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BEAE" w14:textId="06317319" w:rsidR="00C55E5B" w:rsidRPr="00730C5E" w:rsidRDefault="00916FC0" w:rsidP="00581A3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25 ИЮЛЯ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13467E">
        <w:rPr>
          <w:b/>
          <w:color w:val="0000FF"/>
          <w:sz w:val="32"/>
          <w:szCs w:val="32"/>
        </w:rPr>
        <w:t>9</w:t>
      </w:r>
    </w:p>
    <w:p w14:paraId="6FB1D8E6" w14:textId="77777777" w:rsidR="0010257A" w:rsidRPr="00B10DE9" w:rsidRDefault="00B10DE9" w:rsidP="003B5138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581A33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p w14:paraId="31B9C5B8" w14:textId="76D96D3E" w:rsidR="00503956" w:rsidRPr="00874380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14937427" w:history="1">
        <w:r w:rsidR="00503956" w:rsidRPr="00387C75">
          <w:rPr>
            <w:rStyle w:val="a9"/>
            <w:noProof/>
          </w:rPr>
          <w:t>ИНДУСТРИЯ БЕЗОПАСНОСТИ; 2019.07.24; РОСТРАНСНАДЗОР ПЕРЕСМОТРИТ 800 НОРМАТИВНЫХ АКТОВ В ЖЕЛЕЗНОДОРОЖНОЙ СФЕРЕ</w:t>
        </w:r>
        <w:r w:rsidR="00503956">
          <w:rPr>
            <w:noProof/>
            <w:webHidden/>
          </w:rPr>
          <w:tab/>
        </w:r>
        <w:r w:rsidR="00503956">
          <w:rPr>
            <w:noProof/>
            <w:webHidden/>
          </w:rPr>
          <w:fldChar w:fldCharType="begin"/>
        </w:r>
        <w:r w:rsidR="00503956">
          <w:rPr>
            <w:noProof/>
            <w:webHidden/>
          </w:rPr>
          <w:instrText xml:space="preserve"> PAGEREF _Toc14937427 \h </w:instrText>
        </w:r>
        <w:r w:rsidR="00503956">
          <w:rPr>
            <w:noProof/>
            <w:webHidden/>
          </w:rPr>
        </w:r>
        <w:r w:rsidR="00503956"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4</w:t>
        </w:r>
        <w:r w:rsidR="00503956">
          <w:rPr>
            <w:noProof/>
            <w:webHidden/>
          </w:rPr>
          <w:fldChar w:fldCharType="end"/>
        </w:r>
      </w:hyperlink>
    </w:p>
    <w:p w14:paraId="3EE303AD" w14:textId="5C9137CD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28" w:history="1">
        <w:r w:rsidRPr="00387C75">
          <w:rPr>
            <w:rStyle w:val="a9"/>
            <w:noProof/>
          </w:rPr>
          <w:t>ТАСС; 2019.07.24; В СЧЕТНОЙ ПАЛАТЕ ЗАЯВИЛИ, ЧТО СРЕДСТВА НА НАЦПРОЕКТЫ ЗА ПЕРВОЕ ПОЛУГОДИЕ ОСВОЕНЫ НА ТРЕТЬ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10E9E7" w14:textId="603A9095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29" w:history="1">
        <w:r w:rsidRPr="00387C75">
          <w:rPr>
            <w:rStyle w:val="a9"/>
            <w:noProof/>
          </w:rPr>
          <w:t>РБК; БУРМИСТРОВА СВЕТЛАНА, ДЕРГАЧЕВ ВЛАДИМИР, КОКОРЕВА МАРИЯ, ПОДОБЕДОВА ЛЮДМИЛА; 2019.07.24; ПРАВИТЕЛЬСТВО РАЗРЕШИТ ВЫРУБКУ ЛЕСА НА БАЙКАЛЕ ДЛЯ БАМА И ТРАНССИБА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EA0587" w14:textId="6E509275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0" w:history="1">
        <w:r w:rsidRPr="00387C75">
          <w:rPr>
            <w:rStyle w:val="a9"/>
            <w:noProof/>
          </w:rPr>
          <w:t>LENTA.RU; 2019.07.24; ПРОЕКТ РАСШИРЕНИЯ БАМА И ТРАНССИБА ПРОЙДЕТ ЭКОЛОГИЧЕСКИЕ ЭКСПЕРТИЗЫ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E2F83D" w14:textId="7FE45077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1" w:history="1">
        <w:r w:rsidRPr="00387C75">
          <w:rPr>
            <w:rStyle w:val="a9"/>
            <w:noProof/>
          </w:rPr>
          <w:t>ТАСС; 2019.07.24; ДРОЗДЕНКО: «ПРИМОРСКИЙ УПК» В ЛЕНОБЛАСТИ СТАНЕТ ОДНИМ ИЗ КЛЮЧЕВЫХ ХАБОВ СЕВМОРПУТИ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5A2116" w14:textId="33E83223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2" w:history="1">
        <w:r w:rsidRPr="00387C75">
          <w:rPr>
            <w:rStyle w:val="a9"/>
            <w:noProof/>
          </w:rPr>
          <w:t>ТАСС; 2019.07.24; МИНТРАНС ПРОКОММЕНТИРОВАЛ ЗАЯВЛЕНИЕ СЧЕТНОЙ ПАЛАТЫ О РАСХОДОВАНИИ СРЕДСТВ НА НАЦПРОЕКТЫ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B43C88" w14:textId="19FA303B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3" w:history="1">
        <w:r w:rsidRPr="00387C75">
          <w:rPr>
            <w:rStyle w:val="a9"/>
            <w:noProof/>
          </w:rPr>
          <w:t>ТАСС; 2019.07.24; ВЛАСТИ КОСТРОМСКОЙ ОБЛАСТИ ЗАВЕРШАТ РЕМОНТ ПРОБЛЕМНОЙ ТРАССЫ ОСЕНЬЮ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830AB0" w14:textId="0FAF0AB3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4" w:history="1">
        <w:r w:rsidRPr="00387C75">
          <w:rPr>
            <w:rStyle w:val="a9"/>
            <w:noProof/>
          </w:rPr>
          <w:t>РИА НОВОСТИ; 2019.07.24; НАЦПРОЕКТ ПО БЕЗОПАСНЫМ И КАЧЕСТВЕННЫМ ДОРОГАМ НА КУБАНИ РЕАЛИЗОВАЛИ НА 45%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3E079C" w14:textId="5713EFD4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5" w:history="1">
        <w:r w:rsidRPr="00387C75">
          <w:rPr>
            <w:rStyle w:val="a9"/>
            <w:noProof/>
          </w:rPr>
          <w:t>РИА НОВОСТИ; 2019.07.24; В НИЖЕГОРОДСКОЙ ОБЛАСТИ ОБЪЯСНЯТ ПРИЧИНЫ РЕМОНТА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B6C750" w14:textId="014CAC19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6" w:history="1">
        <w:r w:rsidRPr="00387C75">
          <w:rPr>
            <w:rStyle w:val="a9"/>
            <w:noProof/>
          </w:rPr>
          <w:t>ИА REGNUM; 2019.07.24; НОВГОРОДЦЫ УСКОРИЛИ РЕМОНТ ДЫРЯВОГО ВИАДУКА, НАЗВАВ ЕГО ИМЕНЕМ МЭРА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090128" w14:textId="52A1935E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7" w:history="1">
        <w:r w:rsidRPr="00387C75">
          <w:rPr>
            <w:rStyle w:val="a9"/>
            <w:noProof/>
          </w:rPr>
          <w:t>ТАСС; 2019.07.24; ПОДРЯДЧИК В НОВОКУЗНЕЦКЕ ОШТРАФОВАН НА 925 ТЫС. РУБ. ЗА ПЛОХОЙ РЕМОНТ ДОРОГ ПО НАЦПРОЕКТУ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7E451C" w14:textId="4AD339D7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8" w:history="1">
        <w:r w:rsidRPr="00387C75">
          <w:rPr>
            <w:rStyle w:val="a9"/>
            <w:noProof/>
          </w:rPr>
          <w:t>РИА НОВОСТИ; 2019.07.24; В ПЕНЗЕНСКОЙ ОБЛАСТИ ОТРЕМОНТИРУЕТ ОКОЛО 140 КИЛОМЕТРОВ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2DFFA3" w14:textId="642DF622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39" w:history="1">
        <w:r w:rsidRPr="00387C75">
          <w:rPr>
            <w:rStyle w:val="a9"/>
            <w:noProof/>
          </w:rPr>
          <w:t>EASTRUSSIA; 2019.07.24; ЖИТЕЛИ ЧИТЫ ВЫБРАЛИ ДОРОГИ ДЛЯ РЕМОНТА В 2020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9B50076" w14:textId="3FEAC36A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0" w:history="1">
        <w:r w:rsidRPr="00387C75">
          <w:rPr>
            <w:rStyle w:val="a9"/>
            <w:noProof/>
          </w:rPr>
          <w:t>РИА ФЕДЕРАЛПРЕСС; 2019.07.24; «РЕЗОНАНСНАЯ И ВАЖНАЯ ТЕМА». НА ЮЖНОМ УРАЛЕ ИЗМЕНИЛСЯ ПОДХОД К СТРОИТЕЛЬСТВУ И РЕМОНТУ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DF6617" w14:textId="373B0950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1" w:history="1">
        <w:r w:rsidRPr="00387C75">
          <w:rPr>
            <w:rStyle w:val="a9"/>
            <w:noProof/>
          </w:rPr>
          <w:t>МОРСКИЕ НОВОСТИ; 2019.07.24; ЗАМРУКОВОДИТЕЛЯ РОСМОРРЕЧФЛОТА ПРИНЯЛ УЧАСТИЕ В ЦЕРЕМОНИИ ВРУЧЕНИЯ ДИПЛОМОВ ВЫПУСКНИКАМ КАСПИЙСКОГО ИНСТИТУТА МОРСКОГО И РЕЧНОГО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5C552D" w14:textId="4E796D42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2" w:history="1">
        <w:r w:rsidRPr="00387C75">
          <w:rPr>
            <w:rStyle w:val="a9"/>
            <w:noProof/>
          </w:rPr>
          <w:t>ВЕДОМОСТИ; КСЕНИЯ БОЛЕЦКАЯ,  МАКСИМ ИВАНОВ; 2019.07.25; ПАССАЖИРАМ МЕТРО РАССКАЖУТ О ГОСПРОЕКТАХ; ТАСС УСТАНОВИТ ВИДЕОЭКРАНЫ НА СТАНЦИЯХ СЕМИ МЕТРОПОЛИТЕНОВ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3C6A81" w14:textId="6BB63A48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3" w:history="1">
        <w:r w:rsidRPr="00387C75">
          <w:rPr>
            <w:rStyle w:val="a9"/>
            <w:noProof/>
          </w:rPr>
          <w:t>РОССИЙСКАЯ ГАЗЕТА; ИЛЬЯ ИЗОТОВ; 2019.07.24; В МИНТРАНСЕ РАССКАЗАЛИ, КАК ЗАЩИТЯТ Ж/Д ЧАСТЬ КРЫМСКОГО МОСТА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CE9175" w14:textId="57C97366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4" w:history="1">
        <w:r w:rsidRPr="00387C75">
          <w:rPr>
            <w:rStyle w:val="a9"/>
            <w:noProof/>
          </w:rPr>
          <w:t>КОММЕРСАНТЪ; ИВАН БУРАНОВ; 2019.07.25; У ПРАВИТЕЛЬСТВА С АВАРИЯМИ ВСЕ БУДЕТ СУПЕР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8AF10FE" w14:textId="14FEADF2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5" w:history="1">
        <w:r w:rsidRPr="00387C75">
          <w:rPr>
            <w:rStyle w:val="a9"/>
            <w:noProof/>
          </w:rPr>
          <w:t>РОССИЙСКАЯ ГАЗЕТА; ЕКАТЕРИНА ЯСАКОВА; 2019.07.24; АВТОБУСЫ ДОГОНЯТ ПОЕЗДА ПО ОНЛАЙН-ПРОДАЖЕ БИЛЕТОВ; КАК ПЕРЕДАТЬ ЗА ПРОЕЗД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F2BB1CC" w14:textId="5574FB8B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6" w:history="1">
        <w:r w:rsidRPr="00387C75">
          <w:rPr>
            <w:rStyle w:val="a9"/>
            <w:noProof/>
          </w:rPr>
          <w:t>ПАРЛАМЕНТСКАЯ ГАЗЕТА; СВЕТЛАНА ЗАВЕРНЯЕВА; 2019.07.24; ГОСДУМА ПРИНЯЛА ЗАКОН О ПЛАТНЫХ ДОРОГАХ В РАЙОНАХ КРАЙНЕГО СЕВЕРА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A50AA90" w14:textId="31046168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7" w:history="1">
        <w:r w:rsidRPr="00387C75">
          <w:rPr>
            <w:rStyle w:val="a9"/>
            <w:noProof/>
          </w:rPr>
          <w:t>ТАСС; 2019.7.24; ГИБДД НАЗВАЛА ОСНОВНЫЕ ВИДЫ ДТП, КОТОРЫЕ ПРОИСХОДЯТ ПО ВИНЕ ВОДИТЕЛЕЙ АВТОБУСОВ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3AC2CC8" w14:textId="435C48CE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8" w:history="1">
        <w:r w:rsidRPr="00387C75">
          <w:rPr>
            <w:rStyle w:val="a9"/>
            <w:noProof/>
          </w:rPr>
          <w:t>ТАСС; 2019.07.24; ПРОЕКТ МОДЕЛИРОВАНИЯ ТРАНСПОРТНЫХ ПОТОКОВ ЗАПУСТЯТ В КАЛУГЕ В 2020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F3EBFA9" w14:textId="3498F726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49" w:history="1">
        <w:r w:rsidRPr="00387C75">
          <w:rPr>
            <w:rStyle w:val="a9"/>
            <w:noProof/>
          </w:rPr>
          <w:t>ТАСС; 2019.07.24; МОСТ ЧЕРЕЗ ДОН В ЛИПЕЦКОЙ ОБЛАСТИ СДАДУТ К КОНЦУ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54B896A" w14:textId="3432A28A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0" w:history="1">
        <w:r w:rsidRPr="00387C75">
          <w:rPr>
            <w:rStyle w:val="a9"/>
            <w:noProof/>
          </w:rPr>
          <w:t>ТАСС; 2019.07.24; РОСТОВСКОЙ ОБЛАСТИ НЕОБХОДИМО 88 МЛН РУБЛЕЙ ГОСПОДДЕРЖКИ ДЛЯ ПЕРЕВОДА ТРАНСПОРТА НА ГАЗ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DE38B3D" w14:textId="2855C6B4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1" w:history="1">
        <w:r w:rsidRPr="00387C75">
          <w:rPr>
            <w:rStyle w:val="a9"/>
            <w:noProof/>
          </w:rPr>
          <w:t>ТАСС; 2019.07.24; КАБМИН НАПРАВИЛ 6 МЛН РУБЛЕЙ НА ВОССТАНОВЛЕНИЕ ДОРОГ ЗАБАЙКАЛЬСКОГО КРАЯ ПОСЛЕ ПОЖАРОВ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D6173EF" w14:textId="1996CF6B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2" w:history="1">
        <w:r w:rsidRPr="00387C75">
          <w:rPr>
            <w:rStyle w:val="a9"/>
            <w:noProof/>
          </w:rPr>
          <w:t>КОММЕРСАНТЪ; ЕВГЕНИЙ ЗАЙНУЛЛИН; 2019.07.25; УКРАИНСКИМ КОЛЕСАМ ОТКАТИЛИ ПОШЛИНУ; УЧАСТНИКИ РОССИЙСКОГО РЫНКА НЕ ЖДУТ РЕЗКОГО СНИЖЕНИЯ ЦЕН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EA96A52" w14:textId="1BDB4AE6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3" w:history="1">
        <w:r w:rsidRPr="00387C75">
          <w:rPr>
            <w:rStyle w:val="a9"/>
            <w:noProof/>
          </w:rPr>
          <w:t>ТАСС; 2019.07.24; РЖД СОЗДАДУТ ЕДИНЫЙ ЦЕНТР ЗАКУПОК ДЛЯ НУЖД КОМПАНИИ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460A51B" w14:textId="7689FBC4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4" w:history="1">
        <w:r w:rsidRPr="00387C75">
          <w:rPr>
            <w:rStyle w:val="a9"/>
            <w:noProof/>
          </w:rPr>
          <w:t>РИА НОВОСТИ; 2019.07.24; РЖД РАЗРЕШИЛИ ПЕРЕВОЗИТЬ В ПОЕЗДАХ ЕНОТОВ, ЕЖЕЙ, ИГУАН И ЛЯГУШЕК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AAAC411" w14:textId="76491FAB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5" w:history="1">
        <w:r w:rsidRPr="00387C75">
          <w:rPr>
            <w:rStyle w:val="a9"/>
            <w:noProof/>
          </w:rPr>
          <w:t>ТАСС; 2019.07.24; АУКЦИОН ПО ПРОДАЖЕ ДОЛИ РЖД В «РУССКОЙ ТРОЙКЕ» НЕ СОСТОЯЛСЯ ИЗ-ЗА ОТСУТСТВИЯ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430900C" w14:textId="2D78F825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6" w:history="1">
        <w:r w:rsidRPr="00387C75">
          <w:rPr>
            <w:rStyle w:val="a9"/>
            <w:noProof/>
          </w:rPr>
          <w:t>КОММЕРСАНТЪ; АНАСТАСИЯ ВЕДЕНЕЕВА; 2019.07.25; ДНО УГЛУБИЛОСЬ В КОНЦЕССИЮ; НАЦИОНАЛЬНЫМ ЗЕМСНАРЯДАМ ИЩУТ ГАРАНТИИ ЗАГРУЗКИ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6130E54" w14:textId="327BB702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7" w:history="1">
        <w:r w:rsidRPr="00387C75">
          <w:rPr>
            <w:rStyle w:val="a9"/>
            <w:noProof/>
          </w:rPr>
          <w:t>ПРАЙМ; 2019.07.24; «МОСТУРФЛОТ» СЧИТАЕТ УРОВЕНЬ ВОДЫ НА РЕКАХ РФ ДОСТАТОЧНЫМ ДЛЯ СУДОХОДСТВА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4196AA2" w14:textId="62E25F55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8" w:history="1">
        <w:r w:rsidRPr="00387C75">
          <w:rPr>
            <w:rStyle w:val="a9"/>
            <w:noProof/>
          </w:rPr>
          <w:t>ВЕДОМОСТИ; АЛЕКСАНДР ВОРОБЬЕВ; 2019.07.24; ФАС ПРЕДПИСАЛА ИРКУТСКОМУ ГУБЕРНАТОРУ И «НОВАПОРТУ» СОБЛЮДАТЬ ЗАКОН; ГУБЕРНАТОР ВЫБРАЛ ИНВЕСТОРА ДЛЯ АЭРОПОРТА ИРКУТСКА БЕЗ КОНКУРСА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E1C9294" w14:textId="660768F6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59" w:history="1">
        <w:r w:rsidRPr="00387C75">
          <w:rPr>
            <w:rStyle w:val="a9"/>
            <w:noProof/>
          </w:rPr>
          <w:t>ВЕСТИ ФМ; ПАВЕЛ АНИСИМОВ; 2019.07.24; ГРЯЗНОЕ АВИАТОПЛИВО ОЧИСТЯТ ПРОВЕРКАМИ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9302DC8" w14:textId="0A459627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0" w:history="1">
        <w:r w:rsidRPr="00387C75">
          <w:rPr>
            <w:rStyle w:val="a9"/>
            <w:noProof/>
          </w:rPr>
          <w:t>ИНТЕРФАКС; 2019.07.24; ЗАКОНОПРОЕКТ О НУЛЕВОМ НДС НА ВВОЗ САМОЛЕТОВ И ЗАПЧАСТЕЙ К НИМ ПРИНЯТ В I ЧТЕНИИ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859086E" w14:textId="0B385860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1" w:history="1">
        <w:r w:rsidRPr="00387C75">
          <w:rPr>
            <w:rStyle w:val="a9"/>
            <w:noProof/>
          </w:rPr>
          <w:t>РОССИЙСКАЯ ГАЗЕТА; ИРИНА НЕВИННАЯ; 2019.07.24; ДЫМОВОЙ ЗАВЕС; ПРОДОЛЖАЕТСЯ БУРНАЯ ДИСКУССИЯ ПО КУРИЛКАМ В АЭРОПОРТАХ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AA53555" w14:textId="0BE887A9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2" w:history="1">
        <w:r w:rsidRPr="00387C75">
          <w:rPr>
            <w:rStyle w:val="a9"/>
            <w:noProof/>
          </w:rPr>
          <w:t>РИА НОВОСТИ; 2019.07.24; НЕВЕРОВ НАЗВАЛ ИДЕЮ СДЕЛАТЬ ПЛАТНЫМИ КУРИЛКИ В АЭРОПОРТАХ ПИАРОМ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EFBE1C2" w14:textId="5BEE605F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3" w:history="1">
        <w:r w:rsidRPr="00387C75">
          <w:rPr>
            <w:rStyle w:val="a9"/>
            <w:noProof/>
          </w:rPr>
          <w:t>РИА НОВОСТИ; 2019.07.24; «ШЕРЕМЕТЬЕВО» В СЛУЧАЕ ВОЗВРАЩЕНИЯ КУРИЛОК СДЕЛАЕТ ИХ БЕСПЛАТНЫМИ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010AE2F" w14:textId="45BA1B4C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4" w:history="1">
        <w:r w:rsidRPr="00387C75">
          <w:rPr>
            <w:rStyle w:val="a9"/>
            <w:noProof/>
          </w:rPr>
          <w:t>РИА НОВОСТИ; 2019.07.24; ГРУППА «АЭРОФЛОТ» ЗА I ПОЛУГОДИЕ УВЕЛИЧИЛА ПЕРЕВОЗКИ ПАССАЖИРОВ НА 13,4%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AF731B0" w14:textId="54EEB61F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5" w:history="1">
        <w:r w:rsidRPr="00387C75">
          <w:rPr>
            <w:rStyle w:val="a9"/>
            <w:noProof/>
          </w:rPr>
          <w:t>ТАСС; 2019.07.24; ВЛАСТИ ГРУЗИИ ВЫДЕЛЯТ 600 ТЫС. ЕВРО НА СТИМУЛИРОВАНИЕ ТРАНЗИТНЫХ АВИАПЕРЕЛЕТОВ ИЗ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83A2D5D" w14:textId="42079DFA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6" w:history="1">
        <w:r w:rsidRPr="00387C75">
          <w:rPr>
            <w:rStyle w:val="a9"/>
            <w:noProof/>
          </w:rPr>
          <w:t>РИА НОВОСТИ; 2019.07.24; ФАС: «АЭРОФЛОТ» НЕОБОСНОВАННО ПОДНЯЛ ТАРИФ НА ГРУЗОВЫЕ ПЕРЕВОЗКИ В МАГАДАН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AEB2F82" w14:textId="0C0E52A4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7" w:history="1">
        <w:r w:rsidRPr="00387C75">
          <w:rPr>
            <w:rStyle w:val="a9"/>
            <w:noProof/>
          </w:rPr>
          <w:t>ТАСС; 2019.07.24; НОВЫЕ ВНУТРЕННИЕ АВИАРЕЙСЫ ПЛАНИРУЮТ ОТКРЫТЬ В КЕМЕРОВЕ И НОВОКУЗНЕЦКЕ С 2020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B8A8FA0" w14:textId="3A367D60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8" w:history="1">
        <w:r w:rsidRPr="00387C75">
          <w:rPr>
            <w:rStyle w:val="a9"/>
            <w:noProof/>
          </w:rPr>
          <w:t>ТАСС; 2019.07.24; ДЕФЕКТНЫЕ ПЛИТЫ НА АЭРОДРОМЕ НОВОГО УРЕНГОЯ ЗАМЕНЯТ ВО ВРЕМЯ РЕМОНТА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DB4E1A3" w14:textId="31736A3D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69" w:history="1">
        <w:r w:rsidRPr="00387C75">
          <w:rPr>
            <w:rStyle w:val="a9"/>
            <w:noProof/>
          </w:rPr>
          <w:t>ИНТЕРФАКС; 2019.07.24; ТЗК ПУЛКОВО ОБЪЯВИЛ ТЕНДЕР НА ВЫПОЛНЕНИЕ СТРОИТЕЛЬНО-МОНТАЖНЫХ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F41155D" w14:textId="541457E1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70" w:history="1">
        <w:r w:rsidRPr="00387C75">
          <w:rPr>
            <w:rStyle w:val="a9"/>
            <w:noProof/>
          </w:rPr>
          <w:t>ТАСС; 2019.07.24; ВЛАСТИ ОБЕЩАЮТ, ЧТО АЭРОПОРТ В ЧЕЛЯБИНСКЕ БУДЕТ РЕКОНСТРУИРОВАН В СРОК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EDD6109" w14:textId="569BB1DE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71" w:history="1">
        <w:r w:rsidRPr="00387C75">
          <w:rPr>
            <w:rStyle w:val="a9"/>
            <w:noProof/>
          </w:rPr>
          <w:t>ПРАЙМ; 2019.07.24; РФ ПОДТВЕРДИЛА ЗАИНТЕРЕСОВАННОСТЬ В ПРОДВИЖЕНИИ НА РЫНОК ИНДИИ САМОЛЕТОВ SSJ100 И МС-21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DE05E59" w14:textId="5478E97F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72" w:history="1">
        <w:r w:rsidRPr="00387C75">
          <w:rPr>
            <w:rStyle w:val="a9"/>
            <w:noProof/>
          </w:rPr>
          <w:t>РИА НОВОСТИ; 2019.07.24; САМОЛЕТЫ МС-21 ПОЛУЧАТ НОВОЕ ОСТЕКЛЕНИЕ КАБИНЫ ПИЛОТОВ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390727F" w14:textId="1E354119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73" w:history="1">
        <w:r w:rsidRPr="00387C75">
          <w:rPr>
            <w:rStyle w:val="a9"/>
            <w:noProof/>
          </w:rPr>
          <w:t>ИНТЕРФАКС; 2019.07.24; «ПОБЕДА» ЗАЯВИЛА, ЧТО НЕ ПОЛЬЗОВАЛАСЬ УСЛУГАМИ ПОДАВШЕГО НА НЕЕ В СУД РОСГИДРОМЕТА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78536C5" w14:textId="6D697DDB" w:rsidR="00503956" w:rsidRPr="00874380" w:rsidRDefault="005039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937474" w:history="1">
        <w:r w:rsidRPr="00387C75">
          <w:rPr>
            <w:rStyle w:val="a9"/>
            <w:noProof/>
          </w:rPr>
          <w:t>ТАСС; 2019.07.24; WSJ: ГЛАВА BOEING ДОПУСТИЛ ВОЗМОЖНОСТЬ ПРИОСТАНОВКИ ВЫПУСКА 737 MAX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_Toc14937474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067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B6B203E" w14:textId="6E82F9E5" w:rsidR="00581A33" w:rsidRDefault="00A56925" w:rsidP="003B5138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139D7A57" w:rsidR="0010257A" w:rsidRDefault="009E30B0" w:rsidP="003B5138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581A33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77C0ACAF" w14:textId="77777777" w:rsidR="00581A33" w:rsidRDefault="00581A33" w:rsidP="003B5138">
      <w:pPr>
        <w:jc w:val="both"/>
      </w:pPr>
    </w:p>
    <w:p w14:paraId="23DD1779" w14:textId="68D37915" w:rsidR="007C34ED" w:rsidRPr="007C34ED" w:rsidRDefault="007C34ED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14937427"/>
      <w:r w:rsidRPr="007C34ED">
        <w:rPr>
          <w:rFonts w:ascii="Times New Roman" w:hAnsi="Times New Roman"/>
          <w:sz w:val="24"/>
          <w:szCs w:val="24"/>
        </w:rPr>
        <w:t xml:space="preserve">ИНДУСТРИЯ БЕЗОПАСНОСТИ; 2019.07.24; </w:t>
      </w:r>
      <w:bookmarkStart w:id="2" w:name="txt_2596156_1211791338"/>
      <w:r w:rsidRPr="00581A33">
        <w:rPr>
          <w:rFonts w:ascii="Times New Roman" w:hAnsi="Times New Roman"/>
          <w:sz w:val="24"/>
          <w:szCs w:val="24"/>
        </w:rPr>
        <w:t>РОСТРАНСНАДЗОР</w:t>
      </w:r>
      <w:r w:rsidRPr="007C34ED">
        <w:rPr>
          <w:rFonts w:ascii="Times New Roman" w:hAnsi="Times New Roman"/>
          <w:sz w:val="24"/>
          <w:szCs w:val="24"/>
        </w:rPr>
        <w:t xml:space="preserve"> ПЕРЕСМОТРИТ 800 НОРМАТИВНЫХ АКТОВ В ЖЕЛЕЗНОДОРОЖНОЙ СФЕРЕ</w:t>
      </w:r>
      <w:bookmarkEnd w:id="1"/>
      <w:bookmarkEnd w:id="2"/>
    </w:p>
    <w:p w14:paraId="73DA3D05" w14:textId="14ED77C0" w:rsidR="007C34ED" w:rsidRDefault="007C34ED" w:rsidP="003B5138">
      <w:pPr>
        <w:pStyle w:val="NormalExport"/>
      </w:pPr>
      <w:r>
        <w:t xml:space="preserve">В рамках реализации механизма </w:t>
      </w:r>
      <w:r w:rsidR="003B5138">
        <w:t>«</w:t>
      </w:r>
      <w:r>
        <w:t>регуляторной гильотины</w:t>
      </w:r>
      <w:r w:rsidR="003B5138">
        <w:t>»</w:t>
      </w:r>
      <w:r>
        <w:t xml:space="preserve"> </w:t>
      </w:r>
      <w:r w:rsidRPr="00581A33">
        <w:rPr>
          <w:b/>
        </w:rPr>
        <w:t>Ространснадзор</w:t>
      </w:r>
      <w:r>
        <w:t xml:space="preserve">у необходимо пересмотреть около 800 нормативных актов в сфере железнодорожного транспорта - МПС России, СССР. Об этом глава Службы </w:t>
      </w:r>
      <w:r>
        <w:rPr>
          <w:b/>
        </w:rPr>
        <w:t xml:space="preserve">Виктор </w:t>
      </w:r>
      <w:r w:rsidRPr="00581A33">
        <w:rPr>
          <w:b/>
        </w:rPr>
        <w:t>Басаргин</w:t>
      </w:r>
      <w:r>
        <w:t xml:space="preserve"> заявил на прошедшем заседании Коллегии, сообщает пресс-служба ведомства.</w:t>
      </w:r>
    </w:p>
    <w:p w14:paraId="1663CE46" w14:textId="4ED8198E" w:rsidR="007C34ED" w:rsidRDefault="003B5138" w:rsidP="003B5138">
      <w:pPr>
        <w:pStyle w:val="NormalExport"/>
      </w:pPr>
      <w:r>
        <w:t>«</w:t>
      </w:r>
      <w:r w:rsidR="007C34ED">
        <w:t>Мы стремимся сделать так, чтобы вся нормативная база по железнодорожному транспорту была пересмотрена до конца текущего года</w:t>
      </w:r>
      <w:r>
        <w:t>»</w:t>
      </w:r>
      <w:r w:rsidR="007C34ED">
        <w:t xml:space="preserve">, - подчеркнул </w:t>
      </w:r>
      <w:r w:rsidR="007C34ED" w:rsidRPr="00581A33">
        <w:rPr>
          <w:b/>
        </w:rPr>
        <w:t>Басаргин</w:t>
      </w:r>
      <w:r w:rsidR="007C34ED">
        <w:t xml:space="preserve">. - В условиях реформирования контрольно-надзорной деятельности и проведения </w:t>
      </w:r>
      <w:r>
        <w:t>«</w:t>
      </w:r>
      <w:r w:rsidR="007C34ED">
        <w:t>регуляторной гильотины</w:t>
      </w:r>
      <w:r>
        <w:t>»</w:t>
      </w:r>
      <w:r w:rsidR="007C34ED">
        <w:t xml:space="preserve">, когда идет системная смена не только целевых показателей и приоритетов в работе Службы, но и меняется вся структура контрольно-надзорной деятельности, включая правовую основу, Служба принимает самое активное участие в выработке новых критериев обеспечения безопасности и выявления факторов риска, с учетом первостепенной задачи - снижения </w:t>
      </w:r>
      <w:r>
        <w:t>«</w:t>
      </w:r>
      <w:r w:rsidR="007C34ED">
        <w:t>контрольного бремени</w:t>
      </w:r>
      <w:r>
        <w:t>»</w:t>
      </w:r>
      <w:r w:rsidR="007C34ED">
        <w:t xml:space="preserve"> для бизнеса при безусловном обеспечении безопасности перевозочного процесса</w:t>
      </w:r>
      <w:r>
        <w:t>»</w:t>
      </w:r>
      <w:r w:rsidR="007C34ED">
        <w:t>.</w:t>
      </w:r>
    </w:p>
    <w:p w14:paraId="0DED04D0" w14:textId="77777777" w:rsidR="007C34ED" w:rsidRDefault="007C34ED" w:rsidP="003B5138">
      <w:pPr>
        <w:pStyle w:val="NormalExport"/>
      </w:pPr>
      <w:r>
        <w:t xml:space="preserve">В заключении заседания </w:t>
      </w:r>
      <w:r>
        <w:rPr>
          <w:b/>
        </w:rPr>
        <w:t xml:space="preserve">Виктор </w:t>
      </w:r>
      <w:r w:rsidRPr="00581A33">
        <w:rPr>
          <w:b/>
        </w:rPr>
        <w:t>Басаргин</w:t>
      </w:r>
      <w:r>
        <w:t xml:space="preserve"> подвел итоги работы, определил приоритетные задачи для достижения поставленных целей, а также вручил ведомственные награды наиболее отличившимся сотрудникам.</w:t>
      </w:r>
    </w:p>
    <w:p w14:paraId="54C7470E" w14:textId="6DE87998" w:rsidR="008A024D" w:rsidRDefault="00E10676" w:rsidP="00D95FEA">
      <w:pPr>
        <w:pStyle w:val="ExportHyperlink"/>
        <w:jc w:val="both"/>
      </w:pPr>
      <w:hyperlink r:id="rId6" w:history="1">
        <w:r w:rsidR="007C34ED">
          <w:rPr>
            <w:u w:val="single"/>
          </w:rPr>
          <w:t>https://www.securitymedia.ru/news_one_9588.html</w:t>
        </w:r>
      </w:hyperlink>
    </w:p>
    <w:p w14:paraId="5E62A5C5" w14:textId="264C0E26" w:rsidR="00940868" w:rsidRPr="00974AB5" w:rsidRDefault="0094086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14937428"/>
      <w:r w:rsidRPr="00974AB5">
        <w:rPr>
          <w:rFonts w:ascii="Times New Roman" w:hAnsi="Times New Roman"/>
          <w:sz w:val="24"/>
          <w:szCs w:val="24"/>
        </w:rPr>
        <w:t xml:space="preserve">ТАСС; 2019.07.24; В СЧЕТНОЙ ПАЛАТЕ ЗАЯВИЛИ, ЧТО СРЕДСТВА НА </w:t>
      </w:r>
      <w:r w:rsidRPr="00581A33">
        <w:rPr>
          <w:rFonts w:ascii="Times New Roman" w:hAnsi="Times New Roman"/>
          <w:sz w:val="24"/>
          <w:szCs w:val="24"/>
        </w:rPr>
        <w:t>НАЦПРОЕКТ</w:t>
      </w:r>
      <w:r w:rsidRPr="00974AB5">
        <w:rPr>
          <w:rFonts w:ascii="Times New Roman" w:hAnsi="Times New Roman"/>
          <w:sz w:val="24"/>
          <w:szCs w:val="24"/>
        </w:rPr>
        <w:t>Ы ЗА ПЕРВОЕ ПОЛУГОДИЕ ОСВОЕНЫ НА ТРЕТЬ</w:t>
      </w:r>
      <w:bookmarkEnd w:id="3"/>
    </w:p>
    <w:p w14:paraId="097E54FB" w14:textId="77777777" w:rsidR="00940868" w:rsidRDefault="00940868" w:rsidP="003B5138">
      <w:pPr>
        <w:pStyle w:val="NormalExport"/>
      </w:pPr>
      <w:r>
        <w:t xml:space="preserve">Расходование средств на реализацию </w:t>
      </w:r>
      <w:r w:rsidRPr="00581A33">
        <w:rPr>
          <w:b/>
        </w:rPr>
        <w:t>нацпроект</w:t>
      </w:r>
      <w:r>
        <w:t xml:space="preserve">ов по итогам первого полугодия 2019 года находится на уровне 32,4%, следует из оперативных данных Счетной палаты, опубликованных главой ведомства Алексеем Кудриным в </w:t>
      </w:r>
      <w:proofErr w:type="spellStart"/>
      <w:r>
        <w:t>Twitter</w:t>
      </w:r>
      <w:proofErr w:type="spellEnd"/>
      <w:r>
        <w:t>.</w:t>
      </w:r>
    </w:p>
    <w:p w14:paraId="4E8ECF90" w14:textId="77777777" w:rsidR="00940868" w:rsidRDefault="00940868" w:rsidP="003B5138">
      <w:pPr>
        <w:pStyle w:val="NormalExport"/>
      </w:pPr>
      <w:r>
        <w:t xml:space="preserve">По оперативным данным бюджет на </w:t>
      </w:r>
      <w:r w:rsidRPr="00581A33">
        <w:rPr>
          <w:b/>
        </w:rPr>
        <w:t>нацпроект</w:t>
      </w:r>
      <w:r>
        <w:t>ы за полгода исполнен на треть. Больше всего - по здравоохранению и науке, меньше всего - по экологии и цифровой экономике. pic.twitter.com/4l3b6KDvBM</w:t>
      </w:r>
    </w:p>
    <w:p w14:paraId="57BDB1DC" w14:textId="77777777" w:rsidR="00940868" w:rsidRDefault="00940868" w:rsidP="003B5138">
      <w:pPr>
        <w:pStyle w:val="NormalExport"/>
      </w:pPr>
      <w:r>
        <w:t xml:space="preserve"> - Алексей Кудрин (@</w:t>
      </w:r>
      <w:proofErr w:type="spellStart"/>
      <w:r>
        <w:t>Aleksei_Kudrin</w:t>
      </w:r>
      <w:proofErr w:type="spellEnd"/>
      <w:r>
        <w:t xml:space="preserve">) 24 </w:t>
      </w:r>
      <w:proofErr w:type="spellStart"/>
      <w:r>
        <w:t>July</w:t>
      </w:r>
      <w:proofErr w:type="spellEnd"/>
      <w:r>
        <w:t xml:space="preserve"> 2019 </w:t>
      </w:r>
    </w:p>
    <w:p w14:paraId="235D2A01" w14:textId="2BCC9C3F" w:rsidR="00940868" w:rsidRDefault="003B5138" w:rsidP="003B5138">
      <w:pPr>
        <w:pStyle w:val="NormalExport"/>
      </w:pPr>
      <w:r>
        <w:t>«</w:t>
      </w:r>
      <w:r w:rsidR="00940868">
        <w:t>Уровень исполнения расходов федерального бюджета на национальные проекты - 32,4%, или 0,56 трлн рублей</w:t>
      </w:r>
      <w:r>
        <w:t>»</w:t>
      </w:r>
      <w:r w:rsidR="00940868">
        <w:t>, - следует из материалов Счетной палаты.</w:t>
      </w:r>
    </w:p>
    <w:p w14:paraId="48211D1D" w14:textId="77777777" w:rsidR="00940868" w:rsidRDefault="00940868" w:rsidP="003B5138">
      <w:pPr>
        <w:pStyle w:val="NormalExport"/>
      </w:pPr>
      <w:r>
        <w:t>За этот же период исполнение федерального бюджета составило 42,5%, или 7,98 трлн рублей.</w:t>
      </w:r>
    </w:p>
    <w:p w14:paraId="3966B694" w14:textId="01E9BD43" w:rsidR="00940868" w:rsidRDefault="00940868" w:rsidP="003B5138">
      <w:pPr>
        <w:pStyle w:val="NormalExport"/>
      </w:pPr>
      <w:r>
        <w:t xml:space="preserve">Самыми высокими оказались расходы по таким </w:t>
      </w:r>
      <w:r w:rsidRPr="00581A33">
        <w:rPr>
          <w:b/>
        </w:rPr>
        <w:t>нацпроект</w:t>
      </w:r>
      <w:r>
        <w:t xml:space="preserve">ам, как </w:t>
      </w:r>
      <w:r w:rsidR="003B5138">
        <w:t>«</w:t>
      </w:r>
      <w:r>
        <w:t>Здравоохранение</w:t>
      </w:r>
      <w:r w:rsidR="003B5138">
        <w:t>»</w:t>
      </w:r>
      <w:r>
        <w:t xml:space="preserve"> (54,5%), </w:t>
      </w:r>
      <w:r w:rsidR="003B5138">
        <w:t>«</w:t>
      </w:r>
      <w:r>
        <w:t>Наука</w:t>
      </w:r>
      <w:r w:rsidR="003B5138">
        <w:t>»</w:t>
      </w:r>
      <w:r>
        <w:t xml:space="preserve"> (44,3%) и </w:t>
      </w:r>
      <w:r w:rsidR="003B5138">
        <w:t>«</w:t>
      </w:r>
      <w:r>
        <w:t>Демография</w:t>
      </w:r>
      <w:r w:rsidR="003B5138">
        <w:t>»</w:t>
      </w:r>
      <w:r>
        <w:t xml:space="preserve"> (41,6%). За ними следуют </w:t>
      </w:r>
      <w:r w:rsidR="003B5138">
        <w:t>«</w:t>
      </w:r>
      <w:r>
        <w:t>Жилье и городская среда</w:t>
      </w:r>
      <w:r w:rsidR="003B5138">
        <w:t>»</w:t>
      </w:r>
      <w:r>
        <w:t xml:space="preserve"> (38,5%), </w:t>
      </w:r>
      <w:r w:rsidR="003B5138">
        <w:t>«</w:t>
      </w:r>
      <w:r>
        <w:t>Малое и среднее предпринимательство и поддержка индивидуальной предпринимательской инициативы</w:t>
      </w:r>
      <w:r w:rsidR="003B5138">
        <w:t>»</w:t>
      </w:r>
      <w:r>
        <w:t xml:space="preserve"> (36,6%), </w:t>
      </w:r>
      <w:r w:rsidR="003B5138">
        <w:t>«</w:t>
      </w:r>
      <w:r w:rsidRPr="00581A33">
        <w:rPr>
          <w:b/>
        </w:rPr>
        <w:t>Международная кооперация и экспорт</w:t>
      </w:r>
      <w:r w:rsidR="003B5138">
        <w:t>»</w:t>
      </w:r>
      <w:r>
        <w:t xml:space="preserve"> (35,1%), </w:t>
      </w:r>
      <w:r w:rsidR="003B5138">
        <w:t>«</w:t>
      </w:r>
      <w:r>
        <w:t>Образование</w:t>
      </w:r>
      <w:r w:rsidR="003B5138">
        <w:t>»</w:t>
      </w:r>
      <w:r>
        <w:t xml:space="preserve"> (28,6%), </w:t>
      </w:r>
      <w:r w:rsidR="003B5138">
        <w:t>«</w:t>
      </w:r>
      <w:r>
        <w:t>Культура</w:t>
      </w:r>
      <w:r w:rsidR="003B5138">
        <w:t>»</w:t>
      </w:r>
      <w:r>
        <w:t xml:space="preserve"> (28%) и</w:t>
      </w:r>
      <w:r w:rsidRPr="00581A33">
        <w:rPr>
          <w:b/>
        </w:rPr>
        <w:t xml:space="preserve"> Комплексный план модернизации и расширения магистральной инфраструктуры</w:t>
      </w:r>
      <w:r>
        <w:t xml:space="preserve"> (23,8%).</w:t>
      </w:r>
    </w:p>
    <w:p w14:paraId="34772BD3" w14:textId="43C695E0" w:rsidR="00940868" w:rsidRDefault="00940868" w:rsidP="003B5138">
      <w:pPr>
        <w:pStyle w:val="NormalExport"/>
      </w:pPr>
      <w:r>
        <w:t xml:space="preserve">Самые низкие показатели расходования бюджетных средств у </w:t>
      </w:r>
      <w:r w:rsidRPr="00581A33">
        <w:rPr>
          <w:b/>
        </w:rPr>
        <w:t>нацпроект</w:t>
      </w:r>
      <w:r>
        <w:t xml:space="preserve">ов </w:t>
      </w:r>
      <w:r w:rsidR="003B5138">
        <w:t>«</w:t>
      </w:r>
      <w:r>
        <w:t>Повышение производительности труда и поддержка занятости</w:t>
      </w:r>
      <w:r w:rsidR="003B5138">
        <w:t>»</w:t>
      </w:r>
      <w:r>
        <w:t xml:space="preserve"> (17,7%),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 xml:space="preserve"> (12,2%), </w:t>
      </w:r>
      <w:r w:rsidR="003B5138">
        <w:t>«</w:t>
      </w:r>
      <w:r>
        <w:t>Экология</w:t>
      </w:r>
      <w:r w:rsidR="003B5138">
        <w:t>»</w:t>
      </w:r>
      <w:r>
        <w:t xml:space="preserve"> (11,6%) и </w:t>
      </w:r>
      <w:r w:rsidR="003B5138">
        <w:t>«</w:t>
      </w:r>
      <w:r>
        <w:t>Цифровая экономика РФ</w:t>
      </w:r>
      <w:r w:rsidR="003B5138">
        <w:t>»</w:t>
      </w:r>
      <w:r>
        <w:t xml:space="preserve"> (8,3%).</w:t>
      </w:r>
    </w:p>
    <w:p w14:paraId="5AD9123F" w14:textId="3B1B2557" w:rsidR="00940868" w:rsidRDefault="00940868" w:rsidP="003B5138">
      <w:pPr>
        <w:pStyle w:val="NormalExport"/>
      </w:pPr>
      <w:r>
        <w:t xml:space="preserve">Ранее премьер-министр РФ </w:t>
      </w:r>
      <w:r w:rsidRPr="00581A33">
        <w:rPr>
          <w:b/>
        </w:rPr>
        <w:t>Дмитрий Медведев</w:t>
      </w:r>
      <w:r>
        <w:t xml:space="preserve"> назвал исполнение расходов по </w:t>
      </w:r>
      <w:r w:rsidRPr="00581A33">
        <w:rPr>
          <w:b/>
        </w:rPr>
        <w:t>нацпроект</w:t>
      </w:r>
      <w:r>
        <w:t xml:space="preserve">ам приемлемым. По его данным, из 1,7 трлн рублей, предусмотренных на </w:t>
      </w:r>
      <w:r w:rsidRPr="00581A33">
        <w:rPr>
          <w:b/>
        </w:rPr>
        <w:lastRenderedPageBreak/>
        <w:t>нацпроект</w:t>
      </w:r>
      <w:r>
        <w:t xml:space="preserve">ы в 2019 году, </w:t>
      </w:r>
      <w:r w:rsidR="003B5138">
        <w:t>«</w:t>
      </w:r>
      <w:r>
        <w:t>на конец первой декады июля</w:t>
      </w:r>
      <w:r w:rsidR="003B5138">
        <w:t>»</w:t>
      </w:r>
      <w:r>
        <w:t xml:space="preserve"> израсходовано 661 млрд рублей.</w:t>
      </w:r>
    </w:p>
    <w:p w14:paraId="549DD77F" w14:textId="77777777" w:rsidR="00940868" w:rsidRDefault="00940868" w:rsidP="003B5138">
      <w:pPr>
        <w:pStyle w:val="NormalExport"/>
      </w:pPr>
      <w:r>
        <w:t xml:space="preserve">В новость были внесены изменения (13:23 </w:t>
      </w:r>
      <w:proofErr w:type="spellStart"/>
      <w:r>
        <w:t>мск</w:t>
      </w:r>
      <w:proofErr w:type="spellEnd"/>
      <w:r>
        <w:t xml:space="preserve">) - добавлена информация по тексту. </w:t>
      </w:r>
    </w:p>
    <w:p w14:paraId="46611075" w14:textId="0B593027" w:rsidR="00940868" w:rsidRDefault="00940868" w:rsidP="003B5138">
      <w:pPr>
        <w:pStyle w:val="NormalExport"/>
      </w:pPr>
      <w:r>
        <w:t xml:space="preserve">Все о национальных проектах - на портале </w:t>
      </w:r>
      <w:r w:rsidR="003B5138">
        <w:t>«</w:t>
      </w:r>
      <w:r>
        <w:t>Будущее России. Национальные проекты</w:t>
      </w:r>
      <w:r w:rsidR="003B5138">
        <w:t>»</w:t>
      </w:r>
      <w:r>
        <w:t xml:space="preserve"> </w:t>
      </w:r>
    </w:p>
    <w:p w14:paraId="14C132DF" w14:textId="77777777" w:rsidR="00940868" w:rsidRDefault="00940868" w:rsidP="003B5138">
      <w:pPr>
        <w:pStyle w:val="NormalExport"/>
      </w:pPr>
      <w:r>
        <w:t xml:space="preserve">Здание Счетной палаты РФ Роман </w:t>
      </w:r>
      <w:proofErr w:type="spellStart"/>
      <w:r>
        <w:t>Канащук</w:t>
      </w:r>
      <w:proofErr w:type="spellEnd"/>
      <w:r>
        <w:t>/ТАСС</w:t>
      </w:r>
    </w:p>
    <w:p w14:paraId="54A809A3" w14:textId="77777777" w:rsidR="00581A33" w:rsidRDefault="00E10676" w:rsidP="003B5138">
      <w:pPr>
        <w:pStyle w:val="ExportHyperlink"/>
        <w:jc w:val="both"/>
      </w:pPr>
      <w:hyperlink r:id="rId7" w:history="1">
        <w:r w:rsidR="00940868">
          <w:rPr>
            <w:u w:val="single"/>
          </w:rPr>
          <w:t>https://tass.ru/nacionalnye-proekty/6696552</w:t>
        </w:r>
      </w:hyperlink>
    </w:p>
    <w:p w14:paraId="55CA780B" w14:textId="596361B4" w:rsidR="00940868" w:rsidRPr="00480D28" w:rsidRDefault="0094086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txt_2596146_1211876135"/>
      <w:bookmarkStart w:id="5" w:name="_Toc14937429"/>
      <w:r w:rsidRPr="00480D28">
        <w:rPr>
          <w:rFonts w:ascii="Times New Roman" w:hAnsi="Times New Roman"/>
          <w:sz w:val="24"/>
          <w:szCs w:val="24"/>
        </w:rPr>
        <w:t xml:space="preserve">РБК; БУРМИСТРОВА СВЕТЛАНА, ДЕРГАЧЕВ ВЛАДИМИР, КОКОРЕВА МАРИЯ, ПОДОБЕДОВА ЛЮДМИЛА; 2019.07.24; </w:t>
      </w:r>
      <w:bookmarkStart w:id="6" w:name="txt_2596163_1211763459"/>
      <w:r w:rsidRPr="00480D28">
        <w:rPr>
          <w:rFonts w:ascii="Times New Roman" w:hAnsi="Times New Roman"/>
          <w:sz w:val="24"/>
          <w:szCs w:val="24"/>
        </w:rPr>
        <w:t>ПРАВИТЕЛЬСТВО РАЗРЕШИТ ВЫРУБКУ ЛЕСА НА БАЙКАЛЕ ДЛЯ БАМА И ТРАНССИБА</w:t>
      </w:r>
      <w:bookmarkEnd w:id="5"/>
      <w:bookmarkEnd w:id="6"/>
    </w:p>
    <w:p w14:paraId="536C241F" w14:textId="77777777" w:rsidR="00940868" w:rsidRDefault="00940868" w:rsidP="003B5138">
      <w:pPr>
        <w:pStyle w:val="NormalExport"/>
      </w:pPr>
      <w:r>
        <w:t xml:space="preserve">В законе об охране озера Байкал необходимо прописать изменения, которые разрешат массовые вырубки леса для железнодорожных магистралей, предложили в правительстве. Решение приведет к разрушению экосистемы озера, настаивают экологи </w:t>
      </w:r>
    </w:p>
    <w:p w14:paraId="76B2A934" w14:textId="735C7DE8" w:rsidR="00940868" w:rsidRDefault="00940868" w:rsidP="003B5138">
      <w:pPr>
        <w:pStyle w:val="NormalExport"/>
      </w:pPr>
      <w:r>
        <w:t xml:space="preserve">Правительство подготовило поправки в закон </w:t>
      </w:r>
      <w:r w:rsidR="003B5138">
        <w:t>«</w:t>
      </w:r>
      <w:r>
        <w:t>Об охране озера Байкал</w:t>
      </w:r>
      <w:r w:rsidR="003B5138">
        <w:t>»</w:t>
      </w:r>
      <w:r>
        <w:t xml:space="preserve">, позволяющие </w:t>
      </w:r>
      <w:r w:rsidR="003B5138">
        <w:t>«</w:t>
      </w:r>
      <w:r>
        <w:rPr>
          <w:b/>
        </w:rPr>
        <w:t>Российским железным дорогам</w:t>
      </w:r>
      <w:r w:rsidR="003B5138">
        <w:t>»</w:t>
      </w:r>
      <w:r>
        <w:t xml:space="preserve"> (</w:t>
      </w:r>
      <w:r>
        <w:rPr>
          <w:b/>
        </w:rPr>
        <w:t>РЖД</w:t>
      </w:r>
      <w:r>
        <w:t>) осуществлять сплошные вырубки леса для расширения Байкало-Амурской и Транссибирской магистралей. Копия документа есть у РБК, его подлинность подтвердили два сотрудника Минприроды и пресс-служба ведомства.</w:t>
      </w:r>
    </w:p>
    <w:p w14:paraId="3F1217F7" w14:textId="77777777" w:rsidR="00940868" w:rsidRDefault="00940868" w:rsidP="003B5138">
      <w:pPr>
        <w:pStyle w:val="NormalExport"/>
      </w:pPr>
      <w:r>
        <w:t>Законопроект разработан во исполнение поручения президента для реализации проекта модернизации БАМа и Транссиба, сообщила РБК представитель Минприроды. По ее словам, конкретные объемы и виды работ определятся после прохождения государственных экспертиз.</w:t>
      </w:r>
    </w:p>
    <w:p w14:paraId="342E441C" w14:textId="77777777" w:rsidR="00940868" w:rsidRDefault="00940868" w:rsidP="003B5138">
      <w:pPr>
        <w:pStyle w:val="NormalExport"/>
      </w:pPr>
      <w:r>
        <w:t>Как изменят закон об охране Байкала</w:t>
      </w:r>
    </w:p>
    <w:p w14:paraId="6DF7B6CB" w14:textId="77777777" w:rsidR="00940868" w:rsidRDefault="00940868" w:rsidP="003B5138">
      <w:pPr>
        <w:pStyle w:val="NormalExport"/>
      </w:pPr>
      <w:r>
        <w:t>Перевод земель лесного фонда в категорию земель, где разрешено строительство, а также проведение сплошных вырубок лесных насаждений, может быть разрешено в Центральной экологической зоне Байкальской природной территории (но вне границ особо охраняемых зон).</w:t>
      </w:r>
    </w:p>
    <w:p w14:paraId="532C74AB" w14:textId="2C8DB99B" w:rsidR="00940868" w:rsidRDefault="00940868" w:rsidP="003B5138">
      <w:pPr>
        <w:pStyle w:val="NormalExport"/>
      </w:pPr>
      <w:r>
        <w:t xml:space="preserve">Возможность получить такое разрешение будет до 1 января 2024 года, </w:t>
      </w:r>
      <w:r w:rsidR="003B5138">
        <w:t>«</w:t>
      </w:r>
      <w:r>
        <w:t>если нет других вариантов размещения объектов расширения инфраструктуры БАМа и Транссиба</w:t>
      </w:r>
      <w:r w:rsidR="003B5138">
        <w:t>»</w:t>
      </w:r>
      <w:r>
        <w:t>. Перечень объектов, которые планируется построить, установит правительство.</w:t>
      </w:r>
    </w:p>
    <w:p w14:paraId="6B84A5C0" w14:textId="187B23ED" w:rsidR="00940868" w:rsidRDefault="00940868" w:rsidP="003B5138">
      <w:pPr>
        <w:pStyle w:val="NormalExport"/>
      </w:pPr>
      <w:r>
        <w:t xml:space="preserve">Ранее сплошных вырубок леса на Байкале для коммерческих целей не допускалось. </w:t>
      </w:r>
      <w:r w:rsidRPr="00581A33">
        <w:rPr>
          <w:b/>
        </w:rPr>
        <w:t>Нацпроект</w:t>
      </w:r>
      <w:r>
        <w:t xml:space="preserve"> </w:t>
      </w:r>
      <w:r w:rsidR="003B5138">
        <w:t>«</w:t>
      </w:r>
      <w:r>
        <w:t>Экология</w:t>
      </w:r>
      <w:r w:rsidR="003B5138">
        <w:t>»</w:t>
      </w:r>
      <w:r>
        <w:t>, внесенный в феврале 2019 года в правительство, предлагает разрешить сплошные вырубки леса в санитарных целях в Центральной экологической зоне Байкальской природной территории для защиты лесов от вредителей. Кроме того, практикуются точечные вырубки поврежденных деревьев в лесах, пострадавших от пожаров.</w:t>
      </w:r>
    </w:p>
    <w:p w14:paraId="5AD7AA96" w14:textId="77777777" w:rsidR="00940868" w:rsidRDefault="00940868" w:rsidP="003B5138">
      <w:pPr>
        <w:pStyle w:val="NormalExport"/>
      </w:pPr>
      <w:r>
        <w:t>При отсутствии альтернатив</w:t>
      </w:r>
    </w:p>
    <w:p w14:paraId="1EB835CE" w14:textId="5A08F4E6" w:rsidR="00940868" w:rsidRDefault="00940868" w:rsidP="003B5138">
      <w:pPr>
        <w:pStyle w:val="NormalExport"/>
      </w:pPr>
      <w:r>
        <w:t xml:space="preserve">Представитель </w:t>
      </w:r>
      <w:r>
        <w:rPr>
          <w:b/>
        </w:rPr>
        <w:t>РЖД</w:t>
      </w:r>
      <w:r>
        <w:t xml:space="preserve"> пояснил, что расположенные на территории Иркутской области, Республики Бурятия и Забайкальского края участки БАМа и Транссиба исторически оказались включенными в границы Байкальской природной территории. </w:t>
      </w:r>
      <w:r w:rsidR="003B5138">
        <w:t>«</w:t>
      </w:r>
      <w:r>
        <w:t xml:space="preserve">Для увеличения пропускной способности БАМа и Транссиба необходимы модернизация и расширение отдельных объектов инфраструктуры, проведение работ вдоль полосы отвода существующих железных дорог, для чего требуются изменения в федеральный закон </w:t>
      </w:r>
      <w:r w:rsidR="003B5138">
        <w:t>«</w:t>
      </w:r>
      <w:r>
        <w:t>Об охране озера Байкал</w:t>
      </w:r>
      <w:r w:rsidR="003B5138">
        <w:t>»</w:t>
      </w:r>
      <w:r>
        <w:t>, - сказал собеседник РБК. При этом работы смогут проводиться только при отсутствии других вариантов возможного размещения объектов инфраструктуры и вне границ особо охраняемых природных территорий, а перечень объектов инфраструктуры, включенных в проект, устанавливается правительством, добавил он.</w:t>
      </w:r>
    </w:p>
    <w:p w14:paraId="1BF4D63D" w14:textId="77777777" w:rsidR="00940868" w:rsidRDefault="00940868" w:rsidP="003B5138">
      <w:pPr>
        <w:pStyle w:val="NormalExport"/>
      </w:pPr>
      <w:r>
        <w:t>Представители Минприроды и правительства Иркутской области не ответили на запрос РБК.</w:t>
      </w:r>
    </w:p>
    <w:p w14:paraId="1ACB90B1" w14:textId="77777777" w:rsidR="00940868" w:rsidRDefault="00940868" w:rsidP="003B5138">
      <w:pPr>
        <w:pStyle w:val="NormalExport"/>
      </w:pPr>
      <w:r>
        <w:lastRenderedPageBreak/>
        <w:t>Расширение Восточного полигона</w:t>
      </w:r>
    </w:p>
    <w:p w14:paraId="0E7AA86D" w14:textId="4F5BBF91" w:rsidR="00940868" w:rsidRDefault="00940868" w:rsidP="003B5138">
      <w:pPr>
        <w:pStyle w:val="NormalExport"/>
      </w:pPr>
      <w:r>
        <w:t xml:space="preserve">БАМ и Транссиб (Восточный полигон) - крупные многолетние проекты </w:t>
      </w:r>
      <w:r w:rsidR="003B5138">
        <w:t>«</w:t>
      </w:r>
      <w:r>
        <w:rPr>
          <w:b/>
        </w:rPr>
        <w:t>Российских железных дорог</w:t>
      </w:r>
      <w:r w:rsidR="003B5138">
        <w:t>»</w:t>
      </w:r>
      <w:r>
        <w:t xml:space="preserve">. Протяженность Байкало-Амурской магистрали - 4300 км, Транссибирской магистрали - 9288 км. </w:t>
      </w:r>
      <w:r>
        <w:rPr>
          <w:b/>
        </w:rPr>
        <w:t>РЖД</w:t>
      </w:r>
      <w:r>
        <w:t xml:space="preserve"> в 2013 году взялись за модернизацию этих проектов стоимостью 562,4 млрд руб., однако сроки ее постоянно сдвигаются. Проект развития железных дорог Восточного полигона предусматривает увеличение в 2020 году провозной способности БАМа и Транссиба в направлении морских портов и пограничных переходов Дальнего Востока до 124,9 млн т грузов, что на 66,8 млн т больше по сравнению с уровнем 2012 года. А в феврале 2019 года президент </w:t>
      </w:r>
      <w:r w:rsidRPr="00581A33">
        <w:rPr>
          <w:b/>
        </w:rPr>
        <w:t>Владимир Путин</w:t>
      </w:r>
      <w:r>
        <w:t xml:space="preserve"> призвал увеличить пропускную способность Восточного полигона в полтора раза, до 210 млн т к 2025 году, в основном для перевозок угля в страны Азиатско-Тихоокеанского региона.</w:t>
      </w:r>
    </w:p>
    <w:p w14:paraId="129C1413" w14:textId="77777777" w:rsidR="00940868" w:rsidRDefault="00940868" w:rsidP="003B5138">
      <w:pPr>
        <w:pStyle w:val="NormalExport"/>
      </w:pPr>
      <w:r>
        <w:t>Можно ли обойтись без вырубки леса на Байкале</w:t>
      </w:r>
    </w:p>
    <w:p w14:paraId="08BAD268" w14:textId="49CF7878" w:rsidR="00940868" w:rsidRDefault="00940868" w:rsidP="003B5138">
      <w:pPr>
        <w:pStyle w:val="NormalExport"/>
      </w:pPr>
      <w:r>
        <w:t xml:space="preserve">Вырубка леса для нужд расширения БАМа и Транссиба необходима для ускорения ввода этих объектов, говорит гендиректор </w:t>
      </w:r>
      <w:r w:rsidR="003B5138">
        <w:t>«</w:t>
      </w:r>
      <w:proofErr w:type="spellStart"/>
      <w:r>
        <w:t>INFOLine</w:t>
      </w:r>
      <w:proofErr w:type="spellEnd"/>
      <w:r>
        <w:t>-Аналитики</w:t>
      </w:r>
      <w:r w:rsidR="003B5138">
        <w:t>»</w:t>
      </w:r>
      <w:r>
        <w:t xml:space="preserve"> Михаил Бурмистров. По его словам, принятие поправок в законопроект ускорит согласования по строительству инфраструктуры магистралей. </w:t>
      </w:r>
      <w:r w:rsidR="003B5138">
        <w:t>«</w:t>
      </w:r>
      <w:r>
        <w:t>Для расширения проектов потребуется вырубка не более 8-10 тыс. га леса вдоль железнодорожных путей, это нужно для размещения станций этих магистралей и расширения путей на отдельных их участках. Речь не идет о коммерческой заготовке леса: по нормативам необходимо расстояние от железнодорожных путей до лесополосы, которое зависит от слоя вечной мерзлоты в регионе и высоты насыпи для железнодорожных путей</w:t>
      </w:r>
      <w:r w:rsidR="003B5138">
        <w:t>»</w:t>
      </w:r>
      <w:r>
        <w:t>, - отметил эксперт.</w:t>
      </w:r>
    </w:p>
    <w:p w14:paraId="0226876C" w14:textId="77777777" w:rsidR="00940868" w:rsidRDefault="00940868" w:rsidP="003B5138">
      <w:pPr>
        <w:pStyle w:val="NormalExport"/>
      </w:pPr>
      <w:r>
        <w:t>Но экологи выступают против, утверждая, что вырубка леса приведет к разрушению экосистемы Байкала.</w:t>
      </w:r>
    </w:p>
    <w:p w14:paraId="1B25F116" w14:textId="6720D99F" w:rsidR="00940868" w:rsidRDefault="003B5138" w:rsidP="003B5138">
      <w:pPr>
        <w:pStyle w:val="NormalExport"/>
      </w:pPr>
      <w:r>
        <w:t>«</w:t>
      </w:r>
      <w:r w:rsidR="00940868">
        <w:t xml:space="preserve">Сплошные вырубки леса на Байкале в горных территориях приведут к эрозии почв, что в свою очередь ведет к стеканию в Байкал глины, песка и биогенных элементов, считает российский координатор организации </w:t>
      </w:r>
      <w:r>
        <w:t>«</w:t>
      </w:r>
      <w:r w:rsidR="00940868">
        <w:t>Реки без границ</w:t>
      </w:r>
      <w:r>
        <w:t>»</w:t>
      </w:r>
      <w:r w:rsidR="00940868">
        <w:t xml:space="preserve"> Александр Колотов.</w:t>
      </w:r>
    </w:p>
    <w:p w14:paraId="199E8AF9" w14:textId="47ED973D" w:rsidR="00940868" w:rsidRDefault="003B5138" w:rsidP="003B5138">
      <w:pPr>
        <w:pStyle w:val="NormalExport"/>
      </w:pPr>
      <w:r>
        <w:t>«</w:t>
      </w:r>
      <w:r w:rsidR="00940868">
        <w:t xml:space="preserve">Надо искать другие варианты размещения объектов </w:t>
      </w:r>
      <w:r w:rsidR="00940868">
        <w:rPr>
          <w:b/>
        </w:rPr>
        <w:t>РЖД</w:t>
      </w:r>
      <w:r w:rsidR="00940868">
        <w:t xml:space="preserve">, в противном случае мы можем увидеть разрушение экосистемы Байкала, поскольку лес и вода напрямую </w:t>
      </w:r>
      <w:proofErr w:type="spellStart"/>
      <w:r w:rsidR="00940868">
        <w:t>взаимосвязанны</w:t>
      </w:r>
      <w:proofErr w:type="spellEnd"/>
      <w:r w:rsidR="00940868">
        <w:t>. Те массовые рубки леса на Байкале, которые уже производят сегодня, привели к изменениям климата в регионе</w:t>
      </w:r>
      <w:r>
        <w:t>»</w:t>
      </w:r>
      <w:r w:rsidR="00940868">
        <w:t xml:space="preserve">, - утверждает председатель экологической ассоциации </w:t>
      </w:r>
      <w:r>
        <w:t>«</w:t>
      </w:r>
      <w:r w:rsidR="00940868">
        <w:t>Байкальское содружество</w:t>
      </w:r>
      <w:r>
        <w:t>»</w:t>
      </w:r>
      <w:r w:rsidR="00940868">
        <w:t xml:space="preserve"> Екатерина Удеревская. </w:t>
      </w:r>
    </w:p>
    <w:p w14:paraId="724642DA" w14:textId="77777777" w:rsidR="00940868" w:rsidRDefault="00E10676" w:rsidP="003B5138">
      <w:pPr>
        <w:pStyle w:val="ExportHyperlink"/>
        <w:jc w:val="both"/>
      </w:pPr>
      <w:hyperlink r:id="rId8" w:history="1">
        <w:r w:rsidR="00940868">
          <w:rPr>
            <w:u w:val="single"/>
          </w:rPr>
          <w:t>https://www.rbc.ru/business/24/07/2019/5d37074a9a7947128cd2268d</w:t>
        </w:r>
      </w:hyperlink>
    </w:p>
    <w:p w14:paraId="0C7FA194" w14:textId="77777777" w:rsidR="00940868" w:rsidRDefault="00940868" w:rsidP="003B5138">
      <w:pPr>
        <w:jc w:val="both"/>
      </w:pPr>
      <w:r>
        <w:t>На ту же тему:</w:t>
      </w:r>
    </w:p>
    <w:p w14:paraId="3C9573D2" w14:textId="77777777" w:rsidR="00581A33" w:rsidRDefault="00E10676" w:rsidP="003B5138">
      <w:pPr>
        <w:jc w:val="both"/>
      </w:pPr>
      <w:hyperlink r:id="rId9" w:history="1">
        <w:r w:rsidR="00940868" w:rsidRPr="009815C9">
          <w:rPr>
            <w:rStyle w:val="a9"/>
          </w:rPr>
          <w:t>https://tass.ru/ekonomika/6696124</w:t>
        </w:r>
      </w:hyperlink>
    </w:p>
    <w:p w14:paraId="36CED46E" w14:textId="4D86847C" w:rsidR="00974AB5" w:rsidRPr="00974AB5" w:rsidRDefault="00974AB5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14937430"/>
      <w:bookmarkEnd w:id="4"/>
      <w:r w:rsidRPr="00974AB5">
        <w:rPr>
          <w:rFonts w:ascii="Times New Roman" w:hAnsi="Times New Roman"/>
          <w:sz w:val="24"/>
          <w:szCs w:val="24"/>
        </w:rPr>
        <w:t>LENTA.RU</w:t>
      </w:r>
      <w:bookmarkStart w:id="8" w:name="txt_2596146_1211953283"/>
      <w:r w:rsidRPr="00974AB5">
        <w:rPr>
          <w:rFonts w:ascii="Times New Roman" w:hAnsi="Times New Roman"/>
          <w:sz w:val="24"/>
          <w:szCs w:val="24"/>
        </w:rPr>
        <w:t>; 2019.07.24; ПРОЕКТ РАСШИРЕНИЯ БАМА И ТРАНССИБА ПРОЙДЕТ ЭКОЛОГИЧЕСКИЕ ЭКСПЕРТИЗЫ</w:t>
      </w:r>
      <w:bookmarkEnd w:id="7"/>
      <w:bookmarkEnd w:id="8"/>
    </w:p>
    <w:p w14:paraId="37B84545" w14:textId="46E3E5FA" w:rsidR="00974AB5" w:rsidRDefault="00974AB5" w:rsidP="003B5138">
      <w:pPr>
        <w:pStyle w:val="NormalExport"/>
      </w:pPr>
      <w:r>
        <w:t xml:space="preserve">Проект расширения Байкало-Амурской и Транссибирской магистралей, который может потребовать вырубки леса в районе озера Байкал, пройдет все необходимые экологические экспертизы. Об этом представитель ОАО </w:t>
      </w:r>
      <w:r w:rsidR="003B5138">
        <w:t>«</w:t>
      </w:r>
      <w:r>
        <w:t>РЖД</w:t>
      </w:r>
      <w:r w:rsidR="003B5138">
        <w:t>»</w:t>
      </w:r>
      <w:r>
        <w:t xml:space="preserve"> рассказал порталу </w:t>
      </w:r>
      <w:r w:rsidR="003B5138">
        <w:t>«</w:t>
      </w:r>
      <w:r>
        <w:t>Будущее России. Национальные проекты</w:t>
      </w:r>
      <w:r w:rsidR="003B5138">
        <w:t>»</w:t>
      </w:r>
      <w:r>
        <w:t>.</w:t>
      </w:r>
    </w:p>
    <w:p w14:paraId="33464295" w14:textId="77217EF0" w:rsidR="00974AB5" w:rsidRDefault="003B5138" w:rsidP="003B5138">
      <w:pPr>
        <w:pStyle w:val="NormalExport"/>
      </w:pPr>
      <w:r>
        <w:t>«</w:t>
      </w:r>
      <w:r w:rsidR="00974AB5">
        <w:t>Проектная документация проходит многократный аудит государственных органов и независимых аудиторов и соответствует всем требованиям законодательства Российской Федерации, в том числе природоохранным нормам, иным нормативно-правовым и нормативно-техническим документам</w:t>
      </w:r>
      <w:r>
        <w:t>»</w:t>
      </w:r>
      <w:r w:rsidR="00974AB5">
        <w:t>, - уточнил представитель компании.</w:t>
      </w:r>
    </w:p>
    <w:p w14:paraId="297511CA" w14:textId="547DD335" w:rsidR="00974AB5" w:rsidRDefault="00974AB5" w:rsidP="003B5138">
      <w:pPr>
        <w:pStyle w:val="NormalExport"/>
      </w:pPr>
      <w:r>
        <w:t xml:space="preserve">Ранее в среду, 24 июля, принадлежащее Григорию Березкину РБК со ссылкой на копию подготовленных правительством поправок в закон </w:t>
      </w:r>
      <w:r w:rsidR="003B5138">
        <w:t>«</w:t>
      </w:r>
      <w:r>
        <w:t>Об охране озера Байкал</w:t>
      </w:r>
      <w:r w:rsidR="003B5138">
        <w:t>»</w:t>
      </w:r>
      <w:r>
        <w:t xml:space="preserve"> сообщило о грядущей вырубке лесов у Байкала. Запрет на вырубку продолжит действовать только в особо охраняемых зонах. Какие объекты будут возводить у озера, решат в кабмине.</w:t>
      </w:r>
    </w:p>
    <w:p w14:paraId="0B384D0D" w14:textId="77777777" w:rsidR="00974AB5" w:rsidRDefault="00974AB5" w:rsidP="003B5138">
      <w:pPr>
        <w:pStyle w:val="NormalExport"/>
      </w:pPr>
      <w:r>
        <w:lastRenderedPageBreak/>
        <w:t>РЖД решили развивать БАМ и Транссиб в 2012 году. Проект предполагает увеличение к 2020 году пропускной способности магистралей в направлении портов и пограничных переходов Дальнего Востока. Стоимость проекта оценивается в 562 миллиарда рублей.</w:t>
      </w:r>
    </w:p>
    <w:p w14:paraId="09F096F6" w14:textId="12D95C7D" w:rsidR="00974AB5" w:rsidRDefault="00974AB5" w:rsidP="003B5138">
      <w:pPr>
        <w:pStyle w:val="NormalExport"/>
      </w:pPr>
      <w:r>
        <w:t xml:space="preserve">Развитие магистралей предусмотрено национальным проектом </w:t>
      </w:r>
      <w:r w:rsidR="003B5138">
        <w:t>«</w:t>
      </w:r>
      <w:r w:rsidRPr="00581A33">
        <w:rPr>
          <w:b/>
        </w:rPr>
        <w:t>Комплексный план</w:t>
      </w:r>
      <w:r>
        <w:rPr>
          <w:b/>
        </w:rPr>
        <w:t xml:space="preserve"> модернизации и расширения магистральной инфраструктуры</w:t>
      </w:r>
      <w:r w:rsidR="003B5138">
        <w:t>»</w:t>
      </w:r>
      <w:r>
        <w:t xml:space="preserve">, он рассчитан до 2024 года. </w:t>
      </w:r>
    </w:p>
    <w:p w14:paraId="41A74365" w14:textId="77777777" w:rsidR="00581A33" w:rsidRDefault="00E10676" w:rsidP="003B5138">
      <w:pPr>
        <w:pStyle w:val="ExportHyperlink"/>
        <w:jc w:val="both"/>
      </w:pPr>
      <w:hyperlink r:id="rId10" w:history="1">
        <w:r w:rsidR="00974AB5">
          <w:rPr>
            <w:u w:val="single"/>
          </w:rPr>
          <w:t>https://lenta.ru/news/2019/07/24/expertiza/</w:t>
        </w:r>
      </w:hyperlink>
    </w:p>
    <w:p w14:paraId="52A1F78D" w14:textId="4C8912E9" w:rsidR="00940868" w:rsidRPr="00974AB5" w:rsidRDefault="0094086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txt_2596146_1212044648"/>
      <w:bookmarkStart w:id="10" w:name="_Toc14937431"/>
      <w:r w:rsidRPr="00974AB5">
        <w:rPr>
          <w:rFonts w:ascii="Times New Roman" w:hAnsi="Times New Roman"/>
          <w:sz w:val="24"/>
          <w:szCs w:val="24"/>
        </w:rPr>
        <w:t xml:space="preserve">ТАСС; 2019.07.24; ДРОЗДЕНКО: </w:t>
      </w:r>
      <w:r w:rsidR="003B5138">
        <w:rPr>
          <w:rFonts w:ascii="Times New Roman" w:hAnsi="Times New Roman"/>
          <w:sz w:val="24"/>
          <w:szCs w:val="24"/>
        </w:rPr>
        <w:t>«</w:t>
      </w:r>
      <w:r w:rsidRPr="00974AB5">
        <w:rPr>
          <w:rFonts w:ascii="Times New Roman" w:hAnsi="Times New Roman"/>
          <w:sz w:val="24"/>
          <w:szCs w:val="24"/>
        </w:rPr>
        <w:t>ПРИМОРСКИЙ УПК</w:t>
      </w:r>
      <w:r w:rsidR="003B5138">
        <w:rPr>
          <w:rFonts w:ascii="Times New Roman" w:hAnsi="Times New Roman"/>
          <w:sz w:val="24"/>
          <w:szCs w:val="24"/>
        </w:rPr>
        <w:t>»</w:t>
      </w:r>
      <w:r w:rsidRPr="00974AB5">
        <w:rPr>
          <w:rFonts w:ascii="Times New Roman" w:hAnsi="Times New Roman"/>
          <w:sz w:val="24"/>
          <w:szCs w:val="24"/>
        </w:rPr>
        <w:t xml:space="preserve"> В ЛЕНОБЛАСТИ СТАНЕТ ОДНИМ ИЗ КЛЮЧЕВЫХ ХАБОВ СЕВМОРПУТИ</w:t>
      </w:r>
      <w:bookmarkEnd w:id="9"/>
      <w:bookmarkEnd w:id="10"/>
    </w:p>
    <w:p w14:paraId="2AA2C413" w14:textId="58EFCF4A" w:rsidR="00940868" w:rsidRDefault="00940868" w:rsidP="003B5138">
      <w:pPr>
        <w:pStyle w:val="NormalExport"/>
      </w:pPr>
      <w:r>
        <w:t xml:space="preserve">Многопрофильный глубоководный порт </w:t>
      </w:r>
      <w:r w:rsidR="003B5138">
        <w:t>«</w:t>
      </w:r>
      <w:r>
        <w:t>Приморский универсально-перегрузочный комплекс</w:t>
      </w:r>
      <w:r w:rsidR="003B5138">
        <w:t>»</w:t>
      </w:r>
      <w:r>
        <w:t>, открытие которого запланировано в 2022 году в Выборгском районе Ленинградской области, станет одним из ключевых транспортных узлов Северного морского пути. Таким мнением поделился с ТАСС в среду губернатор Ленинградской области Александр Дрозденко.</w:t>
      </w:r>
    </w:p>
    <w:p w14:paraId="4148DD4D" w14:textId="754999F5" w:rsidR="00940868" w:rsidRDefault="003B5138" w:rsidP="003B5138">
      <w:pPr>
        <w:pStyle w:val="NormalExport"/>
      </w:pPr>
      <w:r>
        <w:t>«</w:t>
      </w:r>
      <w:r w:rsidR="00940868">
        <w:t xml:space="preserve">Многопрофильный глубоководный портовый комплекс </w:t>
      </w:r>
      <w:r>
        <w:t>«</w:t>
      </w:r>
      <w:r w:rsidR="00940868">
        <w:t>Приморский универсально-перегрузочный комплекс</w:t>
      </w:r>
      <w:r>
        <w:t>»</w:t>
      </w:r>
      <w:r w:rsidR="00940868">
        <w:t xml:space="preserve"> в Приморском торговом порту Выборгского района станет одним из важнейших логистических </w:t>
      </w:r>
      <w:proofErr w:type="spellStart"/>
      <w:r w:rsidR="00940868">
        <w:t>хабов</w:t>
      </w:r>
      <w:proofErr w:type="spellEnd"/>
      <w:r w:rsidR="00940868">
        <w:t xml:space="preserve"> в Северном морском пути. Океанские суда класса </w:t>
      </w:r>
      <w:r>
        <w:t>«</w:t>
      </w:r>
      <w:proofErr w:type="spellStart"/>
      <w:r w:rsidR="00940868">
        <w:t>Панамакс</w:t>
      </w:r>
      <w:proofErr w:type="spellEnd"/>
      <w:r>
        <w:t>»</w:t>
      </w:r>
      <w:r w:rsidR="00940868">
        <w:t xml:space="preserve">, следующие с Азиатско-Тихоокеанского региона смогут разгружаться в нашем порту. Сейчас океанские суда </w:t>
      </w:r>
      <w:r>
        <w:t>«</w:t>
      </w:r>
      <w:proofErr w:type="spellStart"/>
      <w:r w:rsidR="00940868">
        <w:t>Панамакс</w:t>
      </w:r>
      <w:proofErr w:type="spellEnd"/>
      <w:r>
        <w:t>»</w:t>
      </w:r>
      <w:r w:rsidR="00940868">
        <w:t xml:space="preserve"> разгружаются в Роттердаме, Антверпене, Амстердаме, а далее грузы доставляются в наши порты судами меньшего размера</w:t>
      </w:r>
      <w:r>
        <w:t>»</w:t>
      </w:r>
      <w:r w:rsidR="00940868">
        <w:t>, - отметил он.</w:t>
      </w:r>
    </w:p>
    <w:p w14:paraId="235EA8FE" w14:textId="5DF98B0B" w:rsidR="00940868" w:rsidRDefault="00940868" w:rsidP="003B5138">
      <w:pPr>
        <w:pStyle w:val="NormalExport"/>
      </w:pPr>
      <w:r>
        <w:t xml:space="preserve">Строительство </w:t>
      </w:r>
      <w:r w:rsidR="003B5138">
        <w:t>«</w:t>
      </w:r>
      <w:r>
        <w:t>Приморского универсально-перегрузочного комплекса</w:t>
      </w:r>
      <w:r w:rsidR="003B5138">
        <w:t>»</w:t>
      </w:r>
      <w:r>
        <w:t xml:space="preserve"> осуществляется в рамках комплексного </w:t>
      </w:r>
      <w:r>
        <w:rPr>
          <w:b/>
        </w:rPr>
        <w:t>плана модернизации и расширения магистральной инфраструктуры</w:t>
      </w:r>
      <w:r>
        <w:t xml:space="preserve"> России до 2024 года в части развития портовой инфраструктуры Северо-Западного (Балтийского) бассейна, а также транспортного коридора </w:t>
      </w:r>
      <w:r w:rsidR="003B5138">
        <w:t>«</w:t>
      </w:r>
      <w:r>
        <w:t>Север - Юг</w:t>
      </w:r>
      <w:r w:rsidR="003B5138">
        <w:t>»</w:t>
      </w:r>
      <w:r>
        <w:t>.</w:t>
      </w:r>
    </w:p>
    <w:p w14:paraId="0185DFD6" w14:textId="086F0EE4" w:rsidR="00940868" w:rsidRDefault="00940868" w:rsidP="003B5138">
      <w:pPr>
        <w:pStyle w:val="NormalExport"/>
      </w:pPr>
      <w:r>
        <w:t xml:space="preserve">В апреле Корпорация развития Камчатского края и </w:t>
      </w:r>
      <w:r w:rsidR="003B5138">
        <w:t>«</w:t>
      </w:r>
      <w:r>
        <w:t>Приморский универсально-перегрузочный комплекс</w:t>
      </w:r>
      <w:r w:rsidR="003B5138">
        <w:t>»</w:t>
      </w:r>
      <w:r>
        <w:t xml:space="preserve"> договорились о строительстве перегрузочного терминала Национальной арктической транспортной линии на Камчатке. Инвестиционный проект предполагает организацию международной судоходной артерии с точками входа на западе страны - в Ленинградской области и на востоке - в Камчатском крае. По данным главы Ленинградской области, первая партия груза из </w:t>
      </w:r>
      <w:r w:rsidR="003B5138">
        <w:t>«</w:t>
      </w:r>
      <w:r>
        <w:t>Приморского торгового порта</w:t>
      </w:r>
      <w:r w:rsidR="003B5138">
        <w:t>»</w:t>
      </w:r>
      <w:r>
        <w:t xml:space="preserve"> может отправиться на Камчатку уже в 2025 году.</w:t>
      </w:r>
    </w:p>
    <w:p w14:paraId="07E8B3C4" w14:textId="07C72EC5" w:rsidR="00940868" w:rsidRDefault="00940868" w:rsidP="003B5138">
      <w:pPr>
        <w:pStyle w:val="NormalExport"/>
      </w:pPr>
      <w:r>
        <w:t xml:space="preserve">Инвестиции в строительство </w:t>
      </w:r>
      <w:r w:rsidR="003B5138">
        <w:t>«</w:t>
      </w:r>
      <w:r>
        <w:t>Приморского универсально-перегрузочного комплекса</w:t>
      </w:r>
      <w:r w:rsidR="003B5138">
        <w:t>»</w:t>
      </w:r>
      <w:r>
        <w:t xml:space="preserve"> составят 90 млрд рублей. При выходе на полную мощность, проектная величина грузооборота портового комплекса в Ленобласти, составит 70 млн тонн в год - более 20% от общего грузооборота российских портов Балтийского бассейна, из них 20 млн тонн угля, 5 млн тонн минеральных удобрений, 2 млн TEU (контейнеров), 1,2 млн тонн генеральных грузов, а также 5 млн тонн зерна. Реализация проекта на этапе эксплуатации позволит создать более 3 тыс. новых рабочих мест на терминалах портового комплекса, площадь территории которого составит около 780 га.</w:t>
      </w:r>
    </w:p>
    <w:p w14:paraId="05452154" w14:textId="77777777" w:rsidR="00940868" w:rsidRDefault="00940868" w:rsidP="003B5138">
      <w:pPr>
        <w:pStyle w:val="NormalExport"/>
      </w:pPr>
      <w:r>
        <w:t xml:space="preserve">Областные власти планируют наделить территорию порта статусом особой экономической зоны. Кроме того, прилегающая территория получит дополнительное развитие и инвестиции - здесь появится жилая застройка и социальная инфраструктура. </w:t>
      </w:r>
    </w:p>
    <w:p w14:paraId="20F1806B" w14:textId="77777777" w:rsidR="00581A33" w:rsidRDefault="00E10676" w:rsidP="003B5138">
      <w:pPr>
        <w:pStyle w:val="ExportHyperlink"/>
        <w:jc w:val="both"/>
      </w:pPr>
      <w:hyperlink r:id="rId11" w:history="1">
        <w:r w:rsidR="00940868">
          <w:rPr>
            <w:u w:val="single"/>
          </w:rPr>
          <w:t>https://tass.ru/ekonomika/6698849</w:t>
        </w:r>
      </w:hyperlink>
    </w:p>
    <w:p w14:paraId="5E558D97" w14:textId="77777777" w:rsidR="005D0D61" w:rsidRPr="00242829" w:rsidRDefault="005D0D61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txt_2435597_1212104929"/>
      <w:bookmarkStart w:id="12" w:name="txt_2623307_1211991892"/>
      <w:bookmarkStart w:id="13" w:name="_Toc14937432"/>
      <w:r w:rsidRPr="00242829">
        <w:rPr>
          <w:rFonts w:ascii="Times New Roman" w:hAnsi="Times New Roman"/>
          <w:sz w:val="24"/>
          <w:szCs w:val="24"/>
        </w:rPr>
        <w:lastRenderedPageBreak/>
        <w:t xml:space="preserve">ТАСС; 2019.07.24; </w:t>
      </w:r>
      <w:bookmarkStart w:id="14" w:name="_Hlk14941258"/>
      <w:r w:rsidRPr="00581A33">
        <w:rPr>
          <w:rFonts w:ascii="Times New Roman" w:hAnsi="Times New Roman"/>
          <w:sz w:val="24"/>
          <w:szCs w:val="24"/>
        </w:rPr>
        <w:t>МИНТРАНС</w:t>
      </w:r>
      <w:r w:rsidRPr="00242829">
        <w:rPr>
          <w:rFonts w:ascii="Times New Roman" w:hAnsi="Times New Roman"/>
          <w:sz w:val="24"/>
          <w:szCs w:val="24"/>
        </w:rPr>
        <w:t xml:space="preserve"> ПРОКОММЕНТИРОВАЛ ЗАЯВЛЕНИЕ СЧЕТНОЙ ПАЛАТЫ О РАСХОДОВАНИИ СРЕДСТВ НА </w:t>
      </w:r>
      <w:r w:rsidRPr="00581A33">
        <w:rPr>
          <w:rFonts w:ascii="Times New Roman" w:hAnsi="Times New Roman"/>
          <w:sz w:val="24"/>
          <w:szCs w:val="24"/>
        </w:rPr>
        <w:t>НАЦПРОЕКТ</w:t>
      </w:r>
      <w:r w:rsidRPr="00242829">
        <w:rPr>
          <w:rFonts w:ascii="Times New Roman" w:hAnsi="Times New Roman"/>
          <w:sz w:val="24"/>
          <w:szCs w:val="24"/>
        </w:rPr>
        <w:t>Ы</w:t>
      </w:r>
      <w:bookmarkEnd w:id="11"/>
      <w:bookmarkEnd w:id="13"/>
    </w:p>
    <w:p w14:paraId="1325D0D8" w14:textId="0502CF8B" w:rsidR="005D0D61" w:rsidRDefault="005D0D61" w:rsidP="003B5138">
      <w:pPr>
        <w:pStyle w:val="NormalExport"/>
      </w:pPr>
      <w:r>
        <w:t xml:space="preserve">Исполнение финансовых показателей </w:t>
      </w:r>
      <w:r w:rsidRPr="00581A33">
        <w:rPr>
          <w:b/>
        </w:rPr>
        <w:t>нацпроект</w:t>
      </w:r>
      <w:r>
        <w:t xml:space="preserve">а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 xml:space="preserve"> в 2019 году предусмотрено во второй половине года, на данный момент планируемый объем финансирования даже перевыполнен. Об этом ТАСС сообщили в пресс-службе </w:t>
      </w:r>
      <w:r w:rsidRPr="00581A33">
        <w:rPr>
          <w:b/>
        </w:rPr>
        <w:t>Минтранс</w:t>
      </w:r>
      <w:r>
        <w:rPr>
          <w:b/>
        </w:rPr>
        <w:t>а</w:t>
      </w:r>
      <w:r>
        <w:t xml:space="preserve">, комментируя опубликованные в среду главой Счетной палаты Алексеем Кудриным оперативные данные по расходованию средств на реализацию </w:t>
      </w:r>
      <w:r w:rsidRPr="00581A33">
        <w:rPr>
          <w:b/>
        </w:rPr>
        <w:t>нацпроект</w:t>
      </w:r>
      <w:r>
        <w:t>ов в первом полугодии 2019 года.</w:t>
      </w:r>
    </w:p>
    <w:p w14:paraId="2CC9B308" w14:textId="2ED33AF6" w:rsidR="005D0D61" w:rsidRDefault="005D0D61" w:rsidP="003B5138">
      <w:pPr>
        <w:pStyle w:val="NormalExport"/>
      </w:pPr>
      <w:r>
        <w:t xml:space="preserve">Согласно информации Счетной палаты, самые низкие показатели расходования бюджетных средств у </w:t>
      </w:r>
      <w:r w:rsidRPr="00581A33">
        <w:rPr>
          <w:b/>
        </w:rPr>
        <w:t>нацпроект</w:t>
      </w:r>
      <w:r>
        <w:t xml:space="preserve">ов </w:t>
      </w:r>
      <w:r w:rsidR="003B5138">
        <w:t>«</w:t>
      </w:r>
      <w:r>
        <w:t>Повышение производительности труда и поддержка занятости</w:t>
      </w:r>
      <w:r w:rsidR="003B5138">
        <w:t>»</w:t>
      </w:r>
      <w:r>
        <w:t xml:space="preserve"> (17,7%),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 xml:space="preserve"> (12,2%), </w:t>
      </w:r>
      <w:r w:rsidR="003B5138">
        <w:t>«</w:t>
      </w:r>
      <w:r>
        <w:t>Экология</w:t>
      </w:r>
      <w:r w:rsidR="003B5138">
        <w:t>»</w:t>
      </w:r>
      <w:r>
        <w:t xml:space="preserve"> (11,6%) и </w:t>
      </w:r>
      <w:r w:rsidR="003B5138">
        <w:t>«</w:t>
      </w:r>
      <w:r>
        <w:t>Цифровая экономика РФ</w:t>
      </w:r>
      <w:r w:rsidR="003B5138">
        <w:t>»</w:t>
      </w:r>
      <w:r>
        <w:t xml:space="preserve"> (8,3%).</w:t>
      </w:r>
    </w:p>
    <w:p w14:paraId="50E5F519" w14:textId="2AF2ABDD" w:rsidR="005D0D61" w:rsidRDefault="003B5138" w:rsidP="003B5138">
      <w:pPr>
        <w:pStyle w:val="NormalExport"/>
      </w:pPr>
      <w:r>
        <w:t>«</w:t>
      </w:r>
      <w:r w:rsidR="005D0D61">
        <w:t xml:space="preserve">Исполнение финансовых показателей </w:t>
      </w:r>
      <w:r w:rsidR="005D0D61" w:rsidRPr="00581A33">
        <w:rPr>
          <w:b/>
        </w:rPr>
        <w:t>нацпроект</w:t>
      </w:r>
      <w:r w:rsidR="005D0D61">
        <w:t xml:space="preserve">а </w:t>
      </w:r>
      <w:r>
        <w:t>«</w:t>
      </w:r>
      <w:r w:rsidR="005D0D61" w:rsidRPr="00581A33">
        <w:rPr>
          <w:b/>
        </w:rPr>
        <w:t>Безопасные и качественные автомобильные дороги</w:t>
      </w:r>
      <w:r>
        <w:t>»</w:t>
      </w:r>
      <w:r w:rsidR="005D0D61">
        <w:t xml:space="preserve"> предусмотрено во второй половине года. Это связано с тем, что дорожная деятельность в нашей стране носит ярко выраженный сезонный характер Авансирование дорожной деятельности не предусмотрено, - сообщили в </w:t>
      </w:r>
      <w:r w:rsidR="005D0D61" w:rsidRPr="00581A33">
        <w:rPr>
          <w:b/>
        </w:rPr>
        <w:t>Минтранс</w:t>
      </w:r>
      <w:r w:rsidR="005D0D61">
        <w:rPr>
          <w:b/>
        </w:rPr>
        <w:t>е</w:t>
      </w:r>
      <w:r w:rsidR="005D0D61">
        <w:t>. - По итогам полугодия планировалось исполнение финансовых обязательств в объеме 14,59 млрд рублей. Фактически прогнозный показатель перевыполнен, и за два квартала составляет 15,56 млрд рублей. Было запланировано по итогам второго квартала освоить 12,35% средств, фактическое исполнение составило 13,2%</w:t>
      </w:r>
      <w:r>
        <w:t>»</w:t>
      </w:r>
      <w:r w:rsidR="005D0D61">
        <w:t>.</w:t>
      </w:r>
    </w:p>
    <w:p w14:paraId="20F8ACF4" w14:textId="788FDA14" w:rsidR="005D0D61" w:rsidRDefault="005D0D61" w:rsidP="003B5138">
      <w:pPr>
        <w:pStyle w:val="NormalExport"/>
      </w:pPr>
      <w:r>
        <w:t xml:space="preserve">Как пояснили в пресс-службе ведомства, в большинстве субъектов проводить дорожные работы невозможно до наступления апреля - мая. </w:t>
      </w:r>
      <w:r w:rsidR="003B5138">
        <w:t>«</w:t>
      </w:r>
      <w:r>
        <w:t>Они осуществляются в весенне-летний период с учетом географических и климатических особенностей регионов. Оплата производится после завершения работ и приемки объектов, в том числе при участии общественных контролеров. Приемка работ будет жесткой, предусмотрен выборочный контроль качества. Исполнители должны четко понимать, что плохую работу им придется переделывать</w:t>
      </w:r>
      <w:r w:rsidR="003B5138">
        <w:t>»</w:t>
      </w:r>
      <w:r>
        <w:t xml:space="preserve">, - добавили в </w:t>
      </w:r>
      <w:r w:rsidRPr="00581A33">
        <w:rPr>
          <w:b/>
        </w:rPr>
        <w:t>Минтранс</w:t>
      </w:r>
      <w:r>
        <w:rPr>
          <w:b/>
        </w:rPr>
        <w:t>е</w:t>
      </w:r>
      <w:r>
        <w:t>.</w:t>
      </w:r>
    </w:p>
    <w:p w14:paraId="7F0FE38E" w14:textId="77777777" w:rsidR="005D0D61" w:rsidRDefault="005D0D61" w:rsidP="003B5138">
      <w:pPr>
        <w:pStyle w:val="NormalExport"/>
      </w:pPr>
      <w:r>
        <w:t>На данный момент в план-график торгов по выполнению дорожных работ включено порядка 99%, или 6287 объектов. Из них 6092 (96%) законтрактовано.</w:t>
      </w:r>
    </w:p>
    <w:p w14:paraId="1F99B367" w14:textId="3BA27A19" w:rsidR="005D0D61" w:rsidRDefault="003B5138" w:rsidP="003B5138">
      <w:pPr>
        <w:pStyle w:val="NormalExport"/>
      </w:pPr>
      <w:r>
        <w:t>«</w:t>
      </w:r>
      <w:r w:rsidR="005D0D61">
        <w:t xml:space="preserve">Ряд субъектов РФ уже показывают высокий процент выполнения программ дорожных работ. Помимо Белгородской области, которая еще в июне завершила их полностью, хороший показатель у Хабаровского края - более 70%. Больше половины объема работ сделано в Удмуртской Республике, Тульской, Самарской, Пензенской, Ивановской, Воронежской областях, Краснодарском крае, Республике Татарстан. В целом по стране процент проведенных работ в рамках федерального проекта </w:t>
      </w:r>
      <w:r>
        <w:t>«</w:t>
      </w:r>
      <w:r w:rsidR="005D0D61">
        <w:t>Дорожная сеть</w:t>
      </w:r>
      <w:r>
        <w:t>»</w:t>
      </w:r>
      <w:r w:rsidR="005D0D61">
        <w:t xml:space="preserve">, входящего в состав </w:t>
      </w:r>
      <w:r w:rsidR="005D0D61" w:rsidRPr="00581A33">
        <w:rPr>
          <w:b/>
        </w:rPr>
        <w:t>нацпроект</w:t>
      </w:r>
      <w:r w:rsidR="005D0D61">
        <w:t>а, составляет 27,3% при общей площади дорожных объектов 126,3 млн кв. м</w:t>
      </w:r>
      <w:proofErr w:type="gramStart"/>
      <w:r>
        <w:t>»</w:t>
      </w:r>
      <w:r w:rsidR="005D0D61">
        <w:t>,-</w:t>
      </w:r>
      <w:proofErr w:type="gramEnd"/>
      <w:r w:rsidR="005D0D61">
        <w:t xml:space="preserve"> сообщили в </w:t>
      </w:r>
      <w:r w:rsidR="005D0D61" w:rsidRPr="00581A33">
        <w:rPr>
          <w:b/>
        </w:rPr>
        <w:t>Минтранс</w:t>
      </w:r>
      <w:r w:rsidR="005D0D61">
        <w:t>е.</w:t>
      </w:r>
    </w:p>
    <w:p w14:paraId="6302C352" w14:textId="77777777" w:rsidR="00581A33" w:rsidRDefault="00E10676" w:rsidP="003B5138">
      <w:pPr>
        <w:pStyle w:val="ExportHyperlink"/>
        <w:jc w:val="both"/>
      </w:pPr>
      <w:hyperlink r:id="rId12" w:history="1">
        <w:r w:rsidR="005D0D61">
          <w:rPr>
            <w:u w:val="single"/>
          </w:rPr>
          <w:t>https://tass.ru/nacionalnye-proekty/6699482</w:t>
        </w:r>
      </w:hyperlink>
    </w:p>
    <w:p w14:paraId="2FD2907F" w14:textId="6BD84603" w:rsidR="005D0D61" w:rsidRPr="005D0D61" w:rsidRDefault="005D0D61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txt_2623307_1212044732"/>
      <w:bookmarkStart w:id="16" w:name="_Toc14937433"/>
      <w:bookmarkEnd w:id="14"/>
      <w:r w:rsidRPr="005D0D61">
        <w:rPr>
          <w:rFonts w:ascii="Times New Roman" w:hAnsi="Times New Roman"/>
          <w:sz w:val="24"/>
          <w:szCs w:val="24"/>
        </w:rPr>
        <w:t>ТАСС; 2019.07.24; ВЛАСТИ КОСТРОМСКОЙ ОБЛАСТИ ЗАВЕРШАТ РЕМОНТ ПРОБЛЕМНОЙ ТРАССЫ ОСЕНЬЮ 2019 ГОДА</w:t>
      </w:r>
      <w:bookmarkEnd w:id="15"/>
      <w:bookmarkEnd w:id="16"/>
    </w:p>
    <w:p w14:paraId="3BFE332D" w14:textId="1383583D" w:rsidR="005D0D61" w:rsidRDefault="005D0D61" w:rsidP="003B5138">
      <w:pPr>
        <w:pStyle w:val="NormalExport"/>
      </w:pPr>
      <w:r>
        <w:t xml:space="preserve">Ремонт проблемной трассы в Костромской области Кострома - </w:t>
      </w:r>
      <w:proofErr w:type="spellStart"/>
      <w:r>
        <w:t>Суссанино</w:t>
      </w:r>
      <w:proofErr w:type="spellEnd"/>
      <w:r>
        <w:t xml:space="preserve"> - Буй завершится в октябре 2019 года, работы ведутся по </w:t>
      </w:r>
      <w:r w:rsidRPr="00581A33">
        <w:rPr>
          <w:b/>
        </w:rPr>
        <w:t>нацпроект</w:t>
      </w:r>
      <w:r>
        <w:t xml:space="preserve">у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автодороги</w:t>
      </w:r>
      <w:r w:rsidR="003B5138">
        <w:rPr>
          <w:b/>
        </w:rPr>
        <w:t>»</w:t>
      </w:r>
      <w:r>
        <w:t>. Об этом сообщили ТАСС в среду в пресс-службе администрации Костромской области.</w:t>
      </w:r>
    </w:p>
    <w:p w14:paraId="21FE136D" w14:textId="37870AC9" w:rsidR="005D0D61" w:rsidRDefault="003B5138" w:rsidP="003B5138">
      <w:pPr>
        <w:pStyle w:val="NormalExport"/>
      </w:pPr>
      <w:r>
        <w:t>«</w:t>
      </w:r>
      <w:r w:rsidR="005D0D61">
        <w:t xml:space="preserve">Дорога Кострома - Сусанино - Буй - одно из самых оживленных направлений в Костромской области. Ее протяженность - более 100 км, ежедневно по этой дороге проезжает более 5 тыс. машин. Работы на объекте ведутся в рамках национального </w:t>
      </w:r>
      <w:r w:rsidR="005D0D61">
        <w:rPr>
          <w:b/>
        </w:rPr>
        <w:t xml:space="preserve">проекта </w:t>
      </w:r>
      <w:r>
        <w:rPr>
          <w:b/>
        </w:rPr>
        <w:t>«</w:t>
      </w:r>
      <w:r w:rsidR="005D0D61" w:rsidRPr="00581A33">
        <w:rPr>
          <w:b/>
        </w:rPr>
        <w:t>Безопасные и качественные автодороги</w:t>
      </w:r>
      <w:r>
        <w:rPr>
          <w:b/>
        </w:rPr>
        <w:t>»</w:t>
      </w:r>
      <w:r w:rsidR="005D0D61">
        <w:t xml:space="preserve">, на ремонт из федерального </w:t>
      </w:r>
      <w:r w:rsidR="005D0D61">
        <w:lastRenderedPageBreak/>
        <w:t>бюджета областью привлечено свыше 500 млн рублей. В октябре 2019 года к нормативному состоянию будет приведено 100% дороги</w:t>
      </w:r>
      <w:r>
        <w:t>»</w:t>
      </w:r>
      <w:r w:rsidR="005D0D61">
        <w:t>, - рассказали в пресс-службе.</w:t>
      </w:r>
    </w:p>
    <w:p w14:paraId="2B3BFA6A" w14:textId="77777777" w:rsidR="005D0D61" w:rsidRDefault="005D0D61" w:rsidP="003B5138">
      <w:pPr>
        <w:pStyle w:val="NormalExport"/>
      </w:pPr>
      <w:r>
        <w:t>Ремонт трассы начался в 2016 году после того, как губернатор Костромской области Сергей Ситников встретился с представителями федеральной власти и регион получил дополнительные средства на ремонт региональных трасс. С 2016 года по 2018 год были проведены работы на 30 км трассы. До этого капитальный ремонт дороги не проводился 20 лет.</w:t>
      </w:r>
    </w:p>
    <w:p w14:paraId="370288BA" w14:textId="77777777" w:rsidR="005D0D61" w:rsidRDefault="005D0D61" w:rsidP="003B5138">
      <w:pPr>
        <w:pStyle w:val="NormalExport"/>
      </w:pPr>
      <w:r>
        <w:t>В этом году будут отремонтированы участки дороги общей протяженностью 42 км. В настоящий момент ремонт идет в Буйском районе.</w:t>
      </w:r>
    </w:p>
    <w:p w14:paraId="735E3B5D" w14:textId="77777777" w:rsidR="00581A33" w:rsidRDefault="00E10676" w:rsidP="003B5138">
      <w:pPr>
        <w:pStyle w:val="ExportHyperlink"/>
        <w:jc w:val="both"/>
      </w:pPr>
      <w:hyperlink r:id="rId13" w:history="1">
        <w:r w:rsidR="005D0D61">
          <w:rPr>
            <w:u w:val="single"/>
          </w:rPr>
          <w:t>https://tass.ru/ekonomika/6698999</w:t>
        </w:r>
      </w:hyperlink>
    </w:p>
    <w:p w14:paraId="34BD7496" w14:textId="7C0BFFB8" w:rsidR="005D0D61" w:rsidRPr="005D0D61" w:rsidRDefault="005D0D61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14937434"/>
      <w:r w:rsidRPr="005D0D61">
        <w:rPr>
          <w:rFonts w:ascii="Times New Roman" w:hAnsi="Times New Roman"/>
          <w:sz w:val="24"/>
          <w:szCs w:val="24"/>
        </w:rPr>
        <w:t xml:space="preserve">РИА НОВОСТИ; 2019.07.24; </w:t>
      </w:r>
      <w:r w:rsidRPr="00581A33">
        <w:rPr>
          <w:rFonts w:ascii="Times New Roman" w:hAnsi="Times New Roman"/>
          <w:sz w:val="24"/>
          <w:szCs w:val="24"/>
        </w:rPr>
        <w:t>НАЦПРОЕКТ</w:t>
      </w:r>
      <w:r w:rsidRPr="005D0D61">
        <w:rPr>
          <w:rFonts w:ascii="Times New Roman" w:hAnsi="Times New Roman"/>
          <w:sz w:val="24"/>
          <w:szCs w:val="24"/>
        </w:rPr>
        <w:t xml:space="preserve"> ПО БЕЗОПАСНЫМ И КАЧЕСТВЕННЫМ ДОРОГАМ НА КУБАНИ РЕАЛИЗОВАЛИ НА 45%</w:t>
      </w:r>
      <w:bookmarkEnd w:id="12"/>
      <w:bookmarkEnd w:id="17"/>
    </w:p>
    <w:p w14:paraId="632E8092" w14:textId="09612AFF" w:rsidR="005D0D61" w:rsidRDefault="005D0D61" w:rsidP="003B5138">
      <w:pPr>
        <w:pStyle w:val="NormalExport"/>
      </w:pPr>
      <w:r>
        <w:t xml:space="preserve">В рамках </w:t>
      </w:r>
      <w:r w:rsidRPr="00581A33">
        <w:rPr>
          <w:b/>
        </w:rPr>
        <w:t>нацпроект</w:t>
      </w:r>
      <w:r>
        <w:t xml:space="preserve">а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rPr>
          <w:b/>
        </w:rPr>
        <w:t>»</w:t>
      </w:r>
      <w:r>
        <w:t xml:space="preserve"> в Краснодарском крае выполнено 45% работ, сообщает пресс-служба администрации региона.</w:t>
      </w:r>
    </w:p>
    <w:p w14:paraId="0A075854" w14:textId="71B80871" w:rsidR="005D0D61" w:rsidRDefault="003B5138" w:rsidP="003B5138">
      <w:pPr>
        <w:pStyle w:val="NormalExport"/>
      </w:pPr>
      <w:r>
        <w:t>«</w:t>
      </w:r>
      <w:r w:rsidR="005D0D61" w:rsidRPr="00581A33">
        <w:rPr>
          <w:b/>
        </w:rPr>
        <w:t>Нацпроект</w:t>
      </w:r>
      <w:r w:rsidR="005D0D61">
        <w:t xml:space="preserve"> </w:t>
      </w:r>
      <w:r>
        <w:rPr>
          <w:b/>
        </w:rPr>
        <w:t>«</w:t>
      </w:r>
      <w:r w:rsidR="005D0D61" w:rsidRPr="00581A33">
        <w:rPr>
          <w:b/>
        </w:rPr>
        <w:t>Безопасные и качественные автомобильные дороги</w:t>
      </w:r>
      <w:r>
        <w:rPr>
          <w:b/>
        </w:rPr>
        <w:t>»</w:t>
      </w:r>
      <w:r w:rsidR="005D0D61">
        <w:t xml:space="preserve"> в Краснодарском крае реализован на 45%. В 2019 году работы по приведению дорог к нормативному состоянию ведутся в трех агломерациях - Краснодарской, Сочинской и Новороссийской</w:t>
      </w:r>
      <w:r>
        <w:t>»</w:t>
      </w:r>
      <w:r w:rsidR="005D0D61">
        <w:t>, - говорится в сообщении.</w:t>
      </w:r>
    </w:p>
    <w:p w14:paraId="56D44896" w14:textId="448F6BD1" w:rsidR="005D0D61" w:rsidRDefault="005D0D61" w:rsidP="003B5138">
      <w:pPr>
        <w:pStyle w:val="NormalExport"/>
      </w:pPr>
      <w:r>
        <w:t xml:space="preserve">Отмечается, что, помимо укладки асфальта, замены тротуаров и обновления разметки, в агломерациях совместно с коммунальными службами ремонтируют инженерные сети и благоустраивают прилегающую территорию. </w:t>
      </w:r>
      <w:r w:rsidR="003B5138">
        <w:t>«</w:t>
      </w:r>
      <w:r>
        <w:t xml:space="preserve">То есть ситуации, когда новый асфальт </w:t>
      </w:r>
      <w:r w:rsidR="003B5138">
        <w:t>«</w:t>
      </w:r>
      <w:r>
        <w:t>снимают</w:t>
      </w:r>
      <w:r w:rsidR="003B5138">
        <w:t>»</w:t>
      </w:r>
      <w:r>
        <w:t xml:space="preserve"> из-за порыва водопровода, практически исключаются</w:t>
      </w:r>
      <w:r w:rsidR="003B5138">
        <w:t>»</w:t>
      </w:r>
      <w:r>
        <w:t>, - добавили в ведомстве.</w:t>
      </w:r>
    </w:p>
    <w:p w14:paraId="28F17391" w14:textId="33E97FCB" w:rsidR="005D0D61" w:rsidRDefault="005D0D61" w:rsidP="003B5138">
      <w:pPr>
        <w:pStyle w:val="NormalExport"/>
      </w:pPr>
      <w:r>
        <w:t xml:space="preserve">Особое внимание уделяется организации дорожного движения - устанавливаются дополнительные дорожные знаки и светофоры, выделяются </w:t>
      </w:r>
      <w:r w:rsidR="003B5138">
        <w:t>«</w:t>
      </w:r>
      <w:r>
        <w:t>островки безопасности</w:t>
      </w:r>
      <w:r w:rsidR="003B5138">
        <w:t>»</w:t>
      </w:r>
      <w:r>
        <w:t xml:space="preserve">. </w:t>
      </w:r>
      <w:r w:rsidR="003B5138">
        <w:t>«</w:t>
      </w:r>
      <w:r>
        <w:t>Эти меры - одно из требований национального проекта, который гарантирует безопасность на новых дорогах</w:t>
      </w:r>
      <w:r w:rsidR="003B5138">
        <w:t>»</w:t>
      </w:r>
      <w:r>
        <w:t>, - пояснили краевые власти.</w:t>
      </w:r>
    </w:p>
    <w:p w14:paraId="51EB49AE" w14:textId="77777777" w:rsidR="005D0D61" w:rsidRDefault="005D0D61" w:rsidP="003B5138">
      <w:pPr>
        <w:pStyle w:val="NormalExport"/>
      </w:pPr>
      <w:r>
        <w:t>Уточняется, что прошедшие в регионе обильные дожди приостановили ремонтные работы, однако дорожники заверили, что с наступлением благоприятных погодных условий усиленными темпами наверстают упущенное.</w:t>
      </w:r>
    </w:p>
    <w:p w14:paraId="4A768767" w14:textId="77777777" w:rsidR="005D0D61" w:rsidRDefault="005D0D61" w:rsidP="003B5138">
      <w:pPr>
        <w:pStyle w:val="NormalExport"/>
      </w:pPr>
      <w:r>
        <w:t xml:space="preserve">По данным краевых властей, в Краснодарской агломерации в 2019 году будет отремонтирован 51 объект общей протяженностью 67 километров, в Сочинской - 64 объекта в 84,7 километра. В Новороссийске приведут в порядок 10 объектов протяженностью 14,1 километра. Также подлежат ремонту по </w:t>
      </w:r>
      <w:r w:rsidRPr="00581A33">
        <w:rPr>
          <w:b/>
        </w:rPr>
        <w:t>нацпроект</w:t>
      </w:r>
      <w:r>
        <w:t xml:space="preserve">у девять региональных объектов </w:t>
      </w:r>
      <w:proofErr w:type="gramStart"/>
      <w:r>
        <w:t>- это</w:t>
      </w:r>
      <w:proofErr w:type="gramEnd"/>
      <w:r>
        <w:t xml:space="preserve"> 77 километров дорог. </w:t>
      </w:r>
    </w:p>
    <w:p w14:paraId="1D34F65A" w14:textId="77777777" w:rsidR="00581A33" w:rsidRDefault="00E10676" w:rsidP="003B5138">
      <w:pPr>
        <w:pStyle w:val="ExportHyperlink"/>
        <w:jc w:val="both"/>
      </w:pPr>
      <w:hyperlink r:id="rId14" w:history="1">
        <w:r w:rsidR="005D0D61">
          <w:rPr>
            <w:u w:val="single"/>
          </w:rPr>
          <w:t>https://ria.ru/20190724/1556845300.html</w:t>
        </w:r>
      </w:hyperlink>
    </w:p>
    <w:p w14:paraId="5B711C07" w14:textId="01185301" w:rsidR="00645BF3" w:rsidRPr="00645BF3" w:rsidRDefault="00645BF3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txt_2623307_1211995853"/>
      <w:bookmarkStart w:id="19" w:name="_Toc14937435"/>
      <w:r w:rsidRPr="00645BF3">
        <w:rPr>
          <w:rFonts w:ascii="Times New Roman" w:hAnsi="Times New Roman"/>
          <w:sz w:val="24"/>
          <w:szCs w:val="24"/>
        </w:rPr>
        <w:t>РИА НОВОСТИ; 2019.07.24; В НИЖЕГОРОДСКОЙ ОБЛАСТИ ОБЪЯСНЯТ ПРИЧИНЫ РЕМОНТА ДОРОГ</w:t>
      </w:r>
      <w:bookmarkEnd w:id="18"/>
      <w:bookmarkEnd w:id="19"/>
    </w:p>
    <w:p w14:paraId="1D4D2065" w14:textId="1975450A" w:rsidR="00645BF3" w:rsidRDefault="00645BF3" w:rsidP="003B5138">
      <w:pPr>
        <w:pStyle w:val="NormalExport"/>
      </w:pPr>
      <w:r>
        <w:t xml:space="preserve">Губернатор Нижегородской области Глеб Никитин поручил региональному </w:t>
      </w:r>
      <w:proofErr w:type="spellStart"/>
      <w:r w:rsidRPr="00581A33">
        <w:rPr>
          <w:b/>
        </w:rPr>
        <w:t>минтранс</w:t>
      </w:r>
      <w:r>
        <w:t>у</w:t>
      </w:r>
      <w:proofErr w:type="spellEnd"/>
      <w:r>
        <w:t xml:space="preserve"> опубликовать перечень обоснований, почему тот или иной участок дороги был включен в </w:t>
      </w:r>
      <w:r w:rsidRPr="00581A33">
        <w:rPr>
          <w:b/>
        </w:rPr>
        <w:t>нацпроект</w:t>
      </w:r>
      <w:r>
        <w:t xml:space="preserve">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rPr>
          <w:b/>
        </w:rPr>
        <w:t>»</w:t>
      </w:r>
      <w:r>
        <w:t>, сообщает пресс-служба правительства региона.</w:t>
      </w:r>
    </w:p>
    <w:p w14:paraId="32E09317" w14:textId="77777777" w:rsidR="00645BF3" w:rsidRDefault="00645BF3" w:rsidP="003B5138">
      <w:pPr>
        <w:pStyle w:val="NormalExport"/>
      </w:pPr>
      <w:r>
        <w:t xml:space="preserve">На сайте министерства транспорта и автомобильных дорог Нижегородской области будет обнародована информация по всем региональным дорогам с указанием характеристик, по которым дороги обычно попадают в ремонтную программу в первоочередном порядке. </w:t>
      </w:r>
      <w:r>
        <w:lastRenderedPageBreak/>
        <w:t>Это трафик, социальная значимость, маршруты общественного транспорта или школьных автобусов и так далее.</w:t>
      </w:r>
    </w:p>
    <w:p w14:paraId="6C77AF5F" w14:textId="3EC9067A" w:rsidR="00645BF3" w:rsidRDefault="003B5138" w:rsidP="003B5138">
      <w:pPr>
        <w:pStyle w:val="NormalExport"/>
      </w:pPr>
      <w:r>
        <w:t>«</w:t>
      </w:r>
      <w:r w:rsidR="00645BF3">
        <w:t xml:space="preserve">Информация по </w:t>
      </w:r>
      <w:r w:rsidR="00645BF3" w:rsidRPr="00581A33">
        <w:rPr>
          <w:b/>
        </w:rPr>
        <w:t>нацпроект</w:t>
      </w:r>
      <w:r w:rsidR="00645BF3">
        <w:t xml:space="preserve">у </w:t>
      </w:r>
      <w:r>
        <w:rPr>
          <w:b/>
        </w:rPr>
        <w:t>«</w:t>
      </w:r>
      <w:r w:rsidR="00645BF3" w:rsidRPr="00581A33">
        <w:rPr>
          <w:b/>
        </w:rPr>
        <w:t>Безопасные и качественные автомобильные дороги</w:t>
      </w:r>
      <w:r>
        <w:rPr>
          <w:b/>
        </w:rPr>
        <w:t>»</w:t>
      </w:r>
      <w:r w:rsidR="00645BF3">
        <w:t xml:space="preserve"> должна быть открытой и понятной для нижегородцев. Эта информация должна быть доступна для каждого человека, чтобы любой житель области мог найти там интересующую его дорогу и узнать, когда ее планируют ремонтировать по </w:t>
      </w:r>
      <w:r w:rsidR="00645BF3" w:rsidRPr="00581A33">
        <w:rPr>
          <w:b/>
        </w:rPr>
        <w:t>нацпроект</w:t>
      </w:r>
      <w:r w:rsidR="00645BF3">
        <w:t>у, или увидеть понятное обоснование, почему, например, участок включен в ремонт не на ближайший год, а позднее. Понятно, что дороге с высоким трафиком, по которой ходит школьный автобус, мы отдадим предпочтение по сравнению с дорогой, по которой проезжает десять машин в день</w:t>
      </w:r>
      <w:r>
        <w:t>»</w:t>
      </w:r>
      <w:r w:rsidR="00645BF3">
        <w:t>, - цитирует пресс-служба правительства региона слова Никитина.</w:t>
      </w:r>
    </w:p>
    <w:p w14:paraId="468FBD6E" w14:textId="77777777" w:rsidR="00645BF3" w:rsidRDefault="00645BF3" w:rsidP="003B5138">
      <w:pPr>
        <w:pStyle w:val="NormalExport"/>
      </w:pPr>
      <w:r w:rsidRPr="00581A33">
        <w:rPr>
          <w:b/>
        </w:rPr>
        <w:t>Министр транспорта</w:t>
      </w:r>
      <w:r>
        <w:t xml:space="preserve"> и автомобильных дорог Нижегородской области Вадим Власов сообщил, что благодаря внедрению технологии </w:t>
      </w:r>
      <w:proofErr w:type="spellStart"/>
      <w:r>
        <w:t>ресайклинга</w:t>
      </w:r>
      <w:proofErr w:type="spellEnd"/>
      <w:r>
        <w:t xml:space="preserve">, который позволяет использовать в ремонте старое асфальтобетонное покрытие с восстановлением его прочностных свойств, стоимость ремонта квадратного метра дороги снижается в среднем на 17%. В 2019 году с применением технологии </w:t>
      </w:r>
      <w:proofErr w:type="spellStart"/>
      <w:r>
        <w:t>ресайклинга</w:t>
      </w:r>
      <w:proofErr w:type="spellEnd"/>
      <w:r>
        <w:t xml:space="preserve"> в регионе отремонтируют 82 километра дорог, в 2020 - уже 106 километров. Это, а также образовавшаяся по итогам конкурсов экономия позволяет включать в программу дополнительные участки, которые выбираются исходя из тех же характеристик - социальной значимости, трафика, наличия маршрутов общественного транспорта.</w:t>
      </w:r>
    </w:p>
    <w:p w14:paraId="136310C9" w14:textId="77777777" w:rsidR="00645BF3" w:rsidRDefault="00645BF3" w:rsidP="003B5138">
      <w:pPr>
        <w:pStyle w:val="NormalExport"/>
      </w:pPr>
      <w:r>
        <w:t xml:space="preserve">Чтобы поддерживать состояние тех дорог, которые не вошли в программу </w:t>
      </w:r>
      <w:r w:rsidRPr="00581A33">
        <w:rPr>
          <w:b/>
        </w:rPr>
        <w:t>нацпроект</w:t>
      </w:r>
      <w:r>
        <w:t>а, глава региона поручил пересмотреть в сторону увеличения нормативы ямочного ремонта в районах области.</w:t>
      </w:r>
    </w:p>
    <w:p w14:paraId="5A87B11B" w14:textId="5763DFB8" w:rsidR="00645BF3" w:rsidRDefault="003B5138" w:rsidP="003B5138">
      <w:pPr>
        <w:pStyle w:val="NormalExport"/>
      </w:pPr>
      <w:r>
        <w:t>«</w:t>
      </w:r>
      <w:r w:rsidR="00645BF3">
        <w:t>Сегодня в регионе идет масштабный и системный ремонт дорог. Важно, чтобы жители не просто почувствовали результаты этой работы, но и понимали, почему было принято то или иное решение в ремонтной кампании</w:t>
      </w:r>
      <w:r>
        <w:t>»</w:t>
      </w:r>
      <w:r w:rsidR="00645BF3">
        <w:t>, - сказал Никитин.</w:t>
      </w:r>
    </w:p>
    <w:p w14:paraId="22A23A98" w14:textId="77777777" w:rsidR="00645BF3" w:rsidRDefault="00645BF3" w:rsidP="003B5138">
      <w:pPr>
        <w:pStyle w:val="NormalExport"/>
      </w:pPr>
      <w:r>
        <w:t xml:space="preserve">Губернатор отметил, что на встречах с жителями области один из самых частых вопросов </w:t>
      </w:r>
      <w:proofErr w:type="gramStart"/>
      <w:r>
        <w:t>- это</w:t>
      </w:r>
      <w:proofErr w:type="gramEnd"/>
      <w:r>
        <w:t xml:space="preserve"> ремонт дорог. Многие из тех участков, про которые говорили жители районов, были уже включены в программу ремонта на 2019 и 2020 годы. Это, например, участки в Борском и </w:t>
      </w:r>
      <w:proofErr w:type="spellStart"/>
      <w:r>
        <w:t>Кстовском</w:t>
      </w:r>
      <w:proofErr w:type="spellEnd"/>
      <w:r>
        <w:t xml:space="preserve"> районах, а также в городском округе Дзержинск. </w:t>
      </w:r>
    </w:p>
    <w:p w14:paraId="4EAD56ED" w14:textId="44AE8E45" w:rsidR="00645BF3" w:rsidRDefault="00E10676" w:rsidP="003B5138">
      <w:pPr>
        <w:jc w:val="both"/>
      </w:pPr>
      <w:hyperlink r:id="rId15" w:history="1">
        <w:r w:rsidR="00645BF3">
          <w:rPr>
            <w:color w:val="0000FF"/>
            <w:u w:val="single"/>
          </w:rPr>
          <w:t>https://ria.ru/20190724/1556846108.html</w:t>
        </w:r>
      </w:hyperlink>
    </w:p>
    <w:p w14:paraId="7DD9E52B" w14:textId="77777777" w:rsidR="005D0D61" w:rsidRPr="00B65AFE" w:rsidRDefault="005D0D61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txt_2623307_1212022234"/>
      <w:bookmarkStart w:id="21" w:name="_Toc14937436"/>
      <w:r w:rsidRPr="00B65AFE">
        <w:rPr>
          <w:rFonts w:ascii="Times New Roman" w:hAnsi="Times New Roman"/>
          <w:sz w:val="24"/>
          <w:szCs w:val="24"/>
        </w:rPr>
        <w:t xml:space="preserve">ИА REGNUM; 2019.07.24; </w:t>
      </w:r>
      <w:bookmarkStart w:id="22" w:name="txt_2435597_1211966176"/>
      <w:r w:rsidRPr="00B65AFE">
        <w:rPr>
          <w:rFonts w:ascii="Times New Roman" w:hAnsi="Times New Roman"/>
          <w:sz w:val="24"/>
          <w:szCs w:val="24"/>
        </w:rPr>
        <w:t>НОВГОРОДЦЫ УСКОРИЛИ РЕМОНТ ДЫРЯВОГО ВИАДУКА, НАЗВАВ ЕГО ИМЕНЕМ МЭРА</w:t>
      </w:r>
      <w:bookmarkEnd w:id="21"/>
      <w:bookmarkEnd w:id="22"/>
    </w:p>
    <w:p w14:paraId="2B398FDE" w14:textId="1722FDFE" w:rsidR="005D0D61" w:rsidRDefault="005D0D61" w:rsidP="003B5138">
      <w:pPr>
        <w:pStyle w:val="NormalExport"/>
      </w:pPr>
      <w:r>
        <w:t xml:space="preserve">В Великом Новгороде начали ямочный ремонт путепровода по Лужскому шоссе, фотографии плачевного состояния которого появились сегодня, 24 июля, в группе </w:t>
      </w:r>
      <w:r w:rsidR="003B5138">
        <w:t>«</w:t>
      </w:r>
      <w:r>
        <w:t>ЧП 53 Великий Новгород. Новости</w:t>
      </w:r>
      <w:r w:rsidR="003B5138">
        <w:t>»</w:t>
      </w:r>
      <w:r>
        <w:t xml:space="preserve"> в социальной сети </w:t>
      </w:r>
      <w:r w:rsidR="003B5138">
        <w:t>«</w:t>
      </w:r>
      <w:proofErr w:type="spellStart"/>
      <w:r>
        <w:t>ВКонтакте</w:t>
      </w:r>
      <w:proofErr w:type="spellEnd"/>
      <w:r w:rsidR="003B5138">
        <w:t>»</w:t>
      </w:r>
      <w:r>
        <w:t>. Как сообщает корреспондент ИА REGNUM, на фотографиях видны сквозные дыры асфальтового покрытия виадука.</w:t>
      </w:r>
    </w:p>
    <w:p w14:paraId="5A510B31" w14:textId="4AC8FE7E" w:rsidR="005D0D61" w:rsidRDefault="005D0D61" w:rsidP="003B5138">
      <w:pPr>
        <w:pStyle w:val="NormalExport"/>
      </w:pPr>
      <w:r>
        <w:t xml:space="preserve">Спустя несколько часов на путепроводе появилась табличка </w:t>
      </w:r>
      <w:r w:rsidR="003B5138">
        <w:t>«</w:t>
      </w:r>
      <w:r>
        <w:t xml:space="preserve">Мост им. </w:t>
      </w:r>
      <w:proofErr w:type="spellStart"/>
      <w:r>
        <w:t>Бусурина</w:t>
      </w:r>
      <w:proofErr w:type="spellEnd"/>
      <w:r w:rsidR="003B5138">
        <w:t>»</w:t>
      </w:r>
      <w:r>
        <w:t xml:space="preserve"> </w:t>
      </w:r>
      <w:proofErr w:type="gramStart"/>
      <w:r>
        <w:t>( Сергей</w:t>
      </w:r>
      <w:proofErr w:type="gramEnd"/>
      <w:r>
        <w:t xml:space="preserve"> </w:t>
      </w:r>
      <w:proofErr w:type="spellStart"/>
      <w:r>
        <w:t>Бусурин</w:t>
      </w:r>
      <w:proofErr w:type="spellEnd"/>
      <w:r>
        <w:t xml:space="preserve"> - мэр Великого Новгорода, прим. ИА REGNUM ), фотографии также были опубликованы в соцсети с комментарием: </w:t>
      </w:r>
      <w:r w:rsidR="003B5138">
        <w:t>«</w:t>
      </w:r>
      <w:r>
        <w:t xml:space="preserve">Новгородцы приняли решение назвать Лужский мост в честь любимого мэра </w:t>
      </w:r>
      <w:r w:rsidR="003B5138">
        <w:t>«</w:t>
      </w:r>
      <w:r>
        <w:t xml:space="preserve">Мост им. </w:t>
      </w:r>
      <w:proofErr w:type="spellStart"/>
      <w:r>
        <w:t>Бусурина</w:t>
      </w:r>
      <w:proofErr w:type="spellEnd"/>
      <w:r w:rsidR="003B5138">
        <w:t>»</w:t>
      </w:r>
      <w:r>
        <w:t>.</w:t>
      </w:r>
    </w:p>
    <w:p w14:paraId="722744F1" w14:textId="77777777" w:rsidR="005D0D61" w:rsidRDefault="005D0D61" w:rsidP="003B5138">
      <w:pPr>
        <w:pStyle w:val="NormalExport"/>
      </w:pPr>
      <w:r>
        <w:t xml:space="preserve">В мэрии отреагировали оперативно, </w:t>
      </w:r>
      <w:proofErr w:type="gramStart"/>
      <w:r>
        <w:t>заявив</w:t>
      </w:r>
      <w:proofErr w:type="gramEnd"/>
      <w:r>
        <w:t xml:space="preserve"> что уже сегодня, 24 июля, дорожные строители начали ямочный ремонт путепровода.</w:t>
      </w:r>
    </w:p>
    <w:p w14:paraId="678CD233" w14:textId="13E1A9AE" w:rsidR="005D0D61" w:rsidRDefault="005D0D61" w:rsidP="003B5138">
      <w:pPr>
        <w:pStyle w:val="NormalExport"/>
      </w:pPr>
      <w:r>
        <w:t xml:space="preserve">Выяснилось, что ремонт моста запланирован в рамках проекта </w:t>
      </w:r>
      <w:r w:rsidR="003B5138">
        <w:t>«</w:t>
      </w:r>
      <w:r>
        <w:t>Безопасные и качественные дороги</w:t>
      </w:r>
      <w:r w:rsidR="003B5138">
        <w:t>»</w:t>
      </w:r>
      <w:r>
        <w:t xml:space="preserve"> с 20 августа 2019 года. Стоимость контракта, в который помимо этого путепровода, вошли еще 22 участка автомобильных дорог, превышает 63,7 млн рублей, все работы выполнит подрядчик АО </w:t>
      </w:r>
      <w:r w:rsidR="003B5138">
        <w:t>«</w:t>
      </w:r>
      <w:r>
        <w:t>СМУ-57</w:t>
      </w:r>
      <w:r w:rsidR="003B5138">
        <w:t>»</w:t>
      </w:r>
      <w:r>
        <w:t>.</w:t>
      </w:r>
    </w:p>
    <w:p w14:paraId="2068EA16" w14:textId="15D48293" w:rsidR="005D0D61" w:rsidRDefault="003B5138" w:rsidP="003B5138">
      <w:pPr>
        <w:pStyle w:val="NormalExport"/>
      </w:pPr>
      <w:r>
        <w:lastRenderedPageBreak/>
        <w:t>«</w:t>
      </w:r>
      <w:r w:rsidR="005D0D61">
        <w:t>Во время капремонта моста производство работ будет вестись на одной половине проезжей части при систематическом движении транспорта на другой</w:t>
      </w:r>
      <w:r>
        <w:t>»</w:t>
      </w:r>
      <w:r w:rsidR="005D0D61">
        <w:t>, - пояснили в пресс-центре мэрии.</w:t>
      </w:r>
    </w:p>
    <w:p w14:paraId="73E9159F" w14:textId="77777777" w:rsidR="005D0D61" w:rsidRDefault="005D0D61" w:rsidP="003B5138">
      <w:pPr>
        <w:pStyle w:val="NormalExport"/>
      </w:pPr>
      <w:r>
        <w:t>Всего до 15 ноября 2019 года в Великом Новгороде отремонтируют 63 участка автодорог общей протяженностью 35,5 км.</w:t>
      </w:r>
    </w:p>
    <w:p w14:paraId="6AF8137D" w14:textId="77777777" w:rsidR="00581A33" w:rsidRDefault="00E10676" w:rsidP="003B5138">
      <w:pPr>
        <w:pStyle w:val="ExportHyperlink"/>
        <w:jc w:val="both"/>
      </w:pPr>
      <w:hyperlink r:id="rId16" w:history="1">
        <w:r w:rsidR="005D0D61">
          <w:rPr>
            <w:u w:val="single"/>
          </w:rPr>
          <w:t>https://regnum.ru/news/2672223.html</w:t>
        </w:r>
      </w:hyperlink>
    </w:p>
    <w:p w14:paraId="49A461E4" w14:textId="13DB9BE3" w:rsidR="00940868" w:rsidRPr="00940868" w:rsidRDefault="0094086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14937437"/>
      <w:r w:rsidRPr="00940868">
        <w:rPr>
          <w:rFonts w:ascii="Times New Roman" w:hAnsi="Times New Roman"/>
          <w:sz w:val="24"/>
          <w:szCs w:val="24"/>
        </w:rPr>
        <w:t xml:space="preserve">ТАСС; 2019.07.24; ПОДРЯДЧИК В НОВОКУЗНЕЦКЕ ОШТРАФОВАН НА 925 ТЫС. РУБ. ЗА ПЛОХОЙ РЕМОНТ ДОРОГ ПО </w:t>
      </w:r>
      <w:r w:rsidRPr="00581A33">
        <w:rPr>
          <w:rFonts w:ascii="Times New Roman" w:hAnsi="Times New Roman"/>
          <w:sz w:val="24"/>
          <w:szCs w:val="24"/>
        </w:rPr>
        <w:t>НАЦПРОЕКТ</w:t>
      </w:r>
      <w:r w:rsidRPr="00940868">
        <w:rPr>
          <w:rFonts w:ascii="Times New Roman" w:hAnsi="Times New Roman"/>
          <w:sz w:val="24"/>
          <w:szCs w:val="24"/>
        </w:rPr>
        <w:t>У</w:t>
      </w:r>
      <w:bookmarkEnd w:id="23"/>
    </w:p>
    <w:p w14:paraId="799335D1" w14:textId="77777777" w:rsidR="00581A33" w:rsidRDefault="00940868" w:rsidP="003B5138">
      <w:pPr>
        <w:jc w:val="both"/>
      </w:pPr>
      <w:r>
        <w:t xml:space="preserve">Администрация Новокузнецка выставила штраф в размере более 925 тыс. рублей компании, которая выполняла ремонт дороги на улице Автотранспортная в рамках </w:t>
      </w:r>
      <w:r w:rsidRPr="00581A33">
        <w:rPr>
          <w:b/>
        </w:rPr>
        <w:t>нацпроект</w:t>
      </w:r>
      <w:r>
        <w:t xml:space="preserve">а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>. Толщина асфальта на отремонтированном участке оказалась в два раза меньше, чем требовалось, сообщили ТАСС в среду в областном департаменте жилищно-коммунального и дорожного комплекса.</w:t>
      </w:r>
    </w:p>
    <w:p w14:paraId="3B9D0FB4" w14:textId="77777777" w:rsidR="00581A33" w:rsidRDefault="003B5138" w:rsidP="003B5138">
      <w:pPr>
        <w:jc w:val="both"/>
      </w:pPr>
      <w:r>
        <w:t>«</w:t>
      </w:r>
      <w:r w:rsidR="00940868">
        <w:t xml:space="preserve">Подрядчик выполнял работы по замене дорожного покрытия на улице Автотранспортная в Новокузнецке в рамках </w:t>
      </w:r>
      <w:r w:rsidR="00940868" w:rsidRPr="00581A33">
        <w:rPr>
          <w:b/>
        </w:rPr>
        <w:t>нацпроект</w:t>
      </w:r>
      <w:r w:rsidR="00940868">
        <w:t>а, с ним был заключен муниципальный контракт. В ходе проверки было установлено, что толщина асфальта на отремонтированном участке вдвое меньше необходимой - по факту она составляла 260 мм. вместо положенных 500 мм. За нарушение условий контракта на подрядчика наложен штраф в размере 925,8 тыс. рублей</w:t>
      </w:r>
      <w:r>
        <w:t>»</w:t>
      </w:r>
      <w:r w:rsidR="00940868">
        <w:t>, - рассказали в департаменте.</w:t>
      </w:r>
    </w:p>
    <w:p w14:paraId="5648AB56" w14:textId="77777777" w:rsidR="00581A33" w:rsidRDefault="00940868" w:rsidP="003B5138">
      <w:pPr>
        <w:jc w:val="both"/>
      </w:pPr>
      <w:r>
        <w:t>В ведомстве отметили, что подрядчик за свой счет будет обязан устранить все выявленные нарушения и только после этого объект может быть принят.</w:t>
      </w:r>
    </w:p>
    <w:p w14:paraId="40FE3534" w14:textId="77777777" w:rsidR="00581A33" w:rsidRDefault="00940868" w:rsidP="003B5138">
      <w:pPr>
        <w:jc w:val="both"/>
      </w:pPr>
      <w:r>
        <w:t>Нарушения удалось выявить в рамках проведения депутатского и общественного контроля. По словам председателя Совета народных депутатов Кузбасса Вячеслава Петрова, парламентарии взяли на личный контроль реализацию всех национальных проектов в регионе, в том числе и расходование выделенных на них денежных средств.</w:t>
      </w:r>
    </w:p>
    <w:p w14:paraId="4354161D" w14:textId="77777777" w:rsidR="00581A33" w:rsidRDefault="003B5138" w:rsidP="003B5138">
      <w:pPr>
        <w:jc w:val="both"/>
      </w:pPr>
      <w:r>
        <w:t>«</w:t>
      </w:r>
      <w:r w:rsidR="00940868">
        <w:t xml:space="preserve">Решение о ремонте именно этой улицы принято по результатам народного голосования, здесь большой поток автомобильного транспорта и подобные нарушения недопустимы, это вопрос безопасности. Будем предметно разбираться в ситуации до полного исправления нарушений, будем смотреть сметы, проектную документацию, ход исполнения по каждому объекту в рамках </w:t>
      </w:r>
      <w:r w:rsidR="00940868" w:rsidRPr="00581A33">
        <w:rPr>
          <w:b/>
        </w:rPr>
        <w:t>нацпроект</w:t>
      </w:r>
      <w:r w:rsidR="00940868">
        <w:t>ов</w:t>
      </w:r>
      <w:r>
        <w:t>»</w:t>
      </w:r>
      <w:r w:rsidR="00940868">
        <w:t>, - сказал спикер парламента.</w:t>
      </w:r>
    </w:p>
    <w:p w14:paraId="7AEDF091" w14:textId="734BF071" w:rsidR="00940868" w:rsidRDefault="00940868" w:rsidP="003B5138">
      <w:pPr>
        <w:jc w:val="both"/>
      </w:pPr>
      <w:r>
        <w:t xml:space="preserve">Участок улицы Автотранспортная в Новокузнецке протяженностью 2,5 км был включен в перечень ремонтных работ на 2019 год в рамках национального проекта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>. Стоимость работ по проекту составляет порядка 24 млн рублей, половина этой суммы выделена из федерального бюджета, по четверти - из регионального и муниципального бюджетов.</w:t>
      </w:r>
    </w:p>
    <w:p w14:paraId="56E77D1E" w14:textId="77777777" w:rsidR="00581A33" w:rsidRDefault="00E10676" w:rsidP="003B5138">
      <w:pPr>
        <w:jc w:val="both"/>
      </w:pPr>
      <w:hyperlink r:id="rId17" w:history="1">
        <w:r w:rsidR="00940868" w:rsidRPr="009815C9">
          <w:rPr>
            <w:rStyle w:val="a9"/>
          </w:rPr>
          <w:t>https://futurerussia.gov.ru/nacionalnye-proekty/747271</w:t>
        </w:r>
      </w:hyperlink>
    </w:p>
    <w:p w14:paraId="34D9A3F1" w14:textId="0BE12224" w:rsidR="00974AB5" w:rsidRPr="00974AB5" w:rsidRDefault="00974AB5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14937438"/>
      <w:r w:rsidRPr="00974AB5">
        <w:rPr>
          <w:rFonts w:ascii="Times New Roman" w:hAnsi="Times New Roman"/>
          <w:sz w:val="24"/>
          <w:szCs w:val="24"/>
        </w:rPr>
        <w:t>РИА НОВОСТИ; 2019.07.24; В ПЕНЗЕНСКОЙ ОБЛАСТИ ОТРЕМОНТИРУЕТ ОКОЛО 140 КИЛОМЕТРОВ ДОРОГ</w:t>
      </w:r>
      <w:bookmarkEnd w:id="20"/>
      <w:bookmarkEnd w:id="24"/>
    </w:p>
    <w:p w14:paraId="1C73155E" w14:textId="785EED48" w:rsidR="00974AB5" w:rsidRDefault="00974AB5" w:rsidP="003B5138">
      <w:pPr>
        <w:pStyle w:val="NormalExport"/>
      </w:pPr>
      <w:r>
        <w:t xml:space="preserve">Почти 140 километров дорог в текущем году планируется отремонтировать в Пензенской агломерации в рамках национального </w:t>
      </w:r>
      <w:r>
        <w:rPr>
          <w:b/>
        </w:rPr>
        <w:t xml:space="preserve">проекта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rPr>
          <w:b/>
        </w:rPr>
        <w:t>»</w:t>
      </w:r>
      <w:r>
        <w:t>, объем финансирования составит около 1,5 миллиарда рублей, сообщила пресс-служба областного правительства.</w:t>
      </w:r>
    </w:p>
    <w:p w14:paraId="06076F33" w14:textId="1AE7C26E" w:rsidR="00974AB5" w:rsidRDefault="003B5138" w:rsidP="003B5138">
      <w:pPr>
        <w:pStyle w:val="NormalExport"/>
      </w:pPr>
      <w:r>
        <w:t>«</w:t>
      </w:r>
      <w:r w:rsidR="00974AB5">
        <w:t>На реализацию проекта в 2019 году предусмотрено 1,46 миллиарда рублей. Всего в Пензенской агломерации будет отремонтировано 139 километров автомобильных дорог. Выполняются работы по реконструкции, капитальному ремонту и ремонту автодорог, устройству тротуаров, пешеходного ограждения, искусственного освещения</w:t>
      </w:r>
      <w:r>
        <w:t>»</w:t>
      </w:r>
      <w:r w:rsidR="00974AB5">
        <w:t>, - говорится в сообщении.</w:t>
      </w:r>
    </w:p>
    <w:p w14:paraId="6641A5E8" w14:textId="77777777" w:rsidR="00974AB5" w:rsidRDefault="00974AB5" w:rsidP="003B5138">
      <w:pPr>
        <w:pStyle w:val="NormalExport"/>
      </w:pPr>
      <w:r>
        <w:lastRenderedPageBreak/>
        <w:t>Уточняется, что в этом году планируется отремонтировать 171 объект, на 40 из них работы уже завершены.</w:t>
      </w:r>
    </w:p>
    <w:p w14:paraId="7F869FD3" w14:textId="77777777" w:rsidR="00974AB5" w:rsidRDefault="00974AB5" w:rsidP="003B5138">
      <w:pPr>
        <w:pStyle w:val="NormalExport"/>
      </w:pPr>
      <w:r>
        <w:t xml:space="preserve">Губернатор области Иван Белозерцев в среду в Москве проинформировал заместителя председателя правительства РФ Максима </w:t>
      </w:r>
      <w:r w:rsidRPr="00581A33">
        <w:rPr>
          <w:b/>
        </w:rPr>
        <w:t>Акимов</w:t>
      </w:r>
      <w:r>
        <w:t xml:space="preserve">а о ходе выполнения </w:t>
      </w:r>
      <w:r w:rsidRPr="00581A33">
        <w:rPr>
          <w:b/>
        </w:rPr>
        <w:t>нацпроект</w:t>
      </w:r>
      <w:r>
        <w:t>а в регионе.</w:t>
      </w:r>
    </w:p>
    <w:p w14:paraId="6AAE6D17" w14:textId="0EA889C1" w:rsidR="00974AB5" w:rsidRDefault="003B5138" w:rsidP="003B5138">
      <w:pPr>
        <w:pStyle w:val="NormalExport"/>
      </w:pPr>
      <w:r>
        <w:t>«</w:t>
      </w:r>
      <w:r w:rsidR="00974AB5">
        <w:t xml:space="preserve">Стороны обсудили вопросы развития региональной транспортной системы, дорожного хозяйства и реализации национального </w:t>
      </w:r>
      <w:r w:rsidR="00974AB5">
        <w:rPr>
          <w:b/>
        </w:rPr>
        <w:t xml:space="preserve">проекта </w:t>
      </w:r>
      <w:r>
        <w:rPr>
          <w:b/>
        </w:rPr>
        <w:t>«</w:t>
      </w:r>
      <w:r w:rsidR="00974AB5" w:rsidRPr="00581A33">
        <w:rPr>
          <w:b/>
        </w:rPr>
        <w:t>Безопасные и качественные автомобильные дороги</w:t>
      </w:r>
      <w:r>
        <w:rPr>
          <w:b/>
        </w:rPr>
        <w:t>»</w:t>
      </w:r>
      <w:r w:rsidR="00974AB5">
        <w:t xml:space="preserve"> до 2024 года, в том числе строительства капиталоемких объектов на территории Пензенской области... В ходе беседы также рассматривались вопросы увеличения финансирования дорожного строительства в Пензенской области</w:t>
      </w:r>
      <w:r>
        <w:t>»</w:t>
      </w:r>
      <w:r w:rsidR="00974AB5">
        <w:t>, - отмечается в сообщении.</w:t>
      </w:r>
    </w:p>
    <w:p w14:paraId="409C0CE8" w14:textId="2B7986E7" w:rsidR="00974AB5" w:rsidRDefault="00974AB5" w:rsidP="003B5138">
      <w:pPr>
        <w:pStyle w:val="NormalExport"/>
      </w:pPr>
      <w:r>
        <w:t xml:space="preserve">В правительстве региона добавили, что Пензенская область по обеспеченности дорогами с твердым покрытием среди регионов Приволжского федерального округа входит в тройку лидеров. По итогам работы в прошлом году Пензенская агломерация вошла в первую тройку регионов по России, которые показали наилучшие результаты по реализации приоритетного </w:t>
      </w:r>
      <w:r>
        <w:rPr>
          <w:b/>
        </w:rPr>
        <w:t xml:space="preserve">проекта </w:t>
      </w:r>
      <w:r w:rsidR="003B5138">
        <w:rPr>
          <w:b/>
        </w:rPr>
        <w:t>«</w:t>
      </w:r>
      <w:r>
        <w:rPr>
          <w:b/>
        </w:rPr>
        <w:t>Безопасные и качественные дороги</w:t>
      </w:r>
      <w:r w:rsidR="003B5138">
        <w:rPr>
          <w:b/>
        </w:rPr>
        <w:t>»</w:t>
      </w:r>
      <w:r>
        <w:t xml:space="preserve"> среди 38 агломераций.</w:t>
      </w:r>
    </w:p>
    <w:p w14:paraId="3DA7FC4B" w14:textId="77777777" w:rsidR="00974AB5" w:rsidRDefault="00974AB5" w:rsidP="003B5138">
      <w:pPr>
        <w:pStyle w:val="NormalExport"/>
      </w:pPr>
      <w:r>
        <w:t xml:space="preserve">В состав Пензенской агломерации входят Пенза, ЗАТО город Заречный, Засечный, Богословский и </w:t>
      </w:r>
      <w:proofErr w:type="spellStart"/>
      <w:r>
        <w:t>Золотаревский</w:t>
      </w:r>
      <w:proofErr w:type="spellEnd"/>
      <w:r>
        <w:t xml:space="preserve"> сельсоветы Пензенского района области, а также две автодороги регионального значения. </w:t>
      </w:r>
    </w:p>
    <w:p w14:paraId="6BDAA6F2" w14:textId="77777777" w:rsidR="00581A33" w:rsidRDefault="00E10676" w:rsidP="003B5138">
      <w:pPr>
        <w:pStyle w:val="ExportHyperlink"/>
        <w:jc w:val="both"/>
      </w:pPr>
      <w:hyperlink r:id="rId18" w:history="1">
        <w:r w:rsidR="00974AB5">
          <w:rPr>
            <w:u w:val="single"/>
          </w:rPr>
          <w:t>https://ria.ru/20190724/1556848474.html</w:t>
        </w:r>
      </w:hyperlink>
    </w:p>
    <w:p w14:paraId="5E321E1C" w14:textId="09B7D107" w:rsidR="005D0D61" w:rsidRPr="005D0D61" w:rsidRDefault="005D0D61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14937439"/>
      <w:r w:rsidRPr="005D0D61">
        <w:rPr>
          <w:rFonts w:ascii="Times New Roman" w:hAnsi="Times New Roman"/>
          <w:sz w:val="24"/>
          <w:szCs w:val="24"/>
        </w:rPr>
        <w:t xml:space="preserve">EASTRUSSIA; 2019.07.24; </w:t>
      </w:r>
      <w:bookmarkStart w:id="26" w:name="txt_2623307_1211905047"/>
      <w:r w:rsidRPr="005D0D61">
        <w:rPr>
          <w:rFonts w:ascii="Times New Roman" w:hAnsi="Times New Roman"/>
          <w:sz w:val="24"/>
          <w:szCs w:val="24"/>
        </w:rPr>
        <w:t>ЖИТЕЛИ ЧИТЫ ВЫБРАЛИ ДОРОГИ ДЛЯ РЕМОНТА В 2020 ГОДУ</w:t>
      </w:r>
      <w:bookmarkEnd w:id="25"/>
      <w:bookmarkEnd w:id="26"/>
    </w:p>
    <w:p w14:paraId="43BA0531" w14:textId="2C95DE2E" w:rsidR="005D0D61" w:rsidRDefault="005D0D61" w:rsidP="003B5138">
      <w:pPr>
        <w:pStyle w:val="NormalExport"/>
      </w:pPr>
      <w:r>
        <w:t xml:space="preserve">Жители Читы определили улицы и участки автомобильных дорог, которые будут отремонтированы в 2020 году в рамках реализации национального </w:t>
      </w:r>
      <w:r>
        <w:rPr>
          <w:b/>
        </w:rPr>
        <w:t xml:space="preserve">проекта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rPr>
          <w:b/>
        </w:rPr>
        <w:t>»</w:t>
      </w:r>
      <w:r>
        <w:t xml:space="preserve">. Мнение горожан учитывалось двумя способами - через рейтинговое голосование в социальных сетях, прошедшее в начале июля, и на общественных слушаниях 24 июля. </w:t>
      </w:r>
    </w:p>
    <w:p w14:paraId="52660DA7" w14:textId="5A768ADE" w:rsidR="005D0D61" w:rsidRDefault="005D0D61" w:rsidP="003B5138">
      <w:pPr>
        <w:pStyle w:val="NormalExport"/>
      </w:pPr>
      <w:r>
        <w:t xml:space="preserve">По словам начальника отдела дорожного хозяйства министерства территориального развития региона Сергея Кривощекова, подобный подход был опробован еще в прошлом году и принес свои результаты. </w:t>
      </w:r>
      <w:r w:rsidR="003B5138">
        <w:t>«</w:t>
      </w:r>
      <w:r>
        <w:t xml:space="preserve">Поэтому те 17 улиц, которые ремонтируют в текущем году </w:t>
      </w:r>
      <w:proofErr w:type="gramStart"/>
      <w:r>
        <w:t>- это</w:t>
      </w:r>
      <w:proofErr w:type="gramEnd"/>
      <w:r>
        <w:t xml:space="preserve"> выбор самих жителей Читы. В 2020 году мы планирует отремонтировать и реконструировать 20 участков автодорог</w:t>
      </w:r>
      <w:r w:rsidR="003B5138">
        <w:t>»</w:t>
      </w:r>
      <w:r>
        <w:t xml:space="preserve"> - отметил он после завершения общественных слушаний. Чиновник добавил, что все участвовавшие в опросе и слушаниях объекты будут отремонтированы до 2024 года. Граждане же в ходе голосования определяют, какие дороги требуется отремонтировать в приоритетном порядке. </w:t>
      </w:r>
    </w:p>
    <w:p w14:paraId="3026AC3E" w14:textId="416C261E" w:rsidR="005D0D61" w:rsidRDefault="005D0D61" w:rsidP="003B5138">
      <w:pPr>
        <w:pStyle w:val="NormalExport"/>
      </w:pPr>
      <w:r>
        <w:t xml:space="preserve">Ранее сообщалось, что забайкальский край за период с 2019 по 2024 гг. в рамках реализации национального </w:t>
      </w:r>
      <w:r>
        <w:rPr>
          <w:b/>
        </w:rPr>
        <w:t xml:space="preserve">проекта </w:t>
      </w:r>
      <w:r w:rsidR="003B5138">
        <w:rPr>
          <w:b/>
        </w:rPr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rPr>
          <w:b/>
        </w:rPr>
        <w:t>»</w:t>
      </w:r>
      <w:r>
        <w:t xml:space="preserve"> потратит более 21 миллиарда рублей. Средства будут поступать из федерального и регионального бюджетов. Ремонтным бригадам предстоит привести в нормативное состояние 1078 км автодорог регионального значения до 2024 года. </w:t>
      </w:r>
    </w:p>
    <w:p w14:paraId="56AA8191" w14:textId="77777777" w:rsidR="005D0D61" w:rsidRDefault="005D0D61" w:rsidP="003B5138">
      <w:pPr>
        <w:pStyle w:val="NormalExport"/>
      </w:pPr>
      <w:r>
        <w:t>Жители Читы выбрали дороги для ремонта в 2020 году</w:t>
      </w:r>
    </w:p>
    <w:p w14:paraId="6639769C" w14:textId="77777777" w:rsidR="005D0D61" w:rsidRDefault="00E10676" w:rsidP="003B5138">
      <w:pPr>
        <w:jc w:val="both"/>
      </w:pPr>
      <w:hyperlink r:id="rId19" w:history="1">
        <w:r w:rsidR="005D0D61">
          <w:rPr>
            <w:color w:val="0000FF"/>
            <w:u w:val="single"/>
          </w:rPr>
          <w:t>https://www.eastrussia.ru/news/zhiteli-chity-vybrali-dorogi-dlya-remonta-v-2020-godu/</w:t>
        </w:r>
      </w:hyperlink>
    </w:p>
    <w:p w14:paraId="0BB8FA0D" w14:textId="1DFD3E1B" w:rsidR="00CD2AB0" w:rsidRPr="00CD2AB0" w:rsidRDefault="00CD2AB0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14937440"/>
      <w:r w:rsidRPr="00CD2AB0">
        <w:rPr>
          <w:rFonts w:ascii="Times New Roman" w:hAnsi="Times New Roman"/>
          <w:sz w:val="24"/>
          <w:szCs w:val="24"/>
        </w:rPr>
        <w:t xml:space="preserve">РИА ФЕДЕРАЛПРЕСС; 2019.07.24; </w:t>
      </w:r>
      <w:bookmarkStart w:id="28" w:name="txt_2432789_1211955955"/>
      <w:r w:rsidR="003B5138">
        <w:rPr>
          <w:rFonts w:ascii="Times New Roman" w:hAnsi="Times New Roman"/>
          <w:sz w:val="24"/>
          <w:szCs w:val="24"/>
        </w:rPr>
        <w:t>«</w:t>
      </w:r>
      <w:r w:rsidRPr="00CD2AB0">
        <w:rPr>
          <w:rFonts w:ascii="Times New Roman" w:hAnsi="Times New Roman"/>
          <w:sz w:val="24"/>
          <w:szCs w:val="24"/>
        </w:rPr>
        <w:t>РЕЗОНАНСНАЯ И ВАЖНАЯ ТЕМА</w:t>
      </w:r>
      <w:r w:rsidR="003B5138">
        <w:rPr>
          <w:rFonts w:ascii="Times New Roman" w:hAnsi="Times New Roman"/>
          <w:sz w:val="24"/>
          <w:szCs w:val="24"/>
        </w:rPr>
        <w:t>»</w:t>
      </w:r>
      <w:r w:rsidRPr="00CD2AB0">
        <w:rPr>
          <w:rFonts w:ascii="Times New Roman" w:hAnsi="Times New Roman"/>
          <w:sz w:val="24"/>
          <w:szCs w:val="24"/>
        </w:rPr>
        <w:t>. НА ЮЖНОМ УРАЛЕ ИЗМЕНИЛСЯ ПОДХОД К СТРОИТЕЛЬСТВУ И РЕМОНТУ ДОРОГ</w:t>
      </w:r>
      <w:bookmarkEnd w:id="27"/>
      <w:bookmarkEnd w:id="28"/>
    </w:p>
    <w:p w14:paraId="525D69D0" w14:textId="77777777" w:rsidR="00CD2AB0" w:rsidRDefault="00CD2AB0" w:rsidP="003B5138">
      <w:pPr>
        <w:pStyle w:val="NormalExport"/>
      </w:pPr>
      <w:r>
        <w:t xml:space="preserve">На Южном Урале в этом году впервые в ходе дорожных работ применяется новая асфальтобетонная смесь. Ее состав позволит увеличить срок службы покрытий, избежать </w:t>
      </w:r>
      <w:proofErr w:type="spellStart"/>
      <w:r>
        <w:t>колейности</w:t>
      </w:r>
      <w:proofErr w:type="spellEnd"/>
      <w:r>
        <w:t xml:space="preserve"> и многих других изъянов, которыми грешила прежняя рецептура. Область, </w:t>
      </w:r>
      <w:r>
        <w:lastRenderedPageBreak/>
        <w:t xml:space="preserve">переживавшая плачевный результат дорожной революции минувших лет, получила шанс на действительно </w:t>
      </w:r>
      <w:r w:rsidRPr="00581A33">
        <w:rPr>
          <w:b/>
        </w:rPr>
        <w:t>безопасные и качественные автомобильные дороги</w:t>
      </w:r>
      <w:r>
        <w:t xml:space="preserve">, как следует из наименования </w:t>
      </w:r>
      <w:r w:rsidRPr="00581A33">
        <w:rPr>
          <w:b/>
        </w:rPr>
        <w:t>нацпроект</w:t>
      </w:r>
      <w:r>
        <w:t xml:space="preserve">а, в рамках которого финансируется большинство работ. Но дело не только в федеральных субсидиях и новом составе смеси. С назначением главой региона Алексея </w:t>
      </w:r>
      <w:proofErr w:type="spellStart"/>
      <w:r>
        <w:t>Текслера</w:t>
      </w:r>
      <w:proofErr w:type="spellEnd"/>
      <w:r>
        <w:t xml:space="preserve"> к этой теме радикально изменился подход. </w:t>
      </w:r>
    </w:p>
    <w:p w14:paraId="64B12707" w14:textId="0B0AA999" w:rsidR="00CD2AB0" w:rsidRDefault="00CD2AB0" w:rsidP="003B5138">
      <w:pPr>
        <w:pStyle w:val="NormalExport"/>
      </w:pPr>
      <w:r>
        <w:t xml:space="preserve">Алексей </w:t>
      </w:r>
      <w:proofErr w:type="spellStart"/>
      <w:r>
        <w:t>Текслер</w:t>
      </w:r>
      <w:proofErr w:type="spellEnd"/>
      <w:r>
        <w:t xml:space="preserve"> с первых дней после назначения на главный пост региона заявил о приоритетном значении для правительства исполнения национальных проектов. При этом он отмечал, что значительное внимание в этом контексте будет уделено ремонту региональной дорожной сети. Чиновникам разных уровней была поставлена четкая, </w:t>
      </w:r>
      <w:r w:rsidR="003B5138">
        <w:t>«</w:t>
      </w:r>
      <w:r>
        <w:t>ключевая</w:t>
      </w:r>
      <w:r w:rsidR="003B5138">
        <w:t>»</w:t>
      </w:r>
      <w:r>
        <w:t xml:space="preserve">, по словам </w:t>
      </w:r>
      <w:proofErr w:type="spellStart"/>
      <w:r>
        <w:t>Текслера</w:t>
      </w:r>
      <w:proofErr w:type="spellEnd"/>
      <w:r>
        <w:t>, задача - привести в нормативное состояние большинство магистралей Южного Урала. За ее невыполнение и срыв сроков глава региона пригрозил кадровыми решениями. И без них не обошлось.</w:t>
      </w:r>
    </w:p>
    <w:p w14:paraId="7B3328E8" w14:textId="6209EF09" w:rsidR="00CD2AB0" w:rsidRDefault="003B5138" w:rsidP="003B5138">
      <w:pPr>
        <w:pStyle w:val="NormalExport"/>
      </w:pPr>
      <w:r>
        <w:t>«</w:t>
      </w:r>
      <w:r w:rsidR="00CD2AB0">
        <w:t>Качественная и своевременная реализация национальных проектов - абсолютный приоритет для правительства региона. Осуществляется еженедельный мониторинг, исполнители несут персональную ответственность</w:t>
      </w:r>
      <w:r>
        <w:t>»</w:t>
      </w:r>
      <w:r w:rsidR="00CD2AB0">
        <w:t xml:space="preserve">, - подчеркивал Алексей </w:t>
      </w:r>
      <w:proofErr w:type="spellStart"/>
      <w:r w:rsidR="00CD2AB0">
        <w:t>Текслер</w:t>
      </w:r>
      <w:proofErr w:type="spellEnd"/>
      <w:r w:rsidR="00CD2AB0">
        <w:t xml:space="preserve">. </w:t>
      </w:r>
    </w:p>
    <w:p w14:paraId="74B545AA" w14:textId="77777777" w:rsidR="00CD2AB0" w:rsidRDefault="00CD2AB0" w:rsidP="003B5138">
      <w:pPr>
        <w:pStyle w:val="NormalExport"/>
      </w:pPr>
      <w:r>
        <w:t xml:space="preserve">Первой отставкой в этой сфере и, собственно, первым кадровым решением главы региона стало снятие с должности министра дорожного хозяйства Дмитрия </w:t>
      </w:r>
      <w:proofErr w:type="spellStart"/>
      <w:r>
        <w:t>Микулика</w:t>
      </w:r>
      <w:proofErr w:type="spellEnd"/>
      <w:r>
        <w:t xml:space="preserve">. Позже Алексей </w:t>
      </w:r>
      <w:proofErr w:type="spellStart"/>
      <w:r>
        <w:t>Текслер</w:t>
      </w:r>
      <w:proofErr w:type="spellEnd"/>
      <w:r>
        <w:t xml:space="preserve"> потребовал отставки начальника управления дорожного хозяйства челябинской мэрии Александра Шабалина. Его категорически не устроили срывы заключения госконтракта на ремонт челябинских дорог в рамках </w:t>
      </w:r>
      <w:r w:rsidRPr="00581A33">
        <w:rPr>
          <w:b/>
        </w:rPr>
        <w:t>нацпроект</w:t>
      </w:r>
      <w:r>
        <w:t>а. Эта долгая история позже задела и главу Челябинска Владимира Елистратова, на отставке которого также настоял глава региона, предложив ему на замену Наталью Котову.</w:t>
      </w:r>
    </w:p>
    <w:p w14:paraId="693E6E7C" w14:textId="77777777" w:rsidR="00CD2AB0" w:rsidRDefault="00CD2AB0" w:rsidP="003B5138">
      <w:pPr>
        <w:pStyle w:val="NormalExport"/>
      </w:pPr>
      <w:r>
        <w:t>В итоге срыв сроков в заключении значимого для областного центра контракта, когда сезон дорожных работ был в самом разгаре, конечно, был не единственной причиной снятия мэра, но одной из них.</w:t>
      </w:r>
    </w:p>
    <w:p w14:paraId="1B218243" w14:textId="17AFEC50" w:rsidR="00CD2AB0" w:rsidRDefault="00CD2AB0" w:rsidP="003B5138">
      <w:pPr>
        <w:pStyle w:val="NormalExport"/>
      </w:pPr>
      <w:r>
        <w:t xml:space="preserve">В госконтракт по </w:t>
      </w:r>
      <w:r w:rsidRPr="00581A33">
        <w:rPr>
          <w:b/>
        </w:rPr>
        <w:t>нацпроект</w:t>
      </w:r>
      <w:r>
        <w:t xml:space="preserve">у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 xml:space="preserve"> вошли работы на 18-ти улицах практически во всех районах города. Трижды его заключение срывалось по решению УФАС, которое находило противоречия в документации заказчика - мэрии. Выбранный было победитель аукциона - компания </w:t>
      </w:r>
      <w:r w:rsidR="003B5138">
        <w:t>«</w:t>
      </w:r>
      <w:r>
        <w:t>ЯКК</w:t>
      </w:r>
      <w:r w:rsidR="003B5138">
        <w:t>»</w:t>
      </w:r>
      <w:r>
        <w:t xml:space="preserve">, которая уже неоднократно являлась исполнителем госконтрактов в Челябинской области, - в итоге отказался от сотрудничества с администрацией. В очередном туре аукциона победило предприятие из Нижнего Новгорода </w:t>
      </w:r>
      <w:r w:rsidR="003B5138">
        <w:t>«</w:t>
      </w:r>
      <w:proofErr w:type="spellStart"/>
      <w:r>
        <w:t>Нижавтодорстрой</w:t>
      </w:r>
      <w:proofErr w:type="spellEnd"/>
      <w:r w:rsidR="003B5138">
        <w:t>»</w:t>
      </w:r>
      <w:r>
        <w:t xml:space="preserve">. Из-за многочисленных заминок подрядчик был вынужден приступить к работам позже, а не в самом начале сезона. Но при содействии мэрии во главе с Котовой и неукоснительном контроле Алексея </w:t>
      </w:r>
      <w:proofErr w:type="spellStart"/>
      <w:r>
        <w:t>Текслера</w:t>
      </w:r>
      <w:proofErr w:type="spellEnd"/>
      <w:r>
        <w:t xml:space="preserve"> у компании есть все шансы успеть в срок.</w:t>
      </w:r>
    </w:p>
    <w:p w14:paraId="6F8EF770" w14:textId="1F8B402E" w:rsidR="00CD2AB0" w:rsidRDefault="003B5138" w:rsidP="003B5138">
      <w:pPr>
        <w:pStyle w:val="NormalExport"/>
      </w:pPr>
      <w:r>
        <w:t>«</w:t>
      </w:r>
      <w:r w:rsidR="00CD2AB0">
        <w:t xml:space="preserve">В Челябинской области дорожная сеть очень развита: более 27 тысяч километров дорог федерального, регионального и муниципального значения. Привести в нормативное состояние большинство магистралей Южного Урала </w:t>
      </w:r>
      <w:proofErr w:type="gramStart"/>
      <w:r w:rsidR="00CD2AB0">
        <w:t>- это</w:t>
      </w:r>
      <w:proofErr w:type="gramEnd"/>
      <w:r w:rsidR="00CD2AB0">
        <w:t xml:space="preserve"> ключевая задача, которую я ставлю перед правительством региона. В 2019 году в регионе на дорожные работы направлена беспрецедентная сумма - более 16 млрд рублей. И с каждым годом мы будем стараться наращивать темпы дорожного строительства</w:t>
      </w:r>
      <w:r>
        <w:t>»</w:t>
      </w:r>
      <w:r w:rsidR="00CD2AB0">
        <w:t xml:space="preserve">, - подчеркнул Алексей </w:t>
      </w:r>
      <w:proofErr w:type="spellStart"/>
      <w:r w:rsidR="00CD2AB0">
        <w:t>Текслер</w:t>
      </w:r>
      <w:proofErr w:type="spellEnd"/>
      <w:r w:rsidR="00CD2AB0">
        <w:t xml:space="preserve">. </w:t>
      </w:r>
    </w:p>
    <w:p w14:paraId="5AB77F3E" w14:textId="152A9780" w:rsidR="00CD2AB0" w:rsidRDefault="00CD2AB0" w:rsidP="003B5138">
      <w:pPr>
        <w:pStyle w:val="NormalExport"/>
      </w:pPr>
      <w:r>
        <w:t xml:space="preserve">Как сообщили </w:t>
      </w:r>
      <w:r w:rsidR="003B5138">
        <w:t>«</w:t>
      </w:r>
      <w:proofErr w:type="spellStart"/>
      <w:r>
        <w:t>ФедералПресс</w:t>
      </w:r>
      <w:proofErr w:type="spellEnd"/>
      <w:r w:rsidR="003B5138">
        <w:t>»</w:t>
      </w:r>
      <w:r>
        <w:t xml:space="preserve"> в Министерстве дорожного хозяйства и транспорта Челябинской области, в 2019 году в рамках национального проекта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 xml:space="preserve"> проходит третий этап реконструкции автодороги Аргаяш - </w:t>
      </w:r>
      <w:proofErr w:type="spellStart"/>
      <w:r>
        <w:t>Кулуево</w:t>
      </w:r>
      <w:proofErr w:type="spellEnd"/>
      <w:r>
        <w:t xml:space="preserve"> - Марксист - </w:t>
      </w:r>
      <w:proofErr w:type="spellStart"/>
      <w:r>
        <w:t>Альмеева</w:t>
      </w:r>
      <w:proofErr w:type="spellEnd"/>
      <w:r>
        <w:t xml:space="preserve">. В текущем сезоне дорожники взялись за участок протяженностью 7 км, расположенный на загруженном транспортом и востребованном у жителей Челябинской области направлении, ведущем ко множеству поселений </w:t>
      </w:r>
      <w:proofErr w:type="spellStart"/>
      <w:r>
        <w:t>Аргаяшского</w:t>
      </w:r>
      <w:proofErr w:type="spellEnd"/>
      <w:r>
        <w:t xml:space="preserve"> муниципального района. Он также позволяет добраться к популярным туристическим местам: Государственному Ильменскому заповеднику и озерам </w:t>
      </w:r>
      <w:proofErr w:type="spellStart"/>
      <w:r>
        <w:t>Аргази</w:t>
      </w:r>
      <w:proofErr w:type="spellEnd"/>
      <w:r>
        <w:t xml:space="preserve">, Тургояк, </w:t>
      </w:r>
      <w:proofErr w:type="spellStart"/>
      <w:r>
        <w:t>Увильды</w:t>
      </w:r>
      <w:proofErr w:type="spellEnd"/>
      <w:r>
        <w:t>.</w:t>
      </w:r>
    </w:p>
    <w:p w14:paraId="4C995B98" w14:textId="77777777" w:rsidR="00CD2AB0" w:rsidRDefault="00CD2AB0" w:rsidP="003B5138">
      <w:pPr>
        <w:pStyle w:val="NormalExport"/>
      </w:pPr>
      <w:r>
        <w:lastRenderedPageBreak/>
        <w:t xml:space="preserve">В рамках реализации </w:t>
      </w:r>
      <w:r w:rsidRPr="00581A33">
        <w:rPr>
          <w:b/>
        </w:rPr>
        <w:t>нацпроект</w:t>
      </w:r>
      <w:r>
        <w:t xml:space="preserve">а </w:t>
      </w:r>
      <w:proofErr w:type="spellStart"/>
      <w:r>
        <w:t>миндортранс</w:t>
      </w:r>
      <w:proofErr w:type="spellEnd"/>
      <w:r>
        <w:t xml:space="preserve"> также приводит в нормативное состояние два моста: через реку Зюзелга в Сосновском муниципальном районе (0,212 км) и через реку Сак-Елга (0,263 км) в Карабаше. Кроме того, в этом году продолжатся работы по заключенным ранее долгосрочным контрактам на дорогах в нескольких муниципалитетах области и на магистралях Кизильское - Бреды - Мариинский до границы с Республикой Казахстан и Верхний Уфалей - граница Свердловской области.</w:t>
      </w:r>
    </w:p>
    <w:p w14:paraId="325BA98A" w14:textId="552FA0CF" w:rsidR="00CD2AB0" w:rsidRDefault="00CD2AB0" w:rsidP="003B5138">
      <w:pPr>
        <w:pStyle w:val="NormalExport"/>
      </w:pPr>
      <w:r>
        <w:t xml:space="preserve">В ведомстве также сообщили, что финансирование работ ведется не только в рамках </w:t>
      </w:r>
      <w:r w:rsidRPr="00581A33">
        <w:rPr>
          <w:b/>
        </w:rPr>
        <w:t>нацпроект</w:t>
      </w:r>
      <w:r>
        <w:t xml:space="preserve">а, но и по региональным программам </w:t>
      </w:r>
      <w:r w:rsidR="003B5138">
        <w:t>«</w:t>
      </w:r>
      <w:r>
        <w:t>Развитие дорожного хозяйства в Челябинской области</w:t>
      </w:r>
      <w:r w:rsidR="003B5138">
        <w:t>»</w:t>
      </w:r>
      <w:r>
        <w:t xml:space="preserve"> и </w:t>
      </w:r>
      <w:r w:rsidR="003B5138">
        <w:t>«</w:t>
      </w:r>
      <w:r>
        <w:t>Устойчивое развитие сельских территорий</w:t>
      </w:r>
      <w:r w:rsidR="003B5138">
        <w:t>»</w:t>
      </w:r>
      <w:r>
        <w:t>. Так, в текущем году из этих источников также было направлено порядка полумиллиарда рублей на дорожный ремонт в закрытых южноуральских городах. Кроме того, будет построено три автодороги общей протяженностью 22,7 км: две в Октябрьском муниципальном районе, одна - в Чесменском.</w:t>
      </w:r>
    </w:p>
    <w:p w14:paraId="0183EC60" w14:textId="77777777" w:rsidR="00CD2AB0" w:rsidRDefault="00CD2AB0" w:rsidP="003B5138">
      <w:pPr>
        <w:pStyle w:val="NormalExport"/>
      </w:pPr>
      <w:r>
        <w:t xml:space="preserve">В конце июня по итогам видеоконференции с министром транспорта РФ </w:t>
      </w:r>
      <w:r w:rsidRPr="00581A33">
        <w:rPr>
          <w:b/>
        </w:rPr>
        <w:t>Евгением Дитрихом</w:t>
      </w:r>
      <w:r>
        <w:t xml:space="preserve"> Алексей </w:t>
      </w:r>
      <w:proofErr w:type="spellStart"/>
      <w:r>
        <w:t>Текслер</w:t>
      </w:r>
      <w:proofErr w:type="spellEnd"/>
      <w:r>
        <w:t xml:space="preserve"> поставил региональному </w:t>
      </w:r>
      <w:proofErr w:type="spellStart"/>
      <w:r>
        <w:t>миндортрансу</w:t>
      </w:r>
      <w:proofErr w:type="spellEnd"/>
      <w:r>
        <w:t xml:space="preserve"> задачу организовать работу по заключению долгосрочных контрактов на все виды дорожных работ.</w:t>
      </w:r>
    </w:p>
    <w:p w14:paraId="3D0FDF2A" w14:textId="59AC6251" w:rsidR="00CD2AB0" w:rsidRDefault="003B5138" w:rsidP="003B5138">
      <w:pPr>
        <w:pStyle w:val="NormalExport"/>
      </w:pPr>
      <w:r>
        <w:t>«</w:t>
      </w:r>
      <w:r w:rsidR="00CD2AB0">
        <w:t>Использование такого подхода позволит избежать ситуации, которая сложилась в этом году в Челябинске. В течение трех месяцев городские власти, ответственные за это направление, боролись с ФАС, вместо того чтобы подготовить правильно документы и приступить вовремя к дорожным работам. Готовиться к дорожному сезону необходимо заранее, чтобы не заниматься бумажной волокитой в период, когда должны вестись активные строительно-монтажные работы. Необходимо перейти на систему заключения долгосрочных контрактов, что позволит усилить контроль за качеством выполненных работ подрядчиком и исключить потерю времени</w:t>
      </w:r>
      <w:r>
        <w:t>»</w:t>
      </w:r>
      <w:r w:rsidR="00CD2AB0">
        <w:t xml:space="preserve">, - подчеркнул Алексей </w:t>
      </w:r>
      <w:proofErr w:type="spellStart"/>
      <w:r w:rsidR="00CD2AB0">
        <w:t>Текслер</w:t>
      </w:r>
      <w:proofErr w:type="spellEnd"/>
      <w:r w:rsidR="00CD2AB0">
        <w:t xml:space="preserve">. </w:t>
      </w:r>
    </w:p>
    <w:p w14:paraId="24F12241" w14:textId="3521D7BE" w:rsidR="00CD2AB0" w:rsidRDefault="00CD2AB0" w:rsidP="003B5138">
      <w:pPr>
        <w:pStyle w:val="NormalExport"/>
      </w:pPr>
      <w:r>
        <w:t xml:space="preserve">Увы, в этом году, </w:t>
      </w:r>
      <w:proofErr w:type="gramStart"/>
      <w:r>
        <w:t>из-за того что</w:t>
      </w:r>
      <w:proofErr w:type="gramEnd"/>
      <w:r>
        <w:t xml:space="preserve"> челябинские власти не были вооружены предложенным главой региона подходом, подрядчику придется работать в режиме цейтнота. По словам заместителя гендиректора ООО </w:t>
      </w:r>
      <w:r w:rsidR="003B5138">
        <w:t>«</w:t>
      </w:r>
      <w:proofErr w:type="spellStart"/>
      <w:r>
        <w:t>Нижавтодорстрой</w:t>
      </w:r>
      <w:proofErr w:type="spellEnd"/>
      <w:r w:rsidR="003B5138">
        <w:t>»</w:t>
      </w:r>
      <w:r>
        <w:t xml:space="preserve"> Александра </w:t>
      </w:r>
      <w:proofErr w:type="spellStart"/>
      <w:r>
        <w:t>Сидорука</w:t>
      </w:r>
      <w:proofErr w:type="spellEnd"/>
      <w:r>
        <w:t xml:space="preserve">, по контракту с мэрией компании необходимо выполнить более 900 тысяч кв. м дорог, а сейчас выполнено менее 150 тысяч. </w:t>
      </w:r>
      <w:r w:rsidR="003B5138">
        <w:t>«</w:t>
      </w:r>
      <w:r>
        <w:t xml:space="preserve">Но программа называется </w:t>
      </w:r>
      <w:r w:rsidR="003B5138">
        <w:t>«</w:t>
      </w:r>
      <w:r w:rsidRPr="00581A33">
        <w:rPr>
          <w:b/>
        </w:rPr>
        <w:t>Безопасные и качественные автомобильные дороги</w:t>
      </w:r>
      <w:r w:rsidR="003B5138">
        <w:t>»</w:t>
      </w:r>
      <w:r>
        <w:t>, поэтому мы не гонимся за квадратными метрами, главное - качество, качество и еще раз качество. Если транспортный коллапс - мы работы останавливаем, идет дождь - приостанавливаем всю деятельность тоже. Надеемся, что жители будут довольны</w:t>
      </w:r>
      <w:r w:rsidR="003B5138">
        <w:t>»</w:t>
      </w:r>
      <w:r>
        <w:t xml:space="preserve">, - подчеркнул Александр </w:t>
      </w:r>
      <w:proofErr w:type="spellStart"/>
      <w:r>
        <w:t>Сидорук</w:t>
      </w:r>
      <w:proofErr w:type="spellEnd"/>
      <w:r>
        <w:t xml:space="preserve">. </w:t>
      </w:r>
    </w:p>
    <w:p w14:paraId="51BBEE4E" w14:textId="77777777" w:rsidR="00CD2AB0" w:rsidRDefault="00CD2AB0" w:rsidP="003B5138">
      <w:pPr>
        <w:pStyle w:val="NormalExport"/>
      </w:pPr>
      <w:r>
        <w:t>Заминка в работе была связана не только с трудностями в проведении аукциона, но и с новыми требованиями к качеству дорог в области.</w:t>
      </w:r>
    </w:p>
    <w:p w14:paraId="31B2063F" w14:textId="3A55246A" w:rsidR="00CD2AB0" w:rsidRDefault="003B5138" w:rsidP="003B5138">
      <w:pPr>
        <w:pStyle w:val="NormalExport"/>
      </w:pPr>
      <w:r>
        <w:t>«</w:t>
      </w:r>
      <w:r w:rsidR="00CD2AB0">
        <w:t xml:space="preserve">В сезоне-2019 повышенное внимание уделяется качеству асфальтобетонных смесей. Например, устройство выравнивающего слоя покрытия на автодороге Челябинск - </w:t>
      </w:r>
      <w:proofErr w:type="spellStart"/>
      <w:r w:rsidR="00CD2AB0">
        <w:t>Харлуши</w:t>
      </w:r>
      <w:proofErr w:type="spellEnd"/>
      <w:r w:rsidR="00CD2AB0">
        <w:t xml:space="preserve"> - граница </w:t>
      </w:r>
      <w:proofErr w:type="spellStart"/>
      <w:r w:rsidR="00CD2AB0">
        <w:t>Аргаяшского</w:t>
      </w:r>
      <w:proofErr w:type="spellEnd"/>
      <w:r w:rsidR="00CD2AB0">
        <w:t xml:space="preserve"> района производится из горячей смеси щебеночно-мастичного асфальтобетона (ЩМА-16). Такой материал в Челябинской области применяется впервые - работа идет в соответствии с обновленными стандартами качества</w:t>
      </w:r>
      <w:r>
        <w:t>»</w:t>
      </w:r>
      <w:r w:rsidR="00CD2AB0">
        <w:t xml:space="preserve">, - сообщили </w:t>
      </w:r>
      <w:r>
        <w:t>«</w:t>
      </w:r>
      <w:proofErr w:type="spellStart"/>
      <w:r w:rsidR="00CD2AB0">
        <w:t>ФедералПресс</w:t>
      </w:r>
      <w:proofErr w:type="spellEnd"/>
      <w:r>
        <w:t>»</w:t>
      </w:r>
      <w:r w:rsidR="00CD2AB0">
        <w:t xml:space="preserve"> в </w:t>
      </w:r>
      <w:proofErr w:type="spellStart"/>
      <w:r w:rsidR="00CD2AB0">
        <w:t>миндортрансе</w:t>
      </w:r>
      <w:proofErr w:type="spellEnd"/>
      <w:r w:rsidR="00CD2AB0">
        <w:t xml:space="preserve">. </w:t>
      </w:r>
    </w:p>
    <w:p w14:paraId="15A6658C" w14:textId="17241491" w:rsidR="00CD2AB0" w:rsidRDefault="003B5138" w:rsidP="003B5138">
      <w:pPr>
        <w:pStyle w:val="NormalExport"/>
      </w:pPr>
      <w:r>
        <w:t>«</w:t>
      </w:r>
      <w:proofErr w:type="spellStart"/>
      <w:r w:rsidR="00CD2AB0">
        <w:t>Нижавтодорстрою</w:t>
      </w:r>
      <w:proofErr w:type="spellEnd"/>
      <w:r>
        <w:t>»</w:t>
      </w:r>
      <w:r w:rsidR="00CD2AB0">
        <w:t xml:space="preserve"> также потребовалась корректировка рецептуры асфальтобетонной смеси, чтобы соответствовать новым стандартам качества в регионе. На это ушло время. Сейчас уже два местных завода могут производить необходимый для работ материал, поэтому подрядчик ускоряет темпы. По словам замглавы Челябинска по дорожному хозяйству Владимира </w:t>
      </w:r>
      <w:proofErr w:type="spellStart"/>
      <w:r w:rsidR="00CD2AB0">
        <w:t>Алейникова</w:t>
      </w:r>
      <w:proofErr w:type="spellEnd"/>
      <w:r w:rsidR="00CD2AB0">
        <w:t>, в скором времени к производству смеси для челябинских дорог подключится и третий завод.</w:t>
      </w:r>
    </w:p>
    <w:p w14:paraId="2B926A5A" w14:textId="1044C1DE" w:rsidR="00CD2AB0" w:rsidRDefault="003B5138" w:rsidP="003B5138">
      <w:pPr>
        <w:pStyle w:val="NormalExport"/>
      </w:pPr>
      <w:r>
        <w:t>«</w:t>
      </w:r>
      <w:r w:rsidR="00CD2AB0">
        <w:t xml:space="preserve">Те вопросы, которые вначале были связаны с рецептурой асфальтобетонной смеси, сегодня сняты и решены. Были взяты пробы - так называемые вырубки. Все они дали положительные результаты: по основным показателям они соответствуют необходимым требованиям. Главная задача сегодня - увеличение поставляемого асфальта. У подрядчика </w:t>
      </w:r>
      <w:r w:rsidR="00CD2AB0">
        <w:lastRenderedPageBreak/>
        <w:t>есть ряд контрактов с асфальтобетонными заводами в Челябинске. По качеству мы очень тщательно подходили, проверяя в независимых лабораториях, насколько они могут изготавливать смесь, соответствующую требованиям. Сегодня мы считаем, что они добились этого</w:t>
      </w:r>
      <w:r>
        <w:t>»</w:t>
      </w:r>
      <w:r w:rsidR="00CD2AB0">
        <w:t xml:space="preserve">, - рассказал Владимир Алейников. </w:t>
      </w:r>
    </w:p>
    <w:p w14:paraId="2B06C4E8" w14:textId="77777777" w:rsidR="00CD2AB0" w:rsidRDefault="00CD2AB0" w:rsidP="003B5138">
      <w:pPr>
        <w:pStyle w:val="NormalExport"/>
      </w:pPr>
      <w:r>
        <w:t xml:space="preserve">Контроль хода и промежуточных результатов работ лично ведет Алексей </w:t>
      </w:r>
      <w:proofErr w:type="spellStart"/>
      <w:r>
        <w:t>Текслер</w:t>
      </w:r>
      <w:proofErr w:type="spellEnd"/>
      <w:r>
        <w:t>. Он неоднократно выезжал на ремонтируемые участки в городе и области. Пробы нового асфальта на улице Худякова брали и проверяли в присутствии главы региона. По его требованию такой контроль будет не только регулярным, но и станет проводиться с участием нескольких независимых передвижных лабораторий.</w:t>
      </w:r>
    </w:p>
    <w:p w14:paraId="3DBCB353" w14:textId="725F6612" w:rsidR="00CD2AB0" w:rsidRDefault="003B5138" w:rsidP="003B5138">
      <w:pPr>
        <w:pStyle w:val="NormalExport"/>
      </w:pPr>
      <w:r>
        <w:t>«</w:t>
      </w:r>
      <w:r w:rsidR="00CD2AB0">
        <w:t xml:space="preserve">Качество дорожных работ </w:t>
      </w:r>
      <w:proofErr w:type="gramStart"/>
      <w:r w:rsidR="00CD2AB0">
        <w:t>- это</w:t>
      </w:r>
      <w:proofErr w:type="gramEnd"/>
      <w:r w:rsidR="00CD2AB0">
        <w:t xml:space="preserve"> важнейшая задача. Перекладывать каждый год асфальт и перекрашивать разметку - такого быть не должно! Ежедневный мониторинг контроля качества работ - такая задача сегодня перед нами стоит. Речь идет не только о состоянии рабочего полотна, его качестве, а также о ширине, толщине, всех параметрах, которые должны соответствовать проекту. Мы эту работу обязательно организуем. Есть традиционные методы проверки качества работ в городских лабораториях. Однако считаю необходимым уже в этом году к контролю привлечь и передвижную лабораторию. Она очень четко показывает те места, где подрядчиком допущены ошибки. Эта лаборатория должна работать на постоянной основе, все недостатки необходимо ликвидировать уже в этом сезоне, не дожидаясь проблем в будущем</w:t>
      </w:r>
      <w:r>
        <w:t>»</w:t>
      </w:r>
      <w:r w:rsidR="00CD2AB0">
        <w:t xml:space="preserve">, - обозначил Алексей </w:t>
      </w:r>
      <w:proofErr w:type="spellStart"/>
      <w:r w:rsidR="00CD2AB0">
        <w:t>Текслер</w:t>
      </w:r>
      <w:proofErr w:type="spellEnd"/>
      <w:r w:rsidR="00CD2AB0">
        <w:t xml:space="preserve">. </w:t>
      </w:r>
    </w:p>
    <w:p w14:paraId="0B385617" w14:textId="77777777" w:rsidR="00CD2AB0" w:rsidRDefault="00CD2AB0" w:rsidP="003B5138">
      <w:pPr>
        <w:pStyle w:val="NormalExport"/>
      </w:pPr>
      <w:r>
        <w:t xml:space="preserve">Южный Урал получил возможность привести в порядок большее число дорог еще и потому, что теперь в области появилась возможность снизить стоимость госконтрактов. До назначения в регион Алексея </w:t>
      </w:r>
      <w:proofErr w:type="spellStart"/>
      <w:r>
        <w:t>Текслера</w:t>
      </w:r>
      <w:proofErr w:type="spellEnd"/>
      <w:r>
        <w:t xml:space="preserve"> строительством и ремонтом дорог, как правило, занимался один подрядчик, выигрывавший аукцион по начальной цене или с минимальным ее понижением, что и стало предметом претензий антимонопольной службы. Помимо того, что это было невыгодно областной казне, это сказывалось и на качестве работ, которое не контролировалось должным образом. Теперь доступ к аукциону получили другие компании, а регион получил возможность выиграть в качестве при меньших затратах.</w:t>
      </w:r>
    </w:p>
    <w:p w14:paraId="0B4B6928" w14:textId="398EA077" w:rsidR="00CD2AB0" w:rsidRDefault="003B5138" w:rsidP="003B5138">
      <w:pPr>
        <w:pStyle w:val="NormalExport"/>
      </w:pPr>
      <w:r>
        <w:t>«</w:t>
      </w:r>
      <w:r w:rsidR="00CD2AB0">
        <w:t>Дороги - крайне резонансная и важная тема. Как вы знаете, в Челябинске в плане дорожных работ была бесконкурентная среда, поэтому хорошо, что заходит новый подрядчик, посмотрим, как будет работать. Мы сосредоточимся на контроле качества работ</w:t>
      </w:r>
      <w:r>
        <w:t>»</w:t>
      </w:r>
      <w:r w:rsidR="00CD2AB0">
        <w:t xml:space="preserve">, - подчеркнул Алексей </w:t>
      </w:r>
      <w:proofErr w:type="spellStart"/>
      <w:r w:rsidR="00CD2AB0">
        <w:t>Текслер</w:t>
      </w:r>
      <w:proofErr w:type="spellEnd"/>
      <w:r w:rsidR="00CD2AB0">
        <w:t xml:space="preserve">. </w:t>
      </w:r>
    </w:p>
    <w:p w14:paraId="670DCADE" w14:textId="77777777" w:rsidR="00CD2AB0" w:rsidRDefault="00CD2AB0" w:rsidP="003B5138">
      <w:pPr>
        <w:pStyle w:val="NormalExport"/>
      </w:pPr>
      <w:r>
        <w:t>Законодательное собрание Челябинской области уже обратилось в Контрольно-счетную палату с поручением проверить целесообразность расходования средств на дорожных работах, которые проводились в сельской местности в минувшие годы.</w:t>
      </w:r>
    </w:p>
    <w:p w14:paraId="172C8E5A" w14:textId="6038011C" w:rsidR="00CD2AB0" w:rsidRDefault="00CD2AB0" w:rsidP="003B5138">
      <w:pPr>
        <w:pStyle w:val="NormalExport"/>
      </w:pPr>
      <w:r>
        <w:t xml:space="preserve">Напомним, Федеральная антимонопольная служба уличила компанию </w:t>
      </w:r>
      <w:r w:rsidR="003B5138">
        <w:t>«</w:t>
      </w:r>
      <w:proofErr w:type="spellStart"/>
      <w:r>
        <w:t>Южуралмост</w:t>
      </w:r>
      <w:proofErr w:type="spellEnd"/>
      <w:r w:rsidR="003B5138">
        <w:t>»</w:t>
      </w:r>
      <w:r>
        <w:t xml:space="preserve"> в </w:t>
      </w:r>
      <w:proofErr w:type="spellStart"/>
      <w:r>
        <w:t>антиконкурентном</w:t>
      </w:r>
      <w:proofErr w:type="spellEnd"/>
      <w:r>
        <w:t xml:space="preserve"> сговоре с </w:t>
      </w:r>
      <w:proofErr w:type="spellStart"/>
      <w:r>
        <w:t>миндортрансом</w:t>
      </w:r>
      <w:proofErr w:type="spellEnd"/>
      <w:r>
        <w:t xml:space="preserve"> региона при непосредственном участии экс-губернатора Бориса Дубровского. По данным ведомства, </w:t>
      </w:r>
      <w:r w:rsidR="003B5138">
        <w:t>«</w:t>
      </w:r>
      <w:proofErr w:type="spellStart"/>
      <w:r>
        <w:t>Южуралмосту</w:t>
      </w:r>
      <w:proofErr w:type="spellEnd"/>
      <w:r w:rsidR="003B5138">
        <w:t>»</w:t>
      </w:r>
      <w:r>
        <w:t xml:space="preserve"> за несколько лет отошло 90 % всех контрактов, цена которых снижалась незначительно. Других участников торгов отсеивали по разным предлогам. Порой договоры заключались несмотря на предписания Челябинского УФАС. </w:t>
      </w:r>
    </w:p>
    <w:p w14:paraId="0AE8AB97" w14:textId="42FC8E36" w:rsidR="00797DE1" w:rsidRDefault="00E10676" w:rsidP="00D95FEA">
      <w:pPr>
        <w:pStyle w:val="ExportHyperlink"/>
        <w:jc w:val="both"/>
      </w:pPr>
      <w:hyperlink r:id="rId20" w:history="1">
        <w:r w:rsidR="00CD2AB0">
          <w:rPr>
            <w:u w:val="single"/>
          </w:rPr>
          <w:t>http://fedpress.ru/article/2275450</w:t>
        </w:r>
      </w:hyperlink>
    </w:p>
    <w:p w14:paraId="4B518215" w14:textId="149B0426" w:rsidR="00CD2AB0" w:rsidRPr="00CD2AB0" w:rsidRDefault="00CD2AB0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14937441"/>
      <w:r w:rsidRPr="00CD2AB0">
        <w:rPr>
          <w:rFonts w:ascii="Times New Roman" w:hAnsi="Times New Roman"/>
          <w:sz w:val="24"/>
          <w:szCs w:val="24"/>
        </w:rPr>
        <w:t xml:space="preserve">МОРСКИЕ НОВОСТИ; 2019.07.24; </w:t>
      </w:r>
      <w:bookmarkStart w:id="30" w:name="txt_2432789_1211942797"/>
      <w:r w:rsidRPr="00CD2AB0">
        <w:rPr>
          <w:rFonts w:ascii="Times New Roman" w:hAnsi="Times New Roman"/>
          <w:sz w:val="24"/>
          <w:szCs w:val="24"/>
        </w:rPr>
        <w:t xml:space="preserve">ЗАМРУКОВОДИТЕЛЯ </w:t>
      </w:r>
      <w:r w:rsidRPr="00581A33">
        <w:rPr>
          <w:rFonts w:ascii="Times New Roman" w:hAnsi="Times New Roman"/>
          <w:sz w:val="24"/>
          <w:szCs w:val="24"/>
        </w:rPr>
        <w:t>РОСМОРРЕЧФЛОТ</w:t>
      </w:r>
      <w:r w:rsidRPr="00CD2AB0">
        <w:rPr>
          <w:rFonts w:ascii="Times New Roman" w:hAnsi="Times New Roman"/>
          <w:sz w:val="24"/>
          <w:szCs w:val="24"/>
        </w:rPr>
        <w:t>А ПРИНЯЛ УЧАСТИЕ В ЦЕРЕМОНИИ ВРУЧЕНИЯ ДИПЛОМОВ ВЫПУСКНИКАМ КАСПИЙСКОГО ИНСТИТУТА МОРСКОГО И РЕЧНОГО ТРАНСПОРТА</w:t>
      </w:r>
      <w:bookmarkEnd w:id="29"/>
      <w:bookmarkEnd w:id="30"/>
    </w:p>
    <w:p w14:paraId="1EEF54B0" w14:textId="77777777" w:rsidR="00CD2AB0" w:rsidRDefault="00CD2AB0" w:rsidP="003B5138">
      <w:pPr>
        <w:pStyle w:val="NormalExport"/>
      </w:pPr>
      <w:r>
        <w:t xml:space="preserve">В Каспийском институте морского и речного транспорта - филиале Волжского государственного университета водного транспорта 22 июля состоялось торжественное вручение дипломов выпускникам факультетов среднего профессионального и высшего образования. Об этом сообщила пресс-служба </w:t>
      </w:r>
      <w:r w:rsidRPr="00581A33">
        <w:rPr>
          <w:b/>
        </w:rPr>
        <w:t>Росморречфлот</w:t>
      </w:r>
      <w:r>
        <w:t xml:space="preserve">а. </w:t>
      </w:r>
    </w:p>
    <w:p w14:paraId="5E90B29C" w14:textId="77777777" w:rsidR="00CD2AB0" w:rsidRDefault="00CD2AB0" w:rsidP="003B5138">
      <w:pPr>
        <w:pStyle w:val="NormalExport"/>
      </w:pPr>
      <w:r>
        <w:lastRenderedPageBreak/>
        <w:t xml:space="preserve">В церемонии принял участие заместитель руководителя Федерального агентства морского и речного транспорта Константин Стасюк, ветераны флота, выпускники речного и мореходного училищ Астрахани. </w:t>
      </w:r>
    </w:p>
    <w:p w14:paraId="7021003B" w14:textId="77777777" w:rsidR="00CD2AB0" w:rsidRDefault="00CD2AB0" w:rsidP="003B5138">
      <w:pPr>
        <w:pStyle w:val="NormalExport"/>
      </w:pPr>
      <w:r>
        <w:t xml:space="preserve">К. Стасюк поздравил выпускников от имени министра транспорта РФ </w:t>
      </w:r>
      <w:r w:rsidRPr="00581A33">
        <w:rPr>
          <w:b/>
        </w:rPr>
        <w:t>Евгения Дитриха</w:t>
      </w:r>
      <w:r>
        <w:t xml:space="preserve">, коллегии Федерального агентства морского и речного транспорта и поблагодарил руководство и преподавателей института за качественную работу в подготовке высококлассных специалистов для водного транспорта страны. </w:t>
      </w:r>
    </w:p>
    <w:p w14:paraId="3D12D769" w14:textId="77777777" w:rsidR="00CD2AB0" w:rsidRDefault="00CD2AB0" w:rsidP="003B5138">
      <w:pPr>
        <w:pStyle w:val="NormalExport"/>
      </w:pPr>
      <w:r>
        <w:t xml:space="preserve">Дипломы об окончании университета с отличием заместитель руководителя агентства вручал вместе с Благодарственными письмами за подписью заместителя министра транспорта РФ - руководителя </w:t>
      </w:r>
      <w:r w:rsidRPr="00581A33">
        <w:rPr>
          <w:b/>
        </w:rPr>
        <w:t>Росморречфлот</w:t>
      </w:r>
      <w:r>
        <w:t xml:space="preserve">а Юрия </w:t>
      </w:r>
      <w:r w:rsidRPr="00581A33">
        <w:rPr>
          <w:b/>
        </w:rPr>
        <w:t>Цветков</w:t>
      </w:r>
      <w:r>
        <w:t xml:space="preserve">а. </w:t>
      </w:r>
    </w:p>
    <w:p w14:paraId="16DEBA47" w14:textId="77777777" w:rsidR="00CD2AB0" w:rsidRDefault="00CD2AB0" w:rsidP="003B5138">
      <w:pPr>
        <w:pStyle w:val="NormalExport"/>
      </w:pPr>
      <w:r>
        <w:t xml:space="preserve">В свою очередь, выпускники высказали слова глубокой признательности руководству и преподавателям института за предоставленные качественные знания и навыки, основу успеха на трудовом поприще и во взрослой жизни. </w:t>
      </w:r>
    </w:p>
    <w:p w14:paraId="799CF52E" w14:textId="77777777" w:rsidR="00CD2AB0" w:rsidRDefault="00CD2AB0" w:rsidP="003B5138">
      <w:pPr>
        <w:pStyle w:val="NormalExport"/>
      </w:pPr>
      <w:r>
        <w:t xml:space="preserve">После завершения торжественных мероприятий </w:t>
      </w:r>
      <w:proofErr w:type="spellStart"/>
      <w:r>
        <w:t>К.Стасюк</w:t>
      </w:r>
      <w:proofErr w:type="spellEnd"/>
      <w:r>
        <w:t xml:space="preserve"> осмотрел объекты инфраструктуры института - учебные аудитории, библиотеки, лабораторию, общежитие, а также посетил место строительства храма в честь Святителя Николая Чудотворца. </w:t>
      </w:r>
    </w:p>
    <w:p w14:paraId="1576D92E" w14:textId="77777777" w:rsidR="00CD2AB0" w:rsidRDefault="00CD2AB0" w:rsidP="003B5138">
      <w:pPr>
        <w:pStyle w:val="NormalExport"/>
      </w:pPr>
      <w:r>
        <w:t xml:space="preserve">В заключение замруководителя </w:t>
      </w:r>
      <w:r w:rsidRPr="00581A33">
        <w:rPr>
          <w:b/>
        </w:rPr>
        <w:t>Росморречфлот</w:t>
      </w:r>
      <w:r>
        <w:t xml:space="preserve">а обсудил с директором Каспийского института морского и речного транспорта - филиала ВГУВТ Ольгой Карташовой вопросы дальнейшего развития института и его материально-технической базы. </w:t>
      </w:r>
    </w:p>
    <w:p w14:paraId="0B7669BE" w14:textId="3494FC41" w:rsidR="00CD2AB0" w:rsidRDefault="00CD2AB0" w:rsidP="003B5138">
      <w:pPr>
        <w:pStyle w:val="NormalExport"/>
      </w:pPr>
      <w:r>
        <w:t xml:space="preserve">В феврале этого года </w:t>
      </w:r>
      <w:r w:rsidRPr="00581A33">
        <w:rPr>
          <w:b/>
        </w:rPr>
        <w:t>заместитель министра</w:t>
      </w:r>
      <w:r>
        <w:t xml:space="preserve"> транспорта РФ - руководитель </w:t>
      </w:r>
      <w:r w:rsidRPr="00581A33">
        <w:rPr>
          <w:b/>
        </w:rPr>
        <w:t>Росморречфлот</w:t>
      </w:r>
      <w:r>
        <w:t xml:space="preserve">а </w:t>
      </w:r>
      <w:r w:rsidRPr="00581A33">
        <w:rPr>
          <w:b/>
        </w:rPr>
        <w:t>Юрий Цветков</w:t>
      </w:r>
      <w:r>
        <w:t xml:space="preserve"> посетил КИМРТ. В сопровождении директора Института О. </w:t>
      </w:r>
      <w:proofErr w:type="spellStart"/>
      <w:r>
        <w:t>Карташевой</w:t>
      </w:r>
      <w:proofErr w:type="spellEnd"/>
      <w:r>
        <w:t xml:space="preserve"> он подробно ознакомился с учебными помещениями и обновленными аудиториями с новыми и историческими тренажерами факультета высшего образования, расположенного в признанном объектом культурного наследия регионального значения </w:t>
      </w:r>
      <w:r w:rsidR="003B5138">
        <w:t>«</w:t>
      </w:r>
      <w:r>
        <w:t xml:space="preserve">Доме </w:t>
      </w:r>
      <w:proofErr w:type="spellStart"/>
      <w:r>
        <w:t>Тавризова</w:t>
      </w:r>
      <w:proofErr w:type="spellEnd"/>
      <w:r w:rsidR="003B5138">
        <w:t>»</w:t>
      </w:r>
      <w:r>
        <w:t xml:space="preserve">. Одно из красивейших зданий дореволюционной Астрахани - доходный дом, построенный купцом-солепромышленником Артемием </w:t>
      </w:r>
      <w:proofErr w:type="spellStart"/>
      <w:r>
        <w:t>Тавризовым</w:t>
      </w:r>
      <w:proofErr w:type="spellEnd"/>
      <w:r>
        <w:t xml:space="preserve">, усилиями руководства вуза во главе с </w:t>
      </w:r>
      <w:proofErr w:type="spellStart"/>
      <w:r>
        <w:t>О.Карташевой</w:t>
      </w:r>
      <w:proofErr w:type="spellEnd"/>
      <w:r>
        <w:t xml:space="preserve"> был за последние полтора десятилетия полностью отреставрирован и адаптирован для осуществления эффективной подготовки квалифицированных кадров для морской и речной отрасли. </w:t>
      </w:r>
    </w:p>
    <w:p w14:paraId="58C3620F" w14:textId="77777777" w:rsidR="00CD2AB0" w:rsidRDefault="00CD2AB0" w:rsidP="003B5138">
      <w:pPr>
        <w:pStyle w:val="NormalExport"/>
      </w:pPr>
      <w:r>
        <w:t xml:space="preserve">Гостям продемонстрировали современную материально-техническую базу, методические разработки и планы дальнейшего развития интенсивного учебного процесса в рамках требований международной конвенции по подготовке будущих моряков. Новейшие лекционные аудитории с полным набором проекционного оборудования, специализированные лаборатории и мастерские, помещения для практических занятий, усовершенствованный планетарий, восстановленную историческую и новейшую тренажерную базу, дизельную лабораторию. Особый интерес и поддержку со стороны </w:t>
      </w:r>
      <w:r w:rsidRPr="00581A33">
        <w:rPr>
          <w:b/>
        </w:rPr>
        <w:t>Ю. Цветков</w:t>
      </w:r>
      <w:r>
        <w:t xml:space="preserve">а вызвал накопленный в КИМРТ опыт успешного сотрудничества Института с представителями государств Каспийского бассейна в деле подготовки национальных специалистов водного транспорта. </w:t>
      </w:r>
    </w:p>
    <w:p w14:paraId="556B0897" w14:textId="77777777" w:rsidR="00581A33" w:rsidRDefault="00E10676" w:rsidP="003B5138">
      <w:pPr>
        <w:pStyle w:val="ExportHyperlink"/>
        <w:jc w:val="both"/>
      </w:pPr>
      <w:hyperlink r:id="rId21" w:history="1">
        <w:r w:rsidR="00CD2AB0">
          <w:rPr>
            <w:u w:val="single"/>
          </w:rPr>
          <w:t>http://morvesti.ru/detail.php?ID=79752</w:t>
        </w:r>
      </w:hyperlink>
    </w:p>
    <w:p w14:paraId="6DBB46F7" w14:textId="063575F4" w:rsidR="00BA4F57" w:rsidRPr="00BA4F57" w:rsidRDefault="00BA4F57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14937442"/>
      <w:r w:rsidRPr="00BA4F57">
        <w:rPr>
          <w:rFonts w:ascii="Times New Roman" w:hAnsi="Times New Roman"/>
          <w:sz w:val="24"/>
          <w:szCs w:val="24"/>
        </w:rPr>
        <w:t xml:space="preserve">ВЕДОМОСТИ; КСЕНИЯ </w:t>
      </w:r>
      <w:proofErr w:type="gramStart"/>
      <w:r w:rsidRPr="00BA4F57">
        <w:rPr>
          <w:rFonts w:ascii="Times New Roman" w:hAnsi="Times New Roman"/>
          <w:sz w:val="24"/>
          <w:szCs w:val="24"/>
        </w:rPr>
        <w:t>БОЛЕЦКАЯ,  МАКСИМ</w:t>
      </w:r>
      <w:proofErr w:type="gramEnd"/>
      <w:r w:rsidRPr="00BA4F57">
        <w:rPr>
          <w:rFonts w:ascii="Times New Roman" w:hAnsi="Times New Roman"/>
          <w:sz w:val="24"/>
          <w:szCs w:val="24"/>
        </w:rPr>
        <w:t xml:space="preserve"> ИВАНОВ; 2019.07.25; ПАССАЖИРАМ МЕТРО РАССКАЖУТ О ГОСПРОЕКТАХ; ТАСС УСТАНОВИТ ВИДЕОЭКРАНЫ НА СТАНЦИЯХ СЕМИ МЕТРОПОЛИТЕНОВ РОССИИ</w:t>
      </w:r>
      <w:bookmarkEnd w:id="31"/>
    </w:p>
    <w:p w14:paraId="2AA5BD30" w14:textId="77777777" w:rsidR="00581A33" w:rsidRDefault="00BA4F57" w:rsidP="003B5138">
      <w:pPr>
        <w:jc w:val="both"/>
      </w:pPr>
      <w:r>
        <w:t xml:space="preserve">Государственное агентство ТАСС получило одобрение президента России Владимира </w:t>
      </w:r>
      <w:r w:rsidRPr="00581A33">
        <w:rPr>
          <w:b/>
        </w:rPr>
        <w:t>Путин</w:t>
      </w:r>
      <w:r>
        <w:t xml:space="preserve">а на создание сети информационных цифровых экранов в метрополитенах, аэропортах и на вокзалах крупных городов, следует из письма гендиректора этого СМИ Сергея Михайлова, на котором есть одобрительная резолюция </w:t>
      </w:r>
      <w:r w:rsidRPr="00581A33">
        <w:rPr>
          <w:b/>
        </w:rPr>
        <w:t>Путин</w:t>
      </w:r>
      <w:r>
        <w:t>а.</w:t>
      </w:r>
    </w:p>
    <w:p w14:paraId="46EB169F" w14:textId="77777777" w:rsidR="00581A33" w:rsidRDefault="00BA4F57" w:rsidP="003B5138">
      <w:pPr>
        <w:jc w:val="both"/>
      </w:pPr>
      <w:r>
        <w:lastRenderedPageBreak/>
        <w:t xml:space="preserve">В начале июля президент поручил премьер-министру Дмитрию </w:t>
      </w:r>
      <w:r w:rsidRPr="00581A33">
        <w:rPr>
          <w:b/>
        </w:rPr>
        <w:t>Медведев</w:t>
      </w:r>
      <w:r>
        <w:t xml:space="preserve">у проработать и поддержать проект, следует из копии этого документа, с которой ознакомились </w:t>
      </w:r>
      <w:r w:rsidR="003B5138">
        <w:t>«</w:t>
      </w:r>
      <w:r>
        <w:t>Ведомости</w:t>
      </w:r>
      <w:r w:rsidR="003B5138">
        <w:t>»</w:t>
      </w:r>
      <w:r>
        <w:t xml:space="preserve">. Наличие такого письма, резолюции </w:t>
      </w:r>
      <w:r w:rsidRPr="00581A33">
        <w:rPr>
          <w:b/>
        </w:rPr>
        <w:t>Путин</w:t>
      </w:r>
      <w:r>
        <w:t xml:space="preserve">а и соответствующего поручения правительству подтвердили </w:t>
      </w:r>
      <w:r w:rsidR="003B5138">
        <w:t>«</w:t>
      </w:r>
      <w:r>
        <w:t>Ведомостям</w:t>
      </w:r>
      <w:r w:rsidR="003B5138">
        <w:t>»</w:t>
      </w:r>
      <w:r>
        <w:t xml:space="preserve"> Михайлов, федеральный чиновник и сотрудник аппарата правительства. Пресс-служба правительства это не комментирует, пресс-секретарь президента не ответил на вопрос </w:t>
      </w:r>
      <w:r w:rsidR="003B5138">
        <w:t>«</w:t>
      </w:r>
      <w:r>
        <w:t>Ведомостей</w:t>
      </w:r>
      <w:r w:rsidR="003B5138">
        <w:t>»</w:t>
      </w:r>
      <w:r>
        <w:t>.</w:t>
      </w:r>
    </w:p>
    <w:p w14:paraId="0ECF1D73" w14:textId="77777777" w:rsidR="00581A33" w:rsidRDefault="00BA4F57" w:rsidP="003B5138">
      <w:pPr>
        <w:jc w:val="both"/>
      </w:pPr>
      <w:r>
        <w:t xml:space="preserve">Сеть цифровых экранов на единой технологической платформе поможет ТАСС эффективнее информировать население о национальных проектах, пишет агентство. Всего правительство утвердило 12 </w:t>
      </w:r>
      <w:r w:rsidRPr="00581A33">
        <w:rPr>
          <w:b/>
        </w:rPr>
        <w:t>нацпроект</w:t>
      </w:r>
      <w:r>
        <w:t>ов, на которые тратится около 2 трлн руб. ежегодно – от строительства безопасных дорог до развития науки и культуры.</w:t>
      </w:r>
    </w:p>
    <w:p w14:paraId="15FDBEAE" w14:textId="77777777" w:rsidR="00581A33" w:rsidRDefault="00BA4F57" w:rsidP="003B5138">
      <w:pPr>
        <w:jc w:val="both"/>
      </w:pPr>
      <w:r>
        <w:t>Потенциальная аудитория такого нового медиа, как сеть цифровых экранов на транспорте, сопоставима с федеральными телеканалами, пишет Михайлов. И у такой сети есть особое преимущество: в отличие от ТВ или интернет-сайтов пользователи не могут заблокировать или отключить такие экраны. Финансировать проект должны частные инвесторы, которые в письме не называются, а правительство разработает его концепцию и обеспечит поддержку в регионах.</w:t>
      </w:r>
    </w:p>
    <w:p w14:paraId="169CBC8B" w14:textId="77777777" w:rsidR="00581A33" w:rsidRDefault="00BA4F57" w:rsidP="003B5138">
      <w:pPr>
        <w:jc w:val="both"/>
      </w:pPr>
      <w:r>
        <w:t xml:space="preserve">На первом этапе информационные экраны должны появиться в метрополитенах в семи городах России, рассказал </w:t>
      </w:r>
      <w:r w:rsidR="003B5138">
        <w:t>«</w:t>
      </w:r>
      <w:r>
        <w:t>Ведомостям</w:t>
      </w:r>
      <w:r w:rsidR="003B5138">
        <w:t>»</w:t>
      </w:r>
      <w:r>
        <w:t xml:space="preserve"> Михайлов: </w:t>
      </w:r>
      <w:r w:rsidR="003B5138">
        <w:t>«</w:t>
      </w:r>
      <w:r>
        <w:t>У метро большой пассажиропоток, в этих городах им пользуется 9,5 млн человек ежедневно</w:t>
      </w:r>
      <w:r w:rsidR="003B5138">
        <w:t>»</w:t>
      </w:r>
      <w:r>
        <w:t>. Экраны будут устанавливаться не в вагонах, а только на станциях, предупредил он, ТАСС готов обеспечить 50% контента для этой сети, остальное можно отдать под рекламу. Продажей и размещением рекламы займется частный партнер, которому агентство по фиксированной цене будет поставлять контент – сообщения о национальных проектах и местные новости, говорит Михайлов, таким образом ТАСС получит около 100 млн руб. в год дополнительно. Договоренностей с инвесторами у ТАСС пока нет, идут предварительные обсуждения, утверждает Михайлов, одобрение президента только получено. Первые экраны от ТАСС появятся на станциях метро в течение года, а все семь метрополитенов будут охвачены за два года, планирует он.</w:t>
      </w:r>
    </w:p>
    <w:p w14:paraId="2B2C15CE" w14:textId="77777777" w:rsidR="00581A33" w:rsidRDefault="00BA4F57" w:rsidP="003B5138">
      <w:pPr>
        <w:jc w:val="both"/>
      </w:pPr>
      <w:r>
        <w:t xml:space="preserve">В России уже действует по крайней мере две сети из цифровых экранов на транспорте. В 2017 г. их начал устанавливать в вагонах Московский метрополитен, контракт на 1,6 млрд руб. получил </w:t>
      </w:r>
      <w:r w:rsidR="003B5138">
        <w:t>«</w:t>
      </w:r>
      <w:r>
        <w:t>Метровагонмаш</w:t>
      </w:r>
      <w:r w:rsidR="003B5138">
        <w:t>»</w:t>
      </w:r>
      <w:r>
        <w:t xml:space="preserve">. Уже установлено 6200 экранов, новостные и рекламные ролики на них видят 7 млн человек в день, указано на сайте компании </w:t>
      </w:r>
      <w:proofErr w:type="spellStart"/>
      <w:r>
        <w:t>NEBO.Digital</w:t>
      </w:r>
      <w:proofErr w:type="spellEnd"/>
      <w:r>
        <w:t xml:space="preserve">. Еще 2,5 млн москвичей в месяц смотрят новости на 300 экранах в маршрутках. </w:t>
      </w:r>
      <w:proofErr w:type="spellStart"/>
      <w:r>
        <w:t>NEBO.Digital</w:t>
      </w:r>
      <w:proofErr w:type="spellEnd"/>
      <w:r>
        <w:t xml:space="preserve"> c прошлой осени продает рекламу в интересах метрополитена и берет 25% привлеченных бюджетов.</w:t>
      </w:r>
    </w:p>
    <w:p w14:paraId="10AD3398" w14:textId="77777777" w:rsidR="00581A33" w:rsidRDefault="00BA4F57" w:rsidP="003B5138">
      <w:pPr>
        <w:jc w:val="both"/>
      </w:pPr>
      <w:r>
        <w:t xml:space="preserve">Первый и пока единственный цифровой экран появился этим летом в петербургском метро, следует из информации на сайте его рекламного агентства </w:t>
      </w:r>
      <w:r w:rsidR="003B5138">
        <w:t>«</w:t>
      </w:r>
      <w:r>
        <w:t>Проспект</w:t>
      </w:r>
      <w:r w:rsidR="003B5138">
        <w:t>»</w:t>
      </w:r>
      <w:r>
        <w:t xml:space="preserve">. Информации о цифровых мониторах в метрополитенах Казани, Новосибирска, Нижнего Новгорода, Самары и Екатеринбурга </w:t>
      </w:r>
      <w:r w:rsidR="003B5138">
        <w:t>«</w:t>
      </w:r>
      <w:r>
        <w:t>Ведомости</w:t>
      </w:r>
      <w:r w:rsidR="003B5138">
        <w:t>»</w:t>
      </w:r>
      <w:r>
        <w:t xml:space="preserve"> не обнаружили. Оператор цифровых экранов в метрополитенах в ближайшие годы вряд ли сможет заработать на рекламе больше 1 млрд руб. в год, полагает гендиректор </w:t>
      </w:r>
      <w:r w:rsidR="003B5138">
        <w:t>«</w:t>
      </w:r>
      <w:proofErr w:type="spellStart"/>
      <w:r>
        <w:t>Эспар</w:t>
      </w:r>
      <w:proofErr w:type="spellEnd"/>
      <w:r>
        <w:t>-аналитик</w:t>
      </w:r>
      <w:r w:rsidR="003B5138">
        <w:t>»</w:t>
      </w:r>
      <w:r>
        <w:t xml:space="preserve"> Андрей Березкин.</w:t>
      </w:r>
    </w:p>
    <w:p w14:paraId="426871B1" w14:textId="77777777" w:rsidR="00581A33" w:rsidRDefault="00BA4F57" w:rsidP="003B5138">
      <w:pPr>
        <w:jc w:val="both"/>
      </w:pPr>
      <w:r>
        <w:t xml:space="preserve">ТАСС в департамент транспорта Москвы с таким предложением не обращался, говорит представитель департамента. </w:t>
      </w:r>
      <w:r w:rsidR="003B5138">
        <w:t>«</w:t>
      </w:r>
      <w:r>
        <w:t xml:space="preserve">Освещение поручений президента России и </w:t>
      </w:r>
      <w:r w:rsidRPr="00581A33">
        <w:rPr>
          <w:b/>
        </w:rPr>
        <w:t>нацпроект</w:t>
      </w:r>
      <w:r>
        <w:t>ов для нас безусловный приоритет, мы готовы оперативно размещать такую информацию ТАСС, никаких дополнительных инвестиций для этого не потребуется, вся необходимая инфраструктура уже создана за счет средств правительства Москвы</w:t>
      </w:r>
      <w:r w:rsidR="003B5138">
        <w:t>»</w:t>
      </w:r>
      <w:r>
        <w:t>, – заявил он. Представители мэрии Новосибирска и правительства этого региона, мэрии Казани и правительства Татарстана пока не знают о такой инициативе ТАСС.</w:t>
      </w:r>
    </w:p>
    <w:p w14:paraId="6158355E" w14:textId="77777777" w:rsidR="00581A33" w:rsidRDefault="00BA4F57" w:rsidP="003B5138">
      <w:pPr>
        <w:jc w:val="both"/>
      </w:pPr>
      <w:r>
        <w:t xml:space="preserve">Региональные власти и сами заинтересованы в информированности граждан – это один из показателей эффективности чиновников. За информированием граждан внимательно следят полпредства и Федеральная служба охраны, говорят собеседники </w:t>
      </w:r>
      <w:r w:rsidR="003B5138">
        <w:t>«</w:t>
      </w:r>
      <w:r>
        <w:t>Ведомостей</w:t>
      </w:r>
      <w:r w:rsidR="003B5138">
        <w:t>»</w:t>
      </w:r>
      <w:r>
        <w:t xml:space="preserve"> в </w:t>
      </w:r>
      <w:r>
        <w:lastRenderedPageBreak/>
        <w:t>руководстве трех регионов. Чтобы выполнить целевые показатели, региональные чиновники придумывают новые форматы: используют, например, мобильные группы агитаторов, рассказал один из них.</w:t>
      </w:r>
    </w:p>
    <w:p w14:paraId="1DC66FE5" w14:textId="3BDE7C6D" w:rsidR="007128D3" w:rsidRDefault="00BA4F57" w:rsidP="003B5138">
      <w:pPr>
        <w:jc w:val="both"/>
      </w:pPr>
      <w:r>
        <w:t xml:space="preserve">В подготовке статьи участвовали Елизавета </w:t>
      </w:r>
      <w:proofErr w:type="spellStart"/>
      <w:r>
        <w:t>Базанова</w:t>
      </w:r>
      <w:proofErr w:type="spellEnd"/>
      <w:r>
        <w:t xml:space="preserve">, Бэла </w:t>
      </w:r>
      <w:proofErr w:type="spellStart"/>
      <w:r>
        <w:t>Ляув</w:t>
      </w:r>
      <w:proofErr w:type="spellEnd"/>
      <w:r>
        <w:t xml:space="preserve"> и Елена Мухаметшина</w:t>
      </w:r>
    </w:p>
    <w:p w14:paraId="0C4566AC" w14:textId="77777777" w:rsidR="00581A33" w:rsidRDefault="00E10676" w:rsidP="003B5138">
      <w:pPr>
        <w:jc w:val="both"/>
      </w:pPr>
      <w:hyperlink r:id="rId22" w:history="1">
        <w:r w:rsidR="00BA4F57" w:rsidRPr="009815C9">
          <w:rPr>
            <w:rStyle w:val="a9"/>
          </w:rPr>
          <w:t>https://www.vedomosti.ru/technology/articles/2019/07/24/807237-passazhiram-metro</w:t>
        </w:r>
      </w:hyperlink>
    </w:p>
    <w:p w14:paraId="62395731" w14:textId="100433D7" w:rsidR="00852627" w:rsidRPr="00852627" w:rsidRDefault="00852627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14937443"/>
      <w:r w:rsidRPr="00852627">
        <w:rPr>
          <w:rFonts w:ascii="Times New Roman" w:hAnsi="Times New Roman"/>
          <w:sz w:val="24"/>
          <w:szCs w:val="24"/>
        </w:rPr>
        <w:t>РОССИЙСКАЯ ГАЗЕТА</w:t>
      </w:r>
      <w:bookmarkStart w:id="33" w:name="txt_2596163_1211808717"/>
      <w:r w:rsidRPr="00852627">
        <w:rPr>
          <w:rFonts w:ascii="Times New Roman" w:hAnsi="Times New Roman"/>
          <w:sz w:val="24"/>
          <w:szCs w:val="24"/>
        </w:rPr>
        <w:t xml:space="preserve">; ИЛЬЯ ИЗОТОВ; 2019.07.24; </w:t>
      </w:r>
      <w:bookmarkStart w:id="34" w:name="_Hlk14942686"/>
      <w:r w:rsidRPr="00852627">
        <w:rPr>
          <w:rFonts w:ascii="Times New Roman" w:hAnsi="Times New Roman"/>
          <w:sz w:val="24"/>
          <w:szCs w:val="24"/>
        </w:rPr>
        <w:t xml:space="preserve">В </w:t>
      </w:r>
      <w:r w:rsidRPr="00581A33">
        <w:rPr>
          <w:rFonts w:ascii="Times New Roman" w:hAnsi="Times New Roman"/>
          <w:sz w:val="24"/>
          <w:szCs w:val="24"/>
        </w:rPr>
        <w:t>МИНТРАНС</w:t>
      </w:r>
      <w:r w:rsidRPr="00852627">
        <w:rPr>
          <w:rFonts w:ascii="Times New Roman" w:hAnsi="Times New Roman"/>
          <w:sz w:val="24"/>
          <w:szCs w:val="24"/>
        </w:rPr>
        <w:t>Е РАССКАЗАЛИ, КАК ЗАЩИТЯТ Ж/Д ЧАСТЬ КРЫМСКОГО МОСТА</w:t>
      </w:r>
      <w:bookmarkEnd w:id="32"/>
      <w:bookmarkEnd w:id="33"/>
    </w:p>
    <w:p w14:paraId="015BD39A" w14:textId="34291D07" w:rsidR="00852627" w:rsidRDefault="00852627" w:rsidP="003B5138">
      <w:pPr>
        <w:pStyle w:val="NormalExport"/>
      </w:pPr>
      <w:r>
        <w:t xml:space="preserve">На железнодорожной части Крымского моста будут предусмотрены системы для досмотра пассажиров и поездов аналогичные тем, что используются на пограничных объектах. Благодаря этому объект будет одним из самых защищенных объектов транспортной инфраструктуры России. Об этом в интервью ТАСС рассказал генеральный директор ФГУП </w:t>
      </w:r>
      <w:r w:rsidR="003B5138">
        <w:t>«</w:t>
      </w:r>
      <w:r>
        <w:t>Управление ведомственной охраны Министерства транспорта РФ</w:t>
      </w:r>
      <w:r w:rsidR="003B5138">
        <w:t>»</w:t>
      </w:r>
      <w:r>
        <w:t xml:space="preserve"> Алексей </w:t>
      </w:r>
      <w:proofErr w:type="spellStart"/>
      <w:r>
        <w:t>Ковыршин</w:t>
      </w:r>
      <w:proofErr w:type="spellEnd"/>
      <w:r>
        <w:t>.</w:t>
      </w:r>
    </w:p>
    <w:p w14:paraId="3AD1620F" w14:textId="77777777" w:rsidR="00852627" w:rsidRDefault="00852627" w:rsidP="003B5138">
      <w:pPr>
        <w:pStyle w:val="NormalExport"/>
      </w:pPr>
      <w:r>
        <w:t xml:space="preserve">- Сейчас на железнодорожная часть Крымского моста оснащается необходимыми инженерными и техническими средствами транспортной безопасности, предусмотренными проектом, - рассказал </w:t>
      </w:r>
      <w:proofErr w:type="spellStart"/>
      <w:r>
        <w:t>Ковыршин</w:t>
      </w:r>
      <w:proofErr w:type="spellEnd"/>
      <w:r>
        <w:t>. - С учетом уникальности объекта там были предусмотрены исчерпывающие меры технического контроля для обеспечения транспортной безопасности. Сегодня этот объект будет одним из самых защищенных объектов транспортной инфраструктуры нашей страны.</w:t>
      </w:r>
    </w:p>
    <w:p w14:paraId="0DABAC40" w14:textId="77777777" w:rsidR="00852627" w:rsidRDefault="00852627" w:rsidP="003B5138">
      <w:pPr>
        <w:pStyle w:val="NormalExport"/>
      </w:pPr>
      <w:r>
        <w:t xml:space="preserve">Также на железнодорожной части моста будут предусмотрены системы для досмотра пассажиров и поездов в целом. Для этого к запуску движения поездов будет построен инспекционно-досмотровый комплекс (ИДК). Что же касается автомобильной части моста, то на нем уже внедрены технические новинки - автотранспорт досматривают с использованием стационарного </w:t>
      </w:r>
      <w:proofErr w:type="spellStart"/>
      <w:r>
        <w:t>радиоэлектрического</w:t>
      </w:r>
      <w:proofErr w:type="spellEnd"/>
      <w:r>
        <w:t xml:space="preserve"> комплекса.</w:t>
      </w:r>
    </w:p>
    <w:p w14:paraId="0DFBC72E" w14:textId="77777777" w:rsidR="00852627" w:rsidRDefault="00852627" w:rsidP="003B5138">
      <w:pPr>
        <w:pStyle w:val="NormalExport"/>
      </w:pPr>
      <w:r>
        <w:t xml:space="preserve">В то же время за безопасность автодорожной и железнодорожной части моста будут отвечать разные структуры - ведомственная охрана </w:t>
      </w:r>
      <w:r w:rsidRPr="00581A33">
        <w:rPr>
          <w:b/>
        </w:rPr>
        <w:t>Минтранс</w:t>
      </w:r>
      <w:r>
        <w:rPr>
          <w:b/>
        </w:rPr>
        <w:t>а РФ</w:t>
      </w:r>
      <w:r>
        <w:t xml:space="preserve"> и ведомственная охрана железнодорожного транспорта соответственно. В целом обеспечение безопасности транспортного перехода будет координировать </w:t>
      </w:r>
      <w:proofErr w:type="spellStart"/>
      <w:r>
        <w:t>Росгвардия</w:t>
      </w:r>
      <w:proofErr w:type="spellEnd"/>
      <w:r>
        <w:t>.</w:t>
      </w:r>
    </w:p>
    <w:p w14:paraId="0F14DE78" w14:textId="77777777" w:rsidR="00852627" w:rsidRDefault="00852627" w:rsidP="003B5138">
      <w:pPr>
        <w:pStyle w:val="NormalExport"/>
      </w:pPr>
      <w:r>
        <w:t xml:space="preserve">Напомним, движение поездов по Крымскому мосту стартует в начале декабря 2019 года. На днях мостостроители состыковали рельсы второго пути. </w:t>
      </w:r>
    </w:p>
    <w:p w14:paraId="66714E73" w14:textId="77777777" w:rsidR="00852627" w:rsidRDefault="00E10676" w:rsidP="003B5138">
      <w:pPr>
        <w:pStyle w:val="ExportHyperlink"/>
        <w:jc w:val="both"/>
      </w:pPr>
      <w:hyperlink r:id="rId23" w:history="1">
        <w:r w:rsidR="00852627">
          <w:rPr>
            <w:u w:val="single"/>
          </w:rPr>
          <w:t>https://rg.ru/2019/07/24/reg-ufo/v-mintranse-rasskazali-kak-zashchitiat-zhd-chast-krymskogo-mosta.html</w:t>
        </w:r>
      </w:hyperlink>
      <w:bookmarkEnd w:id="34"/>
    </w:p>
    <w:p w14:paraId="7D98F9C1" w14:textId="1C319810" w:rsidR="007128D3" w:rsidRDefault="000F799B" w:rsidP="003B5138">
      <w:pPr>
        <w:jc w:val="both"/>
      </w:pPr>
      <w:r>
        <w:t>На ту же тему:</w:t>
      </w:r>
    </w:p>
    <w:p w14:paraId="5666132E" w14:textId="0B291AFA" w:rsidR="000F799B" w:rsidRPr="0098527E" w:rsidRDefault="00E10676" w:rsidP="003B5138">
      <w:pPr>
        <w:jc w:val="both"/>
      </w:pPr>
      <w:hyperlink r:id="rId24" w:history="1">
        <w:r w:rsidR="000F799B" w:rsidRPr="009815C9">
          <w:rPr>
            <w:rStyle w:val="a9"/>
          </w:rPr>
          <w:t>https://tass.ru/ekonomika/6695824</w:t>
        </w:r>
      </w:hyperlink>
    </w:p>
    <w:p w14:paraId="22071CCA" w14:textId="77777777" w:rsidR="000F799B" w:rsidRPr="007C34ED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14937444"/>
      <w:r w:rsidRPr="007C34ED">
        <w:rPr>
          <w:rFonts w:ascii="Times New Roman" w:hAnsi="Times New Roman"/>
          <w:sz w:val="24"/>
          <w:szCs w:val="24"/>
        </w:rPr>
        <w:t>КОММЕРСАНТЪ</w:t>
      </w:r>
      <w:bookmarkStart w:id="36" w:name="txt_2580284_1212177577"/>
      <w:r w:rsidRPr="007C34ED">
        <w:rPr>
          <w:rFonts w:ascii="Times New Roman" w:hAnsi="Times New Roman"/>
          <w:sz w:val="24"/>
          <w:szCs w:val="24"/>
        </w:rPr>
        <w:t>; ИВАН БУРАНОВ; 2019.07.25; У ПРАВИТЕЛЬСТВА С АВАРИЯМИ ВСЕ БУДЕТ СУПЕР</w:t>
      </w:r>
      <w:bookmarkEnd w:id="35"/>
      <w:bookmarkEnd w:id="36"/>
    </w:p>
    <w:p w14:paraId="05E84276" w14:textId="77777777" w:rsidR="000F799B" w:rsidRDefault="000F799B" w:rsidP="003B5138">
      <w:pPr>
        <w:pStyle w:val="NormalExport"/>
      </w:pPr>
      <w:r>
        <w:t xml:space="preserve">Мобильное приложение для оформления ДТП будет запущено с ноября и через три года станет универсальным инструментом ОСАГО - </w:t>
      </w:r>
    </w:p>
    <w:p w14:paraId="3A4A4A83" w14:textId="77777777" w:rsidR="000F799B" w:rsidRDefault="000F799B" w:rsidP="003B5138">
      <w:pPr>
        <w:pStyle w:val="NormalExport"/>
      </w:pPr>
      <w:r>
        <w:t>С ноября мелкое ДТП можно будет оформить за 15 минут через мобильное приложение</w:t>
      </w:r>
    </w:p>
    <w:p w14:paraId="4F194C6B" w14:textId="700F7128" w:rsidR="000F799B" w:rsidRDefault="000F799B" w:rsidP="003B5138">
      <w:pPr>
        <w:pStyle w:val="NormalExport"/>
      </w:pPr>
      <w:r>
        <w:t xml:space="preserve">С 1 ноября в России мелкие дорожные аварии будут оформляться за 15 минут с помощью мобильного приложения </w:t>
      </w:r>
      <w:r w:rsidR="003B5138">
        <w:t>«</w:t>
      </w:r>
      <w:r>
        <w:t>Помощник ОСАГО</w:t>
      </w:r>
      <w:r w:rsidR="003B5138">
        <w:t>»</w:t>
      </w:r>
      <w:r>
        <w:t xml:space="preserve">. Правительство одобрило концепцию нового </w:t>
      </w:r>
      <w:proofErr w:type="spellStart"/>
      <w:r>
        <w:t>суперсервиса</w:t>
      </w:r>
      <w:proofErr w:type="spellEnd"/>
      <w:r>
        <w:t>, который будет доступен для 60% населения России, зарегистрированных на портале госуслуг. Первоначально предполагалось, что аварии будут оформляться при помощи телефона одного из участников ДТП, но в Белом доме настаивают на том, чтобы в оформлении использовались смартфоны всех участников аварии - вручную документальных данных вводиться не должно.</w:t>
      </w:r>
    </w:p>
    <w:p w14:paraId="189593FE" w14:textId="77777777" w:rsidR="000F799B" w:rsidRDefault="000F799B" w:rsidP="003B5138">
      <w:pPr>
        <w:pStyle w:val="NormalExport"/>
      </w:pPr>
      <w:r>
        <w:t xml:space="preserve">Президиум правительственной комиссии по цифровому развитию (возглавляет вице-премьер </w:t>
      </w:r>
      <w:r w:rsidRPr="00581A33">
        <w:rPr>
          <w:b/>
        </w:rPr>
        <w:t>Максим Акимов</w:t>
      </w:r>
      <w:r>
        <w:t xml:space="preserve">) одобрил концепцию </w:t>
      </w:r>
      <w:proofErr w:type="spellStart"/>
      <w:r>
        <w:t>суперсервиса</w:t>
      </w:r>
      <w:proofErr w:type="spellEnd"/>
      <w:r>
        <w:t xml:space="preserve"> (госуслуги) по оформлению </w:t>
      </w:r>
      <w:r>
        <w:lastRenderedPageBreak/>
        <w:t>мелких аварий европротоколом без участия сотрудников ГИБДД, с помощью мобильного приложения.</w:t>
      </w:r>
    </w:p>
    <w:p w14:paraId="3D5B3910" w14:textId="77777777" w:rsidR="000F799B" w:rsidRDefault="000F799B" w:rsidP="003B5138">
      <w:pPr>
        <w:pStyle w:val="NormalExport"/>
      </w:pPr>
      <w:r>
        <w:t>Время оформления аварии не будет превышать 15 минут, сообщили в Белом доме.</w:t>
      </w:r>
    </w:p>
    <w:p w14:paraId="6FA8E0B8" w14:textId="2DF749F3" w:rsidR="000F799B" w:rsidRDefault="000F799B" w:rsidP="003B5138">
      <w:pPr>
        <w:pStyle w:val="NormalExport"/>
      </w:pPr>
      <w:r>
        <w:t xml:space="preserve">Власти много лет обсуждают возможность оформления мелких ДТП онлайн. Сегодня с помощью евро протокола оформляется каждая третья авария, но водители вынуждены заполнять сложные бумажные извещения. ЦБ анонсировал разработку приложения </w:t>
      </w:r>
      <w:r w:rsidR="003B5138">
        <w:t>«</w:t>
      </w:r>
      <w:r>
        <w:t>Помощник ОСАГО</w:t>
      </w:r>
      <w:r w:rsidR="003B5138">
        <w:t>»</w:t>
      </w:r>
      <w:r>
        <w:t xml:space="preserve"> еще в 2017 году. В конце 2018 года был подготовлен проект постановления о проведении пилота (</w:t>
      </w:r>
      <w:r w:rsidR="003B5138">
        <w:t>«</w:t>
      </w:r>
      <w:r>
        <w:t>Ъ</w:t>
      </w:r>
      <w:r w:rsidR="003B5138">
        <w:t>»</w:t>
      </w:r>
      <w:r>
        <w:t xml:space="preserve"> рассказывал о нем в ноябре), но документ не утвердили. В марте разработка приложения была передана из ЦБ в Российский союз автостраховщиков (РСА).</w:t>
      </w:r>
    </w:p>
    <w:p w14:paraId="3CC1DEBE" w14:textId="687416C8" w:rsidR="000F799B" w:rsidRDefault="003B5138" w:rsidP="003B5138">
      <w:pPr>
        <w:pStyle w:val="NormalExport"/>
      </w:pPr>
      <w:r>
        <w:t>«</w:t>
      </w:r>
      <w:r w:rsidR="000F799B">
        <w:t>Ъ</w:t>
      </w:r>
      <w:r>
        <w:t>»</w:t>
      </w:r>
      <w:r w:rsidR="000F799B">
        <w:t xml:space="preserve"> удалось ознакомиться с проектом концепции, включающей дорожную карту на ближайшие три года. Сервис будет доступен для граждан, зарегистрированных на портале госуслуг (их сегодня более 90 млн, 60% населения страны), установивших в телефон приложение. Оно будет доступно в </w:t>
      </w:r>
      <w:proofErr w:type="spellStart"/>
      <w:r w:rsidR="000F799B">
        <w:t>AppStore</w:t>
      </w:r>
      <w:proofErr w:type="spellEnd"/>
      <w:r w:rsidR="000F799B">
        <w:t xml:space="preserve">/ </w:t>
      </w:r>
      <w:proofErr w:type="spellStart"/>
      <w:r w:rsidR="000F799B">
        <w:t>Google</w:t>
      </w:r>
      <w:proofErr w:type="spellEnd"/>
      <w:r w:rsidR="000F799B">
        <w:t xml:space="preserve"> </w:t>
      </w:r>
      <w:proofErr w:type="spellStart"/>
      <w:r w:rsidR="000F799B">
        <w:t>Play</w:t>
      </w:r>
      <w:proofErr w:type="spellEnd"/>
      <w:r w:rsidR="000F799B">
        <w:t xml:space="preserve"> в октябре. Пилотный проект начнется 1 ноября в Москве, Петербурге, Подмосковье и Ленинградской области. Авария будет оформляться с помощью смартфона одного из участников ДТП: он запускает приложение, фотографирует повреждения, описывает схему аварии, заполняет необходимые поля, вводит данные второго водителя. Формируется черновик электронного извещения - второй водитель должен его утвердить, пройдя по ссылке (ее можно прислать в мессенджер либо считать QR-код, сгенерированный приложением в смартфоне). Извещение откроется на портале госуслуг, в котором нужно авторизоваться через браузер и нажать кнопку </w:t>
      </w:r>
      <w:r>
        <w:t>«</w:t>
      </w:r>
      <w:r w:rsidR="000F799B">
        <w:t>Согласен</w:t>
      </w:r>
      <w:r>
        <w:t>»</w:t>
      </w:r>
      <w:r w:rsidR="000F799B">
        <w:t xml:space="preserve"> или </w:t>
      </w:r>
      <w:r>
        <w:t>«</w:t>
      </w:r>
      <w:r w:rsidR="000F799B">
        <w:t>Не согласен</w:t>
      </w:r>
      <w:r>
        <w:t>»</w:t>
      </w:r>
      <w:r w:rsidR="000F799B">
        <w:t>. Для того чтобы система заработала, должно выйти несколько нормативных актов, включая постановление правительства и два указания ЦБ.</w:t>
      </w:r>
    </w:p>
    <w:p w14:paraId="748AE813" w14:textId="07A5ED39" w:rsidR="000F799B" w:rsidRDefault="000F799B" w:rsidP="003B5138">
      <w:pPr>
        <w:pStyle w:val="NormalExport"/>
      </w:pPr>
      <w:r>
        <w:t>К 1 февраля 2020 года через приложение можно будет купить или продлить полис ОСАГО, проверить коэффициент бонус-</w:t>
      </w:r>
      <w:proofErr w:type="spellStart"/>
      <w:r>
        <w:t>малус</w:t>
      </w:r>
      <w:proofErr w:type="spellEnd"/>
      <w:r>
        <w:t xml:space="preserve"> и лицензию страховщика, сказано в концепции. В 2021 году оформить аварию можно будет на смартфонах двух участников ДТП, при этом запустят электронный конструктор схемы аварии </w:t>
      </w:r>
      <w:proofErr w:type="gramStart"/>
      <w:r>
        <w:t>( функционал</w:t>
      </w:r>
      <w:proofErr w:type="gramEnd"/>
      <w:r>
        <w:t xml:space="preserve"> приложения), уменьшится количество полей для заполнения данных, а практика электронного европротокола распространится на все регионы. В 2022 году через приложение можно будет подать заявление о возмещении убытков, заключить соглашение о размере выплаты, получить направление на ремонт. В концепции упоминается возможность оформления извещения об аварии с участием автомобилей, принадлежащих юрлицам (каршеринг, такси), но без конкретных сроков. Также обсуждается запуск </w:t>
      </w:r>
      <w:r w:rsidR="003B5138">
        <w:t>«</w:t>
      </w:r>
      <w:r>
        <w:t>интеллектуального помощника</w:t>
      </w:r>
      <w:r w:rsidR="003B5138">
        <w:t>»</w:t>
      </w:r>
      <w:r>
        <w:t xml:space="preserve"> для качественного фотографирования ДТП, использование камер наружного наблюдения в городах для установления обстоятельств аварий.</w:t>
      </w:r>
    </w:p>
    <w:p w14:paraId="0FF624EE" w14:textId="5B78A39F" w:rsidR="000F799B" w:rsidRDefault="000F799B" w:rsidP="003B5138">
      <w:pPr>
        <w:pStyle w:val="NormalExport"/>
      </w:pPr>
      <w:r>
        <w:t xml:space="preserve">Концепция </w:t>
      </w:r>
      <w:proofErr w:type="spellStart"/>
      <w:r>
        <w:t>суперсервиса</w:t>
      </w:r>
      <w:proofErr w:type="spellEnd"/>
      <w:r>
        <w:t xml:space="preserve"> в ближайшее время будет доработана, рассказал </w:t>
      </w:r>
      <w:r w:rsidR="003B5138">
        <w:t>«</w:t>
      </w:r>
      <w:r>
        <w:t>Ъ</w:t>
      </w:r>
      <w:r w:rsidR="003B5138">
        <w:t>»</w:t>
      </w:r>
      <w:r>
        <w:t xml:space="preserve"> представитель Максима </w:t>
      </w:r>
      <w:r w:rsidRPr="00581A33">
        <w:rPr>
          <w:b/>
        </w:rPr>
        <w:t>Акимов</w:t>
      </w:r>
      <w:r>
        <w:t xml:space="preserve">а. Уже в ноябре мелкие аварии должны оформляться с помощью двух телефонов, технически это возможно, говорит собеседник </w:t>
      </w:r>
      <w:r w:rsidR="003B5138">
        <w:t>«</w:t>
      </w:r>
      <w:r>
        <w:t>Ъ</w:t>
      </w:r>
      <w:r w:rsidR="003B5138">
        <w:t>»</w:t>
      </w:r>
      <w:r>
        <w:t xml:space="preserve">. Водители не должны вводить данных в смартфоны вручную, сведения должны </w:t>
      </w:r>
      <w:r w:rsidR="003B5138">
        <w:t>«</w:t>
      </w:r>
      <w:r>
        <w:t>подтягиваться</w:t>
      </w:r>
      <w:r w:rsidR="003B5138">
        <w:t>»</w:t>
      </w:r>
      <w:r>
        <w:t xml:space="preserve"> автоматически из разных систем, продолжает он. Функционал электронного оформления ДТП должен появиться не только в </w:t>
      </w:r>
      <w:r w:rsidR="003B5138">
        <w:t>«</w:t>
      </w:r>
      <w:r>
        <w:t>Помощнике ОСАГО</w:t>
      </w:r>
      <w:r w:rsidR="003B5138">
        <w:t>»</w:t>
      </w:r>
      <w:r>
        <w:t xml:space="preserve">, но и в приложении страховых компаний и на других платформах. Возможность принятия решения о страховой выплате в электронном виде также должна быть реализована в ноябре, говорит представитель Максима </w:t>
      </w:r>
      <w:r w:rsidRPr="00581A33">
        <w:rPr>
          <w:b/>
        </w:rPr>
        <w:t>Акимов</w:t>
      </w:r>
      <w:r>
        <w:t>а.</w:t>
      </w:r>
    </w:p>
    <w:p w14:paraId="0D5B09AD" w14:textId="77777777" w:rsidR="00581A33" w:rsidRDefault="003B5138" w:rsidP="003B5138">
      <w:pPr>
        <w:pStyle w:val="NormalExport"/>
      </w:pPr>
      <w:r>
        <w:t>«</w:t>
      </w:r>
      <w:r w:rsidR="000F799B">
        <w:t xml:space="preserve">Официальных поручений от правительства по доработке приложения и концепции </w:t>
      </w:r>
      <w:proofErr w:type="spellStart"/>
      <w:r w:rsidR="000F799B">
        <w:t>суперсервиса</w:t>
      </w:r>
      <w:proofErr w:type="spellEnd"/>
      <w:r w:rsidR="000F799B">
        <w:t xml:space="preserve"> мы не получали, </w:t>
      </w:r>
      <w:proofErr w:type="gramStart"/>
      <w:r w:rsidR="000F799B">
        <w:t>но</w:t>
      </w:r>
      <w:proofErr w:type="gramEnd"/>
      <w:r w:rsidR="000F799B">
        <w:t xml:space="preserve"> если они поступят, будем думать, как их реализовать, - рассказал </w:t>
      </w:r>
      <w:r>
        <w:t>«</w:t>
      </w:r>
      <w:r w:rsidR="000F799B">
        <w:t>Ъ</w:t>
      </w:r>
      <w:r>
        <w:t>»</w:t>
      </w:r>
      <w:r w:rsidR="000F799B">
        <w:t xml:space="preserve"> директор по информационным технологиям РСА Алексей Самошин. - Решение об оформлении аварии с одного телефона было принято для упрощения и </w:t>
      </w:r>
      <w:r w:rsidR="000F799B">
        <w:lastRenderedPageBreak/>
        <w:t>ускорения запуска проекта в ноябре - чтобы понять эффективность и при необходимости доработать слабые места системы</w:t>
      </w:r>
      <w:r>
        <w:t>»</w:t>
      </w:r>
      <w:r w:rsidR="000F799B">
        <w:t>.</w:t>
      </w:r>
    </w:p>
    <w:p w14:paraId="0A1F1F8C" w14:textId="35761045" w:rsidR="000F799B" w:rsidRPr="00451F96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7" w:name="_Toc14937445"/>
      <w:r w:rsidRPr="00451F96">
        <w:rPr>
          <w:rFonts w:ascii="Times New Roman" w:hAnsi="Times New Roman"/>
          <w:sz w:val="24"/>
          <w:szCs w:val="24"/>
        </w:rPr>
        <w:t xml:space="preserve">РОССИЙСКАЯ ГАЗЕТА; ЕКАТЕРИНА ЯСАКОВА; 2019.07.24; </w:t>
      </w:r>
      <w:bookmarkStart w:id="38" w:name="txt_2596163_1211994391"/>
      <w:r w:rsidRPr="00451F96">
        <w:rPr>
          <w:rFonts w:ascii="Times New Roman" w:hAnsi="Times New Roman"/>
          <w:sz w:val="24"/>
          <w:szCs w:val="24"/>
        </w:rPr>
        <w:t>АВТОБУСЫ ДОГОНЯТ ПОЕЗДА ПО ОНЛАЙН-ПРОДАЖЕ БИЛЕТОВ</w:t>
      </w:r>
      <w:bookmarkEnd w:id="38"/>
      <w:r w:rsidRPr="00451F96">
        <w:rPr>
          <w:rFonts w:ascii="Times New Roman" w:hAnsi="Times New Roman"/>
          <w:sz w:val="24"/>
          <w:szCs w:val="24"/>
        </w:rPr>
        <w:t>; КАК ПЕРЕДАТЬ ЗА ПРОЕЗД</w:t>
      </w:r>
      <w:bookmarkEnd w:id="37"/>
      <w:r w:rsidRPr="00451F96">
        <w:rPr>
          <w:rFonts w:ascii="Times New Roman" w:hAnsi="Times New Roman"/>
          <w:sz w:val="24"/>
          <w:szCs w:val="24"/>
        </w:rPr>
        <w:t xml:space="preserve"> </w:t>
      </w:r>
    </w:p>
    <w:p w14:paraId="6709F933" w14:textId="63515BC7" w:rsidR="000F799B" w:rsidRDefault="000F799B" w:rsidP="003B5138">
      <w:pPr>
        <w:pStyle w:val="NormalExport"/>
      </w:pPr>
      <w:r>
        <w:t xml:space="preserve">Наиболее востребованными городами за границей, в которые пассажиры из России ездят на автобусе, в первой половине 2019 года стали Минск, Таллин и Хельсинки, выяснили в сервисе </w:t>
      </w:r>
      <w:r w:rsidR="003B5138">
        <w:t>«</w:t>
      </w:r>
      <w:r>
        <w:t>Туту Автобусы</w:t>
      </w:r>
      <w:r w:rsidR="003B5138">
        <w:t>»</w:t>
      </w:r>
      <w:r>
        <w:t>.</w:t>
      </w:r>
    </w:p>
    <w:p w14:paraId="04AA1457" w14:textId="646DDA40" w:rsidR="000F799B" w:rsidRDefault="000F799B" w:rsidP="003B5138">
      <w:pPr>
        <w:pStyle w:val="NormalExport"/>
      </w:pPr>
      <w:r>
        <w:t xml:space="preserve">Это один из самых дешевых способов путешествий. Так, в Таллин из Санкт-Петербурга билет стоит от 690 рублей, если его приобрести заранее. А от 2500 рублей доступен класс </w:t>
      </w:r>
      <w:r w:rsidR="003B5138">
        <w:t>«</w:t>
      </w:r>
      <w:r>
        <w:t>люкс</w:t>
      </w:r>
      <w:r w:rsidR="003B5138">
        <w:t>»</w:t>
      </w:r>
      <w:r>
        <w:t xml:space="preserve"> - с раскладными креслами с выдвижной подставкой для ног, интернетом, персональными дисплеями, питанием и пледами.</w:t>
      </w:r>
    </w:p>
    <w:p w14:paraId="0BDAF5EC" w14:textId="77777777" w:rsidR="000F799B" w:rsidRDefault="000F799B" w:rsidP="003B5138">
      <w:pPr>
        <w:pStyle w:val="NormalExport"/>
      </w:pPr>
      <w:r>
        <w:t>За рубежом бизнес-класс в автобусах востребован, в России также мог бы пользоваться популярностью, особенно на маршрутах до 300 километров, где нет комфортабельных поездов.</w:t>
      </w:r>
    </w:p>
    <w:p w14:paraId="6A190791" w14:textId="77777777" w:rsidR="000F799B" w:rsidRDefault="000F799B" w:rsidP="003B5138">
      <w:pPr>
        <w:pStyle w:val="NormalExport"/>
      </w:pPr>
      <w:r>
        <w:t>Опыт показывает, что более высокая цена обеспечивает защищенность комфортного оборудования автобуса от недобросовестных пассажиров.</w:t>
      </w:r>
    </w:p>
    <w:p w14:paraId="5D4445A7" w14:textId="1E639358" w:rsidR="000F799B" w:rsidRDefault="003B5138" w:rsidP="003B5138">
      <w:pPr>
        <w:pStyle w:val="NormalExport"/>
      </w:pPr>
      <w:r>
        <w:t>«</w:t>
      </w:r>
      <w:r w:rsidR="000F799B">
        <w:t xml:space="preserve">Заполняемость бизнес-класса на маршрутах </w:t>
      </w:r>
      <w:r>
        <w:t>«</w:t>
      </w:r>
      <w:r w:rsidR="000F799B">
        <w:t>Таллин-Рига</w:t>
      </w:r>
      <w:r>
        <w:t>»</w:t>
      </w:r>
      <w:r w:rsidR="000F799B">
        <w:t xml:space="preserve"> и </w:t>
      </w:r>
      <w:r>
        <w:t>«</w:t>
      </w:r>
      <w:r w:rsidR="000F799B">
        <w:t>Рига-Вильнюс</w:t>
      </w:r>
      <w:r>
        <w:t>»</w:t>
      </w:r>
      <w:r w:rsidR="000F799B">
        <w:t xml:space="preserve"> достигает 100 процентов</w:t>
      </w:r>
      <w:r>
        <w:t>»</w:t>
      </w:r>
      <w:r w:rsidR="000F799B">
        <w:t xml:space="preserve">, - отметил Хуго </w:t>
      </w:r>
      <w:proofErr w:type="spellStart"/>
      <w:r w:rsidR="000F799B">
        <w:t>Осула</w:t>
      </w:r>
      <w:proofErr w:type="spellEnd"/>
      <w:r w:rsidR="000F799B">
        <w:t xml:space="preserve">, владелец </w:t>
      </w:r>
      <w:proofErr w:type="spellStart"/>
      <w:r w:rsidR="000F799B">
        <w:t>Lux</w:t>
      </w:r>
      <w:proofErr w:type="spellEnd"/>
      <w:r w:rsidR="000F799B">
        <w:t xml:space="preserve"> </w:t>
      </w:r>
      <w:proofErr w:type="spellStart"/>
      <w:r w:rsidR="000F799B">
        <w:t>Express</w:t>
      </w:r>
      <w:proofErr w:type="spellEnd"/>
      <w:r w:rsidR="000F799B">
        <w:t xml:space="preserve"> </w:t>
      </w:r>
      <w:proofErr w:type="spellStart"/>
      <w:r w:rsidR="000F799B">
        <w:t>Group</w:t>
      </w:r>
      <w:proofErr w:type="spellEnd"/>
      <w:r w:rsidR="000F799B">
        <w:t>.</w:t>
      </w:r>
    </w:p>
    <w:p w14:paraId="1F30FACD" w14:textId="77777777" w:rsidR="000F799B" w:rsidRDefault="000F799B" w:rsidP="003B5138">
      <w:pPr>
        <w:pStyle w:val="NormalExport"/>
      </w:pPr>
      <w:r>
        <w:t xml:space="preserve">Но пока максимум комфорта в российских автобусах </w:t>
      </w:r>
      <w:proofErr w:type="gramStart"/>
      <w:r>
        <w:t>- это</w:t>
      </w:r>
      <w:proofErr w:type="gramEnd"/>
      <w:r>
        <w:t xml:space="preserve"> интернет.</w:t>
      </w:r>
    </w:p>
    <w:p w14:paraId="351249DD" w14:textId="77777777" w:rsidR="000F799B" w:rsidRDefault="000F799B" w:rsidP="003B5138">
      <w:pPr>
        <w:pStyle w:val="NormalExport"/>
      </w:pPr>
      <w:r>
        <w:t xml:space="preserve">В некоторых автобусах уже можно увидеть персональные </w:t>
      </w:r>
      <w:proofErr w:type="spellStart"/>
      <w:r>
        <w:t>медиаэкраны</w:t>
      </w:r>
      <w:proofErr w:type="spellEnd"/>
      <w:r>
        <w:t>.</w:t>
      </w:r>
    </w:p>
    <w:p w14:paraId="19A87064" w14:textId="77777777" w:rsidR="000F799B" w:rsidRDefault="000F799B" w:rsidP="003B5138">
      <w:pPr>
        <w:pStyle w:val="NormalExport"/>
      </w:pPr>
      <w:r>
        <w:t xml:space="preserve">А автобусы россияне любят. Однажды из-за сбоя системы бронирования несколько человек купили билеты на автобус из Петербурга во Владивосток и уже готовые к путешествию пришли на автовокзал, рассказал заместитель исполнительного директора по развитию автобусного рынка </w:t>
      </w:r>
      <w:proofErr w:type="spellStart"/>
      <w:r>
        <w:t>Туту.ру</w:t>
      </w:r>
      <w:proofErr w:type="spellEnd"/>
      <w:r>
        <w:t xml:space="preserve"> Сергей Николаев.</w:t>
      </w:r>
    </w:p>
    <w:p w14:paraId="6DEC5C48" w14:textId="77777777" w:rsidR="000F799B" w:rsidRDefault="000F799B" w:rsidP="003B5138">
      <w:pPr>
        <w:pStyle w:val="NormalExport"/>
      </w:pPr>
      <w:r>
        <w:t>Но цифровизация отрасли оставляет желать лучшего. Если доля онлайн-бронирования авиа и железнодорожных билетов уже более 50 процентов, то билетов на автобусы - лишь 3-5. Одна из причин отсутствие единой системы и разрозненность игроков на рынке.</w:t>
      </w:r>
    </w:p>
    <w:p w14:paraId="1F9D1997" w14:textId="77777777" w:rsidR="000F799B" w:rsidRDefault="000F799B" w:rsidP="003B5138">
      <w:pPr>
        <w:pStyle w:val="NormalExport"/>
      </w:pPr>
      <w:r>
        <w:t xml:space="preserve">И клиенты уходят в </w:t>
      </w:r>
      <w:proofErr w:type="spellStart"/>
      <w:r>
        <w:t>карпулинг</w:t>
      </w:r>
      <w:proofErr w:type="spellEnd"/>
      <w:r>
        <w:t>, теряют доходы автовокзалы (они зарабатывают в большинстве случаев с процентов от продажи билетов). Поэтому важно урегулировать виды сборов, которые автовокзал может брать с перевозчика, закрепить понятие электронного билета. Автовокзалы столь необходимы рынку, поскольку это одновременно и зона комфорта для пассажиров, и место обслуживания транспорта, проверки и отдыха водителей.</w:t>
      </w:r>
    </w:p>
    <w:p w14:paraId="68EB6AD4" w14:textId="77777777" w:rsidR="000F799B" w:rsidRDefault="000F799B" w:rsidP="003B5138">
      <w:pPr>
        <w:pStyle w:val="NormalExport"/>
      </w:pPr>
      <w:r>
        <w:t>Среди перевозчиков в России есть большая часть небольших ИП, где часто в одном лице перевозчика совмещен и учредитель и сам водитель, поэтому тратить лишние деньги на развитие ему не выгодно. И закупает он китайские автобусы, срок службы которых меньше, чем у европейских, но стоят которые дешевле.</w:t>
      </w:r>
    </w:p>
    <w:p w14:paraId="2A6E30F7" w14:textId="44B7E157" w:rsidR="000F799B" w:rsidRDefault="003B5138" w:rsidP="003B5138">
      <w:pPr>
        <w:pStyle w:val="NormalExport"/>
      </w:pPr>
      <w:r>
        <w:t>«</w:t>
      </w:r>
      <w:r w:rsidR="000F799B">
        <w:t>И даже при всем при этом российские автобусные перевозчики умудряются делать акции, распродажи, развивают свой бренд</w:t>
      </w:r>
      <w:r>
        <w:t>»</w:t>
      </w:r>
      <w:r w:rsidR="000F799B">
        <w:t>, - подчеркнул Сергей Николаев.</w:t>
      </w:r>
    </w:p>
    <w:p w14:paraId="6059476C" w14:textId="11A17DFA" w:rsidR="000F799B" w:rsidRDefault="000F799B" w:rsidP="003B5138">
      <w:pPr>
        <w:pStyle w:val="NormalExport"/>
      </w:pPr>
      <w:r>
        <w:t xml:space="preserve">В этом году стало известно, что </w:t>
      </w:r>
      <w:r w:rsidRPr="00581A33">
        <w:rPr>
          <w:b/>
        </w:rPr>
        <w:t>Министерство транспорта РФ</w:t>
      </w:r>
      <w:r>
        <w:t xml:space="preserve"> планирует провести эксперимент по мониторингу пассажирских перевозок автобусами при помощи </w:t>
      </w:r>
      <w:proofErr w:type="spellStart"/>
      <w:r>
        <w:t>госсистемы</w:t>
      </w:r>
      <w:proofErr w:type="spellEnd"/>
      <w:r>
        <w:t xml:space="preserve"> сбора платы с большегрузов </w:t>
      </w:r>
      <w:r w:rsidR="003B5138">
        <w:t>«</w:t>
      </w:r>
      <w:r w:rsidRPr="00581A33">
        <w:rPr>
          <w:b/>
        </w:rPr>
        <w:t>Платон</w:t>
      </w:r>
      <w:r w:rsidR="003B5138">
        <w:t>»</w:t>
      </w:r>
      <w:r>
        <w:t xml:space="preserve">. По мнению участников рынка, при правильной организации этого процесса </w:t>
      </w:r>
      <w:proofErr w:type="gramStart"/>
      <w:r>
        <w:t>- это</w:t>
      </w:r>
      <w:proofErr w:type="gramEnd"/>
      <w:r>
        <w:t xml:space="preserve"> еще один правильный шаг, чтобы автобусные перевозки в России развивались.</w:t>
      </w:r>
    </w:p>
    <w:p w14:paraId="5C15F650" w14:textId="77777777" w:rsidR="000F799B" w:rsidRDefault="000F799B" w:rsidP="003B5138">
      <w:pPr>
        <w:pStyle w:val="NormalExport"/>
      </w:pPr>
      <w:r>
        <w:t xml:space="preserve">Кроме того, в последнее время </w:t>
      </w:r>
      <w:r w:rsidRPr="00581A33">
        <w:rPr>
          <w:b/>
        </w:rPr>
        <w:t>Минтранс</w:t>
      </w:r>
      <w:r>
        <w:t xml:space="preserve"> начал активно вести диалог с крупными интернет сервисами, принимая во внимание их экспертные мнения.</w:t>
      </w:r>
    </w:p>
    <w:p w14:paraId="1D39F03D" w14:textId="770B64DB" w:rsidR="00581A33" w:rsidRDefault="000F799B" w:rsidP="003B5138">
      <w:pPr>
        <w:pStyle w:val="NormalExport"/>
      </w:pPr>
      <w:r>
        <w:t>И сам рынок саморегулируется в сторону повышения качества и прозрачности уровня услуг, н</w:t>
      </w:r>
      <w:r w:rsidR="00D95FEA">
        <w:t>а</w:t>
      </w:r>
      <w:r>
        <w:t xml:space="preserve">пример в интернете перед покупкой билета клиент может посмотреть рейтинг </w:t>
      </w:r>
      <w:r>
        <w:lastRenderedPageBreak/>
        <w:t>перевозчика и почитать отзывы о нем, подобрав необходимое для него соотношение цены и качества.</w:t>
      </w:r>
    </w:p>
    <w:p w14:paraId="7D859204" w14:textId="77777777" w:rsidR="00581A33" w:rsidRDefault="00E10676" w:rsidP="003B5138">
      <w:pPr>
        <w:pStyle w:val="ExportHyperlink"/>
        <w:jc w:val="both"/>
      </w:pPr>
      <w:hyperlink r:id="rId25" w:history="1">
        <w:r w:rsidR="000F799B">
          <w:rPr>
            <w:u w:val="single"/>
          </w:rPr>
          <w:t>https://rg.ru/2019/07/24/avtobusy-dogoniat-poezda-po-onlajn-prodazhe-biletov.html</w:t>
        </w:r>
      </w:hyperlink>
    </w:p>
    <w:p w14:paraId="6B1E3F1A" w14:textId="52C22801" w:rsidR="005730F0" w:rsidRPr="005730F0" w:rsidRDefault="005730F0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14937446"/>
      <w:r w:rsidRPr="005730F0">
        <w:rPr>
          <w:rFonts w:ascii="Times New Roman" w:hAnsi="Times New Roman"/>
          <w:sz w:val="24"/>
          <w:szCs w:val="24"/>
        </w:rPr>
        <w:t>ПАРЛАМЕНТСКАЯ ГАЗЕТА</w:t>
      </w:r>
      <w:bookmarkStart w:id="40" w:name="txt_2596163_1211941803"/>
      <w:r w:rsidRPr="005730F0">
        <w:rPr>
          <w:rFonts w:ascii="Times New Roman" w:hAnsi="Times New Roman"/>
          <w:sz w:val="24"/>
          <w:szCs w:val="24"/>
        </w:rPr>
        <w:t xml:space="preserve">; СВЕТЛАНА ЗАВЕРНЯЕВА; 2019.07.24; </w:t>
      </w:r>
      <w:bookmarkStart w:id="41" w:name="_Hlk14942724"/>
      <w:r w:rsidRPr="005730F0">
        <w:rPr>
          <w:rFonts w:ascii="Times New Roman" w:hAnsi="Times New Roman"/>
          <w:sz w:val="24"/>
          <w:szCs w:val="24"/>
        </w:rPr>
        <w:t>ГОСДУМА ПРИНЯЛА ЗАКОН О ПЛАТНЫХ ДОРОГАХ В РАЙОНАХ КРАЙНЕГО СЕВЕРА</w:t>
      </w:r>
      <w:bookmarkEnd w:id="39"/>
      <w:bookmarkEnd w:id="40"/>
    </w:p>
    <w:p w14:paraId="605BB324" w14:textId="77777777" w:rsidR="005730F0" w:rsidRDefault="005730F0" w:rsidP="003B5138">
      <w:pPr>
        <w:pStyle w:val="NormalExport"/>
      </w:pPr>
      <w:r>
        <w:t xml:space="preserve">В регионах Крайнего Севера могут появиться платные автотрассы без обеспечения альтернативного бесплатного проезда. Соответствующий закон Госдума приняла в третьем чтении на пленарном заседании 24 июля. </w:t>
      </w:r>
    </w:p>
    <w:p w14:paraId="38F4464B" w14:textId="77777777" w:rsidR="005730F0" w:rsidRDefault="005730F0" w:rsidP="003B5138">
      <w:pPr>
        <w:pStyle w:val="NormalExport"/>
      </w:pPr>
      <w:r>
        <w:t xml:space="preserve">Правительственный документ отменяет для Крайнего Севера правило об обязательном наличии бесплатной альтернативной дороги при строительстве платной. При этом предлагается закрепить условие бесплатного проезда легковых автомобилей и мотоциклов по платным автодорогам. Правительство сможет устанавливать и иные категории транспорта, которым разрешат ездить по таким дорогам бесплатно. </w:t>
      </w:r>
    </w:p>
    <w:p w14:paraId="0E399067" w14:textId="77777777" w:rsidR="005730F0" w:rsidRDefault="005730F0" w:rsidP="003B5138">
      <w:pPr>
        <w:pStyle w:val="NormalExport"/>
      </w:pPr>
      <w:r>
        <w:t>Строить платные дороги без дублеров будут только в тех районах Крайнего Севера, где сейчас вообще нет никакого сообщения.</w:t>
      </w:r>
    </w:p>
    <w:p w14:paraId="51657B23" w14:textId="6F4EDAA5" w:rsidR="005730F0" w:rsidRDefault="003B5138" w:rsidP="003B5138">
      <w:pPr>
        <w:pStyle w:val="NormalExport"/>
      </w:pPr>
      <w:r>
        <w:t>«</w:t>
      </w:r>
      <w:r w:rsidR="005730F0">
        <w:t>Если нет вообще сообщения, но есть инвестор, который говорит: мы хотим построить и какую-то часть расходов вернуть. Но при этом инвестор не имеет возможности и желания строить две дороги...</w:t>
      </w:r>
      <w:r>
        <w:t>»</w:t>
      </w:r>
      <w:r w:rsidR="005730F0">
        <w:t xml:space="preserve">, - ранее пояснил глава </w:t>
      </w:r>
      <w:r w:rsidR="005730F0" w:rsidRPr="00581A33">
        <w:rPr>
          <w:b/>
        </w:rPr>
        <w:t>Минтранс</w:t>
      </w:r>
      <w:r w:rsidR="005730F0">
        <w:rPr>
          <w:b/>
        </w:rPr>
        <w:t>порта</w:t>
      </w:r>
      <w:r w:rsidR="005730F0">
        <w:t xml:space="preserve"> </w:t>
      </w:r>
      <w:r w:rsidR="005730F0" w:rsidRPr="00581A33">
        <w:rPr>
          <w:b/>
        </w:rPr>
        <w:t>Евгений Дитрих</w:t>
      </w:r>
      <w:r w:rsidR="005730F0">
        <w:t>.</w:t>
      </w:r>
    </w:p>
    <w:p w14:paraId="3D31BEA3" w14:textId="77777777" w:rsidR="005730F0" w:rsidRDefault="005730F0" w:rsidP="003B5138">
      <w:pPr>
        <w:pStyle w:val="NormalExport"/>
      </w:pPr>
      <w:r>
        <w:t xml:space="preserve">Однако ко второму чтению депутаты Госдумы сузили перечень платных дорог до тех, которые будут построены по концессионным соглашениям или в частном порядке. </w:t>
      </w:r>
    </w:p>
    <w:p w14:paraId="0874D861" w14:textId="77777777" w:rsidR="005730F0" w:rsidRDefault="00E10676" w:rsidP="003B5138">
      <w:pPr>
        <w:pStyle w:val="ExportHyperlink"/>
        <w:jc w:val="both"/>
      </w:pPr>
      <w:hyperlink r:id="rId26" w:history="1">
        <w:r w:rsidR="005730F0">
          <w:rPr>
            <w:u w:val="single"/>
          </w:rPr>
          <w:t>https://www.pnp.ru/social/gosduma-prinyala-zakon-o-platnykh-dorogakh-v-rayonakh-kraynego-severa.html</w:t>
        </w:r>
      </w:hyperlink>
    </w:p>
    <w:bookmarkEnd w:id="41"/>
    <w:p w14:paraId="0607CF85" w14:textId="048D9829" w:rsidR="005730F0" w:rsidRDefault="000F799B" w:rsidP="003B5138">
      <w:pPr>
        <w:jc w:val="both"/>
      </w:pPr>
      <w:r>
        <w:t>На ту же тему:</w:t>
      </w:r>
    </w:p>
    <w:p w14:paraId="0A0F1175" w14:textId="77777777" w:rsidR="00581A33" w:rsidRDefault="00E10676" w:rsidP="003B5138">
      <w:pPr>
        <w:jc w:val="both"/>
      </w:pPr>
      <w:hyperlink r:id="rId27" w:history="1">
        <w:r w:rsidR="000F799B" w:rsidRPr="009815C9">
          <w:rPr>
            <w:rStyle w:val="a9"/>
          </w:rPr>
          <w:t>https://tass.ru/ekonomika/6697034</w:t>
        </w:r>
      </w:hyperlink>
    </w:p>
    <w:p w14:paraId="703A7A30" w14:textId="083F93A0" w:rsidR="000F799B" w:rsidRPr="007128D3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14937447"/>
      <w:r w:rsidRPr="007128D3">
        <w:rPr>
          <w:rFonts w:ascii="Times New Roman" w:hAnsi="Times New Roman"/>
          <w:sz w:val="24"/>
          <w:szCs w:val="24"/>
        </w:rPr>
        <w:t>ТАСС; 2019.7.24; ГИБДД НАЗВАЛА ОСНОВНЫЕ ВИДЫ ДТП, КОТОРЫЕ ПРОИСХОДЯТ ПО ВИНЕ ВОДИТЕЛЕЙ АВТОБУСОВ</w:t>
      </w:r>
      <w:bookmarkEnd w:id="42"/>
    </w:p>
    <w:p w14:paraId="273A0C62" w14:textId="77777777" w:rsidR="00581A33" w:rsidRDefault="000F799B" w:rsidP="003B5138">
      <w:pPr>
        <w:jc w:val="both"/>
      </w:pPr>
      <w:r>
        <w:t>Госавтоинспекция назвала основные виды дорожно-транспортных происшествий по вине водителей автобусов, в которых пострадали люди. Как сообщили ТАСС в ГИБДД России, очень часто к столкновениям автобусов приводит борьба за клиентов.</w:t>
      </w:r>
    </w:p>
    <w:p w14:paraId="21CDA0CD" w14:textId="77777777" w:rsidR="00581A33" w:rsidRDefault="003B5138" w:rsidP="003B5138">
      <w:pPr>
        <w:jc w:val="both"/>
      </w:pPr>
      <w:r>
        <w:t>«</w:t>
      </w:r>
      <w:r w:rsidR="000F799B">
        <w:t>Основными видами ДТП по вине водителей автобусов являются падения пассажиров, столкновения, наезды на пешеходов. В половине случаев причиной столкновений является несоблюдение дистанции, а условием, которое им способствует - борьба конкурентов за клиента на маршруте</w:t>
      </w:r>
      <w:r>
        <w:t>»</w:t>
      </w:r>
      <w:r w:rsidR="000F799B">
        <w:t>, - сказал собеседник агентства.</w:t>
      </w:r>
    </w:p>
    <w:p w14:paraId="7EDD0AE6" w14:textId="78F9CA2A" w:rsidR="000F799B" w:rsidRDefault="000F799B" w:rsidP="003B5138">
      <w:pPr>
        <w:jc w:val="both"/>
      </w:pPr>
      <w:r>
        <w:t>По его словам, несмотря на то, что в стране отмечается общая тенденция к увеличению количества перевозок пассажиров автобусами, усилиями Госавтоинспекции в первом полугодии 2019 года удалось снизить количество ДТП по вине водителей автобусов на 6,5%, количество погибших - на 2,9%, а раненых - на 4,7%.</w:t>
      </w:r>
    </w:p>
    <w:p w14:paraId="25F5B4BE" w14:textId="77777777" w:rsidR="00581A33" w:rsidRDefault="00E10676" w:rsidP="003B5138">
      <w:pPr>
        <w:jc w:val="both"/>
      </w:pPr>
      <w:hyperlink r:id="rId28" w:history="1">
        <w:r w:rsidR="000F799B" w:rsidRPr="009815C9">
          <w:rPr>
            <w:rStyle w:val="a9"/>
          </w:rPr>
          <w:t>https://tass.ru/obschestvo/6698184</w:t>
        </w:r>
      </w:hyperlink>
    </w:p>
    <w:p w14:paraId="332E25B0" w14:textId="42D52BF4" w:rsidR="003B5138" w:rsidRPr="003B5138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txt_2477707_1211936958"/>
      <w:bookmarkStart w:id="44" w:name="_Toc14937448"/>
      <w:r w:rsidRPr="003B5138">
        <w:rPr>
          <w:rFonts w:ascii="Times New Roman" w:hAnsi="Times New Roman"/>
          <w:sz w:val="24"/>
          <w:szCs w:val="24"/>
        </w:rPr>
        <w:t xml:space="preserve">ТАСС; 2019.07.24; </w:t>
      </w:r>
      <w:bookmarkStart w:id="45" w:name="_Hlk14942896"/>
      <w:r w:rsidRPr="003B5138">
        <w:rPr>
          <w:rFonts w:ascii="Times New Roman" w:hAnsi="Times New Roman"/>
          <w:sz w:val="24"/>
          <w:szCs w:val="24"/>
        </w:rPr>
        <w:t>ПРОЕКТ МОДЕЛИРОВАНИЯ ТРАНСПОРТНЫХ ПОТОКОВ ЗАПУСТЯТ В КАЛУГЕ В 2020 ГОДУ</w:t>
      </w:r>
      <w:bookmarkEnd w:id="44"/>
    </w:p>
    <w:p w14:paraId="15B1270F" w14:textId="77777777" w:rsidR="00581A33" w:rsidRDefault="003B5138" w:rsidP="003B5138">
      <w:pPr>
        <w:jc w:val="both"/>
      </w:pPr>
      <w:r>
        <w:t>Власти Калуги в 2020 году запустят проект, который будет отслеживать интенсивность движения пешеходов и общественного транспорта и на основе этих данных моделировать транспортные потоки, на основе чего можно будет настраивать светофоры и регулировать интенсивность уличного освещения, сообщил ТАСС в среду мэр города Дмитрий Разумовский.</w:t>
      </w:r>
    </w:p>
    <w:p w14:paraId="1494C5F1" w14:textId="77777777" w:rsidR="00581A33" w:rsidRDefault="003B5138" w:rsidP="003B5138">
      <w:pPr>
        <w:jc w:val="both"/>
      </w:pPr>
      <w:r>
        <w:lastRenderedPageBreak/>
        <w:t xml:space="preserve">Программа будет реализована согласно проекту «Умный город», входящему в состав </w:t>
      </w:r>
      <w:r w:rsidRPr="00581A33">
        <w:rPr>
          <w:b/>
        </w:rPr>
        <w:t>нацпроект</w:t>
      </w:r>
      <w:r>
        <w:t>ов «Жилье и городская среда» и «Цифровая экономика». Проект «Умный город» направлен на повышение конкурентоспособности российских городов, качества управления городским хозяйством и создание комфортных и безопасных условий для горожан. Он предусматривает широкое внедрение передовых цифровых и инженерных решений в городской и коммунальной инфраструктуре.</w:t>
      </w:r>
    </w:p>
    <w:p w14:paraId="36262029" w14:textId="77777777" w:rsidR="00581A33" w:rsidRDefault="003B5138" w:rsidP="003B5138">
      <w:pPr>
        <w:jc w:val="both"/>
      </w:pPr>
      <w:r>
        <w:t xml:space="preserve">«Калуга </w:t>
      </w:r>
      <w:proofErr w:type="gramStart"/>
      <w:r>
        <w:t>- это</w:t>
      </w:r>
      <w:proofErr w:type="gramEnd"/>
      <w:r>
        <w:t xml:space="preserve"> пилот «Умного города», который реализуется в рамках двух </w:t>
      </w:r>
      <w:r w:rsidRPr="00581A33">
        <w:rPr>
          <w:b/>
        </w:rPr>
        <w:t>нацпроект</w:t>
      </w:r>
      <w:r>
        <w:t>ов, поэтому особое внимание мы уделяем «умным» технологиям в городском хозяйстве. &lt;…&gt; На фонарях будут установлены датчики, которые понимают и разбирают движение транспорта, пешеходов. Транспортное моделирование города, нагрузку на город, как работают светофоры, освещаются улицы - все от этого будем «плясать». Мы этот проект только-только начинаем, я думаю, что он не один год продлится, но в этом году мы должны выйти на описание технического задания и со следующего года его уже запустим», - сказал он.</w:t>
      </w:r>
    </w:p>
    <w:p w14:paraId="4C5DE373" w14:textId="77777777" w:rsidR="00581A33" w:rsidRDefault="003B5138" w:rsidP="003B5138">
      <w:pPr>
        <w:jc w:val="both"/>
      </w:pPr>
      <w:r>
        <w:t xml:space="preserve">Этот проект будет идти в связке с реализацией </w:t>
      </w:r>
      <w:proofErr w:type="spellStart"/>
      <w:r>
        <w:t>энергосервисного</w:t>
      </w:r>
      <w:proofErr w:type="spellEnd"/>
      <w:r>
        <w:t xml:space="preserve"> контракта, в рамках которого планируется установить энергосберегающие </w:t>
      </w:r>
      <w:proofErr w:type="spellStart"/>
      <w:r>
        <w:t>led</w:t>
      </w:r>
      <w:proofErr w:type="spellEnd"/>
      <w:r>
        <w:t>-лампы. Датчики установят на столбах освещения, и, помимо сбора информации для транспортного моделирования, они будут регулировать включение и выключение светильников. Так, если ночью на улице никого нет, свет будет приглушаться, при приближении автомобиля или человека - включаться. Эта система позволит, по мнению Разумовского, экономить ежедневно 5-10% потребления электроэнергии.</w:t>
      </w:r>
    </w:p>
    <w:p w14:paraId="12BA35D4" w14:textId="77777777" w:rsidR="00581A33" w:rsidRDefault="003B5138" w:rsidP="003B5138">
      <w:pPr>
        <w:jc w:val="both"/>
      </w:pPr>
      <w:r>
        <w:t xml:space="preserve">Транспортное моделирование </w:t>
      </w:r>
      <w:proofErr w:type="gramStart"/>
      <w:r>
        <w:t>- это</w:t>
      </w:r>
      <w:proofErr w:type="gramEnd"/>
      <w:r>
        <w:t xml:space="preserve"> анализ транспортной сети и разработка предложений для решения транспортных проблем, в том числе оптимизация работы светофорных объектов, организация дорожного движения. В базовых положениях стандарта проекта «Умный город», утвержденных Министерством строительства и жилищно-коммунального хозяйства Российской Федерации, оно является одним из приоритетных.</w:t>
      </w:r>
    </w:p>
    <w:p w14:paraId="24ADD5DD" w14:textId="48EBA232" w:rsidR="003B5138" w:rsidRDefault="003B5138" w:rsidP="003B5138">
      <w:pPr>
        <w:jc w:val="both"/>
      </w:pPr>
      <w:r>
        <w:t>Помимо этого, пилот предусматривает создание единого интеллектуального центра управления городским хозяйством, внедрение цифровых платформ вовлечения жителей в решение городских проблем, систем интеллектуального учета потребления коммунальных ресурсов, повышение энергоэффективности государственных и муниципальных учреждений. Пилотной площадкой проекта «Умный город» Калуга стала в марте 2019 года.</w:t>
      </w:r>
    </w:p>
    <w:p w14:paraId="4CB6A515" w14:textId="77777777" w:rsidR="00581A33" w:rsidRDefault="00E10676" w:rsidP="003B5138">
      <w:pPr>
        <w:jc w:val="both"/>
      </w:pPr>
      <w:hyperlink r:id="rId29" w:history="1">
        <w:r w:rsidR="003B5138" w:rsidRPr="009815C9">
          <w:rPr>
            <w:rStyle w:val="a9"/>
          </w:rPr>
          <w:t>https://tass.ru/ekonomika/6697773</w:t>
        </w:r>
      </w:hyperlink>
    </w:p>
    <w:p w14:paraId="6C315AA1" w14:textId="77777777" w:rsidR="00D95FEA" w:rsidRPr="003B5138" w:rsidRDefault="00D95FEA" w:rsidP="00D95FE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6" w:name="_Toc14937449"/>
      <w:bookmarkEnd w:id="45"/>
      <w:r w:rsidRPr="003B5138">
        <w:rPr>
          <w:rFonts w:ascii="Times New Roman" w:hAnsi="Times New Roman"/>
          <w:sz w:val="24"/>
          <w:szCs w:val="24"/>
        </w:rPr>
        <w:t xml:space="preserve">ТАСС; 2019.07.24; </w:t>
      </w:r>
      <w:bookmarkStart w:id="47" w:name="_Hlk14942942"/>
      <w:r w:rsidRPr="003B5138">
        <w:rPr>
          <w:rFonts w:ascii="Times New Roman" w:hAnsi="Times New Roman"/>
          <w:sz w:val="24"/>
          <w:szCs w:val="24"/>
        </w:rPr>
        <w:t>МОСТ ЧЕРЕЗ ДОН В ЛИПЕЦКОЙ ОБЛАСТИ СДАДУТ К КОНЦУ ГОДА</w:t>
      </w:r>
      <w:bookmarkEnd w:id="46"/>
    </w:p>
    <w:p w14:paraId="3C6EB9AA" w14:textId="77777777" w:rsidR="00D95FEA" w:rsidRDefault="00D95FEA" w:rsidP="00D95FEA">
      <w:pPr>
        <w:jc w:val="both"/>
      </w:pPr>
      <w:r>
        <w:t>Новый автомобильный путепровод через реку Дон в городе Лебедяни Липецкой области должен быть сдан в эксплуатацию до начала новогодних праздников. Об этом сообщил в среду временно исполняющий обязанности главы региона Игорь Артамонов, ознакомившийся с ходом строительства.</w:t>
      </w:r>
    </w:p>
    <w:p w14:paraId="7ED58D3D" w14:textId="77777777" w:rsidR="00D95FEA" w:rsidRDefault="00D95FEA" w:rsidP="00D95FEA">
      <w:pPr>
        <w:jc w:val="both"/>
      </w:pPr>
      <w:r>
        <w:t>«Это стратегический объект для города и необходимый путепровод для жителей, нужно успеть в срок или даже раньше, чтобы к новогодним праздникам он уже был введен в эксплуатацию», - сказал Артамонов.</w:t>
      </w:r>
    </w:p>
    <w:p w14:paraId="61985F3C" w14:textId="77777777" w:rsidR="00D95FEA" w:rsidRDefault="00D95FEA" w:rsidP="00D95FEA">
      <w:pPr>
        <w:jc w:val="both"/>
      </w:pPr>
      <w:r>
        <w:t>Он отметил, что строительство путепровода началось в текущем году и было обусловлено тем, что старый мост, возведенный в 1910 году, несколько лет назад был признали аварийным и непригодным для движения грузового транспорта. Все грузовые машины направляются в объезд через центр города, что создает трудности как для жителей, так и для грузовладельцев. Кроме того, у старого моста разрушались нижние опоры и деформационные швы, крошился бетон, а из-за отсутствия организованного водоотвода портилось покрытие тротуаров.</w:t>
      </w:r>
    </w:p>
    <w:p w14:paraId="2D8A673A" w14:textId="77777777" w:rsidR="00D95FEA" w:rsidRDefault="00D95FEA" w:rsidP="00D95FEA">
      <w:pPr>
        <w:jc w:val="both"/>
      </w:pPr>
      <w:r>
        <w:lastRenderedPageBreak/>
        <w:t>«Сейчас новый путепровод готов уже на 56%, строители работают круглосуточно, ими возведено все восемь опор, завершен монтаж трех пролетов», - сказал врио главы региона.</w:t>
      </w:r>
    </w:p>
    <w:p w14:paraId="31A6DB29" w14:textId="77777777" w:rsidR="00D95FEA" w:rsidRDefault="00D95FEA" w:rsidP="00D95FEA">
      <w:pPr>
        <w:jc w:val="both"/>
      </w:pPr>
      <w:r>
        <w:t>Артамонов подчеркнул, что путепровод приспособят для двустороннего движения транспорта, в том числе грузового. Старый мост планируют отреставрировать и сделать пешеходным.</w:t>
      </w:r>
    </w:p>
    <w:p w14:paraId="69328B7C" w14:textId="77777777" w:rsidR="00D95FEA" w:rsidRDefault="00D95FEA" w:rsidP="00D95FEA">
      <w:pPr>
        <w:jc w:val="both"/>
      </w:pPr>
      <w:r>
        <w:t>В пресс-службе областной администрации ТАСС сообщили, что общая стоимость работ по строительству нового путепровода протяженностью 410 м и реконструкции старого моста составит около 320 млн рублей.</w:t>
      </w:r>
    </w:p>
    <w:p w14:paraId="531DFAD9" w14:textId="77777777" w:rsidR="00D95FEA" w:rsidRDefault="00D95FEA" w:rsidP="00D95FEA">
      <w:pPr>
        <w:jc w:val="both"/>
      </w:pPr>
      <w:hyperlink r:id="rId30" w:history="1">
        <w:r w:rsidRPr="009815C9">
          <w:rPr>
            <w:rStyle w:val="a9"/>
          </w:rPr>
          <w:t>https://tass.ru/obschestvo/6698153</w:t>
        </w:r>
      </w:hyperlink>
    </w:p>
    <w:p w14:paraId="43E7BED3" w14:textId="0CAFBB71" w:rsidR="003B5138" w:rsidRPr="003B5138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8" w:name="_Toc14937450"/>
      <w:bookmarkEnd w:id="47"/>
      <w:r w:rsidRPr="003B5138">
        <w:rPr>
          <w:rFonts w:ascii="Times New Roman" w:hAnsi="Times New Roman"/>
          <w:sz w:val="24"/>
          <w:szCs w:val="24"/>
        </w:rPr>
        <w:t>ТАСС; 2019.07.24; РОСТОВСКОЙ ОБЛАСТИ НЕОБХОДИМО 88 МЛН РУБЛЕЙ ГОСПОДДЕРЖКИ ДЛЯ ПЕРЕВОДА ТРАНСПОРТА НА ГАЗ</w:t>
      </w:r>
      <w:bookmarkEnd w:id="48"/>
    </w:p>
    <w:p w14:paraId="7F207054" w14:textId="77777777" w:rsidR="00581A33" w:rsidRDefault="003B5138" w:rsidP="003B5138">
      <w:pPr>
        <w:jc w:val="both"/>
      </w:pPr>
      <w:r>
        <w:t xml:space="preserve">Ростовская область направила заявку в Минэнерго России на получение 88 млн рублей из федерального бюджета в 2019 году для перевода транспорта на природный газ. Об этом на заседании правительства региона рассказал </w:t>
      </w:r>
      <w:r w:rsidRPr="00581A33">
        <w:rPr>
          <w:b/>
        </w:rPr>
        <w:t>министр транспорта</w:t>
      </w:r>
      <w:r>
        <w:t xml:space="preserve"> области Андрей Иванов.</w:t>
      </w:r>
    </w:p>
    <w:p w14:paraId="144A024C" w14:textId="77777777" w:rsidR="00581A33" w:rsidRDefault="003B5138" w:rsidP="003B5138">
      <w:pPr>
        <w:jc w:val="both"/>
      </w:pPr>
      <w:r>
        <w:t>«В адрес министра энергетики направлена заявка на предоставление в 2019 году Ростовской области &lt;...&gt; ассигнований из федерального бюджета на реализацию мероприятий по переводу транспортных средств на использование природного газа в качестве моторного топлива в объеме 88 млн рублей», - рассказал он.</w:t>
      </w:r>
    </w:p>
    <w:p w14:paraId="197640A3" w14:textId="77777777" w:rsidR="00581A33" w:rsidRDefault="003B5138" w:rsidP="003B5138">
      <w:pPr>
        <w:jc w:val="both"/>
      </w:pPr>
      <w:r>
        <w:t xml:space="preserve">По словам министра, к 2020 году на газомоторное топливо должно быть переведено до 50% общественного транспорта и транспорта дорожно-коммунальных служб в </w:t>
      </w:r>
      <w:proofErr w:type="spellStart"/>
      <w:r>
        <w:t>Ростове</w:t>
      </w:r>
      <w:proofErr w:type="spellEnd"/>
      <w:r>
        <w:t>-на-Дону и до 10% общего количества единиц техники в Батайске, Волгодонске, Новочеркасске, Новошахтинске, Таганроге и Сальске.</w:t>
      </w:r>
    </w:p>
    <w:p w14:paraId="05EF32CE" w14:textId="77777777" w:rsidR="00581A33" w:rsidRDefault="003B5138" w:rsidP="003B5138">
      <w:pPr>
        <w:jc w:val="both"/>
      </w:pPr>
      <w:r>
        <w:t>Министр промышленности и энергетики Ростовской области Игорь Сорокин сообщил, что правительство региона согласовало распределение средств областного бюджета на 2019-2024 годы в размере 3,4 млрд рублей на приобретение коммунальной техники, в том числе работающей на газомоторном топливе. «Министерством сельского хозяйства области в настоящее время рассматривается возможность предоставления субсидий сельскохозяйственным товаропроизводителям на возмещение части затрат на приобретение сельскохозяйственной техники, работающей на газомоторном топливе», - добавил Сорокин.</w:t>
      </w:r>
    </w:p>
    <w:p w14:paraId="25C367F5" w14:textId="689A63B0" w:rsidR="003B5138" w:rsidRDefault="003B5138" w:rsidP="003B5138">
      <w:pPr>
        <w:jc w:val="both"/>
      </w:pPr>
      <w:r>
        <w:t>Согласно транспортной стратегии РФ, к 2030 году доля парка транспорта с двигателями на альтернативных видах топлива, в том числе газомоторного, должна составить минимум 49%.</w:t>
      </w:r>
    </w:p>
    <w:p w14:paraId="7E8AEF2A" w14:textId="77777777" w:rsidR="00581A33" w:rsidRDefault="00E10676" w:rsidP="003B5138">
      <w:pPr>
        <w:jc w:val="both"/>
      </w:pPr>
      <w:hyperlink r:id="rId31" w:history="1">
        <w:r w:rsidR="003B5138" w:rsidRPr="009815C9">
          <w:rPr>
            <w:rStyle w:val="a9"/>
          </w:rPr>
          <w:t>https://tass.ru/ekonomika/6696471</w:t>
        </w:r>
      </w:hyperlink>
    </w:p>
    <w:p w14:paraId="31A5F3AC" w14:textId="447CB079" w:rsidR="00D22547" w:rsidRPr="00D22547" w:rsidRDefault="00D22547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9" w:name="_Toc14937451"/>
      <w:r w:rsidRPr="00D22547">
        <w:rPr>
          <w:rFonts w:ascii="Times New Roman" w:hAnsi="Times New Roman"/>
          <w:sz w:val="24"/>
          <w:szCs w:val="24"/>
        </w:rPr>
        <w:t>ТАСС; 2019.07.24; КАБМИН НАПРАВИЛ 6 МЛН РУБЛЕЙ НА ВОССТАНОВЛЕНИЕ ДОРОГ ЗАБАЙКАЛЬСКОГО КРАЯ ПОСЛЕ ПОЖАРОВ</w:t>
      </w:r>
      <w:bookmarkEnd w:id="43"/>
      <w:bookmarkEnd w:id="49"/>
    </w:p>
    <w:p w14:paraId="00ED48D2" w14:textId="7EA2CBF4" w:rsidR="00D22547" w:rsidRDefault="00D22547" w:rsidP="003B5138">
      <w:pPr>
        <w:pStyle w:val="NormalExport"/>
      </w:pPr>
      <w:r>
        <w:t>Более 6 млн рублей направят на восстановление автомобильных дорог регионального и межмуниципального и местного значения Забайкальского края, поврежденных в результате природных пожаров 2019 года. Соответствующее распоряжение опубликовано в среду на официальном интернет-портале правовой информации.</w:t>
      </w:r>
    </w:p>
    <w:p w14:paraId="2A0F46A7" w14:textId="39E2A0BC" w:rsidR="00D22547" w:rsidRDefault="003B5138" w:rsidP="003B5138">
      <w:pPr>
        <w:pStyle w:val="NormalExport"/>
      </w:pPr>
      <w:r>
        <w:t>«</w:t>
      </w:r>
      <w:r w:rsidR="00D22547">
        <w:t xml:space="preserve">Направить </w:t>
      </w:r>
      <w:r w:rsidR="00D22547" w:rsidRPr="00581A33">
        <w:rPr>
          <w:b/>
        </w:rPr>
        <w:t>Росавтодор</w:t>
      </w:r>
      <w:r w:rsidR="00D22547">
        <w:rPr>
          <w:b/>
        </w:rPr>
        <w:t>у</w:t>
      </w:r>
      <w:r w:rsidR="00D22547">
        <w:t xml:space="preserve"> бюджетные ассигнования в размере 6018,6 тыс. рублей, предусмотренные Минфину России по подразделу </w:t>
      </w:r>
      <w:r>
        <w:t>«</w:t>
      </w:r>
      <w:r w:rsidR="00D22547">
        <w:t>Дорожное хозяйство</w:t>
      </w:r>
      <w:r>
        <w:t>»</w:t>
      </w:r>
      <w:r w:rsidR="00D22547">
        <w:t xml:space="preserve"> раздела </w:t>
      </w:r>
      <w:r>
        <w:t>«</w:t>
      </w:r>
      <w:r w:rsidR="00D22547">
        <w:t>Национальная экономика</w:t>
      </w:r>
      <w:r>
        <w:t>»</w:t>
      </w:r>
      <w:r w:rsidR="00D22547">
        <w:t xml:space="preserve"> классификация расходов бюджетов, для предоставления в 2019 году иных межбюджетных трансфертов бюджету Забайкальского края на реализацию мероприятий на восстановление автомобильных дорог регионального и межмуниципального и местного значения, поврежденных в результате природных пожаров, произошедших на территории Забайкальского края в 2019 году</w:t>
      </w:r>
      <w:r>
        <w:t>»</w:t>
      </w:r>
      <w:r w:rsidR="00D22547">
        <w:t xml:space="preserve">, - говорится в тексте распоряжения. </w:t>
      </w:r>
    </w:p>
    <w:p w14:paraId="0AFA6329" w14:textId="4F282B44" w:rsidR="000F799B" w:rsidRPr="00D95FEA" w:rsidRDefault="00E10676" w:rsidP="00D95FEA">
      <w:pPr>
        <w:pStyle w:val="ExportHyperlink"/>
        <w:jc w:val="both"/>
        <w:rPr>
          <w:u w:val="single"/>
        </w:rPr>
      </w:pPr>
      <w:hyperlink r:id="rId32" w:history="1">
        <w:r w:rsidR="00D22547">
          <w:rPr>
            <w:u w:val="single"/>
          </w:rPr>
          <w:t>https://tass.ru/ekonomika/6697692</w:t>
        </w:r>
      </w:hyperlink>
    </w:p>
    <w:p w14:paraId="1AE7FA2F" w14:textId="77777777" w:rsidR="000F799B" w:rsidRPr="00354BB7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0" w:name="txt_2596163_1211857427"/>
      <w:bookmarkStart w:id="51" w:name="_Toc14937452"/>
      <w:r w:rsidRPr="00354BB7">
        <w:rPr>
          <w:rFonts w:ascii="Times New Roman" w:hAnsi="Times New Roman"/>
          <w:sz w:val="24"/>
          <w:szCs w:val="24"/>
        </w:rPr>
        <w:t xml:space="preserve">КОММЕРСАНТЪ; ЕВГЕНИЙ ЗАЙНУЛЛИН; 2019.07.25; </w:t>
      </w:r>
      <w:bookmarkStart w:id="52" w:name="txt_2596163_1212183627"/>
      <w:r w:rsidRPr="00354BB7">
        <w:rPr>
          <w:rFonts w:ascii="Times New Roman" w:hAnsi="Times New Roman"/>
          <w:sz w:val="24"/>
          <w:szCs w:val="24"/>
        </w:rPr>
        <w:t>УКРАИНСКИМ КОЛЕСАМ ОТКАТИЛИ ПОШЛИНУ</w:t>
      </w:r>
      <w:bookmarkEnd w:id="52"/>
      <w:r w:rsidRPr="00354BB7">
        <w:rPr>
          <w:rFonts w:ascii="Times New Roman" w:hAnsi="Times New Roman"/>
          <w:sz w:val="24"/>
          <w:szCs w:val="24"/>
        </w:rPr>
        <w:t>; УЧАСТНИКИ РОССИЙСКОГО РЫНКА НЕ ЖДУТ РЕЗКОГО СНИЖЕНИЯ ЦЕН</w:t>
      </w:r>
      <w:bookmarkEnd w:id="51"/>
    </w:p>
    <w:p w14:paraId="50758C0E" w14:textId="208CC3B0" w:rsidR="000F799B" w:rsidRDefault="000F799B" w:rsidP="003B5138">
      <w:pPr>
        <w:pStyle w:val="NormalExport"/>
      </w:pPr>
      <w:r>
        <w:t xml:space="preserve">Дефицит железнодорожных колес на рынке Евразийского союза заставил регулятора снять заградительную пошлину в 34,22% для импортных украинских колес производства </w:t>
      </w:r>
      <w:r w:rsidR="003B5138">
        <w:t>«</w:t>
      </w:r>
      <w:proofErr w:type="spellStart"/>
      <w:r>
        <w:t>Интерпайпа</w:t>
      </w:r>
      <w:proofErr w:type="spellEnd"/>
      <w:r w:rsidR="003B5138">
        <w:t>»</w:t>
      </w:r>
      <w:r>
        <w:t>. Пошлина была введена в 2018 году, что, по мнению покупателей железнодорожных колес, послужило одной из причин роста цен на них. Теперь на рынке прогнозируют рост поставок украинских колес, однако не ожидают быстрого снижения цен.</w:t>
      </w:r>
    </w:p>
    <w:p w14:paraId="488ACAA7" w14:textId="0BD078D1" w:rsidR="000F799B" w:rsidRDefault="000F799B" w:rsidP="003B5138">
      <w:pPr>
        <w:pStyle w:val="NormalExport"/>
      </w:pPr>
      <w:r>
        <w:t xml:space="preserve">Коллегия Евразийской экономической комиссии приостановила действие антидемпинговой пошлины на украинские стальные цельнокатаные колеса </w:t>
      </w:r>
      <w:proofErr w:type="gramStart"/>
      <w:r>
        <w:t>( ЦКК</w:t>
      </w:r>
      <w:proofErr w:type="gramEnd"/>
      <w:r>
        <w:t xml:space="preserve">), размер которой составлял 34,22%. Решение вступит в силу через 30 дней после опубликования и будет действовать до 1 июня 2020 года включительно. Поставки украинских колес на рынок ЕАЭС осуществляет </w:t>
      </w:r>
      <w:r w:rsidR="003B5138">
        <w:t>«</w:t>
      </w:r>
      <w:proofErr w:type="spellStart"/>
      <w:r>
        <w:t>Интерпайп</w:t>
      </w:r>
      <w:proofErr w:type="spellEnd"/>
      <w:r w:rsidR="003B5138">
        <w:t>»</w:t>
      </w:r>
      <w:r>
        <w:t>.</w:t>
      </w:r>
    </w:p>
    <w:p w14:paraId="0F8D5325" w14:textId="6FEF15C0" w:rsidR="000F799B" w:rsidRDefault="000F799B" w:rsidP="003B5138">
      <w:pPr>
        <w:pStyle w:val="NormalExport"/>
      </w:pPr>
      <w:r>
        <w:t xml:space="preserve">Повышенная пошлина была введена в 2018 году по инициативе крупнейших производителей колес в РФ - ОМК и </w:t>
      </w:r>
      <w:proofErr w:type="spellStart"/>
      <w:r>
        <w:t>Evraz</w:t>
      </w:r>
      <w:proofErr w:type="spellEnd"/>
      <w:r>
        <w:t xml:space="preserve">, которых поддержал также казахстанский </w:t>
      </w:r>
      <w:r w:rsidR="003B5138">
        <w:t>«</w:t>
      </w:r>
      <w:proofErr w:type="spellStart"/>
      <w:r>
        <w:t>Проммашкомплект</w:t>
      </w:r>
      <w:proofErr w:type="spellEnd"/>
      <w:r w:rsidR="003B5138">
        <w:t>»</w:t>
      </w:r>
      <w:r>
        <w:t xml:space="preserve">. Теперь за снижение пошлины выступили </w:t>
      </w:r>
      <w:proofErr w:type="spellStart"/>
      <w:r>
        <w:t>БелАЗ</w:t>
      </w:r>
      <w:proofErr w:type="spellEnd"/>
      <w:r>
        <w:t xml:space="preserve"> и национальная железнодорожная компания </w:t>
      </w:r>
      <w:r w:rsidR="003B5138">
        <w:t>«</w:t>
      </w:r>
      <w:r>
        <w:t xml:space="preserve">Казахстан </w:t>
      </w:r>
      <w:proofErr w:type="spellStart"/>
      <w:r>
        <w:t>темир</w:t>
      </w:r>
      <w:proofErr w:type="spellEnd"/>
      <w:r>
        <w:t xml:space="preserve"> </w:t>
      </w:r>
      <w:proofErr w:type="spellStart"/>
      <w:r>
        <w:t>жолы</w:t>
      </w:r>
      <w:proofErr w:type="spellEnd"/>
      <w:r w:rsidR="003B5138">
        <w:t>»</w:t>
      </w:r>
      <w:r>
        <w:t>, являющиеся потребителями ЦКК. Они заявили о дефиците ЦКК на рынке ЕАЭС, который привел к росту цен как на продукцию внутри союза, так и на украинские колеса, поставки которых продолжались даже с пошлиной.</w:t>
      </w:r>
    </w:p>
    <w:p w14:paraId="3BBB6A30" w14:textId="77777777" w:rsidR="000F799B" w:rsidRDefault="000F799B" w:rsidP="003B5138">
      <w:pPr>
        <w:pStyle w:val="NormalExport"/>
      </w:pPr>
      <w:r>
        <w:t>Производители ЦКК последние два года жили в условиях повышенного спроса на колеса, вызванного ростом грузооборота и списанием вагонов, которые выработали свой ресурс.</w:t>
      </w:r>
    </w:p>
    <w:p w14:paraId="1FE592AC" w14:textId="4949007F" w:rsidR="000F799B" w:rsidRDefault="000F799B" w:rsidP="003B5138">
      <w:pPr>
        <w:pStyle w:val="NormalExport"/>
      </w:pPr>
      <w:r>
        <w:t>Комиссия оценивала потребность ЦКК на рынке ЕАЭС в 1,7 млн штук в 2019 году. Основными поставщиками являются российские ВМЗ (ОМК) и НТМК (</w:t>
      </w:r>
      <w:proofErr w:type="spellStart"/>
      <w:r>
        <w:t>Evraz</w:t>
      </w:r>
      <w:proofErr w:type="spellEnd"/>
      <w:r>
        <w:t xml:space="preserve">), которые производят 950 тыс. и более 500 тыс. штук соответственно. Также ведут поставки </w:t>
      </w:r>
      <w:r w:rsidR="003B5138">
        <w:t>«</w:t>
      </w:r>
      <w:proofErr w:type="spellStart"/>
      <w:r>
        <w:t>Проммашкомплект</w:t>
      </w:r>
      <w:proofErr w:type="spellEnd"/>
      <w:r w:rsidR="003B5138">
        <w:t>»</w:t>
      </w:r>
      <w:r>
        <w:t xml:space="preserve"> и Китай - 250 тыс. и до 70 тыс. штук соответственно. Поставки </w:t>
      </w:r>
      <w:r w:rsidR="003B5138">
        <w:t>«</w:t>
      </w:r>
      <w:proofErr w:type="spellStart"/>
      <w:r>
        <w:t>Интерпайпа</w:t>
      </w:r>
      <w:proofErr w:type="spellEnd"/>
      <w:r w:rsidR="003B5138">
        <w:t>»</w:t>
      </w:r>
      <w:r>
        <w:t xml:space="preserve"> доходят до 200 тыс. колес. По различным оценкам, дефицит ЦКК в настоящий момент составляет от 100 тыс. до 400 тыс. колес.</w:t>
      </w:r>
    </w:p>
    <w:p w14:paraId="4538A527" w14:textId="6DA751C4" w:rsidR="000F799B" w:rsidRDefault="000F799B" w:rsidP="003B5138">
      <w:pPr>
        <w:pStyle w:val="NormalExport"/>
      </w:pPr>
      <w:r>
        <w:t xml:space="preserve">Участники рынка не ожидают, что украинский производитель снизит цену, пока есть повышенный спрос на колеса. Однако начальник управления вагонного хозяйства центральной дирекции инфраструктуры </w:t>
      </w:r>
      <w:r>
        <w:rPr>
          <w:b/>
        </w:rPr>
        <w:t>РЖД</w:t>
      </w:r>
      <w:r>
        <w:t xml:space="preserve"> Михаил </w:t>
      </w:r>
      <w:proofErr w:type="spellStart"/>
      <w:r>
        <w:t>Сапетов</w:t>
      </w:r>
      <w:proofErr w:type="spellEnd"/>
      <w:r>
        <w:t xml:space="preserve"> заявил корпоративному изданию </w:t>
      </w:r>
      <w:r>
        <w:rPr>
          <w:b/>
        </w:rPr>
        <w:t>ОАО РЖД</w:t>
      </w:r>
      <w:r>
        <w:t xml:space="preserve">, что потребители в РФ начали получать от </w:t>
      </w:r>
      <w:r w:rsidR="003B5138">
        <w:t>«</w:t>
      </w:r>
      <w:proofErr w:type="spellStart"/>
      <w:r>
        <w:t>Интерпайпа</w:t>
      </w:r>
      <w:proofErr w:type="spellEnd"/>
      <w:r w:rsidR="003B5138">
        <w:t>»</w:t>
      </w:r>
      <w:r>
        <w:t xml:space="preserve"> предложения о снижении цены. Это произошло как раз после 17 июня, когда появилось предложение приостановить действие пошлины против </w:t>
      </w:r>
      <w:r w:rsidR="003B5138">
        <w:t>«</w:t>
      </w:r>
      <w:proofErr w:type="spellStart"/>
      <w:r>
        <w:t>Интерпайпа</w:t>
      </w:r>
      <w:proofErr w:type="spellEnd"/>
      <w:r w:rsidR="003B5138">
        <w:t>»</w:t>
      </w:r>
      <w:r>
        <w:t xml:space="preserve">. По мнению господина </w:t>
      </w:r>
      <w:proofErr w:type="spellStart"/>
      <w:r>
        <w:t>Сапетова</w:t>
      </w:r>
      <w:proofErr w:type="spellEnd"/>
      <w:r>
        <w:t xml:space="preserve">, отмена пошлины приведет к снижению </w:t>
      </w:r>
      <w:proofErr w:type="spellStart"/>
      <w:r>
        <w:t>спотовых</w:t>
      </w:r>
      <w:proofErr w:type="spellEnd"/>
      <w:r>
        <w:t xml:space="preserve"> цен на ЦКК. В </w:t>
      </w:r>
      <w:r w:rsidR="003B5138">
        <w:t>«</w:t>
      </w:r>
      <w:proofErr w:type="spellStart"/>
      <w:r>
        <w:t>Интерпайпе</w:t>
      </w:r>
      <w:proofErr w:type="spellEnd"/>
      <w:r w:rsidR="003B5138">
        <w:t>»</w:t>
      </w:r>
      <w:r>
        <w:t xml:space="preserve"> отказались прокомментировать </w:t>
      </w:r>
      <w:r w:rsidR="003B5138">
        <w:t>«</w:t>
      </w:r>
      <w:r>
        <w:t>Ъ</w:t>
      </w:r>
      <w:r w:rsidR="003B5138">
        <w:t>»</w:t>
      </w:r>
      <w:r>
        <w:t xml:space="preserve"> вопросы о планах на экспорт и ценовой политике.</w:t>
      </w:r>
    </w:p>
    <w:p w14:paraId="2924ACC0" w14:textId="7AAB75FF" w:rsidR="000F799B" w:rsidRDefault="000F799B" w:rsidP="003B5138">
      <w:pPr>
        <w:pStyle w:val="NormalExport"/>
      </w:pPr>
      <w:r>
        <w:t xml:space="preserve">Собеседник </w:t>
      </w:r>
      <w:r w:rsidR="003B5138">
        <w:t>«</w:t>
      </w:r>
      <w:r>
        <w:t>Ъ</w:t>
      </w:r>
      <w:r w:rsidR="003B5138">
        <w:t>»</w:t>
      </w:r>
      <w:r>
        <w:t xml:space="preserve"> среди операторов приветствовал отмену пошлины. По его словам, еще на стадии введения пошлин против </w:t>
      </w:r>
      <w:r w:rsidR="003B5138">
        <w:t>«</w:t>
      </w:r>
      <w:proofErr w:type="spellStart"/>
      <w:r>
        <w:t>Интерпайпа</w:t>
      </w:r>
      <w:proofErr w:type="spellEnd"/>
      <w:r w:rsidR="003B5138">
        <w:t>»</w:t>
      </w:r>
      <w:r>
        <w:t xml:space="preserve"> операторы говорили о том, что это может создать сложности на рынке, как в итоге и произошло. </w:t>
      </w:r>
      <w:r w:rsidR="003B5138">
        <w:t>«</w:t>
      </w:r>
      <w:r>
        <w:t>К сожалению, ожидать быстрого решения существующих проблем оснований нет, так как спрос еще повышен, но в следующем году рынок должен стабилизироваться</w:t>
      </w:r>
      <w:r w:rsidR="003B5138">
        <w:t>»</w:t>
      </w:r>
      <w:r>
        <w:t>, - сообщил он.</w:t>
      </w:r>
    </w:p>
    <w:p w14:paraId="7F040495" w14:textId="2AC67AA0" w:rsidR="000F799B" w:rsidRDefault="000F799B" w:rsidP="003B5138">
      <w:pPr>
        <w:pStyle w:val="NormalExport"/>
      </w:pPr>
      <w:r>
        <w:t xml:space="preserve">По мнению гендиректора </w:t>
      </w:r>
      <w:r w:rsidR="003B5138">
        <w:t>«</w:t>
      </w:r>
      <w:proofErr w:type="spellStart"/>
      <w:r>
        <w:t>Infoline</w:t>
      </w:r>
      <w:proofErr w:type="spellEnd"/>
      <w:r>
        <w:t>-Аналитики</w:t>
      </w:r>
      <w:r w:rsidR="003B5138">
        <w:t>»</w:t>
      </w:r>
      <w:r>
        <w:t xml:space="preserve"> Михаила Бурмистрова, решение комиссии может стимулировать </w:t>
      </w:r>
      <w:r w:rsidR="003B5138">
        <w:t>«</w:t>
      </w:r>
      <w:proofErr w:type="spellStart"/>
      <w:r>
        <w:t>Интерпайп</w:t>
      </w:r>
      <w:proofErr w:type="spellEnd"/>
      <w:r w:rsidR="003B5138">
        <w:t>»</w:t>
      </w:r>
      <w:r>
        <w:t xml:space="preserve"> увеличить поставки на российский рынок во втором полугодии 2019 года, а также станет одним из факторов снижения цен на колеса. Сейчас они составляют около 75 тыс. руб. для поставок из Китая и примерно 95 тыс. руб. для поставок ОМК на свободный рынок при продаже на аукционах. По его мнению, в 2019 </w:t>
      </w:r>
      <w:r>
        <w:lastRenderedPageBreak/>
        <w:t>году дефицит колес ликвидировать не удастся, так как поставки из Китая только начались, поставки из Казахстана ограничены, а российские производители преимущественно работают по долгосрочным контрактам и не могут увеличить поставки на свободный рынок.</w:t>
      </w:r>
    </w:p>
    <w:p w14:paraId="6CAA29BD" w14:textId="77777777" w:rsidR="00581A33" w:rsidRDefault="00E10676" w:rsidP="003B5138">
      <w:pPr>
        <w:jc w:val="both"/>
      </w:pPr>
      <w:hyperlink r:id="rId33" w:history="1">
        <w:r w:rsidR="000F799B" w:rsidRPr="009815C9">
          <w:rPr>
            <w:rStyle w:val="a9"/>
          </w:rPr>
          <w:t>https://www.kommersant.ru/doc/4040741</w:t>
        </w:r>
      </w:hyperlink>
    </w:p>
    <w:p w14:paraId="07F5B04B" w14:textId="54AC2F94" w:rsidR="005730F0" w:rsidRPr="005730F0" w:rsidRDefault="005730F0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3" w:name="_Toc14937453"/>
      <w:r w:rsidRPr="005730F0">
        <w:rPr>
          <w:rFonts w:ascii="Times New Roman" w:hAnsi="Times New Roman"/>
          <w:sz w:val="24"/>
          <w:szCs w:val="24"/>
        </w:rPr>
        <w:t>ТАСС; 2019.07.24; РЖД СОЗДАДУТ ЕДИНЫЙ ЦЕНТР ЗАКУПОК ДЛЯ НУЖД КОМПАНИИ</w:t>
      </w:r>
      <w:bookmarkEnd w:id="50"/>
      <w:bookmarkEnd w:id="53"/>
    </w:p>
    <w:p w14:paraId="76264A49" w14:textId="42DAECE6" w:rsidR="005730F0" w:rsidRDefault="003B5138" w:rsidP="003B5138">
      <w:pPr>
        <w:pStyle w:val="NormalExport"/>
      </w:pPr>
      <w:r>
        <w:t>«</w:t>
      </w:r>
      <w:r w:rsidR="005730F0">
        <w:rPr>
          <w:b/>
        </w:rPr>
        <w:t>Российские железные дороги</w:t>
      </w:r>
      <w:r>
        <w:t>»</w:t>
      </w:r>
      <w:r w:rsidR="005730F0">
        <w:t xml:space="preserve"> (</w:t>
      </w:r>
      <w:r w:rsidR="005730F0">
        <w:rPr>
          <w:b/>
        </w:rPr>
        <w:t>РЖД</w:t>
      </w:r>
      <w:r w:rsidR="005730F0">
        <w:t>) создают единый центр снабжения и закупок для нужд компании. Об этом ТАСС сообщили в пресс-службе холдинга.</w:t>
      </w:r>
    </w:p>
    <w:p w14:paraId="35FCCFBA" w14:textId="28F6D91C" w:rsidR="005730F0" w:rsidRDefault="003B5138" w:rsidP="003B5138">
      <w:pPr>
        <w:pStyle w:val="NormalExport"/>
      </w:pPr>
      <w:r>
        <w:t>«</w:t>
      </w:r>
      <w:r w:rsidR="005730F0">
        <w:t xml:space="preserve">В </w:t>
      </w:r>
      <w:r w:rsidR="005730F0">
        <w:rPr>
          <w:b/>
        </w:rPr>
        <w:t xml:space="preserve">ОАО </w:t>
      </w:r>
      <w:r>
        <w:rPr>
          <w:b/>
        </w:rPr>
        <w:t>«</w:t>
      </w:r>
      <w:r w:rsidR="005730F0">
        <w:rPr>
          <w:b/>
        </w:rPr>
        <w:t>РЖД</w:t>
      </w:r>
      <w:r>
        <w:rPr>
          <w:b/>
        </w:rPr>
        <w:t>»</w:t>
      </w:r>
      <w:r w:rsidR="005730F0">
        <w:t xml:space="preserve"> в результате структурных преобразований появится новый филиал компании - Центральная дирекция закупок и снабжения</w:t>
      </w:r>
      <w:r>
        <w:t>»</w:t>
      </w:r>
      <w:r w:rsidR="005730F0">
        <w:t>, - рассказали в пресс-службе.</w:t>
      </w:r>
    </w:p>
    <w:p w14:paraId="3EB9DA21" w14:textId="77777777" w:rsidR="005730F0" w:rsidRDefault="005730F0" w:rsidP="003B5138">
      <w:pPr>
        <w:pStyle w:val="NormalExport"/>
      </w:pPr>
      <w:r>
        <w:t xml:space="preserve">Подразделение объединит функции </w:t>
      </w:r>
      <w:proofErr w:type="spellStart"/>
      <w:r w:rsidRPr="00581A33">
        <w:rPr>
          <w:b/>
        </w:rPr>
        <w:t>Росжелдор</w:t>
      </w:r>
      <w:r>
        <w:t>снаба</w:t>
      </w:r>
      <w:proofErr w:type="spellEnd"/>
      <w:r>
        <w:t xml:space="preserve"> - филиала </w:t>
      </w:r>
      <w:r>
        <w:rPr>
          <w:b/>
        </w:rPr>
        <w:t>РЖД</w:t>
      </w:r>
      <w:r>
        <w:t xml:space="preserve">, который управлял деятельностью в области материально-технического обеспечения и организации поставок для нужд компании, а также центра организации закупочной деятельности компании, который занимался организацией конкурсных закупок. </w:t>
      </w:r>
    </w:p>
    <w:p w14:paraId="213C6D7D" w14:textId="77777777" w:rsidR="00581A33" w:rsidRDefault="00E10676" w:rsidP="003B5138">
      <w:pPr>
        <w:pStyle w:val="ExportHyperlink"/>
        <w:jc w:val="both"/>
      </w:pPr>
      <w:hyperlink r:id="rId34" w:history="1">
        <w:r w:rsidR="005730F0">
          <w:rPr>
            <w:u w:val="single"/>
          </w:rPr>
          <w:t>https://tass.ru/ekonomika/6696640</w:t>
        </w:r>
      </w:hyperlink>
    </w:p>
    <w:p w14:paraId="413C2EBD" w14:textId="571023DB" w:rsidR="000F799B" w:rsidRPr="00112D87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4" w:name="txt_2596163_1211900043"/>
      <w:bookmarkStart w:id="55" w:name="txt_2596163_1211878965"/>
      <w:bookmarkStart w:id="56" w:name="_Toc14937454"/>
      <w:r w:rsidRPr="00112D87">
        <w:rPr>
          <w:rFonts w:ascii="Times New Roman" w:hAnsi="Times New Roman"/>
          <w:sz w:val="24"/>
          <w:szCs w:val="24"/>
        </w:rPr>
        <w:t xml:space="preserve">РИА НОВОСТИ; 2019.07.24; </w:t>
      </w:r>
      <w:bookmarkStart w:id="57" w:name="_Hlk14943009"/>
      <w:r w:rsidRPr="00112D87">
        <w:rPr>
          <w:rFonts w:ascii="Times New Roman" w:hAnsi="Times New Roman"/>
          <w:sz w:val="24"/>
          <w:szCs w:val="24"/>
        </w:rPr>
        <w:t>РЖД РАЗРЕШИЛИ ПЕРЕВОЗИТЬ В ПОЕЗДАХ ЕНОТОВ, ЕЖЕЙ, ИГУАН И ЛЯГУШЕК</w:t>
      </w:r>
      <w:bookmarkEnd w:id="54"/>
      <w:bookmarkEnd w:id="56"/>
    </w:p>
    <w:p w14:paraId="3CD9F23C" w14:textId="46CA44B7" w:rsidR="000F799B" w:rsidRDefault="003B5138" w:rsidP="003B5138">
      <w:pPr>
        <w:pStyle w:val="NormalExport"/>
      </w:pPr>
      <w:r>
        <w:t>«</w:t>
      </w:r>
      <w:r w:rsidR="000F799B">
        <w:t>Федеральная пассажирская компания</w:t>
      </w:r>
      <w:r>
        <w:t>»</w:t>
      </w:r>
      <w:r w:rsidR="000F799B">
        <w:t xml:space="preserve"> расширила список домашних животных, которых можно перевозить в поездах дальнего следования без сопровождения владельцев, добавив в него, в том числе, енотов, ежей, игуан и лягушек, говорится в сообщении </w:t>
      </w:r>
      <w:r w:rsidR="000F799B">
        <w:rPr>
          <w:b/>
        </w:rPr>
        <w:t>РЖД</w:t>
      </w:r>
      <w:r w:rsidR="000F799B">
        <w:t>.</w:t>
      </w:r>
    </w:p>
    <w:p w14:paraId="102EBF04" w14:textId="6987E97C" w:rsidR="000F799B" w:rsidRDefault="000F799B" w:rsidP="003B5138">
      <w:pPr>
        <w:pStyle w:val="NormalExport"/>
      </w:pPr>
      <w:r>
        <w:t xml:space="preserve">ФПК - </w:t>
      </w:r>
      <w:r w:rsidR="003B5138">
        <w:t>«</w:t>
      </w:r>
      <w:r>
        <w:t>дочка</w:t>
      </w:r>
      <w:r w:rsidR="003B5138">
        <w:t>»</w:t>
      </w:r>
      <w:r>
        <w:t xml:space="preserve"> </w:t>
      </w:r>
      <w:r>
        <w:rPr>
          <w:b/>
        </w:rPr>
        <w:t>РЖД</w:t>
      </w:r>
      <w:r>
        <w:t xml:space="preserve"> по перевозкам пассажиров в дальнем следовании - ввела услугу перевозки домашних животных без сопровождения владельцев в багажных купе с 16 июля 2018 года. Услуга доступна в 226 поездах дальнего следования. С момента запуска перевозки животных без сопровождения владельцев оформлено более 4,6 тысячи билетов. Ранее к перевозке допускались собаки, кошки, птицы и другие мелкие теплокровные животные (хомяки, морские свинки, кролики), а также черепахи.</w:t>
      </w:r>
    </w:p>
    <w:p w14:paraId="6C62C069" w14:textId="67080500" w:rsidR="000F799B" w:rsidRDefault="003B5138" w:rsidP="003B5138">
      <w:pPr>
        <w:pStyle w:val="NormalExport"/>
      </w:pPr>
      <w:r>
        <w:t>«</w:t>
      </w:r>
      <w:r w:rsidR="000F799B">
        <w:t xml:space="preserve">Идя навстречу пожеланиям пассажиров, АО </w:t>
      </w:r>
      <w:r>
        <w:t>«</w:t>
      </w:r>
      <w:r w:rsidR="000F799B">
        <w:t>ФПК</w:t>
      </w:r>
      <w:r>
        <w:t>»</w:t>
      </w:r>
      <w:r w:rsidR="000F799B">
        <w:t xml:space="preserve"> с июля 2019 года расширило список животных, разрешенных к перевозке. В него дополнительно включены мелкие грызуны, хищники (еноты, норки), мелкие неядовитые земноводные и пресмыкающиеся. </w:t>
      </w:r>
      <w:proofErr w:type="gramStart"/>
      <w:r w:rsidR="000F799B">
        <w:t xml:space="preserve">Полный перечень животных перечислен на </w:t>
      </w:r>
      <w:r w:rsidR="000F799B">
        <w:rPr>
          <w:b/>
        </w:rPr>
        <w:t xml:space="preserve">сайте ОАО </w:t>
      </w:r>
      <w:r>
        <w:rPr>
          <w:b/>
        </w:rPr>
        <w:t>«</w:t>
      </w:r>
      <w:r w:rsidR="000F799B">
        <w:rPr>
          <w:b/>
        </w:rPr>
        <w:t>РЖД</w:t>
      </w:r>
      <w:r>
        <w:rPr>
          <w:b/>
        </w:rPr>
        <w:t>»</w:t>
      </w:r>
      <w:r w:rsidR="000F799B">
        <w:t xml:space="preserve">, - </w:t>
      </w:r>
      <w:proofErr w:type="gramEnd"/>
      <w:r w:rsidR="000F799B">
        <w:t>говорится в сообщении.</w:t>
      </w:r>
    </w:p>
    <w:p w14:paraId="237C72AF" w14:textId="77777777" w:rsidR="000F799B" w:rsidRDefault="000F799B" w:rsidP="003B5138">
      <w:pPr>
        <w:pStyle w:val="NormalExport"/>
      </w:pPr>
      <w:r>
        <w:t xml:space="preserve">Согласно информации на </w:t>
      </w:r>
      <w:r>
        <w:rPr>
          <w:b/>
        </w:rPr>
        <w:t>сайте РЖД</w:t>
      </w:r>
      <w:r>
        <w:t>, список пополнили: насекомоядные - ежи; хищники - еноты, норки, хорьки-</w:t>
      </w:r>
      <w:proofErr w:type="spellStart"/>
      <w:r>
        <w:t>фретки</w:t>
      </w:r>
      <w:proofErr w:type="spellEnd"/>
      <w:r>
        <w:t>; мелкие неядовитые земноводные - аксолотли, квакши, лягушки шпорцевые, тритоны; мелкие неядовитые пресмыкающиеся - игуаны, хамелеоны, красноухие черепахи, ящерицы.</w:t>
      </w:r>
    </w:p>
    <w:p w14:paraId="784864D5" w14:textId="454455F7" w:rsidR="000F799B" w:rsidRDefault="000F799B" w:rsidP="003B5138">
      <w:pPr>
        <w:pStyle w:val="NormalExport"/>
      </w:pPr>
      <w:r>
        <w:t xml:space="preserve">Отмечается, что изменились требования к перевозке. </w:t>
      </w:r>
      <w:r w:rsidR="003B5138">
        <w:t>«</w:t>
      </w:r>
      <w:r>
        <w:t>Для упрощения процесса кормления животных кормушка и поилка должны крепиться к дверце клетки (контейнера). С целью обеспечения чистоты клетка (контейнер) должны быть оборудованы поддоном, выдвигаемым без открывания клетки</w:t>
      </w:r>
      <w:r w:rsidR="003B5138">
        <w:t>»</w:t>
      </w:r>
      <w:r>
        <w:t xml:space="preserve">, - уточняется в сообщении </w:t>
      </w:r>
      <w:r>
        <w:rPr>
          <w:b/>
        </w:rPr>
        <w:t>РЖД</w:t>
      </w:r>
      <w:r>
        <w:t>.</w:t>
      </w:r>
    </w:p>
    <w:p w14:paraId="0C51479A" w14:textId="77777777" w:rsidR="000F799B" w:rsidRDefault="000F799B" w:rsidP="003B5138">
      <w:pPr>
        <w:pStyle w:val="NormalExport"/>
      </w:pPr>
      <w:r>
        <w:t xml:space="preserve">Количество заявлений на перевозку питомцев для удобства оформления сократилось с четырех до двух, при этом непосредственно в кассе заполняется только лицевая сторона заявления (сведения об отправителе и вид животного). </w:t>
      </w:r>
    </w:p>
    <w:p w14:paraId="2BB254C8" w14:textId="77777777" w:rsidR="00581A33" w:rsidRDefault="00E10676" w:rsidP="003B5138">
      <w:pPr>
        <w:pStyle w:val="ExportHyperlink"/>
        <w:jc w:val="both"/>
      </w:pPr>
      <w:hyperlink r:id="rId35" w:history="1">
        <w:r w:rsidR="000F799B">
          <w:rPr>
            <w:u w:val="single"/>
          </w:rPr>
          <w:t>https://ria.ru/20190724/1556832193.html</w:t>
        </w:r>
      </w:hyperlink>
    </w:p>
    <w:p w14:paraId="7CC94797" w14:textId="26412197" w:rsidR="006D06F5" w:rsidRPr="006D06F5" w:rsidRDefault="006D06F5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8" w:name="_Toc14937455"/>
      <w:bookmarkEnd w:id="57"/>
      <w:r w:rsidRPr="006D06F5">
        <w:rPr>
          <w:rFonts w:ascii="Times New Roman" w:hAnsi="Times New Roman"/>
          <w:sz w:val="24"/>
          <w:szCs w:val="24"/>
        </w:rPr>
        <w:lastRenderedPageBreak/>
        <w:t xml:space="preserve">ТАСС; 2019.07.24; АУКЦИОН ПО ПРОДАЖЕ ДОЛИ РЖД В </w:t>
      </w:r>
      <w:r w:rsidR="003B5138">
        <w:rPr>
          <w:rFonts w:ascii="Times New Roman" w:hAnsi="Times New Roman"/>
          <w:sz w:val="24"/>
          <w:szCs w:val="24"/>
        </w:rPr>
        <w:t>«</w:t>
      </w:r>
      <w:r w:rsidRPr="006D06F5">
        <w:rPr>
          <w:rFonts w:ascii="Times New Roman" w:hAnsi="Times New Roman"/>
          <w:sz w:val="24"/>
          <w:szCs w:val="24"/>
        </w:rPr>
        <w:t>РУССКОЙ ТРОЙКЕ</w:t>
      </w:r>
      <w:r w:rsidR="003B5138">
        <w:rPr>
          <w:rFonts w:ascii="Times New Roman" w:hAnsi="Times New Roman"/>
          <w:sz w:val="24"/>
          <w:szCs w:val="24"/>
        </w:rPr>
        <w:t>»</w:t>
      </w:r>
      <w:r w:rsidRPr="006D06F5">
        <w:rPr>
          <w:rFonts w:ascii="Times New Roman" w:hAnsi="Times New Roman"/>
          <w:sz w:val="24"/>
          <w:szCs w:val="24"/>
        </w:rPr>
        <w:t xml:space="preserve"> НЕ СОСТОЯЛСЯ ИЗ-ЗА ОТСУТСТВИЯ ЗАЯВОК</w:t>
      </w:r>
      <w:bookmarkEnd w:id="55"/>
      <w:bookmarkEnd w:id="58"/>
    </w:p>
    <w:p w14:paraId="4E34C35E" w14:textId="345EE636" w:rsidR="006D06F5" w:rsidRDefault="006D06F5" w:rsidP="003B5138">
      <w:pPr>
        <w:pStyle w:val="NormalExport"/>
      </w:pPr>
      <w:r>
        <w:t xml:space="preserve">Аукцион по продаже пакета 25% плюс одна акция компании </w:t>
      </w:r>
      <w:r w:rsidR="003B5138">
        <w:t>«</w:t>
      </w:r>
      <w:r>
        <w:t>Русская тройка</w:t>
      </w:r>
      <w:r w:rsidR="003B5138">
        <w:t>»</w:t>
      </w:r>
      <w:r>
        <w:t xml:space="preserve">, который принадлежит </w:t>
      </w:r>
      <w:r w:rsidR="003B5138">
        <w:t>«</w:t>
      </w:r>
      <w:r>
        <w:rPr>
          <w:b/>
        </w:rPr>
        <w:t>Российским железным дорогам</w:t>
      </w:r>
      <w:r w:rsidR="003B5138">
        <w:t>»</w:t>
      </w:r>
      <w:r>
        <w:t xml:space="preserve"> (</w:t>
      </w:r>
      <w:r>
        <w:rPr>
          <w:b/>
        </w:rPr>
        <w:t>РЖД</w:t>
      </w:r>
      <w:r>
        <w:t xml:space="preserve">), признали несостоявшимся из-за отсутствия заявок. Об этом говорится в материалах, размещенных на </w:t>
      </w:r>
      <w:r>
        <w:rPr>
          <w:b/>
        </w:rPr>
        <w:t>сайте РЖД</w:t>
      </w:r>
      <w:r>
        <w:t>.</w:t>
      </w:r>
    </w:p>
    <w:p w14:paraId="5937C736" w14:textId="79B525A8" w:rsidR="006D06F5" w:rsidRDefault="003B5138" w:rsidP="003B5138">
      <w:pPr>
        <w:pStyle w:val="NormalExport"/>
      </w:pPr>
      <w:r>
        <w:t>«</w:t>
      </w:r>
      <w:r w:rsidR="006D06F5">
        <w:t xml:space="preserve">Настоящим банк ВТБ... уведомляет о признании невозможным проведение торгов на право заключения договора купли-продажи акций акционерного общества </w:t>
      </w:r>
      <w:r>
        <w:t>«</w:t>
      </w:r>
      <w:r w:rsidR="006D06F5">
        <w:t>Русская тройка</w:t>
      </w:r>
      <w:r>
        <w:t>»</w:t>
      </w:r>
      <w:r w:rsidR="006D06F5">
        <w:t>, проводимых в форме открытого аукциона с подачей предложений о цене акций в открытой форме, в связи с тем, что не подано ни одной заявки на участие в аукционе</w:t>
      </w:r>
      <w:r>
        <w:t>»</w:t>
      </w:r>
      <w:r w:rsidR="006D06F5">
        <w:t>, - сказано в уведомлении об итогах аукциона.</w:t>
      </w:r>
    </w:p>
    <w:p w14:paraId="4BE24932" w14:textId="77777777" w:rsidR="006D06F5" w:rsidRDefault="006D06F5" w:rsidP="003B5138">
      <w:pPr>
        <w:pStyle w:val="NormalExport"/>
      </w:pPr>
      <w:r>
        <w:t>Стартовую цену пакета акций установили на уровне 622 млн рублей, минимальная цена составила 527,3 млн рублей.</w:t>
      </w:r>
    </w:p>
    <w:p w14:paraId="431ED031" w14:textId="5E167C07" w:rsidR="006D06F5" w:rsidRDefault="006D06F5" w:rsidP="003B5138">
      <w:pPr>
        <w:pStyle w:val="NormalExport"/>
      </w:pPr>
      <w:r>
        <w:t xml:space="preserve">Ранее сообщалось, что интерес к покупке актива проявляла транспортная группа FESCO, в распоряжении головной компании которой сейчас находится оставшийся пакет акций. Президент FESCO Александр </w:t>
      </w:r>
      <w:proofErr w:type="spellStart"/>
      <w:r>
        <w:t>Исурин</w:t>
      </w:r>
      <w:proofErr w:type="spellEnd"/>
      <w:r>
        <w:t xml:space="preserve"> говорил журналистам, что в случае консолидации </w:t>
      </w:r>
      <w:r w:rsidR="003B5138">
        <w:t>«</w:t>
      </w:r>
      <w:r>
        <w:t>Русская тройка</w:t>
      </w:r>
      <w:r w:rsidR="003B5138">
        <w:t>»</w:t>
      </w:r>
      <w:r>
        <w:t xml:space="preserve"> может стать основой для создания совместного предприятия с иностранным партнером.</w:t>
      </w:r>
    </w:p>
    <w:p w14:paraId="1025B727" w14:textId="25A51A58" w:rsidR="006D06F5" w:rsidRDefault="003B5138" w:rsidP="003B5138">
      <w:pPr>
        <w:pStyle w:val="NormalExport"/>
      </w:pPr>
      <w:r>
        <w:t>«</w:t>
      </w:r>
      <w:r w:rsidR="006D06F5">
        <w:t>Русская тройка</w:t>
      </w:r>
      <w:r>
        <w:t>»</w:t>
      </w:r>
      <w:r w:rsidR="006D06F5">
        <w:t xml:space="preserve"> - первый российский линейный железнодорожный оператор. </w:t>
      </w:r>
      <w:r>
        <w:t>«</w:t>
      </w:r>
      <w:r w:rsidR="006D06F5">
        <w:t>Дальневосточное морское пароходство</w:t>
      </w:r>
      <w:r>
        <w:t>»</w:t>
      </w:r>
      <w:r w:rsidR="006D06F5">
        <w:t xml:space="preserve"> (головная компания транспортной группы FESCO) владеет 75% минус одна акция, </w:t>
      </w:r>
      <w:r w:rsidR="006D06F5">
        <w:rPr>
          <w:b/>
        </w:rPr>
        <w:t>РЖД</w:t>
      </w:r>
      <w:r w:rsidR="006D06F5">
        <w:t xml:space="preserve"> принадлежат 25%+1 акция. </w:t>
      </w:r>
    </w:p>
    <w:p w14:paraId="72F43094" w14:textId="77777777" w:rsidR="00581A33" w:rsidRDefault="00E10676" w:rsidP="003B5138">
      <w:pPr>
        <w:pStyle w:val="ExportHyperlink"/>
        <w:jc w:val="both"/>
      </w:pPr>
      <w:hyperlink r:id="rId36" w:history="1">
        <w:r w:rsidR="006D06F5">
          <w:rPr>
            <w:u w:val="single"/>
          </w:rPr>
          <w:t>https://tass.ru/ekonomika/6696792</w:t>
        </w:r>
      </w:hyperlink>
    </w:p>
    <w:p w14:paraId="5627911B" w14:textId="1CF8A3AA" w:rsidR="006B3FA9" w:rsidRPr="006B3FA9" w:rsidRDefault="006B3FA9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9" w:name="_Toc14937456"/>
      <w:r w:rsidRPr="006B3FA9">
        <w:rPr>
          <w:rFonts w:ascii="Times New Roman" w:hAnsi="Times New Roman"/>
          <w:sz w:val="24"/>
          <w:szCs w:val="24"/>
        </w:rPr>
        <w:t xml:space="preserve">КОММЕРСАНТЪ; АНАСТАСИЯ ВЕДЕНЕЕВА; 2019.07.25; </w:t>
      </w:r>
      <w:bookmarkStart w:id="60" w:name="txt_2477707_1212180216"/>
      <w:r w:rsidRPr="006B3FA9">
        <w:rPr>
          <w:rFonts w:ascii="Times New Roman" w:hAnsi="Times New Roman"/>
          <w:sz w:val="24"/>
          <w:szCs w:val="24"/>
        </w:rPr>
        <w:t>ДНО УГЛУБИЛОСЬ В КОНЦЕССИЮ</w:t>
      </w:r>
      <w:bookmarkEnd w:id="60"/>
      <w:r w:rsidRPr="006B3FA9">
        <w:rPr>
          <w:rFonts w:ascii="Times New Roman" w:hAnsi="Times New Roman"/>
          <w:sz w:val="24"/>
          <w:szCs w:val="24"/>
        </w:rPr>
        <w:t>; НАЦИОНАЛЬНЫМ ЗЕМСНАРЯДАМ ИЩУТ ГАРАНТИИ ЗАГРУЗКИ</w:t>
      </w:r>
      <w:bookmarkEnd w:id="59"/>
    </w:p>
    <w:p w14:paraId="46F69F76" w14:textId="77777777" w:rsidR="006B3FA9" w:rsidRDefault="006B3FA9" w:rsidP="003B5138">
      <w:pPr>
        <w:pStyle w:val="NormalExport"/>
      </w:pPr>
      <w:r>
        <w:t xml:space="preserve">Национальная морская дноуглубительная компания, создание которой лоббирует петербургская И.И.С., может заключить концессию с </w:t>
      </w:r>
      <w:r w:rsidRPr="00581A33">
        <w:rPr>
          <w:b/>
        </w:rPr>
        <w:t>Росморречфлот</w:t>
      </w:r>
      <w:r>
        <w:rPr>
          <w:b/>
        </w:rPr>
        <w:t>ом</w:t>
      </w:r>
      <w:r>
        <w:t xml:space="preserve"> для получения гарантированного заказа. Такой вариант предлагает Минпромторг, он позволит привлечь к строительству судов российские лизинговые компании.</w:t>
      </w:r>
    </w:p>
    <w:p w14:paraId="7E5045DC" w14:textId="4FFB1487" w:rsidR="006B3FA9" w:rsidRDefault="006B3FA9" w:rsidP="003B5138">
      <w:pPr>
        <w:pStyle w:val="NormalExport"/>
      </w:pPr>
      <w:r>
        <w:t xml:space="preserve">Однако </w:t>
      </w:r>
      <w:r w:rsidRPr="00581A33">
        <w:rPr>
          <w:b/>
        </w:rPr>
        <w:t>Росморречфлот</w:t>
      </w:r>
      <w:r>
        <w:t xml:space="preserve">, по данным </w:t>
      </w:r>
      <w:r w:rsidR="003B5138">
        <w:t>«</w:t>
      </w:r>
      <w:r>
        <w:t>Ъ</w:t>
      </w:r>
      <w:r w:rsidR="003B5138">
        <w:t>»</w:t>
      </w:r>
      <w:r>
        <w:t xml:space="preserve">, пока заявляет, что не готов дать такой заказ. Собеседники </w:t>
      </w:r>
      <w:r w:rsidR="003B5138">
        <w:t>«</w:t>
      </w:r>
      <w:r>
        <w:t>Ъ</w:t>
      </w:r>
      <w:r w:rsidR="003B5138">
        <w:t>»</w:t>
      </w:r>
      <w:r>
        <w:t xml:space="preserve"> изначально называли отсутствие гарантий загрузки флота новой компании слабым местом проекта.</w:t>
      </w:r>
    </w:p>
    <w:p w14:paraId="6894FA83" w14:textId="560E6660" w:rsidR="006B3FA9" w:rsidRDefault="006B3FA9" w:rsidP="003B5138">
      <w:pPr>
        <w:pStyle w:val="NormalExport"/>
      </w:pPr>
      <w:r>
        <w:t xml:space="preserve">Как стало известно </w:t>
      </w:r>
      <w:r w:rsidR="003B5138">
        <w:t>«</w:t>
      </w:r>
      <w:r>
        <w:t>Ъ</w:t>
      </w:r>
      <w:r w:rsidR="003B5138">
        <w:t>»</w:t>
      </w:r>
      <w:r>
        <w:t xml:space="preserve">, Минпромторг подготовил два варианта создания национальной морской дноуглубительной компании на базе петербургской </w:t>
      </w:r>
      <w:r w:rsidR="003B5138">
        <w:t>«</w:t>
      </w:r>
      <w:r>
        <w:t>Инвестиции. Инжиниринг. Строительство</w:t>
      </w:r>
      <w:r w:rsidR="003B5138">
        <w:t>»</w:t>
      </w:r>
      <w:r>
        <w:t xml:space="preserve"> (И.И.С.). Соответствующее письмо было направлено 27 июня главой департамента судостроительной промышленности и морской техники Минпромторга Борисом Кабаковым в департамент промышленности и инфраструктуры правительства (копия есть у </w:t>
      </w:r>
      <w:r w:rsidR="003B5138">
        <w:t>«</w:t>
      </w:r>
      <w:r>
        <w:t>Ъ</w:t>
      </w:r>
      <w:r w:rsidR="003B5138">
        <w:t>»</w:t>
      </w:r>
      <w:r>
        <w:t xml:space="preserve">). Как писал </w:t>
      </w:r>
      <w:r w:rsidR="003B5138">
        <w:t>«</w:t>
      </w:r>
      <w:r>
        <w:t>Ъ</w:t>
      </w:r>
      <w:r w:rsidR="003B5138">
        <w:t>»</w:t>
      </w:r>
      <w:r>
        <w:t xml:space="preserve"> 4 июня, вице-премьер Юрий Борисов поручал Минпромторгу и </w:t>
      </w:r>
      <w:r w:rsidRPr="00581A33">
        <w:rPr>
          <w:b/>
        </w:rPr>
        <w:t>Минтранс</w:t>
      </w:r>
      <w:r>
        <w:t>у проработать вопрос создания отечественного дноуглубительного флота, в том числе финансирование его строительства и локализации на российских верфях, а также обеспечение заказами.</w:t>
      </w:r>
    </w:p>
    <w:p w14:paraId="365B5B84" w14:textId="5D402135" w:rsidR="006B3FA9" w:rsidRDefault="006B3FA9" w:rsidP="003B5138">
      <w:pPr>
        <w:pStyle w:val="NormalExport"/>
      </w:pPr>
      <w:r>
        <w:t xml:space="preserve">Первый вариант - </w:t>
      </w:r>
      <w:r w:rsidR="003B5138">
        <w:t>«</w:t>
      </w:r>
      <w:r>
        <w:t>привлечение финансирования у Королевства Нидерландов</w:t>
      </w:r>
      <w:r w:rsidR="003B5138">
        <w:t>»</w:t>
      </w:r>
      <w:r>
        <w:t xml:space="preserve"> и строительство на его территории дноуглубительных судов. Второй вариант - строительство судов с привлечением российских лизинговых компаний, что возможно, если создаваемой структуре будет гарантировано получение заказов. В последнем случае, пишет господин Кабаков, </w:t>
      </w:r>
      <w:proofErr w:type="gramStart"/>
      <w:r>
        <w:t>наиболее оптимальный</w:t>
      </w:r>
      <w:proofErr w:type="gramEnd"/>
      <w:r>
        <w:t xml:space="preserve"> вариант - заключение концессионного соглашения между дноуглубительной компанией и </w:t>
      </w:r>
      <w:r w:rsidRPr="00581A33">
        <w:rPr>
          <w:b/>
        </w:rPr>
        <w:t>Росморречфлот</w:t>
      </w:r>
      <w:r>
        <w:rPr>
          <w:b/>
        </w:rPr>
        <w:t>ом</w:t>
      </w:r>
      <w:r>
        <w:t xml:space="preserve">, предусматривающее гарантированный объем работ. При этом в письме отмечается, что на совещаниях </w:t>
      </w:r>
      <w:r w:rsidRPr="00581A33">
        <w:rPr>
          <w:b/>
        </w:rPr>
        <w:t>Росморречфлот</w:t>
      </w:r>
      <w:r>
        <w:t xml:space="preserve"> не подтверждал наличия гарантированного объема работ, </w:t>
      </w:r>
      <w:r>
        <w:lastRenderedPageBreak/>
        <w:t>обеспеченных финансированием. В совещаниях участвовали в том числе И.И.С. и Государственная транспортная лизинговая компания (ГТЛК).</w:t>
      </w:r>
    </w:p>
    <w:p w14:paraId="69D2AE51" w14:textId="0334BEB0" w:rsidR="006B3FA9" w:rsidRDefault="006B3FA9" w:rsidP="003B5138">
      <w:pPr>
        <w:pStyle w:val="NormalExport"/>
      </w:pPr>
      <w:r>
        <w:t xml:space="preserve">В Минпромторге </w:t>
      </w:r>
      <w:r w:rsidR="003B5138">
        <w:t>«</w:t>
      </w:r>
      <w:r>
        <w:t>Ъ</w:t>
      </w:r>
      <w:r w:rsidR="003B5138">
        <w:t>»</w:t>
      </w:r>
      <w:r>
        <w:t xml:space="preserve"> сообщили, что проработали поручение вице-премьера Юрия Борисова и свою позицию направили в правительство. При этом официальной позиции от </w:t>
      </w:r>
      <w:r w:rsidRPr="00581A33">
        <w:rPr>
          <w:b/>
        </w:rPr>
        <w:t>Минтранс</w:t>
      </w:r>
      <w:r>
        <w:t xml:space="preserve">а в министерство не поступало. В </w:t>
      </w:r>
      <w:r w:rsidRPr="00581A33">
        <w:rPr>
          <w:b/>
        </w:rPr>
        <w:t>Минтранс</w:t>
      </w:r>
      <w:r>
        <w:t xml:space="preserve">е </w:t>
      </w:r>
      <w:r w:rsidR="003B5138">
        <w:t>«</w:t>
      </w:r>
      <w:r>
        <w:t>Ъ</w:t>
      </w:r>
      <w:r w:rsidR="003B5138">
        <w:t>»</w:t>
      </w:r>
      <w:r>
        <w:t xml:space="preserve"> лишь уточнили, что тоже направили свою позицию в правительство, в </w:t>
      </w:r>
      <w:r w:rsidRPr="00581A33">
        <w:rPr>
          <w:b/>
        </w:rPr>
        <w:t>Росморречфлот</w:t>
      </w:r>
      <w:r>
        <w:rPr>
          <w:b/>
        </w:rPr>
        <w:t>е</w:t>
      </w:r>
      <w:r>
        <w:t xml:space="preserve"> на запрос </w:t>
      </w:r>
      <w:r w:rsidR="003B5138">
        <w:t>«</w:t>
      </w:r>
      <w:r>
        <w:t>Ъ</w:t>
      </w:r>
      <w:r w:rsidR="003B5138">
        <w:t>»</w:t>
      </w:r>
      <w:r>
        <w:t xml:space="preserve"> не ответили. Источники </w:t>
      </w:r>
      <w:r w:rsidR="003B5138">
        <w:t>«</w:t>
      </w:r>
      <w:r>
        <w:t>Ъ</w:t>
      </w:r>
      <w:r w:rsidR="003B5138">
        <w:t>»</w:t>
      </w:r>
      <w:r>
        <w:t xml:space="preserve">, знакомые с ситуацией, говорили, что </w:t>
      </w:r>
      <w:r>
        <w:rPr>
          <w:b/>
        </w:rPr>
        <w:t>агентство</w:t>
      </w:r>
      <w:r>
        <w:t xml:space="preserve"> не поддерживало создание дноуглубительной компании.</w:t>
      </w:r>
    </w:p>
    <w:p w14:paraId="527651AF" w14:textId="77777777" w:rsidR="006B3FA9" w:rsidRDefault="006B3FA9" w:rsidP="003B5138">
      <w:pPr>
        <w:pStyle w:val="NormalExport"/>
      </w:pPr>
      <w:r>
        <w:t>Получить оперативный комментарий в И.И.С. не удалось. В ГТЛК тему не комментировали.</w:t>
      </w:r>
    </w:p>
    <w:p w14:paraId="202894DF" w14:textId="34AB4E6B" w:rsidR="006B3FA9" w:rsidRDefault="006B3FA9" w:rsidP="003B5138">
      <w:pPr>
        <w:pStyle w:val="NormalExport"/>
      </w:pPr>
      <w:r>
        <w:t xml:space="preserve">Об идее создания национальной морской дноуглубительной компании </w:t>
      </w:r>
      <w:r w:rsidR="003B5138">
        <w:t>«</w:t>
      </w:r>
      <w:r>
        <w:t>Ъ</w:t>
      </w:r>
      <w:r w:rsidR="003B5138">
        <w:t>»</w:t>
      </w:r>
      <w:r>
        <w:t xml:space="preserve"> сообщал 15 мая. Как рассказывал инициатор проекта И.И.С., до 2022 года будет построено 15 судов, в том числе в Нидерландах, инвестиции - 20 млрд руб. Завершить создание компании планировалось к 2026 году.</w:t>
      </w:r>
    </w:p>
    <w:p w14:paraId="4FE3F0DF" w14:textId="77777777" w:rsidR="006B3FA9" w:rsidRDefault="006B3FA9" w:rsidP="003B5138">
      <w:pPr>
        <w:pStyle w:val="NormalExport"/>
      </w:pPr>
      <w:r>
        <w:t>В отрасли к созданию такой компании относятся неоднозначно.</w:t>
      </w:r>
    </w:p>
    <w:p w14:paraId="769C8E40" w14:textId="2BB529D6" w:rsidR="006B3FA9" w:rsidRDefault="006B3FA9" w:rsidP="003B5138">
      <w:pPr>
        <w:pStyle w:val="NormalExport"/>
      </w:pPr>
      <w:r>
        <w:t xml:space="preserve">Хотя необходимо строить отечественный дноуглубительный флот, но неясно, как содержать такую компанию, отмечают собеседники </w:t>
      </w:r>
      <w:r w:rsidR="003B5138">
        <w:t>«</w:t>
      </w:r>
      <w:r>
        <w:t>Ъ</w:t>
      </w:r>
      <w:r w:rsidR="003B5138">
        <w:t>»</w:t>
      </w:r>
      <w:r>
        <w:t xml:space="preserve">. Один из источников </w:t>
      </w:r>
      <w:r w:rsidR="003B5138">
        <w:t>«</w:t>
      </w:r>
      <w:r>
        <w:t>Ъ</w:t>
      </w:r>
      <w:r w:rsidR="003B5138">
        <w:t>»</w:t>
      </w:r>
      <w:r>
        <w:t xml:space="preserve"> говорит, что компания в первую очередь заинтересована в получении заказов на дноуглубление в </w:t>
      </w:r>
      <w:proofErr w:type="spellStart"/>
      <w:r>
        <w:t>Сабетте</w:t>
      </w:r>
      <w:proofErr w:type="spellEnd"/>
      <w:r>
        <w:t xml:space="preserve">. Источники </w:t>
      </w:r>
      <w:r w:rsidR="003B5138">
        <w:t>«</w:t>
      </w:r>
      <w:r>
        <w:t>Ъ</w:t>
      </w:r>
      <w:r w:rsidR="003B5138">
        <w:t>»</w:t>
      </w:r>
      <w:r>
        <w:t xml:space="preserve"> отмечают, что сейчас для выполнения дноуглубительных работ в Обской губе возле терминала </w:t>
      </w:r>
      <w:r w:rsidR="003B5138">
        <w:t>«</w:t>
      </w:r>
      <w:r>
        <w:t>Утренний</w:t>
      </w:r>
      <w:r w:rsidR="003B5138">
        <w:t>»</w:t>
      </w:r>
      <w:r>
        <w:t xml:space="preserve"> был заключен контракт с компанией </w:t>
      </w:r>
      <w:r w:rsidR="003B5138">
        <w:t>«</w:t>
      </w:r>
      <w:proofErr w:type="spellStart"/>
      <w:r>
        <w:t>Мордрага</w:t>
      </w:r>
      <w:proofErr w:type="spellEnd"/>
      <w:r w:rsidR="003B5138">
        <w:t>»</w:t>
      </w:r>
      <w:r>
        <w:t xml:space="preserve">, входящей в бельгийскую DEME </w:t>
      </w:r>
      <w:proofErr w:type="spellStart"/>
      <w:r>
        <w:t>Group</w:t>
      </w:r>
      <w:proofErr w:type="spellEnd"/>
      <w:r>
        <w:t xml:space="preserve"> (один из мировых лидеров на рынке дноуглубления).</w:t>
      </w:r>
    </w:p>
    <w:p w14:paraId="5EC84ABE" w14:textId="77777777" w:rsidR="00581A33" w:rsidRDefault="006B3FA9" w:rsidP="003B5138">
      <w:pPr>
        <w:pStyle w:val="NormalExport"/>
      </w:pPr>
      <w:r>
        <w:t xml:space="preserve">Глава </w:t>
      </w:r>
      <w:r w:rsidR="003B5138">
        <w:t>«</w:t>
      </w:r>
      <w:proofErr w:type="spellStart"/>
      <w:r>
        <w:t>Infoline</w:t>
      </w:r>
      <w:proofErr w:type="spellEnd"/>
      <w:r>
        <w:t>-Аналитики</w:t>
      </w:r>
      <w:r w:rsidR="003B5138">
        <w:t>»</w:t>
      </w:r>
      <w:r>
        <w:t xml:space="preserve"> Михаил Бурмистров считает, что вариант привлечения финансирования со стороны Нидерландов в условиях отсутствия в существующей нормативной базе инструментов, гарантирующих получение заказов на дноуглубление в России, выглядит практически нереализуемым. При этом поддержка строительства дноуглубительного флота в РФ укладывается в общую концепцию поддержки судостроения, а концессионная схема позволит обеспечить получение заказов концессионеру и согласованную и прогнозируемую стоимость работ </w:t>
      </w:r>
      <w:r w:rsidRPr="00581A33">
        <w:rPr>
          <w:b/>
        </w:rPr>
        <w:t>Росморречфлот</w:t>
      </w:r>
      <w:r>
        <w:rPr>
          <w:b/>
        </w:rPr>
        <w:t>у</w:t>
      </w:r>
      <w:r>
        <w:t>, заключает эксперт.</w:t>
      </w:r>
    </w:p>
    <w:p w14:paraId="18E07998" w14:textId="44E84E6A" w:rsidR="00B92474" w:rsidRPr="00B92474" w:rsidRDefault="00B92474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1" w:name="_Toc14937457"/>
      <w:r w:rsidRPr="00B92474">
        <w:rPr>
          <w:rFonts w:ascii="Times New Roman" w:hAnsi="Times New Roman"/>
          <w:sz w:val="24"/>
          <w:szCs w:val="24"/>
        </w:rPr>
        <w:t xml:space="preserve">ПРАЙМ; 2019.07.24; </w:t>
      </w:r>
      <w:bookmarkStart w:id="62" w:name="txt_2477707_1212042799"/>
      <w:r w:rsidR="003B5138">
        <w:rPr>
          <w:rFonts w:ascii="Times New Roman" w:hAnsi="Times New Roman"/>
          <w:sz w:val="24"/>
          <w:szCs w:val="24"/>
        </w:rPr>
        <w:t>«</w:t>
      </w:r>
      <w:r w:rsidRPr="00B92474">
        <w:rPr>
          <w:rFonts w:ascii="Times New Roman" w:hAnsi="Times New Roman"/>
          <w:sz w:val="24"/>
          <w:szCs w:val="24"/>
        </w:rPr>
        <w:t>МОСТУРФЛОТ</w:t>
      </w:r>
      <w:r w:rsidR="003B5138">
        <w:rPr>
          <w:rFonts w:ascii="Times New Roman" w:hAnsi="Times New Roman"/>
          <w:sz w:val="24"/>
          <w:szCs w:val="24"/>
        </w:rPr>
        <w:t>»</w:t>
      </w:r>
      <w:r w:rsidRPr="00B92474">
        <w:rPr>
          <w:rFonts w:ascii="Times New Roman" w:hAnsi="Times New Roman"/>
          <w:sz w:val="24"/>
          <w:szCs w:val="24"/>
        </w:rPr>
        <w:t xml:space="preserve"> СЧИТАЕТ УРОВЕНЬ ВОДЫ НА РЕКАХ РФ ДОСТАТОЧНЫМ ДЛЯ СУДОХОДСТВА</w:t>
      </w:r>
      <w:bookmarkEnd w:id="61"/>
      <w:bookmarkEnd w:id="62"/>
    </w:p>
    <w:p w14:paraId="76A58246" w14:textId="1A93FA3C" w:rsidR="00B92474" w:rsidRDefault="00B92474" w:rsidP="003B5138">
      <w:pPr>
        <w:pStyle w:val="NormalExport"/>
      </w:pPr>
      <w:r>
        <w:t xml:space="preserve">Уровень воды на российских реках ниже, чем был в 2018 году, однако является достаточным для судоходства, сообщили РИА Новости в пресс-службе круизного оператора </w:t>
      </w:r>
      <w:r w:rsidR="003B5138">
        <w:t>«</w:t>
      </w:r>
      <w:proofErr w:type="spellStart"/>
      <w:r>
        <w:t>Мостурфлот</w:t>
      </w:r>
      <w:proofErr w:type="spellEnd"/>
      <w:r w:rsidR="003B5138">
        <w:t>»</w:t>
      </w:r>
      <w:r>
        <w:t>.</w:t>
      </w:r>
    </w:p>
    <w:p w14:paraId="4683B143" w14:textId="77777777" w:rsidR="00B92474" w:rsidRDefault="00B92474" w:rsidP="003B5138">
      <w:pPr>
        <w:pStyle w:val="NormalExport"/>
      </w:pPr>
      <w:r>
        <w:t xml:space="preserve">Ранее в </w:t>
      </w:r>
      <w:r w:rsidRPr="00581A33">
        <w:rPr>
          <w:b/>
        </w:rPr>
        <w:t>Росморречфлот</w:t>
      </w:r>
      <w:r>
        <w:rPr>
          <w:b/>
        </w:rPr>
        <w:t>е</w:t>
      </w:r>
      <w:r>
        <w:t xml:space="preserve"> охарактеризовали ситуацию с водностью российских рек как тревожную. Как сообщили РИА Новости в пресс-службе федерального </w:t>
      </w:r>
      <w:r>
        <w:rPr>
          <w:b/>
        </w:rPr>
        <w:t>агентства</w:t>
      </w:r>
      <w:r>
        <w:t>, вопрос в августе обсудит межведомственная рабочая группа, будут сделаны прогнозы по ситуации с водностью Волги и иных рек, и при необходимости транспортные и энергокомпании будут оповещены об ограничениях.</w:t>
      </w:r>
    </w:p>
    <w:p w14:paraId="45343EAA" w14:textId="29367E33" w:rsidR="00B92474" w:rsidRDefault="003B5138" w:rsidP="003B5138">
      <w:pPr>
        <w:pStyle w:val="NormalExport"/>
      </w:pPr>
      <w:r>
        <w:t>«</w:t>
      </w:r>
      <w:r w:rsidR="00B92474">
        <w:t>Никаких писем по ограничению сроков навигации не было. Да, уровень воды ниже прошлогоднего, но достаточный для судоходства</w:t>
      </w:r>
      <w:r>
        <w:t>»</w:t>
      </w:r>
      <w:r w:rsidR="00B92474">
        <w:t xml:space="preserve">, - отметили в </w:t>
      </w:r>
      <w:r>
        <w:t>«</w:t>
      </w:r>
      <w:proofErr w:type="spellStart"/>
      <w:r w:rsidR="00B92474">
        <w:t>Мостурфлоте</w:t>
      </w:r>
      <w:proofErr w:type="spellEnd"/>
      <w:r>
        <w:t>»</w:t>
      </w:r>
      <w:r w:rsidR="00B92474">
        <w:t>.</w:t>
      </w:r>
    </w:p>
    <w:p w14:paraId="5040E863" w14:textId="75A17C3D" w:rsidR="000F799B" w:rsidRPr="008A024D" w:rsidRDefault="00B92474" w:rsidP="00D95FEA">
      <w:pPr>
        <w:pStyle w:val="NormalExport"/>
      </w:pPr>
      <w:r>
        <w:t xml:space="preserve">Эта круизная компания входит в группу </w:t>
      </w:r>
      <w:r w:rsidR="003B5138">
        <w:t>«</w:t>
      </w:r>
      <w:r>
        <w:t>Московское речное пароходство</w:t>
      </w:r>
      <w:r w:rsidR="003B5138">
        <w:t>»</w:t>
      </w:r>
      <w:r>
        <w:t>, предоставляет услуги круизов в европейской части России, в том числе по рекам Волга, Нева, Кама, Дон, Ока и озерам Белое, Онежское, Ладожское.</w:t>
      </w:r>
    </w:p>
    <w:p w14:paraId="04179D1D" w14:textId="2A1A8F3A" w:rsidR="000F799B" w:rsidRPr="00451F96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3" w:name="_Toc14937458"/>
      <w:r w:rsidRPr="00451F96">
        <w:rPr>
          <w:rFonts w:ascii="Times New Roman" w:hAnsi="Times New Roman"/>
          <w:sz w:val="24"/>
          <w:szCs w:val="24"/>
        </w:rPr>
        <w:lastRenderedPageBreak/>
        <w:t>ВЕДОМОСТИ</w:t>
      </w:r>
      <w:bookmarkStart w:id="64" w:name="txt_2596163_1211967915"/>
      <w:r w:rsidRPr="00451F96">
        <w:rPr>
          <w:rFonts w:ascii="Times New Roman" w:hAnsi="Times New Roman"/>
          <w:sz w:val="24"/>
          <w:szCs w:val="24"/>
        </w:rPr>
        <w:t xml:space="preserve">; АЛЕКСАНДР ВОРОБЬЕВ; 2019.07.24; ФАС ПРЕДПИСАЛА ИРКУТСКОМУ ГУБЕРНАТОРУ И </w:t>
      </w:r>
      <w:r w:rsidR="003B5138">
        <w:rPr>
          <w:rFonts w:ascii="Times New Roman" w:hAnsi="Times New Roman"/>
          <w:sz w:val="24"/>
          <w:szCs w:val="24"/>
        </w:rPr>
        <w:t>«</w:t>
      </w:r>
      <w:r w:rsidRPr="00451F96">
        <w:rPr>
          <w:rFonts w:ascii="Times New Roman" w:hAnsi="Times New Roman"/>
          <w:sz w:val="24"/>
          <w:szCs w:val="24"/>
        </w:rPr>
        <w:t>НОВАПОРТУ</w:t>
      </w:r>
      <w:r w:rsidR="003B5138">
        <w:rPr>
          <w:rFonts w:ascii="Times New Roman" w:hAnsi="Times New Roman"/>
          <w:sz w:val="24"/>
          <w:szCs w:val="24"/>
        </w:rPr>
        <w:t>»</w:t>
      </w:r>
      <w:r w:rsidRPr="00451F96">
        <w:rPr>
          <w:rFonts w:ascii="Times New Roman" w:hAnsi="Times New Roman"/>
          <w:sz w:val="24"/>
          <w:szCs w:val="24"/>
        </w:rPr>
        <w:t xml:space="preserve"> СОБЛЮДАТЬ ЗАКОН</w:t>
      </w:r>
      <w:bookmarkEnd w:id="64"/>
      <w:r w:rsidRPr="00451F96">
        <w:rPr>
          <w:rFonts w:ascii="Times New Roman" w:hAnsi="Times New Roman"/>
          <w:sz w:val="24"/>
          <w:szCs w:val="24"/>
        </w:rPr>
        <w:t>; ГУБЕРНАТОР ВЫБРАЛ ИНВЕСТОРА ДЛЯ АЭРОПОРТА ИРКУТСКА БЕЗ КОНКУРСА</w:t>
      </w:r>
      <w:bookmarkEnd w:id="63"/>
      <w:r w:rsidRPr="00451F96">
        <w:rPr>
          <w:rFonts w:ascii="Times New Roman" w:hAnsi="Times New Roman"/>
          <w:sz w:val="24"/>
          <w:szCs w:val="24"/>
        </w:rPr>
        <w:t xml:space="preserve"> </w:t>
      </w:r>
    </w:p>
    <w:p w14:paraId="18F30C3F" w14:textId="1C3B0DEC" w:rsidR="000F799B" w:rsidRDefault="000F799B" w:rsidP="003B5138">
      <w:pPr>
        <w:pStyle w:val="NormalExport"/>
      </w:pPr>
      <w:r>
        <w:t xml:space="preserve">Иркутские чиновники заключили с компаниями Романа Троценко и </w:t>
      </w:r>
      <w:r w:rsidR="003B5138">
        <w:t>«</w:t>
      </w:r>
      <w:proofErr w:type="spellStart"/>
      <w:r>
        <w:t>Ростеха</w:t>
      </w:r>
      <w:proofErr w:type="spellEnd"/>
      <w:r w:rsidR="003B5138">
        <w:t>»</w:t>
      </w:r>
      <w:r>
        <w:t xml:space="preserve"> соглашение, по которому инвестор строительства нового пассажирского терминала в аэропорту Иркутска был выбран без конкурса, заявила Федеральная антимонопольная служба (ФАС). </w:t>
      </w:r>
    </w:p>
    <w:p w14:paraId="3F2994E5" w14:textId="56D39859" w:rsidR="000F799B" w:rsidRDefault="000F799B" w:rsidP="003B5138">
      <w:pPr>
        <w:pStyle w:val="NormalExport"/>
      </w:pPr>
      <w:r>
        <w:t xml:space="preserve">Как сообщила ФАС, комиссия службы признала губернатора Иркутской области Сергея Левченко, правительство Иркутской области, а также компании </w:t>
      </w:r>
      <w:r w:rsidR="003B5138">
        <w:t>«</w:t>
      </w:r>
      <w:r>
        <w:t xml:space="preserve">Инфраструктурная корпорация </w:t>
      </w:r>
      <w:r w:rsidR="003B5138">
        <w:t>«</w:t>
      </w:r>
      <w:proofErr w:type="spellStart"/>
      <w:r>
        <w:t>Аеон</w:t>
      </w:r>
      <w:proofErr w:type="spellEnd"/>
      <w:r w:rsidR="003B5138">
        <w:t>»</w:t>
      </w:r>
      <w:r>
        <w:t xml:space="preserve">, </w:t>
      </w:r>
      <w:r w:rsidR="003B5138">
        <w:t>«</w:t>
      </w:r>
      <w:proofErr w:type="spellStart"/>
      <w:r>
        <w:t>Новапорт</w:t>
      </w:r>
      <w:proofErr w:type="spellEnd"/>
      <w:r w:rsidR="003B5138">
        <w:t>»</w:t>
      </w:r>
      <w:r>
        <w:t xml:space="preserve">, ООО </w:t>
      </w:r>
      <w:r w:rsidR="003B5138">
        <w:t>«</w:t>
      </w:r>
      <w:proofErr w:type="spellStart"/>
      <w:r>
        <w:t>Новапорт</w:t>
      </w:r>
      <w:proofErr w:type="spellEnd"/>
      <w:r>
        <w:t xml:space="preserve"> холдинг</w:t>
      </w:r>
      <w:r w:rsidR="003B5138">
        <w:t>»</w:t>
      </w:r>
      <w:r>
        <w:t xml:space="preserve"> и </w:t>
      </w:r>
      <w:r w:rsidR="003B5138">
        <w:t>«</w:t>
      </w:r>
      <w:r>
        <w:t>Аэропорт Толмачево</w:t>
      </w:r>
      <w:r w:rsidR="003B5138">
        <w:t>»</w:t>
      </w:r>
      <w:r>
        <w:t xml:space="preserve"> (все они принадлежат Роману Троценко), ООО </w:t>
      </w:r>
      <w:r w:rsidR="003B5138">
        <w:t>«</w:t>
      </w:r>
      <w:r>
        <w:t>Система управления</w:t>
      </w:r>
      <w:r w:rsidR="003B5138">
        <w:t>»</w:t>
      </w:r>
      <w:r>
        <w:t xml:space="preserve">, </w:t>
      </w:r>
      <w:r w:rsidR="003B5138">
        <w:t>«</w:t>
      </w:r>
      <w:r>
        <w:t>Международный аэропорт Иркутск</w:t>
      </w:r>
      <w:r w:rsidR="003B5138">
        <w:t>»</w:t>
      </w:r>
      <w:r>
        <w:t xml:space="preserve">, </w:t>
      </w:r>
      <w:r w:rsidR="003B5138">
        <w:t>«</w:t>
      </w:r>
      <w:r>
        <w:t>Терминал Иркутск</w:t>
      </w:r>
      <w:r w:rsidR="003B5138">
        <w:t>»</w:t>
      </w:r>
      <w:r>
        <w:t xml:space="preserve">, </w:t>
      </w:r>
      <w:r w:rsidR="003B5138">
        <w:t>«</w:t>
      </w:r>
      <w:proofErr w:type="spellStart"/>
      <w:r>
        <w:t>Рампорт</w:t>
      </w:r>
      <w:proofErr w:type="spellEnd"/>
      <w:r>
        <w:t xml:space="preserve"> </w:t>
      </w:r>
      <w:proofErr w:type="spellStart"/>
      <w:r>
        <w:t>аэро</w:t>
      </w:r>
      <w:proofErr w:type="spellEnd"/>
      <w:r w:rsidR="003B5138">
        <w:t>»</w:t>
      </w:r>
      <w:r>
        <w:t xml:space="preserve"> нарушившими п. 4 ст. 16 закона </w:t>
      </w:r>
      <w:r w:rsidR="003B5138">
        <w:t>«</w:t>
      </w:r>
      <w:r>
        <w:t>О защите конкуренции</w:t>
      </w:r>
      <w:r w:rsidR="003B5138">
        <w:t>»</w:t>
      </w:r>
      <w:r>
        <w:t xml:space="preserve">. </w:t>
      </w:r>
    </w:p>
    <w:p w14:paraId="3941DE06" w14:textId="77777777" w:rsidR="000F799B" w:rsidRDefault="000F799B" w:rsidP="003B5138">
      <w:pPr>
        <w:pStyle w:val="NormalExport"/>
      </w:pPr>
      <w:r>
        <w:t xml:space="preserve">Сергею Левченко и иркутскому правительству предписано прекратить нарушение и обеспечить конкурентные процедуры при выборе инвестора. Компаниям предписано выйти из ограничивающего конкуренцию соглашения. ФАС напоминает, что уже дважды направляла иркутскому правительству и губернатору предупреждения о возможном нарушении антимонопольного законодательства, оба раза они были проигнорированы. </w:t>
      </w:r>
    </w:p>
    <w:p w14:paraId="2EEF54F0" w14:textId="312A6C56" w:rsidR="000F799B" w:rsidRDefault="000F799B" w:rsidP="003B5138">
      <w:pPr>
        <w:pStyle w:val="NormalExport"/>
      </w:pPr>
      <w:r>
        <w:t xml:space="preserve"> В мае прошлого года правительство Иркутской области сообщило, что новый терминал в аэропорту (</w:t>
      </w:r>
      <w:r w:rsidR="003B5138">
        <w:t>«</w:t>
      </w:r>
      <w:r>
        <w:t>Международный аэропорт Иркутск</w:t>
      </w:r>
      <w:r w:rsidR="003B5138">
        <w:t>»</w:t>
      </w:r>
      <w:r>
        <w:t xml:space="preserve"> на 100% принадлежит области) будет строить сам аэропорт вместе с холдингом </w:t>
      </w:r>
      <w:r w:rsidR="003B5138">
        <w:t>«</w:t>
      </w:r>
      <w:proofErr w:type="spellStart"/>
      <w:r>
        <w:t>Новапорт</w:t>
      </w:r>
      <w:proofErr w:type="spellEnd"/>
      <w:r w:rsidR="003B5138">
        <w:t>»</w:t>
      </w:r>
      <w:r>
        <w:t xml:space="preserve"> (крупнейший в России региональный аэропортовый холдинг, контролируется Романом Троценко через ИК </w:t>
      </w:r>
      <w:r w:rsidR="003B5138">
        <w:t>«</w:t>
      </w:r>
      <w:proofErr w:type="spellStart"/>
      <w:r>
        <w:t>Аеон</w:t>
      </w:r>
      <w:proofErr w:type="spellEnd"/>
      <w:r>
        <w:t xml:space="preserve">) и компанией </w:t>
      </w:r>
      <w:r w:rsidR="003B5138">
        <w:t>«</w:t>
      </w:r>
      <w:proofErr w:type="spellStart"/>
      <w:r>
        <w:t>Рампорт</w:t>
      </w:r>
      <w:proofErr w:type="spellEnd"/>
      <w:r>
        <w:t xml:space="preserve"> </w:t>
      </w:r>
      <w:proofErr w:type="spellStart"/>
      <w:r>
        <w:t>аэро</w:t>
      </w:r>
      <w:proofErr w:type="spellEnd"/>
      <w:r w:rsidR="003B5138">
        <w:t>»</w:t>
      </w:r>
      <w:r>
        <w:t xml:space="preserve"> (владеет аэропортом </w:t>
      </w:r>
      <w:r w:rsidR="003B5138">
        <w:t>«</w:t>
      </w:r>
      <w:r>
        <w:t>Жуковский</w:t>
      </w:r>
      <w:r w:rsidR="003B5138">
        <w:t>»</w:t>
      </w:r>
      <w:r>
        <w:t xml:space="preserve">, ее блокпакет принадлежит </w:t>
      </w:r>
      <w:r w:rsidR="003B5138">
        <w:t>«</w:t>
      </w:r>
      <w:proofErr w:type="spellStart"/>
      <w:r>
        <w:t>Ростеху</w:t>
      </w:r>
      <w:proofErr w:type="spellEnd"/>
      <w:r w:rsidR="003B5138">
        <w:t>»</w:t>
      </w:r>
      <w:r>
        <w:t xml:space="preserve">). О планах отдать </w:t>
      </w:r>
      <w:r w:rsidR="003B5138">
        <w:t>«</w:t>
      </w:r>
      <w:r>
        <w:t>Новатору</w:t>
      </w:r>
      <w:r w:rsidR="003B5138">
        <w:t>»</w:t>
      </w:r>
      <w:r>
        <w:t xml:space="preserve"> проект расширения аэропорта Левченко говорил с 2016 г., ФАС и </w:t>
      </w:r>
      <w:r w:rsidRPr="00581A33">
        <w:rPr>
          <w:b/>
        </w:rPr>
        <w:t>Минтранс</w:t>
      </w:r>
      <w:r>
        <w:t xml:space="preserve"> настаивали на конкурсном отборе инвестора, интерес к проекту официально подтверждали холдинги </w:t>
      </w:r>
      <w:r w:rsidR="003B5138">
        <w:t>«</w:t>
      </w:r>
      <w:r>
        <w:t>Аэропорты регионов</w:t>
      </w:r>
      <w:r w:rsidR="003B5138">
        <w:t>»</w:t>
      </w:r>
      <w:r>
        <w:t xml:space="preserve"> Виктора Вексельберга и </w:t>
      </w:r>
      <w:r w:rsidR="003B5138">
        <w:t>«</w:t>
      </w:r>
      <w:r>
        <w:t>Базовый элемент</w:t>
      </w:r>
      <w:r w:rsidR="003B5138">
        <w:t>»</w:t>
      </w:r>
      <w:r>
        <w:t xml:space="preserve"> Олега Дерипаски. </w:t>
      </w:r>
    </w:p>
    <w:p w14:paraId="2E9A3CFA" w14:textId="4ECF4BDF" w:rsidR="000F799B" w:rsidRDefault="003B5138" w:rsidP="003B5138">
      <w:pPr>
        <w:pStyle w:val="NormalExport"/>
      </w:pPr>
      <w:r>
        <w:t>«</w:t>
      </w:r>
      <w:r w:rsidR="000F799B">
        <w:t>Ведомости</w:t>
      </w:r>
      <w:r>
        <w:t>»</w:t>
      </w:r>
      <w:r w:rsidR="000F799B">
        <w:t xml:space="preserve"> направили запросы Левченко, </w:t>
      </w:r>
      <w:r>
        <w:t>«</w:t>
      </w:r>
      <w:r w:rsidR="000F799B">
        <w:t>Новатору</w:t>
      </w:r>
      <w:r>
        <w:t>»</w:t>
      </w:r>
      <w:r w:rsidR="000F799B">
        <w:t xml:space="preserve"> и </w:t>
      </w:r>
      <w:r>
        <w:t>«</w:t>
      </w:r>
      <w:proofErr w:type="spellStart"/>
      <w:r w:rsidR="000F799B">
        <w:t>Рампорт</w:t>
      </w:r>
      <w:proofErr w:type="spellEnd"/>
      <w:r w:rsidR="000F799B">
        <w:t xml:space="preserve"> </w:t>
      </w:r>
      <w:proofErr w:type="spellStart"/>
      <w:r w:rsidR="000F799B">
        <w:t>аэро</w:t>
      </w:r>
      <w:proofErr w:type="spellEnd"/>
      <w:r>
        <w:t>»</w:t>
      </w:r>
      <w:r w:rsidR="000F799B">
        <w:t xml:space="preserve">. </w:t>
      </w:r>
    </w:p>
    <w:p w14:paraId="6E2208BA" w14:textId="04A798A9" w:rsidR="000F799B" w:rsidRDefault="000F799B" w:rsidP="003B5138">
      <w:pPr>
        <w:pStyle w:val="NormalExport"/>
      </w:pPr>
      <w:r>
        <w:t xml:space="preserve">В 2019 г. участок в аэропорту под строительство нового терминала арендовала компания </w:t>
      </w:r>
      <w:r w:rsidR="003B5138">
        <w:t>«</w:t>
      </w:r>
      <w:r>
        <w:t>Терминал Иркутск</w:t>
      </w:r>
      <w:r w:rsidR="003B5138">
        <w:t>»</w:t>
      </w:r>
      <w:r>
        <w:t xml:space="preserve">. Она на 100% принадлежит компании </w:t>
      </w:r>
      <w:r w:rsidR="003B5138">
        <w:t>«</w:t>
      </w:r>
      <w:proofErr w:type="spellStart"/>
      <w:r>
        <w:t>Рампорт</w:t>
      </w:r>
      <w:proofErr w:type="spellEnd"/>
      <w:r>
        <w:t xml:space="preserve"> безопасность</w:t>
      </w:r>
      <w:r w:rsidR="003B5138">
        <w:t>»</w:t>
      </w:r>
      <w:r>
        <w:t xml:space="preserve">. В последней у </w:t>
      </w:r>
      <w:r w:rsidR="003B5138">
        <w:t>«</w:t>
      </w:r>
      <w:r>
        <w:t xml:space="preserve">Рапорт </w:t>
      </w:r>
      <w:proofErr w:type="spellStart"/>
      <w:r>
        <w:t>аэро</w:t>
      </w:r>
      <w:proofErr w:type="spellEnd"/>
      <w:r w:rsidR="003B5138">
        <w:t>»</w:t>
      </w:r>
      <w:r>
        <w:t xml:space="preserve"> только блокпакет, а 74,99% - у ООО </w:t>
      </w:r>
      <w:r w:rsidR="003B5138">
        <w:t>«</w:t>
      </w:r>
      <w:r>
        <w:t>Системы управления</w:t>
      </w:r>
      <w:r w:rsidR="003B5138">
        <w:t>»</w:t>
      </w:r>
      <w:r>
        <w:t xml:space="preserve">. Эта компания, в свою очередь, принадлежит Марьяне </w:t>
      </w:r>
      <w:proofErr w:type="spellStart"/>
      <w:r>
        <w:t>Чураковой</w:t>
      </w:r>
      <w:proofErr w:type="spellEnd"/>
      <w:r>
        <w:t xml:space="preserve">. Все эти компании также признаны нарушившими антимонопольное законодательство. Юридической их связи с </w:t>
      </w:r>
      <w:r w:rsidR="003B5138">
        <w:t>«</w:t>
      </w:r>
      <w:proofErr w:type="spellStart"/>
      <w:r>
        <w:t>Новапортом</w:t>
      </w:r>
      <w:proofErr w:type="spellEnd"/>
      <w:r w:rsidR="003B5138">
        <w:t>»</w:t>
      </w:r>
      <w:r>
        <w:t xml:space="preserve"> Троценко не прослеживается. Но сотрудники двух аэропортовых холдингов утверждали, что </w:t>
      </w:r>
      <w:proofErr w:type="spellStart"/>
      <w:r>
        <w:t>Чуракова</w:t>
      </w:r>
      <w:proofErr w:type="spellEnd"/>
      <w:r>
        <w:t xml:space="preserve"> представляет интересы </w:t>
      </w:r>
      <w:r w:rsidR="003B5138">
        <w:t>«</w:t>
      </w:r>
      <w:proofErr w:type="spellStart"/>
      <w:r>
        <w:t>Новапорта</w:t>
      </w:r>
      <w:proofErr w:type="spellEnd"/>
      <w:r w:rsidR="003B5138">
        <w:t>»</w:t>
      </w:r>
      <w:r>
        <w:t xml:space="preserve">, который, таким образом, контролирует 75% в проекте нового терминала. Гендиректор </w:t>
      </w:r>
      <w:proofErr w:type="spellStart"/>
      <w:r>
        <w:t>Ростеха</w:t>
      </w:r>
      <w:proofErr w:type="spellEnd"/>
      <w:r>
        <w:t xml:space="preserve"> Сергей Чемезов в интервью </w:t>
      </w:r>
      <w:r w:rsidR="003B5138">
        <w:t>«</w:t>
      </w:r>
      <w:r>
        <w:t>Ведомостям</w:t>
      </w:r>
      <w:r w:rsidR="003B5138">
        <w:t>»</w:t>
      </w:r>
      <w:r>
        <w:t xml:space="preserve"> в декабре 2018 г подтверждал, что партнером </w:t>
      </w:r>
      <w:r w:rsidR="003B5138">
        <w:t>«</w:t>
      </w:r>
      <w:proofErr w:type="spellStart"/>
      <w:r>
        <w:t>Рампорт</w:t>
      </w:r>
      <w:proofErr w:type="spellEnd"/>
      <w:r>
        <w:t xml:space="preserve"> </w:t>
      </w:r>
      <w:proofErr w:type="spellStart"/>
      <w:r>
        <w:t>аэро</w:t>
      </w:r>
      <w:proofErr w:type="spellEnd"/>
      <w:r w:rsidR="003B5138">
        <w:t>»</w:t>
      </w:r>
      <w:r>
        <w:t xml:space="preserve"> в проекте выступает </w:t>
      </w:r>
      <w:r w:rsidR="003B5138">
        <w:t>«</w:t>
      </w:r>
      <w:proofErr w:type="spellStart"/>
      <w:r>
        <w:t>Новапорт</w:t>
      </w:r>
      <w:proofErr w:type="spellEnd"/>
      <w:r w:rsidR="003B5138">
        <w:t>»</w:t>
      </w:r>
      <w:r>
        <w:t xml:space="preserve">. </w:t>
      </w:r>
    </w:p>
    <w:p w14:paraId="2AB5B378" w14:textId="77777777" w:rsidR="000F799B" w:rsidRDefault="000F799B" w:rsidP="003B5138">
      <w:pPr>
        <w:pStyle w:val="NormalExport"/>
      </w:pPr>
      <w:r>
        <w:t xml:space="preserve">ФАС начала расследование в октябре 2018 г. С тех пор работа над проектированием нового терминала приостановлена. Новый терминал в аэропорту площадью 30 000-40 000 кв. м планируется построить за 7 млрд руб., говорил человек, близкий к участникам проекта. Пресс-служба губернатора сообщала, что стройка займет два года. </w:t>
      </w:r>
    </w:p>
    <w:p w14:paraId="17B2CBA7" w14:textId="77777777" w:rsidR="000F799B" w:rsidRDefault="000F799B" w:rsidP="003B5138">
      <w:pPr>
        <w:pStyle w:val="NormalExport"/>
      </w:pPr>
      <w:r>
        <w:t xml:space="preserve">Аэропорт Иркутска - последний крупный региональный аэропорт в стране, для которого власти ищут частного инвестора. Поэтому он интересен всем профильным холдингам. </w:t>
      </w:r>
    </w:p>
    <w:p w14:paraId="413B7CF7" w14:textId="77777777" w:rsidR="000F799B" w:rsidRDefault="000F799B" w:rsidP="003B5138">
      <w:pPr>
        <w:pStyle w:val="NormalExport"/>
      </w:pPr>
      <w:r>
        <w:t>Сергею Левченко (на фото) и иркутскому правительству предписано прекратить нарушение и обеспечить конкурентные процедуры при выборе инвестора</w:t>
      </w:r>
    </w:p>
    <w:p w14:paraId="2235EB85" w14:textId="77777777" w:rsidR="000F799B" w:rsidRDefault="00E10676" w:rsidP="003B5138">
      <w:pPr>
        <w:pStyle w:val="ExportHyperlink"/>
        <w:jc w:val="both"/>
      </w:pPr>
      <w:hyperlink r:id="rId37" w:history="1">
        <w:r w:rsidR="000F799B">
          <w:rPr>
            <w:u w:val="single"/>
          </w:rPr>
          <w:t>https://www.vedomosti.ru/business/articles/2019/07/24/807203-fas</w:t>
        </w:r>
      </w:hyperlink>
    </w:p>
    <w:p w14:paraId="0999145A" w14:textId="64819502" w:rsidR="000F799B" w:rsidRDefault="000F799B" w:rsidP="003B5138">
      <w:pPr>
        <w:jc w:val="both"/>
      </w:pPr>
      <w:r>
        <w:t>На ту же тему:</w:t>
      </w:r>
    </w:p>
    <w:p w14:paraId="5A3E58F3" w14:textId="778F2567" w:rsidR="000F799B" w:rsidRDefault="00E10676" w:rsidP="003B5138">
      <w:pPr>
        <w:jc w:val="both"/>
      </w:pPr>
      <w:hyperlink r:id="rId38" w:history="1">
        <w:r w:rsidR="000F799B" w:rsidRPr="009815C9">
          <w:rPr>
            <w:rStyle w:val="a9"/>
          </w:rPr>
          <w:t>https://rns.online/transport/FaS-priznala-nezakonnim-vibor-investorov-dlya-terminala-aeroporta-Irkutska-2019-07-24/</w:t>
        </w:r>
      </w:hyperlink>
    </w:p>
    <w:p w14:paraId="7A1F7977" w14:textId="77777777" w:rsidR="00581A33" w:rsidRDefault="00E10676" w:rsidP="003B5138">
      <w:pPr>
        <w:jc w:val="both"/>
      </w:pPr>
      <w:hyperlink r:id="rId39" w:history="1">
        <w:r w:rsidR="003B5138" w:rsidRPr="009815C9">
          <w:rPr>
            <w:rStyle w:val="a9"/>
          </w:rPr>
          <w:t>https://rns.online/transport/Struktura-Vekselberga-zayavila-ob-interese-k-modernizatsii-aeroporta-Irkutska-2019-07-24/</w:t>
        </w:r>
      </w:hyperlink>
    </w:p>
    <w:p w14:paraId="5073F763" w14:textId="7F22EE5E" w:rsidR="000F799B" w:rsidRPr="002315E4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5" w:name="_Toc14937459"/>
      <w:r w:rsidRPr="002315E4">
        <w:rPr>
          <w:rFonts w:ascii="Times New Roman" w:hAnsi="Times New Roman"/>
          <w:sz w:val="24"/>
          <w:szCs w:val="24"/>
        </w:rPr>
        <w:t>ВЕСТИ ФМ</w:t>
      </w:r>
      <w:bookmarkStart w:id="66" w:name="txt_2534423_1211979266"/>
      <w:r w:rsidRPr="002315E4">
        <w:rPr>
          <w:rFonts w:ascii="Times New Roman" w:hAnsi="Times New Roman"/>
          <w:sz w:val="24"/>
          <w:szCs w:val="24"/>
        </w:rPr>
        <w:t>; ПАВЕЛ АНИСИМОВ; 2019.07.24; ГРЯЗНОЕ АВИАТОПЛИВО ОЧИСТЯТ ПРОВЕРКАМИ</w:t>
      </w:r>
      <w:bookmarkEnd w:id="65"/>
      <w:bookmarkEnd w:id="66"/>
    </w:p>
    <w:p w14:paraId="0BE66CAE" w14:textId="56DC2442" w:rsidR="000F799B" w:rsidRDefault="000F799B" w:rsidP="003B5138">
      <w:pPr>
        <w:pStyle w:val="NormalExport"/>
      </w:pPr>
      <w:r w:rsidRPr="00581A33">
        <w:rPr>
          <w:b/>
        </w:rPr>
        <w:t>Министерство транспорта</w:t>
      </w:r>
      <w:r>
        <w:rPr>
          <w:b/>
        </w:rPr>
        <w:t xml:space="preserve"> Российской Федерации</w:t>
      </w:r>
      <w:r>
        <w:t xml:space="preserve"> разработает процедуру для проведения обязательных проверок топлива. Пробы будут брать перед каждой заправкой самолетов. Ранее эксперты при проверке якобы нашли опасные примеси, которые могут вывести из строя двигатели. С подробностями - экономический обозреватель </w:t>
      </w:r>
      <w:r w:rsidR="003B5138">
        <w:t>«</w:t>
      </w:r>
      <w:r>
        <w:t>Вестей FM</w:t>
      </w:r>
      <w:r w:rsidR="003B5138">
        <w:t>»</w:t>
      </w:r>
      <w:r>
        <w:t xml:space="preserve"> Павел Анисимов. </w:t>
      </w:r>
    </w:p>
    <w:p w14:paraId="21E40F47" w14:textId="77777777" w:rsidR="000F799B" w:rsidRDefault="000F799B" w:rsidP="003B5138">
      <w:pPr>
        <w:pStyle w:val="NormalExport"/>
      </w:pPr>
      <w:r>
        <w:t>Самолеты будут заправлять только проверенным топливом. Авиационные власти хотят ужесточить проверку авиакеросина. Новые стандарты обяжут испытывать горючее в лабораториях перед каждой заправкой. По мнению чиновников, дополнительная проверка нужна, чтобы снизить возможные риски.</w:t>
      </w:r>
    </w:p>
    <w:p w14:paraId="452AD5E2" w14:textId="77777777" w:rsidR="000F799B" w:rsidRDefault="000F799B" w:rsidP="003B5138">
      <w:pPr>
        <w:pStyle w:val="NormalExport"/>
      </w:pPr>
      <w:r>
        <w:t xml:space="preserve">Обязательную сертификацию заправщиков топлива и лабораторий качества отменили 4 года назад. Предполагалось, что лишние проверки мешают развитию конкуренции, из-за чего дорожает топливо. Новые нормативы так и не разработали. Представители авиакомпаний стали жаловаться, что ситуация создает угрозу полетам. Это подтвердили недавние проверки авиакеросина. Специалисты нашли антикоррозийную добавку </w:t>
      </w:r>
      <w:proofErr w:type="spellStart"/>
      <w:r>
        <w:t>полисилоксан</w:t>
      </w:r>
      <w:proofErr w:type="spellEnd"/>
      <w:r>
        <w:t xml:space="preserve"> в пробах топлива, которым заправили два самолета компании 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 xml:space="preserve"> прошлым летом. Примесь опасна тем, что забивает топливные фильтры лайнера. </w:t>
      </w:r>
      <w:proofErr w:type="spellStart"/>
      <w:r>
        <w:t>Полисилоксаны</w:t>
      </w:r>
      <w:proofErr w:type="spellEnd"/>
      <w:r>
        <w:t xml:space="preserve"> также обнаружили в заправочных цистернах при расследовании крушений МиГ-29 в Жуковском и вертолета в Комсомольске-на-Амуре.</w:t>
      </w:r>
    </w:p>
    <w:p w14:paraId="175C16B2" w14:textId="65107450" w:rsidR="000F799B" w:rsidRDefault="000F799B" w:rsidP="003B5138">
      <w:pPr>
        <w:pStyle w:val="NormalExport"/>
      </w:pPr>
      <w:r>
        <w:t xml:space="preserve">Сегодня на рынке авиатоплива сложилась парадоксальная ситуация, отмечает председатель редакционного совета издания </w:t>
      </w:r>
      <w:r w:rsidR="003B5138">
        <w:t>«</w:t>
      </w:r>
      <w:r>
        <w:t>Авиатранспортное обозрение</w:t>
      </w:r>
      <w:r w:rsidR="003B5138">
        <w:t>»</w:t>
      </w:r>
      <w:r>
        <w:t xml:space="preserve"> Алексей Комаров. За качество керосина, как ни странно, отвечают авиаперевозчики.</w:t>
      </w:r>
    </w:p>
    <w:p w14:paraId="42DF6B1A" w14:textId="77777777" w:rsidR="000F799B" w:rsidRDefault="000F799B" w:rsidP="003B5138">
      <w:pPr>
        <w:pStyle w:val="NormalExport"/>
      </w:pPr>
      <w:r>
        <w:t>КОМАРОВ</w:t>
      </w:r>
      <w:proofErr w:type="gramStart"/>
      <w:r>
        <w:t>: Получается</w:t>
      </w:r>
      <w:proofErr w:type="gramEnd"/>
      <w:r>
        <w:t xml:space="preserve">, что авиакомпания по-хорошему должна каким-то образом контролировать, сертифицировать все заправочные услуги в аэропортах, в которых она заправляется. Кроме того, контроль качества при отпуске с нефтезавода ведется самим заводом. То есть система довольно-таки сложная, и отсутствие устраненной в свое время сертификации привело к некоторым изъянам и провалам в этой цепочке. </w:t>
      </w:r>
    </w:p>
    <w:p w14:paraId="101CA661" w14:textId="77777777" w:rsidR="000F799B" w:rsidRDefault="000F799B" w:rsidP="003B5138">
      <w:pPr>
        <w:pStyle w:val="NormalExport"/>
      </w:pPr>
      <w:r>
        <w:t>Крупные авиакомпании запрашивают у топливозаправщиков документы о добровольной сертификации керосина, гарантирующие его качество. В небольших аэропортах контроль не такой жесткий - там редко требуют показать сертификат: другого керосина все равно нет, даже если имеющийся - с примесями. Качество того, что заливается в баки, зависит только от честности заправщика. Впрочем, большие нефтекомпании, которые поделили между собой почти все аэропорты, уверяют, что их топливо - самого высокого качества. Пробы берут на всех этапах - от нефтеперерабатывающего завода до финальной проверки в лаборатории перед тем, как заправить самолет.</w:t>
      </w:r>
    </w:p>
    <w:p w14:paraId="36279A3A" w14:textId="25D5C0B7" w:rsidR="000F799B" w:rsidRDefault="000F799B" w:rsidP="003B5138">
      <w:pPr>
        <w:pStyle w:val="NormalExport"/>
      </w:pPr>
      <w:r>
        <w:t xml:space="preserve">По мнению некоторых экспертов, из-за </w:t>
      </w:r>
      <w:r w:rsidR="003B5138">
        <w:t>«</w:t>
      </w:r>
      <w:r>
        <w:t>жесткой</w:t>
      </w:r>
      <w:r w:rsidR="003B5138">
        <w:t>»</w:t>
      </w:r>
      <w:r>
        <w:t xml:space="preserve"> сертификации и дополнительных анализов повысится стоимость авиакеросина. Как следствие - подорожают билеты на самолет, так как почти треть цены </w:t>
      </w:r>
      <w:proofErr w:type="gramStart"/>
      <w:r>
        <w:t>- это</w:t>
      </w:r>
      <w:proofErr w:type="gramEnd"/>
      <w:r>
        <w:t xml:space="preserve"> расходы на топливо. Но главный редактор портала </w:t>
      </w:r>
      <w:r w:rsidR="003B5138">
        <w:t>«</w:t>
      </w:r>
      <w:proofErr w:type="spellStart"/>
      <w:r>
        <w:t>АВИА.ру</w:t>
      </w:r>
      <w:proofErr w:type="spellEnd"/>
      <w:r w:rsidR="003B5138">
        <w:t>»</w:t>
      </w:r>
      <w:r>
        <w:t xml:space="preserve"> Роман Гусаров уверяет, что многие пассажиры не заметят подорожания.</w:t>
      </w:r>
    </w:p>
    <w:p w14:paraId="28546562" w14:textId="77777777" w:rsidR="000F799B" w:rsidRDefault="000F799B" w:rsidP="003B5138">
      <w:pPr>
        <w:pStyle w:val="NormalExport"/>
      </w:pPr>
      <w:r>
        <w:t>ГУСАРОВ</w:t>
      </w:r>
      <w:proofErr w:type="gramStart"/>
      <w:r>
        <w:t>: Независимо</w:t>
      </w:r>
      <w:proofErr w:type="gramEnd"/>
      <w:r>
        <w:t xml:space="preserve"> от того, будет введена система сертификации поставщиков и заправщиков или не будет, это несущественно повлияет на стоимость керосина, заправляемого в крыло самолета. На нее в большей степени влияют иные факторы, такие как налоговый маневр, который в прошлом году подбросил цены на авиационное топливо сразу на 30%. </w:t>
      </w:r>
    </w:p>
    <w:p w14:paraId="48C230ED" w14:textId="77777777" w:rsidR="000F799B" w:rsidRDefault="000F799B" w:rsidP="003B5138">
      <w:pPr>
        <w:pStyle w:val="NormalExport"/>
      </w:pPr>
      <w:r>
        <w:lastRenderedPageBreak/>
        <w:t xml:space="preserve">Чиновники планируют контролировать не только качество авиатоплива, но и цены. Предлагается ввести возвратный акциз на керосин, который бы компенсировал авиаперевозчикам часть расходов на топливо. Кроме того, с августа нефтяникам начнут возмещать часть недополученной прибыли, если экспортные цены на авиакеросин окажутся выше российских. </w:t>
      </w:r>
    </w:p>
    <w:p w14:paraId="6F10D509" w14:textId="77777777" w:rsidR="00581A33" w:rsidRDefault="00E10676" w:rsidP="003B5138">
      <w:pPr>
        <w:pStyle w:val="ExportHyperlink"/>
        <w:jc w:val="both"/>
      </w:pPr>
      <w:hyperlink r:id="rId40" w:history="1">
        <w:r w:rsidR="000F799B">
          <w:rPr>
            <w:u w:val="single"/>
          </w:rPr>
          <w:t>https://radiovesti.ru/brand/61178/episode/2188069/</w:t>
        </w:r>
      </w:hyperlink>
    </w:p>
    <w:p w14:paraId="59C8A9B1" w14:textId="2483CB09" w:rsidR="000F799B" w:rsidRPr="000F799B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7" w:name="_Toc14937460"/>
      <w:r w:rsidRPr="000F799B">
        <w:rPr>
          <w:rFonts w:ascii="Times New Roman" w:hAnsi="Times New Roman"/>
          <w:sz w:val="24"/>
          <w:szCs w:val="24"/>
        </w:rPr>
        <w:t xml:space="preserve">ИНТЕРФАКС; 2019.07.24; </w:t>
      </w:r>
      <w:bookmarkStart w:id="68" w:name="_Hlk14943140"/>
      <w:r w:rsidRPr="000F799B">
        <w:rPr>
          <w:rFonts w:ascii="Times New Roman" w:hAnsi="Times New Roman"/>
          <w:sz w:val="24"/>
          <w:szCs w:val="24"/>
        </w:rPr>
        <w:t>ЗАКОНОПРОЕКТ О НУЛЕВОМ НДС НА ВВОЗ САМОЛЕТОВ И ЗАПЧАСТЕЙ К НИМ ПРИНЯТ В I ЧТЕНИИ</w:t>
      </w:r>
      <w:bookmarkEnd w:id="67"/>
    </w:p>
    <w:p w14:paraId="190CD36F" w14:textId="77777777" w:rsidR="00581A33" w:rsidRDefault="000F799B" w:rsidP="003B5138">
      <w:pPr>
        <w:jc w:val="both"/>
      </w:pPr>
      <w:r>
        <w:t>Госдума приняла в первом чтении законопроект, который обнуляет НДС на ввоз в Россию гражданских воздушных судов и вертолетов, подлежащих регистрации в государственном реестре гражданских воздушных судов РФ.</w:t>
      </w:r>
    </w:p>
    <w:p w14:paraId="60DC840A" w14:textId="77777777" w:rsidR="00581A33" w:rsidRDefault="003B5138" w:rsidP="003B5138">
      <w:pPr>
        <w:jc w:val="both"/>
      </w:pPr>
      <w:r>
        <w:t>«</w:t>
      </w:r>
      <w:r w:rsidR="000F799B">
        <w:t>Правительство предлагает освободить от НДС ввоз на территорию РФ гражданских воздушных судов, подлежащих государственной регистрации в государственном реестре гражданских воздушных судов. Речь идет как о самолетах, так и о вертолетах. Это освобождение аналогично уже действующему освобождению от НДС ввоза в Россию морских судов, которые регистрируются в российском международном реестре судов</w:t>
      </w:r>
      <w:r>
        <w:t>»</w:t>
      </w:r>
      <w:r w:rsidR="000F799B">
        <w:t xml:space="preserve">, - сообщил, представляя законопроект в Госдуме, </w:t>
      </w:r>
      <w:r w:rsidR="000F799B" w:rsidRPr="00581A33">
        <w:rPr>
          <w:b/>
        </w:rPr>
        <w:t>замминистр</w:t>
      </w:r>
      <w:r w:rsidR="000F799B">
        <w:t>а финансов Илья Трунин.</w:t>
      </w:r>
    </w:p>
    <w:p w14:paraId="66D82FFD" w14:textId="77777777" w:rsidR="00581A33" w:rsidRDefault="000F799B" w:rsidP="003B5138">
      <w:pPr>
        <w:jc w:val="both"/>
      </w:pPr>
      <w:r>
        <w:t xml:space="preserve">Он напомнил, что на уровне </w:t>
      </w:r>
      <w:proofErr w:type="spellStart"/>
      <w:r>
        <w:t>ЕврАзЭс</w:t>
      </w:r>
      <w:proofErr w:type="spellEnd"/>
      <w:r>
        <w:t xml:space="preserve"> 31 декабря 2019 г. утрачивает свою силу норма о полном освобождении от НДС ввозимых воздушных судов при их временном ввозе. </w:t>
      </w:r>
      <w:r w:rsidR="003B5138">
        <w:t>«</w:t>
      </w:r>
      <w:r>
        <w:t xml:space="preserve">Наши партнеры по </w:t>
      </w:r>
      <w:proofErr w:type="spellStart"/>
      <w:r>
        <w:t>ЕврАзЭс</w:t>
      </w:r>
      <w:proofErr w:type="spellEnd"/>
      <w:r>
        <w:t xml:space="preserve"> и мы вместе с ними договорились о том, что на уровне временного ввоза воздушных судов льготу больше предоставлять не будем, договорились о том, что льгота по пошлине будет действовать до 2023 года, а льготу по НДС каждое из государств предоставит на своем уровне самостоятельно</w:t>
      </w:r>
      <w:r w:rsidR="003B5138">
        <w:t>»</w:t>
      </w:r>
      <w:r>
        <w:t xml:space="preserve">, - отметил </w:t>
      </w:r>
      <w:r w:rsidRPr="00581A33">
        <w:rPr>
          <w:b/>
        </w:rPr>
        <w:t>замминистр</w:t>
      </w:r>
      <w:r>
        <w:t xml:space="preserve">а. Законопроект также предлагает освободить от НДС ввоз авиационных двигателей и запчастей, используемых для ремонта и модернизации гражданских самолетов, а также ввоз технической документации. </w:t>
      </w:r>
      <w:r w:rsidR="003B5138">
        <w:t>«</w:t>
      </w:r>
      <w:r>
        <w:t>Очевидно, что мы не можем дискриминировать собственное производство самолетов. Поэтому законопроектом одновременно предлагается облагать по нулевой ставке НДС реализацию гражданских самолетов, зарегистрированных в российском реестре воздушных судов, услуги по строительству таких самолетов, передачу по договорам лизинга таких самолетов, а также (как и при ввозе) реализацию авиационных двигателей и запчастей, используемых при строительстве и ремонте, модернизации таких самолетов</w:t>
      </w:r>
      <w:r w:rsidR="003B5138">
        <w:t>»</w:t>
      </w:r>
      <w:r>
        <w:t>, - сообщил Трунин.</w:t>
      </w:r>
    </w:p>
    <w:p w14:paraId="757A21B0" w14:textId="77777777" w:rsidR="00581A33" w:rsidRDefault="000F799B" w:rsidP="003B5138">
      <w:pPr>
        <w:jc w:val="both"/>
      </w:pPr>
      <w:r>
        <w:t xml:space="preserve">На временной основе, на период до 1 января 2023 года освобождение ввоза в РФ самолетов будет осуществляться без обязательного условия регистрации этих самолетов в российском реестре. </w:t>
      </w:r>
      <w:r w:rsidR="003B5138">
        <w:t>«</w:t>
      </w:r>
      <w:r>
        <w:t>Это обусловлено тем обстоятельством, что у крупнейших российских авиакомпаний сейчас самолеты находятся в иностранных реестрах, они принимают меры для их перерегистрации, но это в связи с заключенными договорами на финансирование лизинга займет не один год</w:t>
      </w:r>
      <w:r w:rsidR="003B5138">
        <w:t>»</w:t>
      </w:r>
      <w:r>
        <w:t xml:space="preserve">, - пояснил </w:t>
      </w:r>
      <w:r w:rsidRPr="00581A33">
        <w:rPr>
          <w:b/>
        </w:rPr>
        <w:t>замминистр</w:t>
      </w:r>
      <w:r>
        <w:t>а.</w:t>
      </w:r>
    </w:p>
    <w:p w14:paraId="56FDBE88" w14:textId="77777777" w:rsidR="00581A33" w:rsidRDefault="000F799B" w:rsidP="003B5138">
      <w:pPr>
        <w:jc w:val="both"/>
      </w:pPr>
      <w:r>
        <w:t>Еще один блок законопроекта направлен на создание налоговых стимулов для развития специальных административных районов (САР) на территории Калининградской области (</w:t>
      </w:r>
      <w:proofErr w:type="spellStart"/>
      <w:r>
        <w:t>о.Октябрьский</w:t>
      </w:r>
      <w:proofErr w:type="spellEnd"/>
      <w:r>
        <w:t>) и в Приморском крае (</w:t>
      </w:r>
      <w:proofErr w:type="spellStart"/>
      <w:r>
        <w:t>о.Русский</w:t>
      </w:r>
      <w:proofErr w:type="spellEnd"/>
      <w:r>
        <w:t>) В частности предлагается также освободить от НДС ввоз водных судов, подлежащих регистрации в российском отрытом реестре участников САР, не облагать налогом на прибыль от доходов судовладельцев, указанных водных судов, зарегистрированных в таком реестре, освободить их от налога на имущество и транспортного налога, причем это будет касаться как водных судов, так и воздушных. На временный период до 2027 года предлагается установить для участников САР в части эксплуатации этих судов ставку страховых взносов 0%.</w:t>
      </w:r>
    </w:p>
    <w:p w14:paraId="6DF43175" w14:textId="696B5DE3" w:rsidR="000F799B" w:rsidRDefault="003B5138" w:rsidP="003B5138">
      <w:pPr>
        <w:jc w:val="both"/>
      </w:pPr>
      <w:r>
        <w:lastRenderedPageBreak/>
        <w:t>«</w:t>
      </w:r>
      <w:r w:rsidR="000F799B">
        <w:t>Полагаем, что принятие представляемого сегодня законопроекта послужит развитию и модернизации гражданской авиации, перерегистрации самолетов в российские реестры и в целом снижению стоимости авиаперевозок</w:t>
      </w:r>
      <w:r>
        <w:t>»</w:t>
      </w:r>
      <w:r w:rsidR="000F799B">
        <w:t xml:space="preserve">, - считает </w:t>
      </w:r>
      <w:r w:rsidR="000F799B" w:rsidRPr="00581A33">
        <w:rPr>
          <w:b/>
        </w:rPr>
        <w:t>замминистр</w:t>
      </w:r>
      <w:r w:rsidR="000F799B">
        <w:t>а.</w:t>
      </w:r>
    </w:p>
    <w:p w14:paraId="060652E0" w14:textId="77777777" w:rsidR="00940868" w:rsidRPr="00940868" w:rsidRDefault="0094086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9" w:name="_Toc14937461"/>
      <w:bookmarkEnd w:id="68"/>
      <w:r w:rsidRPr="00940868">
        <w:rPr>
          <w:rFonts w:ascii="Times New Roman" w:hAnsi="Times New Roman"/>
          <w:sz w:val="24"/>
          <w:szCs w:val="24"/>
        </w:rPr>
        <w:t>РОССИЙСКАЯ ГАЗЕТА; ИРИНА НЕВИННАЯ; 2019.07.24; ДЫМОВОЙ ЗАВЕС; ПРОДОЛЖАЕТСЯ БУРНАЯ ДИСКУССИЯ ПО КУРИЛКАМ В АЭРОПОРТАХ</w:t>
      </w:r>
      <w:bookmarkEnd w:id="69"/>
    </w:p>
    <w:p w14:paraId="3BA62135" w14:textId="2CF96C10" w:rsidR="00940868" w:rsidRDefault="00940868" w:rsidP="003B5138">
      <w:pPr>
        <w:jc w:val="both"/>
      </w:pPr>
      <w:r>
        <w:t xml:space="preserve">Разрешать ли курение в аэропортах в специально оборудованных местах? За несколько дней после того, как депутаты проголосовали в первом чтении за законопроект о возвращении курилок, по теме высказано множество мнений: как </w:t>
      </w:r>
      <w:r w:rsidR="003B5138">
        <w:t>«</w:t>
      </w:r>
      <w:r>
        <w:t>за</w:t>
      </w:r>
      <w:r w:rsidR="003B5138">
        <w:t>»</w:t>
      </w:r>
      <w:r>
        <w:t xml:space="preserve">, так и </w:t>
      </w:r>
      <w:r w:rsidR="003B5138">
        <w:t>«</w:t>
      </w:r>
      <w:r>
        <w:t>против</w:t>
      </w:r>
      <w:r w:rsidR="003B5138">
        <w:t>»</w:t>
      </w:r>
      <w:r>
        <w:t>. В среду родилась еще одна идея: курилки разрешить, но сделать их платными.</w:t>
      </w:r>
    </w:p>
    <w:p w14:paraId="49F7B939" w14:textId="77777777" w:rsidR="00581A33" w:rsidRDefault="00940868" w:rsidP="003B5138">
      <w:pPr>
        <w:jc w:val="both"/>
      </w:pPr>
      <w:r>
        <w:t xml:space="preserve">Высказал инициативу первый зампред Комитета Госдумы по охране здоровья Федот </w:t>
      </w:r>
      <w:proofErr w:type="spellStart"/>
      <w:r>
        <w:t>Тумусов</w:t>
      </w:r>
      <w:proofErr w:type="spellEnd"/>
      <w:r>
        <w:t xml:space="preserve">. Но его коллега Николай Говорин, как и известный детский хирург и общественный деятель Леонид Рошаль, днем раньше раскритиковали идею вернуть курилки. По мнению Рошаля, разрешение открыть курилки в стерильных зонах аэропортов ухудшит дисциплину у бросающих курить и будет потакать курению. Этой же позиции придерживается и </w:t>
      </w:r>
      <w:proofErr w:type="spellStart"/>
      <w:r>
        <w:t>минздрав</w:t>
      </w:r>
      <w:proofErr w:type="spellEnd"/>
      <w:r>
        <w:t>, последовательно разрабатывая и предлагая все новые и новые ограничительные меры.</w:t>
      </w:r>
    </w:p>
    <w:p w14:paraId="1B3F13C5" w14:textId="77777777" w:rsidR="00581A33" w:rsidRDefault="00940868" w:rsidP="003B5138">
      <w:pPr>
        <w:jc w:val="both"/>
      </w:pPr>
      <w:r>
        <w:t>Таким образом, дискуссия продолжается: врачи и чиновники, отвечающие за сохранение здоровья людей, однозначно против того, чтобы сдавать с таким трудом отвоеванные антитабачные позиции. Ведь курить в стране, действительно, стали меньше - и в основном потому, что комфортно устроиться с сигаретой сегодня просто негде. Но на другой стороне - интересы бизнеса. Но даже руководство аэропортов выступало за возвращение курилок, поскольку контролировать соблюдение правил сложное и затратное мероприятие.</w:t>
      </w:r>
    </w:p>
    <w:p w14:paraId="2196A8B0" w14:textId="3F898EFB" w:rsidR="00940868" w:rsidRDefault="00940868" w:rsidP="003B5138">
      <w:pPr>
        <w:jc w:val="both"/>
      </w:pPr>
      <w:r>
        <w:t xml:space="preserve">Вчерашняя инициатива выглядит как компромисс. С одной стороны - курилки вернутся (если закон будет принят). С другой - курильщиков </w:t>
      </w:r>
      <w:r w:rsidR="003B5138">
        <w:t>«</w:t>
      </w:r>
      <w:r>
        <w:t>накажут</w:t>
      </w:r>
      <w:r w:rsidR="003B5138">
        <w:t>»</w:t>
      </w:r>
      <w:r>
        <w:t xml:space="preserve"> за их использование рублем. И если, действительно, как упомянул </w:t>
      </w:r>
      <w:proofErr w:type="spellStart"/>
      <w:r>
        <w:t>Тумусов</w:t>
      </w:r>
      <w:proofErr w:type="spellEnd"/>
      <w:r>
        <w:t>, цена посещения курилки составит 50-100 рублей, курение в аэропорту станет весьма дорогим удовольствием.</w:t>
      </w:r>
    </w:p>
    <w:p w14:paraId="612E6EBE" w14:textId="77777777" w:rsidR="00581A33" w:rsidRDefault="00E10676" w:rsidP="003B5138">
      <w:pPr>
        <w:jc w:val="both"/>
      </w:pPr>
      <w:hyperlink r:id="rId41" w:history="1">
        <w:r w:rsidR="00940868" w:rsidRPr="009815C9">
          <w:rPr>
            <w:rStyle w:val="a9"/>
          </w:rPr>
          <w:t>https://rg.ru/2019/07/24/prodolzhaetsia-burnaia-diskussiia-po-kurilkam-v-aeroportah.html</w:t>
        </w:r>
      </w:hyperlink>
    </w:p>
    <w:p w14:paraId="633D1352" w14:textId="5DE62536" w:rsidR="00B22D54" w:rsidRPr="00B22D54" w:rsidRDefault="00B22D54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0" w:name="_Toc14937462"/>
      <w:r w:rsidRPr="00B22D54">
        <w:rPr>
          <w:rFonts w:ascii="Times New Roman" w:hAnsi="Times New Roman"/>
          <w:sz w:val="24"/>
          <w:szCs w:val="24"/>
        </w:rPr>
        <w:t>РИА НОВОСТИ; 2019.07.24; НЕВЕРОВ НАЗВАЛ ИДЕЮ СДЕЛАТЬ ПЛАТНЫМИ КУРИЛКИ В АЭРОПОРТАХ ПИАРОМ</w:t>
      </w:r>
      <w:bookmarkEnd w:id="70"/>
    </w:p>
    <w:p w14:paraId="64019F71" w14:textId="6EC60863" w:rsidR="00B22D54" w:rsidRDefault="00B22D54" w:rsidP="003B5138">
      <w:pPr>
        <w:jc w:val="both"/>
      </w:pPr>
      <w:r>
        <w:t xml:space="preserve">Руководитель фракции </w:t>
      </w:r>
      <w:r w:rsidR="003B5138">
        <w:t>«</w:t>
      </w:r>
      <w:r>
        <w:t>Единая Россия</w:t>
      </w:r>
      <w:r w:rsidR="003B5138">
        <w:t>»</w:t>
      </w:r>
      <w:r>
        <w:t xml:space="preserve"> в Госдуме Сергей Неверов назвал пиаром предложение сделать курилки в аэропортах платными.</w:t>
      </w:r>
    </w:p>
    <w:p w14:paraId="2D4E9302" w14:textId="2CC1108A" w:rsidR="00B22D54" w:rsidRDefault="00B22D54" w:rsidP="003B5138">
      <w:pPr>
        <w:jc w:val="both"/>
      </w:pPr>
      <w:r>
        <w:t xml:space="preserve">Госдума ранее в первом чтении приняла законопроект о возвращении курилок в аэропорты. Первый зампред комитета по охране здоровья нижней палаты Федот </w:t>
      </w:r>
      <w:proofErr w:type="spellStart"/>
      <w:r>
        <w:t>Тумусов</w:t>
      </w:r>
      <w:proofErr w:type="spellEnd"/>
      <w:r>
        <w:t xml:space="preserve"> (</w:t>
      </w:r>
      <w:r w:rsidR="003B5138">
        <w:t>«</w:t>
      </w:r>
      <w:r>
        <w:t>Справедливая Россия</w:t>
      </w:r>
      <w:r w:rsidR="003B5138">
        <w:t>»</w:t>
      </w:r>
      <w:r>
        <w:t xml:space="preserve">) заявил газете </w:t>
      </w:r>
      <w:r w:rsidR="003B5138">
        <w:t>«</w:t>
      </w:r>
      <w:r>
        <w:t>Известия</w:t>
      </w:r>
      <w:r w:rsidR="003B5138">
        <w:t>»</w:t>
      </w:r>
      <w:r>
        <w:t>, что намерен ко второму чтению предложить поправки о введении платы за вход в курительные комнаты. По его мнению, цена должна составлять 50-100 рублей.</w:t>
      </w:r>
    </w:p>
    <w:p w14:paraId="3A6A8F37" w14:textId="4C06B833" w:rsidR="00B22D54" w:rsidRDefault="003B5138" w:rsidP="003B5138">
      <w:pPr>
        <w:jc w:val="both"/>
      </w:pPr>
      <w:r>
        <w:t>«</w:t>
      </w:r>
      <w:r w:rsidR="00B22D54">
        <w:t>Это неэффективное решение, цель такой инициативы - пиар</w:t>
      </w:r>
      <w:r>
        <w:t>»</w:t>
      </w:r>
      <w:r w:rsidR="00B22D54">
        <w:t>, - сказал Неверов журналистам.</w:t>
      </w:r>
    </w:p>
    <w:p w14:paraId="25050281" w14:textId="0A40104A" w:rsidR="00B22D54" w:rsidRDefault="00B22D54" w:rsidP="003B5138">
      <w:pPr>
        <w:jc w:val="both"/>
      </w:pPr>
      <w:r>
        <w:t xml:space="preserve">По его словам, смысл законопроекта в том, чтобы дать возможность аэропортам устанавливать специально оборудованные курительные комнаты в </w:t>
      </w:r>
      <w:r w:rsidR="003B5138">
        <w:t>«</w:t>
      </w:r>
      <w:r>
        <w:t>чистых</w:t>
      </w:r>
      <w:r w:rsidR="003B5138">
        <w:t>»</w:t>
      </w:r>
      <w:r>
        <w:t xml:space="preserve"> зонах, где у курильщика нет возможности выйти покурить.</w:t>
      </w:r>
    </w:p>
    <w:p w14:paraId="4C3DDA51" w14:textId="1110F2F6" w:rsidR="00B22D54" w:rsidRDefault="003B5138" w:rsidP="003B5138">
      <w:pPr>
        <w:jc w:val="both"/>
      </w:pPr>
      <w:r>
        <w:t>«</w:t>
      </w:r>
      <w:r w:rsidR="00B22D54">
        <w:t xml:space="preserve">Это сделано исключительно для того, чтобы свою потребность курильщик не реализовывал там, где не положено, например, в туалетах. И в итоге табачным дымом дышат все. А реальной возможности </w:t>
      </w:r>
      <w:r>
        <w:t>«</w:t>
      </w:r>
      <w:r w:rsidR="00B22D54">
        <w:t>застукать</w:t>
      </w:r>
      <w:r>
        <w:t>»</w:t>
      </w:r>
      <w:r w:rsidR="00B22D54">
        <w:t xml:space="preserve"> курильщика в кабинке фактически нет</w:t>
      </w:r>
      <w:r>
        <w:t>»</w:t>
      </w:r>
      <w:r w:rsidR="00B22D54">
        <w:t>, - сказал руководитель фракции.</w:t>
      </w:r>
    </w:p>
    <w:p w14:paraId="7A3AF751" w14:textId="7DBB37B7" w:rsidR="00B22D54" w:rsidRDefault="00B22D54" w:rsidP="003B5138">
      <w:pPr>
        <w:jc w:val="both"/>
      </w:pPr>
      <w:r>
        <w:t xml:space="preserve">Кроме того, по его словам, </w:t>
      </w:r>
      <w:r w:rsidR="003B5138">
        <w:t>«</w:t>
      </w:r>
      <w:r>
        <w:t>в стоимость билетов входит аэропортовый сбор, который позволяет обеспечить чистым воздухом тех, кто не курит, за счет того, что люди, которые, по сути, больны, будут курить в специально отведенных местах</w:t>
      </w:r>
      <w:r w:rsidR="003B5138">
        <w:t>»</w:t>
      </w:r>
      <w:r>
        <w:t>.</w:t>
      </w:r>
    </w:p>
    <w:p w14:paraId="455711CE" w14:textId="77777777" w:rsidR="00581A33" w:rsidRDefault="00E10676" w:rsidP="003B5138">
      <w:pPr>
        <w:jc w:val="both"/>
      </w:pPr>
      <w:hyperlink r:id="rId42" w:history="1">
        <w:r w:rsidR="00B22D54" w:rsidRPr="009815C9">
          <w:rPr>
            <w:rStyle w:val="a9"/>
          </w:rPr>
          <w:t>https://ria.ru/20190724/1556824422.html</w:t>
        </w:r>
      </w:hyperlink>
    </w:p>
    <w:p w14:paraId="278A3D03" w14:textId="4D5B5EF7" w:rsidR="00B22D54" w:rsidRPr="00B22D54" w:rsidRDefault="00B22D54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1" w:name="_Toc14937463"/>
      <w:r w:rsidRPr="00B22D54">
        <w:rPr>
          <w:rFonts w:ascii="Times New Roman" w:hAnsi="Times New Roman"/>
          <w:sz w:val="24"/>
          <w:szCs w:val="24"/>
        </w:rPr>
        <w:t xml:space="preserve">РИА НОВОСТИ; 2019.07.24; </w:t>
      </w:r>
      <w:r w:rsidR="003B5138">
        <w:rPr>
          <w:rFonts w:ascii="Times New Roman" w:hAnsi="Times New Roman"/>
          <w:sz w:val="24"/>
          <w:szCs w:val="24"/>
        </w:rPr>
        <w:t>«</w:t>
      </w:r>
      <w:r w:rsidRPr="00B22D54">
        <w:rPr>
          <w:rFonts w:ascii="Times New Roman" w:hAnsi="Times New Roman"/>
          <w:sz w:val="24"/>
          <w:szCs w:val="24"/>
        </w:rPr>
        <w:t>ШЕРЕМЕТЬЕВО</w:t>
      </w:r>
      <w:r w:rsidR="003B5138">
        <w:rPr>
          <w:rFonts w:ascii="Times New Roman" w:hAnsi="Times New Roman"/>
          <w:sz w:val="24"/>
          <w:szCs w:val="24"/>
        </w:rPr>
        <w:t>»</w:t>
      </w:r>
      <w:r w:rsidRPr="00B22D54">
        <w:rPr>
          <w:rFonts w:ascii="Times New Roman" w:hAnsi="Times New Roman"/>
          <w:sz w:val="24"/>
          <w:szCs w:val="24"/>
        </w:rPr>
        <w:t xml:space="preserve"> В СЛУЧАЕ ВОЗВРАЩЕНИЯ КУРИЛОК СДЕЛАЕТ ИХ БЕСПЛАТНЫМИ</w:t>
      </w:r>
      <w:bookmarkEnd w:id="71"/>
    </w:p>
    <w:p w14:paraId="3CD7CD8D" w14:textId="5B69868A" w:rsidR="00B22D54" w:rsidRDefault="00B22D54" w:rsidP="003B5138">
      <w:pPr>
        <w:jc w:val="both"/>
      </w:pPr>
      <w:r>
        <w:t xml:space="preserve">Международный аэропорт </w:t>
      </w:r>
      <w:r w:rsidR="003B5138">
        <w:t>«</w:t>
      </w:r>
      <w:r>
        <w:t>Шереметьево</w:t>
      </w:r>
      <w:r w:rsidR="003B5138">
        <w:t>»</w:t>
      </w:r>
      <w:r>
        <w:t xml:space="preserve"> при принятии законодательного решения о возвращении </w:t>
      </w:r>
      <w:r w:rsidR="003B5138">
        <w:t>«</w:t>
      </w:r>
      <w:r>
        <w:t>курилок</w:t>
      </w:r>
      <w:r w:rsidR="003B5138">
        <w:t>»</w:t>
      </w:r>
      <w:r>
        <w:t xml:space="preserve"> планирует сделать их бесплатными, сообщили РИА Новости в пресс-службе аэропорта.</w:t>
      </w:r>
    </w:p>
    <w:p w14:paraId="3DF56141" w14:textId="364FFEC2" w:rsidR="00B22D54" w:rsidRDefault="00B22D54" w:rsidP="003B5138">
      <w:pPr>
        <w:jc w:val="both"/>
      </w:pPr>
      <w:r>
        <w:t xml:space="preserve">Госдума в июле приняла в первом чтении законопроект о возврате курилок в здания аэропортов. Газета </w:t>
      </w:r>
      <w:r w:rsidR="003B5138">
        <w:t>«</w:t>
      </w:r>
      <w:r>
        <w:t>Известия</w:t>
      </w:r>
      <w:r w:rsidR="003B5138">
        <w:t>»</w:t>
      </w:r>
      <w:r>
        <w:t xml:space="preserve"> в среду сообщила, что депутаты в поправках планируют предложить сделать </w:t>
      </w:r>
      <w:r w:rsidR="003B5138">
        <w:t>«</w:t>
      </w:r>
      <w:r>
        <w:t>курилки</w:t>
      </w:r>
      <w:r w:rsidR="003B5138">
        <w:t>»</w:t>
      </w:r>
      <w:r>
        <w:t xml:space="preserve"> платными.</w:t>
      </w:r>
    </w:p>
    <w:p w14:paraId="01B75639" w14:textId="58852215" w:rsidR="00B22D54" w:rsidRDefault="003B5138" w:rsidP="003B5138">
      <w:pPr>
        <w:jc w:val="both"/>
      </w:pPr>
      <w:r>
        <w:t>«</w:t>
      </w:r>
      <w:r w:rsidR="00B22D54">
        <w:t xml:space="preserve">В случае положительного принятия Государственной Думой рассматриваемого изменения, АО </w:t>
      </w:r>
      <w:r>
        <w:t>«</w:t>
      </w:r>
      <w:r w:rsidR="00B22D54">
        <w:t>МАШ</w:t>
      </w:r>
      <w:r>
        <w:t>»</w:t>
      </w:r>
      <w:r w:rsidR="00B22D54">
        <w:t xml:space="preserve"> выделит в </w:t>
      </w:r>
      <w:r>
        <w:t>«</w:t>
      </w:r>
      <w:r w:rsidR="00B22D54">
        <w:t>чистой зоне</w:t>
      </w:r>
      <w:r>
        <w:t>»</w:t>
      </w:r>
      <w:r w:rsidR="00B22D54">
        <w:t xml:space="preserve"> соответствующие требованиям изолированные помещения. АО </w:t>
      </w:r>
      <w:r>
        <w:t>«</w:t>
      </w:r>
      <w:r w:rsidR="00B22D54">
        <w:t>МАШ</w:t>
      </w:r>
      <w:r>
        <w:t>»</w:t>
      </w:r>
      <w:r w:rsidR="00B22D54">
        <w:t xml:space="preserve"> планирует указанную услугу пассажирам предоставлять на безвозмездной основе</w:t>
      </w:r>
      <w:r>
        <w:t>»</w:t>
      </w:r>
      <w:r w:rsidR="00B22D54">
        <w:t xml:space="preserve">, - сообщили РИА Новости в пресс-службе </w:t>
      </w:r>
      <w:r>
        <w:t>«</w:t>
      </w:r>
      <w:r w:rsidR="00B22D54">
        <w:t>Шереметьево</w:t>
      </w:r>
      <w:r>
        <w:t>»</w:t>
      </w:r>
      <w:r w:rsidR="00B22D54">
        <w:t>.</w:t>
      </w:r>
    </w:p>
    <w:p w14:paraId="71736E3E" w14:textId="0FCBFE94" w:rsidR="00B22D54" w:rsidRDefault="003B5138" w:rsidP="003B5138">
      <w:pPr>
        <w:jc w:val="both"/>
      </w:pPr>
      <w:r>
        <w:t>«</w:t>
      </w:r>
      <w:r w:rsidR="00B22D54">
        <w:t>Шереметьево</w:t>
      </w:r>
      <w:r>
        <w:t>»</w:t>
      </w:r>
      <w:r w:rsidR="00B22D54">
        <w:t xml:space="preserve"> напоминает, что аэропорт разработал концепцию и стандарты курительных комнат в </w:t>
      </w:r>
      <w:r>
        <w:t>«</w:t>
      </w:r>
      <w:r w:rsidR="00B22D54">
        <w:t>чистых зонах</w:t>
      </w:r>
      <w:r>
        <w:t>»</w:t>
      </w:r>
      <w:r w:rsidR="00B22D54">
        <w:t xml:space="preserve">. </w:t>
      </w:r>
      <w:proofErr w:type="gramStart"/>
      <w:r w:rsidR="00B22D54">
        <w:t>Согласно проекту</w:t>
      </w:r>
      <w:proofErr w:type="gramEnd"/>
      <w:r w:rsidR="00B22D54">
        <w:t xml:space="preserve"> курительные комнаты должны быть изолированы от всех помещений, связанных с обслуживанием пассажиров, а также должны быть оборудованными современными мощными вентиляционными системами. Важным является и размещение внутри информации о вреде данной привычки, отмечает пресс-служба.</w:t>
      </w:r>
    </w:p>
    <w:p w14:paraId="17D165A2" w14:textId="77777777" w:rsidR="00B22D54" w:rsidRDefault="00B22D54" w:rsidP="003B5138">
      <w:pPr>
        <w:jc w:val="both"/>
      </w:pPr>
      <w:r>
        <w:t>В конце 2017 года депутат от ЕР Сергей Боярский внес в Госдуму законопроект, допускавший курение в специально выделенных изолированных помещениях аэропортов. В феврале 2018 года профильный думский комитет по охране здоровья рекомендовал уточнить его редакцию до первого чтения, и автор сделал это. Затем комитет по транспорту и строительству (соисполнитель по законопроекту) рекомендовал Госдуме принять его в первом чтении, как и комитет по охране здоровья. Однако Минздрав выступил против этого законопроекта. По мнению ведомства, возвращение курительных комнат в аэропорты будет способствовать увеличению числа курильщиков и росту заболеваний, обусловленных потреблением сигарет.</w:t>
      </w:r>
    </w:p>
    <w:p w14:paraId="229C452A" w14:textId="6CAEB8B1" w:rsidR="00B22D54" w:rsidRDefault="00B22D54" w:rsidP="003B5138">
      <w:pPr>
        <w:jc w:val="both"/>
      </w:pPr>
      <w:r>
        <w:t xml:space="preserve">Курение в ряде общественных мест было запрещено в России в 2013 году </w:t>
      </w:r>
      <w:r w:rsidR="003B5138">
        <w:t>«</w:t>
      </w:r>
      <w:r>
        <w:t>антитабачным</w:t>
      </w:r>
      <w:r w:rsidR="003B5138">
        <w:t>»</w:t>
      </w:r>
      <w:r>
        <w:t xml:space="preserve"> законом. Сначала курение запретили на стадионах, в школах, вузах, больницах, магазинах, на детских площадках, а также в самолетах, запретили рекламу и стимулирование продаж табака. Летом 2014 года запретили курить в гостиницах, кафе и ресторанах, в поездах, на вокзалах и в аэропортах.</w:t>
      </w:r>
    </w:p>
    <w:p w14:paraId="60F9BBBB" w14:textId="77777777" w:rsidR="00581A33" w:rsidRDefault="00E10676" w:rsidP="003B5138">
      <w:pPr>
        <w:jc w:val="both"/>
      </w:pPr>
      <w:hyperlink r:id="rId43" w:history="1">
        <w:r w:rsidR="00B22D54" w:rsidRPr="009815C9">
          <w:rPr>
            <w:rStyle w:val="a9"/>
          </w:rPr>
          <w:t>https://ria.ru/20190724/1556823974.html</w:t>
        </w:r>
      </w:hyperlink>
    </w:p>
    <w:p w14:paraId="1C466433" w14:textId="3852F124" w:rsidR="000F799B" w:rsidRPr="003C4CEA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2" w:name="txt_2596163_1211883440"/>
      <w:bookmarkStart w:id="73" w:name="txt_2596163_1211865612"/>
      <w:bookmarkStart w:id="74" w:name="_Toc14937464"/>
      <w:r w:rsidRPr="003C4CEA">
        <w:rPr>
          <w:rFonts w:ascii="Times New Roman" w:hAnsi="Times New Roman"/>
          <w:sz w:val="24"/>
          <w:szCs w:val="24"/>
        </w:rPr>
        <w:t xml:space="preserve">РИА НОВОСТИ; 2019.07.24; ГРУППА </w:t>
      </w:r>
      <w:r w:rsidR="003B5138">
        <w:rPr>
          <w:rFonts w:ascii="Times New Roman" w:hAnsi="Times New Roman"/>
          <w:sz w:val="24"/>
          <w:szCs w:val="24"/>
        </w:rPr>
        <w:t>«</w:t>
      </w:r>
      <w:r w:rsidRPr="00581A33">
        <w:rPr>
          <w:rFonts w:ascii="Times New Roman" w:hAnsi="Times New Roman"/>
          <w:sz w:val="24"/>
          <w:szCs w:val="24"/>
        </w:rPr>
        <w:t>АЭРОФЛОТ</w:t>
      </w:r>
      <w:r w:rsidR="003B5138">
        <w:rPr>
          <w:rFonts w:ascii="Times New Roman" w:hAnsi="Times New Roman"/>
          <w:sz w:val="24"/>
          <w:szCs w:val="24"/>
        </w:rPr>
        <w:t>»</w:t>
      </w:r>
      <w:r w:rsidRPr="003C4CEA">
        <w:rPr>
          <w:rFonts w:ascii="Times New Roman" w:hAnsi="Times New Roman"/>
          <w:sz w:val="24"/>
          <w:szCs w:val="24"/>
        </w:rPr>
        <w:t xml:space="preserve"> ЗА I ПОЛУГОДИЕ УВЕЛИЧИЛА ПЕРЕВОЗКИ ПАССАЖИРОВ НА 13,4%</w:t>
      </w:r>
      <w:bookmarkEnd w:id="72"/>
      <w:bookmarkEnd w:id="74"/>
    </w:p>
    <w:p w14:paraId="537EB059" w14:textId="1176434D" w:rsidR="000F799B" w:rsidRDefault="000F799B" w:rsidP="003B5138">
      <w:pPr>
        <w:pStyle w:val="NormalExport"/>
      </w:pPr>
      <w:r>
        <w:rPr>
          <w:b/>
        </w:rPr>
        <w:t xml:space="preserve">Группа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за первое полугодие 2019 года увеличила перевозки пассажиров по сравнению с аналогичным периодом прошлого года на 13,4%, до 28,2 миллиона человек, сообщила компания.</w:t>
      </w:r>
    </w:p>
    <w:p w14:paraId="3E402C89" w14:textId="188A6475" w:rsidR="000F799B" w:rsidRDefault="003B5138" w:rsidP="003B5138">
      <w:pPr>
        <w:pStyle w:val="NormalExport"/>
      </w:pPr>
      <w:r>
        <w:t>«</w:t>
      </w:r>
      <w:r w:rsidR="000F799B">
        <w:t xml:space="preserve">За шесть месяцев 2019 года </w:t>
      </w:r>
      <w:r w:rsidR="000F799B">
        <w:rPr>
          <w:b/>
        </w:rPr>
        <w:t xml:space="preserve">группа </w:t>
      </w:r>
      <w:r>
        <w:rPr>
          <w:b/>
        </w:rPr>
        <w:t>«</w:t>
      </w:r>
      <w:r w:rsidR="000F799B" w:rsidRPr="00581A33">
        <w:rPr>
          <w:b/>
        </w:rPr>
        <w:t>Аэрофлот</w:t>
      </w:r>
      <w:r>
        <w:rPr>
          <w:b/>
        </w:rPr>
        <w:t>»</w:t>
      </w:r>
      <w:r w:rsidR="000F799B">
        <w:t xml:space="preserve"> перевезла 28,2 миллиона пассажиров, что на 13,4% превышает результат аналогичного периода 2018 года. За этот же период </w:t>
      </w:r>
      <w:r w:rsidR="000F799B">
        <w:rPr>
          <w:b/>
        </w:rPr>
        <w:t xml:space="preserve">авиакомпания </w:t>
      </w:r>
      <w:r>
        <w:rPr>
          <w:b/>
        </w:rPr>
        <w:t>«</w:t>
      </w:r>
      <w:r w:rsidR="000F799B" w:rsidRPr="00581A33">
        <w:rPr>
          <w:b/>
        </w:rPr>
        <w:t>Аэрофлот</w:t>
      </w:r>
      <w:r>
        <w:rPr>
          <w:b/>
        </w:rPr>
        <w:t>»</w:t>
      </w:r>
      <w:r w:rsidR="000F799B">
        <w:t xml:space="preserve"> перевезла 17,8 миллиона пассажиров, на 9,7% больше, чем за аналогичный период прошлого года</w:t>
      </w:r>
      <w:r>
        <w:t>»</w:t>
      </w:r>
      <w:r w:rsidR="000F799B">
        <w:t>, - говорится в сообщении.</w:t>
      </w:r>
    </w:p>
    <w:p w14:paraId="3EF95451" w14:textId="77777777" w:rsidR="000F799B" w:rsidRDefault="000F799B" w:rsidP="003B5138">
      <w:pPr>
        <w:pStyle w:val="NormalExport"/>
      </w:pPr>
      <w:r>
        <w:t>Пассажирооборот группы увеличился за полугодие на 14%, пассажирооборот компании - на 8,7%.</w:t>
      </w:r>
    </w:p>
    <w:p w14:paraId="7E248B60" w14:textId="7394D354" w:rsidR="000F799B" w:rsidRDefault="000F799B" w:rsidP="003B5138">
      <w:pPr>
        <w:pStyle w:val="NormalExport"/>
      </w:pPr>
      <w:r>
        <w:t xml:space="preserve">В июне 2019 года </w:t>
      </w:r>
      <w:r>
        <w:rPr>
          <w:b/>
        </w:rPr>
        <w:t xml:space="preserve">группа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перевезла 5,7 миллиона пассажиров, что на 9,1% превышает результат за июнь 2018 года. Количество перевезенных пассажиров </w:t>
      </w:r>
      <w:r>
        <w:rPr>
          <w:b/>
        </w:rPr>
        <w:t xml:space="preserve">авиакомпанией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составило 3,3 миллиона человек, увеличившись на 3,3%. </w:t>
      </w:r>
      <w:r>
        <w:lastRenderedPageBreak/>
        <w:t xml:space="preserve">Пассажирооборот группы в июне увеличился на 9,9%, пассажирооборот авиакомпании - на 4,6%. </w:t>
      </w:r>
    </w:p>
    <w:p w14:paraId="156DCF01" w14:textId="77777777" w:rsidR="00581A33" w:rsidRDefault="00E10676" w:rsidP="003B5138">
      <w:pPr>
        <w:pStyle w:val="ExportHyperlink"/>
        <w:jc w:val="both"/>
      </w:pPr>
      <w:hyperlink r:id="rId44" w:history="1">
        <w:r w:rsidR="000F799B">
          <w:rPr>
            <w:u w:val="single"/>
          </w:rPr>
          <w:t>https://ria.ru/20190724/1556831311.html</w:t>
        </w:r>
      </w:hyperlink>
    </w:p>
    <w:p w14:paraId="71A7F9F7" w14:textId="67A3E3FA" w:rsidR="000F799B" w:rsidRPr="002315E4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5" w:name="txt_2435597_1212044181"/>
      <w:bookmarkStart w:id="76" w:name="txt_2596163_1212323994"/>
      <w:bookmarkStart w:id="77" w:name="_Toc14937465"/>
      <w:r w:rsidRPr="002315E4">
        <w:rPr>
          <w:rFonts w:ascii="Times New Roman" w:hAnsi="Times New Roman"/>
          <w:sz w:val="24"/>
          <w:szCs w:val="24"/>
        </w:rPr>
        <w:t>ТАСС; 2019.07.24; ВЛАСТИ ГРУЗИИ ВЫДЕЛЯТ 600 ТЫС. ЕВРО НА СТИМУЛИРОВАНИЕ ТРАНЗИТНЫХ АВИАПЕРЕЛЕТОВ ИЗ РОССИИ</w:t>
      </w:r>
      <w:bookmarkEnd w:id="75"/>
      <w:bookmarkEnd w:id="77"/>
    </w:p>
    <w:p w14:paraId="542D7376" w14:textId="54D5B8A4" w:rsidR="000F799B" w:rsidRDefault="000F799B" w:rsidP="003B5138">
      <w:pPr>
        <w:pStyle w:val="NormalExport"/>
      </w:pPr>
      <w:r>
        <w:t xml:space="preserve">Премьер-министр Грузии Мамука </w:t>
      </w:r>
      <w:proofErr w:type="spellStart"/>
      <w:r>
        <w:t>Бахтадзе</w:t>
      </w:r>
      <w:proofErr w:type="spellEnd"/>
      <w:r>
        <w:t xml:space="preserve"> внес изменения в постановление правительства </w:t>
      </w:r>
      <w:r w:rsidR="003B5138">
        <w:t>«</w:t>
      </w:r>
      <w:r>
        <w:t xml:space="preserve">Об утверждении специального порядка закупок товаров и услуг компанией </w:t>
      </w:r>
      <w:r w:rsidR="003B5138">
        <w:t>«</w:t>
      </w:r>
      <w:r>
        <w:t>Объединение аэропортов Грузии</w:t>
      </w:r>
      <w:r w:rsidR="003B5138">
        <w:t>»</w:t>
      </w:r>
      <w:r>
        <w:t>, согласно которым власти готовы выделить 600 тыс. евро на субсидию транзитных рейсов, осуществляемых из РФ в республику. Соответствующий текст с изменениями в постановление опубликован в среду на сайте правительства Грузии.</w:t>
      </w:r>
    </w:p>
    <w:p w14:paraId="6EB36416" w14:textId="46298223" w:rsidR="000F799B" w:rsidRDefault="003B5138" w:rsidP="003B5138">
      <w:pPr>
        <w:pStyle w:val="NormalExport"/>
      </w:pPr>
      <w:r>
        <w:t>«</w:t>
      </w:r>
      <w:r w:rsidR="000F799B">
        <w:t xml:space="preserve">Стоимость договора должна быть определена в размере не более 90 евро без учета НДС на каждого пассажира, который начал свое путешествие в Российской Федерации и завершил его в Батумском международном аэропорту имени Александра </w:t>
      </w:r>
      <w:proofErr w:type="spellStart"/>
      <w:r w:rsidR="000F799B">
        <w:t>Картвели</w:t>
      </w:r>
      <w:proofErr w:type="spellEnd"/>
      <w:r w:rsidR="000F799B">
        <w:t xml:space="preserve"> или в Тбилисском международном аэропорту имени Шота Руставели. В рамках программы стимулирования общая стоимость обоих направлений не должна превышать 600 тыс. евро без учета налога на добавленную стоимость</w:t>
      </w:r>
      <w:r>
        <w:t>»</w:t>
      </w:r>
      <w:r w:rsidR="000F799B">
        <w:t>, - сказано в постановлении.</w:t>
      </w:r>
    </w:p>
    <w:p w14:paraId="7313813F" w14:textId="1AF95FE1" w:rsidR="000F799B" w:rsidRDefault="000F799B" w:rsidP="003B5138">
      <w:pPr>
        <w:pStyle w:val="NormalExport"/>
      </w:pPr>
      <w:r>
        <w:t xml:space="preserve">В документе речь не идет о конкретной авиакомпании, однако известно, что сегодня лишь грузинский национальный перевозчик </w:t>
      </w:r>
      <w:proofErr w:type="spellStart"/>
      <w:r>
        <w:t>Georgian</w:t>
      </w:r>
      <w:proofErr w:type="spellEnd"/>
      <w:r>
        <w:t xml:space="preserve"> </w:t>
      </w:r>
      <w:proofErr w:type="spellStart"/>
      <w:r>
        <w:t>Airways</w:t>
      </w:r>
      <w:proofErr w:type="spellEnd"/>
      <w:r>
        <w:t xml:space="preserve"> (</w:t>
      </w:r>
      <w:r w:rsidR="003B5138">
        <w:t>«</w:t>
      </w:r>
      <w:proofErr w:type="spellStart"/>
      <w:r>
        <w:t>Джорджиан</w:t>
      </w:r>
      <w:proofErr w:type="spellEnd"/>
      <w:r>
        <w:t xml:space="preserve"> </w:t>
      </w:r>
      <w:proofErr w:type="spellStart"/>
      <w:r>
        <w:t>эйруэйз</w:t>
      </w:r>
      <w:proofErr w:type="spellEnd"/>
      <w:r w:rsidR="003B5138">
        <w:t>»</w:t>
      </w:r>
      <w:r>
        <w:t>) осуществляет регулярные транзитные рейсы Тбилиси - Ереван - Москва и обратно.</w:t>
      </w:r>
    </w:p>
    <w:p w14:paraId="4E524566" w14:textId="77777777" w:rsidR="000F799B" w:rsidRDefault="000F799B" w:rsidP="003B5138">
      <w:pPr>
        <w:pStyle w:val="NormalExport"/>
      </w:pPr>
      <w:r>
        <w:t xml:space="preserve">С 8 июля вступил в силу указ президента РФ Владимира </w:t>
      </w:r>
      <w:r w:rsidRPr="00581A33">
        <w:rPr>
          <w:b/>
        </w:rPr>
        <w:t>Путин</w:t>
      </w:r>
      <w:r>
        <w:t xml:space="preserve">а о введении временного запрета российским авиакомпаниям осуществлять воздушные перевозки (в том числе коммерческие) граждан в Грузию. Также вступило в силу решение </w:t>
      </w:r>
      <w:r>
        <w:rPr>
          <w:b/>
        </w:rPr>
        <w:t>Министерства транспорта России</w:t>
      </w:r>
      <w:r>
        <w:t xml:space="preserve"> о приостановке полетов грузинских авиакомпаний на территорию РФ.</w:t>
      </w:r>
    </w:p>
    <w:p w14:paraId="453D291B" w14:textId="77777777" w:rsidR="000F799B" w:rsidRDefault="000F799B" w:rsidP="003B5138">
      <w:pPr>
        <w:pStyle w:val="NormalExport"/>
      </w:pPr>
      <w:r>
        <w:t xml:space="preserve">Санкции были введены после того, как 20 июня несколько тысяч человек устроили в Тбилиси у здания парламента антироссийский митинг. Демонстранты попытались прорваться в здание законодательного органа, требуя отставки Ираклия </w:t>
      </w:r>
      <w:proofErr w:type="spellStart"/>
      <w:r>
        <w:t>Кобахидзе</w:t>
      </w:r>
      <w:proofErr w:type="spellEnd"/>
      <w:r>
        <w:t xml:space="preserve">, занимавшего в тот момент пост председателя парламента, и главы МВД Георгия </w:t>
      </w:r>
      <w:proofErr w:type="spellStart"/>
      <w:r>
        <w:t>Гахарии</w:t>
      </w:r>
      <w:proofErr w:type="spellEnd"/>
      <w:r>
        <w:t>. Полиция разогнала митинг, применив слезоточивый газ, резиновые пули и водометы.</w:t>
      </w:r>
    </w:p>
    <w:p w14:paraId="30799EDA" w14:textId="77777777" w:rsidR="00581A33" w:rsidRDefault="000F799B" w:rsidP="003B5138">
      <w:pPr>
        <w:pStyle w:val="NormalExport"/>
      </w:pPr>
      <w:r>
        <w:t>Причиной столкновений стало обернувшееся скандалом участие депутата Госдумы Сергея Гаврилова и других делегатов из России в сессии генассамблеи Межпарламентской ассамблеи православия в Тбилиси. Возмущение оппозиционных депутатов вызвало то, что их российский коллега вел заседание, сидя в кресле председателя парламента. В СМИ стали распространяться сведения о том, что он якобы участвовал в боевых действиях в Абхазии и Приднестровье. Сам Гаврилов заявил, что это не соответствует действительности.</w:t>
      </w:r>
    </w:p>
    <w:p w14:paraId="483BFC49" w14:textId="30AB2365" w:rsidR="000F799B" w:rsidRPr="00433324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8" w:name="_Toc14937466"/>
      <w:r w:rsidRPr="00433324">
        <w:rPr>
          <w:rFonts w:ascii="Times New Roman" w:hAnsi="Times New Roman"/>
          <w:sz w:val="24"/>
          <w:szCs w:val="24"/>
        </w:rPr>
        <w:t xml:space="preserve">РИА НОВОСТИ; 2019.07.24; ФАС: </w:t>
      </w:r>
      <w:r w:rsidR="003B5138">
        <w:rPr>
          <w:rFonts w:ascii="Times New Roman" w:hAnsi="Times New Roman"/>
          <w:sz w:val="24"/>
          <w:szCs w:val="24"/>
        </w:rPr>
        <w:t>«</w:t>
      </w:r>
      <w:r w:rsidRPr="00581A33">
        <w:rPr>
          <w:rFonts w:ascii="Times New Roman" w:hAnsi="Times New Roman"/>
          <w:sz w:val="24"/>
          <w:szCs w:val="24"/>
        </w:rPr>
        <w:t>АЭРОФЛОТ</w:t>
      </w:r>
      <w:r w:rsidR="003B5138">
        <w:rPr>
          <w:rFonts w:ascii="Times New Roman" w:hAnsi="Times New Roman"/>
          <w:sz w:val="24"/>
          <w:szCs w:val="24"/>
        </w:rPr>
        <w:t>»</w:t>
      </w:r>
      <w:r w:rsidRPr="00433324">
        <w:rPr>
          <w:rFonts w:ascii="Times New Roman" w:hAnsi="Times New Roman"/>
          <w:sz w:val="24"/>
          <w:szCs w:val="24"/>
        </w:rPr>
        <w:t xml:space="preserve"> НЕОБОСНОВАННО ПОДНЯЛ ТАРИФ НА ГРУЗОВЫЕ ПЕРЕВОЗКИ В МАГАДАН</w:t>
      </w:r>
      <w:bookmarkEnd w:id="76"/>
      <w:bookmarkEnd w:id="78"/>
    </w:p>
    <w:p w14:paraId="404A6113" w14:textId="379524C9" w:rsidR="000F799B" w:rsidRDefault="000F799B" w:rsidP="003B5138">
      <w:pPr>
        <w:pStyle w:val="NormalExport"/>
      </w:pPr>
      <w:r>
        <w:t xml:space="preserve">Управление Федеральной антимонопольной службы по Магаданской области вынесло решение о нарушении </w:t>
      </w:r>
      <w:r>
        <w:rPr>
          <w:b/>
        </w:rPr>
        <w:t xml:space="preserve">ПАО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и АО </w:t>
      </w:r>
      <w:r w:rsidR="003B5138">
        <w:t>«</w:t>
      </w:r>
      <w:r>
        <w:t xml:space="preserve">Авиакомпания </w:t>
      </w:r>
      <w:r w:rsidR="003B5138">
        <w:t>«</w:t>
      </w:r>
      <w:r>
        <w:t>Россия</w:t>
      </w:r>
      <w:r w:rsidR="003B5138">
        <w:t>»</w:t>
      </w:r>
      <w:r>
        <w:t xml:space="preserve"> антимонопольного законодательства, посчитав, что авиаперевозчик необоснованно поднял тариф на перевозку грузов из Москвы в Магадан сразу на 53%, сообщает официальный сайт регионального УФАС.</w:t>
      </w:r>
    </w:p>
    <w:p w14:paraId="007AE69B" w14:textId="02F22923" w:rsidR="000F799B" w:rsidRDefault="000F799B" w:rsidP="003B5138">
      <w:pPr>
        <w:pStyle w:val="NormalExport"/>
      </w:pPr>
      <w:r>
        <w:t xml:space="preserve">С октября 2017 года группа компаний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- единственный авиаперевозчик, совершающий регулярные беспосадочные рейсы </w:t>
      </w:r>
      <w:proofErr w:type="gramStart"/>
      <w:r>
        <w:t>по направлению</w:t>
      </w:r>
      <w:proofErr w:type="gramEnd"/>
      <w:r>
        <w:t xml:space="preserve"> Москва - Магадан.</w:t>
      </w:r>
    </w:p>
    <w:p w14:paraId="05ED6D7A" w14:textId="2BC27653" w:rsidR="000F799B" w:rsidRDefault="003B5138" w:rsidP="003B5138">
      <w:pPr>
        <w:pStyle w:val="NormalExport"/>
      </w:pPr>
      <w:r>
        <w:rPr>
          <w:b/>
        </w:rPr>
        <w:t>«</w:t>
      </w:r>
      <w:r w:rsidR="000F799B" w:rsidRPr="00581A33">
        <w:rPr>
          <w:b/>
        </w:rPr>
        <w:t>Аэрофлот</w:t>
      </w:r>
      <w:r>
        <w:rPr>
          <w:b/>
        </w:rPr>
        <w:t>»</w:t>
      </w:r>
      <w:r w:rsidR="000F799B">
        <w:t xml:space="preserve"> проводит электронные торги для определения тарифа на перевозку грузов и почты по направлению Москва - Магадан на сезонной основе. В результате проведения торгов на перевозку груза и почты в апреле, мае и июне 2018 года цена увеличилась в </w:t>
      </w:r>
      <w:r w:rsidR="000F799B">
        <w:lastRenderedPageBreak/>
        <w:t>среднем на 53%. В денежном выражении она поднялась с 250 рублей за килограмм до 345. Региональные власти обратились в УФАС с просьбой провести разбирательство.</w:t>
      </w:r>
    </w:p>
    <w:p w14:paraId="008D9866" w14:textId="7BBA0878" w:rsidR="000F799B" w:rsidRDefault="003B5138" w:rsidP="003B5138">
      <w:pPr>
        <w:pStyle w:val="NormalExport"/>
      </w:pPr>
      <w:r>
        <w:t>«</w:t>
      </w:r>
      <w:r w:rsidR="000F799B">
        <w:t xml:space="preserve">Воздушная перевозка грузов и почты по направлению Москва - Магадан является социально значимой, так как в отсутствие железнодорожного сообщения и длительности перевозки морем является единственно возможным способом доставки некоторых категорий грузов в Магаданскую область. Поэтому необоснованное увеличение цены на такую услугу является злоупотреблением доминирующим положением. Действия группы лиц </w:t>
      </w:r>
      <w:r>
        <w:rPr>
          <w:b/>
        </w:rPr>
        <w:t>«</w:t>
      </w:r>
      <w:r w:rsidR="000F799B" w:rsidRPr="00581A33">
        <w:rPr>
          <w:b/>
        </w:rPr>
        <w:t>Аэрофлот</w:t>
      </w:r>
      <w:r>
        <w:rPr>
          <w:b/>
        </w:rPr>
        <w:t>»</w:t>
      </w:r>
      <w:r w:rsidR="000F799B">
        <w:t xml:space="preserve"> по проведению торгов на повышение цены на перевозку грузов и почты по направлению Москва - Магадан являются нарушением антимонопольного законодательства, а цена, установленная в апреле, мае и июне 2018 года в результате проведения торгов, признана монопольно высокой</w:t>
      </w:r>
      <w:r>
        <w:t>»</w:t>
      </w:r>
      <w:r w:rsidR="000F799B">
        <w:t>, - говорится в сообщении.</w:t>
      </w:r>
    </w:p>
    <w:p w14:paraId="531C2D12" w14:textId="088BE9E2" w:rsidR="000F799B" w:rsidRDefault="000F799B" w:rsidP="003B5138">
      <w:pPr>
        <w:pStyle w:val="NormalExport"/>
      </w:pPr>
      <w:r>
        <w:t xml:space="preserve">В сообщении говорится, что УФАС по Магаданской области выдало </w:t>
      </w:r>
      <w:r>
        <w:rPr>
          <w:b/>
        </w:rPr>
        <w:t xml:space="preserve">ПАО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 предписания, направленные на устранение выявленных нарушений. </w:t>
      </w:r>
    </w:p>
    <w:p w14:paraId="7AF9E5F4" w14:textId="77777777" w:rsidR="000F799B" w:rsidRDefault="00E10676" w:rsidP="003B5138">
      <w:pPr>
        <w:pStyle w:val="ExportHyperlink"/>
        <w:jc w:val="both"/>
      </w:pPr>
      <w:hyperlink r:id="rId45" w:history="1">
        <w:r w:rsidR="000F799B">
          <w:rPr>
            <w:u w:val="single"/>
          </w:rPr>
          <w:t>https://ria.ru/20190725/1556855755.html</w:t>
        </w:r>
      </w:hyperlink>
    </w:p>
    <w:p w14:paraId="5FF7B062" w14:textId="77777777" w:rsidR="000F799B" w:rsidRDefault="000F799B" w:rsidP="003B5138">
      <w:pPr>
        <w:jc w:val="both"/>
      </w:pPr>
      <w:r>
        <w:t>На ту же тему:</w:t>
      </w:r>
    </w:p>
    <w:p w14:paraId="757BC0D4" w14:textId="77777777" w:rsidR="00581A33" w:rsidRDefault="00E10676" w:rsidP="003B5138">
      <w:pPr>
        <w:jc w:val="both"/>
      </w:pPr>
      <w:hyperlink r:id="rId46" w:history="1">
        <w:r w:rsidR="000F799B" w:rsidRPr="009815C9">
          <w:rPr>
            <w:rStyle w:val="a9"/>
          </w:rPr>
          <w:t>https://tass.ru/ekonomika/6697163</w:t>
        </w:r>
      </w:hyperlink>
    </w:p>
    <w:p w14:paraId="36172E2B" w14:textId="44CFDDC6" w:rsidR="003B5138" w:rsidRPr="003B5138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9" w:name="txt_2477707_1211994583"/>
      <w:bookmarkStart w:id="80" w:name="_Toc14937467"/>
      <w:bookmarkEnd w:id="73"/>
      <w:r w:rsidRPr="003B5138">
        <w:rPr>
          <w:rFonts w:ascii="Times New Roman" w:hAnsi="Times New Roman"/>
          <w:sz w:val="24"/>
          <w:szCs w:val="24"/>
        </w:rPr>
        <w:t xml:space="preserve">ТАСС; 2019.07.24; </w:t>
      </w:r>
      <w:bookmarkStart w:id="81" w:name="_Hlk14943196"/>
      <w:r w:rsidRPr="003B5138">
        <w:rPr>
          <w:rFonts w:ascii="Times New Roman" w:hAnsi="Times New Roman"/>
          <w:sz w:val="24"/>
          <w:szCs w:val="24"/>
        </w:rPr>
        <w:t>НОВЫЕ ВНУТРЕННИЕ АВИАРЕЙСЫ ПЛАНИРУЮТ ОТКРЫТЬ В КЕМЕРОВЕ И НОВОКУЗНЕЦКЕ С 2020 ГОДА</w:t>
      </w:r>
      <w:bookmarkEnd w:id="80"/>
    </w:p>
    <w:p w14:paraId="7A8366E2" w14:textId="77777777" w:rsidR="00581A33" w:rsidRDefault="003B5138" w:rsidP="003B5138">
      <w:pPr>
        <w:jc w:val="both"/>
      </w:pPr>
      <w:r>
        <w:t xml:space="preserve">Власти Кузбасса ведут переговоры с авиакомпаниями, которые смогут обслуживать новые пассажирские авиарейсы из </w:t>
      </w:r>
      <w:proofErr w:type="spellStart"/>
      <w:r>
        <w:t>Кемерова</w:t>
      </w:r>
      <w:proofErr w:type="spellEnd"/>
      <w:r>
        <w:t xml:space="preserve"> и Новокузнецка в города Сибири и Урала. Шесть новых маршрутов планируется открыть с 2020 года, сообщил заместитель губернатора региона Андрей Панов на своей странице в </w:t>
      </w:r>
      <w:proofErr w:type="spellStart"/>
      <w:r>
        <w:t>Instagram</w:t>
      </w:r>
      <w:proofErr w:type="spellEnd"/>
      <w:r>
        <w:t>.</w:t>
      </w:r>
    </w:p>
    <w:p w14:paraId="3CDCE60C" w14:textId="77777777" w:rsidR="00581A33" w:rsidRDefault="003B5138" w:rsidP="003B5138">
      <w:pPr>
        <w:jc w:val="both"/>
      </w:pPr>
      <w:r>
        <w:t xml:space="preserve">«Прямые рейсы из </w:t>
      </w:r>
      <w:proofErr w:type="spellStart"/>
      <w:r>
        <w:t>Кемерова</w:t>
      </w:r>
      <w:proofErr w:type="spellEnd"/>
      <w:r>
        <w:t xml:space="preserve"> в Казань, Екатеринбург и Новосибирск планируем запустить в 2020 году. Из Новокузнецка можно будет улететь в Красноярск, Иркутск и Новосибирск. Сейчас ведутся переговоры с авиакомпаниями, которые в перспективе будут выполнять новые рейсы», - написал Панов.</w:t>
      </w:r>
    </w:p>
    <w:p w14:paraId="14BC808A" w14:textId="77777777" w:rsidR="00581A33" w:rsidRDefault="003B5138" w:rsidP="003B5138">
      <w:pPr>
        <w:jc w:val="both"/>
      </w:pPr>
      <w:r>
        <w:t>По его словам, развитие межрегиональных авиаперевозок будет проходить параллельно с реконструкцией аэропортов. «Обновление аэропортов и ремонт взлетно-посадочных полос позволит принимать больше пассажиров и в разы улучшить качество их обслуживания», - отметил замгубернатора.</w:t>
      </w:r>
    </w:p>
    <w:p w14:paraId="5E9DCA29" w14:textId="77777777" w:rsidR="00581A33" w:rsidRDefault="003B5138" w:rsidP="003B5138">
      <w:pPr>
        <w:jc w:val="both"/>
      </w:pPr>
      <w:r>
        <w:t>Ранее сообщалось, что компания «</w:t>
      </w:r>
      <w:proofErr w:type="spellStart"/>
      <w:r>
        <w:t>Новопорт</w:t>
      </w:r>
      <w:proofErr w:type="spellEnd"/>
      <w:r>
        <w:t xml:space="preserve">» построит к 2021 году новый международный терминал в аэропорту </w:t>
      </w:r>
      <w:proofErr w:type="spellStart"/>
      <w:r>
        <w:t>Кемерова</w:t>
      </w:r>
      <w:proofErr w:type="spellEnd"/>
      <w:r>
        <w:t xml:space="preserve"> и инвестирует в этот проект порядка 2,5 млрд рублей. В начале июля на портале госзакупок был размещен электронный аукцион на разработку проекта для строительства терминала внутренних авиалиний в </w:t>
      </w:r>
      <w:proofErr w:type="spellStart"/>
      <w:r>
        <w:t>Кемерове</w:t>
      </w:r>
      <w:proofErr w:type="spellEnd"/>
      <w:r>
        <w:t>, сроки строительства не уточняются.</w:t>
      </w:r>
    </w:p>
    <w:p w14:paraId="43BB6BFC" w14:textId="77777777" w:rsidR="00581A33" w:rsidRDefault="003B5138" w:rsidP="003B5138">
      <w:pPr>
        <w:jc w:val="both"/>
      </w:pPr>
      <w:r>
        <w:t>Реконструкция необходима для увеличения пропускной способности аэропорта, который в пиковый период летних отпусков не может обеспечить комфортный уровень обслуживания пассажиров. В аэропорту нет телескопических трапов для посадки пассажиров на борт самолетов, отсутствуют залы ожидания повышенной комфортности, недостаточно площадей. Аналогичные проблемы есть в аэропорту Новокузнецка, который также нуждается в реконструкции.</w:t>
      </w:r>
    </w:p>
    <w:p w14:paraId="7DAC7F0E" w14:textId="66617466" w:rsidR="003B5138" w:rsidRDefault="003B5138" w:rsidP="003B5138">
      <w:pPr>
        <w:jc w:val="both"/>
      </w:pPr>
      <w:r>
        <w:t xml:space="preserve">В настоящий момент для жителей Кузбасса доступны прямые вылеты из </w:t>
      </w:r>
      <w:proofErr w:type="spellStart"/>
      <w:r>
        <w:t>Кемерова</w:t>
      </w:r>
      <w:proofErr w:type="spellEnd"/>
      <w:r>
        <w:t xml:space="preserve"> в Красноярск, Сочи, Симферополь и Москву. Из Новокузнецка можно улететь в Новосибирск, Сочи, Анапу, Москву и Симферополь.</w:t>
      </w:r>
    </w:p>
    <w:p w14:paraId="5F38078D" w14:textId="77777777" w:rsidR="00581A33" w:rsidRDefault="00E10676" w:rsidP="003B5138">
      <w:pPr>
        <w:jc w:val="both"/>
      </w:pPr>
      <w:hyperlink r:id="rId47" w:history="1">
        <w:r w:rsidR="003B5138" w:rsidRPr="009815C9">
          <w:rPr>
            <w:rStyle w:val="a9"/>
          </w:rPr>
          <w:t>https://tass.ru/ural-news/6695016</w:t>
        </w:r>
      </w:hyperlink>
    </w:p>
    <w:p w14:paraId="11B020D8" w14:textId="082A70DA" w:rsidR="003B5138" w:rsidRPr="000F799B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2" w:name="_Toc14937468"/>
      <w:bookmarkEnd w:id="81"/>
      <w:r w:rsidRPr="000F799B">
        <w:rPr>
          <w:rFonts w:ascii="Times New Roman" w:hAnsi="Times New Roman"/>
          <w:sz w:val="24"/>
          <w:szCs w:val="24"/>
        </w:rPr>
        <w:lastRenderedPageBreak/>
        <w:t>ТАСС; 2019.07.24; ДЕФЕКТНЫЕ ПЛИТЫ НА АЭРОДРОМЕ НОВОГО УРЕНГОЯ ЗАМЕНЯТ ВО ВРЕМЯ РЕМОНТА</w:t>
      </w:r>
      <w:bookmarkEnd w:id="82"/>
    </w:p>
    <w:p w14:paraId="5DDFC24E" w14:textId="77777777" w:rsidR="00581A33" w:rsidRDefault="003B5138" w:rsidP="003B5138">
      <w:pPr>
        <w:jc w:val="both"/>
      </w:pPr>
      <w:r>
        <w:t>Рабочие заменят более 1 тыс. плит покрытия аэродрома Нового Уренгоя (входит в холдинг «Аэропорты Регионов»), которые непригодны для использования. Ремонт позволит подготовить аэродром к предстоящей реконструкции, сообщила в среду журналистам пресс-служба аэропорта.</w:t>
      </w:r>
    </w:p>
    <w:p w14:paraId="40CF9111" w14:textId="77777777" w:rsidR="00581A33" w:rsidRDefault="003B5138" w:rsidP="003B5138">
      <w:pPr>
        <w:jc w:val="both"/>
      </w:pPr>
      <w:r>
        <w:t>«Текущий ремонт проводится на аэродромных покрытиях выборочно, только там, где это необходимо для поддержания авиаузла в состоянии летной годности. Проведение ремонтных работ является также подготовкой к предстоящей масштабной реконструкции аэродрома, предполагающей устройство новых асфальтобетонных покрытий», - приводит пресс-служба слова исполнительного директора аэропорта Романа Бочкова.</w:t>
      </w:r>
    </w:p>
    <w:p w14:paraId="06E0E85F" w14:textId="77777777" w:rsidR="00581A33" w:rsidRDefault="003B5138" w:rsidP="003B5138">
      <w:pPr>
        <w:jc w:val="both"/>
      </w:pPr>
      <w:r>
        <w:t>Специалисты устранят такие дефекты как трещины и сколы плит, проседания, износ и разрушение целостности швов, уточнили в пресс-службе. Работы продлятся два месяца.</w:t>
      </w:r>
    </w:p>
    <w:p w14:paraId="78814465" w14:textId="75FD0620" w:rsidR="003B5138" w:rsidRDefault="003B5138" w:rsidP="003B5138">
      <w:pPr>
        <w:jc w:val="both"/>
      </w:pPr>
      <w:r>
        <w:t>Модернизация аэропорта Нового Уренгоя стала первым в России проектом развития аэропортовой инфраструктуры, реализуемым в рамках закона о концессионных соглашениях. Холдинг «Аэропорты Регионов» за счет собственных средств проведет реконструкцию взлетно-посадочной полосы, рулежных дорожек и перрона аэропорта Нового Уренгоя.</w:t>
      </w:r>
    </w:p>
    <w:p w14:paraId="1229DD7E" w14:textId="77777777" w:rsidR="003B5138" w:rsidRDefault="00E10676" w:rsidP="003B5138">
      <w:pPr>
        <w:jc w:val="both"/>
      </w:pPr>
      <w:hyperlink r:id="rId48" w:history="1">
        <w:r w:rsidR="003B5138" w:rsidRPr="009815C9">
          <w:rPr>
            <w:rStyle w:val="a9"/>
          </w:rPr>
          <w:t>https://tass.ru/v-strane/6696760</w:t>
        </w:r>
      </w:hyperlink>
    </w:p>
    <w:p w14:paraId="2A401FEE" w14:textId="7CE1B1DC" w:rsidR="003B5138" w:rsidRPr="003B5138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3" w:name="_Toc14937469"/>
      <w:r w:rsidRPr="003B5138">
        <w:rPr>
          <w:rFonts w:ascii="Times New Roman" w:hAnsi="Times New Roman"/>
          <w:sz w:val="24"/>
          <w:szCs w:val="24"/>
        </w:rPr>
        <w:t>ИНТЕРФАКС; 2019.07.24; ТЗК ПУЛКОВО ОБЪЯВИЛ ТЕНДЕР НА ВЫПОЛНЕНИЕ СТРОИТЕЛЬНО-МОНТАЖНЫХ РАБОТ</w:t>
      </w:r>
      <w:bookmarkEnd w:id="83"/>
    </w:p>
    <w:p w14:paraId="0005978C" w14:textId="77777777" w:rsidR="00581A33" w:rsidRDefault="003B5138" w:rsidP="003B5138">
      <w:pPr>
        <w:jc w:val="both"/>
      </w:pPr>
      <w:r>
        <w:t>ООО «ТЗК Пулково» (дочерняя структура «Роснефти» (MOEX: ROSN) объявило тендер на выполнение строительно-монтажных работ по объекту «Топливозаправочный комплекс в аэропорту «Пулково» г. Санкт-Петербург. Система централизованной заправки самолетов (ЦЗС)».</w:t>
      </w:r>
    </w:p>
    <w:p w14:paraId="453EEBF3" w14:textId="77777777" w:rsidR="00581A33" w:rsidRDefault="003B5138" w:rsidP="003B5138">
      <w:pPr>
        <w:jc w:val="both"/>
      </w:pPr>
      <w:r>
        <w:t xml:space="preserve">Участник закупки должен обеспечить выполнение </w:t>
      </w:r>
      <w:proofErr w:type="gramStart"/>
      <w:r>
        <w:t>шеф-монтажа</w:t>
      </w:r>
      <w:proofErr w:type="gramEnd"/>
      <w:r>
        <w:t>, монтажа, пуско-наладку, обучение пользователей в месте проведения строительных работ - Санкт-Петербург, территория аэропорта «Пулково».</w:t>
      </w:r>
    </w:p>
    <w:p w14:paraId="7184981F" w14:textId="77777777" w:rsidR="00581A33" w:rsidRDefault="003B5138" w:rsidP="003B5138">
      <w:pPr>
        <w:jc w:val="both"/>
      </w:pPr>
      <w:r>
        <w:t>Согласно материалам тендера, стоимость работ в рамках закупки оценивается в 2,9 млн рублей. Заявки от претендентов принимаются до 23 августа, подведение итогов будет проходить 23 октября.</w:t>
      </w:r>
    </w:p>
    <w:p w14:paraId="7AD7C14E" w14:textId="77777777" w:rsidR="00581A33" w:rsidRDefault="003B5138" w:rsidP="003B5138">
      <w:pPr>
        <w:jc w:val="both"/>
      </w:pPr>
      <w:r>
        <w:t>Как сообщалось ранее, строительство ТЗК, которое началось в начале июня, реализуется дочерними структурами «Роснефти» и ВТБ (MOEX: VTBR). Проектная мощность ТЗК Пулково - 300 тыс. тонн авиакеросина, что составит порядка 50% от годового объема заправок с учетом планов развития аэропорта «Пулково».</w:t>
      </w:r>
    </w:p>
    <w:p w14:paraId="569BF5A5" w14:textId="77777777" w:rsidR="00581A33" w:rsidRDefault="003B5138" w:rsidP="003B5138">
      <w:pPr>
        <w:jc w:val="both"/>
      </w:pPr>
      <w:r>
        <w:t>Проект будет реализован в два этапа. Первый - срок 2020 год - предполагает строительство приемно-расходного склада ГСМ на территории аэропорта с подключением к ЦЗС. ЦЗС будет включать резервуарный парк общей емкостью 8 тыс. куб. метров, гидратную систему на 9 мест стоянок воздушных судов вдоль главного терминала аэропорта, пункт налива в топливозаправщики, насосно-фильтрационную станцию, административно-бытовой корпус с лабораторией, стоянку для топливозаправочных автомобилей, инженерные сети, технологические трубопроводы, технический парк из 6 топливозаправщиков и 5 диспенсеров.</w:t>
      </w:r>
    </w:p>
    <w:p w14:paraId="6B22D58E" w14:textId="421FBCD4" w:rsidR="003B5138" w:rsidRDefault="003B5138" w:rsidP="003B5138">
      <w:pPr>
        <w:jc w:val="both"/>
      </w:pPr>
      <w:r>
        <w:t xml:space="preserve">Второй этап, срок которого установлен в 2021 году, включает строительство приемного склада ГСМ с </w:t>
      </w:r>
      <w:proofErr w:type="spellStart"/>
      <w:r>
        <w:t>межскладским</w:t>
      </w:r>
      <w:proofErr w:type="spellEnd"/>
      <w:r>
        <w:t xml:space="preserve"> топливопроводом на территории города, который состоит из резервуарного парка общей емкостью 8 тыс. куб. метров, железнодорожного пути, эстакады слива на 12 ж/д цистерн, служебно-бытового корпуса.</w:t>
      </w:r>
    </w:p>
    <w:p w14:paraId="55DD85C4" w14:textId="77777777" w:rsidR="000F799B" w:rsidRPr="000F799B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4" w:name="_Toc14937470"/>
      <w:r w:rsidRPr="000F799B">
        <w:rPr>
          <w:rFonts w:ascii="Times New Roman" w:hAnsi="Times New Roman"/>
          <w:sz w:val="24"/>
          <w:szCs w:val="24"/>
        </w:rPr>
        <w:lastRenderedPageBreak/>
        <w:t>ТАСС; 2019.07.24; ВЛАСТИ ОБЕЩАЮТ, ЧТО АЭРОПОРТ В ЧЕЛЯБИНСКЕ БУДЕТ РЕКОНСТРУИРОВАН В СРОК</w:t>
      </w:r>
      <w:bookmarkEnd w:id="84"/>
    </w:p>
    <w:p w14:paraId="7AA43213" w14:textId="77777777" w:rsidR="00581A33" w:rsidRDefault="000F799B" w:rsidP="003B5138">
      <w:pPr>
        <w:jc w:val="both"/>
      </w:pPr>
      <w:r>
        <w:t>Реконструкция челябинского аэропорта идет по графику, риска отставания, о котором ранее заявила Счетная палата, нет. Об этом сообщили ТАСС в Министерстве дорожного хозяйства и транспорта региона.</w:t>
      </w:r>
    </w:p>
    <w:p w14:paraId="1C764DA1" w14:textId="77777777" w:rsidR="00581A33" w:rsidRDefault="003B5138" w:rsidP="003B5138">
      <w:pPr>
        <w:jc w:val="both"/>
      </w:pPr>
      <w:r>
        <w:t>«</w:t>
      </w:r>
      <w:r w:rsidR="000F799B">
        <w:t xml:space="preserve">На сегодняшний день общего отставания от графика нет. Информацию подтвердил руководитель проекта, представитель подрядной организации ОАО </w:t>
      </w:r>
      <w:r>
        <w:t>«</w:t>
      </w:r>
      <w:proofErr w:type="spellStart"/>
      <w:r w:rsidR="000F799B">
        <w:t>Центрдорстрой</w:t>
      </w:r>
      <w:proofErr w:type="spellEnd"/>
      <w:r>
        <w:t>»</w:t>
      </w:r>
      <w:r w:rsidR="000F799B">
        <w:t xml:space="preserve"> Алексей Владимирович Уразов. Отметим, что </w:t>
      </w:r>
      <w:proofErr w:type="spellStart"/>
      <w:r w:rsidR="000F799B">
        <w:t>Миндортранс</w:t>
      </w:r>
      <w:proofErr w:type="spellEnd"/>
      <w:r w:rsidR="000F799B">
        <w:t xml:space="preserve"> Челябинской области осуществляет постоянный контроль реконструкции: информация о ходе выполнения работ поступает от обоих подрядчиков - ОАО </w:t>
      </w:r>
      <w:r>
        <w:t>«</w:t>
      </w:r>
      <w:proofErr w:type="spellStart"/>
      <w:r w:rsidR="000F799B">
        <w:t>Центрдорстрой</w:t>
      </w:r>
      <w:proofErr w:type="spellEnd"/>
      <w:r>
        <w:t>»</w:t>
      </w:r>
      <w:r w:rsidR="000F799B">
        <w:t xml:space="preserve"> и ОАО </w:t>
      </w:r>
      <w:r>
        <w:t>«</w:t>
      </w:r>
      <w:r w:rsidR="000F799B">
        <w:t>Челябинское авиапредприятие</w:t>
      </w:r>
      <w:r>
        <w:t>»</w:t>
      </w:r>
      <w:r w:rsidR="000F799B">
        <w:t xml:space="preserve"> - еженедельно</w:t>
      </w:r>
      <w:r>
        <w:t>»</w:t>
      </w:r>
      <w:r w:rsidR="000F799B">
        <w:t>, - сказали в пресс-службе министерства.</w:t>
      </w:r>
    </w:p>
    <w:p w14:paraId="1351FDE1" w14:textId="77777777" w:rsidR="00581A33" w:rsidRDefault="000F799B" w:rsidP="003B5138">
      <w:pPr>
        <w:jc w:val="both"/>
      </w:pPr>
      <w:r>
        <w:t xml:space="preserve">В пресс-службе аэропорта ТАСС сообщили, что строительство нового терминала ведется с опережением графика. </w:t>
      </w:r>
      <w:r w:rsidR="003B5138">
        <w:t>«</w:t>
      </w:r>
      <w:r>
        <w:t>Изначально мы открытие терминала ставили на декабрь, а теперь ставим на ноябрь</w:t>
      </w:r>
      <w:r w:rsidR="003B5138">
        <w:t>»</w:t>
      </w:r>
      <w:r>
        <w:t>, - сказал собеседник агентства.</w:t>
      </w:r>
    </w:p>
    <w:p w14:paraId="53A68E8B" w14:textId="77777777" w:rsidR="00581A33" w:rsidRDefault="000F799B" w:rsidP="003B5138">
      <w:pPr>
        <w:jc w:val="both"/>
      </w:pPr>
      <w:r>
        <w:t xml:space="preserve">Как ранее сообщила Счетная палата, в аэропорту в Челябинске, который реконструировался для проведения саммитов ШОС и БРИКС, существовали риски, что к сроку проведения саммитов в 2020 году </w:t>
      </w:r>
      <w:r w:rsidR="003B5138">
        <w:t>«</w:t>
      </w:r>
      <w:r>
        <w:t>синхронизированный ввод в эксплуатацию всех производственных элементов аэропорта не будет обеспечен</w:t>
      </w:r>
      <w:r w:rsidR="003B5138">
        <w:t>»</w:t>
      </w:r>
      <w:r>
        <w:t>.</w:t>
      </w:r>
    </w:p>
    <w:p w14:paraId="2063D58D" w14:textId="4B854B4C" w:rsidR="000F799B" w:rsidRDefault="000F799B" w:rsidP="003B5138">
      <w:pPr>
        <w:jc w:val="both"/>
      </w:pPr>
      <w:r>
        <w:t>На прошлой неделе стало известно, что саммиты ШОС и БРИКС пройдут в Санкт-Петербурге, а не в Челябинске, как планировалось ранее.</w:t>
      </w:r>
    </w:p>
    <w:p w14:paraId="0DA87EB3" w14:textId="77777777" w:rsidR="00581A33" w:rsidRDefault="00E10676" w:rsidP="003B5138">
      <w:pPr>
        <w:jc w:val="both"/>
      </w:pPr>
      <w:hyperlink r:id="rId49" w:history="1">
        <w:r w:rsidR="000F799B" w:rsidRPr="009815C9">
          <w:rPr>
            <w:rStyle w:val="a9"/>
          </w:rPr>
          <w:t>https://tass.ru/ural-news/6697021</w:t>
        </w:r>
      </w:hyperlink>
    </w:p>
    <w:p w14:paraId="5743B113" w14:textId="14115FC3" w:rsidR="00242829" w:rsidRPr="00242829" w:rsidRDefault="00242829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5" w:name="_Toc14937471"/>
      <w:bookmarkStart w:id="86" w:name="_GoBack"/>
      <w:bookmarkEnd w:id="86"/>
      <w:r w:rsidRPr="00242829">
        <w:rPr>
          <w:rFonts w:ascii="Times New Roman" w:hAnsi="Times New Roman"/>
          <w:sz w:val="24"/>
          <w:szCs w:val="24"/>
        </w:rPr>
        <w:t>ПРАЙМ; 2019.07.24; РФ ПОДТВЕРДИЛА ЗАИНТЕРЕСОВАННОСТЬ В ПРОДВИЖЕНИИ НА РЫНОК ИНДИИ САМОЛЕТОВ SSJ100 И МС-21</w:t>
      </w:r>
      <w:bookmarkEnd w:id="79"/>
      <w:bookmarkEnd w:id="85"/>
    </w:p>
    <w:p w14:paraId="5AED0FB3" w14:textId="36A3FAD1" w:rsidR="00242829" w:rsidRDefault="00242829" w:rsidP="003B5138">
      <w:pPr>
        <w:pStyle w:val="NormalExport"/>
      </w:pPr>
      <w:r>
        <w:t xml:space="preserve">Россия подтвердила заинтересованность в продвижении на индийский рынок пассажирских самолетов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100, МС-21 и самолета-амфибии Бе-200, сообщается на сайте </w:t>
      </w:r>
      <w:r>
        <w:rPr>
          <w:b/>
        </w:rPr>
        <w:t>Росавиации</w:t>
      </w:r>
      <w:r>
        <w:t xml:space="preserve"> по итогам заседания подгруппы в рамках российско-индийской </w:t>
      </w:r>
      <w:proofErr w:type="spellStart"/>
      <w:r>
        <w:t>межправкомиссии</w:t>
      </w:r>
      <w:proofErr w:type="spellEnd"/>
      <w:r>
        <w:t>.</w:t>
      </w:r>
    </w:p>
    <w:p w14:paraId="53803226" w14:textId="77777777" w:rsidR="00242829" w:rsidRDefault="00242829" w:rsidP="003B5138">
      <w:pPr>
        <w:pStyle w:val="NormalExport"/>
      </w:pPr>
      <w:r>
        <w:t>Индийская сторона в свою очередь сообщила, что заинтересована в послепродажном обслуживании российской авиационной техники, ее комплектующих и российских авиационных двигателей в Индии.</w:t>
      </w:r>
    </w:p>
    <w:p w14:paraId="7810B9C3" w14:textId="77777777" w:rsidR="00242829" w:rsidRDefault="00242829" w:rsidP="003B5138">
      <w:pPr>
        <w:pStyle w:val="NormalExport"/>
      </w:pPr>
      <w:r>
        <w:t>Учитывая большой парк вертолетов отечественного производства в Индии, ОДК предложила индийским заказчикам поставку новых двигателей ТВЗ-117 и ВК-2500 различных серий и модификаций, а также модернизацию двигателей ТВЗ-117 до модификации ВК-2500.</w:t>
      </w:r>
    </w:p>
    <w:p w14:paraId="34B36580" w14:textId="43EAD178" w:rsidR="00242829" w:rsidRDefault="003B5138" w:rsidP="003B5138">
      <w:pPr>
        <w:pStyle w:val="NormalExport"/>
      </w:pPr>
      <w:r>
        <w:t>«</w:t>
      </w:r>
      <w:r w:rsidR="00242829">
        <w:t xml:space="preserve">В ходе заседания российская сторона подтвердила свою заинтересованность в продвижении на индийский рынок ближнемагистрального самолета </w:t>
      </w:r>
      <w:r>
        <w:t>«</w:t>
      </w:r>
      <w:proofErr w:type="spellStart"/>
      <w:r w:rsidR="00242829">
        <w:t>Суперджет</w:t>
      </w:r>
      <w:proofErr w:type="spellEnd"/>
      <w:r w:rsidR="00242829">
        <w:t xml:space="preserve"> 100</w:t>
      </w:r>
      <w:r>
        <w:t>»</w:t>
      </w:r>
      <w:r w:rsidR="00242829">
        <w:t>, среднемагистрального самолета МС-21 и самолета-амфибии Бе-200</w:t>
      </w:r>
      <w:r>
        <w:t>»</w:t>
      </w:r>
      <w:r w:rsidR="00242829">
        <w:t>, - говорится в сообщении.</w:t>
      </w:r>
    </w:p>
    <w:p w14:paraId="28380662" w14:textId="77777777" w:rsidR="00581A33" w:rsidRDefault="00242829" w:rsidP="003B5138">
      <w:pPr>
        <w:pStyle w:val="NormalExport"/>
      </w:pPr>
      <w:r>
        <w:t xml:space="preserve">Также стороны подтвердили заинтересованность в заключении долгосрочных контрактов между </w:t>
      </w:r>
      <w:proofErr w:type="spellStart"/>
      <w:r>
        <w:t>Pawan</w:t>
      </w:r>
      <w:proofErr w:type="spellEnd"/>
      <w:r>
        <w:t xml:space="preserve">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Helicopters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. и компанией </w:t>
      </w:r>
      <w:r w:rsidR="003B5138">
        <w:t>«</w:t>
      </w:r>
      <w:r>
        <w:t>Вертолеты России</w:t>
      </w:r>
      <w:r w:rsidR="003B5138">
        <w:t>»</w:t>
      </w:r>
      <w:r>
        <w:t xml:space="preserve"> на ремонт вертолетов Ми-172, а также их двигателей и компонентов.</w:t>
      </w:r>
    </w:p>
    <w:p w14:paraId="19FED94B" w14:textId="2AD42910" w:rsidR="000F799B" w:rsidRPr="006E2FA4" w:rsidRDefault="000F799B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7" w:name="_Toc14937472"/>
      <w:r w:rsidRPr="006E2FA4">
        <w:rPr>
          <w:rFonts w:ascii="Times New Roman" w:hAnsi="Times New Roman"/>
          <w:sz w:val="24"/>
          <w:szCs w:val="24"/>
        </w:rPr>
        <w:t>РИА НОВОСТИ; 2019.07.24; САМОЛЕТЫ МС-21 ПОЛУЧАТ НОВОЕ ОСТЕКЛЕНИЕ КАБИНЫ ПИЛОТОВ</w:t>
      </w:r>
      <w:bookmarkEnd w:id="87"/>
    </w:p>
    <w:p w14:paraId="60E2C319" w14:textId="30A143FB" w:rsidR="000F799B" w:rsidRDefault="000F799B" w:rsidP="003B5138">
      <w:pPr>
        <w:pStyle w:val="NormalExport"/>
      </w:pPr>
      <w:r>
        <w:t xml:space="preserve">Предприятие </w:t>
      </w:r>
      <w:r w:rsidR="003B5138">
        <w:t>«</w:t>
      </w:r>
      <w:r>
        <w:t>Технология</w:t>
      </w:r>
      <w:r w:rsidR="003B5138">
        <w:t>»</w:t>
      </w:r>
      <w:r>
        <w:t xml:space="preserve"> им. А.Г. Ромашина (входит в </w:t>
      </w:r>
      <w:proofErr w:type="spellStart"/>
      <w:r>
        <w:t>Ростех</w:t>
      </w:r>
      <w:proofErr w:type="spellEnd"/>
      <w:r>
        <w:t xml:space="preserve">) создаст новое остекление для кабин пилотов самолетов МС-21, серийный выпуск планируется в 2021 году, сообщили в пресс-службе </w:t>
      </w:r>
      <w:proofErr w:type="spellStart"/>
      <w:r>
        <w:t>Ростеха</w:t>
      </w:r>
      <w:proofErr w:type="spellEnd"/>
      <w:r>
        <w:t>.</w:t>
      </w:r>
    </w:p>
    <w:p w14:paraId="76638067" w14:textId="21C6E3C9" w:rsidR="000F799B" w:rsidRDefault="003B5138" w:rsidP="003B5138">
      <w:pPr>
        <w:pStyle w:val="NormalExport"/>
      </w:pPr>
      <w:r>
        <w:t>«</w:t>
      </w:r>
      <w:r w:rsidR="000F799B">
        <w:t xml:space="preserve">В рамках научно-исследовательских и опытно-конструкторских работ ОНПП </w:t>
      </w:r>
      <w:r>
        <w:t>«</w:t>
      </w:r>
      <w:r w:rsidR="000F799B">
        <w:t>Технология</w:t>
      </w:r>
      <w:r>
        <w:t>»</w:t>
      </w:r>
      <w:r w:rsidR="000F799B">
        <w:t xml:space="preserve"> проведет более 20 видов испытаний нового остекления, в частности на прочность, </w:t>
      </w:r>
      <w:proofErr w:type="spellStart"/>
      <w:r w:rsidR="000F799B">
        <w:t>птицестойкость</w:t>
      </w:r>
      <w:proofErr w:type="spellEnd"/>
      <w:r w:rsidR="000F799B">
        <w:t xml:space="preserve">, герметичность, воздействие высоких и низких температур, </w:t>
      </w:r>
      <w:r w:rsidR="000F799B">
        <w:lastRenderedPageBreak/>
        <w:t xml:space="preserve">молнии, статического электричества и </w:t>
      </w:r>
      <w:proofErr w:type="gramStart"/>
      <w:r w:rsidR="000F799B">
        <w:t>т.д.</w:t>
      </w:r>
      <w:proofErr w:type="gramEnd"/>
      <w:r w:rsidR="000F799B">
        <w:t xml:space="preserve"> К серийному выпуску нового остекления для МС-21 предприятие планирует приступить в 2021 году</w:t>
      </w:r>
      <w:r>
        <w:t>»</w:t>
      </w:r>
      <w:r w:rsidR="000F799B">
        <w:t xml:space="preserve">, - сказали в </w:t>
      </w:r>
      <w:proofErr w:type="spellStart"/>
      <w:r w:rsidR="000F799B">
        <w:t>Ростехе</w:t>
      </w:r>
      <w:proofErr w:type="spellEnd"/>
      <w:r w:rsidR="000F799B">
        <w:t>.</w:t>
      </w:r>
    </w:p>
    <w:p w14:paraId="6241E5F4" w14:textId="77777777" w:rsidR="000F799B" w:rsidRDefault="000F799B" w:rsidP="003B5138">
      <w:pPr>
        <w:pStyle w:val="NormalExport"/>
      </w:pPr>
      <w:r>
        <w:t>Новые стекла для пилотской кабины МС-21 будут оснащены системой регулируемого электрообогрева, исключающей обледенение и запотевание даже при экстремальных метеорологических условиях. Кроме того, предприятие изготовит альтернативный вариант остекления из силикатного стекла.</w:t>
      </w:r>
    </w:p>
    <w:p w14:paraId="151FA945" w14:textId="77777777" w:rsidR="000F799B" w:rsidRDefault="000F799B" w:rsidP="003B5138">
      <w:pPr>
        <w:pStyle w:val="NormalExport"/>
      </w:pPr>
      <w:r>
        <w:t>В пресс-службе уточнили, что применение инновационных материалов позволит увеличить динамическую прочность остекления в 1,5 раза и снизить его массу на 15% по сравнению с аналогами.</w:t>
      </w:r>
    </w:p>
    <w:p w14:paraId="7AAD778E" w14:textId="7FA72601" w:rsidR="000F799B" w:rsidRDefault="003B5138" w:rsidP="003B5138">
      <w:pPr>
        <w:pStyle w:val="NormalExport"/>
      </w:pPr>
      <w:r>
        <w:t>«</w:t>
      </w:r>
      <w:r w:rsidR="000F799B">
        <w:t>Технология</w:t>
      </w:r>
      <w:r>
        <w:t>»</w:t>
      </w:r>
      <w:r w:rsidR="000F799B">
        <w:t xml:space="preserve"> имеет большой опыт в области разработки и серийного выпуска оптических конструкций. Уникальная технология обработки поликарбоната, разработанная предприятием, позволяет полностью исключить оптические искажения и заметно улучшает прочностные и весовые характеристики многослойных стекол. Мы уверены, что эта разработка будет востребована не только для проекта МС-21, но и для замещения импортной продукции в авиационной, судостроительной и железнодорожной отрасли</w:t>
      </w:r>
      <w:r>
        <w:t>»</w:t>
      </w:r>
      <w:r w:rsidR="000F799B">
        <w:t xml:space="preserve">, - отметил исполнительный директор </w:t>
      </w:r>
      <w:proofErr w:type="spellStart"/>
      <w:r w:rsidR="000F799B">
        <w:t>Ростеха</w:t>
      </w:r>
      <w:proofErr w:type="spellEnd"/>
      <w:r w:rsidR="000F799B">
        <w:t xml:space="preserve"> Олег Евтушенко, которого цитирует пресс-служба.</w:t>
      </w:r>
    </w:p>
    <w:p w14:paraId="6BD08B54" w14:textId="6DB232E4" w:rsidR="000F799B" w:rsidRDefault="000F799B" w:rsidP="003B5138">
      <w:pPr>
        <w:pStyle w:val="NormalExport"/>
      </w:pPr>
      <w:r>
        <w:t xml:space="preserve">МС-21-300 - </w:t>
      </w:r>
      <w:proofErr w:type="spellStart"/>
      <w:r>
        <w:t>ближне</w:t>
      </w:r>
      <w:proofErr w:type="spellEnd"/>
      <w:r>
        <w:t xml:space="preserve">- и среднемагистральный пассажирский самолет нового поколения вместимостью от 150 до 211 пассажиров. Первый полет совершил 28 мая 2017 года. Завершение сертификации запланировано на 2020 год. На серийное производство предполагается выйти в 2021 году. Первым эксплуатантом нового воздушного судна станет </w:t>
      </w:r>
      <w:r w:rsidR="003B5138">
        <w:rPr>
          <w:b/>
        </w:rPr>
        <w:t>«</w:t>
      </w:r>
      <w:r w:rsidRPr="00581A33">
        <w:rPr>
          <w:b/>
        </w:rPr>
        <w:t>Аэрофлот</w:t>
      </w:r>
      <w:r w:rsidR="003B5138">
        <w:rPr>
          <w:b/>
        </w:rPr>
        <w:t>»</w:t>
      </w:r>
      <w:r>
        <w:t xml:space="preserve">. </w:t>
      </w:r>
    </w:p>
    <w:p w14:paraId="3A7E0263" w14:textId="77777777" w:rsidR="000F799B" w:rsidRDefault="00E10676" w:rsidP="003B5138">
      <w:pPr>
        <w:pStyle w:val="ExportHyperlink"/>
        <w:jc w:val="both"/>
      </w:pPr>
      <w:hyperlink r:id="rId50" w:history="1">
        <w:r w:rsidR="000F799B">
          <w:rPr>
            <w:u w:val="single"/>
          </w:rPr>
          <w:t>https://ria.ru/20190724/1556829694.html</w:t>
        </w:r>
      </w:hyperlink>
    </w:p>
    <w:p w14:paraId="2BD61484" w14:textId="7BA94471" w:rsidR="003B5138" w:rsidRPr="003B5138" w:rsidRDefault="003B5138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8" w:name="_Toc14937473"/>
      <w:r w:rsidRPr="003B5138">
        <w:rPr>
          <w:rFonts w:ascii="Times New Roman" w:hAnsi="Times New Roman"/>
          <w:sz w:val="24"/>
          <w:szCs w:val="24"/>
        </w:rPr>
        <w:t xml:space="preserve">ИНТЕРФАКС; 2019.07.24; </w:t>
      </w:r>
      <w:r>
        <w:rPr>
          <w:rFonts w:ascii="Times New Roman" w:hAnsi="Times New Roman"/>
          <w:sz w:val="24"/>
          <w:szCs w:val="24"/>
        </w:rPr>
        <w:t>«</w:t>
      </w:r>
      <w:r w:rsidRPr="003B5138">
        <w:rPr>
          <w:rFonts w:ascii="Times New Roman" w:hAnsi="Times New Roman"/>
          <w:sz w:val="24"/>
          <w:szCs w:val="24"/>
        </w:rPr>
        <w:t>ПОБЕДА</w:t>
      </w:r>
      <w:r>
        <w:rPr>
          <w:rFonts w:ascii="Times New Roman" w:hAnsi="Times New Roman"/>
          <w:sz w:val="24"/>
          <w:szCs w:val="24"/>
        </w:rPr>
        <w:t>»</w:t>
      </w:r>
      <w:r w:rsidRPr="003B5138">
        <w:rPr>
          <w:rFonts w:ascii="Times New Roman" w:hAnsi="Times New Roman"/>
          <w:sz w:val="24"/>
          <w:szCs w:val="24"/>
        </w:rPr>
        <w:t xml:space="preserve"> ЗАЯВИЛА, ЧТО НЕ ПОЛЬЗОВАЛАСЬ УСЛУГАМИ ПОДАВШЕГО НА НЕЕ В СУД РОСГИДРОМЕТА</w:t>
      </w:r>
      <w:bookmarkEnd w:id="88"/>
    </w:p>
    <w:p w14:paraId="7172832A" w14:textId="77777777" w:rsidR="00581A33" w:rsidRDefault="003B5138" w:rsidP="003B5138">
      <w:pPr>
        <w:jc w:val="both"/>
      </w:pPr>
      <w:r>
        <w:t>Авиакомпания «Победа» (входит в группу «</w:t>
      </w:r>
      <w:r w:rsidRPr="00581A33">
        <w:rPr>
          <w:b/>
        </w:rPr>
        <w:t>Аэрофлот</w:t>
      </w:r>
      <w:r>
        <w:t>» (MOEX: AFLT</w:t>
      </w:r>
      <w:proofErr w:type="gramStart"/>
      <w:r>
        <w:t>) )</w:t>
      </w:r>
      <w:proofErr w:type="gramEnd"/>
      <w:r>
        <w:t xml:space="preserve"> заявила, что не пользовалась услугами подавшего на нее в суд ФГБУ «</w:t>
      </w:r>
      <w:proofErr w:type="spellStart"/>
      <w:r>
        <w:t>Авиаметтелеком</w:t>
      </w:r>
      <w:proofErr w:type="spellEnd"/>
      <w:r>
        <w:t xml:space="preserve"> Росгидромета».</w:t>
      </w:r>
    </w:p>
    <w:p w14:paraId="27758AF7" w14:textId="77777777" w:rsidR="00581A33" w:rsidRDefault="003B5138" w:rsidP="003B5138">
      <w:pPr>
        <w:jc w:val="both"/>
      </w:pPr>
      <w:r>
        <w:t>«Победа» на данный момент не получила иск. Услугами Росгидромета компания не пользовалась», - сообщил «Интерфаксу» представитель компании.</w:t>
      </w:r>
    </w:p>
    <w:p w14:paraId="191A0E28" w14:textId="77777777" w:rsidR="00581A33" w:rsidRDefault="003B5138" w:rsidP="003B5138">
      <w:pPr>
        <w:jc w:val="both"/>
      </w:pPr>
      <w:r>
        <w:t>ФГБУ «</w:t>
      </w:r>
      <w:proofErr w:type="spellStart"/>
      <w:r>
        <w:t>Авиаметтелеком</w:t>
      </w:r>
      <w:proofErr w:type="spellEnd"/>
      <w:r>
        <w:t xml:space="preserve"> Росгидромета» является провайдером метеосводок. Их закупает ФГУП «Госкорпорация организации воздушного движения» (ГК по </w:t>
      </w:r>
      <w:proofErr w:type="spellStart"/>
      <w:r>
        <w:t>ОрВД</w:t>
      </w:r>
      <w:proofErr w:type="spellEnd"/>
      <w:r>
        <w:t>) и включает в общий аэронавигационный сбор для авиакомпаний.</w:t>
      </w:r>
    </w:p>
    <w:p w14:paraId="1CBB1322" w14:textId="77777777" w:rsidR="00581A33" w:rsidRDefault="003B5138" w:rsidP="003B5138">
      <w:pPr>
        <w:jc w:val="both"/>
      </w:pPr>
      <w:r>
        <w:t>Как сообщалось, 18 июля «</w:t>
      </w:r>
      <w:proofErr w:type="spellStart"/>
      <w:r>
        <w:t>Авиаметтелеком</w:t>
      </w:r>
      <w:proofErr w:type="spellEnd"/>
      <w:r>
        <w:t xml:space="preserve"> Росгидромета» подало в Арбитражный суд Москвы иск к «Победе» на 48,6 млн руб. Речь шла о «неисполнении или ненадлежащем исполнении обязательств по договорам возмездного оказания услуг». В качестве третьего лица привлечена ГК по </w:t>
      </w:r>
      <w:proofErr w:type="spellStart"/>
      <w:r>
        <w:t>ОрВД</w:t>
      </w:r>
      <w:proofErr w:type="spellEnd"/>
      <w:r>
        <w:t>.</w:t>
      </w:r>
    </w:p>
    <w:p w14:paraId="0F2E66F6" w14:textId="179DD32D" w:rsidR="000F799B" w:rsidRDefault="003B5138" w:rsidP="003B5138">
      <w:pPr>
        <w:jc w:val="both"/>
      </w:pPr>
      <w:r>
        <w:t>По данным «СПАРК-Интерфакс», после этого ФГБУ подало еще несколько аналогичных исков к авиакомпаниям, в том числе к «России» (на 41,9 млн руб.), а также к входящим в группу S7 «Сибири» (на 47,8 млн руб.) и «Глобусу» (на 16 млн руб.)</w:t>
      </w:r>
    </w:p>
    <w:p w14:paraId="28306C73" w14:textId="4FD9B227" w:rsidR="007128D3" w:rsidRPr="007128D3" w:rsidRDefault="007128D3" w:rsidP="003B513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9" w:name="_Toc14937474"/>
      <w:r w:rsidRPr="007128D3">
        <w:rPr>
          <w:rFonts w:ascii="Times New Roman" w:hAnsi="Times New Roman"/>
          <w:sz w:val="24"/>
          <w:szCs w:val="24"/>
        </w:rPr>
        <w:t>ТАСС; 2019.07.24; WSJ: ГЛАВА BOEING ДОПУСТИЛ ВОЗМОЖНОСТЬ ПРИОСТАНОВКИ ВЫПУСКА 737 MAX</w:t>
      </w:r>
      <w:bookmarkEnd w:id="89"/>
    </w:p>
    <w:p w14:paraId="303087EB" w14:textId="77777777" w:rsidR="00581A33" w:rsidRDefault="007128D3" w:rsidP="003B5138">
      <w:pPr>
        <w:jc w:val="both"/>
      </w:pPr>
      <w:r>
        <w:t xml:space="preserve">Американская компания </w:t>
      </w:r>
      <w:proofErr w:type="spellStart"/>
      <w:r>
        <w:t>Boeing</w:t>
      </w:r>
      <w:proofErr w:type="spellEnd"/>
      <w:r>
        <w:t xml:space="preserve"> может приостановить производство самолетов </w:t>
      </w:r>
      <w:proofErr w:type="spellStart"/>
      <w:r>
        <w:t>Boeing</w:t>
      </w:r>
      <w:proofErr w:type="spellEnd"/>
      <w:r>
        <w:t xml:space="preserve"> 737 MAX, если </w:t>
      </w:r>
      <w:proofErr w:type="spellStart"/>
      <w:r>
        <w:t>авиарегулятор</w:t>
      </w:r>
      <w:proofErr w:type="spellEnd"/>
      <w:r>
        <w:t xml:space="preserve"> не одобрит возобновление эксплуатации этих самолетов до конца текущего года. Об этом сообщила в среду газета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со ссылкой на главу компании Денниса </w:t>
      </w:r>
      <w:proofErr w:type="spellStart"/>
      <w:r>
        <w:t>Меленберга</w:t>
      </w:r>
      <w:proofErr w:type="spellEnd"/>
      <w:r>
        <w:t>.</w:t>
      </w:r>
    </w:p>
    <w:p w14:paraId="7DBCB8FB" w14:textId="77777777" w:rsidR="00581A33" w:rsidRDefault="007128D3" w:rsidP="003B5138">
      <w:pPr>
        <w:jc w:val="both"/>
      </w:pPr>
      <w:proofErr w:type="spellStart"/>
      <w:r>
        <w:t>Меленберг</w:t>
      </w:r>
      <w:proofErr w:type="spellEnd"/>
      <w:r>
        <w:t xml:space="preserve"> отвечал в среду на вопросы аналитиков после публикации отчета </w:t>
      </w:r>
      <w:proofErr w:type="spellStart"/>
      <w:r>
        <w:t>Boeing</w:t>
      </w:r>
      <w:proofErr w:type="spellEnd"/>
      <w:r>
        <w:t xml:space="preserve"> за второй квартал текущего года. Глава компании информировал о планах увеличить ежемесячный выпуск самолетов серии 737 с нынешних 42 до 57 в 2020 году. Однако </w:t>
      </w:r>
      <w:r>
        <w:lastRenderedPageBreak/>
        <w:t xml:space="preserve">отсрочка возобновления эксплуатации 737 MAX в США повлечет за собой сокращение производства. </w:t>
      </w:r>
      <w:r w:rsidR="003B5138">
        <w:t>«</w:t>
      </w:r>
      <w:r>
        <w:t>Нам может понадобиться допустить возможность сокращения темпа [увеличения производства] или других опций, включая временное прекращение производства MAX</w:t>
      </w:r>
      <w:r w:rsidR="003B5138">
        <w:t>»</w:t>
      </w:r>
      <w:r>
        <w:t xml:space="preserve">, - приводит газета слова </w:t>
      </w:r>
      <w:proofErr w:type="spellStart"/>
      <w:r>
        <w:t>Меленберга</w:t>
      </w:r>
      <w:proofErr w:type="spellEnd"/>
      <w:r>
        <w:t>.</w:t>
      </w:r>
    </w:p>
    <w:p w14:paraId="52BA80C4" w14:textId="77777777" w:rsidR="00581A33" w:rsidRDefault="007128D3" w:rsidP="003B5138">
      <w:pPr>
        <w:jc w:val="both"/>
      </w:pPr>
      <w:r>
        <w:t xml:space="preserve">Согласно отчету компании, ее чистый убыток по стандартам US GAAP за I полугодие 2019 года составил $793 млн против прибыли в $4,67 млрд годом ранее. При этом во втором квартале 2019 года убыток компании составил $2,94 млрд против прибыли почти в $2,2 млрд годом ранее. Выручка </w:t>
      </w:r>
      <w:proofErr w:type="spellStart"/>
      <w:r>
        <w:t>Boeing</w:t>
      </w:r>
      <w:proofErr w:type="spellEnd"/>
      <w:r>
        <w:t xml:space="preserve"> в январе - июне сократилась на 18,8%, до $38,67 млрд, во втором квартале - на 35%, до $15,75 млрд.</w:t>
      </w:r>
    </w:p>
    <w:p w14:paraId="63A702B5" w14:textId="77777777" w:rsidR="00581A33" w:rsidRDefault="007128D3" w:rsidP="003B5138">
      <w:pPr>
        <w:jc w:val="both"/>
      </w:pPr>
      <w:r>
        <w:t xml:space="preserve">Американские авиакомпании </w:t>
      </w:r>
      <w:proofErr w:type="spellStart"/>
      <w:r>
        <w:t>Southwest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 и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 продлили до 2 и 3 ноября соответственно сроки приостановки эксплуатации серии 737 MAX.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 констатировала, </w:t>
      </w:r>
      <w:proofErr w:type="gramStart"/>
      <w:r>
        <w:t>что</w:t>
      </w:r>
      <w:proofErr w:type="gramEnd"/>
      <w:r>
        <w:t xml:space="preserve"> в связи с этим последует отмена примерно 1290 рейсов в июле, 1900 - в августе, 2100 - в сентябре и 2900 - в октябре.</w:t>
      </w:r>
    </w:p>
    <w:p w14:paraId="3ADE80F8" w14:textId="57EABECF" w:rsidR="007128D3" w:rsidRDefault="007128D3" w:rsidP="003B5138">
      <w:pPr>
        <w:jc w:val="both"/>
      </w:pPr>
      <w:r>
        <w:t xml:space="preserve">Эксплуатация самолетов </w:t>
      </w:r>
      <w:proofErr w:type="spellStart"/>
      <w:r>
        <w:t>Boeing</w:t>
      </w:r>
      <w:proofErr w:type="spellEnd"/>
      <w:r>
        <w:t xml:space="preserve"> 737 была приостановлена после двух авиакатастроф: 10 марта этого года в Эфиопии разбился самолет </w:t>
      </w:r>
      <w:proofErr w:type="spellStart"/>
      <w:r>
        <w:t>Boeing</w:t>
      </w:r>
      <w:proofErr w:type="spellEnd"/>
      <w:r>
        <w:t xml:space="preserve"> 737 MAX 8 авиакомпании </w:t>
      </w:r>
      <w:proofErr w:type="spellStart"/>
      <w:r>
        <w:t>Ethiopian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, в результате чего погибли 157 человек, а 29 октября 2018 года при катастрофе самолета аналогичной модели компании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в Индонезии погибли 189 человек. После этого многие страны, включая Россию, США и государства ЕС, из соображений безопасности приостановили эксплуатацию самолетов этой серии.</w:t>
      </w:r>
    </w:p>
    <w:p w14:paraId="7458906D" w14:textId="77777777" w:rsidR="00581A33" w:rsidRDefault="00E10676" w:rsidP="003B5138">
      <w:pPr>
        <w:jc w:val="both"/>
      </w:pPr>
      <w:hyperlink r:id="rId51" w:history="1">
        <w:r w:rsidR="007128D3" w:rsidRPr="009815C9">
          <w:rPr>
            <w:rStyle w:val="a9"/>
          </w:rPr>
          <w:t>https://tass.ru/ekonomika/6699468</w:t>
        </w:r>
      </w:hyperlink>
    </w:p>
    <w:p w14:paraId="76E100DF" w14:textId="191FCF18" w:rsidR="000F799B" w:rsidRDefault="000F799B" w:rsidP="003B5138">
      <w:pPr>
        <w:jc w:val="both"/>
      </w:pPr>
    </w:p>
    <w:sectPr w:rsidR="000F799B" w:rsidSect="00742C5C"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B4B0B" w14:textId="77777777" w:rsidR="00874380" w:rsidRDefault="00874380">
      <w:r>
        <w:separator/>
      </w:r>
    </w:p>
  </w:endnote>
  <w:endnote w:type="continuationSeparator" w:id="0">
    <w:p w14:paraId="7AE17BA1" w14:textId="77777777" w:rsidR="00874380" w:rsidRDefault="0087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086C" w14:textId="77777777" w:rsidR="00E10676" w:rsidRDefault="00E10676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E10676" w:rsidRDefault="00E1067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78D1" w14:textId="77777777" w:rsidR="00E10676" w:rsidRDefault="00E10676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7777777" w:rsidR="00E10676" w:rsidRDefault="00E10676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E10676" w:rsidRDefault="00E10676">
    <w:pPr>
      <w:pStyle w:val="a4"/>
      <w:ind w:right="360"/>
      <w:rPr>
        <w:lang w:val="en-US"/>
      </w:rPr>
    </w:pPr>
  </w:p>
  <w:p w14:paraId="693A59CD" w14:textId="77777777" w:rsidR="00E10676" w:rsidRDefault="00E10676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347C" w14:textId="77777777" w:rsidR="00E10676" w:rsidRDefault="00E10676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07E4" w14:textId="77777777" w:rsidR="00874380" w:rsidRDefault="00874380">
      <w:r>
        <w:separator/>
      </w:r>
    </w:p>
  </w:footnote>
  <w:footnote w:type="continuationSeparator" w:id="0">
    <w:p w14:paraId="64DDCA69" w14:textId="77777777" w:rsidR="00874380" w:rsidRDefault="0087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FFC6" w14:textId="77777777" w:rsidR="00E10676" w:rsidRDefault="00E10676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E10676" w:rsidRPr="00C81007" w:rsidRDefault="00E10676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E10676" w:rsidRDefault="00E10676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B176" w14:textId="77777777" w:rsidR="00E10676" w:rsidRDefault="00E10676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E10676" w:rsidRPr="00B2388E" w:rsidRDefault="00E10676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E10676" w:rsidRDefault="00E10676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85261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0F799B"/>
    <w:rsid w:val="00100D89"/>
    <w:rsid w:val="001018C6"/>
    <w:rsid w:val="0010257A"/>
    <w:rsid w:val="001035AD"/>
    <w:rsid w:val="00112D87"/>
    <w:rsid w:val="001142DA"/>
    <w:rsid w:val="0012754A"/>
    <w:rsid w:val="00132034"/>
    <w:rsid w:val="0013467E"/>
    <w:rsid w:val="00135A16"/>
    <w:rsid w:val="001371EE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5E4"/>
    <w:rsid w:val="00231CC1"/>
    <w:rsid w:val="002321AD"/>
    <w:rsid w:val="002330A5"/>
    <w:rsid w:val="00242829"/>
    <w:rsid w:val="002459BB"/>
    <w:rsid w:val="00261EDD"/>
    <w:rsid w:val="00264570"/>
    <w:rsid w:val="002733C0"/>
    <w:rsid w:val="002743B8"/>
    <w:rsid w:val="002848CB"/>
    <w:rsid w:val="002900C6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54BB7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B5138"/>
    <w:rsid w:val="003C4CEA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3324"/>
    <w:rsid w:val="004340C2"/>
    <w:rsid w:val="0043562D"/>
    <w:rsid w:val="004363DF"/>
    <w:rsid w:val="00444C20"/>
    <w:rsid w:val="0044662D"/>
    <w:rsid w:val="00451F96"/>
    <w:rsid w:val="00472103"/>
    <w:rsid w:val="00473B7D"/>
    <w:rsid w:val="00474098"/>
    <w:rsid w:val="00477C83"/>
    <w:rsid w:val="004809C2"/>
    <w:rsid w:val="00480D28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03956"/>
    <w:rsid w:val="005153EC"/>
    <w:rsid w:val="00517A20"/>
    <w:rsid w:val="00525738"/>
    <w:rsid w:val="00531D6F"/>
    <w:rsid w:val="00565FCE"/>
    <w:rsid w:val="00567FDC"/>
    <w:rsid w:val="00570103"/>
    <w:rsid w:val="005730F0"/>
    <w:rsid w:val="00574721"/>
    <w:rsid w:val="005772F6"/>
    <w:rsid w:val="00581A33"/>
    <w:rsid w:val="00581CF8"/>
    <w:rsid w:val="00585FA8"/>
    <w:rsid w:val="00587265"/>
    <w:rsid w:val="00597544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0D61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5AC9"/>
    <w:rsid w:val="00645BF3"/>
    <w:rsid w:val="006463B0"/>
    <w:rsid w:val="006508AF"/>
    <w:rsid w:val="00650DEC"/>
    <w:rsid w:val="00660F7E"/>
    <w:rsid w:val="00665EFE"/>
    <w:rsid w:val="00667DDC"/>
    <w:rsid w:val="006801F1"/>
    <w:rsid w:val="00684B38"/>
    <w:rsid w:val="0069299A"/>
    <w:rsid w:val="006A0019"/>
    <w:rsid w:val="006A080B"/>
    <w:rsid w:val="006A7E8F"/>
    <w:rsid w:val="006B0284"/>
    <w:rsid w:val="006B3FA9"/>
    <w:rsid w:val="006C28E3"/>
    <w:rsid w:val="006D06F5"/>
    <w:rsid w:val="006D73A5"/>
    <w:rsid w:val="006E2FA4"/>
    <w:rsid w:val="006E6614"/>
    <w:rsid w:val="00701DC8"/>
    <w:rsid w:val="00704660"/>
    <w:rsid w:val="00705A25"/>
    <w:rsid w:val="00707E0A"/>
    <w:rsid w:val="0071233D"/>
    <w:rsid w:val="007128D3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34ED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627"/>
    <w:rsid w:val="008528F1"/>
    <w:rsid w:val="00862562"/>
    <w:rsid w:val="0087211E"/>
    <w:rsid w:val="0087227F"/>
    <w:rsid w:val="00873544"/>
    <w:rsid w:val="00874380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16FC0"/>
    <w:rsid w:val="00922F82"/>
    <w:rsid w:val="00940868"/>
    <w:rsid w:val="00950024"/>
    <w:rsid w:val="00951D0C"/>
    <w:rsid w:val="00952FA4"/>
    <w:rsid w:val="0096070B"/>
    <w:rsid w:val="00974AB5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2A4A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2D54"/>
    <w:rsid w:val="00B2565E"/>
    <w:rsid w:val="00B25666"/>
    <w:rsid w:val="00B2771B"/>
    <w:rsid w:val="00B34A42"/>
    <w:rsid w:val="00B41E03"/>
    <w:rsid w:val="00B4256A"/>
    <w:rsid w:val="00B42BD7"/>
    <w:rsid w:val="00B647BA"/>
    <w:rsid w:val="00B6565C"/>
    <w:rsid w:val="00B65AFE"/>
    <w:rsid w:val="00B678CD"/>
    <w:rsid w:val="00B739D9"/>
    <w:rsid w:val="00B74AFC"/>
    <w:rsid w:val="00B92474"/>
    <w:rsid w:val="00B93DB8"/>
    <w:rsid w:val="00BA050F"/>
    <w:rsid w:val="00BA25F6"/>
    <w:rsid w:val="00BA317F"/>
    <w:rsid w:val="00BA4F57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516D"/>
    <w:rsid w:val="00C81007"/>
    <w:rsid w:val="00C81B15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2AB0"/>
    <w:rsid w:val="00CD52CB"/>
    <w:rsid w:val="00CE332F"/>
    <w:rsid w:val="00CF4B3D"/>
    <w:rsid w:val="00CF561A"/>
    <w:rsid w:val="00D20C37"/>
    <w:rsid w:val="00D22547"/>
    <w:rsid w:val="00D32206"/>
    <w:rsid w:val="00D35B82"/>
    <w:rsid w:val="00D425D9"/>
    <w:rsid w:val="00D45BEE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5FEA"/>
    <w:rsid w:val="00D96D86"/>
    <w:rsid w:val="00DB28D8"/>
    <w:rsid w:val="00DB54A7"/>
    <w:rsid w:val="00DC5012"/>
    <w:rsid w:val="00DD0007"/>
    <w:rsid w:val="00DD22B4"/>
    <w:rsid w:val="00DD3649"/>
    <w:rsid w:val="00DD6513"/>
    <w:rsid w:val="00DE18C2"/>
    <w:rsid w:val="00E02036"/>
    <w:rsid w:val="00E03FAB"/>
    <w:rsid w:val="00E040D1"/>
    <w:rsid w:val="00E06663"/>
    <w:rsid w:val="00E10676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59CA"/>
    <w:rsid w:val="00F10896"/>
    <w:rsid w:val="00F127CE"/>
    <w:rsid w:val="00F14587"/>
    <w:rsid w:val="00F14859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7128D3"/>
    <w:rPr>
      <w:color w:val="605E5C"/>
      <w:shd w:val="clear" w:color="auto" w:fill="E1DFDD"/>
    </w:rPr>
  </w:style>
  <w:style w:type="paragraph" w:customStyle="1" w:styleId="ab">
    <w:name w:val="Полнотекст_ЗАГОЛОВОК"/>
    <w:basedOn w:val="a"/>
    <w:rsid w:val="00CD2AB0"/>
    <w:pPr>
      <w:jc w:val="both"/>
    </w:pPr>
    <w:rPr>
      <w:b/>
      <w:color w:val="000000"/>
      <w:szCs w:val="24"/>
      <w:shd w:val="clear" w:color="auto" w:fill="FFFFFF"/>
    </w:rPr>
  </w:style>
  <w:style w:type="paragraph" w:customStyle="1" w:styleId="NormalExport">
    <w:name w:val="Normal_Export"/>
    <w:basedOn w:val="a"/>
    <w:rsid w:val="00CD2AB0"/>
    <w:pPr>
      <w:jc w:val="both"/>
    </w:pPr>
    <w:rPr>
      <w:color w:val="000000"/>
      <w:szCs w:val="24"/>
      <w:shd w:val="clear" w:color="auto" w:fill="FFFFFF"/>
    </w:rPr>
  </w:style>
  <w:style w:type="paragraph" w:customStyle="1" w:styleId="ac">
    <w:name w:val="Полнотекст_СМИ"/>
    <w:basedOn w:val="a"/>
    <w:rsid w:val="00CD2AB0"/>
    <w:rPr>
      <w:b/>
      <w:color w:val="000000"/>
      <w:szCs w:val="24"/>
      <w:shd w:val="clear" w:color="auto" w:fill="FFFFFF"/>
    </w:rPr>
  </w:style>
  <w:style w:type="paragraph" w:customStyle="1" w:styleId="ExportHyperlink">
    <w:name w:val="Export_Hyperlink"/>
    <w:basedOn w:val="a"/>
    <w:rsid w:val="00CD2AB0"/>
    <w:pPr>
      <w:spacing w:before="200" w:after="100"/>
      <w:jc w:val="right"/>
    </w:pPr>
    <w:rPr>
      <w:color w:val="0000FF"/>
      <w:szCs w:val="24"/>
      <w:shd w:val="clear" w:color="auto" w:fill="FFFFFF"/>
    </w:rPr>
  </w:style>
  <w:style w:type="paragraph" w:customStyle="1" w:styleId="ad">
    <w:name w:val="Автор"/>
    <w:basedOn w:val="a"/>
    <w:rsid w:val="007C34ED"/>
    <w:pPr>
      <w:jc w:val="both"/>
    </w:pPr>
    <w:rPr>
      <w:color w:val="00000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ss.ru/ekonomika/6698999" TargetMode="External"/><Relationship Id="rId18" Type="http://schemas.openxmlformats.org/officeDocument/2006/relationships/hyperlink" Target="https://ria.ru/20190724/1556848474.html" TargetMode="External"/><Relationship Id="rId26" Type="http://schemas.openxmlformats.org/officeDocument/2006/relationships/hyperlink" Target="https://www.pnp.ru/social/gosduma-prinyala-zakon-o-platnykh-dorogakh-v-rayonakh-kraynego-severa.html" TargetMode="External"/><Relationship Id="rId39" Type="http://schemas.openxmlformats.org/officeDocument/2006/relationships/hyperlink" Target="https://rns.online/transport/Struktura-Vekselberga-zayavila-ob-interese-k-modernizatsii-aeroporta-Irkutska-2019-07-24/" TargetMode="External"/><Relationship Id="rId21" Type="http://schemas.openxmlformats.org/officeDocument/2006/relationships/hyperlink" Target="http://morvesti.ru/detail.php?ID=79752" TargetMode="External"/><Relationship Id="rId34" Type="http://schemas.openxmlformats.org/officeDocument/2006/relationships/hyperlink" Target="https://tass.ru/ekonomika/6696640" TargetMode="External"/><Relationship Id="rId42" Type="http://schemas.openxmlformats.org/officeDocument/2006/relationships/hyperlink" Target="https://ria.ru/20190724/1556824422.html" TargetMode="External"/><Relationship Id="rId47" Type="http://schemas.openxmlformats.org/officeDocument/2006/relationships/hyperlink" Target="https://tass.ru/ural-news/6695016" TargetMode="External"/><Relationship Id="rId50" Type="http://schemas.openxmlformats.org/officeDocument/2006/relationships/hyperlink" Target="https://ria.ru/20190724/1556829694.html" TargetMode="External"/><Relationship Id="rId55" Type="http://schemas.openxmlformats.org/officeDocument/2006/relationships/header" Target="header2.xml"/><Relationship Id="rId7" Type="http://schemas.openxmlformats.org/officeDocument/2006/relationships/hyperlink" Target="https://tass.ru/nacionalnye-proekty/6696552" TargetMode="External"/><Relationship Id="rId12" Type="http://schemas.openxmlformats.org/officeDocument/2006/relationships/hyperlink" Target="https://tass.ru/nacionalnye-proekty/6699482" TargetMode="External"/><Relationship Id="rId17" Type="http://schemas.openxmlformats.org/officeDocument/2006/relationships/hyperlink" Target="https://futurerussia.gov.ru/nacionalnye-proekty/747271" TargetMode="External"/><Relationship Id="rId25" Type="http://schemas.openxmlformats.org/officeDocument/2006/relationships/hyperlink" Target="https://rg.ru/2019/07/24/avtobusy-dogoniat-poezda-po-onlajn-prodazhe-biletov.html" TargetMode="External"/><Relationship Id="rId33" Type="http://schemas.openxmlformats.org/officeDocument/2006/relationships/hyperlink" Target="https://www.kommersant.ru/doc/4040741" TargetMode="External"/><Relationship Id="rId38" Type="http://schemas.openxmlformats.org/officeDocument/2006/relationships/hyperlink" Target="https://rns.online/transport/FaS-priznala-nezakonnim-vibor-investorov-dlya-terminala-aeroporta-Irkutska-2019-07-24/" TargetMode="External"/><Relationship Id="rId46" Type="http://schemas.openxmlformats.org/officeDocument/2006/relationships/hyperlink" Target="https://tass.ru/ekonomika/66971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gnum.ru/news/2672223.html" TargetMode="External"/><Relationship Id="rId20" Type="http://schemas.openxmlformats.org/officeDocument/2006/relationships/hyperlink" Target="http://fedpress.ru/article/2275450" TargetMode="External"/><Relationship Id="rId29" Type="http://schemas.openxmlformats.org/officeDocument/2006/relationships/hyperlink" Target="https://tass.ru/ekonomika/6697773" TargetMode="External"/><Relationship Id="rId41" Type="http://schemas.openxmlformats.org/officeDocument/2006/relationships/hyperlink" Target="https://rg.ru/2019/07/24/prodolzhaetsia-burnaia-diskussiia-po-kurilkam-v-aeroportah.html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securitymedia.ru/news_one_9588.html" TargetMode="External"/><Relationship Id="rId11" Type="http://schemas.openxmlformats.org/officeDocument/2006/relationships/hyperlink" Target="https://tass.ru/ekonomika/6698849" TargetMode="External"/><Relationship Id="rId24" Type="http://schemas.openxmlformats.org/officeDocument/2006/relationships/hyperlink" Target="https://tass.ru/ekonomika/6695824" TargetMode="External"/><Relationship Id="rId32" Type="http://schemas.openxmlformats.org/officeDocument/2006/relationships/hyperlink" Target="https://tass.ru/ekonomika/6697692" TargetMode="External"/><Relationship Id="rId37" Type="http://schemas.openxmlformats.org/officeDocument/2006/relationships/hyperlink" Target="https://www.vedomosti.ru/business/articles/2019/07/24/807203-fas" TargetMode="External"/><Relationship Id="rId40" Type="http://schemas.openxmlformats.org/officeDocument/2006/relationships/hyperlink" Target="https://radiovesti.ru/brand/61178/episode/2188069/" TargetMode="External"/><Relationship Id="rId45" Type="http://schemas.openxmlformats.org/officeDocument/2006/relationships/hyperlink" Target="https://ria.ru/20190725/1556855755.html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ria.ru/20190724/1556846108.html" TargetMode="External"/><Relationship Id="rId23" Type="http://schemas.openxmlformats.org/officeDocument/2006/relationships/hyperlink" Target="https://rg.ru/2019/07/24/reg-ufo/v-mintranse-rasskazali-kak-zashchitiat-zhd-chast-krymskogo-mosta.html" TargetMode="External"/><Relationship Id="rId28" Type="http://schemas.openxmlformats.org/officeDocument/2006/relationships/hyperlink" Target="https://tass.ru/obschestvo/6698184" TargetMode="External"/><Relationship Id="rId36" Type="http://schemas.openxmlformats.org/officeDocument/2006/relationships/hyperlink" Target="https://tass.ru/ekonomika/6696792" TargetMode="External"/><Relationship Id="rId49" Type="http://schemas.openxmlformats.org/officeDocument/2006/relationships/hyperlink" Target="https://tass.ru/ural-news/66970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nta.ru/news/2019/07/24/expertiza/" TargetMode="External"/><Relationship Id="rId19" Type="http://schemas.openxmlformats.org/officeDocument/2006/relationships/hyperlink" Target="https://www.eastrussia.ru/news/zhiteli-chity-vybrali-dorogi-dlya-remonta-v-2020-godu/" TargetMode="External"/><Relationship Id="rId31" Type="http://schemas.openxmlformats.org/officeDocument/2006/relationships/hyperlink" Target="https://tass.ru/ekonomika/6696471" TargetMode="External"/><Relationship Id="rId44" Type="http://schemas.openxmlformats.org/officeDocument/2006/relationships/hyperlink" Target="https://ria.ru/20190724/1556831311.html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ass.ru/ekonomika/6696124" TargetMode="External"/><Relationship Id="rId14" Type="http://schemas.openxmlformats.org/officeDocument/2006/relationships/hyperlink" Target="https://ria.ru/20190724/1556845300.html" TargetMode="External"/><Relationship Id="rId22" Type="http://schemas.openxmlformats.org/officeDocument/2006/relationships/hyperlink" Target="https://www.vedomosti.ru/technology/articles/2019/07/24/807237-passazhiram-metro" TargetMode="External"/><Relationship Id="rId27" Type="http://schemas.openxmlformats.org/officeDocument/2006/relationships/hyperlink" Target="https://tass.ru/ekonomika/6697034" TargetMode="External"/><Relationship Id="rId30" Type="http://schemas.openxmlformats.org/officeDocument/2006/relationships/hyperlink" Target="https://tass.ru/obschestvo/6698153" TargetMode="External"/><Relationship Id="rId35" Type="http://schemas.openxmlformats.org/officeDocument/2006/relationships/hyperlink" Target="https://ria.ru/20190724/1556832193.html" TargetMode="External"/><Relationship Id="rId43" Type="http://schemas.openxmlformats.org/officeDocument/2006/relationships/hyperlink" Target="https://ria.ru/20190724/1556823974.html" TargetMode="External"/><Relationship Id="rId48" Type="http://schemas.openxmlformats.org/officeDocument/2006/relationships/hyperlink" Target="https://tass.ru/v-strane/6696760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.rbc.ru/business/24/07/2019/5d37074a9a7947128cd2268d" TargetMode="External"/><Relationship Id="rId51" Type="http://schemas.openxmlformats.org/officeDocument/2006/relationships/hyperlink" Target="https://tass.ru/ekonomika/6699468" TargetMode="Externa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121</TotalTime>
  <Pages>38</Pages>
  <Words>18809</Words>
  <Characters>107212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125770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Name Name</cp:lastModifiedBy>
  <cp:revision>38</cp:revision>
  <cp:lastPrinted>2019-07-25T05:57:00Z</cp:lastPrinted>
  <dcterms:created xsi:type="dcterms:W3CDTF">2019-01-14T06:21:00Z</dcterms:created>
  <dcterms:modified xsi:type="dcterms:W3CDTF">2019-07-25T07:33:00Z</dcterms:modified>
</cp:coreProperties>
</file>