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40F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60F5">
        <w:rPr>
          <w:rFonts w:ascii="Times New Roman" w:hAnsi="Times New Roman" w:cs="Times New Roman"/>
          <w:color w:val="000000" w:themeColor="text1"/>
          <w:sz w:val="28"/>
          <w:szCs w:val="28"/>
        </w:rPr>
        <w:t>2407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360F5">
        <w:rPr>
          <w:rFonts w:ascii="Times New Roman" w:hAnsi="Times New Roman" w:cs="Times New Roman"/>
          <w:color w:val="000000" w:themeColor="text1"/>
          <w:sz w:val="28"/>
          <w:szCs w:val="28"/>
        </w:rPr>
        <w:t>07.05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A36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Санкт-Петербург – Москва </w:t>
      </w:r>
    </w:p>
    <w:p w:rsidR="00460426" w:rsidRPr="00F40F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40F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</w:t>
      </w:r>
      <w:bookmarkStart w:id="0" w:name="_GoBack"/>
      <w:bookmarkEnd w:id="0"/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ые законодательные акты Российской Федерации» Минтрансом </w:t>
      </w:r>
      <w:r w:rsidR="003D6C84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F40F02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360F5">
        <w:rPr>
          <w:rFonts w:ascii="Times New Roman" w:hAnsi="Times New Roman" w:cs="Times New Roman"/>
          <w:color w:val="000000" w:themeColor="text1"/>
          <w:sz w:val="28"/>
          <w:szCs w:val="28"/>
        </w:rPr>
        <w:t>Санкт-Петербург – Москва</w:t>
      </w:r>
    </w:p>
    <w:p w:rsidR="00C21661" w:rsidRPr="00F40F0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F40F02">
        <w:rPr>
          <w:color w:val="000000" w:themeColor="text1"/>
        </w:rPr>
        <w:t xml:space="preserve"> </w:t>
      </w:r>
      <w:r w:rsidR="00A360F5">
        <w:rPr>
          <w:rFonts w:ascii="Times New Roman" w:hAnsi="Times New Roman" w:cs="Times New Roman"/>
          <w:color w:val="000000" w:themeColor="text1"/>
          <w:sz w:val="28"/>
          <w:szCs w:val="28"/>
        </w:rPr>
        <w:t>2407</w:t>
      </w:r>
      <w:r w:rsidR="0084449A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360F5">
        <w:rPr>
          <w:rFonts w:ascii="Times New Roman" w:hAnsi="Times New Roman" w:cs="Times New Roman"/>
          <w:color w:val="000000" w:themeColor="text1"/>
          <w:sz w:val="28"/>
          <w:szCs w:val="28"/>
        </w:rPr>
        <w:t>07.05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40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198F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360F5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40F02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2019-06-27T11:38:00Z</dcterms:created>
  <dcterms:modified xsi:type="dcterms:W3CDTF">2019-06-27T11:38:00Z</dcterms:modified>
</cp:coreProperties>
</file>