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22.05.19) 03-06.</w:t>
      </w:r>
      <w:r w:rsidRPr="00AC3093">
        <w:rPr>
          <w:rFonts w:ascii="Times New Roman" w:hAnsi="Times New Roman" w:cs="Times New Roman"/>
          <w:sz w:val="24"/>
          <w:szCs w:val="24"/>
        </w:rPr>
        <w:t>4203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>1. Маршрут: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>Алексин</w:t>
      </w:r>
      <w:r w:rsidRPr="00AC3093">
        <w:rPr>
          <w:rFonts w:ascii="Times New Roman" w:hAnsi="Times New Roman" w:cs="Times New Roman"/>
          <w:sz w:val="24"/>
          <w:szCs w:val="24"/>
        </w:rPr>
        <w:t xml:space="preserve">  -  </w:t>
      </w:r>
      <w:r w:rsidRPr="00AC3093">
        <w:rPr>
          <w:rFonts w:ascii="Times New Roman" w:hAnsi="Times New Roman" w:cs="Times New Roman"/>
          <w:sz w:val="24"/>
          <w:szCs w:val="24"/>
        </w:rPr>
        <w:t>Калуга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AC3093" w:rsidRPr="00AC3093" w:rsidRDefault="00AC3093" w:rsidP="00AC3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93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71002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Алексин , 301367 г.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 Тульская область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Алексинский район, г.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Алексин, шоссе Генерала Короткова, 4, п. 3, 4</w:t>
            </w:r>
            <w:proofErr w:type="gramEnd"/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40051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г. Калуга (Школа№6), 248000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Калужская обл., г. Калуга, ул. 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 1А, пом.1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40018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Калужский автовокзал , 248016 г. Калуга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Калужская область, г. Калуга, пл. Вокзальная, 3</w:t>
            </w:r>
          </w:p>
        </w:tc>
      </w:tr>
    </w:tbl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C3093">
        <w:rPr>
          <w:rFonts w:ascii="Times New Roman" w:eastAsia="Times New Roman" w:hAnsi="Times New Roman" w:cs="Times New Roman"/>
          <w:sz w:val="24"/>
          <w:szCs w:val="24"/>
        </w:rPr>
        <w:t xml:space="preserve">ся движение транспортных средств между остановочными пунктами: </w:t>
      </w: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п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Генерала Короткова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Тихая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70К-014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Р-132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</w:tbl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Калуга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Р-132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70К-014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Тихая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Генерала Короткова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</w:t>
            </w:r>
          </w:p>
        </w:tc>
      </w:tr>
    </w:tbl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276"/>
        <w:gridCol w:w="2126"/>
      </w:tblGrid>
      <w:tr w:rsidR="00AC3093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093" w:rsidRPr="00AC3093" w:rsidRDefault="00AC3093" w:rsidP="0078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C3093" w:rsidRPr="00AC3093" w:rsidRDefault="00AC3093" w:rsidP="000A3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C3093" w:rsidRPr="00AC3093" w:rsidRDefault="00AC3093" w:rsidP="0053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C3093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№71002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06:05., 09:05., 12:05., 15:05., 18:05.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№40051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 ; Нет ;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 ; Нет.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07:30., 10:30., 13:30.,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16:30., 19:30.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№40018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07:55., 10:55., 13:55., 16:55., 19:55.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770" w:rsidRPr="00AC3093" w:rsidRDefault="00AC3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09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C3093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C3093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C3093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093" w:rsidRPr="00AC3093" w:rsidRDefault="00AC3093" w:rsidP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№40018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08:35., 11:35., 14:35., 17:25., 20:22.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№40051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09:05., 11:58., 14:58., 17:55., 20:45.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08:55; 11:48; 14:48; 17:48; 20:35.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70" w:rsidRPr="00AC3093" w:rsidTr="00AC30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№71002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093">
              <w:rPr>
                <w:rFonts w:ascii="Times New Roman" w:eastAsia="Times New Roman" w:hAnsi="Times New Roman" w:cs="Times New Roman"/>
                <w:sz w:val="24"/>
                <w:szCs w:val="24"/>
              </w:rPr>
              <w:t>10:35., 13:28., 16:28., 19:25., 22:15.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770" w:rsidRPr="00AC3093" w:rsidRDefault="00AC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AC3093" w:rsidRDefault="00AC30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309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C309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9D6"/>
    <w:rsid w:val="002D79D6"/>
    <w:rsid w:val="00AC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1">
    <w:name w:val="Style30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1">
    <w:name w:val="Style32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7">
    <w:name w:val="Style3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1">
    <w:name w:val="Style3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2">
    <w:name w:val="Style34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3">
    <w:name w:val="Style34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09">
    <w:name w:val="Style36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89">
    <w:name w:val="Style35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95">
    <w:name w:val="Style35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4">
    <w:name w:val="CharStyle20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24"/>
      <w:szCs w:val="24"/>
    </w:rPr>
  </w:style>
  <w:style w:type="character" w:customStyle="1" w:styleId="CharStyle206">
    <w:name w:val="CharStyle20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09">
    <w:name w:val="CharStyle2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2019-06-03T11:18:00Z</dcterms:created>
  <dcterms:modified xsi:type="dcterms:W3CDTF">2019-06-03T11:26:00Z</dcterms:modified>
</cp:coreProperties>
</file>