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A91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40A91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F40A9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40A91">
        <w:rPr>
          <w:rFonts w:ascii="Times New Roman" w:hAnsi="Times New Roman" w:cs="Times New Roman"/>
          <w:sz w:val="28"/>
          <w:szCs w:val="28"/>
        </w:rPr>
        <w:t>03-06.</w:t>
      </w:r>
      <w:r w:rsidR="00621CB3" w:rsidRPr="00F40A91">
        <w:t xml:space="preserve"> </w:t>
      </w:r>
      <w:r w:rsidR="00F40A91" w:rsidRPr="00F40A91">
        <w:rPr>
          <w:rFonts w:ascii="Times New Roman" w:hAnsi="Times New Roman" w:cs="Times New Roman"/>
          <w:sz w:val="28"/>
          <w:szCs w:val="28"/>
        </w:rPr>
        <w:t>1426</w:t>
      </w:r>
      <w:r w:rsidR="00174977" w:rsidRPr="00F40A9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40A91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F40A91" w:rsidRPr="00F40A91">
        <w:rPr>
          <w:rFonts w:ascii="Times New Roman" w:hAnsi="Times New Roman" w:cs="Times New Roman"/>
          <w:sz w:val="28"/>
          <w:szCs w:val="28"/>
        </w:rPr>
        <w:t>18.02.2019</w:t>
      </w:r>
      <w:r w:rsidR="00174977" w:rsidRPr="00F40A9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40A91">
        <w:rPr>
          <w:rFonts w:ascii="Times New Roman" w:hAnsi="Times New Roman" w:cs="Times New Roman"/>
          <w:sz w:val="28"/>
          <w:szCs w:val="28"/>
        </w:rPr>
        <w:t>на</w:t>
      </w:r>
      <w:r w:rsidRPr="00F40A9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40A91">
        <w:rPr>
          <w:rFonts w:ascii="Times New Roman" w:hAnsi="Times New Roman" w:cs="Times New Roman"/>
          <w:sz w:val="28"/>
          <w:szCs w:val="28"/>
        </w:rPr>
        <w:t xml:space="preserve"> </w:t>
      </w:r>
      <w:r w:rsidR="00F40A91" w:rsidRPr="00F40A91">
        <w:rPr>
          <w:rFonts w:ascii="Times New Roman" w:hAnsi="Times New Roman" w:cs="Times New Roman"/>
          <w:sz w:val="28"/>
          <w:szCs w:val="28"/>
        </w:rPr>
        <w:t>Туймазы – Тольятти</w:t>
      </w:r>
    </w:p>
    <w:p w:rsidR="00460426" w:rsidRPr="00F40A9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40A9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</w:t>
      </w:r>
      <w:r w:rsidR="00F40A91"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03.06</w:t>
      </w:r>
      <w:r w:rsidR="00AD046E"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A91" w:rsidRPr="00F40A91">
        <w:rPr>
          <w:rFonts w:ascii="Times New Roman" w:hAnsi="Times New Roman" w:cs="Times New Roman"/>
          <w:sz w:val="28"/>
          <w:szCs w:val="28"/>
        </w:rPr>
        <w:t xml:space="preserve">Туймазы – Тольятти </w:t>
      </w:r>
      <w:r w:rsidR="008F1D78" w:rsidRPr="00F40A91">
        <w:rPr>
          <w:rFonts w:ascii="Times New Roman" w:hAnsi="Times New Roman" w:cs="Times New Roman"/>
          <w:sz w:val="28"/>
          <w:szCs w:val="28"/>
        </w:rPr>
        <w:t>(</w:t>
      </w:r>
      <w:r w:rsidR="00EE2327" w:rsidRPr="00F40A9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F40A91">
        <w:rPr>
          <w:rFonts w:ascii="Times New Roman" w:hAnsi="Times New Roman" w:cs="Times New Roman"/>
          <w:sz w:val="28"/>
          <w:szCs w:val="28"/>
        </w:rPr>
        <w:t xml:space="preserve">03-06. </w:t>
      </w:r>
      <w:r w:rsidR="00F40A91" w:rsidRPr="00F40A91">
        <w:rPr>
          <w:rFonts w:ascii="Times New Roman" w:hAnsi="Times New Roman" w:cs="Times New Roman"/>
          <w:sz w:val="28"/>
          <w:szCs w:val="28"/>
        </w:rPr>
        <w:t>1426</w:t>
      </w:r>
      <w:r w:rsidR="00174977" w:rsidRPr="00F40A91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F40A91">
        <w:rPr>
          <w:rFonts w:ascii="Times New Roman" w:hAnsi="Times New Roman" w:cs="Times New Roman"/>
          <w:sz w:val="28"/>
          <w:szCs w:val="28"/>
        </w:rPr>
        <w:t xml:space="preserve">от </w:t>
      </w:r>
      <w:r w:rsidR="00F40A91" w:rsidRPr="00F40A91">
        <w:rPr>
          <w:rFonts w:ascii="Times New Roman" w:hAnsi="Times New Roman" w:cs="Times New Roman"/>
          <w:sz w:val="28"/>
          <w:szCs w:val="28"/>
        </w:rPr>
        <w:t>18.02.2019</w:t>
      </w:r>
      <w:r w:rsidRPr="00F40A9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40A91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2019-06-04T10:26:00Z</dcterms:created>
  <dcterms:modified xsi:type="dcterms:W3CDTF">2019-06-04T10:26:00Z</dcterms:modified>
</cp:coreProperties>
</file>