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6F2" w:rsidRPr="00F84544" w:rsidRDefault="003666F2" w:rsidP="003666F2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84544">
        <w:rPr>
          <w:rFonts w:ascii="Times New Roman" w:hAnsi="Times New Roman" w:cs="Times New Roman"/>
          <w:sz w:val="28"/>
          <w:szCs w:val="28"/>
        </w:rPr>
        <w:t>Минтранса России по заявлению 03-06.</w:t>
      </w:r>
      <w:r w:rsidRPr="00F84544">
        <w:t xml:space="preserve"> </w:t>
      </w:r>
      <w:r>
        <w:rPr>
          <w:rFonts w:ascii="Times New Roman" w:hAnsi="Times New Roman" w:cs="Times New Roman"/>
          <w:sz w:val="28"/>
          <w:szCs w:val="28"/>
        </w:rPr>
        <w:t>1436</w:t>
      </w:r>
      <w:r w:rsidRPr="00F84544">
        <w:rPr>
          <w:rFonts w:ascii="Times New Roman" w:hAnsi="Times New Roman" w:cs="Times New Roman"/>
          <w:sz w:val="28"/>
          <w:szCs w:val="28"/>
        </w:rPr>
        <w:t xml:space="preserve"> от 18.0</w:t>
      </w:r>
      <w:bookmarkStart w:id="0" w:name="_GoBack"/>
      <w:bookmarkEnd w:id="0"/>
      <w:r w:rsidRPr="00F84544">
        <w:rPr>
          <w:rFonts w:ascii="Times New Roman" w:hAnsi="Times New Roman" w:cs="Times New Roman"/>
          <w:sz w:val="28"/>
          <w:szCs w:val="28"/>
        </w:rPr>
        <w:t xml:space="preserve">2.2019 на маршрут </w:t>
      </w:r>
      <w:proofErr w:type="spellStart"/>
      <w:r w:rsidRPr="00F84544">
        <w:rPr>
          <w:rFonts w:ascii="Times New Roman" w:hAnsi="Times New Roman" w:cs="Times New Roman"/>
          <w:sz w:val="28"/>
          <w:szCs w:val="28"/>
        </w:rPr>
        <w:t>Янган</w:t>
      </w:r>
      <w:proofErr w:type="spellEnd"/>
      <w:r w:rsidRPr="00F84544">
        <w:rPr>
          <w:rFonts w:ascii="Times New Roman" w:hAnsi="Times New Roman" w:cs="Times New Roman"/>
          <w:sz w:val="28"/>
          <w:szCs w:val="28"/>
        </w:rPr>
        <w:t>-Тау – Уфа</w:t>
      </w:r>
    </w:p>
    <w:p w:rsidR="003666F2" w:rsidRPr="00F84544" w:rsidRDefault="003666F2" w:rsidP="003666F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66F2" w:rsidRPr="00F84544" w:rsidRDefault="003666F2" w:rsidP="003666F2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84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03.06.2019 принято решение об отказе в установлении межрегионального маршрута </w:t>
      </w:r>
      <w:proofErr w:type="spellStart"/>
      <w:r w:rsidRPr="00F84544">
        <w:rPr>
          <w:rFonts w:ascii="Times New Roman" w:hAnsi="Times New Roman" w:cs="Times New Roman"/>
          <w:sz w:val="28"/>
          <w:szCs w:val="28"/>
        </w:rPr>
        <w:t>Янган</w:t>
      </w:r>
      <w:proofErr w:type="spellEnd"/>
      <w:r w:rsidRPr="00F84544">
        <w:rPr>
          <w:rFonts w:ascii="Times New Roman" w:hAnsi="Times New Roman" w:cs="Times New Roman"/>
          <w:sz w:val="28"/>
          <w:szCs w:val="28"/>
        </w:rPr>
        <w:t xml:space="preserve">-Тау – Уфа (заявление 03-06. </w:t>
      </w:r>
      <w:r>
        <w:rPr>
          <w:rFonts w:ascii="Times New Roman" w:hAnsi="Times New Roman" w:cs="Times New Roman"/>
          <w:sz w:val="28"/>
          <w:szCs w:val="28"/>
        </w:rPr>
        <w:t>1436</w:t>
      </w:r>
      <w:r w:rsidRPr="00F84544">
        <w:rPr>
          <w:rFonts w:ascii="Times New Roman" w:hAnsi="Times New Roman" w:cs="Times New Roman"/>
          <w:sz w:val="28"/>
          <w:szCs w:val="28"/>
        </w:rPr>
        <w:t xml:space="preserve"> от 18.02.2019).</w:t>
      </w:r>
    </w:p>
    <w:p w:rsidR="00C21661" w:rsidRPr="003666F2" w:rsidRDefault="00C21661" w:rsidP="003666F2"/>
    <w:sectPr w:rsidR="00C21661" w:rsidRPr="003666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41DE8"/>
    <w:rsid w:val="00146C0D"/>
    <w:rsid w:val="0015133B"/>
    <w:rsid w:val="00174977"/>
    <w:rsid w:val="0018480F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5E50"/>
    <w:rsid w:val="003514B2"/>
    <w:rsid w:val="00366424"/>
    <w:rsid w:val="003666F2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0A86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16D5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046E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7AC0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009D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C52CF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6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2019-06-04T10:32:00Z</dcterms:created>
  <dcterms:modified xsi:type="dcterms:W3CDTF">2019-06-04T10:32:00Z</dcterms:modified>
</cp:coreProperties>
</file>