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8E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04288E">
        <w:rPr>
          <w:rFonts w:ascii="Times New Roman" w:hAnsi="Times New Roman" w:cs="Times New Roman"/>
          <w:sz w:val="24"/>
          <w:szCs w:val="24"/>
        </w:rPr>
        <w:t>3599</w:t>
      </w: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88E">
        <w:rPr>
          <w:rFonts w:ascii="Times New Roman" w:hAnsi="Times New Roman" w:cs="Times New Roman"/>
          <w:sz w:val="24"/>
          <w:szCs w:val="24"/>
        </w:rPr>
        <w:t>1. Маршрут:</w:t>
      </w: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288E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04288E">
        <w:rPr>
          <w:rFonts w:ascii="Times New Roman" w:hAnsi="Times New Roman" w:cs="Times New Roman"/>
          <w:sz w:val="24"/>
          <w:szCs w:val="24"/>
        </w:rPr>
        <w:t xml:space="preserve">  -  </w:t>
      </w:r>
      <w:r w:rsidRPr="0004288E">
        <w:rPr>
          <w:rFonts w:ascii="Times New Roman" w:hAnsi="Times New Roman" w:cs="Times New Roman"/>
          <w:sz w:val="24"/>
          <w:szCs w:val="24"/>
        </w:rPr>
        <w:t>Омск</w:t>
      </w:r>
      <w:r w:rsidRPr="0004288E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04288E">
        <w:rPr>
          <w:rFonts w:ascii="Times New Roman" w:hAnsi="Times New Roman" w:cs="Times New Roman"/>
          <w:sz w:val="24"/>
          <w:szCs w:val="24"/>
        </w:rPr>
        <w:t>22.55.001</w:t>
      </w: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88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88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88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4288E">
        <w:rPr>
          <w:rFonts w:ascii="Times New Roman" w:hAnsi="Times New Roman" w:cs="Times New Roman"/>
          <w:sz w:val="24"/>
          <w:szCs w:val="24"/>
        </w:rPr>
        <w:t>581</w:t>
      </w:r>
      <w:r w:rsidRPr="0004288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4288E" w:rsidRPr="0004288E" w:rsidRDefault="0004288E" w:rsidP="000428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88E">
        <w:rPr>
          <w:rFonts w:ascii="Times New Roman" w:hAnsi="Times New Roman" w:cs="Times New Roman"/>
          <w:sz w:val="24"/>
          <w:szCs w:val="24"/>
        </w:rPr>
        <w:t>в обратном направлении 581</w:t>
      </w:r>
      <w:r w:rsidRPr="0004288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4288E" w:rsidRP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P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1D8" w:rsidRPr="0004288E" w:rsidRDefault="0050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88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естре остановочных пунк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 по межрегиональным маршрутам регулярных пе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г.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Яро</w:t>
            </w:r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вое</w:t>
            </w:r>
            <w:proofErr w:type="gramEnd"/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658837, Алтайский край, г. 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Яровое, ул. Кулундинская, 54-Б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Славгород, 65882</w:t>
            </w:r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 Алтайский край, г. Славгород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1-Вокзальная, 28/3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 </w:t>
            </w:r>
            <w:proofErr w:type="spellStart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с. Бурла,</w:t>
            </w:r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К-03 «Змеиногорск - Рубцовск -</w:t>
            </w:r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Волчиха - Михайловское - Кулун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 - Бурла - граница Новосибирской области» 436км</w:t>
            </w:r>
            <w:proofErr w:type="gramEnd"/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Остановочный пункт "Автостанция г. Карасук", 632865 г.</w:t>
            </w:r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Карасук Новосибирская обл., г. 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Карасук, ул. МПС, 11</w:t>
            </w:r>
            <w:proofErr w:type="gramEnd"/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54072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 г. Купино, 632735 г. Купино Новосибирская область, г. Купило, ул. Железнодорож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ная, 26/3</w:t>
            </w:r>
            <w:proofErr w:type="gramEnd"/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Калачинск, 646920 г. Калачинск Омская область, г. Калачинск, ул. Вокзаль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ная, 39</w:t>
            </w:r>
            <w:proofErr w:type="gramEnd"/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Омск, 6441</w:t>
            </w:r>
            <w:r w:rsid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Омская область, г. Омск, пр. </w:t>
            </w: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Комарова, 2</w:t>
            </w:r>
          </w:p>
        </w:tc>
      </w:tr>
    </w:tbl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50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88E">
        <w:rPr>
          <w:rFonts w:ascii="Times New Roman" w:eastAsia="Times New Roman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</w:t>
      </w:r>
      <w:r w:rsidRPr="0004288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новочными пунктами: </w:t>
      </w: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1D8" w:rsidRPr="0004288E" w:rsidRDefault="0050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88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 / автомобильных дорог в прямом направ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Кулундинская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Яровое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К-90 «Славгород -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Яровое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Алтайский край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Яровское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Славгород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Славгород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Славгород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Славгород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01К-08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Алтайский край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а/д К-03 «Змеиногорск - Рубцовск - Волчиха - Михайловское - Кулунда - Бурла - граница Новосибирской области»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Алтайский край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а/д К-03 «Змеиногорск - Рубцовск - Волчиха - Михайловское - Кулунда - Бурла - граница Новосибирской области»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 Бурла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50К-33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50К-32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Карасук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МПС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Карасук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50К-01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Купино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Купино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Купино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Купино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50К-01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50Н-3123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50К-01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автомобильная дорога Р-254 «Иртыш»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Р-391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Калачинск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Р-391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автомобильная дорога Р-254 «Иртыш»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Омская область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Черлакский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Трамвайная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1-я </w:t>
            </w: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Марьяновская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Красной звезды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Сухой пролет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12-я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Лобкова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Енисейская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ул.70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пр. Комарова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г. Омск</w:t>
            </w:r>
          </w:p>
        </w:tc>
      </w:tr>
    </w:tbl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1D8" w:rsidRPr="0004288E" w:rsidRDefault="0050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88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4288E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 / автомобильных дорог в пря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61D8" w:rsidRPr="0004288E" w:rsidRDefault="0050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88E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134"/>
        <w:gridCol w:w="2268"/>
      </w:tblGrid>
      <w:tr w:rsidR="0004288E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88E" w:rsidRPr="0004288E" w:rsidRDefault="0004288E" w:rsidP="00486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4288E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50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88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1D8" w:rsidRP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 w:rsidR="00507F39" w:rsidRPr="0004288E">
        <w:rPr>
          <w:rFonts w:ascii="Times New Roman" w:eastAsia="Times New Roman" w:hAnsi="Times New Roman" w:cs="Times New Roman"/>
          <w:sz w:val="24"/>
          <w:szCs w:val="24"/>
        </w:rPr>
        <w:t>В прямом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4288E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 остановочных пунктов по меж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региональным маршрутам регу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04288E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18:00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18:50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20:10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54072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22:20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03:55</w:t>
            </w:r>
          </w:p>
        </w:tc>
      </w:tr>
      <w:tr w:rsidR="006C61D8" w:rsidRPr="0004288E" w:rsidTr="0004288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06:00</w:t>
            </w:r>
          </w:p>
        </w:tc>
      </w:tr>
    </w:tbl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1D8" w:rsidRPr="0004288E" w:rsidRDefault="00042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="00507F39" w:rsidRPr="0004288E">
        <w:rPr>
          <w:rFonts w:ascii="Times New Roman" w:eastAsia="Times New Roman" w:hAnsi="Times New Roman" w:cs="Times New Roman"/>
          <w:sz w:val="24"/>
          <w:szCs w:val="24"/>
        </w:rPr>
        <w:t>В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07F39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7F39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07F39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меж-</w:t>
            </w:r>
          </w:p>
          <w:p w:rsidR="00507F39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</w:t>
            </w:r>
          </w:p>
          <w:p w:rsidR="00507F39" w:rsidRPr="0004288E" w:rsidRDefault="00507F39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F39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F39" w:rsidRPr="0004288E" w:rsidRDefault="00507F39" w:rsidP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04288E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04288E" w:rsidRPr="0004288E" w:rsidRDefault="0004288E" w:rsidP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4288E" w:rsidRPr="0004288E" w:rsidRDefault="00507F39" w:rsidP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04288E"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288E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04288E"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04288E" w:rsidRPr="0004288E" w:rsidRDefault="0004288E" w:rsidP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4288E" w:rsidRPr="0004288E" w:rsidRDefault="00507F39" w:rsidP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04288E"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88E" w:rsidRPr="0004288E" w:rsidRDefault="00042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4288E" w:rsidRPr="0004288E" w:rsidRDefault="00507F39" w:rsidP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r w:rsidR="0004288E"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bookmarkStart w:id="0" w:name="_GoBack"/>
            <w:bookmarkEnd w:id="0"/>
            <w:r w:rsidR="0004288E" w:rsidRPr="0004288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55004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21:05</w:t>
            </w: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54072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03:00</w:t>
            </w: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05:30</w:t>
            </w: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07:05</w:t>
            </w: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08:05</w:t>
            </w:r>
          </w:p>
        </w:tc>
      </w:tr>
      <w:tr w:rsidR="006C61D8" w:rsidRPr="0004288E" w:rsidTr="00507F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1D8" w:rsidRPr="0004288E" w:rsidRDefault="0050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8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08:30</w:t>
            </w:r>
          </w:p>
        </w:tc>
      </w:tr>
    </w:tbl>
    <w:p w:rsidR="006C61D8" w:rsidRPr="0004288E" w:rsidRDefault="0004288E">
      <w:pPr>
        <w:pStyle w:val="Style4844"/>
        <w:rPr>
          <w:sz w:val="24"/>
          <w:szCs w:val="24"/>
        </w:rPr>
      </w:pPr>
      <w:r w:rsidRPr="0004288E">
        <w:rPr>
          <w:sz w:val="24"/>
          <w:szCs w:val="24"/>
        </w:rPr>
        <w:t>Л</w:t>
      </w:r>
      <w:r w:rsidR="00507F39" w:rsidRPr="0004288E">
        <w:rPr>
          <w:sz w:val="24"/>
          <w:szCs w:val="24"/>
        </w:rPr>
        <w:t>етний период: с</w:t>
      </w:r>
      <w:r w:rsidRPr="0004288E">
        <w:rPr>
          <w:sz w:val="24"/>
          <w:szCs w:val="24"/>
        </w:rPr>
        <w:t xml:space="preserve"> 01.06. по 31.08.</w:t>
      </w:r>
    </w:p>
    <w:sectPr w:rsidR="006C61D8" w:rsidRPr="0004288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275A"/>
    <w:rsid w:val="0004288E"/>
    <w:rsid w:val="00507F39"/>
    <w:rsid w:val="00B3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5">
    <w:name w:val="Style38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8">
    <w:name w:val="Style38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67">
    <w:name w:val="Style38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61">
    <w:name w:val="Style38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46">
    <w:name w:val="Style38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9">
    <w:name w:val="Style38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10">
    <w:name w:val="Style46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21">
    <w:name w:val="Style46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43">
    <w:name w:val="Style48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44">
    <w:name w:val="Style48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83">
    <w:name w:val="CharStyle4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485">
    <w:name w:val="CharStyle48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87">
    <w:name w:val="CharStyle4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89">
    <w:name w:val="CharStyle4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2019-05-22T09:09:00Z</dcterms:created>
  <dcterms:modified xsi:type="dcterms:W3CDTF">2019-05-22T09:20:00Z</dcterms:modified>
</cp:coreProperties>
</file>