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FD" w:rsidRDefault="002832FD" w:rsidP="002D5FE8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961799" w:rsidRPr="00F16A7B" w:rsidRDefault="00961799" w:rsidP="004A473A">
      <w:pPr>
        <w:pStyle w:val="a3"/>
        <w:shd w:val="clear" w:color="auto" w:fill="FFFFFF"/>
        <w:spacing w:before="0" w:beforeAutospacing="0" w:after="0" w:afterAutospacing="0"/>
        <w:ind w:firstLineChars="250" w:firstLine="703"/>
        <w:jc w:val="center"/>
        <w:textAlignment w:val="baseline"/>
        <w:rPr>
          <w:b/>
          <w:sz w:val="28"/>
          <w:szCs w:val="28"/>
        </w:rPr>
      </w:pPr>
      <w:r w:rsidRPr="00961799">
        <w:rPr>
          <w:b/>
          <w:sz w:val="28"/>
          <w:szCs w:val="28"/>
        </w:rPr>
        <w:t xml:space="preserve">Информация Минтранса России </w:t>
      </w:r>
      <w:r w:rsidR="00F048AA" w:rsidRPr="00F048AA">
        <w:rPr>
          <w:b/>
          <w:sz w:val="28"/>
          <w:szCs w:val="28"/>
        </w:rPr>
        <w:t xml:space="preserve">об исполнении </w:t>
      </w:r>
      <w:r w:rsidR="00705F8B">
        <w:rPr>
          <w:b/>
          <w:sz w:val="28"/>
          <w:szCs w:val="28"/>
        </w:rPr>
        <w:br/>
      </w:r>
      <w:r w:rsidRPr="00961799">
        <w:rPr>
          <w:b/>
          <w:sz w:val="28"/>
          <w:szCs w:val="28"/>
        </w:rPr>
        <w:t>Плана мероприятий («дорожной карты»)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</w:t>
      </w:r>
      <w:r w:rsidR="00F16A7B" w:rsidRPr="00F16A7B">
        <w:rPr>
          <w:b/>
          <w:sz w:val="28"/>
          <w:szCs w:val="28"/>
        </w:rPr>
        <w:t xml:space="preserve"> (</w:t>
      </w:r>
      <w:r w:rsidR="00F16A7B">
        <w:rPr>
          <w:b/>
          <w:sz w:val="28"/>
          <w:szCs w:val="28"/>
        </w:rPr>
        <w:t>по состоянию на 01.04.2019)</w:t>
      </w:r>
    </w:p>
    <w:p w:rsidR="00961799" w:rsidRDefault="00961799" w:rsidP="004A473A">
      <w:pPr>
        <w:pStyle w:val="a3"/>
        <w:shd w:val="clear" w:color="auto" w:fill="FFFFFF"/>
        <w:spacing w:before="0" w:beforeAutospacing="0" w:after="0" w:afterAutospacing="0"/>
        <w:ind w:firstLineChars="250" w:firstLine="703"/>
        <w:textAlignment w:val="baseline"/>
        <w:rPr>
          <w:b/>
          <w:sz w:val="28"/>
          <w:szCs w:val="28"/>
        </w:rPr>
      </w:pPr>
    </w:p>
    <w:p w:rsidR="00DD2473" w:rsidRPr="007C0F9E" w:rsidRDefault="007C0F9E" w:rsidP="004A473A">
      <w:pPr>
        <w:pStyle w:val="a3"/>
        <w:shd w:val="clear" w:color="auto" w:fill="FFFFFF"/>
        <w:spacing w:before="0" w:beforeAutospacing="0" w:after="0" w:afterAutospacing="0"/>
        <w:ind w:firstLineChars="201" w:firstLine="565"/>
        <w:textAlignment w:val="baseline"/>
        <w:rPr>
          <w:b/>
          <w:sz w:val="28"/>
          <w:szCs w:val="28"/>
        </w:rPr>
      </w:pPr>
      <w:r w:rsidRPr="007C0F9E">
        <w:rPr>
          <w:rFonts w:ascii="TimesNewRomanPSMT" w:hAnsi="TimesNewRomanPSMT" w:cs="TimesNewRomanPSMT"/>
          <w:b/>
          <w:sz w:val="28"/>
          <w:szCs w:val="28"/>
        </w:rPr>
        <w:t>Подраздел XVII</w:t>
      </w:r>
      <w:r>
        <w:rPr>
          <w:rFonts w:ascii="TimesNewRomanPSMT" w:hAnsi="TimesNewRomanPSMT" w:cs="TimesNewRomanPSMT"/>
          <w:b/>
          <w:sz w:val="28"/>
          <w:szCs w:val="28"/>
        </w:rPr>
        <w:t>.</w:t>
      </w:r>
      <w:r w:rsidRPr="007C0F9E">
        <w:rPr>
          <w:rFonts w:ascii="TimesNewRomanPSMT" w:hAnsi="TimesNewRomanPSMT" w:cs="TimesNewRomanPSMT"/>
          <w:b/>
          <w:sz w:val="28"/>
          <w:szCs w:val="28"/>
        </w:rPr>
        <w:t xml:space="preserve"> «Транспортные услуги» </w:t>
      </w:r>
      <w:r>
        <w:rPr>
          <w:b/>
          <w:sz w:val="28"/>
          <w:szCs w:val="28"/>
        </w:rPr>
        <w:t>р</w:t>
      </w:r>
      <w:r w:rsidR="001E70A1" w:rsidRPr="007C0F9E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>а</w:t>
      </w:r>
      <w:r w:rsidR="001E70A1" w:rsidRPr="007C0F9E">
        <w:rPr>
          <w:b/>
          <w:sz w:val="28"/>
          <w:szCs w:val="28"/>
        </w:rPr>
        <w:t xml:space="preserve"> </w:t>
      </w:r>
      <w:r w:rsidR="001E70A1" w:rsidRPr="007C0F9E">
        <w:rPr>
          <w:b/>
          <w:sz w:val="28"/>
          <w:szCs w:val="28"/>
          <w:lang w:val="en-US"/>
        </w:rPr>
        <w:t>II</w:t>
      </w:r>
      <w:r w:rsidR="001E70A1" w:rsidRPr="007C0F9E">
        <w:rPr>
          <w:b/>
          <w:sz w:val="28"/>
          <w:szCs w:val="28"/>
        </w:rPr>
        <w:t>. «План развития конкуренции»</w:t>
      </w:r>
      <w:r w:rsidR="007D4DF5">
        <w:rPr>
          <w:b/>
          <w:sz w:val="28"/>
          <w:szCs w:val="28"/>
        </w:rPr>
        <w:t xml:space="preserve"> </w:t>
      </w:r>
    </w:p>
    <w:p w:rsidR="0035721D" w:rsidRDefault="0035721D" w:rsidP="004A473A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</w:p>
    <w:p w:rsidR="00E61F28" w:rsidRPr="002A03D6" w:rsidRDefault="00BD4E0A" w:rsidP="004A473A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Железнодорожный транспорт</w:t>
      </w:r>
    </w:p>
    <w:p w:rsidR="007B7CD1" w:rsidRDefault="007B7CD1" w:rsidP="004A473A">
      <w:pPr>
        <w:spacing w:after="0" w:line="240" w:lineRule="auto"/>
        <w:ind w:firstLineChars="201" w:firstLine="565"/>
        <w:jc w:val="both"/>
        <w:rPr>
          <w:rFonts w:ascii="TimesNewRomanPSMT" w:hAnsi="TimesNewRomanPSMT" w:cs="TimesNewRomanPSMT"/>
          <w:sz w:val="28"/>
          <w:szCs w:val="28"/>
        </w:rPr>
      </w:pPr>
      <w:r w:rsidRPr="007F5510">
        <w:rPr>
          <w:rFonts w:ascii="TimesNewRomanPSMT" w:hAnsi="TimesNewRomanPSMT" w:cs="TimesNewRomanPSMT"/>
          <w:b/>
          <w:sz w:val="28"/>
          <w:szCs w:val="28"/>
        </w:rPr>
        <w:t>Пункт 1</w:t>
      </w:r>
      <w:r w:rsidRPr="007F5510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C3004B" w:rsidRDefault="00C3004B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04B">
        <w:rPr>
          <w:rFonts w:ascii="Times New Roman" w:hAnsi="Times New Roman" w:cs="Times New Roman"/>
          <w:i/>
          <w:sz w:val="28"/>
          <w:szCs w:val="28"/>
        </w:rPr>
        <w:t>«Подготовка изменений в законодательные акты Российской Федерации, предусматривающие создание условий для недискриминационного доступа к услугам, оказываемым коммерческими организациями, на контейнерных терминалах, относящимся к местам общего пользования».</w:t>
      </w:r>
    </w:p>
    <w:p w:rsidR="00C86D8C" w:rsidRDefault="00C86D8C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86D8C">
        <w:rPr>
          <w:rFonts w:ascii="Times New Roman" w:hAnsi="Times New Roman" w:cs="Times New Roman"/>
          <w:sz w:val="28"/>
          <w:szCs w:val="28"/>
        </w:rPr>
        <w:t xml:space="preserve">В рамках исполнения данного пункта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86D8C">
        <w:rPr>
          <w:rFonts w:ascii="Times New Roman" w:hAnsi="Times New Roman" w:cs="Times New Roman"/>
          <w:sz w:val="28"/>
          <w:szCs w:val="28"/>
        </w:rPr>
        <w:t xml:space="preserve">Минтрансом России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86D8C">
        <w:rPr>
          <w:rFonts w:ascii="Times New Roman" w:hAnsi="Times New Roman" w:cs="Times New Roman"/>
          <w:sz w:val="28"/>
          <w:szCs w:val="28"/>
        </w:rPr>
        <w:t>организовано публичное обсуждение проекта федерального закона «О внесении изменений в федеральный закон «Устав железнодорожного транспорта Российской Федерации», предусматривающего положения о функционировании терминально-логистических центров, в том числе относящихся к местам общего пользования, оказании услуг на недискриминационной основе и обеспечении беспрепятственного и равного доступа к услугам терминально-логистических центров.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D8C" w:rsidRDefault="00C86D8C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86D8C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="00B75B52">
        <w:rPr>
          <w:rFonts w:ascii="Times New Roman" w:hAnsi="Times New Roman" w:cs="Times New Roman"/>
          <w:sz w:val="28"/>
          <w:szCs w:val="28"/>
        </w:rPr>
        <w:t>указа</w:t>
      </w:r>
      <w:r w:rsidRPr="00C86D8C">
        <w:rPr>
          <w:rFonts w:ascii="Times New Roman" w:hAnsi="Times New Roman" w:cs="Times New Roman"/>
          <w:sz w:val="28"/>
          <w:szCs w:val="28"/>
        </w:rPr>
        <w:t>нных предложений получен ряд замечаний,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C86D8C">
        <w:rPr>
          <w:rFonts w:ascii="Times New Roman" w:hAnsi="Times New Roman" w:cs="Times New Roman"/>
          <w:sz w:val="28"/>
          <w:szCs w:val="28"/>
        </w:rPr>
        <w:t>Минэкономразвития России и ФАС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EED" w:rsidRPr="00D56EED" w:rsidRDefault="00D56EED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 w:rsidRPr="00D56EED">
        <w:rPr>
          <w:rFonts w:ascii="Times New Roman" w:hAnsi="Times New Roman" w:cs="Times New Roman"/>
          <w:sz w:val="28"/>
          <w:szCs w:val="28"/>
        </w:rPr>
        <w:t>Мин</w:t>
      </w:r>
      <w:r w:rsidR="00057491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Pr="00D56EED">
        <w:rPr>
          <w:rFonts w:ascii="Times New Roman" w:hAnsi="Times New Roman" w:cs="Times New Roman"/>
          <w:sz w:val="28"/>
          <w:szCs w:val="28"/>
        </w:rPr>
        <w:t>эконом</w:t>
      </w:r>
      <w:r w:rsidR="00057491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D56EED">
        <w:rPr>
          <w:rFonts w:ascii="Times New Roman" w:hAnsi="Times New Roman" w:cs="Times New Roman"/>
          <w:sz w:val="28"/>
          <w:szCs w:val="28"/>
        </w:rPr>
        <w:t>развития Росси</w:t>
      </w:r>
      <w:r w:rsidR="00057491">
        <w:rPr>
          <w:rFonts w:ascii="Times New Roman" w:hAnsi="Times New Roman" w:cs="Times New Roman"/>
          <w:sz w:val="28"/>
          <w:szCs w:val="28"/>
        </w:rPr>
        <w:t>йской Федерации</w:t>
      </w:r>
      <w:r w:rsidRPr="00D56EED">
        <w:rPr>
          <w:rFonts w:ascii="Times New Roman" w:hAnsi="Times New Roman" w:cs="Times New Roman"/>
          <w:sz w:val="28"/>
          <w:szCs w:val="28"/>
        </w:rPr>
        <w:t xml:space="preserve"> (письмо </w:t>
      </w:r>
      <w:r w:rsidR="00057491">
        <w:rPr>
          <w:rFonts w:ascii="Times New Roman" w:hAnsi="Times New Roman" w:cs="Times New Roman"/>
          <w:sz w:val="28"/>
          <w:szCs w:val="28"/>
        </w:rPr>
        <w:br/>
      </w:r>
      <w:r w:rsidRPr="00D56EED">
        <w:rPr>
          <w:rFonts w:ascii="Times New Roman" w:hAnsi="Times New Roman" w:cs="Times New Roman"/>
          <w:sz w:val="28"/>
          <w:szCs w:val="28"/>
        </w:rPr>
        <w:t>от 26</w:t>
      </w:r>
      <w:r w:rsidR="00A74705">
        <w:rPr>
          <w:rFonts w:ascii="Times New Roman" w:hAnsi="Times New Roman" w:cs="Times New Roman"/>
          <w:sz w:val="28"/>
          <w:szCs w:val="28"/>
        </w:rPr>
        <w:t>.09.</w:t>
      </w:r>
      <w:r w:rsidRPr="00D56EED">
        <w:rPr>
          <w:rFonts w:ascii="Times New Roman" w:hAnsi="Times New Roman" w:cs="Times New Roman"/>
          <w:sz w:val="28"/>
          <w:szCs w:val="28"/>
        </w:rPr>
        <w:t xml:space="preserve">2018 № 27617-МР/Д07и) отметило, что государственное регулирование в транспортных терминалах должно осуществляться в соответствии </w:t>
      </w:r>
      <w:r w:rsidR="00057491">
        <w:rPr>
          <w:rFonts w:ascii="Times New Roman" w:hAnsi="Times New Roman" w:cs="Times New Roman"/>
          <w:sz w:val="28"/>
          <w:szCs w:val="28"/>
        </w:rPr>
        <w:br/>
      </w:r>
      <w:r w:rsidRPr="00D56EED">
        <w:rPr>
          <w:rFonts w:ascii="Times New Roman" w:hAnsi="Times New Roman" w:cs="Times New Roman"/>
          <w:sz w:val="28"/>
          <w:szCs w:val="28"/>
        </w:rPr>
        <w:t>с законодательством о естественных монополиях, при этом дается ряд других замечаний.</w:t>
      </w:r>
    </w:p>
    <w:p w:rsidR="00D56EED" w:rsidRDefault="00057491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антимонопольная служба</w:t>
      </w:r>
      <w:r w:rsidR="00D56EED" w:rsidRPr="00D56EED">
        <w:rPr>
          <w:rFonts w:ascii="Times New Roman" w:hAnsi="Times New Roman" w:cs="Times New Roman"/>
          <w:sz w:val="28"/>
          <w:szCs w:val="28"/>
        </w:rPr>
        <w:t xml:space="preserve"> (письмо от 11</w:t>
      </w:r>
      <w:r w:rsidR="00A74705">
        <w:rPr>
          <w:rFonts w:ascii="Times New Roman" w:hAnsi="Times New Roman" w:cs="Times New Roman"/>
          <w:sz w:val="28"/>
          <w:szCs w:val="28"/>
        </w:rPr>
        <w:t>.10.</w:t>
      </w:r>
      <w:r w:rsidR="00D56EED" w:rsidRPr="00D56EED">
        <w:rPr>
          <w:rFonts w:ascii="Times New Roman" w:hAnsi="Times New Roman" w:cs="Times New Roman"/>
          <w:sz w:val="28"/>
          <w:szCs w:val="28"/>
        </w:rPr>
        <w:t>2018 № АР/82133/18) отме</w:t>
      </w:r>
      <w:r w:rsidR="00D56EED">
        <w:rPr>
          <w:rFonts w:ascii="Times New Roman" w:hAnsi="Times New Roman" w:cs="Times New Roman"/>
          <w:sz w:val="28"/>
          <w:szCs w:val="28"/>
        </w:rPr>
        <w:t>тил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6EED" w:rsidRPr="00D56EED">
        <w:rPr>
          <w:rFonts w:ascii="Times New Roman" w:hAnsi="Times New Roman" w:cs="Times New Roman"/>
          <w:sz w:val="28"/>
          <w:szCs w:val="28"/>
        </w:rPr>
        <w:t>, что проект федерального закона содержит избыточные требования к регулированию деятельности терминально-логистических центров и, соответственно, отсутствует необходимость внесения изменений в Федеральный закон «Устав железнодорожного транспорта Российской Федерации».</w:t>
      </w:r>
    </w:p>
    <w:p w:rsidR="001322A2" w:rsidRDefault="00A75214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832FD">
        <w:rPr>
          <w:rFonts w:ascii="Times New Roman" w:hAnsi="Times New Roman" w:cs="Times New Roman"/>
          <w:sz w:val="28"/>
          <w:szCs w:val="28"/>
        </w:rPr>
        <w:t xml:space="preserve">проведенного </w:t>
      </w:r>
      <w:r>
        <w:rPr>
          <w:rFonts w:ascii="Times New Roman" w:hAnsi="Times New Roman" w:cs="Times New Roman"/>
          <w:sz w:val="28"/>
          <w:szCs w:val="28"/>
        </w:rPr>
        <w:t xml:space="preserve">анализа сложившейся ситуации </w:t>
      </w:r>
      <w:r w:rsidRPr="00C152D6">
        <w:rPr>
          <w:rFonts w:ascii="Times New Roman" w:hAnsi="Times New Roman" w:cs="Times New Roman"/>
          <w:sz w:val="28"/>
          <w:szCs w:val="28"/>
        </w:rPr>
        <w:t>Минтранс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152D6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была подготовлена о</w:t>
      </w:r>
      <w:r w:rsidR="00626F6F">
        <w:rPr>
          <w:rFonts w:ascii="Times New Roman" w:hAnsi="Times New Roman" w:cs="Times New Roman"/>
          <w:sz w:val="28"/>
          <w:szCs w:val="28"/>
        </w:rPr>
        <w:t>боснованная п</w:t>
      </w:r>
      <w:r w:rsidR="00C152D6" w:rsidRPr="00C152D6">
        <w:rPr>
          <w:rFonts w:ascii="Times New Roman" w:hAnsi="Times New Roman" w:cs="Times New Roman"/>
          <w:sz w:val="28"/>
          <w:szCs w:val="28"/>
        </w:rPr>
        <w:t xml:space="preserve">озиция относительно </w:t>
      </w:r>
      <w:r w:rsidR="00C152D6">
        <w:rPr>
          <w:rFonts w:ascii="Times New Roman" w:hAnsi="Times New Roman" w:cs="Times New Roman"/>
          <w:sz w:val="28"/>
          <w:szCs w:val="28"/>
        </w:rPr>
        <w:t>не</w:t>
      </w:r>
      <w:r w:rsidR="00C152D6" w:rsidRPr="00C152D6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1322A2">
        <w:rPr>
          <w:rFonts w:ascii="Times New Roman" w:hAnsi="Times New Roman" w:cs="Times New Roman"/>
          <w:sz w:val="28"/>
          <w:szCs w:val="28"/>
        </w:rPr>
        <w:t xml:space="preserve"> </w:t>
      </w:r>
      <w:r w:rsidR="001322A2" w:rsidRPr="001322A2">
        <w:rPr>
          <w:rFonts w:ascii="Times New Roman" w:hAnsi="Times New Roman" w:cs="Times New Roman"/>
          <w:sz w:val="28"/>
          <w:szCs w:val="28"/>
        </w:rPr>
        <w:t>внесени</w:t>
      </w:r>
      <w:r w:rsidR="001322A2">
        <w:rPr>
          <w:rFonts w:ascii="Times New Roman" w:hAnsi="Times New Roman" w:cs="Times New Roman"/>
          <w:sz w:val="28"/>
          <w:szCs w:val="28"/>
        </w:rPr>
        <w:t>я</w:t>
      </w:r>
      <w:r w:rsidR="001322A2" w:rsidRPr="001322A2">
        <w:rPr>
          <w:rFonts w:ascii="Times New Roman" w:hAnsi="Times New Roman" w:cs="Times New Roman"/>
          <w:sz w:val="28"/>
          <w:szCs w:val="28"/>
        </w:rPr>
        <w:t xml:space="preserve"> изменений в законодательные акты Российской Федерации в части создания условий для недискриминационного доступа к услугам, оказываемым коммерческими организациями, на контейнерных терминалах, относящимся к местам общего пользования</w:t>
      </w:r>
      <w:r w:rsidR="001322A2">
        <w:rPr>
          <w:rFonts w:ascii="Times New Roman" w:hAnsi="Times New Roman" w:cs="Times New Roman"/>
          <w:sz w:val="28"/>
          <w:szCs w:val="28"/>
        </w:rPr>
        <w:t xml:space="preserve">, </w:t>
      </w:r>
      <w:r w:rsidR="001322A2" w:rsidRPr="00C152D6">
        <w:rPr>
          <w:rFonts w:ascii="Times New Roman" w:hAnsi="Times New Roman" w:cs="Times New Roman"/>
          <w:sz w:val="28"/>
          <w:szCs w:val="28"/>
        </w:rPr>
        <w:t>направлен</w:t>
      </w:r>
      <w:r w:rsidR="00D9153F">
        <w:rPr>
          <w:rFonts w:ascii="Times New Roman" w:hAnsi="Times New Roman" w:cs="Times New Roman"/>
          <w:sz w:val="28"/>
          <w:szCs w:val="28"/>
        </w:rPr>
        <w:t>н</w:t>
      </w:r>
      <w:r w:rsidR="001322A2" w:rsidRPr="00C152D6">
        <w:rPr>
          <w:rFonts w:ascii="Times New Roman" w:hAnsi="Times New Roman" w:cs="Times New Roman"/>
          <w:sz w:val="28"/>
          <w:szCs w:val="28"/>
        </w:rPr>
        <w:t>а</w:t>
      </w:r>
      <w:r w:rsidR="001322A2">
        <w:rPr>
          <w:rFonts w:ascii="Times New Roman" w:hAnsi="Times New Roman" w:cs="Times New Roman"/>
          <w:sz w:val="28"/>
          <w:szCs w:val="28"/>
        </w:rPr>
        <w:t>я</w:t>
      </w:r>
      <w:r w:rsidR="001322A2" w:rsidRPr="00C152D6">
        <w:rPr>
          <w:rFonts w:ascii="Times New Roman" w:hAnsi="Times New Roman" w:cs="Times New Roman"/>
          <w:sz w:val="28"/>
          <w:szCs w:val="28"/>
        </w:rPr>
        <w:t xml:space="preserve"> в Правительство Российской Федерации письмом </w:t>
      </w:r>
      <w:r w:rsidR="00D9153F">
        <w:rPr>
          <w:rFonts w:ascii="Times New Roman" w:hAnsi="Times New Roman" w:cs="Times New Roman"/>
          <w:sz w:val="28"/>
          <w:szCs w:val="28"/>
        </w:rPr>
        <w:br/>
      </w:r>
      <w:r w:rsidR="001322A2" w:rsidRPr="00C152D6">
        <w:rPr>
          <w:rFonts w:ascii="Times New Roman" w:hAnsi="Times New Roman" w:cs="Times New Roman"/>
          <w:sz w:val="28"/>
          <w:szCs w:val="28"/>
        </w:rPr>
        <w:t>от 20</w:t>
      </w:r>
      <w:r w:rsidR="001322A2">
        <w:rPr>
          <w:rFonts w:ascii="Times New Roman" w:hAnsi="Times New Roman" w:cs="Times New Roman"/>
          <w:sz w:val="28"/>
          <w:szCs w:val="28"/>
        </w:rPr>
        <w:t>.02.</w:t>
      </w:r>
      <w:r w:rsidR="001322A2" w:rsidRPr="00C152D6">
        <w:rPr>
          <w:rFonts w:ascii="Times New Roman" w:hAnsi="Times New Roman" w:cs="Times New Roman"/>
          <w:sz w:val="28"/>
          <w:szCs w:val="28"/>
        </w:rPr>
        <w:t>2019 № ВТ-Д4-10/2459</w:t>
      </w:r>
      <w:bookmarkStart w:id="0" w:name="_GoBack"/>
      <w:bookmarkEnd w:id="0"/>
      <w:r w:rsidR="001322A2">
        <w:rPr>
          <w:rFonts w:ascii="Times New Roman" w:hAnsi="Times New Roman" w:cs="Times New Roman"/>
          <w:sz w:val="28"/>
          <w:szCs w:val="28"/>
        </w:rPr>
        <w:t>.</w:t>
      </w:r>
    </w:p>
    <w:p w:rsidR="00C152D6" w:rsidRPr="00C152D6" w:rsidRDefault="00F55160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r w:rsidRPr="00F55160">
        <w:rPr>
          <w:rFonts w:ascii="Times New Roman" w:hAnsi="Times New Roman" w:cs="Times New Roman"/>
          <w:sz w:val="28"/>
          <w:szCs w:val="28"/>
        </w:rPr>
        <w:t xml:space="preserve">Минтранса России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FB193F">
        <w:rPr>
          <w:rFonts w:ascii="Times New Roman" w:hAnsi="Times New Roman" w:cs="Times New Roman"/>
          <w:sz w:val="28"/>
          <w:szCs w:val="28"/>
        </w:rPr>
        <w:t>28.03.2019</w:t>
      </w:r>
      <w:r w:rsidRPr="00C1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B193F">
        <w:rPr>
          <w:rFonts w:ascii="Times New Roman" w:hAnsi="Times New Roman" w:cs="Times New Roman"/>
          <w:sz w:val="28"/>
          <w:szCs w:val="28"/>
        </w:rPr>
        <w:t>ИА-Д12-23/4561</w:t>
      </w:r>
      <w:r>
        <w:rPr>
          <w:rFonts w:ascii="Times New Roman" w:hAnsi="Times New Roman" w:cs="Times New Roman"/>
          <w:sz w:val="28"/>
          <w:szCs w:val="28"/>
        </w:rPr>
        <w:t xml:space="preserve"> в ФАС России было направлено п</w:t>
      </w:r>
      <w:r w:rsidR="00C152D6">
        <w:rPr>
          <w:rFonts w:ascii="Times New Roman" w:hAnsi="Times New Roman" w:cs="Times New Roman"/>
          <w:sz w:val="28"/>
          <w:szCs w:val="28"/>
        </w:rPr>
        <w:t xml:space="preserve">редложение об </w:t>
      </w:r>
      <w:r w:rsidR="00C152D6" w:rsidRPr="00C152D6">
        <w:rPr>
          <w:rFonts w:ascii="Times New Roman" w:hAnsi="Times New Roman" w:cs="Times New Roman"/>
          <w:sz w:val="28"/>
          <w:szCs w:val="28"/>
        </w:rPr>
        <w:t>исключени</w:t>
      </w:r>
      <w:r w:rsidR="00C152D6">
        <w:rPr>
          <w:rFonts w:ascii="Times New Roman" w:hAnsi="Times New Roman" w:cs="Times New Roman"/>
          <w:sz w:val="28"/>
          <w:szCs w:val="28"/>
        </w:rPr>
        <w:t>и</w:t>
      </w:r>
      <w:r w:rsidR="00C152D6" w:rsidRPr="00C15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C152D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152D6" w:rsidRPr="00C152D6">
        <w:rPr>
          <w:rFonts w:ascii="Times New Roman" w:hAnsi="Times New Roman" w:cs="Times New Roman"/>
          <w:sz w:val="28"/>
          <w:szCs w:val="28"/>
        </w:rPr>
        <w:t xml:space="preserve">из подраздела </w:t>
      </w:r>
      <w:r w:rsidR="00C152D6">
        <w:rPr>
          <w:rFonts w:ascii="Times New Roman" w:hAnsi="Times New Roman" w:cs="Times New Roman"/>
          <w:sz w:val="28"/>
          <w:szCs w:val="28"/>
        </w:rPr>
        <w:br/>
      </w:r>
      <w:r w:rsidR="00C152D6" w:rsidRPr="00C152D6">
        <w:rPr>
          <w:rFonts w:ascii="Times New Roman" w:hAnsi="Times New Roman" w:cs="Times New Roman"/>
          <w:sz w:val="28"/>
          <w:szCs w:val="28"/>
        </w:rPr>
        <w:t xml:space="preserve">XVII «Транспортные услуги» раздела II </w:t>
      </w:r>
      <w:r w:rsidR="00C273FC">
        <w:rPr>
          <w:rFonts w:ascii="Times New Roman" w:hAnsi="Times New Roman" w:cs="Times New Roman"/>
          <w:sz w:val="28"/>
          <w:szCs w:val="28"/>
        </w:rPr>
        <w:t>П</w:t>
      </w:r>
      <w:r w:rsidR="00C152D6" w:rsidRPr="00C152D6">
        <w:rPr>
          <w:rFonts w:ascii="Times New Roman" w:hAnsi="Times New Roman" w:cs="Times New Roman"/>
          <w:sz w:val="28"/>
          <w:szCs w:val="28"/>
        </w:rPr>
        <w:t xml:space="preserve">лана мероприятий по развитию </w:t>
      </w:r>
      <w:r w:rsidR="00C152D6" w:rsidRPr="00C152D6">
        <w:rPr>
          <w:rFonts w:ascii="Times New Roman" w:hAnsi="Times New Roman" w:cs="Times New Roman"/>
          <w:sz w:val="28"/>
          <w:szCs w:val="28"/>
        </w:rPr>
        <w:lastRenderedPageBreak/>
        <w:t>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2018-2020 годы</w:t>
      </w:r>
      <w:r w:rsidR="00FB193F">
        <w:rPr>
          <w:rFonts w:ascii="Times New Roman" w:hAnsi="Times New Roman" w:cs="Times New Roman"/>
          <w:sz w:val="28"/>
          <w:szCs w:val="28"/>
        </w:rPr>
        <w:t>.</w:t>
      </w:r>
    </w:p>
    <w:p w:rsidR="0035721D" w:rsidRDefault="0035721D" w:rsidP="004A473A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</w:p>
    <w:p w:rsidR="00BD4E0A" w:rsidRPr="002A03D6" w:rsidRDefault="00BD4E0A" w:rsidP="004A473A">
      <w:pPr>
        <w:spacing w:after="0" w:line="240" w:lineRule="auto"/>
        <w:ind w:firstLineChars="201" w:firstLine="563"/>
        <w:jc w:val="both"/>
        <w:rPr>
          <w:rFonts w:ascii="TimesNewRomanPSMT" w:hAnsi="TimesNewRomanPSMT" w:cs="TimesNewRomanPSMT"/>
          <w:i/>
          <w:sz w:val="28"/>
          <w:szCs w:val="28"/>
          <w:u w:val="single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Автомобильный транспорт</w:t>
      </w:r>
    </w:p>
    <w:p w:rsidR="00BD4E0A" w:rsidRPr="00FF692E" w:rsidRDefault="00FF692E" w:rsidP="004A473A">
      <w:pPr>
        <w:pStyle w:val="2"/>
        <w:shd w:val="clear" w:color="auto" w:fill="auto"/>
        <w:spacing w:after="0" w:line="240" w:lineRule="auto"/>
        <w:ind w:left="20" w:right="20" w:firstLineChars="201" w:firstLine="565"/>
        <w:jc w:val="both"/>
        <w:rPr>
          <w:b/>
          <w:sz w:val="28"/>
          <w:szCs w:val="28"/>
        </w:rPr>
      </w:pPr>
      <w:r w:rsidRPr="00FF692E">
        <w:rPr>
          <w:b/>
          <w:sz w:val="28"/>
          <w:szCs w:val="28"/>
        </w:rPr>
        <w:t xml:space="preserve">Пункт 3 </w:t>
      </w:r>
    </w:p>
    <w:p w:rsidR="00C56B3B" w:rsidRPr="00C56B3B" w:rsidRDefault="00C56B3B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B3B">
        <w:rPr>
          <w:rFonts w:ascii="Times New Roman" w:hAnsi="Times New Roman" w:cs="Times New Roman"/>
          <w:i/>
          <w:sz w:val="28"/>
          <w:szCs w:val="28"/>
        </w:rPr>
        <w:t>«Разработка и 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тарифам».</w:t>
      </w:r>
    </w:p>
    <w:p w:rsidR="009B79D3" w:rsidRPr="009B79D3" w:rsidRDefault="009B79D3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9D3">
        <w:rPr>
          <w:rFonts w:ascii="Times New Roman" w:hAnsi="Times New Roman" w:cs="Times New Roman"/>
          <w:sz w:val="28"/>
          <w:szCs w:val="28"/>
        </w:rPr>
        <w:t>Приказ Минтранса России от 29.12.2018 № 482 «Об утверждении типовых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и информационных карт к типовым контрактам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тарифам»</w:t>
      </w:r>
      <w:r w:rsidR="0064405A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Pr="009B79D3">
        <w:rPr>
          <w:rFonts w:ascii="Times New Roman" w:hAnsi="Times New Roman" w:cs="Times New Roman"/>
          <w:sz w:val="28"/>
          <w:szCs w:val="28"/>
        </w:rPr>
        <w:t xml:space="preserve"> письмом </w:t>
      </w:r>
      <w:r w:rsidR="0064405A">
        <w:rPr>
          <w:rFonts w:ascii="Times New Roman" w:hAnsi="Times New Roman" w:cs="Times New Roman"/>
          <w:sz w:val="28"/>
          <w:szCs w:val="28"/>
        </w:rPr>
        <w:br/>
      </w:r>
      <w:r w:rsidRPr="009B79D3">
        <w:rPr>
          <w:rFonts w:ascii="Times New Roman" w:hAnsi="Times New Roman" w:cs="Times New Roman"/>
          <w:sz w:val="28"/>
          <w:szCs w:val="28"/>
        </w:rPr>
        <w:t xml:space="preserve">от 29.12.2018 № АС-22/19887 направлен на регистрацию в Минюст России. </w:t>
      </w:r>
    </w:p>
    <w:p w:rsidR="007606ED" w:rsidRDefault="009B79D3" w:rsidP="004A473A">
      <w:pPr>
        <w:spacing w:after="0" w:line="240" w:lineRule="auto"/>
        <w:ind w:firstLineChars="201" w:firstLine="563"/>
        <w:contextualSpacing/>
        <w:jc w:val="both"/>
      </w:pPr>
      <w:r w:rsidRPr="009B79D3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64405A" w:rsidRPr="0064405A">
        <w:rPr>
          <w:rFonts w:ascii="Times New Roman" w:hAnsi="Times New Roman" w:cs="Times New Roman"/>
          <w:sz w:val="28"/>
          <w:szCs w:val="28"/>
        </w:rPr>
        <w:t>Приказ</w:t>
      </w:r>
      <w:r w:rsidRPr="009B79D3">
        <w:rPr>
          <w:rFonts w:ascii="Times New Roman" w:hAnsi="Times New Roman" w:cs="Times New Roman"/>
          <w:sz w:val="28"/>
          <w:szCs w:val="28"/>
        </w:rPr>
        <w:t>, доработанный по замечаниям Минюста России</w:t>
      </w:r>
      <w:r w:rsidR="00F77E04">
        <w:rPr>
          <w:rFonts w:ascii="Times New Roman" w:hAnsi="Times New Roman" w:cs="Times New Roman"/>
          <w:sz w:val="28"/>
          <w:szCs w:val="28"/>
        </w:rPr>
        <w:t xml:space="preserve"> (</w:t>
      </w:r>
      <w:r w:rsidRPr="009B79D3">
        <w:rPr>
          <w:rFonts w:ascii="Times New Roman" w:hAnsi="Times New Roman" w:cs="Times New Roman"/>
          <w:sz w:val="28"/>
          <w:szCs w:val="28"/>
        </w:rPr>
        <w:t>письмо от 20.02.2019 № 01/22082-ОП</w:t>
      </w:r>
      <w:r w:rsidR="00F77E04">
        <w:rPr>
          <w:rFonts w:ascii="Times New Roman" w:hAnsi="Times New Roman" w:cs="Times New Roman"/>
          <w:sz w:val="28"/>
          <w:szCs w:val="28"/>
        </w:rPr>
        <w:t>)</w:t>
      </w:r>
      <w:r w:rsidRPr="009B79D3">
        <w:rPr>
          <w:rFonts w:ascii="Times New Roman" w:hAnsi="Times New Roman" w:cs="Times New Roman"/>
          <w:sz w:val="28"/>
          <w:szCs w:val="28"/>
        </w:rPr>
        <w:t xml:space="preserve">, повторно согласован с Минфином России и ФАС России и </w:t>
      </w:r>
      <w:r w:rsidR="007606ED" w:rsidRPr="007606ED">
        <w:rPr>
          <w:rFonts w:ascii="Times New Roman" w:hAnsi="Times New Roman" w:cs="Times New Roman"/>
          <w:sz w:val="28"/>
          <w:szCs w:val="28"/>
        </w:rPr>
        <w:t>письмом от 29</w:t>
      </w:r>
      <w:r w:rsidR="007606ED">
        <w:rPr>
          <w:rFonts w:ascii="Times New Roman" w:hAnsi="Times New Roman" w:cs="Times New Roman"/>
          <w:sz w:val="28"/>
          <w:szCs w:val="28"/>
        </w:rPr>
        <w:t>.03.</w:t>
      </w:r>
      <w:r w:rsidR="007606ED" w:rsidRPr="007606ED">
        <w:rPr>
          <w:rFonts w:ascii="Times New Roman" w:hAnsi="Times New Roman" w:cs="Times New Roman"/>
          <w:sz w:val="28"/>
          <w:szCs w:val="28"/>
        </w:rPr>
        <w:t>2019</w:t>
      </w:r>
      <w:r w:rsidR="007606ED">
        <w:rPr>
          <w:rFonts w:ascii="Times New Roman" w:hAnsi="Times New Roman" w:cs="Times New Roman"/>
          <w:sz w:val="28"/>
          <w:szCs w:val="28"/>
        </w:rPr>
        <w:t xml:space="preserve"> №</w:t>
      </w:r>
      <w:r w:rsidR="007606ED" w:rsidRPr="007606ED">
        <w:rPr>
          <w:rFonts w:ascii="Times New Roman" w:hAnsi="Times New Roman" w:cs="Times New Roman"/>
          <w:sz w:val="28"/>
          <w:szCs w:val="28"/>
        </w:rPr>
        <w:t xml:space="preserve"> АС-Д3-22/4751</w:t>
      </w:r>
      <w:r w:rsidR="007606ED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9B79D3">
        <w:rPr>
          <w:rFonts w:ascii="Times New Roman" w:hAnsi="Times New Roman" w:cs="Times New Roman"/>
          <w:sz w:val="28"/>
          <w:szCs w:val="28"/>
        </w:rPr>
        <w:t xml:space="preserve"> в Минюст России на </w:t>
      </w:r>
      <w:r w:rsidR="007606ED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9B79D3">
        <w:rPr>
          <w:rFonts w:ascii="Times New Roman" w:hAnsi="Times New Roman" w:cs="Times New Roman"/>
          <w:sz w:val="28"/>
          <w:szCs w:val="28"/>
        </w:rPr>
        <w:t>регистрацию.</w:t>
      </w:r>
      <w:r w:rsidR="007606ED" w:rsidRPr="007606ED">
        <w:t xml:space="preserve"> </w:t>
      </w:r>
    </w:p>
    <w:p w:rsidR="00BD4E0A" w:rsidRPr="00FF692E" w:rsidRDefault="00FF692E" w:rsidP="004A473A">
      <w:pPr>
        <w:spacing w:after="0" w:line="240" w:lineRule="auto"/>
        <w:ind w:firstLineChars="201" w:firstLine="56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92E">
        <w:rPr>
          <w:rFonts w:ascii="Times New Roman" w:hAnsi="Times New Roman" w:cs="Times New Roman"/>
          <w:b/>
          <w:sz w:val="28"/>
          <w:szCs w:val="28"/>
        </w:rPr>
        <w:t xml:space="preserve">Пункт 4 </w:t>
      </w:r>
    </w:p>
    <w:p w:rsidR="009A4FCA" w:rsidRPr="009A4FCA" w:rsidRDefault="009A4FCA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4FCA">
        <w:rPr>
          <w:rFonts w:ascii="Times New Roman" w:hAnsi="Times New Roman" w:cs="Times New Roman"/>
          <w:i/>
          <w:sz w:val="28"/>
          <w:szCs w:val="28"/>
        </w:rPr>
        <w:t xml:space="preserve">«Разработка проекта федерального закона, предусматривающего внесение изменений в статью 34 Федерального закона </w:t>
      </w:r>
      <w:r w:rsidR="009B79D3">
        <w:rPr>
          <w:rFonts w:ascii="Times New Roman" w:hAnsi="Times New Roman" w:cs="Times New Roman"/>
          <w:i/>
          <w:sz w:val="28"/>
          <w:szCs w:val="28"/>
        </w:rPr>
        <w:t>«</w:t>
      </w:r>
      <w:r w:rsidRPr="009A4FCA">
        <w:rPr>
          <w:rFonts w:ascii="Times New Roman" w:hAnsi="Times New Roman" w:cs="Times New Roman"/>
          <w:i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B79D3">
        <w:rPr>
          <w:rFonts w:ascii="Times New Roman" w:hAnsi="Times New Roman" w:cs="Times New Roman"/>
          <w:i/>
          <w:sz w:val="28"/>
          <w:szCs w:val="28"/>
        </w:rPr>
        <w:t>»</w:t>
      </w:r>
      <w:r w:rsidRPr="009A4FCA">
        <w:rPr>
          <w:rFonts w:ascii="Times New Roman" w:hAnsi="Times New Roman" w:cs="Times New Roman"/>
          <w:i/>
          <w:sz w:val="28"/>
          <w:szCs w:val="28"/>
        </w:rPr>
        <w:t>, направленных на установление единого перечня обязательных платных услуг в зданиях и на территориях автовокзалов и автостанций, а также формирование правил взимания сборов за их оказание».</w:t>
      </w:r>
    </w:p>
    <w:p w:rsidR="009B79D3" w:rsidRPr="009B79D3" w:rsidRDefault="009B79D3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79D3">
        <w:rPr>
          <w:rFonts w:ascii="Times New Roman" w:hAnsi="Times New Roman" w:cs="Times New Roman"/>
          <w:sz w:val="28"/>
          <w:szCs w:val="28"/>
        </w:rPr>
        <w:t xml:space="preserve">Минтранс России письмом от 06.11.2018 № ЕД-10/16371 повторно внес </w:t>
      </w:r>
      <w:r w:rsidR="00FE03C2">
        <w:rPr>
          <w:rFonts w:ascii="Times New Roman" w:hAnsi="Times New Roman" w:cs="Times New Roman"/>
          <w:sz w:val="28"/>
          <w:szCs w:val="28"/>
        </w:rPr>
        <w:br/>
      </w:r>
      <w:r w:rsidRPr="009B79D3">
        <w:rPr>
          <w:rFonts w:ascii="Times New Roman" w:hAnsi="Times New Roman" w:cs="Times New Roman"/>
          <w:sz w:val="28"/>
          <w:szCs w:val="28"/>
        </w:rPr>
        <w:t xml:space="preserve">в Правительство Российской Федерации доработанный с учетом замечаний Государственно-правового управления Президента Российской Федерации, изложенных в письме от 23.08.2018 № П9-43687, проект федерального закона </w:t>
      </w:r>
      <w:r w:rsidR="00FE03C2">
        <w:rPr>
          <w:rFonts w:ascii="Times New Roman" w:hAnsi="Times New Roman" w:cs="Times New Roman"/>
          <w:sz w:val="28"/>
          <w:szCs w:val="28"/>
        </w:rPr>
        <w:br/>
      </w:r>
      <w:r w:rsidRPr="009B79D3">
        <w:rPr>
          <w:rFonts w:ascii="Times New Roman" w:hAnsi="Times New Roman" w:cs="Times New Roman"/>
          <w:sz w:val="28"/>
          <w:szCs w:val="28"/>
        </w:rPr>
        <w:t xml:space="preserve">«О внесении изменений в статью 34 Федерального закона «Об организации регулярных перевозок пассажиров и багажа автомобильным транспортом </w:t>
      </w:r>
      <w:r w:rsidR="00FE03C2">
        <w:rPr>
          <w:rFonts w:ascii="Times New Roman" w:hAnsi="Times New Roman" w:cs="Times New Roman"/>
          <w:sz w:val="28"/>
          <w:szCs w:val="28"/>
        </w:rPr>
        <w:br/>
      </w:r>
      <w:r w:rsidRPr="009B79D3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в Российской Федерации </w:t>
      </w:r>
      <w:r w:rsidR="00FE03C2">
        <w:rPr>
          <w:rFonts w:ascii="Times New Roman" w:hAnsi="Times New Roman" w:cs="Times New Roman"/>
          <w:sz w:val="28"/>
          <w:szCs w:val="28"/>
        </w:rPr>
        <w:br/>
      </w:r>
      <w:r w:rsidRPr="009B79D3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</w:t>
      </w:r>
      <w:r w:rsidR="0009766F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AF3FA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501AC">
        <w:rPr>
          <w:rFonts w:ascii="Times New Roman" w:hAnsi="Times New Roman" w:cs="Times New Roman"/>
          <w:sz w:val="28"/>
          <w:szCs w:val="28"/>
        </w:rPr>
        <w:t xml:space="preserve"> -</w:t>
      </w:r>
      <w:r w:rsidR="00AF3FA0">
        <w:rPr>
          <w:rFonts w:ascii="Times New Roman" w:hAnsi="Times New Roman" w:cs="Times New Roman"/>
          <w:sz w:val="28"/>
          <w:szCs w:val="28"/>
        </w:rPr>
        <w:t xml:space="preserve"> Законопроект)</w:t>
      </w:r>
      <w:r w:rsidRPr="009B7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CBA" w:rsidRPr="00662104" w:rsidRDefault="00AF3FA0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Pr="00AF3FA0">
        <w:rPr>
          <w:rFonts w:ascii="Times New Roman" w:hAnsi="Times New Roman" w:cs="Times New Roman"/>
          <w:sz w:val="28"/>
          <w:szCs w:val="28"/>
        </w:rPr>
        <w:t xml:space="preserve"> </w:t>
      </w:r>
      <w:r w:rsidRPr="009B79D3">
        <w:rPr>
          <w:rFonts w:ascii="Times New Roman" w:hAnsi="Times New Roman" w:cs="Times New Roman"/>
          <w:sz w:val="28"/>
          <w:szCs w:val="28"/>
        </w:rPr>
        <w:t>одобрен на заседании Правительства Российской Федерации 14.03.2019 (протокол № 8)</w:t>
      </w:r>
      <w:r w:rsidRPr="00AF3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F3FA0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AF3FA0">
        <w:rPr>
          <w:rFonts w:ascii="Times New Roman" w:hAnsi="Times New Roman" w:cs="Times New Roman"/>
          <w:sz w:val="28"/>
          <w:szCs w:val="28"/>
        </w:rPr>
        <w:t>2019 № 497-р внесен в Государственную Думу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21D" w:rsidRDefault="0035721D" w:rsidP="004A473A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i/>
          <w:sz w:val="28"/>
          <w:szCs w:val="28"/>
          <w:u w:val="single"/>
        </w:rPr>
      </w:pPr>
    </w:p>
    <w:p w:rsidR="002C40BA" w:rsidRPr="002A03D6" w:rsidRDefault="00907975" w:rsidP="004A473A">
      <w:pPr>
        <w:pStyle w:val="a3"/>
        <w:shd w:val="clear" w:color="auto" w:fill="FFFFFF"/>
        <w:spacing w:before="0" w:beforeAutospacing="0" w:after="0" w:afterAutospacing="0"/>
        <w:ind w:firstLineChars="201" w:firstLine="563"/>
        <w:textAlignment w:val="baseline"/>
        <w:rPr>
          <w:i/>
          <w:sz w:val="28"/>
          <w:szCs w:val="28"/>
          <w:u w:val="single"/>
        </w:rPr>
      </w:pPr>
      <w:r w:rsidRPr="002A03D6">
        <w:rPr>
          <w:i/>
          <w:sz w:val="28"/>
          <w:szCs w:val="28"/>
          <w:u w:val="single"/>
        </w:rPr>
        <w:t xml:space="preserve">Морской </w:t>
      </w:r>
      <w:r w:rsidR="00B26DB7" w:rsidRPr="002A03D6">
        <w:rPr>
          <w:i/>
          <w:sz w:val="28"/>
          <w:szCs w:val="28"/>
          <w:u w:val="single"/>
        </w:rPr>
        <w:t xml:space="preserve">и речной </w:t>
      </w:r>
      <w:r w:rsidRPr="002A03D6">
        <w:rPr>
          <w:i/>
          <w:sz w:val="28"/>
          <w:szCs w:val="28"/>
          <w:u w:val="single"/>
        </w:rPr>
        <w:t>транспорт</w:t>
      </w:r>
    </w:p>
    <w:p w:rsidR="007D4DF5" w:rsidRDefault="007D4DF5" w:rsidP="004A473A">
      <w:pPr>
        <w:spacing w:after="0" w:line="240" w:lineRule="auto"/>
        <w:ind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DF5">
        <w:rPr>
          <w:rFonts w:ascii="Times New Roman" w:hAnsi="Times New Roman" w:cs="Times New Roman"/>
          <w:b/>
          <w:sz w:val="28"/>
          <w:szCs w:val="28"/>
        </w:rPr>
        <w:t>Пункт 13</w:t>
      </w:r>
    </w:p>
    <w:p w:rsidR="00743E3D" w:rsidRPr="00743E3D" w:rsidRDefault="00743E3D" w:rsidP="004A473A">
      <w:pPr>
        <w:spacing w:after="0" w:line="240" w:lineRule="auto"/>
        <w:ind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E3D">
        <w:rPr>
          <w:rFonts w:ascii="Times New Roman" w:hAnsi="Times New Roman" w:cs="Times New Roman"/>
          <w:i/>
          <w:sz w:val="28"/>
          <w:szCs w:val="28"/>
        </w:rPr>
        <w:t xml:space="preserve">«Разработка </w:t>
      </w:r>
      <w:r w:rsidR="000C3151" w:rsidRPr="00743E3D">
        <w:rPr>
          <w:rFonts w:ascii="Times New Roman" w:hAnsi="Times New Roman" w:cs="Times New Roman"/>
          <w:i/>
          <w:sz w:val="28"/>
          <w:szCs w:val="28"/>
        </w:rPr>
        <w:t>транспортн</w:t>
      </w:r>
      <w:r w:rsidR="000C3151">
        <w:rPr>
          <w:rFonts w:ascii="Times New Roman" w:hAnsi="Times New Roman" w:cs="Times New Roman"/>
          <w:i/>
          <w:sz w:val="28"/>
          <w:szCs w:val="28"/>
        </w:rPr>
        <w:t>ого</w:t>
      </w:r>
      <w:r w:rsidR="000C3151" w:rsidRPr="00743E3D">
        <w:rPr>
          <w:rFonts w:ascii="Times New Roman" w:hAnsi="Times New Roman" w:cs="Times New Roman"/>
          <w:i/>
          <w:sz w:val="28"/>
          <w:szCs w:val="28"/>
        </w:rPr>
        <w:t xml:space="preserve"> баланса </w:t>
      </w:r>
      <w:r w:rsidRPr="00743E3D">
        <w:rPr>
          <w:rFonts w:ascii="Times New Roman" w:hAnsi="Times New Roman" w:cs="Times New Roman"/>
          <w:i/>
          <w:sz w:val="28"/>
          <w:szCs w:val="28"/>
        </w:rPr>
        <w:t>железнодорожного, трубопроводного, водного и автомобильного транспорта, а также выработка соответствующих механизмов регулирования межвидовой конкуренции в сфере грузовых и пассажирских перевозок».</w:t>
      </w:r>
    </w:p>
    <w:p w:rsidR="00F912C1" w:rsidRPr="006C7D65" w:rsidRDefault="00685000" w:rsidP="004A473A">
      <w:pPr>
        <w:spacing w:after="0" w:line="240" w:lineRule="auto"/>
        <w:ind w:firstLineChars="201" w:firstLine="5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пункта была направлена в ФАС России письм</w:t>
      </w:r>
      <w:r w:rsidR="00526DCB">
        <w:rPr>
          <w:rFonts w:ascii="Times New Roman" w:hAnsi="Times New Roman" w:cs="Times New Roman"/>
          <w:sz w:val="28"/>
          <w:szCs w:val="28"/>
        </w:rPr>
        <w:t>ом</w:t>
      </w:r>
      <w:r w:rsidR="001C0472" w:rsidRPr="001C0472">
        <w:t xml:space="preserve"> </w:t>
      </w:r>
      <w:r w:rsidR="00FE03C2">
        <w:br/>
      </w:r>
      <w:r w:rsidR="001C0472" w:rsidRPr="001C0472">
        <w:rPr>
          <w:rFonts w:ascii="Times New Roman" w:hAnsi="Times New Roman" w:cs="Times New Roman"/>
          <w:sz w:val="28"/>
          <w:szCs w:val="28"/>
        </w:rPr>
        <w:t>от 27.12.2018 № АЮ-23/19592.</w:t>
      </w:r>
    </w:p>
    <w:p w:rsidR="00AE563F" w:rsidRDefault="00AE563F" w:rsidP="004A473A">
      <w:pPr>
        <w:spacing w:after="0" w:line="240" w:lineRule="auto"/>
        <w:ind w:left="40" w:firstLineChars="201" w:firstLine="563"/>
        <w:rPr>
          <w:rFonts w:ascii="TimesNewRomanPSMT" w:hAnsi="TimesNewRomanPSMT" w:cs="TimesNewRomanPSMT"/>
          <w:i/>
          <w:sz w:val="28"/>
          <w:szCs w:val="28"/>
          <w:u w:val="single"/>
        </w:rPr>
      </w:pPr>
    </w:p>
    <w:p w:rsidR="00B96409" w:rsidRPr="002A03D6" w:rsidRDefault="00B96409" w:rsidP="004A473A">
      <w:pPr>
        <w:spacing w:after="0" w:line="240" w:lineRule="auto"/>
        <w:ind w:left="40" w:firstLineChars="201" w:firstLine="563"/>
        <w:rPr>
          <w:rStyle w:val="21"/>
          <w:rFonts w:eastAsiaTheme="minorHAnsi"/>
          <w:i w:val="0"/>
          <w:iCs w:val="0"/>
          <w:sz w:val="28"/>
          <w:szCs w:val="28"/>
        </w:rPr>
      </w:pPr>
      <w:r w:rsidRPr="002A03D6">
        <w:rPr>
          <w:rFonts w:ascii="TimesNewRomanPSMT" w:hAnsi="TimesNewRomanPSMT" w:cs="TimesNewRomanPSMT"/>
          <w:i/>
          <w:sz w:val="28"/>
          <w:szCs w:val="28"/>
          <w:u w:val="single"/>
        </w:rPr>
        <w:t>Воздушный  транспорт</w:t>
      </w:r>
      <w:r w:rsidRPr="002A03D6">
        <w:rPr>
          <w:rStyle w:val="21"/>
          <w:rFonts w:eastAsiaTheme="minorHAnsi"/>
          <w:i w:val="0"/>
          <w:iCs w:val="0"/>
          <w:sz w:val="28"/>
          <w:szCs w:val="28"/>
        </w:rPr>
        <w:t xml:space="preserve"> </w:t>
      </w:r>
    </w:p>
    <w:p w:rsidR="009D2AC6" w:rsidRDefault="009D2AC6" w:rsidP="004A473A">
      <w:pPr>
        <w:spacing w:after="0" w:line="240" w:lineRule="auto"/>
        <w:ind w:left="20" w:firstLineChars="201" w:firstLine="5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3D6">
        <w:rPr>
          <w:rFonts w:ascii="Times New Roman" w:hAnsi="Times New Roman" w:cs="Times New Roman"/>
          <w:b/>
          <w:sz w:val="28"/>
          <w:szCs w:val="28"/>
        </w:rPr>
        <w:t>Пункт 16</w:t>
      </w:r>
    </w:p>
    <w:p w:rsidR="00544301" w:rsidRPr="00544301" w:rsidRDefault="00C3004B" w:rsidP="004A473A">
      <w:pPr>
        <w:spacing w:after="0" w:line="240" w:lineRule="auto"/>
        <w:ind w:left="20" w:firstLineChars="201" w:firstLine="56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44301" w:rsidRPr="00544301">
        <w:rPr>
          <w:rFonts w:ascii="Times New Roman" w:hAnsi="Times New Roman" w:cs="Times New Roman"/>
          <w:i/>
          <w:sz w:val="28"/>
          <w:szCs w:val="28"/>
        </w:rPr>
        <w:t>Увеличение количества межправительственных соглашений о воздушном сообщении, в котором сняты или смягчены ограничения по числу перевозчиков, установленным маршрутам, частотам и тарифам на взаимной основе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44301" w:rsidRPr="00544301">
        <w:rPr>
          <w:rFonts w:ascii="Times New Roman" w:hAnsi="Times New Roman" w:cs="Times New Roman"/>
          <w:i/>
          <w:sz w:val="28"/>
          <w:szCs w:val="28"/>
        </w:rPr>
        <w:t>.</w:t>
      </w:r>
    </w:p>
    <w:p w:rsidR="00E74068" w:rsidRDefault="00EC4B5E" w:rsidP="004A473A">
      <w:pPr>
        <w:pStyle w:val="2"/>
        <w:spacing w:after="0" w:line="240" w:lineRule="auto"/>
        <w:ind w:left="20" w:right="20" w:firstLineChars="201" w:firstLine="563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E563F" w:rsidRPr="00AE563F">
        <w:rPr>
          <w:sz w:val="28"/>
          <w:szCs w:val="28"/>
        </w:rPr>
        <w:t xml:space="preserve">нформация о </w:t>
      </w:r>
      <w:r w:rsidR="00526DCB">
        <w:rPr>
          <w:sz w:val="28"/>
          <w:szCs w:val="28"/>
        </w:rPr>
        <w:t xml:space="preserve">ходе </w:t>
      </w:r>
      <w:r w:rsidR="00AE563F" w:rsidRPr="00AE563F">
        <w:rPr>
          <w:sz w:val="28"/>
          <w:szCs w:val="28"/>
        </w:rPr>
        <w:t>выполнени</w:t>
      </w:r>
      <w:r w:rsidR="00526DCB">
        <w:rPr>
          <w:sz w:val="28"/>
          <w:szCs w:val="28"/>
        </w:rPr>
        <w:t>я</w:t>
      </w:r>
      <w:r w:rsidR="00AE563F" w:rsidRPr="00AE563F">
        <w:rPr>
          <w:sz w:val="28"/>
          <w:szCs w:val="28"/>
        </w:rPr>
        <w:t xml:space="preserve"> пункта была направлена в ФАС России письм</w:t>
      </w:r>
      <w:r w:rsidR="00526DCB">
        <w:rPr>
          <w:sz w:val="28"/>
          <w:szCs w:val="28"/>
        </w:rPr>
        <w:t>ом</w:t>
      </w:r>
      <w:r w:rsidR="00DE04D6">
        <w:rPr>
          <w:sz w:val="28"/>
          <w:szCs w:val="28"/>
        </w:rPr>
        <w:t xml:space="preserve"> от </w:t>
      </w:r>
      <w:r w:rsidR="00C80C46" w:rsidRPr="00C80C46">
        <w:rPr>
          <w:sz w:val="28"/>
          <w:szCs w:val="28"/>
        </w:rPr>
        <w:t>01.03.2019</w:t>
      </w:r>
      <w:r w:rsidR="00C80C46">
        <w:rPr>
          <w:sz w:val="28"/>
          <w:szCs w:val="28"/>
        </w:rPr>
        <w:t xml:space="preserve"> № </w:t>
      </w:r>
      <w:r w:rsidR="00C80C46" w:rsidRPr="00C80C46">
        <w:rPr>
          <w:sz w:val="28"/>
          <w:szCs w:val="28"/>
        </w:rPr>
        <w:t>ИА-Д12-23/3023</w:t>
      </w:r>
      <w:r w:rsidR="00C80C46">
        <w:rPr>
          <w:sz w:val="28"/>
          <w:szCs w:val="28"/>
        </w:rPr>
        <w:t>.</w:t>
      </w:r>
    </w:p>
    <w:p w:rsidR="00E74068" w:rsidRPr="00E74068" w:rsidRDefault="00E74068" w:rsidP="00E74068"/>
    <w:p w:rsidR="00E74068" w:rsidRPr="00E74068" w:rsidRDefault="00E74068" w:rsidP="00E74068"/>
    <w:p w:rsidR="00E74068" w:rsidRDefault="00E74068" w:rsidP="00E74068"/>
    <w:p w:rsidR="006F74FF" w:rsidRPr="00E74068" w:rsidRDefault="00E74068" w:rsidP="00E74068">
      <w:pPr>
        <w:tabs>
          <w:tab w:val="left" w:pos="3410"/>
        </w:tabs>
      </w:pPr>
      <w:r>
        <w:tab/>
      </w:r>
    </w:p>
    <w:sectPr w:rsidR="006F74FF" w:rsidRPr="00E74068" w:rsidSect="00533DE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58" w:rsidRDefault="00B81C58" w:rsidP="00533DE6">
      <w:pPr>
        <w:spacing w:after="0" w:line="240" w:lineRule="auto"/>
      </w:pPr>
      <w:r>
        <w:separator/>
      </w:r>
    </w:p>
  </w:endnote>
  <w:endnote w:type="continuationSeparator" w:id="0">
    <w:p w:rsidR="00B81C58" w:rsidRDefault="00B81C58" w:rsidP="0053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58" w:rsidRDefault="00B81C58" w:rsidP="00533DE6">
      <w:pPr>
        <w:spacing w:after="0" w:line="240" w:lineRule="auto"/>
      </w:pPr>
      <w:r>
        <w:separator/>
      </w:r>
    </w:p>
  </w:footnote>
  <w:footnote w:type="continuationSeparator" w:id="0">
    <w:p w:rsidR="00B81C58" w:rsidRDefault="00B81C58" w:rsidP="0053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173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3DE6" w:rsidRPr="002A03D6" w:rsidRDefault="00533DE6">
        <w:pPr>
          <w:pStyle w:val="a6"/>
          <w:jc w:val="center"/>
          <w:rPr>
            <w:rFonts w:ascii="Times New Roman" w:hAnsi="Times New Roman" w:cs="Times New Roman"/>
          </w:rPr>
        </w:pPr>
        <w:r w:rsidRPr="002A03D6">
          <w:rPr>
            <w:rFonts w:ascii="Times New Roman" w:hAnsi="Times New Roman" w:cs="Times New Roman"/>
          </w:rPr>
          <w:fldChar w:fldCharType="begin"/>
        </w:r>
        <w:r w:rsidRPr="002A03D6">
          <w:rPr>
            <w:rFonts w:ascii="Times New Roman" w:hAnsi="Times New Roman" w:cs="Times New Roman"/>
          </w:rPr>
          <w:instrText>PAGE   \* MERGEFORMAT</w:instrText>
        </w:r>
        <w:r w:rsidRPr="002A03D6">
          <w:rPr>
            <w:rFonts w:ascii="Times New Roman" w:hAnsi="Times New Roman" w:cs="Times New Roman"/>
          </w:rPr>
          <w:fldChar w:fldCharType="separate"/>
        </w:r>
        <w:r w:rsidR="002B116D">
          <w:rPr>
            <w:rFonts w:ascii="Times New Roman" w:hAnsi="Times New Roman" w:cs="Times New Roman"/>
            <w:noProof/>
          </w:rPr>
          <w:t>3</w:t>
        </w:r>
        <w:r w:rsidRPr="002A03D6">
          <w:rPr>
            <w:rFonts w:ascii="Times New Roman" w:hAnsi="Times New Roman" w:cs="Times New Roman"/>
          </w:rPr>
          <w:fldChar w:fldCharType="end"/>
        </w:r>
      </w:p>
    </w:sdtContent>
  </w:sdt>
  <w:p w:rsidR="00533DE6" w:rsidRDefault="00533D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55C"/>
    <w:multiLevelType w:val="multilevel"/>
    <w:tmpl w:val="41B8A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F60B1"/>
    <w:multiLevelType w:val="multilevel"/>
    <w:tmpl w:val="71AEC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D2"/>
    <w:rsid w:val="00001E6F"/>
    <w:rsid w:val="00042B6E"/>
    <w:rsid w:val="00057491"/>
    <w:rsid w:val="00087561"/>
    <w:rsid w:val="00087862"/>
    <w:rsid w:val="00096AAA"/>
    <w:rsid w:val="0009766F"/>
    <w:rsid w:val="000C3151"/>
    <w:rsid w:val="00116BFD"/>
    <w:rsid w:val="0012484C"/>
    <w:rsid w:val="001322A2"/>
    <w:rsid w:val="001A4B34"/>
    <w:rsid w:val="001C0472"/>
    <w:rsid w:val="001C1DFA"/>
    <w:rsid w:val="001D729D"/>
    <w:rsid w:val="001E70A1"/>
    <w:rsid w:val="0021196B"/>
    <w:rsid w:val="0022739E"/>
    <w:rsid w:val="00235C95"/>
    <w:rsid w:val="002443D8"/>
    <w:rsid w:val="00271E0B"/>
    <w:rsid w:val="002832FD"/>
    <w:rsid w:val="002A03D6"/>
    <w:rsid w:val="002A5C62"/>
    <w:rsid w:val="002B116D"/>
    <w:rsid w:val="002B7FD2"/>
    <w:rsid w:val="002C133D"/>
    <w:rsid w:val="002C40BA"/>
    <w:rsid w:val="002C6625"/>
    <w:rsid w:val="002D3ECB"/>
    <w:rsid w:val="002D5FE8"/>
    <w:rsid w:val="002E238D"/>
    <w:rsid w:val="002E307B"/>
    <w:rsid w:val="002F3514"/>
    <w:rsid w:val="00314C74"/>
    <w:rsid w:val="003202FD"/>
    <w:rsid w:val="00320504"/>
    <w:rsid w:val="00336501"/>
    <w:rsid w:val="0034313B"/>
    <w:rsid w:val="0035721D"/>
    <w:rsid w:val="00364C64"/>
    <w:rsid w:val="003D1884"/>
    <w:rsid w:val="003E0477"/>
    <w:rsid w:val="0040744A"/>
    <w:rsid w:val="0041654B"/>
    <w:rsid w:val="004342C1"/>
    <w:rsid w:val="00451BBB"/>
    <w:rsid w:val="004600A6"/>
    <w:rsid w:val="00482631"/>
    <w:rsid w:val="00495E69"/>
    <w:rsid w:val="004A473A"/>
    <w:rsid w:val="004C16F6"/>
    <w:rsid w:val="004D0415"/>
    <w:rsid w:val="00505DFC"/>
    <w:rsid w:val="00514CBA"/>
    <w:rsid w:val="00524551"/>
    <w:rsid w:val="00526DCB"/>
    <w:rsid w:val="00533DE6"/>
    <w:rsid w:val="00544301"/>
    <w:rsid w:val="00554777"/>
    <w:rsid w:val="005614CC"/>
    <w:rsid w:val="00561631"/>
    <w:rsid w:val="005651F4"/>
    <w:rsid w:val="00565D03"/>
    <w:rsid w:val="005708D8"/>
    <w:rsid w:val="00592D4C"/>
    <w:rsid w:val="005962BA"/>
    <w:rsid w:val="005973EE"/>
    <w:rsid w:val="005A0310"/>
    <w:rsid w:val="005A791A"/>
    <w:rsid w:val="005C3E4C"/>
    <w:rsid w:val="005D1C44"/>
    <w:rsid w:val="005D7087"/>
    <w:rsid w:val="006021DB"/>
    <w:rsid w:val="00626F6F"/>
    <w:rsid w:val="006302AC"/>
    <w:rsid w:val="006302FA"/>
    <w:rsid w:val="00637222"/>
    <w:rsid w:val="0064405A"/>
    <w:rsid w:val="00644759"/>
    <w:rsid w:val="00645DB4"/>
    <w:rsid w:val="00685000"/>
    <w:rsid w:val="006858E5"/>
    <w:rsid w:val="006956EE"/>
    <w:rsid w:val="00697756"/>
    <w:rsid w:val="006A55C6"/>
    <w:rsid w:val="006C501B"/>
    <w:rsid w:val="006C7D65"/>
    <w:rsid w:val="006E1547"/>
    <w:rsid w:val="006F23E2"/>
    <w:rsid w:val="006F74FF"/>
    <w:rsid w:val="007010F4"/>
    <w:rsid w:val="00701F81"/>
    <w:rsid w:val="00702E43"/>
    <w:rsid w:val="00705F8B"/>
    <w:rsid w:val="00722591"/>
    <w:rsid w:val="00743E3D"/>
    <w:rsid w:val="00756584"/>
    <w:rsid w:val="007572DD"/>
    <w:rsid w:val="007606ED"/>
    <w:rsid w:val="00762BB4"/>
    <w:rsid w:val="00774BBF"/>
    <w:rsid w:val="00785287"/>
    <w:rsid w:val="00786D08"/>
    <w:rsid w:val="00786D7B"/>
    <w:rsid w:val="007B7CD1"/>
    <w:rsid w:val="007B7F65"/>
    <w:rsid w:val="007C0F9E"/>
    <w:rsid w:val="007D30B2"/>
    <w:rsid w:val="007D4DF5"/>
    <w:rsid w:val="007D587C"/>
    <w:rsid w:val="007E0E80"/>
    <w:rsid w:val="007F5510"/>
    <w:rsid w:val="0080351D"/>
    <w:rsid w:val="00831B29"/>
    <w:rsid w:val="008507BE"/>
    <w:rsid w:val="008A7202"/>
    <w:rsid w:val="008B406C"/>
    <w:rsid w:val="008C7D1A"/>
    <w:rsid w:val="008E438E"/>
    <w:rsid w:val="008E7BB4"/>
    <w:rsid w:val="008F14CF"/>
    <w:rsid w:val="008F1911"/>
    <w:rsid w:val="00907975"/>
    <w:rsid w:val="00911877"/>
    <w:rsid w:val="0092514C"/>
    <w:rsid w:val="00951687"/>
    <w:rsid w:val="009549A1"/>
    <w:rsid w:val="00961799"/>
    <w:rsid w:val="00990DE8"/>
    <w:rsid w:val="009A4FCA"/>
    <w:rsid w:val="009B79D3"/>
    <w:rsid w:val="009C70F7"/>
    <w:rsid w:val="009D2AC6"/>
    <w:rsid w:val="009D6CC4"/>
    <w:rsid w:val="00A51C98"/>
    <w:rsid w:val="00A55A76"/>
    <w:rsid w:val="00A64858"/>
    <w:rsid w:val="00A67EC9"/>
    <w:rsid w:val="00A74705"/>
    <w:rsid w:val="00A75214"/>
    <w:rsid w:val="00AA12B4"/>
    <w:rsid w:val="00AA4CBC"/>
    <w:rsid w:val="00AA6C94"/>
    <w:rsid w:val="00AB00FB"/>
    <w:rsid w:val="00AC07F9"/>
    <w:rsid w:val="00AC271B"/>
    <w:rsid w:val="00AC3A77"/>
    <w:rsid w:val="00AC3D0F"/>
    <w:rsid w:val="00AD328E"/>
    <w:rsid w:val="00AE563F"/>
    <w:rsid w:val="00AF3FA0"/>
    <w:rsid w:val="00B1293E"/>
    <w:rsid w:val="00B26DB7"/>
    <w:rsid w:val="00B501AC"/>
    <w:rsid w:val="00B648DE"/>
    <w:rsid w:val="00B706D4"/>
    <w:rsid w:val="00B75B52"/>
    <w:rsid w:val="00B81C58"/>
    <w:rsid w:val="00B96409"/>
    <w:rsid w:val="00BA408D"/>
    <w:rsid w:val="00BA6A53"/>
    <w:rsid w:val="00BC17D5"/>
    <w:rsid w:val="00BC2308"/>
    <w:rsid w:val="00BD46A5"/>
    <w:rsid w:val="00BD4E0A"/>
    <w:rsid w:val="00BE135A"/>
    <w:rsid w:val="00BE2E74"/>
    <w:rsid w:val="00BF53CA"/>
    <w:rsid w:val="00C048B6"/>
    <w:rsid w:val="00C152D6"/>
    <w:rsid w:val="00C24719"/>
    <w:rsid w:val="00C273FC"/>
    <w:rsid w:val="00C27EBC"/>
    <w:rsid w:val="00C3004B"/>
    <w:rsid w:val="00C3717C"/>
    <w:rsid w:val="00C56B3B"/>
    <w:rsid w:val="00C628D9"/>
    <w:rsid w:val="00C80C46"/>
    <w:rsid w:val="00C86D8C"/>
    <w:rsid w:val="00CB0AF3"/>
    <w:rsid w:val="00CE0B72"/>
    <w:rsid w:val="00CF34C5"/>
    <w:rsid w:val="00CF71AF"/>
    <w:rsid w:val="00D01284"/>
    <w:rsid w:val="00D07527"/>
    <w:rsid w:val="00D13785"/>
    <w:rsid w:val="00D14DDE"/>
    <w:rsid w:val="00D21F08"/>
    <w:rsid w:val="00D4727E"/>
    <w:rsid w:val="00D54631"/>
    <w:rsid w:val="00D56EED"/>
    <w:rsid w:val="00D66B19"/>
    <w:rsid w:val="00D85D81"/>
    <w:rsid w:val="00D9153F"/>
    <w:rsid w:val="00DA0A2B"/>
    <w:rsid w:val="00DA4557"/>
    <w:rsid w:val="00DB730A"/>
    <w:rsid w:val="00DD2473"/>
    <w:rsid w:val="00DE04D6"/>
    <w:rsid w:val="00DE49D2"/>
    <w:rsid w:val="00DF3595"/>
    <w:rsid w:val="00E12D95"/>
    <w:rsid w:val="00E13CE2"/>
    <w:rsid w:val="00E15647"/>
    <w:rsid w:val="00E37683"/>
    <w:rsid w:val="00E41601"/>
    <w:rsid w:val="00E5345A"/>
    <w:rsid w:val="00E61F28"/>
    <w:rsid w:val="00E74068"/>
    <w:rsid w:val="00EA745E"/>
    <w:rsid w:val="00EB363D"/>
    <w:rsid w:val="00EC4B5E"/>
    <w:rsid w:val="00EC5470"/>
    <w:rsid w:val="00EE77F8"/>
    <w:rsid w:val="00EF4B15"/>
    <w:rsid w:val="00F048AA"/>
    <w:rsid w:val="00F16A7B"/>
    <w:rsid w:val="00F200BC"/>
    <w:rsid w:val="00F5179A"/>
    <w:rsid w:val="00F55160"/>
    <w:rsid w:val="00F77E04"/>
    <w:rsid w:val="00F912C1"/>
    <w:rsid w:val="00F946A3"/>
    <w:rsid w:val="00FA6384"/>
    <w:rsid w:val="00FB193F"/>
    <w:rsid w:val="00FB3F1A"/>
    <w:rsid w:val="00FE03C2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1B127-3A00-47E2-96A4-C7BEB1CB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DE6"/>
  </w:style>
  <w:style w:type="paragraph" w:styleId="a8">
    <w:name w:val="footer"/>
    <w:basedOn w:val="a"/>
    <w:link w:val="a9"/>
    <w:uiPriority w:val="99"/>
    <w:unhideWhenUsed/>
    <w:rsid w:val="0053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DE6"/>
  </w:style>
  <w:style w:type="character" w:customStyle="1" w:styleId="aa">
    <w:name w:val="Основной текст_"/>
    <w:basedOn w:val="a0"/>
    <w:link w:val="2"/>
    <w:rsid w:val="009D2A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0"/>
    <w:rsid w:val="009D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Основной текст1"/>
    <w:basedOn w:val="aa"/>
    <w:rsid w:val="009D2AC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9D2AC6"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961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AB27-8ABD-48FE-9B32-02A287E9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Конопкина Ольга Александровна</dc:creator>
  <cp:lastModifiedBy>Миненков Владимир Александрович</cp:lastModifiedBy>
  <cp:revision>2</cp:revision>
  <cp:lastPrinted>2019-04-03T13:59:00Z</cp:lastPrinted>
  <dcterms:created xsi:type="dcterms:W3CDTF">2019-04-10T11:54:00Z</dcterms:created>
  <dcterms:modified xsi:type="dcterms:W3CDTF">2019-04-10T11:54:00Z</dcterms:modified>
</cp:coreProperties>
</file>