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93DBA" w14:textId="53D4D897" w:rsidR="00C55E5B" w:rsidRPr="00730C5E" w:rsidRDefault="00260DD9" w:rsidP="00227D7A">
      <w:pPr>
        <w:jc w:val="center"/>
        <w:rPr>
          <w:b/>
          <w:color w:val="0000FF"/>
          <w:sz w:val="32"/>
          <w:szCs w:val="32"/>
        </w:rPr>
      </w:pPr>
      <w:r>
        <w:rPr>
          <w:b/>
          <w:color w:val="0000FF"/>
          <w:sz w:val="32"/>
          <w:szCs w:val="32"/>
        </w:rPr>
        <w:t>5 ФЕВРАЛ</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70B1D49F" w14:textId="77777777" w:rsidR="0010257A" w:rsidRPr="00B10DE9" w:rsidRDefault="00B10DE9" w:rsidP="00227D7A">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7136BF9C" w14:textId="77777777" w:rsidR="0010257A" w:rsidRDefault="0010257A" w:rsidP="00227D7A">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C3FCA29" w14:textId="77777777" w:rsidTr="00F814E5">
        <w:tc>
          <w:tcPr>
            <w:tcW w:w="9571" w:type="dxa"/>
            <w:shd w:val="clear" w:color="auto" w:fill="0000FF"/>
          </w:tcPr>
          <w:p w14:paraId="5C61BA95" w14:textId="77777777" w:rsidR="002121D9" w:rsidRPr="00F814E5" w:rsidRDefault="002121D9" w:rsidP="00227D7A">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263B4D2E" w14:textId="77777777" w:rsidR="00B83B85" w:rsidRPr="00CB0547" w:rsidRDefault="00CB0547" w:rsidP="00227D7A">
      <w:pPr>
        <w:pStyle w:val="3"/>
        <w:jc w:val="both"/>
        <w:rPr>
          <w:rFonts w:ascii="Times New Roman" w:hAnsi="Times New Roman"/>
          <w:sz w:val="24"/>
          <w:szCs w:val="24"/>
        </w:rPr>
      </w:pPr>
      <w:bookmarkStart w:id="1" w:name="_Toc248816"/>
      <w:r w:rsidRPr="00CB0547">
        <w:rPr>
          <w:rFonts w:ascii="Times New Roman" w:hAnsi="Times New Roman"/>
          <w:sz w:val="24"/>
          <w:szCs w:val="24"/>
        </w:rPr>
        <w:t xml:space="preserve">ТАСС; 2019.02.04; КОМИТЕТ ГОСДУМЫ ПРОРАБОТАЕТ С </w:t>
      </w:r>
      <w:r w:rsidRPr="00227D7A">
        <w:rPr>
          <w:rFonts w:ascii="Times New Roman" w:hAnsi="Times New Roman"/>
          <w:sz w:val="24"/>
          <w:szCs w:val="24"/>
        </w:rPr>
        <w:t>МИНТРАНСОМ</w:t>
      </w:r>
      <w:r w:rsidRPr="00CB0547">
        <w:rPr>
          <w:rFonts w:ascii="Times New Roman" w:hAnsi="Times New Roman"/>
          <w:sz w:val="24"/>
          <w:szCs w:val="24"/>
        </w:rPr>
        <w:t xml:space="preserve"> УЖЕСТОЧЕНИЕ ТРЕБОВАНИЙ К БЕЗОПАСНОСТИ ПЕРЕВОЗОК</w:t>
      </w:r>
      <w:bookmarkEnd w:id="1"/>
    </w:p>
    <w:p w14:paraId="4C0C9FB9" w14:textId="77777777" w:rsidR="001E2C74" w:rsidRDefault="00B83B85" w:rsidP="00227D7A">
      <w:pPr>
        <w:jc w:val="both"/>
      </w:pPr>
      <w:r>
        <w:t xml:space="preserve">Комитет Госдумы по транспорту и строительству обсудит с </w:t>
      </w:r>
      <w:r w:rsidRPr="00227D7A">
        <w:rPr>
          <w:b/>
        </w:rPr>
        <w:t>Минтрансом</w:t>
      </w:r>
      <w:r>
        <w:t xml:space="preserve"> на этой неделе возможность ужесточения законодательства в сфере обеспечения безопасности транспортных перевозок, сообщил в понедельник председатель комитета Евгений Москвичев.</w:t>
      </w:r>
    </w:p>
    <w:p w14:paraId="1B585706" w14:textId="33E2D1EC" w:rsidR="001E2C74" w:rsidRDefault="00BD0EC1" w:rsidP="00227D7A">
      <w:pPr>
        <w:jc w:val="both"/>
      </w:pPr>
      <w:r>
        <w:t>«</w:t>
      </w:r>
      <w:r w:rsidR="00B83B85">
        <w:t>Что касается перевозок не только автомобильным транспортом, но и всеми видами транспорта, я считаю</w:t>
      </w:r>
      <w:r>
        <w:t xml:space="preserve"> – </w:t>
      </w:r>
      <w:r w:rsidR="00B83B85">
        <w:t xml:space="preserve">здесь мы подумаем вместе с </w:t>
      </w:r>
      <w:r w:rsidR="00B83B85" w:rsidRPr="00227D7A">
        <w:rPr>
          <w:b/>
        </w:rPr>
        <w:t>министерством транспорта</w:t>
      </w:r>
      <w:r w:rsidR="00B83B85">
        <w:t xml:space="preserve"> на этой неделе</w:t>
      </w:r>
      <w:r>
        <w:t xml:space="preserve"> – </w:t>
      </w:r>
      <w:r w:rsidR="00B83B85">
        <w:t>что ужесточить, какие вопросы надо вынести на федеральный уровень, какие на региональный</w:t>
      </w:r>
      <w:r>
        <w:t>»</w:t>
      </w:r>
      <w:r w:rsidR="00B83B85">
        <w:t>,</w:t>
      </w:r>
      <w:r>
        <w:t xml:space="preserve"> – </w:t>
      </w:r>
      <w:r w:rsidR="00B83B85">
        <w:t xml:space="preserve">сказал он журналистам по итогам заседания президиума фракции </w:t>
      </w:r>
      <w:r>
        <w:t>«</w:t>
      </w:r>
      <w:r w:rsidR="00B83B85">
        <w:t>Единая Россия</w:t>
      </w:r>
      <w:r>
        <w:t>»</w:t>
      </w:r>
      <w:r w:rsidR="00B83B85">
        <w:t xml:space="preserve">, участие в котором принял глава </w:t>
      </w:r>
      <w:r w:rsidR="00B83B85" w:rsidRPr="00227D7A">
        <w:rPr>
          <w:b/>
        </w:rPr>
        <w:t>Минтранса</w:t>
      </w:r>
      <w:r w:rsidR="00B83B85">
        <w:t xml:space="preserve"> Евгений </w:t>
      </w:r>
      <w:r w:rsidR="00B83B85" w:rsidRPr="00227D7A">
        <w:rPr>
          <w:b/>
        </w:rPr>
        <w:t>Дитрих</w:t>
      </w:r>
      <w:r w:rsidR="00B83B85">
        <w:t>.</w:t>
      </w:r>
    </w:p>
    <w:p w14:paraId="270F3A5A" w14:textId="420EE5C7" w:rsidR="001E2C74" w:rsidRDefault="00BD0EC1" w:rsidP="00227D7A">
      <w:pPr>
        <w:jc w:val="both"/>
      </w:pPr>
      <w:r>
        <w:t>«</w:t>
      </w:r>
      <w:r w:rsidR="00B83B85">
        <w:t>Самое основное, я считаю, что автобусы на линию и другие виды транспорта должны выходить технически исправные, а дороги должны быть своевременно очищенные, безопасные. А если уж по природно-климатическим условиям нельзя своевременно посыпать или не работает песчано-гравийная смесь, то водитель должен соблюдать скоростной режим или остановиться. И дальше вот таких несчастных случаев не должно быть</w:t>
      </w:r>
      <w:r>
        <w:t>»</w:t>
      </w:r>
      <w:r w:rsidR="00B83B85">
        <w:t>,</w:t>
      </w:r>
      <w:r>
        <w:t xml:space="preserve"> – </w:t>
      </w:r>
      <w:r w:rsidR="00B83B85">
        <w:t>добавил Москвичев.</w:t>
      </w:r>
    </w:p>
    <w:p w14:paraId="0E3E58E1" w14:textId="6C800228" w:rsidR="008A024D" w:rsidRDefault="00B83B85" w:rsidP="00227D7A">
      <w:pPr>
        <w:jc w:val="both"/>
      </w:pPr>
      <w:r>
        <w:t xml:space="preserve">В среду в Госдуме пройдет </w:t>
      </w:r>
      <w:r w:rsidR="00BD0EC1">
        <w:t>«</w:t>
      </w:r>
      <w:r>
        <w:t>правительственный час</w:t>
      </w:r>
      <w:r w:rsidR="00BD0EC1">
        <w:t>»</w:t>
      </w:r>
      <w:r>
        <w:t xml:space="preserve"> с министром транспорта.</w:t>
      </w:r>
    </w:p>
    <w:p w14:paraId="08E45C79" w14:textId="77777777" w:rsidR="00B83B85" w:rsidRDefault="009552EE" w:rsidP="00227D7A">
      <w:pPr>
        <w:jc w:val="both"/>
      </w:pPr>
      <w:hyperlink r:id="rId6" w:history="1">
        <w:r w:rsidR="00B83B85" w:rsidRPr="001E3E20">
          <w:rPr>
            <w:rStyle w:val="a9"/>
          </w:rPr>
          <w:t>https://tass.ru/obschestvo/6076243?utm_source=yxnews&amp;utm_medium=desktop</w:t>
        </w:r>
      </w:hyperlink>
    </w:p>
    <w:p w14:paraId="3BBC524B" w14:textId="77777777" w:rsidR="00B83B85" w:rsidRDefault="00B83B85" w:rsidP="00227D7A">
      <w:pPr>
        <w:jc w:val="both"/>
      </w:pPr>
      <w:r>
        <w:t>На ту же тему:</w:t>
      </w:r>
    </w:p>
    <w:p w14:paraId="42ADD3E6" w14:textId="77777777" w:rsidR="00B83B85" w:rsidRDefault="009552EE" w:rsidP="00227D7A">
      <w:pPr>
        <w:jc w:val="both"/>
      </w:pPr>
      <w:hyperlink r:id="rId7" w:history="1">
        <w:r w:rsidR="00B83B85" w:rsidRPr="001E3E20">
          <w:rPr>
            <w:rStyle w:val="a9"/>
          </w:rPr>
          <w:t>https://dumatv.ru/news/gosduma-i-mintrans-na-ehtoj-nedele-obsudyat-uzhestochenie-zakonodatelstva-v-sfere-perevozok?utm_source=yxnews&amp;utm_medium=desktop</w:t>
        </w:r>
      </w:hyperlink>
    </w:p>
    <w:p w14:paraId="21A6F16D" w14:textId="77777777" w:rsidR="00B83B85" w:rsidRDefault="009552EE" w:rsidP="00227D7A">
      <w:pPr>
        <w:jc w:val="both"/>
      </w:pPr>
      <w:hyperlink r:id="rId8" w:history="1">
        <w:r w:rsidR="00B83B85" w:rsidRPr="001E3E20">
          <w:rPr>
            <w:rStyle w:val="a9"/>
          </w:rPr>
          <w:t>https://regnum.ru/news/2565684.html?utm_source=yxnews&amp;utm_medium=desktop</w:t>
        </w:r>
      </w:hyperlink>
    </w:p>
    <w:p w14:paraId="1C88B865" w14:textId="77777777" w:rsidR="001E2C74" w:rsidRDefault="00CB0547" w:rsidP="00227D7A">
      <w:pPr>
        <w:pStyle w:val="3"/>
        <w:jc w:val="both"/>
        <w:rPr>
          <w:rFonts w:ascii="Times New Roman" w:hAnsi="Times New Roman"/>
          <w:sz w:val="24"/>
          <w:szCs w:val="24"/>
        </w:rPr>
      </w:pPr>
      <w:bookmarkStart w:id="2" w:name="_Toc248817"/>
      <w:r w:rsidRPr="00B83B85">
        <w:rPr>
          <w:rFonts w:ascii="Times New Roman" w:hAnsi="Times New Roman"/>
          <w:sz w:val="24"/>
          <w:szCs w:val="24"/>
        </w:rPr>
        <w:t xml:space="preserve">ПАРЛАМЕНТСКАЯ ГАЗЕТА; СВЕТЛАНА ЗАВЕРНЯЕВА; 2019.02.04; </w:t>
      </w:r>
      <w:r w:rsidRPr="00227D7A">
        <w:rPr>
          <w:rFonts w:ascii="Times New Roman" w:hAnsi="Times New Roman"/>
          <w:sz w:val="24"/>
          <w:szCs w:val="24"/>
        </w:rPr>
        <w:t>МИНИСТР ТРАНСПОРТА</w:t>
      </w:r>
      <w:r w:rsidRPr="00B83B85">
        <w:rPr>
          <w:rFonts w:ascii="Times New Roman" w:hAnsi="Times New Roman"/>
          <w:sz w:val="24"/>
          <w:szCs w:val="24"/>
        </w:rPr>
        <w:t xml:space="preserve"> РАССКАЖЕТ В ГОСДУМЕ О СОСТОЯНИИ РОССИЙСКИХ ДОРОГ</w:t>
      </w:r>
      <w:bookmarkEnd w:id="2"/>
    </w:p>
    <w:p w14:paraId="4416AD58" w14:textId="7731EA6C" w:rsidR="001E2C74" w:rsidRDefault="00CB0547" w:rsidP="00227D7A">
      <w:pPr>
        <w:jc w:val="both"/>
      </w:pPr>
      <w:r>
        <w:t xml:space="preserve">6 февраля в Государственной Думе в рамках </w:t>
      </w:r>
      <w:r w:rsidR="00BD0EC1">
        <w:t>«</w:t>
      </w:r>
      <w:r>
        <w:t>правительственного часа</w:t>
      </w:r>
      <w:r w:rsidR="00BD0EC1">
        <w:t>»</w:t>
      </w:r>
      <w:r>
        <w:t xml:space="preserve"> глава </w:t>
      </w:r>
      <w:r w:rsidRPr="00227D7A">
        <w:rPr>
          <w:b/>
        </w:rPr>
        <w:t>Минтранса</w:t>
      </w:r>
      <w:r>
        <w:t xml:space="preserve"> Евгений </w:t>
      </w:r>
      <w:r w:rsidRPr="00227D7A">
        <w:rPr>
          <w:b/>
        </w:rPr>
        <w:t>Дитрих</w:t>
      </w:r>
      <w:r>
        <w:t xml:space="preserve"> расскажет об итогах реализации нацпроекта в транспортной сфере. О плане работы палаты на предстоящую пленарную неделю первый вице-спикер Госдумы Александр Жуков сообщил во время пресс-подхода по окончании Совета Думы.</w:t>
      </w:r>
    </w:p>
    <w:p w14:paraId="3504DAB7" w14:textId="0405F3BF" w:rsidR="001E2C74" w:rsidRDefault="00CB0547" w:rsidP="00227D7A">
      <w:pPr>
        <w:jc w:val="both"/>
      </w:pPr>
      <w:r>
        <w:t xml:space="preserve">Как подчеркнул первый заместитель председателя Государственной Думы, выступление </w:t>
      </w:r>
      <w:r w:rsidRPr="00227D7A">
        <w:rPr>
          <w:b/>
        </w:rPr>
        <w:t>министра транспорта</w:t>
      </w:r>
      <w:r>
        <w:t xml:space="preserve"> в рамках </w:t>
      </w:r>
      <w:r w:rsidR="00BD0EC1">
        <w:t>«</w:t>
      </w:r>
      <w:r>
        <w:t>правчаса</w:t>
      </w:r>
      <w:r w:rsidR="00BD0EC1">
        <w:t>»</w:t>
      </w:r>
      <w:r>
        <w:t xml:space="preserve"> 6 февраля будет посвящено итогам реализации двух госпрограмм</w:t>
      </w:r>
      <w:r w:rsidR="00BD0EC1">
        <w:t xml:space="preserve"> – </w:t>
      </w:r>
      <w:r>
        <w:t xml:space="preserve">приоритетному проекту </w:t>
      </w:r>
      <w:r w:rsidR="00BD0EC1">
        <w:t>«</w:t>
      </w:r>
      <w:r>
        <w:t>Безопасные и качественные дороги</w:t>
      </w:r>
      <w:r w:rsidR="00BD0EC1">
        <w:t>»</w:t>
      </w:r>
      <w:r>
        <w:t xml:space="preserve"> и нацпроекту </w:t>
      </w:r>
      <w:r w:rsidR="00BD0EC1">
        <w:t>«</w:t>
      </w:r>
      <w:r>
        <w:t>Безопасные и качественные автодороги</w:t>
      </w:r>
      <w:r w:rsidR="00BD0EC1">
        <w:t>»</w:t>
      </w:r>
      <w:r>
        <w:t>.</w:t>
      </w:r>
    </w:p>
    <w:p w14:paraId="16477ED7" w14:textId="77777777" w:rsidR="001E2C74" w:rsidRDefault="00CB0547" w:rsidP="00227D7A">
      <w:pPr>
        <w:jc w:val="both"/>
      </w:pPr>
      <w:r>
        <w:t>На следующий день, 7 февраля, в первом чтении депутаты рассмотрят изменения в Уголовный кодекс, усиливающие ответственность для водителей за оставление места ДТП, в котором погибли или получили тяжкий вред здоровью люди. Так, водителям, покинувшим место ДТП, в котором погиб человек, будет грозить лишение свободы на срок от 2 до 7 лет.</w:t>
      </w:r>
    </w:p>
    <w:p w14:paraId="4FD9C835" w14:textId="77777777" w:rsidR="00CB0547" w:rsidRDefault="00CB0547" w:rsidP="00227D7A">
      <w:pPr>
        <w:jc w:val="both"/>
      </w:pPr>
      <w:r>
        <w:t xml:space="preserve">В первом чтении палата рассмотрит изменения в КоАП, которые уточняют административную ответственность за оставление водителем места транспортного </w:t>
      </w:r>
      <w:r>
        <w:lastRenderedPageBreak/>
        <w:t>происшествия, уточнил первый вице-спикер. Также в первом чтении будут рассмотрены поправки в КоАП об уточнении порядка фиксации нарушения правил дорожного движения техническими средствами.</w:t>
      </w:r>
    </w:p>
    <w:p w14:paraId="70E28BBE" w14:textId="77777777" w:rsidR="00CB0547" w:rsidRDefault="009552EE" w:rsidP="00227D7A">
      <w:pPr>
        <w:jc w:val="both"/>
      </w:pPr>
      <w:hyperlink r:id="rId9" w:history="1">
        <w:r w:rsidR="00CB0547" w:rsidRPr="001E3E20">
          <w:rPr>
            <w:rStyle w:val="a9"/>
          </w:rPr>
          <w:t>https://www.pnp.ru/social/ministr-transporta-rasskazhet-v-gosdume-o-sostoyanii-rossiyskikh-dorog.html?utm_source=yxnews&amp;utm_medium=desktop</w:t>
        </w:r>
      </w:hyperlink>
    </w:p>
    <w:p w14:paraId="3E17E6D8" w14:textId="77777777" w:rsidR="001E2C74" w:rsidRDefault="00B83B85" w:rsidP="00227D7A">
      <w:pPr>
        <w:pStyle w:val="3"/>
        <w:jc w:val="both"/>
        <w:rPr>
          <w:rFonts w:ascii="Times New Roman" w:hAnsi="Times New Roman"/>
          <w:sz w:val="24"/>
          <w:szCs w:val="24"/>
        </w:rPr>
      </w:pPr>
      <w:bookmarkStart w:id="3" w:name="_Toc248818"/>
      <w:r w:rsidRPr="00B83B85">
        <w:rPr>
          <w:rFonts w:ascii="Times New Roman" w:hAnsi="Times New Roman"/>
          <w:sz w:val="24"/>
          <w:szCs w:val="24"/>
        </w:rPr>
        <w:t>ПАРЛАМЕНТСКАЯ ГАЗЕТА; ВАЛЕРИЙ ФИЛОНЕНКО; 2019.02.04; ЕДИНОРОССЫ ПОДНЯЛИ ВОПРОС О СРОКЕ СЛУЖБЫ ПЕРЕВОЗЯЩИХ ДЕТЕЙ АВТОБУСОВ</w:t>
      </w:r>
      <w:bookmarkEnd w:id="3"/>
    </w:p>
    <w:p w14:paraId="35FFB8D2" w14:textId="65CA2225" w:rsidR="001E2C74" w:rsidRDefault="00B83B85" w:rsidP="00227D7A">
      <w:pPr>
        <w:jc w:val="both"/>
      </w:pPr>
      <w:r>
        <w:t xml:space="preserve">Фракция </w:t>
      </w:r>
      <w:r w:rsidR="00BD0EC1">
        <w:t>«</w:t>
      </w:r>
      <w:r>
        <w:t>Единая Россия</w:t>
      </w:r>
      <w:r w:rsidR="00BD0EC1">
        <w:t>»</w:t>
      </w:r>
      <w:r>
        <w:t xml:space="preserve"> в Госдуме обсудила с министром транспорта Евгением </w:t>
      </w:r>
      <w:r w:rsidRPr="00227D7A">
        <w:rPr>
          <w:b/>
        </w:rPr>
        <w:t>Дитрих</w:t>
      </w:r>
      <w:r>
        <w:t xml:space="preserve">ом вопросы, которые будут затронуты на </w:t>
      </w:r>
      <w:r w:rsidR="00BD0EC1">
        <w:t>«</w:t>
      </w:r>
      <w:r>
        <w:t>правительственном часе</w:t>
      </w:r>
      <w:r w:rsidR="00BD0EC1">
        <w:t>»</w:t>
      </w:r>
      <w:r>
        <w:t xml:space="preserve"> в среду, 6 февраля.</w:t>
      </w:r>
    </w:p>
    <w:p w14:paraId="2E622DA7" w14:textId="5215D930" w:rsidR="001E2C74" w:rsidRDefault="00B83B85" w:rsidP="00227D7A">
      <w:pPr>
        <w:jc w:val="both"/>
      </w:pPr>
      <w:r>
        <w:t xml:space="preserve">Помимо отчета о выполнении приоритетного проекта </w:t>
      </w:r>
      <w:r w:rsidR="00BD0EC1">
        <w:t>«</w:t>
      </w:r>
      <w:r>
        <w:t>Безопасные и качественные дороги</w:t>
      </w:r>
      <w:r w:rsidR="00BD0EC1">
        <w:t>»</w:t>
      </w:r>
      <w:r>
        <w:t xml:space="preserve"> в 2017-2018 годах, в ходе заседания глава </w:t>
      </w:r>
      <w:r w:rsidRPr="00227D7A">
        <w:rPr>
          <w:b/>
        </w:rPr>
        <w:t>Минтранса</w:t>
      </w:r>
      <w:r>
        <w:t xml:space="preserve"> планирует рассказать о том, как будет выполняться нацпроект </w:t>
      </w:r>
      <w:r w:rsidR="00BD0EC1">
        <w:t>«</w:t>
      </w:r>
      <w:r>
        <w:t>Безопасные и качественные автомобильные дороги</w:t>
      </w:r>
      <w:r w:rsidR="00BD0EC1">
        <w:t>»</w:t>
      </w:r>
      <w:r>
        <w:t xml:space="preserve"> в предстоящие шесть лет. </w:t>
      </w:r>
      <w:r w:rsidR="00BD0EC1">
        <w:t>«</w:t>
      </w:r>
      <w:r>
        <w:t>Правчас</w:t>
      </w:r>
      <w:r w:rsidR="00BD0EC1">
        <w:t>»</w:t>
      </w:r>
      <w:r>
        <w:t>, в том числе, будет посвящен вопросам обеспечения в целом развития транспортной инфраструктуры.</w:t>
      </w:r>
    </w:p>
    <w:p w14:paraId="077E1F96" w14:textId="3F3C83B0" w:rsidR="001E2C74" w:rsidRDefault="00B83B85" w:rsidP="00227D7A">
      <w:pPr>
        <w:jc w:val="both"/>
      </w:pPr>
      <w:r>
        <w:t>В ходе дискуссии руководитель фракции Сергей Неверов напомнил о трагедии в Калужской области, где погибли дети из Смоленской области. Он обратил внимание на срок службы автобуса, который осуществлял перевозку</w:t>
      </w:r>
      <w:r w:rsidR="00BD0EC1">
        <w:t xml:space="preserve"> – </w:t>
      </w:r>
      <w:r>
        <w:t>порядка 36-37 лет, в связи с чем отметил, что, возможно, стоит вернуться к обсуждению предельного срока службы автотранспорта, перевозящего детей, а на нарушения безопасности</w:t>
      </w:r>
      <w:r w:rsidR="00BD0EC1">
        <w:t xml:space="preserve"> – </w:t>
      </w:r>
      <w:r>
        <w:t xml:space="preserve">реагировать </w:t>
      </w:r>
      <w:r w:rsidR="00BD0EC1">
        <w:t>«</w:t>
      </w:r>
      <w:r>
        <w:t>вплоть до лишения лицензии</w:t>
      </w:r>
      <w:r w:rsidR="00BD0EC1">
        <w:t>»</w:t>
      </w:r>
      <w:r>
        <w:t xml:space="preserve">. </w:t>
      </w:r>
      <w:r w:rsidR="00BD0EC1">
        <w:t>«</w:t>
      </w:r>
      <w:r>
        <w:t>Если необходимы какие-то законодательные шаги, давайте обсудим</w:t>
      </w:r>
      <w:r w:rsidR="00BD0EC1">
        <w:t>»</w:t>
      </w:r>
      <w:r>
        <w:t>,</w:t>
      </w:r>
      <w:r w:rsidR="00BD0EC1">
        <w:t xml:space="preserve"> – </w:t>
      </w:r>
      <w:r>
        <w:t>призвал Неверов.</w:t>
      </w:r>
    </w:p>
    <w:p w14:paraId="0C8E6EA6" w14:textId="5CFA3E5E" w:rsidR="001E2C74" w:rsidRDefault="00B83B85" w:rsidP="00227D7A">
      <w:pPr>
        <w:jc w:val="both"/>
      </w:pPr>
      <w:r>
        <w:t xml:space="preserve">Первый замруководителя фракции Андрей Исаев заверил, что тема будет продолжена в рамках </w:t>
      </w:r>
      <w:r w:rsidR="00BD0EC1">
        <w:t>«</w:t>
      </w:r>
      <w:r>
        <w:t>правительственного часа</w:t>
      </w:r>
      <w:r w:rsidR="00BD0EC1">
        <w:t>»</w:t>
      </w:r>
      <w:r>
        <w:t xml:space="preserve">, где первый зампредседателя Комитета Госдумы по вопросам семьи, женщин и детей, депутат от Смоленской области Ольга Окунева выступит с рядом предложений. </w:t>
      </w:r>
      <w:r w:rsidR="00BD0EC1">
        <w:t>«</w:t>
      </w:r>
      <w:r>
        <w:t xml:space="preserve">По итогам </w:t>
      </w:r>
      <w:r w:rsidR="00BD0EC1">
        <w:t>«</w:t>
      </w:r>
      <w:r>
        <w:t>правчаса</w:t>
      </w:r>
      <w:r w:rsidR="00BD0EC1">
        <w:t>»</w:t>
      </w:r>
      <w:r>
        <w:t xml:space="preserve"> будет подготовлено постановление Государственной Думы, куда мы включим наши рекомендации по тому, как может быть дополнительно обеспечена безопасность на транспорте</w:t>
      </w:r>
      <w:r w:rsidR="00BD0EC1">
        <w:t>»</w:t>
      </w:r>
      <w:r>
        <w:t>,</w:t>
      </w:r>
      <w:r w:rsidR="00BD0EC1">
        <w:t xml:space="preserve"> – </w:t>
      </w:r>
      <w:r>
        <w:t>заключил он.</w:t>
      </w:r>
    </w:p>
    <w:p w14:paraId="4F378FC6" w14:textId="58B25A04" w:rsidR="001E2C74" w:rsidRDefault="00B83B85" w:rsidP="00227D7A">
      <w:pPr>
        <w:jc w:val="both"/>
      </w:pPr>
      <w:r>
        <w:t xml:space="preserve">По словам Евгения </w:t>
      </w:r>
      <w:r w:rsidRPr="00227D7A">
        <w:rPr>
          <w:b/>
        </w:rPr>
        <w:t>Дитрих</w:t>
      </w:r>
      <w:r>
        <w:t xml:space="preserve">а, на встрече с фракцией </w:t>
      </w:r>
      <w:r w:rsidR="00BD0EC1">
        <w:t>«</w:t>
      </w:r>
      <w:r>
        <w:t>Единая Россия</w:t>
      </w:r>
      <w:r w:rsidR="00BD0EC1">
        <w:t>»</w:t>
      </w:r>
      <w:r>
        <w:t xml:space="preserve"> </w:t>
      </w:r>
      <w:r w:rsidR="00BD0EC1">
        <w:t>«</w:t>
      </w:r>
      <w:r>
        <w:t>депутаты Государственной Думы задали вопросы по наиболее острым проблемам, связанным с обеспечением безопасности перевозок и перспективами нормативного регулирования этого вида деятельности, поискали общие решения и договорились о совместной дальнейшей работе</w:t>
      </w:r>
      <w:r w:rsidR="00BD0EC1">
        <w:t>»</w:t>
      </w:r>
      <w:r>
        <w:t>.</w:t>
      </w:r>
    </w:p>
    <w:p w14:paraId="219384FC" w14:textId="3C6B06C3" w:rsidR="00B83B85" w:rsidRDefault="00B83B85" w:rsidP="00227D7A">
      <w:pPr>
        <w:jc w:val="both"/>
      </w:pPr>
      <w:r>
        <w:t xml:space="preserve">В свою очередь председатель Комитета Госдумы по транспорту и строительству Евгений Москвичев заявил, что вопросы выполнения бюджета по национальному проекту безопасных и качественных дорог депутаты берут под особый контроль. </w:t>
      </w:r>
      <w:r w:rsidR="00BD0EC1">
        <w:t>«</w:t>
      </w:r>
      <w:r>
        <w:t xml:space="preserve">Мы в комитете по транспорту за каждым депутатом закрепляем по три-четыре субъекта. Что касается вопросов финансирования проекта </w:t>
      </w:r>
      <w:r w:rsidR="00BD0EC1">
        <w:t>«</w:t>
      </w:r>
      <w:r>
        <w:t>Безопасные и качественные дороги</w:t>
      </w:r>
      <w:r w:rsidR="00BD0EC1">
        <w:t>»</w:t>
      </w:r>
      <w:r>
        <w:t>, в него впервые в 2019 году вошли все субъекты РФ. И самое основное</w:t>
      </w:r>
      <w:r w:rsidR="00BD0EC1">
        <w:t xml:space="preserve"> – </w:t>
      </w:r>
      <w:r>
        <w:t>вошли города с населением более 200 тысяч населения. Положительные результаты двух лет нам уже видны. Считаю, что синхронизация, которую мы еще сделаем с дворовыми постройками и инфраструктурой, даст положительный эффект</w:t>
      </w:r>
      <w:r w:rsidR="00BD0EC1">
        <w:t>»</w:t>
      </w:r>
      <w:r>
        <w:t>,</w:t>
      </w:r>
      <w:r w:rsidR="00BD0EC1">
        <w:t xml:space="preserve"> – </w:t>
      </w:r>
      <w:r>
        <w:t>сказал депутат.</w:t>
      </w:r>
    </w:p>
    <w:p w14:paraId="33617A29" w14:textId="77777777" w:rsidR="00B83B85" w:rsidRDefault="009552EE" w:rsidP="00227D7A">
      <w:pPr>
        <w:jc w:val="both"/>
      </w:pPr>
      <w:hyperlink r:id="rId10" w:history="1">
        <w:r w:rsidR="00B83B85" w:rsidRPr="001E3E20">
          <w:rPr>
            <w:rStyle w:val="a9"/>
          </w:rPr>
          <w:t>https://www.pnp.ru/politics/edinorossy-podnyali-vopros-o-sroke-sluzhby-perevozyashhikh-detey-avtobusov.html?utm_source=yxnews&amp;utm_medium=desktop</w:t>
        </w:r>
      </w:hyperlink>
    </w:p>
    <w:p w14:paraId="3D983CBA" w14:textId="77777777" w:rsidR="00B83B85" w:rsidRPr="00B83B85" w:rsidRDefault="00B83B85" w:rsidP="00227D7A">
      <w:pPr>
        <w:pStyle w:val="3"/>
        <w:jc w:val="both"/>
        <w:rPr>
          <w:rFonts w:ascii="Times New Roman" w:hAnsi="Times New Roman"/>
          <w:sz w:val="24"/>
          <w:szCs w:val="24"/>
        </w:rPr>
      </w:pPr>
      <w:bookmarkStart w:id="4" w:name="_Toc248819"/>
      <w:r w:rsidRPr="00B83B85">
        <w:rPr>
          <w:rFonts w:ascii="Times New Roman" w:hAnsi="Times New Roman"/>
          <w:sz w:val="24"/>
          <w:szCs w:val="24"/>
        </w:rPr>
        <w:lastRenderedPageBreak/>
        <w:t xml:space="preserve">ТАСС; 2019.02.04; </w:t>
      </w:r>
      <w:r w:rsidRPr="00227D7A">
        <w:rPr>
          <w:rFonts w:ascii="Times New Roman" w:hAnsi="Times New Roman"/>
          <w:sz w:val="24"/>
          <w:szCs w:val="24"/>
        </w:rPr>
        <w:t>МИНТРАНС</w:t>
      </w:r>
      <w:r w:rsidRPr="00B83B85">
        <w:rPr>
          <w:rFonts w:ascii="Times New Roman" w:hAnsi="Times New Roman"/>
          <w:sz w:val="24"/>
          <w:szCs w:val="24"/>
        </w:rPr>
        <w:t>: АВТОБУСЫ С НЕПОДТВЕРЖДЕННОЙ ТЕХИСПРАВНОСТЬЮ НУЖНО ОТСТРАНЯТЬ ОТ ПЕРЕВОЗОК</w:t>
      </w:r>
      <w:bookmarkEnd w:id="4"/>
    </w:p>
    <w:p w14:paraId="145E9080" w14:textId="77777777" w:rsidR="001E2C74" w:rsidRDefault="00B83B85" w:rsidP="00227D7A">
      <w:pPr>
        <w:jc w:val="both"/>
      </w:pPr>
      <w:r>
        <w:t xml:space="preserve">Автобусы, использующиеся с неподтвержденным техобслуживанием, должны быть отстранены от выполнения перевозок. Такое мнение в разговоре с журналистами высказал </w:t>
      </w:r>
      <w:r w:rsidRPr="00227D7A">
        <w:rPr>
          <w:b/>
        </w:rPr>
        <w:t>министр транспорта РФ</w:t>
      </w:r>
      <w:r>
        <w:t xml:space="preserve"> Евгений </w:t>
      </w:r>
      <w:r w:rsidRPr="00227D7A">
        <w:rPr>
          <w:b/>
        </w:rPr>
        <w:t>Дитрих</w:t>
      </w:r>
      <w:r>
        <w:t>, комментируя ДТП в Калуге.</w:t>
      </w:r>
    </w:p>
    <w:p w14:paraId="0ADA4BAE" w14:textId="23D958AC" w:rsidR="001E2C74" w:rsidRDefault="00BD0EC1" w:rsidP="00227D7A">
      <w:pPr>
        <w:jc w:val="both"/>
      </w:pPr>
      <w:r>
        <w:t>«</w:t>
      </w:r>
      <w:r w:rsidR="00B83B85">
        <w:t xml:space="preserve">Автобус может быть старый или новый, но если он технически исправен, документы о прохождении техосмотра достоверны, то почему ему нельзя работать на дороге? С точки зрения жесткого вывода с рынка тех, кто такого рода техобслуживание не проходит и не подтверждает техисправность, полностью поддерживаю то, что сказал </w:t>
      </w:r>
      <w:r>
        <w:t>«</w:t>
      </w:r>
      <w:r w:rsidR="00B83B85">
        <w:t>ГАЗ</w:t>
      </w:r>
      <w:r>
        <w:t>»</w:t>
      </w:r>
      <w:r w:rsidR="00B83B85">
        <w:t>,</w:t>
      </w:r>
      <w:r>
        <w:t xml:space="preserve"> – </w:t>
      </w:r>
      <w:r w:rsidR="00B83B85">
        <w:t>подчеркнул министр.</w:t>
      </w:r>
    </w:p>
    <w:p w14:paraId="73960921" w14:textId="6D3DA908" w:rsidR="001E2C74" w:rsidRDefault="00B83B85" w:rsidP="00227D7A">
      <w:pPr>
        <w:jc w:val="both"/>
      </w:pPr>
      <w:r>
        <w:t xml:space="preserve">Ранее </w:t>
      </w:r>
      <w:r w:rsidR="00BD0EC1">
        <w:t>«</w:t>
      </w:r>
      <w:r>
        <w:t>Группа ГАЗ</w:t>
      </w:r>
      <w:r w:rsidR="00BD0EC1">
        <w:t>»</w:t>
      </w:r>
      <w:r>
        <w:t xml:space="preserve"> предложила запретить использование старых автобусов для пассажирских перевозок.</w:t>
      </w:r>
    </w:p>
    <w:p w14:paraId="5DE93CA9" w14:textId="00CCF1B0" w:rsidR="001E2C74" w:rsidRDefault="00B83B85" w:rsidP="00227D7A">
      <w:pPr>
        <w:jc w:val="both"/>
      </w:pPr>
      <w:r>
        <w:t xml:space="preserve">Министр напомнил, что автобус, попавший в ДТП под Калугой, выполнял перевозку группы детей с сопровождающими. </w:t>
      </w:r>
      <w:r w:rsidR="00BD0EC1">
        <w:t>«</w:t>
      </w:r>
      <w:r>
        <w:t>По этой конкретной ситуации</w:t>
      </w:r>
      <w:r w:rsidR="00BD0EC1">
        <w:t xml:space="preserve"> – </w:t>
      </w:r>
      <w:r>
        <w:t>разбирались и смотрели с учетом того, что в числе пассажиров было 16 взрослых, это была перевозка детей с сопровождающими. Требования по перевозке групп детей в данном случае не применялись</w:t>
      </w:r>
      <w:r w:rsidR="00BD0EC1">
        <w:t>»</w:t>
      </w:r>
      <w:r>
        <w:t>,</w:t>
      </w:r>
      <w:r w:rsidR="00BD0EC1">
        <w:t xml:space="preserve"> – </w:t>
      </w:r>
      <w:r>
        <w:t xml:space="preserve">отметил </w:t>
      </w:r>
      <w:r w:rsidRPr="00227D7A">
        <w:rPr>
          <w:b/>
        </w:rPr>
        <w:t>Дитрих</w:t>
      </w:r>
      <w:r>
        <w:t>.</w:t>
      </w:r>
    </w:p>
    <w:p w14:paraId="57C8FB08" w14:textId="01D4813F" w:rsidR="001E2C74" w:rsidRDefault="00B83B85" w:rsidP="00227D7A">
      <w:pPr>
        <w:jc w:val="both"/>
      </w:pPr>
      <w:r>
        <w:t>3 февраля на дороге Калуга</w:t>
      </w:r>
      <w:r w:rsidR="00BD0EC1">
        <w:t xml:space="preserve"> – </w:t>
      </w:r>
      <w:r>
        <w:t>Вязьма автобус, в котором находились 45 человек, в том числе 31 ребенок, опрокинулся в кювет. Дети ехали в Калугу на танцевальный конкурс. По последним данным, погибли семь человек, в том числе трое детей.</w:t>
      </w:r>
    </w:p>
    <w:p w14:paraId="5453415D" w14:textId="583FF49A" w:rsidR="001E2C74" w:rsidRDefault="00B83B85" w:rsidP="00227D7A">
      <w:pPr>
        <w:jc w:val="both"/>
      </w:pPr>
      <w:r>
        <w:t>По факту ДТП возбуждены два уголовных дела: по статье 264 УК РФ (</w:t>
      </w:r>
      <w:r w:rsidR="00BD0EC1">
        <w:t>«</w:t>
      </w:r>
      <w:r>
        <w:t>Нарушение правил дорожного движения и эксплуатации транспортных средств</w:t>
      </w:r>
      <w:r w:rsidR="00BD0EC1">
        <w:t>»</w:t>
      </w:r>
      <w:r>
        <w:t>) и по статье 238 УК РФ (</w:t>
      </w:r>
      <w:r w:rsidR="00BD0EC1">
        <w:t>«</w:t>
      </w:r>
      <w:r>
        <w:t>Оказание услуг, не отвечающих требованиям безопасности, повлекшее по неосторожности смерть двух и более лиц).</w:t>
      </w:r>
    </w:p>
    <w:p w14:paraId="18FF765D" w14:textId="239FA4A3" w:rsidR="001E2C74" w:rsidRDefault="00B83B85" w:rsidP="00227D7A">
      <w:pPr>
        <w:jc w:val="both"/>
      </w:pPr>
      <w:r>
        <w:t xml:space="preserve">По данным </w:t>
      </w:r>
      <w:r w:rsidR="00BD0EC1">
        <w:t>«</w:t>
      </w:r>
      <w:r>
        <w:t>Группы ГАЗ</w:t>
      </w:r>
      <w:r w:rsidR="00BD0EC1">
        <w:t>»</w:t>
      </w:r>
      <w:r>
        <w:t>, автобус MAN на момент перевозки детей 3 февраля 2019 года эксплуатировался 30 лет. Технические характеристики модели, произведенной в 1989 году, независимо от марки и страны производителя, не могут соответствовать современным требованиям по безопасности перевозок, особенно несовершеннолетних пассажиров, подчеркнули в компании.</w:t>
      </w:r>
    </w:p>
    <w:p w14:paraId="1B6C7EA4" w14:textId="77777777" w:rsidR="00B83B85" w:rsidRDefault="00B83B85" w:rsidP="00227D7A">
      <w:pPr>
        <w:jc w:val="both"/>
      </w:pPr>
      <w:r>
        <w:t xml:space="preserve">Председатель комитета Госдумы по транспорту и строительству Евгений Москвичев заявил, что комитет планирует обсудить с </w:t>
      </w:r>
      <w:r w:rsidRPr="00227D7A">
        <w:rPr>
          <w:b/>
        </w:rPr>
        <w:t>Минтрансом</w:t>
      </w:r>
      <w:r>
        <w:t xml:space="preserve"> на этой неделе возможность ужесточения законодательства в сфере обеспечения безопасности транспортных перевозок.</w:t>
      </w:r>
    </w:p>
    <w:p w14:paraId="2C431D8A" w14:textId="77777777" w:rsidR="00B83B85" w:rsidRDefault="009552EE" w:rsidP="00227D7A">
      <w:pPr>
        <w:jc w:val="both"/>
      </w:pPr>
      <w:hyperlink r:id="rId11" w:history="1">
        <w:r w:rsidR="00B83B85" w:rsidRPr="001E3E20">
          <w:rPr>
            <w:rStyle w:val="a9"/>
          </w:rPr>
          <w:t>https://tass.ru/ekonomika/6076932?utm_source=yxnews&amp;utm_medium=desktop</w:t>
        </w:r>
      </w:hyperlink>
    </w:p>
    <w:p w14:paraId="25D1074F" w14:textId="77777777" w:rsidR="00B83B85" w:rsidRDefault="00B83B85" w:rsidP="00227D7A">
      <w:pPr>
        <w:jc w:val="both"/>
      </w:pPr>
      <w:r>
        <w:t>На ту же тему:</w:t>
      </w:r>
    </w:p>
    <w:p w14:paraId="5F1222CF" w14:textId="77777777" w:rsidR="00B83B85" w:rsidRDefault="009552EE" w:rsidP="00227D7A">
      <w:pPr>
        <w:jc w:val="both"/>
      </w:pPr>
      <w:hyperlink r:id="rId12" w:history="1">
        <w:r w:rsidR="00B83B85" w:rsidRPr="001E3E20">
          <w:rPr>
            <w:rStyle w:val="a9"/>
          </w:rPr>
          <w:t>https://ria.ru/20190204/1550370293.html?utm_source=yxnews&amp;utm_medium=desktop</w:t>
        </w:r>
      </w:hyperlink>
    </w:p>
    <w:p w14:paraId="55CE597B" w14:textId="444F2ED1" w:rsidR="00F4418A" w:rsidRPr="00F4418A" w:rsidRDefault="00F4418A" w:rsidP="00227D7A">
      <w:pPr>
        <w:pStyle w:val="3"/>
        <w:jc w:val="both"/>
        <w:rPr>
          <w:rFonts w:ascii="Times New Roman" w:hAnsi="Times New Roman"/>
          <w:sz w:val="24"/>
          <w:szCs w:val="24"/>
        </w:rPr>
      </w:pPr>
      <w:bookmarkStart w:id="5" w:name="_Toc248820"/>
      <w:r w:rsidRPr="00F4418A">
        <w:rPr>
          <w:rFonts w:ascii="Times New Roman" w:hAnsi="Times New Roman"/>
          <w:sz w:val="24"/>
          <w:szCs w:val="24"/>
        </w:rPr>
        <w:t xml:space="preserve">ИНТЕРФАКС; 2019.02.04; ЛИДЕР </w:t>
      </w:r>
      <w:r w:rsidR="00BD0EC1">
        <w:rPr>
          <w:rFonts w:ascii="Times New Roman" w:hAnsi="Times New Roman"/>
          <w:sz w:val="24"/>
          <w:szCs w:val="24"/>
        </w:rPr>
        <w:t>«</w:t>
      </w:r>
      <w:r w:rsidRPr="00F4418A">
        <w:rPr>
          <w:rFonts w:ascii="Times New Roman" w:hAnsi="Times New Roman"/>
          <w:sz w:val="24"/>
          <w:szCs w:val="24"/>
        </w:rPr>
        <w:t>ЭСЕРОВ</w:t>
      </w:r>
      <w:r w:rsidR="00BD0EC1">
        <w:rPr>
          <w:rFonts w:ascii="Times New Roman" w:hAnsi="Times New Roman"/>
          <w:sz w:val="24"/>
          <w:szCs w:val="24"/>
        </w:rPr>
        <w:t>»</w:t>
      </w:r>
      <w:r w:rsidRPr="00F4418A">
        <w:rPr>
          <w:rFonts w:ascii="Times New Roman" w:hAnsi="Times New Roman"/>
          <w:sz w:val="24"/>
          <w:szCs w:val="24"/>
        </w:rPr>
        <w:t xml:space="preserve"> ВЫДВИНУЛ ПОСЛЕ ДТП В КАЛУЖСКОЙ ОБЛАСТИ РЯД ИНИЦИАТИВ ПО БЕЗОПАСНОЙ ПЕРЕВОЗКЕ ДЕТЕЙ</w:t>
      </w:r>
    </w:p>
    <w:p w14:paraId="684BAE4E" w14:textId="1A78F52B" w:rsidR="00227D7A" w:rsidRDefault="00F4418A" w:rsidP="00227D7A">
      <w:pPr>
        <w:jc w:val="both"/>
      </w:pPr>
      <w:r>
        <w:t xml:space="preserve">Руководитель фракции </w:t>
      </w:r>
      <w:r w:rsidR="00BD0EC1">
        <w:t>«</w:t>
      </w:r>
      <w:r>
        <w:t>Справедливая Россия</w:t>
      </w:r>
      <w:r w:rsidR="00BD0EC1">
        <w:t>»</w:t>
      </w:r>
      <w:r>
        <w:t xml:space="preserve"> Сергей Миронов предложил разрешать перевозить детей автобусами без полицейского сопровождения только на расстояние не более 50 км.</w:t>
      </w:r>
    </w:p>
    <w:p w14:paraId="3A6AD262" w14:textId="4E5D5568" w:rsidR="00227D7A" w:rsidRDefault="00BD0EC1" w:rsidP="00227D7A">
      <w:pPr>
        <w:jc w:val="both"/>
      </w:pPr>
      <w:r>
        <w:t>«</w:t>
      </w:r>
      <w:r w:rsidR="00F4418A">
        <w:t>Любая перевозка детей на расстояние свыше 50 км должна сопровождаться экипажем ГИБДД. Такое сопровождение дисциплинирует всех участников движения, включая водителей автобусов. Кроме того, инспектора должны располагать информацией о метеоусловиях, состоянии покрытия, реагировать на дорожную ситуацию</w:t>
      </w:r>
      <w:r>
        <w:t>»</w:t>
      </w:r>
      <w:r w:rsidR="00F4418A">
        <w:t>,</w:t>
      </w:r>
      <w:r>
        <w:t xml:space="preserve"> – </w:t>
      </w:r>
      <w:r w:rsidR="00F4418A">
        <w:t>заявил лидер С.Миронов журналистам в понедельник.</w:t>
      </w:r>
    </w:p>
    <w:p w14:paraId="2F15D098" w14:textId="242ED222" w:rsidR="00227D7A" w:rsidRDefault="00BD0EC1" w:rsidP="00227D7A">
      <w:pPr>
        <w:jc w:val="both"/>
      </w:pPr>
      <w:r>
        <w:t>«</w:t>
      </w:r>
      <w:r w:rsidR="00F4418A">
        <w:t>Полицейское сопровождение сегодня предусмотрено только для колонн из трех и более автобусов. Но такая колонна</w:t>
      </w:r>
      <w:r>
        <w:t xml:space="preserve"> – </w:t>
      </w:r>
      <w:r w:rsidR="00F4418A">
        <w:t>довольно редкое явление в наши дни, а один автобус</w:t>
      </w:r>
      <w:r>
        <w:t xml:space="preserve"> – </w:t>
      </w:r>
      <w:r w:rsidR="00F4418A">
        <w:t>это уже десятки детских жизней, которые мы обязаны защитить</w:t>
      </w:r>
      <w:r>
        <w:t>»</w:t>
      </w:r>
      <w:r w:rsidR="00F4418A">
        <w:t>,</w:t>
      </w:r>
      <w:r>
        <w:t xml:space="preserve"> – </w:t>
      </w:r>
      <w:r w:rsidR="00F4418A">
        <w:t>сказал С.Миронов.</w:t>
      </w:r>
    </w:p>
    <w:p w14:paraId="72F02CA2" w14:textId="77777777" w:rsidR="00227D7A" w:rsidRDefault="00F4418A" w:rsidP="00227D7A">
      <w:pPr>
        <w:jc w:val="both"/>
      </w:pPr>
      <w:r>
        <w:lastRenderedPageBreak/>
        <w:t>По его словам, в настоящее время нормативные документы, регулирующие перевозку детей автотранспортом, не обеспечивают безопасность пассажиров.</w:t>
      </w:r>
    </w:p>
    <w:p w14:paraId="02ED45C1" w14:textId="77777777" w:rsidR="00227D7A" w:rsidRDefault="00F4418A" w:rsidP="00227D7A">
      <w:pPr>
        <w:jc w:val="both"/>
      </w:pPr>
      <w:r>
        <w:t>Независимо от числа пассажиров необходимо не просто уведомлять ГИБДД о маршруте, а получить согласие автоинспекции, без которого организаторы поездки и перевозчик не имеют права заключать договор перевозки, отметил он.</w:t>
      </w:r>
    </w:p>
    <w:p w14:paraId="6399BD2D" w14:textId="77777777" w:rsidR="00227D7A" w:rsidRDefault="00F4418A" w:rsidP="00227D7A">
      <w:pPr>
        <w:jc w:val="both"/>
      </w:pPr>
      <w:r>
        <w:t>При этом сотрудники ГИБДД должны провести предварительную проверку технического состояния автобуса и личности водителя, отметил он.</w:t>
      </w:r>
    </w:p>
    <w:p w14:paraId="1BFB4CCE" w14:textId="412CC2AA" w:rsidR="00227D7A" w:rsidRDefault="00BD0EC1" w:rsidP="00227D7A">
      <w:pPr>
        <w:jc w:val="both"/>
      </w:pPr>
      <w:r>
        <w:t>«</w:t>
      </w:r>
      <w:r w:rsidR="00F4418A">
        <w:t xml:space="preserve">Эта ведь уже не первая такая трагедия, и не первый раз арестовывают водителя и владельца автобуса, но жадность, глупость и упование на </w:t>
      </w:r>
      <w:r>
        <w:t>«</w:t>
      </w:r>
      <w:r w:rsidR="00F4418A">
        <w:t>авось</w:t>
      </w:r>
      <w:r>
        <w:t>»</w:t>
      </w:r>
      <w:r w:rsidR="00F4418A">
        <w:t xml:space="preserve"> берут верх. Поэтому без контроля со стороны государства здесь не обойтись</w:t>
      </w:r>
      <w:r>
        <w:t>»</w:t>
      </w:r>
      <w:r w:rsidR="00F4418A">
        <w:t>,</w:t>
      </w:r>
      <w:r>
        <w:t xml:space="preserve"> – </w:t>
      </w:r>
      <w:r w:rsidR="00F4418A">
        <w:t>сказал он.</w:t>
      </w:r>
    </w:p>
    <w:p w14:paraId="12BE4312" w14:textId="1D6FBBE1" w:rsidR="00F4418A" w:rsidRPr="00F4418A" w:rsidRDefault="00F4418A" w:rsidP="00227D7A">
      <w:pPr>
        <w:jc w:val="both"/>
      </w:pPr>
      <w:r>
        <w:t xml:space="preserve">Автобус, перевозивший детей на творческий конкурс из Смоленской области в Калугу, в минувшее воскресенье перевернулся на 128-м км трассы </w:t>
      </w:r>
      <w:r w:rsidR="00BD0EC1">
        <w:t>«</w:t>
      </w:r>
      <w:r>
        <w:t>Калуга-Вязьма</w:t>
      </w:r>
      <w:r w:rsidR="00BD0EC1">
        <w:t>»</w:t>
      </w:r>
      <w:r>
        <w:t>. За медпомощью обратились 38 человек, из них 27 детей и 11 взрослых. В результате ДТП погибли семь человек</w:t>
      </w:r>
      <w:r w:rsidR="00BD0EC1">
        <w:t xml:space="preserve"> – </w:t>
      </w:r>
      <w:r>
        <w:t>три девочки 7 и 8 лет и четыре женщины 30, 31, 36 и 54 лет.</w:t>
      </w:r>
    </w:p>
    <w:p w14:paraId="281FC0EA" w14:textId="0EE64217" w:rsidR="00B83B85" w:rsidRPr="00D91210" w:rsidRDefault="00B83B85" w:rsidP="00227D7A">
      <w:pPr>
        <w:pStyle w:val="3"/>
        <w:jc w:val="both"/>
        <w:rPr>
          <w:rFonts w:ascii="Times New Roman" w:hAnsi="Times New Roman"/>
          <w:sz w:val="24"/>
          <w:szCs w:val="24"/>
        </w:rPr>
      </w:pPr>
      <w:r w:rsidRPr="00D91210">
        <w:rPr>
          <w:rFonts w:ascii="Times New Roman" w:hAnsi="Times New Roman"/>
          <w:sz w:val="24"/>
          <w:szCs w:val="24"/>
        </w:rPr>
        <w:t xml:space="preserve">САРАТОВ 24; 2019.02.04; НИКОЛАЙ ПАНКОВ: </w:t>
      </w:r>
      <w:r w:rsidR="00BD0EC1">
        <w:rPr>
          <w:rFonts w:ascii="Times New Roman" w:hAnsi="Times New Roman"/>
          <w:sz w:val="24"/>
          <w:szCs w:val="24"/>
        </w:rPr>
        <w:t>«</w:t>
      </w:r>
      <w:r w:rsidRPr="00D91210">
        <w:rPr>
          <w:rFonts w:ascii="Times New Roman" w:hAnsi="Times New Roman"/>
          <w:sz w:val="24"/>
          <w:szCs w:val="24"/>
        </w:rPr>
        <w:t>ТРАНСПОРТНЫЙ НАЛОГ ДОЛЖЕН НАПРАВЛЯТЬСЯ НА СОДЕРЖАНИЕ МУНИЦИПАЛЬНЫХ И ГОРОДСКИХ ДОРОГ</w:t>
      </w:r>
      <w:r w:rsidR="00BD0EC1">
        <w:rPr>
          <w:rFonts w:ascii="Times New Roman" w:hAnsi="Times New Roman"/>
          <w:sz w:val="24"/>
          <w:szCs w:val="24"/>
        </w:rPr>
        <w:t>»</w:t>
      </w:r>
      <w:bookmarkEnd w:id="5"/>
    </w:p>
    <w:p w14:paraId="65388D66" w14:textId="413C6805" w:rsidR="00B83B85" w:rsidRDefault="00B83B85" w:rsidP="00227D7A">
      <w:pPr>
        <w:jc w:val="both"/>
      </w:pPr>
      <w:r>
        <w:t xml:space="preserve">В преддверии </w:t>
      </w:r>
      <w:r w:rsidR="00BD0EC1">
        <w:t>«</w:t>
      </w:r>
      <w:r>
        <w:t>правительственного часа</w:t>
      </w:r>
      <w:r w:rsidR="00BD0EC1">
        <w:t>»</w:t>
      </w:r>
      <w:r>
        <w:t xml:space="preserve"> в Государственной Думе руководство и члены фракции </w:t>
      </w:r>
      <w:r w:rsidR="00BD0EC1">
        <w:t>«</w:t>
      </w:r>
      <w:r>
        <w:t>Единая Россия</w:t>
      </w:r>
      <w:r w:rsidR="00BD0EC1">
        <w:t>»</w:t>
      </w:r>
      <w:r>
        <w:t xml:space="preserve"> провели консультации с министром транспорта Евгением </w:t>
      </w:r>
      <w:r w:rsidRPr="00227D7A">
        <w:rPr>
          <w:b/>
        </w:rPr>
        <w:t>Дитрих</w:t>
      </w:r>
      <w:r>
        <w:t xml:space="preserve">ом. Об этом в своём телеграм-канале </w:t>
      </w:r>
      <w:r w:rsidR="00BD0EC1">
        <w:t>«</w:t>
      </w:r>
      <w:r>
        <w:t>Пара слов</w:t>
      </w:r>
      <w:r w:rsidR="00BD0EC1">
        <w:t>»</w:t>
      </w:r>
      <w:r>
        <w:t xml:space="preserve"> рассказал депутат Госдумы Николай Панков.</w:t>
      </w:r>
    </w:p>
    <w:p w14:paraId="45956B54" w14:textId="77777777" w:rsidR="00B83B85" w:rsidRDefault="00B83B85" w:rsidP="00227D7A">
      <w:pPr>
        <w:jc w:val="both"/>
      </w:pPr>
      <w:r>
        <w:t>В ходе заседания депутат напомнил об одной из важнейших проблем для нашей области и получил поддержку министра.</w:t>
      </w:r>
    </w:p>
    <w:p w14:paraId="1043573A" w14:textId="7D9CC1A6" w:rsidR="00B83B85" w:rsidRDefault="00BD0EC1" w:rsidP="00227D7A">
      <w:pPr>
        <w:jc w:val="both"/>
      </w:pPr>
      <w:r>
        <w:t>«</w:t>
      </w:r>
      <w:r w:rsidR="00B83B85">
        <w:t xml:space="preserve">Сегодня на президиуме фракции </w:t>
      </w:r>
      <w:r>
        <w:t>«</w:t>
      </w:r>
      <w:r w:rsidR="00B83B85">
        <w:t>Единая Россия</w:t>
      </w:r>
      <w:r>
        <w:t>»</w:t>
      </w:r>
      <w:r w:rsidR="00B83B85">
        <w:t xml:space="preserve"> </w:t>
      </w:r>
      <w:r w:rsidR="00B83B85" w:rsidRPr="00227D7A">
        <w:rPr>
          <w:b/>
        </w:rPr>
        <w:t>министр транспорта</w:t>
      </w:r>
      <w:r w:rsidR="00B83B85">
        <w:t xml:space="preserve"> России Евгений </w:t>
      </w:r>
      <w:r w:rsidR="00B83B85" w:rsidRPr="00227D7A">
        <w:rPr>
          <w:b/>
        </w:rPr>
        <w:t>Дитрих</w:t>
      </w:r>
      <w:r w:rsidR="00B83B85">
        <w:t xml:space="preserve"> поддержал мое предложение о направлении денежных средств из транспортного налога на содержание муниципальных и городских дорог. Более того, он отметил, что закон обязывает субъект тратить не менее 10% средств транспортного налога на перечисление в города и муниципалитеты. Снегопады и борьба со стихией вскрыли эту проблему, показав что эта норма не выполняется. Не только у нас но и в ряде других субъектов</w:t>
      </w:r>
      <w:r>
        <w:t>»</w:t>
      </w:r>
      <w:r w:rsidR="00B83B85">
        <w:t>,</w:t>
      </w:r>
      <w:r>
        <w:t xml:space="preserve"> – </w:t>
      </w:r>
      <w:r w:rsidR="00B83B85">
        <w:t>отметил Николай Панков.</w:t>
      </w:r>
    </w:p>
    <w:p w14:paraId="0275FA28" w14:textId="77777777" w:rsidR="001E2C74" w:rsidRDefault="009552EE" w:rsidP="00227D7A">
      <w:pPr>
        <w:jc w:val="both"/>
      </w:pPr>
      <w:hyperlink r:id="rId13" w:history="1">
        <w:r w:rsidR="00B83B85" w:rsidRPr="001E3E20">
          <w:rPr>
            <w:rStyle w:val="a9"/>
          </w:rPr>
          <w:t>https://saratov24.tv/news/nikolay-pankov-transportnyy-nalog-dolzhen-napravlyatsya-na-soderzhanie-munitsipalnykh-i-gorodskikh-d/</w:t>
        </w:r>
      </w:hyperlink>
    </w:p>
    <w:p w14:paraId="030A78D9" w14:textId="65D3520D" w:rsidR="00B83B85" w:rsidRPr="00B83B85" w:rsidRDefault="00B83B85" w:rsidP="00227D7A">
      <w:pPr>
        <w:pStyle w:val="3"/>
        <w:jc w:val="both"/>
        <w:rPr>
          <w:rFonts w:ascii="Times New Roman" w:hAnsi="Times New Roman"/>
          <w:sz w:val="24"/>
          <w:szCs w:val="24"/>
        </w:rPr>
      </w:pPr>
      <w:bookmarkStart w:id="6" w:name="_Toc248821"/>
      <w:r w:rsidRPr="00B83B85">
        <w:rPr>
          <w:rFonts w:ascii="Times New Roman" w:hAnsi="Times New Roman"/>
          <w:sz w:val="24"/>
          <w:szCs w:val="24"/>
        </w:rPr>
        <w:t xml:space="preserve">ИНТЕРФАКС; 2019.02.04; </w:t>
      </w:r>
      <w:r w:rsidRPr="00227D7A">
        <w:rPr>
          <w:rFonts w:ascii="Times New Roman" w:hAnsi="Times New Roman"/>
          <w:sz w:val="24"/>
          <w:szCs w:val="24"/>
        </w:rPr>
        <w:t>МИНТРАНС</w:t>
      </w:r>
      <w:r w:rsidRPr="00B83B85">
        <w:rPr>
          <w:rFonts w:ascii="Times New Roman" w:hAnsi="Times New Roman"/>
          <w:sz w:val="24"/>
          <w:szCs w:val="24"/>
        </w:rPr>
        <w:t xml:space="preserve"> РФ НЕ БУДЕТ ПРЕДЛАГАТЬ ПРОДЛИТЬ ВЫЧЕТ ПО ТРАНСПОРТНОМУ НАЛОГУ НА СУММУ ПЛАТЕЖЕЙ В </w:t>
      </w:r>
      <w:r w:rsidR="00BD0EC1">
        <w:rPr>
          <w:rFonts w:ascii="Times New Roman" w:hAnsi="Times New Roman"/>
          <w:sz w:val="24"/>
          <w:szCs w:val="24"/>
        </w:rPr>
        <w:t>«</w:t>
      </w:r>
      <w:r w:rsidRPr="00B83B85">
        <w:rPr>
          <w:rFonts w:ascii="Times New Roman" w:hAnsi="Times New Roman"/>
          <w:sz w:val="24"/>
          <w:szCs w:val="24"/>
        </w:rPr>
        <w:t>ПЛАТОН</w:t>
      </w:r>
      <w:r w:rsidR="00BD0EC1">
        <w:rPr>
          <w:rFonts w:ascii="Times New Roman" w:hAnsi="Times New Roman"/>
          <w:sz w:val="24"/>
          <w:szCs w:val="24"/>
        </w:rPr>
        <w:t>»</w:t>
      </w:r>
      <w:bookmarkEnd w:id="6"/>
    </w:p>
    <w:p w14:paraId="43CAC5AC" w14:textId="60A0CDFF" w:rsidR="001E2C74" w:rsidRDefault="00B83B85" w:rsidP="00227D7A">
      <w:pPr>
        <w:jc w:val="both"/>
      </w:pPr>
      <w:r w:rsidRPr="00227D7A">
        <w:rPr>
          <w:b/>
        </w:rPr>
        <w:t>Минтранс</w:t>
      </w:r>
      <w:r>
        <w:t xml:space="preserve"> РФ не намерен предлагать продлить действие вычета по транспортному налогу на сумму уплаченных в систему взимания платы с грузовиков </w:t>
      </w:r>
      <w:r w:rsidR="00BD0EC1">
        <w:t>«</w:t>
      </w:r>
      <w:r>
        <w:t>Платон</w:t>
      </w:r>
      <w:r w:rsidR="00BD0EC1">
        <w:t>»</w:t>
      </w:r>
      <w:r>
        <w:t xml:space="preserve"> сборов, заявил журналистам </w:t>
      </w:r>
      <w:r w:rsidRPr="00227D7A">
        <w:rPr>
          <w:b/>
        </w:rPr>
        <w:t>министр транспорта РФ</w:t>
      </w:r>
      <w:r>
        <w:t xml:space="preserve"> Евгений </w:t>
      </w:r>
      <w:r w:rsidRPr="00227D7A">
        <w:rPr>
          <w:b/>
        </w:rPr>
        <w:t>Дитрих</w:t>
      </w:r>
      <w:r>
        <w:t xml:space="preserve"> в понедельник в Москве.</w:t>
      </w:r>
    </w:p>
    <w:p w14:paraId="550E21BC" w14:textId="51B9CA9C" w:rsidR="001E2C74" w:rsidRDefault="00BD0EC1" w:rsidP="00227D7A">
      <w:pPr>
        <w:jc w:val="both"/>
      </w:pPr>
      <w:r>
        <w:t>«</w:t>
      </w:r>
      <w:r w:rsidR="00B83B85">
        <w:t>Мы говорили о том, что этот вычет (по транспортному налогу</w:t>
      </w:r>
      <w:r>
        <w:t xml:space="preserve"> – </w:t>
      </w:r>
      <w:r w:rsidR="00B83B85">
        <w:t>ИФ) предоставляется на один год</w:t>
      </w:r>
      <w:r>
        <w:t xml:space="preserve"> – </w:t>
      </w:r>
      <w:r w:rsidR="00B83B85">
        <w:t>мы свое слово держим</w:t>
      </w:r>
      <w:r>
        <w:t>»</w:t>
      </w:r>
      <w:r w:rsidR="00B83B85">
        <w:t>,</w:t>
      </w:r>
      <w:r>
        <w:t xml:space="preserve"> – </w:t>
      </w:r>
      <w:r w:rsidR="00B83B85">
        <w:t>сказал он.</w:t>
      </w:r>
    </w:p>
    <w:p w14:paraId="1A30FBB8" w14:textId="64FDC735" w:rsidR="001E2C74" w:rsidRDefault="00B83B85" w:rsidP="00227D7A">
      <w:pPr>
        <w:jc w:val="both"/>
      </w:pPr>
      <w:r>
        <w:t xml:space="preserve">Отвечая на вопрос </w:t>
      </w:r>
      <w:r w:rsidR="00BD0EC1">
        <w:t>«</w:t>
      </w:r>
      <w:r>
        <w:t>Интерфакса</w:t>
      </w:r>
      <w:r w:rsidR="00BD0EC1">
        <w:t>»</w:t>
      </w:r>
      <w:r>
        <w:t xml:space="preserve">, будет ли продлеваться действие налогового вычета, министр сказал: </w:t>
      </w:r>
      <w:r w:rsidR="00BD0EC1">
        <w:t>«</w:t>
      </w:r>
      <w:r>
        <w:t>Мы предлагать его (продление</w:t>
      </w:r>
      <w:r w:rsidR="00BD0EC1">
        <w:t xml:space="preserve"> – </w:t>
      </w:r>
      <w:r>
        <w:t>ИФ) не будем</w:t>
      </w:r>
      <w:r w:rsidR="00BD0EC1">
        <w:t>»</w:t>
      </w:r>
      <w:r>
        <w:t>.</w:t>
      </w:r>
    </w:p>
    <w:p w14:paraId="64359430" w14:textId="77777777" w:rsidR="001E2C74" w:rsidRDefault="00B83B85" w:rsidP="00227D7A">
      <w:pPr>
        <w:jc w:val="both"/>
      </w:pPr>
      <w:r>
        <w:t>При этом министр не стал комментировать возможность индексации тарифа в системе.</w:t>
      </w:r>
    </w:p>
    <w:p w14:paraId="7682E72D" w14:textId="1C7F6AA0" w:rsidR="00B83B85" w:rsidRDefault="00B83B85" w:rsidP="00227D7A">
      <w:pPr>
        <w:jc w:val="both"/>
      </w:pPr>
      <w:r>
        <w:t xml:space="preserve">Первоначально при запуске </w:t>
      </w:r>
      <w:r w:rsidR="00BD0EC1">
        <w:t>«</w:t>
      </w:r>
      <w:r>
        <w:t>Платона</w:t>
      </w:r>
      <w:r w:rsidR="00BD0EC1">
        <w:t>»</w:t>
      </w:r>
      <w:r>
        <w:t xml:space="preserve"> тариф планировалось установить на уровне 3,73 руб. за 1 км и ввести штрафы за неоплату проезда до 1 млн руб., но после массовых акций протеста дальнобойщиков и обращений бизнеса был введен так называемый льготный тариф</w:t>
      </w:r>
      <w:r w:rsidR="00BD0EC1">
        <w:t xml:space="preserve"> – </w:t>
      </w:r>
      <w:r>
        <w:t>1,53 руб. за 1 км. Предполагалось, что с 15 апреля 2017 г. тариф будет поднят до 3,06 руб. за 1 км, но позднее решение было пересмотрено</w:t>
      </w:r>
      <w:r w:rsidR="00BD0EC1">
        <w:t xml:space="preserve"> – </w:t>
      </w:r>
      <w:r>
        <w:t xml:space="preserve">в итоге тариф был повышен до 1,9 руб. за 1 км. Власти также внедрили возможность постоплаты для пользователей </w:t>
      </w:r>
      <w:r>
        <w:lastRenderedPageBreak/>
        <w:t xml:space="preserve">системы и предоставили право вычета по транспортному налогу на сумму уплаченных в </w:t>
      </w:r>
      <w:r w:rsidR="00BD0EC1">
        <w:t>«</w:t>
      </w:r>
      <w:r>
        <w:t>Платон</w:t>
      </w:r>
      <w:r w:rsidR="00BD0EC1">
        <w:t>»</w:t>
      </w:r>
      <w:r>
        <w:t xml:space="preserve"> сборов.</w:t>
      </w:r>
    </w:p>
    <w:p w14:paraId="16EB9F36" w14:textId="77777777" w:rsidR="00B83B85" w:rsidRDefault="00B83B85" w:rsidP="00227D7A">
      <w:pPr>
        <w:jc w:val="both"/>
      </w:pPr>
      <w:r>
        <w:t>На ту же тему:</w:t>
      </w:r>
    </w:p>
    <w:p w14:paraId="6847A9D0" w14:textId="77777777" w:rsidR="00B83B85" w:rsidRDefault="009552EE" w:rsidP="00227D7A">
      <w:pPr>
        <w:jc w:val="both"/>
      </w:pPr>
      <w:hyperlink r:id="rId14" w:history="1">
        <w:r w:rsidR="00B83B85" w:rsidRPr="001E3E20">
          <w:rPr>
            <w:rStyle w:val="a9"/>
          </w:rPr>
          <w:t>https://tass.ru/ekonomika/6076866?utm_source=yxnews&amp;utm_medium=desktop</w:t>
        </w:r>
      </w:hyperlink>
    </w:p>
    <w:p w14:paraId="204A908B" w14:textId="77777777" w:rsidR="00B83B85" w:rsidRDefault="009552EE" w:rsidP="00227D7A">
      <w:pPr>
        <w:jc w:val="both"/>
      </w:pPr>
      <w:hyperlink r:id="rId15" w:history="1">
        <w:r w:rsidR="00B83B85" w:rsidRPr="001E3E20">
          <w:rPr>
            <w:rStyle w:val="a9"/>
          </w:rPr>
          <w:t>http://www.rzd-partner.ru/auto/news/mintrans-ne-planiruet-vozvrashcheniya-vychetov-iz-transportnogo-naloga-v-schet-sborov-platona/?utm_source=yxnews&amp;utm_medium=desktop</w:t>
        </w:r>
      </w:hyperlink>
    </w:p>
    <w:p w14:paraId="6797E143" w14:textId="77777777" w:rsidR="00B83B85" w:rsidRDefault="009552EE" w:rsidP="00227D7A">
      <w:pPr>
        <w:jc w:val="both"/>
      </w:pPr>
      <w:hyperlink r:id="rId16" w:history="1">
        <w:r w:rsidR="00B83B85" w:rsidRPr="001E3E20">
          <w:rPr>
            <w:rStyle w:val="a9"/>
          </w:rPr>
          <w:t>https://realnoevremya.ru/news/128397-mintrans-ne-sobiraetsya-prodlevat-vychet-po-transportnomu-nalogu-na-summu-platezhey-v-platon?utm_source=yxnews&amp;utm_medium=desktop</w:t>
        </w:r>
      </w:hyperlink>
    </w:p>
    <w:p w14:paraId="48A9AD18" w14:textId="43666C4B" w:rsidR="00B83B85" w:rsidRPr="00B83B85" w:rsidRDefault="00B83B85" w:rsidP="00227D7A">
      <w:pPr>
        <w:pStyle w:val="3"/>
        <w:jc w:val="both"/>
        <w:rPr>
          <w:rFonts w:ascii="Times New Roman" w:hAnsi="Times New Roman"/>
          <w:sz w:val="24"/>
          <w:szCs w:val="24"/>
        </w:rPr>
      </w:pPr>
      <w:bookmarkStart w:id="7" w:name="_Toc248822"/>
      <w:r w:rsidRPr="00B83B85">
        <w:rPr>
          <w:rFonts w:ascii="Times New Roman" w:hAnsi="Times New Roman"/>
          <w:sz w:val="24"/>
          <w:szCs w:val="24"/>
        </w:rPr>
        <w:t xml:space="preserve">ИНТЕРФАКС; 2019.02.04; ГЛАВА </w:t>
      </w:r>
      <w:r w:rsidRPr="00227D7A">
        <w:rPr>
          <w:rFonts w:ascii="Times New Roman" w:hAnsi="Times New Roman"/>
          <w:sz w:val="24"/>
          <w:szCs w:val="24"/>
        </w:rPr>
        <w:t>МИНТРАНСА</w:t>
      </w:r>
      <w:r w:rsidRPr="00B83B85">
        <w:rPr>
          <w:rFonts w:ascii="Times New Roman" w:hAnsi="Times New Roman"/>
          <w:sz w:val="24"/>
          <w:szCs w:val="24"/>
        </w:rPr>
        <w:t xml:space="preserve"> РФ </w:t>
      </w:r>
      <w:r w:rsidR="00BD0EC1">
        <w:rPr>
          <w:rFonts w:ascii="Times New Roman" w:hAnsi="Times New Roman"/>
          <w:sz w:val="24"/>
          <w:szCs w:val="24"/>
        </w:rPr>
        <w:t>«</w:t>
      </w:r>
      <w:r w:rsidRPr="00B83B85">
        <w:rPr>
          <w:rFonts w:ascii="Times New Roman" w:hAnsi="Times New Roman"/>
          <w:sz w:val="24"/>
          <w:szCs w:val="24"/>
        </w:rPr>
        <w:t>НАДЕЕТСЯ</w:t>
      </w:r>
      <w:r w:rsidR="00BD0EC1">
        <w:rPr>
          <w:rFonts w:ascii="Times New Roman" w:hAnsi="Times New Roman"/>
          <w:sz w:val="24"/>
          <w:szCs w:val="24"/>
        </w:rPr>
        <w:t>»</w:t>
      </w:r>
      <w:r w:rsidRPr="00B83B85">
        <w:rPr>
          <w:rFonts w:ascii="Times New Roman" w:hAnsi="Times New Roman"/>
          <w:sz w:val="24"/>
          <w:szCs w:val="24"/>
        </w:rPr>
        <w:t xml:space="preserve"> НА ПРИНЯТИЕ РЕШЕНИЙ ПО ТРАНСКОНТЕЙНЕРУ В БЛИЖАЙШЕЕ ВРЕМЯ</w:t>
      </w:r>
      <w:bookmarkEnd w:id="7"/>
    </w:p>
    <w:p w14:paraId="30623ED2" w14:textId="0BED828A" w:rsidR="001E2C74" w:rsidRDefault="00B83B85" w:rsidP="00227D7A">
      <w:pPr>
        <w:jc w:val="both"/>
      </w:pPr>
      <w:r>
        <w:t xml:space="preserve">Глава </w:t>
      </w:r>
      <w:r w:rsidRPr="00227D7A">
        <w:rPr>
          <w:b/>
        </w:rPr>
        <w:t>Минтранса</w:t>
      </w:r>
      <w:r>
        <w:t xml:space="preserve"> РФ Евгений </w:t>
      </w:r>
      <w:r w:rsidRPr="00227D7A">
        <w:rPr>
          <w:b/>
        </w:rPr>
        <w:t>Дитрих</w:t>
      </w:r>
      <w:r>
        <w:t xml:space="preserve"> надеется на принятие решений по продаже контрольного пакета акций ПАО </w:t>
      </w:r>
      <w:r w:rsidR="00BD0EC1">
        <w:t>«</w:t>
      </w:r>
      <w:r>
        <w:t>Трансконтейнер</w:t>
      </w:r>
      <w:r w:rsidR="00BD0EC1">
        <w:t>»</w:t>
      </w:r>
      <w:r>
        <w:t xml:space="preserve"> (MOEX: TRCN), принадлежащего ОАО </w:t>
      </w:r>
      <w:r w:rsidR="00BD0EC1">
        <w:t>«</w:t>
      </w:r>
      <w:r>
        <w:t>Российские железные дороги</w:t>
      </w:r>
      <w:r w:rsidR="00BD0EC1">
        <w:t>»</w:t>
      </w:r>
      <w:r>
        <w:t>, в ближайшее время.</w:t>
      </w:r>
    </w:p>
    <w:p w14:paraId="4410D49B" w14:textId="70C174FE" w:rsidR="001E2C74" w:rsidRDefault="00BD0EC1" w:rsidP="00227D7A">
      <w:pPr>
        <w:jc w:val="both"/>
      </w:pPr>
      <w:r>
        <w:t>«</w:t>
      </w:r>
      <w:r w:rsidR="00B83B85">
        <w:t>Да, надеюсь</w:t>
      </w:r>
      <w:r>
        <w:t>»</w:t>
      </w:r>
      <w:r w:rsidR="00B83B85">
        <w:t>,</w:t>
      </w:r>
      <w:r>
        <w:t xml:space="preserve"> – </w:t>
      </w:r>
      <w:r w:rsidR="00B83B85">
        <w:t>сказал Е.</w:t>
      </w:r>
      <w:r w:rsidR="00B83B85" w:rsidRPr="00227D7A">
        <w:rPr>
          <w:b/>
        </w:rPr>
        <w:t>Дитрих</w:t>
      </w:r>
      <w:r w:rsidR="00B83B85">
        <w:t xml:space="preserve"> журналистам в понедельник, отвечая на вопрос, будут ли в ближайшее время приниматься решения по продаже пакета РЖД в </w:t>
      </w:r>
      <w:r>
        <w:t>«</w:t>
      </w:r>
      <w:r w:rsidR="00B83B85">
        <w:t>Трансконтейнере</w:t>
      </w:r>
      <w:r>
        <w:t>»</w:t>
      </w:r>
      <w:r w:rsidR="00B83B85">
        <w:t>.</w:t>
      </w:r>
    </w:p>
    <w:p w14:paraId="54B921BD" w14:textId="6AA3F395" w:rsidR="001E2C74" w:rsidRDefault="00B83B85" w:rsidP="00227D7A">
      <w:pPr>
        <w:jc w:val="both"/>
      </w:pPr>
      <w:r>
        <w:t xml:space="preserve">В пятницу замглавы РЖД Андрей Старков сообщил, что для получения всех необходимых корпоративных одобрений и организации продажи контрольного пакета монополии в </w:t>
      </w:r>
      <w:r w:rsidR="00BD0EC1">
        <w:t>«</w:t>
      </w:r>
      <w:r>
        <w:t>Трансконтейнере</w:t>
      </w:r>
      <w:r w:rsidR="00BD0EC1">
        <w:t>»</w:t>
      </w:r>
      <w:r>
        <w:t xml:space="preserve"> потребуется минимум 6 месяцев. По его словам, РЖД уточняют моменты, связанные с квалификационными требованиями к участникам аукциона по продаже контрольного пакета </w:t>
      </w:r>
      <w:r w:rsidR="00BD0EC1">
        <w:t>«</w:t>
      </w:r>
      <w:r>
        <w:t>Трансконтейнера</w:t>
      </w:r>
      <w:r w:rsidR="00BD0EC1">
        <w:t>»</w:t>
      </w:r>
      <w:r>
        <w:t xml:space="preserve">. А.Старков также напомнил, что монополия не исключает создания компании-аналога </w:t>
      </w:r>
      <w:r w:rsidR="00BD0EC1">
        <w:t>«</w:t>
      </w:r>
      <w:r>
        <w:t>Трансконтейнера</w:t>
      </w:r>
      <w:r w:rsidR="00BD0EC1">
        <w:t>»</w:t>
      </w:r>
      <w:r>
        <w:t>.</w:t>
      </w:r>
    </w:p>
    <w:p w14:paraId="5D502AEC" w14:textId="4080D9D9" w:rsidR="001E2C74" w:rsidRDefault="00B83B85" w:rsidP="00227D7A">
      <w:pPr>
        <w:jc w:val="both"/>
      </w:pPr>
      <w:r>
        <w:t xml:space="preserve">Как сообщалось, правительство РФ намечает продажу контрольного пакета </w:t>
      </w:r>
      <w:r w:rsidR="00BD0EC1">
        <w:t>«</w:t>
      </w:r>
      <w:r>
        <w:t>Трансконтейнера</w:t>
      </w:r>
      <w:r w:rsidR="00BD0EC1">
        <w:t>»</w:t>
      </w:r>
      <w:r>
        <w:t xml:space="preserve"> в 2019 году. </w:t>
      </w:r>
      <w:r w:rsidR="00BD0EC1">
        <w:t>«</w:t>
      </w:r>
      <w:r>
        <w:t>Мы готовим график продажи, предусматривающий закрытие сделки в течение этого года на тех же условиях, о которых я всегда говорил</w:t>
      </w:r>
      <w:r w:rsidR="00BD0EC1">
        <w:t xml:space="preserve"> – </w:t>
      </w:r>
      <w:r>
        <w:t>максимальное количество участников, недискриминационные условия, открытые торги</w:t>
      </w:r>
      <w:r w:rsidR="00BD0EC1">
        <w:t>»</w:t>
      </w:r>
      <w:r>
        <w:t>,</w:t>
      </w:r>
      <w:r w:rsidR="00BD0EC1">
        <w:t xml:space="preserve"> – </w:t>
      </w:r>
      <w:r>
        <w:t xml:space="preserve">заявлял вице-премьер РФ </w:t>
      </w:r>
      <w:r w:rsidRPr="00227D7A">
        <w:rPr>
          <w:b/>
        </w:rPr>
        <w:t>Максим Акимов</w:t>
      </w:r>
      <w:r>
        <w:t xml:space="preserve"> в январе.</w:t>
      </w:r>
    </w:p>
    <w:p w14:paraId="678B82B6" w14:textId="3E55AF10" w:rsidR="001E2C74" w:rsidRDefault="00B83B85" w:rsidP="00227D7A">
      <w:pPr>
        <w:jc w:val="both"/>
      </w:pPr>
      <w:r>
        <w:t xml:space="preserve">Правительство РФ уже не первый год обсуждает продажу 50% + 2 акции оператора. Предыдущий глава РЖД Владимир Якунин настоял на передаче доли в </w:t>
      </w:r>
      <w:r w:rsidR="00BD0EC1">
        <w:t>«</w:t>
      </w:r>
      <w:r>
        <w:t>Объединенную транспортно-логистическую компанию</w:t>
      </w:r>
      <w:r w:rsidR="00BD0EC1">
        <w:t>»</w:t>
      </w:r>
      <w:r>
        <w:t xml:space="preserve"> (ОТЛК) России, Белоруссии и Казахстана, создававшуюся для транзита контейнерных грузов между Европой и Китаем. Однако с приходом Олега Белозерова концепция совместного предприятия поменялась: его было решено развивать по принципу asset light (без активов).</w:t>
      </w:r>
    </w:p>
    <w:p w14:paraId="6E227E4B" w14:textId="77777777" w:rsidR="001E2C74" w:rsidRDefault="00B83B85" w:rsidP="00227D7A">
      <w:pPr>
        <w:jc w:val="both"/>
      </w:pPr>
      <w:r>
        <w:t>Кабинет министров же после смены руководства монополии согласился на приватизацию пакета акций оператора. Хотя пока формально он и остается у ОТЛК, есть принципиальное решение о его продаже. В 2017 году вопрос вышел на уровень Игоря Шувалова, занимавшего тогда пост первого вице-премьера, после дискуссий стали понятны общие контуры сделки.</w:t>
      </w:r>
    </w:p>
    <w:p w14:paraId="3C53FEF4" w14:textId="22382057" w:rsidR="001E2C74" w:rsidRDefault="00B83B85" w:rsidP="00227D7A">
      <w:pPr>
        <w:jc w:val="both"/>
      </w:pPr>
      <w:r>
        <w:t xml:space="preserve">При этом обозначился достаточно широкий круг потенциальных претендентов на долю. Интерес к активу в разное время обозначали группа UCL Владимира Лисина с Mediterranean Shipping Company, Global Ports и группа </w:t>
      </w:r>
      <w:r w:rsidR="00BD0EC1">
        <w:t>«</w:t>
      </w:r>
      <w:r>
        <w:t>Дело</w:t>
      </w:r>
      <w:r w:rsidR="00BD0EC1">
        <w:t>»</w:t>
      </w:r>
      <w:r>
        <w:t xml:space="preserve"> Сергея Шишкарева (в 2017 году купила 30,75% акций портового холдинга у его основателей), CMA CGM с компанией </w:t>
      </w:r>
      <w:r w:rsidR="00BD0EC1">
        <w:t>«</w:t>
      </w:r>
      <w:r>
        <w:t>Логопер</w:t>
      </w:r>
      <w:r w:rsidR="00BD0EC1">
        <w:t>»</w:t>
      </w:r>
      <w:r>
        <w:t>, а также Российский фонд прямых инвестиций и, конечно же, крупнейший миноритарий оператора</w:t>
      </w:r>
      <w:r w:rsidR="00BD0EC1">
        <w:t xml:space="preserve"> – </w:t>
      </w:r>
      <w:r>
        <w:t>FESCO (головная компания</w:t>
      </w:r>
      <w:r w:rsidR="00BD0EC1">
        <w:t xml:space="preserve"> – </w:t>
      </w:r>
      <w:r>
        <w:t xml:space="preserve">ПАО </w:t>
      </w:r>
      <w:r w:rsidR="00BD0EC1">
        <w:t>«</w:t>
      </w:r>
      <w:r>
        <w:t>Дальневосточное морское пароходство</w:t>
      </w:r>
      <w:r w:rsidR="00BD0EC1">
        <w:t>»</w:t>
      </w:r>
      <w:r>
        <w:t xml:space="preserve"> (MOEX: FESH)), контролируемый группой </w:t>
      </w:r>
      <w:r w:rsidR="00BD0EC1">
        <w:t>«</w:t>
      </w:r>
      <w:r>
        <w:t>Сумма</w:t>
      </w:r>
      <w:r w:rsidR="00BD0EC1">
        <w:t>»</w:t>
      </w:r>
      <w:r>
        <w:t xml:space="preserve"> Зиявудина Магомедова и ее партнерами.</w:t>
      </w:r>
    </w:p>
    <w:p w14:paraId="7D68AC48" w14:textId="3BDBE4A4" w:rsidR="001E2C74" w:rsidRDefault="00B83B85" w:rsidP="00227D7A">
      <w:pPr>
        <w:jc w:val="both"/>
      </w:pPr>
      <w:r>
        <w:t xml:space="preserve">Представители последней, владевшей 25,07% акций оператора, выражали активное стремление консолидировать контрольный пакет и считались главными претендентами на актив. В случае покупки оператора планировалось интегрировать с FESCO для создания </w:t>
      </w:r>
      <w:r w:rsidR="00BD0EC1">
        <w:lastRenderedPageBreak/>
        <w:t>«</w:t>
      </w:r>
      <w:r>
        <w:t>национального чемпиона</w:t>
      </w:r>
      <w:r w:rsidR="00BD0EC1">
        <w:t>»</w:t>
      </w:r>
      <w:r>
        <w:t xml:space="preserve">, отмечал, в частности, первый заместитель исполнительного директора </w:t>
      </w:r>
      <w:r w:rsidR="00BD0EC1">
        <w:t>«</w:t>
      </w:r>
      <w:r>
        <w:t>Суммы</w:t>
      </w:r>
      <w:r w:rsidR="00BD0EC1">
        <w:t>»</w:t>
      </w:r>
      <w:r>
        <w:t xml:space="preserve"> Александр Панченко.</w:t>
      </w:r>
    </w:p>
    <w:p w14:paraId="33A63799" w14:textId="063296D4" w:rsidR="001E2C74" w:rsidRDefault="00B83B85" w:rsidP="00227D7A">
      <w:pPr>
        <w:jc w:val="both"/>
      </w:pPr>
      <w:r>
        <w:t>Однако в конце 2017 года 24,5% акций оператора у второго его крупного миноритария</w:t>
      </w:r>
      <w:r w:rsidR="00BD0EC1">
        <w:t xml:space="preserve"> – </w:t>
      </w:r>
      <w:r>
        <w:t xml:space="preserve">НПФ </w:t>
      </w:r>
      <w:r w:rsidR="00BD0EC1">
        <w:t>«</w:t>
      </w:r>
      <w:r>
        <w:t>Благосостояние</w:t>
      </w:r>
      <w:r w:rsidR="00BD0EC1">
        <w:t>»</w:t>
      </w:r>
      <w:r>
        <w:t xml:space="preserve"> (создано при участии </w:t>
      </w:r>
      <w:r w:rsidR="00BD0EC1">
        <w:t>«</w:t>
      </w:r>
      <w:r>
        <w:t>Российских железных дорог</w:t>
      </w:r>
      <w:r w:rsidR="00BD0EC1">
        <w:t>»</w:t>
      </w:r>
      <w:r>
        <w:t>)</w:t>
      </w:r>
      <w:r w:rsidR="00BD0EC1">
        <w:t xml:space="preserve"> – </w:t>
      </w:r>
      <w:r>
        <w:t xml:space="preserve">выкупило ООО </w:t>
      </w:r>
      <w:r w:rsidR="00BD0EC1">
        <w:t>«</w:t>
      </w:r>
      <w:r>
        <w:t>Енисей Капитал</w:t>
      </w:r>
      <w:r w:rsidR="00BD0EC1">
        <w:t>»</w:t>
      </w:r>
      <w:r>
        <w:t xml:space="preserve"> Романа Абрамовича и Александра Абрамова. Последний заявлял журналистам, что у </w:t>
      </w:r>
      <w:r w:rsidR="00BD0EC1">
        <w:t>«</w:t>
      </w:r>
      <w:r>
        <w:t>Благосостояния</w:t>
      </w:r>
      <w:r w:rsidR="00BD0EC1">
        <w:t>»</w:t>
      </w:r>
      <w:r>
        <w:t xml:space="preserve"> акции были выкуплены по приемлемой цене (она </w:t>
      </w:r>
      <w:r w:rsidR="00BD0EC1">
        <w:t>«</w:t>
      </w:r>
      <w:r>
        <w:t>соответствовала рыночному уровню</w:t>
      </w:r>
      <w:r w:rsidR="00BD0EC1">
        <w:t xml:space="preserve">» – </w:t>
      </w:r>
      <w:r>
        <w:t xml:space="preserve">около 14,75 млрд руб.) </w:t>
      </w:r>
      <w:r w:rsidR="00BD0EC1">
        <w:t>«</w:t>
      </w:r>
      <w:r>
        <w:t>с целью заработать деньги</w:t>
      </w:r>
      <w:r w:rsidR="00BD0EC1">
        <w:t>»</w:t>
      </w:r>
      <w:r>
        <w:t xml:space="preserve">, однако не исключил и возможности участия в конкурсе по продаже контрольного пакета. Хотя и дал понять, что пока это больше потенциальный интерес: </w:t>
      </w:r>
      <w:r w:rsidR="00BD0EC1">
        <w:t>«</w:t>
      </w:r>
      <w:r>
        <w:t>Мне интересно каждый день обедать</w:t>
      </w:r>
      <w:r w:rsidR="00BD0EC1">
        <w:t xml:space="preserve"> – </w:t>
      </w:r>
      <w:r>
        <w:t>вот на таком уровне</w:t>
      </w:r>
      <w:r w:rsidR="00BD0EC1">
        <w:t>»</w:t>
      </w:r>
      <w:r>
        <w:t>.</w:t>
      </w:r>
    </w:p>
    <w:p w14:paraId="0AAFC2B9" w14:textId="3536B830" w:rsidR="001E2C74" w:rsidRDefault="00B83B85" w:rsidP="00227D7A">
      <w:pPr>
        <w:jc w:val="both"/>
      </w:pPr>
      <w:r>
        <w:t xml:space="preserve">В марте </w:t>
      </w:r>
      <w:r w:rsidR="00BD0EC1">
        <w:t>«</w:t>
      </w:r>
      <w:r>
        <w:t>Енисей</w:t>
      </w:r>
      <w:r w:rsidR="00BD0EC1">
        <w:t>»</w:t>
      </w:r>
      <w:r>
        <w:t xml:space="preserve"> провел в совет директоров оператора двоих своих представителей</w:t>
      </w:r>
      <w:r w:rsidR="00BD0EC1">
        <w:t xml:space="preserve"> – </w:t>
      </w:r>
      <w:r>
        <w:t xml:space="preserve">руководителя проектов Millhouse (компания Абрамовича) Давида Давидовича и управляющего директора фонда прямых инвестиций Invest AG (структура А.Абрамова и другого совладельца Evraz Александра Фролова) Сергея Лудина. Затем был сменен и руководитель </w:t>
      </w:r>
      <w:r w:rsidR="00BD0EC1">
        <w:t>«</w:t>
      </w:r>
      <w:r>
        <w:t>Трансконтейнера</w:t>
      </w:r>
      <w:r w:rsidR="00BD0EC1">
        <w:t>»</w:t>
      </w:r>
      <w:r>
        <w:t>: пост генерального директора занял Вячеслав Сараев, занимающий различные должности в структурах Evraz.</w:t>
      </w:r>
    </w:p>
    <w:p w14:paraId="13CDFA64" w14:textId="77777777" w:rsidR="001E2C74" w:rsidRDefault="00B83B85" w:rsidP="00227D7A">
      <w:pPr>
        <w:jc w:val="both"/>
      </w:pPr>
      <w:r>
        <w:t>На этом фоне в марте 2018 года З.Магомедов и его брат Магомед были арестованы. Им было предъявлено обвинение в организации преступного сообщества, мошенничестве, растрате и незаконном обороте оружия. В октябре FESCO продала ВТБ (MOEX: VTBR) 24,84% из своего пакета в операторе, при этом банк заключил форвардный контракт со сторонним инвестором. Его финансовая организация не называет, но на транспортном рынке есть мнение, что долю также приобретут структуры А.Абрамовича и А.Абрамова.</w:t>
      </w:r>
    </w:p>
    <w:p w14:paraId="600B973B" w14:textId="6068711E" w:rsidR="001E2C74" w:rsidRDefault="00B83B85" w:rsidP="00227D7A">
      <w:pPr>
        <w:jc w:val="both"/>
      </w:pPr>
      <w:r>
        <w:t xml:space="preserve">Между тем, металлургический профиль новых совладельцев, плохо сочетаемый с контейнерным бизнесом, а также предположения об использовании банка для выкупа доли старшего миноритария (без отвлечения средств) и заявления о временном характере инвестиции породили перетолки о консолидации долей в интересах дальнейшего покупателя. Осенью на рынке даже прошел слух, что из пакета РЖД продаваться будет только 25% </w:t>
      </w:r>
      <w:r w:rsidR="00BD0EC1">
        <w:t>«</w:t>
      </w:r>
      <w:r>
        <w:t>Трансконтейнера</w:t>
      </w:r>
      <w:r w:rsidR="00BD0EC1">
        <w:t xml:space="preserve">» – </w:t>
      </w:r>
      <w:r>
        <w:t>владельцу доли, близкой к 50%, этого вполне достаточно для получения контроля в операторе.</w:t>
      </w:r>
    </w:p>
    <w:p w14:paraId="37B5A885" w14:textId="69EB191A" w:rsidR="001E2C74" w:rsidRDefault="00B83B85" w:rsidP="00227D7A">
      <w:pPr>
        <w:jc w:val="both"/>
      </w:pPr>
      <w:r>
        <w:t xml:space="preserve">Однако </w:t>
      </w:r>
      <w:r w:rsidRPr="00227D7A">
        <w:rPr>
          <w:b/>
        </w:rPr>
        <w:t>М.Акимов</w:t>
      </w:r>
      <w:r>
        <w:t xml:space="preserve"> в октябре эти домыслы опроверг, хотя и косвенно подтвердил идею о консолидации миноритарных пакетов одним покупателем. </w:t>
      </w:r>
      <w:r w:rsidR="00BD0EC1">
        <w:t>«</w:t>
      </w:r>
      <w:r>
        <w:t xml:space="preserve">Вариант </w:t>
      </w:r>
      <w:r w:rsidR="00BD0EC1">
        <w:t>«</w:t>
      </w:r>
      <w:r>
        <w:t>25%</w:t>
      </w:r>
      <w:r w:rsidR="00BD0EC1">
        <w:t>»</w:t>
      </w:r>
      <w:r>
        <w:t xml:space="preserve"> не рассматриваем, несмотря на консолидацию пакета</w:t>
      </w:r>
      <w:r w:rsidR="00BD0EC1">
        <w:t>»</w:t>
      </w:r>
      <w:r>
        <w:t>,</w:t>
      </w:r>
      <w:r w:rsidR="00BD0EC1">
        <w:t xml:space="preserve"> – </w:t>
      </w:r>
      <w:r>
        <w:t xml:space="preserve">сказал он. </w:t>
      </w:r>
      <w:r w:rsidR="00BD0EC1">
        <w:t>«</w:t>
      </w:r>
      <w:r>
        <w:t>Позиция наша не изменилась: мы будем добиваться открытой и прозрачной аукционной продажи пакета целиком</w:t>
      </w:r>
      <w:r w:rsidR="00BD0EC1">
        <w:t>»</w:t>
      </w:r>
      <w:r>
        <w:t>,</w:t>
      </w:r>
      <w:r w:rsidR="00BD0EC1">
        <w:t xml:space="preserve"> – </w:t>
      </w:r>
      <w:r>
        <w:t xml:space="preserve">подчеркивал при этом вице-премьер РФ. По его словам, </w:t>
      </w:r>
      <w:r w:rsidR="00BD0EC1">
        <w:t>«</w:t>
      </w:r>
      <w:r>
        <w:t>если предложение о продаже будет поддержано после доклада руководству страны</w:t>
      </w:r>
      <w:r w:rsidR="00BD0EC1">
        <w:t>»</w:t>
      </w:r>
      <w:r>
        <w:t xml:space="preserve">, стоит ожидать продажи 50% + 2 акций </w:t>
      </w:r>
      <w:r w:rsidR="00BD0EC1">
        <w:t>«</w:t>
      </w:r>
      <w:r>
        <w:t>Трансконтейнера</w:t>
      </w:r>
      <w:r w:rsidR="00BD0EC1">
        <w:t>»</w:t>
      </w:r>
      <w:r>
        <w:t xml:space="preserve"> </w:t>
      </w:r>
      <w:r w:rsidR="00BD0EC1">
        <w:t>«</w:t>
      </w:r>
      <w:r>
        <w:t>максимально конкурентным способом с минимальным объемом ограничений, максимально прозрачно</w:t>
      </w:r>
      <w:r w:rsidR="00BD0EC1">
        <w:t>»</w:t>
      </w:r>
      <w:r>
        <w:t>.</w:t>
      </w:r>
    </w:p>
    <w:p w14:paraId="4F0EDA58" w14:textId="510569FF" w:rsidR="001E2C74" w:rsidRDefault="00B83B85" w:rsidP="00227D7A">
      <w:pPr>
        <w:jc w:val="both"/>
      </w:pPr>
      <w:r>
        <w:t xml:space="preserve">При этом в сентябре глава Федеральной антимонопольной службы РФ Игорь Артемьев заявлял, что выступает за </w:t>
      </w:r>
      <w:r w:rsidR="00BD0EC1">
        <w:t>«</w:t>
      </w:r>
      <w:r>
        <w:t>серьезные инвестиционные условия</w:t>
      </w:r>
      <w:r w:rsidR="00BD0EC1">
        <w:t>»</w:t>
      </w:r>
      <w:r>
        <w:t xml:space="preserve"> для покупателей контрольного пакета акций </w:t>
      </w:r>
      <w:r w:rsidR="00BD0EC1">
        <w:t>«</w:t>
      </w:r>
      <w:r>
        <w:t>Трансконтейнера</w:t>
      </w:r>
      <w:r w:rsidR="00BD0EC1">
        <w:t>»</w:t>
      </w:r>
      <w:r>
        <w:t xml:space="preserve">. </w:t>
      </w:r>
      <w:r w:rsidR="00BD0EC1">
        <w:t>«</w:t>
      </w:r>
      <w:r>
        <w:t>Мы за приватизацию (актива). Но она должна проходить так, чтобы были инвестиции и рост контейнерных перевозок. То есть приватизация, чтобы остаться там, где есть, мне кажется странной, тем более при нынешних ценах на рынке</w:t>
      </w:r>
      <w:r w:rsidR="00BD0EC1">
        <w:t>»</w:t>
      </w:r>
      <w:r>
        <w:t>,</w:t>
      </w:r>
      <w:r w:rsidR="00BD0EC1">
        <w:t xml:space="preserve"> – </w:t>
      </w:r>
      <w:r>
        <w:t>заявлял он.</w:t>
      </w:r>
    </w:p>
    <w:p w14:paraId="07DB4E9E" w14:textId="0717B53C" w:rsidR="001E2C74" w:rsidRDefault="00BD0EC1" w:rsidP="00227D7A">
      <w:pPr>
        <w:jc w:val="both"/>
      </w:pPr>
      <w:r>
        <w:t>«</w:t>
      </w:r>
      <w:r w:rsidR="00B83B85">
        <w:t>Я не буду подсказывать Минэкономразвития, но думаю, там должна быть приватизация с серьезными инвестиционными условиями. Когда государство отдает очень важный актив по низкой цене, должны вкладываться миллиарды долларов в развитие инфраструктуры контейнерных перевозок в РФ. Иначе нельзя даже подпускать никого к этому активу</w:t>
      </w:r>
      <w:r>
        <w:t>»</w:t>
      </w:r>
      <w:r w:rsidR="00B83B85">
        <w:t>,</w:t>
      </w:r>
      <w:r>
        <w:t xml:space="preserve"> – </w:t>
      </w:r>
      <w:r w:rsidR="00B83B85">
        <w:t>подчеркивал глава ФАС.</w:t>
      </w:r>
    </w:p>
    <w:p w14:paraId="0363C56A" w14:textId="1010BD18" w:rsidR="00D91210" w:rsidRDefault="00BD0EC1" w:rsidP="00227D7A">
      <w:pPr>
        <w:jc w:val="both"/>
      </w:pPr>
      <w:r>
        <w:t>«</w:t>
      </w:r>
      <w:r w:rsidR="00B83B85">
        <w:t>Трансконтейнер</w:t>
      </w:r>
      <w:r>
        <w:t>»</w:t>
      </w:r>
      <w:r w:rsidR="00B83B85">
        <w:t xml:space="preserve"> владеет и управляет примерно 68 тыс. крупнотоннажных контейнеров, около 26 тыс. вагонов-платформ для их перевозки, имеет сеть терминалов в РФ (на 40 станциях) и в Словакии, также ему принадлежат 50% акций АО </w:t>
      </w:r>
      <w:r>
        <w:t>«</w:t>
      </w:r>
      <w:r w:rsidR="00B83B85">
        <w:t>Кедентранссервис</w:t>
      </w:r>
      <w:r>
        <w:t>»</w:t>
      </w:r>
      <w:r w:rsidR="00B83B85">
        <w:t xml:space="preserve"> (с 19 </w:t>
      </w:r>
      <w:r w:rsidR="00B83B85">
        <w:lastRenderedPageBreak/>
        <w:t xml:space="preserve">ж/д терминалами в Казахстане) и доли в </w:t>
      </w:r>
      <w:r>
        <w:t>«</w:t>
      </w:r>
      <w:r w:rsidR="00B83B85">
        <w:t>дочках</w:t>
      </w:r>
      <w:r>
        <w:t>»</w:t>
      </w:r>
      <w:r w:rsidR="00B83B85">
        <w:t xml:space="preserve"> и совместных предприятиях в различных странах.</w:t>
      </w:r>
    </w:p>
    <w:p w14:paraId="259927F6" w14:textId="454F1231" w:rsidR="00B83B85" w:rsidRPr="00B83B85" w:rsidRDefault="00B83B85" w:rsidP="00227D7A">
      <w:pPr>
        <w:pStyle w:val="3"/>
        <w:jc w:val="both"/>
        <w:rPr>
          <w:rFonts w:ascii="Times New Roman" w:hAnsi="Times New Roman"/>
          <w:sz w:val="24"/>
          <w:szCs w:val="24"/>
        </w:rPr>
      </w:pPr>
      <w:bookmarkStart w:id="8" w:name="_Toc248823"/>
      <w:r w:rsidRPr="00B83B85">
        <w:rPr>
          <w:rFonts w:ascii="Times New Roman" w:hAnsi="Times New Roman"/>
          <w:sz w:val="24"/>
          <w:szCs w:val="24"/>
        </w:rPr>
        <w:t>ИНТЕРФАКС; 2019.02.04; ОЧЕРЕДНОЕ СОВЕЩАНИЕ С УЧАСТИЕМ ЮТЭЙР И ЕЕ КРЕДИТОРОВ СОСТОИТСЯ НА ЭТОЙ НЕДЕЛЕ</w:t>
      </w:r>
      <w:r w:rsidR="00BD0EC1">
        <w:rPr>
          <w:rFonts w:ascii="Times New Roman" w:hAnsi="Times New Roman"/>
          <w:sz w:val="24"/>
          <w:szCs w:val="24"/>
        </w:rPr>
        <w:t xml:space="preserve"> – </w:t>
      </w:r>
      <w:r w:rsidRPr="00227D7A">
        <w:rPr>
          <w:rFonts w:ascii="Times New Roman" w:hAnsi="Times New Roman"/>
          <w:sz w:val="24"/>
          <w:szCs w:val="24"/>
        </w:rPr>
        <w:t>ДИТРИХ</w:t>
      </w:r>
      <w:bookmarkEnd w:id="8"/>
    </w:p>
    <w:p w14:paraId="7F9EC189" w14:textId="3C08D65A" w:rsidR="001E2C74" w:rsidRDefault="00B83B85" w:rsidP="00227D7A">
      <w:pPr>
        <w:jc w:val="both"/>
      </w:pPr>
      <w:r>
        <w:t xml:space="preserve">Очередное совещание с участием авиакомпании </w:t>
      </w:r>
      <w:r w:rsidR="00BD0EC1">
        <w:t>«</w:t>
      </w:r>
      <w:r>
        <w:t>ЮТэйр</w:t>
      </w:r>
      <w:r w:rsidR="00BD0EC1">
        <w:t>»</w:t>
      </w:r>
      <w:r>
        <w:t xml:space="preserve"> (MOEX: UTAR) и ее крупнейших кредиторов планируется провести на этой неделе, заявил глава </w:t>
      </w:r>
      <w:r w:rsidRPr="00227D7A">
        <w:rPr>
          <w:b/>
        </w:rPr>
        <w:t>Минтранса</w:t>
      </w:r>
      <w:r>
        <w:t xml:space="preserve"> РФ Евгений </w:t>
      </w:r>
      <w:r w:rsidRPr="00227D7A">
        <w:rPr>
          <w:b/>
        </w:rPr>
        <w:t>Дитрих</w:t>
      </w:r>
      <w:r>
        <w:t>.</w:t>
      </w:r>
    </w:p>
    <w:p w14:paraId="08739551" w14:textId="1F2C1C11" w:rsidR="001E2C74" w:rsidRDefault="00BD0EC1" w:rsidP="00227D7A">
      <w:pPr>
        <w:jc w:val="both"/>
      </w:pPr>
      <w:r>
        <w:t>«</w:t>
      </w:r>
      <w:r w:rsidR="00B83B85">
        <w:t xml:space="preserve">Сегодня на оперативном совещании (в </w:t>
      </w:r>
      <w:r w:rsidR="00B83B85" w:rsidRPr="00227D7A">
        <w:rPr>
          <w:b/>
        </w:rPr>
        <w:t>Минтрансе</w:t>
      </w:r>
      <w:r>
        <w:t xml:space="preserve"> – </w:t>
      </w:r>
      <w:r w:rsidR="00B83B85">
        <w:t>ИФ) авиационному блоку было дано задание на этой неделе собраться еще раз</w:t>
      </w:r>
      <w:r>
        <w:t xml:space="preserve"> – </w:t>
      </w:r>
      <w:r w:rsidR="00B83B85">
        <w:t xml:space="preserve">с </w:t>
      </w:r>
      <w:r>
        <w:t>«</w:t>
      </w:r>
      <w:r w:rsidR="00B83B85">
        <w:t>ЮТэйром</w:t>
      </w:r>
      <w:r>
        <w:t>»</w:t>
      </w:r>
      <w:r w:rsidR="00B83B85">
        <w:t xml:space="preserve"> и с ключевыми кредиторами</w:t>
      </w:r>
      <w:r>
        <w:t>»</w:t>
      </w:r>
      <w:r w:rsidR="00B83B85">
        <w:t>,</w:t>
      </w:r>
      <w:r>
        <w:t xml:space="preserve"> – </w:t>
      </w:r>
      <w:r w:rsidR="00B83B85">
        <w:t>сказал Е.</w:t>
      </w:r>
      <w:r w:rsidR="00B83B85" w:rsidRPr="00227D7A">
        <w:rPr>
          <w:b/>
        </w:rPr>
        <w:t>Дитрих</w:t>
      </w:r>
      <w:r w:rsidR="00B83B85">
        <w:t xml:space="preserve"> журналистам в понедельник.</w:t>
      </w:r>
    </w:p>
    <w:p w14:paraId="5533F14F" w14:textId="24146A11" w:rsidR="001E2C74" w:rsidRDefault="00BD0EC1" w:rsidP="00227D7A">
      <w:pPr>
        <w:jc w:val="both"/>
      </w:pPr>
      <w:r>
        <w:t>«</w:t>
      </w:r>
      <w:r w:rsidR="00B83B85">
        <w:t>Мы эту тему и не оставляли</w:t>
      </w:r>
      <w:r>
        <w:t xml:space="preserve"> – </w:t>
      </w:r>
      <w:r w:rsidR="00B83B85">
        <w:t xml:space="preserve">и в конце прошлого года, и в начале этого мы по </w:t>
      </w:r>
      <w:r>
        <w:t>«</w:t>
      </w:r>
      <w:r w:rsidR="00B83B85">
        <w:t>ЮТэйру</w:t>
      </w:r>
      <w:r>
        <w:t>»</w:t>
      </w:r>
      <w:r w:rsidR="00B83B85">
        <w:t xml:space="preserve"> внимательно занимаемся</w:t>
      </w:r>
      <w:r>
        <w:t>»</w:t>
      </w:r>
      <w:r w:rsidR="00B83B85">
        <w:t>,</w:t>
      </w:r>
      <w:r>
        <w:t xml:space="preserve"> – </w:t>
      </w:r>
      <w:r w:rsidR="00B83B85">
        <w:t>добавил министр.</w:t>
      </w:r>
    </w:p>
    <w:p w14:paraId="44BD35F8" w14:textId="58179FDA" w:rsidR="001E2C74" w:rsidRDefault="00BD0EC1" w:rsidP="00227D7A">
      <w:pPr>
        <w:jc w:val="both"/>
      </w:pPr>
      <w:r>
        <w:t>«</w:t>
      </w:r>
      <w:r w:rsidR="00B83B85">
        <w:t>ЮТэйр</w:t>
      </w:r>
      <w:r>
        <w:t>»</w:t>
      </w:r>
      <w:r w:rsidR="00B83B85">
        <w:t>, входящая в пятерку крупнейших авиакомпаний РФ, в настоящее время испытывает финансовые трудности. По двум синдицированным кредитам 11 банков, выданным в 2015 году (крупнейшие</w:t>
      </w:r>
      <w:r>
        <w:t xml:space="preserve"> – «</w:t>
      </w:r>
      <w:r w:rsidR="00B83B85">
        <w:t>Траст</w:t>
      </w:r>
      <w:r>
        <w:t>»</w:t>
      </w:r>
      <w:r w:rsidR="00B83B85">
        <w:t xml:space="preserve">, </w:t>
      </w:r>
      <w:r>
        <w:t>«</w:t>
      </w:r>
      <w:r w:rsidR="00B83B85">
        <w:t>Россия</w:t>
      </w:r>
      <w:r>
        <w:t>»</w:t>
      </w:r>
      <w:r w:rsidR="00B83B85">
        <w:t>, Сбербанк (MOEX: SBER) ), перевозчик должен 38,6 млрд руб. По одному из кредитов</w:t>
      </w:r>
      <w:r>
        <w:t xml:space="preserve"> – </w:t>
      </w:r>
      <w:r w:rsidR="00B83B85">
        <w:t>на 18,9 млрд руб.</w:t>
      </w:r>
      <w:r>
        <w:t xml:space="preserve"> – «</w:t>
      </w:r>
      <w:r w:rsidR="00B83B85">
        <w:t>ЮТэйр</w:t>
      </w:r>
      <w:r>
        <w:t>»</w:t>
      </w:r>
      <w:r w:rsidR="00B83B85">
        <w:t xml:space="preserve"> допустила дефолт и сейчас пытается договориться о реструктуризации.</w:t>
      </w:r>
    </w:p>
    <w:p w14:paraId="29CC55DE" w14:textId="764CDC14" w:rsidR="00D91210" w:rsidRDefault="00B83B85" w:rsidP="00227D7A">
      <w:pPr>
        <w:jc w:val="both"/>
      </w:pPr>
      <w:r>
        <w:t xml:space="preserve">Сбербанк рассчитывает договориться с другими кредиторами </w:t>
      </w:r>
      <w:r w:rsidR="00BD0EC1">
        <w:t>«</w:t>
      </w:r>
      <w:r>
        <w:t>ЮТэйр</w:t>
      </w:r>
      <w:r w:rsidR="00BD0EC1">
        <w:t>»</w:t>
      </w:r>
      <w:r>
        <w:t xml:space="preserve"> о реструктуризации долга авиакомпании, заявлял в конце января зампред правления банка Анатолий Попов.</w:t>
      </w:r>
    </w:p>
    <w:p w14:paraId="1F06F945" w14:textId="77777777" w:rsidR="00B83B85" w:rsidRDefault="00B83B85" w:rsidP="00227D7A">
      <w:pPr>
        <w:jc w:val="both"/>
      </w:pPr>
      <w:r>
        <w:t>На ту же тему:</w:t>
      </w:r>
    </w:p>
    <w:p w14:paraId="69959AD0" w14:textId="77777777" w:rsidR="00B83B85" w:rsidRDefault="009552EE" w:rsidP="00227D7A">
      <w:pPr>
        <w:jc w:val="both"/>
      </w:pPr>
      <w:hyperlink r:id="rId17" w:history="1">
        <w:r w:rsidR="00B83B85" w:rsidRPr="001E3E20">
          <w:rPr>
            <w:rStyle w:val="a9"/>
          </w:rPr>
          <w:t>https://tass.ru/ekonomika/6076863?utm_source=yxnews&amp;utm_medium=desktop</w:t>
        </w:r>
      </w:hyperlink>
    </w:p>
    <w:p w14:paraId="2B611A18" w14:textId="77777777" w:rsidR="00B83B85" w:rsidRDefault="009552EE" w:rsidP="00227D7A">
      <w:pPr>
        <w:jc w:val="both"/>
      </w:pPr>
      <w:hyperlink r:id="rId18" w:history="1">
        <w:r w:rsidR="00B83B85" w:rsidRPr="001E3E20">
          <w:rPr>
            <w:rStyle w:val="a9"/>
          </w:rPr>
          <w:t>https://ria.ru/20190204/1550369942.html?utm_source=yxnews&amp;utm_medium=desktop</w:t>
        </w:r>
      </w:hyperlink>
    </w:p>
    <w:p w14:paraId="4732E036" w14:textId="77777777" w:rsidR="00B83B85" w:rsidRDefault="009552EE" w:rsidP="00227D7A">
      <w:pPr>
        <w:jc w:val="both"/>
      </w:pPr>
      <w:hyperlink r:id="rId19" w:history="1">
        <w:r w:rsidR="00B83B85" w:rsidRPr="001E3E20">
          <w:rPr>
            <w:rStyle w:val="a9"/>
          </w:rPr>
          <w:t>https://www.kommersant.ru/doc/3873833?utm_source=yxnews&amp;utm_medium=desktop</w:t>
        </w:r>
      </w:hyperlink>
    </w:p>
    <w:p w14:paraId="05D05B20" w14:textId="77777777" w:rsidR="00B83B85" w:rsidRDefault="009552EE" w:rsidP="00227D7A">
      <w:pPr>
        <w:jc w:val="both"/>
      </w:pPr>
      <w:hyperlink r:id="rId20" w:history="1">
        <w:r w:rsidR="00B83B85" w:rsidRPr="001E3E20">
          <w:rPr>
            <w:rStyle w:val="a9"/>
          </w:rPr>
          <w:t>https://ura.news/news/1052370683?utm_source=yxnews&amp;utm_medium=desktop</w:t>
        </w:r>
      </w:hyperlink>
    </w:p>
    <w:p w14:paraId="2544967F" w14:textId="77777777" w:rsidR="00B83B85" w:rsidRPr="00D91210" w:rsidRDefault="00B83B85" w:rsidP="00227D7A">
      <w:pPr>
        <w:pStyle w:val="3"/>
        <w:jc w:val="both"/>
        <w:rPr>
          <w:rFonts w:ascii="Times New Roman" w:hAnsi="Times New Roman"/>
          <w:sz w:val="24"/>
          <w:szCs w:val="24"/>
        </w:rPr>
      </w:pPr>
      <w:bookmarkStart w:id="9" w:name="_Toc248824"/>
      <w:r w:rsidRPr="00D91210">
        <w:rPr>
          <w:rFonts w:ascii="Times New Roman" w:hAnsi="Times New Roman"/>
          <w:sz w:val="24"/>
          <w:szCs w:val="24"/>
        </w:rPr>
        <w:t>ИНТЕРФАКС; 2019.02.04; КРЫМСКИМ МОСТОМ ВОСПОЛЬЗОВАЛИСЬ БОЛЕЕ 3,7 МЛН АВТОМОБИЛИСТОВ</w:t>
      </w:r>
      <w:bookmarkEnd w:id="9"/>
    </w:p>
    <w:p w14:paraId="534E3EA2" w14:textId="791EC91C" w:rsidR="001E2C74" w:rsidRDefault="00BD0EC1" w:rsidP="00227D7A">
      <w:pPr>
        <w:jc w:val="both"/>
      </w:pPr>
      <w:r>
        <w:t>«</w:t>
      </w:r>
      <w:r w:rsidR="00B83B85">
        <w:t>В общей сложности с момента открытия движения новой трассой через Керченский пролив воспользовались более 3,7 млн автомобилистов</w:t>
      </w:r>
      <w:r>
        <w:t>»</w:t>
      </w:r>
      <w:r w:rsidR="00B83B85">
        <w:t>,</w:t>
      </w:r>
      <w:r>
        <w:t xml:space="preserve"> – </w:t>
      </w:r>
      <w:r w:rsidR="00B83B85">
        <w:t xml:space="preserve">сообщило в понедельник ФКУ Упрдор </w:t>
      </w:r>
      <w:r>
        <w:t>«</w:t>
      </w:r>
      <w:r w:rsidR="00B83B85">
        <w:t>Тамань</w:t>
      </w:r>
      <w:r>
        <w:t>»</w:t>
      </w:r>
      <w:r w:rsidR="00B83B85">
        <w:t xml:space="preserve"> </w:t>
      </w:r>
      <w:r w:rsidR="00B83B85" w:rsidRPr="00227D7A">
        <w:rPr>
          <w:b/>
        </w:rPr>
        <w:t>Росавтодор</w:t>
      </w:r>
      <w:r w:rsidR="00B83B85">
        <w:t>а (осуществляет оперативное управление транспортным переходом).</w:t>
      </w:r>
    </w:p>
    <w:p w14:paraId="7BC5A50A" w14:textId="47547B43" w:rsidR="001E2C74" w:rsidRDefault="00B83B85" w:rsidP="00227D7A">
      <w:pPr>
        <w:jc w:val="both"/>
      </w:pPr>
      <w:r>
        <w:t>В частности, в январе 2019 года по Крымскому мосту проехали около 196,7 тыс. транспортных средств в обе стороны, из них 37,3 тыс.</w:t>
      </w:r>
      <w:r w:rsidR="00BD0EC1">
        <w:t xml:space="preserve"> – </w:t>
      </w:r>
      <w:r>
        <w:t>грузовики.</w:t>
      </w:r>
    </w:p>
    <w:p w14:paraId="685968D1" w14:textId="6BF82123" w:rsidR="001E2C74" w:rsidRDefault="00BD0EC1" w:rsidP="00227D7A">
      <w:pPr>
        <w:jc w:val="both"/>
      </w:pPr>
      <w:r>
        <w:t>«</w:t>
      </w:r>
      <w:r w:rsidR="00B83B85">
        <w:t>Среднесуточная интенсивность движения в январе составила около 6,3 тыс. транспортных средств. Общий трафик по направлениям</w:t>
      </w:r>
      <w:r>
        <w:t xml:space="preserve"> – </w:t>
      </w:r>
      <w:r w:rsidR="00B83B85">
        <w:t>на Тамань или в Крым</w:t>
      </w:r>
      <w:r>
        <w:t xml:space="preserve"> – </w:t>
      </w:r>
      <w:r w:rsidR="00B83B85">
        <w:t>распределяется практически равномерно. В грузовом движении преобладает крымское направление</w:t>
      </w:r>
      <w:r>
        <w:t>»</w:t>
      </w:r>
      <w:r w:rsidR="00B83B85">
        <w:t>,</w:t>
      </w:r>
      <w:r>
        <w:t xml:space="preserve"> – </w:t>
      </w:r>
      <w:r w:rsidR="00B83B85">
        <w:t>уточняется в пресс-релизе.</w:t>
      </w:r>
    </w:p>
    <w:p w14:paraId="49170140" w14:textId="77777777" w:rsidR="001E2C74" w:rsidRDefault="00B83B85" w:rsidP="00227D7A">
      <w:pPr>
        <w:jc w:val="both"/>
      </w:pPr>
      <w:r>
        <w:t xml:space="preserve">В конце декабря </w:t>
      </w:r>
      <w:r w:rsidRPr="00227D7A">
        <w:rPr>
          <w:b/>
        </w:rPr>
        <w:t>Минтранс</w:t>
      </w:r>
      <w:r>
        <w:t xml:space="preserve"> РФ оценил общую экономию пользователей Крымского моста в 11 млрд рублей в год.</w:t>
      </w:r>
    </w:p>
    <w:p w14:paraId="1297E099" w14:textId="65710FE6" w:rsidR="001E2C74" w:rsidRDefault="00BD0EC1" w:rsidP="00227D7A">
      <w:pPr>
        <w:jc w:val="both"/>
      </w:pPr>
      <w:r>
        <w:t>«</w:t>
      </w:r>
      <w:r w:rsidR="00B83B85">
        <w:t>Мы посмотрели, посчитали те вложения, которые государство в мост направило, и тот эффект, который принесла экономике возможность передвигаться автотранспортом напрямую, без каких-либо дополнительных затрат,</w:t>
      </w:r>
      <w:r>
        <w:t xml:space="preserve"> – </w:t>
      </w:r>
      <w:r w:rsidR="00B83B85">
        <w:t>экономия потребителей после ввода автодорожной составляющей моста составляет порядка 11 млрд рублей в год</w:t>
      </w:r>
      <w:r>
        <w:t>»</w:t>
      </w:r>
      <w:r w:rsidR="00B83B85">
        <w:t>,</w:t>
      </w:r>
      <w:r>
        <w:t xml:space="preserve"> – </w:t>
      </w:r>
      <w:r w:rsidR="00B83B85">
        <w:t xml:space="preserve">говорил глава ведомства Евгений </w:t>
      </w:r>
      <w:r w:rsidR="00B83B85" w:rsidRPr="00227D7A">
        <w:rPr>
          <w:b/>
        </w:rPr>
        <w:t>Дитрих</w:t>
      </w:r>
      <w:r w:rsidR="00B83B85">
        <w:t>.</w:t>
      </w:r>
    </w:p>
    <w:p w14:paraId="67901A15" w14:textId="15A147A4" w:rsidR="001E2C74" w:rsidRDefault="00B83B85" w:rsidP="00227D7A">
      <w:pPr>
        <w:jc w:val="both"/>
      </w:pPr>
      <w:r>
        <w:t xml:space="preserve">Строительство транспортного перехода через Керченский пролив началось в феврале 2016 года. Пропускная способность самого длинного в РФ и Европе моста (19 км) составит до 40 тыс. автомобилей и 47 пар поездов в сутки (14 млн пассажиров и 13 млн тонн грузов в год). Общая стоимость проекта составляет около 228 млрд рублей. Генподрядчиком является компания </w:t>
      </w:r>
      <w:r w:rsidR="00BD0EC1">
        <w:t>«</w:t>
      </w:r>
      <w:r>
        <w:t>Стройгазмонтаж</w:t>
      </w:r>
      <w:r w:rsidR="00BD0EC1">
        <w:t>»</w:t>
      </w:r>
      <w:r>
        <w:t xml:space="preserve"> Аркадия Ротенберга.</w:t>
      </w:r>
    </w:p>
    <w:p w14:paraId="1E4582EE" w14:textId="77777777" w:rsidR="00B83B85" w:rsidRDefault="00B83B85" w:rsidP="00227D7A">
      <w:pPr>
        <w:jc w:val="both"/>
      </w:pPr>
      <w:r>
        <w:lastRenderedPageBreak/>
        <w:t>Движение легковых автомобилей и автобусов по Крымскому мосту открылось 16 мая прошлого года, для грузовиков мост открыт с 1 октября. Железнодорожная часть должна быть готова к началу эксплуатации к декабрю 2019 года.</w:t>
      </w:r>
    </w:p>
    <w:p w14:paraId="6BBC9C21" w14:textId="77777777" w:rsidR="00B83B85" w:rsidRDefault="00B83B85" w:rsidP="00227D7A">
      <w:pPr>
        <w:jc w:val="both"/>
      </w:pPr>
      <w:r>
        <w:t>На ту же тему:</w:t>
      </w:r>
    </w:p>
    <w:p w14:paraId="3DBE9C9E" w14:textId="77777777" w:rsidR="00B83B85" w:rsidRDefault="009552EE" w:rsidP="00227D7A">
      <w:pPr>
        <w:jc w:val="both"/>
      </w:pPr>
      <w:hyperlink r:id="rId21" w:history="1">
        <w:r w:rsidR="00B83B85" w:rsidRPr="001E3E20">
          <w:rPr>
            <w:rStyle w:val="a9"/>
          </w:rPr>
          <w:t>https://tass.ru/ekonomika/6076847?utm_source=yxnews&amp;utm_medium=desktop</w:t>
        </w:r>
      </w:hyperlink>
    </w:p>
    <w:p w14:paraId="548B3256" w14:textId="77777777" w:rsidR="00B83B85" w:rsidRDefault="009552EE" w:rsidP="00227D7A">
      <w:pPr>
        <w:jc w:val="both"/>
      </w:pPr>
      <w:hyperlink r:id="rId22" w:history="1">
        <w:r w:rsidR="00B83B85" w:rsidRPr="001E3E20">
          <w:rPr>
            <w:rStyle w:val="a9"/>
          </w:rPr>
          <w:t>https://www.crimea.kp.ru/daily/26937.5/3988535/?utm_source=yxnews&amp;utm_medium=desktop</w:t>
        </w:r>
      </w:hyperlink>
    </w:p>
    <w:p w14:paraId="7B16FE61" w14:textId="77777777" w:rsidR="00B83B85" w:rsidRDefault="009552EE" w:rsidP="00227D7A">
      <w:pPr>
        <w:jc w:val="both"/>
      </w:pPr>
      <w:hyperlink r:id="rId23" w:history="1">
        <w:r w:rsidR="00B83B85" w:rsidRPr="001E3E20">
          <w:rPr>
            <w:rStyle w:val="a9"/>
          </w:rPr>
          <w:t>https://crimea.ria.ru/crimea_bridge/20190204/1116014276.html?utm_source=yxnews&amp;utm_medium=desktop</w:t>
        </w:r>
      </w:hyperlink>
    </w:p>
    <w:p w14:paraId="3C29DA15" w14:textId="77777777" w:rsidR="001E2C74" w:rsidRDefault="009552EE" w:rsidP="00227D7A">
      <w:pPr>
        <w:jc w:val="both"/>
      </w:pPr>
      <w:hyperlink r:id="rId24" w:history="1">
        <w:r w:rsidR="00B83B85" w:rsidRPr="001E3E20">
          <w:rPr>
            <w:rStyle w:val="a9"/>
          </w:rPr>
          <w:t>http://kuban24.tv/item/s-nachala-goda-po-krymskomu-mostu-proehali-pochti-200-tys-avtomobilej-221347?utm_source=yxnews&amp;utm_medium=desktop</w:t>
        </w:r>
      </w:hyperlink>
    </w:p>
    <w:p w14:paraId="2CA0216F" w14:textId="53352551" w:rsidR="00EA76F1" w:rsidRPr="00EA76F1" w:rsidRDefault="00EA76F1" w:rsidP="00227D7A">
      <w:pPr>
        <w:pStyle w:val="3"/>
        <w:jc w:val="both"/>
        <w:rPr>
          <w:rFonts w:ascii="Times New Roman" w:hAnsi="Times New Roman"/>
          <w:sz w:val="24"/>
          <w:szCs w:val="24"/>
        </w:rPr>
      </w:pPr>
      <w:bookmarkStart w:id="10" w:name="_Toc248826"/>
      <w:r w:rsidRPr="00EA76F1">
        <w:rPr>
          <w:rFonts w:ascii="Times New Roman" w:hAnsi="Times New Roman"/>
          <w:sz w:val="24"/>
          <w:szCs w:val="24"/>
        </w:rPr>
        <w:t>ИНТЕРФАКС; 2019.02.04; ПРАВИТЕЛЬСТВО РФ УТВЕРДИЛО ПРОГРАММУ РАЗВИТИЯ КРЫМА НА 2019-2021ГГ, НА НЕЕ ВЫДЕЛЕНО 310 МЛРД РУБ. ИЗ БЮДЖЕТА</w:t>
      </w:r>
      <w:r w:rsidR="00BD0EC1">
        <w:rPr>
          <w:rFonts w:ascii="Times New Roman" w:hAnsi="Times New Roman"/>
          <w:sz w:val="24"/>
          <w:szCs w:val="24"/>
        </w:rPr>
        <w:t xml:space="preserve"> – </w:t>
      </w:r>
      <w:r w:rsidRPr="00EA76F1">
        <w:rPr>
          <w:rFonts w:ascii="Times New Roman" w:hAnsi="Times New Roman"/>
          <w:sz w:val="24"/>
          <w:szCs w:val="24"/>
        </w:rPr>
        <w:t>МЕДВЕДЕВ</w:t>
      </w:r>
    </w:p>
    <w:p w14:paraId="162F75F2" w14:textId="77777777" w:rsidR="00227D7A" w:rsidRDefault="00EA76F1" w:rsidP="00227D7A">
      <w:pPr>
        <w:jc w:val="both"/>
      </w:pPr>
      <w:r>
        <w:t>Правительство РФ в рамках госпрограммы по развитию Крымского полуострова на ближайшие три года, на которую будет потрачено 310 млрд рублей из бюджета, ставит перед собой цель достичь удвоения ВРП региона к 2022 году по сравнению с 2015 годом.</w:t>
      </w:r>
    </w:p>
    <w:p w14:paraId="35CC777E" w14:textId="7311C627" w:rsidR="00227D7A" w:rsidRDefault="00BD0EC1" w:rsidP="00227D7A">
      <w:pPr>
        <w:jc w:val="both"/>
      </w:pPr>
      <w:r>
        <w:t>«</w:t>
      </w:r>
      <w:r w:rsidR="00EA76F1">
        <w:t>На 2019 и ближайшие три года в общей сложности (предусмотрено из бюджета</w:t>
      </w:r>
      <w:r>
        <w:t xml:space="preserve"> – </w:t>
      </w:r>
      <w:r w:rsidR="00EA76F1">
        <w:t>ИФ) почти 310 млрд рублей, причем практически половину этой суммы мы направляем уже в этом году. Нужно добиться конкретных результатов</w:t>
      </w:r>
      <w:r>
        <w:t>»</w:t>
      </w:r>
      <w:r w:rsidR="00EA76F1">
        <w:t>,</w:t>
      </w:r>
      <w:r>
        <w:t xml:space="preserve"> – </w:t>
      </w:r>
      <w:r w:rsidR="00EA76F1">
        <w:t>сказал премьер-министр РФ Дмитрий Медведев на совещании с вице-премьерами в понедельник.</w:t>
      </w:r>
    </w:p>
    <w:p w14:paraId="0010E78E" w14:textId="03F3677B" w:rsidR="00227D7A" w:rsidRDefault="00EA76F1" w:rsidP="00227D7A">
      <w:pPr>
        <w:jc w:val="both"/>
      </w:pPr>
      <w:r>
        <w:t xml:space="preserve">По его словам, </w:t>
      </w:r>
      <w:r w:rsidR="00BD0EC1">
        <w:t>«</w:t>
      </w:r>
      <w:r>
        <w:t>речь идет и о создании инфраструктуры, автомобильных дорог, обеспечении региона водой, поскольку это реальная проблема, электроэнергией, а здесь уже многое сделано, ну и о создании социальной инфраструктуры</w:t>
      </w:r>
      <w:r w:rsidR="00BD0EC1">
        <w:t>»</w:t>
      </w:r>
      <w:r>
        <w:t>.</w:t>
      </w:r>
    </w:p>
    <w:p w14:paraId="238FF0B4" w14:textId="4CFF0DB5" w:rsidR="00227D7A" w:rsidRDefault="00BD0EC1" w:rsidP="00227D7A">
      <w:pPr>
        <w:jc w:val="both"/>
      </w:pPr>
      <w:r>
        <w:t>«</w:t>
      </w:r>
      <w:r w:rsidR="00EA76F1">
        <w:t>Я утвердил государственную программу по развитию республики Крым и города Севастополя, подписал соответствующее постановление правительства. Этот документ охватывает весь комплекс задач, которые нужно решить для развития полуострова, но в него вошла и федеральная целевая программа, которая на полуострове реализуется уже с 2015 года, то есть это не какая-то новая работа, это продолжение старой, но, тем не менее, здесь также расставлены акценты. И</w:t>
      </w:r>
      <w:r>
        <w:t xml:space="preserve"> – </w:t>
      </w:r>
      <w:r w:rsidR="00EA76F1">
        <w:t>самое главное</w:t>
      </w:r>
      <w:r>
        <w:t xml:space="preserve"> – </w:t>
      </w:r>
      <w:r w:rsidR="00EA76F1">
        <w:t>деньги в бюджете на эти цели заложены</w:t>
      </w:r>
      <w:r>
        <w:t>»</w:t>
      </w:r>
      <w:r w:rsidR="00EA76F1">
        <w:t>,</w:t>
      </w:r>
      <w:r>
        <w:t xml:space="preserve"> – </w:t>
      </w:r>
      <w:r w:rsidR="00EA76F1">
        <w:t>сказал глава кабмина.</w:t>
      </w:r>
    </w:p>
    <w:p w14:paraId="6411F31F" w14:textId="39E72961" w:rsidR="00227D7A" w:rsidRDefault="00EA76F1" w:rsidP="00227D7A">
      <w:pPr>
        <w:jc w:val="both"/>
      </w:pPr>
      <w:r>
        <w:t xml:space="preserve">В свою очередь вице-премьер Дмитрий Козак пояснил, что в госпрограмму, которая только что была утверждена, вошла обновлённая ФЦП </w:t>
      </w:r>
      <w:r w:rsidR="00BD0EC1">
        <w:t>«</w:t>
      </w:r>
      <w:r>
        <w:t>Социально-экономическое развитие Крыма и Севастополя до 2022 года</w:t>
      </w:r>
      <w:r w:rsidR="00BD0EC1">
        <w:t>»</w:t>
      </w:r>
    </w:p>
    <w:p w14:paraId="1FA8C98D" w14:textId="06D02719" w:rsidR="00227D7A" w:rsidRDefault="00BD0EC1" w:rsidP="00227D7A">
      <w:pPr>
        <w:jc w:val="both"/>
      </w:pPr>
      <w:r>
        <w:t>«</w:t>
      </w:r>
      <w:r w:rsidR="00EA76F1">
        <w:t>Если говорить о промежуточных перспективах и задачах, в том числе, развития Крыма, с 2015 года валовой региональный продукт Крыма увеличился на 55%, Севастополя</w:t>
      </w:r>
      <w:r>
        <w:t xml:space="preserve"> – </w:t>
      </w:r>
      <w:r w:rsidR="00EA76F1">
        <w:t>на 66%. К 22 году ставится задача удвоения валового регионального продукта по тем целевым показателям, которые предусмотрены программой. Объём инвестиций в основной капитал на душу населения уже увеличился в 3,3 раза в Крыму и в 4,3 раза в Севастополе. К 2022 году он должен увеличиться в 4,4 раза и в 7 раз</w:t>
      </w:r>
      <w:r>
        <w:t>»</w:t>
      </w:r>
      <w:r w:rsidR="00EA76F1">
        <w:t>,</w:t>
      </w:r>
      <w:r>
        <w:t xml:space="preserve"> – </w:t>
      </w:r>
      <w:r w:rsidR="00EA76F1">
        <w:t>сказал Д.Козак.</w:t>
      </w:r>
    </w:p>
    <w:p w14:paraId="2948DF2B" w14:textId="0132BDC3" w:rsidR="00227D7A" w:rsidRDefault="00BD0EC1" w:rsidP="00227D7A">
      <w:pPr>
        <w:jc w:val="both"/>
      </w:pPr>
      <w:r>
        <w:t>«</w:t>
      </w:r>
      <w:r w:rsidR="00EA76F1">
        <w:t>Госпрограмма вобрала в себя и другие мероприятия, связанные с социально-экономическим развитием Крыма и Севастополя, которые реализовывались во внепрограммном режиме. Это, прежде всего, развитие свободной экономической зоны, это создание благоприятных условий для развития предпринимательства в целом, привлечение внебюджетных источников финансирования, развитие туристического потенциала республики Крым и Севастополя</w:t>
      </w:r>
      <w:r>
        <w:t>»</w:t>
      </w:r>
      <w:r w:rsidR="00EA76F1">
        <w:t>,</w:t>
      </w:r>
      <w:r>
        <w:t xml:space="preserve"> – </w:t>
      </w:r>
      <w:r w:rsidR="00EA76F1">
        <w:t>пояснил Д.Козак.</w:t>
      </w:r>
    </w:p>
    <w:p w14:paraId="6BA65042" w14:textId="77777777" w:rsidR="00227D7A" w:rsidRDefault="00EA76F1" w:rsidP="00227D7A">
      <w:pPr>
        <w:jc w:val="both"/>
      </w:pPr>
      <w:r>
        <w:t>По его словам, основными направлениями госпрограммы и ФЦП является преодоление инфраструктурного отставания этих регионов от остальной России.</w:t>
      </w:r>
    </w:p>
    <w:p w14:paraId="6661D36F" w14:textId="25FFBCEC" w:rsidR="00227D7A" w:rsidRDefault="00BD0EC1" w:rsidP="00227D7A">
      <w:pPr>
        <w:jc w:val="both"/>
      </w:pPr>
      <w:r>
        <w:t>«</w:t>
      </w:r>
      <w:r w:rsidR="00EA76F1">
        <w:t>Основными направлениями является развитие, прежде всего, транспортного комплекса, развитие энергетического комплекса, инженерной инфраструктуры и водообеспечения. На эти цели</w:t>
      </w:r>
      <w:r>
        <w:t xml:space="preserve"> – </w:t>
      </w:r>
      <w:r w:rsidR="00EA76F1">
        <w:t>на транспорт</w:t>
      </w:r>
      <w:r>
        <w:t xml:space="preserve"> – </w:t>
      </w:r>
      <w:r w:rsidR="00EA76F1">
        <w:t>направляется 55% финансирования, 12%</w:t>
      </w:r>
      <w:r>
        <w:t xml:space="preserve"> – </w:t>
      </w:r>
      <w:r w:rsidR="00EA76F1">
        <w:t xml:space="preserve">на развитие </w:t>
      </w:r>
      <w:r w:rsidR="00EA76F1">
        <w:lastRenderedPageBreak/>
        <w:t>социальной инфраструктуры, 10%</w:t>
      </w:r>
      <w:r>
        <w:t xml:space="preserve"> – </w:t>
      </w:r>
      <w:r w:rsidR="00EA76F1">
        <w:t>энергетика и 9%</w:t>
      </w:r>
      <w:r>
        <w:t xml:space="preserve"> – </w:t>
      </w:r>
      <w:r w:rsidR="00EA76F1">
        <w:t>инженерная инфраструктура</w:t>
      </w:r>
      <w:r>
        <w:t>»</w:t>
      </w:r>
      <w:r w:rsidR="00EA76F1">
        <w:t>,</w:t>
      </w:r>
      <w:r>
        <w:t xml:space="preserve"> – </w:t>
      </w:r>
      <w:r w:rsidR="00EA76F1">
        <w:t>сказал Д.Козак.</w:t>
      </w:r>
    </w:p>
    <w:p w14:paraId="51F9330C" w14:textId="795DEB1C" w:rsidR="00227D7A" w:rsidRDefault="00EA76F1" w:rsidP="00227D7A">
      <w:pPr>
        <w:jc w:val="both"/>
      </w:pPr>
      <w:r>
        <w:t>Он отметил, что на сегодняшний день в рамках свободной экономической зоны</w:t>
      </w:r>
      <w:r w:rsidR="00BD0EC1">
        <w:t xml:space="preserve"> – </w:t>
      </w:r>
      <w:r>
        <w:t>несмотря на все внешние ограничения, санкции, которые вводятся в отношении инвесторов на территории республики Крым,</w:t>
      </w:r>
      <w:r w:rsidR="00BD0EC1">
        <w:t xml:space="preserve"> – </w:t>
      </w:r>
      <w:r>
        <w:t>работает 1700 резидентов с обязательствами по инвестициям в 75 млрд рублей и созданием 45 тыс. новых рабочих мест.</w:t>
      </w:r>
    </w:p>
    <w:p w14:paraId="60283883" w14:textId="7184BE54" w:rsidR="00227D7A" w:rsidRDefault="00BD0EC1" w:rsidP="00227D7A">
      <w:pPr>
        <w:jc w:val="both"/>
      </w:pPr>
      <w:r>
        <w:t>«</w:t>
      </w:r>
      <w:r w:rsidR="00EA76F1">
        <w:t>На сегодняшний день уже реализованы проекты на 45 млрд рублей и 30 тысяч новых рабочих мест создано в республике Крым</w:t>
      </w:r>
      <w:r>
        <w:t>»</w:t>
      </w:r>
      <w:r w:rsidR="00EA76F1">
        <w:t>,</w:t>
      </w:r>
      <w:r>
        <w:t xml:space="preserve"> – </w:t>
      </w:r>
      <w:r w:rsidR="00EA76F1">
        <w:t>сказал вице-премьер.</w:t>
      </w:r>
    </w:p>
    <w:p w14:paraId="020CDBAD" w14:textId="77777777" w:rsidR="00227D7A" w:rsidRDefault="00EA76F1" w:rsidP="00227D7A">
      <w:pPr>
        <w:jc w:val="both"/>
      </w:pPr>
      <w:r>
        <w:t>Он отметил, что властями утвержден график вовлечения в хозяйственный оборот земель и ряд объектов государственной и муниципальной собственности.</w:t>
      </w:r>
    </w:p>
    <w:p w14:paraId="42542668" w14:textId="2350EF5B" w:rsidR="00227D7A" w:rsidRDefault="00BD0EC1" w:rsidP="00227D7A">
      <w:pPr>
        <w:jc w:val="both"/>
      </w:pPr>
      <w:r>
        <w:t>«</w:t>
      </w:r>
      <w:r w:rsidR="00EA76F1">
        <w:t>Мы следим за его соблюдением, чтобы одновременно с планами по снятию инфраструктурных ограничений появлялись частные инвесторы, которые должны будут вкладывать в соответствующие земли</w:t>
      </w:r>
      <w:r>
        <w:t>»</w:t>
      </w:r>
      <w:r w:rsidR="00EA76F1">
        <w:t>,</w:t>
      </w:r>
      <w:r>
        <w:t xml:space="preserve"> – </w:t>
      </w:r>
      <w:r w:rsidR="00EA76F1">
        <w:t>сказал Д.Козак.</w:t>
      </w:r>
    </w:p>
    <w:p w14:paraId="31524438" w14:textId="2894DD05" w:rsidR="00EA76F1" w:rsidRDefault="00BD0EC1" w:rsidP="00227D7A">
      <w:pPr>
        <w:jc w:val="both"/>
      </w:pPr>
      <w:r>
        <w:t>«</w:t>
      </w:r>
      <w:r w:rsidR="00EA76F1">
        <w:t>Я думаю, что к 2022 году мы достигнем высоких результатов: и Крым и Севастополь должны выровняться с точки зрения социально экономического развития со среднероссийскими показателями а также с соседними регионами. Чтобы люди здесь жили не хуже, чем в соседних регионах</w:t>
      </w:r>
      <w:r>
        <w:t>»</w:t>
      </w:r>
      <w:r w:rsidR="00EA76F1">
        <w:t>,</w:t>
      </w:r>
      <w:r>
        <w:t xml:space="preserve"> – </w:t>
      </w:r>
      <w:r w:rsidR="00EA76F1">
        <w:t>сказал вице-премьер.</w:t>
      </w:r>
    </w:p>
    <w:p w14:paraId="3C0FDA0E" w14:textId="77777777" w:rsidR="00EA76F1" w:rsidRDefault="00EA76F1" w:rsidP="00227D7A">
      <w:pPr>
        <w:jc w:val="both"/>
      </w:pPr>
      <w:r>
        <w:t>На ту же тему:</w:t>
      </w:r>
    </w:p>
    <w:p w14:paraId="472D3064" w14:textId="77777777" w:rsidR="00EA76F1" w:rsidRDefault="009552EE" w:rsidP="00227D7A">
      <w:pPr>
        <w:jc w:val="both"/>
      </w:pPr>
      <w:hyperlink r:id="rId25" w:history="1">
        <w:r w:rsidR="00EA76F1" w:rsidRPr="00EE699E">
          <w:rPr>
            <w:rStyle w:val="a9"/>
          </w:rPr>
          <w:t>https://www.kommersant.ru/doc/3873965</w:t>
        </w:r>
      </w:hyperlink>
    </w:p>
    <w:p w14:paraId="2BA635FC" w14:textId="77777777" w:rsidR="00227D7A" w:rsidRDefault="009552EE" w:rsidP="00227D7A">
      <w:pPr>
        <w:jc w:val="both"/>
      </w:pPr>
      <w:hyperlink r:id="rId26" w:history="1">
        <w:r w:rsidR="00EA76F1" w:rsidRPr="00EE699E">
          <w:rPr>
            <w:rStyle w:val="a9"/>
          </w:rPr>
          <w:t>https://rg.ru/2019/02/04/reg-ufo/pravitelstvo-vydelilo-310-mlrd-rublej-na-razvitie-kryma.html</w:t>
        </w:r>
      </w:hyperlink>
    </w:p>
    <w:p w14:paraId="2271CD3B" w14:textId="77777777" w:rsidR="001E2C74" w:rsidRPr="001E2C74" w:rsidRDefault="001E2C74" w:rsidP="00227D7A">
      <w:pPr>
        <w:pStyle w:val="3"/>
        <w:jc w:val="both"/>
        <w:rPr>
          <w:rFonts w:ascii="Times New Roman" w:hAnsi="Times New Roman"/>
          <w:sz w:val="24"/>
          <w:szCs w:val="24"/>
        </w:rPr>
      </w:pPr>
      <w:r w:rsidRPr="001E2C74">
        <w:rPr>
          <w:rFonts w:ascii="Times New Roman" w:hAnsi="Times New Roman"/>
          <w:sz w:val="24"/>
          <w:szCs w:val="24"/>
        </w:rPr>
        <w:t>КОММЕРСАНТ; ВАДИМ НИКИФОРОВ, СИМФЕРОПОЛЬ; НАТАЛЬЯ СКОРЛЫГИНА; 2019.02.05; ПОЕЗДА РАЗЪЕДУТСЯ С АРХЕОЛОГАМИ; ПОДХОДЫ К КРЫМСКОМУ МОСТУ ОБОГНУТ ГОРОДИЩЕ МАНИТРА</w:t>
      </w:r>
      <w:bookmarkEnd w:id="10"/>
    </w:p>
    <w:p w14:paraId="02DB0B42" w14:textId="77777777" w:rsidR="001E2C74" w:rsidRDefault="001E2C74" w:rsidP="00227D7A">
      <w:pPr>
        <w:jc w:val="both"/>
      </w:pPr>
      <w:r>
        <w:t xml:space="preserve">Железнодорожные подходы к Крымскому мосту отнесут на 140 м от ранее намеченной трассы, чтобы обогнуть открытое в прошлом ноябре античное поселение Манитра. Перенос согласован </w:t>
      </w:r>
      <w:r w:rsidRPr="00227D7A">
        <w:rPr>
          <w:b/>
        </w:rPr>
        <w:t>Минтрансом</w:t>
      </w:r>
      <w:r>
        <w:t>, он обойдется в 300 млн руб. при общей стоимости подходов около 17 млрд руб. С учетом небольшого масштаба работ на сроки ввода подходов это не повлияет: запуск поездов по-прежнему запланирован на декабрь 2019 года.</w:t>
      </w:r>
    </w:p>
    <w:p w14:paraId="284B86A5" w14:textId="492559F3" w:rsidR="001E2C74" w:rsidRDefault="001E2C74" w:rsidP="00227D7A">
      <w:pPr>
        <w:jc w:val="both"/>
      </w:pPr>
      <w:r>
        <w:t xml:space="preserve">Железнодорожные подходы к Крымскому мосту со стороны полуострова перепланируют так, чтобы они обходили античное поселение Манитра, открытое при исследовании территории, сообщило 4 февраля </w:t>
      </w:r>
      <w:r w:rsidR="00BD0EC1">
        <w:t>«</w:t>
      </w:r>
      <w:r>
        <w:t>РИА Новости</w:t>
      </w:r>
      <w:r w:rsidR="00BD0EC1">
        <w:t>»</w:t>
      </w:r>
      <w:r>
        <w:t xml:space="preserve"> со ссылкой на главу госкомитета по охране культурного наследия Крыма Сергея Ефимова. </w:t>
      </w:r>
      <w:r w:rsidR="00BD0EC1">
        <w:t>«</w:t>
      </w:r>
      <w:r>
        <w:t>Решение принято, трасса переносится</w:t>
      </w:r>
      <w:r w:rsidR="00BD0EC1">
        <w:t>»</w:t>
      </w:r>
      <w:r>
        <w:t>,</w:t>
      </w:r>
      <w:r w:rsidR="00BD0EC1">
        <w:t>-</w:t>
      </w:r>
      <w:r>
        <w:t xml:space="preserve"> сообщил он.</w:t>
      </w:r>
    </w:p>
    <w:p w14:paraId="74792D1A" w14:textId="19BD6561" w:rsidR="001E2C74" w:rsidRDefault="001E2C74" w:rsidP="00227D7A">
      <w:pPr>
        <w:jc w:val="both"/>
      </w:pPr>
      <w:r>
        <w:t>Городище Манитра было найдено возле села Октябрьское Ленинского района в ноябре 2018 года, оно датируется концом V</w:t>
      </w:r>
      <w:r w:rsidR="00BD0EC1">
        <w:t xml:space="preserve"> – </w:t>
      </w:r>
      <w:r>
        <w:t>началом III века до н. э. (период расцвета Боспорского царства). На территории 0,5 га обнаружили плотную застройку с каменными домами, разделенными улицами, найден неразграбленный некрополь. В поселении откопали кухонную керамику, амфоры, металлические изделия и около 150 медных монет в основном боспорской чеканки.</w:t>
      </w:r>
    </w:p>
    <w:p w14:paraId="67C42206" w14:textId="66313502" w:rsidR="001E2C74" w:rsidRDefault="001E2C74" w:rsidP="00227D7A">
      <w:pPr>
        <w:jc w:val="both"/>
      </w:pPr>
      <w:r>
        <w:t xml:space="preserve">Директор Института археологии Крыма РАН Вадим Майко рад, что вопрос с переносом железной дороги удалось решить. </w:t>
      </w:r>
      <w:r w:rsidR="00BD0EC1">
        <w:t>«</w:t>
      </w:r>
      <w:r>
        <w:t>Теперь на повестке дня вопрос его (поселения.</w:t>
      </w:r>
      <w:r w:rsidR="00BD0EC1">
        <w:t>-</w:t>
      </w:r>
      <w:r>
        <w:t xml:space="preserve"> “Ъ”) музеефикации, консервации и создания нового туристического объекта</w:t>
      </w:r>
      <w:r w:rsidR="00BD0EC1">
        <w:t>»</w:t>
      </w:r>
      <w:r>
        <w:t>,</w:t>
      </w:r>
      <w:r w:rsidR="00BD0EC1">
        <w:t>-</w:t>
      </w:r>
      <w:r>
        <w:t xml:space="preserve"> сказал “Ъ” ученый. Сергей Ефимов сообщил “Ъ”, что речь идет об </w:t>
      </w:r>
      <w:r w:rsidR="00BD0EC1">
        <w:t>«</w:t>
      </w:r>
      <w:r>
        <w:t>уникальной усадьбе</w:t>
      </w:r>
      <w:r w:rsidR="00BD0EC1">
        <w:t>»</w:t>
      </w:r>
      <w:r>
        <w:t>. По некоторым признакам полагают, что она могла принадлежать боспорскому царю. Чтобы сохранить объект, госкомитет еще в 2018 году обратился к подрядчику строительства дороги (</w:t>
      </w:r>
      <w:r w:rsidR="00BD0EC1">
        <w:t>«</w:t>
      </w:r>
      <w:r>
        <w:t>Стройгазмонтаж</w:t>
      </w:r>
      <w:r w:rsidR="00BD0EC1">
        <w:t>»</w:t>
      </w:r>
      <w:r>
        <w:t xml:space="preserve"> Аркадия Ротенберга, СГМ), в ОАО РЖД и </w:t>
      </w:r>
      <w:r w:rsidRPr="00227D7A">
        <w:rPr>
          <w:b/>
        </w:rPr>
        <w:t>Минтранс</w:t>
      </w:r>
      <w:r>
        <w:t xml:space="preserve"> РФ. </w:t>
      </w:r>
      <w:r w:rsidR="00BD0EC1">
        <w:t>«</w:t>
      </w:r>
      <w:r>
        <w:t>Они со вниманием отнеслись к вопросу,</w:t>
      </w:r>
      <w:r w:rsidR="00BD0EC1">
        <w:t>-</w:t>
      </w:r>
      <w:r>
        <w:t xml:space="preserve"> рассказывает господин Ефимов.</w:t>
      </w:r>
      <w:r w:rsidR="00BD0EC1">
        <w:t>-</w:t>
      </w:r>
      <w:r>
        <w:t xml:space="preserve"> Согласились, что участок дороги нужно перепроектировать, чтобы сохранить объект</w:t>
      </w:r>
      <w:r w:rsidR="00BD0EC1">
        <w:t>»</w:t>
      </w:r>
      <w:r>
        <w:t xml:space="preserve">. Он также </w:t>
      </w:r>
      <w:r>
        <w:lastRenderedPageBreak/>
        <w:t>сообщил, что при создании музея на месте поселения будет создана и экспозиция о строительстве и строителях Крымского моста. По словам господина Ефимова, археологические работы такого масштаба, как в последние годы, в Крыму ранее проводили лишь однажды</w:t>
      </w:r>
      <w:r w:rsidR="00BD0EC1">
        <w:t xml:space="preserve"> – </w:t>
      </w:r>
      <w:r>
        <w:t>во время строительства Северо-Крымского канала.</w:t>
      </w:r>
    </w:p>
    <w:p w14:paraId="6A5A2974" w14:textId="01EE8DB5" w:rsidR="001E2C74" w:rsidRDefault="001E2C74" w:rsidP="00227D7A">
      <w:pPr>
        <w:jc w:val="both"/>
      </w:pPr>
      <w:r>
        <w:t xml:space="preserve">В ОАО РЖД пояснили, что подходы со стороны Крыма не находятся в компетенции компании, направив “Ъ” в </w:t>
      </w:r>
      <w:r w:rsidRPr="00227D7A">
        <w:rPr>
          <w:b/>
        </w:rPr>
        <w:t>Минтранс</w:t>
      </w:r>
      <w:r>
        <w:t>. Там “Ъ” сообщили, что в связи с археологической находкой корректируется один из участков подхода со стороны Керчи: три километра железной дороги будут проложены на 140 м южнее, чтобы сохранить уникальный памятник. Трасса обойдет античное поселение, уверяют в министерстве, добавляя, что на сроки сдачи подхода это не повлияет, дополнительные работы оцениваются в 300 млн руб. (стоимость этих подходов со стороны Крыма</w:t>
      </w:r>
      <w:r w:rsidR="00BD0EC1">
        <w:t xml:space="preserve"> – </w:t>
      </w:r>
      <w:r>
        <w:t xml:space="preserve">16,9 млрд руб.) </w:t>
      </w:r>
      <w:r w:rsidR="00BD0EC1">
        <w:t>«</w:t>
      </w:r>
      <w:r>
        <w:t>Подход заработает синхронно с железнодорожной частью Крымского моста, как и планируется, в декабре 2019 года</w:t>
      </w:r>
      <w:r w:rsidR="00BD0EC1">
        <w:t>»</w:t>
      </w:r>
      <w:r>
        <w:t>,</w:t>
      </w:r>
      <w:r w:rsidR="00BD0EC1">
        <w:t>-</w:t>
      </w:r>
      <w:r>
        <w:t xml:space="preserve"> заверили “Ъ” в </w:t>
      </w:r>
      <w:r w:rsidRPr="00227D7A">
        <w:rPr>
          <w:b/>
        </w:rPr>
        <w:t>Минтрансе</w:t>
      </w:r>
      <w:r>
        <w:t>.</w:t>
      </w:r>
    </w:p>
    <w:p w14:paraId="1FF528D9" w14:textId="398F6ABA" w:rsidR="001E2C74" w:rsidRDefault="001E2C74" w:rsidP="00227D7A">
      <w:pPr>
        <w:jc w:val="both"/>
      </w:pPr>
      <w:r>
        <w:t xml:space="preserve">В СГМ комментариев сверх данных </w:t>
      </w:r>
      <w:r w:rsidRPr="00227D7A">
        <w:rPr>
          <w:b/>
        </w:rPr>
        <w:t>Минтрансом</w:t>
      </w:r>
      <w:r>
        <w:t xml:space="preserve"> не дали. Во ФГУП </w:t>
      </w:r>
      <w:r w:rsidR="00BD0EC1">
        <w:t>«</w:t>
      </w:r>
      <w:r>
        <w:t>Крымская железная дорога</w:t>
      </w:r>
      <w:r w:rsidR="00BD0EC1">
        <w:t>»</w:t>
      </w:r>
      <w:r>
        <w:t xml:space="preserve"> (КЖД) “Ъ” сообщили, что в проектировке и строительстве подходов к Крымскому мосту не участвуют. </w:t>
      </w:r>
      <w:r w:rsidR="00BD0EC1">
        <w:t>«</w:t>
      </w:r>
      <w:r>
        <w:t>Когда эту дорогу построят</w:t>
      </w:r>
      <w:r w:rsidR="00BD0EC1">
        <w:t xml:space="preserve"> – </w:t>
      </w:r>
      <w:r>
        <w:t>ее передадут на наш баланс. А пока это не наш объект</w:t>
      </w:r>
      <w:r w:rsidR="00BD0EC1">
        <w:t>»</w:t>
      </w:r>
      <w:r>
        <w:t>,</w:t>
      </w:r>
      <w:r w:rsidR="00BD0EC1">
        <w:t>-</w:t>
      </w:r>
      <w:r>
        <w:t xml:space="preserve"> сообщил “Ъ” собеседник в КЖД. Источник в правительстве Крыма также заверил “Ъ”, что на сроках ввода железнодорожной части моста изменения в проекте </w:t>
      </w:r>
      <w:r w:rsidR="00BD0EC1">
        <w:t>«</w:t>
      </w:r>
      <w:r>
        <w:t>отразиться не должны</w:t>
      </w:r>
      <w:r w:rsidR="00BD0EC1">
        <w:t>»</w:t>
      </w:r>
      <w:r>
        <w:t>.</w:t>
      </w:r>
    </w:p>
    <w:p w14:paraId="1B2CE147" w14:textId="0E064BAC" w:rsidR="001E2C74" w:rsidRDefault="001E2C74" w:rsidP="00227D7A">
      <w:pPr>
        <w:jc w:val="both"/>
      </w:pPr>
      <w:r>
        <w:t xml:space="preserve">Руководитель Крымской новостроечной экспедиции Института археологии РАН Сергей Внуков сообщил “Ъ”, что археологами за два года исследованы 300 км автотрассы </w:t>
      </w:r>
      <w:r w:rsidR="00BD0EC1">
        <w:t>«</w:t>
      </w:r>
      <w:r>
        <w:t>Таврида</w:t>
      </w:r>
      <w:r w:rsidR="00BD0EC1">
        <w:t>»</w:t>
      </w:r>
      <w:r>
        <w:t xml:space="preserve">, которая соединит Керчь и Севастополь, работы идут и на других масштабных объектах, в том числе на подходах к железнодорожной части Крымского моста. </w:t>
      </w:r>
      <w:r w:rsidR="00BD0EC1">
        <w:t>«</w:t>
      </w:r>
      <w:r>
        <w:t>Наша экспедиция за два года раскопала порядка сотни памятников,</w:t>
      </w:r>
      <w:r w:rsidR="00BD0EC1">
        <w:t>-</w:t>
      </w:r>
      <w:r>
        <w:t xml:space="preserve"> отметил господин Внуков.</w:t>
      </w:r>
      <w:r w:rsidR="00BD0EC1">
        <w:t>-</w:t>
      </w:r>
      <w:r>
        <w:t xml:space="preserve"> Больше 70 га раскопано, памятники от палеолита, после мустье, больше 70 тыс. лет назад, до начала XX века</w:t>
      </w:r>
      <w:r w:rsidR="00BD0EC1">
        <w:t>»</w:t>
      </w:r>
      <w:r>
        <w:t>.</w:t>
      </w:r>
    </w:p>
    <w:p w14:paraId="23CB2F78" w14:textId="77777777" w:rsidR="001E2C74" w:rsidRDefault="009552EE" w:rsidP="00227D7A">
      <w:pPr>
        <w:jc w:val="both"/>
      </w:pPr>
      <w:hyperlink r:id="rId27" w:history="1">
        <w:r w:rsidR="001E2C74" w:rsidRPr="001E3E20">
          <w:rPr>
            <w:rStyle w:val="a9"/>
          </w:rPr>
          <w:t>https://www.kommersant.ru/doc/3873980</w:t>
        </w:r>
      </w:hyperlink>
    </w:p>
    <w:p w14:paraId="44E8DDCB" w14:textId="6F22B229" w:rsidR="00227D7A" w:rsidRDefault="00F4418A" w:rsidP="00227D7A">
      <w:pPr>
        <w:pStyle w:val="3"/>
        <w:jc w:val="both"/>
        <w:rPr>
          <w:rFonts w:ascii="Times New Roman" w:hAnsi="Times New Roman"/>
          <w:sz w:val="24"/>
          <w:szCs w:val="24"/>
        </w:rPr>
      </w:pPr>
      <w:bookmarkStart w:id="11" w:name="_Toc248828"/>
      <w:r w:rsidRPr="00F4418A">
        <w:rPr>
          <w:rFonts w:ascii="Times New Roman" w:hAnsi="Times New Roman"/>
          <w:sz w:val="24"/>
          <w:szCs w:val="24"/>
        </w:rPr>
        <w:t xml:space="preserve">ПАРЛАМЕНТСКАЯ ГАЗЕТА; 2019.02.05; КОМУ РАЗРЕШАТ УЧИТЬСЯ НА </w:t>
      </w:r>
      <w:r w:rsidR="00BD0EC1">
        <w:rPr>
          <w:rFonts w:ascii="Times New Roman" w:hAnsi="Times New Roman"/>
          <w:sz w:val="24"/>
          <w:szCs w:val="24"/>
        </w:rPr>
        <w:t>«</w:t>
      </w:r>
      <w:r w:rsidRPr="00F4418A">
        <w:rPr>
          <w:rFonts w:ascii="Times New Roman" w:hAnsi="Times New Roman"/>
          <w:sz w:val="24"/>
          <w:szCs w:val="24"/>
        </w:rPr>
        <w:t>ВОДИТЕЛЯ-МЕЖДУНАРОДНИКА</w:t>
      </w:r>
      <w:r w:rsidR="00BD0EC1">
        <w:rPr>
          <w:rFonts w:ascii="Times New Roman" w:hAnsi="Times New Roman"/>
          <w:sz w:val="24"/>
          <w:szCs w:val="24"/>
        </w:rPr>
        <w:t>»</w:t>
      </w:r>
    </w:p>
    <w:p w14:paraId="34918E5D" w14:textId="66C8EE62" w:rsidR="00227D7A" w:rsidRDefault="00F4418A" w:rsidP="00227D7A">
      <w:pPr>
        <w:jc w:val="both"/>
      </w:pPr>
      <w:r>
        <w:t>Граждане Киргизии, Казахстана и Абхазии смогут работать водителями на международных перевозках. Допуск к обучению на такую квалификацию будет предоставлен гражданам всех стран, где русский язык признан официальным на законодательном уровне.</w:t>
      </w:r>
      <w:r w:rsidR="00BD0EC1">
        <w:t xml:space="preserve"> </w:t>
      </w:r>
      <w:r>
        <w:t xml:space="preserve">Соответствующий приказ </w:t>
      </w:r>
      <w:r w:rsidRPr="00227D7A">
        <w:rPr>
          <w:b/>
        </w:rPr>
        <w:t>Минтранса</w:t>
      </w:r>
      <w:r>
        <w:t xml:space="preserve"> вступает в силу 5 февраля.</w:t>
      </w:r>
    </w:p>
    <w:p w14:paraId="4F0F428D" w14:textId="2CAD4D05" w:rsidR="00227D7A" w:rsidRDefault="00F4418A" w:rsidP="00227D7A">
      <w:pPr>
        <w:jc w:val="both"/>
      </w:pPr>
      <w:r>
        <w:t>Согласно документу, пройти обучение и сдать экзамен можно будет на основании национальных или международных водительских удостоверений указанных государств.</w:t>
      </w:r>
      <w:r w:rsidR="00BD0EC1">
        <w:t xml:space="preserve"> </w:t>
      </w:r>
      <w:r>
        <w:t>Пока что получение такой квалификации возможно при наличии только российского национального удостоверения соответствующей категории.</w:t>
      </w:r>
    </w:p>
    <w:p w14:paraId="177900FA" w14:textId="3E399A12" w:rsidR="00F4418A" w:rsidRDefault="00F4418A" w:rsidP="00227D7A">
      <w:pPr>
        <w:jc w:val="both"/>
      </w:pPr>
      <w:r>
        <w:t xml:space="preserve">Напомним, в 2017 году граждане государств, где русский является официальным языком, получили возможность работать на территории России водителями на основании своих </w:t>
      </w:r>
      <w:r w:rsidR="00BD0EC1">
        <w:t>«</w:t>
      </w:r>
      <w:r>
        <w:t>родных</w:t>
      </w:r>
      <w:r w:rsidR="00BD0EC1">
        <w:t>»</w:t>
      </w:r>
      <w:r>
        <w:t xml:space="preserve"> удостоверений. Но данное положение закона </w:t>
      </w:r>
      <w:r w:rsidR="00BD0EC1">
        <w:t>«</w:t>
      </w:r>
      <w:r>
        <w:t>О безопасности дорожного движения</w:t>
      </w:r>
      <w:r w:rsidR="00BD0EC1">
        <w:t>»</w:t>
      </w:r>
      <w:r>
        <w:t xml:space="preserve"> не распространяется на случаи </w:t>
      </w:r>
      <w:r w:rsidR="00BD0EC1">
        <w:t>«</w:t>
      </w:r>
      <w:r>
        <w:t>участия транспортного средства в международном движении</w:t>
      </w:r>
      <w:r w:rsidR="00BD0EC1">
        <w:t>»</w:t>
      </w:r>
      <w:r>
        <w:t>.</w:t>
      </w:r>
    </w:p>
    <w:p w14:paraId="182743ED" w14:textId="77777777" w:rsidR="00F4418A" w:rsidRDefault="009552EE" w:rsidP="00227D7A">
      <w:pPr>
        <w:jc w:val="both"/>
      </w:pPr>
      <w:hyperlink r:id="rId28" w:history="1">
        <w:r w:rsidR="00F4418A" w:rsidRPr="00EE699E">
          <w:rPr>
            <w:rStyle w:val="a9"/>
          </w:rPr>
          <w:t>https://www.pnp.ru/social/komu-razreshat-uchitsya-na-voditelya-mezhdunarodnika.html</w:t>
        </w:r>
      </w:hyperlink>
    </w:p>
    <w:p w14:paraId="35658B0E" w14:textId="77777777" w:rsidR="00684722" w:rsidRPr="00684722" w:rsidRDefault="00684722" w:rsidP="00227D7A">
      <w:pPr>
        <w:pStyle w:val="3"/>
        <w:jc w:val="both"/>
        <w:rPr>
          <w:rFonts w:ascii="Times New Roman" w:hAnsi="Times New Roman"/>
          <w:sz w:val="24"/>
          <w:szCs w:val="24"/>
        </w:rPr>
      </w:pPr>
      <w:r w:rsidRPr="00684722">
        <w:rPr>
          <w:rFonts w:ascii="Times New Roman" w:hAnsi="Times New Roman"/>
          <w:sz w:val="24"/>
          <w:szCs w:val="24"/>
        </w:rPr>
        <w:lastRenderedPageBreak/>
        <w:t>РОССИЙСКАЯ ГАЗЕТА; ВЛАДИМИР БАРШЕВ; 2019.02.05; ДОКАЖИ, ЧТО ИНВАЛИД; КТО МЕШАЕТ РАБОТАТЬ СИСТЕМЕ, ЗАЩИЩАЮЩЕЙ ПРАВА ЛЮДЕЙ С ОГРАНИЧЕННЫМИ ВОЗМОЖНОСТЯМИ</w:t>
      </w:r>
    </w:p>
    <w:p w14:paraId="13945528" w14:textId="77777777" w:rsidR="00227D7A" w:rsidRDefault="00684722" w:rsidP="00227D7A">
      <w:pPr>
        <w:jc w:val="both"/>
      </w:pPr>
      <w:r>
        <w:t>В создании такого реестра, пожалуй, больше всего заинтересованы были инвалиды, которые управляют автомобилем, а также водители, которые перевозят людей с ограниченными возможностями.</w:t>
      </w:r>
    </w:p>
    <w:p w14:paraId="3C93946E" w14:textId="71FE0FE5" w:rsidR="00227D7A" w:rsidRDefault="00684722" w:rsidP="00227D7A">
      <w:pPr>
        <w:jc w:val="both"/>
      </w:pPr>
      <w:r>
        <w:t xml:space="preserve">Для этих категорий водителей в свое время был введен специальный знак </w:t>
      </w:r>
      <w:r w:rsidR="00BD0EC1">
        <w:t>«</w:t>
      </w:r>
      <w:r>
        <w:t>Инвалид</w:t>
      </w:r>
      <w:r w:rsidR="00BD0EC1">
        <w:t>»</w:t>
      </w:r>
      <w:r>
        <w:t xml:space="preserve">. Он дает возможность бесплатно парковаться на выделенных для этого местах, а также парковать машину под знаком </w:t>
      </w:r>
      <w:r w:rsidR="00BD0EC1">
        <w:t>«</w:t>
      </w:r>
      <w:r>
        <w:t>Стоянка запрещена</w:t>
      </w:r>
      <w:r w:rsidR="00BD0EC1">
        <w:t>»</w:t>
      </w:r>
      <w:r>
        <w:t>. Однако этим быстро воспользовались недобросовестные водители. Знак начал продаваться едва ли не в любом киоске. Поэтому найти на парковке свободное инвалидное место стало большой проблемой.</w:t>
      </w:r>
    </w:p>
    <w:p w14:paraId="04B222F2" w14:textId="3EADCE2F" w:rsidR="00227D7A" w:rsidRDefault="00684722" w:rsidP="00227D7A">
      <w:pPr>
        <w:jc w:val="both"/>
      </w:pPr>
      <w:r>
        <w:t xml:space="preserve">Тогда в Москве департамент транспорта запустил свой эксперимент. Они начали создавать реестр транспорта, перевозящего инвалидов. Предполагалось, что это поможет бороться с теми, кто незаконно клеит на машину знак </w:t>
      </w:r>
      <w:r w:rsidR="00BD0EC1">
        <w:t>«</w:t>
      </w:r>
      <w:r>
        <w:t>Инвалид</w:t>
      </w:r>
      <w:r w:rsidR="00BD0EC1">
        <w:t>»</w:t>
      </w:r>
      <w:r>
        <w:t>. Но эксперимент понимания не нашел. Ведь в него можно прописать только автомобиль жителя Москвы. А в городе много приезжих, в том числе инвалидов. И согласно Правилам дорожного движения они имеют точно такое же право на парковку на местах для инвалидов, как и жители Москвы. Но при этом в столичный реестр они не включены.</w:t>
      </w:r>
    </w:p>
    <w:p w14:paraId="40F34F5E" w14:textId="1F1E059F" w:rsidR="00227D7A" w:rsidRDefault="00684722" w:rsidP="00227D7A">
      <w:pPr>
        <w:jc w:val="both"/>
      </w:pPr>
      <w:r>
        <w:t xml:space="preserve">Тут минтруд предложил выход из ситуации и выпустил индивидуальные знаки </w:t>
      </w:r>
      <w:r w:rsidR="00BD0EC1">
        <w:t>«</w:t>
      </w:r>
      <w:r>
        <w:t>Инвалид</w:t>
      </w:r>
      <w:r w:rsidR="00BD0EC1">
        <w:t>»</w:t>
      </w:r>
      <w:r>
        <w:t>, которые может получить любой инвалид в бюро медико-социальной экспертизы. Казалось бы, покупные знаки должны уйти в прошлое.</w:t>
      </w:r>
    </w:p>
    <w:p w14:paraId="51389E7E" w14:textId="77777777" w:rsidR="00227D7A" w:rsidRDefault="00684722" w:rsidP="00227D7A">
      <w:pPr>
        <w:jc w:val="both"/>
      </w:pPr>
      <w:r>
        <w:t>Но возникло несколько проблем. В Правилах дорожного движения, даже после внесения в них поправок, ни о каких индивидуальных знаках речи не идет. То есть на машину можно вешать любой знак, хоть изготовленный собственноручно, лишь бы он соответствовал ГОСТу.</w:t>
      </w:r>
    </w:p>
    <w:p w14:paraId="04251D58" w14:textId="77777777" w:rsidR="00227D7A" w:rsidRDefault="00684722" w:rsidP="00227D7A">
      <w:pPr>
        <w:jc w:val="both"/>
      </w:pPr>
      <w:r>
        <w:t>Кроме того, и подделать индивидуальный знак ничего не стоит. На нем нет никакой защиты, кроме круглой печати бюро.</w:t>
      </w:r>
    </w:p>
    <w:p w14:paraId="1EE37D15" w14:textId="77777777" w:rsidR="00227D7A" w:rsidRDefault="00684722" w:rsidP="00227D7A">
      <w:pPr>
        <w:jc w:val="both"/>
      </w:pPr>
      <w:r>
        <w:t>Также изначально предполагалось, что федеральным реестром инвалидов смогут воспользоваться и сотрудники ГИБДД. Например, припаркован на стоянке для инвалидов автомобиль с индивидуальным знаком. Инспектор подойдет, забьет номер этого знака в планшет и получит ответ из реестра о том, выдавался такой знак или нет. Имеет ли право машина с таким знаком занимать инвалидное место или ее надо эвакуировать?</w:t>
      </w:r>
    </w:p>
    <w:p w14:paraId="18424661" w14:textId="77777777" w:rsidR="00227D7A" w:rsidRDefault="00684722" w:rsidP="00227D7A">
      <w:pPr>
        <w:jc w:val="both"/>
      </w:pPr>
      <w:r>
        <w:t>Увы, и это сейчас не работает. Чтобы получить данные из федерального реестра, нужно знать не номер знака, а СНИЛС человека. А таких данных у инспекторов нет.</w:t>
      </w:r>
    </w:p>
    <w:p w14:paraId="4192B01C" w14:textId="77777777" w:rsidR="00227D7A" w:rsidRDefault="00684722" w:rsidP="00227D7A">
      <w:pPr>
        <w:jc w:val="both"/>
      </w:pPr>
      <w:r>
        <w:t>Поэтому проверить, законно ли тот или иной автомобиль занимает парковочное место инвалидной машины, автоматически сейчас невозможно. Это можно проделать только вручную, дождавшись водителя и проверив у него наличие справки об инвалидности.</w:t>
      </w:r>
    </w:p>
    <w:p w14:paraId="337AF6D8" w14:textId="77777777" w:rsidR="00227D7A" w:rsidRDefault="00684722" w:rsidP="00227D7A">
      <w:pPr>
        <w:jc w:val="both"/>
      </w:pPr>
      <w:r>
        <w:t>Понятно, что никто не будет дожидаться у автомобиля на стоянке, пока вернется его хозяин. Поэтому вся реформа, которая должна была облегчить жизнь инвалидам, пользующимся автомобилями, похоже, провалилась.</w:t>
      </w:r>
    </w:p>
    <w:p w14:paraId="0F5C79B0" w14:textId="77777777" w:rsidR="00227D7A" w:rsidRDefault="00684722" w:rsidP="00227D7A">
      <w:pPr>
        <w:jc w:val="both"/>
      </w:pPr>
      <w:r>
        <w:t>Концепция создания федерального реестра инвалидов была утверждена правительством в 2016 году. Реестр необходим, чтобы предоставлять оперативно сведения об инвалидах различным ведомствам. В том числе и ГИБДД. Однако необходимые данные пока с большим трудом и длительной задержкой попадают в этот самый реестр.</w:t>
      </w:r>
    </w:p>
    <w:p w14:paraId="69B517C5" w14:textId="77777777" w:rsidR="00227D7A" w:rsidRDefault="00684722" w:rsidP="00227D7A">
      <w:pPr>
        <w:jc w:val="both"/>
      </w:pPr>
      <w:r>
        <w:t>Поэтому правительство и внесло поправки в КоАП, предусмотрев ответственность для чиновников за неразмещение сведений, либо нарушение сроков их размещения, а также за размещение заведомо недостоверных данных в реестр. Это грозит нарушителям штрафом от 10 до 20 тысяч рублей. За повторное нарушение предусмотрен штраф от 20 до 30 тысяч рублей.</w:t>
      </w:r>
    </w:p>
    <w:p w14:paraId="635DE1AB" w14:textId="77777777" w:rsidR="00684722" w:rsidRDefault="00684722" w:rsidP="00227D7A">
      <w:pPr>
        <w:jc w:val="both"/>
      </w:pPr>
      <w:r>
        <w:lastRenderedPageBreak/>
        <w:t>А пока место для инвалидов на стоянках по-прежнему могут занимать все, кто хочет. Правила не запрещают использовать и обычные не индивидуальные знаки. И их по-прежнему можно купить.</w:t>
      </w:r>
    </w:p>
    <w:p w14:paraId="23A735B0" w14:textId="77777777" w:rsidR="00684722" w:rsidRPr="00684722" w:rsidRDefault="00684722" w:rsidP="00227D7A">
      <w:pPr>
        <w:jc w:val="both"/>
      </w:pPr>
      <w:r w:rsidRPr="00684722">
        <w:t>https://rg.ru/2019/02/04/kto-meshaet-rabotat-sisteme-zashchishchaiushchej-prava-liudej-invalidov.html</w:t>
      </w:r>
    </w:p>
    <w:p w14:paraId="60C36F3C" w14:textId="77777777" w:rsidR="00684722" w:rsidRPr="00E06CE6" w:rsidRDefault="00684722" w:rsidP="00227D7A">
      <w:pPr>
        <w:pStyle w:val="3"/>
        <w:jc w:val="both"/>
        <w:rPr>
          <w:rFonts w:ascii="Times New Roman" w:hAnsi="Times New Roman"/>
          <w:sz w:val="24"/>
          <w:szCs w:val="24"/>
        </w:rPr>
      </w:pPr>
      <w:bookmarkStart w:id="12" w:name="_Toc248833"/>
      <w:r w:rsidRPr="00E06CE6">
        <w:rPr>
          <w:rFonts w:ascii="Times New Roman" w:hAnsi="Times New Roman"/>
          <w:sz w:val="24"/>
          <w:szCs w:val="24"/>
        </w:rPr>
        <w:t>РОССИЙСКАЯ ГАЗЕТА; ВЛАДИМИР БАРШЕВ; ЕЛЕНА ШУЛЕПОВА; 2019.02.0</w:t>
      </w:r>
      <w:r>
        <w:rPr>
          <w:rFonts w:ascii="Times New Roman" w:hAnsi="Times New Roman"/>
          <w:sz w:val="24"/>
          <w:szCs w:val="24"/>
        </w:rPr>
        <w:t>5</w:t>
      </w:r>
      <w:r w:rsidRPr="00E06CE6">
        <w:rPr>
          <w:rFonts w:ascii="Times New Roman" w:hAnsi="Times New Roman"/>
          <w:sz w:val="24"/>
          <w:szCs w:val="24"/>
        </w:rPr>
        <w:t>; УБИТЫЙ АВТОБУС; АВТОБУС, В КОТОРОМ ПОГИБЛИ ДЕТИ, НЕ ПРОХОДИЛ ТЕХОСМОТР</w:t>
      </w:r>
      <w:bookmarkEnd w:id="12"/>
    </w:p>
    <w:p w14:paraId="448F49E2" w14:textId="77777777" w:rsidR="00684722" w:rsidRDefault="00684722" w:rsidP="00227D7A">
      <w:pPr>
        <w:jc w:val="both"/>
      </w:pPr>
      <w:r>
        <w:t>Следственный комитет подготовил документы для суда об аресте собственника автобуса, который опрокинулся в Калужской области. В результате аварии погибли три ребенка и четверо взрослых пассажиров.</w:t>
      </w:r>
    </w:p>
    <w:p w14:paraId="48122AF5" w14:textId="77777777" w:rsidR="00684722" w:rsidRDefault="00684722" w:rsidP="00227D7A">
      <w:pPr>
        <w:jc w:val="both"/>
      </w:pPr>
      <w:r>
        <w:t>Речь идет об аресте индивидуального предпринимателя из города Ярцево Смоленской области. Именно на принадлежащем ему автобусе совершалась эта перевозка, закончившаяся столь трагично.</w:t>
      </w:r>
    </w:p>
    <w:p w14:paraId="7C06DA42" w14:textId="2B59F26A" w:rsidR="00684722" w:rsidRDefault="00684722" w:rsidP="00227D7A">
      <w:pPr>
        <w:jc w:val="both"/>
      </w:pPr>
      <w:r>
        <w:t>Сейчас с ним проводятся следственные действия, изучается изъятая производственная и техническая документация. И один документ явно может стать поводом для обвинения. А именно диагностическая карта. Как сообщалось ранее, автобус прошел техосмотр 6 декабря прошлого года. Но вот незадача: этот техосмотр автобус, которому исполнилось 30 лет, прошел в городе Норильск Красноярского края. Как он сумел оттуда добраться до Калужской губернии</w:t>
      </w:r>
      <w:r w:rsidR="00BD0EC1">
        <w:t xml:space="preserve"> – </w:t>
      </w:r>
      <w:r>
        <w:t>уму непостижимо. Ведь прямого дорожного сообщения попросту нет. Остаются пароходы и самолеты. Но такой вид доставки явно выше стоимости ТО?</w:t>
      </w:r>
    </w:p>
    <w:p w14:paraId="2DF00D57" w14:textId="77777777" w:rsidR="00684722" w:rsidRDefault="00684722" w:rsidP="00227D7A">
      <w:pPr>
        <w:jc w:val="both"/>
      </w:pPr>
      <w:r>
        <w:t>Остается предполагать, что техосмотр липовый. То есть, купленный.</w:t>
      </w:r>
    </w:p>
    <w:p w14:paraId="6D3C83B7" w14:textId="505F344B" w:rsidR="00684722" w:rsidRDefault="00684722" w:rsidP="00227D7A">
      <w:pPr>
        <w:jc w:val="both"/>
      </w:pPr>
      <w:r>
        <w:t xml:space="preserve">Напомним, у нас в соответствии с законодательством не запрещается проходить техосмотр у любого оператора и в любом пункте, в какой бы части страны он ни находился. Автобусы обязаны проходить ТО раз в полгода. Однако в Госавтоинспекции уже не раз сталкивались со случаями, когда авобус </w:t>
      </w:r>
      <w:r w:rsidR="00BD0EC1">
        <w:t>«</w:t>
      </w:r>
      <w:r>
        <w:t>прописан</w:t>
      </w:r>
      <w:r w:rsidR="00BD0EC1">
        <w:t>»</w:t>
      </w:r>
      <w:r>
        <w:t>, например, в Московской области, а проходит техосмотр в том же Красноярском крае. Все прекрасно понимают, что это купленный техосмотр. Но предъявить конкретные претензии не могут.</w:t>
      </w:r>
    </w:p>
    <w:p w14:paraId="4595FDC3" w14:textId="37511ACA" w:rsidR="00684722" w:rsidRDefault="00684722" w:rsidP="00227D7A">
      <w:pPr>
        <w:jc w:val="both"/>
      </w:pPr>
      <w:r>
        <w:t>Между тем, еще в сентябре 2017 года на заседании Президиума Государственного Совета Правительству РФ поручалось разработать и внести в Госдуму законопроект по участию ГИБДД в проведении технического осмотра автобусов. И такой законопроект был не только подготовлен, но и рассмотрен в первом чтении. Однако судьба его остается непонятной. В ближайших планах Госдумы он не обозначен. И когда его рассмотрят во втором чтении, а уж тем более когда примут</w:t>
      </w:r>
      <w:r w:rsidR="00BD0EC1">
        <w:t xml:space="preserve"> – </w:t>
      </w:r>
      <w:r>
        <w:t>неизвестно.</w:t>
      </w:r>
    </w:p>
    <w:p w14:paraId="26350C77" w14:textId="15026BD7" w:rsidR="00684722" w:rsidRDefault="00684722" w:rsidP="00227D7A">
      <w:pPr>
        <w:jc w:val="both"/>
      </w:pPr>
      <w:r>
        <w:t>Техосмотр автобуса, которому исполнилось 30 лет, прошел в городе Норильск Красноярского края. Как он доехал оттуда до Калужской области</w:t>
      </w:r>
      <w:r w:rsidR="00BD0EC1">
        <w:t xml:space="preserve"> – </w:t>
      </w:r>
      <w:r>
        <w:t>уму непостижимо</w:t>
      </w:r>
    </w:p>
    <w:p w14:paraId="5C2BF6EA" w14:textId="4266A5DC" w:rsidR="00684722" w:rsidRDefault="00684722" w:rsidP="00227D7A">
      <w:pPr>
        <w:jc w:val="both"/>
      </w:pPr>
      <w:r>
        <w:t>Да, действительно, пока утверждать, что ДТП произошло по причине неисправности</w:t>
      </w:r>
      <w:r w:rsidR="00BD0EC1">
        <w:t xml:space="preserve"> – </w:t>
      </w:r>
      <w:r>
        <w:t>рано. Проводятся технические и трассологические экспертизы. И они очень сложны, потому что автобус получил серьезные повреждения после опрокидывания. Кроме того, он был буквально попилен спасателями на куски, чтобы извлечь пострадавших.</w:t>
      </w:r>
    </w:p>
    <w:p w14:paraId="1DAC4601" w14:textId="77777777" w:rsidR="00684722" w:rsidRDefault="00684722" w:rsidP="00227D7A">
      <w:pPr>
        <w:jc w:val="both"/>
      </w:pPr>
      <w:r>
        <w:t>Купленный техосмотр говорит о том, что автовладелец физически машину на проверку не гонял. То есть такой автобус просто не имел права выезжать на дороги. Если бы Госавтоинспекция уже проводила техосмотр автобусов, то таких жертв можно бы было избежать. Этот автобус просто не смог бы выехать на дорогу. А тем более перевозить детей.</w:t>
      </w:r>
    </w:p>
    <w:p w14:paraId="7506436A" w14:textId="77777777" w:rsidR="00684722" w:rsidRDefault="00684722" w:rsidP="00227D7A">
      <w:pPr>
        <w:jc w:val="both"/>
      </w:pPr>
      <w:r>
        <w:t>Ведь к детским перевозкам у нас очень строгие требоавния. В частности, автобус старше 10 лет не может быть к ним допущен.</w:t>
      </w:r>
    </w:p>
    <w:p w14:paraId="0C553C69" w14:textId="4F684B8D" w:rsidR="00684722" w:rsidRDefault="00684722" w:rsidP="00227D7A">
      <w:pPr>
        <w:jc w:val="both"/>
      </w:pPr>
      <w:r>
        <w:t xml:space="preserve">Правда, детскими перевозками считаются те, в которых перевозят более 8 детей. Но законодательство четко не прописывает: более 8 детей в салоне автобуса или на одного взрослого? Если взять второй вариант, то в данном случае заказывать именно </w:t>
      </w:r>
      <w:r>
        <w:lastRenderedPageBreak/>
        <w:t>организованную перевозку детей не имело смысла. А если первый</w:t>
      </w:r>
      <w:r w:rsidR="00BD0EC1">
        <w:t xml:space="preserve"> – </w:t>
      </w:r>
      <w:r>
        <w:t>то это обязаны были сделать. Но напомним, что водитель уже привлекался к ответсвенности именно за нарушения правил организованной перевозки детей. Хотя вопросов тут больше не к нему, а к собственнику автобуса.</w:t>
      </w:r>
    </w:p>
    <w:p w14:paraId="3CFB4835" w14:textId="77777777" w:rsidR="00684722" w:rsidRDefault="00684722" w:rsidP="00227D7A">
      <w:pPr>
        <w:jc w:val="both"/>
      </w:pPr>
      <w:r>
        <w:t>С места трагедии</w:t>
      </w:r>
    </w:p>
    <w:p w14:paraId="0F0DFEB6" w14:textId="77777777" w:rsidR="00684722" w:rsidRDefault="00684722" w:rsidP="00227D7A">
      <w:pPr>
        <w:jc w:val="both"/>
      </w:pPr>
      <w:r>
        <w:t>В калужских больницах остаются 12 пострадавших в ДТП с автобусом</w:t>
      </w:r>
    </w:p>
    <w:p w14:paraId="26F13D59" w14:textId="432A3551" w:rsidR="00684722" w:rsidRDefault="00684722" w:rsidP="00227D7A">
      <w:pPr>
        <w:jc w:val="both"/>
      </w:pPr>
      <w:r>
        <w:t xml:space="preserve">Жители города Ярцево Смоленской области к Дому культуры, где занимается ансамбль </w:t>
      </w:r>
      <w:r w:rsidR="00BD0EC1">
        <w:t>«</w:t>
      </w:r>
      <w:r>
        <w:t>Колибри</w:t>
      </w:r>
      <w:r w:rsidR="00BD0EC1">
        <w:t>»</w:t>
      </w:r>
      <w:r>
        <w:t xml:space="preserve">, несут живые цветы и игрушки. Народный эстрадно-хореографический коллектив </w:t>
      </w:r>
      <w:r w:rsidR="00BD0EC1">
        <w:t>«</w:t>
      </w:r>
      <w:r>
        <w:t>Колибри</w:t>
      </w:r>
      <w:r w:rsidR="00BD0EC1">
        <w:t>»</w:t>
      </w:r>
      <w:r>
        <w:t xml:space="preserve"> под руководством Елены Мироновой пригласили поучаствовать в конкурсе одаренных детей в Калугу. Родители участников ансамбля приглашение приняли, арендовали автобус. Но случилась трагедия: как писала </w:t>
      </w:r>
      <w:r w:rsidR="00BD0EC1">
        <w:t>«</w:t>
      </w:r>
      <w:r>
        <w:t>РГ</w:t>
      </w:r>
      <w:r w:rsidR="00BD0EC1">
        <w:t>»</w:t>
      </w:r>
      <w:r>
        <w:t>, около 9 утра на 128-м километре дороги Калуга-Вязьма автобус съехал в кювет и перевернулся.</w:t>
      </w:r>
    </w:p>
    <w:p w14:paraId="0FCB3FC6" w14:textId="758395F2" w:rsidR="00684722" w:rsidRDefault="00684722" w:rsidP="00227D7A">
      <w:pPr>
        <w:jc w:val="both"/>
      </w:pPr>
      <w:r>
        <w:t xml:space="preserve">Машины </w:t>
      </w:r>
      <w:r w:rsidR="00BD0EC1">
        <w:t>«</w:t>
      </w:r>
      <w:r>
        <w:t>скорой помощи</w:t>
      </w:r>
      <w:r w:rsidR="00BD0EC1">
        <w:t>»</w:t>
      </w:r>
      <w:r>
        <w:t xml:space="preserve"> прибыли на место через 25 минут. Всего на месте работало 22 бригады медиков. Медицинская помощь потребовалась 38 пассажирам, в том числе 27 детям и 11 взрослым. Первоначально тринадцать человек с не очень тяжелыми травмами были направлены в Юхновскую районную больницу. Еще 18</w:t>
      </w:r>
      <w:r w:rsidR="00BD0EC1">
        <w:t xml:space="preserve"> – </w:t>
      </w:r>
      <w:r>
        <w:t>в областную детскую больницу и семеро</w:t>
      </w:r>
      <w:r w:rsidR="00BD0EC1">
        <w:t xml:space="preserve"> – </w:t>
      </w:r>
      <w:r>
        <w:t>в клиническую областную. В тот же день в Калугу приехала бригада столичных медиков во главе с замминистра здравоохранения РФ Сергеем Краевым. Все пострадавшие были переведены в больницы Калуги</w:t>
      </w:r>
      <w:r w:rsidR="00BD0EC1">
        <w:t xml:space="preserve"> – </w:t>
      </w:r>
      <w:r>
        <w:t>областную детскую и областную клиническую больницы. Сейчас в Юхновской ЦРБ пострадавших в этом ДТП нет.</w:t>
      </w:r>
    </w:p>
    <w:p w14:paraId="035A4A80" w14:textId="77777777" w:rsidR="00684722" w:rsidRDefault="00684722" w:rsidP="00227D7A">
      <w:pPr>
        <w:jc w:val="both"/>
      </w:pPr>
      <w:r>
        <w:t>В настоящее время на стационарном лечении находятся пятеро взрослых и восемь детей. Об этом сообщил глава калужского минздрава Константин Баранов. Все пострадавшие дети имеют травмы средней степени тяжести. По словам Баранова, ухудшения динамики в их состоянии не наблюдается. Все необходимое для оказания медицинской помощи в Калужской области имеется, сообщил министр.</w:t>
      </w:r>
    </w:p>
    <w:p w14:paraId="39E8D37D" w14:textId="7384CE74" w:rsidR="00684722" w:rsidRDefault="00684722" w:rsidP="00227D7A">
      <w:pPr>
        <w:jc w:val="both"/>
      </w:pPr>
      <w:r>
        <w:t>В аварии погибли семь человек, в том числе трое детей. Погибшие ехали в задней части автобуса. Все погибшие опознаны родственниками. Это женщины в возрасте 30, 31, 36 и 54 лет и три девочки</w:t>
      </w:r>
      <w:r w:rsidR="00BD0EC1">
        <w:t xml:space="preserve"> – </w:t>
      </w:r>
      <w:r>
        <w:t>две восьми лет и одна</w:t>
      </w:r>
      <w:r w:rsidR="00BD0EC1">
        <w:t xml:space="preserve"> – </w:t>
      </w:r>
      <w:r>
        <w:t>семи. Руководитель коллектива Елена Миронова жива, она оставалась на месте, пока из искореженного автобуса не был вытащен последний ребенок.</w:t>
      </w:r>
    </w:p>
    <w:p w14:paraId="340624B9" w14:textId="38363B6E" w:rsidR="00684722" w:rsidRDefault="00684722" w:rsidP="00227D7A">
      <w:pPr>
        <w:jc w:val="both"/>
      </w:pPr>
      <w:r>
        <w:t xml:space="preserve">В тот же день полицией и СК РФ были возбуждены уголовные дела по статьям </w:t>
      </w:r>
      <w:r w:rsidR="00BD0EC1">
        <w:t>«</w:t>
      </w:r>
      <w:r>
        <w:t>Нарушение Правил дорожного движения и эксплуатации транспортных средств, повлекшее по неосторожности смерть двух или более лиц</w:t>
      </w:r>
      <w:r w:rsidR="00BD0EC1">
        <w:t>»</w:t>
      </w:r>
      <w:r>
        <w:t xml:space="preserve"> и </w:t>
      </w:r>
      <w:r w:rsidR="00BD0EC1">
        <w:t>«</w:t>
      </w:r>
      <w:r>
        <w:t>Оказание услуг , не отвечающих требованиям безопасности, повлекшее по неосторожности смерть двух и более человек</w:t>
      </w:r>
      <w:r w:rsidR="00BD0EC1">
        <w:t>»</w:t>
      </w:r>
      <w:r>
        <w:t>. Задержаны водитель автобуса и владелец автотранспортного предприятия. Следователи ведомств настаивают на их аресте.</w:t>
      </w:r>
    </w:p>
    <w:p w14:paraId="6ABB9D87" w14:textId="77777777" w:rsidR="00684722" w:rsidRDefault="009552EE" w:rsidP="00227D7A">
      <w:pPr>
        <w:jc w:val="both"/>
      </w:pPr>
      <w:hyperlink r:id="rId29" w:history="1">
        <w:r w:rsidR="00684722" w:rsidRPr="001E3E20">
          <w:rPr>
            <w:rStyle w:val="a9"/>
          </w:rPr>
          <w:t>https://rg.ru/2019/02/04/reg-cfo/dokument-o-to-popavshego-v-dtp-pod-kalugoj-avtobusa-mozhet-okazatsia-poddelnym.html</w:t>
        </w:r>
      </w:hyperlink>
    </w:p>
    <w:p w14:paraId="3A973975" w14:textId="53BD5DA2" w:rsidR="00E06CE6" w:rsidRPr="00E06CE6" w:rsidRDefault="00E06CE6" w:rsidP="00227D7A">
      <w:pPr>
        <w:pStyle w:val="3"/>
        <w:jc w:val="both"/>
        <w:rPr>
          <w:rFonts w:ascii="Times New Roman" w:hAnsi="Times New Roman"/>
          <w:sz w:val="24"/>
          <w:szCs w:val="24"/>
        </w:rPr>
      </w:pPr>
      <w:r w:rsidRPr="00E06CE6">
        <w:rPr>
          <w:rFonts w:ascii="Times New Roman" w:hAnsi="Times New Roman"/>
          <w:sz w:val="24"/>
          <w:szCs w:val="24"/>
        </w:rPr>
        <w:t xml:space="preserve">ИНТЕРФАКС; 2019.02.04; </w:t>
      </w:r>
      <w:r w:rsidRPr="00227D7A">
        <w:rPr>
          <w:rFonts w:ascii="Times New Roman" w:hAnsi="Times New Roman"/>
          <w:sz w:val="24"/>
          <w:szCs w:val="24"/>
        </w:rPr>
        <w:t>РОСАВТОДОР</w:t>
      </w:r>
      <w:r w:rsidRPr="00E06CE6">
        <w:rPr>
          <w:rFonts w:ascii="Times New Roman" w:hAnsi="Times New Roman"/>
          <w:sz w:val="24"/>
          <w:szCs w:val="24"/>
        </w:rPr>
        <w:t xml:space="preserve"> СОГЛАСОВАЛ ПРОГРАММЫ ДЕЯТЕЛЬНОСТИ РЕГИОНОВ ПО НАЦПРОЕКТУ </w:t>
      </w:r>
      <w:r w:rsidR="00BD0EC1">
        <w:rPr>
          <w:rFonts w:ascii="Times New Roman" w:hAnsi="Times New Roman"/>
          <w:sz w:val="24"/>
          <w:szCs w:val="24"/>
        </w:rPr>
        <w:t>«</w:t>
      </w:r>
      <w:r w:rsidRPr="00E06CE6">
        <w:rPr>
          <w:rFonts w:ascii="Times New Roman" w:hAnsi="Times New Roman"/>
          <w:sz w:val="24"/>
          <w:szCs w:val="24"/>
        </w:rPr>
        <w:t>БЕЗОПАСНЫЕ И КАЧЕСТВЕННЫЕ АВТОДОРОГИ</w:t>
      </w:r>
      <w:r w:rsidR="00BD0EC1">
        <w:rPr>
          <w:rFonts w:ascii="Times New Roman" w:hAnsi="Times New Roman"/>
          <w:sz w:val="24"/>
          <w:szCs w:val="24"/>
        </w:rPr>
        <w:t>»</w:t>
      </w:r>
      <w:bookmarkEnd w:id="11"/>
    </w:p>
    <w:p w14:paraId="5684092E" w14:textId="5ED287F5" w:rsidR="001E2C74" w:rsidRDefault="00E06CE6" w:rsidP="00227D7A">
      <w:pPr>
        <w:jc w:val="both"/>
      </w:pPr>
      <w:r w:rsidRPr="00227D7A">
        <w:rPr>
          <w:b/>
        </w:rPr>
        <w:t>Росавтодор</w:t>
      </w:r>
      <w:r>
        <w:t xml:space="preserve"> согласовал паспорта региональных проектов для выполнения целевых показателей федеральных проектов </w:t>
      </w:r>
      <w:r w:rsidR="00BD0EC1">
        <w:t>«</w:t>
      </w:r>
      <w:r>
        <w:t>Дорожная сеть</w:t>
      </w:r>
      <w:r w:rsidR="00BD0EC1">
        <w:t>»</w:t>
      </w:r>
      <w:r>
        <w:t xml:space="preserve"> и </w:t>
      </w:r>
      <w:r w:rsidR="00BD0EC1">
        <w:t>«</w:t>
      </w:r>
      <w:r>
        <w:t>Общесистемные меры развития дорожного хозяйства</w:t>
      </w:r>
      <w:r w:rsidR="00BD0EC1">
        <w:t>»</w:t>
      </w:r>
      <w:r>
        <w:t xml:space="preserve">, входящих в состав нацпроекта </w:t>
      </w:r>
      <w:r w:rsidR="00BD0EC1">
        <w:t>«</w:t>
      </w:r>
      <w:r>
        <w:t>Безопасные и качественные автомобильные дороги</w:t>
      </w:r>
      <w:r w:rsidR="00BD0EC1">
        <w:t>»</w:t>
      </w:r>
      <w:r>
        <w:t>.</w:t>
      </w:r>
    </w:p>
    <w:p w14:paraId="22611516" w14:textId="77777777" w:rsidR="001E2C74" w:rsidRDefault="00E06CE6" w:rsidP="00227D7A">
      <w:pPr>
        <w:jc w:val="both"/>
      </w:pPr>
      <w:r>
        <w:t xml:space="preserve">Как говорится в сообщении ведомства, подготовка региональных проектов велась субъектами РФ совместно с </w:t>
      </w:r>
      <w:r w:rsidRPr="00227D7A">
        <w:rPr>
          <w:b/>
        </w:rPr>
        <w:t>Росавтодор</w:t>
      </w:r>
      <w:r>
        <w:t>ом, подведомственными ему федеральными казенными учреждениями (ФКУ) и при методической поддержке ведомства.</w:t>
      </w:r>
    </w:p>
    <w:p w14:paraId="0172ABA3" w14:textId="17D0CD67" w:rsidR="001E2C74" w:rsidRDefault="00E06CE6" w:rsidP="00227D7A">
      <w:pPr>
        <w:jc w:val="both"/>
      </w:pPr>
      <w:r>
        <w:t xml:space="preserve">Таким образом, завершился этап подготовки к старту национального проекта </w:t>
      </w:r>
      <w:r w:rsidR="00BD0EC1">
        <w:t>«</w:t>
      </w:r>
      <w:r>
        <w:t>Безопасные и качественные автомобильные дороги</w:t>
      </w:r>
      <w:r w:rsidR="00BD0EC1">
        <w:t>»</w:t>
      </w:r>
      <w:r>
        <w:t xml:space="preserve">, реализацией которого руководит </w:t>
      </w:r>
      <w:r w:rsidRPr="00227D7A">
        <w:rPr>
          <w:b/>
        </w:rPr>
        <w:t>Минтранс</w:t>
      </w:r>
      <w:r>
        <w:t xml:space="preserve"> РФ.</w:t>
      </w:r>
    </w:p>
    <w:p w14:paraId="272F39FF" w14:textId="77777777" w:rsidR="001E2C74" w:rsidRDefault="00E06CE6" w:rsidP="00227D7A">
      <w:pPr>
        <w:jc w:val="both"/>
      </w:pPr>
      <w:r>
        <w:lastRenderedPageBreak/>
        <w:t xml:space="preserve">Очное рассмотрение данных проектов началось в ноябре 2018 года. </w:t>
      </w:r>
      <w:r w:rsidRPr="00227D7A">
        <w:rPr>
          <w:b/>
        </w:rPr>
        <w:t>Росавтодор</w:t>
      </w:r>
      <w:r>
        <w:t xml:space="preserve"> провел встречи с представителями проектных групп каждой территории, в ходе которых прошло обсуждение наиболее сложных для субъектов вопросов в рамках подготовительного этапа, были даны рекомендации и замечания. Доработка региональных паспортов велась также при консультативной помощи специалистов </w:t>
      </w:r>
      <w:r w:rsidRPr="00227D7A">
        <w:rPr>
          <w:b/>
        </w:rPr>
        <w:t>Росавтодор</w:t>
      </w:r>
      <w:r>
        <w:t>а. В агентстве также прошли совещания с участием субъектов и руководителей подведомственных ФКУ, где были поставлены первоочередные задачи и еще раз обозначены сроки завершения процесса согласования.</w:t>
      </w:r>
    </w:p>
    <w:p w14:paraId="59D0C4CD" w14:textId="4B280C4A" w:rsidR="001E2C74" w:rsidRDefault="00E06CE6" w:rsidP="00227D7A">
      <w:pPr>
        <w:jc w:val="both"/>
      </w:pPr>
      <w:r>
        <w:t xml:space="preserve">В нацпроекте принимают участие 83 субъекта РФ и 104 городских агломерации в их составе, в том числе 38 агломераций, которые в течение 2017-2018 гг. реализовывали приоритетный проект </w:t>
      </w:r>
      <w:r w:rsidR="00BD0EC1">
        <w:t>«</w:t>
      </w:r>
      <w:r>
        <w:t>Безопасные и качественные дороги</w:t>
      </w:r>
      <w:r w:rsidR="00BD0EC1">
        <w:t>»</w:t>
      </w:r>
      <w:r>
        <w:t>.</w:t>
      </w:r>
    </w:p>
    <w:p w14:paraId="391AD7A9" w14:textId="69FFAEA5" w:rsidR="001E2C74" w:rsidRDefault="00E06CE6" w:rsidP="00227D7A">
      <w:pPr>
        <w:jc w:val="both"/>
      </w:pPr>
      <w:r>
        <w:t xml:space="preserve">В </w:t>
      </w:r>
      <w:r w:rsidRPr="00227D7A">
        <w:rPr>
          <w:b/>
        </w:rPr>
        <w:t>Росавтодор</w:t>
      </w:r>
      <w:r>
        <w:t xml:space="preserve">е отмечают, что среди задач федеральных проектов </w:t>
      </w:r>
      <w:r w:rsidR="00BD0EC1">
        <w:t>«</w:t>
      </w:r>
      <w:r>
        <w:t>Дорожная сеть</w:t>
      </w:r>
      <w:r w:rsidR="00BD0EC1">
        <w:t>»</w:t>
      </w:r>
      <w:r>
        <w:t xml:space="preserve"> и </w:t>
      </w:r>
      <w:r w:rsidR="00BD0EC1">
        <w:t>«</w:t>
      </w:r>
      <w:r>
        <w:t>Общесистемные меры развития дорожного хозяйства</w:t>
      </w:r>
      <w:r w:rsidR="00BD0EC1">
        <w:t>»</w:t>
      </w:r>
      <w:r>
        <w:t xml:space="preserve"> нацпроекта</w:t>
      </w:r>
      <w:r w:rsidR="00BD0EC1">
        <w:t xml:space="preserve"> – </w:t>
      </w:r>
      <w:r>
        <w:t>увеличение к 2024 году доли автодорог регионального значения в нормативном состоянии с 43,1% (на конец 2017 года) до 50,9%, что составит порядка 260,5 тыс. км; снижение количества мест концентрации ДТП вдвое по сравнению с 2017 годом, доведение показателя протяженности дорог городских агломераций в нормативе к 2024 году до 85%, снижение доли федеральных и региональных трасс, работающих в режиме перегрузки на 10% по сравнению с 2017 годом.</w:t>
      </w:r>
    </w:p>
    <w:p w14:paraId="55D02ED5" w14:textId="77777777" w:rsidR="001E2C74" w:rsidRDefault="00E06CE6" w:rsidP="00227D7A">
      <w:pPr>
        <w:jc w:val="both"/>
      </w:pPr>
      <w:r>
        <w:t>Кроме того, предусмотрены мероприятия по обеспечению сохранности дорог, в том числе за счет размещения автоматических пунктов весогабаритного контроля на региональной дорожной сети (АПВГК), внедрения интеллектуальных транспортных систем, расширения системы фотовидеофиксации нарушений правил дорожного движения. Также будет создан Реестр новых и наилучших технологий, материалов. В 2024 году планируется увеличить долю контрактов на осуществление дорожной деятельности, предусматривающих их использование, до 80%.</w:t>
      </w:r>
    </w:p>
    <w:p w14:paraId="2EA18350" w14:textId="77777777" w:rsidR="001E2C74" w:rsidRDefault="00E06CE6" w:rsidP="00227D7A">
      <w:pPr>
        <w:jc w:val="both"/>
      </w:pPr>
      <w:r>
        <w:t xml:space="preserve">Следующим шагом для регионов станет заключение соглашения с </w:t>
      </w:r>
      <w:r w:rsidRPr="00227D7A">
        <w:rPr>
          <w:b/>
        </w:rPr>
        <w:t>Росавтодор</w:t>
      </w:r>
      <w:r>
        <w:t>ом о предоставлении иных межбюджетных трансфертов. Финансирование программ дорожной деятельности субъектов РФ из федерального бюджета в рамках нацпроекта в 2019 году составит порядка 111,2 млрд рублей за счет иных межбюджетных трансфертов.</w:t>
      </w:r>
    </w:p>
    <w:p w14:paraId="0537570D" w14:textId="5FC6B68D" w:rsidR="001E2C74" w:rsidRDefault="00E06CE6" w:rsidP="00227D7A">
      <w:pPr>
        <w:jc w:val="both"/>
      </w:pPr>
      <w:r>
        <w:t xml:space="preserve">Как напоминают в ведомстве, нацпроект </w:t>
      </w:r>
      <w:r w:rsidR="00BD0EC1">
        <w:t>«</w:t>
      </w:r>
      <w:r>
        <w:t>Безопасные и качественные автомобильные дороги</w:t>
      </w:r>
      <w:r w:rsidR="00BD0EC1">
        <w:t>»</w:t>
      </w:r>
      <w:r>
        <w:t xml:space="preserve"> пришел на смену приоритетному проекту </w:t>
      </w:r>
      <w:r w:rsidR="00BD0EC1">
        <w:t>«</w:t>
      </w:r>
      <w:r>
        <w:t>Безопасные и качественные дороги</w:t>
      </w:r>
      <w:r w:rsidR="00BD0EC1">
        <w:t>»</w:t>
      </w:r>
      <w:r>
        <w:t xml:space="preserve">, который реализовывался в 38 городских агломерациях 36 субъектов в 2017 -2018 гг. В национальный проект </w:t>
      </w:r>
      <w:r w:rsidR="00BD0EC1">
        <w:t>«</w:t>
      </w:r>
      <w:r>
        <w:t>Безопасные и качественные автомобильные дороги</w:t>
      </w:r>
      <w:r w:rsidR="00BD0EC1">
        <w:t>»</w:t>
      </w:r>
      <w:r>
        <w:t xml:space="preserve"> входят четыре федеральных проекта, два из которых под эгидой </w:t>
      </w:r>
      <w:r w:rsidRPr="00227D7A">
        <w:rPr>
          <w:b/>
        </w:rPr>
        <w:t>Минтранса</w:t>
      </w:r>
      <w:r>
        <w:t xml:space="preserve"> России: </w:t>
      </w:r>
      <w:r w:rsidR="00BD0EC1">
        <w:t>«</w:t>
      </w:r>
      <w:r>
        <w:t>Дорожная сеть</w:t>
      </w:r>
      <w:r w:rsidR="00BD0EC1">
        <w:t>»</w:t>
      </w:r>
      <w:r>
        <w:t xml:space="preserve"> и </w:t>
      </w:r>
      <w:r w:rsidR="00BD0EC1">
        <w:t>«</w:t>
      </w:r>
      <w:r>
        <w:t>Общесистемные меры развития дорожного хозяйства</w:t>
      </w:r>
      <w:r w:rsidR="00BD0EC1">
        <w:t>»</w:t>
      </w:r>
      <w:r>
        <w:t xml:space="preserve">. Два других проекта </w:t>
      </w:r>
      <w:r w:rsidR="00BD0EC1">
        <w:t>«</w:t>
      </w:r>
      <w:r>
        <w:t>Безопасность дорожного движения</w:t>
      </w:r>
      <w:r w:rsidR="00BD0EC1">
        <w:t>»</w:t>
      </w:r>
      <w:r>
        <w:t xml:space="preserve"> и </w:t>
      </w:r>
      <w:r w:rsidR="00BD0EC1">
        <w:t>«</w:t>
      </w:r>
      <w:r>
        <w:t>Автомобильные дороги Минобороны России</w:t>
      </w:r>
      <w:r w:rsidR="00BD0EC1">
        <w:t>»</w:t>
      </w:r>
      <w:r>
        <w:t xml:space="preserve"> курируют МВД России и Минобороны РФ соответственно. Срок реализации</w:t>
      </w:r>
      <w:r w:rsidR="00BD0EC1">
        <w:t xml:space="preserve"> – </w:t>
      </w:r>
      <w:r>
        <w:t>2019-2024 гг.</w:t>
      </w:r>
    </w:p>
    <w:p w14:paraId="37135009" w14:textId="77777777" w:rsidR="00E06CE6" w:rsidRDefault="00E06CE6" w:rsidP="00227D7A">
      <w:pPr>
        <w:jc w:val="both"/>
      </w:pPr>
      <w:r>
        <w:t>Общая протяженность региональной дорожной сети составляет более 511 тыс. км, из них по данным на конец 2017 года нормативу соответствуют 220 тыс. км, или 43,1%.</w:t>
      </w:r>
    </w:p>
    <w:p w14:paraId="7AF23997" w14:textId="77777777" w:rsidR="00E06CE6" w:rsidRPr="00E06CE6" w:rsidRDefault="00E06CE6" w:rsidP="00227D7A">
      <w:pPr>
        <w:pStyle w:val="3"/>
        <w:jc w:val="both"/>
        <w:rPr>
          <w:rFonts w:ascii="Times New Roman" w:hAnsi="Times New Roman"/>
          <w:sz w:val="24"/>
          <w:szCs w:val="24"/>
        </w:rPr>
      </w:pPr>
      <w:bookmarkStart w:id="13" w:name="_Toc248829"/>
      <w:r w:rsidRPr="00E06CE6">
        <w:rPr>
          <w:rFonts w:ascii="Times New Roman" w:hAnsi="Times New Roman"/>
          <w:sz w:val="24"/>
          <w:szCs w:val="24"/>
        </w:rPr>
        <w:t>ИНТЕРФАКС; 2019.02.04; ЭКСПОРТЕРЫ СЧИТАЮТ КРИТИЧЕСКОЙ СИТУАЦИЮ С АВТОПЕРЕВОЗКАМИ ЗЕРНА НА ЮГЕ РФ</w:t>
      </w:r>
      <w:bookmarkEnd w:id="13"/>
    </w:p>
    <w:p w14:paraId="39984B45" w14:textId="77777777" w:rsidR="001E2C74" w:rsidRDefault="00E06CE6" w:rsidP="00227D7A">
      <w:pPr>
        <w:jc w:val="both"/>
      </w:pPr>
      <w:r>
        <w:t>В РФ сложилась критическая ситуация с перевозками зерна автомобильным транспортом, что грозит негативными последствиями экспортерам зерна, считают в Национальной ассоциации экспортеров сельхозпродукции (НАЭСП).</w:t>
      </w:r>
    </w:p>
    <w:p w14:paraId="228C61D2" w14:textId="76515F16" w:rsidR="001E2C74" w:rsidRDefault="00E06CE6" w:rsidP="00227D7A">
      <w:pPr>
        <w:jc w:val="both"/>
      </w:pPr>
      <w:r>
        <w:t xml:space="preserve">Согласно ее заявлению, с которым ознакомился </w:t>
      </w:r>
      <w:r w:rsidR="00BD0EC1">
        <w:t>«</w:t>
      </w:r>
      <w:r>
        <w:t>Интерфакс</w:t>
      </w:r>
      <w:r w:rsidR="00BD0EC1">
        <w:t>»</w:t>
      </w:r>
      <w:r>
        <w:t xml:space="preserve">, </w:t>
      </w:r>
      <w:r w:rsidR="00BD0EC1">
        <w:t>«</w:t>
      </w:r>
      <w:r>
        <w:t xml:space="preserve">в регионах Южного и Северо-Кавказского федеральных округов группы лиц, поддерживаемые Национальной ассоциацией грузового автомобильного транспорта </w:t>
      </w:r>
      <w:r w:rsidR="00BD0EC1">
        <w:t>«</w:t>
      </w:r>
      <w:r>
        <w:t>Грузавтотранс</w:t>
      </w:r>
      <w:r w:rsidR="00BD0EC1">
        <w:t>»</w:t>
      </w:r>
      <w:r>
        <w:t xml:space="preserve">, в течение двух недель блокируют отгрузки зерна автотранспортом под предлогом борьбы с нарушениями </w:t>
      </w:r>
      <w:r>
        <w:lastRenderedPageBreak/>
        <w:t>весовых норм при транспортировке зерна</w:t>
      </w:r>
      <w:r w:rsidR="00BD0EC1">
        <w:t>»</w:t>
      </w:r>
      <w:r>
        <w:t xml:space="preserve">. </w:t>
      </w:r>
      <w:r w:rsidR="00BD0EC1">
        <w:t>«</w:t>
      </w:r>
      <w:r>
        <w:t>Фактически предпринимается попытка концентрации контроля за рынком автотранспортных услуг и поддержания завышенных тарифов на них,</w:t>
      </w:r>
      <w:r w:rsidR="00BD0EC1">
        <w:t xml:space="preserve"> – </w:t>
      </w:r>
      <w:r>
        <w:t>говорится в заявлении.</w:t>
      </w:r>
      <w:r w:rsidR="00BD0EC1">
        <w:t xml:space="preserve"> – </w:t>
      </w:r>
      <w:r>
        <w:t>Такие действия будут иметь значительные негативные экономические последствия как для экспортеров зерна, так и для агропромышленного комплекса России в целом</w:t>
      </w:r>
      <w:r w:rsidR="00BD0EC1">
        <w:t>»</w:t>
      </w:r>
      <w:r>
        <w:t>.</w:t>
      </w:r>
    </w:p>
    <w:p w14:paraId="7E918143" w14:textId="331DFC0E" w:rsidR="001E2C74" w:rsidRDefault="00E06CE6" w:rsidP="00227D7A">
      <w:pPr>
        <w:jc w:val="both"/>
      </w:pPr>
      <w:r>
        <w:t xml:space="preserve">В НАЭСП напоминают, что автотранспорт является ключевым элементом логистики при поставках зерна на экспорт. В прошлом сельхозгоду (июль 2017-июнь 2018 гг.) 65% отгруженного из России на экспорт зерна было доставлено в портовые терминалы автотранспортом. Для портовых терминалов Азово-Черноморского бассейна эта доля составила 72%. Ряд терминалов полностью зависит от поставок зерна автомобильным транспортом. </w:t>
      </w:r>
      <w:r w:rsidR="00BD0EC1">
        <w:t>«</w:t>
      </w:r>
      <w:r>
        <w:t>В связи с этим продолжение противоправных действий по блокированию отгрузок зерна приведет в ближайшее время к существенному снижению объемов экспорта зерна из России. Экспортеры уже несут убытки, связанные с нарушением логистики зерновых грузов</w:t>
      </w:r>
      <w:r w:rsidR="00BD0EC1">
        <w:t>»</w:t>
      </w:r>
      <w:r>
        <w:t>,</w:t>
      </w:r>
      <w:r w:rsidR="00BD0EC1">
        <w:t xml:space="preserve"> – </w:t>
      </w:r>
      <w:r>
        <w:t>говорится в заявлении.</w:t>
      </w:r>
    </w:p>
    <w:p w14:paraId="2F18EE96" w14:textId="70C24009" w:rsidR="001E2C74" w:rsidRDefault="00E06CE6" w:rsidP="00227D7A">
      <w:pPr>
        <w:jc w:val="both"/>
      </w:pPr>
      <w:r>
        <w:t xml:space="preserve">Сославшись на обращения ассоциации </w:t>
      </w:r>
      <w:r w:rsidR="00BD0EC1">
        <w:t>«</w:t>
      </w:r>
      <w:r>
        <w:t>Грузавтотранс</w:t>
      </w:r>
      <w:r w:rsidR="00BD0EC1">
        <w:t>»</w:t>
      </w:r>
      <w:r>
        <w:t xml:space="preserve">, НАЭСП уточняет, что автоперевозчики предлагают переложить ответственность за соблюдение весовых норм с них на грузовладельцев и экспортные терминалы. </w:t>
      </w:r>
      <w:r w:rsidR="00BD0EC1">
        <w:t>«</w:t>
      </w:r>
      <w:r>
        <w:t>НАЭСП не поддерживает предлагаемые меры и считает их неэффективными. Контроль за соблюдением весовых норм в конечном, а не в исходном пункте маршрута транспортировки не будет препятствовать перевозкам с перегрузом</w:t>
      </w:r>
      <w:r w:rsidR="00BD0EC1">
        <w:t>»</w:t>
      </w:r>
      <w:r>
        <w:t>,</w:t>
      </w:r>
      <w:r w:rsidR="00BD0EC1">
        <w:t xml:space="preserve"> – </w:t>
      </w:r>
      <w:r>
        <w:t>считают экспортеры.</w:t>
      </w:r>
    </w:p>
    <w:p w14:paraId="6A85C515" w14:textId="3FA0878A" w:rsidR="001E2C74" w:rsidRDefault="00BD0EC1" w:rsidP="00227D7A">
      <w:pPr>
        <w:jc w:val="both"/>
      </w:pPr>
      <w:r>
        <w:t>«</w:t>
      </w:r>
      <w:r w:rsidR="00E06CE6">
        <w:t>Рынок услуг по перевозке зерна автотранспортом является высококонкурентным. Для организации доставки закупленных партий зерна в портовые терминалы экспортеры проводят конкурсные процедуры, в ходе которых перевозчики или экспедиторы предлагают тарифы на перевозку. Таким образом, грузовладельцы не влияют на ценообразование в грузоперевозках, тарифы формируются на основе рыночных принципов</w:t>
      </w:r>
      <w:r>
        <w:t>»</w:t>
      </w:r>
      <w:r w:rsidR="00E06CE6">
        <w:t>,</w:t>
      </w:r>
      <w:r>
        <w:t xml:space="preserve"> – </w:t>
      </w:r>
      <w:r w:rsidR="00E06CE6">
        <w:t>поясняют экспортеры.</w:t>
      </w:r>
    </w:p>
    <w:p w14:paraId="28E6B99B" w14:textId="77777777" w:rsidR="001E2C74" w:rsidRDefault="00E06CE6" w:rsidP="00227D7A">
      <w:pPr>
        <w:jc w:val="both"/>
      </w:pPr>
      <w:r>
        <w:t>НАЭСП поддерживает необходимость борьбы с нарушениями весовых норм при транспортировке зерна. Необходимо сохранить конкурентные условия ценообразования на услуги перевозчиков, что будет поддерживать эффективность логистической цепочки. Необоснованное удорожание транспортировки приведет к падению доходов производителей и экспортеров зерна, считают в ассоциации.</w:t>
      </w:r>
    </w:p>
    <w:p w14:paraId="366B3644" w14:textId="202DE281" w:rsidR="001E2C74" w:rsidRDefault="00BD0EC1" w:rsidP="00227D7A">
      <w:pPr>
        <w:jc w:val="both"/>
      </w:pPr>
      <w:r>
        <w:t>«</w:t>
      </w:r>
      <w:r w:rsidR="00E06CE6">
        <w:t>Решение проблем транспортного сектора должно обеспечиваться в правовом поле, в соответствии с действующим законодательством и на основе баланса интересов всех участников процесса перевозки зерна</w:t>
      </w:r>
      <w:r>
        <w:t>»</w:t>
      </w:r>
      <w:r w:rsidR="00E06CE6">
        <w:t>,</w:t>
      </w:r>
      <w:r>
        <w:t xml:space="preserve"> – </w:t>
      </w:r>
      <w:r w:rsidR="00E06CE6">
        <w:t>подчеркивается в обращении.</w:t>
      </w:r>
    </w:p>
    <w:p w14:paraId="4A0DA911" w14:textId="3DCE126D" w:rsidR="001E2C74" w:rsidRDefault="00E06CE6" w:rsidP="00227D7A">
      <w:pPr>
        <w:jc w:val="both"/>
      </w:pPr>
      <w:r>
        <w:t xml:space="preserve">Как сообщалось, Национальная ассоциация грузового автомобильного транспорта </w:t>
      </w:r>
      <w:r w:rsidR="00BD0EC1">
        <w:t>«</w:t>
      </w:r>
      <w:r>
        <w:t>Грузавтотранс</w:t>
      </w:r>
      <w:r w:rsidR="00BD0EC1">
        <w:t>»</w:t>
      </w:r>
      <w:r>
        <w:t xml:space="preserve"> направила в правительство, </w:t>
      </w:r>
      <w:r w:rsidRPr="00227D7A">
        <w:rPr>
          <w:b/>
        </w:rPr>
        <w:t>Минтранс</w:t>
      </w:r>
      <w:r>
        <w:t xml:space="preserve">, Минсельхоз и ФАС обращения, в которых сообщала о низких тарифах на перевозку зерна и о так называемом перегрузе, когда </w:t>
      </w:r>
      <w:r w:rsidR="00BD0EC1">
        <w:t>«</w:t>
      </w:r>
      <w:r>
        <w:t>грузоперевозчики вынуждены допускать грубейшие нарушения действующего законодательства в части превышения общей массы транспортного средства</w:t>
      </w:r>
      <w:r w:rsidR="00BD0EC1">
        <w:t>»</w:t>
      </w:r>
      <w:r>
        <w:t xml:space="preserve">. По их мнению, </w:t>
      </w:r>
      <w:r w:rsidR="00BD0EC1">
        <w:t>«</w:t>
      </w:r>
      <w:r>
        <w:t>проблема перегруза связана с банальным желанием грузовладельца сэкономить на перевозках</w:t>
      </w:r>
      <w:r w:rsidR="00BD0EC1">
        <w:t>»</w:t>
      </w:r>
      <w:r>
        <w:t>.</w:t>
      </w:r>
    </w:p>
    <w:p w14:paraId="091BCD44" w14:textId="19C1AADD" w:rsidR="001E2C74" w:rsidRDefault="00E06CE6" w:rsidP="00227D7A">
      <w:pPr>
        <w:jc w:val="both"/>
      </w:pPr>
      <w:r>
        <w:t xml:space="preserve">Координатор проектов ассоциации </w:t>
      </w:r>
      <w:r w:rsidR="00BD0EC1">
        <w:t>«</w:t>
      </w:r>
      <w:r>
        <w:t>Дальнобойщик</w:t>
      </w:r>
      <w:r w:rsidR="00BD0EC1">
        <w:t>»</w:t>
      </w:r>
      <w:r>
        <w:t xml:space="preserve"> Валерий Войтко сообщил </w:t>
      </w:r>
      <w:r w:rsidR="00BD0EC1">
        <w:t>«</w:t>
      </w:r>
      <w:r>
        <w:t>Интерфаксу</w:t>
      </w:r>
      <w:r w:rsidR="00BD0EC1">
        <w:t>»</w:t>
      </w:r>
      <w:r>
        <w:t xml:space="preserve">, что в акции протеста на юге РФ принимают участие до 500 автомобилей перевозчиков зерна. </w:t>
      </w:r>
      <w:r w:rsidR="00BD0EC1">
        <w:t>«</w:t>
      </w:r>
      <w:r>
        <w:t>По той информации, которая есть у нас, речь может идти почти о 500 грузовиках, специализирующихся на перевозке зерна. Они стоят перед элеваторами, на площадках, стоянках</w:t>
      </w:r>
      <w:r w:rsidR="00BD0EC1">
        <w:t xml:space="preserve"> – </w:t>
      </w:r>
      <w:r>
        <w:t>и просто не грузятся, потому что стоимость перевозки их не устраивает</w:t>
      </w:r>
      <w:r w:rsidR="00BD0EC1">
        <w:t>»</w:t>
      </w:r>
      <w:r>
        <w:t>,</w:t>
      </w:r>
      <w:r w:rsidR="00BD0EC1">
        <w:t xml:space="preserve"> – </w:t>
      </w:r>
      <w:r>
        <w:t>пояснил он.</w:t>
      </w:r>
    </w:p>
    <w:p w14:paraId="0A9E6640" w14:textId="51F80AEA" w:rsidR="001E2C74" w:rsidRDefault="00E06CE6" w:rsidP="00227D7A">
      <w:pPr>
        <w:jc w:val="both"/>
      </w:pPr>
      <w:r>
        <w:t xml:space="preserve">По мнению заместителя гендиректора по производству агрохолдинга ООО </w:t>
      </w:r>
      <w:r w:rsidR="00BD0EC1">
        <w:t>«</w:t>
      </w:r>
      <w:r>
        <w:t>УК АСБ</w:t>
      </w:r>
      <w:r w:rsidR="00BD0EC1">
        <w:t xml:space="preserve"> – </w:t>
      </w:r>
      <w:r>
        <w:t>Агро</w:t>
      </w:r>
      <w:r w:rsidR="00BD0EC1">
        <w:t>»</w:t>
      </w:r>
      <w:r>
        <w:t xml:space="preserve"> (Ставропольский край) Сергея Алтухова, </w:t>
      </w:r>
      <w:r w:rsidR="00BD0EC1">
        <w:t>«</w:t>
      </w:r>
      <w:r>
        <w:t>если везти без перегруза, то заработок получается нулевой или даже в убыток себе</w:t>
      </w:r>
      <w:r w:rsidR="00BD0EC1">
        <w:t>»</w:t>
      </w:r>
      <w:r>
        <w:t>.</w:t>
      </w:r>
    </w:p>
    <w:p w14:paraId="79C54FBB" w14:textId="0C6170C1" w:rsidR="001E2C74" w:rsidRDefault="00E06CE6" w:rsidP="00227D7A">
      <w:pPr>
        <w:jc w:val="both"/>
      </w:pPr>
      <w:r>
        <w:lastRenderedPageBreak/>
        <w:t xml:space="preserve">Представитель </w:t>
      </w:r>
      <w:r w:rsidRPr="00227D7A">
        <w:rPr>
          <w:b/>
        </w:rPr>
        <w:t>министерства транспорта</w:t>
      </w:r>
      <w:r>
        <w:t xml:space="preserve"> Ростовской области сообщил </w:t>
      </w:r>
      <w:r w:rsidR="00BD0EC1">
        <w:t>«</w:t>
      </w:r>
      <w:r>
        <w:t>Интерфаксу</w:t>
      </w:r>
      <w:r w:rsidR="00BD0EC1">
        <w:t>»</w:t>
      </w:r>
      <w:r>
        <w:t xml:space="preserve">, что в акциях участвуют лишь водители из так называемого нелегального сегмента рынка, не зарегистрированные в качестве индивидуальных предпринимателей. </w:t>
      </w:r>
      <w:r w:rsidR="00BD0EC1">
        <w:t>«</w:t>
      </w:r>
      <w:r>
        <w:t>Водители, которые трудятся у зарегистрированных перевозчиков, к акциям не присоединяются, поскольку грузоотправители и перевозчики работают в рамках заключенных контрактов</w:t>
      </w:r>
      <w:r w:rsidR="00BD0EC1">
        <w:t>»</w:t>
      </w:r>
      <w:r>
        <w:t>,</w:t>
      </w:r>
      <w:r w:rsidR="00BD0EC1">
        <w:t xml:space="preserve"> – </w:t>
      </w:r>
      <w:r>
        <w:t xml:space="preserve">пояснил он, добавив, что со своей стороны </w:t>
      </w:r>
      <w:r w:rsidRPr="00227D7A">
        <w:rPr>
          <w:b/>
        </w:rPr>
        <w:t>Минтранс</w:t>
      </w:r>
      <w:r>
        <w:t xml:space="preserve"> региона занимает жесткую позицию по отношению к перевозкам с перегрузом.</w:t>
      </w:r>
    </w:p>
    <w:p w14:paraId="2190B8C3" w14:textId="7D48EC7A" w:rsidR="001E2C74" w:rsidRDefault="00E06CE6" w:rsidP="00227D7A">
      <w:pPr>
        <w:jc w:val="both"/>
      </w:pPr>
      <w:r>
        <w:t>По данным Южного межрегионального управления Госавтодорнадзора, в 2018 году в рамках мероприятий по весовому контролю проверено 4 023 автомашины, которые перевозили зерновые культуры. Больше половины из них</w:t>
      </w:r>
      <w:r w:rsidR="00BD0EC1">
        <w:t xml:space="preserve"> – </w:t>
      </w:r>
      <w:r>
        <w:t>2 338</w:t>
      </w:r>
      <w:r w:rsidR="00BD0EC1">
        <w:t xml:space="preserve"> – </w:t>
      </w:r>
      <w:r>
        <w:t>делали это с нарушениями. Нарушения выявляются и в этом году.</w:t>
      </w:r>
    </w:p>
    <w:p w14:paraId="480CE62F" w14:textId="77777777" w:rsidR="00CB0547" w:rsidRDefault="00E06CE6" w:rsidP="00227D7A">
      <w:pPr>
        <w:jc w:val="both"/>
      </w:pPr>
      <w:r>
        <w:t xml:space="preserve">На минувшей неделе проблема с перевозками зерна была обсуждена на межведомственном совещании Минсельхоза и </w:t>
      </w:r>
      <w:r w:rsidRPr="00227D7A">
        <w:rPr>
          <w:b/>
        </w:rPr>
        <w:t>Минтранса</w:t>
      </w:r>
      <w:r>
        <w:t>. Ведомства подготовили письмо в адрес руководителей ряда субъектов Российской Федерации с предложением активизировать работу с участниками перевозочного процесса и принять меры по соблюдению ими допустимых весогабаритных параметров.</w:t>
      </w:r>
    </w:p>
    <w:p w14:paraId="31E76EA5" w14:textId="77777777" w:rsidR="00CB0547" w:rsidRPr="00CB0547" w:rsidRDefault="00CB0547" w:rsidP="00227D7A">
      <w:pPr>
        <w:pStyle w:val="3"/>
        <w:jc w:val="both"/>
        <w:rPr>
          <w:rFonts w:ascii="Times New Roman" w:hAnsi="Times New Roman"/>
          <w:sz w:val="24"/>
          <w:szCs w:val="24"/>
        </w:rPr>
      </w:pPr>
      <w:bookmarkStart w:id="14" w:name="_Toc248830"/>
      <w:r w:rsidRPr="00CB0547">
        <w:rPr>
          <w:rFonts w:ascii="Times New Roman" w:hAnsi="Times New Roman"/>
          <w:sz w:val="24"/>
          <w:szCs w:val="24"/>
        </w:rPr>
        <w:t>ДОРИНФО; 2019.02.04; ПРОЕКТИРОВАНИЕ ВОСТОЧНОГО ОБХОДА ИВАНОВА НАЧНЕТСЯ В ЭТОМ ГОДУ</w:t>
      </w:r>
      <w:bookmarkEnd w:id="14"/>
    </w:p>
    <w:p w14:paraId="168C740E" w14:textId="77777777" w:rsidR="001E2C74" w:rsidRDefault="00CB0547" w:rsidP="00227D7A">
      <w:pPr>
        <w:jc w:val="both"/>
      </w:pPr>
      <w:r>
        <w:t xml:space="preserve">Летом текущего года планируется приступить к проектированию Восточного обхода города Иваново. Об этом сообщают в пресс-службе </w:t>
      </w:r>
      <w:r w:rsidRPr="00227D7A">
        <w:rPr>
          <w:b/>
        </w:rPr>
        <w:t>Минтранса</w:t>
      </w:r>
      <w:r>
        <w:t xml:space="preserve"> РФ. В минувшую пятницу, 1 февраля, одну из площадок будущего строительства дороги осмотрели зам</w:t>
      </w:r>
      <w:r w:rsidRPr="00227D7A">
        <w:rPr>
          <w:b/>
        </w:rPr>
        <w:t>министра транспорта</w:t>
      </w:r>
      <w:r>
        <w:t xml:space="preserve"> РФ Иннокентий </w:t>
      </w:r>
      <w:r w:rsidRPr="00227D7A">
        <w:rPr>
          <w:b/>
        </w:rPr>
        <w:t>Алафинов</w:t>
      </w:r>
      <w:r>
        <w:t xml:space="preserve"> и губернатор Ивановской области Станислав Воскресенский.</w:t>
      </w:r>
    </w:p>
    <w:p w14:paraId="254CF4D6" w14:textId="6240FF49" w:rsidR="001E2C74" w:rsidRDefault="00CB0547" w:rsidP="00227D7A">
      <w:pPr>
        <w:jc w:val="both"/>
      </w:pPr>
      <w:r>
        <w:t xml:space="preserve">По словам </w:t>
      </w:r>
      <w:r w:rsidRPr="00227D7A">
        <w:rPr>
          <w:b/>
        </w:rPr>
        <w:t>Алафинова</w:t>
      </w:r>
      <w:r>
        <w:t xml:space="preserve">, проектирование объекта займет примерно два года, после чего планируется сразу начать строительства трассы. </w:t>
      </w:r>
      <w:r w:rsidR="00BD0EC1">
        <w:t>«</w:t>
      </w:r>
      <w:r>
        <w:t>Сама ситуация, когда сначала делается проект, а потом ищут деньги на строительство, исключена. У нас есть комплексный план развития магистральной инфраструктуры, который предусматривает строительство Восточного обхода города Иваново. Соответственно, мы делаем проектирование и сразу без перерывов начинаем строительство этого объекта</w:t>
      </w:r>
      <w:r w:rsidR="00BD0EC1">
        <w:t>»</w:t>
      </w:r>
      <w:r>
        <w:t>,</w:t>
      </w:r>
      <w:r w:rsidR="00BD0EC1">
        <w:t xml:space="preserve"> – </w:t>
      </w:r>
      <w:r>
        <w:t>отметил зам</w:t>
      </w:r>
      <w:r w:rsidRPr="00227D7A">
        <w:rPr>
          <w:b/>
        </w:rPr>
        <w:t>министра транспорта</w:t>
      </w:r>
      <w:r>
        <w:t xml:space="preserve"> РФ.</w:t>
      </w:r>
    </w:p>
    <w:p w14:paraId="14596E9E" w14:textId="5EE91E5E" w:rsidR="001E2C74" w:rsidRDefault="00CB0547" w:rsidP="00227D7A">
      <w:pPr>
        <w:jc w:val="both"/>
      </w:pPr>
      <w:r>
        <w:t xml:space="preserve">Протяженность Восточного обхода Иванова составит около 42 км, дорога будет иметь четыре полосы движения. Как сообщают в пресс-службе правительства Ивановской области, восточный участок обхода начнется в Ивановском районе, пройдет от трассы М-7 </w:t>
      </w:r>
      <w:r w:rsidR="00BD0EC1">
        <w:t>«</w:t>
      </w:r>
      <w:r>
        <w:t>Волга</w:t>
      </w:r>
      <w:r w:rsidR="00BD0EC1">
        <w:t>»</w:t>
      </w:r>
      <w:r>
        <w:t xml:space="preserve">, у деревни Бурмакино, далее выйдет на трассу Р-600 </w:t>
      </w:r>
      <w:r w:rsidR="00BD0EC1">
        <w:t>«</w:t>
      </w:r>
      <w:r>
        <w:t>Иваново</w:t>
      </w:r>
      <w:r w:rsidR="00BD0EC1">
        <w:t xml:space="preserve"> – </w:t>
      </w:r>
      <w:r>
        <w:t>Кострома</w:t>
      </w:r>
      <w:r w:rsidR="00BD0EC1">
        <w:t>»</w:t>
      </w:r>
      <w:r>
        <w:t>. Уже построенная развязка у Бурмакино будет задействована при строительстве объекта. В перспективе Восточный обход города и Западный, строительство которого завершится в 2019 году, создадут объездное кольцо для транзитного транспорта.</w:t>
      </w:r>
    </w:p>
    <w:p w14:paraId="45F551B4" w14:textId="7634CF90" w:rsidR="001E2C74" w:rsidRDefault="00CB0547" w:rsidP="00227D7A">
      <w:pPr>
        <w:jc w:val="both"/>
      </w:pPr>
      <w:r>
        <w:t xml:space="preserve">Отмечается, что обход позволит не только вывести транзитный транспорта с улично-дорожной сети Иванова, но и повысить безопасность движения, улучшить экологическую обстановку, а также увеличить пропускную способность участка трассы М-7 </w:t>
      </w:r>
      <w:r w:rsidR="00BD0EC1">
        <w:t>«</w:t>
      </w:r>
      <w:r>
        <w:t>Волга</w:t>
      </w:r>
      <w:r w:rsidR="00BD0EC1">
        <w:t>»</w:t>
      </w:r>
      <w:r>
        <w:t>.</w:t>
      </w:r>
    </w:p>
    <w:p w14:paraId="6F4C49F8" w14:textId="77777777" w:rsidR="00CB0547" w:rsidRDefault="00CB0547" w:rsidP="00227D7A">
      <w:pPr>
        <w:jc w:val="both"/>
      </w:pPr>
      <w:r>
        <w:t>Добавим, в начале прошлого года власти региона не исключали, что строительство Западного обхода Иванова может завершиться в 2018 году. Данный этап дороги строится на участке от Минеево до поселка Дальний.</w:t>
      </w:r>
    </w:p>
    <w:p w14:paraId="5CBE984B" w14:textId="77777777" w:rsidR="00CB0547" w:rsidRDefault="009552EE" w:rsidP="00227D7A">
      <w:pPr>
        <w:jc w:val="both"/>
      </w:pPr>
      <w:hyperlink r:id="rId30" w:history="1">
        <w:r w:rsidR="00CB0547" w:rsidRPr="001E3E20">
          <w:rPr>
            <w:rStyle w:val="a9"/>
          </w:rPr>
          <w:t>http://dorinfo.ru/star_detail.php?ELEMENT_ID=71139</w:t>
        </w:r>
      </w:hyperlink>
    </w:p>
    <w:p w14:paraId="16E54FFD" w14:textId="77777777" w:rsidR="00CB0547" w:rsidRDefault="00CB0547" w:rsidP="00227D7A">
      <w:pPr>
        <w:jc w:val="both"/>
      </w:pPr>
      <w:r>
        <w:t>На ту же тему:</w:t>
      </w:r>
    </w:p>
    <w:p w14:paraId="763A4F1C" w14:textId="77777777" w:rsidR="001E2C74" w:rsidRDefault="009552EE" w:rsidP="00227D7A">
      <w:pPr>
        <w:jc w:val="both"/>
      </w:pPr>
      <w:hyperlink r:id="rId31" w:history="1">
        <w:r w:rsidR="00CB0547" w:rsidRPr="001E3E20">
          <w:rPr>
            <w:rStyle w:val="a9"/>
          </w:rPr>
          <w:t>https://www.mkivanovo.ru/economics/2019/02/04/raboty-po-proektirovaniyu-ivanovskogo-vostochnogo-obkhoda-nachnutsya-v-mae.html</w:t>
        </w:r>
      </w:hyperlink>
    </w:p>
    <w:p w14:paraId="35F9D9D6" w14:textId="77777777" w:rsidR="00227D7A" w:rsidRDefault="00227D7A" w:rsidP="00227D7A">
      <w:pPr>
        <w:pStyle w:val="3"/>
        <w:jc w:val="both"/>
        <w:rPr>
          <w:rFonts w:ascii="Times New Roman" w:hAnsi="Times New Roman"/>
          <w:sz w:val="24"/>
          <w:szCs w:val="24"/>
        </w:rPr>
      </w:pPr>
      <w:bookmarkStart w:id="15" w:name="_Toc248831"/>
      <w:r w:rsidRPr="00227D7A">
        <w:rPr>
          <w:rFonts w:ascii="Times New Roman" w:hAnsi="Times New Roman"/>
          <w:sz w:val="24"/>
          <w:szCs w:val="24"/>
        </w:rPr>
        <w:lastRenderedPageBreak/>
        <w:t>ТАСС; 2019.02.04; ПОРЯДКА 700 НЕЛЕГАЛЬНЫХ АВТОБУСОВ ИСКЛЮЧЕНЫ ИЗ ПЕРЕВОЗОК В УФЕ</w:t>
      </w:r>
    </w:p>
    <w:p w14:paraId="4D26B98A" w14:textId="77777777" w:rsidR="00227D7A" w:rsidRDefault="00227D7A" w:rsidP="00227D7A">
      <w:pPr>
        <w:jc w:val="both"/>
      </w:pPr>
      <w:r>
        <w:t>Рынок пассажирских перевозок Уфы и ее пригорода покинули около 700 нелегальных микроавтобусов, многие из них оснащены газобаллонным оборудованием, не отвечающим требованиям безопасности. Еще столько же автобусов малого класса перешли на официальные маршруты, сообщил председатель госкомитета Башкирии по транспорту Тимур Мухаметьянов.</w:t>
      </w:r>
    </w:p>
    <w:p w14:paraId="61A8B1F5" w14:textId="7D987D74" w:rsidR="00227D7A" w:rsidRDefault="00227D7A" w:rsidP="00227D7A">
      <w:pPr>
        <w:jc w:val="both"/>
      </w:pPr>
      <w:r>
        <w:t xml:space="preserve">В октябре 2018 года врио главы региона Радий Хабиров поручил региональному правительству очистить рынок от нелегальных автотранспортных перевозчиков в Уфе и улучшить качество перевозок пассажиров. Он призвал </w:t>
      </w:r>
      <w:r w:rsidR="00BD0EC1">
        <w:t>«</w:t>
      </w:r>
      <w:r>
        <w:t>выдавливать нелегальных перевозчиков</w:t>
      </w:r>
      <w:r w:rsidR="00BD0EC1">
        <w:t>»</w:t>
      </w:r>
      <w:r>
        <w:t xml:space="preserve"> с рынка, назвав сложившуюся в Уфе ситуацию критической.</w:t>
      </w:r>
    </w:p>
    <w:p w14:paraId="1FBFE124" w14:textId="7553A033" w:rsidR="00227D7A" w:rsidRDefault="00BD0EC1" w:rsidP="00227D7A">
      <w:pPr>
        <w:jc w:val="both"/>
      </w:pPr>
      <w:r>
        <w:t>«</w:t>
      </w:r>
      <w:r w:rsidR="00227D7A">
        <w:t>Из перевозочного процесса по Уфе и пригороду исключено порядка 1400 автобусов малого класса нелегальных перевозчиков. Из них до 700 единиц, соответствующие требованиям безопасных перевозок, перераспределены по маршрутам официальных перевозчиков</w:t>
      </w:r>
      <w:r>
        <w:t>»</w:t>
      </w:r>
      <w:r w:rsidR="00227D7A">
        <w:t>,</w:t>
      </w:r>
      <w:r>
        <w:t xml:space="preserve"> – </w:t>
      </w:r>
      <w:r w:rsidR="00227D7A">
        <w:t>сказал он на совещании в правительстве республики, добавив что на 80 транспортных средств наложен арест за различные нарушения.</w:t>
      </w:r>
    </w:p>
    <w:p w14:paraId="1F2CF374" w14:textId="77777777" w:rsidR="00227D7A" w:rsidRDefault="00227D7A" w:rsidP="00227D7A">
      <w:pPr>
        <w:jc w:val="both"/>
      </w:pPr>
      <w:r>
        <w:t>По итогам проведенной работы в Уфе и ее пригороду перевозки осуществляются по 96 муниципальным маршрутам вместо прежних 120, которые обслуживают 2550 единиц транспорта, раньше их было 3 тыс. 150, добавил Мухаметьянов.</w:t>
      </w:r>
    </w:p>
    <w:p w14:paraId="1A8466A9" w14:textId="34EF9571" w:rsidR="00227D7A" w:rsidRDefault="00227D7A" w:rsidP="00227D7A">
      <w:pPr>
        <w:jc w:val="both"/>
      </w:pPr>
      <w:r>
        <w:t xml:space="preserve">По его словам, достигнута договоренность с частными перевозчиками о замене 183 автобусов малого класса на средний. Государственный перевозчик </w:t>
      </w:r>
      <w:r w:rsidR="00BD0EC1">
        <w:t>«</w:t>
      </w:r>
      <w:r>
        <w:t>Башавтотранс</w:t>
      </w:r>
      <w:r w:rsidR="00BD0EC1">
        <w:t>»</w:t>
      </w:r>
      <w:r>
        <w:t xml:space="preserve"> получит 100 новых больших автобусов в первом полугодии, до конца следующего года Госкомтранс намерен закупить для компании еще 250 таких транспортных средств.</w:t>
      </w:r>
    </w:p>
    <w:p w14:paraId="646319BD" w14:textId="77777777" w:rsidR="00227D7A" w:rsidRDefault="009552EE" w:rsidP="00227D7A">
      <w:pPr>
        <w:jc w:val="both"/>
      </w:pPr>
      <w:hyperlink r:id="rId32" w:history="1">
        <w:r w:rsidR="00227D7A" w:rsidRPr="00EE699E">
          <w:rPr>
            <w:rStyle w:val="a9"/>
          </w:rPr>
          <w:t>https://tass.ru/obschestvo/6077500</w:t>
        </w:r>
      </w:hyperlink>
    </w:p>
    <w:p w14:paraId="48DF5847" w14:textId="77777777" w:rsidR="00227D7A" w:rsidRPr="00227D7A" w:rsidRDefault="00227D7A" w:rsidP="00227D7A">
      <w:pPr>
        <w:pStyle w:val="3"/>
        <w:jc w:val="both"/>
        <w:rPr>
          <w:rFonts w:ascii="Times New Roman" w:hAnsi="Times New Roman"/>
          <w:sz w:val="24"/>
          <w:szCs w:val="24"/>
        </w:rPr>
      </w:pPr>
      <w:r w:rsidRPr="00227D7A">
        <w:rPr>
          <w:rFonts w:ascii="Times New Roman" w:hAnsi="Times New Roman"/>
          <w:sz w:val="24"/>
          <w:szCs w:val="24"/>
        </w:rPr>
        <w:t>ТАСС; 2019.02.05; ВОЕННЫЕ ЗАВЕРШИЛИ РАСЧИСТКУ ОТ СНЕГА 240 КМ ДОРОГ В ВОЛГОГРАДСКОЙ ОБЛАСТИ</w:t>
      </w:r>
    </w:p>
    <w:p w14:paraId="3B4A75DB" w14:textId="77777777" w:rsidR="00227D7A" w:rsidRDefault="00227D7A" w:rsidP="00227D7A">
      <w:pPr>
        <w:jc w:val="both"/>
      </w:pPr>
      <w:r>
        <w:t>Армейский сводный отряд ликвидации последствий чрезвычайных ситуаций освободил от снежных заносов около 240 км федеральных дорог в Волгоградской области, завершив свою миссию. Об этом сообщает во вторник пресс-служба Южного военного округа.</w:t>
      </w:r>
    </w:p>
    <w:p w14:paraId="32983923" w14:textId="3D3FC2CF" w:rsidR="00227D7A" w:rsidRDefault="00BD0EC1" w:rsidP="00227D7A">
      <w:pPr>
        <w:jc w:val="both"/>
      </w:pPr>
      <w:r>
        <w:t>«</w:t>
      </w:r>
      <w:r w:rsidR="00227D7A">
        <w:t>Сводный отряд ликвидации последствий ЧС с применением специальной техники, в том числе тяжелых инженерных машин на базе танков Т-72 и Т-90, освободил от снежных заносов около 240 км федеральных дорог и улицы 10 населенных пунктов в Волгоградской области</w:t>
      </w:r>
      <w:r>
        <w:t>»</w:t>
      </w:r>
      <w:r w:rsidR="00227D7A">
        <w:t>,- говорится в сообщении окружной пресс-службы.</w:t>
      </w:r>
    </w:p>
    <w:p w14:paraId="14D4C0BE" w14:textId="77777777" w:rsidR="00227D7A" w:rsidRDefault="00227D7A" w:rsidP="00227D7A">
      <w:pPr>
        <w:jc w:val="both"/>
      </w:pPr>
      <w:r>
        <w:t>В настоящее время военнослужащие готовятся к совершению марша в пункт постоянной дислокации под Волгоградом.</w:t>
      </w:r>
    </w:p>
    <w:p w14:paraId="40F3085F" w14:textId="77777777" w:rsidR="00227D7A" w:rsidRDefault="00227D7A" w:rsidP="00227D7A">
      <w:pPr>
        <w:jc w:val="both"/>
      </w:pPr>
      <w:r>
        <w:t>Для оказания помощи в ликвидации последствий снегопада на территории Палласовского, Быковского и Николаевского районов Волгоградской области с 25 января привлечены более 20 военных и около 10 единиц специальной техники. Отряд был направлен по просьбе губернатора Волгоградской области к командованию Южного военного округа.</w:t>
      </w:r>
    </w:p>
    <w:p w14:paraId="46950C10" w14:textId="77777777" w:rsidR="00227D7A" w:rsidRDefault="009552EE" w:rsidP="00227D7A">
      <w:pPr>
        <w:jc w:val="both"/>
      </w:pPr>
      <w:hyperlink r:id="rId33" w:history="1">
        <w:r w:rsidR="00227D7A" w:rsidRPr="00EE699E">
          <w:rPr>
            <w:rStyle w:val="a9"/>
          </w:rPr>
          <w:t>https://tass.ru/obschestvo/6077931</w:t>
        </w:r>
      </w:hyperlink>
    </w:p>
    <w:p w14:paraId="5EFC9CB3" w14:textId="77777777" w:rsidR="00684722" w:rsidRPr="00684722" w:rsidRDefault="00684722" w:rsidP="00227D7A">
      <w:pPr>
        <w:pStyle w:val="3"/>
        <w:jc w:val="both"/>
        <w:rPr>
          <w:rFonts w:ascii="Times New Roman" w:hAnsi="Times New Roman"/>
          <w:sz w:val="24"/>
          <w:szCs w:val="24"/>
        </w:rPr>
      </w:pPr>
      <w:r w:rsidRPr="00684722">
        <w:rPr>
          <w:rFonts w:ascii="Times New Roman" w:hAnsi="Times New Roman"/>
          <w:sz w:val="24"/>
          <w:szCs w:val="24"/>
        </w:rPr>
        <w:t>РОССИЙСКАЯ ГАЗЕТА; ТИМОФЕЙ БОРИСОВ; 2019.02.04; СНЕГА ВДВОЕ БОЛЬШЕ; В ЭТОМ ГОДУ ВЫСОК РИСК ЛЕДОВЫХ ЗАТОРОВ</w:t>
      </w:r>
    </w:p>
    <w:p w14:paraId="1C146588" w14:textId="77777777" w:rsidR="00684722" w:rsidRDefault="00684722" w:rsidP="00227D7A">
      <w:pPr>
        <w:jc w:val="both"/>
      </w:pPr>
      <w:r>
        <w:t>В этом году весеннее тепло может принести больше хлопот спасателям, нежели в предыдущие годы. Все дело в многоснежной зиме почти по всей территории страны. Об этом на селекторе в Национальном антикризисном центре заявил глава МЧС России Евгений Зиничев.</w:t>
      </w:r>
    </w:p>
    <w:p w14:paraId="5587D877" w14:textId="77777777" w:rsidR="00227D7A" w:rsidRDefault="00684722" w:rsidP="00227D7A">
      <w:pPr>
        <w:jc w:val="both"/>
      </w:pPr>
      <w:r>
        <w:t>По оценкам его подчиненных, риск ледовых заторов, грозящих паводками, в этом году выше, чем обычно.</w:t>
      </w:r>
    </w:p>
    <w:p w14:paraId="578820B3" w14:textId="3DC34BF1" w:rsidR="00684722" w:rsidRDefault="00684722" w:rsidP="00227D7A">
      <w:pPr>
        <w:jc w:val="both"/>
      </w:pPr>
      <w:r>
        <w:lastRenderedPageBreak/>
        <w:t>- Снегозапасы в субъектах превышают среднее значение последних лет почти два раза. Толщина льда также превышает норму,</w:t>
      </w:r>
      <w:r w:rsidR="00BD0EC1">
        <w:t xml:space="preserve"> – </w:t>
      </w:r>
      <w:r>
        <w:t>сказал министр.</w:t>
      </w:r>
    </w:p>
    <w:p w14:paraId="1C5B5A35" w14:textId="77777777" w:rsidR="00227D7A" w:rsidRDefault="00684722" w:rsidP="00227D7A">
      <w:pPr>
        <w:jc w:val="both"/>
      </w:pPr>
      <w:r>
        <w:t>К счастью, запасы взрывчатки у МЧС достаточные. Они смогли сохранить весь свой боезапас. Кстати, это одна из причин, почему взрывные работы на реке Бурея, где сошел мощный сель, проводят военные. МЧС России располагает 130 тоннами тротила по всей стране, в том время как на прошлой неделе за один только пятый этап подрывных работ саперы минобороны использовали более 50 тонн. К тому же у МЧС вообще нет в распоряжении кумулятивных зарядов КЗ-4, которые эффективны при взрывах грунта. Спасатели же работают со льдом, им достаточно тротила, и уже вскоре они планируют взрывные работы на 223 участках и ледокольные работы на участках рек протяженностью более 780 километров.</w:t>
      </w:r>
    </w:p>
    <w:p w14:paraId="77A05B4C" w14:textId="77777777" w:rsidR="00227D7A" w:rsidRDefault="00684722" w:rsidP="00227D7A">
      <w:pPr>
        <w:jc w:val="both"/>
      </w:pPr>
      <w:r>
        <w:t>Ситуация действительно серьезная. Сейчас все силы брошены на подготовку к паводкоопасному периоду. Спасатели и местные власти обследуют мосты и особенно бесхозные гидротехнические сооружения.</w:t>
      </w:r>
    </w:p>
    <w:p w14:paraId="5DDB6DB7" w14:textId="0A0544B0" w:rsidR="00684722" w:rsidRDefault="00684722" w:rsidP="00227D7A">
      <w:pPr>
        <w:jc w:val="both"/>
      </w:pPr>
      <w:r>
        <w:t xml:space="preserve">Как сообщил на селекторе основной докладчик, директор департамента гражданской защиты МЧС России Андрей Лутошкин, </w:t>
      </w:r>
      <w:r w:rsidR="00BD0EC1">
        <w:t>«</w:t>
      </w:r>
      <w:r>
        <w:t>при наихудшем сценарии в зоны возможного подтопления могут попасть: около 5 тысяч населенных пунктов, 2,5 тысячи участков автомобильных дорог, 47 участков железных дорог и более тысячи низководных мостов</w:t>
      </w:r>
      <w:r w:rsidR="00BD0EC1">
        <w:t>»</w:t>
      </w:r>
      <w:r>
        <w:t>.</w:t>
      </w:r>
    </w:p>
    <w:p w14:paraId="460CF01A" w14:textId="77777777" w:rsidR="00684722" w:rsidRDefault="009552EE" w:rsidP="00227D7A">
      <w:pPr>
        <w:jc w:val="both"/>
      </w:pPr>
      <w:hyperlink r:id="rId34" w:history="1">
        <w:r w:rsidR="00684722" w:rsidRPr="00EE699E">
          <w:rPr>
            <w:rStyle w:val="a9"/>
          </w:rPr>
          <w:t>https://rg.ru/2019/02/04/v-mchs-rasskazal-o-vysokom-riske-ledovyh-zatorov-v-etom-godu.html</w:t>
        </w:r>
      </w:hyperlink>
    </w:p>
    <w:p w14:paraId="7964017D" w14:textId="77777777" w:rsidR="00227D7A" w:rsidRPr="00227D7A" w:rsidRDefault="00227D7A" w:rsidP="00227D7A">
      <w:pPr>
        <w:pStyle w:val="3"/>
        <w:jc w:val="both"/>
        <w:rPr>
          <w:rFonts w:ascii="Times New Roman" w:hAnsi="Times New Roman"/>
          <w:sz w:val="24"/>
          <w:szCs w:val="24"/>
        </w:rPr>
      </w:pPr>
      <w:r w:rsidRPr="00227D7A">
        <w:rPr>
          <w:rFonts w:ascii="Times New Roman" w:hAnsi="Times New Roman"/>
          <w:sz w:val="24"/>
          <w:szCs w:val="24"/>
        </w:rPr>
        <w:t>ТАСС; 2019.02.04; НА ЯМАЛЕ ВОССТАНОВИЛИ ДВИЖЕНИЕ ПО ВСЕМ ЗИМНИМ АВТОДОРОГАМ</w:t>
      </w:r>
    </w:p>
    <w:p w14:paraId="0C9A15C5" w14:textId="77777777" w:rsidR="00227D7A" w:rsidRDefault="00227D7A" w:rsidP="00227D7A">
      <w:pPr>
        <w:jc w:val="both"/>
      </w:pPr>
      <w:r>
        <w:t>Движение по всем четырем зимникам в Ямало-Ненецком автономном округе (ЯНАО), закрытым ранее из-за сильных морозов, восстановлено. Об этом в понедельник сообщили ТАСС в дорожной дирекции региона.</w:t>
      </w:r>
    </w:p>
    <w:p w14:paraId="0E41D5B3" w14:textId="77777777" w:rsidR="00227D7A" w:rsidRDefault="00227D7A" w:rsidP="00227D7A">
      <w:pPr>
        <w:jc w:val="both"/>
      </w:pPr>
      <w:r>
        <w:t>Сезонные дороги на Ямале были закрыты 30 января, морозы в округе достигали 40 градусов и ниже.</w:t>
      </w:r>
    </w:p>
    <w:p w14:paraId="0EAFF12C" w14:textId="5EBAF4BC" w:rsidR="00227D7A" w:rsidRDefault="00BD0EC1" w:rsidP="00227D7A">
      <w:pPr>
        <w:jc w:val="both"/>
      </w:pPr>
      <w:r>
        <w:t>«</w:t>
      </w:r>
      <w:r w:rsidR="00227D7A">
        <w:t>Зимники полностью функционируют так же, как и до морозов</w:t>
      </w:r>
      <w:r>
        <w:t>»</w:t>
      </w:r>
      <w:r w:rsidR="00227D7A">
        <w:t>,</w:t>
      </w:r>
      <w:r>
        <w:t xml:space="preserve"> – </w:t>
      </w:r>
      <w:r w:rsidR="00227D7A">
        <w:t>сказали в дирекции.</w:t>
      </w:r>
    </w:p>
    <w:p w14:paraId="0EC3E0DB" w14:textId="77777777" w:rsidR="00227D7A" w:rsidRDefault="00227D7A" w:rsidP="00227D7A">
      <w:pPr>
        <w:jc w:val="both"/>
      </w:pPr>
      <w:r>
        <w:t>По данным окружного управления МЧС, 4 февраля в округе установилась средняя температура от 27 до 32 градусов мороза, местами потеплело до 22 градусов.</w:t>
      </w:r>
    </w:p>
    <w:p w14:paraId="0B95EA0F" w14:textId="77777777" w:rsidR="00227D7A" w:rsidRDefault="009552EE" w:rsidP="00227D7A">
      <w:pPr>
        <w:jc w:val="both"/>
      </w:pPr>
      <w:hyperlink r:id="rId35" w:history="1">
        <w:r w:rsidR="00227D7A" w:rsidRPr="00EE699E">
          <w:rPr>
            <w:rStyle w:val="a9"/>
          </w:rPr>
          <w:t>https://tass.ru/obschestvo/6075353</w:t>
        </w:r>
      </w:hyperlink>
    </w:p>
    <w:p w14:paraId="1140F348" w14:textId="77777777" w:rsidR="00E06CE6" w:rsidRPr="00E06CE6" w:rsidRDefault="00E06CE6" w:rsidP="00227D7A">
      <w:pPr>
        <w:pStyle w:val="3"/>
        <w:jc w:val="both"/>
        <w:rPr>
          <w:rFonts w:ascii="Times New Roman" w:hAnsi="Times New Roman"/>
          <w:sz w:val="24"/>
          <w:szCs w:val="24"/>
        </w:rPr>
      </w:pPr>
      <w:r w:rsidRPr="00E06CE6">
        <w:rPr>
          <w:rFonts w:ascii="Times New Roman" w:hAnsi="Times New Roman"/>
          <w:sz w:val="24"/>
          <w:szCs w:val="24"/>
        </w:rPr>
        <w:t>РИА НОВОСТИ; 2019.02.04; ДЕЛО О ДТП С АВТОБУСОМ ПОД КАЛУГОЙ ПЕРЕДАЛИ В СЛЕДСТВЕННЫЙ ДЕПАРТАМЕНТ МВД</w:t>
      </w:r>
      <w:bookmarkEnd w:id="15"/>
    </w:p>
    <w:p w14:paraId="03C1BC9E" w14:textId="77777777" w:rsidR="00E06CE6" w:rsidRDefault="00E06CE6" w:rsidP="00227D7A">
      <w:pPr>
        <w:jc w:val="both"/>
      </w:pPr>
      <w:r>
        <w:t>Дело о ДТП с автобусом под Калугой, где погибли семь человек, передано из регионального главка в следственный департамент МВД России, сообщила РИА Новости в понедельник официальный представитель ведомства Ирина Волк.</w:t>
      </w:r>
    </w:p>
    <w:p w14:paraId="3A6DBA5D" w14:textId="078ABBB0" w:rsidR="00E06CE6" w:rsidRDefault="00E06CE6" w:rsidP="00227D7A">
      <w:pPr>
        <w:jc w:val="both"/>
      </w:pPr>
      <w:r>
        <w:t>Утром 3 февраля в Калужской области опрокинулся автобус с детьми, которые ехали из города Ярцево Смоленской области в филармонию для выступления в конкурсе. По данным СК, погибли семь человек</w:t>
      </w:r>
      <w:r w:rsidR="00BD0EC1">
        <w:t xml:space="preserve"> – </w:t>
      </w:r>
      <w:r>
        <w:t>трое детей и четверо взрослых. В автобусе было 45 пассажиров, из них 31 ребенок. Травмы получили 38 пассажиров.</w:t>
      </w:r>
    </w:p>
    <w:p w14:paraId="1E9347C5" w14:textId="77777777" w:rsidR="00E06CE6" w:rsidRDefault="00E06CE6" w:rsidP="00227D7A">
      <w:pPr>
        <w:jc w:val="both"/>
      </w:pPr>
      <w:r>
        <w:t>Обломки пассажирского автобуса, перевернувшегося на автомобильной дороге в Бабынинском районе Калужской области.</w:t>
      </w:r>
    </w:p>
    <w:p w14:paraId="13351D12" w14:textId="702EFD33" w:rsidR="00E06CE6" w:rsidRDefault="00E06CE6" w:rsidP="00227D7A">
      <w:pPr>
        <w:jc w:val="both"/>
      </w:pPr>
      <w:r>
        <w:t xml:space="preserve">В отношении водителя автобуса полиция возбудила уголовное дело по статье </w:t>
      </w:r>
      <w:r w:rsidR="00BD0EC1">
        <w:t>«</w:t>
      </w:r>
      <w:r>
        <w:t>нарушение правил дорожного движения и эксплуатации транспортных средств, повлекшее по неосторожности смерть двух или более лиц</w:t>
      </w:r>
      <w:r w:rsidR="00BD0EC1">
        <w:t>»</w:t>
      </w:r>
      <w:r>
        <w:t>, санкция которой предусматривает до семи лет лишения свободы. Мужчину задержали.</w:t>
      </w:r>
    </w:p>
    <w:p w14:paraId="77A90078" w14:textId="3D1F98B4" w:rsidR="00E06CE6" w:rsidRDefault="00BD0EC1" w:rsidP="00227D7A">
      <w:pPr>
        <w:jc w:val="both"/>
      </w:pPr>
      <w:r>
        <w:t>«</w:t>
      </w:r>
      <w:r w:rsidR="00E06CE6">
        <w:t xml:space="preserve">Уголовное дело по факту дорожно-транспортного происшествия, произошедшего 3 февраля на 128 километре автодороги </w:t>
      </w:r>
      <w:r>
        <w:t>«</w:t>
      </w:r>
      <w:r w:rsidR="00E06CE6">
        <w:t>Калуга</w:t>
      </w:r>
      <w:r>
        <w:t xml:space="preserve"> – </w:t>
      </w:r>
      <w:r w:rsidR="00E06CE6">
        <w:t>Вязьма</w:t>
      </w:r>
      <w:r>
        <w:t>»</w:t>
      </w:r>
      <w:r w:rsidR="00E06CE6">
        <w:t xml:space="preserve">, в результате которого погибли семь человек, изъято из производства СУ УМВД России по Калужской области и принято </w:t>
      </w:r>
      <w:r w:rsidR="00E06CE6">
        <w:lastRenderedPageBreak/>
        <w:t>к расследованию следователем по особо важным делам Следственного департамента МВД России</w:t>
      </w:r>
      <w:r>
        <w:t>»</w:t>
      </w:r>
      <w:r w:rsidR="00E06CE6">
        <w:t>,</w:t>
      </w:r>
      <w:r>
        <w:t xml:space="preserve"> – </w:t>
      </w:r>
      <w:r w:rsidR="00E06CE6">
        <w:t>рассказала она.</w:t>
      </w:r>
    </w:p>
    <w:p w14:paraId="2983FFFE" w14:textId="1958F9F5" w:rsidR="00E06CE6" w:rsidRDefault="00E06CE6" w:rsidP="00227D7A">
      <w:pPr>
        <w:jc w:val="both"/>
      </w:pPr>
      <w:r>
        <w:t>По словам Волк, дело передано по указанию заместителя министра внутренних дел Российской Федерации</w:t>
      </w:r>
      <w:r w:rsidR="00BD0EC1">
        <w:t xml:space="preserve"> – </w:t>
      </w:r>
      <w:r>
        <w:t>начальника Следственного департамента генерал-лейтенанта юстиции Александра Романова.</w:t>
      </w:r>
    </w:p>
    <w:p w14:paraId="48008B9D" w14:textId="059394FE" w:rsidR="00E06CE6" w:rsidRDefault="00E06CE6" w:rsidP="00227D7A">
      <w:pPr>
        <w:jc w:val="both"/>
      </w:pPr>
      <w:r>
        <w:t xml:space="preserve">Также она рассказала, что создана следственная группа, по поручению её руководителя будут проведены необходимые экспертизы (автотехническая и судебно-медицинская). </w:t>
      </w:r>
      <w:r w:rsidR="00BD0EC1">
        <w:t>«</w:t>
      </w:r>
      <w:r>
        <w:t>Также следствие обратилось в суд с ходатайством об избрании в отношении обвиняемого меры пресечения в виде заключения под стражу</w:t>
      </w:r>
      <w:r w:rsidR="00BD0EC1">
        <w:t>»</w:t>
      </w:r>
      <w:r>
        <w:t>,- добавила Волк.</w:t>
      </w:r>
    </w:p>
    <w:p w14:paraId="57F8E5CB" w14:textId="77777777" w:rsidR="00E06CE6" w:rsidRDefault="00E06CE6" w:rsidP="00227D7A">
      <w:pPr>
        <w:jc w:val="both"/>
      </w:pPr>
      <w:r>
        <w:t>Ранее СК возбудил уголовное дело по статье 238 УК РФ об оказании услуг, не отвечающих требованиям безопасности, повлекшем смерть двух и более лиц. Расследованием буде заниматься центральный аппарат СК.</w:t>
      </w:r>
    </w:p>
    <w:p w14:paraId="02947BD6" w14:textId="77777777" w:rsidR="00E06CE6" w:rsidRDefault="009552EE" w:rsidP="00227D7A">
      <w:pPr>
        <w:jc w:val="both"/>
      </w:pPr>
      <w:hyperlink r:id="rId36" w:history="1">
        <w:r w:rsidR="00E06CE6" w:rsidRPr="001E3E20">
          <w:rPr>
            <w:rStyle w:val="a9"/>
          </w:rPr>
          <w:t>https://ria.ru/20190204/1550374027.html</w:t>
        </w:r>
      </w:hyperlink>
    </w:p>
    <w:p w14:paraId="155F611D" w14:textId="77777777" w:rsidR="001E2C74" w:rsidRPr="001E2C74" w:rsidRDefault="001E2C74" w:rsidP="00227D7A">
      <w:pPr>
        <w:pStyle w:val="3"/>
        <w:jc w:val="both"/>
        <w:rPr>
          <w:rFonts w:ascii="Times New Roman" w:hAnsi="Times New Roman"/>
          <w:sz w:val="24"/>
          <w:szCs w:val="24"/>
        </w:rPr>
      </w:pPr>
      <w:bookmarkStart w:id="16" w:name="_Toc248832"/>
      <w:r w:rsidRPr="001E2C74">
        <w:rPr>
          <w:rFonts w:ascii="Times New Roman" w:hAnsi="Times New Roman"/>
          <w:sz w:val="24"/>
          <w:szCs w:val="24"/>
        </w:rPr>
        <w:t>ТАСС; 2019.02.04; КАЛУЖСКИЙ ГУБЕРНАТОР СООБЩИЛ, ЧТО СОСТОЯНИЕ ДОРОГ НЕ ЯВЛЯЕТСЯ ПРИЧИНОЙ ДТП С АВТОБУСОМ</w:t>
      </w:r>
      <w:bookmarkEnd w:id="16"/>
    </w:p>
    <w:p w14:paraId="071D5B00" w14:textId="77777777" w:rsidR="001E2C74" w:rsidRDefault="001E2C74" w:rsidP="00227D7A">
      <w:pPr>
        <w:jc w:val="both"/>
      </w:pPr>
      <w:r>
        <w:t>Состояние дорожного покрытия не является причиной ДТП под Калугой, при котором погибли семь человек, еще 33 пострадали. Об этом в понедельник на заседании правительства сообщил губернатор Калужской области Анатолий Артамонов.</w:t>
      </w:r>
    </w:p>
    <w:p w14:paraId="0C38C1BB" w14:textId="2E6B5E24" w:rsidR="001E2C74" w:rsidRDefault="001E2C74" w:rsidP="00227D7A">
      <w:pPr>
        <w:jc w:val="both"/>
      </w:pPr>
      <w:r>
        <w:t>Около 09:15 мск 3 февраля на дороге Калуга</w:t>
      </w:r>
      <w:r w:rsidR="00BD0EC1">
        <w:t xml:space="preserve"> – </w:t>
      </w:r>
      <w:r>
        <w:t>Вязьма автобус, в котором находилось 45 человек, в том числе 31 ребенок, опрокинулся в кювет. Дети ехали в Калугу на танцевальный конкурс. По последним данным, погибли семь человек, в том числе трое детей.</w:t>
      </w:r>
    </w:p>
    <w:p w14:paraId="786CD548" w14:textId="7B276E16" w:rsidR="001E2C74" w:rsidRDefault="00BD0EC1" w:rsidP="00227D7A">
      <w:pPr>
        <w:jc w:val="both"/>
      </w:pPr>
      <w:r>
        <w:t>«</w:t>
      </w:r>
      <w:r w:rsidR="001E2C74">
        <w:t>Дорожникам необходимо внимательно следить за состоянием дорог, хотя это не явилось причиной [ДТП], как показывают предварительные результаты расследования</w:t>
      </w:r>
      <w:r>
        <w:t>»</w:t>
      </w:r>
      <w:r w:rsidR="001E2C74">
        <w:t>,</w:t>
      </w:r>
      <w:r>
        <w:t xml:space="preserve"> – </w:t>
      </w:r>
      <w:r w:rsidR="001E2C74">
        <w:t>сказал Артамонов.</w:t>
      </w:r>
    </w:p>
    <w:p w14:paraId="023F2DC3" w14:textId="3455EB67" w:rsidR="001E2C74" w:rsidRDefault="001E2C74" w:rsidP="00227D7A">
      <w:pPr>
        <w:jc w:val="both"/>
      </w:pPr>
      <w:r>
        <w:t>По факту ДТП возбуждены два уголовных дела: по статье 264 УК РФ (</w:t>
      </w:r>
      <w:r w:rsidR="00BD0EC1">
        <w:t>«</w:t>
      </w:r>
      <w:r>
        <w:t>Нарушение правил дорожного движения и эксплуатации транспортных средств</w:t>
      </w:r>
      <w:r w:rsidR="00BD0EC1">
        <w:t>»</w:t>
      </w:r>
      <w:r>
        <w:t>) и по статье 238 УК РФ (</w:t>
      </w:r>
      <w:r w:rsidR="00BD0EC1">
        <w:t>«</w:t>
      </w:r>
      <w:r>
        <w:t>Оказание услуг, не отвечающих требованиям безопасности, повлекшее по неосторожности смерть двух и более лиц).</w:t>
      </w:r>
    </w:p>
    <w:p w14:paraId="4CCB3608" w14:textId="77777777" w:rsidR="001E2C74" w:rsidRDefault="009552EE" w:rsidP="00227D7A">
      <w:pPr>
        <w:jc w:val="both"/>
      </w:pPr>
      <w:hyperlink r:id="rId37" w:history="1">
        <w:r w:rsidR="001E2C74" w:rsidRPr="001E3E20">
          <w:rPr>
            <w:rStyle w:val="a9"/>
          </w:rPr>
          <w:t>https://tass.ru/proisshestviya/6074636</w:t>
        </w:r>
      </w:hyperlink>
    </w:p>
    <w:p w14:paraId="2AE4A07C" w14:textId="63FCC171" w:rsidR="00E06CE6" w:rsidRPr="00E06CE6" w:rsidRDefault="00E06CE6" w:rsidP="00227D7A">
      <w:pPr>
        <w:pStyle w:val="3"/>
        <w:jc w:val="both"/>
        <w:rPr>
          <w:rFonts w:ascii="Times New Roman" w:hAnsi="Times New Roman"/>
          <w:sz w:val="24"/>
          <w:szCs w:val="24"/>
        </w:rPr>
      </w:pPr>
      <w:bookmarkStart w:id="17" w:name="_Toc248835"/>
      <w:r w:rsidRPr="00E06CE6">
        <w:rPr>
          <w:rFonts w:ascii="Times New Roman" w:hAnsi="Times New Roman"/>
          <w:sz w:val="24"/>
          <w:szCs w:val="24"/>
        </w:rPr>
        <w:t xml:space="preserve">ИНТЕРФАКС; 2019.02.04; ПОРТФЕЛЬ Ж/Д ТЕХНИКИ </w:t>
      </w:r>
      <w:r w:rsidR="00BD0EC1">
        <w:rPr>
          <w:rFonts w:ascii="Times New Roman" w:hAnsi="Times New Roman"/>
          <w:sz w:val="24"/>
          <w:szCs w:val="24"/>
        </w:rPr>
        <w:t>«</w:t>
      </w:r>
      <w:r w:rsidRPr="00E06CE6">
        <w:rPr>
          <w:rFonts w:ascii="Times New Roman" w:hAnsi="Times New Roman"/>
          <w:sz w:val="24"/>
          <w:szCs w:val="24"/>
        </w:rPr>
        <w:t>ВТБ ЛИЗИНГА</w:t>
      </w:r>
      <w:r w:rsidR="00BD0EC1">
        <w:rPr>
          <w:rFonts w:ascii="Times New Roman" w:hAnsi="Times New Roman"/>
          <w:sz w:val="24"/>
          <w:szCs w:val="24"/>
        </w:rPr>
        <w:t>»</w:t>
      </w:r>
      <w:r w:rsidRPr="00E06CE6">
        <w:rPr>
          <w:rFonts w:ascii="Times New Roman" w:hAnsi="Times New Roman"/>
          <w:sz w:val="24"/>
          <w:szCs w:val="24"/>
        </w:rPr>
        <w:t xml:space="preserve"> В 2018 ГОДУ ВЫРОС НА 7%, ДО 90 ТЫС</w:t>
      </w:r>
      <w:bookmarkEnd w:id="17"/>
    </w:p>
    <w:p w14:paraId="1FED7BC8" w14:textId="143F2C3B" w:rsidR="001E2C74" w:rsidRDefault="00E06CE6" w:rsidP="00227D7A">
      <w:pPr>
        <w:jc w:val="both"/>
      </w:pPr>
      <w:r>
        <w:t xml:space="preserve">Парк вагонов </w:t>
      </w:r>
      <w:r w:rsidR="00BD0EC1">
        <w:t>«</w:t>
      </w:r>
      <w:r>
        <w:t>дочки</w:t>
      </w:r>
      <w:r w:rsidR="00BD0EC1">
        <w:t>»</w:t>
      </w:r>
      <w:r>
        <w:t xml:space="preserve"> ВТБ (MOEX: VTBR)</w:t>
      </w:r>
      <w:r w:rsidR="00BD0EC1">
        <w:t xml:space="preserve"> – «</w:t>
      </w:r>
      <w:r>
        <w:t>ВТБ Лизинг</w:t>
      </w:r>
      <w:r w:rsidR="00BD0EC1">
        <w:t>»</w:t>
      </w:r>
      <w:r>
        <w:t xml:space="preserve"> (ВТБЛ)</w:t>
      </w:r>
      <w:r w:rsidR="00BD0EC1">
        <w:t xml:space="preserve"> – </w:t>
      </w:r>
      <w:r>
        <w:t>по итогам 2018 года увеличился на 7%, достигнув 89,5 тыс., сообщил ВТБЛ.</w:t>
      </w:r>
    </w:p>
    <w:p w14:paraId="74B26D1D" w14:textId="18B97056" w:rsidR="001E2C74" w:rsidRDefault="00E06CE6" w:rsidP="00227D7A">
      <w:pPr>
        <w:jc w:val="both"/>
      </w:pPr>
      <w:r>
        <w:t>Из этого числа 61% приходится на полувагоны, 17%</w:t>
      </w:r>
      <w:r w:rsidR="00BD0EC1">
        <w:t xml:space="preserve"> – </w:t>
      </w:r>
      <w:r>
        <w:t>на цистерны, 14%</w:t>
      </w:r>
      <w:r w:rsidR="00BD0EC1">
        <w:t xml:space="preserve"> – </w:t>
      </w:r>
      <w:r>
        <w:t>на хопперы, 7%</w:t>
      </w:r>
      <w:r w:rsidR="00BD0EC1">
        <w:t xml:space="preserve"> – </w:t>
      </w:r>
      <w:r>
        <w:t>на платформы.</w:t>
      </w:r>
    </w:p>
    <w:p w14:paraId="7C10D9FB" w14:textId="7C07722B" w:rsidR="001E2C74" w:rsidRDefault="00E06CE6" w:rsidP="00227D7A">
      <w:pPr>
        <w:jc w:val="both"/>
      </w:pPr>
      <w:r>
        <w:t xml:space="preserve">В 2018 году </w:t>
      </w:r>
      <w:r w:rsidR="00BD0EC1">
        <w:t>«</w:t>
      </w:r>
      <w:r>
        <w:t>ВТБ Лизинг</w:t>
      </w:r>
      <w:r w:rsidR="00BD0EC1">
        <w:t>»</w:t>
      </w:r>
      <w:r>
        <w:t xml:space="preserve"> предоставил клиентам 21,4 тыс. железнодорожных вагонов, что на 30% превышает показатель за предыдущий год, говорится в сообщении.</w:t>
      </w:r>
    </w:p>
    <w:p w14:paraId="2D877A7B" w14:textId="21349031" w:rsidR="00E06CE6" w:rsidRDefault="00BD0EC1" w:rsidP="00227D7A">
      <w:pPr>
        <w:jc w:val="both"/>
      </w:pPr>
      <w:r>
        <w:t>«</w:t>
      </w:r>
      <w:r w:rsidR="00E06CE6">
        <w:t xml:space="preserve">Лизинг железнодорожной техники в портфеле нашей компании на сегодняшний день составляет порядка 35%. Это перспективное направление, развитию которого способствует значительный спрос на все категории железнодорожного транспорта. </w:t>
      </w:r>
      <w:r>
        <w:t>«</w:t>
      </w:r>
      <w:r w:rsidR="00E06CE6">
        <w:t>ВТБ Лизинг</w:t>
      </w:r>
      <w:r>
        <w:t>»</w:t>
      </w:r>
      <w:r w:rsidR="00E06CE6">
        <w:t xml:space="preserve"> работает с крупнейшими вагонопроизводителями, что позволяет поставлять клиентам продукцию на привлекательных условиях и в максимально сжатые сроки</w:t>
      </w:r>
      <w:r>
        <w:t>»</w:t>
      </w:r>
      <w:r w:rsidR="00E06CE6">
        <w:t>,</w:t>
      </w:r>
      <w:r>
        <w:t xml:space="preserve"> – </w:t>
      </w:r>
      <w:r w:rsidR="00E06CE6">
        <w:t xml:space="preserve">заявил генеральный директор </w:t>
      </w:r>
      <w:r>
        <w:t>«</w:t>
      </w:r>
      <w:r w:rsidR="00E06CE6">
        <w:t>ВТБ Лизинга</w:t>
      </w:r>
      <w:r>
        <w:t>»</w:t>
      </w:r>
      <w:r w:rsidR="00E06CE6">
        <w:t xml:space="preserve"> Дмитрий Ивантер, слова которого приводятся в пресс-релизе.</w:t>
      </w:r>
    </w:p>
    <w:p w14:paraId="417283BF" w14:textId="77777777" w:rsidR="00227D7A" w:rsidRPr="00227D7A" w:rsidRDefault="00227D7A" w:rsidP="00227D7A">
      <w:pPr>
        <w:pStyle w:val="3"/>
        <w:jc w:val="both"/>
        <w:rPr>
          <w:rFonts w:ascii="Times New Roman" w:hAnsi="Times New Roman"/>
          <w:sz w:val="24"/>
          <w:szCs w:val="24"/>
        </w:rPr>
      </w:pPr>
      <w:bookmarkStart w:id="18" w:name="_Toc248836"/>
      <w:r w:rsidRPr="00227D7A">
        <w:rPr>
          <w:rFonts w:ascii="Times New Roman" w:hAnsi="Times New Roman"/>
          <w:sz w:val="24"/>
          <w:szCs w:val="24"/>
        </w:rPr>
        <w:lastRenderedPageBreak/>
        <w:t>ТАСС; 2019.02.04; РЖД НАПРАВИЛИ 13 МЛРД РУБЛЕЙ НА ОБНОВЛЕНИЕ ПУТЕВОЙ ТЕХНИКИ В 2018 ГОДУ</w:t>
      </w:r>
    </w:p>
    <w:p w14:paraId="6134FFAA" w14:textId="28480F94" w:rsidR="00227D7A" w:rsidRDefault="00227D7A" w:rsidP="00227D7A">
      <w:pPr>
        <w:jc w:val="both"/>
      </w:pPr>
      <w:r>
        <w:t xml:space="preserve">ОАО </w:t>
      </w:r>
      <w:r w:rsidR="00BD0EC1">
        <w:t>«</w:t>
      </w:r>
      <w:r>
        <w:t>Российские железные дороги</w:t>
      </w:r>
      <w:r w:rsidR="00BD0EC1">
        <w:t>»</w:t>
      </w:r>
      <w:r>
        <w:t xml:space="preserve"> (РЖД) в 2018 году направили на обновление парка путевой техники 12,9 млрд рублей, говорится в сообщении компании.</w:t>
      </w:r>
    </w:p>
    <w:p w14:paraId="49410F53" w14:textId="0B670100" w:rsidR="00227D7A" w:rsidRDefault="00227D7A" w:rsidP="00227D7A">
      <w:pPr>
        <w:jc w:val="both"/>
      </w:pPr>
      <w:r>
        <w:t xml:space="preserve">Всего было закуплено 572 единицы путевой техники для обслуживания и ремонта железнодорожной инфраструктуры, в том числе 4 щебнеочистительные машины, 49 единиц моторно-рельсового транспорта, девять единиц снегоуборочной техники, 84 единицы техники для проведения </w:t>
      </w:r>
      <w:r w:rsidR="00BD0EC1">
        <w:t>«</w:t>
      </w:r>
      <w:r>
        <w:t>тяжелых</w:t>
      </w:r>
      <w:r w:rsidR="00BD0EC1">
        <w:t>»</w:t>
      </w:r>
      <w:r>
        <w:t xml:space="preserve"> видов ремонта пути (путеукладочные краны, машины для выправки пути, моторные и механизированные платформы, рельсосварочная машина) и др. Также было приобретено 397 единиц специальных грузовых и пассажирских вагонов.</w:t>
      </w:r>
    </w:p>
    <w:p w14:paraId="5FF5B293" w14:textId="77777777" w:rsidR="00227D7A" w:rsidRDefault="00227D7A" w:rsidP="00227D7A">
      <w:pPr>
        <w:jc w:val="both"/>
      </w:pPr>
      <w:r>
        <w:t>Кроме того, в 2018 году направлено свыше 2,2 млрд рублей на проведение капитального ремонта путевой техники. Всего отремонтировано 359 единиц.</w:t>
      </w:r>
    </w:p>
    <w:p w14:paraId="6FD09FEB" w14:textId="77777777" w:rsidR="00227D7A" w:rsidRDefault="009552EE" w:rsidP="00227D7A">
      <w:pPr>
        <w:jc w:val="both"/>
      </w:pPr>
      <w:hyperlink r:id="rId38" w:history="1">
        <w:r w:rsidR="00227D7A" w:rsidRPr="00EE699E">
          <w:rPr>
            <w:rStyle w:val="a9"/>
          </w:rPr>
          <w:t>https://tass.ru/ekonomika/6076406</w:t>
        </w:r>
      </w:hyperlink>
    </w:p>
    <w:p w14:paraId="3193F781" w14:textId="4BC455DF" w:rsidR="00227D7A" w:rsidRPr="00227D7A" w:rsidRDefault="00227D7A" w:rsidP="00227D7A">
      <w:pPr>
        <w:pStyle w:val="3"/>
        <w:jc w:val="both"/>
        <w:rPr>
          <w:rFonts w:ascii="Times New Roman" w:hAnsi="Times New Roman"/>
          <w:sz w:val="24"/>
          <w:szCs w:val="24"/>
        </w:rPr>
      </w:pPr>
      <w:r w:rsidRPr="00227D7A">
        <w:rPr>
          <w:rFonts w:ascii="Times New Roman" w:hAnsi="Times New Roman"/>
          <w:sz w:val="24"/>
          <w:szCs w:val="24"/>
        </w:rPr>
        <w:t xml:space="preserve">ТАСС; 2019.02.04; ГРУППА </w:t>
      </w:r>
      <w:r w:rsidR="00BD0EC1">
        <w:rPr>
          <w:rFonts w:ascii="Times New Roman" w:hAnsi="Times New Roman"/>
          <w:sz w:val="24"/>
          <w:szCs w:val="24"/>
        </w:rPr>
        <w:t>«</w:t>
      </w:r>
      <w:r w:rsidRPr="00227D7A">
        <w:rPr>
          <w:rFonts w:ascii="Times New Roman" w:hAnsi="Times New Roman"/>
          <w:sz w:val="24"/>
          <w:szCs w:val="24"/>
        </w:rPr>
        <w:t>СИНАРА</w:t>
      </w:r>
      <w:r w:rsidR="00BD0EC1">
        <w:rPr>
          <w:rFonts w:ascii="Times New Roman" w:hAnsi="Times New Roman"/>
          <w:sz w:val="24"/>
          <w:szCs w:val="24"/>
        </w:rPr>
        <w:t>»</w:t>
      </w:r>
      <w:r w:rsidRPr="00227D7A">
        <w:rPr>
          <w:rFonts w:ascii="Times New Roman" w:hAnsi="Times New Roman"/>
          <w:sz w:val="24"/>
          <w:szCs w:val="24"/>
        </w:rPr>
        <w:t xml:space="preserve"> ПОСТАВИТ РЖД НЕ МЕНЕЕ 130 ЛОКОМОТИВОВ ДО КОНЦА 2019 ГОДА</w:t>
      </w:r>
    </w:p>
    <w:p w14:paraId="148AD088" w14:textId="5511DAFC" w:rsidR="00227D7A" w:rsidRDefault="00227D7A" w:rsidP="00227D7A">
      <w:pPr>
        <w:jc w:val="both"/>
      </w:pPr>
      <w:r>
        <w:t xml:space="preserve">Завод </w:t>
      </w:r>
      <w:r w:rsidR="00BD0EC1">
        <w:t>«</w:t>
      </w:r>
      <w:r>
        <w:t>Уральские локомотивы</w:t>
      </w:r>
      <w:r w:rsidR="00BD0EC1">
        <w:t>»</w:t>
      </w:r>
      <w:r>
        <w:t xml:space="preserve"> (совместное предприятие Siemens и группы </w:t>
      </w:r>
      <w:r w:rsidR="00BD0EC1">
        <w:t>«</w:t>
      </w:r>
      <w:r>
        <w:t>Синара</w:t>
      </w:r>
      <w:r w:rsidR="00BD0EC1">
        <w:t>»</w:t>
      </w:r>
      <w:r>
        <w:t xml:space="preserve">) до конца года передаст ОАО </w:t>
      </w:r>
      <w:r w:rsidR="00BD0EC1">
        <w:t>«</w:t>
      </w:r>
      <w:r>
        <w:t>Российские железные дороги</w:t>
      </w:r>
      <w:r w:rsidR="00BD0EC1">
        <w:t>»</w:t>
      </w:r>
      <w:r>
        <w:t xml:space="preserve"> (РЖД) не менее 130 магистральных грузовых электровозов </w:t>
      </w:r>
      <w:r w:rsidR="00BD0EC1">
        <w:t>«</w:t>
      </w:r>
      <w:r>
        <w:t>Синара</w:t>
      </w:r>
      <w:r w:rsidR="00BD0EC1">
        <w:t>»</w:t>
      </w:r>
      <w:r>
        <w:t xml:space="preserve">, говорится в сообщении группы </w:t>
      </w:r>
      <w:r w:rsidR="00BD0EC1">
        <w:t>«</w:t>
      </w:r>
      <w:r>
        <w:t>Синара</w:t>
      </w:r>
      <w:r w:rsidR="00BD0EC1">
        <w:t>»</w:t>
      </w:r>
      <w:r>
        <w:t xml:space="preserve">. По словам генерального директора завода </w:t>
      </w:r>
      <w:r w:rsidR="00BD0EC1">
        <w:t>«</w:t>
      </w:r>
      <w:r>
        <w:t>Уральские локомотивы</w:t>
      </w:r>
      <w:r w:rsidR="00BD0EC1">
        <w:t>»</w:t>
      </w:r>
      <w:r>
        <w:t xml:space="preserve"> Олега Спаи, это будет самая крупная годовая поставка 2ЭС6 за все время серийного выпуска данной модели локомотива.</w:t>
      </w:r>
    </w:p>
    <w:p w14:paraId="2C6E9B84" w14:textId="3BE700D8" w:rsidR="00227D7A" w:rsidRDefault="00227D7A" w:rsidP="00227D7A">
      <w:pPr>
        <w:jc w:val="both"/>
      </w:pPr>
      <w:r>
        <w:t xml:space="preserve">На сегодняшний день РЖД переданы десять магистральных грузовых локомотивов </w:t>
      </w:r>
      <w:r w:rsidR="00BD0EC1">
        <w:t>«</w:t>
      </w:r>
      <w:r>
        <w:t>Синара</w:t>
      </w:r>
      <w:r w:rsidR="00BD0EC1">
        <w:t>»</w:t>
      </w:r>
      <w:r>
        <w:t>, пять из них будут эксплуатироваться на Куйбышевской железной дороге, пять</w:t>
      </w:r>
      <w:r w:rsidR="00BD0EC1">
        <w:t xml:space="preserve"> – </w:t>
      </w:r>
      <w:r>
        <w:t>на Западно-Сибирской железной дороге.</w:t>
      </w:r>
    </w:p>
    <w:p w14:paraId="2A50F3F1" w14:textId="24A61CE9" w:rsidR="00227D7A" w:rsidRDefault="00227D7A" w:rsidP="00227D7A">
      <w:pPr>
        <w:jc w:val="both"/>
      </w:pPr>
      <w:r>
        <w:t xml:space="preserve">Сервисное обслуживание всех десяти электровозов в течение последующих 28 лет будет обеспечивать компания </w:t>
      </w:r>
      <w:r w:rsidR="00BD0EC1">
        <w:t>«</w:t>
      </w:r>
      <w:r>
        <w:t>СТМ- Сервис</w:t>
      </w:r>
      <w:r w:rsidR="00BD0EC1">
        <w:t>»</w:t>
      </w:r>
      <w:r>
        <w:t xml:space="preserve"> по контракту жизненного цикла, заключенному с РЖД.</w:t>
      </w:r>
    </w:p>
    <w:p w14:paraId="7EAB27FC" w14:textId="441E0168" w:rsidR="00227D7A" w:rsidRDefault="00227D7A" w:rsidP="00227D7A">
      <w:pPr>
        <w:jc w:val="both"/>
      </w:pPr>
      <w:r>
        <w:t>Ранее сообщалось, что всего РЖД планируют закупить в 2018-2025 годах 5,9 тыс. локомотивов. В 2019 году на реализацию проекта по обновлению тягового подвижного состава предусмотрена закупка 731 локомотива на 98,5 млрд рублей, в 2020 году</w:t>
      </w:r>
      <w:r w:rsidR="00BD0EC1">
        <w:t xml:space="preserve"> – </w:t>
      </w:r>
      <w:r>
        <w:t>закупка 746 локомотивов на 105,4 млрд рублей.</w:t>
      </w:r>
    </w:p>
    <w:p w14:paraId="0729DAAC" w14:textId="68CEAB61" w:rsidR="00227D7A" w:rsidRDefault="00227D7A" w:rsidP="00227D7A">
      <w:pPr>
        <w:jc w:val="both"/>
      </w:pPr>
      <w:r>
        <w:t xml:space="preserve">ООО </w:t>
      </w:r>
      <w:r w:rsidR="00BD0EC1">
        <w:t>«</w:t>
      </w:r>
      <w:r>
        <w:t>Уральские локомотивы</w:t>
      </w:r>
      <w:r w:rsidR="00BD0EC1">
        <w:t>»</w:t>
      </w:r>
      <w:r>
        <w:t xml:space="preserve"> (г. Верхняя Пышма, Свердловская область) создано в 2010 году на базе </w:t>
      </w:r>
      <w:r w:rsidR="00BD0EC1">
        <w:t>«</w:t>
      </w:r>
      <w:r>
        <w:t>Уральского завода железнодорожного машиностроения</w:t>
      </w:r>
      <w:r w:rsidR="00BD0EC1">
        <w:t>»</w:t>
      </w:r>
      <w:r>
        <w:t xml:space="preserve"> для производства и продажи локомотивов и скоростных электропоездов. Завод является совместным предприятием российской машиностроительной группы </w:t>
      </w:r>
      <w:r w:rsidR="00BD0EC1">
        <w:t>«</w:t>
      </w:r>
      <w:r>
        <w:t>Синара</w:t>
      </w:r>
      <w:r w:rsidR="00BD0EC1">
        <w:t>»</w:t>
      </w:r>
      <w:r>
        <w:t xml:space="preserve"> и немецкого концерна Siemens AG. Завод серийно выпускает грузовые электровозы постоянного тока 2ЭС6 </w:t>
      </w:r>
      <w:r w:rsidR="00BD0EC1">
        <w:t>«</w:t>
      </w:r>
      <w:r>
        <w:t>Синара</w:t>
      </w:r>
      <w:r w:rsidR="00BD0EC1">
        <w:t>»</w:t>
      </w:r>
      <w:r>
        <w:t xml:space="preserve"> и 2ЭС10 </w:t>
      </w:r>
      <w:r w:rsidR="00BD0EC1">
        <w:t>«</w:t>
      </w:r>
      <w:r>
        <w:t>Гранит</w:t>
      </w:r>
      <w:r w:rsidR="00BD0EC1">
        <w:t>»</w:t>
      </w:r>
      <w:r>
        <w:t xml:space="preserve"> и пассажирские электропоезда </w:t>
      </w:r>
      <w:r w:rsidR="00BD0EC1">
        <w:t>«</w:t>
      </w:r>
      <w:r>
        <w:t>Ласточка</w:t>
      </w:r>
      <w:r w:rsidR="00BD0EC1">
        <w:t>»</w:t>
      </w:r>
      <w:r>
        <w:t>.</w:t>
      </w:r>
    </w:p>
    <w:p w14:paraId="6BB6B027" w14:textId="77777777" w:rsidR="00227D7A" w:rsidRDefault="009552EE" w:rsidP="00227D7A">
      <w:pPr>
        <w:jc w:val="both"/>
      </w:pPr>
      <w:hyperlink r:id="rId39" w:history="1">
        <w:r w:rsidR="00227D7A" w:rsidRPr="00EE699E">
          <w:rPr>
            <w:rStyle w:val="a9"/>
          </w:rPr>
          <w:t>https://tass.ru/ekonomika/6076395</w:t>
        </w:r>
      </w:hyperlink>
    </w:p>
    <w:p w14:paraId="5A90C6CC" w14:textId="0D5E8B86" w:rsidR="00E06CE6" w:rsidRPr="00E06CE6" w:rsidRDefault="00E06CE6" w:rsidP="00227D7A">
      <w:pPr>
        <w:pStyle w:val="3"/>
        <w:jc w:val="both"/>
        <w:rPr>
          <w:rFonts w:ascii="Times New Roman" w:hAnsi="Times New Roman"/>
          <w:sz w:val="24"/>
          <w:szCs w:val="24"/>
        </w:rPr>
      </w:pPr>
      <w:r w:rsidRPr="00E06CE6">
        <w:rPr>
          <w:rFonts w:ascii="Times New Roman" w:hAnsi="Times New Roman"/>
          <w:sz w:val="24"/>
          <w:szCs w:val="24"/>
        </w:rPr>
        <w:t>ИНТЕРФАКС; 2019.02.04; ПЕРЕВОЗКИ ЛЕСНЫХ ГРУЗОВ В КОНТЕЙНЕРАХ В ЯНВАРЕ ВЫРОСЛИ В 1,5 РАЗА</w:t>
      </w:r>
      <w:r w:rsidR="00BD0EC1">
        <w:rPr>
          <w:rFonts w:ascii="Times New Roman" w:hAnsi="Times New Roman"/>
          <w:sz w:val="24"/>
          <w:szCs w:val="24"/>
        </w:rPr>
        <w:t xml:space="preserve"> – </w:t>
      </w:r>
      <w:r w:rsidRPr="00E06CE6">
        <w:rPr>
          <w:rFonts w:ascii="Times New Roman" w:hAnsi="Times New Roman"/>
          <w:sz w:val="24"/>
          <w:szCs w:val="24"/>
        </w:rPr>
        <w:t>РЖД</w:t>
      </w:r>
      <w:bookmarkEnd w:id="18"/>
    </w:p>
    <w:p w14:paraId="7F27590C" w14:textId="2A6F9FC9" w:rsidR="001E2C74" w:rsidRDefault="00E06CE6" w:rsidP="00227D7A">
      <w:pPr>
        <w:jc w:val="both"/>
      </w:pPr>
      <w:r>
        <w:t xml:space="preserve">ОАО </w:t>
      </w:r>
      <w:r w:rsidR="00BD0EC1">
        <w:t>«</w:t>
      </w:r>
      <w:r>
        <w:t>Российские железные дороги</w:t>
      </w:r>
      <w:r w:rsidR="00BD0EC1">
        <w:t>»</w:t>
      </w:r>
      <w:r>
        <w:t xml:space="preserve"> (РЖД) отмечает активный рост перевозок лесных грузов в контейнерах.</w:t>
      </w:r>
    </w:p>
    <w:p w14:paraId="23901281" w14:textId="77777777" w:rsidR="001E2C74" w:rsidRDefault="00E06CE6" w:rsidP="00227D7A">
      <w:pPr>
        <w:jc w:val="both"/>
      </w:pPr>
      <w:r>
        <w:t>Согласно сообщению РЖД, в январе 2019 года по сравнению с аналогичным месяцем прошлого года он составил 49,7% (отправлено 34,2 тыс. TEU).</w:t>
      </w:r>
    </w:p>
    <w:p w14:paraId="69229D20" w14:textId="56A202E4" w:rsidR="001E2C74" w:rsidRDefault="00E06CE6" w:rsidP="00227D7A">
      <w:pPr>
        <w:jc w:val="both"/>
      </w:pPr>
      <w:r>
        <w:t>При этом в целом объемы транспортировки груженых контейнеров за этот месяц увеличились по сравнению с тем же периодом 2017 г. только на 18,5%, до 237,9 тыс. TEU (в объемном выражении</w:t>
      </w:r>
      <w:r w:rsidR="00BD0EC1">
        <w:t xml:space="preserve"> – </w:t>
      </w:r>
      <w:r>
        <w:t>на 16,6%, до 3,4 млн тонн).</w:t>
      </w:r>
    </w:p>
    <w:p w14:paraId="6FF2D2A7" w14:textId="147FE4BB" w:rsidR="001E2C74" w:rsidRDefault="00E06CE6" w:rsidP="00227D7A">
      <w:pPr>
        <w:jc w:val="both"/>
      </w:pPr>
      <w:r>
        <w:lastRenderedPageBreak/>
        <w:t>По-прежнему растут перевозки в контейнерах химикатов и соды, по итогам января 2019 года</w:t>
      </w:r>
      <w:r w:rsidR="00BD0EC1">
        <w:t xml:space="preserve"> – </w:t>
      </w:r>
      <w:r>
        <w:t>на 5,9% (до 38,2 тыс. TEU), бумаги</w:t>
      </w:r>
      <w:r w:rsidR="00BD0EC1">
        <w:t xml:space="preserve"> – </w:t>
      </w:r>
      <w:r>
        <w:t>на 17%, (до 28,9 тыс. TEU), промышленных товаров</w:t>
      </w:r>
      <w:r w:rsidR="00BD0EC1">
        <w:t xml:space="preserve"> – </w:t>
      </w:r>
      <w:r>
        <w:t>на 16,7% (до 24,3 тыс. TEU). Перевозки автомобилей и запчастей в январе выросли на 16,2% (до 17,1% тыс. TEU), машинотехнической продукции</w:t>
      </w:r>
      <w:r w:rsidR="00BD0EC1">
        <w:t xml:space="preserve"> – </w:t>
      </w:r>
      <w:r>
        <w:t xml:space="preserve">машин, станков и двигателей перевезено на 16,1% (до 15 тыс. TEU). В </w:t>
      </w:r>
      <w:r w:rsidR="00BD0EC1">
        <w:t>«</w:t>
      </w:r>
      <w:r>
        <w:t>плюсе</w:t>
      </w:r>
      <w:r w:rsidR="00BD0EC1">
        <w:t xml:space="preserve">» – </w:t>
      </w:r>
      <w:r>
        <w:t>черные металлы (11,2 тыс. TEU, +32,2%), метизы (20,3 тыс. TEU, +18,9%), строительные грузы (6,4 тыс. TEU, +57,5%).</w:t>
      </w:r>
    </w:p>
    <w:p w14:paraId="51883E70" w14:textId="27FE5A12" w:rsidR="001E2C74" w:rsidRDefault="00E06CE6" w:rsidP="00227D7A">
      <w:pPr>
        <w:jc w:val="both"/>
      </w:pPr>
      <w:r>
        <w:t>В то же время на 9,1% сократились объемы транспортировки цветных металлов (до 8 тыс. TEU), на 41,3%</w:t>
      </w:r>
      <w:r w:rsidR="00BD0EC1">
        <w:t xml:space="preserve"> – </w:t>
      </w:r>
      <w:r>
        <w:t>химических и минеральных удобрений (до 3,3 тыс. TEU).</w:t>
      </w:r>
    </w:p>
    <w:p w14:paraId="72D02C92" w14:textId="2B4D1570" w:rsidR="00E06CE6" w:rsidRPr="008A024D" w:rsidRDefault="00E06CE6" w:rsidP="00227D7A">
      <w:pPr>
        <w:jc w:val="both"/>
      </w:pPr>
      <w:r>
        <w:t>В целом с учетом порожних рейсов в январе перевозки контейнеров выросли на 17,9%, до 374,2 тыс. TEU, в том числе внутри РФ</w:t>
      </w:r>
      <w:r w:rsidR="00BD0EC1">
        <w:t xml:space="preserve"> – </w:t>
      </w:r>
      <w:r>
        <w:t>на 10,2%, до 148,2 тыс. TEU, транзит</w:t>
      </w:r>
      <w:r w:rsidR="00BD0EC1">
        <w:t xml:space="preserve"> – </w:t>
      </w:r>
      <w:r>
        <w:t>на 35,9%, до 46,6 тыс. TEU, экспорт</w:t>
      </w:r>
      <w:r w:rsidR="00BD0EC1">
        <w:t xml:space="preserve"> – </w:t>
      </w:r>
      <w:r>
        <w:t>на 12,8%, до 96,4 тыс. TEU, импорт</w:t>
      </w:r>
      <w:r w:rsidR="00BD0EC1">
        <w:t xml:space="preserve"> – </w:t>
      </w:r>
      <w:r>
        <w:t>на 31,4%, до 82,9 тыс. TEU.</w:t>
      </w:r>
    </w:p>
    <w:p w14:paraId="374ACDBB" w14:textId="77777777" w:rsidR="00F4418A" w:rsidRPr="00F4418A" w:rsidRDefault="00F4418A" w:rsidP="00227D7A">
      <w:pPr>
        <w:pStyle w:val="3"/>
        <w:jc w:val="both"/>
        <w:rPr>
          <w:rFonts w:ascii="Times New Roman" w:hAnsi="Times New Roman"/>
          <w:sz w:val="24"/>
          <w:szCs w:val="24"/>
        </w:rPr>
      </w:pPr>
      <w:bookmarkStart w:id="19" w:name="_Toc248837"/>
      <w:r w:rsidRPr="00F4418A">
        <w:rPr>
          <w:rFonts w:ascii="Times New Roman" w:hAnsi="Times New Roman"/>
          <w:sz w:val="24"/>
          <w:szCs w:val="24"/>
        </w:rPr>
        <w:t>RNS; 2019.02.04; КОНТЕЙНЕРНЫЕ Ж/Д ПЕРЕВОЗКИ В РОССИИ В ЯНВАРЕ ВЫРОСЛИ НА 18%</w:t>
      </w:r>
    </w:p>
    <w:p w14:paraId="4BC35FF7" w14:textId="77777777" w:rsidR="00227D7A" w:rsidRDefault="00F4418A" w:rsidP="00227D7A">
      <w:pPr>
        <w:jc w:val="both"/>
      </w:pPr>
      <w:r>
        <w:t>Объем контейнерных перевозок по сетям РЖД в январе составил 374,2 тыс. контейнеров, сообщает пресс-служба компании.</w:t>
      </w:r>
    </w:p>
    <w:p w14:paraId="21456930" w14:textId="096AC143" w:rsidR="00227D7A" w:rsidRDefault="00BD0EC1" w:rsidP="00227D7A">
      <w:pPr>
        <w:jc w:val="both"/>
      </w:pPr>
      <w:r>
        <w:t>«</w:t>
      </w:r>
      <w:r w:rsidR="00F4418A">
        <w:t>В январе 2019 года по сети РЖД во всех видах сообщения было перевезено 374,2 тыс. контейнеров ДФЭ (двадцатифутовый эквивалент.</w:t>
      </w:r>
      <w:r>
        <w:t xml:space="preserve"> – </w:t>
      </w:r>
      <w:r w:rsidR="00F4418A">
        <w:t>RNS), что на 17,9% больше, чем в январе 2018 года</w:t>
      </w:r>
      <w:r>
        <w:t>»</w:t>
      </w:r>
      <w:r w:rsidR="00F4418A">
        <w:t>,</w:t>
      </w:r>
      <w:r>
        <w:t xml:space="preserve"> – </w:t>
      </w:r>
      <w:r w:rsidR="00F4418A">
        <w:t>говорится в сообщении.</w:t>
      </w:r>
    </w:p>
    <w:p w14:paraId="7EE123D6" w14:textId="07993C3E" w:rsidR="00F4418A" w:rsidRDefault="00F4418A" w:rsidP="00227D7A">
      <w:pPr>
        <w:jc w:val="both"/>
      </w:pPr>
      <w:r>
        <w:t>По внутреннему сообщению было отправлено 148,2 тыс. ДФЭ, по транзитному</w:t>
      </w:r>
      <w:r w:rsidR="00BD0EC1">
        <w:t xml:space="preserve"> – </w:t>
      </w:r>
      <w:r>
        <w:t>46,6 тыс., по экспортному</w:t>
      </w:r>
      <w:r w:rsidR="00BD0EC1">
        <w:t xml:space="preserve"> – </w:t>
      </w:r>
      <w:r>
        <w:t>96,4 тыс., а по импортному</w:t>
      </w:r>
      <w:r w:rsidR="00BD0EC1">
        <w:t xml:space="preserve"> – </w:t>
      </w:r>
      <w:r>
        <w:t>82,9 тыс. ДФЭ.</w:t>
      </w:r>
    </w:p>
    <w:p w14:paraId="1E28BAEF" w14:textId="77777777" w:rsidR="00F4418A" w:rsidRDefault="009552EE" w:rsidP="00227D7A">
      <w:pPr>
        <w:jc w:val="both"/>
      </w:pPr>
      <w:hyperlink r:id="rId40" w:history="1">
        <w:r w:rsidR="00F4418A" w:rsidRPr="00EE699E">
          <w:rPr>
            <w:rStyle w:val="a9"/>
          </w:rPr>
          <w:t>https://rns.online/transport/Konteinernie-zhd-perevozki-v-Rossii-v-yanvare-virosli-na-18-2019-02-04/</w:t>
        </w:r>
      </w:hyperlink>
    </w:p>
    <w:p w14:paraId="1B9835C6" w14:textId="77777777" w:rsidR="00684722" w:rsidRPr="00684722" w:rsidRDefault="00684722" w:rsidP="00227D7A">
      <w:pPr>
        <w:pStyle w:val="3"/>
        <w:jc w:val="both"/>
        <w:rPr>
          <w:rFonts w:ascii="Times New Roman" w:hAnsi="Times New Roman"/>
          <w:sz w:val="24"/>
          <w:szCs w:val="24"/>
        </w:rPr>
      </w:pPr>
      <w:r w:rsidRPr="00684722">
        <w:rPr>
          <w:rFonts w:ascii="Times New Roman" w:hAnsi="Times New Roman"/>
          <w:sz w:val="24"/>
          <w:szCs w:val="24"/>
        </w:rPr>
        <w:t>ТАСС; 2019.02.04; В КЕМЕРОВСКОЙ ОБЛАСТИ СТОЛКНУЛИСЬ БЕНЗОВОЗ И ГРУЗОВОЙ ПОЕЗД</w:t>
      </w:r>
    </w:p>
    <w:p w14:paraId="3953A354" w14:textId="77777777" w:rsidR="00227D7A" w:rsidRDefault="00684722" w:rsidP="00227D7A">
      <w:pPr>
        <w:jc w:val="both"/>
      </w:pPr>
      <w:r>
        <w:t>Грузовой поезд и бензовоз столкнулись в понедельник на переезде в городе Березовский Кемеровской области. Как сообщили ТАСС в пресс-службе регионального УГИБДД, жертв и пострадавших нет, на месте происшествия произошел разлив топлива.</w:t>
      </w:r>
    </w:p>
    <w:p w14:paraId="58ADA268" w14:textId="14E6B651" w:rsidR="00227D7A" w:rsidRDefault="00BD0EC1" w:rsidP="00227D7A">
      <w:pPr>
        <w:jc w:val="both"/>
      </w:pPr>
      <w:r>
        <w:t>«</w:t>
      </w:r>
      <w:r w:rsidR="00684722">
        <w:t>Водитель бензовоза на территории города Березовский на тупиковой дороге, ведущей к обогатительной фабрике, совершал переезд. Произошло столкновение с локомотивом. Состав был не груженый, машинист не смог принять меры [чтобы не допустить столкновение]. Никто не пострадал, повреждена цистерна, достаточно большое количество солярки вылилось на землю</w:t>
      </w:r>
      <w:r>
        <w:t>»</w:t>
      </w:r>
      <w:r w:rsidR="00684722">
        <w:t>,</w:t>
      </w:r>
      <w:r>
        <w:t xml:space="preserve"> – </w:t>
      </w:r>
      <w:r w:rsidR="00684722">
        <w:t>сказал собеседник агентства.</w:t>
      </w:r>
    </w:p>
    <w:p w14:paraId="183C6845" w14:textId="58A72AA3" w:rsidR="00684722" w:rsidRDefault="00684722" w:rsidP="00227D7A">
      <w:pPr>
        <w:jc w:val="both"/>
      </w:pPr>
      <w:r>
        <w:t xml:space="preserve">Представитель УГИБДД отметил, что на месте происшествия ведутся работы по сбору топлива и ликвидации последствий ДТП. </w:t>
      </w:r>
      <w:r w:rsidR="00BD0EC1">
        <w:t>«</w:t>
      </w:r>
      <w:r>
        <w:t>Мы будем следить, чтобы из-за ДТП не были повреждены дорожные сооружения</w:t>
      </w:r>
      <w:r w:rsidR="00BD0EC1">
        <w:t xml:space="preserve"> – </w:t>
      </w:r>
      <w:r>
        <w:t>это входит в нашу зону ответственности</w:t>
      </w:r>
      <w:r w:rsidR="00BD0EC1">
        <w:t>»</w:t>
      </w:r>
      <w:r>
        <w:t>,</w:t>
      </w:r>
      <w:r w:rsidR="00BD0EC1">
        <w:t xml:space="preserve"> – </w:t>
      </w:r>
      <w:r>
        <w:t>подчеркнули в пресс-службе.</w:t>
      </w:r>
    </w:p>
    <w:p w14:paraId="6078D58A" w14:textId="77777777" w:rsidR="00684722" w:rsidRDefault="009552EE" w:rsidP="00227D7A">
      <w:pPr>
        <w:jc w:val="both"/>
      </w:pPr>
      <w:hyperlink r:id="rId41" w:history="1">
        <w:r w:rsidR="00684722" w:rsidRPr="00EE699E">
          <w:rPr>
            <w:rStyle w:val="a9"/>
          </w:rPr>
          <w:t>https://tass.ru/sibir-news/6076582</w:t>
        </w:r>
      </w:hyperlink>
    </w:p>
    <w:p w14:paraId="16A4EAFF" w14:textId="77777777" w:rsidR="00E06CE6" w:rsidRPr="00E06CE6" w:rsidRDefault="00E06CE6" w:rsidP="00227D7A">
      <w:pPr>
        <w:pStyle w:val="3"/>
        <w:jc w:val="both"/>
        <w:rPr>
          <w:rFonts w:ascii="Times New Roman" w:hAnsi="Times New Roman"/>
          <w:sz w:val="24"/>
          <w:szCs w:val="24"/>
        </w:rPr>
      </w:pPr>
      <w:bookmarkStart w:id="20" w:name="_Toc248838"/>
      <w:bookmarkEnd w:id="19"/>
      <w:r w:rsidRPr="00E06CE6">
        <w:rPr>
          <w:rFonts w:ascii="Times New Roman" w:hAnsi="Times New Roman"/>
          <w:sz w:val="24"/>
          <w:szCs w:val="24"/>
        </w:rPr>
        <w:t>ИНТЕРФАКС; 2019.02.04; ПРАВИТЕЛЬСТВО РФ РАЗРЕШИЛО ГРАЖДАНАМ ЕАЭС БЕСПОШЛИННЫЙ ВВОЗ ЗАФРАХТОВАННЫХ ЯХТ И КАТЕРОВ</w:t>
      </w:r>
      <w:bookmarkEnd w:id="20"/>
    </w:p>
    <w:p w14:paraId="4FD806A3" w14:textId="77777777" w:rsidR="001E2C74" w:rsidRDefault="00E06CE6" w:rsidP="00227D7A">
      <w:pPr>
        <w:jc w:val="both"/>
      </w:pPr>
      <w:r>
        <w:t>Премьер-министр РФ Дмитрий Медведев подписал постановление об освобождении от уплаты таможенных пошлин и налогов при ввозе в РФ маломерных туристических судов, арендованных за границей гражданами Евразийского экономического союза (ЕАЭС).</w:t>
      </w:r>
    </w:p>
    <w:p w14:paraId="2D83786D" w14:textId="77777777" w:rsidR="001E2C74" w:rsidRDefault="00E06CE6" w:rsidP="00227D7A">
      <w:pPr>
        <w:jc w:val="both"/>
      </w:pPr>
      <w:r>
        <w:t>Соответствующий документ опубликован на официальном сайте правовой информации в понедельник.</w:t>
      </w:r>
    </w:p>
    <w:p w14:paraId="27AFC5F1" w14:textId="5C516527" w:rsidR="001E2C74" w:rsidRDefault="00E06CE6" w:rsidP="00227D7A">
      <w:pPr>
        <w:jc w:val="both"/>
      </w:pPr>
      <w:r>
        <w:lastRenderedPageBreak/>
        <w:t>Речь идет о парусных судах (с двигателем или без), моторных лодках и катерах длиной более 7,5 метров и массой более 100 кг, с палубой и каютой</w:t>
      </w:r>
      <w:r w:rsidR="00BD0EC1">
        <w:t xml:space="preserve"> – </w:t>
      </w:r>
      <w:r>
        <w:t>при условии их использования в некоммерческих целях: для отдыха, туризма и культурных мероприятий.</w:t>
      </w:r>
    </w:p>
    <w:p w14:paraId="1D4967F3" w14:textId="26C58981" w:rsidR="001E2C74" w:rsidRDefault="00E06CE6" w:rsidP="00227D7A">
      <w:pPr>
        <w:jc w:val="both"/>
      </w:pPr>
      <w:r>
        <w:t>При процедуре оформления временного ввоза судов, находящихся в собственности иностранных лиц и зафрахтованных по договорам тайм-чартера или бербоут-чартера, граждане государств</w:t>
      </w:r>
      <w:r w:rsidR="00BD0EC1">
        <w:t xml:space="preserve"> – </w:t>
      </w:r>
      <w:r>
        <w:t>членов ЕАЭС освобождаются от уплаты таможенных пошлин и налогов.</w:t>
      </w:r>
    </w:p>
    <w:p w14:paraId="24258E00" w14:textId="77777777" w:rsidR="001E2C74" w:rsidRDefault="00E06CE6" w:rsidP="00227D7A">
      <w:pPr>
        <w:jc w:val="both"/>
      </w:pPr>
      <w:r>
        <w:t>Постановление вступает в силу через 30 дней со дня его официального опубликования.</w:t>
      </w:r>
    </w:p>
    <w:p w14:paraId="4FC55CBB" w14:textId="0B38D633" w:rsidR="00227D7A" w:rsidRDefault="00EA76F1" w:rsidP="00227D7A">
      <w:pPr>
        <w:pStyle w:val="3"/>
        <w:jc w:val="both"/>
        <w:rPr>
          <w:rFonts w:ascii="Times New Roman" w:hAnsi="Times New Roman"/>
          <w:sz w:val="24"/>
          <w:szCs w:val="24"/>
        </w:rPr>
      </w:pPr>
      <w:bookmarkStart w:id="21" w:name="_Toc248839"/>
      <w:r w:rsidRPr="00EA76F1">
        <w:rPr>
          <w:rFonts w:ascii="Times New Roman" w:hAnsi="Times New Roman"/>
          <w:sz w:val="24"/>
          <w:szCs w:val="24"/>
        </w:rPr>
        <w:t xml:space="preserve">ИНТЕРФАКС; 2019.02.04; ВЭБ ПРОФИНАНСИРУЕТ СТРОИТЕЛЬСТВО НА </w:t>
      </w:r>
      <w:r w:rsidR="00BD0EC1">
        <w:rPr>
          <w:rFonts w:ascii="Times New Roman" w:hAnsi="Times New Roman"/>
          <w:sz w:val="24"/>
          <w:szCs w:val="24"/>
        </w:rPr>
        <w:t>«</w:t>
      </w:r>
      <w:r w:rsidRPr="00EA76F1">
        <w:rPr>
          <w:rFonts w:ascii="Times New Roman" w:hAnsi="Times New Roman"/>
          <w:sz w:val="24"/>
          <w:szCs w:val="24"/>
        </w:rPr>
        <w:t>ЗВЕЗДЕ</w:t>
      </w:r>
      <w:r w:rsidR="00BD0EC1">
        <w:rPr>
          <w:rFonts w:ascii="Times New Roman" w:hAnsi="Times New Roman"/>
          <w:sz w:val="24"/>
          <w:szCs w:val="24"/>
        </w:rPr>
        <w:t>»</w:t>
      </w:r>
      <w:r w:rsidRPr="00EA76F1">
        <w:rPr>
          <w:rFonts w:ascii="Times New Roman" w:hAnsi="Times New Roman"/>
          <w:sz w:val="24"/>
          <w:szCs w:val="24"/>
        </w:rPr>
        <w:t xml:space="preserve"> 3 ТАНКЕРОВ ДЛЯ СКФ ПОД ПРОЕКТЫ НОВАТЭКА</w:t>
      </w:r>
    </w:p>
    <w:p w14:paraId="61835DC1" w14:textId="77777777" w:rsidR="00227D7A" w:rsidRDefault="00EA76F1" w:rsidP="00227D7A">
      <w:pPr>
        <w:jc w:val="both"/>
      </w:pPr>
      <w:r>
        <w:t>Наблюдательный совет ВЭБа на заседании в понедельник рассмотрит участие группы в финансировании поставок трех танкеров для перевозки светлых нефтепродуктов и газового конденсата, сообщил премьер-министр Дмитрий Медведев, открывая заседание.</w:t>
      </w:r>
    </w:p>
    <w:p w14:paraId="07B09D91" w14:textId="4B833840" w:rsidR="00227D7A" w:rsidRDefault="00BD0EC1" w:rsidP="00227D7A">
      <w:pPr>
        <w:jc w:val="both"/>
      </w:pPr>
      <w:r>
        <w:t>«</w:t>
      </w:r>
      <w:r w:rsidR="00EA76F1">
        <w:t xml:space="preserve">Ранее мы одобрили сделки по строительству двух крупнотоннажных нефтеналивных танкеров и так называемого </w:t>
      </w:r>
      <w:r>
        <w:t>«</w:t>
      </w:r>
      <w:r w:rsidR="00EA76F1">
        <w:t>челнока</w:t>
      </w:r>
      <w:r>
        <w:t>»</w:t>
      </w:r>
      <w:r w:rsidR="00EA76F1">
        <w:t xml:space="preserve"> на дальневосточной верфи </w:t>
      </w:r>
      <w:r>
        <w:t>«</w:t>
      </w:r>
      <w:r w:rsidR="00EA76F1">
        <w:t>Звезда</w:t>
      </w:r>
      <w:r>
        <w:t>»</w:t>
      </w:r>
      <w:r w:rsidR="00EA76F1">
        <w:t>. Такая поддержка судостроительной отрасли позитивно отражается и на смежниках (смежных отраслях</w:t>
      </w:r>
      <w:r>
        <w:t xml:space="preserve"> – </w:t>
      </w:r>
      <w:r w:rsidR="00EA76F1">
        <w:t>ИФ), в итоге создаются новые рабочие места, инфраструктура, создаются жилые кварталы, городская среда улучшается</w:t>
      </w:r>
      <w:r>
        <w:t>»</w:t>
      </w:r>
      <w:r w:rsidR="00EA76F1">
        <w:t>,</w:t>
      </w:r>
      <w:r>
        <w:t xml:space="preserve"> – </w:t>
      </w:r>
      <w:r w:rsidR="00EA76F1">
        <w:t>сказал Д.Медведев.</w:t>
      </w:r>
    </w:p>
    <w:p w14:paraId="1D997F19" w14:textId="3BE5EBCD" w:rsidR="00227D7A" w:rsidRDefault="00BD0EC1" w:rsidP="00227D7A">
      <w:pPr>
        <w:jc w:val="both"/>
      </w:pPr>
      <w:r>
        <w:t>«</w:t>
      </w:r>
      <w:r w:rsidR="00EA76F1">
        <w:t xml:space="preserve">В развитие проекта суперверфи сегодня мы рассмотрим участие группы в финансировании поставки еще трех танкеров, они предназначены для перевозки светлых нефтепродуктов и газового конденсата. Финансовый инструментарий должен пойти через </w:t>
      </w:r>
      <w:r>
        <w:t>«</w:t>
      </w:r>
      <w:r w:rsidR="00EA76F1">
        <w:t>ВЭБ-лизинг</w:t>
      </w:r>
      <w:r>
        <w:t>»</w:t>
      </w:r>
      <w:r w:rsidR="00EA76F1">
        <w:t>. Суда буду осуществлять перевозки в районах со сложными ледовыми условиями, в частности, в акватории Балтийского моря</w:t>
      </w:r>
      <w:r>
        <w:t>»</w:t>
      </w:r>
      <w:r w:rsidR="00EA76F1">
        <w:t>,</w:t>
      </w:r>
      <w:r>
        <w:t xml:space="preserve"> – </w:t>
      </w:r>
      <w:r w:rsidR="00EA76F1">
        <w:t>сообщил премьер.</w:t>
      </w:r>
    </w:p>
    <w:p w14:paraId="24AD9722" w14:textId="0FEAEF99" w:rsidR="00227D7A" w:rsidRDefault="00EA76F1" w:rsidP="00227D7A">
      <w:pPr>
        <w:jc w:val="both"/>
      </w:pPr>
      <w:r>
        <w:t xml:space="preserve">По словам Д.Медведева, оператором танкеров выступит </w:t>
      </w:r>
      <w:r w:rsidR="00BD0EC1">
        <w:t>«</w:t>
      </w:r>
      <w:r>
        <w:t>Совкомфлот</w:t>
      </w:r>
      <w:r w:rsidR="00BD0EC1">
        <w:t>»</w:t>
      </w:r>
      <w:r>
        <w:t>, сумма сделки оценивается в 10 млрд рублей.</w:t>
      </w:r>
    </w:p>
    <w:p w14:paraId="328BBDE8" w14:textId="206ED3E6" w:rsidR="00227D7A" w:rsidRDefault="00BD0EC1" w:rsidP="00227D7A">
      <w:pPr>
        <w:jc w:val="both"/>
      </w:pPr>
      <w:r>
        <w:t>«</w:t>
      </w:r>
      <w:r w:rsidR="00EA76F1">
        <w:t xml:space="preserve">Заказ в пользу </w:t>
      </w:r>
      <w:r>
        <w:t>«</w:t>
      </w:r>
      <w:r w:rsidR="00EA76F1">
        <w:t>НОВАТЭКа</w:t>
      </w:r>
      <w:r>
        <w:t>»</w:t>
      </w:r>
      <w:r w:rsidR="00EA76F1">
        <w:t xml:space="preserve"> на </w:t>
      </w:r>
      <w:r>
        <w:t>«</w:t>
      </w:r>
      <w:r w:rsidR="00EA76F1">
        <w:t>Звезде</w:t>
      </w:r>
      <w:r>
        <w:t>»</w:t>
      </w:r>
      <w:r w:rsidR="00EA76F1">
        <w:t xml:space="preserve"> трех новых судов. Вы знаете, что ВЭБ уже принимал решение, и мы разместили заказ на три существующих больших проекта</w:t>
      </w:r>
      <w:r>
        <w:t xml:space="preserve"> – </w:t>
      </w:r>
      <w:r w:rsidR="00EA76F1">
        <w:t xml:space="preserve">три танкера, и сейчас в пользу </w:t>
      </w:r>
      <w:r>
        <w:t>«</w:t>
      </w:r>
      <w:r w:rsidR="00EA76F1">
        <w:t>НОВАТЭКа</w:t>
      </w:r>
      <w:r>
        <w:t>»</w:t>
      </w:r>
      <w:r w:rsidR="00EA76F1">
        <w:t xml:space="preserve"> мы одобрили сделку по приобретению трех судов стоимостью по 35 млн евро</w:t>
      </w:r>
      <w:r>
        <w:t>»</w:t>
      </w:r>
      <w:r w:rsidR="00EA76F1">
        <w:t>,</w:t>
      </w:r>
      <w:r>
        <w:t xml:space="preserve"> – </w:t>
      </w:r>
      <w:r w:rsidR="00EA76F1">
        <w:t>сообщил журналистам глава ВЭБа Игорь Шувалов по итогам заседания набсовета госкорпорации.</w:t>
      </w:r>
    </w:p>
    <w:p w14:paraId="36013CDB" w14:textId="0747362A" w:rsidR="00EA76F1" w:rsidRDefault="00BD0EC1" w:rsidP="00227D7A">
      <w:pPr>
        <w:jc w:val="both"/>
      </w:pPr>
      <w:r>
        <w:t>«</w:t>
      </w:r>
      <w:r w:rsidR="00EA76F1">
        <w:t xml:space="preserve">Важная сделка, поддерживает отечественное судостроение и поддерживает отечественные компании. </w:t>
      </w:r>
      <w:r>
        <w:t>«</w:t>
      </w:r>
      <w:r w:rsidR="00EA76F1">
        <w:t>НОВАТЭК</w:t>
      </w:r>
      <w:r>
        <w:t>»</w:t>
      </w:r>
      <w:r w:rsidR="00EA76F1">
        <w:t xml:space="preserve"> (MOEX: NVTK)</w:t>
      </w:r>
      <w:r>
        <w:t xml:space="preserve"> – </w:t>
      </w:r>
      <w:r w:rsidR="00EA76F1">
        <w:t>один из флагманов нашей экономики</w:t>
      </w:r>
      <w:r>
        <w:t>»</w:t>
      </w:r>
      <w:r w:rsidR="00EA76F1">
        <w:t>,</w:t>
      </w:r>
      <w:r>
        <w:t xml:space="preserve"> – </w:t>
      </w:r>
      <w:r w:rsidR="00EA76F1">
        <w:t>отметил И.Шувалов, добавив, что ВЭБ финансирует сделку целиком.</w:t>
      </w:r>
    </w:p>
    <w:p w14:paraId="688873A6" w14:textId="77777777" w:rsidR="00227D7A" w:rsidRPr="00227D7A" w:rsidRDefault="00227D7A" w:rsidP="00227D7A">
      <w:pPr>
        <w:pStyle w:val="3"/>
        <w:jc w:val="both"/>
        <w:rPr>
          <w:rFonts w:ascii="Times New Roman" w:hAnsi="Times New Roman"/>
          <w:sz w:val="24"/>
          <w:szCs w:val="24"/>
        </w:rPr>
      </w:pPr>
      <w:r w:rsidRPr="00227D7A">
        <w:rPr>
          <w:rFonts w:ascii="Times New Roman" w:hAnsi="Times New Roman"/>
          <w:sz w:val="24"/>
          <w:szCs w:val="24"/>
        </w:rPr>
        <w:t>ТАСС; 2019.02.0</w:t>
      </w:r>
      <w:r>
        <w:rPr>
          <w:rFonts w:ascii="Times New Roman" w:hAnsi="Times New Roman"/>
          <w:sz w:val="24"/>
          <w:szCs w:val="24"/>
        </w:rPr>
        <w:t>5</w:t>
      </w:r>
      <w:r w:rsidRPr="00227D7A">
        <w:rPr>
          <w:rFonts w:ascii="Times New Roman" w:hAnsi="Times New Roman"/>
          <w:sz w:val="24"/>
          <w:szCs w:val="24"/>
        </w:rPr>
        <w:t>; БУКСИР СНЯЛ С МЕЛИ В БУХТЕ ОЛЬГА В ПРИМОРЬЕ ТЕПЛОХОД LUCKY STAR-8</w:t>
      </w:r>
    </w:p>
    <w:p w14:paraId="55C99C31" w14:textId="794CB312" w:rsidR="00227D7A" w:rsidRDefault="00227D7A" w:rsidP="00227D7A">
      <w:pPr>
        <w:jc w:val="both"/>
      </w:pPr>
      <w:r>
        <w:t xml:space="preserve">Буксир </w:t>
      </w:r>
      <w:r w:rsidR="00BD0EC1">
        <w:t>«</w:t>
      </w:r>
      <w:r>
        <w:t>Бархат-1</w:t>
      </w:r>
      <w:r w:rsidR="00BD0EC1">
        <w:t>»</w:t>
      </w:r>
      <w:r>
        <w:t xml:space="preserve"> во вторник утром снял с мели в бухте Ольга в Приморье теплоход Lucky Star-8 под флагом Палау с 14 членами экипажа на борту. Об этом сообщил ТАСС начальник Морского спасательно-координационного центра Владивосток Николай Пирожков.</w:t>
      </w:r>
    </w:p>
    <w:p w14:paraId="3279EB6E" w14:textId="591FCC39" w:rsidR="00227D7A" w:rsidRDefault="00BD0EC1" w:rsidP="00227D7A">
      <w:pPr>
        <w:jc w:val="both"/>
      </w:pPr>
      <w:r>
        <w:t>«</w:t>
      </w:r>
      <w:r w:rsidR="00227D7A">
        <w:t xml:space="preserve">В 11:30 (04:30 мск) с помощью буксира </w:t>
      </w:r>
      <w:r>
        <w:t>«</w:t>
      </w:r>
      <w:r w:rsidR="00227D7A">
        <w:t>Бархат-1</w:t>
      </w:r>
      <w:r>
        <w:t>»</w:t>
      </w:r>
      <w:r w:rsidR="00227D7A">
        <w:t xml:space="preserve"> теплоход Lucky Star-8 сняли с мели. Загрязнения окружающей среды нет</w:t>
      </w:r>
      <w:r>
        <w:t>»</w:t>
      </w:r>
      <w:r w:rsidR="00227D7A">
        <w:t>,</w:t>
      </w:r>
      <w:r>
        <w:t xml:space="preserve"> – </w:t>
      </w:r>
      <w:r w:rsidR="00227D7A">
        <w:t>сообщил собеседник.</w:t>
      </w:r>
    </w:p>
    <w:p w14:paraId="0A499675" w14:textId="47F039E8" w:rsidR="00227D7A" w:rsidRDefault="00227D7A" w:rsidP="00227D7A">
      <w:pPr>
        <w:jc w:val="both"/>
      </w:pPr>
      <w:r>
        <w:t>На борту судна находится экипаж, в который входят 5 китайцев и 9 вьетнамцев, пострадавших среди них нет. Судно пришло в Приморье из Южной Кореи. Как уточнили ТАСС в Дальневосточной региональной организации Российского профсоюза моряков, оператор судна находится в Гонконге, судовладелец</w:t>
      </w:r>
      <w:r w:rsidR="00BD0EC1">
        <w:t xml:space="preserve"> – </w:t>
      </w:r>
      <w:r>
        <w:t>на Тайване.</w:t>
      </w:r>
    </w:p>
    <w:p w14:paraId="441DC286" w14:textId="77777777" w:rsidR="00227D7A" w:rsidRDefault="00227D7A" w:rsidP="00227D7A">
      <w:pPr>
        <w:jc w:val="both"/>
      </w:pPr>
      <w:r>
        <w:t>Как сообщил ТАСС глава Ольгинского района Приморья Сергей Басок, по его информации, судно сорвал с якорей сильный ветер, именно поэтому оно оказалось у берега. При этом отмель, на которую попал теплоход, была песчаной, поэтому никакой опасности для корпуса она не представляла.</w:t>
      </w:r>
    </w:p>
    <w:p w14:paraId="44BC551D" w14:textId="77777777" w:rsidR="00227D7A" w:rsidRDefault="00227D7A" w:rsidP="00227D7A">
      <w:pPr>
        <w:jc w:val="both"/>
      </w:pPr>
      <w:r>
        <w:lastRenderedPageBreak/>
        <w:t>Теплоход Lucky Star-8 сел на мель у берегов Приморского края в понедельник. Судно было построено в 1992 году в Японии. Его длина составляет 96 метров, ширина 18 метров.</w:t>
      </w:r>
    </w:p>
    <w:p w14:paraId="081A097D" w14:textId="77777777" w:rsidR="00227D7A" w:rsidRDefault="009552EE" w:rsidP="00227D7A">
      <w:pPr>
        <w:jc w:val="both"/>
      </w:pPr>
      <w:hyperlink r:id="rId42" w:history="1">
        <w:r w:rsidR="00227D7A" w:rsidRPr="00EE699E">
          <w:rPr>
            <w:rStyle w:val="a9"/>
          </w:rPr>
          <w:t>https://tass.ru/proisshestviya/6078185</w:t>
        </w:r>
      </w:hyperlink>
    </w:p>
    <w:p w14:paraId="69EAAC9E" w14:textId="78923E5F" w:rsidR="00227D7A" w:rsidRPr="00227D7A" w:rsidRDefault="00227D7A" w:rsidP="00227D7A">
      <w:pPr>
        <w:pStyle w:val="3"/>
        <w:jc w:val="both"/>
        <w:rPr>
          <w:rFonts w:ascii="Times New Roman" w:hAnsi="Times New Roman"/>
          <w:sz w:val="24"/>
          <w:szCs w:val="24"/>
        </w:rPr>
      </w:pPr>
      <w:bookmarkStart w:id="22" w:name="_Toc248840"/>
      <w:bookmarkEnd w:id="21"/>
      <w:r w:rsidRPr="00227D7A">
        <w:rPr>
          <w:rFonts w:ascii="Times New Roman" w:hAnsi="Times New Roman"/>
          <w:sz w:val="24"/>
          <w:szCs w:val="24"/>
        </w:rPr>
        <w:t>ТАСС; 2019.02.04</w:t>
      </w:r>
      <w:bookmarkStart w:id="23" w:name="_GoBack"/>
      <w:bookmarkEnd w:id="23"/>
      <w:r w:rsidRPr="00227D7A">
        <w:rPr>
          <w:rFonts w:ascii="Times New Roman" w:hAnsi="Times New Roman"/>
          <w:sz w:val="24"/>
          <w:szCs w:val="24"/>
        </w:rPr>
        <w:t xml:space="preserve">; </w:t>
      </w:r>
      <w:r w:rsidR="00BD0EC1">
        <w:rPr>
          <w:rFonts w:ascii="Times New Roman" w:hAnsi="Times New Roman"/>
          <w:sz w:val="24"/>
          <w:szCs w:val="24"/>
        </w:rPr>
        <w:t>«</w:t>
      </w:r>
      <w:r w:rsidRPr="00227D7A">
        <w:rPr>
          <w:rFonts w:ascii="Times New Roman" w:hAnsi="Times New Roman"/>
          <w:sz w:val="24"/>
          <w:szCs w:val="24"/>
        </w:rPr>
        <w:t>ПОЛЯРНЫЕ АВИАЛИНИИ</w:t>
      </w:r>
      <w:r w:rsidR="00BD0EC1">
        <w:rPr>
          <w:rFonts w:ascii="Times New Roman" w:hAnsi="Times New Roman"/>
          <w:sz w:val="24"/>
          <w:szCs w:val="24"/>
        </w:rPr>
        <w:t>»</w:t>
      </w:r>
      <w:r w:rsidRPr="00227D7A">
        <w:rPr>
          <w:rFonts w:ascii="Times New Roman" w:hAnsi="Times New Roman"/>
          <w:sz w:val="24"/>
          <w:szCs w:val="24"/>
        </w:rPr>
        <w:t xml:space="preserve"> ПЛАНИРУЮТ ЗАПУСТИТЬ ПРЯМЫЕ РЕЙСЫ НА ЯКУТСКИЙ </w:t>
      </w:r>
      <w:r w:rsidR="00BD0EC1">
        <w:rPr>
          <w:rFonts w:ascii="Times New Roman" w:hAnsi="Times New Roman"/>
          <w:sz w:val="24"/>
          <w:szCs w:val="24"/>
        </w:rPr>
        <w:t>«</w:t>
      </w:r>
      <w:r w:rsidRPr="00227D7A">
        <w:rPr>
          <w:rFonts w:ascii="Times New Roman" w:hAnsi="Times New Roman"/>
          <w:sz w:val="24"/>
          <w:szCs w:val="24"/>
        </w:rPr>
        <w:t>ПОЛЮС ХОЛОДА</w:t>
      </w:r>
      <w:r w:rsidR="00BD0EC1">
        <w:rPr>
          <w:rFonts w:ascii="Times New Roman" w:hAnsi="Times New Roman"/>
          <w:sz w:val="24"/>
          <w:szCs w:val="24"/>
        </w:rPr>
        <w:t>»</w:t>
      </w:r>
    </w:p>
    <w:p w14:paraId="6AED09AE" w14:textId="4B5378CC" w:rsidR="00227D7A" w:rsidRDefault="00227D7A" w:rsidP="00227D7A">
      <w:pPr>
        <w:jc w:val="both"/>
      </w:pPr>
      <w:r>
        <w:t xml:space="preserve">Региональная авиакомпания </w:t>
      </w:r>
      <w:r w:rsidR="00BD0EC1">
        <w:t>«</w:t>
      </w:r>
      <w:r>
        <w:t>Полярные авиалинии</w:t>
      </w:r>
      <w:r w:rsidR="00BD0EC1">
        <w:t>»</w:t>
      </w:r>
      <w:r>
        <w:t xml:space="preserve"> рассматривает возможность запуска авиарейсов в село Томтор в Оймяконском районе Якутии, которое является одним из </w:t>
      </w:r>
      <w:r w:rsidR="00BD0EC1">
        <w:t>«</w:t>
      </w:r>
      <w:r>
        <w:t>полюсов холода</w:t>
      </w:r>
      <w:r w:rsidR="00BD0EC1">
        <w:t>»</w:t>
      </w:r>
      <w:r>
        <w:t xml:space="preserve"> и популярным направлением среди российских и иностранных туристов. Коммерческие рейсы могут начаться уже в марте этого года, сообщили в пресс-службе авиаперевозчика.</w:t>
      </w:r>
    </w:p>
    <w:p w14:paraId="229941B6" w14:textId="77777777" w:rsidR="00227D7A" w:rsidRDefault="00227D7A" w:rsidP="00227D7A">
      <w:pPr>
        <w:jc w:val="both"/>
      </w:pPr>
      <w:r>
        <w:t>Полюс холода в Северном полушарии расположен, по одной из версий, в местности Томтор Оймяконского района Якутии. В феврале 1933 года там была зарегистрирована температура минус 67,7 градуса. Средняя температура в январе составляет минус 61 градус. Село расположено примерно в 1 тыс. км от Якутска, ориентировочное время в пути на машине до 16 часов, включая остановки на отдых.</w:t>
      </w:r>
    </w:p>
    <w:p w14:paraId="6C7AB35D" w14:textId="71B3AB93" w:rsidR="00227D7A" w:rsidRDefault="00BD0EC1" w:rsidP="00227D7A">
      <w:pPr>
        <w:jc w:val="both"/>
      </w:pPr>
      <w:r>
        <w:t>«</w:t>
      </w:r>
      <w:r w:rsidR="00227D7A">
        <w:t>Учитывая большой интерес со стороны туристов и администрации [Оймяконского] района, мы готовы начать коммерческие перевозки на воздушном судне L-410 в Томтор уже с марта. Надо более детально обсудить этот вопрос и установить экономически обоснованный тариф</w:t>
      </w:r>
      <w:r>
        <w:t>»</w:t>
      </w:r>
      <w:r w:rsidR="00227D7A">
        <w:t>,</w:t>
      </w:r>
      <w:r>
        <w:t xml:space="preserve"> – </w:t>
      </w:r>
      <w:r w:rsidR="00227D7A">
        <w:t>приводит пресс-служба слова гендиректора перевозчика Семена Винокурова по итогам переговоров с властями Оймяконского района.</w:t>
      </w:r>
    </w:p>
    <w:p w14:paraId="3A3FE53B" w14:textId="277799D1" w:rsidR="00227D7A" w:rsidRDefault="00227D7A" w:rsidP="00227D7A">
      <w:pPr>
        <w:jc w:val="both"/>
      </w:pPr>
      <w:r>
        <w:t xml:space="preserve">В авиакомпании подчеркнули, что при наличии спроса рейс может выполняться до двух раз в неделю. Как считает глава района Михаил Захаров, при открытии прямого авиасообщения активность посещения Оймяконского района возрастет. </w:t>
      </w:r>
      <w:r w:rsidR="00BD0EC1">
        <w:t>«</w:t>
      </w:r>
      <w:r>
        <w:t>Многие отказываются [от туров] из-за его отсутствия</w:t>
      </w:r>
      <w:r w:rsidR="00BD0EC1">
        <w:t>»</w:t>
      </w:r>
      <w:r>
        <w:t>,</w:t>
      </w:r>
      <w:r w:rsidR="00BD0EC1">
        <w:t xml:space="preserve"> – </w:t>
      </w:r>
      <w:r>
        <w:t>сказал он.</w:t>
      </w:r>
    </w:p>
    <w:p w14:paraId="4049D862" w14:textId="29BFD345" w:rsidR="00227D7A" w:rsidRDefault="00BD0EC1" w:rsidP="00227D7A">
      <w:pPr>
        <w:jc w:val="both"/>
      </w:pPr>
      <w:r>
        <w:t>«</w:t>
      </w:r>
      <w:r w:rsidR="00227D7A">
        <w:t>Полярные авиалинии</w:t>
      </w:r>
      <w:r>
        <w:t>»</w:t>
      </w:r>
      <w:r w:rsidR="00227D7A">
        <w:t>, по данным компании, осуществляют порядка 40% внутрирегиональных перевозок. Ежегодно авиакомпания перевозит свыше 120 тыс. пассажиров и более 2 тыс. т груза и почты, помогает в спасении более 2 тысяч человек по заданиям санавиации.</w:t>
      </w:r>
    </w:p>
    <w:p w14:paraId="6BFEFA2C" w14:textId="77777777" w:rsidR="00227D7A" w:rsidRDefault="009552EE" w:rsidP="00227D7A">
      <w:pPr>
        <w:jc w:val="both"/>
      </w:pPr>
      <w:hyperlink r:id="rId43" w:history="1">
        <w:r w:rsidR="00227D7A" w:rsidRPr="00EE699E">
          <w:rPr>
            <w:rStyle w:val="a9"/>
          </w:rPr>
          <w:t>https://tass.ru/ekonomika/6074772</w:t>
        </w:r>
      </w:hyperlink>
    </w:p>
    <w:p w14:paraId="2FD04A45" w14:textId="77777777" w:rsidR="00227D7A" w:rsidRPr="00F4418A" w:rsidRDefault="00227D7A" w:rsidP="00227D7A">
      <w:pPr>
        <w:pStyle w:val="3"/>
        <w:jc w:val="both"/>
        <w:rPr>
          <w:rFonts w:ascii="Times New Roman" w:hAnsi="Times New Roman"/>
          <w:sz w:val="24"/>
          <w:szCs w:val="24"/>
        </w:rPr>
      </w:pPr>
      <w:bookmarkStart w:id="24" w:name="_Toc248845"/>
      <w:r w:rsidRPr="00F4418A">
        <w:rPr>
          <w:rFonts w:ascii="Times New Roman" w:hAnsi="Times New Roman"/>
          <w:sz w:val="24"/>
          <w:szCs w:val="24"/>
        </w:rPr>
        <w:t>ТАСС; 2019.02.04; ПЕРВЫЙ ПРЯМОЙ АВИАРЕЙС СВЯЗАЛ ЧИТУ И КРАСНОЯРСК</w:t>
      </w:r>
    </w:p>
    <w:p w14:paraId="64BDFC46" w14:textId="100FF7F2" w:rsidR="00227D7A" w:rsidRDefault="00227D7A" w:rsidP="00227D7A">
      <w:pPr>
        <w:jc w:val="both"/>
      </w:pPr>
      <w:r>
        <w:t xml:space="preserve">Авиакомпания </w:t>
      </w:r>
      <w:r w:rsidR="00BD0EC1">
        <w:t>«</w:t>
      </w:r>
      <w:r>
        <w:t>Ангара</w:t>
      </w:r>
      <w:r w:rsidR="00BD0EC1">
        <w:t>»</w:t>
      </w:r>
      <w:r>
        <w:t xml:space="preserve"> в понедельник выполнила первый прямой рейс из Читы в Красноярск, сообщила пресс-служба министерства территориального развития Забайкальского края.</w:t>
      </w:r>
    </w:p>
    <w:p w14:paraId="67840702" w14:textId="31182F6C" w:rsidR="00227D7A" w:rsidRDefault="00BD0EC1" w:rsidP="00227D7A">
      <w:pPr>
        <w:jc w:val="both"/>
      </w:pPr>
      <w:r>
        <w:t>«</w:t>
      </w:r>
      <w:r w:rsidR="00227D7A">
        <w:t xml:space="preserve">Иркутская компания </w:t>
      </w:r>
      <w:r>
        <w:t>«</w:t>
      </w:r>
      <w:r w:rsidR="00227D7A">
        <w:t>Ангара</w:t>
      </w:r>
      <w:r>
        <w:t>»</w:t>
      </w:r>
      <w:r w:rsidR="00227D7A">
        <w:t xml:space="preserve"> будет выполнять прямые авиаперевозки пассажиров по маршруту </w:t>
      </w:r>
      <w:r>
        <w:t>«</w:t>
      </w:r>
      <w:r w:rsidR="00227D7A">
        <w:t>Чита</w:t>
      </w:r>
      <w:r>
        <w:t xml:space="preserve"> – </w:t>
      </w:r>
      <w:r w:rsidR="00227D7A">
        <w:t>Красноярск</w:t>
      </w:r>
      <w:r>
        <w:t>»</w:t>
      </w:r>
      <w:r w:rsidR="00227D7A">
        <w:t xml:space="preserve"> и обратно. Рейс будет субсидироваться из федерального бюджета для всех категорий граждан. Стоимость авиабилета в одну сторону</w:t>
      </w:r>
      <w:r>
        <w:t xml:space="preserve"> – </w:t>
      </w:r>
      <w:r w:rsidR="00227D7A">
        <w:t>от 6325 до 7235 рублей, включая сервисный сбор</w:t>
      </w:r>
      <w:r>
        <w:t>»</w:t>
      </w:r>
      <w:r w:rsidR="00227D7A">
        <w:t>,</w:t>
      </w:r>
      <w:r>
        <w:t xml:space="preserve"> – </w:t>
      </w:r>
      <w:r w:rsidR="00227D7A">
        <w:t>говорится в сообщении.</w:t>
      </w:r>
    </w:p>
    <w:p w14:paraId="4F0DC20D" w14:textId="77777777" w:rsidR="00227D7A" w:rsidRDefault="00227D7A" w:rsidP="00227D7A">
      <w:pPr>
        <w:jc w:val="both"/>
      </w:pPr>
      <w:r>
        <w:t>Перелеты будут осуществлять на самолете воздушным судном Ан-148-100Е вместимостью 75 человек.</w:t>
      </w:r>
    </w:p>
    <w:p w14:paraId="5DDA3CE5" w14:textId="77777777" w:rsidR="00227D7A" w:rsidRDefault="009552EE" w:rsidP="00227D7A">
      <w:pPr>
        <w:jc w:val="both"/>
      </w:pPr>
      <w:hyperlink r:id="rId44" w:history="1">
        <w:r w:rsidR="00227D7A" w:rsidRPr="00EE699E">
          <w:rPr>
            <w:rStyle w:val="a9"/>
          </w:rPr>
          <w:t>https://tass.ru/sibir-news/6074981</w:t>
        </w:r>
      </w:hyperlink>
    </w:p>
    <w:bookmarkEnd w:id="24"/>
    <w:p w14:paraId="185F04AC" w14:textId="2641428A" w:rsidR="00227D7A" w:rsidRPr="00E06CE6" w:rsidRDefault="00227D7A" w:rsidP="00227D7A">
      <w:pPr>
        <w:pStyle w:val="3"/>
        <w:jc w:val="both"/>
        <w:rPr>
          <w:rFonts w:ascii="Times New Roman" w:hAnsi="Times New Roman"/>
          <w:sz w:val="24"/>
          <w:szCs w:val="24"/>
        </w:rPr>
      </w:pPr>
      <w:r w:rsidRPr="00E06CE6">
        <w:rPr>
          <w:rFonts w:ascii="Times New Roman" w:hAnsi="Times New Roman"/>
          <w:sz w:val="24"/>
          <w:szCs w:val="24"/>
        </w:rPr>
        <w:t xml:space="preserve">ИНТЕРФАКС; 2019.02.04; </w:t>
      </w:r>
      <w:r w:rsidR="00BD0EC1">
        <w:rPr>
          <w:rFonts w:ascii="Times New Roman" w:hAnsi="Times New Roman"/>
          <w:sz w:val="24"/>
          <w:szCs w:val="24"/>
        </w:rPr>
        <w:t>«</w:t>
      </w:r>
      <w:r w:rsidRPr="00E06CE6">
        <w:rPr>
          <w:rFonts w:ascii="Times New Roman" w:hAnsi="Times New Roman"/>
          <w:sz w:val="24"/>
          <w:szCs w:val="24"/>
        </w:rPr>
        <w:t>НОРДТРАНССТРОЙ</w:t>
      </w:r>
      <w:r w:rsidR="00BD0EC1">
        <w:rPr>
          <w:rFonts w:ascii="Times New Roman" w:hAnsi="Times New Roman"/>
          <w:sz w:val="24"/>
          <w:szCs w:val="24"/>
        </w:rPr>
        <w:t>»</w:t>
      </w:r>
      <w:r w:rsidRPr="00E06CE6">
        <w:rPr>
          <w:rFonts w:ascii="Times New Roman" w:hAnsi="Times New Roman"/>
          <w:sz w:val="24"/>
          <w:szCs w:val="24"/>
        </w:rPr>
        <w:t xml:space="preserve"> ПРОДОЛЖИТ РЕКОНСТРУКЦИЮ АЭРОПОРТА МАГАДАНА ЗА 1,5 МЛРД РУБ</w:t>
      </w:r>
    </w:p>
    <w:p w14:paraId="1042E80B" w14:textId="377CBE70" w:rsidR="00227D7A" w:rsidRDefault="00227D7A" w:rsidP="00227D7A">
      <w:pPr>
        <w:jc w:val="both"/>
      </w:pPr>
      <w:r>
        <w:t xml:space="preserve">ФГУП </w:t>
      </w:r>
      <w:r w:rsidR="00BD0EC1">
        <w:t>«</w:t>
      </w:r>
      <w:r>
        <w:t>Администрация гражданских аэропортов (аэродромов)</w:t>
      </w:r>
      <w:r w:rsidR="00BD0EC1">
        <w:t>»</w:t>
      </w:r>
      <w:r>
        <w:t xml:space="preserve"> (подконтрольно </w:t>
      </w:r>
      <w:r w:rsidRPr="00227D7A">
        <w:rPr>
          <w:b/>
        </w:rPr>
        <w:t>Росавиаци</w:t>
      </w:r>
      <w:r>
        <w:t xml:space="preserve">и) решило заключить договор с единственным участником конкурса на очередной этап реконструкции аэропорта </w:t>
      </w:r>
      <w:r w:rsidR="00BD0EC1">
        <w:t>«</w:t>
      </w:r>
      <w:r>
        <w:t>Сокол</w:t>
      </w:r>
      <w:r w:rsidR="00BD0EC1">
        <w:t>»</w:t>
      </w:r>
      <w:r>
        <w:t xml:space="preserve"> (Магадан), говорится в материалах на сайте госзакупок.</w:t>
      </w:r>
    </w:p>
    <w:p w14:paraId="71CCB241" w14:textId="376980B0" w:rsidR="00227D7A" w:rsidRDefault="00227D7A" w:rsidP="00227D7A">
      <w:pPr>
        <w:jc w:val="both"/>
      </w:pPr>
      <w:r>
        <w:lastRenderedPageBreak/>
        <w:t xml:space="preserve">Единственную заявку на участие в тендере подало ООО </w:t>
      </w:r>
      <w:r w:rsidR="00BD0EC1">
        <w:t>«</w:t>
      </w:r>
      <w:r>
        <w:t>Нордтрансстрой</w:t>
      </w:r>
      <w:r w:rsidR="00BD0EC1">
        <w:t>»</w:t>
      </w:r>
      <w:r>
        <w:t xml:space="preserve"> (Магадан). Компания предложила выполнить работы за 1,492 млрд рублей, что равно начальной цене контракта.</w:t>
      </w:r>
    </w:p>
    <w:p w14:paraId="54DF53A9" w14:textId="77777777" w:rsidR="00227D7A" w:rsidRDefault="00227D7A" w:rsidP="00227D7A">
      <w:pPr>
        <w:jc w:val="both"/>
      </w:pPr>
      <w:r>
        <w:t>Конкурс был признан несостоявшимся, договор будет заключен с единственным участником, говорится в документе.</w:t>
      </w:r>
    </w:p>
    <w:p w14:paraId="1699518A" w14:textId="7D5C217B" w:rsidR="00227D7A" w:rsidRDefault="00227D7A" w:rsidP="00227D7A">
      <w:pPr>
        <w:jc w:val="both"/>
      </w:pPr>
      <w:r>
        <w:t xml:space="preserve">Как сообщалось, ФГУП ранее уже проводило аналогичный тендер, получило заявку от </w:t>
      </w:r>
      <w:r w:rsidR="00BD0EC1">
        <w:t>«</w:t>
      </w:r>
      <w:r>
        <w:t>Нордтрансстроя</w:t>
      </w:r>
      <w:r w:rsidR="00BD0EC1">
        <w:t>»</w:t>
      </w:r>
      <w:r>
        <w:t>, но тогда заявка была отклонена, поскольку не соответствовала требованиям документации: компания не указала ценовое предложение.</w:t>
      </w:r>
    </w:p>
    <w:p w14:paraId="12D9D821" w14:textId="646F791B" w:rsidR="00227D7A" w:rsidRDefault="00BD0EC1" w:rsidP="00227D7A">
      <w:pPr>
        <w:jc w:val="both"/>
      </w:pPr>
      <w:r>
        <w:t>«</w:t>
      </w:r>
      <w:r w:rsidR="00227D7A">
        <w:t>Нордтрансстрой</w:t>
      </w:r>
      <w:r>
        <w:t>»</w:t>
      </w:r>
      <w:r w:rsidR="00227D7A">
        <w:t xml:space="preserve"> уже выполнял работы в дальневосточных аэропортах: реконструировал аэропорты в Тикси и Среднеколымске (общая стоимость работ составила 438,87 млн рублей), а также взлетно-посадочную полосу в аэропорту поселка Чокурдах в Якутии (за 949,4 млн рублей). Также </w:t>
      </w:r>
      <w:r>
        <w:t>«</w:t>
      </w:r>
      <w:r w:rsidR="00227D7A">
        <w:t>Нордтрансстрой</w:t>
      </w:r>
      <w:r>
        <w:t>»</w:t>
      </w:r>
      <w:r w:rsidR="00227D7A">
        <w:t xml:space="preserve"> работает на другом этапе реконструкции аэропорта </w:t>
      </w:r>
      <w:r>
        <w:t>«</w:t>
      </w:r>
      <w:r w:rsidR="00227D7A">
        <w:t>Сокол</w:t>
      </w:r>
      <w:r>
        <w:t>»</w:t>
      </w:r>
      <w:r w:rsidR="00227D7A">
        <w:t>.</w:t>
      </w:r>
    </w:p>
    <w:p w14:paraId="4A4517EB" w14:textId="34A72B01" w:rsidR="00227D7A" w:rsidRDefault="00227D7A" w:rsidP="00227D7A">
      <w:pPr>
        <w:jc w:val="both"/>
      </w:pPr>
      <w:r>
        <w:t>Подрядчику предстоит до 30 ноября 2020 года реконструировать перрон, светосигнальное оборудование, два контрольно-пропускных пункта, организовать освещение мест стоянок воздушных судов, а также выполнить работы, связанные с инфраструктурой</w:t>
      </w:r>
      <w:r w:rsidR="00BD0EC1">
        <w:t xml:space="preserve"> – </w:t>
      </w:r>
      <w:r>
        <w:t>сетями водоснабжения, связи, тепла, ограждением, периметровой защитой зоны аэропорта.</w:t>
      </w:r>
    </w:p>
    <w:p w14:paraId="57B37979" w14:textId="05A44FA1" w:rsidR="00227D7A" w:rsidRDefault="00227D7A" w:rsidP="00227D7A">
      <w:pPr>
        <w:jc w:val="both"/>
      </w:pPr>
      <w:r>
        <w:t xml:space="preserve">Второй этап реконструкции разделен на три подэтапа. Причем работы в рамках третьего подэтапа идут в настоящее время (их выполняет </w:t>
      </w:r>
      <w:r w:rsidR="00BD0EC1">
        <w:t>«</w:t>
      </w:r>
      <w:r>
        <w:t>Нордтрансстрой</w:t>
      </w:r>
      <w:r w:rsidR="00BD0EC1">
        <w:t>»</w:t>
      </w:r>
      <w:r>
        <w:t>), а объявлявшийся тендер предполагал выполнение второго подэтапа. Тендер на работы по первому подэтапу будет объявлен позднее.</w:t>
      </w:r>
    </w:p>
    <w:p w14:paraId="1B47EE67" w14:textId="77777777" w:rsidR="00227D7A" w:rsidRDefault="00227D7A" w:rsidP="00227D7A">
      <w:pPr>
        <w:jc w:val="both"/>
      </w:pPr>
      <w:r>
        <w:t>Проект второго этапа реконструкции аэропорта со второй попытки прошел госэкспертизу в августе 2017 года. Общая стоимость работ оценивается в 2 млрд рублей.</w:t>
      </w:r>
    </w:p>
    <w:p w14:paraId="319197EC" w14:textId="3906497C" w:rsidR="00227D7A" w:rsidRDefault="00227D7A" w:rsidP="00227D7A">
      <w:pPr>
        <w:jc w:val="both"/>
      </w:pPr>
      <w:r>
        <w:t xml:space="preserve">Аэропорт расположен в поселке Сокол в 38 км от Магадана, имеет одну взлетно-посадочную полосу. Предприятие эксплуатирует ОАО </w:t>
      </w:r>
      <w:r w:rsidR="00BD0EC1">
        <w:t>«</w:t>
      </w:r>
      <w:r>
        <w:t>Аэропорт Магадан</w:t>
      </w:r>
      <w:r w:rsidR="00BD0EC1">
        <w:t>»</w:t>
      </w:r>
      <w:r>
        <w:t>, принадлежащее Росимуществу.</w:t>
      </w:r>
    </w:p>
    <w:p w14:paraId="397DFC8C" w14:textId="319DF771" w:rsidR="00227D7A" w:rsidRDefault="00227D7A" w:rsidP="00227D7A">
      <w:pPr>
        <w:jc w:val="both"/>
      </w:pPr>
      <w:r>
        <w:t xml:space="preserve">ФГУП </w:t>
      </w:r>
      <w:r w:rsidR="00BD0EC1">
        <w:t>«</w:t>
      </w:r>
      <w:r>
        <w:t>Администрация гражданских аэропортов (аэродромов)</w:t>
      </w:r>
      <w:r w:rsidR="00BD0EC1">
        <w:t>»</w:t>
      </w:r>
      <w:r>
        <w:t xml:space="preserve"> является балансодержателем имущества гражданских аэродромов федерального значения, а также аэродромов, реконструируемых в рамках федеральных целевых программ.</w:t>
      </w:r>
    </w:p>
    <w:p w14:paraId="314E4919" w14:textId="1A58E411" w:rsidR="00227D7A" w:rsidRDefault="00227D7A" w:rsidP="00227D7A">
      <w:pPr>
        <w:jc w:val="both"/>
      </w:pPr>
      <w:r>
        <w:t xml:space="preserve">По данным аналитической системы </w:t>
      </w:r>
      <w:r w:rsidR="00BD0EC1">
        <w:t>«</w:t>
      </w:r>
      <w:r>
        <w:t>СПАРК-Интерфакс</w:t>
      </w:r>
      <w:r w:rsidR="00BD0EC1">
        <w:t>»</w:t>
      </w:r>
      <w:r>
        <w:t xml:space="preserve">, ООО </w:t>
      </w:r>
      <w:r w:rsidR="00BD0EC1">
        <w:t>«</w:t>
      </w:r>
      <w:r>
        <w:t>Нордтрансстрой</w:t>
      </w:r>
      <w:r w:rsidR="00BD0EC1">
        <w:t>»</w:t>
      </w:r>
      <w:r>
        <w:t xml:space="preserve"> зарегистрировано в 2010 году в Магадане, основной вид деятельности связан со строительством жилых и нежилых зданий. Владельцами в равных долях являются Александр Краснов и Вячеслав Михайлов.</w:t>
      </w:r>
    </w:p>
    <w:p w14:paraId="23570D70" w14:textId="77777777" w:rsidR="00227D7A" w:rsidRPr="00227D7A" w:rsidRDefault="00227D7A" w:rsidP="00227D7A">
      <w:pPr>
        <w:pStyle w:val="3"/>
        <w:jc w:val="both"/>
        <w:rPr>
          <w:rFonts w:ascii="Times New Roman" w:hAnsi="Times New Roman"/>
          <w:sz w:val="24"/>
          <w:szCs w:val="24"/>
        </w:rPr>
      </w:pPr>
      <w:r w:rsidRPr="00227D7A">
        <w:rPr>
          <w:rFonts w:ascii="Times New Roman" w:hAnsi="Times New Roman"/>
          <w:sz w:val="24"/>
          <w:szCs w:val="24"/>
        </w:rPr>
        <w:t>ТАСС; 2019.02.04; ТРИ АЭРОПОРТА РЕКОНСТРУИРУЮТ В ХАБАРОВСКОМ КРАЕ В БЛИЖАЙШИЕ ТРИ ГОДА</w:t>
      </w:r>
    </w:p>
    <w:p w14:paraId="5DAB54DB" w14:textId="77777777" w:rsidR="00227D7A" w:rsidRDefault="00227D7A" w:rsidP="00227D7A">
      <w:pPr>
        <w:jc w:val="both"/>
      </w:pPr>
      <w:r>
        <w:t>Аэропорты трех отдаленных поселений реконструируют в Хабаровском крае в ближайшие три года. Об этом ТАСС сообщил во вторник начальник управления воздушного и железнодорожного транспорта министерства промышленности и транспорта Хабаровского края Дмитрий Кирсанов.</w:t>
      </w:r>
    </w:p>
    <w:p w14:paraId="10E3473A" w14:textId="77777777" w:rsidR="00227D7A" w:rsidRDefault="00227D7A" w:rsidP="00227D7A">
      <w:pPr>
        <w:jc w:val="both"/>
      </w:pPr>
      <w:r>
        <w:t>В январе первый вице-премьер, министр финансов РФ Антон Силуанов сообщал, что в 2019 году в 27 регионах страны начнется строительство новых терминалов и взлетно- посадочных полос. В Хабаровском крае, по данным министерства промышленности и транспорта региона, в рамках госпрограммы по развитию транспортной системы РФ будут модернизированы, помимо аэропорта Хабаровска, еще три аэропорта.</w:t>
      </w:r>
    </w:p>
    <w:p w14:paraId="7A304499" w14:textId="34E007C4" w:rsidR="00227D7A" w:rsidRDefault="00BD0EC1" w:rsidP="00227D7A">
      <w:pPr>
        <w:jc w:val="both"/>
      </w:pPr>
      <w:r>
        <w:t>«</w:t>
      </w:r>
      <w:r w:rsidR="00227D7A">
        <w:t>В ближайшие три года планируется реконструкция аэропортов трех поселений Хабаровского края</w:t>
      </w:r>
      <w:r>
        <w:t xml:space="preserve"> – </w:t>
      </w:r>
      <w:r w:rsidR="00227D7A">
        <w:t xml:space="preserve">Охотска, Аяна и Херпучи. С этими населенными пунктами есть только воздушное сообщение, при этом взлетно-посадочные полосы не соответствуют эксплуатационным нормам, здания и сооружения сильно изношены, оборудование устарело, в аэропорту Херпучи отсутствует склад горюче-смазочных материалов. Это не </w:t>
      </w:r>
      <w:r w:rsidR="00227D7A">
        <w:lastRenderedPageBreak/>
        <w:t>позволяет должным образом обеспечивать транспортную доступность населения и безопасность полетов</w:t>
      </w:r>
      <w:r>
        <w:t>»</w:t>
      </w:r>
      <w:r w:rsidR="00227D7A">
        <w:t>,</w:t>
      </w:r>
      <w:r>
        <w:t xml:space="preserve"> – </w:t>
      </w:r>
      <w:r w:rsidR="00227D7A">
        <w:t>сказал Кирсанов.</w:t>
      </w:r>
    </w:p>
    <w:p w14:paraId="28C49B31" w14:textId="77777777" w:rsidR="00227D7A" w:rsidRDefault="00227D7A" w:rsidP="00227D7A">
      <w:pPr>
        <w:jc w:val="both"/>
      </w:pPr>
      <w:r>
        <w:t>Он уточнил, что для улучшения ситуации в этих аэропортах будут реконструированы взлетно-посадочные полосы, перроны, места стоянок воздушных судов.</w:t>
      </w:r>
    </w:p>
    <w:p w14:paraId="19827926" w14:textId="6D07DED1" w:rsidR="00227D7A" w:rsidRDefault="00227D7A" w:rsidP="00227D7A">
      <w:pPr>
        <w:jc w:val="both"/>
      </w:pPr>
      <w:r>
        <w:t xml:space="preserve">В частности, по словам Кирсанова, в Охотске планируется реконструкция аэродрома, там собираются заменить старую взлетно-посадочную полосу на асфальтобетонную. Согласно разработанному </w:t>
      </w:r>
      <w:r w:rsidRPr="00227D7A">
        <w:rPr>
          <w:b/>
        </w:rPr>
        <w:t>Росавиаци</w:t>
      </w:r>
      <w:r>
        <w:t>ей плану модернизации и расширения магистральной инфраструктуры РФ, на охотский аэропорт предусмотрено почти 3,2 млрд рублей, на реконструкцию аэродрома Аян (Мунук)</w:t>
      </w:r>
      <w:r w:rsidR="00BD0EC1">
        <w:t xml:space="preserve"> – </w:t>
      </w:r>
      <w:r>
        <w:t>около 1,1 млрд рублей, на Херпучинский аэропорт</w:t>
      </w:r>
      <w:r w:rsidR="00BD0EC1">
        <w:t xml:space="preserve"> – </w:t>
      </w:r>
      <w:r>
        <w:t>около 1,8 млрд рублей.</w:t>
      </w:r>
    </w:p>
    <w:p w14:paraId="3D6E722F" w14:textId="77777777" w:rsidR="00227D7A" w:rsidRDefault="00227D7A" w:rsidP="00227D7A">
      <w:pPr>
        <w:jc w:val="both"/>
      </w:pPr>
      <w:r>
        <w:t>Он сообщил, что после реконструкции аэропорт Охотск сможет принимать самолеты Ил-114-300, планируемые к производству с 2023 года, аэропорты Аян и Херпучи продолжат принимать самолеты Л-410 в условиях, соответствующих всем нормам.</w:t>
      </w:r>
    </w:p>
    <w:p w14:paraId="511F4493" w14:textId="77777777" w:rsidR="00227D7A" w:rsidRDefault="00227D7A" w:rsidP="00227D7A">
      <w:pPr>
        <w:jc w:val="both"/>
      </w:pPr>
      <w:r>
        <w:t>Аэропорт Хабаровск</w:t>
      </w:r>
    </w:p>
    <w:p w14:paraId="37968A87" w14:textId="77777777" w:rsidR="00227D7A" w:rsidRDefault="00227D7A" w:rsidP="00227D7A">
      <w:pPr>
        <w:jc w:val="both"/>
      </w:pPr>
      <w:r>
        <w:t>В настоящее время в Хабаровском крае ведется модернизация аэропорта Хабаровск (Новый), который является одним из крупнейших аэропортов Дальнего Востока.</w:t>
      </w:r>
    </w:p>
    <w:p w14:paraId="254D2FB1" w14:textId="7DB70BF9" w:rsidR="00227D7A" w:rsidRDefault="00227D7A" w:rsidP="00227D7A">
      <w:pPr>
        <w:jc w:val="both"/>
      </w:pPr>
      <w:r>
        <w:t xml:space="preserve">На реконструкцию аэродрома предусмотрено в общей сложности 9,4 млрд рублей из средств федерального бюджета, завершить работы планируется в 2020 году. С весны 2018 года в аэропорту началось строительство нового пассажирского терминала внутренних авиалиний стоимостью 4,9 млрд рублей. Проект реализуют за счет собственных средств АО </w:t>
      </w:r>
      <w:r w:rsidR="00BD0EC1">
        <w:t>«</w:t>
      </w:r>
      <w:r>
        <w:t>Хабаровский аэропорт</w:t>
      </w:r>
      <w:r w:rsidR="00BD0EC1">
        <w:t>»</w:t>
      </w:r>
      <w:r>
        <w:t xml:space="preserve"> (главный оператор по наземной деятельности в международном аэропорту Хабаровск (Новый)), заемных средств, привлекаемых со стороны </w:t>
      </w:r>
      <w:r w:rsidR="00BD0EC1">
        <w:t>«</w:t>
      </w:r>
      <w:r>
        <w:t>Внешэкономбанка</w:t>
      </w:r>
      <w:r w:rsidR="00BD0EC1">
        <w:t>»</w:t>
      </w:r>
      <w:r>
        <w:t xml:space="preserve"> и Фонда развития Дальнего Востока.</w:t>
      </w:r>
    </w:p>
    <w:p w14:paraId="1D2B5A31" w14:textId="189370F2" w:rsidR="00227D7A" w:rsidRDefault="00227D7A" w:rsidP="00227D7A">
      <w:pPr>
        <w:jc w:val="both"/>
      </w:pPr>
      <w:r>
        <w:t>Площадь терминала</w:t>
      </w:r>
      <w:r w:rsidR="00BD0EC1">
        <w:t xml:space="preserve"> – </w:t>
      </w:r>
      <w:r>
        <w:t>26 тыс. кв. м, он рассчитан на 3 млн пассажиров в год или на 1,2 тыс. пассажиров в час. Сдать объект планируется в четвертом квартале 2019 года.</w:t>
      </w:r>
    </w:p>
    <w:p w14:paraId="232FC8D1" w14:textId="77777777" w:rsidR="00227D7A" w:rsidRDefault="009552EE" w:rsidP="00227D7A">
      <w:pPr>
        <w:jc w:val="both"/>
      </w:pPr>
      <w:hyperlink r:id="rId45" w:history="1">
        <w:r w:rsidR="00227D7A" w:rsidRPr="00EE699E">
          <w:rPr>
            <w:rStyle w:val="a9"/>
          </w:rPr>
          <w:t>https://tass.ru/ekonomika/6078278</w:t>
        </w:r>
      </w:hyperlink>
    </w:p>
    <w:p w14:paraId="7B37CA8C" w14:textId="6A7302D6" w:rsidR="001E2C74" w:rsidRPr="00CB0547" w:rsidRDefault="001E2C74" w:rsidP="00227D7A">
      <w:pPr>
        <w:pStyle w:val="3"/>
        <w:jc w:val="both"/>
        <w:rPr>
          <w:rFonts w:ascii="Times New Roman" w:hAnsi="Times New Roman"/>
          <w:sz w:val="24"/>
          <w:szCs w:val="24"/>
        </w:rPr>
      </w:pPr>
      <w:r w:rsidRPr="00CB0547">
        <w:rPr>
          <w:rFonts w:ascii="Times New Roman" w:hAnsi="Times New Roman"/>
          <w:sz w:val="24"/>
          <w:szCs w:val="24"/>
        </w:rPr>
        <w:t>ВЕДОМОСТИ; АЛЕКСАНДРА АСТАПЕНКО,</w:t>
      </w:r>
      <w:r w:rsidR="00BD0EC1">
        <w:rPr>
          <w:rFonts w:ascii="Times New Roman" w:hAnsi="Times New Roman"/>
          <w:sz w:val="24"/>
          <w:szCs w:val="24"/>
        </w:rPr>
        <w:t xml:space="preserve"> </w:t>
      </w:r>
      <w:r w:rsidRPr="00CB0547">
        <w:rPr>
          <w:rFonts w:ascii="Times New Roman" w:hAnsi="Times New Roman"/>
          <w:sz w:val="24"/>
          <w:szCs w:val="24"/>
        </w:rPr>
        <w:t>АЛЕКСАНДР ВОРОБЬЕВ; 2019.02.04; ВСЛЕД ЗА БАНКОВСКИМИ КРЕДИТАМИ АВИАКОМПАНИЯ UTAIR ДОПУСТИЛА ДЕФОЛТ И ПО ОБЛИГАЦИЯМ; КОМПАНИИ НЕ ХВАТИЛО 70 МЛН РУБЛЕЙ НА ВЫПЛАТУ КУПОНА ПО ОДНОМУ ИЗ ВЫПУСКОВ</w:t>
      </w:r>
      <w:bookmarkEnd w:id="22"/>
    </w:p>
    <w:p w14:paraId="266247C9" w14:textId="018D0415" w:rsidR="001E2C74" w:rsidRDefault="00BD0EC1" w:rsidP="00227D7A">
      <w:pPr>
        <w:jc w:val="both"/>
      </w:pPr>
      <w:r>
        <w:t>«</w:t>
      </w:r>
      <w:r w:rsidR="001E2C74">
        <w:t>Дочка</w:t>
      </w:r>
      <w:r>
        <w:t>»</w:t>
      </w:r>
      <w:r w:rsidR="001E2C74">
        <w:t xml:space="preserve"> авиакомпании Utair</w:t>
      </w:r>
      <w:r>
        <w:t xml:space="preserve"> – «</w:t>
      </w:r>
      <w:r w:rsidR="001E2C74">
        <w:t>Финанс-авиа</w:t>
      </w:r>
      <w:r>
        <w:t xml:space="preserve">» – </w:t>
      </w:r>
      <w:r w:rsidR="001E2C74">
        <w:t>допустила технический дефолт по одному из выпусков облигаций. 31 января она не выплатила 187 млн руб. купона по бондам на 4,1 млрд руб. с погашением в июле 2022 г. По выпуску бондов на 9,2 млрд руб. с погашением в июле 2027 г. компания выплатила купон полностью: 458 962 руб.</w:t>
      </w:r>
      <w:r>
        <w:t xml:space="preserve"> – </w:t>
      </w:r>
      <w:r w:rsidR="001E2C74">
        <w:t>по этому выпуску действует символическая ставка 0,01% годовых.</w:t>
      </w:r>
    </w:p>
    <w:p w14:paraId="2368A54A" w14:textId="1A0552DD" w:rsidR="001E2C74" w:rsidRDefault="001E2C74" w:rsidP="00227D7A">
      <w:pPr>
        <w:jc w:val="both"/>
      </w:pPr>
      <w:r>
        <w:t xml:space="preserve">Все облигации </w:t>
      </w:r>
      <w:r w:rsidR="00BD0EC1">
        <w:t>«</w:t>
      </w:r>
      <w:r>
        <w:t>Финанс-авиа</w:t>
      </w:r>
      <w:r w:rsidR="00BD0EC1">
        <w:t>»</w:t>
      </w:r>
      <w:r>
        <w:t xml:space="preserve"> были выпущены в 2015 г., после дефолта по облигациям другой </w:t>
      </w:r>
      <w:r w:rsidR="00BD0EC1">
        <w:t>«</w:t>
      </w:r>
      <w:r>
        <w:t>дочки</w:t>
      </w:r>
      <w:r w:rsidR="00BD0EC1">
        <w:t>»</w:t>
      </w:r>
      <w:r>
        <w:t xml:space="preserve"> авиакомпании</w:t>
      </w:r>
      <w:r w:rsidR="00BD0EC1">
        <w:t xml:space="preserve"> – «</w:t>
      </w:r>
      <w:r>
        <w:t>Ютэйр-финанс</w:t>
      </w:r>
      <w:r w:rsidR="00BD0EC1">
        <w:t>»</w:t>
      </w:r>
      <w:r>
        <w:t xml:space="preserve">. Тогда Utair провела реструктуризацию: держатели смогли обменять дефолтные бумаги на два новых выпуска </w:t>
      </w:r>
      <w:r w:rsidR="00BD0EC1">
        <w:t>«</w:t>
      </w:r>
      <w:r>
        <w:t>Финанс-авиа</w:t>
      </w:r>
      <w:r w:rsidR="00BD0EC1">
        <w:t>»</w:t>
      </w:r>
      <w:r>
        <w:t xml:space="preserve"> плюс отступные.</w:t>
      </w:r>
    </w:p>
    <w:p w14:paraId="0099D55D" w14:textId="10B95708" w:rsidR="001E2C74" w:rsidRDefault="001E2C74" w:rsidP="00227D7A">
      <w:pPr>
        <w:jc w:val="both"/>
      </w:pPr>
      <w:r>
        <w:t xml:space="preserve">Но в понедельник, 4 февраля, </w:t>
      </w:r>
      <w:r w:rsidR="00BD0EC1">
        <w:t>«</w:t>
      </w:r>
      <w:r>
        <w:t>Финанс-авиа</w:t>
      </w:r>
      <w:r w:rsidR="00BD0EC1">
        <w:t>»</w:t>
      </w:r>
      <w:r>
        <w:t xml:space="preserve"> частично перечислила средства по дефолтному купону, говорится в сообщении Национального расчетного депозитария. Компания заплатила 118,9 млн руб. вместо полагающихся держателям 187 млн.</w:t>
      </w:r>
    </w:p>
    <w:p w14:paraId="289AFD38" w14:textId="0D2DB5A8" w:rsidR="001E2C74" w:rsidRDefault="001E2C74" w:rsidP="00227D7A">
      <w:pPr>
        <w:jc w:val="both"/>
      </w:pPr>
      <w:r>
        <w:t xml:space="preserve"> </w:t>
      </w:r>
      <w:r w:rsidR="00BD0EC1">
        <w:t>«</w:t>
      </w:r>
      <w:r>
        <w:t>Никакого правового смысла в частичной выплате купона нет, это все равно дефолт,</w:t>
      </w:r>
      <w:r w:rsidR="00BD0EC1">
        <w:t xml:space="preserve"> – </w:t>
      </w:r>
      <w:r>
        <w:t>говорит партнер адвокатского бюро ЕМПП Олег Бычков.</w:t>
      </w:r>
      <w:r w:rsidR="00BD0EC1">
        <w:t xml:space="preserve"> – </w:t>
      </w:r>
      <w:r>
        <w:t>Но это добросовестный подход со стороны заемщика</w:t>
      </w:r>
      <w:r w:rsidR="00BD0EC1">
        <w:t xml:space="preserve"> – </w:t>
      </w:r>
      <w:r>
        <w:t>он показывает кредиторам, что заплатил, сколько мог</w:t>
      </w:r>
      <w:r w:rsidR="00BD0EC1">
        <w:t>»</w:t>
      </w:r>
      <w:r>
        <w:t>.</w:t>
      </w:r>
    </w:p>
    <w:p w14:paraId="5CF11C2B" w14:textId="32D12EA2" w:rsidR="001E2C74" w:rsidRDefault="001E2C74" w:rsidP="00227D7A">
      <w:pPr>
        <w:jc w:val="both"/>
      </w:pPr>
      <w:r>
        <w:t>Ранее, в декабре 2018 г., Utair допустила дефолт по одному из двух синдицированных кредитов (общая задолженность по ним</w:t>
      </w:r>
      <w:r w:rsidR="00BD0EC1">
        <w:t xml:space="preserve"> – </w:t>
      </w:r>
      <w:r>
        <w:t>38,6 млрд руб.), не выплатив кредиторам примерно 1 млрд руб. Крупнейшие участники синдикатов</w:t>
      </w:r>
      <w:r w:rsidR="00BD0EC1">
        <w:t xml:space="preserve"> – </w:t>
      </w:r>
      <w:r>
        <w:t xml:space="preserve">Сбербанк и </w:t>
      </w:r>
      <w:r w:rsidR="00BD0EC1">
        <w:t>«</w:t>
      </w:r>
      <w:r>
        <w:t>Траст</w:t>
      </w:r>
      <w:r w:rsidR="00BD0EC1">
        <w:t>»</w:t>
      </w:r>
      <w:r>
        <w:t>. Utair объяснила это необходимостью обеспечить работу в низкий зимний сезон, поэтому в приоритете</w:t>
      </w:r>
      <w:r w:rsidR="00BD0EC1">
        <w:t xml:space="preserve"> – </w:t>
      </w:r>
      <w:r>
        <w:t xml:space="preserve">платежи за топливо и выплаты коммерческим контрагентам. Сейчас </w:t>
      </w:r>
      <w:r>
        <w:lastRenderedPageBreak/>
        <w:t xml:space="preserve">перевозчик ведет с синдикатом из 11 банков переговоры о реструктуризации. Помимо синдицированных кредитов и облигаций у Utair есть долг перед Сбербанком на 17,4 млрд и структурами </w:t>
      </w:r>
      <w:r w:rsidR="00BD0EC1">
        <w:t>«</w:t>
      </w:r>
      <w:r>
        <w:t>Сургутнефтегаза</w:t>
      </w:r>
      <w:r w:rsidR="00BD0EC1">
        <w:t>»</w:t>
      </w:r>
      <w:r>
        <w:t xml:space="preserve"> на 4,9 млрд руб.</w:t>
      </w:r>
    </w:p>
    <w:p w14:paraId="28D28643" w14:textId="2296EA77" w:rsidR="001E2C74" w:rsidRDefault="00BD0EC1" w:rsidP="00227D7A">
      <w:pPr>
        <w:jc w:val="both"/>
      </w:pPr>
      <w:r>
        <w:t>«</w:t>
      </w:r>
      <w:r w:rsidR="001E2C74">
        <w:t>Дефолт по облигациям ничего не меняет в переговорах с банками</w:t>
      </w:r>
      <w:r>
        <w:t>»</w:t>
      </w:r>
      <w:r w:rsidR="001E2C74">
        <w:t>,</w:t>
      </w:r>
      <w:r>
        <w:t xml:space="preserve"> – </w:t>
      </w:r>
      <w:r w:rsidR="001E2C74">
        <w:t>говорит сотрудник банка, участника синдиката. Облигационные займы, их сроки и процентные ставки были синхронизированы с синдицированными кредитами, раз компания допустила дефолт по семилетнему кредиту, ожидаем был дефолт и по семилетним облигациям, добавляет собеседник.</w:t>
      </w:r>
    </w:p>
    <w:p w14:paraId="2F757209" w14:textId="2924971B" w:rsidR="001E2C74" w:rsidRDefault="001E2C74" w:rsidP="00227D7A">
      <w:pPr>
        <w:jc w:val="both"/>
      </w:pPr>
      <w:r>
        <w:t xml:space="preserve">Конкуренты уже привлекают внимание чиновников к тяжелому положению Utair. </w:t>
      </w:r>
      <w:r w:rsidR="00BD0EC1">
        <w:t>«</w:t>
      </w:r>
      <w:r>
        <w:t>По данным из открытых источников, стоимость чистых активов Utair на конец 2017-го и первого полугодия 2018 г. имела отрицательные значения</w:t>
      </w:r>
      <w:r w:rsidR="00BD0EC1">
        <w:t>»</w:t>
      </w:r>
      <w:r>
        <w:t>,</w:t>
      </w:r>
      <w:r w:rsidR="00BD0EC1">
        <w:t xml:space="preserve"> – </w:t>
      </w:r>
      <w:r>
        <w:t xml:space="preserve">написал в ноябре 2018 г. гендиректор лоукостера </w:t>
      </w:r>
      <w:r w:rsidR="00BD0EC1">
        <w:t>«</w:t>
      </w:r>
      <w:r>
        <w:t>Победа</w:t>
      </w:r>
      <w:r w:rsidR="00BD0EC1">
        <w:t>»</w:t>
      </w:r>
      <w:r>
        <w:t xml:space="preserve"> (100%-ная </w:t>
      </w:r>
      <w:r w:rsidR="00BD0EC1">
        <w:t>«</w:t>
      </w:r>
      <w:r>
        <w:t>дочка</w:t>
      </w:r>
      <w:r w:rsidR="00BD0EC1">
        <w:t>»</w:t>
      </w:r>
      <w:r>
        <w:t xml:space="preserve"> </w:t>
      </w:r>
      <w:r w:rsidR="00BD0EC1">
        <w:t>«</w:t>
      </w:r>
      <w:r>
        <w:t>Аэрофлота</w:t>
      </w:r>
      <w:r w:rsidR="00BD0EC1">
        <w:t>»</w:t>
      </w:r>
      <w:r>
        <w:t xml:space="preserve">) Андрей Калмыков руководителю </w:t>
      </w:r>
      <w:r w:rsidRPr="00227D7A">
        <w:rPr>
          <w:b/>
        </w:rPr>
        <w:t>Росавиаци</w:t>
      </w:r>
      <w:r>
        <w:t xml:space="preserve">и Александру </w:t>
      </w:r>
      <w:r w:rsidRPr="00227D7A">
        <w:rPr>
          <w:b/>
        </w:rPr>
        <w:t>Нерадько</w:t>
      </w:r>
      <w:r>
        <w:t xml:space="preserve">, отметив, что это </w:t>
      </w:r>
      <w:r w:rsidR="00BD0EC1">
        <w:t>«</w:t>
      </w:r>
      <w:r>
        <w:t>является показателем недостаточности финансовых ресурсов у авиакомпании</w:t>
      </w:r>
      <w:r w:rsidR="00BD0EC1">
        <w:t>»</w:t>
      </w:r>
      <w:r>
        <w:t>.</w:t>
      </w:r>
    </w:p>
    <w:p w14:paraId="47A497DD" w14:textId="4C574303" w:rsidR="001E2C74" w:rsidRDefault="001E2C74" w:rsidP="00227D7A">
      <w:pPr>
        <w:jc w:val="both"/>
      </w:pPr>
      <w:r>
        <w:t xml:space="preserve">Представитель Сбербанка отказался от комментариев. Его коллега из </w:t>
      </w:r>
      <w:r w:rsidR="00BD0EC1">
        <w:t>«</w:t>
      </w:r>
      <w:r>
        <w:t>Траста</w:t>
      </w:r>
      <w:r w:rsidR="00BD0EC1">
        <w:t>»</w:t>
      </w:r>
      <w:r>
        <w:t xml:space="preserve"> сообщил, что у банка нет облигаций </w:t>
      </w:r>
      <w:r w:rsidR="00BD0EC1">
        <w:t>«</w:t>
      </w:r>
      <w:r>
        <w:t>Финанс-авиа</w:t>
      </w:r>
      <w:r w:rsidR="00BD0EC1">
        <w:t>»</w:t>
      </w:r>
      <w:r>
        <w:t>.</w:t>
      </w:r>
    </w:p>
    <w:p w14:paraId="1062D5E6" w14:textId="6965F58A" w:rsidR="001E2C74" w:rsidRDefault="001E2C74" w:rsidP="00227D7A">
      <w:pPr>
        <w:jc w:val="both"/>
      </w:pPr>
      <w:r>
        <w:t>Представители Utair и его кредиторов</w:t>
      </w:r>
      <w:r w:rsidR="00BD0EC1">
        <w:t xml:space="preserve"> – </w:t>
      </w:r>
      <w:r>
        <w:t xml:space="preserve">Московского кредитного банка, </w:t>
      </w:r>
      <w:r w:rsidR="00BD0EC1">
        <w:t>«</w:t>
      </w:r>
      <w:r>
        <w:t>Юникредита</w:t>
      </w:r>
      <w:r w:rsidR="00BD0EC1">
        <w:t>»</w:t>
      </w:r>
      <w:r>
        <w:t xml:space="preserve">, Связь-банка, </w:t>
      </w:r>
      <w:r w:rsidR="00BD0EC1">
        <w:t>«</w:t>
      </w:r>
      <w:r>
        <w:t>МТС банка</w:t>
      </w:r>
      <w:r w:rsidR="00BD0EC1">
        <w:t>»</w:t>
      </w:r>
      <w:r>
        <w:t xml:space="preserve">, Сургутнефтегазбанка, банка </w:t>
      </w:r>
      <w:r w:rsidR="00BD0EC1">
        <w:t>«</w:t>
      </w:r>
      <w:r>
        <w:t>Балтийское финансовое агентство</w:t>
      </w:r>
      <w:r w:rsidR="00BD0EC1">
        <w:t>»</w:t>
      </w:r>
      <w:r>
        <w:t xml:space="preserve">, а также оренбургских </w:t>
      </w:r>
      <w:r w:rsidR="00BD0EC1">
        <w:t>«</w:t>
      </w:r>
      <w:r>
        <w:t>Руси</w:t>
      </w:r>
      <w:r w:rsidR="00BD0EC1">
        <w:t>»</w:t>
      </w:r>
      <w:r>
        <w:t xml:space="preserve"> и НИКО-банка на запросы </w:t>
      </w:r>
      <w:r w:rsidR="00BD0EC1">
        <w:t>«</w:t>
      </w:r>
      <w:r>
        <w:t>Ведомостей</w:t>
      </w:r>
      <w:r w:rsidR="00BD0EC1">
        <w:t>»</w:t>
      </w:r>
      <w:r>
        <w:t xml:space="preserve"> не ответили.</w:t>
      </w:r>
    </w:p>
    <w:p w14:paraId="3AB49F83" w14:textId="77777777" w:rsidR="001E2C74" w:rsidRDefault="009552EE" w:rsidP="00227D7A">
      <w:pPr>
        <w:jc w:val="both"/>
      </w:pPr>
      <w:hyperlink r:id="rId46" w:history="1">
        <w:r w:rsidR="001E2C74" w:rsidRPr="001E3E20">
          <w:rPr>
            <w:rStyle w:val="a9"/>
          </w:rPr>
          <w:t>https://www.vedomosti.ru/business/articles/2019/02/04/793261-utair</w:t>
        </w:r>
      </w:hyperlink>
    </w:p>
    <w:p w14:paraId="3E583EF4" w14:textId="77777777" w:rsidR="00E06CE6" w:rsidRPr="00E06CE6" w:rsidRDefault="00E06CE6" w:rsidP="00227D7A">
      <w:pPr>
        <w:pStyle w:val="3"/>
        <w:jc w:val="both"/>
        <w:rPr>
          <w:rFonts w:ascii="Times New Roman" w:hAnsi="Times New Roman"/>
          <w:sz w:val="24"/>
          <w:szCs w:val="24"/>
        </w:rPr>
      </w:pPr>
      <w:bookmarkStart w:id="25" w:name="_Toc248841"/>
      <w:r w:rsidRPr="00E06CE6">
        <w:rPr>
          <w:rFonts w:ascii="Times New Roman" w:hAnsi="Times New Roman"/>
          <w:sz w:val="24"/>
          <w:szCs w:val="24"/>
        </w:rPr>
        <w:t>ИНТЕРФАКС; 2019.02.04; ПЕРЕВОЗКИ ЧЕРЕЗ АЭРОПОРТЫ РФ В 2018Г ВЫРОСЛИ ПОЧТИ НА 11%</w:t>
      </w:r>
      <w:bookmarkEnd w:id="25"/>
    </w:p>
    <w:p w14:paraId="5A73F2BA" w14:textId="77777777" w:rsidR="001E2C74" w:rsidRDefault="00E06CE6" w:rsidP="00227D7A">
      <w:pPr>
        <w:jc w:val="both"/>
      </w:pPr>
      <w:r>
        <w:t xml:space="preserve">Аэропорты РФ в 2018 году обслужили 206,9 млн пассажиров, сообщила </w:t>
      </w:r>
      <w:r w:rsidRPr="00227D7A">
        <w:rPr>
          <w:b/>
        </w:rPr>
        <w:t>Росавиаци</w:t>
      </w:r>
      <w:r>
        <w:t>я в понедельник.</w:t>
      </w:r>
    </w:p>
    <w:p w14:paraId="2D33AC7A" w14:textId="456666F4" w:rsidR="001E2C74" w:rsidRDefault="00E06CE6" w:rsidP="00227D7A">
      <w:pPr>
        <w:jc w:val="both"/>
      </w:pPr>
      <w:r>
        <w:t>Годом ранее пассажиропоток был на уровне 186,8 млн человек</w:t>
      </w:r>
      <w:r w:rsidR="00BD0EC1">
        <w:t xml:space="preserve"> – </w:t>
      </w:r>
      <w:r>
        <w:t>таким образом, в 2018 году показатель вырос почти на 11%.</w:t>
      </w:r>
    </w:p>
    <w:p w14:paraId="326C952B" w14:textId="012FA79F" w:rsidR="001E2C74" w:rsidRDefault="00E06CE6" w:rsidP="00227D7A">
      <w:pPr>
        <w:jc w:val="both"/>
      </w:pPr>
      <w:r>
        <w:t>На международных воздушных линиях в прошлом году аэропорты обслужили 68,7 млн человек (+12%), на внутренних</w:t>
      </w:r>
      <w:r w:rsidR="00BD0EC1">
        <w:t xml:space="preserve"> – </w:t>
      </w:r>
      <w:r>
        <w:t xml:space="preserve">138,2 млн человек (+10,2%), указывает </w:t>
      </w:r>
      <w:r w:rsidRPr="00227D7A">
        <w:rPr>
          <w:b/>
        </w:rPr>
        <w:t>Росавиаци</w:t>
      </w:r>
      <w:r>
        <w:t>я.</w:t>
      </w:r>
    </w:p>
    <w:p w14:paraId="0AA36C17" w14:textId="77777777" w:rsidR="00E06CE6" w:rsidRDefault="00E06CE6" w:rsidP="00227D7A">
      <w:pPr>
        <w:jc w:val="both"/>
      </w:pPr>
      <w:r>
        <w:t xml:space="preserve">Как сообщалось, авиакомпании РФ в 2018 году увеличили перевозки на 10,6% относительно 2017 года, до 116,2 млн пассажиров. В 2019 году, согласно прогнозу </w:t>
      </w:r>
      <w:r w:rsidRPr="00227D7A">
        <w:rPr>
          <w:b/>
        </w:rPr>
        <w:t>Минтранса</w:t>
      </w:r>
      <w:r>
        <w:t xml:space="preserve"> РФ, темпы роста авиаперевозок снизятся.</w:t>
      </w:r>
    </w:p>
    <w:p w14:paraId="3A765D30" w14:textId="77777777" w:rsidR="00E06CE6" w:rsidRPr="00E06CE6" w:rsidRDefault="00E06CE6" w:rsidP="00227D7A">
      <w:pPr>
        <w:pStyle w:val="3"/>
        <w:jc w:val="both"/>
        <w:rPr>
          <w:rFonts w:ascii="Times New Roman" w:hAnsi="Times New Roman"/>
          <w:sz w:val="24"/>
          <w:szCs w:val="24"/>
        </w:rPr>
      </w:pPr>
      <w:bookmarkStart w:id="26" w:name="_Toc248842"/>
      <w:r w:rsidRPr="00E06CE6">
        <w:rPr>
          <w:rFonts w:ascii="Times New Roman" w:hAnsi="Times New Roman"/>
          <w:sz w:val="24"/>
          <w:szCs w:val="24"/>
        </w:rPr>
        <w:t>ИНТЕРФАКС; 2019.02.04; АЭРОФЛОТ В 2018 Г СНИЗИЛ ЧИСТУЮ ПРИБЫЛЬ ПО РСБУ В 10 РАЗ НА ФОНЕ РОСТА ВЫРУЧКИ И ТОПЛИВНЫХ РАСХОДОВ</w:t>
      </w:r>
      <w:bookmarkEnd w:id="26"/>
    </w:p>
    <w:p w14:paraId="69E1C211" w14:textId="6EDA229D" w:rsidR="001E2C74" w:rsidRDefault="00BD0EC1" w:rsidP="00227D7A">
      <w:pPr>
        <w:jc w:val="both"/>
      </w:pPr>
      <w:r>
        <w:t>«</w:t>
      </w:r>
      <w:r w:rsidR="00E06CE6">
        <w:t>Аэрофлот</w:t>
      </w:r>
      <w:r>
        <w:t>»</w:t>
      </w:r>
      <w:r w:rsidR="00E06CE6">
        <w:t xml:space="preserve"> (MOEX: AFLT) в 2018 году снизил чистую прибыль по РСБУ в 10,2 раза относительно показателя за 2017 год, до 2,8 млрд руб., сообщила компания.</w:t>
      </w:r>
    </w:p>
    <w:p w14:paraId="14DEF8E5" w14:textId="77777777" w:rsidR="001E2C74" w:rsidRDefault="00E06CE6" w:rsidP="00227D7A">
      <w:pPr>
        <w:jc w:val="both"/>
      </w:pPr>
      <w:r>
        <w:t>При этом за IV квартал прошлого года компания получила чистый убыток в размере 12,8 млрд руб., тогда как годом у нее была прибыль в размере 1,5 млрд руб.</w:t>
      </w:r>
    </w:p>
    <w:p w14:paraId="48FF2030" w14:textId="095E3811" w:rsidR="001E2C74" w:rsidRDefault="00E06CE6" w:rsidP="00227D7A">
      <w:pPr>
        <w:jc w:val="both"/>
      </w:pPr>
      <w:r>
        <w:t>Выручка за прошлый год повысилась на 13%, до 504,7 млрд руб., что, как отмечается в сообщении, обусловлено ростом производственных показателей компании (пассажиропоток вырос на 8,9%, пассажирооборот</w:t>
      </w:r>
      <w:r w:rsidR="00BD0EC1">
        <w:t xml:space="preserve"> – </w:t>
      </w:r>
      <w:r>
        <w:t>6,7%), а также динамикой курсов основных валют (евро укрепился против рубля на 12,2%, доллар США</w:t>
      </w:r>
      <w:r w:rsidR="00BD0EC1">
        <w:t xml:space="preserve"> – </w:t>
      </w:r>
      <w:r>
        <w:t>на 7,5%).</w:t>
      </w:r>
    </w:p>
    <w:p w14:paraId="7E82B7B6" w14:textId="03554878" w:rsidR="001E2C74" w:rsidRDefault="00E06CE6" w:rsidP="00227D7A">
      <w:pPr>
        <w:jc w:val="both"/>
      </w:pPr>
      <w:r>
        <w:t xml:space="preserve">Себестоимость продаж увеличилась на 24,8%, до 499,7 млрд руб. Рост всех статей затрат обусловлен </w:t>
      </w:r>
      <w:r w:rsidR="00BD0EC1">
        <w:t>«</w:t>
      </w:r>
      <w:r>
        <w:t>развитием компании и увеличением объемов перевозок, а также воздействием внешних факторов</w:t>
      </w:r>
      <w:r w:rsidR="00BD0EC1">
        <w:t>»</w:t>
      </w:r>
      <w:r>
        <w:t xml:space="preserve">, отмечается в сообщении. Статьей затрат, показавшей наиболее значимый рост, стало авиационное топливо (+47,4%, абсолютный показатель не приведен). Также </w:t>
      </w:r>
      <w:r w:rsidR="00BD0EC1">
        <w:t>«</w:t>
      </w:r>
      <w:r>
        <w:t>Аэрофлот</w:t>
      </w:r>
      <w:r w:rsidR="00BD0EC1">
        <w:t>»</w:t>
      </w:r>
      <w:r>
        <w:t xml:space="preserve"> отмечает </w:t>
      </w:r>
      <w:r w:rsidR="00BD0EC1">
        <w:t>«</w:t>
      </w:r>
      <w:r>
        <w:t>существенный рост</w:t>
      </w:r>
      <w:r w:rsidR="00BD0EC1">
        <w:t>»</w:t>
      </w:r>
      <w:r>
        <w:t xml:space="preserve"> расходов на аэронавигацию, аэропортовые сборы и наземное обслуживание </w:t>
      </w:r>
      <w:r w:rsidR="00BD0EC1">
        <w:t>«</w:t>
      </w:r>
      <w:r>
        <w:t>на фоне увеличения тарифов в ряде аэропортов</w:t>
      </w:r>
      <w:r w:rsidR="00BD0EC1">
        <w:t>»</w:t>
      </w:r>
      <w:r>
        <w:t>.</w:t>
      </w:r>
    </w:p>
    <w:p w14:paraId="77CEBEFE" w14:textId="67D87DB0" w:rsidR="001E2C74" w:rsidRDefault="00BD0EC1" w:rsidP="00227D7A">
      <w:pPr>
        <w:jc w:val="both"/>
      </w:pPr>
      <w:r>
        <w:lastRenderedPageBreak/>
        <w:t>«</w:t>
      </w:r>
      <w:r w:rsidR="00E06CE6">
        <w:t xml:space="preserve">Опубликованная неконсолидированная отчетность ПАО </w:t>
      </w:r>
      <w:r>
        <w:t>«</w:t>
      </w:r>
      <w:r w:rsidR="00E06CE6">
        <w:t>Аэрофлот</w:t>
      </w:r>
      <w:r>
        <w:t>»</w:t>
      </w:r>
      <w:r w:rsidR="00E06CE6">
        <w:t xml:space="preserve"> показывает значительное влияние ценового фактора керосина на финансовый результат компании. На консолидированном уровне по группе </w:t>
      </w:r>
      <w:r>
        <w:t>«</w:t>
      </w:r>
      <w:r w:rsidR="00E06CE6">
        <w:t>Аэрофлот</w:t>
      </w:r>
      <w:r>
        <w:t>»</w:t>
      </w:r>
      <w:r w:rsidR="00E06CE6">
        <w:t xml:space="preserve"> ожидается еще более значимое влияние фактора роста стоимости керосина, оцениваемое в 48 млрд рублей по 2018 году</w:t>
      </w:r>
      <w:r>
        <w:t>»</w:t>
      </w:r>
      <w:r w:rsidR="00E06CE6">
        <w:t>,</w:t>
      </w:r>
      <w:r>
        <w:t xml:space="preserve"> – </w:t>
      </w:r>
      <w:r w:rsidR="00E06CE6">
        <w:t>отмечает компания.</w:t>
      </w:r>
    </w:p>
    <w:p w14:paraId="51821C78" w14:textId="613E88C7" w:rsidR="001E2C74" w:rsidRDefault="00E06CE6" w:rsidP="00227D7A">
      <w:pPr>
        <w:jc w:val="both"/>
      </w:pPr>
      <w:r>
        <w:t xml:space="preserve">Долгосрочные обязательства компании по состоянию на конец 2018 г. составили 7,9 млрд руб. против 11 млрд руб. в начале года. Краткосрочные обязательства </w:t>
      </w:r>
      <w:r w:rsidR="00BD0EC1">
        <w:t>«</w:t>
      </w:r>
      <w:r>
        <w:t>Аэрофлота</w:t>
      </w:r>
      <w:r w:rsidR="00BD0EC1">
        <w:t>»</w:t>
      </w:r>
      <w:r>
        <w:t xml:space="preserve"> выросли с 94,7 млрд руб. до 103,5 млрд руб.</w:t>
      </w:r>
    </w:p>
    <w:p w14:paraId="078B0DBA" w14:textId="587DEB73" w:rsidR="00E06CE6" w:rsidRDefault="00BD0EC1" w:rsidP="00227D7A">
      <w:pPr>
        <w:jc w:val="both"/>
      </w:pPr>
      <w:r>
        <w:t>«</w:t>
      </w:r>
      <w:r w:rsidR="00E06CE6">
        <w:t>Аэрофлот</w:t>
      </w:r>
      <w:r>
        <w:t xml:space="preserve">» – </w:t>
      </w:r>
      <w:r w:rsidR="00E06CE6">
        <w:t xml:space="preserve">крупнейшая авиакомпания в РФ, входит в одноименную группу, которая также объединяет </w:t>
      </w:r>
      <w:r>
        <w:t>«</w:t>
      </w:r>
      <w:r w:rsidR="00E06CE6">
        <w:t>Россию</w:t>
      </w:r>
      <w:r>
        <w:t>»</w:t>
      </w:r>
      <w:r w:rsidR="00E06CE6">
        <w:t xml:space="preserve"> (средний сегмент), низкобюджетную </w:t>
      </w:r>
      <w:r>
        <w:t>«</w:t>
      </w:r>
      <w:r w:rsidR="00E06CE6">
        <w:t>Победу</w:t>
      </w:r>
      <w:r>
        <w:t>»</w:t>
      </w:r>
      <w:r w:rsidR="00E06CE6">
        <w:t xml:space="preserve"> и работающую на Дальнем Востоке </w:t>
      </w:r>
      <w:r>
        <w:t>«</w:t>
      </w:r>
      <w:r w:rsidR="00E06CE6">
        <w:t>Аврору</w:t>
      </w:r>
      <w:r>
        <w:t>»</w:t>
      </w:r>
      <w:r w:rsidR="00E06CE6">
        <w:t xml:space="preserve">. Основной акционер </w:t>
      </w:r>
      <w:r>
        <w:t>«</w:t>
      </w:r>
      <w:r w:rsidR="00E06CE6">
        <w:t>Аэрофлота</w:t>
      </w:r>
      <w:r>
        <w:t xml:space="preserve">» – </w:t>
      </w:r>
      <w:r w:rsidR="00E06CE6">
        <w:t xml:space="preserve">Росимущество (51,2%), пакетом в 3,5% владеет госкорпорация </w:t>
      </w:r>
      <w:r>
        <w:t>«</w:t>
      </w:r>
      <w:r w:rsidR="00E06CE6">
        <w:t>Ростех</w:t>
      </w:r>
      <w:r>
        <w:t>»</w:t>
      </w:r>
      <w:r w:rsidR="00E06CE6">
        <w:t>, 5,2% принадлежит физлицам, 0,1%</w:t>
      </w:r>
      <w:r>
        <w:t xml:space="preserve"> – </w:t>
      </w:r>
      <w:r w:rsidR="00E06CE6">
        <w:t>менеджменту компании, 40%</w:t>
      </w:r>
      <w:r>
        <w:t xml:space="preserve"> – </w:t>
      </w:r>
      <w:r w:rsidR="00E06CE6">
        <w:t>у институциональных инвесторов.</w:t>
      </w:r>
    </w:p>
    <w:p w14:paraId="7C9A3BC9" w14:textId="7214D3DE" w:rsidR="00E06CE6" w:rsidRPr="00E06CE6" w:rsidRDefault="00E06CE6" w:rsidP="00227D7A">
      <w:pPr>
        <w:pStyle w:val="3"/>
        <w:jc w:val="both"/>
        <w:rPr>
          <w:rFonts w:ascii="Times New Roman" w:hAnsi="Times New Roman"/>
          <w:sz w:val="24"/>
          <w:szCs w:val="24"/>
        </w:rPr>
      </w:pPr>
      <w:bookmarkStart w:id="27" w:name="_Toc248843"/>
      <w:r w:rsidRPr="00E06CE6">
        <w:rPr>
          <w:rFonts w:ascii="Times New Roman" w:hAnsi="Times New Roman"/>
          <w:sz w:val="24"/>
          <w:szCs w:val="24"/>
        </w:rPr>
        <w:t xml:space="preserve">ИНТЕРФАКС; 2019.02.04; </w:t>
      </w:r>
      <w:r w:rsidR="00BD0EC1">
        <w:rPr>
          <w:rFonts w:ascii="Times New Roman" w:hAnsi="Times New Roman"/>
          <w:sz w:val="24"/>
          <w:szCs w:val="24"/>
        </w:rPr>
        <w:t>«</w:t>
      </w:r>
      <w:r w:rsidRPr="00E06CE6">
        <w:rPr>
          <w:rFonts w:ascii="Times New Roman" w:hAnsi="Times New Roman"/>
          <w:sz w:val="24"/>
          <w:szCs w:val="24"/>
        </w:rPr>
        <w:t>АЭРОФЛОТ</w:t>
      </w:r>
      <w:r w:rsidR="00BD0EC1">
        <w:rPr>
          <w:rFonts w:ascii="Times New Roman" w:hAnsi="Times New Roman"/>
          <w:sz w:val="24"/>
          <w:szCs w:val="24"/>
        </w:rPr>
        <w:t>»</w:t>
      </w:r>
      <w:r w:rsidRPr="00E06CE6">
        <w:rPr>
          <w:rFonts w:ascii="Times New Roman" w:hAnsi="Times New Roman"/>
          <w:sz w:val="24"/>
          <w:szCs w:val="24"/>
        </w:rPr>
        <w:t xml:space="preserve"> БУДЕТ ЗАПРАВЛЯТЬ РЕЙСЫ В ГУАНЧЖОУ ТОПЛИВОМ </w:t>
      </w:r>
      <w:r w:rsidR="00BD0EC1">
        <w:rPr>
          <w:rFonts w:ascii="Times New Roman" w:hAnsi="Times New Roman"/>
          <w:sz w:val="24"/>
          <w:szCs w:val="24"/>
        </w:rPr>
        <w:t>«</w:t>
      </w:r>
      <w:r w:rsidRPr="00E06CE6">
        <w:rPr>
          <w:rFonts w:ascii="Times New Roman" w:hAnsi="Times New Roman"/>
          <w:sz w:val="24"/>
          <w:szCs w:val="24"/>
        </w:rPr>
        <w:t>ГАЗПРОМ НЕФТИ</w:t>
      </w:r>
      <w:r w:rsidR="00BD0EC1">
        <w:rPr>
          <w:rFonts w:ascii="Times New Roman" w:hAnsi="Times New Roman"/>
          <w:sz w:val="24"/>
          <w:szCs w:val="24"/>
        </w:rPr>
        <w:t>»</w:t>
      </w:r>
      <w:bookmarkEnd w:id="27"/>
    </w:p>
    <w:p w14:paraId="43F47618" w14:textId="26244461" w:rsidR="001E2C74" w:rsidRDefault="00BD0EC1" w:rsidP="00227D7A">
      <w:pPr>
        <w:jc w:val="both"/>
      </w:pPr>
      <w:r>
        <w:t>«</w:t>
      </w:r>
      <w:r w:rsidR="00E06CE6">
        <w:t>Аэрофлот</w:t>
      </w:r>
      <w:r>
        <w:t>»</w:t>
      </w:r>
      <w:r w:rsidR="00E06CE6">
        <w:t xml:space="preserve"> (MOEX: AFLT) будет заправлять регулярные рейсы в аэропорту китайского Гуанчжоу топливом </w:t>
      </w:r>
      <w:r>
        <w:t>«</w:t>
      </w:r>
      <w:r w:rsidR="00E06CE6">
        <w:t>Газпром нефти</w:t>
      </w:r>
      <w:r>
        <w:t>»</w:t>
      </w:r>
      <w:r w:rsidR="00E06CE6">
        <w:t xml:space="preserve"> (MOEX: SIBN).</w:t>
      </w:r>
    </w:p>
    <w:p w14:paraId="14635C1A" w14:textId="4E10FFE0" w:rsidR="001E2C74" w:rsidRDefault="00BD0EC1" w:rsidP="00227D7A">
      <w:pPr>
        <w:jc w:val="both"/>
      </w:pPr>
      <w:r>
        <w:t>«</w:t>
      </w:r>
      <w:r w:rsidR="00E06CE6">
        <w:t xml:space="preserve">В соответствии с контрактом, авиатопливный оператор </w:t>
      </w:r>
      <w:r>
        <w:t>«</w:t>
      </w:r>
      <w:r w:rsidR="00E06CE6">
        <w:t>Газпром нефти</w:t>
      </w:r>
      <w:r>
        <w:t>» – «</w:t>
      </w:r>
      <w:r w:rsidR="00E06CE6">
        <w:t>Газпромнефть-Аэро</w:t>
      </w:r>
      <w:r>
        <w:t xml:space="preserve">» – </w:t>
      </w:r>
      <w:r w:rsidR="00E06CE6">
        <w:t>обеспечит заправку рейсов авиакомпании в международном аэропорту Байюнь в Гуанчжоу в объеме 20 тыс. тонн авиатоплива в год</w:t>
      </w:r>
      <w:r>
        <w:t>»</w:t>
      </w:r>
      <w:r w:rsidR="00E06CE6">
        <w:t>,</w:t>
      </w:r>
      <w:r>
        <w:t xml:space="preserve"> – </w:t>
      </w:r>
      <w:r w:rsidR="00E06CE6">
        <w:t>говорится в сообщении перевозчика.</w:t>
      </w:r>
    </w:p>
    <w:p w14:paraId="42D0FBB4" w14:textId="46C286B2" w:rsidR="00E06CE6" w:rsidRDefault="00E06CE6" w:rsidP="00227D7A">
      <w:pPr>
        <w:jc w:val="both"/>
      </w:pPr>
      <w:r>
        <w:t xml:space="preserve">Как отмечается, по итогам 2018 года объем зарубежных заправок </w:t>
      </w:r>
      <w:r w:rsidR="00BD0EC1">
        <w:t>«</w:t>
      </w:r>
      <w:r>
        <w:t>Аэрофлота</w:t>
      </w:r>
      <w:r w:rsidR="00BD0EC1">
        <w:t>»</w:t>
      </w:r>
      <w:r>
        <w:t xml:space="preserve"> по контрактам с </w:t>
      </w:r>
      <w:r w:rsidR="00BD0EC1">
        <w:t>«</w:t>
      </w:r>
      <w:r>
        <w:t>Газпромнефть-Аэро</w:t>
      </w:r>
      <w:r w:rsidR="00BD0EC1">
        <w:t>»</w:t>
      </w:r>
      <w:r>
        <w:t xml:space="preserve"> составил более 90 тыс. тонн.</w:t>
      </w:r>
    </w:p>
    <w:p w14:paraId="66551350" w14:textId="77777777" w:rsidR="00E06CE6" w:rsidRPr="00E06CE6" w:rsidRDefault="00E06CE6" w:rsidP="00227D7A">
      <w:pPr>
        <w:pStyle w:val="3"/>
        <w:jc w:val="both"/>
        <w:rPr>
          <w:rFonts w:ascii="Times New Roman" w:hAnsi="Times New Roman"/>
          <w:sz w:val="24"/>
          <w:szCs w:val="24"/>
        </w:rPr>
      </w:pPr>
      <w:bookmarkStart w:id="28" w:name="_Toc248844"/>
      <w:r w:rsidRPr="00E06CE6">
        <w:rPr>
          <w:rFonts w:ascii="Times New Roman" w:hAnsi="Times New Roman"/>
          <w:sz w:val="24"/>
          <w:szCs w:val="24"/>
        </w:rPr>
        <w:t>ИНТЕРФАКС; 2019.02.04; АЭРОФЛОТ ОЖИДАЕТ ПОЗИТИВНОГО ЭФФЕКТА ОТ СОХРАНЕНИЯ НАЛОГОВОГО ВЫЧЕТА ИЗ АКЦИЗА НА ТОПЛИВО</w:t>
      </w:r>
      <w:bookmarkEnd w:id="28"/>
    </w:p>
    <w:p w14:paraId="68D2C59E" w14:textId="5E2AD0A0" w:rsidR="001E2C74" w:rsidRDefault="00E06CE6" w:rsidP="00227D7A">
      <w:pPr>
        <w:jc w:val="both"/>
      </w:pPr>
      <w:r>
        <w:t xml:space="preserve">ПАО </w:t>
      </w:r>
      <w:r w:rsidR="00BD0EC1">
        <w:t>«</w:t>
      </w:r>
      <w:r>
        <w:t>Аэрофлот</w:t>
      </w:r>
      <w:r w:rsidR="00BD0EC1">
        <w:t>»</w:t>
      </w:r>
      <w:r>
        <w:t xml:space="preserve"> (MOEX: AFLT) ожидает позитивного эффекта от сохранения в 2019 году налогового вычета из акциза на топливо на уровне прошлого года, говорится в отчете компании по РСБУ за прошлый год.</w:t>
      </w:r>
    </w:p>
    <w:p w14:paraId="78F42B44" w14:textId="770D6A0C" w:rsidR="001E2C74" w:rsidRDefault="00BD0EC1" w:rsidP="00227D7A">
      <w:pPr>
        <w:jc w:val="both"/>
      </w:pPr>
      <w:r>
        <w:t>«</w:t>
      </w:r>
      <w:r w:rsidR="00E06CE6">
        <w:t>Сохранение ставки акциза 2,800 руб. за тонну в 2019 году с коэффициентом 2,08 должно позитивно сказаться на финансовом состоянии общества за счет применения налоговых вычетов</w:t>
      </w:r>
      <w:r>
        <w:t>»</w:t>
      </w:r>
      <w:r w:rsidR="00E06CE6">
        <w:t>,</w:t>
      </w:r>
      <w:r>
        <w:t xml:space="preserve"> – </w:t>
      </w:r>
      <w:r w:rsidR="00E06CE6">
        <w:t>отмечается в отчетности.</w:t>
      </w:r>
    </w:p>
    <w:p w14:paraId="4A2CCCFC" w14:textId="1683D3DC" w:rsidR="001E2C74" w:rsidRDefault="00E06CE6" w:rsidP="00227D7A">
      <w:pPr>
        <w:jc w:val="both"/>
      </w:pPr>
      <w:r>
        <w:t xml:space="preserve">Сумму возврата акциза на авиатопливо в 2018 году </w:t>
      </w:r>
      <w:r w:rsidR="00BD0EC1">
        <w:t>«</w:t>
      </w:r>
      <w:r>
        <w:t>Аэрофлот</w:t>
      </w:r>
      <w:r w:rsidR="00BD0EC1">
        <w:t>»</w:t>
      </w:r>
      <w:r>
        <w:t xml:space="preserve"> оценил в 6,4 млрд руб., в 2017 году</w:t>
      </w:r>
      <w:r w:rsidR="00BD0EC1">
        <w:t xml:space="preserve"> – </w:t>
      </w:r>
      <w:r>
        <w:t>в 5,4 млрд руб.</w:t>
      </w:r>
    </w:p>
    <w:p w14:paraId="33C0ADFF" w14:textId="2EFE08FF" w:rsidR="001E2C74" w:rsidRDefault="00E06CE6" w:rsidP="00227D7A">
      <w:pPr>
        <w:jc w:val="both"/>
      </w:pPr>
      <w:r>
        <w:t>Как сообщалось, в конце прошлого года Ассоциация эксплуатантов воздушного транспорта (АЭВТ) предложила увеличить сумму налогового вычета с помощью повышения коэффициента с 2,08 до 3,5. Цель этой меры</w:t>
      </w:r>
      <w:r w:rsidR="00BD0EC1">
        <w:t xml:space="preserve"> – </w:t>
      </w:r>
      <w:r>
        <w:t xml:space="preserve">минимизировать ущерб от взлета цен на керосин и, как следствие, убытков российских авиаперевозчиков. Позднее в </w:t>
      </w:r>
      <w:r w:rsidRPr="00227D7A">
        <w:rPr>
          <w:b/>
        </w:rPr>
        <w:t>Минтрансе</w:t>
      </w:r>
      <w:r>
        <w:t xml:space="preserve"> РФ сообщали, что предложили Федеральной антимонопольной службе рассмотреть увеличение налогового вычета из акциза с 2019 года.</w:t>
      </w:r>
    </w:p>
    <w:p w14:paraId="01DFF04C" w14:textId="0DF785AD" w:rsidR="00CB0547" w:rsidRDefault="00E06CE6" w:rsidP="00227D7A">
      <w:pPr>
        <w:jc w:val="both"/>
      </w:pPr>
      <w:r>
        <w:t xml:space="preserve">Согласно отчетности </w:t>
      </w:r>
      <w:r w:rsidR="00BD0EC1">
        <w:t>«</w:t>
      </w:r>
      <w:r>
        <w:t>Аэрофлота</w:t>
      </w:r>
      <w:r w:rsidR="00BD0EC1">
        <w:t>»</w:t>
      </w:r>
      <w:r>
        <w:t>, чистая прибыль компании в прошлом году упала более чем в 10 раз, при этом авиатопливо показало наиболее значимый рост среди других статей расходов компании</w:t>
      </w:r>
      <w:r w:rsidR="00BD0EC1">
        <w:t xml:space="preserve"> – </w:t>
      </w:r>
      <w:r>
        <w:t xml:space="preserve">47,4%. </w:t>
      </w:r>
      <w:r w:rsidR="00BD0EC1">
        <w:t>«</w:t>
      </w:r>
      <w:r>
        <w:t xml:space="preserve">На консолидированном уровне по группе </w:t>
      </w:r>
      <w:r w:rsidR="00BD0EC1">
        <w:t>«</w:t>
      </w:r>
      <w:r>
        <w:t>Аэрофлот</w:t>
      </w:r>
      <w:r w:rsidR="00BD0EC1">
        <w:t>»</w:t>
      </w:r>
      <w:r>
        <w:t xml:space="preserve"> ожидается еще более значимое влияние фактора роста стоимости керосина, оцениваемое в 48 млрд рублей по 2018 году</w:t>
      </w:r>
      <w:r w:rsidR="00BD0EC1">
        <w:t>»</w:t>
      </w:r>
      <w:r>
        <w:t>,</w:t>
      </w:r>
      <w:r w:rsidR="00BD0EC1">
        <w:t xml:space="preserve"> – </w:t>
      </w:r>
      <w:r>
        <w:t xml:space="preserve">отметили в пресс-службе </w:t>
      </w:r>
      <w:r w:rsidR="00BD0EC1">
        <w:t>«</w:t>
      </w:r>
      <w:r>
        <w:t>Аэрофлота</w:t>
      </w:r>
      <w:r w:rsidR="00BD0EC1">
        <w:t>»</w:t>
      </w:r>
      <w:r>
        <w:t>.</w:t>
      </w:r>
    </w:p>
    <w:p w14:paraId="0712533A" w14:textId="77777777" w:rsidR="00E06CE6" w:rsidRPr="00E06CE6" w:rsidRDefault="00E06CE6" w:rsidP="00227D7A">
      <w:pPr>
        <w:pStyle w:val="3"/>
        <w:jc w:val="both"/>
        <w:rPr>
          <w:rFonts w:ascii="Times New Roman" w:hAnsi="Times New Roman"/>
          <w:sz w:val="24"/>
          <w:szCs w:val="24"/>
        </w:rPr>
      </w:pPr>
      <w:bookmarkStart w:id="29" w:name="_Toc248846"/>
      <w:r w:rsidRPr="00E06CE6">
        <w:rPr>
          <w:rFonts w:ascii="Times New Roman" w:hAnsi="Times New Roman"/>
          <w:sz w:val="24"/>
          <w:szCs w:val="24"/>
        </w:rPr>
        <w:lastRenderedPageBreak/>
        <w:t>ИНТЕРФАКС; 2019.02.04; АЭРОПОРТ ОМСКА В 2018Г УВЕЛИЧИЛ ПАССАЖИРОПОТОК НА 16%</w:t>
      </w:r>
      <w:bookmarkEnd w:id="29"/>
    </w:p>
    <w:p w14:paraId="650F93B7" w14:textId="230AF318" w:rsidR="001E2C74" w:rsidRDefault="00E06CE6" w:rsidP="00227D7A">
      <w:pPr>
        <w:jc w:val="both"/>
      </w:pPr>
      <w:r>
        <w:t xml:space="preserve">Аэропорт </w:t>
      </w:r>
      <w:r w:rsidR="00BD0EC1">
        <w:t>«</w:t>
      </w:r>
      <w:r>
        <w:t>Омск-Центральный</w:t>
      </w:r>
      <w:r w:rsidR="00BD0EC1">
        <w:t>»</w:t>
      </w:r>
      <w:r>
        <w:t xml:space="preserve"> в 2018 году увеличил пассажиропоток на 16% по сравнению с предыдущим годом</w:t>
      </w:r>
      <w:r w:rsidR="00BD0EC1">
        <w:t xml:space="preserve"> – </w:t>
      </w:r>
      <w:r>
        <w:t>до 1 млн 114 тыс. человек, сообщает пресс-служба аэропорта.</w:t>
      </w:r>
    </w:p>
    <w:p w14:paraId="21A2B46E" w14:textId="445B5367" w:rsidR="001E2C74" w:rsidRDefault="00E06CE6" w:rsidP="00227D7A">
      <w:pPr>
        <w:jc w:val="both"/>
      </w:pPr>
      <w:r>
        <w:t>На внутренних воздушных линиях перевезено более 937,9 тыс. человек (рост на 14%), на международных</w:t>
      </w:r>
      <w:r w:rsidR="00BD0EC1">
        <w:t xml:space="preserve"> – </w:t>
      </w:r>
      <w:r>
        <w:t>свыше 176,5 тыс. человек (рост на 23%).</w:t>
      </w:r>
    </w:p>
    <w:p w14:paraId="79F0AC29" w14:textId="6D5E4E66" w:rsidR="001E2C74" w:rsidRDefault="00E06CE6" w:rsidP="00227D7A">
      <w:pPr>
        <w:jc w:val="both"/>
      </w:pPr>
      <w:r>
        <w:t>В сообщении отмечается, что основной пассажиропоток сохраняется на московских рейсах: на этом направлении перевезено 649,6 тыс. человек. На втором месте</w:t>
      </w:r>
      <w:r w:rsidR="00BD0EC1">
        <w:t xml:space="preserve"> – </w:t>
      </w:r>
      <w:r>
        <w:t>Санкт-Петербург с 88,4 тыс. перевезенных пассажиров. За ними следуют Сочи, Анапа и Краснодар с совокупным показателем в 47,4 тыс. человек. Чуть меньше пассажиров воспользовались рейсами в Новосибирск (который в 2017 году занимал третье место по востребованности)</w:t>
      </w:r>
      <w:r w:rsidR="00BD0EC1">
        <w:t xml:space="preserve"> – </w:t>
      </w:r>
      <w:r>
        <w:t>43,2 тыс. человек.</w:t>
      </w:r>
    </w:p>
    <w:p w14:paraId="210996AF" w14:textId="77777777" w:rsidR="001E2C74" w:rsidRDefault="00E06CE6" w:rsidP="00227D7A">
      <w:pPr>
        <w:jc w:val="both"/>
      </w:pPr>
      <w:r>
        <w:t>На международных направлениях наибольший пассажиропоток в минувшем году зафиксирован в Анталию (Турция, 79,4 тыс. человек), Астану (Казахстан, 35,1 тыс. человек), а также Краби и Пхукет (Таиланд, 23,4 тыс. человек).</w:t>
      </w:r>
    </w:p>
    <w:p w14:paraId="07E67FBC" w14:textId="77777777" w:rsidR="00227D7A" w:rsidRDefault="00E06CE6" w:rsidP="00227D7A">
      <w:pPr>
        <w:jc w:val="both"/>
      </w:pPr>
      <w:r>
        <w:t>За 2018 год аэропорт обслужил 5 тыс. 880 воздушных судов (рост по сравнению с аналогичным периодом 2017 года на 15%).</w:t>
      </w:r>
    </w:p>
    <w:p w14:paraId="30BEFFB4" w14:textId="77777777" w:rsidR="0010257A" w:rsidRPr="0098527E" w:rsidRDefault="0010257A" w:rsidP="00227D7A">
      <w:pPr>
        <w:jc w:val="both"/>
      </w:pPr>
    </w:p>
    <w:sectPr w:rsidR="0010257A" w:rsidRPr="0098527E" w:rsidSect="00742C5C">
      <w:headerReference w:type="default" r:id="rId47"/>
      <w:footerReference w:type="even" r:id="rId48"/>
      <w:footerReference w:type="default" r:id="rId49"/>
      <w:headerReference w:type="first" r:id="rId50"/>
      <w:footerReference w:type="first" r:id="rId5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7F82F" w14:textId="77777777" w:rsidR="009552EE" w:rsidRDefault="009552EE">
      <w:r>
        <w:separator/>
      </w:r>
    </w:p>
  </w:endnote>
  <w:endnote w:type="continuationSeparator" w:id="0">
    <w:p w14:paraId="7CCAD757" w14:textId="77777777" w:rsidR="009552EE" w:rsidRDefault="0095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1CBA5" w14:textId="77777777" w:rsidR="00EA76F1" w:rsidRDefault="00EA76F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2FE3AF5" w14:textId="77777777" w:rsidR="00EA76F1" w:rsidRDefault="00EA76F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1AAAD" w14:textId="77777777" w:rsidR="00EA76F1" w:rsidRDefault="00EA76F1">
    <w:pPr>
      <w:pStyle w:val="a4"/>
      <w:pBdr>
        <w:bottom w:val="single" w:sz="6" w:space="1" w:color="auto"/>
      </w:pBdr>
      <w:ind w:right="360"/>
      <w:rPr>
        <w:lang w:val="en-US"/>
      </w:rPr>
    </w:pPr>
  </w:p>
  <w:p w14:paraId="67DD7906" w14:textId="77777777" w:rsidR="00EA76F1" w:rsidRDefault="00EA76F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3678D4A4" w14:textId="77777777" w:rsidR="00EA76F1" w:rsidRDefault="00EA76F1">
    <w:pPr>
      <w:pStyle w:val="a4"/>
      <w:ind w:right="360"/>
      <w:rPr>
        <w:lang w:val="en-US"/>
      </w:rPr>
    </w:pPr>
  </w:p>
  <w:p w14:paraId="54825BE9" w14:textId="77777777" w:rsidR="00EA76F1" w:rsidRDefault="00EA76F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A9F5E" w14:textId="77777777" w:rsidR="00EA76F1" w:rsidRDefault="009552EE">
    <w:pPr>
      <w:pStyle w:val="a4"/>
    </w:pPr>
    <w:r>
      <w:rPr>
        <w:noProof/>
      </w:rPr>
      <w:pict w14:anchorId="405C385E">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54F90" w14:textId="77777777" w:rsidR="009552EE" w:rsidRDefault="009552EE">
      <w:r>
        <w:separator/>
      </w:r>
    </w:p>
  </w:footnote>
  <w:footnote w:type="continuationSeparator" w:id="0">
    <w:p w14:paraId="7C3F3C0C" w14:textId="77777777" w:rsidR="009552EE" w:rsidRDefault="00955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F9E11" w14:textId="77777777" w:rsidR="00EA76F1" w:rsidRDefault="00EA76F1">
    <w:pPr>
      <w:pStyle w:val="a3"/>
      <w:jc w:val="center"/>
      <w:rPr>
        <w:rFonts w:ascii="DidonaCTT" w:hAnsi="DidonaCTT"/>
        <w:color w:val="000080"/>
        <w:sz w:val="28"/>
        <w:szCs w:val="28"/>
      </w:rPr>
    </w:pPr>
  </w:p>
  <w:p w14:paraId="297FF0F5" w14:textId="77777777" w:rsidR="00EA76F1" w:rsidRPr="00C81007" w:rsidRDefault="00EA76F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2C4BA75E" w14:textId="77777777" w:rsidR="00EA76F1" w:rsidRDefault="00EA76F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FE245" w14:textId="77777777" w:rsidR="00EA76F1" w:rsidRDefault="00EA76F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9552EE">
      <w:rPr>
        <w:szCs w:val="24"/>
      </w:rPr>
      <w:fldChar w:fldCharType="begin"/>
    </w:r>
    <w:r w:rsidR="009552EE">
      <w:rPr>
        <w:szCs w:val="24"/>
      </w:rPr>
      <w:instrText xml:space="preserve"> </w:instrText>
    </w:r>
    <w:r w:rsidR="009552EE">
      <w:rPr>
        <w:szCs w:val="24"/>
      </w:rPr>
      <w:instrText>INCLUDEPICTURE  "http://www.mintrans.ru/pressa/header/flag_i_gerb.jpg" \* MERGEFORMATINET</w:instrText>
    </w:r>
    <w:r w:rsidR="009552EE">
      <w:rPr>
        <w:szCs w:val="24"/>
      </w:rPr>
      <w:instrText xml:space="preserve"> </w:instrText>
    </w:r>
    <w:r w:rsidR="009552EE">
      <w:rPr>
        <w:szCs w:val="24"/>
      </w:rPr>
      <w:fldChar w:fldCharType="separate"/>
    </w:r>
    <w:r w:rsidR="009552EE">
      <w:rPr>
        <w:szCs w:val="24"/>
      </w:rPr>
      <w:pict w14:anchorId="5122D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552EE">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31F8207F" w14:textId="77777777" w:rsidR="00EA76F1" w:rsidRPr="00B2388E" w:rsidRDefault="00EA76F1" w:rsidP="00742C5C">
    <w:pPr>
      <w:jc w:val="center"/>
      <w:rPr>
        <w:b/>
        <w:color w:val="000080"/>
        <w:sz w:val="32"/>
        <w:szCs w:val="32"/>
      </w:rPr>
    </w:pPr>
    <w:r w:rsidRPr="00B2388E">
      <w:rPr>
        <w:b/>
        <w:color w:val="000080"/>
        <w:sz w:val="32"/>
        <w:szCs w:val="32"/>
      </w:rPr>
      <w:t>Ежедневный мониторинг СМИ</w:t>
    </w:r>
  </w:p>
  <w:p w14:paraId="17038128" w14:textId="77777777" w:rsidR="00EA76F1" w:rsidRDefault="00EA76F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D42D6"/>
    <w:rsid w:val="001E0DCA"/>
    <w:rsid w:val="001E2C74"/>
    <w:rsid w:val="001E57C5"/>
    <w:rsid w:val="001E5A33"/>
    <w:rsid w:val="001E62A8"/>
    <w:rsid w:val="002000B6"/>
    <w:rsid w:val="0021111D"/>
    <w:rsid w:val="002121D9"/>
    <w:rsid w:val="002169AF"/>
    <w:rsid w:val="00220C44"/>
    <w:rsid w:val="00227D7A"/>
    <w:rsid w:val="00231CC1"/>
    <w:rsid w:val="002321AD"/>
    <w:rsid w:val="002330A5"/>
    <w:rsid w:val="002459BB"/>
    <w:rsid w:val="00260DD9"/>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66AE"/>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722"/>
    <w:rsid w:val="00684B38"/>
    <w:rsid w:val="006A0019"/>
    <w:rsid w:val="006A080B"/>
    <w:rsid w:val="006A7E8F"/>
    <w:rsid w:val="006B0284"/>
    <w:rsid w:val="006C081F"/>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52EE"/>
    <w:rsid w:val="0096070B"/>
    <w:rsid w:val="0096505F"/>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83B85"/>
    <w:rsid w:val="00B93DB8"/>
    <w:rsid w:val="00BA050F"/>
    <w:rsid w:val="00BA25F6"/>
    <w:rsid w:val="00BA317F"/>
    <w:rsid w:val="00BC3A16"/>
    <w:rsid w:val="00BC717D"/>
    <w:rsid w:val="00BD0EC1"/>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0DCE"/>
    <w:rsid w:val="00C962F9"/>
    <w:rsid w:val="00CA0C59"/>
    <w:rsid w:val="00CA328E"/>
    <w:rsid w:val="00CA69AB"/>
    <w:rsid w:val="00CB0547"/>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1210"/>
    <w:rsid w:val="00D96D86"/>
    <w:rsid w:val="00DB28D8"/>
    <w:rsid w:val="00DB54A7"/>
    <w:rsid w:val="00DD3649"/>
    <w:rsid w:val="00DD6513"/>
    <w:rsid w:val="00DE18C2"/>
    <w:rsid w:val="00E02036"/>
    <w:rsid w:val="00E03FAB"/>
    <w:rsid w:val="00E040D1"/>
    <w:rsid w:val="00E06663"/>
    <w:rsid w:val="00E06CE6"/>
    <w:rsid w:val="00E1394A"/>
    <w:rsid w:val="00E14096"/>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A12A5"/>
    <w:rsid w:val="00EA76F1"/>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4418A"/>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57A318B0"/>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D91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aratov24.tv/news/nikolay-pankov-transportnyy-nalog-dolzhen-napravlyatsya-na-soderzhanie-munitsipalnykh-i-gorodskikh-d/" TargetMode="External"/><Relationship Id="rId18" Type="http://schemas.openxmlformats.org/officeDocument/2006/relationships/hyperlink" Target="https://ria.ru/20190204/1550369942.html?utm_source=yxnews&amp;utm_medium=desktop" TargetMode="External"/><Relationship Id="rId26" Type="http://schemas.openxmlformats.org/officeDocument/2006/relationships/hyperlink" Target="https://rg.ru/2019/02/04/reg-ufo/pravitelstvo-vydelilo-310-mlrd-rublej-na-razvitie-kryma.html" TargetMode="External"/><Relationship Id="rId39" Type="http://schemas.openxmlformats.org/officeDocument/2006/relationships/hyperlink" Target="https://tass.ru/ekonomika/6076395" TargetMode="External"/><Relationship Id="rId3" Type="http://schemas.openxmlformats.org/officeDocument/2006/relationships/webSettings" Target="webSettings.xml"/><Relationship Id="rId21" Type="http://schemas.openxmlformats.org/officeDocument/2006/relationships/hyperlink" Target="https://tass.ru/ekonomika/6076847?utm_source=yxnews&amp;utm_medium=desktop" TargetMode="External"/><Relationship Id="rId34" Type="http://schemas.openxmlformats.org/officeDocument/2006/relationships/hyperlink" Target="https://rg.ru/2019/02/04/v-mchs-rasskazal-o-vysokom-riske-ledovyh-zatorov-v-etom-godu.html" TargetMode="External"/><Relationship Id="rId42" Type="http://schemas.openxmlformats.org/officeDocument/2006/relationships/hyperlink" Target="https://tass.ru/proisshestviya/6078185" TargetMode="External"/><Relationship Id="rId47" Type="http://schemas.openxmlformats.org/officeDocument/2006/relationships/header" Target="header1.xml"/><Relationship Id="rId50" Type="http://schemas.openxmlformats.org/officeDocument/2006/relationships/header" Target="header2.xml"/><Relationship Id="rId7" Type="http://schemas.openxmlformats.org/officeDocument/2006/relationships/hyperlink" Target="https://dumatv.ru/news/gosduma-i-mintrans-na-ehtoj-nedele-obsudyat-uzhestochenie-zakonodatelstva-v-sfere-perevozok?utm_source=yxnews&amp;utm_medium=desktop" TargetMode="External"/><Relationship Id="rId12" Type="http://schemas.openxmlformats.org/officeDocument/2006/relationships/hyperlink" Target="https://ria.ru/20190204/1550370293.html?utm_source=yxnews&amp;utm_medium=desktop" TargetMode="External"/><Relationship Id="rId17" Type="http://schemas.openxmlformats.org/officeDocument/2006/relationships/hyperlink" Target="https://tass.ru/ekonomika/6076863?utm_source=yxnews&amp;utm_medium=desktop" TargetMode="External"/><Relationship Id="rId25" Type="http://schemas.openxmlformats.org/officeDocument/2006/relationships/hyperlink" Target="https://www.kommersant.ru/doc/3873965" TargetMode="External"/><Relationship Id="rId33" Type="http://schemas.openxmlformats.org/officeDocument/2006/relationships/hyperlink" Target="https://tass.ru/obschestvo/6077931" TargetMode="External"/><Relationship Id="rId38" Type="http://schemas.openxmlformats.org/officeDocument/2006/relationships/hyperlink" Target="https://tass.ru/ekonomika/6076406" TargetMode="External"/><Relationship Id="rId46" Type="http://schemas.openxmlformats.org/officeDocument/2006/relationships/hyperlink" Target="https://www.vedomosti.ru/business/articles/2019/02/04/793261-utair" TargetMode="External"/><Relationship Id="rId2" Type="http://schemas.openxmlformats.org/officeDocument/2006/relationships/settings" Target="settings.xml"/><Relationship Id="rId16" Type="http://schemas.openxmlformats.org/officeDocument/2006/relationships/hyperlink" Target="https://realnoevremya.ru/news/128397-mintrans-ne-sobiraetsya-prodlevat-vychet-po-transportnomu-nalogu-na-summu-platezhey-v-platon?utm_source=yxnews&amp;utm_medium=desktop" TargetMode="External"/><Relationship Id="rId20" Type="http://schemas.openxmlformats.org/officeDocument/2006/relationships/hyperlink" Target="https://ura.news/news/1052370683?utm_source=yxnews&amp;utm_medium=desktop" TargetMode="External"/><Relationship Id="rId29" Type="http://schemas.openxmlformats.org/officeDocument/2006/relationships/hyperlink" Target="https://rg.ru/2019/02/04/reg-cfo/dokument-o-to-popavshego-v-dtp-pod-kalugoj-avtobusa-mozhet-okazatsia-poddelnym.html" TargetMode="External"/><Relationship Id="rId41" Type="http://schemas.openxmlformats.org/officeDocument/2006/relationships/hyperlink" Target="https://tass.ru/sibir-news/6076582" TargetMode="External"/><Relationship Id="rId1" Type="http://schemas.openxmlformats.org/officeDocument/2006/relationships/styles" Target="styles.xml"/><Relationship Id="rId6" Type="http://schemas.openxmlformats.org/officeDocument/2006/relationships/hyperlink" Target="https://tass.ru/obschestvo/6076243?utm_source=yxnews&amp;utm_medium=desktop" TargetMode="External"/><Relationship Id="rId11" Type="http://schemas.openxmlformats.org/officeDocument/2006/relationships/hyperlink" Target="https://tass.ru/ekonomika/6076932?utm_source=yxnews&amp;utm_medium=desktop" TargetMode="External"/><Relationship Id="rId24" Type="http://schemas.openxmlformats.org/officeDocument/2006/relationships/hyperlink" Target="http://kuban24.tv/item/s-nachala-goda-po-krymskomu-mostu-proehali-pochti-200-tys-avtomobilej-221347?utm_source=yxnews&amp;utm_medium=desktop" TargetMode="External"/><Relationship Id="rId32" Type="http://schemas.openxmlformats.org/officeDocument/2006/relationships/hyperlink" Target="https://tass.ru/obschestvo/6077500" TargetMode="External"/><Relationship Id="rId37" Type="http://schemas.openxmlformats.org/officeDocument/2006/relationships/hyperlink" Target="https://tass.ru/proisshestviya/6074636" TargetMode="External"/><Relationship Id="rId40" Type="http://schemas.openxmlformats.org/officeDocument/2006/relationships/hyperlink" Target="https://rns.online/transport/Konteinernie-zhd-perevozki-v-Rossii-v-yanvare-virosli-na-18-2019-02-04/" TargetMode="External"/><Relationship Id="rId45" Type="http://schemas.openxmlformats.org/officeDocument/2006/relationships/hyperlink" Target="https://tass.ru/ekonomika/6078278" TargetMode="External"/><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rzd-partner.ru/auto/news/mintrans-ne-planiruet-vozvrashcheniya-vychetov-iz-transportnogo-naloga-v-schet-sborov-platona/?utm_source=yxnews&amp;utm_medium=desktop" TargetMode="External"/><Relationship Id="rId23" Type="http://schemas.openxmlformats.org/officeDocument/2006/relationships/hyperlink" Target="https://crimea.ria.ru/crimea_bridge/20190204/1116014276.html?utm_source=yxnews&amp;utm_medium=desktop" TargetMode="External"/><Relationship Id="rId28" Type="http://schemas.openxmlformats.org/officeDocument/2006/relationships/hyperlink" Target="https://www.pnp.ru/social/komu-razreshat-uchitsya-na-voditelya-mezhdunarodnika.html" TargetMode="External"/><Relationship Id="rId36" Type="http://schemas.openxmlformats.org/officeDocument/2006/relationships/hyperlink" Target="https://ria.ru/20190204/1550374027.html" TargetMode="External"/><Relationship Id="rId49" Type="http://schemas.openxmlformats.org/officeDocument/2006/relationships/footer" Target="footer2.xml"/><Relationship Id="rId10" Type="http://schemas.openxmlformats.org/officeDocument/2006/relationships/hyperlink" Target="https://www.pnp.ru/politics/edinorossy-podnyali-vopros-o-sroke-sluzhby-perevozyashhikh-detey-avtobusov.html?utm_source=yxnews&amp;utm_medium=desktop" TargetMode="External"/><Relationship Id="rId19" Type="http://schemas.openxmlformats.org/officeDocument/2006/relationships/hyperlink" Target="https://www.kommersant.ru/doc/3873833?utm_source=yxnews&amp;utm_medium=desktop" TargetMode="External"/><Relationship Id="rId31" Type="http://schemas.openxmlformats.org/officeDocument/2006/relationships/hyperlink" Target="https://www.mkivanovo.ru/economics/2019/02/04/raboty-po-proektirovaniyu-ivanovskogo-vostochnogo-obkhoda-nachnutsya-v-mae.html" TargetMode="External"/><Relationship Id="rId44" Type="http://schemas.openxmlformats.org/officeDocument/2006/relationships/hyperlink" Target="https://tass.ru/sibir-news/6074981"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np.ru/social/ministr-transporta-rasskazhet-v-gosdume-o-sostoyanii-rossiyskikh-dorog.html?utm_source=yxnews&amp;utm_medium=desktop" TargetMode="External"/><Relationship Id="rId14" Type="http://schemas.openxmlformats.org/officeDocument/2006/relationships/hyperlink" Target="https://tass.ru/ekonomika/6076866?utm_source=yxnews&amp;utm_medium=desktop" TargetMode="External"/><Relationship Id="rId22" Type="http://schemas.openxmlformats.org/officeDocument/2006/relationships/hyperlink" Target="https://www.crimea.kp.ru/daily/26937.5/3988535/?utm_source=yxnews&amp;utm_medium=desktop" TargetMode="External"/><Relationship Id="rId27" Type="http://schemas.openxmlformats.org/officeDocument/2006/relationships/hyperlink" Target="https://www.kommersant.ru/doc/3873980" TargetMode="External"/><Relationship Id="rId30" Type="http://schemas.openxmlformats.org/officeDocument/2006/relationships/hyperlink" Target="http://dorinfo.ru/star_detail.php?ELEMENT_ID=71139" TargetMode="External"/><Relationship Id="rId35" Type="http://schemas.openxmlformats.org/officeDocument/2006/relationships/hyperlink" Target="https://tass.ru/obschestvo/6075353" TargetMode="External"/><Relationship Id="rId43" Type="http://schemas.openxmlformats.org/officeDocument/2006/relationships/hyperlink" Target="https://tass.ru/ekonomika/6074772" TargetMode="External"/><Relationship Id="rId48" Type="http://schemas.openxmlformats.org/officeDocument/2006/relationships/footer" Target="footer1.xml"/><Relationship Id="rId8" Type="http://schemas.openxmlformats.org/officeDocument/2006/relationships/hyperlink" Target="https://regnum.ru/news/2565684.html?utm_source=yxnews&amp;utm_medium=desktop" TargetMode="External"/><Relationship Id="rId51"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161</TotalTime>
  <Pages>28</Pages>
  <Words>14140</Words>
  <Characters>80603</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94554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10</cp:revision>
  <cp:lastPrinted>2019-02-05T07:35:00Z</cp:lastPrinted>
  <dcterms:created xsi:type="dcterms:W3CDTF">2019-01-14T06:21:00Z</dcterms:created>
  <dcterms:modified xsi:type="dcterms:W3CDTF">2019-02-05T07:41:00Z</dcterms:modified>
</cp:coreProperties>
</file>