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</w:t>
      </w:r>
      <w:r w:rsidR="009B3761">
        <w:rPr>
          <w:rFonts w:ascii="Times New Roman" w:hAnsi="Times New Roman" w:cs="Times New Roman"/>
          <w:sz w:val="24"/>
          <w:szCs w:val="24"/>
        </w:rPr>
        <w:t xml:space="preserve"> поступления 16.01.19) 03-06.364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1. Маршрут: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Омск  -  Сургут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в прямом направлении     1</w:t>
      </w:r>
      <w:r w:rsidR="009B3761">
        <w:rPr>
          <w:rFonts w:ascii="Times New Roman" w:hAnsi="Times New Roman" w:cs="Times New Roman"/>
          <w:sz w:val="24"/>
          <w:szCs w:val="24"/>
        </w:rPr>
        <w:t>456</w:t>
      </w:r>
      <w:r w:rsidRPr="0058611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86110" w:rsidRPr="00586110" w:rsidRDefault="009B3761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1456</w:t>
      </w:r>
      <w:r w:rsidR="00586110" w:rsidRPr="0058611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3D41B3" w:rsidRPr="00586110" w:rsidTr="00586110"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Наименование, местонахождение</w:t>
            </w:r>
          </w:p>
        </w:tc>
      </w:tr>
      <w:tr w:rsidR="003D41B3" w:rsidRPr="00586110" w:rsidTr="00586110"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55004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Автовокзал г. Омск, Омская обл., г. Омск, пр-т Комарова, 2</w:t>
            </w:r>
          </w:p>
        </w:tc>
      </w:tr>
      <w:tr w:rsidR="00586110" w:rsidRPr="00586110" w:rsidTr="00586110">
        <w:trPr>
          <w:trHeight w:val="567"/>
        </w:trPr>
        <w:tc>
          <w:tcPr>
            <w:tcW w:w="4962" w:type="dxa"/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86049</w:t>
            </w:r>
          </w:p>
        </w:tc>
        <w:tc>
          <w:tcPr>
            <w:tcW w:w="4677" w:type="dxa"/>
          </w:tcPr>
          <w:p w:rsidR="00586110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Кассовый пункт г. Сургут "Сити-</w:t>
            </w:r>
            <w:proofErr w:type="spell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олл</w:t>
            </w:r>
            <w:proofErr w:type="spell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Сургут, Югорский тракт, 38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Степанца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Дублер 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Комарова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Волгоградская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Ул.2 Солнечная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Тюкали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некий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"Голышманово - Аромашево"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"Аромашево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"Тобольск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Тюменский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Югорский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843"/>
        <w:gridCol w:w="992"/>
        <w:gridCol w:w="1984"/>
      </w:tblGrid>
      <w:tr w:rsidR="00586110" w:rsidRPr="00586110" w:rsidTr="00586110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Макси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мальное</w:t>
            </w:r>
          </w:p>
          <w:p w:rsidR="00586110" w:rsidRPr="00586110" w:rsidRDefault="00586110" w:rsidP="00764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количеств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Экологические характеристики</w:t>
            </w:r>
          </w:p>
        </w:tc>
      </w:tr>
      <w:tr w:rsidR="00586110" w:rsidRPr="00586110" w:rsidTr="00586110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полная масса,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0</w:t>
            </w:r>
          </w:p>
        </w:tc>
      </w:tr>
      <w:tr w:rsidR="003D41B3" w:rsidRPr="00586110" w:rsidTr="0058611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3,85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13.7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4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 Планируемое расписание для каждого остановочного пункта: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43"/>
        <w:gridCol w:w="941"/>
        <w:gridCol w:w="992"/>
        <w:gridCol w:w="709"/>
        <w:gridCol w:w="992"/>
      </w:tblGrid>
      <w:tr w:rsidR="003D41B3" w:rsidRPr="00586110" w:rsidTr="0058611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ия, час:</w:t>
            </w:r>
          </w:p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  <w:r w:rsidR="009B376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9B376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5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6.2. </w:t>
      </w:r>
      <w:r w:rsidR="00E42482"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В 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35"/>
        <w:gridCol w:w="949"/>
        <w:gridCol w:w="992"/>
        <w:gridCol w:w="709"/>
        <w:gridCol w:w="992"/>
      </w:tblGrid>
      <w:tr w:rsidR="003D41B3" w:rsidRPr="00586110" w:rsidTr="0058611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естра остановочных пунктов по м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ежрегиональным маршрутам регулярных 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перевозок</w:t>
            </w:r>
          </w:p>
        </w:tc>
        <w:tc>
          <w:tcPr>
            <w:tcW w:w="4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36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ения, час: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прибытия.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86049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  <w:r w:rsidR="009B376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6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 w:rsidP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9B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41B3" w:rsidRPr="00586110" w:rsidRDefault="00586110">
      <w:pPr>
        <w:pStyle w:val="Style6438"/>
        <w:rPr>
          <w:sz w:val="24"/>
          <w:szCs w:val="24"/>
        </w:rPr>
      </w:pPr>
      <w:r w:rsidRPr="00586110">
        <w:rPr>
          <w:spacing w:val="20"/>
          <w:sz w:val="24"/>
          <w:szCs w:val="24"/>
        </w:rPr>
        <w:t>Круглогодично.</w:t>
      </w:r>
    </w:p>
    <w:sectPr w:rsidR="003D41B3" w:rsidRPr="0058611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322D"/>
    <w:rsid w:val="0032322D"/>
    <w:rsid w:val="00586110"/>
    <w:rsid w:val="009B3761"/>
    <w:rsid w:val="00E4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6">
    <w:name w:val="Style6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39">
    <w:name w:val="Style6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7">
    <w:name w:val="Style6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8">
    <w:name w:val="Style6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88">
    <w:name w:val="Style6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4">
    <w:name w:val="Style64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12">
    <w:name w:val="Style65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9">
    <w:name w:val="Style64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94">
    <w:name w:val="Style6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7">
    <w:name w:val="Style64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31">
    <w:name w:val="Style65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60">
    <w:name w:val="CharStyle5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562">
    <w:name w:val="CharStyle562"/>
    <w:basedOn w:val="a0"/>
    <w:rPr>
      <w:rFonts w:ascii="SimSun" w:eastAsia="SimSun" w:hAnsi="SimSun" w:cs="SimSun"/>
      <w:b/>
      <w:bCs/>
      <w:i/>
      <w:iCs/>
      <w:smallCaps w:val="0"/>
      <w:sz w:val="12"/>
      <w:szCs w:val="12"/>
    </w:rPr>
  </w:style>
  <w:style w:type="character" w:customStyle="1" w:styleId="CharStyle563">
    <w:name w:val="CharStyle5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24"/>
      <w:szCs w:val="24"/>
    </w:rPr>
  </w:style>
  <w:style w:type="character" w:customStyle="1" w:styleId="CharStyle567">
    <w:name w:val="CharStyle5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2019-01-28T11:05:00Z</dcterms:created>
  <dcterms:modified xsi:type="dcterms:W3CDTF">2019-01-28T11:20:00Z</dcterms:modified>
</cp:coreProperties>
</file>