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92E" w:rsidRPr="00F6792E" w:rsidRDefault="00F6792E" w:rsidP="00F67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92E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11.01.19) 03-06.</w:t>
      </w:r>
      <w:r w:rsidRPr="00F6792E">
        <w:rPr>
          <w:rFonts w:ascii="Times New Roman" w:hAnsi="Times New Roman" w:cs="Times New Roman"/>
          <w:sz w:val="24"/>
          <w:szCs w:val="24"/>
        </w:rPr>
        <w:t>42</w:t>
      </w:r>
    </w:p>
    <w:p w:rsidR="00F6792E" w:rsidRPr="00F6792E" w:rsidRDefault="00F6792E" w:rsidP="00F679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792E" w:rsidRPr="00F6792E" w:rsidRDefault="00F6792E" w:rsidP="00F679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792E" w:rsidRPr="00F6792E" w:rsidRDefault="00F6792E" w:rsidP="00F679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92E">
        <w:rPr>
          <w:rFonts w:ascii="Times New Roman" w:hAnsi="Times New Roman" w:cs="Times New Roman"/>
          <w:sz w:val="24"/>
          <w:szCs w:val="24"/>
        </w:rPr>
        <w:t>1. Маршрут:</w:t>
      </w:r>
    </w:p>
    <w:p w:rsidR="00F6792E" w:rsidRPr="00F6792E" w:rsidRDefault="00F6792E" w:rsidP="00F679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92E">
        <w:rPr>
          <w:rFonts w:ascii="Times New Roman" w:hAnsi="Times New Roman" w:cs="Times New Roman"/>
          <w:sz w:val="24"/>
          <w:szCs w:val="24"/>
        </w:rPr>
        <w:t xml:space="preserve">Москва  -  </w:t>
      </w:r>
      <w:r w:rsidRPr="00F6792E">
        <w:rPr>
          <w:rFonts w:ascii="Times New Roman" w:hAnsi="Times New Roman" w:cs="Times New Roman"/>
          <w:sz w:val="24"/>
          <w:szCs w:val="24"/>
        </w:rPr>
        <w:t>Саранск</w:t>
      </w:r>
    </w:p>
    <w:p w:rsidR="00F6792E" w:rsidRPr="00F6792E" w:rsidRDefault="00F6792E" w:rsidP="00F679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92E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F6792E" w:rsidRPr="00F6792E" w:rsidRDefault="00F6792E" w:rsidP="00F679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792E" w:rsidRPr="00F6792E" w:rsidRDefault="00F6792E" w:rsidP="00F679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792E" w:rsidRPr="00F6792E" w:rsidRDefault="00F6792E" w:rsidP="00F679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92E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F6792E" w:rsidRPr="00F6792E" w:rsidRDefault="00F6792E" w:rsidP="00F679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92E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F6792E">
        <w:rPr>
          <w:rFonts w:ascii="Times New Roman" w:hAnsi="Times New Roman" w:cs="Times New Roman"/>
          <w:sz w:val="24"/>
          <w:szCs w:val="24"/>
        </w:rPr>
        <w:t>680</w:t>
      </w:r>
      <w:r w:rsidRPr="00F6792E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F6792E" w:rsidRPr="00F6792E" w:rsidRDefault="00F6792E" w:rsidP="00F679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792E">
        <w:rPr>
          <w:rFonts w:ascii="Times New Roman" w:hAnsi="Times New Roman" w:cs="Times New Roman"/>
          <w:sz w:val="24"/>
          <w:szCs w:val="24"/>
        </w:rPr>
        <w:t>в обратном направлении 680</w:t>
      </w:r>
      <w:r w:rsidRPr="00F6792E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F6792E" w:rsidRPr="00F6792E" w:rsidRDefault="00F679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792E" w:rsidRPr="00F6792E" w:rsidRDefault="00F679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0587" w:rsidRPr="00F6792E" w:rsidRDefault="00F679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792E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536"/>
        <w:gridCol w:w="5103"/>
      </w:tblGrid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77013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АС «ВДНХ», 129366, г. Москва,</w:t>
            </w:r>
          </w:p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пл. Шарля де Гол ля (напротив 2</w:t>
            </w:r>
            <w:proofErr w:type="gramStart"/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ул. Космонавтов)</w:t>
            </w:r>
          </w:p>
        </w:tc>
      </w:tr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33003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Владимир, 600006, Владимирская область, г. Владимир, ул. Вокзальная, д. 1</w:t>
            </w:r>
            <w:proofErr w:type="gramEnd"/>
          </w:p>
        </w:tc>
      </w:tr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33010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Муром, Владимирская область, г. Муром, ул. Московская, д. 94</w:t>
            </w:r>
            <w:proofErr w:type="gramEnd"/>
          </w:p>
        </w:tc>
      </w:tr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13019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Саранск, 430030, Республика Мордовия, г. Саранск, ул. Полежаева, д. 184</w:t>
            </w:r>
            <w:proofErr w:type="gramEnd"/>
          </w:p>
        </w:tc>
      </w:tr>
    </w:tbl>
    <w:p w:rsidR="00F6792E" w:rsidRDefault="00F679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792E" w:rsidRDefault="00F679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0587" w:rsidRPr="00F6792E" w:rsidRDefault="00F679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792E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F6792E" w:rsidRDefault="00F679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792E" w:rsidRDefault="00F679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0587" w:rsidRPr="00F6792E" w:rsidRDefault="00F679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792E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4110"/>
        <w:gridCol w:w="5103"/>
      </w:tblGrid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Космонавтов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Мира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Владимир, Владимирская область</w:t>
            </w:r>
          </w:p>
        </w:tc>
      </w:tr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Владимир, Владимирская область</w:t>
            </w:r>
          </w:p>
        </w:tc>
      </w:tr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Студеная Гора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Владимир, Владимирская область</w:t>
            </w:r>
          </w:p>
        </w:tc>
      </w:tr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Дзержинского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Владимир, Владимирская область</w:t>
            </w:r>
          </w:p>
        </w:tc>
      </w:tr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Октябрьский проспект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Владимир, Владимирская область</w:t>
            </w:r>
          </w:p>
        </w:tc>
      </w:tr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Лыбедская</w:t>
            </w:r>
            <w:proofErr w:type="spellEnd"/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магистраль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Владимир, Владимирская область</w:t>
            </w:r>
          </w:p>
        </w:tc>
      </w:tr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Фрунзе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Владимир, Владимирская область</w:t>
            </w:r>
          </w:p>
        </w:tc>
      </w:tr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Вокзальная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Владимир, Владимирская область</w:t>
            </w:r>
          </w:p>
        </w:tc>
      </w:tr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Фрунзе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Владимир, Владимирская область</w:t>
            </w:r>
          </w:p>
        </w:tc>
      </w:tr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Лыбедская</w:t>
            </w:r>
            <w:proofErr w:type="spellEnd"/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магистраль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Владимир, Владимирская область</w:t>
            </w:r>
          </w:p>
        </w:tc>
      </w:tr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Ерофеевский</w:t>
            </w:r>
            <w:proofErr w:type="spellEnd"/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спуск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Владимир, Владимирская область</w:t>
            </w:r>
          </w:p>
        </w:tc>
      </w:tr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Муромская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Владимир, Владимирская область</w:t>
            </w:r>
          </w:p>
        </w:tc>
      </w:tr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Судогодское</w:t>
            </w:r>
            <w:proofErr w:type="spellEnd"/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Владимир, Владимирская область</w:t>
            </w:r>
          </w:p>
        </w:tc>
      </w:tr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17Р-1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</w:tr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г. Муром, Владимирская область</w:t>
            </w:r>
          </w:p>
        </w:tc>
      </w:tr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Московская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г. Муром, Владимирская область</w:t>
            </w:r>
          </w:p>
        </w:tc>
      </w:tr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Войкова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г. Муром, Владимирская область</w:t>
            </w:r>
          </w:p>
        </w:tc>
      </w:tr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17К-18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</w:tr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22К-0125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</w:tr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22К-0079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</w:tr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Серова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г. Кулебаки, Нижегородская область</w:t>
            </w:r>
          </w:p>
        </w:tc>
      </w:tr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1 Мая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г. Кулебаки, Нижегородская область</w:t>
            </w:r>
          </w:p>
        </w:tc>
      </w:tr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Степана Разина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г. Кулебаки, Нижегородская область</w:t>
            </w:r>
          </w:p>
        </w:tc>
      </w:tr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22К-0079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</w:tr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22К-0138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</w:tr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Советская улица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п. Ардатов, Нижегородская область</w:t>
            </w:r>
          </w:p>
        </w:tc>
      </w:tr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Жукова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п. Ардатов, Нижегородская область</w:t>
            </w:r>
          </w:p>
        </w:tc>
      </w:tr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п. Ардатов, Нижегородская область</w:t>
            </w:r>
          </w:p>
        </w:tc>
      </w:tr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22К-0138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</w:tr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22К-0079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</w:tr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Октябрьская улица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г. Арзамас, Нижегородская область</w:t>
            </w:r>
          </w:p>
        </w:tc>
      </w:tr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Угодникова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г. Арзамас, Нижегородская область</w:t>
            </w:r>
          </w:p>
        </w:tc>
      </w:tr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Уричкого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г. Арзамас, Нижегородская область</w:t>
            </w:r>
          </w:p>
        </w:tc>
      </w:tr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</w:t>
            </w:r>
            <w:r w:rsidRPr="00F6792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Мучной </w:t>
            </w: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ряд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г. Арзамас, Нижегородская область</w:t>
            </w:r>
          </w:p>
        </w:tc>
      </w:tr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Коммунистов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г. Арзамас, Нижегородская область</w:t>
            </w:r>
          </w:p>
        </w:tc>
      </w:tr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г. Арзамас, Нижегородская область</w:t>
            </w:r>
          </w:p>
        </w:tc>
      </w:tr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Красный Путь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г. Арзамас, Нижегородская область</w:t>
            </w:r>
          </w:p>
        </w:tc>
      </w:tr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Казанская улица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г. Арзамас, Нижегородская область</w:t>
            </w:r>
          </w:p>
        </w:tc>
      </w:tr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Р-15 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Лямбирское</w:t>
            </w:r>
            <w:proofErr w:type="spellEnd"/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г. Саранск, Республика Мордовия</w:t>
            </w:r>
          </w:p>
        </w:tc>
      </w:tr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Полежаева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г. Саранск, Республика Мордовия</w:t>
            </w:r>
          </w:p>
        </w:tc>
      </w:tr>
    </w:tbl>
    <w:p w:rsidR="00F6792E" w:rsidRDefault="00F679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792E" w:rsidRDefault="00F679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0587" w:rsidRPr="00F6792E" w:rsidRDefault="00F679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792E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4110"/>
        <w:gridCol w:w="5103"/>
      </w:tblGrid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6792E" w:rsidRDefault="00F679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792E" w:rsidRDefault="00F679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0587" w:rsidRPr="00F6792E" w:rsidRDefault="00F679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792E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34"/>
        <w:gridCol w:w="1843"/>
        <w:gridCol w:w="1701"/>
        <w:gridCol w:w="1701"/>
        <w:gridCol w:w="1268"/>
        <w:gridCol w:w="1992"/>
      </w:tblGrid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1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3,83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3,04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2,42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F6792E" w:rsidRDefault="00F679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792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Планируемое расписание для каждого остановочного пункта: </w:t>
      </w:r>
    </w:p>
    <w:p w:rsidR="00F6792E" w:rsidRDefault="00F679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792E" w:rsidRDefault="00F679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0587" w:rsidRPr="00F6792E" w:rsidRDefault="00F679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792E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Регистрационный</w:t>
            </w:r>
            <w:proofErr w:type="gramEnd"/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Летний период</w:t>
            </w:r>
          </w:p>
        </w:tc>
      </w:tr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отправ</w:t>
            </w: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отправ</w:t>
            </w: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:м</w:t>
            </w:r>
            <w:proofErr w:type="gramEnd"/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 w:rsidP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прибытия</w:t>
            </w: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:м</w:t>
            </w:r>
            <w:proofErr w:type="gramEnd"/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отправ</w:t>
            </w: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отправ</w:t>
            </w: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:м</w:t>
            </w:r>
            <w:proofErr w:type="gramEnd"/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прибытия</w:t>
            </w: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:м</w:t>
            </w:r>
            <w:proofErr w:type="gramEnd"/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77013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Franklin Gothic Dem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33003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23:20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01:20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13019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Franklin Gothic Dem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06:30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6792E" w:rsidRDefault="00F679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792E" w:rsidRDefault="00F679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0587" w:rsidRPr="00F6792E" w:rsidRDefault="00F679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792E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F6792E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792E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остановочного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пункта из реестра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</w:t>
            </w: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становочных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пунктов по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</w:t>
            </w: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ежрегиональным</w:t>
            </w:r>
          </w:p>
          <w:p w:rsidR="00F6792E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маршрутам</w:t>
            </w:r>
          </w:p>
          <w:p w:rsidR="00F6792E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регулярных</w:t>
            </w:r>
          </w:p>
          <w:p w:rsidR="00F6792E" w:rsidRPr="00F6792E" w:rsidRDefault="00F6792E" w:rsidP="001C2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792E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792E" w:rsidRPr="00F6792E" w:rsidRDefault="00F6792E" w:rsidP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период</w:t>
            </w:r>
          </w:p>
        </w:tc>
      </w:tr>
      <w:tr w:rsidR="00F6792E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6792E" w:rsidRPr="00F6792E" w:rsidRDefault="00F6792E" w:rsidP="001C2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792E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F6792E" w:rsidRPr="00F6792E" w:rsidRDefault="00F6792E" w:rsidP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</w:t>
            </w: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792E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</w:t>
            </w:r>
          </w:p>
          <w:p w:rsidR="00F6792E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</w:t>
            </w: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ления,</w:t>
            </w:r>
          </w:p>
          <w:p w:rsidR="00F6792E" w:rsidRPr="00F6792E" w:rsidRDefault="00F6792E" w:rsidP="007A22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:м</w:t>
            </w:r>
            <w:proofErr w:type="gramEnd"/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792E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F6792E" w:rsidRPr="00F6792E" w:rsidRDefault="00F6792E" w:rsidP="00F23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792E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</w:t>
            </w:r>
          </w:p>
          <w:p w:rsidR="00F6792E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прибытия</w:t>
            </w:r>
          </w:p>
          <w:p w:rsidR="00F6792E" w:rsidRPr="00F6792E" w:rsidRDefault="00F6792E" w:rsidP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.м</w:t>
            </w:r>
            <w:proofErr w:type="gramEnd"/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792E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F6792E" w:rsidRPr="00F6792E" w:rsidRDefault="00F6792E" w:rsidP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</w:t>
            </w: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792E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</w:t>
            </w:r>
          </w:p>
          <w:p w:rsidR="00F6792E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</w:t>
            </w: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ления,</w:t>
            </w:r>
          </w:p>
          <w:p w:rsidR="00F6792E" w:rsidRPr="00F6792E" w:rsidRDefault="00F6792E" w:rsidP="005C6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:м</w:t>
            </w:r>
            <w:proofErr w:type="gramEnd"/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792E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F6792E" w:rsidRPr="00F6792E" w:rsidRDefault="00F6792E" w:rsidP="0020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792E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</w:t>
            </w:r>
          </w:p>
          <w:p w:rsidR="00F6792E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прибытия</w:t>
            </w:r>
            <w:bookmarkStart w:id="0" w:name="_GoBack"/>
            <w:bookmarkEnd w:id="0"/>
          </w:p>
          <w:p w:rsidR="00F6792E" w:rsidRPr="00F6792E" w:rsidRDefault="00F6792E" w:rsidP="007423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:м</w:t>
            </w:r>
            <w:proofErr w:type="gramEnd"/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13019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ahoma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00:50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33003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02:50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0587" w:rsidRPr="00F6792E" w:rsidTr="00F6792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77013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ahoma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9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06:30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87" w:rsidRPr="00F6792E" w:rsidRDefault="00F6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F6792E" w:rsidRDefault="00F6792E">
      <w:pPr>
        <w:rPr>
          <w:rFonts w:ascii="Times New Roman" w:hAnsi="Times New Roman" w:cs="Times New Roman"/>
          <w:sz w:val="24"/>
          <w:szCs w:val="24"/>
        </w:rPr>
      </w:pPr>
      <w:r w:rsidRPr="00F6792E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F6792E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D43A2"/>
    <w:rsid w:val="004D43A2"/>
    <w:rsid w:val="00F67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8">
    <w:name w:val="Style3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04">
    <w:name w:val="Style180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03">
    <w:name w:val="Style180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09">
    <w:name w:val="Style180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00">
    <w:name w:val="Style180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75">
    <w:name w:val="Style177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73">
    <w:name w:val="Style177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19">
    <w:name w:val="Style231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57">
    <w:name w:val="Style215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95">
    <w:name w:val="Style219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46">
    <w:name w:val="Style214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35">
    <w:name w:val="Style213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96">
    <w:name w:val="CharStyle196"/>
    <w:basedOn w:val="a0"/>
    <w:rPr>
      <w:rFonts w:ascii="Times New Roman" w:eastAsia="Times New Roman" w:hAnsi="Times New Roman" w:cs="Times New Roman"/>
      <w:b/>
      <w:bCs/>
      <w:i/>
      <w:iCs/>
      <w:smallCaps w:val="0"/>
      <w:sz w:val="18"/>
      <w:szCs w:val="18"/>
    </w:rPr>
  </w:style>
  <w:style w:type="character" w:customStyle="1" w:styleId="CharStyle206">
    <w:name w:val="CharStyle20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18">
    <w:name w:val="CharStyle218"/>
    <w:basedOn w:val="a0"/>
    <w:rPr>
      <w:rFonts w:ascii="SimHei" w:eastAsia="SimHei" w:hAnsi="SimHei" w:cs="SimHei"/>
      <w:b/>
      <w:bCs/>
      <w:i w:val="0"/>
      <w:iCs w:val="0"/>
      <w:smallCaps w:val="0"/>
      <w:sz w:val="16"/>
      <w:szCs w:val="16"/>
    </w:rPr>
  </w:style>
  <w:style w:type="character" w:customStyle="1" w:styleId="CharStyle224">
    <w:name w:val="CharStyle224"/>
    <w:basedOn w:val="a0"/>
    <w:rPr>
      <w:rFonts w:ascii="Tahoma" w:eastAsia="Tahoma" w:hAnsi="Tahoma" w:cs="Tahoma"/>
      <w:b/>
      <w:bCs/>
      <w:i w:val="0"/>
      <w:iCs w:val="0"/>
      <w:smallCaps w:val="0"/>
      <w:sz w:val="18"/>
      <w:szCs w:val="18"/>
    </w:rPr>
  </w:style>
  <w:style w:type="character" w:customStyle="1" w:styleId="CharStyle226">
    <w:name w:val="CharStyle22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29">
    <w:name w:val="CharStyle229"/>
    <w:basedOn w:val="a0"/>
    <w:rPr>
      <w:rFonts w:ascii="Book Antiqua" w:eastAsia="Book Antiqua" w:hAnsi="Book Antiqua" w:cs="Book Antiqua"/>
      <w:b/>
      <w:bCs/>
      <w:i w:val="0"/>
      <w:iCs w:val="0"/>
      <w:smallCaps w:val="0"/>
      <w:sz w:val="14"/>
      <w:szCs w:val="14"/>
    </w:rPr>
  </w:style>
  <w:style w:type="character" w:customStyle="1" w:styleId="CharStyle230">
    <w:name w:val="CharStyle230"/>
    <w:basedOn w:val="a0"/>
    <w:rPr>
      <w:rFonts w:ascii="Franklin Gothic Demi" w:eastAsia="Franklin Gothic Demi" w:hAnsi="Franklin Gothic Demi" w:cs="Franklin Gothic Demi"/>
      <w:b/>
      <w:bCs/>
      <w:i w:val="0"/>
      <w:iCs w:val="0"/>
      <w:smallCaps w:val="0"/>
      <w:sz w:val="22"/>
      <w:szCs w:val="22"/>
    </w:rPr>
  </w:style>
  <w:style w:type="character" w:customStyle="1" w:styleId="CharStyle231">
    <w:name w:val="CharStyle23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729</Words>
  <Characters>4160</Characters>
  <Application>Microsoft Office Word</Application>
  <DocSecurity>0</DocSecurity>
  <Lines>34</Lines>
  <Paragraphs>9</Paragraphs>
  <ScaleCrop>false</ScaleCrop>
  <Company/>
  <LinksUpToDate>false</LinksUpToDate>
  <CharactersWithSpaces>4880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2019-01-24T13:00:00Z</dcterms:created>
  <dcterms:modified xsi:type="dcterms:W3CDTF">2019-01-24T13:07:00Z</dcterms:modified>
</cp:coreProperties>
</file>