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27B69" w:rsidP="00261CE0">
      <w:pPr>
        <w:jc w:val="center"/>
        <w:rPr>
          <w:b/>
          <w:color w:val="0000FF"/>
          <w:sz w:val="32"/>
          <w:szCs w:val="32"/>
        </w:rPr>
      </w:pPr>
      <w:r>
        <w:rPr>
          <w:b/>
          <w:color w:val="0000FF"/>
          <w:sz w:val="32"/>
          <w:szCs w:val="32"/>
        </w:rPr>
        <w:t>29</w:t>
      </w:r>
      <w:r w:rsidR="00E80E40">
        <w:rPr>
          <w:b/>
          <w:color w:val="0000FF"/>
          <w:sz w:val="32"/>
          <w:szCs w:val="32"/>
        </w:rPr>
        <w:t xml:space="preserve"> </w:t>
      </w:r>
      <w:r>
        <w:rPr>
          <w:b/>
          <w:color w:val="0000FF"/>
          <w:sz w:val="32"/>
          <w:szCs w:val="32"/>
        </w:rPr>
        <w:t>Н</w:t>
      </w:r>
      <w:bookmarkStart w:id="0" w:name="_GoBack"/>
      <w:bookmarkEnd w:id="0"/>
      <w:r>
        <w:rPr>
          <w:b/>
          <w:color w:val="0000FF"/>
          <w:sz w:val="32"/>
          <w:szCs w:val="32"/>
        </w:rPr>
        <w:t>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4C4C4F">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4C4C4F">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261CE0">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710A2" w:rsidRPr="00BB4067" w:rsidRDefault="00E710A2" w:rsidP="004C4C4F">
      <w:pPr>
        <w:pStyle w:val="3"/>
        <w:jc w:val="both"/>
        <w:rPr>
          <w:rFonts w:ascii="Times New Roman" w:hAnsi="Times New Roman"/>
          <w:sz w:val="24"/>
          <w:szCs w:val="24"/>
        </w:rPr>
      </w:pPr>
      <w:bookmarkStart w:id="2" w:name="_Toc531244073"/>
      <w:r w:rsidRPr="00BB4067">
        <w:rPr>
          <w:rFonts w:ascii="Times New Roman" w:hAnsi="Times New Roman"/>
          <w:sz w:val="24"/>
          <w:szCs w:val="24"/>
        </w:rPr>
        <w:t>RNS; 2018.11.28; ПУТИН ПРИЗВАЛ НАЛАДИТЬ РАБОТУ ПРАВИТЕЛЬСТВА И РЕГИОНОВ ДЛЯ ВЫПОЛНЕНИЯ НАЦПРОЕКТОВ</w:t>
      </w:r>
      <w:bookmarkEnd w:id="2"/>
    </w:p>
    <w:p w:rsidR="00A31FD6" w:rsidRDefault="00E710A2" w:rsidP="004C4C4F">
      <w:pPr>
        <w:jc w:val="both"/>
      </w:pPr>
      <w:r>
        <w:t>Президент России Владимир Путин в ходе совещания с членами правительства призвал создать механизм совместной работы с регионами по выполнению майского указа и национальных проектов.</w:t>
      </w:r>
    </w:p>
    <w:p w:rsidR="00A31FD6" w:rsidRDefault="004C4C4F" w:rsidP="004C4C4F">
      <w:pPr>
        <w:jc w:val="both"/>
      </w:pPr>
      <w:r>
        <w:t>«</w:t>
      </w:r>
      <w:r w:rsidR="00E710A2">
        <w:t>Средства выделяются очень большие, если не сказать беспрецедентно большие... Основной объем работы должен быть выполнен на местах, в регионах РФ. В этой связи нужно наладить, безусловно, эффективный механизм взаимодействия, и на что хотел бы обратить особое внимание, обычные формы финансирования, которые выстраивались с регионами, и выстроились, здесь недостаточны. Здесь нужно понимать, что и как будет делаться в регионах на эти деньги, нужно не только направлять эти ресурсы, но и быть уверенными, что эти ресурсы будут эффективно потрачены</w:t>
      </w:r>
      <w:r>
        <w:t>»</w:t>
      </w:r>
      <w:r w:rsidR="00E710A2">
        <w:t xml:space="preserve">, </w:t>
      </w:r>
      <w:r>
        <w:t>–</w:t>
      </w:r>
      <w:r w:rsidR="00E710A2">
        <w:t xml:space="preserve"> сказал Путин.</w:t>
      </w:r>
    </w:p>
    <w:p w:rsidR="00A31FD6" w:rsidRDefault="00E710A2" w:rsidP="004C4C4F">
      <w:pPr>
        <w:jc w:val="both"/>
      </w:pPr>
      <w:r>
        <w:t>По его словам, необходимо наладить строгий контроль за выполнением поставленных задач.</w:t>
      </w:r>
    </w:p>
    <w:p w:rsidR="00E710A2" w:rsidRDefault="004C4C4F" w:rsidP="004C4C4F">
      <w:pPr>
        <w:jc w:val="both"/>
      </w:pPr>
      <w:r>
        <w:t>«</w:t>
      </w:r>
      <w:r w:rsidR="00E710A2">
        <w:t xml:space="preserve">Наша задача не освоить эти деньги, а повысить уровень жизни граждан, </w:t>
      </w:r>
      <w:r>
        <w:t>–</w:t>
      </w:r>
      <w:r w:rsidR="00E710A2">
        <w:t xml:space="preserve"> добавил президент.</w:t>
      </w:r>
    </w:p>
    <w:p w:rsidR="00A31FD6" w:rsidRDefault="00296C31" w:rsidP="004C4C4F">
      <w:pPr>
        <w:jc w:val="both"/>
        <w:rPr>
          <w:rStyle w:val="a9"/>
        </w:rPr>
      </w:pPr>
      <w:hyperlink r:id="rId6" w:history="1">
        <w:r w:rsidR="00E710A2" w:rsidRPr="00F22E40">
          <w:rPr>
            <w:rStyle w:val="a9"/>
          </w:rPr>
          <w:t>https://rns.online/economy/Putin-prizval-naladit-sovmestnuyu-rabotu-pravitelstva-i-regionov-dlya-vipolneniya-natsproektov--2018-11-28/</w:t>
        </w:r>
      </w:hyperlink>
    </w:p>
    <w:p w:rsidR="00296C31" w:rsidRDefault="00296C31" w:rsidP="004C4C4F">
      <w:pPr>
        <w:jc w:val="both"/>
        <w:rPr>
          <w:rStyle w:val="a9"/>
        </w:rPr>
      </w:pPr>
      <w:r>
        <w:rPr>
          <w:rStyle w:val="a9"/>
        </w:rPr>
        <w:t>На ту же тему:</w:t>
      </w:r>
    </w:p>
    <w:p w:rsidR="00296C31" w:rsidRDefault="00296C31" w:rsidP="004C4C4F">
      <w:pPr>
        <w:jc w:val="both"/>
      </w:pPr>
      <w:hyperlink r:id="rId7" w:history="1">
        <w:r w:rsidRPr="00265462">
          <w:rPr>
            <w:rStyle w:val="a9"/>
          </w:rPr>
          <w:t>https://rg.ru/2018/11/28/putin-poruchil-strogo-kontrolirovat-rashody-na-nacionalnye-proekty.html</w:t>
        </w:r>
      </w:hyperlink>
    </w:p>
    <w:p w:rsidR="00E710A2" w:rsidRPr="00E710A2" w:rsidRDefault="00E710A2" w:rsidP="004C4C4F">
      <w:pPr>
        <w:pStyle w:val="3"/>
        <w:jc w:val="both"/>
        <w:rPr>
          <w:rFonts w:ascii="Times New Roman" w:hAnsi="Times New Roman"/>
          <w:sz w:val="24"/>
          <w:szCs w:val="24"/>
        </w:rPr>
      </w:pPr>
      <w:bookmarkStart w:id="3" w:name="_Toc531244074"/>
      <w:r w:rsidRPr="00E710A2">
        <w:rPr>
          <w:rFonts w:ascii="Times New Roman" w:hAnsi="Times New Roman"/>
          <w:sz w:val="24"/>
          <w:szCs w:val="24"/>
        </w:rPr>
        <w:t>RNS; 2018.11.28; ПУТИН РАЗРЕШИЛ ПРИСВАИВАТЬ АЭРОПОРТАМ ИМЕНА ВЫДАЮЩИХСЯ ЛЮДЕЙ РОССИИ</w:t>
      </w:r>
      <w:bookmarkEnd w:id="3"/>
    </w:p>
    <w:p w:rsidR="00A31FD6" w:rsidRDefault="00E710A2" w:rsidP="004C4C4F">
      <w:pPr>
        <w:jc w:val="both"/>
      </w:pPr>
      <w:r>
        <w:t>Президент России Владимир Путин своим указом разрешил присваивать аэропортам, железнодорожным станциями и портам имена выдающихся людей России. Документ опубликован на официальном портале правовой информации.</w:t>
      </w:r>
    </w:p>
    <w:p w:rsidR="00A31FD6" w:rsidRDefault="004C4C4F" w:rsidP="004C4C4F">
      <w:pPr>
        <w:jc w:val="both"/>
      </w:pPr>
      <w:r>
        <w:t>«</w:t>
      </w:r>
      <w:r w:rsidR="00E710A2">
        <w:t>1. Установить, что: а) отдельным географическим объектам (аэропортам, железнодорожным станциям, морским и речным портам) могут быть присвоены имена выдающихся государственных, военных и общественных деятелей, представителей науки, искусства, культуры, спорта и других лиц, имеющих особые заслуги перед отечеством</w:t>
      </w:r>
      <w:r>
        <w:t>»</w:t>
      </w:r>
      <w:r w:rsidR="00E710A2">
        <w:t xml:space="preserve">, </w:t>
      </w:r>
      <w:r>
        <w:t>–</w:t>
      </w:r>
      <w:r w:rsidR="00E710A2">
        <w:t xml:space="preserve"> говорится в тексте указа.</w:t>
      </w:r>
    </w:p>
    <w:p w:rsidR="00A31FD6" w:rsidRDefault="00E710A2" w:rsidP="004C4C4F">
      <w:pPr>
        <w:jc w:val="both"/>
      </w:pPr>
      <w:r>
        <w:t>При этом присвоение имен, согласно указу, будет осуществлять президент по представлению правительства. В свою очередь, правительству предложения о присвоении географическим объектам имен выдающихся деятель должны вносится Общественной палатой РФ по результатам общественного обсуждения.</w:t>
      </w:r>
    </w:p>
    <w:p w:rsidR="00A31FD6" w:rsidRDefault="004C4C4F" w:rsidP="004C4C4F">
      <w:pPr>
        <w:jc w:val="both"/>
      </w:pPr>
      <w:r>
        <w:t>«</w:t>
      </w:r>
      <w:r w:rsidR="00E710A2">
        <w:t>Присвоенное географическому объекту имя выдающегося деятеля не является составной частью установленного наименования географического объекта</w:t>
      </w:r>
      <w:r>
        <w:t>»</w:t>
      </w:r>
      <w:r w:rsidR="00E710A2">
        <w:t xml:space="preserve">, </w:t>
      </w:r>
      <w:r>
        <w:t>–</w:t>
      </w:r>
      <w:r w:rsidR="00E710A2">
        <w:t xml:space="preserve"> указывается в документе.</w:t>
      </w:r>
    </w:p>
    <w:p w:rsidR="00A31FD6" w:rsidRDefault="00E710A2" w:rsidP="004C4C4F">
      <w:pPr>
        <w:jc w:val="both"/>
      </w:pPr>
      <w:r>
        <w:t>Кроме того, присвоение имени не влечет за собой изменение уже установленного наименования географического объекта.</w:t>
      </w:r>
    </w:p>
    <w:p w:rsidR="00E710A2" w:rsidRDefault="00E710A2" w:rsidP="004C4C4F">
      <w:pPr>
        <w:jc w:val="both"/>
      </w:pPr>
      <w:r>
        <w:lastRenderedPageBreak/>
        <w:t xml:space="preserve">Сейчас в России проходит финальный тур конкурса </w:t>
      </w:r>
      <w:r w:rsidR="004C4C4F">
        <w:t>«</w:t>
      </w:r>
      <w:r>
        <w:t>Великие имена России</w:t>
      </w:r>
      <w:r w:rsidR="004C4C4F">
        <w:t>»</w:t>
      </w:r>
      <w:r>
        <w:t xml:space="preserve">. За два дня до его окончания в голосовании приняло участие более 2,8 млн человек. Каждый житель России может выбрать один аэропорт России из общего списка и проголосовать по принципу </w:t>
      </w:r>
      <w:r w:rsidR="004C4C4F">
        <w:t>«</w:t>
      </w:r>
      <w:r>
        <w:t xml:space="preserve">один голос </w:t>
      </w:r>
      <w:r w:rsidR="004C4C4F">
        <w:t>–</w:t>
      </w:r>
      <w:r>
        <w:t xml:space="preserve"> один аэропорт </w:t>
      </w:r>
      <w:r w:rsidR="004C4C4F">
        <w:t>–</w:t>
      </w:r>
      <w:r>
        <w:t xml:space="preserve"> одно имя</w:t>
      </w:r>
      <w:r w:rsidR="004C4C4F">
        <w:t>»</w:t>
      </w:r>
      <w:r>
        <w:t>. В шорт-лист вошло 124 имени выдающихся людей.</w:t>
      </w:r>
    </w:p>
    <w:p w:rsidR="00E710A2" w:rsidRDefault="00296C31" w:rsidP="004C4C4F">
      <w:pPr>
        <w:jc w:val="both"/>
        <w:rPr>
          <w:rStyle w:val="a9"/>
        </w:rPr>
      </w:pPr>
      <w:hyperlink r:id="rId8" w:history="1">
        <w:r w:rsidR="00E710A2" w:rsidRPr="00F22E40">
          <w:rPr>
            <w:rStyle w:val="a9"/>
          </w:rPr>
          <w:t>https://rns.online/society/Putin-razreshil-prisvaivat-aeroportam-imena-vidayuschihsya-lyudei-Rossii-2018-11-28/</w:t>
        </w:r>
      </w:hyperlink>
    </w:p>
    <w:p w:rsidR="00296C31" w:rsidRDefault="00296C31" w:rsidP="004C4C4F">
      <w:pPr>
        <w:jc w:val="both"/>
        <w:rPr>
          <w:rStyle w:val="a9"/>
        </w:rPr>
      </w:pPr>
      <w:r>
        <w:rPr>
          <w:rStyle w:val="a9"/>
        </w:rPr>
        <w:t>На ту же тему:</w:t>
      </w:r>
    </w:p>
    <w:p w:rsidR="00296C31" w:rsidRDefault="00296C31" w:rsidP="004C4C4F">
      <w:pPr>
        <w:jc w:val="both"/>
      </w:pPr>
      <w:hyperlink r:id="rId9" w:history="1">
        <w:r w:rsidRPr="00265462">
          <w:rPr>
            <w:rStyle w:val="a9"/>
          </w:rPr>
          <w:t>https://rg.ru/2018/11/28/putin-podpisal-ukaz-o-prisvoenii-aeroportam-imen-vydaiushchihsia-deiatelej.html</w:t>
        </w:r>
      </w:hyperlink>
    </w:p>
    <w:p w:rsidR="007C79B4" w:rsidRPr="00AA462E" w:rsidRDefault="00AA462E" w:rsidP="004C4C4F">
      <w:pPr>
        <w:pStyle w:val="3"/>
        <w:jc w:val="both"/>
        <w:rPr>
          <w:rFonts w:ascii="Times New Roman" w:hAnsi="Times New Roman"/>
          <w:sz w:val="24"/>
          <w:szCs w:val="24"/>
        </w:rPr>
      </w:pPr>
      <w:bookmarkStart w:id="4" w:name="_Toc531244075"/>
      <w:r>
        <w:rPr>
          <w:rFonts w:ascii="Times New Roman" w:hAnsi="Times New Roman"/>
          <w:sz w:val="24"/>
          <w:szCs w:val="24"/>
        </w:rPr>
        <w:t xml:space="preserve">РИА НОВОСТИ ПРАЙМ; 2018.11.28; </w:t>
      </w:r>
      <w:r w:rsidRPr="00AA462E">
        <w:rPr>
          <w:rFonts w:ascii="Times New Roman" w:hAnsi="Times New Roman"/>
          <w:sz w:val="24"/>
          <w:szCs w:val="24"/>
        </w:rPr>
        <w:t>МЕДВЕДЕВ ПОРУЧИЛ ДО 25 ДЕКАБРЯ ВНЕСТИ В КАБМИН ПРОЕКТ О СМЕШАННЫХ ПАССАЖИРСКИХ ПЕРЕВОЗКАХ</w:t>
      </w:r>
      <w:bookmarkEnd w:id="4"/>
    </w:p>
    <w:p w:rsidR="00A31FD6" w:rsidRDefault="007C79B4" w:rsidP="004C4C4F">
      <w:pPr>
        <w:jc w:val="both"/>
      </w:pPr>
      <w:r>
        <w:t>Премьер-министр России Дмитрий Медведев поручил до 25 декабря внести в правительство законопроект о прямых смешанных перевозках, сообщается на сайте кабмина.</w:t>
      </w:r>
    </w:p>
    <w:p w:rsidR="00A31FD6" w:rsidRDefault="004C4C4F" w:rsidP="004C4C4F">
      <w:pPr>
        <w:jc w:val="both"/>
      </w:pPr>
      <w:r>
        <w:t>«</w:t>
      </w:r>
      <w:r w:rsidR="007C79B4" w:rsidRPr="004C4C4F">
        <w:rPr>
          <w:b/>
        </w:rPr>
        <w:t>Минтрансу</w:t>
      </w:r>
      <w:r w:rsidR="007C79B4">
        <w:t xml:space="preserve"> России, Минэкономразвития России, Минфину и ФАС России внести в установленном порядке в правительство Российской Федерации проект федерального закона </w:t>
      </w:r>
      <w:r>
        <w:t>«</w:t>
      </w:r>
      <w:r w:rsidR="007C79B4">
        <w:t>О прямых смешанных (комбинированных) перевозках</w:t>
      </w:r>
      <w:r>
        <w:t>»</w:t>
      </w:r>
      <w:r w:rsidR="007C79B4">
        <w:t xml:space="preserve">. Срок </w:t>
      </w:r>
      <w:r>
        <w:t>–</w:t>
      </w:r>
      <w:r w:rsidR="007C79B4">
        <w:t xml:space="preserve"> до 25 декабря 2018 года</w:t>
      </w:r>
      <w:r>
        <w:t>»</w:t>
      </w:r>
      <w:r w:rsidR="007C79B4">
        <w:t xml:space="preserve">, </w:t>
      </w:r>
      <w:r>
        <w:t>–</w:t>
      </w:r>
      <w:r w:rsidR="007C79B4">
        <w:t xml:space="preserve"> говорится в перечне поручений.</w:t>
      </w:r>
    </w:p>
    <w:p w:rsidR="00A31FD6" w:rsidRDefault="007C79B4" w:rsidP="004C4C4F">
      <w:pPr>
        <w:jc w:val="both"/>
      </w:pPr>
      <w:r>
        <w:t xml:space="preserve">Кроме того </w:t>
      </w:r>
      <w:r w:rsidRPr="004C4C4F">
        <w:rPr>
          <w:b/>
        </w:rPr>
        <w:t>Минтрансу</w:t>
      </w:r>
      <w:r>
        <w:t xml:space="preserve">, Минкомсвязи и Минэкономразвития совместно с заинтересованными федеральными органами исполнительной власти и организациями поручено до 20 декабря представить с учетом ранее данных поручений правительства РФ предложения об использовании </w:t>
      </w:r>
      <w:r w:rsidR="004C4C4F">
        <w:t>«</w:t>
      </w:r>
      <w:r>
        <w:t>больших данных</w:t>
      </w:r>
      <w:r w:rsidR="004C4C4F">
        <w:t>»</w:t>
      </w:r>
      <w:r>
        <w:t xml:space="preserve">, формируемых в рамках систем </w:t>
      </w:r>
      <w:r w:rsidR="004C4C4F">
        <w:t>«</w:t>
      </w:r>
      <w:r>
        <w:t>ЭРА-ГЛОНАСС</w:t>
      </w:r>
      <w:r w:rsidR="004C4C4F">
        <w:t>»</w:t>
      </w:r>
      <w:r>
        <w:t xml:space="preserve"> и </w:t>
      </w:r>
      <w:r w:rsidR="004C4C4F">
        <w:t>«</w:t>
      </w:r>
      <w:r>
        <w:t>Платон</w:t>
      </w:r>
      <w:r w:rsidR="004C4C4F">
        <w:t>»</w:t>
      </w:r>
      <w:r>
        <w:t>, для построения на их основе необходимых транспортному комплексу электронных сервисов.</w:t>
      </w:r>
    </w:p>
    <w:p w:rsidR="00A31FD6" w:rsidRDefault="007C79B4" w:rsidP="004C4C4F">
      <w:pPr>
        <w:jc w:val="both"/>
      </w:pPr>
      <w:r>
        <w:t>Поручения даны по итогам совещания о цифровой трансформации транспортного комплекса.</w:t>
      </w:r>
    </w:p>
    <w:p w:rsidR="007C79B4" w:rsidRDefault="007C79B4" w:rsidP="004C4C4F">
      <w:pPr>
        <w:jc w:val="both"/>
      </w:pPr>
      <w:r>
        <w:t xml:space="preserve">Ранее в ноябре глава </w:t>
      </w:r>
      <w:r w:rsidRPr="004C4C4F">
        <w:rPr>
          <w:b/>
        </w:rPr>
        <w:t>Минтранса</w:t>
      </w:r>
      <w:r>
        <w:t xml:space="preserve"> РФ Евгений </w:t>
      </w:r>
      <w:r w:rsidRPr="004C4C4F">
        <w:rPr>
          <w:b/>
        </w:rPr>
        <w:t>Дитрих</w:t>
      </w:r>
      <w:r>
        <w:t xml:space="preserve"> на совещании у Медведева сообщил, что министерство планирует до конца года внести в правительство законопроект о прямых смешанных комбинированных пассажирских перевозках, который упорядочивает работу различных операторов в одной перевозке. По его словам, до последнего времени этот законопроект двигался не очень быстро, поскольку нужно было решить вопрос об ответственности в случае, если на каком-то из этапов перевозки возникает сбой, но сейчас эти моменты уже обсуждены.</w:t>
      </w:r>
    </w:p>
    <w:p w:rsidR="00AA462E" w:rsidRDefault="00AA462E" w:rsidP="004C4C4F">
      <w:pPr>
        <w:jc w:val="both"/>
      </w:pPr>
      <w:r>
        <w:t>На ту же тему:</w:t>
      </w:r>
    </w:p>
    <w:p w:rsidR="00AA462E" w:rsidRDefault="00296C31" w:rsidP="004C4C4F">
      <w:pPr>
        <w:jc w:val="both"/>
      </w:pPr>
      <w:hyperlink r:id="rId10" w:history="1">
        <w:r w:rsidR="00AA462E" w:rsidRPr="00F22E40">
          <w:rPr>
            <w:rStyle w:val="a9"/>
          </w:rPr>
          <w:t>https://tass.ru/ekonomika/5843838</w:t>
        </w:r>
      </w:hyperlink>
    </w:p>
    <w:p w:rsidR="00E710A2" w:rsidRPr="00A200DE" w:rsidRDefault="00E710A2" w:rsidP="004C4C4F">
      <w:pPr>
        <w:pStyle w:val="3"/>
        <w:jc w:val="both"/>
        <w:rPr>
          <w:rFonts w:ascii="Times New Roman" w:hAnsi="Times New Roman"/>
          <w:sz w:val="24"/>
          <w:szCs w:val="24"/>
        </w:rPr>
      </w:pPr>
      <w:bookmarkStart w:id="5" w:name="_Toc531244076"/>
      <w:r w:rsidRPr="00A200DE">
        <w:rPr>
          <w:rFonts w:ascii="Times New Roman" w:hAnsi="Times New Roman"/>
          <w:sz w:val="24"/>
          <w:szCs w:val="24"/>
        </w:rPr>
        <w:t>РИА НОВОСТИ/ПРАЙМ; 2018.11.28; РЖД, ВТБ И ТТК ЗАКЛЮЧИЛИ СОГЛАШЕНИЕ ПО РАЗВИТИЮ ЕДИНОЙ ТРАНСПОРТНОЙ КАРТЫ</w:t>
      </w:r>
      <w:bookmarkEnd w:id="5"/>
    </w:p>
    <w:p w:rsidR="00A31FD6" w:rsidRDefault="00E710A2" w:rsidP="004C4C4F">
      <w:pPr>
        <w:jc w:val="both"/>
      </w:pPr>
      <w:r>
        <w:t xml:space="preserve">Российские железные дороги, банк ВТБ и компания </w:t>
      </w:r>
      <w:r w:rsidR="004C4C4F">
        <w:t>«</w:t>
      </w:r>
      <w:r>
        <w:t>Транстелеком</w:t>
      </w:r>
      <w:r w:rsidR="004C4C4F">
        <w:t>»</w:t>
      </w:r>
      <w:r>
        <w:t xml:space="preserve"> (ТТК) заключили соглашение о сотрудничестве при реализации нового проекта </w:t>
      </w:r>
      <w:r w:rsidR="004C4C4F">
        <w:t>–</w:t>
      </w:r>
      <w:r>
        <w:t xml:space="preserve"> единой транспортной карты РЖД, сообщают РЖД.</w:t>
      </w:r>
    </w:p>
    <w:p w:rsidR="00A31FD6" w:rsidRDefault="00E710A2" w:rsidP="004C4C4F">
      <w:pPr>
        <w:jc w:val="both"/>
      </w:pPr>
      <w:r>
        <w:t>Единая транспортная карта (ЕТК) представляет собой единый платежный инструмент для оплаты проезда на железнодорожном транспорте (в дальнем следовании и пригородном сообщении), а также для оплаты услуг на железнодорожных вокзалах и остановочных пунктах (услуги холдинга РЖД и партнеров программы).</w:t>
      </w:r>
    </w:p>
    <w:p w:rsidR="00A31FD6" w:rsidRDefault="004C4C4F" w:rsidP="004C4C4F">
      <w:pPr>
        <w:jc w:val="both"/>
      </w:pPr>
      <w:r>
        <w:t>«</w:t>
      </w:r>
      <w:r w:rsidR="00E710A2">
        <w:t xml:space="preserve">Подписанное соглашение предусматривает сотрудничество компаний по таким направлениям, как взаимодействие в рамках обеспечения работы центра транспортных транзакций ЕТК, интеграция информационных систем банка ВТБ и РЖД, апробация </w:t>
      </w:r>
      <w:r w:rsidR="00E710A2">
        <w:lastRenderedPageBreak/>
        <w:t>технологии применения ЕТК и выработка решений по развитию проекта</w:t>
      </w:r>
      <w:r>
        <w:t>»</w:t>
      </w:r>
      <w:r w:rsidR="00E710A2">
        <w:t xml:space="preserve">, </w:t>
      </w:r>
      <w:r>
        <w:t>–</w:t>
      </w:r>
      <w:r w:rsidR="00E710A2">
        <w:t xml:space="preserve"> говорится в сообщении.</w:t>
      </w:r>
    </w:p>
    <w:p w:rsidR="00A31FD6" w:rsidRDefault="00E710A2" w:rsidP="004C4C4F">
      <w:pPr>
        <w:jc w:val="both"/>
      </w:pPr>
      <w:r>
        <w:t>Как отмечает компания, для пассажиров транспортная карта станет удобным инструментом оплаты товаров и сопутствующих услуг, имеющим функцию безналичной оплаты с использованием средств электронного кошелька. Она позволит интегрировать разрозненные билетные решения как в дальнем, так и в пригородном железнодорожном сообщениях. Ее владельцам будет доступно участие в программе лояльности РЖД, различные специальные предложения и тарифы.</w:t>
      </w:r>
    </w:p>
    <w:p w:rsidR="00E710A2" w:rsidRDefault="00E710A2" w:rsidP="004C4C4F">
      <w:pPr>
        <w:jc w:val="both"/>
      </w:pPr>
      <w:r>
        <w:t xml:space="preserve">Пополнение карты будет доступно через сайт РЖД или мобильное приложение </w:t>
      </w:r>
      <w:r w:rsidR="004C4C4F">
        <w:t>«</w:t>
      </w:r>
      <w:r>
        <w:t>РЖД Пассажирам</w:t>
      </w:r>
      <w:r w:rsidR="004C4C4F">
        <w:t>»</w:t>
      </w:r>
      <w:r>
        <w:t xml:space="preserve">, через сеть банкоматов ВТБ, а также наличными в кассах на вокзалах. ВТБ предоставит технологию электронного кошелька, которая обеспечивает проведение транзакций, операции списания и зачисления денежных средств по карте ЕТК. Компания </w:t>
      </w:r>
      <w:r w:rsidR="004C4C4F">
        <w:t>«</w:t>
      </w:r>
      <w:r>
        <w:t>Транстелеком</w:t>
      </w:r>
      <w:r w:rsidR="004C4C4F">
        <w:t>»</w:t>
      </w:r>
      <w:r>
        <w:t xml:space="preserve"> отвечает за технологические процессы при создании нового продукта, обеспечивающие возможность хранения баланса на самой карте, что позволит ей пользоваться в режиме отсутствия доступа к интернету.</w:t>
      </w:r>
    </w:p>
    <w:p w:rsidR="007C79B4" w:rsidRPr="007C79B4" w:rsidRDefault="007C79B4" w:rsidP="004C4C4F">
      <w:pPr>
        <w:pStyle w:val="3"/>
        <w:jc w:val="both"/>
        <w:rPr>
          <w:rFonts w:ascii="Times New Roman" w:hAnsi="Times New Roman"/>
          <w:sz w:val="24"/>
          <w:szCs w:val="24"/>
        </w:rPr>
      </w:pPr>
      <w:bookmarkStart w:id="6" w:name="_Toc531244077"/>
      <w:r w:rsidRPr="007C79B4">
        <w:rPr>
          <w:rFonts w:ascii="Times New Roman" w:hAnsi="Times New Roman"/>
          <w:sz w:val="24"/>
          <w:szCs w:val="24"/>
        </w:rPr>
        <w:t>РИА НОВОСТИ/ПРАЙМ; 2018.11.28; ИСКУССТВЕННЫЙ ИНТЕЛЛЕКТ МОЖЕТ ТРАНСФОРМИРОВАТЬ ЧЕЛОВЕЧЕСКИЙ КАПИТАЛ В РФ - ДОКЛАД</w:t>
      </w:r>
      <w:bookmarkEnd w:id="6"/>
    </w:p>
    <w:p w:rsidR="00A31FD6" w:rsidRDefault="007C79B4" w:rsidP="004C4C4F">
      <w:pPr>
        <w:jc w:val="both"/>
      </w:pPr>
      <w:r>
        <w:t xml:space="preserve">Технологии искусственного интеллекта могут трансформировать человеческий капитал в РФ, говорится в докладе </w:t>
      </w:r>
      <w:r w:rsidR="004C4C4F">
        <w:t>«</w:t>
      </w:r>
      <w:r>
        <w:t>Человек и инновации</w:t>
      </w:r>
      <w:r w:rsidR="004C4C4F">
        <w:t>»</w:t>
      </w:r>
      <w:r>
        <w:t>, подготовленном Аналитическим центром при Правительстве РФ.</w:t>
      </w:r>
    </w:p>
    <w:p w:rsidR="00A31FD6" w:rsidRDefault="004C4C4F" w:rsidP="004C4C4F">
      <w:pPr>
        <w:jc w:val="both"/>
      </w:pPr>
      <w:r>
        <w:t>«</w:t>
      </w:r>
      <w:r w:rsidR="007C79B4">
        <w:t>Наибольшими трансформационными эффектами применительно к человеческому капиталу обладают технологии искусственного интеллекта. Практически во всех секторах экономики с их помощью будет изменена структура издержек производства: все рутинные, повторяющиеся операции будут заменены, как уже сейчас в России компании отказываются от услуг операторов колл-центров или помощников бухгалтеров с начальным уровнем знаний</w:t>
      </w:r>
      <w:r>
        <w:t>»</w:t>
      </w:r>
      <w:r w:rsidR="007C79B4">
        <w:t xml:space="preserve">, </w:t>
      </w:r>
      <w:r>
        <w:t>–</w:t>
      </w:r>
      <w:r w:rsidR="007C79B4">
        <w:t xml:space="preserve"> говорится в документе.</w:t>
      </w:r>
    </w:p>
    <w:p w:rsidR="00A31FD6" w:rsidRDefault="007C79B4" w:rsidP="004C4C4F">
      <w:pPr>
        <w:jc w:val="both"/>
      </w:pPr>
      <w:r>
        <w:t>По мнению авторов доклада, важной особенностью таких технологий является то, что они будут не только способствовать вытеснению рабочей силы, но и могут стать источником создания новых рабочих мест, например, в креативных индустриях, журналистике, дизайне, здравоохранении и других.</w:t>
      </w:r>
    </w:p>
    <w:p w:rsidR="00A31FD6" w:rsidRDefault="004C4C4F" w:rsidP="004C4C4F">
      <w:pPr>
        <w:jc w:val="both"/>
      </w:pPr>
      <w:r>
        <w:t>«</w:t>
      </w:r>
      <w:r w:rsidR="007C79B4">
        <w:t xml:space="preserve">В зоне риска окажутся профессии, где технологии искусственного интеллекта смогут заменить человека </w:t>
      </w:r>
      <w:r>
        <w:t>–</w:t>
      </w:r>
      <w:r w:rsidR="007C79B4">
        <w:t xml:space="preserve"> такие как водители, рабочие, обслуживающие железнодорожную инфраструктуру, ремонтники: например, РЖД планирует к 2025 году сократить 28 тысяч сотрудников, во многом под воздействием цифровизации и автоматизации процессов</w:t>
      </w:r>
      <w:r>
        <w:t>»</w:t>
      </w:r>
      <w:r w:rsidR="007C79B4">
        <w:t xml:space="preserve">, </w:t>
      </w:r>
      <w:r>
        <w:t>–</w:t>
      </w:r>
      <w:r w:rsidR="007C79B4">
        <w:t xml:space="preserve"> пишут они.</w:t>
      </w:r>
    </w:p>
    <w:p w:rsidR="00A31FD6" w:rsidRDefault="007C79B4" w:rsidP="004C4C4F">
      <w:pPr>
        <w:jc w:val="both"/>
      </w:pPr>
      <w:r>
        <w:t>Авторы исследования также указывают на проблемы, требующие изменений в системе образования.</w:t>
      </w:r>
    </w:p>
    <w:p w:rsidR="00A31FD6" w:rsidRDefault="007C79B4" w:rsidP="004C4C4F">
      <w:pPr>
        <w:jc w:val="both"/>
      </w:pPr>
      <w:r>
        <w:t xml:space="preserve">По их мнению, </w:t>
      </w:r>
      <w:r w:rsidR="004C4C4F">
        <w:t>«</w:t>
      </w:r>
      <w:r>
        <w:t>поколение 2020-х годов, которое призвано принимать и выполнять стратегические решения по обновлению общества в ближайшие три десятилетия, оказалось малопригодно для выполнения своей исторической миссии</w:t>
      </w:r>
      <w:r w:rsidR="004C4C4F">
        <w:t>»</w:t>
      </w:r>
      <w:r>
        <w:t xml:space="preserve">. </w:t>
      </w:r>
      <w:r w:rsidR="004C4C4F">
        <w:t>«</w:t>
      </w:r>
      <w:r>
        <w:t>Во-первых, оно в наибольшей мере страдает от кризиса и ориентировано на первоочередное удовлетворение своих насущных потребностей, а во-вторых, оно слабо понимает причины и последствия происходящих в мире радикальных перемен, мало способно воспринять и реализовать жизненно необходимую стратегию научно-технологического прорыва</w:t>
      </w:r>
      <w:r w:rsidR="004C4C4F">
        <w:t>»</w:t>
      </w:r>
      <w:r>
        <w:t xml:space="preserve">, </w:t>
      </w:r>
      <w:r w:rsidR="004C4C4F">
        <w:t>–</w:t>
      </w:r>
      <w:r>
        <w:t xml:space="preserve"> отмечают авторы документа.</w:t>
      </w:r>
    </w:p>
    <w:p w:rsidR="006629B7" w:rsidRDefault="007C79B4" w:rsidP="004C4C4F">
      <w:pPr>
        <w:jc w:val="both"/>
      </w:pPr>
      <w:r>
        <w:t xml:space="preserve">Решить эту проблему, по их мнению, можно через </w:t>
      </w:r>
      <w:r w:rsidR="004C4C4F">
        <w:t>«</w:t>
      </w:r>
      <w:r>
        <w:t>повышение фундаментальности образования</w:t>
      </w:r>
      <w:r w:rsidR="004C4C4F">
        <w:t>»</w:t>
      </w:r>
      <w:r>
        <w:t xml:space="preserve"> и его гуманизацию, чтобы новое поколение быстрее адаптировалось к радикальным переменам. Помимо этого, нужно повысить креативность, творческую направленность профессионального образования, а также ввести принцип непрерывно-цикличного образования.</w:t>
      </w:r>
    </w:p>
    <w:p w:rsidR="00E710A2" w:rsidRPr="00E710A2" w:rsidRDefault="00E710A2" w:rsidP="004C4C4F">
      <w:pPr>
        <w:pStyle w:val="3"/>
        <w:jc w:val="both"/>
        <w:rPr>
          <w:rFonts w:ascii="Times New Roman" w:hAnsi="Times New Roman"/>
          <w:sz w:val="24"/>
          <w:szCs w:val="24"/>
        </w:rPr>
      </w:pPr>
      <w:bookmarkStart w:id="7" w:name="_Toc531244078"/>
      <w:r w:rsidRPr="00E710A2">
        <w:rPr>
          <w:rFonts w:ascii="Times New Roman" w:hAnsi="Times New Roman"/>
          <w:sz w:val="24"/>
          <w:szCs w:val="24"/>
        </w:rPr>
        <w:lastRenderedPageBreak/>
        <w:t>ТАСС; 2018.11.28; ПОДОЗРЕВАЕМОГО В МОШЕННИЧЕСТВЕ САРАТОВСКОГО ДЕПУТАТА ОТПРАВИЛИ ПОД ДОМАШНИЙ АРЕСТ</w:t>
      </w:r>
      <w:bookmarkEnd w:id="7"/>
    </w:p>
    <w:p w:rsidR="00A31FD6" w:rsidRDefault="00E710A2" w:rsidP="004C4C4F">
      <w:pPr>
        <w:jc w:val="both"/>
      </w:pPr>
      <w:r>
        <w:t>Суд принял решение изменить меру пресечения для депутата Саратовской областной думы Андрея Беликова, которого ранее поместили под стражу в связи с подозрением в коррупционных преступлениях. Депутата отправили под домашний арест, сообщили ТАСС в среду в Волжском районном суде.</w:t>
      </w:r>
    </w:p>
    <w:p w:rsidR="00A31FD6" w:rsidRDefault="00E710A2" w:rsidP="004C4C4F">
      <w:pPr>
        <w:jc w:val="both"/>
      </w:pPr>
      <w:r>
        <w:t>Ранее следователи возбудили в отношении Беликова дело по статье 159 УК РФ (</w:t>
      </w:r>
      <w:r w:rsidR="004C4C4F">
        <w:t>«</w:t>
      </w:r>
      <w:r>
        <w:t>Мошенничество, совершенное в особо крупном размере</w:t>
      </w:r>
      <w:r w:rsidR="004C4C4F">
        <w:t>»</w:t>
      </w:r>
      <w:r>
        <w:t>), а затем по двум частям статьи 204 УК РФ (</w:t>
      </w:r>
      <w:r w:rsidR="004C4C4F">
        <w:t>«</w:t>
      </w:r>
      <w:r>
        <w:t>Коммерческий подкуп, совершенный в особо крупном размере</w:t>
      </w:r>
      <w:r w:rsidR="004C4C4F">
        <w:t>»</w:t>
      </w:r>
      <w:r>
        <w:t xml:space="preserve">). По версии следствия, подозреваемый возглавлял перевозчика </w:t>
      </w:r>
      <w:r w:rsidR="004C4C4F">
        <w:t>«</w:t>
      </w:r>
      <w:r>
        <w:t>Автокомбинат-2</w:t>
      </w:r>
      <w:r w:rsidR="004C4C4F">
        <w:t>»</w:t>
      </w:r>
      <w:r>
        <w:t xml:space="preserve"> и брал деньги с других бизнесменов за передачу права на осуществление пассажирских перевозок. За это он получил и потратил более 5,3 млн рублей.</w:t>
      </w:r>
    </w:p>
    <w:p w:rsidR="00A31FD6" w:rsidRDefault="004C4C4F" w:rsidP="004C4C4F">
      <w:pPr>
        <w:jc w:val="both"/>
      </w:pPr>
      <w:r>
        <w:t>«</w:t>
      </w:r>
      <w:r w:rsidR="00E710A2">
        <w:t>Суд принял решение изменить меру пресечения на домашний арест</w:t>
      </w:r>
      <w:r>
        <w:t>»</w:t>
      </w:r>
      <w:r w:rsidR="00E710A2">
        <w:t>, - сказала собеседница агентства, уточнив, что мера избрана до 27 января 2019 года.</w:t>
      </w:r>
    </w:p>
    <w:p w:rsidR="00E710A2" w:rsidRDefault="00E710A2" w:rsidP="004C4C4F">
      <w:pPr>
        <w:jc w:val="both"/>
      </w:pPr>
      <w:r>
        <w:t>Беликов находился под стражей с августа 2018 года.</w:t>
      </w:r>
    </w:p>
    <w:p w:rsidR="00E710A2" w:rsidRDefault="00296C31" w:rsidP="004C4C4F">
      <w:pPr>
        <w:jc w:val="both"/>
      </w:pPr>
      <w:hyperlink r:id="rId11" w:history="1">
        <w:r w:rsidR="00E710A2" w:rsidRPr="00F22E40">
          <w:rPr>
            <w:rStyle w:val="a9"/>
          </w:rPr>
          <w:t>https://tass.ru/proisshestviya/5843827</w:t>
        </w:r>
      </w:hyperlink>
    </w:p>
    <w:p w:rsidR="00A31FD6" w:rsidRPr="00A31FD6" w:rsidRDefault="00A31FD6" w:rsidP="004C4C4F">
      <w:pPr>
        <w:pStyle w:val="3"/>
        <w:jc w:val="both"/>
        <w:rPr>
          <w:rFonts w:ascii="Times New Roman" w:hAnsi="Times New Roman"/>
          <w:sz w:val="24"/>
          <w:szCs w:val="24"/>
        </w:rPr>
      </w:pPr>
      <w:bookmarkStart w:id="8" w:name="_Toc531244080"/>
      <w:r w:rsidRPr="00A31FD6">
        <w:rPr>
          <w:rFonts w:ascii="Times New Roman" w:hAnsi="Times New Roman"/>
          <w:sz w:val="24"/>
          <w:szCs w:val="24"/>
        </w:rPr>
        <w:t>ИЗВЕСТИЯ; СВЕТЛАНА ВОЛОХИНА; 2018.11.29; ПРОБОК НЕТ: СТОЛИЦА ПОСТРОИТ НОВЫЙ ТРАНСПОРТНЫЙ КАРКАС К 2023 ГОДУ; БОЛЬШАЯ КОЛЬЦЕВАЯ ЛИНИЯ СОКРАТИТ ВРЕМЯ ПОЕЗДКИ НА 30 МИНУТ</w:t>
      </w:r>
      <w:bookmarkEnd w:id="8"/>
    </w:p>
    <w:p w:rsidR="00A31FD6" w:rsidRDefault="00A31FD6" w:rsidP="004C4C4F">
      <w:pPr>
        <w:jc w:val="both"/>
      </w:pPr>
      <w:r>
        <w:t xml:space="preserve">В 2023 году в Москве завершится строительство новой современной транспортной системы. Она объединит в единую сеть метрополитен, дороги и железнодорожные линии. В частности, заработает Большая кольцевая линия (БКЛ) метро </w:t>
      </w:r>
      <w:r w:rsidR="004C4C4F">
        <w:t>–</w:t>
      </w:r>
      <w:r>
        <w:t xml:space="preserve"> самая протяженная в мире, ее длина составит 70 км. Пассажиров в вагонах в часы пик станет меньше, а на каждой поездке получится сэкономить до получаса. Об этом рассказали </w:t>
      </w:r>
      <w:r w:rsidR="004C4C4F">
        <w:t>«</w:t>
      </w:r>
      <w:r>
        <w:t>Известиям</w:t>
      </w:r>
      <w:r w:rsidR="004C4C4F">
        <w:t>»</w:t>
      </w:r>
      <w:r>
        <w:t xml:space="preserve"> в столичном департаменте строительства. По словам экспертов, развитие транспортной инфраструктуры поможет привести к единому показателю уровень жизни горожан в разных районах.</w:t>
      </w:r>
    </w:p>
    <w:p w:rsidR="00A31FD6" w:rsidRDefault="00A31FD6" w:rsidP="004C4C4F">
      <w:pPr>
        <w:jc w:val="both"/>
      </w:pPr>
      <w:r>
        <w:t>Сегодня в московской агломерации живут более 15 млн человек. Автомобилей в сравнении с 1990 годом стало в шесть раз больше. Но, несмотря на это, сегодня горожане тратят на дорогу на 20 минут меньше, чем в 2010 году. Это происходит благодаря формированию нового транспортного каркаса, в состав которого входят метро, железная дорога и хорды. Такую оценку дали в департаменте строительства Москвы. Создание современной транспортной системы началось в столице в 2011 году. Основные работы Москва намерена завершить к 2023 году.</w:t>
      </w:r>
    </w:p>
    <w:p w:rsidR="00A31FD6" w:rsidRDefault="00A31FD6" w:rsidP="004C4C4F">
      <w:pPr>
        <w:jc w:val="both"/>
      </w:pPr>
      <w:r>
        <w:t>Подземные скорости</w:t>
      </w:r>
    </w:p>
    <w:p w:rsidR="00A31FD6" w:rsidRDefault="00A31FD6" w:rsidP="004C4C4F">
      <w:pPr>
        <w:jc w:val="both"/>
      </w:pPr>
      <w:r>
        <w:t xml:space="preserve">Московский метрополитен можно считать одним из самых </w:t>
      </w:r>
      <w:r w:rsidR="004C4C4F">
        <w:t>«</w:t>
      </w:r>
      <w:r>
        <w:t>живых</w:t>
      </w:r>
      <w:r w:rsidR="004C4C4F">
        <w:t>»</w:t>
      </w:r>
      <w:r>
        <w:t xml:space="preserve"> объектов города, который не переставал развиваться с момента запуска в 1935 году. Строятся все новые и новые участки, станции превращаются в полноценные транспортно-пересадочные узлы, позволяющие пересесть на метро, автобус или маршрутку. Согласно планам, до 2025 года появятся 153 ТПУ, сейчас возводятся уже 14 из них.</w:t>
      </w:r>
    </w:p>
    <w:p w:rsidR="00A31FD6" w:rsidRDefault="00A31FD6" w:rsidP="004C4C4F">
      <w:pPr>
        <w:jc w:val="both"/>
      </w:pPr>
      <w:r>
        <w:t>Столичные власти рассчитывают, что через пять лет подземка окажется в шаговой доступности для 90% москвичей. Всего с 2019 по 2023 год планируется построить около 100 км метро, 41 новую станцию и пять электродепо. В результате протяженность метрополитена достигнет 555 км, а количество станций возрастет до 304.</w:t>
      </w:r>
    </w:p>
    <w:p w:rsidR="00A31FD6" w:rsidRDefault="004C4C4F" w:rsidP="004C4C4F">
      <w:pPr>
        <w:jc w:val="both"/>
      </w:pPr>
      <w:r>
        <w:t>–</w:t>
      </w:r>
      <w:r w:rsidR="00A31FD6">
        <w:t xml:space="preserve"> Для удобства москвичей мэр поставил перед нами задачу работать в ускоренном темпе. В ближайшие полгода сдадим в эксплуатацию еще 10 станций, </w:t>
      </w:r>
      <w:r>
        <w:t>–</w:t>
      </w:r>
      <w:r w:rsidR="00A31FD6">
        <w:t xml:space="preserve"> отметил руководитель департамента строительства Андрей Бочкарев.</w:t>
      </w:r>
    </w:p>
    <w:p w:rsidR="00A31FD6" w:rsidRDefault="00A31FD6" w:rsidP="004C4C4F">
      <w:pPr>
        <w:jc w:val="both"/>
      </w:pPr>
      <w:r>
        <w:t xml:space="preserve">Сегодня главный подземный мегапроект столицы </w:t>
      </w:r>
      <w:r w:rsidR="004C4C4F">
        <w:t>–</w:t>
      </w:r>
      <w:r>
        <w:t xml:space="preserve"> Большая кольцевая линия протяженностью 70 км, самая длинная в мире. Это основа новой транспортной схемы столичной подземки, ответ быстрорастущему автопарку Москвы. Полностью замкнуть </w:t>
      </w:r>
      <w:r>
        <w:lastRenderedPageBreak/>
        <w:t>кольцо из 31 станции планируется в 2023 году. По БКЛ можно будет добираться до соседних районов, минуя центр и экономя таким образом в пути до 30 минут. Новая линия отступит от действующей кольцевой на расстояние от 1,5 км до 8 км.</w:t>
      </w:r>
    </w:p>
    <w:p w:rsidR="00A31FD6" w:rsidRDefault="00A31FD6" w:rsidP="004C4C4F">
      <w:pPr>
        <w:jc w:val="both"/>
      </w:pPr>
      <w:r>
        <w:t xml:space="preserve">Первым участком БКЛ </w:t>
      </w:r>
      <w:r w:rsidR="004C4C4F">
        <w:t>«</w:t>
      </w:r>
      <w:r>
        <w:t>Деловой центр</w:t>
      </w:r>
      <w:r w:rsidR="004C4C4F">
        <w:t>»</w:t>
      </w:r>
      <w:r>
        <w:t xml:space="preserve"> </w:t>
      </w:r>
      <w:r w:rsidR="004C4C4F">
        <w:t>–</w:t>
      </w:r>
      <w:r>
        <w:t xml:space="preserve"> </w:t>
      </w:r>
      <w:r w:rsidR="004C4C4F">
        <w:t>«</w:t>
      </w:r>
      <w:r>
        <w:t>Петровский парк</w:t>
      </w:r>
      <w:r w:rsidR="004C4C4F">
        <w:t>»</w:t>
      </w:r>
      <w:r>
        <w:t xml:space="preserve"> за восемь месяцев воспользовались 11 млн пассажиров. Сейчас ведется стройка на всех остальных участках. В частности, завершается строительство станции </w:t>
      </w:r>
      <w:r w:rsidR="004C4C4F">
        <w:t>«</w:t>
      </w:r>
      <w:r>
        <w:t>Савеловская</w:t>
      </w:r>
      <w:r w:rsidR="004C4C4F">
        <w:t>»</w:t>
      </w:r>
      <w:r>
        <w:t>: ее расположили под площадью одноименного вокзала на глубине 65 м.</w:t>
      </w:r>
    </w:p>
    <w:p w:rsidR="00A31FD6" w:rsidRDefault="00A31FD6" w:rsidP="004C4C4F">
      <w:pPr>
        <w:jc w:val="both"/>
      </w:pPr>
      <w:r>
        <w:t>Всего с начала года в Москве введено в эксплуатацию 32 км линий и 15 новых станций метрополитена. Это самый высокий показатель за всю историю существования столичного метрополитена, подчеркнул Андрей Бочкарев.</w:t>
      </w:r>
    </w:p>
    <w:p w:rsidR="00A31FD6" w:rsidRDefault="00A31FD6" w:rsidP="004C4C4F">
      <w:pPr>
        <w:jc w:val="both"/>
      </w:pPr>
      <w:r>
        <w:t>Дорожный прорыв</w:t>
      </w:r>
    </w:p>
    <w:p w:rsidR="00A31FD6" w:rsidRDefault="00A31FD6" w:rsidP="004C4C4F">
      <w:pPr>
        <w:jc w:val="both"/>
      </w:pPr>
      <w:r>
        <w:t>Решая проблему пробок, правительство Москвы каждый год отчитывается о перевыполнении плана в сфере дорожного строительства.</w:t>
      </w:r>
    </w:p>
    <w:p w:rsidR="00A31FD6" w:rsidRDefault="004C4C4F" w:rsidP="004C4C4F">
      <w:pPr>
        <w:jc w:val="both"/>
      </w:pPr>
      <w:r>
        <w:t>–</w:t>
      </w:r>
      <w:r w:rsidR="00A31FD6">
        <w:t xml:space="preserve"> По плану в 2018 году мы должны были построить и ввести в эксплуатацию 94,5 км дорог, 26 искусственных сооружений и 15 пешеходных переходов. Уже в сентябре мы перевыполнили план, завершив строительство 98,5 км дорог, 53 искусственных сооружений и 17 пешеходных переходов. Но темпы и объемы строительства дорожных объектов остаются по-прежнему на высоком уровне, </w:t>
      </w:r>
      <w:r>
        <w:t>–</w:t>
      </w:r>
      <w:r w:rsidR="00A31FD6">
        <w:t xml:space="preserve"> сказал Андрей Бочкарев.</w:t>
      </w:r>
    </w:p>
    <w:p w:rsidR="00A31FD6" w:rsidRDefault="00A31FD6" w:rsidP="004C4C4F">
      <w:pPr>
        <w:jc w:val="both"/>
      </w:pPr>
      <w:r>
        <w:t xml:space="preserve">Кардинально с заторами помогут справиться скоростные хорды. Через несколько лет в столице </w:t>
      </w:r>
      <w:r w:rsidR="004C4C4F">
        <w:t>«</w:t>
      </w:r>
      <w:r>
        <w:t>полетят</w:t>
      </w:r>
      <w:r w:rsidR="004C4C4F">
        <w:t>»</w:t>
      </w:r>
      <w:r>
        <w:t>магистрали, которые свяжут разрозненные районы города. Речь идет о Северо-Западной и Северо-Восточной хордах. По словам главы департамента, на СЗХ сейчас строится балочный мост через Карамышевское спрямление Москвы реки, его планируется завершить в следующем году. Остальные участки хорды уже построены.</w:t>
      </w:r>
    </w:p>
    <w:p w:rsidR="00A31FD6" w:rsidRDefault="00A31FD6" w:rsidP="004C4C4F">
      <w:pPr>
        <w:jc w:val="both"/>
      </w:pPr>
      <w:r>
        <w:t>На СВХ продолжается строительство участка от Открытого шоссе до Лосиноостровской улицы. Кроме того, ведутся проектно-изыскательские работы по участку от Открытого шоссе до Ярославского шоссе и от Ярославского до Дмитровского шоссе. К строительству приступят уже в начале следующего года.</w:t>
      </w:r>
    </w:p>
    <w:p w:rsidR="00A31FD6" w:rsidRDefault="00A31FD6" w:rsidP="004C4C4F">
      <w:pPr>
        <w:jc w:val="both"/>
      </w:pPr>
      <w:r>
        <w:t>До конца года планируется открыть движение на разворотной эстакаде в районе Большой Академической улицы, что позволит автомобилистам проехать с Северо-Западной хорды на Северо-Восточную в направлении Шереметьево на участок платной автодороги Москва–Санкт-Петербург.</w:t>
      </w:r>
    </w:p>
    <w:p w:rsidR="00A31FD6" w:rsidRDefault="00A31FD6" w:rsidP="004C4C4F">
      <w:pPr>
        <w:jc w:val="both"/>
      </w:pPr>
      <w:r>
        <w:t>За границы МКАД</w:t>
      </w:r>
    </w:p>
    <w:p w:rsidR="00A31FD6" w:rsidRDefault="00A31FD6" w:rsidP="004C4C4F">
      <w:pPr>
        <w:jc w:val="both"/>
      </w:pPr>
      <w:r>
        <w:t xml:space="preserve">Около 8 млн жителей Московской агломерации сегодня живут за МКАД, из них 2,5 млн ежедневно ездят в Москву и обратно. Поэтому новый транспортный каркас старыми границами города не обрубается. За пределы автомобильного кольца активно прорастает метро, которое дойдет до аэропорта Внуково. На юго-западе появятся еще 12 км метрополитена: Сокольническая линия продлится от действующей станции </w:t>
      </w:r>
      <w:r w:rsidR="004C4C4F">
        <w:t>«</w:t>
      </w:r>
      <w:r>
        <w:t>Саларьево</w:t>
      </w:r>
      <w:r w:rsidR="004C4C4F">
        <w:t>»</w:t>
      </w:r>
      <w:r>
        <w:t xml:space="preserve"> до </w:t>
      </w:r>
      <w:r w:rsidR="004C4C4F">
        <w:t>«</w:t>
      </w:r>
      <w:r>
        <w:t>Столбово</w:t>
      </w:r>
      <w:r w:rsidR="004C4C4F">
        <w:t>»</w:t>
      </w:r>
      <w:r>
        <w:t xml:space="preserve">. Это 4 станции </w:t>
      </w:r>
      <w:r w:rsidR="004C4C4F">
        <w:t>–</w:t>
      </w:r>
      <w:r>
        <w:t xml:space="preserve"> крытые наземные </w:t>
      </w:r>
      <w:r w:rsidR="004C4C4F">
        <w:t>«</w:t>
      </w:r>
      <w:r>
        <w:t>Филатов луг</w:t>
      </w:r>
      <w:r w:rsidR="004C4C4F">
        <w:t>»</w:t>
      </w:r>
      <w:r>
        <w:t xml:space="preserve"> и </w:t>
      </w:r>
      <w:r w:rsidR="004C4C4F">
        <w:t>«</w:t>
      </w:r>
      <w:r>
        <w:t>Прокшино</w:t>
      </w:r>
      <w:r w:rsidR="004C4C4F">
        <w:t>»</w:t>
      </w:r>
      <w:r>
        <w:t xml:space="preserve"> и подземные </w:t>
      </w:r>
      <w:r w:rsidR="004C4C4F">
        <w:t>«</w:t>
      </w:r>
      <w:r>
        <w:t>Ольховая</w:t>
      </w:r>
      <w:r w:rsidR="004C4C4F">
        <w:t>»</w:t>
      </w:r>
      <w:r>
        <w:t xml:space="preserve"> и </w:t>
      </w:r>
      <w:r w:rsidR="004C4C4F">
        <w:t>«</w:t>
      </w:r>
      <w:r>
        <w:t>Столбово</w:t>
      </w:r>
      <w:r w:rsidR="004C4C4F">
        <w:t>»</w:t>
      </w:r>
      <w:r>
        <w:t xml:space="preserve">. Таким образом, метро дойдет фактически до Коммунарки. В будущем подземка протянется еще и до Троицка от станции </w:t>
      </w:r>
      <w:r w:rsidR="004C4C4F">
        <w:t>«</w:t>
      </w:r>
      <w:r>
        <w:t>Улица Новаторов</w:t>
      </w:r>
      <w:r w:rsidR="004C4C4F">
        <w:t>»</w:t>
      </w:r>
      <w:r>
        <w:t>, расположенной на БКЛ.</w:t>
      </w:r>
    </w:p>
    <w:p w:rsidR="00A31FD6" w:rsidRDefault="00A31FD6" w:rsidP="004C4C4F">
      <w:pPr>
        <w:jc w:val="both"/>
      </w:pPr>
      <w:r>
        <w:t xml:space="preserve">При строительстве БКЛ строители создают задел для присоединения дополнительных радиусов метро. Например, Рублево-Архангельской линии </w:t>
      </w:r>
      <w:r w:rsidR="004C4C4F">
        <w:t>–</w:t>
      </w:r>
      <w:r>
        <w:t xml:space="preserve"> на станции </w:t>
      </w:r>
      <w:r w:rsidR="004C4C4F">
        <w:t>«</w:t>
      </w:r>
      <w:r>
        <w:t>Улица Народного Ополчения</w:t>
      </w:r>
      <w:r w:rsidR="004C4C4F">
        <w:t>»</w:t>
      </w:r>
      <w:r>
        <w:t xml:space="preserve">, линии до Коммунарки </w:t>
      </w:r>
      <w:r w:rsidR="004C4C4F">
        <w:t>–</w:t>
      </w:r>
      <w:r>
        <w:t xml:space="preserve"> на станции </w:t>
      </w:r>
      <w:r w:rsidR="004C4C4F">
        <w:t>«</w:t>
      </w:r>
      <w:r>
        <w:t>Улица Новаторов</w:t>
      </w:r>
      <w:r w:rsidR="004C4C4F">
        <w:t>»</w:t>
      </w:r>
      <w:r>
        <w:t xml:space="preserve">, будущей линии в Бирюлево и Щербинку </w:t>
      </w:r>
      <w:r w:rsidR="004C4C4F">
        <w:t>–</w:t>
      </w:r>
      <w:r>
        <w:t xml:space="preserve"> на </w:t>
      </w:r>
      <w:r w:rsidR="004C4C4F">
        <w:t>«</w:t>
      </w:r>
      <w:r>
        <w:t>Кленовом бульваре</w:t>
      </w:r>
      <w:r w:rsidR="004C4C4F">
        <w:t>»</w:t>
      </w:r>
      <w:r>
        <w:t>.</w:t>
      </w:r>
    </w:p>
    <w:p w:rsidR="00A31FD6" w:rsidRDefault="00A31FD6" w:rsidP="004C4C4F">
      <w:pPr>
        <w:jc w:val="both"/>
      </w:pPr>
      <w:r>
        <w:t xml:space="preserve">Очевидно, что для такой агломерации одного метро недостаточно. Необходимо сделать наземные артерии, связки между ближайшими пригородами. В число транспортных артерий города войдет новая сеть </w:t>
      </w:r>
      <w:r w:rsidR="004C4C4F">
        <w:t>–</w:t>
      </w:r>
      <w:r>
        <w:t xml:space="preserve"> Московские центральные диаметры (МЦД). Их проложат через центр столицы из Подмосковья. Протяженность первого участка </w:t>
      </w:r>
      <w:r w:rsidR="004C4C4F">
        <w:t>–</w:t>
      </w:r>
      <w:r>
        <w:t xml:space="preserve"> от города Одинцово до Лобни </w:t>
      </w:r>
      <w:r w:rsidR="004C4C4F">
        <w:t>–</w:t>
      </w:r>
      <w:r>
        <w:t xml:space="preserve"> составит 52 км, второго </w:t>
      </w:r>
      <w:r w:rsidR="004C4C4F">
        <w:t>–</w:t>
      </w:r>
      <w:r>
        <w:t xml:space="preserve"> от Нахабино до Подольска </w:t>
      </w:r>
      <w:r w:rsidR="004C4C4F">
        <w:t>–</w:t>
      </w:r>
      <w:r>
        <w:t xml:space="preserve"> 80 км. Уже в конце 2019 </w:t>
      </w:r>
      <w:r w:rsidR="004C4C4F">
        <w:t>–</w:t>
      </w:r>
      <w:r>
        <w:t xml:space="preserve"> начале 2020 года по новым линям поедут современные российские </w:t>
      </w:r>
      <w:r>
        <w:lastRenderedPageBreak/>
        <w:t xml:space="preserve">поезда </w:t>
      </w:r>
      <w:r w:rsidR="004C4C4F">
        <w:t>«</w:t>
      </w:r>
      <w:r>
        <w:t>Иволга</w:t>
      </w:r>
      <w:r w:rsidR="004C4C4F">
        <w:t>»</w:t>
      </w:r>
      <w:r>
        <w:t>. За счет этого получится разгрузить вокзалы и метрополитен, а также сократить время поездок для жителей столицы.</w:t>
      </w:r>
    </w:p>
    <w:p w:rsidR="00A31FD6" w:rsidRDefault="00A31FD6" w:rsidP="004C4C4F">
      <w:pPr>
        <w:jc w:val="both"/>
      </w:pPr>
      <w:r>
        <w:t>Город-сад</w:t>
      </w:r>
    </w:p>
    <w:p w:rsidR="00A31FD6" w:rsidRDefault="00A31FD6" w:rsidP="004C4C4F">
      <w:pPr>
        <w:jc w:val="both"/>
      </w:pPr>
      <w:r>
        <w:t xml:space="preserve">Крупные инфраструктурные проекты помогают избежать таких проблем, как превращение отдельных городских территорий в своеобразные </w:t>
      </w:r>
      <w:r w:rsidR="004C4C4F">
        <w:t>«</w:t>
      </w:r>
      <w:r>
        <w:t>гетто</w:t>
      </w:r>
      <w:r w:rsidR="004C4C4F">
        <w:t>»</w:t>
      </w:r>
      <w:r>
        <w:t>. Обычно недвижимость в районах, где нет метро и автотрасс, ценится на 20–30% ниже, чем в более благополучных локациях, подчеркнул генеральный директор Tekta Group Роман Сычёв.</w:t>
      </w:r>
    </w:p>
    <w:p w:rsidR="00A31FD6" w:rsidRDefault="00A31FD6" w:rsidP="004C4C4F">
      <w:pPr>
        <w:jc w:val="both"/>
      </w:pPr>
      <w:r>
        <w:t>Развитие транспортной инфраструктуры способствуют выравниванию уровня и качества жизни города в целом.</w:t>
      </w:r>
    </w:p>
    <w:p w:rsidR="00A31FD6" w:rsidRDefault="004C4C4F" w:rsidP="004C4C4F">
      <w:pPr>
        <w:jc w:val="both"/>
      </w:pPr>
      <w:r>
        <w:t>–</w:t>
      </w:r>
      <w:r w:rsidR="00A31FD6">
        <w:t xml:space="preserve"> МЦК и БКЛ играют главную роль в этом процессе, так как именно станции скоростного транспорта повышают привлекательность жилья в локации. В ценовом отношении квартиры могут подорожать на 5–10%, а арендные ставки вырастают на 10–20%, </w:t>
      </w:r>
      <w:r>
        <w:t>–</w:t>
      </w:r>
      <w:r w:rsidR="00A31FD6">
        <w:t xml:space="preserve"> пояснил эксперт.</w:t>
      </w:r>
    </w:p>
    <w:p w:rsidR="00A31FD6" w:rsidRDefault="00A31FD6" w:rsidP="004C4C4F">
      <w:pPr>
        <w:jc w:val="both"/>
      </w:pPr>
      <w:r>
        <w:t>Застройщикам становится интересно заниматься здесь комплексным освоением территорий. В результате качество жизни москвичей улучшается, поскольку, помимо жилой недвижимости, здесь появляются детские сады, школы, поликлиники, ухоженные набережные, бульвары и скверы. Кроме того, строятся различные коммерческие объекты: кафе, магазины, салоны красоты, химчистки и др.</w:t>
      </w:r>
    </w:p>
    <w:p w:rsidR="00A31FD6" w:rsidRDefault="00A31FD6" w:rsidP="004C4C4F">
      <w:pPr>
        <w:jc w:val="both"/>
      </w:pPr>
      <w:r>
        <w:t xml:space="preserve">Позитивно на развития города скажется и строительство Московских центральных диаметров, считает управляющий партнер риелторской компании </w:t>
      </w:r>
      <w:r w:rsidR="004C4C4F">
        <w:t>«</w:t>
      </w:r>
      <w:r>
        <w:t>Метриум</w:t>
      </w:r>
      <w:r w:rsidR="004C4C4F">
        <w:t>»</w:t>
      </w:r>
      <w:r>
        <w:t xml:space="preserve"> Мария Литинецкая. Например, в районе Западное Дегунино, через который проходят станции пригородного сообщения Ховрино, Моссельмаш, но в котором нет ни метро, ни станции МЦК. Похожая ситуация складывается в Можайском районе. В обеих локациях остались неосвоенные территории бывших промзон. Эксперт полагает, что строительство МЦД ускорит их редевелопмент.</w:t>
      </w:r>
    </w:p>
    <w:p w:rsidR="00EF4651" w:rsidRDefault="00A31FD6" w:rsidP="004C4C4F">
      <w:pPr>
        <w:jc w:val="both"/>
      </w:pPr>
      <w:r>
        <w:t xml:space="preserve">Кроме того, развитие территорий начнется в районах новых станций БКЛ. Это </w:t>
      </w:r>
      <w:r w:rsidR="004C4C4F">
        <w:t>«</w:t>
      </w:r>
      <w:r>
        <w:t>Нагатинский затон</w:t>
      </w:r>
      <w:r w:rsidR="004C4C4F">
        <w:t>»</w:t>
      </w:r>
      <w:r>
        <w:t xml:space="preserve">, </w:t>
      </w:r>
      <w:r w:rsidR="004C4C4F">
        <w:t>«</w:t>
      </w:r>
      <w:r>
        <w:t>Кленовый бульвар</w:t>
      </w:r>
      <w:r w:rsidR="004C4C4F">
        <w:t>»</w:t>
      </w:r>
      <w:r>
        <w:t xml:space="preserve">, </w:t>
      </w:r>
      <w:r w:rsidR="004C4C4F">
        <w:t>«</w:t>
      </w:r>
      <w:r>
        <w:t>Севастопольский проспект</w:t>
      </w:r>
      <w:r w:rsidR="004C4C4F">
        <w:t>»</w:t>
      </w:r>
      <w:r>
        <w:t xml:space="preserve">. Аналогичная ситуация и на севере Большой кольцевой линии, где будут построены </w:t>
      </w:r>
      <w:r w:rsidR="004C4C4F">
        <w:t>«</w:t>
      </w:r>
      <w:r>
        <w:t>Аминьевское шоссе</w:t>
      </w:r>
      <w:r w:rsidR="004C4C4F">
        <w:t>»</w:t>
      </w:r>
      <w:r>
        <w:t xml:space="preserve">, </w:t>
      </w:r>
      <w:r w:rsidR="004C4C4F">
        <w:t>«</w:t>
      </w:r>
      <w:r>
        <w:t>Давыдково</w:t>
      </w:r>
      <w:r w:rsidR="004C4C4F">
        <w:t>»</w:t>
      </w:r>
      <w:r>
        <w:t xml:space="preserve">, </w:t>
      </w:r>
      <w:r w:rsidR="004C4C4F">
        <w:t>«</w:t>
      </w:r>
      <w:r>
        <w:t>Терехово</w:t>
      </w:r>
      <w:r w:rsidR="004C4C4F">
        <w:t>»</w:t>
      </w:r>
      <w:r>
        <w:t xml:space="preserve">, </w:t>
      </w:r>
      <w:r w:rsidR="004C4C4F">
        <w:t>«</w:t>
      </w:r>
      <w:r>
        <w:t>Мневники</w:t>
      </w:r>
      <w:r w:rsidR="004C4C4F">
        <w:t>»</w:t>
      </w:r>
      <w:r>
        <w:t xml:space="preserve"> и </w:t>
      </w:r>
      <w:r w:rsidR="004C4C4F">
        <w:t>«</w:t>
      </w:r>
      <w:r>
        <w:t>Улица Народного Ополчения</w:t>
      </w:r>
      <w:r w:rsidR="004C4C4F">
        <w:t>»</w:t>
      </w:r>
      <w:r>
        <w:t>, которые не являются пересадочными.</w:t>
      </w:r>
    </w:p>
    <w:p w:rsidR="00A31FD6" w:rsidRDefault="00296C31" w:rsidP="004C4C4F">
      <w:pPr>
        <w:jc w:val="both"/>
      </w:pPr>
      <w:hyperlink r:id="rId12" w:history="1">
        <w:r w:rsidR="00A31FD6" w:rsidRPr="00F22E40">
          <w:rPr>
            <w:rStyle w:val="a9"/>
          </w:rPr>
          <w:t>https://iz.ru/817554/svetlana-volokhina/probok-net-stolitca-postroit-novyi-transportnyi-karkas-k-2023-godu</w:t>
        </w:r>
      </w:hyperlink>
    </w:p>
    <w:p w:rsidR="00EF4651" w:rsidRPr="00EF4651" w:rsidRDefault="00EF4651" w:rsidP="004C4C4F">
      <w:pPr>
        <w:pStyle w:val="3"/>
        <w:jc w:val="both"/>
        <w:rPr>
          <w:rFonts w:ascii="Times New Roman" w:hAnsi="Times New Roman"/>
          <w:sz w:val="24"/>
          <w:szCs w:val="24"/>
        </w:rPr>
      </w:pPr>
      <w:bookmarkStart w:id="9" w:name="_Toc531244081"/>
      <w:r w:rsidRPr="00EF4651">
        <w:rPr>
          <w:rFonts w:ascii="Times New Roman" w:hAnsi="Times New Roman"/>
          <w:sz w:val="24"/>
          <w:szCs w:val="24"/>
        </w:rPr>
        <w:t>ТАСС; 2018.11.28; НОВГОРОДСКИЕ ВЛАСТИ ВЫДЕЛЯТ МУНИЦИПАЛИТЕТАМ ДОПОЛНИТЕЛЬНО 200 МЛН РУБЛЕЙ НА РЕМОНТ ДОРОГ</w:t>
      </w:r>
      <w:bookmarkEnd w:id="9"/>
    </w:p>
    <w:p w:rsidR="00A31FD6" w:rsidRDefault="00EF4651" w:rsidP="004C4C4F">
      <w:pPr>
        <w:jc w:val="both"/>
      </w:pPr>
      <w:r>
        <w:t xml:space="preserve">Губернатор Новгородской области Андрей Никитин поручил региональному </w:t>
      </w:r>
      <w:r w:rsidRPr="004C4C4F">
        <w:rPr>
          <w:b/>
        </w:rPr>
        <w:t>министерству транспорта</w:t>
      </w:r>
      <w:r>
        <w:t xml:space="preserve"> в 2019 году обеспечить муниципалитетам дополнительную субсидию на проект </w:t>
      </w:r>
      <w:r w:rsidR="004C4C4F">
        <w:t>«</w:t>
      </w:r>
      <w:r>
        <w:t>Дорога к дому</w:t>
      </w:r>
      <w:r w:rsidR="004C4C4F">
        <w:t>»</w:t>
      </w:r>
      <w:r>
        <w:t>. Планируется, что он будет профинансирован на 200 млн рублей, сообщил в среду глава региона.</w:t>
      </w:r>
    </w:p>
    <w:p w:rsidR="00A31FD6" w:rsidRDefault="004C4C4F" w:rsidP="004C4C4F">
      <w:pPr>
        <w:jc w:val="both"/>
      </w:pPr>
      <w:r>
        <w:t>«</w:t>
      </w:r>
      <w:r w:rsidR="00EF4651">
        <w:t xml:space="preserve">Мы знаем, как важно вести ребенка в детский сад по нормальной дороге, как важно, чтобы хорошими дорогами были не только самые большие, но и те, которые рядом с нами. Для жителей важна конкретная улица, на которой стоит их дом, поэтому поручаю </w:t>
      </w:r>
      <w:r w:rsidR="00EF4651" w:rsidRPr="004C4C4F">
        <w:rPr>
          <w:b/>
        </w:rPr>
        <w:t>министерству транспорта</w:t>
      </w:r>
      <w:r w:rsidR="00EF4651">
        <w:t xml:space="preserve"> и дорожного хозяйства обеспечить дополнительную субсидию муниципалитетам в размере 200 млн рублей на ремонт улично-дорожной сети городов и поселений на основе проекта поддержки местных инициатив</w:t>
      </w:r>
      <w:r>
        <w:t>»</w:t>
      </w:r>
      <w:r w:rsidR="00EF4651">
        <w:t xml:space="preserve">, - сказал Никитин в ходе с ежегодного послания представителям органов власти и жителям области. Он добавил, что проект поддержки будет носить название </w:t>
      </w:r>
      <w:r>
        <w:t>«</w:t>
      </w:r>
      <w:r w:rsidR="00EF4651">
        <w:t>Дорога к дому</w:t>
      </w:r>
      <w:r>
        <w:t>»</w:t>
      </w:r>
      <w:r w:rsidR="00EF4651">
        <w:t>.</w:t>
      </w:r>
    </w:p>
    <w:p w:rsidR="00A31FD6" w:rsidRDefault="00EF4651" w:rsidP="004C4C4F">
      <w:pPr>
        <w:jc w:val="both"/>
      </w:pPr>
      <w:r>
        <w:t xml:space="preserve">Ранее губернатор Андрей Никитин также сообщал ТАСС, что в регионе составлена сеть опорных дорог протяженностью в 2390 км, которые будут ремонтироваться в первую очередь. Ежегодно за счет ремонта планировалось сокращать протяженность находящихся в ненормативном состоянии дорог на 10%. На момент принятия программы в 2017 году </w:t>
      </w:r>
      <w:r>
        <w:lastRenderedPageBreak/>
        <w:t>доля дорог, не отвечающих нормативам, составляла около 75%. Общая протяженность дорог в регионе составляет около 15 тыс. км.</w:t>
      </w:r>
    </w:p>
    <w:p w:rsidR="00EF4651" w:rsidRDefault="004C4C4F" w:rsidP="004C4C4F">
      <w:pPr>
        <w:jc w:val="both"/>
      </w:pPr>
      <w:r>
        <w:t>«</w:t>
      </w:r>
      <w:r w:rsidR="00EF4651">
        <w:t>Мы продолжим восстанавливать сформированную полтора года назад опорную сеть. В этом году приведено в нормативное состояние почти 1 тыс. км дорог</w:t>
      </w:r>
      <w:r>
        <w:t>»</w:t>
      </w:r>
      <w:r w:rsidR="00EF4651">
        <w:t>, - отметил глава региона в своем послании. Он добавил, что к 2022 году в области должны быть приведены в нормальное состояние все дороги, которые ведут к больницам, школам и соцучреждениям.</w:t>
      </w:r>
    </w:p>
    <w:p w:rsidR="00EF4651" w:rsidRDefault="00296C31" w:rsidP="004C4C4F">
      <w:pPr>
        <w:jc w:val="both"/>
      </w:pPr>
      <w:hyperlink r:id="rId13" w:history="1">
        <w:r w:rsidR="00EF4651" w:rsidRPr="00F22E40">
          <w:rPr>
            <w:rStyle w:val="a9"/>
          </w:rPr>
          <w:t>https://tass.ru/ekonomika/5845748</w:t>
        </w:r>
      </w:hyperlink>
    </w:p>
    <w:p w:rsidR="00EF4651" w:rsidRPr="00EF4651" w:rsidRDefault="00EF4651" w:rsidP="004C4C4F">
      <w:pPr>
        <w:pStyle w:val="3"/>
        <w:jc w:val="both"/>
        <w:rPr>
          <w:rFonts w:ascii="Times New Roman" w:hAnsi="Times New Roman"/>
          <w:sz w:val="24"/>
          <w:szCs w:val="24"/>
        </w:rPr>
      </w:pPr>
      <w:bookmarkStart w:id="10" w:name="_Toc531244082"/>
      <w:r w:rsidRPr="00EF4651">
        <w:rPr>
          <w:rFonts w:ascii="Times New Roman" w:hAnsi="Times New Roman"/>
          <w:sz w:val="24"/>
          <w:szCs w:val="24"/>
        </w:rPr>
        <w:t xml:space="preserve">ТАСС; 2018.11.28; </w:t>
      </w:r>
      <w:r w:rsidR="004C4C4F">
        <w:rPr>
          <w:rFonts w:ascii="Times New Roman" w:hAnsi="Times New Roman"/>
          <w:sz w:val="24"/>
          <w:szCs w:val="24"/>
        </w:rPr>
        <w:t>«</w:t>
      </w:r>
      <w:r w:rsidRPr="00EF4651">
        <w:rPr>
          <w:rFonts w:ascii="Times New Roman" w:hAnsi="Times New Roman"/>
          <w:sz w:val="24"/>
          <w:szCs w:val="24"/>
        </w:rPr>
        <w:t>УРАЛТРАНСМАШ</w:t>
      </w:r>
      <w:r w:rsidR="004C4C4F">
        <w:rPr>
          <w:rFonts w:ascii="Times New Roman" w:hAnsi="Times New Roman"/>
          <w:sz w:val="24"/>
          <w:szCs w:val="24"/>
        </w:rPr>
        <w:t>»</w:t>
      </w:r>
      <w:r w:rsidRPr="00EF4651">
        <w:rPr>
          <w:rFonts w:ascii="Times New Roman" w:hAnsi="Times New Roman"/>
          <w:sz w:val="24"/>
          <w:szCs w:val="24"/>
        </w:rPr>
        <w:t xml:space="preserve"> ПОСТАВИЛ В ЕКАТЕРИНБУРГ ПЯТЬ ЧАСТИЧНО НИЗКОПОЛЬНЫХ ТРАМВАЕВ</w:t>
      </w:r>
      <w:bookmarkEnd w:id="10"/>
    </w:p>
    <w:p w:rsidR="00A31FD6" w:rsidRDefault="00EF4651" w:rsidP="004C4C4F">
      <w:pPr>
        <w:jc w:val="both"/>
      </w:pPr>
      <w:r>
        <w:t xml:space="preserve">Завод </w:t>
      </w:r>
      <w:r w:rsidR="004C4C4F">
        <w:t>«</w:t>
      </w:r>
      <w:r>
        <w:t>Уралтрансмаш</w:t>
      </w:r>
      <w:r w:rsidR="004C4C4F">
        <w:t>»</w:t>
      </w:r>
      <w:r>
        <w:t xml:space="preserve"> (структура </w:t>
      </w:r>
      <w:r w:rsidR="004C4C4F">
        <w:t>«</w:t>
      </w:r>
      <w:r>
        <w:t>Уралвагонзавода</w:t>
      </w:r>
      <w:r w:rsidR="004C4C4F">
        <w:t>»</w:t>
      </w:r>
      <w:r>
        <w:t xml:space="preserve"> (УВЗ), входит в госкорпорацию </w:t>
      </w:r>
      <w:r w:rsidR="004C4C4F">
        <w:t>«</w:t>
      </w:r>
      <w:r>
        <w:t>Ростех</w:t>
      </w:r>
      <w:r w:rsidR="004C4C4F">
        <w:t>»</w:t>
      </w:r>
      <w:r>
        <w:t>) досрочно поставил пять частично низкопольных (</w:t>
      </w:r>
      <w:r w:rsidR="004C4C4F">
        <w:t>«</w:t>
      </w:r>
      <w:r>
        <w:t>низкий пол</w:t>
      </w:r>
      <w:r w:rsidR="004C4C4F">
        <w:t>»</w:t>
      </w:r>
      <w:r>
        <w:t xml:space="preserve"> находится в средней части вагона практически на уровне тротуара) трамваев для эксплуатации в Екатеринбурге. Закупка подобной техники городскими властями является первой за пять лет, сообщила в среду пресс-служба УВЗ.</w:t>
      </w:r>
    </w:p>
    <w:p w:rsidR="00A31FD6" w:rsidRDefault="004C4C4F" w:rsidP="004C4C4F">
      <w:pPr>
        <w:jc w:val="both"/>
      </w:pPr>
      <w:r>
        <w:t>«</w:t>
      </w:r>
      <w:r w:rsidR="00EF4651">
        <w:t>Уралтрансмаш</w:t>
      </w:r>
      <w:r>
        <w:t>»</w:t>
      </w:r>
      <w:r w:rsidR="00EF4651">
        <w:t xml:space="preserve"> сегодня досрочно выполнил контракт по поставке пяти трамвайных вагонов модели 71-407 для Екатеринбурга. Пять новых машин переданы в депо </w:t>
      </w:r>
      <w:r>
        <w:t>«</w:t>
      </w:r>
      <w:r w:rsidR="00EF4651">
        <w:t>Северное</w:t>
      </w:r>
      <w:r>
        <w:t>»</w:t>
      </w:r>
      <w:r w:rsidR="00EF4651">
        <w:t>. Это первая закупка подобной техники городом за последние пять лет. Особенность трамвая модели 71-407 в том, что это частично низкопольный вагон</w:t>
      </w:r>
      <w:r>
        <w:t>»</w:t>
      </w:r>
      <w:r w:rsidR="00EF4651">
        <w:t>, - говорится в сообщении.</w:t>
      </w:r>
    </w:p>
    <w:p w:rsidR="00A31FD6" w:rsidRDefault="00EF4651" w:rsidP="004C4C4F">
      <w:pPr>
        <w:jc w:val="both"/>
      </w:pPr>
      <w:r>
        <w:t xml:space="preserve">Как рассказал ТАСС генеральный директор </w:t>
      </w:r>
      <w:r w:rsidR="004C4C4F">
        <w:t>«</w:t>
      </w:r>
      <w:r>
        <w:t>Уралтрансмаш</w:t>
      </w:r>
      <w:r w:rsidR="004C4C4F">
        <w:t>»</w:t>
      </w:r>
      <w:r>
        <w:t xml:space="preserve"> Владимир Городилов, завод специально ускорил процесс изготовления и поставки новых трамвайных вагонов. </w:t>
      </w:r>
      <w:r w:rsidR="004C4C4F">
        <w:t>«</w:t>
      </w:r>
      <w:r>
        <w:t>Уже до конца этой недели машины начнут проходить проверку и тестирование в депо, и, надеемся, что скоро выйдут на городские маршруты</w:t>
      </w:r>
      <w:r w:rsidR="004C4C4F">
        <w:t>»</w:t>
      </w:r>
      <w:r>
        <w:t>, - отметил он.</w:t>
      </w:r>
    </w:p>
    <w:p w:rsidR="00A31FD6" w:rsidRDefault="00EF4651" w:rsidP="004C4C4F">
      <w:pPr>
        <w:jc w:val="both"/>
      </w:pPr>
      <w:r>
        <w:t>В разговоре с журналистами мэр Екатеринбурга Александр Высокинский отметил, что городу необходимо купить минимум 60 новых трамваев, так как старые вагоны износились.</w:t>
      </w:r>
    </w:p>
    <w:p w:rsidR="00A31FD6" w:rsidRDefault="004C4C4F" w:rsidP="004C4C4F">
      <w:pPr>
        <w:jc w:val="both"/>
      </w:pPr>
      <w:r>
        <w:t>«</w:t>
      </w:r>
      <w:r w:rsidR="00EF4651">
        <w:t xml:space="preserve">Будем стараться покупать низкопольные трамваи [у </w:t>
      </w:r>
      <w:r>
        <w:t>«</w:t>
      </w:r>
      <w:r w:rsidR="00EF4651">
        <w:t>Уралтрансмаша</w:t>
      </w:r>
      <w:r>
        <w:t>»</w:t>
      </w:r>
      <w:r w:rsidR="00EF4651">
        <w:t>] и под них переделывать инфраструктуру. Покупаем у завода, потому что это наши налоги, это наши рабочие места, это увеличение доходов бюджета и улучшение качества услуг. &lt;…&gt; Понятно, что мы трамваи будем дорабатывать. &lt;…&gt; Если все будет удачно, то это [закупка трамваев] будет в июле 2019 года, посмотрим по лизинговым схемам, посмотрим по нашим возможностям</w:t>
      </w:r>
      <w:r>
        <w:t>»</w:t>
      </w:r>
      <w:r w:rsidR="00EF4651">
        <w:t>, - сказал глава города.</w:t>
      </w:r>
    </w:p>
    <w:p w:rsidR="00E710A2" w:rsidRDefault="004C4C4F" w:rsidP="004C4C4F">
      <w:pPr>
        <w:jc w:val="both"/>
      </w:pPr>
      <w:r>
        <w:t>«</w:t>
      </w:r>
      <w:r w:rsidR="00EF4651">
        <w:t>Уралвагонзавод</w:t>
      </w:r>
      <w:r>
        <w:t>»</w:t>
      </w:r>
      <w:r w:rsidR="00EF4651">
        <w:t xml:space="preserve"> - крупнейшее российское предприятие крупного машиностроения, а также разработчик и изготовитель различных типов грузовых вагонов, полувагонов, грузовых тележек, цистерн. В конце 2016 года президент РФ Владимир Путин подписал указ о передаче 100% акций УВЗ из федеральной собственности </w:t>
      </w:r>
      <w:r>
        <w:t>«</w:t>
      </w:r>
      <w:r w:rsidR="00EF4651">
        <w:t>Ростеху</w:t>
      </w:r>
      <w:r>
        <w:t>»</w:t>
      </w:r>
      <w:r w:rsidR="00EF4651">
        <w:t>.</w:t>
      </w:r>
    </w:p>
    <w:p w:rsidR="00EF4651" w:rsidRDefault="00296C31" w:rsidP="004C4C4F">
      <w:pPr>
        <w:jc w:val="both"/>
      </w:pPr>
      <w:hyperlink r:id="rId14" w:history="1">
        <w:r w:rsidR="00EF4651" w:rsidRPr="00F22E40">
          <w:rPr>
            <w:rStyle w:val="a9"/>
          </w:rPr>
          <w:t>https://tass.ru/ural-news/5846445</w:t>
        </w:r>
      </w:hyperlink>
    </w:p>
    <w:p w:rsidR="00296C31" w:rsidRPr="00296C31" w:rsidRDefault="00296C31" w:rsidP="004C4C4F">
      <w:pPr>
        <w:pStyle w:val="3"/>
        <w:jc w:val="both"/>
        <w:rPr>
          <w:rFonts w:ascii="Times New Roman" w:hAnsi="Times New Roman"/>
          <w:sz w:val="24"/>
          <w:szCs w:val="24"/>
        </w:rPr>
      </w:pPr>
      <w:bookmarkStart w:id="11" w:name="_Toc531244083"/>
      <w:r w:rsidRPr="00296C31">
        <w:rPr>
          <w:rFonts w:ascii="Times New Roman" w:hAnsi="Times New Roman"/>
          <w:sz w:val="24"/>
          <w:szCs w:val="24"/>
        </w:rPr>
        <w:t>РОССИЙСКАЯ ГАЗЕТА; ИВАН ПЫШЕЧКИН; 2018.11.28; ВАГОН-САМОГОН; В СТОЛИЧНОМ МЕТРОПОЛИТЕНЕ ГОТОВИТСЯ К ЗАПУСКУ БЕСПИЛОТНАЯ ВЕТКА</w:t>
      </w:r>
    </w:p>
    <w:p w:rsidR="00296C31" w:rsidRDefault="00296C31" w:rsidP="004C4C4F">
      <w:pPr>
        <w:jc w:val="both"/>
      </w:pPr>
      <w:r>
        <w:t>Беспилотный общественный транспорт - это не сцена из фантастического фильма. Ездят на беспилотном метро парижане, жители Копенгагена, Ванкувера и других городов. Вот и Москва готовится доверить автопилоту всю Кольцевую ветку подземки.</w:t>
      </w:r>
    </w:p>
    <w:p w:rsidR="004C4C4F" w:rsidRDefault="004C4C4F" w:rsidP="004C4C4F">
      <w:pPr>
        <w:jc w:val="both"/>
      </w:pPr>
      <w:r>
        <w:t>«</w:t>
      </w:r>
      <w:r w:rsidR="00296C31">
        <w:t>У нас есть Кольцевая линия, перевозящая 650 тысяч пассажиров в день, которая является основой Московского метрополитена. Наш план - в течение пяти лет рассмотреть возможность внедрения на ней беспилотных вагонов</w:t>
      </w:r>
      <w:r>
        <w:t>»</w:t>
      </w:r>
      <w:r w:rsidR="00296C31">
        <w:t xml:space="preserve">, - сообщил недавно участникам международного IT-комитета по транспорту заммэра Москвы, руководитель столичного департамента транспорта и развития дорожно-транспортной инфраструктуры Максим </w:t>
      </w:r>
      <w:r w:rsidR="00296C31">
        <w:lastRenderedPageBreak/>
        <w:t>Ликсутов. Идея эта только обсуждается, и говорить о конкретных решениях пока рано. Однако власти Москвы уверены, что проект вполне реализуем и, чтобы воплотить его в жизнь, нужно активно изучить мировой опыт и проработать все технологические возможности.</w:t>
      </w:r>
    </w:p>
    <w:p w:rsidR="00296C31" w:rsidRDefault="00296C31" w:rsidP="004C4C4F">
      <w:pPr>
        <w:jc w:val="both"/>
      </w:pPr>
      <w:r>
        <w:t>Эксперты - все московское метро может стать беспилотным к 2030 году</w:t>
      </w:r>
    </w:p>
    <w:p w:rsidR="004C4C4F" w:rsidRDefault="00296C31" w:rsidP="004C4C4F">
      <w:pPr>
        <w:jc w:val="both"/>
      </w:pPr>
      <w:r>
        <w:t xml:space="preserve">Длина подземного кольца - почти 20 километров. Сделать полный круг и проехать по 12 пересадочным станциям сейчас можно за полчаса. Возможно ли в такой сжатый срок автоматизировать одну из самых загруженных линий, не останавливая движение поездов? Эксперты считают, что да, возможно. </w:t>
      </w:r>
      <w:r w:rsidR="004C4C4F">
        <w:t>«</w:t>
      </w:r>
      <w:r>
        <w:t>Все инженерные проблемы на этот счет уже решены. С технической точки зрения реализация такого проекта не составит труда. Я думаю, что в течение 12-15 лет весь Московский метрополитен может перейти на беспилотное управление - уже к 2030 году. Возможно сделать это и быстрее, если учиться на чужих и собственных ошибках</w:t>
      </w:r>
      <w:r w:rsidR="004C4C4F">
        <w:t>»</w:t>
      </w:r>
      <w:r>
        <w:t xml:space="preserve">, - рассказал </w:t>
      </w:r>
      <w:r w:rsidR="004C4C4F">
        <w:t>«</w:t>
      </w:r>
      <w:r>
        <w:t>РГ</w:t>
      </w:r>
      <w:r w:rsidR="004C4C4F">
        <w:t>»</w:t>
      </w:r>
      <w:r>
        <w:t xml:space="preserve"> директор Института экономики транспорта и транспортной политики Высшей школы экономики Михаил Блинкин. По его словам, новые поезда метро </w:t>
      </w:r>
      <w:r w:rsidR="004C4C4F">
        <w:t>«</w:t>
      </w:r>
      <w:r>
        <w:t>Москва</w:t>
      </w:r>
      <w:r w:rsidR="004C4C4F">
        <w:t>»</w:t>
      </w:r>
      <w:r>
        <w:t xml:space="preserve">, которые столичной подземке поставляет крупнейший в стране производитель рельсового подвижного состава АО </w:t>
      </w:r>
      <w:r w:rsidR="004C4C4F">
        <w:t>«</w:t>
      </w:r>
      <w:r>
        <w:t>Трансмашхолдинг</w:t>
      </w:r>
      <w:r w:rsidR="004C4C4F">
        <w:t>»</w:t>
      </w:r>
      <w:r>
        <w:t xml:space="preserve">, вполне подходят на роль беспилотников. Они и сегодня оснащены самой современной электронной начинкой, всевозможными датчиками и интеллектуальными системами, что сильно упрощает процесс их адаптации к автономному движению. Кстати, </w:t>
      </w:r>
      <w:r w:rsidR="004C4C4F">
        <w:t>«</w:t>
      </w:r>
      <w:r>
        <w:t>Метровагонмаш</w:t>
      </w:r>
      <w:r w:rsidR="004C4C4F">
        <w:t>»</w:t>
      </w:r>
      <w:r>
        <w:t xml:space="preserve"> (входит в состав </w:t>
      </w:r>
      <w:r w:rsidR="004C4C4F">
        <w:t>«</w:t>
      </w:r>
      <w:r>
        <w:t>Трансмашхолдинг</w:t>
      </w:r>
      <w:r w:rsidR="004C4C4F">
        <w:t>»</w:t>
      </w:r>
      <w:r>
        <w:t xml:space="preserve">) с каждым годом увеличивает поставки своих вагонов - если в 2017 году для Москвы с конвейера их сошло 264, то в 2018-м - почти 500, а в будущем году планируется поставить уже 552 вагона. Более того, завод готовит обновленные модели </w:t>
      </w:r>
      <w:r w:rsidR="004C4C4F">
        <w:t>«</w:t>
      </w:r>
      <w:r>
        <w:t>Москва-2019</w:t>
      </w:r>
      <w:r w:rsidR="004C4C4F">
        <w:t>»</w:t>
      </w:r>
      <w:r>
        <w:t xml:space="preserve"> и </w:t>
      </w:r>
      <w:r w:rsidR="004C4C4F">
        <w:t>«</w:t>
      </w:r>
      <w:r>
        <w:t>Москва-2020</w:t>
      </w:r>
      <w:r w:rsidR="004C4C4F">
        <w:t>»</w:t>
      </w:r>
      <w:r>
        <w:t>, которые будут буквально сверху донизу напичканы электроникой.</w:t>
      </w:r>
    </w:p>
    <w:p w:rsidR="00296C31" w:rsidRDefault="00296C31" w:rsidP="004C4C4F">
      <w:pPr>
        <w:jc w:val="both"/>
      </w:pPr>
      <w:r>
        <w:t>Довезет ли?</w:t>
      </w:r>
    </w:p>
    <w:p w:rsidR="004C4C4F" w:rsidRDefault="00296C31" w:rsidP="004C4C4F">
      <w:pPr>
        <w:jc w:val="both"/>
      </w:pPr>
      <w:r>
        <w:t xml:space="preserve">Конечно, москвичей в первую очередь волнует вопрос - насколько безопасно беспилотное метро? Возможно ли функционирование транспортного узла абсолютно без участия человека? Сможет ли автоматика правильно повести себя в случае чрезвычайной ситуации? По мнению Блинкина, искусственный интеллект под землей способен даже превзойти человека. </w:t>
      </w:r>
      <w:r w:rsidR="004C4C4F">
        <w:t>«</w:t>
      </w:r>
      <w:r>
        <w:t>По поводу безопасности переживать не стоит, - говорит он. - Ведь работать будет четкая программа, обеспечивающая движение поезда по обособленному пути. Если кто-то упадет на рельсы, это тут же зафиксируют датчики и передадут команду роботу о необходимости тормозить. Даже опытный машинист среагировать с такой скоростью и применить экстренное торможение не сможет</w:t>
      </w:r>
      <w:r w:rsidR="004C4C4F">
        <w:t>»</w:t>
      </w:r>
      <w:r>
        <w:t>, - уверен эксперт.</w:t>
      </w:r>
    </w:p>
    <w:p w:rsidR="00296C31" w:rsidRDefault="00296C31" w:rsidP="004C4C4F">
      <w:pPr>
        <w:jc w:val="both"/>
      </w:pPr>
      <w:r>
        <w:t>Пассажиры московского метро смогут открывать двери поездов</w:t>
      </w:r>
    </w:p>
    <w:p w:rsidR="004C4C4F" w:rsidRDefault="00296C31" w:rsidP="004C4C4F">
      <w:pPr>
        <w:jc w:val="both"/>
      </w:pPr>
      <w:r>
        <w:t>Как показывает мировая практика, число аварий в беспилотном метро стремится к нулевым показателям. Все дело в том, что за безопасность там отвечает многоуровневая система. Контроль за маршрутом и направлением движения осуществляет один робот, за движением в пределах станции, открытием и закрытием дверей следит уже другая система. А за регулированием скорости, мониторингом расстояния между поездами и выявлением посторонних предметов на рельсах наблюдает еще один обособленный компьютер. Полностью исключить ЧП, к сожалению, пока не получается. Так, в ноябре прошлого года в сингапурском беспилотном метро столкнулись два поезда, пострадали почти 30 человек. Причиной аварии был назван сбой в автоматической системе управления. Но ведь и при управлении машинистами аварии, увы, случаются. В любом случае при внедрении беспилотных вагонов Москва уделит первостепенное внимание надежности автоматики. А перед запуском составов без машиниста поезда наверняка не раз протестируют без пассажиров ночью, после закрытия подземки.</w:t>
      </w:r>
    </w:p>
    <w:p w:rsidR="004C4C4F" w:rsidRDefault="00296C31" w:rsidP="004C4C4F">
      <w:pPr>
        <w:jc w:val="both"/>
      </w:pPr>
      <w:r>
        <w:t xml:space="preserve">В любом случае говорить о внедрении беспилотников на всей московской подземке пока было бы преждевременно. Даже автоматизация Кольцевой линии - это пока лишь </w:t>
      </w:r>
      <w:r>
        <w:lastRenderedPageBreak/>
        <w:t>осторожные планы. Ведь столичное метро входит в десятку самых крупных метрополитенов мира по протяженности и пассажиропотоку, и такой проект потребует колоссальных усилий.</w:t>
      </w:r>
    </w:p>
    <w:p w:rsidR="00296C31" w:rsidRDefault="00296C31" w:rsidP="004C4C4F">
      <w:pPr>
        <w:jc w:val="both"/>
      </w:pPr>
      <w:r>
        <w:t>А как у них?</w:t>
      </w:r>
    </w:p>
    <w:p w:rsidR="004C4C4F" w:rsidRDefault="00296C31" w:rsidP="004C4C4F">
      <w:pPr>
        <w:jc w:val="both"/>
      </w:pPr>
      <w:r>
        <w:t>В общей сложности поезда без машинистов ходят в метрополитенах двадцати стран мира. В частности, в канадском Ванкувере действует система беспилотного легкого метро SkyTrain, а в Париже такое сообщение организовано между аэропортом Орли и обычной подземкой. Но наиболее интересен пример Дании - там метрополитен изначально строился для беспилотных составов. Подземка Копенгагена - одна из самых молодых в мире, ее открыли только в конце 2002 года. Москвичей своим масштабом она вряд ли удивит - всего 2 ветки и 22 станции. Зато из аэропорта можно сразу попасть в центр города без пересадок, так как одна из линий как раз заканчивается у воздушной гавани. Здесь к вопросу безопасности подошли радикально - на всех крытых станциях установили стеклянные стены вдоль краев платформы, чтобы избежать падения пассажиров на рельсы. В стенках есть двери, которые открываются синхронно с дверями вагона, когда поезд останавливается. Такой же принцип реализован в метро Санкт-Петербурга, но только в Северной столице это сделано в качестве защиты от подтоплений, а в Дании служит исключительно для безопасности. Самое желанное место в поезде - в начале первого вагона. Здесь можно почувствовать себя машинистом - за массивным лобовым стеклом, к которому никто не мешает подходить вплотную, отлично виден мелькающий тоннель, а восторг от проезда по открытым участкам линий вообще сложно описать.</w:t>
      </w:r>
    </w:p>
    <w:p w:rsidR="00296C31" w:rsidRDefault="00296C31" w:rsidP="004C4C4F">
      <w:pPr>
        <w:jc w:val="both"/>
      </w:pPr>
      <w:r>
        <w:t>Кстати</w:t>
      </w:r>
    </w:p>
    <w:p w:rsidR="00296C31" w:rsidRDefault="00296C31" w:rsidP="004C4C4F">
      <w:pPr>
        <w:jc w:val="both"/>
      </w:pPr>
      <w:r>
        <w:t>Власти Москвы планируют внедрять беспилотное управление не только в метрополитене, но и на городском транспорте. Город уже активно использует и совершенствует такие системы, как комплексная схема организации дорожного движения (КСОДД) и интеллектуальная транспортная система (ИТС). Именно они послужат технологической основой для внедрения беспилотников. Транспорт сможет перемещаться и ориентироваться в городе без помощи водителя, так как в единый комплекс будут интегрированы светофоры, камеры, детекторы и трекеры.</w:t>
      </w:r>
    </w:p>
    <w:p w:rsidR="00296C31" w:rsidRDefault="00296C31" w:rsidP="004C4C4F">
      <w:pPr>
        <w:jc w:val="both"/>
      </w:pPr>
      <w:hyperlink r:id="rId15" w:history="1">
        <w:r w:rsidRPr="00265462">
          <w:rPr>
            <w:rStyle w:val="a9"/>
          </w:rPr>
          <w:t>https://rg.ru/2018/11/28/reg-cfo/odnu-liniiu-moskovskogo-metro-predlozhili-sdelat-bespilotnym.html</w:t>
        </w:r>
      </w:hyperlink>
    </w:p>
    <w:p w:rsidR="004C4C4F" w:rsidRDefault="00296C31" w:rsidP="004C4C4F">
      <w:pPr>
        <w:pStyle w:val="3"/>
        <w:jc w:val="both"/>
        <w:rPr>
          <w:rFonts w:ascii="Times New Roman" w:hAnsi="Times New Roman"/>
          <w:sz w:val="24"/>
          <w:szCs w:val="24"/>
        </w:rPr>
      </w:pPr>
      <w:r w:rsidRPr="00296C31">
        <w:rPr>
          <w:rFonts w:ascii="Times New Roman" w:hAnsi="Times New Roman"/>
          <w:sz w:val="24"/>
          <w:szCs w:val="24"/>
        </w:rPr>
        <w:t>РОССИЙСКАЯ ГАЗЕТА; ЛЮБОВЬ ПРОЦЕНКО; 2018.11.28; ВЫШЕ ПРОБОК; КАНАТНЫЕ ДОРОГИ В СТОЛИЦЕ ОБЕЩАЮТ СДЕЛАТЬ ЕЩЕ ОДНИМ ВИДОМ ОБЩЕСТВЕННОГО ТРАНСПОРТА</w:t>
      </w:r>
    </w:p>
    <w:p w:rsidR="00296C31" w:rsidRDefault="00296C31" w:rsidP="004C4C4F">
      <w:pPr>
        <w:jc w:val="both"/>
      </w:pPr>
      <w:r>
        <w:t xml:space="preserve">Канатная дорога, которая связала два берега Москвы-реки и два спортивных комплекса - обновленные </w:t>
      </w:r>
      <w:r w:rsidR="004C4C4F">
        <w:t>«</w:t>
      </w:r>
      <w:r>
        <w:t>Лужники</w:t>
      </w:r>
      <w:r w:rsidR="004C4C4F">
        <w:t>»</w:t>
      </w:r>
      <w:r>
        <w:t xml:space="preserve"> и </w:t>
      </w:r>
      <w:r w:rsidR="004C4C4F">
        <w:t>«</w:t>
      </w:r>
      <w:r>
        <w:t>Воробьевы горы</w:t>
      </w:r>
      <w:r w:rsidR="004C4C4F">
        <w:t>»</w:t>
      </w:r>
      <w:r>
        <w:t xml:space="preserve">, с первых дней притягивает и москвичей, и гостей столицы. Во-первых, она заметно упростила транспортную связь. Чтобы попасть со смотровой площадки на Воробьевых горах в спорткомплекс </w:t>
      </w:r>
      <w:r w:rsidR="004C4C4F">
        <w:t>«</w:t>
      </w:r>
      <w:r>
        <w:t>Лужники</w:t>
      </w:r>
      <w:r w:rsidR="004C4C4F">
        <w:t>»</w:t>
      </w:r>
      <w:r>
        <w:t xml:space="preserve">, теперь нужно всего 5 минут вместо 20. К услугам - три станции. Первая - </w:t>
      </w:r>
      <w:r w:rsidR="004C4C4F">
        <w:t>«</w:t>
      </w:r>
      <w:r>
        <w:t>Воробьевы горы</w:t>
      </w:r>
      <w:r w:rsidR="004C4C4F">
        <w:t>»</w:t>
      </w:r>
      <w:r>
        <w:t xml:space="preserve"> - располагается на улице Косыгина, вторая - </w:t>
      </w:r>
      <w:r w:rsidR="004C4C4F">
        <w:t>«</w:t>
      </w:r>
      <w:r>
        <w:t>Новая Лига</w:t>
      </w:r>
      <w:r w:rsidR="004C4C4F">
        <w:t>»</w:t>
      </w:r>
      <w:r>
        <w:t xml:space="preserve"> - на Воробьевской набережной, третья - </w:t>
      </w:r>
      <w:r w:rsidR="004C4C4F">
        <w:t>«</w:t>
      </w:r>
      <w:r>
        <w:t>Лужники</w:t>
      </w:r>
      <w:r w:rsidR="004C4C4F">
        <w:t>»</w:t>
      </w:r>
      <w:r>
        <w:t xml:space="preserve"> - на Лужнецкой набережной.</w:t>
      </w:r>
    </w:p>
    <w:p w:rsidR="004C4C4F" w:rsidRDefault="00296C31" w:rsidP="004C4C4F">
      <w:pPr>
        <w:jc w:val="both"/>
      </w:pPr>
      <w:r>
        <w:t xml:space="preserve">Во-вторых, канатка - еще и шикарный аттракцион, к тому же в течение первого месяца абсолютно бесплатный. Корреспонденты </w:t>
      </w:r>
      <w:r w:rsidR="004C4C4F">
        <w:t>«</w:t>
      </w:r>
      <w:r>
        <w:t>РГ</w:t>
      </w:r>
      <w:r w:rsidR="004C4C4F">
        <w:t>»</w:t>
      </w:r>
      <w:r>
        <w:t xml:space="preserve">, прокатившись по ней в числе первых пассажиров, убедились: впечатление - потрясающее! Вроде зима, но кабинки закрытые, в них не страшны ни дождь, ни снегопад. Комфорт - как в автомобиле </w:t>
      </w:r>
      <w:r w:rsidR="004C4C4F">
        <w:t>«</w:t>
      </w:r>
      <w:r>
        <w:t>Порше</w:t>
      </w:r>
      <w:r w:rsidR="004C4C4F">
        <w:t>»</w:t>
      </w:r>
      <w:r>
        <w:t xml:space="preserve">. Да и каким ему еще быть, если производитель у них тот же самый, что и у этих элитных авто. Оборудованы кабинки медиаэкранами, аудиогидом на английском, китайском, немецком и русском, светодиодной подсветкой, зацепами для велосипедов, лыж и сноубордов. А вид из них на столицу даже лучше, чем со смотровой площадки. Все сестры-высотки, небоскребы делового центра </w:t>
      </w:r>
      <w:r w:rsidR="004C4C4F">
        <w:t>«</w:t>
      </w:r>
      <w:r>
        <w:t>Москва-Сити</w:t>
      </w:r>
      <w:r w:rsidR="004C4C4F">
        <w:t>»</w:t>
      </w:r>
      <w:r>
        <w:t xml:space="preserve"> и купол храма Христа Спасителя - как на </w:t>
      </w:r>
      <w:r>
        <w:lastRenderedPageBreak/>
        <w:t>ладони. Ну и, в-третьих, там же есть еще и где погулять - хоть на правом, хоть на левом берегу прекрасные пешеходные зоны. К тому же у канатки уже расположилось 20 ресторанов, значит, и посидеть в хорошей компании есть где.</w:t>
      </w:r>
    </w:p>
    <w:p w:rsidR="004C4C4F" w:rsidRDefault="00296C31" w:rsidP="004C4C4F">
      <w:pPr>
        <w:jc w:val="both"/>
      </w:pPr>
      <w:r>
        <w:t xml:space="preserve">Еще больший выбор досуга для спортсменов и приверженцев здорового образа жизни. Для лыжников запустят открытые кабинки, выйти из которых можно будет прямо на лыжах и со станции </w:t>
      </w:r>
      <w:r w:rsidR="004C4C4F">
        <w:t>«</w:t>
      </w:r>
      <w:r>
        <w:t>Воробьевы горы</w:t>
      </w:r>
      <w:r w:rsidR="004C4C4F">
        <w:t>»</w:t>
      </w:r>
      <w:r>
        <w:t xml:space="preserve"> сразу скатиться к </w:t>
      </w:r>
      <w:r w:rsidR="004C4C4F">
        <w:t>«</w:t>
      </w:r>
      <w:r>
        <w:t>Лужникам</w:t>
      </w:r>
      <w:r w:rsidR="004C4C4F">
        <w:t>»</w:t>
      </w:r>
      <w:r>
        <w:t xml:space="preserve">. В этом олимпийском комплексе для занятий спортом условия год от года становятся все лучше. Любители футбола оценили это во время мундиаля. Но развитие спорткомплекса на открытии обновленного футбольного стадиона, напомнил мэр, не останавливается. Скоро в </w:t>
      </w:r>
      <w:r w:rsidR="004C4C4F">
        <w:t>«</w:t>
      </w:r>
      <w:r>
        <w:t>Лужниках</w:t>
      </w:r>
      <w:r w:rsidR="004C4C4F">
        <w:t>»</w:t>
      </w:r>
      <w:r>
        <w:t xml:space="preserve"> откроются Центр художественной гимнастики, Центр водных видов спорта, Ледовый дворец и целый ряд других объектов.</w:t>
      </w:r>
    </w:p>
    <w:p w:rsidR="00296C31" w:rsidRDefault="00296C31" w:rsidP="004C4C4F">
      <w:pPr>
        <w:jc w:val="both"/>
      </w:pPr>
      <w:r>
        <w:t xml:space="preserve">Возрождаются и </w:t>
      </w:r>
      <w:r w:rsidR="004C4C4F">
        <w:t>«</w:t>
      </w:r>
      <w:r>
        <w:t>Воробьевы горы</w:t>
      </w:r>
      <w:r w:rsidR="004C4C4F">
        <w:t>»</w:t>
      </w:r>
      <w:r>
        <w:t>, этот спорткомплекс обещают скоро сделать снова центром горнолыжного спорта с историческим трамплином, который будет восстановлен в 2019 году.</w:t>
      </w:r>
    </w:p>
    <w:p w:rsidR="004C4C4F" w:rsidRDefault="00296C31" w:rsidP="004C4C4F">
      <w:pPr>
        <w:jc w:val="both"/>
      </w:pPr>
      <w:r>
        <w:t>Председатель попечительского совета спорткомплекса Дмитрий Свищев рассказал:</w:t>
      </w:r>
    </w:p>
    <w:p w:rsidR="004C4C4F" w:rsidRDefault="00296C31" w:rsidP="004C4C4F">
      <w:pPr>
        <w:jc w:val="both"/>
      </w:pPr>
      <w:r>
        <w:t>- Модернизация трамплина позволит проводить там соревнования любого уровня. Высота его не сильно изменится - была 72 метра, а будет - 75, длина - 300 метров. Первые соревнования пройдут уже в феврале 2019 года - Кубок России по параллельному двоеборью.</w:t>
      </w:r>
    </w:p>
    <w:p w:rsidR="004C4C4F" w:rsidRDefault="00296C31" w:rsidP="004C4C4F">
      <w:pPr>
        <w:jc w:val="both"/>
      </w:pPr>
      <w:r>
        <w:t>А еще здесь мы организуем международный центр по фристайлу, акробатике на лыжах, откроем центр мирового уровня по сноуборду, продолжал Свищев.</w:t>
      </w:r>
    </w:p>
    <w:p w:rsidR="004C4C4F" w:rsidRDefault="00296C31" w:rsidP="004C4C4F">
      <w:pPr>
        <w:jc w:val="both"/>
      </w:pPr>
      <w:r>
        <w:t>- Мне приятны такие перемены. Я сам здесь занимался с пяти лет, когда отец привел меня на Воробьевы горы. Но школа почти сорок лет простояла без каких-либо изменений. А теперь москвичи получат 3 горнолыжных склона как для спортсменов, так и для любителей, сноуборд-парк, экстрим-парк, роллердром (каток), веревочный парк, сервисный центр уличных видов спорта и санную трассу.</w:t>
      </w:r>
    </w:p>
    <w:p w:rsidR="00296C31" w:rsidRDefault="00296C31" w:rsidP="004C4C4F">
      <w:pPr>
        <w:jc w:val="both"/>
      </w:pPr>
      <w:r>
        <w:t>На подходе - новая канатка</w:t>
      </w:r>
    </w:p>
    <w:p w:rsidR="00296C31" w:rsidRDefault="00296C31" w:rsidP="004C4C4F">
      <w:pPr>
        <w:jc w:val="both"/>
      </w:pPr>
      <w:r>
        <w:t xml:space="preserve">Пока москвичи обкатывают канатную дорогу на Воробьевых горах, власти рассматривают возможность построить еще одну - уже чисто транспортную. Гораздо более длинная - 2,3 км, она может связать станции метро </w:t>
      </w:r>
      <w:r w:rsidR="004C4C4F">
        <w:t>«</w:t>
      </w:r>
      <w:r>
        <w:t>Сходненскую</w:t>
      </w:r>
      <w:r w:rsidR="004C4C4F">
        <w:t>»</w:t>
      </w:r>
      <w:r>
        <w:t xml:space="preserve"> фиолетовой ветки и </w:t>
      </w:r>
      <w:r w:rsidR="004C4C4F">
        <w:t>«</w:t>
      </w:r>
      <w:r>
        <w:t>Речной вокзал</w:t>
      </w:r>
      <w:r w:rsidR="004C4C4F">
        <w:t>»</w:t>
      </w:r>
      <w:r>
        <w:t xml:space="preserve"> - зеленой. </w:t>
      </w:r>
      <w:r w:rsidR="004C4C4F">
        <w:t>«</w:t>
      </w:r>
      <w:r>
        <w:t>Мы получили интересное предложение. Сейчас идет проработка концессионного соглашения на этот счет</w:t>
      </w:r>
      <w:r w:rsidR="004C4C4F">
        <w:t>»</w:t>
      </w:r>
      <w:r>
        <w:t>, - рассказала председатель Москомархитектуры Юлиана Княжевская. Предложение это от BPS International и Doppelmayr GmbH, которая является мировым лидером в сооружении канатных дорог. Причем построить они предлагают ее на свои деньги. По их расчетам, пассажиропоток на новой канатке составит 19 тысяч человек в сутки. Канатка сократит время в пути с 45 до 5 минут. Стоить дорога будет примерно 4 млрд руб. Принадлежать она будет городу, но инвестор сможет ее эксплуатировать в течение 22 лет. Сейчас возможность ее строительства обсуждается, но еще в апреле заммэра Марат Хуснуллин говорил, что власти готовы поддержать этот проект.</w:t>
      </w:r>
    </w:p>
    <w:p w:rsidR="004C4C4F" w:rsidRDefault="00296C31" w:rsidP="004C4C4F">
      <w:pPr>
        <w:jc w:val="both"/>
      </w:pPr>
      <w:r>
        <w:t>Первый кресельный подъемник на Воробьевых горах открылся в 1953 году. Он предназначался для доставки горнолыжников к 4 трамплинам, построенным тогда же. На той дороге длиной 340 метров было две станции - возле смотровой площадки и на набережной. На слаломном склоне разместилась тренировочная база Русской горнолыжной школы, где тренировались спортсмены олимпийского резерва и сборной команды страны. Но к 90-м годам прошлого века вся эта инфраструктура пришла в негодность. В 2016 году окончательно разобрали и подъемник. А в 2017-м начали строить новую канатную дорогу.</w:t>
      </w:r>
    </w:p>
    <w:p w:rsidR="00296C31" w:rsidRDefault="00296C31" w:rsidP="004C4C4F">
      <w:pPr>
        <w:jc w:val="both"/>
      </w:pPr>
      <w:r>
        <w:t>Цены</w:t>
      </w:r>
    </w:p>
    <w:p w:rsidR="004C4C4F" w:rsidRDefault="00296C31" w:rsidP="004C4C4F">
      <w:pPr>
        <w:jc w:val="both"/>
      </w:pPr>
      <w:r>
        <w:t>Канатная дорога открыта с 11.00 до 23.00.</w:t>
      </w:r>
    </w:p>
    <w:p w:rsidR="004C4C4F" w:rsidRDefault="00296C31" w:rsidP="004C4C4F">
      <w:pPr>
        <w:jc w:val="both"/>
      </w:pPr>
      <w:r>
        <w:t xml:space="preserve">Тариф </w:t>
      </w:r>
      <w:r w:rsidR="004C4C4F">
        <w:t>«</w:t>
      </w:r>
      <w:r>
        <w:t>туда</w:t>
      </w:r>
      <w:r w:rsidR="004C4C4F">
        <w:t>»</w:t>
      </w:r>
      <w:r>
        <w:t xml:space="preserve"> - 400 руб. в будни, 500 руб. - в выходные.</w:t>
      </w:r>
    </w:p>
    <w:p w:rsidR="004C4C4F" w:rsidRDefault="00296C31" w:rsidP="004C4C4F">
      <w:pPr>
        <w:jc w:val="both"/>
      </w:pPr>
      <w:r>
        <w:lastRenderedPageBreak/>
        <w:t xml:space="preserve">Тариф </w:t>
      </w:r>
      <w:r w:rsidR="004C4C4F">
        <w:t>«</w:t>
      </w:r>
      <w:r>
        <w:t>туда-обратно</w:t>
      </w:r>
      <w:r w:rsidR="004C4C4F">
        <w:t>»</w:t>
      </w:r>
      <w:r>
        <w:t xml:space="preserve"> - 700 руб. в будни, 800 руб. - в выходные. Действует в течение всего дня. Это значит, что можно сесть на станции </w:t>
      </w:r>
      <w:r w:rsidR="004C4C4F">
        <w:t>«</w:t>
      </w:r>
      <w:r>
        <w:t>Лужники</w:t>
      </w:r>
      <w:r w:rsidR="004C4C4F">
        <w:t>»</w:t>
      </w:r>
      <w:r>
        <w:t xml:space="preserve">, приехать на смотровую площадку, погулять и затем вернуться в </w:t>
      </w:r>
      <w:r w:rsidR="004C4C4F">
        <w:t>«</w:t>
      </w:r>
      <w:r>
        <w:t>Лужники</w:t>
      </w:r>
      <w:r w:rsidR="004C4C4F">
        <w:t>»</w:t>
      </w:r>
      <w:r>
        <w:t>.</w:t>
      </w:r>
    </w:p>
    <w:p w:rsidR="004C4C4F" w:rsidRDefault="00296C31" w:rsidP="004C4C4F">
      <w:pPr>
        <w:jc w:val="both"/>
      </w:pPr>
      <w:r>
        <w:t xml:space="preserve">Льготный проезд для инвалидов II и III групп, пенсионеров, детей 7-14 лет, студентов и членов многодетных семей по тарифу </w:t>
      </w:r>
      <w:r w:rsidR="004C4C4F">
        <w:t>«</w:t>
      </w:r>
      <w:r>
        <w:t>туда</w:t>
      </w:r>
      <w:r w:rsidR="004C4C4F">
        <w:t>»</w:t>
      </w:r>
      <w:r>
        <w:t xml:space="preserve"> - 300 руб. в будни, 400 руб.- в выходные.</w:t>
      </w:r>
    </w:p>
    <w:p w:rsidR="00296C31" w:rsidRDefault="00296C31" w:rsidP="004C4C4F">
      <w:pPr>
        <w:jc w:val="both"/>
      </w:pPr>
      <w:r>
        <w:t>А в это время</w:t>
      </w:r>
    </w:p>
    <w:p w:rsidR="00296C31" w:rsidRDefault="00296C31" w:rsidP="004C4C4F">
      <w:pPr>
        <w:jc w:val="both"/>
      </w:pPr>
      <w:r>
        <w:t xml:space="preserve">28 ноября работу Московской канатной дороги на Воробьевых горах пришлось временно приостановить. Как сообщила ее пресс-служба, причина - несанкционированная кибератака на серверы дороги, которой дорога подверглась в 14.00. </w:t>
      </w:r>
      <w:r w:rsidR="004C4C4F">
        <w:t>«</w:t>
      </w:r>
      <w:r>
        <w:t>Сотрудники, обнаружив это, приостановили движение дороги, после чего оперативно высадили всех пассажиров на станциях назначения для обеспечения максимальной безопасности</w:t>
      </w:r>
      <w:r w:rsidR="004C4C4F">
        <w:t>»</w:t>
      </w:r>
      <w:r>
        <w:t>, - говорится в сообщении. О возобновлении работы будет сообщено на сайте МКД.</w:t>
      </w:r>
    </w:p>
    <w:p w:rsidR="00296C31" w:rsidRDefault="00296C31" w:rsidP="004C4C4F">
      <w:pPr>
        <w:jc w:val="both"/>
      </w:pPr>
      <w:hyperlink r:id="rId16" w:history="1">
        <w:r w:rsidRPr="00265462">
          <w:rPr>
            <w:rStyle w:val="a9"/>
          </w:rPr>
          <w:t>https://rg.ru/2018/11/28/reg-cfo/kak-budut-razvivatsia-kanatnye-dorogi-v-moskve.html</w:t>
        </w:r>
      </w:hyperlink>
    </w:p>
    <w:p w:rsidR="00296C31" w:rsidRPr="00296C31" w:rsidRDefault="00296C31" w:rsidP="004C4C4F">
      <w:pPr>
        <w:pStyle w:val="3"/>
        <w:jc w:val="both"/>
        <w:rPr>
          <w:rFonts w:ascii="Times New Roman" w:hAnsi="Times New Roman"/>
          <w:sz w:val="24"/>
          <w:szCs w:val="24"/>
        </w:rPr>
      </w:pPr>
      <w:r w:rsidRPr="00296C31">
        <w:rPr>
          <w:rFonts w:ascii="Times New Roman" w:hAnsi="Times New Roman"/>
          <w:sz w:val="24"/>
          <w:szCs w:val="24"/>
        </w:rPr>
        <w:t xml:space="preserve">РОССИЙСКАЯ ГАЗЕТА; ТИМОФЕЙ БОРИСОВ; 2018.11.28; ОТНИМУТ </w:t>
      </w:r>
      <w:r w:rsidR="004C4C4F">
        <w:rPr>
          <w:rFonts w:ascii="Times New Roman" w:hAnsi="Times New Roman"/>
          <w:sz w:val="24"/>
          <w:szCs w:val="24"/>
        </w:rPr>
        <w:t>«</w:t>
      </w:r>
      <w:r w:rsidRPr="00296C31">
        <w:rPr>
          <w:rFonts w:ascii="Times New Roman" w:hAnsi="Times New Roman"/>
          <w:sz w:val="24"/>
          <w:szCs w:val="24"/>
        </w:rPr>
        <w:t>МИГАЛКИ</w:t>
      </w:r>
      <w:r w:rsidR="004C4C4F">
        <w:rPr>
          <w:rFonts w:ascii="Times New Roman" w:hAnsi="Times New Roman"/>
          <w:sz w:val="24"/>
          <w:szCs w:val="24"/>
        </w:rPr>
        <w:t>»</w:t>
      </w:r>
      <w:r w:rsidRPr="00296C31">
        <w:rPr>
          <w:rFonts w:ascii="Times New Roman" w:hAnsi="Times New Roman"/>
          <w:sz w:val="24"/>
          <w:szCs w:val="24"/>
        </w:rPr>
        <w:t>; ВЕДОМСТВАМ, МАСКИРУЮЩИМСЯ ПОД МЧС, НЕ ДАДУТ ПОЛЬЗОВАТЬСЯ СПЕЦСИГНАЛАМИ</w:t>
      </w:r>
    </w:p>
    <w:p w:rsidR="00296C31" w:rsidRDefault="00296C31" w:rsidP="004C4C4F">
      <w:pPr>
        <w:jc w:val="both"/>
      </w:pPr>
      <w:r>
        <w:t>МЧС России предложило запретить не входящим в систему ведомства службам использовать спецсигналы на автомобилях. Соответствующий законопроект появился на портале проектов нормативных правовых актов.</w:t>
      </w:r>
    </w:p>
    <w:p w:rsidR="004C4C4F" w:rsidRDefault="00296C31" w:rsidP="004C4C4F">
      <w:pPr>
        <w:jc w:val="both"/>
      </w:pPr>
      <w:r>
        <w:t xml:space="preserve">Инициатива, о которой в спасательном ведомстве говорили уже давно, наконец, приобрела вид предложения. Хотя проблема действительно давняя, когда многочисленные службы, работающие на рынке газовых, противопожарных и спасательных услуг, пытаются маскироваться под МЧС. Они не только ставят мигалки на свои авто, но и раскрашивают их под МЧС. Хотя, скажем, какая-нибудь частная или добровольная служба спасения или газовый трест никакого отношения к МЧС России не имеет. При этом многочисленные самозванцы нередко </w:t>
      </w:r>
      <w:r w:rsidR="004C4C4F">
        <w:t>«</w:t>
      </w:r>
      <w:r>
        <w:t>летали</w:t>
      </w:r>
      <w:r w:rsidR="004C4C4F">
        <w:t>»</w:t>
      </w:r>
      <w:r>
        <w:t xml:space="preserve"> да и продолжают </w:t>
      </w:r>
      <w:r w:rsidR="004C4C4F">
        <w:t>«</w:t>
      </w:r>
      <w:r>
        <w:t>летать</w:t>
      </w:r>
      <w:r w:rsidR="004C4C4F">
        <w:t>»</w:t>
      </w:r>
      <w:r>
        <w:t xml:space="preserve"> по улицам на раскрашенных дорогостоящих внедорожниках по встречкам, с нарушением скорости. Они попадают в аварии и в интернет-видеоролики, тем самым зачастую компрометируя настоящих спасателей.</w:t>
      </w:r>
    </w:p>
    <w:p w:rsidR="004C4C4F" w:rsidRDefault="00296C31" w:rsidP="004C4C4F">
      <w:pPr>
        <w:jc w:val="both"/>
      </w:pPr>
      <w:r>
        <w:t>В МЧС России весной сообщали, что проводили совместно с ГИБДД специальный рейд по выявлению машин, незаконно использующих спецсигналы и символику спасательной службы. Проверки были вызваны участившимися случаями использования различными подразделениями, не занимающимися реагированием на оперативные события, мигалок, которые дают преимущества в движении транспорта. В проверках участвовали около 300 сотрудников МЧС России и ГИБДД. Рейды проводились в Москве и Санкт-Петербурге, где ранее было зафиксировано наибольшее количество нарушений.</w:t>
      </w:r>
    </w:p>
    <w:p w:rsidR="004C4C4F" w:rsidRDefault="00296C31" w:rsidP="004C4C4F">
      <w:pPr>
        <w:jc w:val="both"/>
      </w:pPr>
      <w:r>
        <w:t xml:space="preserve">Понятно, что у МЧС возникло предложение запретить аварийно-спасательным службам, не входящим в систему ведомства, использовать специальные световые и звуковые сигналы на своих транспортных средствах. Разработанный ведомством проект вносит изменения в указ </w:t>
      </w:r>
      <w:r w:rsidR="004C4C4F">
        <w:t>«</w:t>
      </w:r>
      <w:r>
        <w:t>Об упорядочении использования устройств для подачи специальных световых и звуковых сигналов, устанавливаемых на транспортные средства</w:t>
      </w:r>
      <w:r w:rsidR="004C4C4F">
        <w:t>»</w:t>
      </w:r>
      <w:r>
        <w:t>.</w:t>
      </w:r>
    </w:p>
    <w:p w:rsidR="00296C31" w:rsidRDefault="00296C31" w:rsidP="004C4C4F">
      <w:pPr>
        <w:jc w:val="both"/>
      </w:pPr>
      <w:r>
        <w:t xml:space="preserve">В МЧС отметили, что проект документа предусматривает запрет устанавливать на авто не только так называемые </w:t>
      </w:r>
      <w:r w:rsidR="004C4C4F">
        <w:t>«</w:t>
      </w:r>
      <w:r>
        <w:t>мигалки</w:t>
      </w:r>
      <w:r w:rsidR="004C4C4F">
        <w:t>»</w:t>
      </w:r>
      <w:r>
        <w:t>, но и наносить специальные цветографические схемы на легковые автомобили аварийно-спасательных формирований, не входящих в систему МЧС.</w:t>
      </w:r>
    </w:p>
    <w:p w:rsidR="004C4C4F" w:rsidRDefault="00296C31" w:rsidP="004C4C4F">
      <w:pPr>
        <w:jc w:val="both"/>
      </w:pPr>
      <w:r>
        <w:t>Ранее на эту проблему обращал внимание глава ГИБДД России Михаил Черников.</w:t>
      </w:r>
    </w:p>
    <w:p w:rsidR="00296C31" w:rsidRDefault="00296C31" w:rsidP="004C4C4F">
      <w:pPr>
        <w:jc w:val="both"/>
      </w:pPr>
      <w:r>
        <w:t xml:space="preserve">По словам начальника ГИБДД, в Москве есть некие коммерческие предприятия, которые могут участвовать в спасательных операциях. И они вправе сами создать комиссию и решить, каким автомобилям нанести цветографические схемы и установить громкоговоритель. После чего им становится позволено перемещение по выделенным </w:t>
      </w:r>
      <w:r>
        <w:lastRenderedPageBreak/>
        <w:t xml:space="preserve">полосам. МЧС в этом процессе никак не участвует. Это и позволяет этим фирмам раскрашивать свои автомобили таким образом, чтобы все думали, что это автомобили МЧС. </w:t>
      </w:r>
      <w:r w:rsidR="004C4C4F">
        <w:t>«</w:t>
      </w:r>
      <w:r>
        <w:t>Мы сейчас обсуждаем с представителями МЧС, как решить эту проблему</w:t>
      </w:r>
      <w:r w:rsidR="004C4C4F">
        <w:t>»</w:t>
      </w:r>
      <w:r>
        <w:t>, - отмечал Михаил Черников.</w:t>
      </w:r>
    </w:p>
    <w:p w:rsidR="00296C31" w:rsidRDefault="00296C31" w:rsidP="004C4C4F">
      <w:pPr>
        <w:jc w:val="both"/>
      </w:pPr>
      <w:hyperlink r:id="rId17" w:history="1">
        <w:r w:rsidRPr="00265462">
          <w:rPr>
            <w:rStyle w:val="a9"/>
          </w:rPr>
          <w:t>https://rg.ru/2018/11/28/u-maskiruiushchihsia-pod-mchs-vedomstv-otnimut-specsignaly.html</w:t>
        </w:r>
      </w:hyperlink>
    </w:p>
    <w:p w:rsidR="00296C31" w:rsidRPr="00296C31" w:rsidRDefault="00296C31" w:rsidP="004C4C4F">
      <w:pPr>
        <w:pStyle w:val="3"/>
        <w:jc w:val="both"/>
        <w:rPr>
          <w:rFonts w:ascii="Times New Roman" w:hAnsi="Times New Roman"/>
          <w:sz w:val="24"/>
          <w:szCs w:val="24"/>
        </w:rPr>
      </w:pPr>
      <w:r w:rsidRPr="00296C31">
        <w:rPr>
          <w:rFonts w:ascii="Times New Roman" w:hAnsi="Times New Roman"/>
          <w:sz w:val="24"/>
          <w:szCs w:val="24"/>
        </w:rPr>
        <w:t xml:space="preserve">РОССИЙСКАЯ ГАЗЕТА; СЕРГЕЙ БАБКИН; 2018.11.28; КАМЕРЫ ДЕРЖАТ МАРКУ; ТЕХНИКА НАУЧИЛАСЬ ОТЛИЧАТЬ </w:t>
      </w:r>
      <w:r w:rsidR="004C4C4F">
        <w:rPr>
          <w:rFonts w:ascii="Times New Roman" w:hAnsi="Times New Roman"/>
          <w:sz w:val="24"/>
          <w:szCs w:val="24"/>
        </w:rPr>
        <w:t>«</w:t>
      </w:r>
      <w:r w:rsidRPr="00296C31">
        <w:rPr>
          <w:rFonts w:ascii="Times New Roman" w:hAnsi="Times New Roman"/>
          <w:sz w:val="24"/>
          <w:szCs w:val="24"/>
        </w:rPr>
        <w:t>ЗАПОРОЖЕЦ</w:t>
      </w:r>
      <w:r w:rsidR="004C4C4F">
        <w:rPr>
          <w:rFonts w:ascii="Times New Roman" w:hAnsi="Times New Roman"/>
          <w:sz w:val="24"/>
          <w:szCs w:val="24"/>
        </w:rPr>
        <w:t>»</w:t>
      </w:r>
      <w:r w:rsidRPr="00296C31">
        <w:rPr>
          <w:rFonts w:ascii="Times New Roman" w:hAnsi="Times New Roman"/>
          <w:sz w:val="24"/>
          <w:szCs w:val="24"/>
        </w:rPr>
        <w:t xml:space="preserve"> ОТ MERCEDES</w:t>
      </w:r>
    </w:p>
    <w:p w:rsidR="00296C31" w:rsidRDefault="00296C31" w:rsidP="004C4C4F">
      <w:pPr>
        <w:jc w:val="both"/>
      </w:pPr>
      <w:r>
        <w:t xml:space="preserve">В конце года в Москве заработает </w:t>
      </w:r>
      <w:r w:rsidR="004C4C4F">
        <w:t>«</w:t>
      </w:r>
      <w:r>
        <w:t>умная</w:t>
      </w:r>
      <w:r w:rsidR="004C4C4F">
        <w:t>»</w:t>
      </w:r>
      <w:r>
        <w:t xml:space="preserve"> система дорожных камер. Она умеет определять автомобиль нарушителя по силуэту машины. Это поможет привлечь к ответственности лихачей с поддельными номерами.</w:t>
      </w:r>
    </w:p>
    <w:p w:rsidR="004C4C4F" w:rsidRDefault="00296C31" w:rsidP="004C4C4F">
      <w:pPr>
        <w:jc w:val="both"/>
      </w:pPr>
      <w:r>
        <w:t xml:space="preserve">Как сообщили корреспонденту </w:t>
      </w:r>
      <w:r w:rsidR="004C4C4F">
        <w:t>«</w:t>
      </w:r>
      <w:r>
        <w:t>РГ</w:t>
      </w:r>
      <w:r w:rsidR="004C4C4F">
        <w:t>»</w:t>
      </w:r>
      <w:r>
        <w:t xml:space="preserve"> в пресс-службе столичного Центра организации дорожного движения, недавно по итогам конкурса определился подрядчик. Контракт заключен с компанией, которая специализируется на разработке нейронных сетей - математических моделей, работающих по принципам нашего мозга. В данном случае нейросеть способна считывать не только номер автомобиля, но и сопоставлять его с конкретной машиной. В базу данных системы вбиты характерные особенности более чем 100 автопроизводителей. Там есть не только сверхпопулярные в столице иномарки, но даже </w:t>
      </w:r>
      <w:r w:rsidR="004C4C4F">
        <w:t>«</w:t>
      </w:r>
      <w:r>
        <w:t>Москвичи</w:t>
      </w:r>
      <w:r w:rsidR="004C4C4F">
        <w:t>»</w:t>
      </w:r>
      <w:r>
        <w:t xml:space="preserve"> и </w:t>
      </w:r>
      <w:r w:rsidR="004C4C4F">
        <w:t>«</w:t>
      </w:r>
      <w:r>
        <w:t>Запорожцы</w:t>
      </w:r>
      <w:r w:rsidR="004C4C4F">
        <w:t>»</w:t>
      </w:r>
      <w:r>
        <w:t>. Программа сама сопоставит номер автомобиля и его модель. И если вдруг обнаружит несоответствие - отправит на дополнительную проверку. В этом случае данные будут анализироваться вручную. Новый программный комплекс может распознавать не только марки машин, но и спецтранспорт. Например, автомобили экстренных служб, городские автобусы и такси. Они часто проезжают по выделенкам в зоне действия камер.</w:t>
      </w:r>
    </w:p>
    <w:p w:rsidR="004C4C4F" w:rsidRDefault="00296C31" w:rsidP="004C4C4F">
      <w:pPr>
        <w:jc w:val="both"/>
      </w:pPr>
      <w:r>
        <w:t xml:space="preserve">Разработчики технического задания отмечают, что нейросеть призвана разгрузить технических работников ЦОДД. К тому же </w:t>
      </w:r>
      <w:r w:rsidR="004C4C4F">
        <w:t>«</w:t>
      </w:r>
      <w:r>
        <w:t>умная</w:t>
      </w:r>
      <w:r w:rsidR="004C4C4F">
        <w:t>»</w:t>
      </w:r>
      <w:r>
        <w:t xml:space="preserve"> система значительно ускорит передачу данных в ГИБДД. Штрафы водителям, скорее всего, начнут приходить быстрее. С другой стороны, есть шанс, что сотрудники ЦОДД смогут теперь больше времени уделить рассмотрению спорных случаев. Они периодически всплывают в соцсетях: то долгое стояние в пробке примут за остановку в неположенном месте, то оштрафуют за тень машины на обочине. Как говорится в конкурсной документации, после заключения контракта победитель конкурса должен в течение 50 дней обеспечить полноценную работу системы. Это значит, что ее появления стоит ждать в 20-х числах декабря. Причем увеличится не только качество работы, но и количество самих камер. В начале месяца ЦОДД объявил конкурс на аренду еще 400 комплексов видеофиксации. Таким образом, количество камер на столичных дорогах увеличится до 2 тысяч. Их будут размещать в самых аварийно опасных местах. Дислокацию определят сотрудники ГИБДД.</w:t>
      </w:r>
    </w:p>
    <w:p w:rsidR="004C4C4F" w:rsidRDefault="004C4C4F" w:rsidP="004C4C4F">
      <w:pPr>
        <w:jc w:val="both"/>
      </w:pPr>
      <w:r>
        <w:t>«</w:t>
      </w:r>
      <w:r w:rsidR="00296C31">
        <w:t>Камеры размещают не для сбора штрафов, а исключительно в целях безопасности, - говорят в пресс-службе центра. - Благодаря комплексам фиксации только за 9 месяцев этого года количество погибших на дорогах Москвы снизилось на 5 процентов</w:t>
      </w:r>
      <w:r>
        <w:t>»</w:t>
      </w:r>
      <w:r w:rsidR="00296C31">
        <w:t xml:space="preserve">. А по сравнению с 2010-м смертность на столичных автострадах снизилась на треть. Отметим, что нейросети успешно работают не только на дорогах Москвы. Камеры теперь прекрасно распознают не то что силуэты машин, а даже лица людей. И это помогает ловить злоумышленников, давно находящихся в розыске. Как рассказал корреспонденту </w:t>
      </w:r>
      <w:r>
        <w:t>«</w:t>
      </w:r>
      <w:r w:rsidR="00296C31">
        <w:t>РГ</w:t>
      </w:r>
      <w:r>
        <w:t>»</w:t>
      </w:r>
      <w:r w:rsidR="00296C31">
        <w:t xml:space="preserve"> начальник пресс-службы УВД на метрополитене Алексей Мышляев, один из самых резонансных инцидентов произошел 20 ноября. На </w:t>
      </w:r>
      <w:r>
        <w:t>«</w:t>
      </w:r>
      <w:r w:rsidR="00296C31">
        <w:t>Фрунзенской</w:t>
      </w:r>
      <w:r>
        <w:t>»</w:t>
      </w:r>
      <w:r w:rsidR="00296C31">
        <w:t xml:space="preserve"> камера в числе тысяч других пассажиров увидела гражданина, которого разыскивали за мошенничество в особо крупном размере. Дежуривший на станции полицейский подошел к 59-летнему мужчине и отвел его в отделение. Это был некий Иван Бежан, находящийся в федеральном розыске. Полицейскому он назвал совершенно другую фамилию. Тем не менее проверка по базам </w:t>
      </w:r>
      <w:r w:rsidR="00296C31">
        <w:lastRenderedPageBreak/>
        <w:t>показала - камера не ошиблась! Предполагаемого мошенника тут же передали тем, кто объявлял его в розыск.</w:t>
      </w:r>
    </w:p>
    <w:p w:rsidR="00296C31" w:rsidRDefault="00296C31" w:rsidP="004C4C4F">
      <w:pPr>
        <w:jc w:val="both"/>
      </w:pPr>
      <w:r>
        <w:t>Кстати</w:t>
      </w:r>
    </w:p>
    <w:p w:rsidR="00296C31" w:rsidRDefault="00296C31" w:rsidP="004C4C4F">
      <w:pPr>
        <w:jc w:val="both"/>
      </w:pPr>
      <w:r>
        <w:t>- Камеры ЦОДД пока не будут фиксировать проезд без полиса ОСАГО. Ранее объявлялось, что система начнет работать с ноября. Тем не менее пока сверка баз данных МВД и страховщиков продолжается.</w:t>
      </w:r>
    </w:p>
    <w:p w:rsidR="00296C31" w:rsidRDefault="00296C31" w:rsidP="004C4C4F">
      <w:pPr>
        <w:jc w:val="both"/>
      </w:pPr>
      <w:hyperlink r:id="rId18" w:history="1">
        <w:r w:rsidRPr="00265462">
          <w:rPr>
            <w:rStyle w:val="a9"/>
          </w:rPr>
          <w:t>https://rg.ru/2018/11/28/reg-cfo/kamery-nauchilis-otlichat-zaporozhec-ot-mercedes.html</w:t>
        </w:r>
      </w:hyperlink>
    </w:p>
    <w:p w:rsidR="00E710A2" w:rsidRPr="00E710A2" w:rsidRDefault="00E710A2" w:rsidP="004C4C4F">
      <w:pPr>
        <w:pStyle w:val="3"/>
        <w:jc w:val="both"/>
        <w:rPr>
          <w:rFonts w:ascii="Times New Roman" w:hAnsi="Times New Roman"/>
          <w:sz w:val="24"/>
          <w:szCs w:val="24"/>
        </w:rPr>
      </w:pPr>
      <w:r w:rsidRPr="00E710A2">
        <w:rPr>
          <w:rFonts w:ascii="Times New Roman" w:hAnsi="Times New Roman"/>
          <w:sz w:val="24"/>
          <w:szCs w:val="24"/>
        </w:rPr>
        <w:t>ТАСС; 2018.11.28; ВЛАСТИ ЛЕНИНГРАДСКОЙ ОБЛАСТИ ОБЪЯВИЛИ КОНКУРС НА СТРОИТЕЛЬСТВО НОВОЙ ДОРОГИ ИЗ ПЕТЕРБУРГА</w:t>
      </w:r>
      <w:bookmarkEnd w:id="11"/>
    </w:p>
    <w:p w:rsidR="00A31FD6" w:rsidRDefault="00E710A2" w:rsidP="004C4C4F">
      <w:pPr>
        <w:jc w:val="both"/>
      </w:pPr>
      <w:r>
        <w:t xml:space="preserve">Власти Ленинградской области объявили конкурс на строительство дорожного обхода вокруг прилегающего к Санкт-Петербургу поселка Мурино. Объявление о строительстве дороги в продолжение Гражданского проспекта с выходом на трассу </w:t>
      </w:r>
      <w:r w:rsidR="004C4C4F">
        <w:t>«</w:t>
      </w:r>
      <w:r>
        <w:t>Санкт-Петербург - Матокса</w:t>
      </w:r>
      <w:r w:rsidR="004C4C4F">
        <w:t>»</w:t>
      </w:r>
      <w:r>
        <w:t xml:space="preserve"> опубликовано на сайте госзакупок.</w:t>
      </w:r>
    </w:p>
    <w:p w:rsidR="00A31FD6" w:rsidRDefault="004C4C4F" w:rsidP="004C4C4F">
      <w:pPr>
        <w:jc w:val="both"/>
      </w:pPr>
      <w:r>
        <w:t>«</w:t>
      </w:r>
      <w:r w:rsidR="00E710A2">
        <w:t>Ленинградская область продолжает решать вопрос, связанный с повышением транспортной доступности районов активной жилой застройки. Мы рассчитываем, что стройка обхода Мурино в створе Гражданского проспекта начнется уже в следующем году и будет идти параллельно с возведением развязки (Кольцевой автомобильной дороги) КАД</w:t>
      </w:r>
      <w:r>
        <w:t>»</w:t>
      </w:r>
      <w:r w:rsidR="00E710A2">
        <w:t>, - сообщил в среду ТАСС глава дорожного комитета Ленинградской области Юрий Запалатский.</w:t>
      </w:r>
    </w:p>
    <w:p w:rsidR="00A31FD6" w:rsidRDefault="00E710A2" w:rsidP="004C4C4F">
      <w:pPr>
        <w:jc w:val="both"/>
      </w:pPr>
      <w:r>
        <w:t>Максимальная стоимость контракта, согласно конкурсной документации, составит 1,59 млрд рублей. Проведение аукциона намечено на 20 декабря.</w:t>
      </w:r>
    </w:p>
    <w:p w:rsidR="00A31FD6" w:rsidRDefault="00E710A2" w:rsidP="004C4C4F">
      <w:pPr>
        <w:jc w:val="both"/>
      </w:pPr>
      <w:r>
        <w:t>В описании конкурса говорится, что проект предполагает создание нового выхода из Санкт-Петербурга от КАД в обход населенных пунктов Мурино и Новое Девяткино во Всеволожском районе Ленинградской области. Как пояснили ТАСС в пресс- службе дорожного комитета, параллельно в районе Мурино создается развязка КАД, которая будет связана с новой дорогой.</w:t>
      </w:r>
    </w:p>
    <w:p w:rsidR="00E710A2" w:rsidRDefault="00E710A2" w:rsidP="004C4C4F">
      <w:pPr>
        <w:jc w:val="both"/>
      </w:pPr>
      <w:r>
        <w:t>Мурино расположено к северо-западу от Санкт-Петербурга, его разделяет с городом кольцевая автодорога. В поселке на бывших сельскохозяйственных территориях ведется активное жилищное строительство, там же строятся школы, детские дошкольные учреждения, торгово-развлекательные и спортивные комплексы. На 500 га земель, выделенных под застройку, разработана и выдана градостроительная документация. Администрация Ленинградской области во взаимодействии с петербургскими властями решают вопрос повышения транспортной доступности для жителей поселка.</w:t>
      </w:r>
    </w:p>
    <w:p w:rsidR="00E710A2" w:rsidRDefault="00296C31" w:rsidP="004C4C4F">
      <w:pPr>
        <w:jc w:val="both"/>
      </w:pPr>
      <w:hyperlink r:id="rId19" w:history="1">
        <w:r w:rsidR="00E710A2" w:rsidRPr="00F22E40">
          <w:rPr>
            <w:rStyle w:val="a9"/>
          </w:rPr>
          <w:t>https://tass.ru/ekonomika/5848087</w:t>
        </w:r>
      </w:hyperlink>
    </w:p>
    <w:p w:rsidR="00E710A2" w:rsidRPr="00E710A2" w:rsidRDefault="00E710A2" w:rsidP="004C4C4F">
      <w:pPr>
        <w:pStyle w:val="3"/>
        <w:jc w:val="both"/>
        <w:rPr>
          <w:rFonts w:ascii="Times New Roman" w:hAnsi="Times New Roman"/>
          <w:sz w:val="24"/>
          <w:szCs w:val="24"/>
        </w:rPr>
      </w:pPr>
      <w:bookmarkStart w:id="12" w:name="_Toc531244084"/>
      <w:r w:rsidRPr="00E710A2">
        <w:rPr>
          <w:rFonts w:ascii="Times New Roman" w:hAnsi="Times New Roman"/>
          <w:sz w:val="24"/>
          <w:szCs w:val="24"/>
        </w:rPr>
        <w:t>ТАСС; 2018.11.28; В ПРИМОРЬЕ РАССЧИТЫВАЮТ ПОСТРОИТЬ КОЛЬЦЕВУЮ АВТОДОРОГУ ПРИ ПОДДЕРЖКЕ ВЭБ</w:t>
      </w:r>
      <w:bookmarkEnd w:id="12"/>
    </w:p>
    <w:p w:rsidR="00A31FD6" w:rsidRDefault="00E710A2" w:rsidP="004C4C4F">
      <w:pPr>
        <w:jc w:val="both"/>
      </w:pPr>
      <w:r>
        <w:t>Власти Приморского края ожидают после заключения соглашения с ВЭБ.РФ не только помощи в реализации проектов по улучшению городской среды, но и поддержки в строительстве Владивостокской кольцевой автодороги. Об этом сообщил журналистам после подписания документа врио губернатора края Олег Кожемяко.</w:t>
      </w:r>
    </w:p>
    <w:p w:rsidR="00A31FD6" w:rsidRDefault="004C4C4F" w:rsidP="004C4C4F">
      <w:pPr>
        <w:jc w:val="both"/>
      </w:pPr>
      <w:r>
        <w:t>«</w:t>
      </w:r>
      <w:r w:rsidR="00E710A2">
        <w:t>[Мы ожидаем] глобально - тех проектов, которые были ранее начаты, - сказал он. - Это и работа с японской компанией [Nikken] Sekkei, которая направлена на создание городской среды, нового облика города, который должен быть комфортным для жителей. Это и работы по строительству очистных сооружений, что тоже очень важно &lt;...&gt;, это вопросы кольцевой автодороги, которая сегодня нужна Владивостоку. И ВЭБ выступает главным инициатором этого проекта и исполнителем этих работ</w:t>
      </w:r>
      <w:r>
        <w:t>»</w:t>
      </w:r>
      <w:r w:rsidR="00E710A2">
        <w:t>.</w:t>
      </w:r>
    </w:p>
    <w:p w:rsidR="00E710A2" w:rsidRDefault="00E710A2" w:rsidP="004C4C4F">
      <w:pPr>
        <w:jc w:val="both"/>
      </w:pPr>
      <w:r>
        <w:t xml:space="preserve">Возможность строительства во Владивостоке кольцевой автодороги предусмотрена новым генеральным планом города. Магистраль должна соединить мостами Владивосток с </w:t>
      </w:r>
      <w:r>
        <w:lastRenderedPageBreak/>
        <w:t>некоторыми новыми территориями острова Русского и таким образом закольцевать автомобильное движение вокруг центральной части города.</w:t>
      </w:r>
    </w:p>
    <w:p w:rsidR="00E710A2" w:rsidRDefault="00296C31" w:rsidP="004C4C4F">
      <w:pPr>
        <w:jc w:val="both"/>
      </w:pPr>
      <w:hyperlink r:id="rId20" w:history="1">
        <w:r w:rsidR="00E710A2" w:rsidRPr="00F22E40">
          <w:rPr>
            <w:rStyle w:val="a9"/>
          </w:rPr>
          <w:t>https://tass.ru/ekonomika/5848964</w:t>
        </w:r>
      </w:hyperlink>
    </w:p>
    <w:p w:rsidR="00AA462E" w:rsidRPr="00E710A2" w:rsidRDefault="00E710A2" w:rsidP="004C4C4F">
      <w:pPr>
        <w:pStyle w:val="3"/>
        <w:jc w:val="both"/>
        <w:rPr>
          <w:rFonts w:ascii="Times New Roman" w:hAnsi="Times New Roman"/>
          <w:sz w:val="24"/>
          <w:szCs w:val="24"/>
        </w:rPr>
      </w:pPr>
      <w:bookmarkStart w:id="13" w:name="_Toc531244085"/>
      <w:r w:rsidRPr="00E710A2">
        <w:rPr>
          <w:rFonts w:ascii="Times New Roman" w:hAnsi="Times New Roman"/>
          <w:sz w:val="24"/>
          <w:szCs w:val="24"/>
        </w:rPr>
        <w:t>РОССИЙСКАЯ ГАЗЕТА; СЕРГЕЙ КИРСАНОВ; 2018.11.28; В ЧЕБОКСАРАХ ДЛЯ ТРАНСПОРТНОЙ РЕФОРМЫ ПРИМЕНЯТ ГЧП</w:t>
      </w:r>
      <w:bookmarkEnd w:id="13"/>
    </w:p>
    <w:p w:rsidR="00AA462E" w:rsidRDefault="00AA462E" w:rsidP="004C4C4F">
      <w:pPr>
        <w:jc w:val="both"/>
      </w:pPr>
      <w:r>
        <w:t>С начала декабря в столице Чувашии стартует реформа работы общественного транспорта. Проводиться она будет в несколько этапов, а основные мероприятия планируется реализовать к июню следующего года.</w:t>
      </w:r>
    </w:p>
    <w:p w:rsidR="00AA462E" w:rsidRDefault="00AA462E" w:rsidP="004C4C4F">
      <w:pPr>
        <w:jc w:val="both"/>
      </w:pPr>
      <w:r>
        <w:t>Как рассказал на совещании в мэрии города начальник отдела транспорта и связи Андрей Васильев, только троллейбусами в Чебоксарах ежедневно перевозится более 190 тысяч пассажиров.</w:t>
      </w:r>
    </w:p>
    <w:p w:rsidR="00A31FD6" w:rsidRDefault="00AA462E" w:rsidP="004C4C4F">
      <w:pPr>
        <w:jc w:val="both"/>
      </w:pPr>
      <w:r>
        <w:t>По количеству подвижного состава самого экологичного вида транспорта столица Чувашии находится на шестом месте в РФ и на первом в Приволжском федеральном округе. Каждый день на городские маршруты выходят около 730 единиц транспорта, примерно 700 автобусов осуществляют межмуниципальные рейсы.</w:t>
      </w:r>
    </w:p>
    <w:p w:rsidR="00A31FD6" w:rsidRDefault="00AA462E" w:rsidP="004C4C4F">
      <w:pPr>
        <w:jc w:val="both"/>
      </w:pPr>
      <w:r>
        <w:t>- На территории города в день осуществляется около 350 тысяч пассажироперевозок: 58 процентов горожан пользуются троллейбусами, 16 процентов</w:t>
      </w:r>
      <w:r w:rsidR="004C4C4F">
        <w:t xml:space="preserve"> </w:t>
      </w:r>
      <w:r>
        <w:t>- межмуниципальным транспортом и около 26 процентов</w:t>
      </w:r>
      <w:r w:rsidR="004C4C4F">
        <w:t xml:space="preserve"> </w:t>
      </w:r>
      <w:r>
        <w:t>- муниципальными автобусами малого и среднего класса, - пояснил Васильев.</w:t>
      </w:r>
    </w:p>
    <w:p w:rsidR="00A31FD6" w:rsidRDefault="00AA462E" w:rsidP="004C4C4F">
      <w:pPr>
        <w:jc w:val="both"/>
      </w:pPr>
      <w:r>
        <w:t>По словам главы администрации Чебоксар Алексея Ладыкова, исходя из озвученных цифр, 75 процентов жителей не почувствуют изменений в транспортном обслуживании: работа троллейбусов и межмуниципального транспорта останется без изменений. В настоящее время идет урегулирование вопросов по автобусным перевозкам внутри города.</w:t>
      </w:r>
    </w:p>
    <w:p w:rsidR="00A31FD6" w:rsidRDefault="00AA462E" w:rsidP="004C4C4F">
      <w:pPr>
        <w:jc w:val="both"/>
      </w:pPr>
      <w:r>
        <w:t>Сейчас в столице Чувашии курсируют 510 автобусов малого класса, общая вместимость пассажиров которых составляет 13 тысяч человек. После начала реформы должно остаться 350 автобусов малого, большого и среднего класса, при этом вместимость пассажиров увеличится на 20 процентов.</w:t>
      </w:r>
    </w:p>
    <w:p w:rsidR="00A31FD6" w:rsidRDefault="00AA462E" w:rsidP="004C4C4F">
      <w:pPr>
        <w:jc w:val="both"/>
      </w:pPr>
      <w:r>
        <w:t>Сити-менеджер уточнил, что реализовать транспортную реформу с 1 декабря полностью не удастся по двум причинам. Во-первых, среди выигравших аукционы компаний оказались те, кто отказался осуществлять перевозки. Конкурсные процедуры придется проводить заново. Во-вторых, по некоторым лотам, открытым еще летом, продолжаются торги.</w:t>
      </w:r>
    </w:p>
    <w:p w:rsidR="00AA462E" w:rsidRDefault="00AA462E" w:rsidP="004C4C4F">
      <w:pPr>
        <w:jc w:val="both"/>
      </w:pPr>
      <w:r>
        <w:t>- Ожидаем, что с июня 2019 года, согласно документу планирования, в городе будет 89 малых, 194 средних и 11 больших автобусов общей пассажировместимостью около 16 тысяч человек, - сказал глава администрации.</w:t>
      </w:r>
    </w:p>
    <w:p w:rsidR="00A31FD6" w:rsidRDefault="00AA462E" w:rsidP="004C4C4F">
      <w:pPr>
        <w:jc w:val="both"/>
      </w:pPr>
      <w:r>
        <w:t>Ладыков добавил, что регулярные перевозки будут организованы по 25 маршрутам.</w:t>
      </w:r>
    </w:p>
    <w:p w:rsidR="00A31FD6" w:rsidRDefault="00AA462E" w:rsidP="004C4C4F">
      <w:pPr>
        <w:jc w:val="both"/>
      </w:pPr>
      <w:r>
        <w:t>- В реализации транспортной реформы в Чебоксарах применяется государственно-частное партнерство. При этом не используются средства бюджетов и государственных предприятий. В аукционах по закупке автобусов и организации перевозок участвует бизнес, - подчеркнул сити-менеджер.</w:t>
      </w:r>
    </w:p>
    <w:p w:rsidR="006629B7" w:rsidRDefault="00AA462E" w:rsidP="004C4C4F">
      <w:pPr>
        <w:jc w:val="both"/>
      </w:pPr>
      <w:r>
        <w:t>Общественным транспортом будут обеспечены все микрорайоны города. Информация об изменениях автобусных маршрутов будет транслироваться не только в СМИ. На остановках организуют дежурство волонтеров с буклетами и схемами. Кроме того, начала работу горячая линия.</w:t>
      </w:r>
    </w:p>
    <w:p w:rsidR="00AA462E" w:rsidRDefault="00296C31" w:rsidP="004C4C4F">
      <w:pPr>
        <w:jc w:val="both"/>
      </w:pPr>
      <w:hyperlink r:id="rId21" w:history="1">
        <w:r w:rsidR="00AA462E" w:rsidRPr="00F22E40">
          <w:rPr>
            <w:rStyle w:val="a9"/>
          </w:rPr>
          <w:t>https://rg.ru/2018/11/28/reg-pfo/v-cheboksarah-dlia-transportnoj-reformy-primeniat-gchp.html</w:t>
        </w:r>
      </w:hyperlink>
    </w:p>
    <w:p w:rsidR="006629B7" w:rsidRPr="006629B7" w:rsidRDefault="006629B7" w:rsidP="004C4C4F">
      <w:pPr>
        <w:pStyle w:val="3"/>
        <w:jc w:val="both"/>
        <w:rPr>
          <w:rFonts w:ascii="Times New Roman" w:hAnsi="Times New Roman"/>
          <w:sz w:val="24"/>
          <w:szCs w:val="24"/>
        </w:rPr>
      </w:pPr>
      <w:bookmarkStart w:id="14" w:name="_Toc531244086"/>
      <w:r w:rsidRPr="006629B7">
        <w:rPr>
          <w:rFonts w:ascii="Times New Roman" w:hAnsi="Times New Roman"/>
          <w:sz w:val="24"/>
          <w:szCs w:val="24"/>
        </w:rPr>
        <w:lastRenderedPageBreak/>
        <w:t xml:space="preserve">РИА НОВОСТИ/ПРАЙМ; 2018.11.28; </w:t>
      </w:r>
      <w:r w:rsidR="004C4C4F">
        <w:rPr>
          <w:rFonts w:ascii="Times New Roman" w:hAnsi="Times New Roman"/>
          <w:sz w:val="24"/>
          <w:szCs w:val="24"/>
        </w:rPr>
        <w:t>«</w:t>
      </w:r>
      <w:r w:rsidRPr="006629B7">
        <w:rPr>
          <w:rFonts w:ascii="Times New Roman" w:hAnsi="Times New Roman"/>
          <w:sz w:val="24"/>
          <w:szCs w:val="24"/>
        </w:rPr>
        <w:t>ЯНДЕКС.ТАКСИ</w:t>
      </w:r>
      <w:r w:rsidR="004C4C4F">
        <w:rPr>
          <w:rFonts w:ascii="Times New Roman" w:hAnsi="Times New Roman"/>
          <w:sz w:val="24"/>
          <w:szCs w:val="24"/>
        </w:rPr>
        <w:t>»</w:t>
      </w:r>
      <w:r w:rsidRPr="006629B7">
        <w:rPr>
          <w:rFonts w:ascii="Times New Roman" w:hAnsi="Times New Roman"/>
          <w:sz w:val="24"/>
          <w:szCs w:val="24"/>
        </w:rPr>
        <w:t xml:space="preserve"> С ДЕКАБРЯ БУДЕТ ОТСЛЕЖИВАТЬ ПРЕВЫШЕНИЕ СКОРОСТИ ВОДИТЕЛЯМИ</w:t>
      </w:r>
      <w:bookmarkEnd w:id="14"/>
    </w:p>
    <w:p w:rsidR="00A31FD6" w:rsidRDefault="006629B7" w:rsidP="004C4C4F">
      <w:pPr>
        <w:jc w:val="both"/>
      </w:pPr>
      <w:r>
        <w:t xml:space="preserve"> </w:t>
      </w:r>
      <w:r w:rsidR="004C4C4F">
        <w:t>«</w:t>
      </w:r>
      <w:r>
        <w:t>Яндекс.Такси</w:t>
      </w:r>
      <w:r w:rsidR="004C4C4F">
        <w:t>»</w:t>
      </w:r>
      <w:r>
        <w:t xml:space="preserve"> с декабря вводит по всей России автоматический мониторинг скорости движения машин во время их работы, говорится в сообщении компании.</w:t>
      </w:r>
    </w:p>
    <w:p w:rsidR="00A31FD6" w:rsidRDefault="006629B7" w:rsidP="004C4C4F">
      <w:pPr>
        <w:jc w:val="both"/>
      </w:pPr>
      <w:r>
        <w:t xml:space="preserve">Как пояснили в </w:t>
      </w:r>
      <w:r w:rsidR="004C4C4F">
        <w:t>«</w:t>
      </w:r>
      <w:r>
        <w:t>Яндекс.Такси</w:t>
      </w:r>
      <w:r w:rsidR="004C4C4F">
        <w:t>»</w:t>
      </w:r>
      <w:r>
        <w:t xml:space="preserve">, разработанная технология с помощью GPS отслеживает дорожный трек водителя и вычисляет скорость движения. Фактическая скорость сверяется с разрешенной на конкретном участке дороги. Если реальная скорость регулярно превышает разрешенную на 20 км/ч и более, система предупреждает об этом водителя через таксометр, рассказали в компании. После нескольких предупреждений алгоритм ограничивает доступ к заказам </w:t>
      </w:r>
      <w:r w:rsidR="004C4C4F">
        <w:t>–</w:t>
      </w:r>
      <w:r>
        <w:t xml:space="preserve"> сначала временно, а в случае злостных нарушений </w:t>
      </w:r>
      <w:r w:rsidR="004C4C4F">
        <w:t>–</w:t>
      </w:r>
      <w:r>
        <w:t xml:space="preserve"> постоянно, отмечается в сообщении.</w:t>
      </w:r>
    </w:p>
    <w:p w:rsidR="00A31FD6" w:rsidRDefault="004C4C4F" w:rsidP="004C4C4F">
      <w:pPr>
        <w:jc w:val="both"/>
      </w:pPr>
      <w:r>
        <w:t>«</w:t>
      </w:r>
      <w:r w:rsidR="006629B7">
        <w:t>Однако, как показывают результаты тестирования технологии, 92% водителей, которые часто нарушали скорость, прекратили делать это уже после двух уведомлений в таксометре, 7% - после временного ограничения доступа к заказам. 1% нарушителей был заблокирован в сервисе навсегда</w:t>
      </w:r>
      <w:r>
        <w:t>»</w:t>
      </w:r>
      <w:r w:rsidR="006629B7">
        <w:t xml:space="preserve">, </w:t>
      </w:r>
      <w:r>
        <w:t>–</w:t>
      </w:r>
      <w:r w:rsidR="006629B7">
        <w:t xml:space="preserve"> указывают в </w:t>
      </w:r>
      <w:r>
        <w:t>«</w:t>
      </w:r>
      <w:r w:rsidR="006629B7">
        <w:t>Яндекс.Такси</w:t>
      </w:r>
      <w:r>
        <w:t>»</w:t>
      </w:r>
      <w:r w:rsidR="006629B7">
        <w:t>.</w:t>
      </w:r>
    </w:p>
    <w:p w:rsidR="00A31FD6" w:rsidRDefault="006629B7" w:rsidP="004C4C4F">
      <w:pPr>
        <w:jc w:val="both"/>
      </w:pPr>
      <w:r>
        <w:t xml:space="preserve">В дальнейшем компания планирует внедрить технологию, которая позволит определять не только опасные превышения скорости, но и аварийную или некомфортную для пассажиров манеру вождения </w:t>
      </w:r>
      <w:r w:rsidR="004C4C4F">
        <w:t>–</w:t>
      </w:r>
      <w:r>
        <w:t xml:space="preserve"> например, склонность к резкому торможению или набору скорости, к резким поворотам и перестроениям., </w:t>
      </w:r>
      <w:r w:rsidR="004C4C4F">
        <w:t>«</w:t>
      </w:r>
      <w:r>
        <w:t>Все эти технологии в будущем станут доступны не только в России, но и в других странах, где работает сервис</w:t>
      </w:r>
      <w:r w:rsidR="004C4C4F">
        <w:t>»</w:t>
      </w:r>
      <w:r>
        <w:t xml:space="preserve">, </w:t>
      </w:r>
      <w:r w:rsidR="004C4C4F">
        <w:t>–</w:t>
      </w:r>
      <w:r>
        <w:t xml:space="preserve"> заключили в компании.</w:t>
      </w:r>
    </w:p>
    <w:p w:rsidR="006629B7" w:rsidRPr="008A024D" w:rsidRDefault="006629B7" w:rsidP="004C4C4F">
      <w:pPr>
        <w:jc w:val="both"/>
      </w:pPr>
      <w:r>
        <w:t xml:space="preserve">Сервис </w:t>
      </w:r>
      <w:r w:rsidR="004C4C4F">
        <w:t>«</w:t>
      </w:r>
      <w:r>
        <w:t>Яндекс.Такси</w:t>
      </w:r>
      <w:r w:rsidR="004C4C4F">
        <w:t>»</w:t>
      </w:r>
      <w:r>
        <w:t xml:space="preserve"> был запущен в октябре 2011 года. Владелец </w:t>
      </w:r>
      <w:r w:rsidR="004C4C4F">
        <w:t>–</w:t>
      </w:r>
      <w:r>
        <w:t xml:space="preserve"> голландская Yandex.Taxi B.V. В феврале </w:t>
      </w:r>
      <w:r w:rsidR="004C4C4F">
        <w:t>«</w:t>
      </w:r>
      <w:r>
        <w:t>Яндекс</w:t>
      </w:r>
      <w:r w:rsidR="004C4C4F">
        <w:t>»</w:t>
      </w:r>
      <w:r>
        <w:t xml:space="preserve"> и Uber завершили объединение бизнесов онлайн-заказа поездок в России и странах СНГ. Сейчас сервисы объединенной компании работают в 600 городах 14 стран (Россия, Белоруссия, Казахстан, Киргизия, Узбекистан, Армения, Грузия, Азербайджан, Молдавия, Латвия, Литва, Эстония, Сербия, Финляндия).</w:t>
      </w:r>
    </w:p>
    <w:p w:rsidR="00E710A2" w:rsidRPr="006629B7" w:rsidRDefault="00E710A2" w:rsidP="004C4C4F">
      <w:pPr>
        <w:pStyle w:val="3"/>
        <w:jc w:val="both"/>
        <w:rPr>
          <w:rFonts w:ascii="Times New Roman" w:hAnsi="Times New Roman"/>
          <w:sz w:val="24"/>
          <w:szCs w:val="24"/>
        </w:rPr>
      </w:pPr>
      <w:bookmarkStart w:id="15" w:name="_Toc531244087"/>
      <w:r w:rsidRPr="006629B7">
        <w:rPr>
          <w:rFonts w:ascii="Times New Roman" w:hAnsi="Times New Roman"/>
          <w:sz w:val="24"/>
          <w:szCs w:val="24"/>
        </w:rPr>
        <w:t>РИА НОВОСТИ; 2018.11.28; ЗАПУЩЕННАЯ 2 ДНЯ НАЗАД МОСКОВСКАЯ КАНАТНАЯ ДОРОГА ОСТАНОВИЛАСЬ ИЗ-ЗА КИБЕРАТАКИ</w:t>
      </w:r>
      <w:bookmarkEnd w:id="15"/>
    </w:p>
    <w:p w:rsidR="00A31FD6" w:rsidRDefault="00E710A2" w:rsidP="004C4C4F">
      <w:pPr>
        <w:jc w:val="both"/>
      </w:pPr>
      <w:r>
        <w:t>. Перевозка пассажиров приостановлена на Московской канатной дороге в среду из-за кибератаки на компьютерные серверы, за дальнейшим графиком работы канатки можно следить на ее сайте, сообщили РИА Новости в пресс-службе Московской канатной дороги (МКД).</w:t>
      </w:r>
    </w:p>
    <w:p w:rsidR="00A31FD6" w:rsidRDefault="00E710A2" w:rsidP="004C4C4F">
      <w:pPr>
        <w:jc w:val="both"/>
      </w:pPr>
      <w:r>
        <w:t>Мэр столицы Сергей Собянин открыл Московскую канатную дорогу от Воробьёвых гор до Лужников в понедельник.</w:t>
      </w:r>
    </w:p>
    <w:p w:rsidR="00A31FD6" w:rsidRDefault="004C4C4F" w:rsidP="004C4C4F">
      <w:pPr>
        <w:jc w:val="both"/>
      </w:pPr>
      <w:r>
        <w:t>«</w:t>
      </w:r>
      <w:r w:rsidR="00E710A2">
        <w:t>Сегодня в 14 часов мск компьютерные серверы Московской канатной дороги подверглись несанкционированной кибератаке. Сотрудники МКД, обнаружив это, приостановили движение дороги, после чего оперативно высадили всех пассажиров на станциях назначения, для обеспечения максимальной безопасности пассажиров</w:t>
      </w:r>
      <w:r>
        <w:t>»</w:t>
      </w:r>
      <w:r w:rsidR="00E710A2">
        <w:t xml:space="preserve">, </w:t>
      </w:r>
      <w:r>
        <w:t>–</w:t>
      </w:r>
      <w:r w:rsidR="00E710A2">
        <w:t xml:space="preserve"> говорится в сообщении.</w:t>
      </w:r>
    </w:p>
    <w:p w:rsidR="00A31FD6" w:rsidRDefault="00E710A2" w:rsidP="004C4C4F">
      <w:pPr>
        <w:jc w:val="both"/>
      </w:pPr>
      <w:r>
        <w:t>В пресс-службе добавили, что из-за инцидента МКД вынуждена была прекратить перевозку пассажиров.</w:t>
      </w:r>
    </w:p>
    <w:p w:rsidR="00E710A2" w:rsidRDefault="004C4C4F" w:rsidP="004C4C4F">
      <w:pPr>
        <w:jc w:val="both"/>
      </w:pPr>
      <w:r>
        <w:t>«</w:t>
      </w:r>
      <w:r w:rsidR="00E710A2">
        <w:t>Приносим свои извинения за доставленные неудобства. О дальнейшем графике работы следите на сайте srkvg.ru</w:t>
      </w:r>
      <w:r>
        <w:t>»</w:t>
      </w:r>
      <w:r w:rsidR="00E710A2">
        <w:t xml:space="preserve">, </w:t>
      </w:r>
      <w:r>
        <w:t>–</w:t>
      </w:r>
      <w:r w:rsidR="00E710A2">
        <w:t xml:space="preserve"> заключили в МКД.</w:t>
      </w:r>
    </w:p>
    <w:p w:rsidR="00E710A2" w:rsidRPr="00E710A2" w:rsidRDefault="00E710A2" w:rsidP="004C4C4F">
      <w:pPr>
        <w:pStyle w:val="3"/>
        <w:jc w:val="both"/>
        <w:rPr>
          <w:rFonts w:ascii="Times New Roman" w:hAnsi="Times New Roman"/>
          <w:sz w:val="24"/>
          <w:szCs w:val="24"/>
        </w:rPr>
      </w:pPr>
      <w:bookmarkStart w:id="16" w:name="_Toc531244088"/>
      <w:r w:rsidRPr="00E710A2">
        <w:rPr>
          <w:rFonts w:ascii="Times New Roman" w:hAnsi="Times New Roman"/>
          <w:sz w:val="24"/>
          <w:szCs w:val="24"/>
        </w:rPr>
        <w:t>ТАСС; 2018.11.28; НА КУБАНИ ПРИОСТАНОВИЛИ ДВИЖЕНИЕ ПО ДВУМ ЗАТОПЛЕННЫМ ИЗ-ЗА ПОДЪЕМА ВОДЫ В РЕКЕ МОСТАМ</w:t>
      </w:r>
      <w:bookmarkEnd w:id="16"/>
    </w:p>
    <w:p w:rsidR="00A31FD6" w:rsidRDefault="00E710A2" w:rsidP="004C4C4F">
      <w:pPr>
        <w:jc w:val="both"/>
      </w:pPr>
      <w:r>
        <w:t>Проезд по двум мостам в Северском районе Краснодарского края оказался невозможен из-за того, что их затопило во время непогоды, сообщили в среду журналистам в пресс-службе ГУ МЧС по региону.</w:t>
      </w:r>
    </w:p>
    <w:p w:rsidR="00A31FD6" w:rsidRDefault="00E710A2" w:rsidP="004C4C4F">
      <w:pPr>
        <w:jc w:val="both"/>
      </w:pPr>
      <w:r>
        <w:lastRenderedPageBreak/>
        <w:t>Накануне было объявлено экстренное предупреждение из-за того, что на территории Кубани возможны усиление ветра, дожди и мокрый снег. По данным ГУ МЧС, экстренное предупреждение будет сохраняться вплоть до 30 ноября.</w:t>
      </w:r>
    </w:p>
    <w:p w:rsidR="00A31FD6" w:rsidRDefault="004C4C4F" w:rsidP="004C4C4F">
      <w:pPr>
        <w:jc w:val="both"/>
      </w:pPr>
      <w:r>
        <w:t>«</w:t>
      </w:r>
      <w:r w:rsidR="00E710A2">
        <w:t>В результате подъема уровня воды в реке Шебш произошло подтопление и перелив воды через два автомобильных моста на автодорогах, ведущих в село Тхамаха и в станицу Ставропольскую. На подтопленных участках движение транспорта временно приостановлено. На мосту на станицу Ставропольскую производятся работы по расчистке затора, образовавшегося под мостом</w:t>
      </w:r>
      <w:r>
        <w:t>»</w:t>
      </w:r>
      <w:r w:rsidR="00E710A2">
        <w:t>, - говорится в сообщении.</w:t>
      </w:r>
    </w:p>
    <w:p w:rsidR="00A31FD6" w:rsidRDefault="00E710A2" w:rsidP="004C4C4F">
      <w:pPr>
        <w:jc w:val="both"/>
      </w:pPr>
      <w:r>
        <w:t>Уточняется, что также к утру были подтоплены придомовые участки в селе Архипо-Осиповка (входит в состав Геленджика) и селе Шабановское (Северский район), в дома вода не зашла. На месте работают специалисты местных администраций, ГУ МЧС России по Краснодарскому краю, специальные комиссии обследуют домовладения. Как пояснили ТАСС в администрации Северского района, станица Ставропольская оказалась отрезана из-за перелива моста. В настоящее время затор устраняется, движение планируется вскоре возобновить.</w:t>
      </w:r>
    </w:p>
    <w:p w:rsidR="00A31FD6" w:rsidRDefault="00E710A2" w:rsidP="004C4C4F">
      <w:pPr>
        <w:jc w:val="both"/>
      </w:pPr>
      <w:r>
        <w:t>Кроме того, по данным ГУ МЧС, из-за прогноза плохой погоды решено с полудня свернуть временный мост, который ведет в село Кирпичное Туапсинского района (его установили, так как основной мост поврежден во время октябрьских подтоплений). Взамен будет организована лодочно-веревочная переправа.</w:t>
      </w:r>
    </w:p>
    <w:p w:rsidR="00E710A2" w:rsidRDefault="00E710A2" w:rsidP="004C4C4F">
      <w:pPr>
        <w:jc w:val="both"/>
      </w:pPr>
      <w:r>
        <w:t>Организованна работа оперативного штаба, в готовности находится аэромобильная группировка управления в составе 100 человек, 24 единиц техники и 7 плавсредств. На всей территории края работают оперативные группы по мониторингу обстановки.</w:t>
      </w:r>
    </w:p>
    <w:p w:rsidR="00E710A2" w:rsidRDefault="00296C31" w:rsidP="004C4C4F">
      <w:pPr>
        <w:jc w:val="both"/>
      </w:pPr>
      <w:hyperlink r:id="rId22" w:history="1">
        <w:r w:rsidR="00E710A2" w:rsidRPr="00F22E40">
          <w:rPr>
            <w:rStyle w:val="a9"/>
          </w:rPr>
          <w:t>https://tass.ru/proisshestviya/5844770</w:t>
        </w:r>
      </w:hyperlink>
    </w:p>
    <w:p w:rsidR="00E710A2" w:rsidRPr="006629B7" w:rsidRDefault="00E710A2" w:rsidP="004C4C4F">
      <w:pPr>
        <w:pStyle w:val="3"/>
        <w:jc w:val="both"/>
        <w:rPr>
          <w:rFonts w:ascii="Times New Roman" w:hAnsi="Times New Roman"/>
          <w:sz w:val="24"/>
          <w:szCs w:val="24"/>
        </w:rPr>
      </w:pPr>
      <w:bookmarkStart w:id="17" w:name="_Toc531244090"/>
      <w:r w:rsidRPr="006629B7">
        <w:rPr>
          <w:rFonts w:ascii="Times New Roman" w:hAnsi="Times New Roman"/>
          <w:sz w:val="24"/>
          <w:szCs w:val="24"/>
        </w:rPr>
        <w:t>ИНТЕРФАКС; 2018.11.28; МАКРОПРОГНОЗ ПРЕДПОЛАГАЕТ РОСТ ГРУЗОВЫХ Ж/Д ТАРИФОВ В РФ ПОСЛЕ 2025Г НА 3-3,9%, ПОСЛЕ 2030Г - 2-3,9% ЕЖЕГОДНО</w:t>
      </w:r>
      <w:bookmarkEnd w:id="17"/>
    </w:p>
    <w:p w:rsidR="00A31FD6" w:rsidRDefault="00E710A2" w:rsidP="004C4C4F">
      <w:pPr>
        <w:jc w:val="both"/>
      </w:pPr>
      <w:r>
        <w:t>Министерство экономического развития РФ закладывает в долгосрочный прогноз рост грузовых ж/д тарифов в 2025-2030 гг. в пределах 3-3,9% ежегодно, в 2031-2037 гг. - в пределах 2-3,9%.</w:t>
      </w:r>
    </w:p>
    <w:p w:rsidR="00A31FD6" w:rsidRDefault="00E710A2" w:rsidP="004C4C4F">
      <w:pPr>
        <w:jc w:val="both"/>
      </w:pPr>
      <w:r>
        <w:t>Документ был утвержден правительством на прошлой неделе.</w:t>
      </w:r>
    </w:p>
    <w:p w:rsidR="00A31FD6" w:rsidRDefault="00E710A2" w:rsidP="004C4C4F">
      <w:pPr>
        <w:jc w:val="both"/>
      </w:pPr>
      <w:r>
        <w:t xml:space="preserve">До 2025 г. индексация грузовых ж/д тарифов будет рассчитываться по принципу </w:t>
      </w:r>
      <w:r w:rsidR="004C4C4F">
        <w:t>«</w:t>
      </w:r>
      <w:r>
        <w:t>инфляция минус</w:t>
      </w:r>
      <w:r w:rsidR="004C4C4F">
        <w:t>»</w:t>
      </w:r>
      <w:r>
        <w:t>. Конкретный уровень повышения представляет собой среднее арифметическое фактических индексов потребительских цен за предшествующие два года и прогнозных - на следующие два года - минус 0,1 процентного пункта.</w:t>
      </w:r>
    </w:p>
    <w:p w:rsidR="00A31FD6" w:rsidRDefault="00E710A2" w:rsidP="004C4C4F">
      <w:pPr>
        <w:jc w:val="both"/>
      </w:pPr>
      <w:r>
        <w:t>В 2019 г., по текущим оценкам Минэкономразвития, индексация грузовых тарифов составит 3,5%, в 2020 г. - 3,6%, в 2021 г. - 3,9%, в 2022 г. - 3,8%, в 2023 и 2024 гг. - по 3,9%.</w:t>
      </w:r>
    </w:p>
    <w:p w:rsidR="00A31FD6" w:rsidRDefault="00E710A2" w:rsidP="004C4C4F">
      <w:pPr>
        <w:jc w:val="both"/>
      </w:pPr>
      <w:r>
        <w:t>При этом на 2019-2025 гг. в базе тарифа сохранена целевая 2%-ная надбавка, вводившаяся на 2017 г. для дополнительного финансирования капитального ремонта пути: то есть фактически из базы расчета тарифов ее было решено не исключать. Кроме того, к базовой индексации на 3,9% в 2018 г. введена еще одна дополнительная, 1,5%-ная надбавка, призванная компенсировать расходы владельцу инфраструктуры (на большей части РФ это РЖД), связанные с корректировкой налогового законодательства. Предполагалось, что она будет действовать до 2022 г., но в долгосрочном прогнозе срок ее действия не указан.</w:t>
      </w:r>
    </w:p>
    <w:p w:rsidR="00A31FD6" w:rsidRDefault="00E710A2" w:rsidP="004C4C4F">
      <w:pPr>
        <w:jc w:val="both"/>
      </w:pPr>
      <w:r>
        <w:t>Кроме того, в середине ноября правление Федеральной антимонопольной службы РФ утвердило решение правительства о введении с 2019 г. 8%-ных экспортных надбавок на железнодорожные перевозки всех видов грузов, кроме нефтяных грузов и алюминия.</w:t>
      </w:r>
    </w:p>
    <w:p w:rsidR="00A31FD6" w:rsidRDefault="00E710A2" w:rsidP="004C4C4F">
      <w:pPr>
        <w:jc w:val="both"/>
      </w:pPr>
      <w:r>
        <w:t xml:space="preserve">Сейчас ОАО </w:t>
      </w:r>
      <w:r w:rsidR="004C4C4F">
        <w:t>«</w:t>
      </w:r>
      <w:r>
        <w:t>Российские железные дороги</w:t>
      </w:r>
      <w:r w:rsidR="004C4C4F">
        <w:t>»</w:t>
      </w:r>
      <w:r>
        <w:t xml:space="preserve"> имеет право устанавливать наценку в пределах 8% в рамках </w:t>
      </w:r>
      <w:r w:rsidR="004C4C4F">
        <w:t>«</w:t>
      </w:r>
      <w:r>
        <w:t>тарифного коридора</w:t>
      </w:r>
      <w:r w:rsidR="004C4C4F">
        <w:t>»</w:t>
      </w:r>
      <w:r>
        <w:t xml:space="preserve">. Компания установила ее по верхней границе по всем видам идущих на экспорт грузов, за исключением каменного угля. При </w:t>
      </w:r>
      <w:r>
        <w:lastRenderedPageBreak/>
        <w:t>этом предполагалось, что с 2019 г. монополия лишится такой опции (в соответствии с июльским приказом ФАС).</w:t>
      </w:r>
    </w:p>
    <w:p w:rsidR="00A31FD6" w:rsidRDefault="004C4C4F" w:rsidP="004C4C4F">
      <w:pPr>
        <w:jc w:val="both"/>
      </w:pPr>
      <w:r>
        <w:t>«</w:t>
      </w:r>
      <w:r w:rsidR="00E710A2">
        <w:t xml:space="preserve">Верхний уровень тарифов будет определяться исключительно регуляторными решениями - прейскурантом </w:t>
      </w:r>
      <w:r>
        <w:t>«</w:t>
      </w:r>
      <w:r w:rsidR="00E710A2">
        <w:t>10-01</w:t>
      </w:r>
      <w:r>
        <w:t>»</w:t>
      </w:r>
      <w:r w:rsidR="00E710A2">
        <w:t>, а перевозчик и владелец инфраструктуры может выдавать только скидки до 50% на период до 10 лет</w:t>
      </w:r>
      <w:r>
        <w:t>»</w:t>
      </w:r>
      <w:r w:rsidR="00E710A2">
        <w:t>, - поясняла ФАС.</w:t>
      </w:r>
    </w:p>
    <w:p w:rsidR="00E710A2" w:rsidRPr="008A024D" w:rsidRDefault="00E710A2" w:rsidP="004C4C4F">
      <w:pPr>
        <w:jc w:val="both"/>
      </w:pPr>
      <w:r>
        <w:t>Кроме того, в прейскуранте установлен повышающий коэффициент 1,06 (6%-ная надбавка) на порожний пробег полувагонов. Такое решение призвано стимулировать сокращение порожнего пробега вагонов и нерациональной загрузки ж/д сети, отмечал регулятор.</w:t>
      </w:r>
    </w:p>
    <w:p w:rsidR="00AA462E" w:rsidRPr="00AA462E" w:rsidRDefault="00AA462E" w:rsidP="004C4C4F">
      <w:pPr>
        <w:pStyle w:val="3"/>
        <w:jc w:val="both"/>
        <w:rPr>
          <w:rFonts w:ascii="Times New Roman" w:hAnsi="Times New Roman"/>
          <w:sz w:val="24"/>
          <w:szCs w:val="24"/>
        </w:rPr>
      </w:pPr>
      <w:bookmarkStart w:id="18" w:name="_Toc531244091"/>
      <w:r w:rsidRPr="00AA462E">
        <w:rPr>
          <w:rFonts w:ascii="Times New Roman" w:hAnsi="Times New Roman"/>
          <w:sz w:val="24"/>
          <w:szCs w:val="24"/>
        </w:rPr>
        <w:t>ИНТЕРФАКС; 2018.11.28; РЖД ПРОДЛИЛИ ДО 2022Г 6%-НУЮ СКИДКУ НА ГАЗОВЫЙ КОНДЕНСАТ, ДОСТУПНУЮ НОВАТЭКУ</w:t>
      </w:r>
      <w:bookmarkEnd w:id="18"/>
    </w:p>
    <w:p w:rsidR="00A31FD6" w:rsidRDefault="00AA462E" w:rsidP="004C4C4F">
      <w:pPr>
        <w:jc w:val="both"/>
      </w:pPr>
      <w:r>
        <w:t xml:space="preserve">ОАО </w:t>
      </w:r>
      <w:r w:rsidR="004C4C4F">
        <w:t>«</w:t>
      </w:r>
      <w:r>
        <w:t>Российские железные дороги</w:t>
      </w:r>
      <w:r w:rsidR="004C4C4F">
        <w:t>»</w:t>
      </w:r>
      <w:r>
        <w:t xml:space="preserve"> продлило до 31 декабря 2021 года действие 6%-ной объемной скидки на перевозки газового конденсата со станции Лимбей (Ямало-Ненецкий автономный округ, ЯНАО) на станции Лужская и Лужская-экспорт (обслуживают порта Усть-Луга, Ленинградская область), Комбинатская (Омская область) и Бусловская-экспорт (находится в Ленинградской области вблизи границы с Финляндией), а также на возврат порожних вагонов.</w:t>
      </w:r>
    </w:p>
    <w:p w:rsidR="00A31FD6" w:rsidRDefault="00AA462E" w:rsidP="004C4C4F">
      <w:pPr>
        <w:jc w:val="both"/>
      </w:pPr>
      <w:r>
        <w:t>Соответствующее решение правление РЖД приняло в середине ноября (протокол заседания опубликован на сайте компании).</w:t>
      </w:r>
    </w:p>
    <w:p w:rsidR="00A31FD6" w:rsidRDefault="00AA462E" w:rsidP="004C4C4F">
      <w:pPr>
        <w:jc w:val="both"/>
      </w:pPr>
      <w:r>
        <w:t xml:space="preserve">В то же время монополия вновь повысила объем этих грузов (газового конденсата), который необходимо предъявлять к перевозке, чтобы получить дисконт. Как сообщалось, в 2015 году 6%-ная скидка предоставлялась </w:t>
      </w:r>
      <w:r w:rsidR="004C4C4F">
        <w:t>«</w:t>
      </w:r>
      <w:r>
        <w:t>при условии предоплаты за перевозку по согласованному графику в объеме не менее 5 млн тонн с возможностью отклонения от заявленного объема до 10%</w:t>
      </w:r>
      <w:r w:rsidR="004C4C4F">
        <w:t>»</w:t>
      </w:r>
      <w:r>
        <w:t>. На 2016 год уровень минимально гарантированного предъявляемого, необходимого для получения льготы, груза был повышен до 7,3 млн тонн, а в список станций назначения включены Лужская-экспорт и Бусловская-экспорт.</w:t>
      </w:r>
    </w:p>
    <w:p w:rsidR="00A31FD6" w:rsidRDefault="00AA462E" w:rsidP="004C4C4F">
      <w:pPr>
        <w:jc w:val="both"/>
      </w:pPr>
      <w:r>
        <w:t>На 2017 год эта планка была повышена до 8 млн тонн, в 2018 году - до 8,5 млн тонн.</w:t>
      </w:r>
    </w:p>
    <w:p w:rsidR="00A31FD6" w:rsidRDefault="00AA462E" w:rsidP="004C4C4F">
      <w:pPr>
        <w:jc w:val="both"/>
      </w:pPr>
      <w:r>
        <w:t>Согласно нынешнему решению РЖД, на 2019 год объем перевозки грузов для получения дисконта составит 9 млн тонн, на 2020-2021 годы - по 9,5 млн тонн.</w:t>
      </w:r>
    </w:p>
    <w:p w:rsidR="00A31FD6" w:rsidRDefault="004C4C4F" w:rsidP="004C4C4F">
      <w:pPr>
        <w:jc w:val="both"/>
      </w:pPr>
      <w:r>
        <w:t>«</w:t>
      </w:r>
      <w:r w:rsidR="00AA462E">
        <w:t>Указанный понижающий коэффициент действует при условии предоплаты в счет будущих периодов за перевозку газового конденсата по согласованному графику и перевозок газового конденсата в объеме не менее 9 млн тонн в 2019 году, 9,5 млн тонн в 2020 году, 9,5 млн тонн в 2021 году суммарно (...) с возможностью отклонения от гарантированного объема на 10% в сторону уменьшения</w:t>
      </w:r>
      <w:r>
        <w:t>»</w:t>
      </w:r>
      <w:r w:rsidR="00AA462E">
        <w:t>, - говорится в документе.</w:t>
      </w:r>
    </w:p>
    <w:p w:rsidR="00A31FD6" w:rsidRDefault="00AA462E" w:rsidP="004C4C4F">
      <w:pPr>
        <w:jc w:val="both"/>
      </w:pPr>
      <w:r>
        <w:t xml:space="preserve">Вблизи станции Лимбей расположен Пуровский завод по переработке газового конденсата (актив </w:t>
      </w:r>
      <w:r w:rsidR="004C4C4F">
        <w:t>«</w:t>
      </w:r>
      <w:r>
        <w:t>НОВАТЭКа</w:t>
      </w:r>
      <w:r w:rsidR="004C4C4F">
        <w:t>»</w:t>
      </w:r>
      <w:r>
        <w:t xml:space="preserve"> (MOEX: NVTK)).</w:t>
      </w:r>
    </w:p>
    <w:p w:rsidR="00AA462E" w:rsidRDefault="00AA462E" w:rsidP="004C4C4F">
      <w:pPr>
        <w:jc w:val="both"/>
      </w:pPr>
      <w:r>
        <w:t xml:space="preserve">Право варьировать грузовые тарифы в рамках </w:t>
      </w:r>
      <w:r w:rsidR="004C4C4F">
        <w:t>«</w:t>
      </w:r>
      <w:r>
        <w:t>ценового коридора</w:t>
      </w:r>
      <w:r w:rsidR="004C4C4F">
        <w:t>»</w:t>
      </w:r>
      <w:r>
        <w:t xml:space="preserve"> </w:t>
      </w:r>
      <w:r w:rsidR="004C4C4F">
        <w:t>«</w:t>
      </w:r>
      <w:r>
        <w:t>Российские железные дороги</w:t>
      </w:r>
      <w:r w:rsidR="004C4C4F">
        <w:t>»</w:t>
      </w:r>
      <w:r>
        <w:t xml:space="preserve"> получили в 2013 году. Сейчас верхняя граница установлена на уровне </w:t>
      </w:r>
      <w:r w:rsidR="004C4C4F">
        <w:t>«</w:t>
      </w:r>
      <w:r>
        <w:t>+8%</w:t>
      </w:r>
      <w:r w:rsidR="004C4C4F">
        <w:t>»</w:t>
      </w:r>
      <w:r>
        <w:t xml:space="preserve"> к действующим ставкам, нижняя для грузов II (базового) и III (высокодоходного) тарифного классов - на уровне </w:t>
      </w:r>
      <w:r w:rsidR="004C4C4F">
        <w:t>«</w:t>
      </w:r>
      <w:r>
        <w:t>минус 50%</w:t>
      </w:r>
      <w:r w:rsidR="004C4C4F">
        <w:t>»</w:t>
      </w:r>
      <w:r>
        <w:t xml:space="preserve">, для грузов I (низкодоходного) класса - на уровне </w:t>
      </w:r>
      <w:r w:rsidR="004C4C4F">
        <w:t>«</w:t>
      </w:r>
      <w:r>
        <w:t>минус 25%</w:t>
      </w:r>
      <w:r w:rsidR="004C4C4F">
        <w:t>»</w:t>
      </w:r>
      <w:r>
        <w:t xml:space="preserve"> при их транспортировке на расстояние до 3 тыс. км и </w:t>
      </w:r>
      <w:r w:rsidR="004C4C4F">
        <w:t>«</w:t>
      </w:r>
      <w:r>
        <w:t>минус 12,8%</w:t>
      </w:r>
      <w:r w:rsidR="004C4C4F">
        <w:t>»</w:t>
      </w:r>
      <w:r>
        <w:t xml:space="preserve"> - более чем на 3 тыс. км.</w:t>
      </w:r>
    </w:p>
    <w:p w:rsidR="00E710A2" w:rsidRPr="007C79B4" w:rsidRDefault="00E710A2" w:rsidP="004C4C4F">
      <w:pPr>
        <w:pStyle w:val="3"/>
        <w:jc w:val="both"/>
        <w:rPr>
          <w:rFonts w:ascii="Times New Roman" w:hAnsi="Times New Roman"/>
          <w:sz w:val="24"/>
          <w:szCs w:val="24"/>
        </w:rPr>
      </w:pPr>
      <w:bookmarkStart w:id="19" w:name="_Toc531244092"/>
      <w:r w:rsidRPr="007C79B4">
        <w:rPr>
          <w:rFonts w:ascii="Times New Roman" w:hAnsi="Times New Roman"/>
          <w:sz w:val="24"/>
          <w:szCs w:val="24"/>
        </w:rPr>
        <w:t>РИА НОВОСТИ/ПРАЙМ; 2018.11.28; РЖД, РЭЦ И АФРЭКСИМБАНК БУДУТ СОТРУДНИЧАТЬ ПРИ РЕАЛИЗАЦИИ ПРОЕКТОВ В ЖЕЛЕЗНОДОРОЖНОЙ СФЕРЕ</w:t>
      </w:r>
      <w:bookmarkEnd w:id="19"/>
    </w:p>
    <w:p w:rsidR="00A31FD6" w:rsidRDefault="00E710A2" w:rsidP="004C4C4F">
      <w:pPr>
        <w:jc w:val="both"/>
      </w:pPr>
      <w:r>
        <w:t>Российские железные дороги, Российский экспортный центр (РЭЦ) и Африканский Экспортно-импортный банк (Афрэксимбанк) подписали меморандум о взаимопонимании, который предусматривает сотрудничество в железнодорожной сфере, сообщают РЖД.</w:t>
      </w:r>
    </w:p>
    <w:p w:rsidR="00A31FD6" w:rsidRDefault="004C4C4F" w:rsidP="004C4C4F">
      <w:pPr>
        <w:jc w:val="both"/>
      </w:pPr>
      <w:r>
        <w:lastRenderedPageBreak/>
        <w:t>«</w:t>
      </w:r>
      <w:r w:rsidR="00E710A2">
        <w:t>Стороны договорились выстраивать сотрудничество в сфере реализации экспортных и инвестиционных проектов в железнодорожной отрасли, совместно разрабатывать схемы проектного финансирования</w:t>
      </w:r>
      <w:r>
        <w:t>»</w:t>
      </w:r>
      <w:r w:rsidR="00E710A2">
        <w:t xml:space="preserve">, </w:t>
      </w:r>
      <w:r>
        <w:t>–</w:t>
      </w:r>
      <w:r w:rsidR="00E710A2">
        <w:t xml:space="preserve"> говорится в сообщении.</w:t>
      </w:r>
    </w:p>
    <w:p w:rsidR="00A31FD6" w:rsidRDefault="00E710A2" w:rsidP="004C4C4F">
      <w:pPr>
        <w:jc w:val="both"/>
      </w:pPr>
      <w:r>
        <w:t xml:space="preserve">Меморандум был подписан на полях инвестиционного форума ВТБ Капитал </w:t>
      </w:r>
      <w:r w:rsidR="004C4C4F">
        <w:t>«</w:t>
      </w:r>
      <w:r>
        <w:t>Россия зовет!</w:t>
      </w:r>
      <w:r w:rsidR="004C4C4F">
        <w:t>»</w:t>
      </w:r>
      <w:r>
        <w:t xml:space="preserve"> в Москве и будет действовать в течение трёх лет с даты подписания с возможностью продления.</w:t>
      </w:r>
    </w:p>
    <w:p w:rsidR="00E710A2" w:rsidRDefault="00E710A2" w:rsidP="004C4C4F">
      <w:pPr>
        <w:jc w:val="both"/>
      </w:pPr>
      <w:r>
        <w:t xml:space="preserve">РЖД уже занимаются рядом проектов за рубежом, в частности, обеспечивается выполнение контрактных обязательств холдинга по текущим проектам строительства железных дорог в Сербии, кроме того, в июне бал завершен первый этап подготовки обоснования реализации скоростного сообщения на железнодорожной линии Нагпур </w:t>
      </w:r>
      <w:r w:rsidR="004C4C4F">
        <w:t>–</w:t>
      </w:r>
      <w:r>
        <w:t xml:space="preserve"> Секундерабад в Индии.</w:t>
      </w:r>
    </w:p>
    <w:p w:rsidR="007C79B4" w:rsidRPr="007C79B4" w:rsidRDefault="007C79B4" w:rsidP="004C4C4F">
      <w:pPr>
        <w:pStyle w:val="3"/>
        <w:jc w:val="both"/>
        <w:rPr>
          <w:rFonts w:ascii="Times New Roman" w:hAnsi="Times New Roman"/>
          <w:sz w:val="24"/>
          <w:szCs w:val="24"/>
        </w:rPr>
      </w:pPr>
      <w:bookmarkStart w:id="20" w:name="_Toc531244093"/>
      <w:r w:rsidRPr="007C79B4">
        <w:rPr>
          <w:rFonts w:ascii="Times New Roman" w:hAnsi="Times New Roman"/>
          <w:sz w:val="24"/>
          <w:szCs w:val="24"/>
        </w:rPr>
        <w:t xml:space="preserve">РИА НОВОСТИ; 2018.11.28; </w:t>
      </w:r>
      <w:r w:rsidR="004C4C4F">
        <w:rPr>
          <w:rFonts w:ascii="Times New Roman" w:hAnsi="Times New Roman"/>
          <w:sz w:val="24"/>
          <w:szCs w:val="24"/>
        </w:rPr>
        <w:t>«</w:t>
      </w:r>
      <w:r w:rsidRPr="007C79B4">
        <w:rPr>
          <w:rFonts w:ascii="Times New Roman" w:hAnsi="Times New Roman"/>
          <w:sz w:val="24"/>
          <w:szCs w:val="24"/>
        </w:rPr>
        <w:t>АЭРОЭКСПРЕСС</w:t>
      </w:r>
      <w:r w:rsidR="004C4C4F">
        <w:rPr>
          <w:rFonts w:ascii="Times New Roman" w:hAnsi="Times New Roman"/>
          <w:sz w:val="24"/>
          <w:szCs w:val="24"/>
        </w:rPr>
        <w:t>»</w:t>
      </w:r>
      <w:r w:rsidRPr="007C79B4">
        <w:rPr>
          <w:rFonts w:ascii="Times New Roman" w:hAnsi="Times New Roman"/>
          <w:sz w:val="24"/>
          <w:szCs w:val="24"/>
        </w:rPr>
        <w:t xml:space="preserve"> ПЕРЕД ПРАЗДНИКАМИ УВЕЛИЧИТ ЧИСЛО ВАГОНОВ В СВОИХ ПОЕЗДАХ В </w:t>
      </w:r>
      <w:r w:rsidR="004C4C4F">
        <w:rPr>
          <w:rFonts w:ascii="Times New Roman" w:hAnsi="Times New Roman"/>
          <w:sz w:val="24"/>
          <w:szCs w:val="24"/>
        </w:rPr>
        <w:t>«</w:t>
      </w:r>
      <w:r w:rsidRPr="007C79B4">
        <w:rPr>
          <w:rFonts w:ascii="Times New Roman" w:hAnsi="Times New Roman"/>
          <w:sz w:val="24"/>
          <w:szCs w:val="24"/>
        </w:rPr>
        <w:t>ШЕРЕМЕТЬЕВО</w:t>
      </w:r>
      <w:r w:rsidR="004C4C4F">
        <w:rPr>
          <w:rFonts w:ascii="Times New Roman" w:hAnsi="Times New Roman"/>
          <w:sz w:val="24"/>
          <w:szCs w:val="24"/>
        </w:rPr>
        <w:t>»</w:t>
      </w:r>
      <w:bookmarkEnd w:id="20"/>
    </w:p>
    <w:p w:rsidR="00A31FD6" w:rsidRDefault="007C79B4" w:rsidP="004C4C4F">
      <w:pPr>
        <w:jc w:val="both"/>
      </w:pPr>
      <w:r>
        <w:t xml:space="preserve"> </w:t>
      </w:r>
      <w:r w:rsidR="004C4C4F">
        <w:t>«</w:t>
      </w:r>
      <w:r>
        <w:t>Аэроэкспресс</w:t>
      </w:r>
      <w:r w:rsidR="004C4C4F">
        <w:t>»</w:t>
      </w:r>
      <w:r>
        <w:t xml:space="preserve"> в преддверии праздничных дней увеличит количество вагонов в своих поездах на Шереметьевском направлении с 8 до 10, сообщает компания.</w:t>
      </w:r>
    </w:p>
    <w:p w:rsidR="00A31FD6" w:rsidRDefault="007C79B4" w:rsidP="004C4C4F">
      <w:pPr>
        <w:jc w:val="both"/>
      </w:pPr>
      <w:r>
        <w:t>Как отмечается, увеличения составности на Домодедовском и Внуковском направлениях не требуется, так как на этих маршрутах курсируют двухэтажные аэроэкспрессы повышенной вместительности.</w:t>
      </w:r>
    </w:p>
    <w:p w:rsidR="00A31FD6" w:rsidRDefault="004C4C4F" w:rsidP="004C4C4F">
      <w:pPr>
        <w:jc w:val="both"/>
      </w:pPr>
      <w:r>
        <w:t>«</w:t>
      </w:r>
      <w:r w:rsidR="007C79B4">
        <w:t xml:space="preserve">Мы прогнозируем более 1,2 миллиона пассажиров в период с начала декабря по середину января. Подвижной состав </w:t>
      </w:r>
      <w:r>
        <w:t>«</w:t>
      </w:r>
      <w:r w:rsidR="007C79B4">
        <w:t>Аэроэкспресса</w:t>
      </w:r>
      <w:r>
        <w:t>»</w:t>
      </w:r>
      <w:r w:rsidR="007C79B4">
        <w:t xml:space="preserve"> в полной мере подготовлен к перевозке увеличенного количества пассажиров</w:t>
      </w:r>
      <w:r>
        <w:t>»</w:t>
      </w:r>
      <w:r w:rsidR="007C79B4">
        <w:t xml:space="preserve">, </w:t>
      </w:r>
      <w:r>
        <w:t>–</w:t>
      </w:r>
      <w:r w:rsidR="007C79B4">
        <w:t xml:space="preserve"> сообщила генеральный директор </w:t>
      </w:r>
      <w:r>
        <w:t>«</w:t>
      </w:r>
      <w:r w:rsidR="007C79B4">
        <w:t>Аэроэкспресса</w:t>
      </w:r>
      <w:r>
        <w:t>»</w:t>
      </w:r>
      <w:r w:rsidR="007C79B4">
        <w:t xml:space="preserve"> Алина Бисембаева.</w:t>
      </w:r>
    </w:p>
    <w:p w:rsidR="00A31FD6" w:rsidRDefault="007C79B4" w:rsidP="004C4C4F">
      <w:pPr>
        <w:jc w:val="both"/>
      </w:pPr>
      <w:r>
        <w:t xml:space="preserve">В предпраздничные и выходные дни также будут усилены меры безопасности на объектах инфраструктуры и в поездах </w:t>
      </w:r>
      <w:r w:rsidR="004C4C4F">
        <w:t>«</w:t>
      </w:r>
      <w:r>
        <w:t>Аэроэкспресса</w:t>
      </w:r>
      <w:r w:rsidR="004C4C4F">
        <w:t>»</w:t>
      </w:r>
      <w:r>
        <w:t>: привлечены дополнительные сотрудники охраны, проведен инструктаж с работниками дежурных смен и персоналом.</w:t>
      </w:r>
    </w:p>
    <w:p w:rsidR="00A31FD6" w:rsidRDefault="007C79B4" w:rsidP="004C4C4F">
      <w:pPr>
        <w:jc w:val="both"/>
      </w:pPr>
      <w:r>
        <w:t>Во время праздников аэроэкспрессы на всех направлениях будут следовать в соответствии с действующим расписанием. Текущего количества рейсов достаточно для комфортного обслуживания пассажиров в условиях увеличенного пассажиропотока, отмечает компания.</w:t>
      </w:r>
    </w:p>
    <w:p w:rsidR="006629B7" w:rsidRDefault="004C4C4F" w:rsidP="004C4C4F">
      <w:pPr>
        <w:jc w:val="both"/>
      </w:pPr>
      <w:r>
        <w:t>«</w:t>
      </w:r>
      <w:r w:rsidR="007C79B4">
        <w:t>Аэроэкспресс</w:t>
      </w:r>
      <w:r>
        <w:t>»</w:t>
      </w:r>
      <w:r w:rsidR="007C79B4">
        <w:t xml:space="preserve"> основан в 2005 году и в настоящее время осуществляет пассажирские железнодорожные перевозки между столицей и основными аэропортами московского авиационного узла </w:t>
      </w:r>
      <w:r>
        <w:t>–</w:t>
      </w:r>
      <w:r w:rsidR="007C79B4">
        <w:t xml:space="preserve"> </w:t>
      </w:r>
      <w:r>
        <w:t>«</w:t>
      </w:r>
      <w:r w:rsidR="007C79B4">
        <w:t>Внуково</w:t>
      </w:r>
      <w:r>
        <w:t>»</w:t>
      </w:r>
      <w:r w:rsidR="007C79B4">
        <w:t xml:space="preserve">, </w:t>
      </w:r>
      <w:r>
        <w:t>«</w:t>
      </w:r>
      <w:r w:rsidR="007C79B4">
        <w:t>Домодедово</w:t>
      </w:r>
      <w:r>
        <w:t>»</w:t>
      </w:r>
      <w:r w:rsidR="007C79B4">
        <w:t xml:space="preserve"> и </w:t>
      </w:r>
      <w:r>
        <w:t>«</w:t>
      </w:r>
      <w:r w:rsidR="007C79B4">
        <w:t>Шереметьево</w:t>
      </w:r>
      <w:r>
        <w:t>»</w:t>
      </w:r>
      <w:r w:rsidR="007C79B4">
        <w:t>. Компания эксплуатирует двухэтажные и одноэтажные поезда. Ежедневно аэроэкспрессы выполняют в среднем 198 рейсов.</w:t>
      </w:r>
    </w:p>
    <w:p w:rsidR="00A200DE" w:rsidRPr="00A200DE" w:rsidRDefault="00A200DE" w:rsidP="004C4C4F">
      <w:pPr>
        <w:pStyle w:val="3"/>
        <w:jc w:val="both"/>
        <w:rPr>
          <w:rFonts w:ascii="Times New Roman" w:hAnsi="Times New Roman"/>
          <w:sz w:val="24"/>
          <w:szCs w:val="24"/>
        </w:rPr>
      </w:pPr>
      <w:bookmarkStart w:id="21" w:name="_Toc531244094"/>
      <w:r w:rsidRPr="00A200DE">
        <w:rPr>
          <w:rFonts w:ascii="Times New Roman" w:hAnsi="Times New Roman"/>
          <w:sz w:val="24"/>
          <w:szCs w:val="24"/>
        </w:rPr>
        <w:t>ИНТЕРФАКС; 2018.11.28; БИЙСКИЙ ОЛЕУМНЫЙ ЗАВОД ИЩЕТ Ж/Д ОПЕРАТОРА ДЛЯ АРЕНДЫ 80 ЦИСТЕРН ПОД СЕРНУЮ КИСЛОТУ</w:t>
      </w:r>
      <w:bookmarkEnd w:id="21"/>
    </w:p>
    <w:p w:rsidR="00A31FD6" w:rsidRDefault="00A200DE" w:rsidP="004C4C4F">
      <w:pPr>
        <w:jc w:val="both"/>
      </w:pPr>
      <w:r>
        <w:t xml:space="preserve">Федеральное казенное предприятие </w:t>
      </w:r>
      <w:r w:rsidR="004C4C4F">
        <w:t>«</w:t>
      </w:r>
      <w:r>
        <w:t>Бийский олеумный завод</w:t>
      </w:r>
      <w:r w:rsidR="004C4C4F">
        <w:t>»</w:t>
      </w:r>
      <w:r>
        <w:t xml:space="preserve"> (БОЗ, Алтайский край) объявило запрос предложений на оказание ему услуг по подаче специализированных железнодорожных цистерн для перевозки серной кислоты, следует из материалов сайта госзакупок.</w:t>
      </w:r>
    </w:p>
    <w:p w:rsidR="00A31FD6" w:rsidRDefault="00A200DE" w:rsidP="004C4C4F">
      <w:pPr>
        <w:jc w:val="both"/>
      </w:pPr>
      <w:r>
        <w:t>Предприятие планирует заключить договор с арендодателем на срок 2019-2020 годы. Максимальная цена контракта при этом установлена в размере 140,4 млн рублей.</w:t>
      </w:r>
    </w:p>
    <w:p w:rsidR="00A31FD6" w:rsidRDefault="00A200DE" w:rsidP="004C4C4F">
      <w:pPr>
        <w:jc w:val="both"/>
      </w:pPr>
      <w:r>
        <w:t>Всего олеумному заводу необходимо 80 цистерн. Подвижной состав железнодорожный оператор обязан предоставлять по запросу заказчика.</w:t>
      </w:r>
    </w:p>
    <w:p w:rsidR="00A31FD6" w:rsidRDefault="00A200DE" w:rsidP="004C4C4F">
      <w:pPr>
        <w:jc w:val="both"/>
      </w:pPr>
      <w:r>
        <w:t xml:space="preserve">Прием предложений </w:t>
      </w:r>
      <w:r w:rsidR="004C4C4F">
        <w:t>«</w:t>
      </w:r>
      <w:r>
        <w:t>Бийский олеумный завод</w:t>
      </w:r>
      <w:r w:rsidR="004C4C4F">
        <w:t>»</w:t>
      </w:r>
      <w:r>
        <w:t xml:space="preserve"> открыл в среду, 28 ноября, и завершит 10 декабря. Итоги предприятие намерено подвести 12 декабря.</w:t>
      </w:r>
    </w:p>
    <w:p w:rsidR="006629B7" w:rsidRDefault="00A200DE" w:rsidP="004C4C4F">
      <w:pPr>
        <w:jc w:val="both"/>
      </w:pPr>
      <w:r>
        <w:t xml:space="preserve">ФКП </w:t>
      </w:r>
      <w:r w:rsidR="004C4C4F">
        <w:t>«</w:t>
      </w:r>
      <w:r>
        <w:t>Бийский олеумный завод</w:t>
      </w:r>
      <w:r w:rsidR="004C4C4F">
        <w:t>»</w:t>
      </w:r>
      <w:r>
        <w:t xml:space="preserve"> является крупнейшим производителем бризантных взрывчатых веществ в РФ. Оно выпускает взрывчатые вещества промышленного и </w:t>
      </w:r>
      <w:r>
        <w:lastRenderedPageBreak/>
        <w:t>специального назначения, а также производит и утилизирует боеприпасы и их составные части.</w:t>
      </w:r>
    </w:p>
    <w:p w:rsidR="004C4C4F" w:rsidRPr="004C4C4F" w:rsidRDefault="004C4C4F" w:rsidP="004C4C4F">
      <w:pPr>
        <w:pStyle w:val="3"/>
        <w:jc w:val="both"/>
        <w:rPr>
          <w:rFonts w:ascii="Times New Roman" w:hAnsi="Times New Roman"/>
          <w:sz w:val="24"/>
          <w:szCs w:val="24"/>
        </w:rPr>
      </w:pPr>
      <w:bookmarkStart w:id="22" w:name="_Toc531244096"/>
      <w:r w:rsidRPr="004C4C4F">
        <w:rPr>
          <w:rFonts w:ascii="Times New Roman" w:hAnsi="Times New Roman"/>
          <w:sz w:val="24"/>
          <w:szCs w:val="24"/>
        </w:rPr>
        <w:t>КОММЕРСАНТ; АНАСТАСИЯ ВЕДЕНЕЕВА, АНАТОЛИЙ ДЖУМАЙЛО, ДЕНИС СКОРОБОГАТЬКО; 2018.11.29; ИНВЕСТОРЫ ЗАНИМАЮТ ОЧЕРЕДЬ В ЛАВНУ; ВСЛЕД ЗА АНДРЕЕМ БОКАРЕВЫМ НА ПОРТ ПРЕТЕНДУЕТ И СДС</w:t>
      </w:r>
    </w:p>
    <w:p w:rsidR="004C4C4F" w:rsidRDefault="004C4C4F" w:rsidP="004C4C4F">
      <w:pPr>
        <w:jc w:val="both"/>
      </w:pPr>
      <w:r>
        <w:t xml:space="preserve">Как стало известно “Ъ”, за участие в проекте угольного портового терминала </w:t>
      </w:r>
      <w:r>
        <w:t>«</w:t>
      </w:r>
      <w:r>
        <w:t>Лавна</w:t>
      </w:r>
      <w:r>
        <w:t>»</w:t>
      </w:r>
      <w:r>
        <w:t xml:space="preserve"> в Мурманской области решил бороться холдинг СДС Михаила Федяева и Владимира Гридина, вышедший было из проекта еще в 2013 году. Холдинг заявил правительству о возобновлении интереса к проекту после того, как в Лавну в качестве якорного инвестора собрался прийти совладелец УГМК Андрей Бокарев. СДС, по данным “Ъ”, готов приобрести до 75% Лавны и заключить договор take-or-pay. Экспертов и участников рынка возвращение холдинга к проекту удивило, по их мнению, это в первую очередь попытка не допустить усиления позиций УГМК.</w:t>
      </w:r>
    </w:p>
    <w:p w:rsidR="004C4C4F" w:rsidRDefault="004C4C4F" w:rsidP="004C4C4F">
      <w:pPr>
        <w:jc w:val="both"/>
      </w:pPr>
      <w:r>
        <w:t xml:space="preserve">Как стало известно “Ъ”, </w:t>
      </w:r>
      <w:r>
        <w:t>«</w:t>
      </w:r>
      <w:r>
        <w:t>СДС-Уголь</w:t>
      </w:r>
      <w:r>
        <w:t>»</w:t>
      </w:r>
      <w:r>
        <w:t xml:space="preserve">, входящий в группу СДС Михаила Федяева и Владимира Гридина, готов стать якорным инвестором проекта угольного порта Лавна в Мурманской области в партнерстве с Государственной транспортной лизинговой компанией (ГТЛК) или другими участниками. Глава </w:t>
      </w:r>
      <w:r>
        <w:t>«</w:t>
      </w:r>
      <w:r>
        <w:t>СДС-Угля</w:t>
      </w:r>
      <w:r>
        <w:t>»</w:t>
      </w:r>
      <w:r>
        <w:t xml:space="preserve"> Геннадий Алексеев 16 октября предложил вице-премьеру </w:t>
      </w:r>
      <w:r w:rsidRPr="004C4C4F">
        <w:rPr>
          <w:b/>
        </w:rPr>
        <w:t>Максиму Акимову</w:t>
      </w:r>
      <w:r>
        <w:t xml:space="preserve"> учесть предложение компании при принятии окончательного решения о формате проекта </w:t>
      </w:r>
      <w:r>
        <w:t>«</w:t>
      </w:r>
      <w:r>
        <w:t>Лавна</w:t>
      </w:r>
      <w:r>
        <w:t>»</w:t>
      </w:r>
      <w:r>
        <w:t xml:space="preserve"> (копия письма есть у “Ъ”).</w:t>
      </w:r>
    </w:p>
    <w:p w:rsidR="004C4C4F" w:rsidRDefault="004C4C4F" w:rsidP="004C4C4F">
      <w:pPr>
        <w:jc w:val="both"/>
      </w:pPr>
      <w:r>
        <w:t xml:space="preserve">Мощность Лавны составит 18 млн тонн, стоимость </w:t>
      </w:r>
      <w:r>
        <w:t>–</w:t>
      </w:r>
      <w:r>
        <w:t xml:space="preserve"> 24 млрд руб. Ранее ООО </w:t>
      </w:r>
      <w:r>
        <w:t>«</w:t>
      </w:r>
      <w:r>
        <w:t>Морской торговый порт Лавна</w:t>
      </w:r>
      <w:r>
        <w:t>»</w:t>
      </w:r>
      <w:r>
        <w:t xml:space="preserve"> (МТП Лавна) паритетно принадлежало СДС и </w:t>
      </w:r>
      <w:r>
        <w:t>«</w:t>
      </w:r>
      <w:r>
        <w:t>Кузбассразрезуглю</w:t>
      </w:r>
      <w:r>
        <w:t>»</w:t>
      </w:r>
      <w:r>
        <w:t xml:space="preserve"> (КРУ, входит в УГМК). Но в 2013 году из проекта вышел СДС, а в 2016 году КРУ продал долю, которой владел через ООО </w:t>
      </w:r>
      <w:r>
        <w:t>«</w:t>
      </w:r>
      <w:r>
        <w:t>Розана</w:t>
      </w:r>
      <w:r>
        <w:t>»</w:t>
      </w:r>
      <w:r>
        <w:t>, ГТЛК (5% осталось у совладельца УГМК Андрея Бокарева).</w:t>
      </w:r>
    </w:p>
    <w:p w:rsidR="004C4C4F" w:rsidRDefault="004C4C4F" w:rsidP="004C4C4F">
      <w:pPr>
        <w:jc w:val="both"/>
      </w:pPr>
      <w:r>
        <w:t xml:space="preserve">Господин Алексеев пишет, что в связи с благоприятной конъюнктурой рынков и с учетом планов по развитию ТЭКа в ближайшие годы нужны масштабные инвестиции в добычу, переработку угля, строительство портов и железных дорог. Распоряжение о концессии по терминалу </w:t>
      </w:r>
      <w:r>
        <w:t>«</w:t>
      </w:r>
      <w:r>
        <w:t>Лавна</w:t>
      </w:r>
      <w:r>
        <w:t>»</w:t>
      </w:r>
      <w:r>
        <w:t xml:space="preserve"> принято 1 октября (см. </w:t>
      </w:r>
      <w:r>
        <w:t>«</w:t>
      </w:r>
      <w:r>
        <w:t>Ъ-Онлайн</w:t>
      </w:r>
      <w:r>
        <w:t>»</w:t>
      </w:r>
      <w:r>
        <w:t xml:space="preserve"> от 4 октября). В письме упоминается, что изначально в роли стратегического инвестора предполагался международный трейдер Mercuria, но, как сообщал “Ъ” 5 октября, в итоге им должен стать Андрей Бокарев. ФАС 27 сентября удовлетворила ходатайство </w:t>
      </w:r>
      <w:r>
        <w:t>«</w:t>
      </w:r>
      <w:r>
        <w:t>Бизнес-Глобуса</w:t>
      </w:r>
      <w:r>
        <w:t>»</w:t>
      </w:r>
      <w:r>
        <w:t>, через который бизнесмен приобретает 70% Лавны.</w:t>
      </w:r>
    </w:p>
    <w:p w:rsidR="004C4C4F" w:rsidRDefault="004C4C4F" w:rsidP="004C4C4F">
      <w:pPr>
        <w:jc w:val="both"/>
      </w:pPr>
      <w:r>
        <w:t xml:space="preserve">Как отмечает СДС, уже сейчас УГМК контролирует свыше 45% перевалочных мощностей Северо-Запада РФ, контроль над Лавной к 2020 году даст компании контроль над более чем 60% мощностей региона. Это существенно ограничит конкуренцию в данном сегменте, в добыче и реализации угля, подчеркивается в письме. Геннадий Алексеев напоминает, что в 2017 году </w:t>
      </w:r>
      <w:r>
        <w:t>«</w:t>
      </w:r>
      <w:r>
        <w:t>СДС-Уголь</w:t>
      </w:r>
      <w:r>
        <w:t>»</w:t>
      </w:r>
      <w:r>
        <w:t xml:space="preserve"> занял третье место по добыче (27,6 млн тонн) и экспорту угля (22 млн тонн) в РФ. Стратегия развития компании предусматривает до 2020 года рост добычи на 20%, уточняет топ-менеджер, напомнив, что холдинг и ОАО РЖД строят угольный терминал </w:t>
      </w:r>
      <w:r>
        <w:t>«</w:t>
      </w:r>
      <w:r>
        <w:t>Суходол</w:t>
      </w:r>
      <w:r>
        <w:t>»</w:t>
      </w:r>
      <w:r>
        <w:t xml:space="preserve"> в Приморье мощностью до 20 млн тонн в год (см. “Ъ” от 4 сентября).</w:t>
      </w:r>
    </w:p>
    <w:p w:rsidR="004C4C4F" w:rsidRDefault="004C4C4F" w:rsidP="004C4C4F">
      <w:pPr>
        <w:jc w:val="both"/>
      </w:pPr>
      <w:r>
        <w:t xml:space="preserve">В аппарате </w:t>
      </w:r>
      <w:r w:rsidRPr="004C4C4F">
        <w:rPr>
          <w:b/>
        </w:rPr>
        <w:t>Максима Акимова</w:t>
      </w:r>
      <w:r>
        <w:t xml:space="preserve"> сообщили, что </w:t>
      </w:r>
      <w:r>
        <w:t>«</w:t>
      </w:r>
      <w:r>
        <w:t>вопрос по Лавне в принципе в проработке</w:t>
      </w:r>
      <w:r>
        <w:t>»</w:t>
      </w:r>
      <w:r>
        <w:t xml:space="preserve">, в </w:t>
      </w:r>
      <w:r w:rsidRPr="004C4C4F">
        <w:rPr>
          <w:b/>
        </w:rPr>
        <w:t>Минтрансе</w:t>
      </w:r>
      <w:r>
        <w:t xml:space="preserve"> предложения СДС не получали. В ГТЛК отказались от комментариев, связаться с представителями СДС и получить комментарии УГМК и Андрея Бокарева не удалось. Ранее на потерю проекта в </w:t>
      </w:r>
      <w:r w:rsidRPr="004C4C4F">
        <w:rPr>
          <w:b/>
        </w:rPr>
        <w:t>Минтранс</w:t>
      </w:r>
      <w:r>
        <w:t xml:space="preserve"> жаловалась сама Mercuria (см. “Ъ” от 18 октября).</w:t>
      </w:r>
    </w:p>
    <w:p w:rsidR="004C4C4F" w:rsidRDefault="004C4C4F" w:rsidP="004C4C4F">
      <w:pPr>
        <w:jc w:val="both"/>
      </w:pPr>
      <w:r>
        <w:t xml:space="preserve">Источник “Ъ”, близкий к проекту, говорит, что позже СДС отправлял вице-премьеру и ГТЛК более детальное предложение. В частности, компания утверждала, что готова выступить якорным инвестором порта, купив до 75% МТП Лавна или </w:t>
      </w:r>
      <w:r>
        <w:t>«</w:t>
      </w:r>
      <w:r>
        <w:t>Розаны</w:t>
      </w:r>
      <w:r>
        <w:t>»</w:t>
      </w:r>
      <w:r>
        <w:t xml:space="preserve">, ориентируясь на цену 1,3 млрд руб. плюс-минус 10% за 100% актива, которая может быть </w:t>
      </w:r>
      <w:r>
        <w:lastRenderedPageBreak/>
        <w:t xml:space="preserve">уточнена по результатам оценки, рассказывает он. СДС готов единовременно оплатить долю и при вхождении в </w:t>
      </w:r>
      <w:r>
        <w:t>«</w:t>
      </w:r>
      <w:r>
        <w:t>Розану</w:t>
      </w:r>
      <w:r>
        <w:t>»</w:t>
      </w:r>
      <w:r>
        <w:t xml:space="preserve"> заключить акционерное соглашение с другими участниками, продолжает собеседник “Ъ”. СДС, по его словам, предложил обеспечить до 100% загрузки терминала и заключить контракт take-or-pay. Другой источник “Ъ”, знакомый с ситуацией, напоминает, что СДС не раз вел переговоры с ГТЛК и УГМК по Лавне, но тогда предложения не устроили партнеров: </w:t>
      </w:r>
      <w:r>
        <w:t>«</w:t>
      </w:r>
      <w:r>
        <w:t>И Mercuria, и СДС не хотели гарантировать масштабные инвестиции в Лавну, непонятно, почему они решились на это сейчас, притом что цены на уголь в обозримой перспективе закрепятся на более низких уровнях</w:t>
      </w:r>
      <w:r>
        <w:t>»</w:t>
      </w:r>
      <w:r>
        <w:t>.</w:t>
      </w:r>
    </w:p>
    <w:p w:rsidR="004C4C4F" w:rsidRDefault="004C4C4F" w:rsidP="004C4C4F">
      <w:pPr>
        <w:jc w:val="both"/>
      </w:pPr>
      <w:r>
        <w:t xml:space="preserve">Глава </w:t>
      </w:r>
      <w:r>
        <w:t>«</w:t>
      </w:r>
      <w:r>
        <w:t>Infoline-Аналитики</w:t>
      </w:r>
      <w:r>
        <w:t>»</w:t>
      </w:r>
      <w:r>
        <w:t xml:space="preserve"> Михаил Бурмистров считает неудивительным, что в условиях высокого спроса на уголь и ограниченных ресурсов портов разворачивается серьезная конкуренция проектов. Скорее всего, цель СДС, как и других угольщиков,</w:t>
      </w:r>
      <w:r>
        <w:t>–</w:t>
      </w:r>
      <w:r>
        <w:t xml:space="preserve"> не допустить конкурента к реализации проекта и попытаться закрепиться в нем, полагает эксперт. Участие УГМК в качестве инвестора может выглядеть неоднозначно, добавляет он, но, скорее всего, Лавна не будет чисто кэптивным терминалом.</w:t>
      </w:r>
    </w:p>
    <w:p w:rsidR="004C4C4F" w:rsidRDefault="004C4C4F" w:rsidP="004C4C4F">
      <w:pPr>
        <w:jc w:val="both"/>
      </w:pPr>
      <w:hyperlink r:id="rId23" w:history="1">
        <w:r w:rsidRPr="00265462">
          <w:rPr>
            <w:rStyle w:val="a9"/>
          </w:rPr>
          <w:t>https://www.kommersant.ru/doc/3813808</w:t>
        </w:r>
      </w:hyperlink>
    </w:p>
    <w:p w:rsidR="00E710A2" w:rsidRPr="006629B7" w:rsidRDefault="00E710A2" w:rsidP="004C4C4F">
      <w:pPr>
        <w:pStyle w:val="3"/>
        <w:jc w:val="both"/>
        <w:rPr>
          <w:rFonts w:ascii="Times New Roman" w:hAnsi="Times New Roman"/>
          <w:sz w:val="24"/>
          <w:szCs w:val="24"/>
        </w:rPr>
      </w:pPr>
      <w:r w:rsidRPr="006629B7">
        <w:rPr>
          <w:rFonts w:ascii="Times New Roman" w:hAnsi="Times New Roman"/>
          <w:sz w:val="24"/>
          <w:szCs w:val="24"/>
        </w:rPr>
        <w:t>РИА НОВОСТИ/ПРАЙМ; 2018.11.28; ПУТИН УТВЕРДИЛ ПРИНЯТИЕ РФ ПРОТОКОЛА ОБ ОБЯЗАТЕЛЬНОМ СТРАХОВАНИИ ПАССАЖИРОВ МОРСКИХ СУДОВ</w:t>
      </w:r>
      <w:bookmarkEnd w:id="22"/>
    </w:p>
    <w:p w:rsidR="00A31FD6" w:rsidRDefault="00E710A2" w:rsidP="004C4C4F">
      <w:pPr>
        <w:jc w:val="both"/>
      </w:pPr>
      <w:r>
        <w:t>Президент России Владимир Путин подписал закон о присоединении России к протоколу 2002 года к Афинской конвенции о перевозке морем пассажиров и их багажа, который предусматривает обязательное страхование пассажиров морских судов, соответствующий документ опубликован на официальном портале правовой информации.</w:t>
      </w:r>
    </w:p>
    <w:p w:rsidR="00A31FD6" w:rsidRDefault="00E710A2" w:rsidP="004C4C4F">
      <w:pPr>
        <w:jc w:val="both"/>
      </w:pPr>
      <w:r>
        <w:t>Конвенция была принята в 1974 году и вступила в силу в апреле 1987 года. Россия как продолжатель СССР участвует в конвенции с 28 апреля 1987 года. Протокол 2002 года, который вносил кардинальные изменения в содержание документа, был принят в Лондоне 1 ноября 2002 года и вступил в силу 23 апреля 2014 года. В протоколе 2002 года участвуют 28 государств (Греция, Дания, Нидерланды, Финляндия, Франция, Швеция и другие), тоннаж судов которых составляет 44,41% от мирового (на июль 2017 года).</w:t>
      </w:r>
    </w:p>
    <w:p w:rsidR="00A31FD6" w:rsidRDefault="00E710A2" w:rsidP="004C4C4F">
      <w:pPr>
        <w:jc w:val="both"/>
      </w:pPr>
      <w:r>
        <w:t>Протоколом 2002 года в конвенцию введено обязательное страхование пассажиров на судах и повышены пределы ответственности перевозчика за вред жизни и здоровью пассажира (предел обязательного страхования или другого финансового обеспечения составляет не менее 250 тысяч, но не более 400 тысяч расчетных единиц на одного пассажира в каждом конкретном случае). Кроме того, установлен предел ответственности по каждому конкретному инциденту за все время перевозки, а не относительно перевозки в целом.</w:t>
      </w:r>
    </w:p>
    <w:p w:rsidR="00E710A2" w:rsidRDefault="00E710A2" w:rsidP="004C4C4F">
      <w:pPr>
        <w:jc w:val="both"/>
      </w:pPr>
      <w:r>
        <w:t>Документ также вводит требование перевозчиков, удостоверяемое свидетельством, об обеспечении страхования или ином финансовом обеспечении для покрытия гражданской ответственности за вред жизни и здоровью пассажиров судна, перевозящего более 12 пассажиров, и другие.</w:t>
      </w:r>
    </w:p>
    <w:p w:rsidR="00E710A2" w:rsidRPr="00E710A2" w:rsidRDefault="00E710A2" w:rsidP="004C4C4F">
      <w:pPr>
        <w:pStyle w:val="3"/>
        <w:jc w:val="both"/>
        <w:rPr>
          <w:rFonts w:ascii="Times New Roman" w:hAnsi="Times New Roman"/>
          <w:sz w:val="24"/>
          <w:szCs w:val="24"/>
        </w:rPr>
      </w:pPr>
      <w:bookmarkStart w:id="23" w:name="_Toc531244097"/>
      <w:r w:rsidRPr="00E710A2">
        <w:rPr>
          <w:rFonts w:ascii="Times New Roman" w:hAnsi="Times New Roman"/>
          <w:sz w:val="24"/>
          <w:szCs w:val="24"/>
        </w:rPr>
        <w:t>ТАСС; 2018.11.28; МЕДВЕДЕВ В ПЕТЕРБУРГЕ ОСМОТРЕЛ ОДИН ИЗ СТРОЯЩИХСЯ НА БАЛТЗАВОДЕ НОВЫХ АТОМНЫХ ЛЕДОКОЛОВ</w:t>
      </w:r>
      <w:bookmarkEnd w:id="23"/>
    </w:p>
    <w:p w:rsidR="00A31FD6" w:rsidRDefault="00E710A2" w:rsidP="004C4C4F">
      <w:pPr>
        <w:jc w:val="both"/>
      </w:pPr>
      <w:r>
        <w:t>Премьер-министр РФ Дмитрий Медведев в среду в Санкт-Петербурге посетил Балтийский завод, где идет строительство атомных ледоколов нового поколения.</w:t>
      </w:r>
    </w:p>
    <w:p w:rsidR="00A31FD6" w:rsidRDefault="00E710A2" w:rsidP="004C4C4F">
      <w:pPr>
        <w:jc w:val="both"/>
      </w:pPr>
      <w:r>
        <w:t>Главу правительства сопровождали вице-премьер Юрий Борисов, глава Минпромторга Денис Мантуров, глава Росатома Алексей Лихачев и глава ОСК Алексей Рахманов. Пояснения давал также гендиректор завода Алексей Кадилов.</w:t>
      </w:r>
    </w:p>
    <w:p w:rsidR="00A31FD6" w:rsidRDefault="00E710A2" w:rsidP="004C4C4F">
      <w:pPr>
        <w:jc w:val="both"/>
      </w:pPr>
      <w:r>
        <w:t xml:space="preserve">Медведев прошел по сборочно-сварочному цеху, на линии которого, в частности, идет обработка металла и его окраска, а также сборка секций корпуса, которые затем </w:t>
      </w:r>
      <w:r>
        <w:lastRenderedPageBreak/>
        <w:t>отправляются на стапель. В ходе осмотра глава правительства кратко пообщался с рабочими предприятия.</w:t>
      </w:r>
    </w:p>
    <w:p w:rsidR="00A31FD6" w:rsidRDefault="00E710A2" w:rsidP="004C4C4F">
      <w:pPr>
        <w:jc w:val="both"/>
      </w:pPr>
      <w:r>
        <w:t xml:space="preserve">Премьер-министр затем осмотрел головной универсальный атомный ледокол (УАЛ) проекта 22220 </w:t>
      </w:r>
      <w:r w:rsidR="004C4C4F">
        <w:t>«</w:t>
      </w:r>
      <w:r>
        <w:t>Арктика</w:t>
      </w:r>
      <w:r w:rsidR="004C4C4F">
        <w:t>»</w:t>
      </w:r>
      <w:r>
        <w:t>, стоящий у достроечной набережной Балтийского завода в уже окрашенном виде на стадии швартованных испытаний. Ежедневно на этом судне, где идут пуско-наладочные работы оборудования и отделка помещений, трудятся почти 1,5 тыс. рабочих завода.</w:t>
      </w:r>
    </w:p>
    <w:p w:rsidR="00A31FD6" w:rsidRDefault="00E710A2" w:rsidP="004C4C4F">
      <w:pPr>
        <w:jc w:val="both"/>
      </w:pPr>
      <w:r>
        <w:t>Медведев поднялся на борт ледокола и осмотрел его внутренние помещения. В частности, главе кабмина показали реакторный отсек (установки уже загружены на судно, но не заправлены).</w:t>
      </w:r>
    </w:p>
    <w:p w:rsidR="00A31FD6" w:rsidRDefault="00E710A2" w:rsidP="004C4C4F">
      <w:pPr>
        <w:jc w:val="both"/>
      </w:pPr>
      <w:r>
        <w:t xml:space="preserve">Премьер также прошелся по коридорам надстройки, заглянул, в частности, в каюту экспедиции, где будут размещаться полярники и другие ученые. Медведев раскритиковал внутреннюю отделку помещения из шпона, подчеркнув, что </w:t>
      </w:r>
      <w:r w:rsidR="004C4C4F">
        <w:t>«</w:t>
      </w:r>
      <w:r>
        <w:t>мебелью надо заниматься</w:t>
      </w:r>
      <w:r w:rsidR="004C4C4F">
        <w:t>»</w:t>
      </w:r>
      <w:r>
        <w:t xml:space="preserve">. Премьеру рассказали, что данные премьеры интерьера каюты были сделаны в Корее. </w:t>
      </w:r>
      <w:r w:rsidR="004C4C4F">
        <w:t>«</w:t>
      </w:r>
      <w:r>
        <w:t>У нас лучше делают, однозначно</w:t>
      </w:r>
      <w:r w:rsidR="004C4C4F">
        <w:t>»</w:t>
      </w:r>
      <w:r>
        <w:t>, - подчеркнул Медведев.</w:t>
      </w:r>
    </w:p>
    <w:p w:rsidR="00A31FD6" w:rsidRDefault="00E710A2" w:rsidP="004C4C4F">
      <w:pPr>
        <w:jc w:val="both"/>
      </w:pPr>
      <w:r>
        <w:t>Перед спуском на причал Медведев с палубы сделал на свой фотоаппарат несколько снимков ледокола.</w:t>
      </w:r>
    </w:p>
    <w:p w:rsidR="00E710A2" w:rsidRDefault="00E710A2" w:rsidP="004C4C4F">
      <w:pPr>
        <w:jc w:val="both"/>
      </w:pPr>
      <w:r>
        <w:t>Балтзавод</w:t>
      </w:r>
    </w:p>
    <w:p w:rsidR="00A31FD6" w:rsidRDefault="00E710A2" w:rsidP="004C4C4F">
      <w:pPr>
        <w:jc w:val="both"/>
      </w:pPr>
      <w:r>
        <w:t xml:space="preserve">Сейчас на Балтзаводе строятся три универсальных атомных ледоколов проекта 22220 мощностью 60 мегаватт: головной </w:t>
      </w:r>
      <w:r w:rsidR="004C4C4F">
        <w:t>«</w:t>
      </w:r>
      <w:r>
        <w:t>Арктика</w:t>
      </w:r>
      <w:r w:rsidR="004C4C4F">
        <w:t>»</w:t>
      </w:r>
      <w:r>
        <w:t xml:space="preserve"> и серийные </w:t>
      </w:r>
      <w:r w:rsidR="004C4C4F">
        <w:t>«</w:t>
      </w:r>
      <w:r>
        <w:t>Сибирь</w:t>
      </w:r>
      <w:r w:rsidR="004C4C4F">
        <w:t>»</w:t>
      </w:r>
      <w:r>
        <w:t xml:space="preserve"> и </w:t>
      </w:r>
      <w:r w:rsidR="004C4C4F">
        <w:t>«</w:t>
      </w:r>
      <w:r>
        <w:t>Урал</w:t>
      </w:r>
      <w:r w:rsidR="004C4C4F">
        <w:t>»</w:t>
      </w:r>
      <w:r>
        <w:t xml:space="preserve">. При этом ледокол </w:t>
      </w:r>
      <w:r w:rsidR="004C4C4F">
        <w:t>«</w:t>
      </w:r>
      <w:r>
        <w:t>Сибирь</w:t>
      </w:r>
      <w:r w:rsidR="004C4C4F">
        <w:t>»</w:t>
      </w:r>
      <w:r>
        <w:t xml:space="preserve">, как и </w:t>
      </w:r>
      <w:r w:rsidR="004C4C4F">
        <w:t>«</w:t>
      </w:r>
      <w:r>
        <w:t>Арктика</w:t>
      </w:r>
      <w:r w:rsidR="004C4C4F">
        <w:t>»</w:t>
      </w:r>
      <w:r>
        <w:t xml:space="preserve">, уже спущен на воду и стоит на достроечной набережной. Спуск на воду </w:t>
      </w:r>
      <w:r w:rsidR="004C4C4F">
        <w:t>«</w:t>
      </w:r>
      <w:r>
        <w:t>Урала</w:t>
      </w:r>
      <w:r w:rsidR="004C4C4F">
        <w:t>»</w:t>
      </w:r>
      <w:r>
        <w:t>, который стоит на стапеле, запланирован на май 2019 года.</w:t>
      </w:r>
    </w:p>
    <w:p w:rsidR="00E710A2" w:rsidRDefault="00E710A2" w:rsidP="004C4C4F">
      <w:pPr>
        <w:jc w:val="both"/>
      </w:pPr>
      <w:r>
        <w:t>Балтийский завод (входит в Объединенную судостроительную корпорацию) специализируется на строительстве надводных кораблей 1 ранга, судов ледового класса (ледоколов, многофункциональных судов-снабженцев, судов технического обеспечения работ на шельфе) с атомными и дизель-электрическими силовыми установками, атомных плавучих энергоблоков. Предприятие было основано в 1856 году. За полтора века своей истории Балтийский завод построил около 600 кораблей и судов.</w:t>
      </w:r>
    </w:p>
    <w:p w:rsidR="00AA462E" w:rsidRDefault="00296C31" w:rsidP="004C4C4F">
      <w:pPr>
        <w:jc w:val="both"/>
        <w:rPr>
          <w:rStyle w:val="a9"/>
        </w:rPr>
      </w:pPr>
      <w:hyperlink r:id="rId24" w:history="1">
        <w:r w:rsidR="00E710A2" w:rsidRPr="00F22E40">
          <w:rPr>
            <w:rStyle w:val="a9"/>
          </w:rPr>
          <w:t>https://tass.ru/ekonomika/5845108</w:t>
        </w:r>
      </w:hyperlink>
    </w:p>
    <w:p w:rsidR="00296C31" w:rsidRDefault="00296C31" w:rsidP="004C4C4F">
      <w:pPr>
        <w:jc w:val="both"/>
        <w:rPr>
          <w:rStyle w:val="a9"/>
        </w:rPr>
      </w:pPr>
      <w:r>
        <w:rPr>
          <w:rStyle w:val="a9"/>
        </w:rPr>
        <w:t>На ту же тему:</w:t>
      </w:r>
    </w:p>
    <w:p w:rsidR="00296C31" w:rsidRDefault="00296C31" w:rsidP="004C4C4F">
      <w:pPr>
        <w:jc w:val="both"/>
      </w:pPr>
      <w:hyperlink r:id="rId25" w:history="1">
        <w:r w:rsidRPr="00265462">
          <w:rPr>
            <w:rStyle w:val="a9"/>
          </w:rPr>
          <w:t>https://rg.ru/2018/11/28/reg-szfo/medvedev-potreboval-ne-zatiagivat-so-srokami-stroitelstva-ledokolov.html</w:t>
        </w:r>
      </w:hyperlink>
    </w:p>
    <w:p w:rsidR="00E710A2" w:rsidRPr="00A200DE" w:rsidRDefault="00E710A2" w:rsidP="004C4C4F">
      <w:pPr>
        <w:pStyle w:val="3"/>
        <w:jc w:val="both"/>
        <w:rPr>
          <w:rFonts w:ascii="Times New Roman" w:hAnsi="Times New Roman"/>
          <w:sz w:val="24"/>
          <w:szCs w:val="24"/>
        </w:rPr>
      </w:pPr>
      <w:bookmarkStart w:id="24" w:name="_Toc531244098"/>
      <w:r w:rsidRPr="00A200DE">
        <w:rPr>
          <w:rFonts w:ascii="Times New Roman" w:hAnsi="Times New Roman"/>
          <w:sz w:val="24"/>
          <w:szCs w:val="24"/>
        </w:rPr>
        <w:t xml:space="preserve">ТАСС; 2018.11.28; МЕДВЕДЕВ ПОТРЕБОВАЛ ДОЛОЖИТЬ ЕМУ О ПОЖАРЕ НА ЛЕДОКОЛЕ </w:t>
      </w:r>
      <w:r w:rsidR="004C4C4F">
        <w:rPr>
          <w:rFonts w:ascii="Times New Roman" w:hAnsi="Times New Roman"/>
          <w:sz w:val="24"/>
          <w:szCs w:val="24"/>
        </w:rPr>
        <w:t>«</w:t>
      </w:r>
      <w:r w:rsidRPr="00A200DE">
        <w:rPr>
          <w:rFonts w:ascii="Times New Roman" w:hAnsi="Times New Roman"/>
          <w:sz w:val="24"/>
          <w:szCs w:val="24"/>
        </w:rPr>
        <w:t>ВИКТОР ЧЕРНОМЫРДИН</w:t>
      </w:r>
      <w:r w:rsidR="004C4C4F">
        <w:rPr>
          <w:rFonts w:ascii="Times New Roman" w:hAnsi="Times New Roman"/>
          <w:sz w:val="24"/>
          <w:szCs w:val="24"/>
        </w:rPr>
        <w:t>»</w:t>
      </w:r>
      <w:bookmarkEnd w:id="24"/>
    </w:p>
    <w:p w:rsidR="00A31FD6" w:rsidRDefault="00E710A2" w:rsidP="004C4C4F">
      <w:pPr>
        <w:jc w:val="both"/>
      </w:pPr>
      <w:r>
        <w:t xml:space="preserve">Премьер-министр РФ Дмитрий Медведев потребовал доложить ему лично о ситуации с пожаром на строящемся ледоколе </w:t>
      </w:r>
      <w:r w:rsidR="004C4C4F">
        <w:t>«</w:t>
      </w:r>
      <w:r>
        <w:t>Виктор Черномырдин</w:t>
      </w:r>
      <w:r w:rsidR="004C4C4F">
        <w:t>»</w:t>
      </w:r>
      <w:r>
        <w:t xml:space="preserve"> в Санкт-Петербурге.</w:t>
      </w:r>
    </w:p>
    <w:p w:rsidR="00A31FD6" w:rsidRDefault="00E710A2" w:rsidP="004C4C4F">
      <w:pPr>
        <w:jc w:val="both"/>
      </w:pPr>
      <w:r>
        <w:t>По его словам, соблюдение техники безопасности на заводах имеет большое значение.</w:t>
      </w:r>
    </w:p>
    <w:p w:rsidR="00A31FD6" w:rsidRDefault="004C4C4F" w:rsidP="004C4C4F">
      <w:pPr>
        <w:jc w:val="both"/>
      </w:pPr>
      <w:r>
        <w:t>«</w:t>
      </w:r>
      <w:r w:rsidR="00E710A2">
        <w:t>Все эти происшествия, и вчера которое случилось, понятно, что надо разбираться, надо смотреть, кто в чем виноват, какие грузы привезли, какие виды топлива использовали и т.д. Но в любом случае это ответственность руководства</w:t>
      </w:r>
      <w:r>
        <w:t>»</w:t>
      </w:r>
      <w:r w:rsidR="00E710A2">
        <w:t>, - сказал Медведев на совещании на петербургском Балтийском заводе о ходе строительства атомного ледокольного флота.</w:t>
      </w:r>
    </w:p>
    <w:p w:rsidR="00A31FD6" w:rsidRDefault="004C4C4F" w:rsidP="004C4C4F">
      <w:pPr>
        <w:jc w:val="both"/>
      </w:pPr>
      <w:r>
        <w:t>«</w:t>
      </w:r>
      <w:r w:rsidR="00E710A2">
        <w:t>Я просил бы со всем этим разобраться и мне лично доложить</w:t>
      </w:r>
      <w:r>
        <w:t>»</w:t>
      </w:r>
      <w:r w:rsidR="00E710A2">
        <w:t>, - поручил премьер главе Минпромторга Денису Мантурову, руководству ОСК и всем, кто причастен к этому вопросу.</w:t>
      </w:r>
    </w:p>
    <w:p w:rsidR="00A31FD6" w:rsidRDefault="00E710A2" w:rsidP="004C4C4F">
      <w:pPr>
        <w:jc w:val="both"/>
      </w:pPr>
      <w:r>
        <w:t xml:space="preserve">Премьер также назвал недопустимым затягивание сроков строительства ледоколов для проводки по Севморпути. </w:t>
      </w:r>
      <w:r w:rsidR="004C4C4F">
        <w:t>«</w:t>
      </w:r>
      <w:r>
        <w:t xml:space="preserve">Развитие Северного морского пути, увеличение грузооборота по нему до 80 млн тонн к 2024 году - это один из приоритетов освоения Арктики. Этот приоритет обозначен в майском указе президента. Строительство новых ледоколов - </w:t>
      </w:r>
      <w:r>
        <w:lastRenderedPageBreak/>
        <w:t>действительно ключевое условие для достижения этой цели. Очевидно, что здесь недопустимо затягивание сроков и другие проблемы</w:t>
      </w:r>
      <w:r w:rsidR="004C4C4F">
        <w:t>»</w:t>
      </w:r>
      <w:r>
        <w:t>, - сказал он.</w:t>
      </w:r>
    </w:p>
    <w:p w:rsidR="00A31FD6" w:rsidRDefault="00E710A2" w:rsidP="004C4C4F">
      <w:pPr>
        <w:jc w:val="both"/>
      </w:pPr>
      <w:r>
        <w:t xml:space="preserve">Премьер добавил, что накануне обсудил эту проблему с президентом РФ Владимиром Путиным. </w:t>
      </w:r>
      <w:r w:rsidR="004C4C4F">
        <w:t>«</w:t>
      </w:r>
      <w:r>
        <w:t>Здесь имеется общая позиция о необходимости активного строительства всех типов ледоколов и, конечно, обеспечения их финансирования. Это позиция руководством страны полностью поддерживается</w:t>
      </w:r>
      <w:r w:rsidR="004C4C4F">
        <w:t>»</w:t>
      </w:r>
      <w:r>
        <w:t>, - рассказал Медведев.</w:t>
      </w:r>
    </w:p>
    <w:p w:rsidR="00A31FD6" w:rsidRDefault="00E710A2" w:rsidP="004C4C4F">
      <w:pPr>
        <w:jc w:val="both"/>
      </w:pPr>
      <w:r>
        <w:t>Премьер отметил, что сейчас действующие и строящиеся атомные ледоколы круглогодично могут работать только в западном районе Арктики - в Карском и Баренцевом морях. В восточной части Арктики использование этих ледоколов возможно только в осенне-летний период.</w:t>
      </w:r>
    </w:p>
    <w:p w:rsidR="00E710A2" w:rsidRDefault="00E710A2" w:rsidP="004C4C4F">
      <w:pPr>
        <w:jc w:val="both"/>
      </w:pPr>
      <w:r>
        <w:t xml:space="preserve">При этом Медведев подчеркнул, что ледокол класса </w:t>
      </w:r>
      <w:r w:rsidR="004C4C4F">
        <w:t>«</w:t>
      </w:r>
      <w:r>
        <w:t>Лидер</w:t>
      </w:r>
      <w:r w:rsidR="004C4C4F">
        <w:t>»</w:t>
      </w:r>
      <w:r>
        <w:t xml:space="preserve">, который будет строиться на Дальневосточной судоверфи </w:t>
      </w:r>
      <w:r w:rsidR="004C4C4F">
        <w:t>«</w:t>
      </w:r>
      <w:r>
        <w:t>Звезда</w:t>
      </w:r>
      <w:r w:rsidR="004C4C4F">
        <w:t>»</w:t>
      </w:r>
      <w:r>
        <w:t xml:space="preserve"> (строит консорциум </w:t>
      </w:r>
      <w:r w:rsidR="004C4C4F">
        <w:t>«</w:t>
      </w:r>
      <w:r>
        <w:t>Роснефти</w:t>
      </w:r>
      <w:r w:rsidR="004C4C4F">
        <w:t>»</w:t>
      </w:r>
      <w:r>
        <w:t xml:space="preserve">, </w:t>
      </w:r>
      <w:r w:rsidR="004C4C4F">
        <w:t>«</w:t>
      </w:r>
      <w:r>
        <w:t>Роснефтегаза</w:t>
      </w:r>
      <w:r w:rsidR="004C4C4F">
        <w:t>»</w:t>
      </w:r>
      <w:r>
        <w:t xml:space="preserve"> и </w:t>
      </w:r>
      <w:r w:rsidR="004C4C4F">
        <w:t>«</w:t>
      </w:r>
      <w:r>
        <w:t>Газпромбанка</w:t>
      </w:r>
      <w:r w:rsidR="004C4C4F">
        <w:t>»</w:t>
      </w:r>
      <w:r>
        <w:t>) в тесной кооперации с Объединенной судостроительной корпорацией, сможет проводить суда по Севморпути круглый год.</w:t>
      </w:r>
    </w:p>
    <w:p w:rsidR="00E710A2" w:rsidRDefault="00296C31" w:rsidP="004C4C4F">
      <w:pPr>
        <w:jc w:val="both"/>
      </w:pPr>
      <w:hyperlink r:id="rId26" w:history="1">
        <w:r w:rsidR="00E710A2" w:rsidRPr="00F22E40">
          <w:rPr>
            <w:rStyle w:val="a9"/>
          </w:rPr>
          <w:t>https://tass.ru/proisshestviya/5845095</w:t>
        </w:r>
      </w:hyperlink>
    </w:p>
    <w:p w:rsidR="00E710A2" w:rsidRPr="00E710A2" w:rsidRDefault="00E710A2" w:rsidP="004C4C4F">
      <w:pPr>
        <w:pStyle w:val="3"/>
        <w:jc w:val="both"/>
        <w:rPr>
          <w:rFonts w:ascii="Times New Roman" w:hAnsi="Times New Roman"/>
          <w:sz w:val="24"/>
          <w:szCs w:val="24"/>
        </w:rPr>
      </w:pPr>
      <w:bookmarkStart w:id="25" w:name="_Toc531244099"/>
      <w:r w:rsidRPr="00E710A2">
        <w:rPr>
          <w:rFonts w:ascii="Times New Roman" w:hAnsi="Times New Roman"/>
          <w:sz w:val="24"/>
          <w:szCs w:val="24"/>
        </w:rPr>
        <w:t>ТАСС; 2018.11.28; ВЭБ МОЖЕТ ПРОФИНАНСИРОВАТЬ СУДОСТРОИТЕЛЬНЫЙ КОМПЛЕКС ПРИМОРСКОГО КРАЯ НА 200 МЛРД РУБЛЕЙ</w:t>
      </w:r>
      <w:bookmarkEnd w:id="25"/>
    </w:p>
    <w:p w:rsidR="00A31FD6" w:rsidRDefault="00E710A2" w:rsidP="004C4C4F">
      <w:pPr>
        <w:jc w:val="both"/>
      </w:pPr>
      <w:r>
        <w:t>ВЭБ.РФ рассматривает для финансирования восемь проектов, направленных на развитие судостроительного комплекса в Приморском крае. Об этом сообщил</w:t>
      </w:r>
      <w:r w:rsidR="004C4C4F">
        <w:t xml:space="preserve"> </w:t>
      </w:r>
      <w:r>
        <w:t xml:space="preserve">журналистам глава госкорпорации Игорь Шувалов во время посещения судостроительного комплекса </w:t>
      </w:r>
      <w:r w:rsidR="004C4C4F">
        <w:t>«</w:t>
      </w:r>
      <w:r>
        <w:t>Звезда</w:t>
      </w:r>
      <w:r w:rsidR="004C4C4F">
        <w:t>»</w:t>
      </w:r>
      <w:r>
        <w:t>.</w:t>
      </w:r>
    </w:p>
    <w:p w:rsidR="00A31FD6" w:rsidRDefault="004C4C4F" w:rsidP="004C4C4F">
      <w:pPr>
        <w:jc w:val="both"/>
      </w:pPr>
      <w:r>
        <w:t>«</w:t>
      </w:r>
      <w:r w:rsidR="00E710A2">
        <w:t>В настоящее время на рассмотрении в ВЭБ.РФ находится восемь проектов, направленных на развитие судостроительного комплекса в Приморском крае, потенциальный объем участия группы ВЭБ превышает 200 млрд рублей. Запуск проектов даст дополнительные налоги, позволит создать новые рабочие места, улучшит качество жизни</w:t>
      </w:r>
      <w:r>
        <w:t>»</w:t>
      </w:r>
      <w:r w:rsidR="00E710A2">
        <w:t>, - отметил он.</w:t>
      </w:r>
    </w:p>
    <w:p w:rsidR="00A31FD6" w:rsidRDefault="00E710A2" w:rsidP="004C4C4F">
      <w:pPr>
        <w:jc w:val="both"/>
      </w:pPr>
      <w:r>
        <w:t xml:space="preserve">Шувалов добавил, что поддержка судостроительной отрасли положительно влияет на развитие смежных сфер промышленности, </w:t>
      </w:r>
      <w:r w:rsidR="004C4C4F">
        <w:t>«</w:t>
      </w:r>
      <w:r>
        <w:t>что является ключевой задачей группы ВЭБ как института развития</w:t>
      </w:r>
      <w:r w:rsidR="004C4C4F">
        <w:t>»</w:t>
      </w:r>
      <w:r>
        <w:t>.</w:t>
      </w:r>
    </w:p>
    <w:p w:rsidR="00E710A2" w:rsidRDefault="00E710A2" w:rsidP="004C4C4F">
      <w:pPr>
        <w:jc w:val="both"/>
      </w:pPr>
      <w:r>
        <w:t xml:space="preserve">Ранее на полях Восточного экономического форума группа ВЭБ, </w:t>
      </w:r>
      <w:r w:rsidR="004C4C4F">
        <w:t>«</w:t>
      </w:r>
      <w:r>
        <w:t>Роснефть</w:t>
      </w:r>
      <w:r w:rsidR="004C4C4F">
        <w:t>»</w:t>
      </w:r>
      <w:r>
        <w:t xml:space="preserve">, судостроительный комплекс </w:t>
      </w:r>
      <w:r w:rsidR="004C4C4F">
        <w:t>«</w:t>
      </w:r>
      <w:r>
        <w:t>Звезда</w:t>
      </w:r>
      <w:r w:rsidR="004C4C4F">
        <w:t>»</w:t>
      </w:r>
      <w:r>
        <w:t xml:space="preserve"> и </w:t>
      </w:r>
      <w:r w:rsidR="004C4C4F">
        <w:t>«</w:t>
      </w:r>
      <w:r>
        <w:t>Совкомфлот</w:t>
      </w:r>
      <w:r w:rsidR="004C4C4F">
        <w:t>»</w:t>
      </w:r>
      <w:r>
        <w:t xml:space="preserve"> заключили ряд контрактов на строительство двух нефтеналивных танкеров с их последующим долгосрочным фрахтованием. В конце октября 2018 года наблюдательный совет ВЭБ принял решение об одобрении сделки.</w:t>
      </w:r>
    </w:p>
    <w:p w:rsidR="00E710A2" w:rsidRDefault="00296C31" w:rsidP="004C4C4F">
      <w:pPr>
        <w:jc w:val="both"/>
      </w:pPr>
      <w:hyperlink r:id="rId27" w:history="1">
        <w:r w:rsidR="00E710A2" w:rsidRPr="00F22E40">
          <w:rPr>
            <w:rStyle w:val="a9"/>
          </w:rPr>
          <w:t>https://tass.ru/ekonomika/5849004</w:t>
        </w:r>
      </w:hyperlink>
    </w:p>
    <w:p w:rsidR="00E710A2" w:rsidRPr="00AA462E" w:rsidRDefault="00E710A2" w:rsidP="004C4C4F">
      <w:pPr>
        <w:pStyle w:val="3"/>
        <w:jc w:val="both"/>
        <w:rPr>
          <w:rFonts w:ascii="Times New Roman" w:hAnsi="Times New Roman"/>
          <w:sz w:val="24"/>
          <w:szCs w:val="24"/>
        </w:rPr>
      </w:pPr>
      <w:bookmarkStart w:id="26" w:name="_Toc531244100"/>
      <w:r w:rsidRPr="00AA462E">
        <w:rPr>
          <w:rFonts w:ascii="Times New Roman" w:hAnsi="Times New Roman"/>
          <w:sz w:val="24"/>
          <w:szCs w:val="24"/>
        </w:rPr>
        <w:t>ИНТЕРФАКС; 2018.11.28; НОВЫЙ ПОРТ ИНДИГА В АРКТИКЕ МОЩНОСТЬЮ 70 МЛН ТОНН МОЖЕТ БЫТЬ ПОСТРОЕН ДЛЯ ЭКСПОРТА УГЛЯ ПО СЕВМОРПУТИ</w:t>
      </w:r>
      <w:bookmarkEnd w:id="26"/>
    </w:p>
    <w:p w:rsidR="00A31FD6" w:rsidRDefault="00E710A2" w:rsidP="004C4C4F">
      <w:pPr>
        <w:jc w:val="both"/>
      </w:pPr>
      <w:r>
        <w:t>Проект развития Севморпути за счет строительства морского порта Индига (Ненецкий автономный округ) и железнодорожной инфраструктуры к нему вошел в список ключевых транспортных инвестпроектов, говорится в презентации рабочей группы о ходе выполнения решений по содействию реализации новых инвестиционных проектов от 21 ноября.</w:t>
      </w:r>
    </w:p>
    <w:p w:rsidR="00A31FD6" w:rsidRDefault="00E710A2" w:rsidP="004C4C4F">
      <w:pPr>
        <w:jc w:val="both"/>
      </w:pPr>
      <w:r>
        <w:t>Предполагается, что порт будет иметь круглогодичную навигацию и мощность 70 млн тонн, из которых на экспорт по Северному морскому пути планируется отправлять 50 млн тонн угля с месторождений Кузбасса.</w:t>
      </w:r>
    </w:p>
    <w:p w:rsidR="00A31FD6" w:rsidRDefault="00E710A2" w:rsidP="004C4C4F">
      <w:pPr>
        <w:jc w:val="both"/>
      </w:pPr>
      <w:r>
        <w:t>Общий объем инвестиций в строительство инфраструктуры оценивается в 258 млрд рублей, из которых 60 млрд рублей составят частные инвестиции и 198 млрд рублей государственные, следует из структуры финансирования проекта.</w:t>
      </w:r>
    </w:p>
    <w:p w:rsidR="00A31FD6" w:rsidRDefault="00E710A2" w:rsidP="004C4C4F">
      <w:pPr>
        <w:jc w:val="both"/>
      </w:pPr>
      <w:r>
        <w:lastRenderedPageBreak/>
        <w:t xml:space="preserve">Проект планируется реализовать на основе государственно-частного партнерства (ГЧП). Потенциальными инвесторами указаны СУЭК, </w:t>
      </w:r>
      <w:r w:rsidR="004C4C4F">
        <w:t>«</w:t>
      </w:r>
      <w:r>
        <w:t>Кузбассразрезуголь</w:t>
      </w:r>
      <w:r w:rsidR="004C4C4F">
        <w:t>»</w:t>
      </w:r>
      <w:r>
        <w:t xml:space="preserve"> (MOEX: KZRU) (КРУ) и корпорация АЕОН Романа Троценко. Сроки строительства инфраструктуры в презентации не указаны.</w:t>
      </w:r>
    </w:p>
    <w:p w:rsidR="00A31FD6" w:rsidRDefault="00E710A2" w:rsidP="004C4C4F">
      <w:pPr>
        <w:jc w:val="both"/>
      </w:pPr>
      <w:r>
        <w:t xml:space="preserve">Для проекта требуется строительство железнодорожных подходов по маршруту Сосногорск - Индига (является частью проекта магистрали </w:t>
      </w:r>
      <w:r w:rsidR="004C4C4F">
        <w:t>«</w:t>
      </w:r>
      <w:r>
        <w:t>Баренцкомур</w:t>
      </w:r>
      <w:r w:rsidR="004C4C4F">
        <w:t>»</w:t>
      </w:r>
      <w:r>
        <w:t xml:space="preserve"> Сургут - Полуночное - Троицко-Печорск - Сосногорск - Индига), отмечается в документе.</w:t>
      </w:r>
    </w:p>
    <w:p w:rsidR="00A31FD6" w:rsidRDefault="00E710A2" w:rsidP="004C4C4F">
      <w:pPr>
        <w:jc w:val="both"/>
      </w:pPr>
      <w:r>
        <w:t>В качестве предполагаемых мер господдержки в документе говорится о строительстве атомных ледоколов для Севморпути.</w:t>
      </w:r>
    </w:p>
    <w:p w:rsidR="00E710A2" w:rsidRDefault="00E710A2" w:rsidP="004C4C4F">
      <w:pPr>
        <w:jc w:val="both"/>
      </w:pPr>
      <w:r>
        <w:t xml:space="preserve">В сентябре сообщалось, что строить порт в Ненецком автономном округе вблизи поселка Индига планирует АО </w:t>
      </w:r>
      <w:r w:rsidR="004C4C4F">
        <w:t>«</w:t>
      </w:r>
      <w:r>
        <w:t>Ненецкая нефтяная компания</w:t>
      </w:r>
      <w:r w:rsidR="004C4C4F">
        <w:t>»</w:t>
      </w:r>
      <w:r>
        <w:t>. В материалах к выездному заседанию комитетов Совета Федерации в Мурманске говорилось, что объем инвестиций в грузовой порт составит 291,3 млрд рублей, однако сроки реализации и источники финансирования проекта не назывались. Предполагалось, что мощность порта будет достигать 40,4 млн тонн в год за счет перевалки различных грузов - нефти, сжиженного природного газа, сжиженных углеводородных газов, угля, металла и контейнеров.</w:t>
      </w:r>
    </w:p>
    <w:p w:rsidR="00E710A2" w:rsidRPr="007C79B4" w:rsidRDefault="00E710A2" w:rsidP="004C4C4F">
      <w:pPr>
        <w:pStyle w:val="3"/>
        <w:jc w:val="both"/>
        <w:rPr>
          <w:rFonts w:ascii="Times New Roman" w:hAnsi="Times New Roman"/>
          <w:sz w:val="24"/>
          <w:szCs w:val="24"/>
        </w:rPr>
      </w:pPr>
      <w:bookmarkStart w:id="27" w:name="_Toc531244101"/>
      <w:r w:rsidRPr="007C79B4">
        <w:rPr>
          <w:rFonts w:ascii="Times New Roman" w:hAnsi="Times New Roman"/>
          <w:sz w:val="24"/>
          <w:szCs w:val="24"/>
        </w:rPr>
        <w:t>РИА НОВОСТИ; 2018.11.28; ГЛАВА МИНПРИРОДЫ ПРИГРОЗИЛ ЗАПРЕТОМ НА РАБОТУ СТИВИДОРАМ НАХОДКИ ЗА УГОЛЬНУЮ ПЫЛЬ</w:t>
      </w:r>
      <w:bookmarkEnd w:id="27"/>
    </w:p>
    <w:p w:rsidR="00A31FD6" w:rsidRDefault="00E710A2" w:rsidP="004C4C4F">
      <w:pPr>
        <w:jc w:val="both"/>
      </w:pPr>
      <w:r>
        <w:t>Стивидоры Находки должны решить вопрос с угольной пылью, на которую жалуются местные жители, иначе им могут запретить работать там, заявил журналистам во Владивостоке министр природных ресурсов и экологии РФ Дмитрий Кобылкин.</w:t>
      </w:r>
    </w:p>
    <w:p w:rsidR="00A31FD6" w:rsidRDefault="00E710A2" w:rsidP="004C4C4F">
      <w:pPr>
        <w:jc w:val="both"/>
      </w:pPr>
      <w:r>
        <w:t>Ранее президент РФ Владимир Путин поручил Генпрокуратуре и Минприроды принять меры, чтобы привести работу порта Находки в соответствие экологическим нормам. О проблеме с пылью в городе из-за перевалки угля в порту главе государства в ходе прямой линии 15 июня 2017 года рассказал мальчик из Находки.</w:t>
      </w:r>
    </w:p>
    <w:p w:rsidR="00A31FD6" w:rsidRDefault="004C4C4F" w:rsidP="004C4C4F">
      <w:pPr>
        <w:jc w:val="both"/>
      </w:pPr>
      <w:r>
        <w:t>«</w:t>
      </w:r>
      <w:r w:rsidR="00E710A2">
        <w:t>У нас предстоит еще одно совещание со стивидорами по угольной пыли в порту Находка. Для нас это важная тема, потому что постоянно люди жалуются. И если бы не было у нас в РФ других мест, и я бы не видел, что этот вопрос решить можно, и этим вопросом кроме как стивидоры, заниматься никто не должен. Я хочу сегодня им обязательно им об этом сказать. Если они порядок не наведут, мы будем решать вопрос о присутствии этих компаний на территории Находки</w:t>
      </w:r>
      <w:r>
        <w:t>»</w:t>
      </w:r>
      <w:r w:rsidR="00E710A2">
        <w:t xml:space="preserve">, </w:t>
      </w:r>
      <w:r>
        <w:t>–</w:t>
      </w:r>
      <w:r w:rsidR="00E710A2">
        <w:t xml:space="preserve"> сказал Кобылкин.</w:t>
      </w:r>
    </w:p>
    <w:p w:rsidR="00E710A2" w:rsidRDefault="00E710A2" w:rsidP="004C4C4F">
      <w:pPr>
        <w:jc w:val="both"/>
      </w:pPr>
      <w:r>
        <w:t>Власти региона ранее сообщали, что стивидоры закупают системы пылеподавления и снижают объемы перевалки угля в зимний период. Помощник президента РФ Константин Чуйченко в середине февраля поручил к следующей зиме обеспечить чистый воздух для жителей Находки. Проблемой также заинтересовался Гринпис, который направил обращение в Минприроды и Генпрокуратуру с просьбой решить проблему загрязнения угольной пылью в Находке.</w:t>
      </w:r>
    </w:p>
    <w:p w:rsidR="00E710A2" w:rsidRPr="006629B7" w:rsidRDefault="00E710A2" w:rsidP="004C4C4F">
      <w:pPr>
        <w:pStyle w:val="3"/>
        <w:jc w:val="both"/>
        <w:rPr>
          <w:rFonts w:ascii="Times New Roman" w:hAnsi="Times New Roman"/>
          <w:sz w:val="24"/>
          <w:szCs w:val="24"/>
        </w:rPr>
      </w:pPr>
      <w:bookmarkStart w:id="28" w:name="_Toc531244102"/>
      <w:r w:rsidRPr="006629B7">
        <w:rPr>
          <w:rFonts w:ascii="Times New Roman" w:hAnsi="Times New Roman"/>
          <w:sz w:val="24"/>
          <w:szCs w:val="24"/>
        </w:rPr>
        <w:t>РИА НОВОСТИ, АЛЕКСАНДР ШИШЛО; 2018.11.28; ЕВРОКОМИССИЯ ПРИЗВАЛА РФ ОБЕСПЕЧИТЬ СВОБОДНЫЙ ПРОХОД ВСЕХ СУДОВ ЧЕРЕЗ КЕРЧЕНСКИЙ ПРОЛИВ</w:t>
      </w:r>
      <w:bookmarkEnd w:id="28"/>
    </w:p>
    <w:p w:rsidR="00A31FD6" w:rsidRDefault="00E710A2" w:rsidP="004C4C4F">
      <w:pPr>
        <w:jc w:val="both"/>
      </w:pPr>
      <w:r>
        <w:t>Еврокомиссия призывает РФ обеспечить свободный проход всех судов через Керченский пролив и освободить задержанные корабли ВМФ Украины и их экипажи, заявил в среду вице-председатель исполнительной коллегии Евросоюза Валдис Домбровскис.</w:t>
      </w:r>
    </w:p>
    <w:p w:rsidR="00A31FD6" w:rsidRDefault="00E710A2" w:rsidP="004C4C4F">
      <w:pPr>
        <w:jc w:val="both"/>
      </w:pPr>
      <w:r>
        <w:t xml:space="preserve">В воскресенье три корабля ВМС Украины </w:t>
      </w:r>
      <w:r w:rsidR="004C4C4F">
        <w:t>–</w:t>
      </w:r>
      <w:r>
        <w:t xml:space="preserve"> </w:t>
      </w:r>
      <w:r w:rsidR="004C4C4F">
        <w:t>«</w:t>
      </w:r>
      <w:r>
        <w:t>Бердянск</w:t>
      </w:r>
      <w:r w:rsidR="004C4C4F">
        <w:t>»</w:t>
      </w:r>
      <w:r>
        <w:t xml:space="preserve">, </w:t>
      </w:r>
      <w:r w:rsidR="004C4C4F">
        <w:t>«</w:t>
      </w:r>
      <w:r>
        <w:t>Никополь</w:t>
      </w:r>
      <w:r w:rsidR="004C4C4F">
        <w:t>»</w:t>
      </w:r>
      <w:r>
        <w:t xml:space="preserve"> и </w:t>
      </w:r>
      <w:r w:rsidR="004C4C4F">
        <w:t>«</w:t>
      </w:r>
      <w:r>
        <w:t>Яны Капу</w:t>
      </w:r>
      <w:r w:rsidR="004C4C4F">
        <w:t>»</w:t>
      </w:r>
      <w:r>
        <w:t xml:space="preserve"> - нарушили государственную границу России, вошли во временно закрытую акваторию территориального моря РФ и двинулись из Черного моря к Керченскому проливу. Они опасно маневрировали, не подчинялись законным требованиям российских властей. Украинские корабли с 24 моряками были задержаны, трое украинских военных ранены, они госпитализированы и получают медпомощь, жизни моряков ничто не угрожает. После </w:t>
      </w:r>
      <w:r>
        <w:lastRenderedPageBreak/>
        <w:t>инцидента в отношении них возбуждено уголовное дело о незаконном пересечении государственной границы.</w:t>
      </w:r>
    </w:p>
    <w:p w:rsidR="00A31FD6" w:rsidRDefault="004C4C4F" w:rsidP="004C4C4F">
      <w:pPr>
        <w:jc w:val="both"/>
      </w:pPr>
      <w:r>
        <w:t>«</w:t>
      </w:r>
      <w:r w:rsidR="00E710A2">
        <w:t>Такое развитие событий неприемлемо. Мы ждем от России незамедлительного освобождения кораблей и их команды, а также оказания военнослужащим требуемой медицинской помощи. Международное законодательство обязывает РФ обеспечить беспрепятственный и свободный проход всех кораблей через Керченский пролив. Поэтому мы ждем от России восстановления судоходства</w:t>
      </w:r>
      <w:r>
        <w:t>»</w:t>
      </w:r>
      <w:r w:rsidR="00E710A2">
        <w:t xml:space="preserve">, </w:t>
      </w:r>
      <w:r>
        <w:t>–</w:t>
      </w:r>
      <w:r w:rsidR="00E710A2">
        <w:t xml:space="preserve"> сказал Домбровскис журналистам в Брюсселе.</w:t>
      </w:r>
    </w:p>
    <w:p w:rsidR="00A31FD6" w:rsidRDefault="00E710A2" w:rsidP="004C4C4F">
      <w:pPr>
        <w:jc w:val="both"/>
      </w:pPr>
      <w:r>
        <w:t xml:space="preserve">Ранее президент РФ Владимир Путин, комментируя инцидент в Керченском проливе, отметил, что в сентябре этого года караван военных кораблей Украины уже проходил под Керченским мостом в Азовском море, но </w:t>
      </w:r>
      <w:r w:rsidR="004C4C4F">
        <w:t>«</w:t>
      </w:r>
      <w:r>
        <w:t>они полностью исполнили договоренности и требования, сообщили в каком составе идут, кто идет, куда идет, мы им предоставили лоцмана и спокойно провели в пункт назначения в Азовском море</w:t>
      </w:r>
      <w:r w:rsidR="004C4C4F">
        <w:t>»</w:t>
      </w:r>
      <w:r>
        <w:t>. Но в нынешней ситуации корабли ВМС Украины, войдя в территориальные воды РФ, не отвечали на запросы российских пограничников и предложение взять лоцмана, отметил Путин. Таким образом, пограничники РФ выполняли свои функции по защите госграницы, подчеркнул он.</w:t>
      </w:r>
    </w:p>
    <w:p w:rsidR="00A31FD6" w:rsidRDefault="00E710A2" w:rsidP="004C4C4F">
      <w:pPr>
        <w:jc w:val="both"/>
      </w:pPr>
      <w:r>
        <w:t xml:space="preserve">По словам Домбровскиса, глава дипломатии ЕС Федерика Могерини находится в контакте с международными игроками с целью выработки </w:t>
      </w:r>
      <w:r w:rsidR="004C4C4F">
        <w:t>«</w:t>
      </w:r>
      <w:r>
        <w:t>широкого международного ответа</w:t>
      </w:r>
      <w:r w:rsidR="004C4C4F">
        <w:t>»</w:t>
      </w:r>
      <w:r>
        <w:t xml:space="preserve"> в связи с действиями РФ. ЕС не признает присоединение Крыма к РФ, и осуждает </w:t>
      </w:r>
      <w:r w:rsidR="004C4C4F">
        <w:t>«</w:t>
      </w:r>
      <w:r>
        <w:t>российскую агрессию</w:t>
      </w:r>
      <w:r w:rsidR="004C4C4F">
        <w:t>»</w:t>
      </w:r>
      <w:r>
        <w:t>, указал вице-председатель Еврокомиссии.</w:t>
      </w:r>
    </w:p>
    <w:p w:rsidR="00E710A2" w:rsidRPr="008A024D" w:rsidRDefault="00E710A2" w:rsidP="004C4C4F">
      <w:pPr>
        <w:jc w:val="both"/>
      </w:pPr>
      <w:r>
        <w:t xml:space="preserve">Крым стал российским регионом после проведенного там в марте 2014 года референдума, на котором 96,77% избирателей Крыма и 95,6% жителей Севастополя высказались за вхождение в состав России. Крымские власти провели референдум после госпереворота на Украине в феврале 2014 года. Украина по-прежнему считает Крым своей, но временно оккупированной территорией. Руководство России неоднократно заявляло, что жители Крыма демократическим путем, в полном соответствии с международным правом и Уставом ООН проголосовали за воссоединение с Россией. По словам российского президента, вопрос Крыма </w:t>
      </w:r>
      <w:r w:rsidR="004C4C4F">
        <w:t>«</w:t>
      </w:r>
      <w:r>
        <w:t>закрыт окончательно</w:t>
      </w:r>
      <w:r w:rsidR="004C4C4F">
        <w:t>»</w:t>
      </w:r>
      <w:r>
        <w:t>.</w:t>
      </w:r>
    </w:p>
    <w:p w:rsidR="00E710A2" w:rsidRPr="006629B7" w:rsidRDefault="00E710A2" w:rsidP="004C4C4F">
      <w:pPr>
        <w:pStyle w:val="3"/>
        <w:jc w:val="both"/>
        <w:rPr>
          <w:rFonts w:ascii="Times New Roman" w:hAnsi="Times New Roman"/>
          <w:sz w:val="24"/>
          <w:szCs w:val="24"/>
        </w:rPr>
      </w:pPr>
      <w:bookmarkStart w:id="29" w:name="_Toc531244103"/>
      <w:r w:rsidRPr="006629B7">
        <w:rPr>
          <w:rFonts w:ascii="Times New Roman" w:hAnsi="Times New Roman"/>
          <w:sz w:val="24"/>
          <w:szCs w:val="24"/>
        </w:rPr>
        <w:t>ИНТЕРФАКС; 2018.11.28; МИНЭКОНОМРАЗВИТИЯ ПРОГНОЗИРУЕТ В 2019 Г РОСТ СТАВОК СБОРОВ ЗА УСЛУГИ В МОРСКИХ ПОРТАХ ДО 4,5%</w:t>
      </w:r>
      <w:bookmarkEnd w:id="29"/>
    </w:p>
    <w:p w:rsidR="00A31FD6" w:rsidRDefault="00E710A2" w:rsidP="004C4C4F">
      <w:pPr>
        <w:jc w:val="both"/>
      </w:pPr>
      <w:r>
        <w:t>Индексация ставок портовых сборов на услуги в российских морских портах с января 2019 года прогнозируется на уровне 4,5%, говорится в долгосрочном прогнозе Минэкономразвития до 2036 года, утвержденном правительством РФ на прошлой неделе.</w:t>
      </w:r>
    </w:p>
    <w:p w:rsidR="00A31FD6" w:rsidRDefault="00E710A2" w:rsidP="004C4C4F">
      <w:pPr>
        <w:jc w:val="both"/>
      </w:pPr>
      <w:r>
        <w:t>Индексируются ставки регулируемых государством сборов в морских портах, уточняется в прогнозе.</w:t>
      </w:r>
    </w:p>
    <w:p w:rsidR="00A31FD6" w:rsidRDefault="00E710A2" w:rsidP="004C4C4F">
      <w:pPr>
        <w:jc w:val="both"/>
      </w:pPr>
      <w:r>
        <w:t>Согласно документу, в 2017-2018 гг. государство не индексировало ставки портовых сборов, в 2016 году индексация составила 5%.</w:t>
      </w:r>
    </w:p>
    <w:p w:rsidR="00A31FD6" w:rsidRDefault="00E710A2" w:rsidP="004C4C4F">
      <w:pPr>
        <w:jc w:val="both"/>
      </w:pPr>
      <w:r>
        <w:t>В 2020-2021 гг. индексация портовых сборов на услуги в морпортах прогнозируется на уровне 3,3% и 3,9%, соответственно.</w:t>
      </w:r>
    </w:p>
    <w:p w:rsidR="00E710A2" w:rsidRDefault="00E710A2" w:rsidP="004C4C4F">
      <w:pPr>
        <w:jc w:val="both"/>
      </w:pPr>
      <w:r>
        <w:t xml:space="preserve">Как сообщалось, в 2017 году Федеральная антимонопольная служба (ФАС) РФ предлагала увеличить ставки портовых сборов за услуги, оказываемые в морских портах, в среднем на 3,8%. Речь шла о портовых сборах, оказываемые в морских портах ФГУП </w:t>
      </w:r>
      <w:r w:rsidR="004C4C4F">
        <w:t>«</w:t>
      </w:r>
      <w:r w:rsidRPr="004C4C4F">
        <w:rPr>
          <w:b/>
        </w:rPr>
        <w:t>Росморпорт</w:t>
      </w:r>
      <w:r w:rsidR="004C4C4F">
        <w:t>»</w:t>
      </w:r>
      <w:r>
        <w:t xml:space="preserve"> (структура </w:t>
      </w:r>
      <w:r w:rsidRPr="004C4C4F">
        <w:rPr>
          <w:b/>
        </w:rPr>
        <w:t>Росморречфлот</w:t>
      </w:r>
      <w:r>
        <w:t>а). ФАС предлагала повысить ставки портовых сборов в 54 морских портах на канальный, лоцманский, маячный, навигационный, СУДС и ледокольный сборы для судов как в загранплавании, так и в каботажном плавании.</w:t>
      </w:r>
    </w:p>
    <w:p w:rsidR="00AA462E" w:rsidRPr="00AA462E" w:rsidRDefault="00AA462E" w:rsidP="004C4C4F">
      <w:pPr>
        <w:pStyle w:val="3"/>
        <w:jc w:val="both"/>
        <w:rPr>
          <w:rFonts w:ascii="Times New Roman" w:hAnsi="Times New Roman"/>
          <w:sz w:val="24"/>
          <w:szCs w:val="24"/>
        </w:rPr>
      </w:pPr>
      <w:bookmarkStart w:id="30" w:name="_Toc531244104"/>
      <w:r w:rsidRPr="00AA462E">
        <w:rPr>
          <w:rFonts w:ascii="Times New Roman" w:hAnsi="Times New Roman"/>
          <w:sz w:val="24"/>
          <w:szCs w:val="24"/>
        </w:rPr>
        <w:lastRenderedPageBreak/>
        <w:t xml:space="preserve">ТАСС; 2018.11.28; ТРЕХ ИЗ ПЯТИ ЧЛЕНОВ ЭКИПАЖА СУДНА </w:t>
      </w:r>
      <w:r w:rsidR="004C4C4F">
        <w:rPr>
          <w:rFonts w:ascii="Times New Roman" w:hAnsi="Times New Roman"/>
          <w:sz w:val="24"/>
          <w:szCs w:val="24"/>
        </w:rPr>
        <w:t>«</w:t>
      </w:r>
      <w:r w:rsidRPr="00AA462E">
        <w:rPr>
          <w:rFonts w:ascii="Times New Roman" w:hAnsi="Times New Roman"/>
          <w:sz w:val="24"/>
          <w:szCs w:val="24"/>
        </w:rPr>
        <w:t>ПАЛЛАДИЙ</w:t>
      </w:r>
      <w:r w:rsidR="004C4C4F">
        <w:rPr>
          <w:rFonts w:ascii="Times New Roman" w:hAnsi="Times New Roman"/>
          <w:sz w:val="24"/>
          <w:szCs w:val="24"/>
        </w:rPr>
        <w:t>»</w:t>
      </w:r>
      <w:r w:rsidRPr="00AA462E">
        <w:rPr>
          <w:rFonts w:ascii="Times New Roman" w:hAnsi="Times New Roman"/>
          <w:sz w:val="24"/>
          <w:szCs w:val="24"/>
        </w:rPr>
        <w:t xml:space="preserve"> ОТПРАВЯТ ИЗ ЮЖНОЙ КОРЕИ В РОССИЮ</w:t>
      </w:r>
      <w:bookmarkEnd w:id="30"/>
    </w:p>
    <w:p w:rsidR="00A31FD6" w:rsidRDefault="00AA462E" w:rsidP="004C4C4F">
      <w:pPr>
        <w:jc w:val="both"/>
      </w:pPr>
      <w:r>
        <w:t xml:space="preserve">Трех из пяти оставшихся на борту членов экипажа судна </w:t>
      </w:r>
      <w:r w:rsidR="004C4C4F">
        <w:t>«</w:t>
      </w:r>
      <w:r>
        <w:t>Палладий</w:t>
      </w:r>
      <w:r w:rsidR="004C4C4F">
        <w:t>»</w:t>
      </w:r>
      <w:r>
        <w:t>, задержанного в порту Пусан (Южная Корея) и пытавшегося самовольно его покинуть в конце августа, планируется до конца недели отправить в Россию, так как у судовладельца закончились деньги на их содержание. Об этом сообщил в среду ТАСС председатель Дальневосточной региональной организации Российского профсоюза Моряков (ДВО РПСМ) Николай Суханов, сославшись на слова консула РФ в Пусане Романа Быкова.</w:t>
      </w:r>
    </w:p>
    <w:p w:rsidR="00A31FD6" w:rsidRDefault="00AA462E" w:rsidP="004C4C4F">
      <w:pPr>
        <w:jc w:val="both"/>
      </w:pPr>
      <w:r>
        <w:t xml:space="preserve">Судно </w:t>
      </w:r>
      <w:r w:rsidR="004C4C4F">
        <w:t>«</w:t>
      </w:r>
      <w:r>
        <w:t>Палладий</w:t>
      </w:r>
      <w:r w:rsidR="004C4C4F">
        <w:t>»</w:t>
      </w:r>
      <w:r>
        <w:t xml:space="preserve"> с 15 моряками на борту было задержано в Пусане за долги по зарплате. Ночью 28 августа оно предприняло попытку уйти из Южной Кореи без оформления необходимых документов, игнорируя требования властей вернуться в порт. В результате к его задержанию был привлечен корабль береговой охраны и вертолет с десантом. После этого судовладелец, капитан, старший механик и один из матросов были задержаны и помещены в СИЗО.</w:t>
      </w:r>
    </w:p>
    <w:p w:rsidR="00A31FD6" w:rsidRDefault="004C4C4F" w:rsidP="004C4C4F">
      <w:pPr>
        <w:jc w:val="both"/>
      </w:pPr>
      <w:r>
        <w:t>«</w:t>
      </w:r>
      <w:r w:rsidR="00AA462E">
        <w:t>У судовладельца больше нет денег на обеспечение оставшихся на судне пяти членов экипажа, на оплату электропитания, которое подается с берега, и на продукты. Сейчас консульство предпринимает все меры, чтобы трех человек отправить на родину, уже готовятся документы. Еще двое человек, которые там остаются, вошли в состав обвиняемых, и теперь обвиняемых не четверо, а шестеро. Этих двух членов экипажа переведут в гостиницу или какое-то другое помещение, где они будут ждать решения суда</w:t>
      </w:r>
      <w:r>
        <w:t>»</w:t>
      </w:r>
      <w:r w:rsidR="00AA462E">
        <w:t>, - сообщил Суханов, сославшись на информацию Романа Быкова.</w:t>
      </w:r>
    </w:p>
    <w:p w:rsidR="00A31FD6" w:rsidRDefault="00AA462E" w:rsidP="004C4C4F">
      <w:pPr>
        <w:jc w:val="both"/>
      </w:pPr>
      <w:r>
        <w:t xml:space="preserve">По его словам, судно по решению суда ранее было помещено под охрану корейской компании, которая теперь будет его содержать. В среду запланировано очередное заседание суда по делу россиян, на нем планируется опросить береговую охрану, которая занималась задержанием </w:t>
      </w:r>
      <w:r w:rsidR="004C4C4F">
        <w:t>«</w:t>
      </w:r>
      <w:r>
        <w:t>Палладия</w:t>
      </w:r>
      <w:r w:rsidR="004C4C4F">
        <w:t>»</w:t>
      </w:r>
      <w:r>
        <w:t>.</w:t>
      </w:r>
    </w:p>
    <w:p w:rsidR="00AA462E" w:rsidRDefault="00AA462E" w:rsidP="004C4C4F">
      <w:pPr>
        <w:jc w:val="both"/>
      </w:pPr>
      <w:r>
        <w:t xml:space="preserve">Ранее южнокорейский суд предъявил четверым гражданам России - троим членам экипажа и судовладельцу судна </w:t>
      </w:r>
      <w:r w:rsidR="004C4C4F">
        <w:t>«</w:t>
      </w:r>
      <w:r>
        <w:t>Палладий</w:t>
      </w:r>
      <w:r w:rsidR="004C4C4F">
        <w:t>»</w:t>
      </w:r>
      <w:r>
        <w:t xml:space="preserve"> - обвинения в сопротивлении при аресте и в уклонении от наказания, а именно попытке покинуть порт, не оплатив штрафы. Четверо моряков отрицают свою вину. Ранее все члены экипажа судна, кроме оставшихся на борту пяти человек, покинули его и вернулись в Россию.</w:t>
      </w:r>
    </w:p>
    <w:p w:rsidR="00AA462E" w:rsidRDefault="00296C31" w:rsidP="004C4C4F">
      <w:pPr>
        <w:jc w:val="both"/>
      </w:pPr>
      <w:hyperlink r:id="rId28" w:history="1">
        <w:r w:rsidR="00AA462E" w:rsidRPr="00F22E40">
          <w:rPr>
            <w:rStyle w:val="a9"/>
          </w:rPr>
          <w:t>https://tass.ru/obschestvo/5843508</w:t>
        </w:r>
      </w:hyperlink>
    </w:p>
    <w:p w:rsidR="00A200DE" w:rsidRPr="00A200DE" w:rsidRDefault="00A200DE" w:rsidP="004C4C4F">
      <w:pPr>
        <w:pStyle w:val="3"/>
        <w:jc w:val="both"/>
        <w:rPr>
          <w:rFonts w:ascii="Times New Roman" w:hAnsi="Times New Roman"/>
          <w:sz w:val="24"/>
          <w:szCs w:val="24"/>
        </w:rPr>
      </w:pPr>
      <w:bookmarkStart w:id="31" w:name="_Toc531244105"/>
      <w:r w:rsidRPr="00A200DE">
        <w:rPr>
          <w:rFonts w:ascii="Times New Roman" w:hAnsi="Times New Roman"/>
          <w:sz w:val="24"/>
          <w:szCs w:val="24"/>
        </w:rPr>
        <w:t xml:space="preserve">ИНТЕРФАКС; 2018.11.28; ГК </w:t>
      </w:r>
      <w:r w:rsidR="004C4C4F">
        <w:rPr>
          <w:rFonts w:ascii="Times New Roman" w:hAnsi="Times New Roman"/>
          <w:sz w:val="24"/>
          <w:szCs w:val="24"/>
        </w:rPr>
        <w:t>«</w:t>
      </w:r>
      <w:r w:rsidRPr="00A200DE">
        <w:rPr>
          <w:rFonts w:ascii="Times New Roman" w:hAnsi="Times New Roman"/>
          <w:sz w:val="24"/>
          <w:szCs w:val="24"/>
        </w:rPr>
        <w:t>СТАРВЕЙ</w:t>
      </w:r>
      <w:r w:rsidR="004C4C4F">
        <w:rPr>
          <w:rFonts w:ascii="Times New Roman" w:hAnsi="Times New Roman"/>
          <w:sz w:val="24"/>
          <w:szCs w:val="24"/>
        </w:rPr>
        <w:t>»</w:t>
      </w:r>
      <w:r w:rsidRPr="00A200DE">
        <w:rPr>
          <w:rFonts w:ascii="Times New Roman" w:hAnsi="Times New Roman"/>
          <w:sz w:val="24"/>
          <w:szCs w:val="24"/>
        </w:rPr>
        <w:t xml:space="preserve"> В НАВИГАЦИЮ 2018Г УВЕЛИЧИЛА ПЕРЕВОЗКУ ГРУЗОВ СОБСТВЕННЫМ ФЛОТОМ НА 45%</w:t>
      </w:r>
      <w:bookmarkEnd w:id="31"/>
    </w:p>
    <w:p w:rsidR="00A31FD6" w:rsidRDefault="00A200DE" w:rsidP="004C4C4F">
      <w:pPr>
        <w:jc w:val="both"/>
      </w:pPr>
      <w:r>
        <w:t xml:space="preserve">ГК </w:t>
      </w:r>
      <w:r w:rsidR="004C4C4F">
        <w:t>«</w:t>
      </w:r>
      <w:r>
        <w:t>Старвей</w:t>
      </w:r>
      <w:r w:rsidR="004C4C4F">
        <w:t>»</w:t>
      </w:r>
      <w:r>
        <w:t xml:space="preserve"> в навигацию 2018 года перевезла собственным флотом 524,58 тыс. тонн грузов, что на 45% больше показателя 2017 года, говорится в пресс-релизе компании.</w:t>
      </w:r>
    </w:p>
    <w:p w:rsidR="00A31FD6" w:rsidRDefault="00A200DE" w:rsidP="004C4C4F">
      <w:pPr>
        <w:jc w:val="both"/>
      </w:pPr>
      <w:r>
        <w:t xml:space="preserve">В том числе Осетровская судоходная компания перевезла 245,34 тыс. тонн, судоходная компания </w:t>
      </w:r>
      <w:r w:rsidR="004C4C4F">
        <w:t>«</w:t>
      </w:r>
      <w:r>
        <w:t>Якутск</w:t>
      </w:r>
      <w:r w:rsidR="004C4C4F">
        <w:t>»</w:t>
      </w:r>
      <w:r>
        <w:t xml:space="preserve"> - 279,24 тыс. тонн.</w:t>
      </w:r>
    </w:p>
    <w:p w:rsidR="00A31FD6" w:rsidRDefault="00A200DE" w:rsidP="004C4C4F">
      <w:pPr>
        <w:jc w:val="both"/>
      </w:pPr>
      <w:r>
        <w:t xml:space="preserve">Осетровский речной порт в навигацию (с 30 апреля по 26 октября) переработал на 8% больше грузов, проведя 1,036 млн тонно-операций. Объем принятых портом грузов вырос на 12%, до 465 тыс. тонн. </w:t>
      </w:r>
      <w:r w:rsidR="004C4C4F">
        <w:t>«</w:t>
      </w:r>
      <w:r>
        <w:t>На 34% возросла отправка контейнеров, на 50% - пакетированных грузов</w:t>
      </w:r>
      <w:r w:rsidR="004C4C4F">
        <w:t>»</w:t>
      </w:r>
      <w:r>
        <w:t>, - говорится в пресс-релизе.</w:t>
      </w:r>
    </w:p>
    <w:p w:rsidR="00A31FD6" w:rsidRDefault="00A200DE" w:rsidP="004C4C4F">
      <w:pPr>
        <w:jc w:val="both"/>
      </w:pPr>
      <w:r>
        <w:t xml:space="preserve">Отмечается, что основными контрагентами ГК </w:t>
      </w:r>
      <w:r w:rsidR="004C4C4F">
        <w:t>«</w:t>
      </w:r>
      <w:r>
        <w:t>Старвей</w:t>
      </w:r>
      <w:r w:rsidR="004C4C4F">
        <w:t>»</w:t>
      </w:r>
      <w:r>
        <w:t xml:space="preserve"> в навигацию этого года были АО </w:t>
      </w:r>
      <w:r w:rsidR="004C4C4F">
        <w:t>«</w:t>
      </w:r>
      <w:r>
        <w:t>Стройтранснефтегаз</w:t>
      </w:r>
      <w:r w:rsidR="004C4C4F">
        <w:t>»</w:t>
      </w:r>
      <w:r>
        <w:t xml:space="preserve">, ООО </w:t>
      </w:r>
      <w:r w:rsidR="004C4C4F">
        <w:t>«</w:t>
      </w:r>
      <w:r>
        <w:t>Иркутская нефтяная компания</w:t>
      </w:r>
      <w:r w:rsidR="004C4C4F">
        <w:t>»</w:t>
      </w:r>
      <w:r>
        <w:t xml:space="preserve">, ПАО </w:t>
      </w:r>
      <w:r w:rsidR="004C4C4F">
        <w:t>«</w:t>
      </w:r>
      <w:r>
        <w:t>Сургутнефтегаз</w:t>
      </w:r>
      <w:r w:rsidR="004C4C4F">
        <w:t>»</w:t>
      </w:r>
      <w:r>
        <w:t xml:space="preserve"> (MOEX: SNGS), ООО </w:t>
      </w:r>
      <w:r w:rsidR="004C4C4F">
        <w:t>«</w:t>
      </w:r>
      <w:r>
        <w:t>Таас-Юрях Нефтегазодобыча</w:t>
      </w:r>
      <w:r w:rsidR="004C4C4F">
        <w:t>»</w:t>
      </w:r>
      <w:r>
        <w:t>.</w:t>
      </w:r>
    </w:p>
    <w:p w:rsidR="00A31FD6" w:rsidRDefault="00A200DE" w:rsidP="004C4C4F">
      <w:pPr>
        <w:jc w:val="both"/>
      </w:pPr>
      <w:r>
        <w:t xml:space="preserve">В ГК </w:t>
      </w:r>
      <w:r w:rsidR="004C4C4F">
        <w:t>«</w:t>
      </w:r>
      <w:r>
        <w:t>Старвей</w:t>
      </w:r>
      <w:r w:rsidR="004C4C4F">
        <w:t>»</w:t>
      </w:r>
      <w:r>
        <w:t xml:space="preserve"> входят АО </w:t>
      </w:r>
      <w:r w:rsidR="004C4C4F">
        <w:t>«</w:t>
      </w:r>
      <w:r>
        <w:t>Осетровский речной порт</w:t>
      </w:r>
      <w:r w:rsidR="004C4C4F">
        <w:t>»</w:t>
      </w:r>
      <w:r>
        <w:t xml:space="preserve"> (MOEX: OSRP), ОП </w:t>
      </w:r>
      <w:r w:rsidR="004C4C4F">
        <w:t>«</w:t>
      </w:r>
      <w:r>
        <w:t>Осетровская судоходная компания</w:t>
      </w:r>
      <w:r w:rsidR="004C4C4F">
        <w:t>»</w:t>
      </w:r>
      <w:r>
        <w:t xml:space="preserve">, ООО </w:t>
      </w:r>
      <w:r w:rsidR="004C4C4F">
        <w:t>«</w:t>
      </w:r>
      <w:r>
        <w:t>Речсервис</w:t>
      </w:r>
      <w:r w:rsidR="004C4C4F">
        <w:t>»</w:t>
      </w:r>
      <w:r>
        <w:t xml:space="preserve">, ООО </w:t>
      </w:r>
      <w:r w:rsidR="004C4C4F">
        <w:t>«</w:t>
      </w:r>
      <w:r>
        <w:t>Ленская грузовая компания</w:t>
      </w:r>
      <w:r w:rsidR="004C4C4F">
        <w:t>»</w:t>
      </w:r>
      <w:r>
        <w:t xml:space="preserve">, ООО </w:t>
      </w:r>
      <w:r w:rsidR="004C4C4F">
        <w:t>«</w:t>
      </w:r>
      <w:r>
        <w:t>Речной порт Якутск</w:t>
      </w:r>
      <w:r w:rsidR="004C4C4F">
        <w:t>»</w:t>
      </w:r>
      <w:r>
        <w:t xml:space="preserve">, ООО </w:t>
      </w:r>
      <w:r w:rsidR="004C4C4F">
        <w:t>«</w:t>
      </w:r>
      <w:r>
        <w:t xml:space="preserve">Судоходная компания </w:t>
      </w:r>
      <w:r w:rsidR="004C4C4F">
        <w:t>«</w:t>
      </w:r>
      <w:r>
        <w:t>Якутск</w:t>
      </w:r>
      <w:r w:rsidR="004C4C4F">
        <w:t>»</w:t>
      </w:r>
      <w:r>
        <w:t xml:space="preserve">, ООО </w:t>
      </w:r>
      <w:r w:rsidR="004C4C4F">
        <w:t>«</w:t>
      </w:r>
      <w:r>
        <w:t xml:space="preserve">Судоходная компания </w:t>
      </w:r>
      <w:r w:rsidR="004C4C4F">
        <w:t>«</w:t>
      </w:r>
      <w:r>
        <w:t>Вилюй</w:t>
      </w:r>
      <w:r w:rsidR="004C4C4F">
        <w:t>»</w:t>
      </w:r>
      <w:r>
        <w:t xml:space="preserve">, ООО </w:t>
      </w:r>
      <w:r w:rsidR="004C4C4F">
        <w:t>«</w:t>
      </w:r>
      <w:r>
        <w:t>Старвей-Логистика</w:t>
      </w:r>
      <w:r w:rsidR="004C4C4F">
        <w:t>»</w:t>
      </w:r>
      <w:r>
        <w:t xml:space="preserve"> и группа автотранспортных предприятий </w:t>
      </w:r>
      <w:r w:rsidR="004C4C4F">
        <w:t>«</w:t>
      </w:r>
      <w:r>
        <w:t>АльянсАвтоГрупп</w:t>
      </w:r>
      <w:r w:rsidR="004C4C4F">
        <w:t>»</w:t>
      </w:r>
      <w:r>
        <w:t>.</w:t>
      </w:r>
    </w:p>
    <w:p w:rsidR="00A31FD6" w:rsidRDefault="00A200DE" w:rsidP="004C4C4F">
      <w:pPr>
        <w:jc w:val="both"/>
      </w:pPr>
      <w:r>
        <w:lastRenderedPageBreak/>
        <w:t xml:space="preserve">ГК </w:t>
      </w:r>
      <w:r w:rsidR="004C4C4F">
        <w:t>«</w:t>
      </w:r>
      <w:r>
        <w:t>Старвей</w:t>
      </w:r>
      <w:r w:rsidR="004C4C4F">
        <w:t>»</w:t>
      </w:r>
      <w:r>
        <w:t xml:space="preserve"> также осуществляет оперативное управление транспортно-логистическом центром АО </w:t>
      </w:r>
      <w:r w:rsidR="004C4C4F">
        <w:t>«</w:t>
      </w:r>
      <w:r>
        <w:t>Госснабсбыт Якутии</w:t>
      </w:r>
      <w:r w:rsidR="004C4C4F">
        <w:t>»</w:t>
      </w:r>
      <w:r>
        <w:t xml:space="preserve"> в Нижнем Бестяхе и предоставляет транспортно-логистические услуги в регионах России, в том числе занимается приемом/отправкой, переработкой, хранением, доставкой и мониторингом движения грузов.</w:t>
      </w:r>
    </w:p>
    <w:p w:rsidR="00A31FD6" w:rsidRDefault="00A200DE" w:rsidP="004C4C4F">
      <w:pPr>
        <w:jc w:val="both"/>
      </w:pPr>
      <w:r>
        <w:t xml:space="preserve">Группа компаний образована в 2011 году Феликсом Любашевским - одним из основателей и президентом нефтесервисной компании </w:t>
      </w:r>
      <w:r w:rsidR="004C4C4F">
        <w:t>«</w:t>
      </w:r>
      <w:r>
        <w:t>Интегра</w:t>
      </w:r>
      <w:r w:rsidR="004C4C4F">
        <w:t>»</w:t>
      </w:r>
      <w:r>
        <w:t>.</w:t>
      </w:r>
    </w:p>
    <w:p w:rsidR="006629B7" w:rsidRDefault="00A200DE" w:rsidP="004C4C4F">
      <w:pPr>
        <w:jc w:val="both"/>
      </w:pPr>
      <w:r>
        <w:t xml:space="preserve">Осетровский порт расположен на левом берегу Лены. Это единственный порт Ленского бассейна, сообщающийся с железной дорогой. Он является стратегическим для </w:t>
      </w:r>
      <w:r w:rsidR="004C4C4F">
        <w:t>«</w:t>
      </w:r>
      <w:r>
        <w:t>северного завоза</w:t>
      </w:r>
      <w:r w:rsidR="004C4C4F">
        <w:t>»</w:t>
      </w:r>
      <w:r>
        <w:t>. Порт обеспечивает перевозку до 80% грузов для северных районов Иркутской области, Якутии и прибрежных морских арктических районов от Хатанги до Колымы.</w:t>
      </w:r>
    </w:p>
    <w:p w:rsidR="006629B7" w:rsidRPr="006629B7" w:rsidRDefault="006629B7" w:rsidP="004C4C4F">
      <w:pPr>
        <w:pStyle w:val="3"/>
        <w:jc w:val="both"/>
        <w:rPr>
          <w:rFonts w:ascii="Times New Roman" w:hAnsi="Times New Roman"/>
          <w:sz w:val="24"/>
          <w:szCs w:val="24"/>
        </w:rPr>
      </w:pPr>
      <w:bookmarkStart w:id="32" w:name="_Toc531244106"/>
      <w:r w:rsidRPr="006629B7">
        <w:rPr>
          <w:rFonts w:ascii="Times New Roman" w:hAnsi="Times New Roman"/>
          <w:sz w:val="24"/>
          <w:szCs w:val="24"/>
        </w:rPr>
        <w:t xml:space="preserve">ИНТЕРФАКС; 2018.11.28; ВСК, ИНГОССТРАХ И РНПК БУДУТ УЧАСТВОВАТЬ В ВЫПЛАТАХ В СВЯЗИ С ПОЖАРОМ НА ЛЕДОКОЛЕ </w:t>
      </w:r>
      <w:r w:rsidR="004C4C4F">
        <w:rPr>
          <w:rFonts w:ascii="Times New Roman" w:hAnsi="Times New Roman"/>
          <w:sz w:val="24"/>
          <w:szCs w:val="24"/>
        </w:rPr>
        <w:t>«</w:t>
      </w:r>
      <w:r w:rsidRPr="006629B7">
        <w:rPr>
          <w:rFonts w:ascii="Times New Roman" w:hAnsi="Times New Roman"/>
          <w:sz w:val="24"/>
          <w:szCs w:val="24"/>
        </w:rPr>
        <w:t>ВИКТОР ЧЕРНОМЫРДИН</w:t>
      </w:r>
      <w:r w:rsidR="004C4C4F">
        <w:rPr>
          <w:rFonts w:ascii="Times New Roman" w:hAnsi="Times New Roman"/>
          <w:sz w:val="24"/>
          <w:szCs w:val="24"/>
        </w:rPr>
        <w:t>»</w:t>
      </w:r>
      <w:bookmarkEnd w:id="32"/>
    </w:p>
    <w:p w:rsidR="00A31FD6" w:rsidRDefault="006629B7" w:rsidP="004C4C4F">
      <w:pPr>
        <w:jc w:val="both"/>
      </w:pPr>
      <w:r>
        <w:t xml:space="preserve">Участие в урегулировании ущерба, возникшего в результате пожара на строящемся в Петербурге на Адмиралтейских верфях дизель-электрическом ледоколе </w:t>
      </w:r>
      <w:r w:rsidR="004C4C4F">
        <w:t>«</w:t>
      </w:r>
      <w:r>
        <w:t>Виктор Черномырдин</w:t>
      </w:r>
      <w:r w:rsidR="004C4C4F">
        <w:t>»</w:t>
      </w:r>
      <w:r>
        <w:t xml:space="preserve">, примут </w:t>
      </w:r>
      <w:r w:rsidR="004C4C4F">
        <w:t>«</w:t>
      </w:r>
      <w:r>
        <w:t>Ингосстрах</w:t>
      </w:r>
      <w:r w:rsidR="004C4C4F">
        <w:t>»</w:t>
      </w:r>
      <w:r>
        <w:t xml:space="preserve">, ВСК и </w:t>
      </w:r>
      <w:r w:rsidR="004C4C4F">
        <w:t>«</w:t>
      </w:r>
      <w:r>
        <w:t>Российская национальная перестраховочная компания</w:t>
      </w:r>
      <w:r w:rsidR="004C4C4F">
        <w:t>»</w:t>
      </w:r>
      <w:r>
        <w:t xml:space="preserve"> (РНПК).</w:t>
      </w:r>
    </w:p>
    <w:p w:rsidR="00A31FD6" w:rsidRDefault="006629B7" w:rsidP="004C4C4F">
      <w:pPr>
        <w:jc w:val="both"/>
      </w:pPr>
      <w:r>
        <w:t xml:space="preserve">Как сообщили </w:t>
      </w:r>
      <w:r w:rsidR="004C4C4F">
        <w:t>«</w:t>
      </w:r>
      <w:r>
        <w:t>Интерфаксу</w:t>
      </w:r>
      <w:r w:rsidR="004C4C4F">
        <w:t>»</w:t>
      </w:r>
      <w:r>
        <w:t xml:space="preserve"> в </w:t>
      </w:r>
      <w:r w:rsidR="004C4C4F">
        <w:t>«</w:t>
      </w:r>
      <w:r>
        <w:t>Ингосстрахе</w:t>
      </w:r>
      <w:r w:rsidR="004C4C4F">
        <w:t>»</w:t>
      </w:r>
      <w:r>
        <w:t xml:space="preserve"> (MOEX: INGS), предприятие заключило со страховщиком договор обязательного страхования ответственности владельца опасного объекта за причинение вреда (ОПО). В связи с этим у страховщика возникает ответственность за возмещение ущерба пострадавшим при пожаре людям в рамках установленных законом 2 млн рублей за вред жизни и здоровью.</w:t>
      </w:r>
    </w:p>
    <w:p w:rsidR="00A31FD6" w:rsidRDefault="006629B7" w:rsidP="004C4C4F">
      <w:pPr>
        <w:jc w:val="both"/>
      </w:pPr>
      <w:r>
        <w:t xml:space="preserve">ВСК также сообщила о наличии договора с предприятием. В том числе ВСК были </w:t>
      </w:r>
      <w:r w:rsidR="004C4C4F">
        <w:t>«</w:t>
      </w:r>
      <w:r>
        <w:t>застрахованы риски повреждения судна во время строительства, расходы, связанные со спасением и предотвращением убытков, а также гражданская ответственность судостроительной компании перед третьими лицами</w:t>
      </w:r>
      <w:r w:rsidR="004C4C4F">
        <w:t>»</w:t>
      </w:r>
      <w:r>
        <w:t xml:space="preserve">, отметила ВСК. Страхователем является ООО </w:t>
      </w:r>
      <w:r w:rsidR="004C4C4F">
        <w:t>«</w:t>
      </w:r>
      <w:r>
        <w:t>Балтийский завод - Судостроение</w:t>
      </w:r>
      <w:r w:rsidR="004C4C4F">
        <w:t>»</w:t>
      </w:r>
      <w:r>
        <w:t xml:space="preserve">. </w:t>
      </w:r>
      <w:r w:rsidR="004C4C4F">
        <w:t>«</w:t>
      </w:r>
      <w:r>
        <w:t xml:space="preserve">Все риски по договору перестрахованы в </w:t>
      </w:r>
      <w:r w:rsidR="004C4C4F">
        <w:t>«</w:t>
      </w:r>
      <w:r>
        <w:t>Российской национальной перестраховочной компании</w:t>
      </w:r>
      <w:r w:rsidR="004C4C4F">
        <w:t>»«</w:t>
      </w:r>
      <w:r>
        <w:t>, - говорится в сообщении компании.</w:t>
      </w:r>
    </w:p>
    <w:p w:rsidR="00A31FD6" w:rsidRDefault="006629B7" w:rsidP="004C4C4F">
      <w:pPr>
        <w:jc w:val="both"/>
      </w:pPr>
      <w:r>
        <w:t xml:space="preserve">САО </w:t>
      </w:r>
      <w:r w:rsidR="004C4C4F">
        <w:t>«</w:t>
      </w:r>
      <w:r>
        <w:t>ВСК</w:t>
      </w:r>
      <w:r w:rsidR="004C4C4F">
        <w:t>»</w:t>
      </w:r>
      <w:r>
        <w:t xml:space="preserve"> приступило к процедуре рассмотрения произошедшего убытка и установления размера ущерба, причиненного застрахованным объектам, говорится в сообщении.</w:t>
      </w:r>
    </w:p>
    <w:p w:rsidR="00A31FD6" w:rsidRDefault="006629B7" w:rsidP="004C4C4F">
      <w:pPr>
        <w:jc w:val="both"/>
      </w:pPr>
      <w:r>
        <w:t xml:space="preserve">В РНПК </w:t>
      </w:r>
      <w:r w:rsidR="004C4C4F">
        <w:t>«</w:t>
      </w:r>
      <w:r>
        <w:t>Интерфаксу</w:t>
      </w:r>
      <w:r w:rsidR="004C4C4F">
        <w:t>»</w:t>
      </w:r>
      <w:r>
        <w:t xml:space="preserve"> пояснили, что в компании был перестрахован только риск строительства судна, риск перестрахован на непропорциональной базе. </w:t>
      </w:r>
      <w:r w:rsidR="004C4C4F">
        <w:t>«</w:t>
      </w:r>
      <w:r>
        <w:t>Все сверх собственного удержания ВСК перестраховано в РНПК. Представитель РНПК выезжает в Санкт-Петербург, он будет участвовать в осмотре повреждений, полученных ледоколом</w:t>
      </w:r>
      <w:r w:rsidR="004C4C4F">
        <w:t>»</w:t>
      </w:r>
      <w:r>
        <w:t>, - отметили в РНПК.</w:t>
      </w:r>
    </w:p>
    <w:p w:rsidR="00A31FD6" w:rsidRDefault="006629B7" w:rsidP="004C4C4F">
      <w:pPr>
        <w:jc w:val="both"/>
      </w:pPr>
      <w:r>
        <w:t xml:space="preserve">Ранее со ссылкой на пресс-службу Северо-Западного следственного управления на транспорте СК РФ сообщалось, что </w:t>
      </w:r>
      <w:r w:rsidR="004C4C4F">
        <w:t>«</w:t>
      </w:r>
      <w:r>
        <w:t>в ходе выполнения строительных и иных работ, при которых не было обеспечено соблюдение правил безопасности их проведения, в помещении котельного отделения произошло возгорание, которое переросло в пожар третьего ранга сложности, охвативший площадь судна около 300 кв. м, в результате чего повреждены внутренняя обшивка, проводка, электрооборудование и другое, что причинило ущерб на сумму более 1 млн 500 тыс. рублей</w:t>
      </w:r>
      <w:r w:rsidR="004C4C4F">
        <w:t>»</w:t>
      </w:r>
      <w:r>
        <w:t>.</w:t>
      </w:r>
    </w:p>
    <w:p w:rsidR="006629B7" w:rsidRDefault="006629B7" w:rsidP="004C4C4F">
      <w:pPr>
        <w:jc w:val="both"/>
      </w:pPr>
      <w:r>
        <w:t xml:space="preserve">Вместе с тем представители страхового сообщества высказывают сомнения относительно предварительной оценки ущерба. </w:t>
      </w:r>
      <w:r w:rsidR="004C4C4F">
        <w:t>«</w:t>
      </w:r>
      <w:r>
        <w:t xml:space="preserve">Проходила информация о повреждении электрооборудования во время пожара на ледоколе, стоимость судна эксперты оценивают в 7 млрд рублей. В итоге только имущественный ущерб может превысить упомянутую </w:t>
      </w:r>
      <w:r>
        <w:lastRenderedPageBreak/>
        <w:t>сумму 1,5 млн рублей</w:t>
      </w:r>
      <w:r w:rsidR="004C4C4F">
        <w:t>»</w:t>
      </w:r>
      <w:r>
        <w:t xml:space="preserve">, - предположил в беседе с </w:t>
      </w:r>
      <w:r w:rsidR="004C4C4F">
        <w:t>«</w:t>
      </w:r>
      <w:r>
        <w:t>Интерфаксом</w:t>
      </w:r>
      <w:r w:rsidR="004C4C4F">
        <w:t>»</w:t>
      </w:r>
      <w:r>
        <w:t xml:space="preserve"> эксперт в области имущественного страхования.</w:t>
      </w:r>
    </w:p>
    <w:p w:rsidR="00A200DE" w:rsidRPr="00A200DE" w:rsidRDefault="00A200DE" w:rsidP="004C4C4F">
      <w:pPr>
        <w:pStyle w:val="3"/>
        <w:jc w:val="both"/>
        <w:rPr>
          <w:rFonts w:ascii="Times New Roman" w:hAnsi="Times New Roman"/>
          <w:sz w:val="24"/>
          <w:szCs w:val="24"/>
        </w:rPr>
      </w:pPr>
      <w:bookmarkStart w:id="33" w:name="_Toc531244108"/>
      <w:r w:rsidRPr="00A200DE">
        <w:rPr>
          <w:rFonts w:ascii="Times New Roman" w:hAnsi="Times New Roman"/>
          <w:sz w:val="24"/>
          <w:szCs w:val="24"/>
        </w:rPr>
        <w:t>ИНТЕРФАКС; 2018.11.28; ТРАНЗИТНАЯ НАВИГАЦИЯ ЗАКРЫЛАСЬ НА НИЖНЕМ ДОНУ</w:t>
      </w:r>
      <w:bookmarkEnd w:id="33"/>
    </w:p>
    <w:p w:rsidR="00A31FD6" w:rsidRDefault="00A200DE" w:rsidP="004C4C4F">
      <w:pPr>
        <w:jc w:val="both"/>
      </w:pPr>
      <w:r>
        <w:t xml:space="preserve">Транзитная навигация на судоходных путях нижнего Дона и Азово-Донского канала закрылась 27 ноября, сообщили </w:t>
      </w:r>
      <w:r w:rsidR="004C4C4F">
        <w:t>«</w:t>
      </w:r>
      <w:r>
        <w:t>Интерфаксу</w:t>
      </w:r>
      <w:r w:rsidR="004C4C4F">
        <w:t>»</w:t>
      </w:r>
      <w:r>
        <w:t xml:space="preserve"> в Азово-Донской бассейновой администрации.</w:t>
      </w:r>
    </w:p>
    <w:p w:rsidR="00A31FD6" w:rsidRDefault="004C4C4F" w:rsidP="004C4C4F">
      <w:pPr>
        <w:jc w:val="both"/>
      </w:pPr>
      <w:r>
        <w:t>«</w:t>
      </w:r>
      <w:r w:rsidR="00A200DE">
        <w:t>На вчерашний день на 24:00 последние суда прошлюзовались по Кочетовскому гидроузлу и сегодня выходят из нашего бассейна. То есть у нас гидросооружения еще работают до 24:00 28 ноября, сейчас выходит последняя пара судов и все - транзитная навигация завершена</w:t>
      </w:r>
      <w:r>
        <w:t>»</w:t>
      </w:r>
      <w:r w:rsidR="00A200DE">
        <w:t>, - отметил представитель администрации.</w:t>
      </w:r>
    </w:p>
    <w:p w:rsidR="00A31FD6" w:rsidRDefault="00A200DE" w:rsidP="004C4C4F">
      <w:pPr>
        <w:jc w:val="both"/>
      </w:pPr>
      <w:r>
        <w:t>В настоящее время решается вопрос о продлении судоходства на участке Дона до станицы Багаевской для зерновиков на платной основе.</w:t>
      </w:r>
    </w:p>
    <w:p w:rsidR="00A31FD6" w:rsidRDefault="004C4C4F" w:rsidP="004C4C4F">
      <w:pPr>
        <w:jc w:val="both"/>
      </w:pPr>
      <w:r>
        <w:t>«</w:t>
      </w:r>
      <w:r w:rsidR="00A200DE">
        <w:t xml:space="preserve">Этот вопрос в Москве (в </w:t>
      </w:r>
      <w:r w:rsidR="00A200DE" w:rsidRPr="004C4C4F">
        <w:rPr>
          <w:b/>
        </w:rPr>
        <w:t>Росморречфлот</w:t>
      </w:r>
      <w:r w:rsidR="00A200DE">
        <w:t>е - ИФ) должен решиться сегодня</w:t>
      </w:r>
      <w:r>
        <w:t>»</w:t>
      </w:r>
      <w:r w:rsidR="00A200DE">
        <w:t>, - сказал представитель ведомства.</w:t>
      </w:r>
    </w:p>
    <w:p w:rsidR="00A31FD6" w:rsidRDefault="00A200DE" w:rsidP="004C4C4F">
      <w:pPr>
        <w:jc w:val="both"/>
      </w:pPr>
      <w:r>
        <w:t>По предварительным данным, грузооборот в зоне ответственности Азово-Донской бассейновой администрации в этом году составил 10,5 млн тонн (в 2017 году - 9,8 млн тонн), судооборот - около 6,1 тыс.</w:t>
      </w:r>
    </w:p>
    <w:p w:rsidR="00A31FD6" w:rsidRDefault="00A200DE" w:rsidP="004C4C4F">
      <w:pPr>
        <w:jc w:val="both"/>
      </w:pPr>
      <w:r>
        <w:t xml:space="preserve">Ранее сообщалось, что в текущем году транзитная навигация на нижнем Дону началась 1 апреля. С учетом благоприятных гидрометеорологических условий </w:t>
      </w:r>
      <w:r w:rsidRPr="004C4C4F">
        <w:rPr>
          <w:b/>
        </w:rPr>
        <w:t>Росморречфлот</w:t>
      </w:r>
      <w:r>
        <w:t xml:space="preserve"> разрешил с этой даты проход судов в балласте на погрузку к ЗАО </w:t>
      </w:r>
      <w:r w:rsidR="004C4C4F">
        <w:t>«</w:t>
      </w:r>
      <w:r>
        <w:t>Агропром-Импекс</w:t>
      </w:r>
      <w:r w:rsidR="004C4C4F">
        <w:t>»</w:t>
      </w:r>
      <w:r>
        <w:t xml:space="preserve">, ООО </w:t>
      </w:r>
      <w:r w:rsidR="004C4C4F">
        <w:t>«</w:t>
      </w:r>
      <w:r>
        <w:t>Багаевский водный терминал</w:t>
      </w:r>
      <w:r w:rsidR="004C4C4F">
        <w:t>»</w:t>
      </w:r>
      <w:r>
        <w:t xml:space="preserve">, ООО </w:t>
      </w:r>
      <w:r w:rsidR="004C4C4F">
        <w:t>«</w:t>
      </w:r>
      <w:r>
        <w:t>Гранит</w:t>
      </w:r>
      <w:r w:rsidR="004C4C4F">
        <w:t>»</w:t>
      </w:r>
      <w:r>
        <w:t xml:space="preserve">, ООО </w:t>
      </w:r>
      <w:r w:rsidR="004C4C4F">
        <w:t>«</w:t>
      </w:r>
      <w:r>
        <w:t>Терминал</w:t>
      </w:r>
      <w:r w:rsidR="004C4C4F">
        <w:t>»</w:t>
      </w:r>
      <w:r>
        <w:t xml:space="preserve">. Первое судно подошло под погрузку зерновых к элеватору </w:t>
      </w:r>
      <w:r w:rsidR="004C4C4F">
        <w:t>«</w:t>
      </w:r>
      <w:r>
        <w:t>Агропром-Импекса</w:t>
      </w:r>
      <w:r w:rsidR="004C4C4F">
        <w:t>»</w:t>
      </w:r>
      <w:r>
        <w:t xml:space="preserve"> в станице Багаевской еще раньше - 20 марта.</w:t>
      </w:r>
    </w:p>
    <w:p w:rsidR="00A200DE" w:rsidRDefault="00A200DE" w:rsidP="004C4C4F">
      <w:pPr>
        <w:jc w:val="both"/>
      </w:pPr>
      <w:r>
        <w:t xml:space="preserve">В зону ответственности ФБУ </w:t>
      </w:r>
      <w:r w:rsidR="004C4C4F">
        <w:t>«</w:t>
      </w:r>
      <w:r>
        <w:t>Азово-Донская бассейновая администрация</w:t>
      </w:r>
      <w:r w:rsidR="004C4C4F">
        <w:t>»</w:t>
      </w:r>
      <w:r>
        <w:t xml:space="preserve"> входит участок реки Дон протяженностью 257,3 км (в том числе 245,3 км транзитного пути) от устья 132-го канала (шлюз N15 2875,7 км) до города Аксай (3121 км), используемый для регулярного судоходства и входящий в состав Единой глубоководной системы европейской части России. Общая протяженность водных путей, закрепленных за управлением, составляет 691,3 км.</w:t>
      </w:r>
    </w:p>
    <w:p w:rsidR="00EF4651" w:rsidRPr="00EF4651" w:rsidRDefault="00EF4651" w:rsidP="004C4C4F">
      <w:pPr>
        <w:pStyle w:val="3"/>
        <w:jc w:val="both"/>
        <w:rPr>
          <w:rFonts w:ascii="Times New Roman" w:hAnsi="Times New Roman"/>
          <w:sz w:val="24"/>
          <w:szCs w:val="24"/>
        </w:rPr>
      </w:pPr>
      <w:bookmarkStart w:id="34" w:name="_Toc531244110"/>
      <w:r w:rsidRPr="00EF4651">
        <w:rPr>
          <w:rFonts w:ascii="Times New Roman" w:hAnsi="Times New Roman"/>
          <w:sz w:val="24"/>
          <w:szCs w:val="24"/>
        </w:rPr>
        <w:t>ИЗВЕСТИЯ; ИРИНА ЦЫРУЛЕВА;ПОЛИНА ГРИЦЕНКО;2018.11.29; ПОСАДОЧНЫЙ ЭТАЛОН: В РОССИИ НАЧНУТ ПУСКАТЬ В САМОЛЕТ ПО СМАРТФОНУ</w:t>
      </w:r>
      <w:bookmarkEnd w:id="34"/>
    </w:p>
    <w:p w:rsidR="00EF4651" w:rsidRDefault="00EF4651" w:rsidP="004C4C4F">
      <w:pPr>
        <w:jc w:val="both"/>
      </w:pPr>
      <w:r>
        <w:t>Воздушные гавани готовы отказаться от бумажных носителей и просят ускорить процесс</w:t>
      </w:r>
    </w:p>
    <w:p w:rsidR="00A31FD6" w:rsidRDefault="00EF4651" w:rsidP="004C4C4F">
      <w:pPr>
        <w:jc w:val="both"/>
      </w:pPr>
      <w:r>
        <w:t xml:space="preserve">В российских аэропортах готовятся отменить бумажные посадочные талоны. Норма может заработать уже в 2019 году, и авиапассажиры получат возможность проходить на досмотр и в самолет по смартфонам. Бумажные билеты останутся, но не будут обязательными. Соответствующий приказ разработал </w:t>
      </w:r>
      <w:r w:rsidRPr="004C4C4F">
        <w:rPr>
          <w:b/>
        </w:rPr>
        <w:t>Минтранс</w:t>
      </w:r>
      <w:r>
        <w:t xml:space="preserve">, его уже согласовало МВД, сообщили </w:t>
      </w:r>
      <w:r w:rsidR="004C4C4F">
        <w:t>«</w:t>
      </w:r>
      <w:r>
        <w:t>Известиям</w:t>
      </w:r>
      <w:r w:rsidR="004C4C4F">
        <w:t>»</w:t>
      </w:r>
      <w:r>
        <w:t xml:space="preserve"> в ведомстве. Вступление документа в силу случится после его регистрации в Минюсте. Аэропорты просят ускорить процесс </w:t>
      </w:r>
      <w:r w:rsidR="004C4C4F">
        <w:t>–</w:t>
      </w:r>
      <w:r>
        <w:t xml:space="preserve"> во многих странах уже действуют такие системы, они отвечают всем требованиям безопасности и позволяют быстрее пройти регистрацию и посадку на рейс.</w:t>
      </w:r>
    </w:p>
    <w:p w:rsidR="00A31FD6" w:rsidRDefault="00EF4651" w:rsidP="004C4C4F">
      <w:pPr>
        <w:jc w:val="both"/>
      </w:pPr>
      <w:r>
        <w:t xml:space="preserve">По новым правилам авиаперевозчик может оформить посадочный талон в виде штрих-кода и направить его на электронный носитель (смартфон, планшет) пассажира. При прохождении досмотра сотрудники отсканируют документ прямо с экрана устройства. </w:t>
      </w:r>
    </w:p>
    <w:p w:rsidR="00A31FD6" w:rsidRDefault="00EF4651" w:rsidP="004C4C4F">
      <w:pPr>
        <w:jc w:val="both"/>
      </w:pPr>
      <w:r>
        <w:t xml:space="preserve">Соответствующий приказ </w:t>
      </w:r>
      <w:r w:rsidRPr="004C4C4F">
        <w:rPr>
          <w:b/>
        </w:rPr>
        <w:t>Минтранса</w:t>
      </w:r>
      <w:r>
        <w:t xml:space="preserve"> разрабатывается с 2017 года. В сентябре прошлого года ведомство сообщило, что утвердило изменения. Документ был отправлен на регистрацию в Минюст, но тот вернул его на доработку из-за разногласий с МВД.</w:t>
      </w:r>
    </w:p>
    <w:p w:rsidR="00A31FD6" w:rsidRDefault="00EF4651" w:rsidP="004C4C4F">
      <w:pPr>
        <w:jc w:val="both"/>
      </w:pPr>
      <w:r>
        <w:lastRenderedPageBreak/>
        <w:t xml:space="preserve">В Министерстве внутренних дел </w:t>
      </w:r>
      <w:r w:rsidR="004C4C4F">
        <w:t>«</w:t>
      </w:r>
      <w:r>
        <w:t>Известиям</w:t>
      </w:r>
      <w:r w:rsidR="004C4C4F">
        <w:t>»</w:t>
      </w:r>
      <w:r>
        <w:t xml:space="preserve"> заявили, что в феврале 2018 года нормативные правовые акты </w:t>
      </w:r>
      <w:r w:rsidRPr="004C4C4F">
        <w:rPr>
          <w:b/>
        </w:rPr>
        <w:t>Минтранса</w:t>
      </w:r>
      <w:r>
        <w:t xml:space="preserve"> обсуждались на совещании, где были высказаны замечания и предложения МВД. Теперь документ согласован ведомством.</w:t>
      </w:r>
    </w:p>
    <w:p w:rsidR="00A31FD6" w:rsidRDefault="00EF4651" w:rsidP="004C4C4F">
      <w:pPr>
        <w:jc w:val="both"/>
      </w:pPr>
      <w:r>
        <w:t xml:space="preserve">В пресс-службе </w:t>
      </w:r>
      <w:r w:rsidRPr="004C4C4F">
        <w:rPr>
          <w:b/>
        </w:rPr>
        <w:t>Минтранса</w:t>
      </w:r>
      <w:r>
        <w:t xml:space="preserve"> </w:t>
      </w:r>
      <w:r w:rsidR="004C4C4F">
        <w:t>«</w:t>
      </w:r>
      <w:r>
        <w:t>Известиям</w:t>
      </w:r>
      <w:r w:rsidR="004C4C4F">
        <w:t>»</w:t>
      </w:r>
      <w:r>
        <w:t xml:space="preserve"> сказали, что </w:t>
      </w:r>
      <w:r w:rsidR="004C4C4F">
        <w:t>«</w:t>
      </w:r>
      <w:r>
        <w:t>документ находится в работе</w:t>
      </w:r>
      <w:r w:rsidR="004C4C4F">
        <w:t>»</w:t>
      </w:r>
      <w:r>
        <w:t xml:space="preserve">. В Минюсте сообщили </w:t>
      </w:r>
      <w:r w:rsidR="004C4C4F">
        <w:t>«</w:t>
      </w:r>
      <w:r>
        <w:t>Известиям</w:t>
      </w:r>
      <w:r w:rsidR="004C4C4F">
        <w:t>»</w:t>
      </w:r>
      <w:r>
        <w:t xml:space="preserve">, что по состоянию на 28 ноября 2018 года приказ </w:t>
      </w:r>
      <w:r w:rsidRPr="004C4C4F">
        <w:rPr>
          <w:b/>
        </w:rPr>
        <w:t>Минтранса</w:t>
      </w:r>
      <w:r>
        <w:t xml:space="preserve"> на регистрацию в ведомство не поступал.</w:t>
      </w:r>
    </w:p>
    <w:p w:rsidR="00A31FD6" w:rsidRDefault="00EF4651" w:rsidP="004C4C4F">
      <w:pPr>
        <w:jc w:val="both"/>
      </w:pPr>
      <w:r>
        <w:t xml:space="preserve">Ускорить принятие новых правил теперь просят сами аэропорты. Гендиректор ассоциации </w:t>
      </w:r>
      <w:r w:rsidR="004C4C4F">
        <w:t>«</w:t>
      </w:r>
      <w:r>
        <w:t>Аэропорт</w:t>
      </w:r>
      <w:r w:rsidR="004C4C4F">
        <w:t>»</w:t>
      </w:r>
      <w:r>
        <w:t xml:space="preserve"> гражданской авиации Виктор Горбачев направил в адрес главы </w:t>
      </w:r>
      <w:r w:rsidRPr="004C4C4F">
        <w:rPr>
          <w:b/>
        </w:rPr>
        <w:t>Минтранса</w:t>
      </w:r>
      <w:r>
        <w:t xml:space="preserve"> Евгения </w:t>
      </w:r>
      <w:r w:rsidRPr="004C4C4F">
        <w:rPr>
          <w:b/>
        </w:rPr>
        <w:t>Дитрих</w:t>
      </w:r>
      <w:r>
        <w:t xml:space="preserve">а письмо (с документом ознакомились </w:t>
      </w:r>
      <w:r w:rsidR="004C4C4F">
        <w:t>«</w:t>
      </w:r>
      <w:r>
        <w:t>Известия</w:t>
      </w:r>
      <w:r w:rsidR="004C4C4F">
        <w:t>»</w:t>
      </w:r>
      <w:r>
        <w:t>), в котором попросил устранить коллизию, которая возникла при применении норм регистрации и предполетного досмотра пассажиров.</w:t>
      </w:r>
      <w:r w:rsidR="004C4C4F">
        <w:t xml:space="preserve"> </w:t>
      </w:r>
    </w:p>
    <w:p w:rsidR="00EF4651" w:rsidRDefault="00EF4651" w:rsidP="004C4C4F">
      <w:pPr>
        <w:jc w:val="both"/>
      </w:pPr>
      <w:r>
        <w:t xml:space="preserve">Суть коллизии в том, что действующее законодательство предусматривает две взаимоисключающие нормы. По одной из них электронный посадочный талон имеет ту же юридическую силу, что и распечатанный на бумаге. А по другой от пассажиров требуется наличие штампа о прохождении досмотра на бумажном билете. Дополнительный приказ ведомства ликвидирует эти нестыковки. </w:t>
      </w:r>
    </w:p>
    <w:p w:rsidR="00A31FD6" w:rsidRDefault="00EF4651" w:rsidP="004C4C4F">
      <w:pPr>
        <w:jc w:val="both"/>
      </w:pPr>
      <w:r>
        <w:t xml:space="preserve">Аэропорты московского авиаузла </w:t>
      </w:r>
      <w:r w:rsidR="004C4C4F">
        <w:t>–</w:t>
      </w:r>
      <w:r>
        <w:t xml:space="preserve"> Шереметьево, Домодедово и Внуково </w:t>
      </w:r>
      <w:r w:rsidR="004C4C4F">
        <w:t>–</w:t>
      </w:r>
      <w:r>
        <w:t xml:space="preserve"> готовы к новшествам, сказали </w:t>
      </w:r>
      <w:r w:rsidR="004C4C4F">
        <w:t>«</w:t>
      </w:r>
      <w:r>
        <w:t>Известиям</w:t>
      </w:r>
      <w:r w:rsidR="004C4C4F">
        <w:t>»</w:t>
      </w:r>
      <w:r>
        <w:t xml:space="preserve"> в воздушных гаванях. </w:t>
      </w:r>
    </w:p>
    <w:p w:rsidR="00A31FD6" w:rsidRDefault="00EF4651" w:rsidP="004C4C4F">
      <w:pPr>
        <w:jc w:val="both"/>
      </w:pPr>
      <w:r>
        <w:t xml:space="preserve">В Домодедово отметили, что аэропорт уже активно внедряет безбумажные технологии, чтобы пассажиры могли свободнее управлять своим временем. С 2017 года в терминале установлены eGate </w:t>
      </w:r>
      <w:r w:rsidR="004C4C4F">
        <w:t>–</w:t>
      </w:r>
      <w:r>
        <w:t xml:space="preserve"> автоматизированные турникеты для обработки электронных посадочных талонов. Они позволяют пассажирам самостоятельно пройти контроль при входе в зону вылета и на борт самолета. Для этого авиапутешественникам достаточно приложить QR-код на мобильном устройстве к сканеру.</w:t>
      </w:r>
    </w:p>
    <w:p w:rsidR="00EF4651" w:rsidRDefault="004C4C4F" w:rsidP="004C4C4F">
      <w:pPr>
        <w:jc w:val="both"/>
      </w:pPr>
      <w:r>
        <w:t>–</w:t>
      </w:r>
      <w:r w:rsidR="00EF4651">
        <w:t xml:space="preserve"> Технология пользуется большим спросом у пассажиров. Например, во время чемпионата мира по футболу в России ею воспользовались 1,2 млн человек, </w:t>
      </w:r>
      <w:r>
        <w:t>–</w:t>
      </w:r>
      <w:r w:rsidR="00EF4651">
        <w:t xml:space="preserve"> отметили в пресс-службе аэропорта.</w:t>
      </w:r>
    </w:p>
    <w:p w:rsidR="00A31FD6" w:rsidRDefault="00EF4651" w:rsidP="004C4C4F">
      <w:pPr>
        <w:jc w:val="both"/>
      </w:pPr>
      <w:r>
        <w:t>Согласно исследованию SITA, применение eGate сокращает риск задержки рейса и увеличивает на 50% скорость обслуживания пассажиров на гейте.</w:t>
      </w:r>
    </w:p>
    <w:p w:rsidR="00A31FD6" w:rsidRDefault="00EF4651" w:rsidP="004C4C4F">
      <w:pPr>
        <w:jc w:val="both"/>
      </w:pPr>
      <w:r>
        <w:t>Также аэропорт в 2019 году готовится к реализации проекта по использованию технологии автоматизированного распознавания лиц. Это позволит создать для пассажиров удобный и современный сервис, добавили в пресс-службе аэропорта.</w:t>
      </w:r>
    </w:p>
    <w:p w:rsidR="00A31FD6" w:rsidRDefault="00EF4651" w:rsidP="004C4C4F">
      <w:pPr>
        <w:jc w:val="both"/>
      </w:pPr>
      <w:r>
        <w:t xml:space="preserve">В пресс-службе Шереметьево сказали </w:t>
      </w:r>
      <w:r w:rsidR="004C4C4F">
        <w:t>«</w:t>
      </w:r>
      <w:r>
        <w:t>Известиям</w:t>
      </w:r>
      <w:r w:rsidR="004C4C4F">
        <w:t>»</w:t>
      </w:r>
      <w:r>
        <w:t xml:space="preserve">, что вопрос об использовании посадочных талонов, оформленных в электронном виде, инициирован аэропортом совместно с авиакомпанией </w:t>
      </w:r>
      <w:r w:rsidR="004C4C4F">
        <w:t>«</w:t>
      </w:r>
      <w:r>
        <w:t>Аэрофлот</w:t>
      </w:r>
      <w:r w:rsidR="004C4C4F">
        <w:t>»</w:t>
      </w:r>
      <w:r>
        <w:t xml:space="preserve">. Для АО </w:t>
      </w:r>
      <w:r w:rsidR="004C4C4F">
        <w:t>«</w:t>
      </w:r>
      <w:r>
        <w:t>МАШ</w:t>
      </w:r>
      <w:r w:rsidR="004C4C4F">
        <w:t>»</w:t>
      </w:r>
      <w:r>
        <w:t xml:space="preserve"> это актуально с учетом крупномасштабных мероприятий по увеличению пассажиропотока, добавили в воздушной гавани.</w:t>
      </w:r>
    </w:p>
    <w:p w:rsidR="00A31FD6" w:rsidRDefault="00EF4651" w:rsidP="004C4C4F">
      <w:pPr>
        <w:jc w:val="both"/>
      </w:pPr>
      <w:r>
        <w:t xml:space="preserve">В Шереметьево также заявили о необходимости переходного периода при внедрении новых норм. Он может понадобиться, чтобы избежать сбоев при налаживании технологии. </w:t>
      </w:r>
    </w:p>
    <w:p w:rsidR="00A31FD6" w:rsidRDefault="00EF4651" w:rsidP="004C4C4F">
      <w:pPr>
        <w:jc w:val="both"/>
      </w:pPr>
      <w:r>
        <w:t xml:space="preserve">Во Внуково отметили, что мобильная регистрация </w:t>
      </w:r>
      <w:r w:rsidR="004C4C4F">
        <w:t>–</w:t>
      </w:r>
      <w:r>
        <w:t xml:space="preserve"> это мировая практика. Руководитель пресс-службы воздушной гавани Мария Шаравина рассказала </w:t>
      </w:r>
      <w:r w:rsidR="004C4C4F">
        <w:t>«</w:t>
      </w:r>
      <w:r>
        <w:t>Известиям</w:t>
      </w:r>
      <w:r w:rsidR="004C4C4F">
        <w:t>»</w:t>
      </w:r>
      <w:r>
        <w:t xml:space="preserve">, что аэропорт готовится к нововведениям, ожидается, что подготовка завершится в следующем году. </w:t>
      </w:r>
    </w:p>
    <w:p w:rsidR="00EF4651" w:rsidRDefault="00EF4651" w:rsidP="004C4C4F">
      <w:pPr>
        <w:jc w:val="both"/>
      </w:pPr>
      <w:r>
        <w:t xml:space="preserve">Сплошная экономия </w:t>
      </w:r>
    </w:p>
    <w:p w:rsidR="00A31FD6" w:rsidRDefault="00EF4651" w:rsidP="004C4C4F">
      <w:pPr>
        <w:jc w:val="both"/>
      </w:pPr>
      <w:r>
        <w:t>Во многих странах электронные билеты используют еще с середины 2000-х годов. А в Москве эксперимент был начат только в 2013–2014-м. Аэропорт Внуково тогда тестировал технологию: рейсом в Сочи вылетел первый пассажир с электронным посадочным талоном на экране смартфона.</w:t>
      </w:r>
    </w:p>
    <w:p w:rsidR="00EF4651" w:rsidRDefault="00EF4651" w:rsidP="004C4C4F">
      <w:pPr>
        <w:jc w:val="both"/>
      </w:pPr>
      <w:r>
        <w:t xml:space="preserve">Использование новой системы в России не потребует существенной перестройки терминалов, необходимое оборудование выпускается серийно и уже протестировано ведущими российскими аэропортами, сказал </w:t>
      </w:r>
      <w:r w:rsidR="004C4C4F">
        <w:t>«</w:t>
      </w:r>
      <w:r>
        <w:t>Известиям</w:t>
      </w:r>
      <w:r w:rsidR="004C4C4F">
        <w:t>»</w:t>
      </w:r>
      <w:r>
        <w:t xml:space="preserve"> исполнительный директор </w:t>
      </w:r>
      <w:r w:rsidR="004C4C4F">
        <w:t>«</w:t>
      </w:r>
      <w:r>
        <w:t>Авиапорта</w:t>
      </w:r>
      <w:r w:rsidR="004C4C4F">
        <w:t>»</w:t>
      </w:r>
      <w:r>
        <w:t xml:space="preserve"> Олег Пантелеев.</w:t>
      </w:r>
    </w:p>
    <w:p w:rsidR="00A31FD6" w:rsidRDefault="00EF4651" w:rsidP="004C4C4F">
      <w:pPr>
        <w:jc w:val="both"/>
      </w:pPr>
      <w:r>
        <w:lastRenderedPageBreak/>
        <w:t>Авиация давно к этому готова, согласен главный редактор портала Avia.ru Роман Гусаров.</w:t>
      </w:r>
    </w:p>
    <w:p w:rsidR="00A31FD6" w:rsidRDefault="004C4C4F" w:rsidP="004C4C4F">
      <w:pPr>
        <w:jc w:val="both"/>
      </w:pPr>
      <w:r>
        <w:t>–</w:t>
      </w:r>
      <w:r w:rsidR="00EF4651">
        <w:t xml:space="preserve"> Но в России изменения нормативной базы утверждаются очень медленно, что тормозит переход на систему электронных посадочных талонов, </w:t>
      </w:r>
      <w:r>
        <w:t>–</w:t>
      </w:r>
      <w:r w:rsidR="00EF4651">
        <w:t xml:space="preserve"> сказал он </w:t>
      </w:r>
      <w:r>
        <w:t>«</w:t>
      </w:r>
      <w:r w:rsidR="00EF4651">
        <w:t>Известиям</w:t>
      </w:r>
      <w:r>
        <w:t>»</w:t>
      </w:r>
      <w:r w:rsidR="00EF4651">
        <w:t>.</w:t>
      </w:r>
    </w:p>
    <w:p w:rsidR="00A31FD6" w:rsidRDefault="00EF4651" w:rsidP="004C4C4F">
      <w:pPr>
        <w:jc w:val="both"/>
      </w:pPr>
      <w:r>
        <w:t xml:space="preserve">Появление возможности прохода по электронному посадочному талону упростит и ускорит процедуру посадки на рейс для пассажиров и уменьшит расходы авиакомпаний, убеждены эксперты. Выгода же для аэропортов </w:t>
      </w:r>
      <w:r w:rsidR="004C4C4F">
        <w:t>–</w:t>
      </w:r>
      <w:r>
        <w:t xml:space="preserve"> в снижении трат на сотрудников, проверяющих посадочные талоны.</w:t>
      </w:r>
    </w:p>
    <w:p w:rsidR="00A31FD6" w:rsidRDefault="004C4C4F" w:rsidP="004C4C4F">
      <w:pPr>
        <w:jc w:val="both"/>
      </w:pPr>
      <w:r>
        <w:t>–</w:t>
      </w:r>
      <w:r w:rsidR="00EF4651">
        <w:t xml:space="preserve"> Сейчас на каждом гейте нужно присутствие одного-двух агентов, но после введения автоматизированных гейтов одного сотрудника может быть достаточно сразу на несколько выходов, </w:t>
      </w:r>
      <w:r>
        <w:t>–</w:t>
      </w:r>
      <w:r w:rsidR="00EF4651">
        <w:t xml:space="preserve"> считает Олег Пантелеев.</w:t>
      </w:r>
    </w:p>
    <w:p w:rsidR="00AA462E" w:rsidRDefault="00EF4651" w:rsidP="004C4C4F">
      <w:pPr>
        <w:jc w:val="both"/>
      </w:pPr>
      <w:r>
        <w:t>В зависимости от числа пассажиров, которые будут пользоваться технологией, пропускная способность гейтов может возрасти на треть или даже вдвое, оценил эксперт.</w:t>
      </w:r>
    </w:p>
    <w:p w:rsidR="00EF4651" w:rsidRDefault="00296C31" w:rsidP="004C4C4F">
      <w:pPr>
        <w:jc w:val="both"/>
      </w:pPr>
      <w:hyperlink r:id="rId29" w:history="1">
        <w:r w:rsidR="00EF4651" w:rsidRPr="00F22E40">
          <w:rPr>
            <w:rStyle w:val="a9"/>
          </w:rPr>
          <w:t>https://iz.ru/817742/irina-tcyruleva-polina-gritcenko/posadochnyi-etalon-v-rossii-nachnut-puskat-v-samolet-po-smartfonu</w:t>
        </w:r>
      </w:hyperlink>
    </w:p>
    <w:p w:rsidR="00E710A2" w:rsidRPr="00A200DE" w:rsidRDefault="00E710A2" w:rsidP="004C4C4F">
      <w:pPr>
        <w:pStyle w:val="3"/>
        <w:jc w:val="both"/>
        <w:rPr>
          <w:rFonts w:ascii="Times New Roman" w:hAnsi="Times New Roman"/>
          <w:sz w:val="24"/>
          <w:szCs w:val="24"/>
        </w:rPr>
      </w:pPr>
      <w:bookmarkStart w:id="35" w:name="_Toc531244111"/>
      <w:r w:rsidRPr="00A200DE">
        <w:rPr>
          <w:rFonts w:ascii="Times New Roman" w:hAnsi="Times New Roman"/>
          <w:sz w:val="24"/>
          <w:szCs w:val="24"/>
        </w:rPr>
        <w:t>ИНТЕРФАКС; 2018.11.28; АВИАКОМПАНИИ РФ УВЕЛИЧИЛИ ПЕРЕВОЗКИ В ОКТЯБРЕ НА 12,4%, ДО 9,9 МЛН ЧЕЛОВЕК</w:t>
      </w:r>
      <w:bookmarkEnd w:id="35"/>
    </w:p>
    <w:p w:rsidR="00A31FD6" w:rsidRDefault="00E710A2" w:rsidP="004C4C4F">
      <w:pPr>
        <w:jc w:val="both"/>
      </w:pPr>
      <w:r>
        <w:t xml:space="preserve">Российские авиакомпании увеличили перевозки в октябре 2018 года на 12,4% относительно аналогичного периода 2017 года, до 9,9 млн человек, сообщила </w:t>
      </w:r>
      <w:r w:rsidRPr="004C4C4F">
        <w:rPr>
          <w:b/>
        </w:rPr>
        <w:t>Росавиаци</w:t>
      </w:r>
      <w:r>
        <w:t>я.</w:t>
      </w:r>
    </w:p>
    <w:p w:rsidR="00A31FD6" w:rsidRDefault="00E710A2" w:rsidP="004C4C4F">
      <w:pPr>
        <w:jc w:val="both"/>
      </w:pPr>
      <w:r>
        <w:t>Оперативные данные ведомства от 12 ноября указывали на рост в 12,6%, до 10 млн пассажиров.</w:t>
      </w:r>
    </w:p>
    <w:p w:rsidR="00A31FD6" w:rsidRDefault="00E710A2" w:rsidP="004C4C4F">
      <w:pPr>
        <w:jc w:val="both"/>
      </w:pPr>
      <w:r>
        <w:t>Внутренние перевозки в прошлом месяце увеличились на 11,3%, до 5,7 млн пассажиров, международные - на 13,8%, до 4,28 млн человек. При этом пассажиропоток между Россией и зарубежными странами за пределами СНГ вырос на 14%, до 3,6 млн человек. Перевозки между РФ и странами Содружества увеличились на 12,8%, до 684,7 тыс. человек.</w:t>
      </w:r>
    </w:p>
    <w:p w:rsidR="00A31FD6" w:rsidRDefault="00E710A2" w:rsidP="004C4C4F">
      <w:pPr>
        <w:jc w:val="both"/>
      </w:pPr>
      <w:r>
        <w:t>Пассажирооборот компаний за отчетный период вырос на 11,5%, до 24,43 млрд пассажиро-километров. Занятость кресел составила 83,1%, что больше по сравнению с прошлогодним показателем на 1,1 процентных пункта. Коммерческая загрузка немного снизилась - на 0,2 п.п., до 70,5%.</w:t>
      </w:r>
    </w:p>
    <w:p w:rsidR="00E710A2" w:rsidRDefault="00E710A2" w:rsidP="004C4C4F">
      <w:pPr>
        <w:jc w:val="both"/>
      </w:pPr>
      <w:r>
        <w:t>За январь-октябрь пассажирские перевозки в РФ выросли на 10,4%, до 99,18 млн человек.</w:t>
      </w:r>
    </w:p>
    <w:p w:rsidR="00E710A2" w:rsidRPr="00A200DE" w:rsidRDefault="00E710A2" w:rsidP="004C4C4F">
      <w:pPr>
        <w:pStyle w:val="3"/>
        <w:jc w:val="both"/>
        <w:rPr>
          <w:rFonts w:ascii="Times New Roman" w:hAnsi="Times New Roman"/>
          <w:sz w:val="24"/>
          <w:szCs w:val="24"/>
        </w:rPr>
      </w:pPr>
      <w:bookmarkStart w:id="36" w:name="_Toc531244112"/>
      <w:r w:rsidRPr="00A200DE">
        <w:rPr>
          <w:rFonts w:ascii="Times New Roman" w:hAnsi="Times New Roman"/>
          <w:sz w:val="24"/>
          <w:szCs w:val="24"/>
        </w:rPr>
        <w:t>ИНТЕРФАКС; 2018.11.28; АВИАКОМПАНИИ И АЭРОПОРТЫ ВЛОЖИЛИ В КИБЕРБЕЗОПАСНОСТЬ $3,9 МЛРД В 2018 Г. - SITA</w:t>
      </w:r>
      <w:bookmarkEnd w:id="36"/>
    </w:p>
    <w:p w:rsidR="00A31FD6" w:rsidRDefault="00E710A2" w:rsidP="004C4C4F">
      <w:pPr>
        <w:jc w:val="both"/>
      </w:pPr>
      <w:r>
        <w:t xml:space="preserve">Авиакомпании и аэропорты мира в общей сложности вложили $3,9 млрд в обеспечение кибербезопасности в 2018 году, однако сохраняются трудности с внедрением конкретных мер предотвращения киберпреступлений, говорится в исследовании компании SITA </w:t>
      </w:r>
      <w:r w:rsidR="004C4C4F">
        <w:t>«</w:t>
      </w:r>
      <w:r>
        <w:t>Кибербезопасность на авиатранспорте в 2018 году</w:t>
      </w:r>
      <w:r w:rsidR="004C4C4F">
        <w:t>»</w:t>
      </w:r>
      <w:r>
        <w:t>.</w:t>
      </w:r>
    </w:p>
    <w:p w:rsidR="00A31FD6" w:rsidRDefault="00E710A2" w:rsidP="004C4C4F">
      <w:pPr>
        <w:jc w:val="both"/>
      </w:pPr>
      <w:r>
        <w:t>В среднем авиакомпании увеличили долю затрат на эти цели с 7% общего бюджета на ИТ в 2017 году до 9% в 2018 году, а аэропорты - с 10% до 12%.</w:t>
      </w:r>
    </w:p>
    <w:p w:rsidR="00A31FD6" w:rsidRDefault="00E710A2" w:rsidP="004C4C4F">
      <w:pPr>
        <w:jc w:val="both"/>
      </w:pPr>
      <w:r>
        <w:t>Согласно результатам проведенного опроса, 89% директоров по информационным технологиям авиакомпаний в следующие три года планируют реализовать масштабные инициативы в сфере кибербезопасности. В 2017 году таких CIO было заметно меньше - 71% респондентов.</w:t>
      </w:r>
    </w:p>
    <w:p w:rsidR="00A31FD6" w:rsidRDefault="00E710A2" w:rsidP="004C4C4F">
      <w:pPr>
        <w:jc w:val="both"/>
      </w:pPr>
      <w:r>
        <w:t>В аэропортах вплотную заняться кибербезопасностью намерены 95% опрошенных.</w:t>
      </w:r>
    </w:p>
    <w:p w:rsidR="00A31FD6" w:rsidRDefault="00E710A2" w:rsidP="004C4C4F">
      <w:pPr>
        <w:jc w:val="both"/>
      </w:pPr>
      <w:r>
        <w:t>Приоритетом для более чем половины (57%) руководителей остается защита операционных систем и процессов с целью обеспечить непрерывность деятельности.</w:t>
      </w:r>
    </w:p>
    <w:p w:rsidR="00A31FD6" w:rsidRDefault="00E710A2" w:rsidP="004C4C4F">
      <w:pPr>
        <w:jc w:val="both"/>
      </w:pPr>
      <w:r>
        <w:t>Основные статьи расходов и для авиакомпаний, и для аэропортов - обучение персонала (76%), выполнение регуляторных требований (73%), а также управление доступом (63%).</w:t>
      </w:r>
    </w:p>
    <w:p w:rsidR="00A31FD6" w:rsidRDefault="00E710A2" w:rsidP="004C4C4F">
      <w:pPr>
        <w:jc w:val="both"/>
      </w:pPr>
      <w:r>
        <w:t xml:space="preserve">Однако в исследовании выделены дополнительные направления, требующие внимания в ближайшие годы: профилактический мониторинг и защита сетей, обеспечение </w:t>
      </w:r>
      <w:r>
        <w:lastRenderedPageBreak/>
        <w:t>безопасности корпоративной облачной среды и интернета вещей (IoT), а также защита от внутренних угроз, включая утечку данных.</w:t>
      </w:r>
    </w:p>
    <w:p w:rsidR="00E710A2" w:rsidRDefault="00E710A2" w:rsidP="004C4C4F">
      <w:pPr>
        <w:jc w:val="both"/>
      </w:pPr>
      <w:r>
        <w:t>Международная компания SITA специализируется на разработке решений в области информационных и телекоммуникационных систем для авиационной отрасли - от глобальных систем связи и инфраструктурных сервисов до информационных решений в сфере обслуживания пассажиров, внедрения концепции интеллектуального самолета eAircraft, обработки багажа, саморегистрации и других видов самообслуживания пассажиров, управления работой аэропорта и служб пограничного контроля. В настоящее время SITA насчитывает более 400 членов. Компания присутствует более чем в 1000 аэропортах по всему миру, а ее решения для пограничного контроля используются в 30 странах. Около 4,7 тыс. сотрудников оказывают круглосуточную поддержку для 2,8 тыс. клиентов в 200 странах.</w:t>
      </w:r>
    </w:p>
    <w:p w:rsidR="00AA462E" w:rsidRPr="00AA462E" w:rsidRDefault="00AA462E" w:rsidP="004C4C4F">
      <w:pPr>
        <w:pStyle w:val="3"/>
        <w:jc w:val="both"/>
        <w:rPr>
          <w:rFonts w:ascii="Times New Roman" w:hAnsi="Times New Roman"/>
          <w:sz w:val="24"/>
          <w:szCs w:val="24"/>
        </w:rPr>
      </w:pPr>
      <w:bookmarkStart w:id="37" w:name="_Toc531244113"/>
      <w:r w:rsidRPr="00AA462E">
        <w:rPr>
          <w:rFonts w:ascii="Times New Roman" w:hAnsi="Times New Roman"/>
          <w:sz w:val="24"/>
          <w:szCs w:val="24"/>
        </w:rPr>
        <w:t>RNS;2018.11.28;РОСПОТРЕБНАДЗОР РАССКАЗАЛ О ПРАВАХ ПАССАЖИРОВ ПРИ ЗАДЕРЖКЕ РЕЙСОВ</w:t>
      </w:r>
      <w:bookmarkEnd w:id="37"/>
    </w:p>
    <w:p w:rsidR="00A31FD6" w:rsidRDefault="00AA462E" w:rsidP="004C4C4F">
      <w:pPr>
        <w:jc w:val="both"/>
      </w:pPr>
      <w:r>
        <w:t>Авиаперевозчик обязан выплатить штраф пассажирам, если не сможет доказать, что задержка вылета произошла не по его вине. Об этом сообщили в пресс-службе Роспотребнадзора.</w:t>
      </w:r>
    </w:p>
    <w:p w:rsidR="00A31FD6" w:rsidRDefault="004C4C4F" w:rsidP="004C4C4F">
      <w:pPr>
        <w:jc w:val="both"/>
      </w:pPr>
      <w:r>
        <w:t>«</w:t>
      </w:r>
      <w:r w:rsidR="00AA462E">
        <w:t>За задержку отправления транспортного средства, перевозящего пассажира, или опоздание прибытия такого транспортного средства в пункт назначения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r>
        <w:t>»</w:t>
      </w:r>
      <w:r w:rsidR="00AA462E">
        <w:t>, - отметили в ведомстве, ссылаясь на Гражданский кодекс.</w:t>
      </w:r>
    </w:p>
    <w:p w:rsidR="00A31FD6" w:rsidRDefault="00AA462E" w:rsidP="004C4C4F">
      <w:pPr>
        <w:jc w:val="both"/>
      </w:pPr>
      <w:r>
        <w:t>В ведомстве добавили, что авиаперевозчик должен позаботиться о предоставлении комнаты матери и ребёнка пассажирам с детьми до семи лет. Он также обязан обеспечить людей прохладительными напитками при задержке рейса более двух часов.</w:t>
      </w:r>
    </w:p>
    <w:p w:rsidR="00A31FD6" w:rsidRDefault="00AA462E" w:rsidP="004C4C4F">
      <w:pPr>
        <w:jc w:val="both"/>
      </w:pPr>
      <w:r>
        <w:t>При ожидании отправления более четырёх часов пассажиры могут требовать горячее питание. Если рейс задержали более чем на восемь часов в дневное время или более чем на шесть в вечернее, нужно просить размещения в гостинице. Кроме того, перевозчик должен организовать хранение багажа пассажиров. Все перечисленные услуги предоставляются без взимания дополнительной платы.</w:t>
      </w:r>
    </w:p>
    <w:p w:rsidR="00AA462E" w:rsidRDefault="00AA462E" w:rsidP="004C4C4F">
      <w:pPr>
        <w:jc w:val="both"/>
      </w:pPr>
      <w:r>
        <w:t xml:space="preserve">В Роспотребнадзоре также напомнили, что в случае изменения расписания вылета авиаперевозчик должен принять все возможные меры для информирования об этом пассажиров. Эта информация должна передаваться в аэропорту </w:t>
      </w:r>
      <w:r w:rsidR="004C4C4F">
        <w:t>«</w:t>
      </w:r>
      <w:r>
        <w:t>в визуальной и / или акустической форме</w:t>
      </w:r>
      <w:r w:rsidR="004C4C4F">
        <w:t>»</w:t>
      </w:r>
      <w:r>
        <w:t>.</w:t>
      </w:r>
    </w:p>
    <w:p w:rsidR="00AA462E" w:rsidRDefault="00296C31" w:rsidP="004C4C4F">
      <w:pPr>
        <w:jc w:val="both"/>
      </w:pPr>
      <w:hyperlink r:id="rId30" w:history="1">
        <w:r w:rsidR="00AA462E" w:rsidRPr="00F22E40">
          <w:rPr>
            <w:rStyle w:val="a9"/>
          </w:rPr>
          <w:t>https://rns.online/transport/Rospotrebnadzor-rasskazal-o-pravah-passazhirov-pri-zaderzhke-reisov-2018-11-28/</w:t>
        </w:r>
      </w:hyperlink>
    </w:p>
    <w:p w:rsidR="00AA462E" w:rsidRPr="00AA462E" w:rsidRDefault="00AA462E" w:rsidP="004C4C4F">
      <w:pPr>
        <w:pStyle w:val="3"/>
        <w:jc w:val="both"/>
        <w:rPr>
          <w:rFonts w:ascii="Times New Roman" w:hAnsi="Times New Roman"/>
          <w:sz w:val="24"/>
          <w:szCs w:val="24"/>
        </w:rPr>
      </w:pPr>
      <w:bookmarkStart w:id="38" w:name="_Toc531244114"/>
      <w:r w:rsidRPr="00AA462E">
        <w:rPr>
          <w:rFonts w:ascii="Times New Roman" w:hAnsi="Times New Roman"/>
          <w:sz w:val="24"/>
          <w:szCs w:val="24"/>
        </w:rPr>
        <w:t xml:space="preserve">ИНТЕРФАКС; 2018.11.28; СТРУКТУРА </w:t>
      </w:r>
      <w:r w:rsidRPr="004C4C4F">
        <w:rPr>
          <w:rFonts w:ascii="Times New Roman" w:hAnsi="Times New Roman"/>
          <w:sz w:val="24"/>
          <w:szCs w:val="24"/>
        </w:rPr>
        <w:t>РОСАВИАЦИ</w:t>
      </w:r>
      <w:r w:rsidRPr="00AA462E">
        <w:rPr>
          <w:rFonts w:ascii="Times New Roman" w:hAnsi="Times New Roman"/>
          <w:sz w:val="24"/>
          <w:szCs w:val="24"/>
        </w:rPr>
        <w:t>И ИЩЕТ ПОДРЯДЧИКА НА II ЭТАП РЕКОНСТРУКЦИИ АЭРОПОРТА МАГАДАНА ЗА 1,5 МЛРД РУБЛЕЙ</w:t>
      </w:r>
      <w:bookmarkEnd w:id="38"/>
    </w:p>
    <w:p w:rsidR="00A31FD6" w:rsidRDefault="00AA462E" w:rsidP="004C4C4F">
      <w:pPr>
        <w:jc w:val="both"/>
      </w:pPr>
      <w:r>
        <w:t xml:space="preserve">ФГУП </w:t>
      </w:r>
      <w:r w:rsidR="004C4C4F">
        <w:t>«</w:t>
      </w:r>
      <w:r>
        <w:t>Администрация гражданских аэропортов (аэродромов)</w:t>
      </w:r>
      <w:r w:rsidR="004C4C4F">
        <w:t>»</w:t>
      </w:r>
      <w:r>
        <w:t xml:space="preserve"> (подконтрольно </w:t>
      </w:r>
      <w:r w:rsidRPr="004C4C4F">
        <w:rPr>
          <w:b/>
        </w:rPr>
        <w:t>Росавиаци</w:t>
      </w:r>
      <w:r>
        <w:t>и) объявило конкурс с ограниченным участием на второй этап реконструкции аэропорта Сокол (Магадан), говорится в материалах на сайте госзакупок.</w:t>
      </w:r>
    </w:p>
    <w:p w:rsidR="00A31FD6" w:rsidRDefault="00AA462E" w:rsidP="004C4C4F">
      <w:pPr>
        <w:jc w:val="both"/>
      </w:pPr>
      <w:r>
        <w:t>Начальная (максимальная) цена контракта - 1,492 млрд рублей, источник финансирования - федеральный бюджет.</w:t>
      </w:r>
    </w:p>
    <w:p w:rsidR="00A31FD6" w:rsidRDefault="00AA462E" w:rsidP="004C4C4F">
      <w:pPr>
        <w:jc w:val="both"/>
      </w:pPr>
      <w:r>
        <w:t>Подрядчику предстоит до 30 ноября 2020 года реконструировать перрон, светосигнальное оборудование, два контрольно-пропускных пункта, организовать освещение мест стоянок воздушных судов, а также выполнить работы, связанные с инфраструктурой - сетями водоснабжения, связи, тепла, ограждением, периметровой защитой зоны аэропорта.</w:t>
      </w:r>
    </w:p>
    <w:p w:rsidR="00A31FD6" w:rsidRDefault="00AA462E" w:rsidP="004C4C4F">
      <w:pPr>
        <w:jc w:val="both"/>
      </w:pPr>
      <w:r>
        <w:lastRenderedPageBreak/>
        <w:t>Заявки принимаются до 18 декабря, предквалификационный отбор пройдет 24 декабря. Рассмотрение и оценка заявок на участие в конкурсе запланированы на 26 декабря.</w:t>
      </w:r>
    </w:p>
    <w:p w:rsidR="00A31FD6" w:rsidRDefault="00AA462E" w:rsidP="004C4C4F">
      <w:pPr>
        <w:jc w:val="both"/>
      </w:pPr>
      <w:r>
        <w:t xml:space="preserve">В пресс-службе ФГУП </w:t>
      </w:r>
      <w:r w:rsidR="004C4C4F">
        <w:t>«</w:t>
      </w:r>
      <w:r>
        <w:t>Интерфаксу</w:t>
      </w:r>
      <w:r w:rsidR="004C4C4F">
        <w:t>»</w:t>
      </w:r>
      <w:r>
        <w:t xml:space="preserve"> пояснили, что II этап реконструкции разделен на три подэтапа. Причем работы в рамках третьего подэтапа идут в настоящее время, а объявленный тендер предполагает выполнение второго подэтапа.</w:t>
      </w:r>
    </w:p>
    <w:p w:rsidR="00A31FD6" w:rsidRDefault="004C4C4F" w:rsidP="004C4C4F">
      <w:pPr>
        <w:jc w:val="both"/>
      </w:pPr>
      <w:r>
        <w:t>«</w:t>
      </w:r>
      <w:r w:rsidR="00AA462E">
        <w:t>Конкурс на выполнение работ по первому подэтапу - реконструкция перрона (места стоянки 27-35), устройство площадки для обработки воздушных судов противообледенительной жидкостью, устройство освещения, водосточно-дренажной сети, строительство центральной распределительной подстанции и иные виды работ - будет объявлен позднее</w:t>
      </w:r>
      <w:r>
        <w:t>»</w:t>
      </w:r>
      <w:r w:rsidR="00AA462E">
        <w:t>, - добавил представитель пресс-службы.</w:t>
      </w:r>
    </w:p>
    <w:p w:rsidR="00A31FD6" w:rsidRDefault="00AA462E" w:rsidP="004C4C4F">
      <w:pPr>
        <w:jc w:val="both"/>
      </w:pPr>
      <w:r>
        <w:t>Ранее сообщалось, что в августе 2017 года проект II этапа реконструкции аэропорта со второй попытки прошел госэкспертизу. Общая стоимость работ в рамках II этапа оценивается в 2 млрд рублей.</w:t>
      </w:r>
    </w:p>
    <w:p w:rsidR="00A31FD6" w:rsidRDefault="00AA462E" w:rsidP="004C4C4F">
      <w:pPr>
        <w:jc w:val="both"/>
      </w:pPr>
      <w:r>
        <w:t xml:space="preserve">Аэропорт расположен в поселке Сокол в 38 км от Магадана, имеет одну ВПП. Предприятие эксплуатирует ОАО </w:t>
      </w:r>
      <w:r w:rsidR="004C4C4F">
        <w:t>«</w:t>
      </w:r>
      <w:r>
        <w:t>Аэропорт Магадан</w:t>
      </w:r>
      <w:r w:rsidR="004C4C4F">
        <w:t>»</w:t>
      </w:r>
      <w:r>
        <w:t>, принадлежащее Росимуществу.</w:t>
      </w:r>
    </w:p>
    <w:p w:rsidR="007C79B4" w:rsidRDefault="00AA462E" w:rsidP="004C4C4F">
      <w:pPr>
        <w:jc w:val="both"/>
      </w:pPr>
      <w:r>
        <w:t xml:space="preserve">ФГУП </w:t>
      </w:r>
      <w:r w:rsidR="004C4C4F">
        <w:t>«</w:t>
      </w:r>
      <w:r>
        <w:t>Администрация гражданских аэропортов (аэродромов)</w:t>
      </w:r>
      <w:r w:rsidR="004C4C4F">
        <w:t>»</w:t>
      </w:r>
      <w:r>
        <w:t xml:space="preserve"> является балансодержателем имущества гражданских аэродромов федерального значения, а также аэродромов, реконструируемых в рамках федеральных целевых программ.</w:t>
      </w:r>
    </w:p>
    <w:p w:rsidR="007C79B4" w:rsidRPr="007C79B4" w:rsidRDefault="007C79B4" w:rsidP="004C4C4F">
      <w:pPr>
        <w:pStyle w:val="3"/>
        <w:jc w:val="both"/>
        <w:rPr>
          <w:rFonts w:ascii="Times New Roman" w:hAnsi="Times New Roman"/>
          <w:sz w:val="24"/>
          <w:szCs w:val="24"/>
        </w:rPr>
      </w:pPr>
      <w:bookmarkStart w:id="39" w:name="_Toc531244115"/>
      <w:r w:rsidRPr="007C79B4">
        <w:rPr>
          <w:rFonts w:ascii="Times New Roman" w:hAnsi="Times New Roman"/>
          <w:sz w:val="24"/>
          <w:szCs w:val="24"/>
        </w:rPr>
        <w:t xml:space="preserve">РИА НОВОСТИ/ПРАЙМ; 2018.11.28; АВИАКОМПАНИЯ </w:t>
      </w:r>
      <w:r w:rsidR="004C4C4F">
        <w:rPr>
          <w:rFonts w:ascii="Times New Roman" w:hAnsi="Times New Roman"/>
          <w:sz w:val="24"/>
          <w:szCs w:val="24"/>
        </w:rPr>
        <w:t>«</w:t>
      </w:r>
      <w:r w:rsidRPr="007C79B4">
        <w:rPr>
          <w:rFonts w:ascii="Times New Roman" w:hAnsi="Times New Roman"/>
          <w:sz w:val="24"/>
          <w:szCs w:val="24"/>
        </w:rPr>
        <w:t>РОССИЯ</w:t>
      </w:r>
      <w:r w:rsidR="004C4C4F">
        <w:rPr>
          <w:rFonts w:ascii="Times New Roman" w:hAnsi="Times New Roman"/>
          <w:sz w:val="24"/>
          <w:szCs w:val="24"/>
        </w:rPr>
        <w:t>»</w:t>
      </w:r>
      <w:r w:rsidRPr="007C79B4">
        <w:rPr>
          <w:rFonts w:ascii="Times New Roman" w:hAnsi="Times New Roman"/>
          <w:sz w:val="24"/>
          <w:szCs w:val="24"/>
        </w:rPr>
        <w:t xml:space="preserve"> УЖЕСТОЧАЕТ МЕРЫ ПРОТИВ КУРИЛЬЩИКОВ НА БОРТУ</w:t>
      </w:r>
      <w:bookmarkEnd w:id="39"/>
    </w:p>
    <w:p w:rsidR="00A31FD6" w:rsidRDefault="007C79B4" w:rsidP="004C4C4F">
      <w:pPr>
        <w:jc w:val="both"/>
      </w:pPr>
      <w:r>
        <w:t xml:space="preserve">Авиакомпания </w:t>
      </w:r>
      <w:r w:rsidR="004C4C4F">
        <w:t>«</w:t>
      </w:r>
      <w:r>
        <w:t>Россия</w:t>
      </w:r>
      <w:r w:rsidR="004C4C4F">
        <w:t>»</w:t>
      </w:r>
      <w:r>
        <w:t xml:space="preserve"> ужесточает меры против курения на борту, сообщил перевозчик.</w:t>
      </w:r>
    </w:p>
    <w:p w:rsidR="00A31FD6" w:rsidRDefault="004C4C4F" w:rsidP="004C4C4F">
      <w:pPr>
        <w:jc w:val="both"/>
      </w:pPr>
      <w:r>
        <w:t>«</w:t>
      </w:r>
      <w:r w:rsidR="007C79B4">
        <w:t>Россия</w:t>
      </w:r>
      <w:r>
        <w:t>»</w:t>
      </w:r>
      <w:r w:rsidR="007C79B4">
        <w:t xml:space="preserve"> ужесточает меры, направленные против курения на борту. В случае срабатывания детектора дыма, обнаружения факта наличия запаха табачного дыма или обращения другого пассажира членами экипажа по прилету в аэропорт назначения вызываются сотрудники правоохранительных органов для задержания нарушителя и привлечения к ответственности в соответствии с законодательством Российской Федерации или страны прибытия лайнера</w:t>
      </w:r>
      <w:r>
        <w:t>»</w:t>
      </w:r>
      <w:r w:rsidR="007C79B4">
        <w:t xml:space="preserve">, </w:t>
      </w:r>
      <w:r>
        <w:t>–</w:t>
      </w:r>
      <w:r w:rsidR="007C79B4">
        <w:t xml:space="preserve"> говорится в сообщении.</w:t>
      </w:r>
    </w:p>
    <w:p w:rsidR="00A31FD6" w:rsidRDefault="007C79B4" w:rsidP="004C4C4F">
      <w:pPr>
        <w:jc w:val="both"/>
      </w:pPr>
      <w:r>
        <w:t xml:space="preserve">Представитель </w:t>
      </w:r>
      <w:r w:rsidR="004C4C4F">
        <w:t>«</w:t>
      </w:r>
      <w:r>
        <w:t>России</w:t>
      </w:r>
      <w:r w:rsidR="004C4C4F">
        <w:t>»</w:t>
      </w:r>
      <w:r>
        <w:t xml:space="preserve"> уточнил РИА Новости, что теперь по каждому факту курения на борту, помимо вынесения предупреждения пассажиру, будут привлекаться представители правоохранительных органов.</w:t>
      </w:r>
    </w:p>
    <w:p w:rsidR="007C79B4" w:rsidRDefault="007C79B4" w:rsidP="004C4C4F">
      <w:pPr>
        <w:jc w:val="both"/>
      </w:pPr>
      <w:r>
        <w:t>Приоритетная задача обеспечения безопасности полетов, отмечается в сообщении, требует со всей строгостью относиться к соблюдению правил поведения на борту воздушного судна. Данная мера призвана обеспечить соблюдение техники безопасности на борту, а также сократить количество нарушений порядка во время выполнения полёта, добавляет компания.</w:t>
      </w:r>
    </w:p>
    <w:p w:rsidR="00296C31" w:rsidRPr="00296C31" w:rsidRDefault="00296C31" w:rsidP="004C4C4F">
      <w:pPr>
        <w:pStyle w:val="3"/>
        <w:jc w:val="both"/>
        <w:rPr>
          <w:rFonts w:ascii="Times New Roman" w:hAnsi="Times New Roman"/>
          <w:sz w:val="24"/>
          <w:szCs w:val="24"/>
        </w:rPr>
      </w:pPr>
      <w:bookmarkStart w:id="40" w:name="_Toc531244116"/>
      <w:r w:rsidRPr="00296C31">
        <w:rPr>
          <w:rFonts w:ascii="Times New Roman" w:hAnsi="Times New Roman"/>
          <w:sz w:val="24"/>
          <w:szCs w:val="24"/>
        </w:rPr>
        <w:t>КОММЕРСАНТ; ГЕРМАН КОСТРИНСКИЙ, ИВАН САФРОНОВ; 2018.11.28; МС-21 УВЯЗ В УЗЛАХ; ДОРАБОТКА САМОЛЕТА СДВИГАЕТ ЕГО СЕРТИФИКАЦИЮ НА ГОД</w:t>
      </w:r>
    </w:p>
    <w:p w:rsidR="004C4C4F" w:rsidRDefault="00296C31" w:rsidP="004C4C4F">
      <w:pPr>
        <w:jc w:val="both"/>
      </w:pPr>
      <w:r>
        <w:t xml:space="preserve">Как выяснил “Ъ”, среднемагистральные российские самолеты МС-21 из-за неготовности отдельных узлов поступят на российский рынок не в 2019 году, а во второй половине 2020 года. По просьбе разработчика </w:t>
      </w:r>
      <w:r w:rsidR="004C4C4F">
        <w:t>–</w:t>
      </w:r>
      <w:r>
        <w:t xml:space="preserve"> корпорации </w:t>
      </w:r>
      <w:r w:rsidR="004C4C4F">
        <w:t>«</w:t>
      </w:r>
      <w:r>
        <w:t>Иркут</w:t>
      </w:r>
      <w:r w:rsidR="004C4C4F">
        <w:t>»</w:t>
      </w:r>
      <w:r>
        <w:t xml:space="preserve"> </w:t>
      </w:r>
      <w:r w:rsidR="004C4C4F">
        <w:t>–</w:t>
      </w:r>
      <w:r>
        <w:t xml:space="preserve"> сертификация МС-21 в России отложена более чем на год, на июль 2020 года. В Европе самолет получит сертификат не раньше конца 2021 года, при этом Европейское агентство авиационной безопасности (EASA), видимо, не признает результаты российских испытаний. В таком случае, по данным “Ъ”, </w:t>
      </w:r>
      <w:r w:rsidRPr="004C4C4F">
        <w:rPr>
          <w:b/>
        </w:rPr>
        <w:t>Росавиаци</w:t>
      </w:r>
      <w:r>
        <w:t xml:space="preserve">я применит зеркальные меры </w:t>
      </w:r>
      <w:r w:rsidR="004C4C4F">
        <w:t>–</w:t>
      </w:r>
      <w:r>
        <w:t xml:space="preserve"> откажется признавать сертификаты EASA на импортную авиатехнику.</w:t>
      </w:r>
    </w:p>
    <w:p w:rsidR="004C4C4F" w:rsidRDefault="00296C31" w:rsidP="004C4C4F">
      <w:pPr>
        <w:jc w:val="both"/>
      </w:pPr>
      <w:r>
        <w:t xml:space="preserve">Сертификация самолета МС-21 </w:t>
      </w:r>
      <w:r w:rsidRPr="004C4C4F">
        <w:rPr>
          <w:b/>
        </w:rPr>
        <w:t>Росавиаци</w:t>
      </w:r>
      <w:r>
        <w:t xml:space="preserve">ей перенесена с мая 2019 года на июль 2020 года, рассказали “Ъ” источники, знакомые с ситуацией, и подтвердили в агентстве. Сертификация самолета в EASA сдвинута на декабрь 2021 года. По данным “Ъ”, </w:t>
      </w:r>
      <w:r>
        <w:lastRenderedPageBreak/>
        <w:t xml:space="preserve">инициаторами переноса стал разработчик МС-21 </w:t>
      </w:r>
      <w:r w:rsidR="004C4C4F">
        <w:t>–</w:t>
      </w:r>
      <w:r>
        <w:t xml:space="preserve"> АО </w:t>
      </w:r>
      <w:r w:rsidR="004C4C4F">
        <w:t>«</w:t>
      </w:r>
      <w:r>
        <w:t xml:space="preserve">Корпорация </w:t>
      </w:r>
      <w:r w:rsidR="004C4C4F">
        <w:t>«</w:t>
      </w:r>
      <w:r>
        <w:t>Иркут</w:t>
      </w:r>
      <w:r w:rsidR="004C4C4F">
        <w:t>»«</w:t>
      </w:r>
      <w:r>
        <w:t xml:space="preserve"> (входит в Объединенную авиастроительную корпорацию, ОАК),</w:t>
      </w:r>
      <w:r w:rsidR="004C4C4F">
        <w:t>–</w:t>
      </w:r>
      <w:r>
        <w:t xml:space="preserve"> объявивший об этом представителям </w:t>
      </w:r>
      <w:r w:rsidRPr="004C4C4F">
        <w:rPr>
          <w:b/>
        </w:rPr>
        <w:t>Росавиаци</w:t>
      </w:r>
      <w:r>
        <w:t>и и EASA на встрече менеджеров проекта.</w:t>
      </w:r>
    </w:p>
    <w:p w:rsidR="004C4C4F" w:rsidRDefault="004C4C4F" w:rsidP="004C4C4F">
      <w:pPr>
        <w:jc w:val="both"/>
      </w:pPr>
      <w:r>
        <w:t>«</w:t>
      </w:r>
      <w:r w:rsidR="00296C31" w:rsidRPr="004C4C4F">
        <w:rPr>
          <w:b/>
        </w:rPr>
        <w:t>Росавиаци</w:t>
      </w:r>
      <w:r w:rsidR="00296C31">
        <w:t xml:space="preserve">я проинформирована о сдвиге письмом корпорации </w:t>
      </w:r>
      <w:r>
        <w:t>«</w:t>
      </w:r>
      <w:r w:rsidR="00296C31">
        <w:t>Иркут</w:t>
      </w:r>
      <w:r>
        <w:t>»</w:t>
      </w:r>
      <w:r w:rsidR="00296C31">
        <w:t>,</w:t>
      </w:r>
      <w:r>
        <w:t>–</w:t>
      </w:r>
      <w:r w:rsidR="00296C31">
        <w:t xml:space="preserve"> сказали в ведомстве.</w:t>
      </w:r>
      <w:r>
        <w:t>–</w:t>
      </w:r>
      <w:r w:rsidR="00296C31">
        <w:t xml:space="preserve"> Сроки получения сертификата определяет заявитель, задача сертифицирующего органа </w:t>
      </w:r>
      <w:r>
        <w:t>–</w:t>
      </w:r>
      <w:r w:rsidR="00296C31">
        <w:t xml:space="preserve"> дать оценку соответствия нормам типовой конструкции воздушного судна</w:t>
      </w:r>
      <w:r>
        <w:t>»</w:t>
      </w:r>
      <w:r w:rsidR="00296C31">
        <w:t xml:space="preserve">. Два топ-менеджера авиапрома уточнили, что причина опоздания </w:t>
      </w:r>
      <w:r>
        <w:t>«</w:t>
      </w:r>
      <w:r w:rsidR="00296C31">
        <w:t>в чисто производственной плоскости</w:t>
      </w:r>
      <w:r>
        <w:t>»</w:t>
      </w:r>
      <w:r w:rsidR="00296C31">
        <w:t xml:space="preserve">. </w:t>
      </w:r>
      <w:r>
        <w:t>«</w:t>
      </w:r>
      <w:r w:rsidR="00296C31">
        <w:t>Нужно чуть больше времени на комплексные испытания отдельных узлов и агрегатов машины</w:t>
      </w:r>
      <w:r>
        <w:t>»</w:t>
      </w:r>
      <w:r w:rsidR="00296C31">
        <w:t>,</w:t>
      </w:r>
      <w:r>
        <w:t>–</w:t>
      </w:r>
      <w:r w:rsidR="00296C31">
        <w:t xml:space="preserve"> добавил один из них.</w:t>
      </w:r>
    </w:p>
    <w:p w:rsidR="004C4C4F" w:rsidRDefault="00296C31" w:rsidP="004C4C4F">
      <w:pPr>
        <w:jc w:val="both"/>
      </w:pPr>
      <w:r>
        <w:t xml:space="preserve">Речь идет о выдаче сертификата типа </w:t>
      </w:r>
      <w:r w:rsidR="004C4C4F">
        <w:t>–</w:t>
      </w:r>
      <w:r>
        <w:t xml:space="preserve"> базового документа, подтверждающего соответствие воздушного судна нормам летной годности. Без сертификата корпорация </w:t>
      </w:r>
      <w:r w:rsidR="004C4C4F">
        <w:t>«</w:t>
      </w:r>
      <w:r>
        <w:t>Иркут</w:t>
      </w:r>
      <w:r w:rsidR="004C4C4F">
        <w:t>»</w:t>
      </w:r>
      <w:r>
        <w:t xml:space="preserve"> не может выпустить МС-21 на рынок.</w:t>
      </w:r>
    </w:p>
    <w:p w:rsidR="004C4C4F" w:rsidRDefault="00296C31" w:rsidP="004C4C4F">
      <w:pPr>
        <w:jc w:val="both"/>
      </w:pPr>
      <w:r>
        <w:t>Согласно ноябрьскому отчету Счетной палаты, на создание МС-21 потрачено 158 млрд руб. Общая стоимость проекта до 2025 года оценивается в 437,4 млрд руб. и может дополнительно вырасти (“Ъ” писал об этом 5 октября).</w:t>
      </w:r>
    </w:p>
    <w:p w:rsidR="004C4C4F" w:rsidRDefault="00296C31" w:rsidP="004C4C4F">
      <w:pPr>
        <w:jc w:val="both"/>
      </w:pPr>
      <w:r>
        <w:t xml:space="preserve">Источник в </w:t>
      </w:r>
      <w:r w:rsidRPr="004C4C4F">
        <w:rPr>
          <w:b/>
        </w:rPr>
        <w:t>Росавиаци</w:t>
      </w:r>
      <w:r>
        <w:t xml:space="preserve">и подчеркнул, что </w:t>
      </w:r>
      <w:r w:rsidR="004C4C4F">
        <w:t>«</w:t>
      </w:r>
      <w:r>
        <w:t>Иркут</w:t>
      </w:r>
      <w:r w:rsidR="004C4C4F">
        <w:t>»</w:t>
      </w:r>
      <w:r>
        <w:t xml:space="preserve"> не выдерживает сроки, исходно зафиксированные в графике. Другой источник “Ъ”, знакомый с ходом сертификации, рассказал, что 20 ноября в Минпромторге прошло совещание по новым срокам испытаний и работ (там не ответили “Ъ”).</w:t>
      </w:r>
    </w:p>
    <w:p w:rsidR="004C4C4F" w:rsidRDefault="00296C31" w:rsidP="004C4C4F">
      <w:pPr>
        <w:jc w:val="both"/>
      </w:pPr>
      <w:r>
        <w:t xml:space="preserve">В самом </w:t>
      </w:r>
      <w:r w:rsidR="004C4C4F">
        <w:t>«</w:t>
      </w:r>
      <w:r>
        <w:t>Иркуте</w:t>
      </w:r>
      <w:r w:rsidR="004C4C4F">
        <w:t>»</w:t>
      </w:r>
      <w:r>
        <w:t xml:space="preserve"> говорят, что сейчас два МС-21 проходят летные сертификационные испытания, сборка и монтаж систем третьего самолета завершены. В ОАК уточняют, что поставка первых МС-21 будет произведена в 2020 году (раньше речь шла о 2019 годе). </w:t>
      </w:r>
      <w:r w:rsidR="004C4C4F">
        <w:t>«</w:t>
      </w:r>
      <w:r>
        <w:t>Испытания скомплексированы так, чтобы обеспечить необходимый темп, в плановые сроки получить сертификат типа и начать поставки, как предусматривает контракт со стартовым заказчиком</w:t>
      </w:r>
      <w:r w:rsidR="004C4C4F">
        <w:t>»</w:t>
      </w:r>
      <w:r>
        <w:t>,</w:t>
      </w:r>
      <w:r w:rsidR="004C4C4F">
        <w:t>–</w:t>
      </w:r>
      <w:r>
        <w:t xml:space="preserve"> сообщили там. Якорный заказчик </w:t>
      </w:r>
      <w:r w:rsidR="004C4C4F">
        <w:t>–</w:t>
      </w:r>
      <w:r>
        <w:t xml:space="preserve"> </w:t>
      </w:r>
      <w:r w:rsidR="004C4C4F">
        <w:t>«</w:t>
      </w:r>
      <w:r>
        <w:t>Аэрофлот</w:t>
      </w:r>
      <w:r w:rsidR="004C4C4F">
        <w:t>»</w:t>
      </w:r>
      <w:r>
        <w:t xml:space="preserve">, который должен получить 50 МС-21 за $5 млрд через лизинговую компанию </w:t>
      </w:r>
      <w:r w:rsidR="004C4C4F">
        <w:t>«</w:t>
      </w:r>
      <w:r>
        <w:t>Авиакапитал-Сервис</w:t>
      </w:r>
      <w:r w:rsidR="004C4C4F">
        <w:t>»</w:t>
      </w:r>
      <w:r>
        <w:t xml:space="preserve"> (входит в </w:t>
      </w:r>
      <w:r w:rsidR="004C4C4F">
        <w:t>«</w:t>
      </w:r>
      <w:r>
        <w:t>Ростех</w:t>
      </w:r>
      <w:r w:rsidR="004C4C4F">
        <w:t>»</w:t>
      </w:r>
      <w:r>
        <w:t xml:space="preserve">). В </w:t>
      </w:r>
      <w:r w:rsidR="004C4C4F">
        <w:t>«</w:t>
      </w:r>
      <w:r>
        <w:t>Аэрофлоте</w:t>
      </w:r>
      <w:r w:rsidR="004C4C4F">
        <w:t>»</w:t>
      </w:r>
      <w:r>
        <w:t xml:space="preserve"> не ответили на вопросы “Ъ”.</w:t>
      </w:r>
    </w:p>
    <w:p w:rsidR="004C4C4F" w:rsidRDefault="00296C31" w:rsidP="004C4C4F">
      <w:pPr>
        <w:jc w:val="both"/>
      </w:pPr>
      <w:r>
        <w:t xml:space="preserve">Возможны и другие задержки: источник “Ъ” в отрасли утверждает, что на сентябрьской встрече EASA заявило об отказе признавать результаты сертификации </w:t>
      </w:r>
      <w:r w:rsidRPr="004C4C4F">
        <w:rPr>
          <w:b/>
        </w:rPr>
        <w:t>Росавиаци</w:t>
      </w:r>
      <w:r>
        <w:t xml:space="preserve">и. Если EASA не изменит решение, </w:t>
      </w:r>
      <w:r w:rsidR="004C4C4F">
        <w:t>«</w:t>
      </w:r>
      <w:r>
        <w:t>Иркуту</w:t>
      </w:r>
      <w:r w:rsidR="004C4C4F">
        <w:t>»</w:t>
      </w:r>
      <w:r>
        <w:t xml:space="preserve"> придется оплачивать цикл испытаний (несколько сотен вылетов) в Европе, поясняет он. Но в </w:t>
      </w:r>
      <w:r w:rsidRPr="004C4C4F">
        <w:rPr>
          <w:b/>
        </w:rPr>
        <w:t>Росавиаци</w:t>
      </w:r>
      <w:r>
        <w:t xml:space="preserve">и говорят, что </w:t>
      </w:r>
      <w:r w:rsidR="004C4C4F">
        <w:t>«</w:t>
      </w:r>
      <w:r>
        <w:t>оснований для таких заявлений нет</w:t>
      </w:r>
      <w:r w:rsidR="004C4C4F">
        <w:t>»</w:t>
      </w:r>
      <w:r>
        <w:t xml:space="preserve">. </w:t>
      </w:r>
      <w:r w:rsidR="004C4C4F">
        <w:t>«</w:t>
      </w:r>
      <w:r>
        <w:t>Российская сторона продолжает работать по правилам, хорошо известным EASA,</w:t>
      </w:r>
      <w:r w:rsidR="004C4C4F">
        <w:t>–</w:t>
      </w:r>
      <w:r>
        <w:t xml:space="preserve"> отметили в агентстве.</w:t>
      </w:r>
      <w:r w:rsidR="004C4C4F">
        <w:t>–</w:t>
      </w:r>
      <w:r>
        <w:t xml:space="preserve"> 14 ноября в Тулузе на встрече руководства </w:t>
      </w:r>
      <w:r w:rsidRPr="004C4C4F">
        <w:rPr>
          <w:b/>
        </w:rPr>
        <w:t>Росавиаци</w:t>
      </w:r>
      <w:r>
        <w:t xml:space="preserve">и и EASA были заявлены принципы сотрудничества </w:t>
      </w:r>
      <w:r w:rsidR="004C4C4F">
        <w:t>–</w:t>
      </w:r>
      <w:r>
        <w:t xml:space="preserve"> применение симметричного подхода при сертификации (валидации) российских воздушных судов в EASA и европейских воздушных судов в РФ с максимальным признанием результатов работ по первоначальной сертификации</w:t>
      </w:r>
      <w:r w:rsidR="004C4C4F">
        <w:t>»</w:t>
      </w:r>
      <w:r>
        <w:t xml:space="preserve">. По мнению </w:t>
      </w:r>
      <w:r w:rsidRPr="004C4C4F">
        <w:rPr>
          <w:b/>
        </w:rPr>
        <w:t>Росавиаци</w:t>
      </w:r>
      <w:r>
        <w:t xml:space="preserve">и, перепроверки и дополнительные испытания должны касаться только </w:t>
      </w:r>
      <w:r w:rsidR="004C4C4F">
        <w:t>«</w:t>
      </w:r>
      <w:r>
        <w:t>дельты</w:t>
      </w:r>
      <w:r w:rsidR="004C4C4F">
        <w:t>»</w:t>
      </w:r>
      <w:r>
        <w:t xml:space="preserve"> </w:t>
      </w:r>
      <w:r w:rsidR="004C4C4F">
        <w:t>–</w:t>
      </w:r>
      <w:r>
        <w:t xml:space="preserve"> различий российских и европейских требований. Источник “Ъ” в ведомстве утверждает, что в случае отказа EASA учитывать результаты работ </w:t>
      </w:r>
      <w:r w:rsidRPr="004C4C4F">
        <w:rPr>
          <w:b/>
        </w:rPr>
        <w:t>Росавиаци</w:t>
      </w:r>
      <w:r>
        <w:t>я применит зеркальный подход при валидации в РФ европейской авиатехники.</w:t>
      </w:r>
    </w:p>
    <w:p w:rsidR="00296C31" w:rsidRDefault="00296C31" w:rsidP="004C4C4F">
      <w:pPr>
        <w:jc w:val="both"/>
      </w:pPr>
      <w:r>
        <w:t xml:space="preserve">В EASA и Межгосударственном авиационном комитете, до 2016 года занимавшемся сертификацией авиатехники, не ответили “Ъ”. Главный эксперт Института экономики транспорта и транспортной политики НИУ ВШЭ Федор Борисов отмечает, что сдвиг сроков ввода в эксплуатацию </w:t>
      </w:r>
      <w:r w:rsidR="004C4C4F">
        <w:t>–</w:t>
      </w:r>
      <w:r>
        <w:t xml:space="preserve"> нормальное явление при создании новых воздушных судов. Он согласен, что отсутствие признания EASA сертификационных правил </w:t>
      </w:r>
      <w:r w:rsidRPr="004C4C4F">
        <w:rPr>
          <w:b/>
        </w:rPr>
        <w:t>Росавиаци</w:t>
      </w:r>
      <w:r>
        <w:t>и приведет к необходимости проводить сертификацию МС-21 в Европе.</w:t>
      </w:r>
    </w:p>
    <w:p w:rsidR="00296C31" w:rsidRDefault="00296C31" w:rsidP="004C4C4F">
      <w:pPr>
        <w:jc w:val="both"/>
      </w:pPr>
      <w:hyperlink r:id="rId31" w:history="1">
        <w:r w:rsidRPr="00265462">
          <w:rPr>
            <w:rStyle w:val="a9"/>
          </w:rPr>
          <w:t>https://www.kommersant.ru/doc/3813832</w:t>
        </w:r>
      </w:hyperlink>
    </w:p>
    <w:p w:rsidR="00A200DE" w:rsidRPr="00A200DE" w:rsidRDefault="00A200DE" w:rsidP="004C4C4F">
      <w:pPr>
        <w:pStyle w:val="3"/>
        <w:jc w:val="both"/>
        <w:rPr>
          <w:rFonts w:ascii="Times New Roman" w:hAnsi="Times New Roman"/>
          <w:sz w:val="24"/>
          <w:szCs w:val="24"/>
        </w:rPr>
      </w:pPr>
      <w:r w:rsidRPr="00A200DE">
        <w:rPr>
          <w:rFonts w:ascii="Times New Roman" w:hAnsi="Times New Roman"/>
          <w:sz w:val="24"/>
          <w:szCs w:val="24"/>
        </w:rPr>
        <w:lastRenderedPageBreak/>
        <w:t>ИНТЕРФАКС; 2018.11.28; НОВАПОРТ ЗАЯВИЛ О БЕЗУСПЕШНЫХ ПОПЫТКАХ КУПИТЬ АЭРОПОРТЫ ЗА РУБЕЖОМ, СОСРЕДОТОЧИТСЯ НА АКТИВАХ В РФ</w:t>
      </w:r>
      <w:bookmarkEnd w:id="40"/>
    </w:p>
    <w:p w:rsidR="00A31FD6" w:rsidRDefault="00A200DE" w:rsidP="004C4C4F">
      <w:pPr>
        <w:jc w:val="both"/>
      </w:pPr>
      <w:r>
        <w:t xml:space="preserve">Совладелец холдинга </w:t>
      </w:r>
      <w:r w:rsidR="004C4C4F">
        <w:t>«</w:t>
      </w:r>
      <w:r>
        <w:t>Новапорт</w:t>
      </w:r>
      <w:r w:rsidR="004C4C4F">
        <w:t>»</w:t>
      </w:r>
      <w:r>
        <w:t xml:space="preserve"> Роман Троценко заявил о безуспешных попытках приобрести аэропортовые активы за пределами РФ.</w:t>
      </w:r>
    </w:p>
    <w:p w:rsidR="00A31FD6" w:rsidRDefault="004C4C4F" w:rsidP="004C4C4F">
      <w:pPr>
        <w:jc w:val="both"/>
      </w:pPr>
      <w:r>
        <w:t>«</w:t>
      </w:r>
      <w:r w:rsidR="00A200DE">
        <w:t>Мы столкнулись с достаточно большим противодействием почти по каждому конкурсу, где мы принимали участие. Мы получали открытое заявление организаторов о том, что российские инвестиции не приветствуются</w:t>
      </w:r>
      <w:r>
        <w:t>»</w:t>
      </w:r>
      <w:r w:rsidR="00A200DE">
        <w:t xml:space="preserve">, - сказал Р.Троценко в кулуарах форума </w:t>
      </w:r>
      <w:r>
        <w:t>«</w:t>
      </w:r>
      <w:r w:rsidR="00A200DE">
        <w:t>ВТБ Капитала</w:t>
      </w:r>
      <w:r>
        <w:t>»</w:t>
      </w:r>
      <w:r w:rsidR="00A200DE">
        <w:t xml:space="preserve"> </w:t>
      </w:r>
      <w:r>
        <w:t>«</w:t>
      </w:r>
      <w:r w:rsidR="00A200DE">
        <w:t>Россия зовет!</w:t>
      </w:r>
      <w:r>
        <w:t>»</w:t>
      </w:r>
      <w:r w:rsidR="00A200DE">
        <w:t xml:space="preserve"> в среду, отвечая на вопрос журналистов об интересе к иностранным аэропортам.</w:t>
      </w:r>
    </w:p>
    <w:p w:rsidR="00A31FD6" w:rsidRDefault="004C4C4F" w:rsidP="004C4C4F">
      <w:pPr>
        <w:jc w:val="both"/>
      </w:pPr>
      <w:r>
        <w:t>«</w:t>
      </w:r>
      <w:r w:rsidR="00A200DE">
        <w:t>И мы решили, что мы сосредоточимся на России</w:t>
      </w:r>
      <w:r>
        <w:t>»</w:t>
      </w:r>
      <w:r w:rsidR="00A200DE">
        <w:t>, - сообщил он.</w:t>
      </w:r>
    </w:p>
    <w:p w:rsidR="00A31FD6" w:rsidRDefault="00A200DE" w:rsidP="004C4C4F">
      <w:pPr>
        <w:jc w:val="both"/>
      </w:pPr>
      <w:r>
        <w:t xml:space="preserve">В 2016 году бизнесмен говорил, что </w:t>
      </w:r>
      <w:r w:rsidR="004C4C4F">
        <w:t>«</w:t>
      </w:r>
      <w:r>
        <w:t>Новапорт</w:t>
      </w:r>
      <w:r w:rsidR="004C4C4F">
        <w:t>»</w:t>
      </w:r>
      <w:r>
        <w:t xml:space="preserve"> не смог приобрести в рамках конкурса аэропорт в итальянском Римини. Он объяснял это </w:t>
      </w:r>
      <w:r w:rsidR="004C4C4F">
        <w:t>«</w:t>
      </w:r>
      <w:r>
        <w:t>предвзятым</w:t>
      </w:r>
      <w:r w:rsidR="004C4C4F">
        <w:t>»</w:t>
      </w:r>
      <w:r>
        <w:t xml:space="preserve"> отношением к российскому холдингу местных властей. Позднее Р.Троценко заявлял, что рассчитывает на пересмотр конкурса, а также интересе к аэропорту Братиславы.</w:t>
      </w:r>
    </w:p>
    <w:p w:rsidR="00A200DE" w:rsidRDefault="004C4C4F" w:rsidP="004C4C4F">
      <w:pPr>
        <w:jc w:val="both"/>
      </w:pPr>
      <w:r>
        <w:t>«</w:t>
      </w:r>
      <w:r w:rsidR="00A200DE">
        <w:t>Новапорт</w:t>
      </w:r>
      <w:r>
        <w:t>»</w:t>
      </w:r>
      <w:r w:rsidR="00A200DE">
        <w:t xml:space="preserve"> на паритетных началах принадлежит группе AEON Corporation Р.Троценко и казахстанскому инвестфонду Meridian Capital. В настоящее время он является крупнейшим аэропортовым холдингом в РФ, в него входят 16 региональных аэропортов: в Новосибирске, Барнауле, Кемерово, Томске, Чите, Астрахани, Челябинске, Волгограде, Перми, Тюмени, Мурманске, Минеральных Водах, Ставрополе, Владикавказе, Калининграде и Улан-Удэ.</w:t>
      </w:r>
    </w:p>
    <w:p w:rsidR="00A200DE" w:rsidRPr="00A200DE" w:rsidRDefault="00A200DE" w:rsidP="004C4C4F">
      <w:pPr>
        <w:pStyle w:val="3"/>
        <w:jc w:val="both"/>
        <w:rPr>
          <w:rFonts w:ascii="Times New Roman" w:hAnsi="Times New Roman"/>
          <w:sz w:val="24"/>
          <w:szCs w:val="24"/>
        </w:rPr>
      </w:pPr>
      <w:bookmarkStart w:id="41" w:name="_Toc531244117"/>
      <w:r w:rsidRPr="00A200DE">
        <w:rPr>
          <w:rFonts w:ascii="Times New Roman" w:hAnsi="Times New Roman"/>
          <w:sz w:val="24"/>
          <w:szCs w:val="24"/>
        </w:rPr>
        <w:t>ИНТЕРФАКС; 2018.11.28; ХОЛДИНГ AEON ТРОЦЕНКО ГОТОВ ВЛОЖИТЬ В СВОИ АЭРОПОРТОВЫЕ, УГОЛЬНЫЕ И ХИМИЧЕСКИЕ ПРОЕКТЫ БОЛЕЕ 200 МЛРД РУБ</w:t>
      </w:r>
      <w:bookmarkEnd w:id="41"/>
    </w:p>
    <w:p w:rsidR="00A31FD6" w:rsidRDefault="00A200DE" w:rsidP="004C4C4F">
      <w:pPr>
        <w:jc w:val="both"/>
      </w:pPr>
      <w:r>
        <w:t>Холдинг AEON Corporation готов вложить в свои аэропортовые, угольные и химические проекты около 210 млрд руб., заявил журналистам владелец компании Роман Троценко.</w:t>
      </w:r>
    </w:p>
    <w:p w:rsidR="00A31FD6" w:rsidRDefault="00A200DE" w:rsidP="004C4C4F">
      <w:pPr>
        <w:jc w:val="both"/>
      </w:pPr>
      <w:r>
        <w:t xml:space="preserve">Речь идет о проектах, подготовленных в рамках рабочей группы под руководством первого вице-премьера, главы Минфина РФ Антона Силуанова. По данным газеты </w:t>
      </w:r>
      <w:r w:rsidR="004C4C4F">
        <w:t>«</w:t>
      </w:r>
      <w:r>
        <w:t>РБК</w:t>
      </w:r>
      <w:r w:rsidR="004C4C4F">
        <w:t>»</w:t>
      </w:r>
      <w:r>
        <w:t>, Р.Троценко предложил три проекта с общим объемом инвестиций в 72,2 млрд руб., из них 18,8 млрд руб. - предполагаемые собственные вложения.</w:t>
      </w:r>
    </w:p>
    <w:p w:rsidR="00A31FD6" w:rsidRDefault="004C4C4F" w:rsidP="004C4C4F">
      <w:pPr>
        <w:jc w:val="both"/>
      </w:pPr>
      <w:r>
        <w:t>«</w:t>
      </w:r>
      <w:r w:rsidR="00A200DE">
        <w:t>Это (18,8 млрд руб. - ИФ) было первое предложение, которое мы делали. У нас в аэропортовую инфраструктуру порядка 100 млрд руб. (инвестиций - ИФ), в газохимию - 60 млрд руб., в добычу полезных ископаемых, это касается добычи угля и сурьмы, - общий объем у нас более 50 млрд руб.</w:t>
      </w:r>
      <w:r>
        <w:t>»</w:t>
      </w:r>
      <w:r w:rsidR="00A200DE">
        <w:t xml:space="preserve">, - заявил Р.Троценко в кулуарах форума </w:t>
      </w:r>
      <w:r>
        <w:t>«</w:t>
      </w:r>
      <w:r w:rsidR="00A200DE">
        <w:t>ВТБ Капитала</w:t>
      </w:r>
      <w:r>
        <w:t>»</w:t>
      </w:r>
      <w:r w:rsidR="00A200DE">
        <w:t xml:space="preserve"> </w:t>
      </w:r>
      <w:r>
        <w:t>«</w:t>
      </w:r>
      <w:r w:rsidR="00A200DE">
        <w:t>Россия зовет!</w:t>
      </w:r>
      <w:r>
        <w:t>»</w:t>
      </w:r>
      <w:r w:rsidR="00A200DE">
        <w:t xml:space="preserve"> в среду.</w:t>
      </w:r>
    </w:p>
    <w:p w:rsidR="00A31FD6" w:rsidRDefault="00A200DE" w:rsidP="004C4C4F">
      <w:pPr>
        <w:jc w:val="both"/>
      </w:pPr>
      <w:r>
        <w:t>По его словам, AEON хочет дополнительно инвестировать в несколько новых проектов.</w:t>
      </w:r>
    </w:p>
    <w:p w:rsidR="00A31FD6" w:rsidRDefault="004C4C4F" w:rsidP="004C4C4F">
      <w:pPr>
        <w:jc w:val="both"/>
      </w:pPr>
      <w:r>
        <w:t>«</w:t>
      </w:r>
      <w:r w:rsidR="00A200DE">
        <w:t>У нас строительство нового, с нуля, транспортно-пересадочного узла в Новосибирске, строительство нового (аэропортового - ИФ) терминала в Челябинске и строительство огромного терминала в Минеральных Водах</w:t>
      </w:r>
      <w:r>
        <w:t>»</w:t>
      </w:r>
      <w:r w:rsidR="00A200DE">
        <w:t xml:space="preserve">, - перечислил бизнесмен. </w:t>
      </w:r>
      <w:r>
        <w:t>«</w:t>
      </w:r>
      <w:r w:rsidR="00A200DE">
        <w:t xml:space="preserve">По газохимии это два больших проекта: один - реконструкция кемеровского </w:t>
      </w:r>
      <w:r>
        <w:t>«</w:t>
      </w:r>
      <w:r w:rsidR="00A200DE">
        <w:t>Азота</w:t>
      </w:r>
      <w:r>
        <w:t>»</w:t>
      </w:r>
      <w:r w:rsidR="00A200DE">
        <w:t xml:space="preserve"> и большой проект в Волгограде по производству этанола. По угольным проектам это развитие </w:t>
      </w:r>
      <w:r>
        <w:t>«</w:t>
      </w:r>
      <w:r w:rsidR="00A200DE">
        <w:t>СДС-Уголь</w:t>
      </w:r>
      <w:r>
        <w:t>»</w:t>
      </w:r>
      <w:r w:rsidR="00A200DE">
        <w:t xml:space="preserve"> и строительство производства триоксида сурьмы в Кемерово</w:t>
      </w:r>
      <w:r>
        <w:t>»</w:t>
      </w:r>
      <w:r w:rsidR="00A200DE">
        <w:t>, - сказал он.</w:t>
      </w:r>
    </w:p>
    <w:p w:rsidR="00A200DE" w:rsidRDefault="00A200DE" w:rsidP="004C4C4F">
      <w:pPr>
        <w:jc w:val="both"/>
      </w:pPr>
      <w:r>
        <w:t xml:space="preserve">Вместе с тем он отметил, что при реализации проектов холдинг рассчитывает на </w:t>
      </w:r>
      <w:r w:rsidR="004C4C4F">
        <w:t>«</w:t>
      </w:r>
      <w:r>
        <w:t>законодательную инициативу по соглашению по защите и поддержке инвестиций</w:t>
      </w:r>
      <w:r w:rsidR="004C4C4F">
        <w:t>»</w:t>
      </w:r>
      <w:r>
        <w:t>. Как ожидается, она будет оформлена до конца года.</w:t>
      </w:r>
    </w:p>
    <w:p w:rsidR="00A200DE" w:rsidRPr="00A200DE" w:rsidRDefault="00A200DE" w:rsidP="004C4C4F">
      <w:pPr>
        <w:pStyle w:val="3"/>
        <w:jc w:val="both"/>
        <w:rPr>
          <w:rFonts w:ascii="Times New Roman" w:hAnsi="Times New Roman"/>
          <w:sz w:val="24"/>
          <w:szCs w:val="24"/>
        </w:rPr>
      </w:pPr>
      <w:bookmarkStart w:id="42" w:name="_Toc531244118"/>
      <w:r w:rsidRPr="00A200DE">
        <w:rPr>
          <w:rFonts w:ascii="Times New Roman" w:hAnsi="Times New Roman"/>
          <w:sz w:val="24"/>
          <w:szCs w:val="24"/>
        </w:rPr>
        <w:t xml:space="preserve">ИНТЕРФАКС; 2018.11.28; </w:t>
      </w:r>
      <w:r w:rsidR="004C4C4F">
        <w:rPr>
          <w:rFonts w:ascii="Times New Roman" w:hAnsi="Times New Roman"/>
          <w:sz w:val="24"/>
          <w:szCs w:val="24"/>
        </w:rPr>
        <w:t>«</w:t>
      </w:r>
      <w:r w:rsidRPr="00A200DE">
        <w:rPr>
          <w:rFonts w:ascii="Times New Roman" w:hAnsi="Times New Roman"/>
          <w:sz w:val="24"/>
          <w:szCs w:val="24"/>
        </w:rPr>
        <w:t>АЭРОФЛОТ</w:t>
      </w:r>
      <w:r w:rsidR="004C4C4F">
        <w:rPr>
          <w:rFonts w:ascii="Times New Roman" w:hAnsi="Times New Roman"/>
          <w:sz w:val="24"/>
          <w:szCs w:val="24"/>
        </w:rPr>
        <w:t>»</w:t>
      </w:r>
      <w:r w:rsidRPr="00A200DE">
        <w:rPr>
          <w:rFonts w:ascii="Times New Roman" w:hAnsi="Times New Roman"/>
          <w:sz w:val="24"/>
          <w:szCs w:val="24"/>
        </w:rPr>
        <w:t xml:space="preserve"> ВТОРОЙ РАЗ ЗА ГОД ПОВЫСИЛ ТОПЛИВНЫЙ СБОР НА ВНУТРЕННИХ РЕЙСАХ</w:t>
      </w:r>
      <w:bookmarkEnd w:id="42"/>
    </w:p>
    <w:p w:rsidR="00A31FD6" w:rsidRDefault="00A200DE" w:rsidP="004C4C4F">
      <w:pPr>
        <w:jc w:val="both"/>
      </w:pPr>
      <w:r>
        <w:t xml:space="preserve">Авиакомпания </w:t>
      </w:r>
      <w:r w:rsidR="004C4C4F">
        <w:t>«</w:t>
      </w:r>
      <w:r>
        <w:t>Аэрофлот</w:t>
      </w:r>
      <w:r w:rsidR="004C4C4F">
        <w:t>»</w:t>
      </w:r>
      <w:r>
        <w:t xml:space="preserve"> (MOEX: AFLT) второй раз за год повысила топливный сбор для билетов на внутренних рейсах, свидетельствует информация на сайте перевозчика.</w:t>
      </w:r>
    </w:p>
    <w:p w:rsidR="00A31FD6" w:rsidRDefault="00A200DE" w:rsidP="004C4C4F">
      <w:pPr>
        <w:jc w:val="both"/>
      </w:pPr>
      <w:r>
        <w:lastRenderedPageBreak/>
        <w:t xml:space="preserve">Так, для пассажиров классов </w:t>
      </w:r>
      <w:r w:rsidR="004C4C4F">
        <w:t>«</w:t>
      </w:r>
      <w:r>
        <w:t>эконом</w:t>
      </w:r>
      <w:r w:rsidR="004C4C4F">
        <w:t>»</w:t>
      </w:r>
      <w:r>
        <w:t xml:space="preserve"> и </w:t>
      </w:r>
      <w:r w:rsidR="004C4C4F">
        <w:t>«</w:t>
      </w:r>
      <w:r>
        <w:t>комфорт</w:t>
      </w:r>
      <w:r w:rsidR="004C4C4F">
        <w:t>»</w:t>
      </w:r>
      <w:r>
        <w:t xml:space="preserve"> с 27 ноября топливный сбор повысился на 200 руб., до 2,265 тыс. руб.</w:t>
      </w:r>
    </w:p>
    <w:p w:rsidR="00A31FD6" w:rsidRDefault="00A200DE" w:rsidP="004C4C4F">
      <w:pPr>
        <w:jc w:val="both"/>
      </w:pPr>
      <w:r>
        <w:t xml:space="preserve">Величина топливного сбора в классе </w:t>
      </w:r>
      <w:r w:rsidR="004C4C4F">
        <w:t>«</w:t>
      </w:r>
      <w:r>
        <w:t>Бизнес</w:t>
      </w:r>
      <w:r w:rsidR="004C4C4F">
        <w:t>»</w:t>
      </w:r>
      <w:r>
        <w:t xml:space="preserve"> составляет 200% от сбора в классах </w:t>
      </w:r>
      <w:r w:rsidR="004C4C4F">
        <w:t>«</w:t>
      </w:r>
      <w:r>
        <w:t>Эконом</w:t>
      </w:r>
      <w:r w:rsidR="004C4C4F">
        <w:t>»</w:t>
      </w:r>
      <w:r>
        <w:t>/</w:t>
      </w:r>
      <w:r w:rsidR="004C4C4F">
        <w:t>»</w:t>
      </w:r>
      <w:r>
        <w:t>Комфорт</w:t>
      </w:r>
      <w:r w:rsidR="004C4C4F">
        <w:t>»</w:t>
      </w:r>
      <w:r>
        <w:t xml:space="preserve">, указано на сайте </w:t>
      </w:r>
      <w:r w:rsidR="004C4C4F">
        <w:t>«</w:t>
      </w:r>
      <w:r>
        <w:t>Аэрофлота</w:t>
      </w:r>
      <w:r w:rsidR="004C4C4F">
        <w:t>»</w:t>
      </w:r>
      <w:r>
        <w:t>, следовательно, она выросла на 400 руб.</w:t>
      </w:r>
    </w:p>
    <w:p w:rsidR="00A31FD6" w:rsidRDefault="00A200DE" w:rsidP="004C4C4F">
      <w:pPr>
        <w:jc w:val="both"/>
      </w:pPr>
      <w:r>
        <w:t xml:space="preserve">Топливный сбор на рейсах Москва-Якутск категорируется отдельно. До 27 ноября в классе </w:t>
      </w:r>
      <w:r w:rsidR="004C4C4F">
        <w:t>«</w:t>
      </w:r>
      <w:r>
        <w:t>эконом</w:t>
      </w:r>
      <w:r w:rsidR="004C4C4F">
        <w:t>»</w:t>
      </w:r>
      <w:r>
        <w:t xml:space="preserve"> на этом маршруте он составлял 3,565 тыс. руб., после - 3,765 тыс. руб. В классе </w:t>
      </w:r>
      <w:r w:rsidR="004C4C4F">
        <w:t>«</w:t>
      </w:r>
      <w:r>
        <w:t>комфорт</w:t>
      </w:r>
      <w:r w:rsidR="004C4C4F">
        <w:t>»</w:t>
      </w:r>
      <w:r>
        <w:t xml:space="preserve"> сбор, напротив, снизился: с 3,565 тыс. руб. до 3,365 тыс. руб.</w:t>
      </w:r>
    </w:p>
    <w:p w:rsidR="00A31FD6" w:rsidRDefault="00A200DE" w:rsidP="004C4C4F">
      <w:pPr>
        <w:jc w:val="both"/>
      </w:pPr>
      <w:r>
        <w:t>На рейсах между Москвой и пунктами Дальнего Востока и Магаданом топливный сбор не взимается, отмечает перевозчик.</w:t>
      </w:r>
    </w:p>
    <w:p w:rsidR="00A31FD6" w:rsidRDefault="00A200DE" w:rsidP="004C4C4F">
      <w:pPr>
        <w:jc w:val="both"/>
      </w:pPr>
      <w:r>
        <w:t xml:space="preserve">До этого в последний раз </w:t>
      </w:r>
      <w:r w:rsidR="004C4C4F">
        <w:t>«</w:t>
      </w:r>
      <w:r>
        <w:t>Аэрофлот</w:t>
      </w:r>
      <w:r w:rsidR="004C4C4F">
        <w:t>»</w:t>
      </w:r>
      <w:r>
        <w:t xml:space="preserve"> повышал топливный сбор на внутрироссийских рейсах в конце июля. Причем тогда индексация касалась не только премиального перевозчика, но и других авиакомпаний группы, находящихся под его коммерческим управлением - </w:t>
      </w:r>
      <w:r w:rsidR="004C4C4F">
        <w:t>«</w:t>
      </w:r>
      <w:r>
        <w:t>России</w:t>
      </w:r>
      <w:r w:rsidR="004C4C4F">
        <w:t>»</w:t>
      </w:r>
      <w:r>
        <w:t xml:space="preserve"> и </w:t>
      </w:r>
      <w:r w:rsidR="004C4C4F">
        <w:t>«</w:t>
      </w:r>
      <w:r>
        <w:t>Авроры</w:t>
      </w:r>
      <w:r w:rsidR="004C4C4F">
        <w:t>»</w:t>
      </w:r>
      <w:r>
        <w:t>. Сбор для экономического и комфорт-класса тогда вырос также на 200 руб., для премиального - на 400 руб.</w:t>
      </w:r>
    </w:p>
    <w:p w:rsidR="00A31FD6" w:rsidRDefault="004C4C4F" w:rsidP="004C4C4F">
      <w:pPr>
        <w:jc w:val="both"/>
      </w:pPr>
      <w:r>
        <w:t>«</w:t>
      </w:r>
      <w:r w:rsidR="00A200DE">
        <w:t>Увеличение топливного сбора связано с экстремальным ростом стоимости авиационного керосина. За девять месяцев 2018 года стоимость одной тонны керосина в России в среднем выросла более чем на 30% по сравнению с аналогичным периодом прошлого года. При этом в третьем квартале произошло ускорение темпов роста</w:t>
      </w:r>
      <w:r>
        <w:t>»</w:t>
      </w:r>
      <w:r w:rsidR="00A200DE">
        <w:t xml:space="preserve">, - заявили </w:t>
      </w:r>
      <w:r>
        <w:t>«</w:t>
      </w:r>
      <w:r w:rsidR="00A200DE">
        <w:t>Интерфаксу</w:t>
      </w:r>
      <w:r>
        <w:t>»</w:t>
      </w:r>
      <w:r w:rsidR="00A200DE">
        <w:t xml:space="preserve"> в пресс-службе компании.</w:t>
      </w:r>
    </w:p>
    <w:p w:rsidR="006629B7" w:rsidRDefault="00A200DE" w:rsidP="004C4C4F">
      <w:pPr>
        <w:jc w:val="both"/>
      </w:pPr>
      <w:r>
        <w:t xml:space="preserve">Как сообщалось, расходы на керосин группы </w:t>
      </w:r>
      <w:r w:rsidR="004C4C4F">
        <w:t>«</w:t>
      </w:r>
      <w:r>
        <w:t>Аэрофлот</w:t>
      </w:r>
      <w:r w:rsidR="004C4C4F">
        <w:t>»</w:t>
      </w:r>
      <w:r>
        <w:t xml:space="preserve"> по итогам I полугодия увеличились в годовом выражении почти на 40%, до 78 млрд руб. В связи с этим компании пришлось скорректировать бюджет и снизить годовой прогноз по прибыли.</w:t>
      </w:r>
    </w:p>
    <w:p w:rsidR="00E710A2" w:rsidRPr="00AA462E" w:rsidRDefault="00E710A2" w:rsidP="004C4C4F">
      <w:pPr>
        <w:pStyle w:val="3"/>
        <w:jc w:val="both"/>
        <w:rPr>
          <w:rFonts w:ascii="Times New Roman" w:hAnsi="Times New Roman"/>
          <w:sz w:val="24"/>
          <w:szCs w:val="24"/>
        </w:rPr>
      </w:pPr>
      <w:bookmarkStart w:id="43" w:name="_Toc531244119"/>
      <w:r w:rsidRPr="00AA462E">
        <w:rPr>
          <w:rFonts w:ascii="Times New Roman" w:hAnsi="Times New Roman"/>
          <w:sz w:val="24"/>
          <w:szCs w:val="24"/>
        </w:rPr>
        <w:t xml:space="preserve">ИНТЕРФАКС; 2018.11.28; СУД ОТЛОЖИЛ НА 16 ЯНВАРЯ ДЕЛО ПО ИСКУ UNIJET К </w:t>
      </w:r>
      <w:r w:rsidR="004C4C4F">
        <w:rPr>
          <w:rFonts w:ascii="Times New Roman" w:hAnsi="Times New Roman"/>
          <w:sz w:val="24"/>
          <w:szCs w:val="24"/>
        </w:rPr>
        <w:t>«</w:t>
      </w:r>
      <w:r w:rsidRPr="00AA462E">
        <w:rPr>
          <w:rFonts w:ascii="Times New Roman" w:hAnsi="Times New Roman"/>
          <w:sz w:val="24"/>
          <w:szCs w:val="24"/>
        </w:rPr>
        <w:t>ВНУКОВО</w:t>
      </w:r>
      <w:r w:rsidR="004C4C4F">
        <w:rPr>
          <w:rFonts w:ascii="Times New Roman" w:hAnsi="Times New Roman"/>
          <w:sz w:val="24"/>
          <w:szCs w:val="24"/>
        </w:rPr>
        <w:t>»</w:t>
      </w:r>
      <w:r w:rsidRPr="00AA462E">
        <w:rPr>
          <w:rFonts w:ascii="Times New Roman" w:hAnsi="Times New Roman"/>
          <w:sz w:val="24"/>
          <w:szCs w:val="24"/>
        </w:rPr>
        <w:t xml:space="preserve"> И </w:t>
      </w:r>
      <w:r w:rsidR="004C4C4F">
        <w:rPr>
          <w:rFonts w:ascii="Times New Roman" w:hAnsi="Times New Roman"/>
          <w:sz w:val="24"/>
          <w:szCs w:val="24"/>
        </w:rPr>
        <w:t>«</w:t>
      </w:r>
      <w:r w:rsidRPr="00AA462E">
        <w:rPr>
          <w:rFonts w:ascii="Times New Roman" w:hAnsi="Times New Roman"/>
          <w:sz w:val="24"/>
          <w:szCs w:val="24"/>
        </w:rPr>
        <w:t>ГОСКОРПОРАЦИИ ПО ОРВД</w:t>
      </w:r>
      <w:r w:rsidR="004C4C4F">
        <w:rPr>
          <w:rFonts w:ascii="Times New Roman" w:hAnsi="Times New Roman"/>
          <w:sz w:val="24"/>
          <w:szCs w:val="24"/>
        </w:rPr>
        <w:t>»</w:t>
      </w:r>
      <w:r w:rsidRPr="00AA462E">
        <w:rPr>
          <w:rFonts w:ascii="Times New Roman" w:hAnsi="Times New Roman"/>
          <w:sz w:val="24"/>
          <w:szCs w:val="24"/>
        </w:rPr>
        <w:t xml:space="preserve"> НА 7 МЛН ЕВРО И $1,3 ТЫС.</w:t>
      </w:r>
      <w:bookmarkEnd w:id="43"/>
    </w:p>
    <w:p w:rsidR="00A31FD6" w:rsidRDefault="00E710A2" w:rsidP="004C4C4F">
      <w:pPr>
        <w:jc w:val="both"/>
      </w:pPr>
      <w:r>
        <w:t xml:space="preserve">Арбитражный суд Москвы в среду отложил на 16 января 2019 года рассмотрение иска французской компании Unijet о взыскании с АО </w:t>
      </w:r>
      <w:r w:rsidR="004C4C4F">
        <w:t>«</w:t>
      </w:r>
      <w:r>
        <w:t xml:space="preserve">Международный аэропорт </w:t>
      </w:r>
      <w:r w:rsidR="004C4C4F">
        <w:t>«</w:t>
      </w:r>
      <w:r>
        <w:t>Внуково</w:t>
      </w:r>
      <w:r w:rsidR="004C4C4F">
        <w:t>»</w:t>
      </w:r>
      <w:r>
        <w:t xml:space="preserve"> и подведомственного </w:t>
      </w:r>
      <w:r w:rsidRPr="004C4C4F">
        <w:rPr>
          <w:b/>
        </w:rPr>
        <w:t>Росавиаци</w:t>
      </w:r>
      <w:r>
        <w:t xml:space="preserve">и ФГУП </w:t>
      </w:r>
      <w:r w:rsidR="004C4C4F">
        <w:t>«</w:t>
      </w:r>
      <w:r>
        <w:t>Госкорпорация по ОрВД</w:t>
      </w:r>
      <w:r w:rsidR="004C4C4F">
        <w:t>»</w:t>
      </w:r>
      <w:r>
        <w:t xml:space="preserve"> 6,8 млн евро и $1,3 тыс.</w:t>
      </w:r>
    </w:p>
    <w:p w:rsidR="00A31FD6" w:rsidRDefault="00E710A2" w:rsidP="004C4C4F">
      <w:pPr>
        <w:jc w:val="both"/>
      </w:pPr>
      <w:r>
        <w:t xml:space="preserve">Как передал корреспондент </w:t>
      </w:r>
      <w:r w:rsidR="004C4C4F">
        <w:t>«</w:t>
      </w:r>
      <w:r>
        <w:t>Интерфакса</w:t>
      </w:r>
      <w:r w:rsidR="004C4C4F">
        <w:t>»</w:t>
      </w:r>
      <w:r>
        <w:t xml:space="preserve"> из суда, дело отложено по ходатайству истца, поддержанному сторонами.</w:t>
      </w:r>
    </w:p>
    <w:p w:rsidR="00A31FD6" w:rsidRDefault="00E710A2" w:rsidP="004C4C4F">
      <w:pPr>
        <w:jc w:val="both"/>
      </w:pPr>
      <w:r>
        <w:t>На заседании отмечалось, что по состоянию на 27 ноября осталось перечислить незначительную часть денежных средств, предусмотренных соглашением сторон. В связи с этим они просили отложить слушание.</w:t>
      </w:r>
    </w:p>
    <w:p w:rsidR="00A31FD6" w:rsidRDefault="00E710A2" w:rsidP="004C4C4F">
      <w:pPr>
        <w:jc w:val="both"/>
      </w:pPr>
      <w:r>
        <w:t>Представитель Unijet высказал надежду, что к следующему заседанию спор будет полностью урегулирован, и он откажется от исковых требований.</w:t>
      </w:r>
    </w:p>
    <w:p w:rsidR="00A31FD6" w:rsidRDefault="00E710A2" w:rsidP="004C4C4F">
      <w:pPr>
        <w:jc w:val="both"/>
      </w:pPr>
      <w:r>
        <w:t>На прошлом заседании представитель Unijet сообщил, что в октябре 2018 года стороны заключили мировое соглашение, в соответствии с которым его доверителю была перечислена часть средств по иску. До конца октября компания рассчитывала получить средства в полном объеме. В этом случае, сказал тогда адвокат, компания планирует отказаться от требований по данному иску, а также от требований по второму иску, связанному с этим авиапроисшествием, производство по которому было приостановлено в 2016 году.</w:t>
      </w:r>
    </w:p>
    <w:p w:rsidR="00A31FD6" w:rsidRDefault="00E710A2" w:rsidP="004C4C4F">
      <w:pPr>
        <w:jc w:val="both"/>
      </w:pPr>
      <w:r>
        <w:t>Ранее дело неоднократно откладывалось в связи с переговорами о мирном урегулировании спора.</w:t>
      </w:r>
    </w:p>
    <w:p w:rsidR="00A31FD6" w:rsidRDefault="00E710A2" w:rsidP="004C4C4F">
      <w:pPr>
        <w:jc w:val="both"/>
      </w:pPr>
      <w:r>
        <w:t>В ночь на 21 октября 2014 года в аэропорту Внуково при взлете разбился, столкнувшись со снегоуборочной машиной, легкомоторный самолет Falcon 50EX авиакомпании Unijet. При крушении погибли четыре человека - президент французского энергетического концерна Total Кристоф де Маржери и три члена экипажа.</w:t>
      </w:r>
    </w:p>
    <w:p w:rsidR="00A31FD6" w:rsidRDefault="00E710A2" w:rsidP="004C4C4F">
      <w:pPr>
        <w:jc w:val="both"/>
      </w:pPr>
      <w:r>
        <w:lastRenderedPageBreak/>
        <w:t>По версии следствия, снегоуборочная машина, за рулем которой сидел в состоянии алкогольного опьянения Владимир Мартыненко, нарушая все правила, выехала на взлетно-посадочную полосу, что не проконтролировал старший сменный инженер Владимир Леденев. В результате произошло столкновение.</w:t>
      </w:r>
    </w:p>
    <w:p w:rsidR="00A31FD6" w:rsidRDefault="00E710A2" w:rsidP="004C4C4F">
      <w:pPr>
        <w:jc w:val="both"/>
      </w:pPr>
      <w:r>
        <w:t>В.Мартыненко и В.Леденев признали вину, остальные фигуранты дела заявили о своей невиновности.</w:t>
      </w:r>
    </w:p>
    <w:p w:rsidR="00E710A2" w:rsidRDefault="00E710A2" w:rsidP="004C4C4F">
      <w:pPr>
        <w:jc w:val="both"/>
      </w:pPr>
      <w:r>
        <w:t>По версии Межгосударственного авиационного комитета, пилоты имели техническую возможность избежать катастрофы.</w:t>
      </w:r>
    </w:p>
    <w:p w:rsidR="00E710A2" w:rsidRPr="007C79B4" w:rsidRDefault="00E710A2" w:rsidP="004C4C4F">
      <w:pPr>
        <w:pStyle w:val="3"/>
        <w:jc w:val="both"/>
        <w:rPr>
          <w:rFonts w:ascii="Times New Roman" w:hAnsi="Times New Roman"/>
          <w:sz w:val="24"/>
          <w:szCs w:val="24"/>
        </w:rPr>
      </w:pPr>
      <w:bookmarkStart w:id="44" w:name="_Toc531244120"/>
      <w:r>
        <w:rPr>
          <w:rFonts w:ascii="Times New Roman" w:hAnsi="Times New Roman"/>
          <w:sz w:val="24"/>
          <w:szCs w:val="24"/>
        </w:rPr>
        <w:t xml:space="preserve">РИА НОВОСТИ; 2018.11.28; </w:t>
      </w:r>
      <w:r w:rsidRPr="007C79B4">
        <w:rPr>
          <w:rFonts w:ascii="Times New Roman" w:hAnsi="Times New Roman"/>
          <w:sz w:val="24"/>
          <w:szCs w:val="24"/>
        </w:rPr>
        <w:t>ЧИСЛО РОССИЯН, ВЕРНУВШИХСЯ В АЭРОПОРТ МИНСКА ИЗ-ЗА НЕДОПУСКА НА УКРАИНУ, ВЫРОСЛО ДО 85</w:t>
      </w:r>
      <w:bookmarkEnd w:id="44"/>
    </w:p>
    <w:p w:rsidR="00A31FD6" w:rsidRDefault="00E710A2" w:rsidP="004C4C4F">
      <w:pPr>
        <w:jc w:val="both"/>
      </w:pPr>
      <w:r>
        <w:t>Количество граждан России, которые получили отказ в аэропорту Киева во въезде на Украину и вернулись в Минск, выросло до 85; с проблемами сталкиваются пассажиры разных авиакомпаний, сообщил РИА Новости в среду официальный представитель погранкомитета Белоруссии Антон Бычковский.</w:t>
      </w:r>
    </w:p>
    <w:p w:rsidR="00A31FD6" w:rsidRDefault="00E710A2" w:rsidP="004C4C4F">
      <w:pPr>
        <w:jc w:val="both"/>
      </w:pPr>
      <w:r>
        <w:t xml:space="preserve">Ранее во вторник Бычковский сообщил, что авиарейсами в Минск с утра понедельника вернулись более 40 граждан РФ, которых в Киев не пустила погранслужба Украины. В </w:t>
      </w:r>
      <w:r w:rsidR="004C4C4F">
        <w:t>«</w:t>
      </w:r>
      <w:r>
        <w:t>Белавиа</w:t>
      </w:r>
      <w:r w:rsidR="004C4C4F">
        <w:t>»</w:t>
      </w:r>
      <w:r>
        <w:t xml:space="preserve"> РИА Новости сообщили, что фиксирует случаи возвращения c Украины в аэропорт Минска пассажиров-россиян, и </w:t>
      </w:r>
      <w:r w:rsidR="004C4C4F">
        <w:t>«</w:t>
      </w:r>
      <w:r>
        <w:t>их стало больше в последнее время</w:t>
      </w:r>
      <w:r w:rsidR="004C4C4F">
        <w:t>»</w:t>
      </w:r>
    </w:p>
    <w:p w:rsidR="00A31FD6" w:rsidRDefault="004C4C4F" w:rsidP="004C4C4F">
      <w:pPr>
        <w:jc w:val="both"/>
      </w:pPr>
      <w:r>
        <w:t>«</w:t>
      </w:r>
      <w:r w:rsidR="00E710A2">
        <w:t xml:space="preserve">За истекшие сутки дополнительно возвращены (в аэропорт Минска </w:t>
      </w:r>
      <w:r>
        <w:t>–</w:t>
      </w:r>
      <w:r w:rsidR="00E710A2">
        <w:t xml:space="preserve"> ред.) 38 граждан России рейсами </w:t>
      </w:r>
      <w:r>
        <w:t>«</w:t>
      </w:r>
      <w:r w:rsidR="00E710A2">
        <w:t>Киев-Минск</w:t>
      </w:r>
      <w:r>
        <w:t>»</w:t>
      </w:r>
      <w:r w:rsidR="00E710A2">
        <w:t xml:space="preserve">, </w:t>
      </w:r>
      <w:r>
        <w:t>–</w:t>
      </w:r>
      <w:r w:rsidR="00E710A2">
        <w:t xml:space="preserve"> сказал Бычковский.</w:t>
      </w:r>
    </w:p>
    <w:p w:rsidR="00A31FD6" w:rsidRDefault="00E710A2" w:rsidP="004C4C4F">
      <w:pPr>
        <w:jc w:val="both"/>
      </w:pPr>
      <w:r>
        <w:t xml:space="preserve">Он отметил, что с проблемами отказов во въезде на Украину сталкиваются пассажиры не только белорусской авиакомпании </w:t>
      </w:r>
      <w:r w:rsidR="004C4C4F">
        <w:t>«</w:t>
      </w:r>
      <w:r>
        <w:t>Белавиа</w:t>
      </w:r>
      <w:r w:rsidR="004C4C4F">
        <w:t>»</w:t>
      </w:r>
      <w:r>
        <w:t xml:space="preserve">, но и иностранные авиаперевозчики, осуществляющие рейсы из Минска в Киев. </w:t>
      </w:r>
      <w:r w:rsidR="004C4C4F">
        <w:t>«</w:t>
      </w:r>
      <w:r>
        <w:t xml:space="preserve">Примерно четверть из них (возвращенных в Минск за минувшие сутки россиян </w:t>
      </w:r>
      <w:r w:rsidR="004C4C4F">
        <w:t>–</w:t>
      </w:r>
      <w:r>
        <w:t xml:space="preserve"> ред.) была возвращена рейсами иностранных авиаперевозчиков</w:t>
      </w:r>
      <w:r w:rsidR="004C4C4F">
        <w:t>»</w:t>
      </w:r>
      <w:r>
        <w:t xml:space="preserve">, </w:t>
      </w:r>
      <w:r w:rsidR="004C4C4F">
        <w:t>–</w:t>
      </w:r>
      <w:r>
        <w:t xml:space="preserve"> сказал собеседник агентства.</w:t>
      </w:r>
    </w:p>
    <w:p w:rsidR="00A31FD6" w:rsidRDefault="00E710A2" w:rsidP="004C4C4F">
      <w:pPr>
        <w:jc w:val="both"/>
      </w:pPr>
      <w:r>
        <w:t xml:space="preserve">Он добавил, что, </w:t>
      </w:r>
      <w:r w:rsidR="004C4C4F">
        <w:t>«</w:t>
      </w:r>
      <w:r>
        <w:t xml:space="preserve">начиная с понедельника, по данным на 10.00 (совпадает с мск) сегодняшнего дня уже возвращено (в аэропорт Минска </w:t>
      </w:r>
      <w:r w:rsidR="004C4C4F">
        <w:t>–</w:t>
      </w:r>
      <w:r>
        <w:t xml:space="preserve"> ред.) 85 граждан России</w:t>
      </w:r>
      <w:r w:rsidR="004C4C4F">
        <w:t>»</w:t>
      </w:r>
      <w:r>
        <w:t>.</w:t>
      </w:r>
    </w:p>
    <w:p w:rsidR="00A31FD6" w:rsidRDefault="00E710A2" w:rsidP="004C4C4F">
      <w:pPr>
        <w:jc w:val="both"/>
      </w:pPr>
      <w:r>
        <w:t>Бычковский обратил внимание на то, что проблема с групповыми возвратами россиян в аэропорт Минска характерна только авиарейсов в Киев; возвращений из-за недопуска из других украинских аэропортов не зафиксировано.</w:t>
      </w:r>
    </w:p>
    <w:p w:rsidR="00A31FD6" w:rsidRDefault="00E710A2" w:rsidP="004C4C4F">
      <w:pPr>
        <w:jc w:val="both"/>
      </w:pPr>
      <w:r>
        <w:t>Он добавил, что остается без изменений ситуация на автодорожных и железнодорожных пунктах пропуска на границе с Украиной: случаев массовых возвратов украинскими пограничниками граждан России не зафиксировано.</w:t>
      </w:r>
    </w:p>
    <w:p w:rsidR="00E710A2" w:rsidRDefault="00E710A2" w:rsidP="004C4C4F">
      <w:pPr>
        <w:jc w:val="both"/>
      </w:pPr>
      <w:r>
        <w:t xml:space="preserve">В настоящее время рейсы в Киев (аэропорты </w:t>
      </w:r>
      <w:r w:rsidR="004C4C4F">
        <w:t>«</w:t>
      </w:r>
      <w:r>
        <w:t>Борисполь</w:t>
      </w:r>
      <w:r w:rsidR="004C4C4F">
        <w:t>»</w:t>
      </w:r>
      <w:r>
        <w:t xml:space="preserve"> и </w:t>
      </w:r>
      <w:r w:rsidR="004C4C4F">
        <w:t>«</w:t>
      </w:r>
      <w:r>
        <w:t>Жуляны</w:t>
      </w:r>
      <w:r w:rsidR="004C4C4F">
        <w:t>»</w:t>
      </w:r>
      <w:r>
        <w:t xml:space="preserve">) выполняют белорусская авиакомпания </w:t>
      </w:r>
      <w:r w:rsidR="004C4C4F">
        <w:t>«</w:t>
      </w:r>
      <w:r>
        <w:t>Белавиа</w:t>
      </w:r>
      <w:r w:rsidR="004C4C4F">
        <w:t>»</w:t>
      </w:r>
      <w:r>
        <w:t xml:space="preserve"> и украинская МАУ. Кроме того, в Запорожье летает украинская </w:t>
      </w:r>
      <w:r w:rsidR="004C4C4F">
        <w:t>«</w:t>
      </w:r>
      <w:r>
        <w:t>Мотор Сич</w:t>
      </w:r>
      <w:r w:rsidR="004C4C4F">
        <w:t>»</w:t>
      </w:r>
      <w:r>
        <w:t xml:space="preserve"> и </w:t>
      </w:r>
      <w:r w:rsidR="004C4C4F">
        <w:t>«</w:t>
      </w:r>
      <w:r>
        <w:t>Белавиа</w:t>
      </w:r>
      <w:r w:rsidR="004C4C4F">
        <w:t>»</w:t>
      </w:r>
      <w:r>
        <w:t xml:space="preserve">, в Харьков, Львов, Одессу </w:t>
      </w:r>
      <w:r w:rsidR="004C4C4F">
        <w:t>–</w:t>
      </w:r>
      <w:r>
        <w:t xml:space="preserve"> </w:t>
      </w:r>
      <w:r w:rsidR="004C4C4F">
        <w:t>«</w:t>
      </w:r>
      <w:r>
        <w:t>Белавиа</w:t>
      </w:r>
      <w:r w:rsidR="004C4C4F">
        <w:t>»</w:t>
      </w:r>
      <w:r>
        <w:t>.</w:t>
      </w:r>
    </w:p>
    <w:p w:rsidR="006629B7" w:rsidRPr="006629B7" w:rsidRDefault="006629B7" w:rsidP="004C4C4F">
      <w:pPr>
        <w:pStyle w:val="3"/>
        <w:jc w:val="both"/>
        <w:rPr>
          <w:rFonts w:ascii="Times New Roman" w:hAnsi="Times New Roman"/>
          <w:sz w:val="24"/>
          <w:szCs w:val="24"/>
        </w:rPr>
      </w:pPr>
      <w:bookmarkStart w:id="45" w:name="_Toc531244121"/>
      <w:r w:rsidRPr="006629B7">
        <w:rPr>
          <w:rFonts w:ascii="Times New Roman" w:hAnsi="Times New Roman"/>
          <w:sz w:val="24"/>
          <w:szCs w:val="24"/>
        </w:rPr>
        <w:t xml:space="preserve">ИНТЕРФАКС; 2018.11.28; ПРИ КРУШЕНИИ ВЕРТОЛЕТА </w:t>
      </w:r>
      <w:r w:rsidR="004C4C4F">
        <w:rPr>
          <w:rFonts w:ascii="Times New Roman" w:hAnsi="Times New Roman"/>
          <w:sz w:val="24"/>
          <w:szCs w:val="24"/>
        </w:rPr>
        <w:t>«</w:t>
      </w:r>
      <w:r w:rsidRPr="006629B7">
        <w:rPr>
          <w:rFonts w:ascii="Times New Roman" w:hAnsi="Times New Roman"/>
          <w:sz w:val="24"/>
          <w:szCs w:val="24"/>
        </w:rPr>
        <w:t>ЮТЭЙР</w:t>
      </w:r>
      <w:r w:rsidR="004C4C4F">
        <w:rPr>
          <w:rFonts w:ascii="Times New Roman" w:hAnsi="Times New Roman"/>
          <w:sz w:val="24"/>
          <w:szCs w:val="24"/>
        </w:rPr>
        <w:t>»</w:t>
      </w:r>
      <w:r w:rsidRPr="006629B7">
        <w:rPr>
          <w:rFonts w:ascii="Times New Roman" w:hAnsi="Times New Roman"/>
          <w:sz w:val="24"/>
          <w:szCs w:val="24"/>
        </w:rPr>
        <w:t xml:space="preserve"> ПОД НАРЬЯН-МАРОМ ПОГИБ ПИЛОТ</w:t>
      </w:r>
      <w:bookmarkEnd w:id="45"/>
    </w:p>
    <w:p w:rsidR="00A31FD6" w:rsidRDefault="006629B7" w:rsidP="004C4C4F">
      <w:pPr>
        <w:jc w:val="both"/>
      </w:pPr>
      <w:r>
        <w:t>Северо-Западное следственное управление СКР решает вопрос о возбуждении уголовного дела о нарушении правил безопасности движения по факту крушения вертолета под Нарьян-Маром.</w:t>
      </w:r>
    </w:p>
    <w:p w:rsidR="00A31FD6" w:rsidRDefault="004C4C4F" w:rsidP="004C4C4F">
      <w:pPr>
        <w:jc w:val="both"/>
      </w:pPr>
      <w:r>
        <w:t>«</w:t>
      </w:r>
      <w:r w:rsidR="006629B7">
        <w:t>Примерно в 16:19 потерпело крушение воздушное судно, на борту которого находились шесть человек. Один из них, командир воздушного судна, погиб. Относительно других пяти человек информация выясняется. На место выехала следственная группа в составе следователя по особо важным делам и криминалистов. Руководит группой первый заместитель руководителя управления</w:t>
      </w:r>
      <w:r>
        <w:t>»</w:t>
      </w:r>
      <w:r w:rsidR="006629B7">
        <w:t xml:space="preserve">, - сообщили </w:t>
      </w:r>
      <w:r>
        <w:t>«</w:t>
      </w:r>
      <w:r w:rsidR="006629B7">
        <w:t>Интерфаксу</w:t>
      </w:r>
      <w:r>
        <w:t>»</w:t>
      </w:r>
      <w:r w:rsidR="006629B7">
        <w:t xml:space="preserve"> в пресс-службе СЗСУ СКР.</w:t>
      </w:r>
    </w:p>
    <w:p w:rsidR="00A31FD6" w:rsidRDefault="006629B7" w:rsidP="004C4C4F">
      <w:pPr>
        <w:jc w:val="both"/>
      </w:pPr>
      <w:r>
        <w:lastRenderedPageBreak/>
        <w:t>Решается вопрос о возбуждении уголовного дела по части 2 статьи 263 УК РФ (нарушение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A31FD6" w:rsidRDefault="006629B7" w:rsidP="004C4C4F">
      <w:pPr>
        <w:jc w:val="both"/>
      </w:pPr>
      <w:r>
        <w:t xml:space="preserve">Как сообщил </w:t>
      </w:r>
      <w:r w:rsidR="004C4C4F">
        <w:t>«</w:t>
      </w:r>
      <w:r>
        <w:t>Интерфаксу</w:t>
      </w:r>
      <w:r w:rsidR="004C4C4F">
        <w:t>»</w:t>
      </w:r>
      <w:r>
        <w:t xml:space="preserve"> ранее источник в службах транспортного надзора региона, крушение вертолета Ми-26Т под Нарьян-Маром спровоцировали сложные метеоусловия. </w:t>
      </w:r>
      <w:r w:rsidR="004C4C4F">
        <w:t>«</w:t>
      </w:r>
      <w:r>
        <w:t>Авария произошла в сложных метеоусловиях. Почти при нулевой видимости. Причина либо в ошибке пилота при незапланированной посадке, либо в отказе техники</w:t>
      </w:r>
      <w:r w:rsidR="004C4C4F">
        <w:t>»</w:t>
      </w:r>
      <w:r>
        <w:t>, - сказал источник.</w:t>
      </w:r>
    </w:p>
    <w:p w:rsidR="00A31FD6" w:rsidRDefault="006629B7" w:rsidP="004C4C4F">
      <w:pPr>
        <w:jc w:val="both"/>
      </w:pPr>
      <w:r>
        <w:t xml:space="preserve">Ранее в среду в оперативном штабе на месте ЧС сообщили </w:t>
      </w:r>
      <w:r w:rsidR="004C4C4F">
        <w:t>«</w:t>
      </w:r>
      <w:r>
        <w:t>Интерфаксу</w:t>
      </w:r>
      <w:r w:rsidR="004C4C4F">
        <w:t>»</w:t>
      </w:r>
      <w:r>
        <w:t>, что вертолет Ми-26Т разбился, совершая незапланированную посадку в сложных метеоусловиях под Нарьян-Маром.</w:t>
      </w:r>
    </w:p>
    <w:p w:rsidR="00A31FD6" w:rsidRDefault="004C4C4F" w:rsidP="004C4C4F">
      <w:pPr>
        <w:jc w:val="both"/>
      </w:pPr>
      <w:r>
        <w:t>«</w:t>
      </w:r>
      <w:r w:rsidR="006629B7">
        <w:t xml:space="preserve">Вертолет </w:t>
      </w:r>
      <w:r>
        <w:t>«</w:t>
      </w:r>
      <w:r w:rsidR="006629B7">
        <w:t>ЮТэйр</w:t>
      </w:r>
      <w:r>
        <w:t>»</w:t>
      </w:r>
      <w:r w:rsidR="006629B7">
        <w:t xml:space="preserve"> (MOEX: UTAR) выполнял полет на площадку Пижма и, не долетев полкилометра, из-за сложных метеоусловий и плохой видимости стал экстренно снижаться. При посадке разбился</w:t>
      </w:r>
      <w:r>
        <w:t>»</w:t>
      </w:r>
      <w:r w:rsidR="006629B7">
        <w:t>, - сказал источник.</w:t>
      </w:r>
    </w:p>
    <w:p w:rsidR="006629B7" w:rsidRDefault="006629B7" w:rsidP="004C4C4F">
      <w:pPr>
        <w:jc w:val="both"/>
      </w:pPr>
      <w:r>
        <w:t>На борту были шесть человек, один погиб, пятеро, по предварительным данным, легко ранены, сообщил источник.</w:t>
      </w:r>
    </w:p>
    <w:p w:rsidR="004C4C4F" w:rsidRPr="004C4C4F" w:rsidRDefault="004C4C4F" w:rsidP="004C4C4F">
      <w:pPr>
        <w:pStyle w:val="3"/>
        <w:jc w:val="both"/>
        <w:rPr>
          <w:rFonts w:ascii="Times New Roman" w:hAnsi="Times New Roman"/>
          <w:sz w:val="24"/>
          <w:szCs w:val="24"/>
        </w:rPr>
      </w:pPr>
      <w:r w:rsidRPr="004C4C4F">
        <w:rPr>
          <w:rFonts w:ascii="Times New Roman" w:hAnsi="Times New Roman"/>
          <w:sz w:val="24"/>
          <w:szCs w:val="24"/>
        </w:rPr>
        <w:t>ТАСС; 2018.11.28; В ПЕРМИ СОЗДАДУТ НОВЫЙ ДВИГАТЕЛЬ ПРОМЫШЛЕННОГО НАЗНАЧЕНИЯ НА БАЗЕ АВИАДВИГАТЕЛЯ ПД-14</w:t>
      </w:r>
    </w:p>
    <w:p w:rsidR="004C4C4F" w:rsidRDefault="004C4C4F" w:rsidP="004C4C4F">
      <w:pPr>
        <w:jc w:val="both"/>
      </w:pPr>
      <w:r>
        <w:t xml:space="preserve">Новый двигатель промышленного назначения на базе газогенератора авиационного двигателя ПД-14 создаст к 2020 году пермское предприятие </w:t>
      </w:r>
      <w:r>
        <w:t>«</w:t>
      </w:r>
      <w:r>
        <w:t>ОДК-Авиадвигатель</w:t>
      </w:r>
      <w:r>
        <w:t>»</w:t>
      </w:r>
      <w:r>
        <w:t xml:space="preserve">. Силовая установка будет протестирована одной из компрессорных станций ООО </w:t>
      </w:r>
      <w:r>
        <w:t>«</w:t>
      </w:r>
      <w:r>
        <w:t>Газпром трансгаз Чайковский</w:t>
      </w:r>
      <w:r>
        <w:t>»</w:t>
      </w:r>
      <w:r>
        <w:t xml:space="preserve">, сообщили в среду в пресс-службе правительства Пермского края по итогам совещания, посвященного сотрудничеству крупнейшего газового концерна России </w:t>
      </w:r>
      <w:r>
        <w:t>«</w:t>
      </w:r>
      <w:r>
        <w:t>Газпром</w:t>
      </w:r>
      <w:r>
        <w:t>»</w:t>
      </w:r>
      <w:r>
        <w:t xml:space="preserve"> с предприятиями Объединенной двигателестроительной корпорации (ОДК).</w:t>
      </w:r>
    </w:p>
    <w:p w:rsidR="004C4C4F" w:rsidRDefault="004C4C4F" w:rsidP="004C4C4F">
      <w:pPr>
        <w:jc w:val="both"/>
      </w:pPr>
      <w:r>
        <w:t>«</w:t>
      </w:r>
      <w:r>
        <w:t xml:space="preserve">Итогом совещания стало соглашение о запуске </w:t>
      </w:r>
      <w:r>
        <w:t>«</w:t>
      </w:r>
      <w:r>
        <w:t>пилотного</w:t>
      </w:r>
      <w:r>
        <w:t>»</w:t>
      </w:r>
      <w:r>
        <w:t xml:space="preserve"> проекта перспективного отечественного двигателя промышленного назначения, оснащенного малоэмиссионной камерой сгорания. Он будет создан на базе газогенератора новейшего авиационного двигателя ПД-14</w:t>
      </w:r>
      <w:r>
        <w:t>»</w:t>
      </w:r>
      <w:r>
        <w:t>, - отметили в пресс-службе правительства края.</w:t>
      </w:r>
    </w:p>
    <w:p w:rsidR="004C4C4F" w:rsidRDefault="004C4C4F" w:rsidP="004C4C4F">
      <w:pPr>
        <w:jc w:val="both"/>
      </w:pPr>
      <w:r>
        <w:t xml:space="preserve">В октябре текущего года двигатель ПД-14, который планируется устанавливать в том числе на самолетах МС-21, получил сертификат типа </w:t>
      </w:r>
      <w:r w:rsidRPr="004C4C4F">
        <w:rPr>
          <w:b/>
        </w:rPr>
        <w:t>Росавиаци</w:t>
      </w:r>
      <w:r>
        <w:t xml:space="preserve">и. До конца 2018 года планируется начать серийное производство ПД-14 и поставить ПАО </w:t>
      </w:r>
      <w:r>
        <w:t>«</w:t>
      </w:r>
      <w:r>
        <w:t xml:space="preserve">Корпорация </w:t>
      </w:r>
      <w:r>
        <w:t>«</w:t>
      </w:r>
      <w:r>
        <w:t>Иркут</w:t>
      </w:r>
      <w:r>
        <w:t>»</w:t>
      </w:r>
      <w:r>
        <w:t xml:space="preserve"> 3 двигателя. По словам министра промышленности и торговли РФ Дениса Мантурова, ПД-14 - первый созданный в современной России турбореактивный двигатель.</w:t>
      </w:r>
    </w:p>
    <w:p w:rsidR="004C4C4F" w:rsidRDefault="004C4C4F" w:rsidP="004C4C4F">
      <w:pPr>
        <w:jc w:val="both"/>
      </w:pPr>
      <w:r>
        <w:t xml:space="preserve">Как отметил управляющий директор и генеральный конструктор пермского предприятия АО </w:t>
      </w:r>
      <w:r>
        <w:t>«</w:t>
      </w:r>
      <w:r>
        <w:t>ОДК-Авиадвигатель</w:t>
      </w:r>
      <w:r>
        <w:t>»</w:t>
      </w:r>
      <w:r>
        <w:t xml:space="preserve"> Александр Иноземцев, 12-мегаваттная установка на основе двигателя будет протестирована одной из компрессорных станций ООО </w:t>
      </w:r>
      <w:r>
        <w:t>«</w:t>
      </w:r>
      <w:r>
        <w:t>Газпром трансгаз Чайковский</w:t>
      </w:r>
      <w:r>
        <w:t>»</w:t>
      </w:r>
      <w:r>
        <w:t xml:space="preserve">. </w:t>
      </w:r>
      <w:r>
        <w:t>«</w:t>
      </w:r>
      <w:r>
        <w:t>Тестирование начнется ориентировочно в 2020 году. Двигатель должен будет отработать 3 тыс. часов. Следовательно, через год-полтора появится новая, современная газоперекачивающая установка</w:t>
      </w:r>
      <w:r>
        <w:t>»</w:t>
      </w:r>
      <w:r>
        <w:t>, - передали слова Иноземцева в правительстве.</w:t>
      </w:r>
    </w:p>
    <w:p w:rsidR="004C4C4F" w:rsidRDefault="004C4C4F" w:rsidP="004C4C4F">
      <w:pPr>
        <w:jc w:val="both"/>
      </w:pPr>
      <w:r>
        <w:t xml:space="preserve">По данным предприятия </w:t>
      </w:r>
      <w:r>
        <w:t>«</w:t>
      </w:r>
      <w:r>
        <w:t>Авиадвигатель</w:t>
      </w:r>
      <w:r>
        <w:t>»</w:t>
      </w:r>
      <w:r>
        <w:t>, малоэмиссионная камера сгорания (МЭКС) в двигателе позволяет сократить выбросы вредных веществ в атмосферу. Камера сгорания, спроектированная специалистами пермского конструкторского бюро, уже испытана на стендах предприятия. Испытания подтвердили соответствие МЭКС требованиям заказчика и перспективным экологическим нормам РФ.</w:t>
      </w:r>
    </w:p>
    <w:p w:rsidR="004C4C4F" w:rsidRDefault="004C4C4F" w:rsidP="004C4C4F">
      <w:pPr>
        <w:jc w:val="both"/>
      </w:pPr>
      <w:r>
        <w:t xml:space="preserve">О сотрудничестве </w:t>
      </w:r>
      <w:r>
        <w:t>«</w:t>
      </w:r>
      <w:r>
        <w:t>Газпрома</w:t>
      </w:r>
      <w:r>
        <w:t>»</w:t>
      </w:r>
      <w:r>
        <w:t xml:space="preserve"> и предприятий Пермского края</w:t>
      </w:r>
    </w:p>
    <w:p w:rsidR="004C4C4F" w:rsidRDefault="004C4C4F" w:rsidP="004C4C4F">
      <w:pPr>
        <w:jc w:val="both"/>
      </w:pPr>
      <w:r>
        <w:t xml:space="preserve">ПАО </w:t>
      </w:r>
      <w:r>
        <w:t>«</w:t>
      </w:r>
      <w:r>
        <w:t>Газпром</w:t>
      </w:r>
      <w:r>
        <w:t>»</w:t>
      </w:r>
      <w:r>
        <w:t xml:space="preserve"> реализует несколько крупных проектов международного уровня, в том числе </w:t>
      </w:r>
      <w:r>
        <w:t>«</w:t>
      </w:r>
      <w:r>
        <w:t>Турецкий поток</w:t>
      </w:r>
      <w:r>
        <w:t>»</w:t>
      </w:r>
      <w:r>
        <w:t xml:space="preserve">, </w:t>
      </w:r>
      <w:r>
        <w:t>«</w:t>
      </w:r>
      <w:r>
        <w:t>Сила Сибири</w:t>
      </w:r>
      <w:r>
        <w:t>»</w:t>
      </w:r>
      <w:r>
        <w:t xml:space="preserve">, </w:t>
      </w:r>
      <w:r>
        <w:t>«</w:t>
      </w:r>
      <w:r>
        <w:t>Северный поток</w:t>
      </w:r>
      <w:r>
        <w:t>»</w:t>
      </w:r>
      <w:r>
        <w:t xml:space="preserve">. По данным правительства </w:t>
      </w:r>
      <w:r>
        <w:lastRenderedPageBreak/>
        <w:t xml:space="preserve">Пермского края, для реализации этих проектов используется газотурбинное оборудование, разработанное и произведенное в Перми. В настоящее время на объектах ПАО </w:t>
      </w:r>
      <w:r>
        <w:t>«</w:t>
      </w:r>
      <w:r>
        <w:t>Газпром</w:t>
      </w:r>
      <w:r>
        <w:t>»</w:t>
      </w:r>
      <w:r>
        <w:t xml:space="preserve"> работают более 750 газотурбинных двигателей пермского производства.</w:t>
      </w:r>
    </w:p>
    <w:p w:rsidR="004C4C4F" w:rsidRDefault="004C4C4F" w:rsidP="004C4C4F">
      <w:pPr>
        <w:jc w:val="both"/>
      </w:pPr>
      <w:r>
        <w:t xml:space="preserve">Как пояснили в администрации губернатора Пермского края, в 2017 году предприятия региона поставили ПАО </w:t>
      </w:r>
      <w:r>
        <w:t>«</w:t>
      </w:r>
      <w:r>
        <w:t>Газпром</w:t>
      </w:r>
      <w:r>
        <w:t>»</w:t>
      </w:r>
      <w:r>
        <w:t xml:space="preserve"> продукции на 8,9 млрд рублей, в этом году ожидается рост до 9,2 млрд рублей. В 2019 году Пермский край планирует поставить </w:t>
      </w:r>
      <w:r>
        <w:t>«</w:t>
      </w:r>
      <w:r>
        <w:t>Газпрому</w:t>
      </w:r>
      <w:r>
        <w:t>»</w:t>
      </w:r>
      <w:r>
        <w:t xml:space="preserve"> продукции еще в два раза больше - почти на 19 млрд рублей.</w:t>
      </w:r>
    </w:p>
    <w:p w:rsidR="004C4C4F" w:rsidRDefault="004C4C4F" w:rsidP="004C4C4F">
      <w:pPr>
        <w:jc w:val="both"/>
      </w:pPr>
      <w:hyperlink r:id="rId32" w:history="1">
        <w:r w:rsidRPr="00265462">
          <w:rPr>
            <w:rStyle w:val="a9"/>
          </w:rPr>
          <w:t>https://tass.ru/ekonomika/5845314</w:t>
        </w:r>
      </w:hyperlink>
    </w:p>
    <w:p w:rsidR="0010257A" w:rsidRPr="0098527E" w:rsidRDefault="00B10DE9" w:rsidP="004C4C4F">
      <w:pPr>
        <w:jc w:val="both"/>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Pr="00B10DE9">
        <w:rPr>
          <w:color w:val="008080"/>
        </w:rPr>
        <w:fldChar w:fldCharType="end"/>
      </w:r>
    </w:p>
    <w:sectPr w:rsidR="0010257A" w:rsidRPr="0098527E" w:rsidSect="00742C5C">
      <w:headerReference w:type="default" r:id="rId33"/>
      <w:footerReference w:type="even" r:id="rId34"/>
      <w:footerReference w:type="default" r:id="rId35"/>
      <w:headerReference w:type="first" r:id="rId36"/>
      <w:footerReference w:type="first" r:id="rId3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17F" w:rsidRDefault="00E2717F">
      <w:r>
        <w:separator/>
      </w:r>
    </w:p>
  </w:endnote>
  <w:endnote w:type="continuationSeparator" w:id="0">
    <w:p w:rsidR="00E2717F" w:rsidRDefault="00E2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C31" w:rsidRDefault="00296C3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96C31" w:rsidRDefault="00296C3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C31" w:rsidRDefault="00296C31">
    <w:pPr>
      <w:pStyle w:val="a4"/>
      <w:pBdr>
        <w:bottom w:val="single" w:sz="6" w:space="1" w:color="auto"/>
      </w:pBdr>
      <w:ind w:right="360"/>
      <w:rPr>
        <w:lang w:val="en-US"/>
      </w:rPr>
    </w:pPr>
  </w:p>
  <w:p w:rsidR="00296C31" w:rsidRDefault="00296C3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96C31" w:rsidRDefault="00296C31">
    <w:pPr>
      <w:pStyle w:val="a4"/>
      <w:ind w:right="360"/>
      <w:rPr>
        <w:lang w:val="en-US"/>
      </w:rPr>
    </w:pPr>
  </w:p>
  <w:p w:rsidR="00296C31" w:rsidRDefault="00296C3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C31" w:rsidRDefault="00296C31">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17F" w:rsidRDefault="00E2717F">
      <w:r>
        <w:separator/>
      </w:r>
    </w:p>
  </w:footnote>
  <w:footnote w:type="continuationSeparator" w:id="0">
    <w:p w:rsidR="00E2717F" w:rsidRDefault="00E27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C31" w:rsidRDefault="00296C31">
    <w:pPr>
      <w:pStyle w:val="a3"/>
      <w:jc w:val="center"/>
      <w:rPr>
        <w:rFonts w:ascii="DidonaCTT" w:hAnsi="DidonaCTT"/>
        <w:color w:val="000080"/>
        <w:sz w:val="28"/>
        <w:szCs w:val="28"/>
      </w:rPr>
    </w:pPr>
  </w:p>
  <w:p w:rsidR="00296C31" w:rsidRPr="00C81007" w:rsidRDefault="00296C3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296C31" w:rsidRDefault="00296C3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C31" w:rsidRDefault="00296C3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sidRPr="00993006">
      <w:rPr>
        <w:szCs w:val="24"/>
      </w:rPr>
      <w:fldChar w:fldCharType="end"/>
    </w:r>
  </w:p>
  <w:p w:rsidR="00296C31" w:rsidRPr="00B2388E" w:rsidRDefault="00296C31" w:rsidP="00742C5C">
    <w:pPr>
      <w:jc w:val="center"/>
      <w:rPr>
        <w:b/>
        <w:color w:val="000080"/>
        <w:sz w:val="32"/>
        <w:szCs w:val="32"/>
      </w:rPr>
    </w:pPr>
    <w:r w:rsidRPr="00B2388E">
      <w:rPr>
        <w:b/>
        <w:color w:val="000080"/>
        <w:sz w:val="32"/>
        <w:szCs w:val="32"/>
      </w:rPr>
      <w:t>Ежедневный мониторинг СМИ</w:t>
    </w:r>
  </w:p>
  <w:p w:rsidR="00296C31" w:rsidRDefault="00296C3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CE0"/>
    <w:rsid w:val="00261EDD"/>
    <w:rsid w:val="002733C0"/>
    <w:rsid w:val="002743B8"/>
    <w:rsid w:val="002848CB"/>
    <w:rsid w:val="00292505"/>
    <w:rsid w:val="00295418"/>
    <w:rsid w:val="00295F73"/>
    <w:rsid w:val="00296165"/>
    <w:rsid w:val="00296C31"/>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4C4F"/>
    <w:rsid w:val="004D1360"/>
    <w:rsid w:val="004D4052"/>
    <w:rsid w:val="004D525E"/>
    <w:rsid w:val="004D61D2"/>
    <w:rsid w:val="004E15DB"/>
    <w:rsid w:val="004E3E6A"/>
    <w:rsid w:val="004E70BD"/>
    <w:rsid w:val="004F48DE"/>
    <w:rsid w:val="004F6664"/>
    <w:rsid w:val="005153EC"/>
    <w:rsid w:val="00517A20"/>
    <w:rsid w:val="00525738"/>
    <w:rsid w:val="00531D6F"/>
    <w:rsid w:val="0054159B"/>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29B7"/>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C79B4"/>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0DE"/>
    <w:rsid w:val="00A205C1"/>
    <w:rsid w:val="00A21C6B"/>
    <w:rsid w:val="00A2392B"/>
    <w:rsid w:val="00A23CEC"/>
    <w:rsid w:val="00A31FD6"/>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462E"/>
    <w:rsid w:val="00AA6BE3"/>
    <w:rsid w:val="00AA6D2C"/>
    <w:rsid w:val="00AB3A00"/>
    <w:rsid w:val="00AB6E5F"/>
    <w:rsid w:val="00AC350F"/>
    <w:rsid w:val="00AC5169"/>
    <w:rsid w:val="00AD6E17"/>
    <w:rsid w:val="00AD7872"/>
    <w:rsid w:val="00AE21E4"/>
    <w:rsid w:val="00AE48A0"/>
    <w:rsid w:val="00AF6484"/>
    <w:rsid w:val="00B10DE9"/>
    <w:rsid w:val="00B14B23"/>
    <w:rsid w:val="00B14D8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27B69"/>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2717F"/>
    <w:rsid w:val="00E34347"/>
    <w:rsid w:val="00E352C4"/>
    <w:rsid w:val="00E35B1E"/>
    <w:rsid w:val="00E35EB7"/>
    <w:rsid w:val="00E431CD"/>
    <w:rsid w:val="00E517C0"/>
    <w:rsid w:val="00E6354C"/>
    <w:rsid w:val="00E710A2"/>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4651"/>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5428B069"/>
  <w15:chartTrackingRefBased/>
  <w15:docId w15:val="{51C49050-0718-4279-8936-9767005A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20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ns.online/society/Putin-razreshil-prisvaivat-aeroportam-imena-vidayuschihsya-lyudei-Rossii-2018-11-28/" TargetMode="External"/><Relationship Id="rId13" Type="http://schemas.openxmlformats.org/officeDocument/2006/relationships/hyperlink" Target="https://tass.ru/ekonomika/5845748" TargetMode="External"/><Relationship Id="rId18" Type="http://schemas.openxmlformats.org/officeDocument/2006/relationships/hyperlink" Target="https://rg.ru/2018/11/28/reg-cfo/kamery-nauchilis-otlichat-zaporozhec-ot-mercedes.html" TargetMode="External"/><Relationship Id="rId26" Type="http://schemas.openxmlformats.org/officeDocument/2006/relationships/hyperlink" Target="https://tass.ru/proisshestviya/5845095"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rg.ru/2018/11/28/reg-pfo/v-cheboksarah-dlia-transportnoj-reformy-primeniat-gchp.html" TargetMode="External"/><Relationship Id="rId34" Type="http://schemas.openxmlformats.org/officeDocument/2006/relationships/footer" Target="footer1.xml"/><Relationship Id="rId7" Type="http://schemas.openxmlformats.org/officeDocument/2006/relationships/hyperlink" Target="https://rg.ru/2018/11/28/putin-poruchil-strogo-kontrolirovat-rashody-na-nacionalnye-proekty.html" TargetMode="External"/><Relationship Id="rId12" Type="http://schemas.openxmlformats.org/officeDocument/2006/relationships/hyperlink" Target="https://iz.ru/817554/svetlana-volokhina/probok-net-stolitca-postroit-novyi-transportnyi-karkas-k-2023-godu" TargetMode="External"/><Relationship Id="rId17" Type="http://schemas.openxmlformats.org/officeDocument/2006/relationships/hyperlink" Target="https://rg.ru/2018/11/28/u-maskiruiushchihsia-pod-mchs-vedomstv-otnimut-specsignaly.html" TargetMode="External"/><Relationship Id="rId25" Type="http://schemas.openxmlformats.org/officeDocument/2006/relationships/hyperlink" Target="https://rg.ru/2018/11/28/reg-szfo/medvedev-potreboval-ne-zatiagivat-so-srokami-stroitelstva-ledokolov.html"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g.ru/2018/11/28/reg-cfo/kak-budut-razvivatsia-kanatnye-dorogi-v-moskve.html" TargetMode="External"/><Relationship Id="rId20" Type="http://schemas.openxmlformats.org/officeDocument/2006/relationships/hyperlink" Target="https://tass.ru/ekonomika/5848964" TargetMode="External"/><Relationship Id="rId29" Type="http://schemas.openxmlformats.org/officeDocument/2006/relationships/hyperlink" Target="https://iz.ru/817742/irina-tcyruleva-polina-gritcenko/posadochnyi-etalon-v-rossii-nachnut-puskat-v-samolet-po-smartfonu" TargetMode="External"/><Relationship Id="rId1" Type="http://schemas.openxmlformats.org/officeDocument/2006/relationships/styles" Target="styles.xml"/><Relationship Id="rId6" Type="http://schemas.openxmlformats.org/officeDocument/2006/relationships/hyperlink" Target="https://rns.online/economy/Putin-prizval-naladit-sovmestnuyu-rabotu-pravitelstva-i-regionov-dlya-vipolneniya-natsproektov--2018-11-28/" TargetMode="External"/><Relationship Id="rId11" Type="http://schemas.openxmlformats.org/officeDocument/2006/relationships/hyperlink" Target="https://tass.ru/proisshestviya/5843827" TargetMode="External"/><Relationship Id="rId24" Type="http://schemas.openxmlformats.org/officeDocument/2006/relationships/hyperlink" Target="https://tass.ru/ekonomika/5845108" TargetMode="External"/><Relationship Id="rId32" Type="http://schemas.openxmlformats.org/officeDocument/2006/relationships/hyperlink" Target="https://tass.ru/ekonomika/5845314" TargetMode="Externa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g.ru/2018/11/28/reg-cfo/odnu-liniiu-moskovskogo-metro-predlozhili-sdelat-bespilotnym.html" TargetMode="External"/><Relationship Id="rId23" Type="http://schemas.openxmlformats.org/officeDocument/2006/relationships/hyperlink" Target="https://www.kommersant.ru/doc/3813808" TargetMode="External"/><Relationship Id="rId28" Type="http://schemas.openxmlformats.org/officeDocument/2006/relationships/hyperlink" Target="https://tass.ru/obschestvo/5843508" TargetMode="External"/><Relationship Id="rId36" Type="http://schemas.openxmlformats.org/officeDocument/2006/relationships/header" Target="header2.xml"/><Relationship Id="rId10" Type="http://schemas.openxmlformats.org/officeDocument/2006/relationships/hyperlink" Target="https://tass.ru/ekonomika/5843838" TargetMode="External"/><Relationship Id="rId19" Type="http://schemas.openxmlformats.org/officeDocument/2006/relationships/hyperlink" Target="https://tass.ru/ekonomika/5848087" TargetMode="External"/><Relationship Id="rId31" Type="http://schemas.openxmlformats.org/officeDocument/2006/relationships/hyperlink" Target="https://www.kommersant.ru/doc/3813832" TargetMode="External"/><Relationship Id="rId4" Type="http://schemas.openxmlformats.org/officeDocument/2006/relationships/footnotes" Target="footnotes.xml"/><Relationship Id="rId9" Type="http://schemas.openxmlformats.org/officeDocument/2006/relationships/hyperlink" Target="https://rg.ru/2018/11/28/putin-podpisal-ukaz-o-prisvoenii-aeroportam-imen-vydaiushchihsia-deiatelej.html" TargetMode="External"/><Relationship Id="rId14" Type="http://schemas.openxmlformats.org/officeDocument/2006/relationships/hyperlink" Target="https://tass.ru/ural-news/5846445" TargetMode="External"/><Relationship Id="rId22" Type="http://schemas.openxmlformats.org/officeDocument/2006/relationships/hyperlink" Target="https://tass.ru/proisshestviya/5844770" TargetMode="External"/><Relationship Id="rId27" Type="http://schemas.openxmlformats.org/officeDocument/2006/relationships/hyperlink" Target="https://tass.ru/ekonomika/5849004" TargetMode="External"/><Relationship Id="rId30" Type="http://schemas.openxmlformats.org/officeDocument/2006/relationships/hyperlink" Target="https://rns.online/transport/Rospotrebnadzor-rasskazal-o-pravah-passazhirov-pri-zaderzhke-reisov-2018-11-28/"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20</TotalTime>
  <Pages>37</Pages>
  <Words>18606</Words>
  <Characters>106060</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124418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5</cp:revision>
  <cp:lastPrinted>2008-04-02T14:05:00Z</cp:lastPrinted>
  <dcterms:created xsi:type="dcterms:W3CDTF">2018-11-29T05:39:00Z</dcterms:created>
  <dcterms:modified xsi:type="dcterms:W3CDTF">2018-11-29T07:04:00Z</dcterms:modified>
</cp:coreProperties>
</file>