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СПРАВКА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предоставлении </w:t>
      </w:r>
      <w:r>
        <w:rPr>
          <w:rFonts w:ascii="Times New Roman" w:hAnsi="Times New Roman"/>
          <w:b w:val="1"/>
          <w:sz w:val="28"/>
        </w:rPr>
        <w:t xml:space="preserve"> Министерством транспорта Российской Федерации </w:t>
      </w:r>
      <w:r>
        <w:rPr>
          <w:rFonts w:ascii="Times New Roman" w:hAnsi="Times New Roman"/>
          <w:b w:val="1"/>
          <w:sz w:val="28"/>
        </w:rPr>
        <w:t>государственной услуги</w:t>
      </w:r>
      <w:r>
        <w:rPr>
          <w:rFonts w:ascii="Times New Roman" w:hAnsi="Times New Roman"/>
          <w:b w:val="1"/>
          <w:sz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2018 год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(по состоянию на </w:t>
      </w:r>
      <w:r>
        <w:rPr>
          <w:rFonts w:ascii="Times New Roman" w:hAnsi="Times New Roman"/>
          <w:sz w:val="28"/>
        </w:rPr>
        <w:t>29.10</w:t>
      </w:r>
      <w:bookmarkStart w:id="1" w:name="_GoBack"/>
      <w:bookmarkEnd w:id="1"/>
      <w:r>
        <w:rPr>
          <w:rFonts w:ascii="Times New Roman" w:hAnsi="Times New Roman"/>
          <w:sz w:val="28"/>
        </w:rPr>
        <w:t>.2018</w:t>
      </w:r>
      <w:r>
        <w:rPr>
          <w:rFonts w:ascii="Times New Roman" w:hAnsi="Times New Roman"/>
          <w:sz w:val="28"/>
        </w:rPr>
        <w:t>)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</w:tblPr>
      <w:tblGrid>
        <w:gridCol w:w="562"/>
        <w:gridCol w:w="5668"/>
        <w:gridCol w:w="3115"/>
      </w:tblGrid>
      <w:tr>
        <w:tc>
          <w:tcPr>
            <w:tcW w:type="dxa" w:w="562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668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</w:t>
            </w:r>
          </w:p>
        </w:tc>
        <w:tc>
          <w:tcPr>
            <w:tcW w:type="dxa" w:w="3115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</w:t>
            </w:r>
          </w:p>
        </w:tc>
      </w:tr>
      <w:tr>
        <w:tc>
          <w:tcPr>
            <w:tcW w:type="dxa" w:w="562"/>
          </w:tcPr>
          <w:p w14:paraId="0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68"/>
          </w:tcPr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Поступило предложений о закрытии </w:t>
            </w:r>
            <w:r>
              <w:rPr>
                <w:rFonts w:ascii="Times New Roman" w:hAnsi="Times New Roman"/>
                <w:sz w:val="28"/>
              </w:rPr>
              <w:t>ж.д</w:t>
            </w:r>
            <w:r>
              <w:rPr>
                <w:rFonts w:ascii="Times New Roman" w:hAnsi="Times New Roman"/>
                <w:sz w:val="28"/>
              </w:rPr>
              <w:t>. путей</w:t>
            </w:r>
          </w:p>
        </w:tc>
        <w:tc>
          <w:tcPr>
            <w:tcW w:type="dxa" w:w="3115"/>
            <w:shd w:themeFill="accent4" w:themeFillTint="30" w:val="clear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</w:tr>
      <w:tr>
        <w:tc>
          <w:tcPr>
            <w:tcW w:type="dxa" w:w="562"/>
          </w:tcPr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68"/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положительных решений о закрытии </w:t>
            </w:r>
            <w:r>
              <w:rPr>
                <w:rFonts w:ascii="Times New Roman" w:hAnsi="Times New Roman"/>
                <w:sz w:val="28"/>
              </w:rPr>
              <w:t>ж.д</w:t>
            </w:r>
            <w:r>
              <w:rPr>
                <w:rFonts w:ascii="Times New Roman" w:hAnsi="Times New Roman"/>
                <w:sz w:val="28"/>
              </w:rPr>
              <w:t>. путей, в том числе:</w:t>
            </w:r>
          </w:p>
        </w:tc>
        <w:tc>
          <w:tcPr>
            <w:tcW w:type="dxa" w:w="3115"/>
            <w:shd w:themeFill="accent4" w:themeFillTint="30" w:val="clear"/>
          </w:tcPr>
          <w:p w14:paraId="0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</w:tr>
      <w:tr>
        <w:tc>
          <w:tcPr>
            <w:tcW w:type="dxa" w:w="562"/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8"/>
          </w:tcPr>
          <w:p w14:paraId="1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заявленных в 2013 году</w:t>
            </w:r>
          </w:p>
        </w:tc>
        <w:tc>
          <w:tcPr>
            <w:tcW w:type="dxa" w:w="3115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562"/>
          </w:tcPr>
          <w:p w14:paraId="1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8"/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заявленных в 2014 году</w:t>
            </w:r>
          </w:p>
        </w:tc>
        <w:tc>
          <w:tcPr>
            <w:tcW w:type="dxa" w:w="3115"/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562"/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8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заявленных в 2015 году</w:t>
            </w:r>
          </w:p>
        </w:tc>
        <w:tc>
          <w:tcPr>
            <w:tcW w:type="dxa" w:w="3115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562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8"/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заявленных в 2016 году</w:t>
            </w:r>
          </w:p>
        </w:tc>
        <w:tc>
          <w:tcPr>
            <w:tcW w:type="dxa" w:w="3115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562"/>
          </w:tcPr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8"/>
          </w:tcPr>
          <w:p w14:paraId="1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заявленных в 2017 году</w:t>
            </w:r>
          </w:p>
        </w:tc>
        <w:tc>
          <w:tcPr>
            <w:tcW w:type="dxa" w:w="3115"/>
          </w:tcPr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562"/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68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type="dxa" w:w="3115"/>
            <w:shd w:themeFill="accent4" w:themeFillTint="30" w:val="clear"/>
          </w:tcPr>
          <w:p w14:paraId="2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</w:tr>
      <w:tr>
        <w:tc>
          <w:tcPr>
            <w:tcW w:type="dxa" w:w="562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68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type="dxa" w:w="3115"/>
            <w:shd w:themeFill="accent4" w:themeFillTint="30" w:val="clear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0</w:t>
            </w:r>
          </w:p>
        </w:tc>
      </w:tr>
    </w:tbl>
    <w:p w14:paraId="2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Balloon Text"/>
    <w:basedOn w:val="Style_2"/>
    <w:link w:val="Style_4_ch"/>
    <w:pPr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List Paragraph"/>
    <w:basedOn w:val="Style_2"/>
    <w:link w:val="Style_15_ch"/>
    <w:pPr>
      <w:ind w:firstLine="0" w:left="720"/>
      <w:contextualSpacing w:val="1"/>
    </w:pPr>
  </w:style>
  <w:style w:styleId="Style_15_ch" w:type="character">
    <w:name w:val="List Paragraph"/>
    <w:basedOn w:val="Style_2_ch"/>
    <w:link w:val="Style_15"/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