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E5B" w:rsidRPr="00730C5E" w:rsidRDefault="00740A8D" w:rsidP="00E05E73">
      <w:pPr>
        <w:jc w:val="center"/>
        <w:rPr>
          <w:b/>
          <w:color w:val="0000FF"/>
          <w:sz w:val="32"/>
          <w:szCs w:val="32"/>
        </w:rPr>
      </w:pPr>
      <w:bookmarkStart w:id="0" w:name="_GoBack"/>
      <w:bookmarkEnd w:id="0"/>
      <w:r>
        <w:rPr>
          <w:b/>
          <w:color w:val="0000FF"/>
          <w:sz w:val="32"/>
          <w:szCs w:val="32"/>
        </w:rPr>
        <w:t>18</w:t>
      </w:r>
      <w:r w:rsidR="00E80E40">
        <w:rPr>
          <w:b/>
          <w:color w:val="0000FF"/>
          <w:sz w:val="32"/>
          <w:szCs w:val="32"/>
        </w:rPr>
        <w:t xml:space="preserve"> </w:t>
      </w:r>
      <w:r>
        <w:rPr>
          <w:b/>
          <w:color w:val="0000FF"/>
          <w:sz w:val="32"/>
          <w:szCs w:val="32"/>
        </w:rPr>
        <w:t>ОКТЯБ</w:t>
      </w:r>
      <w:r w:rsidR="00D7002F">
        <w:rPr>
          <w:b/>
          <w:color w:val="0000FF"/>
          <w:sz w:val="32"/>
          <w:szCs w:val="32"/>
        </w:rPr>
        <w:t>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Pr>
          <w:b/>
          <w:color w:val="0000FF"/>
          <w:sz w:val="32"/>
          <w:szCs w:val="32"/>
        </w:rPr>
        <w:t>8</w:t>
      </w:r>
    </w:p>
    <w:p w:rsidR="0010257A" w:rsidRPr="00B10DE9" w:rsidRDefault="00B10DE9" w:rsidP="00E05E73">
      <w:pPr>
        <w:jc w:val="both"/>
        <w:rPr>
          <w:rFonts w:ascii="Courier New" w:hAnsi="Courier New"/>
          <w:b/>
          <w:bCs/>
          <w:caps/>
          <w:color w:val="FFFFFF"/>
          <w:sz w:val="32"/>
        </w:rPr>
      </w:pPr>
      <w:bookmarkStart w:id="1" w:name="с0"/>
      <w:r w:rsidRPr="00B10DE9">
        <w:rPr>
          <w:b/>
          <w:color w:val="FFFFFF"/>
        </w:rPr>
        <w:t>Вернуться в оглавление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bookmarkEnd w:id="1"/>
          <w:p w:rsidR="002121D9" w:rsidRPr="00F814E5" w:rsidRDefault="002121D9" w:rsidP="00E05E73">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246CB4" w:rsidRPr="00246CB4" w:rsidRDefault="00246CB4" w:rsidP="00E05E73">
      <w:pPr>
        <w:pStyle w:val="3"/>
        <w:jc w:val="both"/>
        <w:rPr>
          <w:rFonts w:ascii="Times New Roman" w:hAnsi="Times New Roman"/>
          <w:sz w:val="24"/>
          <w:szCs w:val="24"/>
        </w:rPr>
      </w:pPr>
      <w:bookmarkStart w:id="2" w:name="_Toc527615940"/>
      <w:r w:rsidRPr="00246CB4">
        <w:rPr>
          <w:rFonts w:ascii="Times New Roman" w:hAnsi="Times New Roman"/>
          <w:sz w:val="24"/>
          <w:szCs w:val="24"/>
        </w:rPr>
        <w:t>ИНТЕРФАКС; 2018.10.17; РОССИЙСКИЕ СПЕЦИАЛИСТЫ ПРОВЕРЯТ БЕЗОПАСНОСТЬ В АЭРОПОРТАХ ХУРГАДЫ И ШАРМ-ЭЛЬ-ШЕЙХА</w:t>
      </w:r>
      <w:bookmarkEnd w:id="2"/>
    </w:p>
    <w:p w:rsidR="001C3C7E" w:rsidRDefault="00246CB4" w:rsidP="00E05E73">
      <w:pPr>
        <w:jc w:val="both"/>
      </w:pPr>
      <w:r>
        <w:t xml:space="preserve">Россия и Египет договорились об отправке российских экспертов в эту ближневосточную страну для проверки вопросов безопасности, связанных с проблемой возобновления прямого авиасообщения с курортами Хургада и Шарм-эль-Шейх, заявил глава </w:t>
      </w:r>
      <w:r w:rsidRPr="00E05E73">
        <w:rPr>
          <w:b/>
        </w:rPr>
        <w:t>Минтранса</w:t>
      </w:r>
      <w:r>
        <w:t xml:space="preserve"> РФ Евгений </w:t>
      </w:r>
      <w:r w:rsidRPr="00E05E73">
        <w:rPr>
          <w:b/>
        </w:rPr>
        <w:t>Дитрих</w:t>
      </w:r>
      <w:r>
        <w:t>.</w:t>
      </w:r>
    </w:p>
    <w:p w:rsidR="001C3C7E" w:rsidRDefault="00E05E73" w:rsidP="00E05E73">
      <w:pPr>
        <w:jc w:val="both"/>
      </w:pPr>
      <w:r>
        <w:t>«</w:t>
      </w:r>
      <w:r w:rsidR="00246CB4">
        <w:t>С коллегами договорились, что мы сможем направить группу для проверки условий безопасности, соблюдения требований безопасности наших граждан, которые могли бы воспользоваться этими рейсами</w:t>
      </w:r>
      <w:r>
        <w:t>»</w:t>
      </w:r>
      <w:r w:rsidR="00246CB4">
        <w:t xml:space="preserve">, </w:t>
      </w:r>
      <w:r w:rsidR="001C3C7E">
        <w:t>–</w:t>
      </w:r>
      <w:r w:rsidR="00246CB4">
        <w:t xml:space="preserve"> сказал он журналистам, отвечая о перспективах возвращения прямого авиасообщения в Хургаду и Шарм-эль-Шейх.</w:t>
      </w:r>
    </w:p>
    <w:p w:rsidR="008A024D" w:rsidRPr="008A024D" w:rsidRDefault="00246CB4" w:rsidP="00E05E73">
      <w:pPr>
        <w:jc w:val="both"/>
      </w:pPr>
      <w:r>
        <w:t>Вместе с тем он воздержался от ответа на вопрос, когда такая группа сможет направиться в Египет.</w:t>
      </w:r>
    </w:p>
    <w:p w:rsidR="00D7290E" w:rsidRPr="00003C0C" w:rsidRDefault="00D7290E" w:rsidP="00E05E73">
      <w:pPr>
        <w:pStyle w:val="3"/>
        <w:jc w:val="both"/>
        <w:rPr>
          <w:rFonts w:ascii="Times New Roman" w:hAnsi="Times New Roman"/>
          <w:sz w:val="24"/>
          <w:szCs w:val="24"/>
        </w:rPr>
      </w:pPr>
      <w:bookmarkStart w:id="3" w:name="_Toc527615941"/>
      <w:r w:rsidRPr="00003C0C">
        <w:rPr>
          <w:rFonts w:ascii="Times New Roman" w:hAnsi="Times New Roman"/>
          <w:sz w:val="24"/>
          <w:szCs w:val="24"/>
        </w:rPr>
        <w:t>ИНТЕРФАКС; 2018.10.17; ОХРАНУ КРЫМСКОГО МОСТА УСИЛЯТ ПОСЛЕ ТЕРАКТА В КЕРЧИ</w:t>
      </w:r>
      <w:bookmarkEnd w:id="3"/>
    </w:p>
    <w:p w:rsidR="001C3C7E" w:rsidRDefault="00D7290E" w:rsidP="00E05E73">
      <w:pPr>
        <w:jc w:val="both"/>
      </w:pPr>
      <w:r>
        <w:t xml:space="preserve">Охрана Крымского моста будет усилена после теракта в Керчи, заявил глава </w:t>
      </w:r>
      <w:r w:rsidRPr="00E05E73">
        <w:rPr>
          <w:b/>
        </w:rPr>
        <w:t>Минтранса</w:t>
      </w:r>
      <w:r>
        <w:t xml:space="preserve"> Евгений </w:t>
      </w:r>
      <w:r w:rsidRPr="00E05E73">
        <w:rPr>
          <w:b/>
        </w:rPr>
        <w:t>Дитрих</w:t>
      </w:r>
      <w:r>
        <w:t>.</w:t>
      </w:r>
    </w:p>
    <w:p w:rsidR="001C3C7E" w:rsidRDefault="00E05E73" w:rsidP="00E05E73">
      <w:pPr>
        <w:jc w:val="both"/>
      </w:pPr>
      <w:r>
        <w:t>«</w:t>
      </w:r>
      <w:r w:rsidR="00D7290E">
        <w:t>Есть стандартные процедуры, которые связаны с обеспечением безопасности транспортного перехода Крымского моста. Эти процедуры предусматривают, что управление ведомственной охраны Крымского моста осуществляет патрулирование и охрану. Частота этого патрулирования будет усилена</w:t>
      </w:r>
      <w:r>
        <w:t>»</w:t>
      </w:r>
      <w:r w:rsidR="00D7290E">
        <w:t>,</w:t>
      </w:r>
      <w:r>
        <w:t xml:space="preserve"> – </w:t>
      </w:r>
      <w:r w:rsidR="00D7290E">
        <w:t>сказал он журналистам.</w:t>
      </w:r>
    </w:p>
    <w:p w:rsidR="001C3C7E" w:rsidRDefault="00D7290E" w:rsidP="00E05E73">
      <w:pPr>
        <w:jc w:val="both"/>
      </w:pPr>
      <w:r>
        <w:t xml:space="preserve">По его словам, </w:t>
      </w:r>
      <w:r w:rsidR="00E05E73">
        <w:t>«</w:t>
      </w:r>
      <w:r>
        <w:t>количество тех, кто обеспечивает это патрулирование, будет увеличено</w:t>
      </w:r>
      <w:r w:rsidR="00E05E73">
        <w:t>»</w:t>
      </w:r>
      <w:r>
        <w:t>.</w:t>
      </w:r>
    </w:p>
    <w:p w:rsidR="000D6DF7" w:rsidRPr="000D6DF7" w:rsidRDefault="000D6DF7" w:rsidP="00E05E73">
      <w:pPr>
        <w:pStyle w:val="3"/>
        <w:jc w:val="both"/>
        <w:rPr>
          <w:rFonts w:ascii="Times New Roman" w:hAnsi="Times New Roman"/>
          <w:sz w:val="24"/>
          <w:szCs w:val="24"/>
        </w:rPr>
      </w:pPr>
      <w:bookmarkStart w:id="4" w:name="_Toc527615944"/>
      <w:r w:rsidRPr="000D6DF7">
        <w:rPr>
          <w:rFonts w:ascii="Times New Roman" w:hAnsi="Times New Roman"/>
          <w:sz w:val="24"/>
          <w:szCs w:val="24"/>
        </w:rPr>
        <w:t>ТАСС; 2018.10.17; ПУТИН НАЗВАЛ ПРИОРИТЕТОМ ПОДГОТОВКУ КВАЛИФИЦИРОВАННЫХ СПЕЦИАЛИСТОВ В ДОРОЖНОЙ ОТРАСЛИ</w:t>
      </w:r>
      <w:bookmarkEnd w:id="4"/>
    </w:p>
    <w:p w:rsidR="001C3C7E" w:rsidRDefault="000D6DF7" w:rsidP="00E05E73">
      <w:pPr>
        <w:jc w:val="both"/>
      </w:pPr>
      <w:r>
        <w:t>Президент РФ Владимир Путин считает необходимым уделить приоритетное внимание подготовке высококвалифицированных кадров для дорожной отрасли. Об этом говорится в поздравлении главы государства работникам дорожного хозяйства с их профессиональным праздником.</w:t>
      </w:r>
    </w:p>
    <w:p w:rsidR="001C3C7E" w:rsidRDefault="00E05E73" w:rsidP="00E05E73">
      <w:pPr>
        <w:jc w:val="both"/>
      </w:pPr>
      <w:r>
        <w:t>«</w:t>
      </w:r>
      <w:r w:rsidR="000D6DF7">
        <w:t>Отрадно, что в последние годы отрасль демонстрирует уверенный рост, успешно реализуются перспективные проекты, направленные на пространственное развитие страны, обновляются федеральные, региональные, местные дороги, строятся современные автомагистрали и другие объекты инфраструктуры, сегодня необходимо уделить приоритетное внимание укреплению кадрового потенциала отрасли, подготовки квалифицированных специалистов, внедрению логистических технологий, обеспечению безопасности дорожного движения</w:t>
      </w:r>
      <w:r>
        <w:t>»</w:t>
      </w:r>
      <w:r w:rsidR="000D6DF7">
        <w:t>,</w:t>
      </w:r>
      <w:r>
        <w:t xml:space="preserve"> – </w:t>
      </w:r>
      <w:r w:rsidR="000D6DF7">
        <w:t xml:space="preserve">зачитал поздравление помощник президента РФ Игорь Левитин на пленарном заседании форума </w:t>
      </w:r>
      <w:r>
        <w:t>«</w:t>
      </w:r>
      <w:r w:rsidR="000D6DF7">
        <w:t>Дороги</w:t>
      </w:r>
      <w:r>
        <w:t>»</w:t>
      </w:r>
      <w:r w:rsidR="000D6DF7">
        <w:t xml:space="preserve"> в Казани.</w:t>
      </w:r>
    </w:p>
    <w:p w:rsidR="001C3C7E" w:rsidRDefault="000D6DF7" w:rsidP="00E05E73">
      <w:pPr>
        <w:jc w:val="both"/>
      </w:pPr>
      <w:r>
        <w:t xml:space="preserve">Левитин отметил, что правительство разработало национальный проект </w:t>
      </w:r>
      <w:r w:rsidR="00E05E73">
        <w:t>«</w:t>
      </w:r>
      <w:r>
        <w:t>Безопасные и качественные дороги</w:t>
      </w:r>
      <w:r w:rsidR="00E05E73">
        <w:t>»</w:t>
      </w:r>
      <w:r>
        <w:t xml:space="preserve">. </w:t>
      </w:r>
      <w:r w:rsidR="00E05E73">
        <w:t>«</w:t>
      </w:r>
      <w:r>
        <w:t>Там [предусмотрен] целый ряд мероприятий и результатов. Я хотел бы остановиться только на одном</w:t>
      </w:r>
      <w:r w:rsidR="00E05E73">
        <w:t xml:space="preserve"> – </w:t>
      </w:r>
      <w:r>
        <w:t>это снижение смертности в результате ДТП в 3,5 раза по сравнению с 2017 годом до уровня, не превышающего 4 человек на 100 тыс. населения, и стремление к нулевому уровню смертности</w:t>
      </w:r>
      <w:r w:rsidR="00E05E73">
        <w:t>»</w:t>
      </w:r>
      <w:r>
        <w:t>,</w:t>
      </w:r>
      <w:r w:rsidR="00E05E73">
        <w:t xml:space="preserve"> – </w:t>
      </w:r>
      <w:r>
        <w:t xml:space="preserve">сказал он. По его словам, что это очень серьезная задача, </w:t>
      </w:r>
      <w:r w:rsidR="00E05E73">
        <w:t>«</w:t>
      </w:r>
      <w:r>
        <w:t>но вместе мы сможем этот вопрос решить</w:t>
      </w:r>
      <w:r w:rsidR="00E05E73">
        <w:t>»</w:t>
      </w:r>
      <w:r>
        <w:t>.</w:t>
      </w:r>
    </w:p>
    <w:p w:rsidR="000D6DF7" w:rsidRDefault="000D6DF7" w:rsidP="00E05E73">
      <w:pPr>
        <w:jc w:val="both"/>
      </w:pPr>
      <w:r>
        <w:lastRenderedPageBreak/>
        <w:t xml:space="preserve">Форум </w:t>
      </w:r>
      <w:r w:rsidR="00E05E73">
        <w:t>«</w:t>
      </w:r>
      <w:r>
        <w:t>Дороги</w:t>
      </w:r>
      <w:r w:rsidR="00E05E73">
        <w:t>»</w:t>
      </w:r>
      <w:r>
        <w:t xml:space="preserve"> проходит в Казани с 16 октября по 18 октября, его официальное открытие состоялось в среду. В рамках форума представители дорожной отрасли обсуждают проблемы и перспективы ее развития, также состоялась Коллегия </w:t>
      </w:r>
      <w:r w:rsidR="00E05E73">
        <w:t>«</w:t>
      </w:r>
      <w:r w:rsidRPr="00E05E73">
        <w:rPr>
          <w:b/>
        </w:rPr>
        <w:t>Росавтодор</w:t>
      </w:r>
      <w:r>
        <w:t>а</w:t>
      </w:r>
      <w:r w:rsidR="00E05E73">
        <w:t>»</w:t>
      </w:r>
      <w:r>
        <w:t xml:space="preserve"> об итогах деятельности в 2017 году.</w:t>
      </w:r>
    </w:p>
    <w:p w:rsidR="000D6DF7" w:rsidRDefault="005228A9" w:rsidP="00E05E73">
      <w:pPr>
        <w:jc w:val="both"/>
      </w:pPr>
      <w:hyperlink r:id="rId7" w:history="1">
        <w:r w:rsidR="000D6DF7" w:rsidRPr="00E73A5C">
          <w:rPr>
            <w:rStyle w:val="a9"/>
          </w:rPr>
          <w:t>https://tass.ru/obschestvo/5684101</w:t>
        </w:r>
      </w:hyperlink>
    </w:p>
    <w:p w:rsidR="000D6DF7" w:rsidRPr="00296496" w:rsidRDefault="000D6DF7" w:rsidP="00E05E73">
      <w:pPr>
        <w:pStyle w:val="3"/>
        <w:jc w:val="both"/>
        <w:rPr>
          <w:rFonts w:ascii="Times New Roman" w:hAnsi="Times New Roman"/>
          <w:sz w:val="24"/>
          <w:szCs w:val="24"/>
        </w:rPr>
      </w:pPr>
      <w:bookmarkStart w:id="5" w:name="_Toc527615945"/>
      <w:r w:rsidRPr="00296496">
        <w:rPr>
          <w:rFonts w:ascii="Times New Roman" w:hAnsi="Times New Roman"/>
          <w:sz w:val="24"/>
          <w:szCs w:val="24"/>
        </w:rPr>
        <w:t>РОССИЙСКАЯ ГАЗЕТА; ТАТЬЯНА ШАДРИНА; 2018.10.18; ДОКАТИЛИСЬ ДО КАЗАНИ; НА ТРАССЕ М-7 ПОСЛЕ РЕМОНТА ОТКРЫЛИСЬ ТРИ УЧАСТКА АВТОДОРОГИ</w:t>
      </w:r>
      <w:bookmarkEnd w:id="5"/>
    </w:p>
    <w:p w:rsidR="000D6DF7" w:rsidRDefault="000D6DF7" w:rsidP="00E05E73">
      <w:pPr>
        <w:jc w:val="both"/>
      </w:pPr>
      <w:r>
        <w:t xml:space="preserve">После реконструкции на трассе М-7 </w:t>
      </w:r>
      <w:r w:rsidR="00E05E73">
        <w:t>«</w:t>
      </w:r>
      <w:r>
        <w:t>Волга</w:t>
      </w:r>
      <w:r w:rsidR="00E05E73">
        <w:t>»</w:t>
      </w:r>
      <w:r>
        <w:t xml:space="preserve"> открыто три участка автодороги в Татарстане общей протяженностью 31,1 километра. Теперь от Казани до Набережных Челнов</w:t>
      </w:r>
      <w:r w:rsidR="00E05E73">
        <w:t xml:space="preserve"> – </w:t>
      </w:r>
      <w:r>
        <w:t>четыре полосы движения. Пропускная способность новых участков составляет сорок тысяч автомобилей в сутки.</w:t>
      </w:r>
    </w:p>
    <w:p w:rsidR="001C3C7E" w:rsidRDefault="000D6DF7" w:rsidP="00E05E73">
      <w:pPr>
        <w:jc w:val="both"/>
      </w:pPr>
      <w:r>
        <w:t>Автовладельцам стало удобнее и съезжать с этой трассы. Проект включает 18 отнесенных левоповоротных петель и 11 съездов. Они как раз позволят автомобилистам совершать маневры, не создавая аварийных ситуаций и не мешая другим участникам движения.</w:t>
      </w:r>
    </w:p>
    <w:p w:rsidR="001C3C7E" w:rsidRDefault="000D6DF7" w:rsidP="00E05E73">
      <w:pPr>
        <w:jc w:val="both"/>
      </w:pPr>
      <w:r>
        <w:t>В целях безопасности на участках установлено 27 километров металлического барьерного ограждения, более 500 дорожных знаков и две тысячи сигнальных столбиков, а также почти 6 километров линий наружного освещения.</w:t>
      </w:r>
    </w:p>
    <w:p w:rsidR="001C3C7E" w:rsidRDefault="000D6DF7" w:rsidP="00E05E73">
      <w:pPr>
        <w:jc w:val="both"/>
      </w:pPr>
      <w:r>
        <w:t>На открытии участка трассы, где дорожные работы велись не один год, помощник президента Игорь Левитин напомнил, что в магистральный план развития инфраструктуры на ближайшие шесть лет входит еще одна трасса, которая позволит сформировать новый выход из Москвы до Казани и дальше на Китай</w:t>
      </w:r>
      <w:r w:rsidR="00E05E73">
        <w:t xml:space="preserve"> – </w:t>
      </w:r>
      <w:r>
        <w:t xml:space="preserve">скоростной автобан из Москвы в Казань. Она пойдет по тем территориям, которые не охвачены дорогой М-7 </w:t>
      </w:r>
      <w:r w:rsidR="00E05E73">
        <w:t>«</w:t>
      </w:r>
      <w:r>
        <w:t>Волга</w:t>
      </w:r>
      <w:r w:rsidR="00E05E73">
        <w:t>»</w:t>
      </w:r>
      <w:r>
        <w:t>, южнее Казани, сказал он.</w:t>
      </w:r>
    </w:p>
    <w:p w:rsidR="001C3C7E" w:rsidRDefault="000D6DF7" w:rsidP="00E05E73">
      <w:pPr>
        <w:jc w:val="both"/>
      </w:pPr>
      <w:r>
        <w:t xml:space="preserve">Вопрос региональных дорог обсуждался и в рамках Международной специализированной выставки </w:t>
      </w:r>
      <w:r w:rsidR="00E05E73">
        <w:t>«</w:t>
      </w:r>
      <w:r>
        <w:t>Дорога 2018</w:t>
      </w:r>
      <w:r w:rsidR="00E05E73">
        <w:t>»</w:t>
      </w:r>
      <w:r>
        <w:t xml:space="preserve">, которая прошла в Казани. По словам заместителя руководителя </w:t>
      </w:r>
      <w:r w:rsidRPr="00E05E73">
        <w:rPr>
          <w:b/>
        </w:rPr>
        <w:t>Росавтодор</w:t>
      </w:r>
      <w:r>
        <w:t>а Дмитрия Прончатова, на поддержку регионов в текущем году из бюджета направлено 89 миллиардов рублей межбюджетных трансфертов.</w:t>
      </w:r>
    </w:p>
    <w:p w:rsidR="001C3C7E" w:rsidRDefault="000D6DF7" w:rsidP="00E05E73">
      <w:pPr>
        <w:jc w:val="both"/>
      </w:pPr>
      <w:r>
        <w:t>На ремонт и реконструкцию дорог в этом году из Федерального дорожного фонда выделено 289,6 миллиарда рублей. Это на 38 миллиардов рублей больше, чем в прошлом году. На работы по поддержанию дорожной сети</w:t>
      </w:r>
      <w:r w:rsidR="00E05E73">
        <w:t xml:space="preserve"> – </w:t>
      </w:r>
      <w:r>
        <w:t>117,2 миллиарда рублей (это почти на пять миллиардов больше, чем в прошлом году).</w:t>
      </w:r>
    </w:p>
    <w:p w:rsidR="001C3C7E" w:rsidRDefault="000D6DF7" w:rsidP="00E05E73">
      <w:pPr>
        <w:jc w:val="both"/>
      </w:pPr>
      <w:r>
        <w:t xml:space="preserve">Общий объем Федерального дорожного фонда составил на 1 сентября 2018 года 564,9 миллиарда рублей, с учетом перевода средств с прошлого года и дополнительных доходов, сказал замглавы </w:t>
      </w:r>
      <w:r w:rsidRPr="00E05E73">
        <w:rPr>
          <w:b/>
        </w:rPr>
        <w:t>Росавтодор</w:t>
      </w:r>
      <w:r>
        <w:t>а Игорь Астахов.</w:t>
      </w:r>
    </w:p>
    <w:p w:rsidR="001C3C7E" w:rsidRDefault="000D6DF7" w:rsidP="00E05E73">
      <w:pPr>
        <w:jc w:val="both"/>
      </w:pPr>
      <w:r>
        <w:t>За счет этих средств идет в том числе ремонт дорог, которые были переданы с баланса субъектов РФ (регионального и муниципального баланса) и получили статус федеральных. Всего в этом году за счет этого дорожная федеральная сеть стала длиннее на 727,8 километра.</w:t>
      </w:r>
    </w:p>
    <w:p w:rsidR="001C3C7E" w:rsidRDefault="000D6DF7" w:rsidP="00E05E73">
      <w:pPr>
        <w:jc w:val="both"/>
      </w:pPr>
      <w:r>
        <w:t>Всего по Плану перспективного развития сети автодорог общего пользования федерального значения до 2031 года будет передано 16,5 тысячи километров региональных и муниципальных дорог.</w:t>
      </w:r>
    </w:p>
    <w:p w:rsidR="000D6DF7" w:rsidRDefault="000D6DF7" w:rsidP="00E05E73">
      <w:pPr>
        <w:jc w:val="both"/>
      </w:pPr>
      <w:r>
        <w:t>На федеральных трассах ликвидируют грунтовые участки. В Республике Калмыкия оденут в асфальт более 93 километров до 2020 года. В Бурятии</w:t>
      </w:r>
      <w:r w:rsidR="00E05E73">
        <w:t xml:space="preserve"> – </w:t>
      </w:r>
      <w:r>
        <w:t>участок в 9,64 километра. Всего на сети федеральных дорог остается около 130 километров грунтовых дорог, добавил Игорь Астахов.</w:t>
      </w:r>
    </w:p>
    <w:p w:rsidR="000D6DF7" w:rsidRDefault="005228A9" w:rsidP="00E05E73">
      <w:pPr>
        <w:jc w:val="both"/>
      </w:pPr>
      <w:hyperlink r:id="rId8" w:history="1">
        <w:r w:rsidR="000D6DF7" w:rsidRPr="00E73A5C">
          <w:rPr>
            <w:rStyle w:val="a9"/>
          </w:rPr>
          <w:t>https://rg.ru/2018/10/17/reg-pfo/tri-uchastka-trassy-m-7-otkryli-posle-rekonstrukcii.html</w:t>
        </w:r>
      </w:hyperlink>
    </w:p>
    <w:p w:rsidR="000D6DF7" w:rsidRPr="00296496" w:rsidRDefault="000D6DF7" w:rsidP="00E05E73">
      <w:pPr>
        <w:pStyle w:val="3"/>
        <w:jc w:val="both"/>
        <w:rPr>
          <w:rFonts w:ascii="Times New Roman" w:hAnsi="Times New Roman"/>
          <w:sz w:val="24"/>
          <w:szCs w:val="24"/>
        </w:rPr>
      </w:pPr>
      <w:bookmarkStart w:id="6" w:name="_Toc527615946"/>
      <w:r w:rsidRPr="00296496">
        <w:rPr>
          <w:rFonts w:ascii="Times New Roman" w:hAnsi="Times New Roman"/>
          <w:sz w:val="24"/>
          <w:szCs w:val="24"/>
        </w:rPr>
        <w:lastRenderedPageBreak/>
        <w:t>РОССИЙСКАЯ ГАЗЕТА; ВЛАДИМИР БАРШЕВ; 2018.10.18; ФОКУС С КАМЕРОЙ; ДЕПУТАТЫ ПРЕДЛАГАЮТ УПОРЯДОЧИТЬ УСТАНОВКУ ПРИБОРОВ ФОТОВИДЕОФИКСАЦИИ НАРУШЕНИЙ НА ДОРОГЕ</w:t>
      </w:r>
      <w:bookmarkEnd w:id="6"/>
    </w:p>
    <w:p w:rsidR="000D6DF7" w:rsidRDefault="000D6DF7" w:rsidP="00E05E73">
      <w:pPr>
        <w:jc w:val="both"/>
      </w:pPr>
      <w:r>
        <w:t>Депутаты предлагают установить порядок определения мест для размещения камер фотовидеофиксации нарушений на дорогах.</w:t>
      </w:r>
    </w:p>
    <w:p w:rsidR="001C3C7E" w:rsidRDefault="000D6DF7" w:rsidP="00E05E73">
      <w:pPr>
        <w:jc w:val="both"/>
      </w:pPr>
      <w:r>
        <w:t>Соответствующий законопроект разработал зампред Комитета Госдумы по транспорту и строительству Сергей Бидонько совместно с членом этого комитета Сергеем Теном. Предполагается, что в скором времени этот проект будет внесен в Госдуму.</w:t>
      </w:r>
    </w:p>
    <w:p w:rsidR="001C3C7E" w:rsidRDefault="000D6DF7" w:rsidP="00E05E73">
      <w:pPr>
        <w:jc w:val="both"/>
      </w:pPr>
      <w:r>
        <w:t>По мнению авторов проекта, сейчас законом не предусмотрены требования к местам установки камер. В итоге собственники автодорог ставят их не на опасных участках, с целью снижения числа аварий, а в бессистемном порядке, как правило, с целью получения прибыли. Таким образом, установка камер видеофиксации не выполняет свою основную функцию, а их деятельность больше похожа на коммерческую, говорится в пояснительной записке к документу.</w:t>
      </w:r>
    </w:p>
    <w:p w:rsidR="001C3C7E" w:rsidRDefault="000D6DF7" w:rsidP="00E05E73">
      <w:pPr>
        <w:jc w:val="both"/>
      </w:pPr>
      <w:r>
        <w:t>Недавно получил распространение новый способ установки камер. Их ставит коммерческая фирма по концессионному соглашению с местной властью. Для бюджета это бесплатно.</w:t>
      </w:r>
    </w:p>
    <w:p w:rsidR="001C3C7E" w:rsidRDefault="000D6DF7" w:rsidP="00E05E73">
      <w:pPr>
        <w:jc w:val="both"/>
      </w:pPr>
      <w:r>
        <w:t>Но фирма получает доход с каждой камеры</w:t>
      </w:r>
      <w:r w:rsidR="00E05E73">
        <w:t xml:space="preserve"> – </w:t>
      </w:r>
      <w:r>
        <w:t>230 рублей за каждый выписанный штраф. При этом не важно, сколько нарушитель заплатил</w:t>
      </w:r>
      <w:r w:rsidR="00E05E73">
        <w:t xml:space="preserve"> – </w:t>
      </w:r>
      <w:r>
        <w:t>тысячу, полторы или 250 рублей. Свой доход фирма имеет.</w:t>
      </w:r>
    </w:p>
    <w:p w:rsidR="001C3C7E" w:rsidRDefault="000D6DF7" w:rsidP="00E05E73">
      <w:pPr>
        <w:jc w:val="both"/>
      </w:pPr>
      <w:r>
        <w:t>Понятно, что при таком подходе фирме удобнее ставить камеры не на опасных участках, а на тех, где гарантированно можно поживиться.</w:t>
      </w:r>
    </w:p>
    <w:p w:rsidR="001C3C7E" w:rsidRDefault="000D6DF7" w:rsidP="00E05E73">
      <w:pPr>
        <w:jc w:val="both"/>
      </w:pPr>
      <w:r>
        <w:t>Правда, как утверждают в ГИБДД, все места установки даже мобильных устройств согласуются и утверждаются дислокацией. Но тогда непонятно, откуда берутся хорошо замаскированные камеры, стоящие в местах, которые не славятся аварийностью, зато в которых водители точно предпочтут разогнаться.</w:t>
      </w:r>
    </w:p>
    <w:p w:rsidR="001C3C7E" w:rsidRDefault="000D6DF7" w:rsidP="00E05E73">
      <w:pPr>
        <w:jc w:val="both"/>
      </w:pPr>
      <w:r>
        <w:t>Так вот, депутаты предлагают органам федеральной власти разработать порядок и определить критерии мест установки камер.</w:t>
      </w:r>
    </w:p>
    <w:p w:rsidR="001C3C7E" w:rsidRDefault="000D6DF7" w:rsidP="00E05E73">
      <w:pPr>
        <w:jc w:val="both"/>
      </w:pPr>
      <w:r>
        <w:t>Кроме того, предлагается приравнять камеры к техническим средствам организации дорожного движения. То есть к знакам, разметке и отбойникам.</w:t>
      </w:r>
    </w:p>
    <w:p w:rsidR="001C3C7E" w:rsidRDefault="000D6DF7" w:rsidP="00E05E73">
      <w:pPr>
        <w:jc w:val="both"/>
      </w:pPr>
      <w:r>
        <w:t>Напомним, что в конце декабря должен вступить в силу закон об организации дорожного движения. Согласно ему установить даже временный знак будет возможно только после подготовки проекта организации дорожного движения. Точно таким же образом должны будут устанавливаться и камеры, если поправки примут. В том числе и мобильные.</w:t>
      </w:r>
    </w:p>
    <w:p w:rsidR="000D6DF7" w:rsidRDefault="000D6DF7" w:rsidP="00E05E73">
      <w:pPr>
        <w:jc w:val="both"/>
      </w:pPr>
      <w:r>
        <w:t xml:space="preserve">Правда, у этого проекта есть одно </w:t>
      </w:r>
      <w:r w:rsidR="00E05E73">
        <w:t>«</w:t>
      </w:r>
      <w:r>
        <w:t>но</w:t>
      </w:r>
      <w:r w:rsidR="00E05E73">
        <w:t>»</w:t>
      </w:r>
      <w:r>
        <w:t>. Разработкой проектов занимаются местные власти. ГИБДД имеет только совещательный голос. Поэтому новый проект усложнит задачу установки камер для заработка, но проблему вряд ли решит. Если бы у ГИБДД были полномочия, чтобы завернуть тот или иной проект организации дорожного движения, то, может, и ловушек, и опасных мест на дорогах было бы меньше. И задача у камер была бы отнюдь не коммерческая.</w:t>
      </w:r>
    </w:p>
    <w:p w:rsidR="000D6DF7" w:rsidRDefault="005228A9" w:rsidP="00E05E73">
      <w:pPr>
        <w:jc w:val="both"/>
      </w:pPr>
      <w:hyperlink r:id="rId9" w:history="1">
        <w:r w:rsidR="000D6DF7" w:rsidRPr="00E73A5C">
          <w:rPr>
            <w:rStyle w:val="a9"/>
          </w:rPr>
          <w:t>https://rg.ru/2018/10/17/mesta-ustanovki-kamer-fotovideofiksacii-opredeliat-zakonodatelno.html</w:t>
        </w:r>
      </w:hyperlink>
    </w:p>
    <w:p w:rsidR="000D6DF7" w:rsidRPr="00B53744" w:rsidRDefault="000D6DF7" w:rsidP="00E05E73">
      <w:pPr>
        <w:pStyle w:val="3"/>
        <w:jc w:val="both"/>
        <w:rPr>
          <w:rFonts w:ascii="Times New Roman" w:hAnsi="Times New Roman"/>
          <w:sz w:val="24"/>
          <w:szCs w:val="24"/>
        </w:rPr>
      </w:pPr>
      <w:bookmarkStart w:id="7" w:name="_Toc527615947"/>
      <w:r w:rsidRPr="00B53744">
        <w:rPr>
          <w:rFonts w:ascii="Times New Roman" w:hAnsi="Times New Roman"/>
          <w:sz w:val="24"/>
          <w:szCs w:val="24"/>
        </w:rPr>
        <w:t>ПАРЛАМЕНТСКАЯ ГАЗЕТА; 2018.10.17; В РОССИИ УВЕЛИЧАТ КОМПЕНСАЦИЮ ДЛЯ ПАССАЖИРОВ ТАКСИ</w:t>
      </w:r>
      <w:bookmarkEnd w:id="7"/>
    </w:p>
    <w:p w:rsidR="000D6DF7" w:rsidRDefault="000D6DF7" w:rsidP="00E05E73">
      <w:pPr>
        <w:jc w:val="both"/>
      </w:pPr>
      <w:r>
        <w:t>Компенсацию для пострадавших при перевозках такси предлагают увеличить с 500 тысяч до 2 миллионов рублей. Соответствующий законопроект Госдума приняла в первом чтении.</w:t>
      </w:r>
    </w:p>
    <w:p w:rsidR="001C3C7E" w:rsidRDefault="000D6DF7" w:rsidP="00E05E73">
      <w:pPr>
        <w:jc w:val="both"/>
      </w:pPr>
      <w:r>
        <w:t xml:space="preserve">По словам главы Комитета Госдумы по экономполитике Сергея Жигарева (ЛДПР), сегодня остро стоит проблема безопасности пассажиров, пользующихся услугами такси. Количество занятых в отрасли такси в 2016 году составило около 600 тысяч человек, это </w:t>
      </w:r>
      <w:r>
        <w:lastRenderedPageBreak/>
        <w:t>на 25 процентов больше, чем в 2015 году. Это связано в том числе с падением цен на поездки. Например, в Москве с 2014 года средняя цена поездки упала на 35 процентов. </w:t>
      </w:r>
    </w:p>
    <w:p w:rsidR="000D6DF7" w:rsidRDefault="000D6DF7" w:rsidP="00E05E73">
      <w:pPr>
        <w:jc w:val="both"/>
      </w:pPr>
      <w:r>
        <w:t xml:space="preserve">Такси снижает число пассажиров в метро и наземном общественном транспорте, но таксисты попадают в аварии в три раза чаще, чем обычные автомобилисты. 30 процентов таксопарка разбивается в ДТП. </w:t>
      </w:r>
      <w:r w:rsidR="00E05E73">
        <w:t>«</w:t>
      </w:r>
      <w:r>
        <w:t>Таксисты работают на износ, пьют энергетические напитки, засыпают за рулём</w:t>
      </w:r>
      <w:r w:rsidR="00E05E73">
        <w:t>»</w:t>
      </w:r>
      <w:r>
        <w:t xml:space="preserve">, </w:t>
      </w:r>
      <w:r w:rsidR="001C3C7E">
        <w:t>–</w:t>
      </w:r>
      <w:r>
        <w:t xml:space="preserve"> сказал Сергей Жигарев. При этом пассажир практически не защищён. При аварии и причинении вреда его здоровью он может рассчитывать только на компенсацию по договору обязательного страхования гражданской ответственности владельцев транспортных средства </w:t>
      </w:r>
      <w:r w:rsidR="001C3C7E">
        <w:t>–</w:t>
      </w:r>
      <w:r>
        <w:t xml:space="preserve"> максимальная выплата составляет 500 тысяч рублей.</w:t>
      </w:r>
    </w:p>
    <w:p w:rsidR="000D6DF7" w:rsidRDefault="000D6DF7" w:rsidP="00E05E73">
      <w:pPr>
        <w:jc w:val="both"/>
      </w:pPr>
      <w:r>
        <w:t>Законопроект приравнивает пострадавших при перевозках в такси к пострадавшим при перевозках в автобусах и метрополитене. После принятия законопроекта компенсация увеличится с 500 тысяч до 2 миллионов рублей. Депутаты всех фракций поддержали инициативу.</w:t>
      </w:r>
    </w:p>
    <w:p w:rsidR="000D6DF7" w:rsidRDefault="000D6DF7" w:rsidP="00E05E73">
      <w:pPr>
        <w:jc w:val="both"/>
      </w:pPr>
      <w:r>
        <w:t xml:space="preserve">Комментируя документ, председатель Госдумы Вячеслав Володин отметил, что современный рынок такси активно развивается, но вместе с популярностью этого вида транспорта растёт и количество аварий с его участием. Он сообщил, что законопроектом предлагается обязать перевозчиков такси </w:t>
      </w:r>
      <w:r w:rsidR="001C3C7E">
        <w:t>–</w:t>
      </w:r>
      <w:r>
        <w:t xml:space="preserve"> юридических лиц и индивидуальных предпринимателей </w:t>
      </w:r>
      <w:r w:rsidR="001C3C7E">
        <w:t>–</w:t>
      </w:r>
      <w:r>
        <w:t xml:space="preserve"> страховать свою ответственность на случай причинения вреда жизни, здоровью и имуществу пассажиров, по аналогии с другими видами транспорта.</w:t>
      </w:r>
    </w:p>
    <w:p w:rsidR="000D6DF7" w:rsidRDefault="00E05E73" w:rsidP="00E05E73">
      <w:pPr>
        <w:jc w:val="both"/>
      </w:pPr>
      <w:r>
        <w:t>«</w:t>
      </w:r>
      <w:r w:rsidR="000D6DF7">
        <w:t xml:space="preserve">В настоящее время всё, на что может рассчитывать пострадавший пассажир такси, </w:t>
      </w:r>
      <w:r w:rsidR="001C3C7E">
        <w:t>–</w:t>
      </w:r>
      <w:r w:rsidR="000D6DF7">
        <w:t xml:space="preserve"> это компенсация по ОСАГО владельца транспортного средства, составляющая максимум 500 тысяч рублей, </w:t>
      </w:r>
      <w:r w:rsidR="001C3C7E">
        <w:t>–</w:t>
      </w:r>
      <w:r w:rsidR="000D6DF7">
        <w:t xml:space="preserve"> уточнил спикер Госдумы. </w:t>
      </w:r>
      <w:r w:rsidR="001C3C7E">
        <w:t>–</w:t>
      </w:r>
      <w:r w:rsidR="000D6DF7">
        <w:t xml:space="preserve"> Между тем выплата в случае причинения вреда жизни пассажирам автобусов или троллейбусов составляет 2 миллиона рублей</w:t>
      </w:r>
      <w:r>
        <w:t>»</w:t>
      </w:r>
      <w:r w:rsidR="000D6DF7">
        <w:t>.</w:t>
      </w:r>
    </w:p>
    <w:p w:rsidR="000D6DF7" w:rsidRDefault="000D6DF7" w:rsidP="00E05E73">
      <w:pPr>
        <w:jc w:val="both"/>
      </w:pPr>
      <w:r>
        <w:t>По словам Вячеслава Володина, важно обеспечить равные права граждан и их социальную защиту при использовании всех видов транспорта.</w:t>
      </w:r>
    </w:p>
    <w:p w:rsidR="000D6DF7" w:rsidRDefault="005228A9" w:rsidP="00E05E73">
      <w:pPr>
        <w:jc w:val="both"/>
        <w:rPr>
          <w:rStyle w:val="a9"/>
        </w:rPr>
      </w:pPr>
      <w:hyperlink r:id="rId10" w:history="1">
        <w:r w:rsidR="000D6DF7">
          <w:rPr>
            <w:rStyle w:val="a9"/>
          </w:rPr>
          <w:t>https://www.pnp.ru/social/v-rossii-uvelichat-kompensaciyu-dlya-passazhirov-taksi.html</w:t>
        </w:r>
      </w:hyperlink>
    </w:p>
    <w:p w:rsidR="000D6DF7" w:rsidRDefault="000D6DF7" w:rsidP="00E05E73">
      <w:pPr>
        <w:jc w:val="both"/>
      </w:pPr>
      <w:r>
        <w:t>На ту же тему:</w:t>
      </w:r>
    </w:p>
    <w:p w:rsidR="000D6DF7" w:rsidRDefault="005228A9" w:rsidP="00E05E73">
      <w:pPr>
        <w:jc w:val="both"/>
      </w:pPr>
      <w:hyperlink r:id="rId11" w:history="1">
        <w:r w:rsidR="000D6DF7" w:rsidRPr="00E73A5C">
          <w:rPr>
            <w:rStyle w:val="a9"/>
          </w:rPr>
          <w:t>https://rg.ru/2018/10/17/strahovaia-vyplata-na-sluchaj-avarii-v-taksi-vyrastet-v-chetyre-raza.html</w:t>
        </w:r>
      </w:hyperlink>
    </w:p>
    <w:p w:rsidR="000D6DF7" w:rsidRDefault="005228A9" w:rsidP="00E05E73">
      <w:pPr>
        <w:jc w:val="both"/>
      </w:pPr>
      <w:hyperlink r:id="rId12" w:history="1">
        <w:r w:rsidR="00610BF5" w:rsidRPr="003A47F4">
          <w:rPr>
            <w:rStyle w:val="a9"/>
          </w:rPr>
          <w:t>https://www.kommersant.ru/doc/3772966</w:t>
        </w:r>
      </w:hyperlink>
    </w:p>
    <w:p w:rsidR="00246CB4" w:rsidRPr="000D6DF7" w:rsidRDefault="000D6DF7" w:rsidP="00E05E73">
      <w:pPr>
        <w:pStyle w:val="3"/>
        <w:jc w:val="both"/>
        <w:rPr>
          <w:rFonts w:ascii="Times New Roman" w:hAnsi="Times New Roman"/>
          <w:sz w:val="24"/>
          <w:szCs w:val="24"/>
        </w:rPr>
      </w:pPr>
      <w:bookmarkStart w:id="8" w:name="_Toc527615948"/>
      <w:r w:rsidRPr="000D6DF7">
        <w:rPr>
          <w:rFonts w:ascii="Times New Roman" w:hAnsi="Times New Roman"/>
          <w:sz w:val="24"/>
          <w:szCs w:val="24"/>
        </w:rPr>
        <w:t>РОССИЙСКАЯ ГАЗЕТА; ТАТЬЯНА ШАДРИНА; 2018.10.1</w:t>
      </w:r>
      <w:r>
        <w:rPr>
          <w:rFonts w:ascii="Times New Roman" w:hAnsi="Times New Roman"/>
          <w:sz w:val="24"/>
          <w:szCs w:val="24"/>
        </w:rPr>
        <w:t>7</w:t>
      </w:r>
      <w:r w:rsidRPr="000D6DF7">
        <w:rPr>
          <w:rFonts w:ascii="Times New Roman" w:hAnsi="Times New Roman"/>
          <w:sz w:val="24"/>
          <w:szCs w:val="24"/>
        </w:rPr>
        <w:t>; С 2019 ГОДА НЕЛЕГАЛЬНУЮ РЕКЛАМУ НА УЛИЦАХ ЗАСТАВЯТ УДАЛЯТЬ ЗА ТРИ ЧАСА</w:t>
      </w:r>
      <w:bookmarkEnd w:id="8"/>
    </w:p>
    <w:p w:rsidR="001C3C7E" w:rsidRDefault="00246CB4" w:rsidP="00E05E73">
      <w:pPr>
        <w:jc w:val="both"/>
      </w:pPr>
      <w:r>
        <w:t>Для снижения числа ДТП на федеральных трассах с 2019 года планируют обязать убирать нелегальные рекламные щиты с разделительных полос и обочин в течении трех дней с момента их обнаружения, а в населенных пунктах (с проезжей части дорог и улиц, краевых полос у обочины и полос безопасности у разделительной полосы, тротуаров, с пешеходных и велосипедных дорожек) в течение трех часов с момента обнаружения.</w:t>
      </w:r>
    </w:p>
    <w:p w:rsidR="001C3C7E" w:rsidRDefault="00246CB4" w:rsidP="00E05E73">
      <w:pPr>
        <w:jc w:val="both"/>
      </w:pPr>
      <w:r>
        <w:t xml:space="preserve">О том, что незаконно установленные рекламные конструкции становятся причиной аварий и поэтому сейчас идет корректировка стандартов их установки, шла речь в рамках Международной специализированной выставки </w:t>
      </w:r>
      <w:r w:rsidR="00E05E73">
        <w:t>«</w:t>
      </w:r>
      <w:r>
        <w:t>Дорога 2018</w:t>
      </w:r>
      <w:r w:rsidR="00E05E73">
        <w:t>»</w:t>
      </w:r>
      <w:r>
        <w:t>.</w:t>
      </w:r>
    </w:p>
    <w:p w:rsidR="001C3C7E" w:rsidRDefault="00246CB4" w:rsidP="00E05E73">
      <w:pPr>
        <w:jc w:val="both"/>
      </w:pPr>
      <w:r>
        <w:t>Кроме того, дорожники не получают и платы за установку таких щитов. За четыре года было выявлено и демонтировано почти 5 тысяч нелегальных рекламных конструкций вдоль федеральных трасс. Только в центральном регионе недополученный доход бюджета и затраты на демонтаж составили 560 миллионов рублей.</w:t>
      </w:r>
    </w:p>
    <w:p w:rsidR="001C3C7E" w:rsidRDefault="00246CB4" w:rsidP="00E05E73">
      <w:pPr>
        <w:jc w:val="both"/>
      </w:pPr>
      <w:r>
        <w:t xml:space="preserve">Для тех, кто намерен выйти из тени и согласовать установку рекламного щита на федеральной трассе теперь есть возможность сделать в электронном виде. </w:t>
      </w:r>
      <w:r w:rsidRPr="00E05E73">
        <w:rPr>
          <w:b/>
        </w:rPr>
        <w:t>Росавтодор</w:t>
      </w:r>
      <w:r>
        <w:t xml:space="preserve"> уже запустил такую услугу в специальном разделе</w:t>
      </w:r>
      <w:r w:rsidR="00E05E73">
        <w:t xml:space="preserve"> – «</w:t>
      </w:r>
      <w:r>
        <w:t xml:space="preserve">Портал госуслуг </w:t>
      </w:r>
      <w:r w:rsidRPr="00E05E73">
        <w:rPr>
          <w:b/>
        </w:rPr>
        <w:t>Федерального дорожного агентства</w:t>
      </w:r>
      <w:r w:rsidR="00E05E73">
        <w:t>»</w:t>
      </w:r>
      <w:r>
        <w:t>.</w:t>
      </w:r>
    </w:p>
    <w:p w:rsidR="008A024D" w:rsidRDefault="00610BF5" w:rsidP="00E05E73">
      <w:pPr>
        <w:jc w:val="both"/>
      </w:pPr>
      <w:r>
        <w:lastRenderedPageBreak/>
        <w:br/>
      </w:r>
      <w:r w:rsidR="00246CB4">
        <w:t>Там можно найти всю информацию об условиях установки и эксплуатации рекламных конструкций в полосах отвода федеральных трасс.</w:t>
      </w:r>
    </w:p>
    <w:p w:rsidR="000D6DF7" w:rsidRDefault="005228A9" w:rsidP="00E05E73">
      <w:pPr>
        <w:jc w:val="both"/>
      </w:pPr>
      <w:hyperlink r:id="rId13" w:history="1">
        <w:r w:rsidR="000D6DF7" w:rsidRPr="00E73A5C">
          <w:rPr>
            <w:rStyle w:val="a9"/>
          </w:rPr>
          <w:t>https://rg.ru/2018/10/17/s-2019-goda-nelegalnuiu-reklamu-na-ulicah-zastaviat-udaliat-za-tri-chasa.html</w:t>
        </w:r>
      </w:hyperlink>
    </w:p>
    <w:p w:rsidR="00246CB4" w:rsidRPr="00246CB4" w:rsidRDefault="00246CB4" w:rsidP="00E05E73">
      <w:pPr>
        <w:pStyle w:val="3"/>
        <w:jc w:val="both"/>
        <w:rPr>
          <w:rFonts w:ascii="Times New Roman" w:hAnsi="Times New Roman"/>
          <w:sz w:val="24"/>
          <w:szCs w:val="24"/>
        </w:rPr>
      </w:pPr>
      <w:bookmarkStart w:id="9" w:name="_Toc527615949"/>
      <w:r w:rsidRPr="00246CB4">
        <w:rPr>
          <w:rFonts w:ascii="Times New Roman" w:hAnsi="Times New Roman"/>
          <w:sz w:val="24"/>
          <w:szCs w:val="24"/>
        </w:rPr>
        <w:t>RNS; 2018.10.17; В КРАСНОЯРСКЕ СМОНТИРОВАЛИ ПРОЛЕТ ПЕРВОГО В СИБИРИ АЛЮМИНИЕВОГО МОСТА</w:t>
      </w:r>
      <w:bookmarkEnd w:id="9"/>
    </w:p>
    <w:p w:rsidR="001C3C7E" w:rsidRDefault="00246CB4" w:rsidP="00E05E73">
      <w:pPr>
        <w:jc w:val="both"/>
      </w:pPr>
      <w:r>
        <w:t>В Красноярске завершен монтаж пролета первого из двух алюминиевых мостов, которые сооружаются в городе в преддверии Универсиады-2019, говорится в сообщении Алюминиевой ассоциации. Пролетное строение, изготовленное красноярским заводом КраМЗ, установили на улице Партизана Железняка.</w:t>
      </w:r>
    </w:p>
    <w:p w:rsidR="001C3C7E" w:rsidRDefault="00E05E73" w:rsidP="00E05E73">
      <w:pPr>
        <w:jc w:val="both"/>
      </w:pPr>
      <w:r>
        <w:t>«</w:t>
      </w:r>
      <w:r w:rsidR="00246CB4">
        <w:t>Конструкция пролета моста длиной 37 метров изготовлена из прочного сплава 6ХХХ-й серии. Мосты из алюминиевых сплавов почти в 3 раза легче стальных конструкций, не требуют защиты от коррозии и монтируются в несколько раз быстрее в сравнении со стальными мостами (так, поэтапная установка стального пролетного строения заняла бы до 2-х суток и потребовала бы перекрытия движения на этот период)</w:t>
      </w:r>
      <w:r>
        <w:t>»</w:t>
      </w:r>
      <w:r w:rsidR="00246CB4">
        <w:t xml:space="preserve">, </w:t>
      </w:r>
      <w:r w:rsidR="001C3C7E">
        <w:t>–</w:t>
      </w:r>
      <w:r w:rsidR="00246CB4">
        <w:t xml:space="preserve"> говорится в сообщении.</w:t>
      </w:r>
    </w:p>
    <w:p w:rsidR="001C3C7E" w:rsidRDefault="00246CB4" w:rsidP="00E05E73">
      <w:pPr>
        <w:jc w:val="both"/>
      </w:pPr>
      <w:r>
        <w:t>Мост на улице Партизана Железняка стал первым подобным сооружением в Сибири и пятым в России, уточнили в ассоциации. Монтаж второго моста на улице 9 Мая планируется в ноябре.</w:t>
      </w:r>
    </w:p>
    <w:p w:rsidR="001C3C7E" w:rsidRDefault="00246CB4" w:rsidP="00E05E73">
      <w:pPr>
        <w:jc w:val="both"/>
      </w:pPr>
      <w:r>
        <w:t>Ранее четыре алюминиевых моста были установлены в Нижегородской области и в Москве, в планах – установка новых алюминиевых мостов в Москве, Красноярске, Омской области и на полуострове Камчатка.</w:t>
      </w:r>
    </w:p>
    <w:p w:rsidR="00246CB4" w:rsidRDefault="00E05E73" w:rsidP="00E05E73">
      <w:pPr>
        <w:jc w:val="both"/>
      </w:pPr>
      <w:r>
        <w:t>«</w:t>
      </w:r>
      <w:r w:rsidR="00246CB4">
        <w:t>В будущем с установкой автомобильных алюминиевых мостов будет улучшено и транспортное сообщение между регионами. В крупных странах, к примеру, в Китае, сейчас настоящий бум алюминиевого мостостроения, и если Россия станет частью этого тренда, то потенциальный эффект для социально-экономической жизни страны гарантированно превзойдет все инвестиции</w:t>
      </w:r>
      <w:r>
        <w:t>»</w:t>
      </w:r>
      <w:r w:rsidR="00246CB4">
        <w:t>,</w:t>
      </w:r>
      <w:r>
        <w:t xml:space="preserve"> – </w:t>
      </w:r>
      <w:r w:rsidR="00246CB4">
        <w:t>отметил глава Алюминиевой ассоциации Валентин Трищенко, слова которого приводятся в сообщении.</w:t>
      </w:r>
    </w:p>
    <w:p w:rsidR="00246CB4" w:rsidRDefault="005228A9" w:rsidP="00E05E73">
      <w:pPr>
        <w:jc w:val="both"/>
      </w:pPr>
      <w:hyperlink r:id="rId14" w:history="1">
        <w:r w:rsidR="00246CB4" w:rsidRPr="00E73A5C">
          <w:rPr>
            <w:rStyle w:val="a9"/>
          </w:rPr>
          <w:t>https://rns.online/regions/V-Krasnoyarske-smontirovali-prolet-pervogo-v-Sibiri-alyuminievogo-mosta--2018-10-17/</w:t>
        </w:r>
      </w:hyperlink>
    </w:p>
    <w:p w:rsidR="00246CB4" w:rsidRPr="00246CB4" w:rsidRDefault="00246CB4" w:rsidP="00E05E73">
      <w:pPr>
        <w:pStyle w:val="3"/>
        <w:jc w:val="both"/>
        <w:rPr>
          <w:rFonts w:ascii="Times New Roman" w:hAnsi="Times New Roman"/>
          <w:sz w:val="24"/>
          <w:szCs w:val="24"/>
        </w:rPr>
      </w:pPr>
      <w:bookmarkStart w:id="10" w:name="_Toc527615950"/>
      <w:r w:rsidRPr="00246CB4">
        <w:rPr>
          <w:rFonts w:ascii="Times New Roman" w:hAnsi="Times New Roman"/>
          <w:sz w:val="24"/>
          <w:szCs w:val="24"/>
        </w:rPr>
        <w:t>РИА НОВОСТИ; 2018.10.17; БИЗНЕСМЕНЫ ПРЕДЛОЖИЛИ СДЕЛАТЬ ПЛАТНЫМ ВЪЕЗД В МОСКВУ И ПРОЕЗД ПО СТОЛИЦЕ</w:t>
      </w:r>
      <w:bookmarkEnd w:id="10"/>
    </w:p>
    <w:p w:rsidR="001C3C7E" w:rsidRDefault="00246CB4" w:rsidP="00E05E73">
      <w:pPr>
        <w:jc w:val="both"/>
      </w:pPr>
      <w:r>
        <w:t>Бизнес-ассоциация для снижения транспортной загруженности Москвы предлагает столичным властям сделать платным въезд в город с градацией стоимости в зависимости от городской зоны: предполагается, что платить должен и москвич, и приезжий, соответствующее обращение есть в распоряжении РИА Новости.</w:t>
      </w:r>
    </w:p>
    <w:p w:rsidR="001C3C7E" w:rsidRDefault="00246CB4" w:rsidP="00E05E73">
      <w:pPr>
        <w:jc w:val="both"/>
      </w:pPr>
      <w:r>
        <w:t>В целях вариативного подхода к решению этой проблемы предприниматели предлагают ввести прогрессивную шкалу оплаты за въезд на территорию Москвы с оплатой на каждом участке. Сроком действия оплаты предлагается установить 24 часа.</w:t>
      </w:r>
    </w:p>
    <w:p w:rsidR="001C3C7E" w:rsidRDefault="00E05E73" w:rsidP="00E05E73">
      <w:pPr>
        <w:jc w:val="both"/>
      </w:pPr>
      <w:r>
        <w:t>«</w:t>
      </w:r>
      <w:r w:rsidR="00246CB4">
        <w:t xml:space="preserve">Представляется целесообразным установить следующую ценовую политику: въезд в пределы Московской кольцевой автодороги </w:t>
      </w:r>
      <w:r w:rsidR="001C3C7E">
        <w:t>–</w:t>
      </w:r>
      <w:r w:rsidR="00246CB4">
        <w:t xml:space="preserve"> 50 рублей; въезд в пределы Третьего транспортного кольца </w:t>
      </w:r>
      <w:r w:rsidR="001C3C7E">
        <w:t>–</w:t>
      </w:r>
      <w:r w:rsidR="00246CB4">
        <w:t xml:space="preserve"> 100 рублей; въезд в пределы Садового кольца </w:t>
      </w:r>
      <w:r w:rsidR="001C3C7E">
        <w:t>–</w:t>
      </w:r>
      <w:r w:rsidR="00246CB4">
        <w:t xml:space="preserve"> 200 рублей; въезд в пределы Бульварного кольца </w:t>
      </w:r>
      <w:r w:rsidR="001C3C7E">
        <w:t>–</w:t>
      </w:r>
      <w:r w:rsidR="00246CB4">
        <w:t xml:space="preserve"> 300 рублей</w:t>
      </w:r>
      <w:r>
        <w:t>»</w:t>
      </w:r>
      <w:r w:rsidR="00246CB4">
        <w:t xml:space="preserve">, </w:t>
      </w:r>
      <w:r w:rsidR="001C3C7E">
        <w:t>–</w:t>
      </w:r>
      <w:r w:rsidR="00246CB4">
        <w:t xml:space="preserve"> говорится в обращении ассоциации предпринимателей по развитию бизнес-патриотизма </w:t>
      </w:r>
      <w:r>
        <w:t>«</w:t>
      </w:r>
      <w:r w:rsidR="00246CB4">
        <w:t>Аванти</w:t>
      </w:r>
      <w:r>
        <w:t>»</w:t>
      </w:r>
      <w:r w:rsidR="00246CB4">
        <w:t>, направленное в мэрию Москвы.</w:t>
      </w:r>
    </w:p>
    <w:p w:rsidR="001C3C7E" w:rsidRDefault="00246CB4" w:rsidP="00E05E73">
      <w:pPr>
        <w:jc w:val="both"/>
      </w:pPr>
      <w:r>
        <w:t>Согласно этой идее, если житель центра Москвы поедет за город, по возвращении он должен будет заплатить за въезд в свою зону проживания.</w:t>
      </w:r>
    </w:p>
    <w:p w:rsidR="001C3C7E" w:rsidRDefault="00246CB4" w:rsidP="00E05E73">
      <w:pPr>
        <w:jc w:val="both"/>
      </w:pPr>
      <w:r>
        <w:lastRenderedPageBreak/>
        <w:t>Объясняют такую инициативу бизнесмены сильной транспортной загруженностью столицы. В качестве аргумента они приводят данные исследовательской компании Inrix Inc за 2016 год, когда Москва стала вторым в мире городом по загруженности дорог.</w:t>
      </w:r>
    </w:p>
    <w:p w:rsidR="001C3C7E" w:rsidRDefault="00E05E73" w:rsidP="00E05E73">
      <w:pPr>
        <w:jc w:val="both"/>
      </w:pPr>
      <w:r>
        <w:t>«</w:t>
      </w:r>
      <w:r w:rsidR="00246CB4">
        <w:t>Особую важность данный вопрос приобретает с учетом высокой доли транспортной составляющей в конечной цене товара. По мнению экспертов, транспортные издержки могут достигать до 40% от розничной цены товара в зависимости от его категории. А постоянные перекрытия дорог и замкнутые заторы каждодневно разрушают устоявшиеся производственные цепочки, приводя к нарушению договорных обязательств и, как следствие, созданию предпосылок для банкротства индивидуальных предпринимателей</w:t>
      </w:r>
      <w:r>
        <w:t>»</w:t>
      </w:r>
      <w:r w:rsidR="00246CB4">
        <w:t xml:space="preserve">, </w:t>
      </w:r>
      <w:r w:rsidR="001C3C7E">
        <w:t>–</w:t>
      </w:r>
      <w:r w:rsidR="00246CB4">
        <w:t xml:space="preserve"> отмечается в обращении.</w:t>
      </w:r>
    </w:p>
    <w:p w:rsidR="001C3C7E" w:rsidRDefault="00246CB4" w:rsidP="00E05E73">
      <w:pPr>
        <w:jc w:val="both"/>
      </w:pPr>
      <w:r>
        <w:t>Ассоциация предлагает в дальнейшем запретить въезд грузового автотранспорта и сделать платным въезд для личного автотранспорта на территории всех российских городов с населением более 5 миллионов человек. При этом, указывают авторы идеи, подобные нововведения не должны касаться транспортных средств специального назначения, а также общественного транспорта, говорится в документе.</w:t>
      </w:r>
    </w:p>
    <w:p w:rsidR="00246CB4" w:rsidRDefault="00246CB4" w:rsidP="00E05E73">
      <w:pPr>
        <w:jc w:val="both"/>
      </w:pPr>
      <w:r>
        <w:t>Ранее мэр столицы Сергей Собянин заявлял, что власти Москвы не будут делать платным въезд в центр города, а проблему загруженности дорог в столице можно решить другими способами.</w:t>
      </w:r>
    </w:p>
    <w:p w:rsidR="00003C0C" w:rsidRPr="00003C0C" w:rsidRDefault="00003C0C" w:rsidP="00E05E73">
      <w:pPr>
        <w:pStyle w:val="3"/>
        <w:jc w:val="both"/>
        <w:rPr>
          <w:rFonts w:ascii="Times New Roman" w:hAnsi="Times New Roman"/>
          <w:sz w:val="24"/>
          <w:szCs w:val="24"/>
        </w:rPr>
      </w:pPr>
      <w:bookmarkStart w:id="11" w:name="_Toc527615951"/>
      <w:r w:rsidRPr="00003C0C">
        <w:rPr>
          <w:rFonts w:ascii="Times New Roman" w:hAnsi="Times New Roman"/>
          <w:sz w:val="24"/>
          <w:szCs w:val="24"/>
        </w:rPr>
        <w:t>ТАСС; 2018.10.17; ТВЕРСКИЕ ДЕПУТАТЫ ПОСЛЕ ДТП С 13 ЖЕРТВАМИ ПРЕДЛОЖИЛИ ВВЕСТИ ЕДИНОГО ОПЕРАТОРА ПЕРЕВОЗОК</w:t>
      </w:r>
      <w:bookmarkEnd w:id="11"/>
    </w:p>
    <w:p w:rsidR="00E05E73" w:rsidRDefault="00003C0C" w:rsidP="00E05E73">
      <w:pPr>
        <w:jc w:val="both"/>
      </w:pPr>
      <w:r>
        <w:t>Депутаты Законодательного собрания Тверской области предложили изменить региональное законодательство о регулярных пассажирских перевозках, в частности ввести единого оператора и лицензировать заказные автобусы. Такие меры решено принять после аварии 5 октября на автодороге Тверь</w:t>
      </w:r>
      <w:r w:rsidR="00E05E73">
        <w:t xml:space="preserve"> – </w:t>
      </w:r>
      <w:r>
        <w:t>Ржев неподалеку от деревни Некрасово, когда погибли 13 человек, сообщил в среду ТАСС пресс-секретарь регионального парламента Александр Никитин.</w:t>
      </w:r>
    </w:p>
    <w:p w:rsidR="001C3C7E" w:rsidRDefault="00E05E73" w:rsidP="00E05E73">
      <w:pPr>
        <w:jc w:val="both"/>
      </w:pPr>
      <w:r>
        <w:t>«</w:t>
      </w:r>
      <w:r w:rsidR="00003C0C">
        <w:t>Состоялось рабочее совещание, на котором депутаты высказали свои предложения по реформированию пассажирских перевозок после аварии... Одно из предложений</w:t>
      </w:r>
      <w:r>
        <w:t xml:space="preserve"> – </w:t>
      </w:r>
      <w:r w:rsidR="00003C0C">
        <w:t>создать единого оператора пассажирских перевозок по примеру Москвы и Московской области. Также звучали предложения ввести обязательное лицензирование заказных пассажирских перевозок, использовать на междугородних маршрутах большие автобусы</w:t>
      </w:r>
      <w:r>
        <w:t>»</w:t>
      </w:r>
      <w:r w:rsidR="00003C0C">
        <w:t>,</w:t>
      </w:r>
      <w:r>
        <w:t xml:space="preserve"> – </w:t>
      </w:r>
      <w:r w:rsidR="00003C0C">
        <w:t>сказал собеседник агентства.</w:t>
      </w:r>
    </w:p>
    <w:p w:rsidR="001C3C7E" w:rsidRDefault="00003C0C" w:rsidP="00E05E73">
      <w:pPr>
        <w:jc w:val="both"/>
      </w:pPr>
      <w:r>
        <w:t>По его словам, все поступившие предложения обсудят на парламентской комиссии по транспорту, а затем в повестку ближайшего заседания заксобрания, которое состоится 25 октября, будут внесены на рассмотрение поправки в региональный закон о перевозках.</w:t>
      </w:r>
    </w:p>
    <w:p w:rsidR="00003C0C" w:rsidRDefault="00003C0C" w:rsidP="00E05E73">
      <w:pPr>
        <w:jc w:val="both"/>
      </w:pPr>
      <w:r>
        <w:t>По данным пресс-службы заксобрания, в этом году на дорогах Тверской области произошло 60 ДТП с участием автобусов, в результате которых 14 человек погибли и 118 получили ранения. Ранее сообщалось, что губернатор Тверской области Игорь Руденя поручил правительству региона проверить состояние рынка пассажирских перевозок после ДТП на трассе Тверь</w:t>
      </w:r>
      <w:r w:rsidR="00E05E73">
        <w:t xml:space="preserve"> – </w:t>
      </w:r>
      <w:r>
        <w:t>Ржев. Проверки коснутся также работы школьных автобусов, автомобилей скорой медицинской помощи и социального такси.</w:t>
      </w:r>
    </w:p>
    <w:p w:rsidR="00003C0C" w:rsidRDefault="005228A9" w:rsidP="00E05E73">
      <w:pPr>
        <w:jc w:val="both"/>
      </w:pPr>
      <w:hyperlink r:id="rId15" w:history="1">
        <w:r w:rsidR="00003C0C" w:rsidRPr="00E73A5C">
          <w:rPr>
            <w:rStyle w:val="a9"/>
          </w:rPr>
          <w:t>https://tass.ru/obschestvo/5684776</w:t>
        </w:r>
      </w:hyperlink>
    </w:p>
    <w:p w:rsidR="00003C0C" w:rsidRPr="00003C0C" w:rsidRDefault="00003C0C" w:rsidP="00E05E73">
      <w:pPr>
        <w:pStyle w:val="3"/>
        <w:jc w:val="both"/>
        <w:rPr>
          <w:rFonts w:ascii="Times New Roman" w:hAnsi="Times New Roman"/>
          <w:sz w:val="24"/>
          <w:szCs w:val="24"/>
        </w:rPr>
      </w:pPr>
      <w:bookmarkStart w:id="12" w:name="_Toc527615952"/>
      <w:r w:rsidRPr="00003C0C">
        <w:rPr>
          <w:rFonts w:ascii="Times New Roman" w:hAnsi="Times New Roman"/>
          <w:sz w:val="24"/>
          <w:szCs w:val="24"/>
        </w:rPr>
        <w:t xml:space="preserve">RNS; 2018.10.17; НИЖНЕКАМСК ВОЙДЕТ В ПРОЕКТ </w:t>
      </w:r>
      <w:r w:rsidR="00E05E73">
        <w:rPr>
          <w:rFonts w:ascii="Times New Roman" w:hAnsi="Times New Roman"/>
          <w:sz w:val="24"/>
          <w:szCs w:val="24"/>
        </w:rPr>
        <w:t>«</w:t>
      </w:r>
      <w:r w:rsidRPr="00003C0C">
        <w:rPr>
          <w:rFonts w:ascii="Times New Roman" w:hAnsi="Times New Roman"/>
          <w:sz w:val="24"/>
          <w:szCs w:val="24"/>
        </w:rPr>
        <w:t>БЕЗОПАСНЫЕ И КАЧЕСТВЕННЫЕ ДОРОГИ</w:t>
      </w:r>
      <w:r w:rsidR="00E05E73">
        <w:rPr>
          <w:rFonts w:ascii="Times New Roman" w:hAnsi="Times New Roman"/>
          <w:sz w:val="24"/>
          <w:szCs w:val="24"/>
        </w:rPr>
        <w:t>»</w:t>
      </w:r>
      <w:bookmarkEnd w:id="12"/>
    </w:p>
    <w:p w:rsidR="001C3C7E" w:rsidRDefault="00003C0C" w:rsidP="00E05E73">
      <w:pPr>
        <w:jc w:val="both"/>
      </w:pPr>
      <w:r>
        <w:t xml:space="preserve">Татарстанский Нижнекамск будет включен в проект </w:t>
      </w:r>
      <w:r w:rsidR="00E05E73">
        <w:t>«</w:t>
      </w:r>
      <w:r>
        <w:t>Безопасные и качественные дороги</w:t>
      </w:r>
      <w:r w:rsidR="00E05E73">
        <w:t>»</w:t>
      </w:r>
      <w:r>
        <w:t>, пишет Inkazan.ru со ссылкой на главу Татарстана Рустама Минниханова.</w:t>
      </w:r>
    </w:p>
    <w:p w:rsidR="001C3C7E" w:rsidRDefault="00003C0C" w:rsidP="00E05E73">
      <w:pPr>
        <w:jc w:val="both"/>
      </w:pPr>
      <w:r>
        <w:t xml:space="preserve">По его словам, в настоящее время проект по ремонту и благоустройству дорог запущен только в двух агломерациях Татарстана </w:t>
      </w:r>
      <w:r w:rsidR="001C3C7E">
        <w:t>–</w:t>
      </w:r>
      <w:r>
        <w:t xml:space="preserve"> Казанской и Набережночелнинской.</w:t>
      </w:r>
    </w:p>
    <w:p w:rsidR="00740A8D" w:rsidRDefault="00003C0C" w:rsidP="00E05E73">
      <w:pPr>
        <w:jc w:val="both"/>
      </w:pPr>
      <w:r>
        <w:lastRenderedPageBreak/>
        <w:t>Ранее в октябре Karelinform.ru сообщал, что убирать дороги Карелии в зимний период будут более 300 единиц спецтехники.</w:t>
      </w:r>
    </w:p>
    <w:p w:rsidR="00003C0C" w:rsidRDefault="005228A9" w:rsidP="00E05E73">
      <w:pPr>
        <w:jc w:val="both"/>
      </w:pPr>
      <w:hyperlink r:id="rId16" w:history="1">
        <w:r w:rsidR="00003C0C" w:rsidRPr="00E73A5C">
          <w:rPr>
            <w:rStyle w:val="a9"/>
          </w:rPr>
          <w:t>https://rns.online/regions/Nizhnekamsk-voidet-v-proekt-Bezopasnie-i-kachestvennie-dorogi--2018-10-17/</w:t>
        </w:r>
      </w:hyperlink>
    </w:p>
    <w:p w:rsidR="00E05E73" w:rsidRPr="00E05E73" w:rsidRDefault="00E05E73" w:rsidP="00E05E73">
      <w:pPr>
        <w:pStyle w:val="3"/>
        <w:jc w:val="both"/>
        <w:rPr>
          <w:rFonts w:ascii="Times New Roman" w:hAnsi="Times New Roman"/>
          <w:sz w:val="24"/>
          <w:szCs w:val="24"/>
        </w:rPr>
      </w:pPr>
      <w:bookmarkStart w:id="13" w:name="_Toc527615954"/>
      <w:r w:rsidRPr="00E05E73">
        <w:rPr>
          <w:rFonts w:ascii="Times New Roman" w:hAnsi="Times New Roman"/>
          <w:sz w:val="24"/>
          <w:szCs w:val="24"/>
        </w:rPr>
        <w:t>ТАСС; 2018.10.17; МИНТРАНС НАШЕЛ 3 МЛРД РУБЛЕЙ НА СТРОИТЕЛЬСТВО МОРСКОГО СУДНА ДЛЯ ДАЛЬНЕГО ВОСТОКА</w:t>
      </w:r>
    </w:p>
    <w:p w:rsidR="00E05E73" w:rsidRDefault="00E05E73" w:rsidP="00E05E73">
      <w:pPr>
        <w:jc w:val="both"/>
      </w:pPr>
      <w:r w:rsidRPr="00E05E73">
        <w:rPr>
          <w:b/>
        </w:rPr>
        <w:t>Министерство транспорта</w:t>
      </w:r>
      <w:r>
        <w:t xml:space="preserve"> РФ нашло возможность выделения 3 млрд рублей на строительство грузопассажирского судна для морского сообщения между регионами Дальнего Востока, сообщил замглавы </w:t>
      </w:r>
      <w:r w:rsidRPr="00E05E73">
        <w:rPr>
          <w:b/>
        </w:rPr>
        <w:t>Минтранса</w:t>
      </w:r>
      <w:r>
        <w:t xml:space="preserve"> РФ Алексей Семенов в среду.</w:t>
      </w:r>
    </w:p>
    <w:p w:rsidR="00E05E73" w:rsidRDefault="00E05E73" w:rsidP="00E05E73">
      <w:pPr>
        <w:jc w:val="both"/>
      </w:pPr>
      <w:r>
        <w:t>«</w:t>
      </w:r>
      <w:r w:rsidRPr="00E05E73">
        <w:rPr>
          <w:b/>
        </w:rPr>
        <w:t>Минтранс</w:t>
      </w:r>
      <w:r>
        <w:t xml:space="preserve"> изыскал дополнительно средства, необходимые для строительства грузопассажирского судна для возобновления регулярного грузопассажирского сообщения между морскими субъектами дальневосточного региона, – сообщил Семенов на совещании во Владивостоке под руководством вице-премьера РФ Юрия Трутнева. – В рамках развития транспортной системы нами подготовлены предложения по корректировке этой программы, включающие строительство этого судна в объеме финансирования 3 млрд рублей».</w:t>
      </w:r>
    </w:p>
    <w:p w:rsidR="00E05E73" w:rsidRDefault="00E05E73" w:rsidP="00E05E73">
      <w:pPr>
        <w:jc w:val="both"/>
      </w:pPr>
      <w:r>
        <w:t>В настоящее время на Дальнем Востоке нет регулярного пассажирского морского сообщения между прибрежными регионами.</w:t>
      </w:r>
    </w:p>
    <w:p w:rsidR="00E05E73" w:rsidRDefault="005228A9" w:rsidP="00E05E73">
      <w:pPr>
        <w:jc w:val="both"/>
      </w:pPr>
      <w:hyperlink r:id="rId17" w:history="1">
        <w:r w:rsidR="00E05E73" w:rsidRPr="003A47F4">
          <w:rPr>
            <w:rStyle w:val="a9"/>
          </w:rPr>
          <w:t>https://tass.ru/ekonomika/5683635</w:t>
        </w:r>
      </w:hyperlink>
    </w:p>
    <w:p w:rsidR="00E05E73" w:rsidRPr="00E05E73" w:rsidRDefault="00E05E73" w:rsidP="00E05E73">
      <w:pPr>
        <w:pStyle w:val="3"/>
        <w:jc w:val="both"/>
        <w:rPr>
          <w:rFonts w:ascii="Times New Roman" w:hAnsi="Times New Roman"/>
          <w:sz w:val="24"/>
          <w:szCs w:val="24"/>
        </w:rPr>
      </w:pPr>
      <w:r w:rsidRPr="00E05E73">
        <w:rPr>
          <w:rFonts w:ascii="Times New Roman" w:hAnsi="Times New Roman"/>
          <w:sz w:val="24"/>
          <w:szCs w:val="24"/>
        </w:rPr>
        <w:t>ТАСС; 2018.10.17; ОКРУЖАЮЩУЮ СРЕДУ В РАЙОНЕ Ж/Д ПОДХОДОВ К КРЫМСКОМУ МОСТУ ЗАЩИТЯТ ОТ ШУМА ПОЕЗДОВ</w:t>
      </w:r>
    </w:p>
    <w:p w:rsidR="00E05E73" w:rsidRDefault="00E05E73" w:rsidP="00E05E73">
      <w:pPr>
        <w:jc w:val="both"/>
      </w:pPr>
      <w:r>
        <w:t>Строители приступили к установке акустических экранов на железнодорожных подходах к Крымскому мосту, который свяжет полуостров с другими регионами России. Это защитит окружающую среду в этом районе от шума поездов, сообщает в среду информационный центр «Крымский мост».</w:t>
      </w:r>
    </w:p>
    <w:p w:rsidR="00E05E73" w:rsidRDefault="00E05E73" w:rsidP="00E05E73">
      <w:pPr>
        <w:jc w:val="both"/>
      </w:pPr>
      <w:r>
        <w:t>«Они [акустические экраны] обеспечат защиту окружающей среды от шума хозяйственных составов, с помощью которых строится железная дорога, и снизят шумовую нагрузку от грузового и пассажирского транспорта после открытия движения поездов в декабре 2019 года», – говорится в сообщении.</w:t>
      </w:r>
    </w:p>
    <w:p w:rsidR="00E05E73" w:rsidRDefault="00E05E73" w:rsidP="00E05E73">
      <w:pPr>
        <w:jc w:val="both"/>
      </w:pPr>
      <w:r>
        <w:t>Уточняется, что «сплошные шумопоглощающие стенки длиной почти 410 и 480 метров формируются» как со стороны Керчи, так и со стороны Тамани.</w:t>
      </w:r>
    </w:p>
    <w:p w:rsidR="00E05E73" w:rsidRDefault="00E05E73" w:rsidP="00E05E73">
      <w:pPr>
        <w:jc w:val="both"/>
      </w:pPr>
      <w:r>
        <w:t>В инфоцентре рассказали, что аккустические экраны состоят из специальных трехслойных панелей с плитами из минеральной ваты, которая поглощает звуки». Отмечено, что тип шумовой защиты был «выбран исходя из расчетной интенсивности движения, скорости составов, параметров движения воздушных масс, рассеивания звука и его преломления от близлежащих строений».</w:t>
      </w:r>
    </w:p>
    <w:p w:rsidR="00E05E73" w:rsidRDefault="00E05E73" w:rsidP="00E05E73">
      <w:pPr>
        <w:jc w:val="both"/>
      </w:pPr>
      <w:r>
        <w:t>«Снизить шумовую нагрузку также позволит применение рельсовых плетей повышенной длины и, соответственно, минимальное количество стыков на дороге», – приведены в сообщении слова замгендиректора по инфраструктурным проектам компании «Стройгазмонтаж» Леонида Рыженькина.</w:t>
      </w:r>
    </w:p>
    <w:p w:rsidR="00E05E73" w:rsidRDefault="00E05E73" w:rsidP="00E05E73">
      <w:pPr>
        <w:jc w:val="both"/>
      </w:pPr>
      <w:r>
        <w:t>Автомобильный мост через Керченский пролив бы введен в мае 2018 года, строительство железной дороги планируется завершить до конца 2019 года. Параллельно идет строительство железнодорожных подходов к мосту.</w:t>
      </w:r>
    </w:p>
    <w:p w:rsidR="00E05E73" w:rsidRDefault="00E05E73" w:rsidP="00E05E73">
      <w:pPr>
        <w:jc w:val="both"/>
      </w:pPr>
      <w:r>
        <w:t>В инфоцентре рассказали, что железнодорожники при строительстве желдороги через пролив «продвигаются последовательно со стороны таманского берега». «На данный момент уложено 6 из 38 км верхнего строения пути двухпутной железной дороги через Керченский пролив», – говорится в сообщении.</w:t>
      </w:r>
    </w:p>
    <w:p w:rsidR="00E05E73" w:rsidRDefault="00E05E73" w:rsidP="00E05E73">
      <w:pPr>
        <w:jc w:val="both"/>
      </w:pPr>
      <w:r>
        <w:t xml:space="preserve">Отмечено, что на мосту укладываются «термоупрочненные рельсы типа Р65 российского производства». «Они поставляются на звеносборочную базу на Таманском полуострове, </w:t>
      </w:r>
      <w:r>
        <w:lastRenderedPageBreak/>
        <w:t>где соединяются со шпалами. Готовые рельсошпальные решетки перевозятся хозяйственными составами на мост, к месту укладки, по железнодорожному подходу», – рассказали в инфоцентре.</w:t>
      </w:r>
    </w:p>
    <w:p w:rsidR="00E05E73" w:rsidRDefault="00E05E73" w:rsidP="00E05E73">
      <w:pPr>
        <w:jc w:val="both"/>
      </w:pPr>
      <w:r>
        <w:t>Что касается железнодорожных подходов, то на Кубани предстоит построить 40 км, а в Крыму – 18 км. В инфоцентре сообщили, что в Краснодарском крае верхнее строение пути железнодорожного подхода «готово в полном объеме». «Собрано и уложено 163 стрелочных перевода, установлено свыше 2500 опор и металлических стоек контактной сети. Степень готовности искусственных сооружений, включая мосты и путепроводы, – от 95 до 100%», – говорится в сообщении.</w:t>
      </w:r>
    </w:p>
    <w:p w:rsidR="00B328DD" w:rsidRDefault="00E05E73" w:rsidP="00E05E73">
      <w:pPr>
        <w:jc w:val="both"/>
      </w:pPr>
      <w:r>
        <w:t>На другом берегу, со стороны Крыма, ведется строительство двухпутного железнодорожного подхода к мосту». «На объект начали поступать первые партии шпал. На готовых участках земляного полотна ведется подготовка к раскладке шпал для последующих работ по формированию верхнего строения пути», – сообщили в инфоцентре.</w:t>
      </w:r>
    </w:p>
    <w:p w:rsidR="00E05E73" w:rsidRDefault="005228A9" w:rsidP="00E05E73">
      <w:pPr>
        <w:jc w:val="both"/>
      </w:pPr>
      <w:hyperlink r:id="rId18" w:history="1">
        <w:r w:rsidR="00E05E73" w:rsidRPr="003A47F4">
          <w:rPr>
            <w:rStyle w:val="a9"/>
          </w:rPr>
          <w:t>https://tass.ru/ekonomika/5683041</w:t>
        </w:r>
      </w:hyperlink>
    </w:p>
    <w:p w:rsidR="00B328DD" w:rsidRPr="00E05E73" w:rsidRDefault="00E05E73" w:rsidP="00E05E73">
      <w:pPr>
        <w:pStyle w:val="3"/>
        <w:jc w:val="both"/>
        <w:rPr>
          <w:rFonts w:ascii="Times New Roman" w:hAnsi="Times New Roman"/>
          <w:sz w:val="24"/>
          <w:szCs w:val="24"/>
        </w:rPr>
      </w:pPr>
      <w:r w:rsidRPr="00E05E73">
        <w:rPr>
          <w:rFonts w:ascii="Times New Roman" w:hAnsi="Times New Roman"/>
          <w:sz w:val="24"/>
          <w:szCs w:val="24"/>
        </w:rPr>
        <w:t>ТАСС; 2018.10.17; К ЗАПУСКУ Ж/Д ЧАСТИ КРЫМСКОГО МОСТА НА ПОЛУОСТРОВЕ ОБНОВЯТ ОКОЛО 150 КМ ЖЕЛЕЗНОЙ ДОРОГИ</w:t>
      </w:r>
    </w:p>
    <w:p w:rsidR="00E05E73" w:rsidRDefault="00B328DD" w:rsidP="00E05E73">
      <w:pPr>
        <w:jc w:val="both"/>
      </w:pPr>
      <w:r>
        <w:t xml:space="preserve">Ремонт порядка 150 км железной дороги Крыма планируется завершить к запуску железнодорожной части Крымского моста, который намечен на декабрь 2019 года. Об этом в среду сообщается на сайте информационного центра </w:t>
      </w:r>
      <w:r w:rsidR="00E05E73">
        <w:t>«</w:t>
      </w:r>
      <w:r>
        <w:t>Крымский мост</w:t>
      </w:r>
      <w:r w:rsidR="00E05E73">
        <w:t>»</w:t>
      </w:r>
      <w:r>
        <w:t>.</w:t>
      </w:r>
    </w:p>
    <w:p w:rsidR="00E05E73" w:rsidRDefault="00E05E73" w:rsidP="00E05E73">
      <w:pPr>
        <w:jc w:val="both"/>
      </w:pPr>
      <w:r>
        <w:t>«</w:t>
      </w:r>
      <w:r w:rsidR="00B328DD">
        <w:t>С 2014 года [в Крыму] капитально отремонтировано более 250 км пути: проведена замена рельсошпальной решетки и стрелочных переводов. К моменту запуска движения по мосту планируется привести в порядок еще порядка 150 км железной дороги</w:t>
      </w:r>
      <w:r>
        <w:t>»</w:t>
      </w:r>
      <w:r w:rsidR="00B328DD">
        <w:t>,</w:t>
      </w:r>
      <w:r>
        <w:t xml:space="preserve"> – </w:t>
      </w:r>
      <w:r w:rsidR="00B328DD">
        <w:t>говорится в сообщении.</w:t>
      </w:r>
    </w:p>
    <w:p w:rsidR="00E05E73" w:rsidRDefault="00B328DD" w:rsidP="00E05E73">
      <w:pPr>
        <w:jc w:val="both"/>
      </w:pPr>
      <w:r>
        <w:t xml:space="preserve">Отмечено, что модернизацию существующей железнодорожной инфраструктуры на полуострове проводит федеральное госпредприятие </w:t>
      </w:r>
      <w:r w:rsidR="00E05E73">
        <w:t>«</w:t>
      </w:r>
      <w:r>
        <w:t>Крымская железная дорога</w:t>
      </w:r>
      <w:r w:rsidR="00E05E73">
        <w:t>»</w:t>
      </w:r>
      <w:r>
        <w:t xml:space="preserve"> (КЖД).</w:t>
      </w:r>
    </w:p>
    <w:p w:rsidR="00E05E73" w:rsidRDefault="00B328DD" w:rsidP="00E05E73">
      <w:pPr>
        <w:jc w:val="both"/>
      </w:pPr>
      <w:r>
        <w:t>Ранее сообщалось, что железнодорожники завершили работы по обновлению пути на направлении Симферополь</w:t>
      </w:r>
      <w:r w:rsidR="00E05E73">
        <w:t xml:space="preserve"> – </w:t>
      </w:r>
      <w:r>
        <w:t>Джанкой. В перспективе КЖД планировала обновить участок от Керчи до Джанкоя.</w:t>
      </w:r>
    </w:p>
    <w:p w:rsidR="00B328DD" w:rsidRDefault="00B328DD" w:rsidP="00E05E73">
      <w:pPr>
        <w:jc w:val="both"/>
      </w:pPr>
      <w:r>
        <w:t xml:space="preserve">Автомобильный мост через Керченский пролив был введен в мае 2018 года, строительство железной дороги планируется завершить до конца 2019 года. Параллельно идет строительство железнодорожных подходов к мосту. </w:t>
      </w:r>
      <w:r w:rsidR="00E05E73">
        <w:t>«</w:t>
      </w:r>
      <w:r>
        <w:t>Подходы заработают синхронно с Крымским мостом [его железнодорожной частью] в декабре 2019 года</w:t>
      </w:r>
      <w:r w:rsidR="00E05E73">
        <w:t>»</w:t>
      </w:r>
      <w:r>
        <w:t>,</w:t>
      </w:r>
      <w:r w:rsidR="00E05E73">
        <w:t xml:space="preserve"> – </w:t>
      </w:r>
      <w:r>
        <w:t>уточняется в сообщении.</w:t>
      </w:r>
    </w:p>
    <w:p w:rsidR="00B328DD" w:rsidRDefault="005228A9" w:rsidP="00E05E73">
      <w:pPr>
        <w:jc w:val="both"/>
      </w:pPr>
      <w:hyperlink r:id="rId19" w:history="1">
        <w:r w:rsidR="00B328DD" w:rsidRPr="003A47F4">
          <w:rPr>
            <w:rStyle w:val="a9"/>
          </w:rPr>
          <w:t>https://tass.ru/ekonomika/5683103</w:t>
        </w:r>
      </w:hyperlink>
    </w:p>
    <w:p w:rsidR="00246CB4" w:rsidRPr="00246CB4" w:rsidRDefault="00246CB4" w:rsidP="00E05E73">
      <w:pPr>
        <w:pStyle w:val="3"/>
        <w:jc w:val="both"/>
        <w:rPr>
          <w:rFonts w:ascii="Times New Roman" w:hAnsi="Times New Roman"/>
          <w:sz w:val="24"/>
          <w:szCs w:val="24"/>
        </w:rPr>
      </w:pPr>
      <w:r w:rsidRPr="00246CB4">
        <w:rPr>
          <w:rFonts w:ascii="Times New Roman" w:hAnsi="Times New Roman"/>
          <w:sz w:val="24"/>
          <w:szCs w:val="24"/>
        </w:rPr>
        <w:t>РИА НОВОСТИ; 2018.10.17; НА ЖЕЛЕЗНОДОРОЖНОЙ ЧАСТИ КРЫМСКОГО МОСТА УЛОЖИЛИ ШЕСТЬ КИЛОМЕТРОВ РЕЛЬСОВ</w:t>
      </w:r>
      <w:bookmarkEnd w:id="13"/>
    </w:p>
    <w:p w:rsidR="001C3C7E" w:rsidRDefault="00246CB4" w:rsidP="00E05E73">
      <w:pPr>
        <w:jc w:val="both"/>
      </w:pPr>
      <w:r>
        <w:t xml:space="preserve">Строители уложили 6 из 38 километров верхнего строения двухпутной железной дороги по мосту через Керченский пролив, сообщил заместитель гендиректора по инфраструктурным проектам компании-генподрядчика </w:t>
      </w:r>
      <w:r w:rsidR="00E05E73">
        <w:t>«</w:t>
      </w:r>
      <w:r>
        <w:t>Стройгазмонтаж</w:t>
      </w:r>
      <w:r w:rsidR="00E05E73">
        <w:t>»</w:t>
      </w:r>
      <w:r>
        <w:t xml:space="preserve"> Леонид Рыженькин.</w:t>
      </w:r>
    </w:p>
    <w:p w:rsidR="001C3C7E" w:rsidRDefault="00E05E73" w:rsidP="00E05E73">
      <w:pPr>
        <w:jc w:val="both"/>
      </w:pPr>
      <w:r>
        <w:t>«</w:t>
      </w:r>
      <w:r w:rsidR="00246CB4">
        <w:t>Работа по укладке рельсов на подготовленных для этого участках моста идет с лета текущего года. Железнодорожники продвигаются последовательно со стороны таманского берега. На данный момент уложено 6 из 38 км верхнего строения пути двухпутной железной дороги через Керченский пролив</w:t>
      </w:r>
      <w:r>
        <w:t>»</w:t>
      </w:r>
      <w:r w:rsidR="00246CB4">
        <w:t xml:space="preserve">, </w:t>
      </w:r>
      <w:r w:rsidR="001C3C7E">
        <w:t>–</w:t>
      </w:r>
      <w:r w:rsidR="00246CB4">
        <w:t xml:space="preserve"> сказал Рыженькин, слова которого приводит инфоцентр </w:t>
      </w:r>
      <w:r>
        <w:t>«</w:t>
      </w:r>
      <w:r w:rsidR="00246CB4">
        <w:t>Крымский мост</w:t>
      </w:r>
      <w:r>
        <w:t>»</w:t>
      </w:r>
      <w:r w:rsidR="00246CB4">
        <w:t>.</w:t>
      </w:r>
    </w:p>
    <w:p w:rsidR="001C3C7E" w:rsidRDefault="00246CB4" w:rsidP="00E05E73">
      <w:pPr>
        <w:jc w:val="both"/>
      </w:pPr>
      <w:r>
        <w:t xml:space="preserve">По данным инфоцентра, на мосту укладываются термоупрочненные рельсы российского производства. Они поставляются на звеносборочную базу на Таманском полуострове, где </w:t>
      </w:r>
      <w:r>
        <w:lastRenderedPageBreak/>
        <w:t>соединяются со шпалами. Готовые рельсошпальные решетки перевозятся хозяйственными составами на мост, к месту укладки, по железнодорожному подходу.</w:t>
      </w:r>
    </w:p>
    <w:p w:rsidR="001C3C7E" w:rsidRDefault="00246CB4" w:rsidP="00E05E73">
      <w:pPr>
        <w:jc w:val="both"/>
      </w:pPr>
      <w:r>
        <w:t>При этом на другом берегу, со стороны Крыма, ведется строительство двухпутного железнодорожного подхода к мосту длиной 18 км.</w:t>
      </w:r>
    </w:p>
    <w:p w:rsidR="001C3C7E" w:rsidRDefault="00E05E73" w:rsidP="00E05E73">
      <w:pPr>
        <w:jc w:val="both"/>
      </w:pPr>
      <w:r>
        <w:t>«</w:t>
      </w:r>
      <w:r w:rsidR="00246CB4">
        <w:t>На объект начали поступать первые партии шпал. На готовых участках земляного полотна ведется подготовка к раскладке шпал для последующих работ по формированию верхнего строения пути</w:t>
      </w:r>
      <w:r>
        <w:t>»</w:t>
      </w:r>
      <w:r w:rsidR="00246CB4">
        <w:t xml:space="preserve">, </w:t>
      </w:r>
      <w:r w:rsidR="001C3C7E">
        <w:t>–</w:t>
      </w:r>
      <w:r w:rsidR="00246CB4">
        <w:t xml:space="preserve"> говорится в сообщении.</w:t>
      </w:r>
    </w:p>
    <w:p w:rsidR="00003C0C" w:rsidRDefault="00246CB4" w:rsidP="00E05E73">
      <w:pPr>
        <w:jc w:val="both"/>
      </w:pPr>
      <w:r>
        <w:t>Автодорожная часть моста, который соединил Крымский полуостров с регионами России, была открыта 15 мая с участием президента РФ Владимира Путина, 16 мая по мосту стартовало движение транспорта. Сейчас идет строительство железной дороги через пролив, ее открытие планируется в 2019 году.</w:t>
      </w:r>
    </w:p>
    <w:p w:rsidR="00246CB4" w:rsidRDefault="005228A9" w:rsidP="00E05E73">
      <w:pPr>
        <w:jc w:val="both"/>
      </w:pPr>
      <w:hyperlink r:id="rId20" w:history="1">
        <w:r w:rsidR="00246CB4" w:rsidRPr="00E73A5C">
          <w:rPr>
            <w:rStyle w:val="a9"/>
          </w:rPr>
          <w:t>https://ria.ru/society/20181017/1530833569.html</w:t>
        </w:r>
      </w:hyperlink>
    </w:p>
    <w:p w:rsidR="00246CB4" w:rsidRPr="00246CB4" w:rsidRDefault="00246CB4" w:rsidP="00E05E73">
      <w:pPr>
        <w:pStyle w:val="3"/>
        <w:jc w:val="both"/>
        <w:rPr>
          <w:rFonts w:ascii="Times New Roman" w:hAnsi="Times New Roman"/>
          <w:sz w:val="24"/>
          <w:szCs w:val="24"/>
        </w:rPr>
      </w:pPr>
      <w:bookmarkStart w:id="14" w:name="_Toc527615955"/>
      <w:r w:rsidRPr="00246CB4">
        <w:rPr>
          <w:rFonts w:ascii="Times New Roman" w:hAnsi="Times New Roman"/>
          <w:sz w:val="24"/>
          <w:szCs w:val="24"/>
        </w:rPr>
        <w:t>ЕДИНАЯ РОССИЯ; 2018.10.17; РОМАНОВ ПРОСИТ СК И ГЕНПРОКУРАТУРУ НАЧАТЬ ПРОВЕРКУ БЕЗОПАСНОСТИ НА ЖЕЛЕЗНЫХ ДОРОГАХ; ПОВОДОМ ДЛЯ ОБРАЩЕНИЯ СТАЛ НЕСЧАСТНЫЙ СЛУЧАЙ, ПРОИЗОШЕДШИЙ НА МОСКОВСКОМ ВОКЗАЛЕ В САНКТ-ПЕТЕРБУРГЕ</w:t>
      </w:r>
      <w:bookmarkEnd w:id="14"/>
    </w:p>
    <w:p w:rsidR="001C3C7E" w:rsidRDefault="00246CB4" w:rsidP="00E05E73">
      <w:pPr>
        <w:jc w:val="both"/>
      </w:pPr>
      <w:r>
        <w:t>Заместитель председателя комитета Государственной Думы по контролю и регламенту Михаил Романов обратился к Генеральному прокурору РФ Юрию Чайке и к председателю Следственного комитета РФ Александру Бастрыкину с призывом провести внеочередную комплексную проверку систем безопасности на железной дороге.</w:t>
      </w:r>
    </w:p>
    <w:p w:rsidR="001C3C7E" w:rsidRDefault="00246CB4" w:rsidP="00E05E73">
      <w:pPr>
        <w:jc w:val="both"/>
      </w:pPr>
      <w:r>
        <w:t>Поводом для обращения стал несчастный случай, произошедший на Московском вокзале в Санкт-Петербурге 15 октября, в результате которого пассажирка фирменного двухэтажного поезда, курсирующего между двумя столицами, упала между вагоном и перроном и была госпитализирована с ушибом грудной клетки. ЧП произошло из-за обрушения под женщиной вагонного трапа, по которому пассажиры сходят на перрон при высадке.</w:t>
      </w:r>
    </w:p>
    <w:p w:rsidR="001C3C7E" w:rsidRDefault="00246CB4" w:rsidP="00E05E73">
      <w:pPr>
        <w:jc w:val="both"/>
      </w:pPr>
      <w:r>
        <w:t>Романов просит глав правоохранительных ведомств установить, что стало причиной. В случае выявления признаков халатности при подготовке к высадке пассажиров со стороны того или иного подразделения РЖД депутат просит принять определенные действующим законодательством меры.</w:t>
      </w:r>
    </w:p>
    <w:p w:rsidR="001C3C7E" w:rsidRDefault="00E05E73" w:rsidP="00E05E73">
      <w:pPr>
        <w:jc w:val="both"/>
      </w:pPr>
      <w:r>
        <w:t>«</w:t>
      </w:r>
      <w:r w:rsidR="00246CB4">
        <w:t xml:space="preserve">Подобные случаи дискредитируют весь российский транспорт, снижают туристическую привлекательность нашей страны. Считаю, что ОАО </w:t>
      </w:r>
      <w:r>
        <w:t>«</w:t>
      </w:r>
      <w:r w:rsidR="00246CB4">
        <w:t>РЖД</w:t>
      </w:r>
      <w:r>
        <w:t>»</w:t>
      </w:r>
      <w:r w:rsidR="00246CB4">
        <w:t xml:space="preserve"> обязано покрыть все расходы на лечение пострадавшей, компенсировать ей моральный ущерб и провести системную управленческую и техническую модернизацию порядка посадки и высадки пассажиров с тем, чтобы избежать подобных случаев</w:t>
      </w:r>
      <w:r>
        <w:t>»</w:t>
      </w:r>
      <w:r w:rsidR="00246CB4">
        <w:t>,</w:t>
      </w:r>
      <w:r>
        <w:t xml:space="preserve"> – </w:t>
      </w:r>
      <w:r w:rsidR="00246CB4">
        <w:t>подчеркнул депутат.</w:t>
      </w:r>
    </w:p>
    <w:p w:rsidR="00003C0C" w:rsidRDefault="00246CB4" w:rsidP="00E05E73">
      <w:pPr>
        <w:jc w:val="both"/>
      </w:pPr>
      <w:r>
        <w:t xml:space="preserve">Парламентарий также направил обращение министру транспорта РФ Евгению </w:t>
      </w:r>
      <w:r w:rsidRPr="00E05E73">
        <w:rPr>
          <w:b/>
        </w:rPr>
        <w:t>Дитрих</w:t>
      </w:r>
      <w:r>
        <w:t>у с призывом провести проверку исправности подобных устройств на всех выходящих на линию составах, ввести дополнительные меры контроля за квалификацией и состоянием здоровья проводников, ответственных за закрепление трапов при посадке и высадке пассажиров, проинспектировать оперативную готовность вокзальных служб к реагированию на подобные чрезвычайные ситуации.</w:t>
      </w:r>
    </w:p>
    <w:p w:rsidR="00246CB4" w:rsidRDefault="005228A9" w:rsidP="00E05E73">
      <w:pPr>
        <w:jc w:val="both"/>
      </w:pPr>
      <w:hyperlink r:id="rId21" w:history="1">
        <w:r w:rsidR="00246CB4" w:rsidRPr="00E73A5C">
          <w:rPr>
            <w:rStyle w:val="a9"/>
          </w:rPr>
          <w:t>https://er.ru/news/173298/</w:t>
        </w:r>
      </w:hyperlink>
    </w:p>
    <w:p w:rsidR="00246CB4" w:rsidRDefault="00246CB4" w:rsidP="00E05E73">
      <w:pPr>
        <w:jc w:val="both"/>
      </w:pPr>
      <w:r>
        <w:t>На ту же тему:</w:t>
      </w:r>
    </w:p>
    <w:p w:rsidR="00246CB4" w:rsidRDefault="005228A9" w:rsidP="00E05E73">
      <w:pPr>
        <w:jc w:val="both"/>
      </w:pPr>
      <w:hyperlink r:id="rId22" w:history="1">
        <w:r w:rsidR="00246CB4" w:rsidRPr="00E73A5C">
          <w:rPr>
            <w:rStyle w:val="a9"/>
          </w:rPr>
          <w:t>http://www.frunznews.ru/news/2018-10-17/mikhail-romanov-prosit-genprokuraturu-i-sk-nachat-kompleksnuyu-proverku-bezopasnosti-na-rossiyskikh-zheleznykh-dorogakh/</w:t>
        </w:r>
      </w:hyperlink>
    </w:p>
    <w:p w:rsidR="00296496" w:rsidRPr="00296496" w:rsidRDefault="00296496" w:rsidP="00E05E73">
      <w:pPr>
        <w:pStyle w:val="3"/>
        <w:jc w:val="both"/>
        <w:rPr>
          <w:rFonts w:ascii="Times New Roman" w:hAnsi="Times New Roman"/>
          <w:sz w:val="24"/>
          <w:szCs w:val="24"/>
        </w:rPr>
      </w:pPr>
      <w:bookmarkStart w:id="15" w:name="_Toc527615956"/>
      <w:r w:rsidRPr="00296496">
        <w:rPr>
          <w:rFonts w:ascii="Times New Roman" w:hAnsi="Times New Roman"/>
          <w:sz w:val="24"/>
          <w:szCs w:val="24"/>
        </w:rPr>
        <w:lastRenderedPageBreak/>
        <w:t>РОССИЙСКАЯ ГАЗЕТА; ТАТЬЯНА ДМИТРАКОВА; 2018.10.18; АМУРСКАЯ ОПОРА; СОСТЫКОВАНЫ ЧАСТИ ПЕРВОГО ЖЕЛЕЗНОДОРОЖНОГО МОСТА МЕЖДУ РОССИЕЙ И КИТАЕМ</w:t>
      </w:r>
      <w:bookmarkEnd w:id="15"/>
    </w:p>
    <w:p w:rsidR="00296496" w:rsidRDefault="00296496" w:rsidP="00E05E73">
      <w:pPr>
        <w:jc w:val="both"/>
      </w:pPr>
      <w:r>
        <w:t xml:space="preserve">На мосту, который соединит Россию и Китай, уложен знаковый элемент. На железнодорожном переходе </w:t>
      </w:r>
      <w:r w:rsidR="00E05E73">
        <w:t>«</w:t>
      </w:r>
      <w:r>
        <w:t>Нижнеленинское (ЕАО, РФ) и Тунцзян (Хэйлунцзян, КНР)</w:t>
      </w:r>
      <w:r w:rsidR="00E05E73">
        <w:t>»</w:t>
      </w:r>
      <w:r>
        <w:t xml:space="preserve"> специалисты двух стран смонтировали пролет между четвертой (российской) и пятой (китайской) опорами.</w:t>
      </w:r>
    </w:p>
    <w:p w:rsidR="001C3C7E" w:rsidRDefault="00296496" w:rsidP="00E05E73">
      <w:pPr>
        <w:jc w:val="both"/>
      </w:pPr>
      <w:r>
        <w:t xml:space="preserve">- Именно на четвертой опоре </w:t>
      </w:r>
      <w:r w:rsidR="00E05E73">
        <w:t>«</w:t>
      </w:r>
      <w:r>
        <w:t>замкнется</w:t>
      </w:r>
      <w:r w:rsidR="00E05E73">
        <w:t>»</w:t>
      </w:r>
      <w:r>
        <w:t xml:space="preserve"> мост, строительство которого ведется одновременно с российского и китайского берегов,</w:t>
      </w:r>
      <w:r w:rsidR="00E05E73">
        <w:t xml:space="preserve"> – </w:t>
      </w:r>
      <w:r>
        <w:t>объяснил важность этого события заместитель председателя правительства ЕАО Николай Канделя.</w:t>
      </w:r>
    </w:p>
    <w:p w:rsidR="00E05E73" w:rsidRDefault="00296496" w:rsidP="00E05E73">
      <w:pPr>
        <w:jc w:val="both"/>
      </w:pPr>
      <w:r>
        <w:t>Напомним, соглашение между РФ и КНР о строительстве трансграничного моста было подписано в 2013 году, затем в документ внесли изменение, определившее дату окончания строительства,</w:t>
      </w:r>
      <w:r w:rsidR="00E05E73">
        <w:t xml:space="preserve"> – </w:t>
      </w:r>
      <w:r>
        <w:t>2019 год.</w:t>
      </w:r>
    </w:p>
    <w:p w:rsidR="001C3C7E" w:rsidRDefault="00296496" w:rsidP="00E05E73">
      <w:pPr>
        <w:jc w:val="both"/>
      </w:pPr>
      <w:r>
        <w:t>- Проект железнодорожного моста на участке российско-китайской государственной границы сам по себе уникален. Он отличается протяженностью (2,21 километра), что беспрецедентно в практике создания железнодорожных погранпереходов. А также тем, что имеет два железнодорожных полотна</w:t>
      </w:r>
      <w:r w:rsidR="00E05E73">
        <w:t xml:space="preserve"> – </w:t>
      </w:r>
      <w:r>
        <w:t>российского и китайского стандарта,</w:t>
      </w:r>
      <w:r w:rsidR="00E05E73">
        <w:t xml:space="preserve"> – </w:t>
      </w:r>
      <w:r>
        <w:t>подчеркнул Канделя.</w:t>
      </w:r>
    </w:p>
    <w:p w:rsidR="001C3C7E" w:rsidRDefault="00296496" w:rsidP="00E05E73">
      <w:pPr>
        <w:jc w:val="both"/>
      </w:pPr>
      <w:r>
        <w:t>Сроки сдачи объекта неоднократно сдвигались, в том числе из-за бюрократических процедур, только на межведомственные согласования и выбор генерального подрядчика у российской стороны ушло более двух лет. К тому же законодательство РФ не регламентирует участие частных фирм в подобных межгосударственных проектах, и из него вышел один из главных интересантов.</w:t>
      </w:r>
    </w:p>
    <w:p w:rsidR="001C3C7E" w:rsidRDefault="00296496" w:rsidP="00E05E73">
      <w:pPr>
        <w:jc w:val="both"/>
      </w:pPr>
      <w:r>
        <w:t>Свой вклад в срыв графика работ внесла и природа. Сначала приступить к стройке не позволило катастрофическое наводнение на Амуре в 2013 году, к тому же оно изменило русло реки и состав грунтов. В 2018 году пришлось срезать часть шпунтового ограждения четвертой опоры, чтобы ее не снесло интенсивным ледоходом. В начале августа работы еще раз пришлось приостановить из-за наводнения. Сразу после спада уровня Амура пришлось наверстывать график. И теперь россияне догоняют своих китайских партнеров, которые приступили к делу сразу и справились с ним в привычном для КНР быстром темпе.</w:t>
      </w:r>
    </w:p>
    <w:p w:rsidR="001C3C7E" w:rsidRDefault="00296496" w:rsidP="00E05E73">
      <w:pPr>
        <w:jc w:val="both"/>
      </w:pPr>
      <w:r>
        <w:t>Наши строители завершили бетонирование опоры N3. Заканчиваются работы на пролетном строении между второй и третьей опорами. Полным ходом идет сборка последнего пролета. Укладываются железнодорожные пути. Выносятся линии электропередачи.</w:t>
      </w:r>
    </w:p>
    <w:p w:rsidR="001C3C7E" w:rsidRDefault="00296496" w:rsidP="00E05E73">
      <w:pPr>
        <w:jc w:val="both"/>
      </w:pPr>
      <w:r>
        <w:t>Переход через реку</w:t>
      </w:r>
      <w:r w:rsidR="00E05E73">
        <w:t xml:space="preserve"> – </w:t>
      </w:r>
      <w:r>
        <w:t>это не только мост. Это разветвленная, но целостная система, включающая целый ряд инфраструктурных объектов. На китайской стороне построена перегрузочная станция с путями для сортировки и движения грузов и двумя отдельными зонами</w:t>
      </w:r>
      <w:r w:rsidR="00E05E73">
        <w:t xml:space="preserve"> – </w:t>
      </w:r>
      <w:r>
        <w:t>одна для леса и металла, другая</w:t>
      </w:r>
      <w:r w:rsidR="00E05E73">
        <w:t xml:space="preserve"> – </w:t>
      </w:r>
      <w:r>
        <w:t xml:space="preserve">для железорудного концентрата и угля. Есть переходные эстакады и административное здание с режимом работы </w:t>
      </w:r>
      <w:r w:rsidR="00E05E73">
        <w:t>«</w:t>
      </w:r>
      <w:r>
        <w:t>одно окно</w:t>
      </w:r>
      <w:r w:rsidR="00E05E73">
        <w:t>»</w:t>
      </w:r>
      <w:r>
        <w:t>. Зарезервирована территория в 17 гектаров, в частности, хранения и переработки леса, сои, кукурузы.</w:t>
      </w:r>
    </w:p>
    <w:p w:rsidR="001C3C7E" w:rsidRDefault="00296496" w:rsidP="00E05E73">
      <w:pPr>
        <w:jc w:val="both"/>
      </w:pPr>
      <w:r>
        <w:t>На российском берегу также предусмотрены создание логистического центра и пункта пропуска, реконструкция станции Нижнеленинск-1 и строительство станции Ленинск-2, сооружение железнодорожной насыпи с укладкой рельсов.</w:t>
      </w:r>
    </w:p>
    <w:p w:rsidR="001C3C7E" w:rsidRDefault="00296496" w:rsidP="00E05E73">
      <w:pPr>
        <w:jc w:val="both"/>
      </w:pPr>
      <w:r>
        <w:t>- Наш инвестпроект</w:t>
      </w:r>
      <w:r w:rsidR="00E05E73">
        <w:t xml:space="preserve"> – </w:t>
      </w:r>
      <w:r>
        <w:t>пример государственно-частного партнерства, не имеющего аналогов в России,</w:t>
      </w:r>
      <w:r w:rsidR="00E05E73">
        <w:t xml:space="preserve"> – </w:t>
      </w:r>
      <w:r>
        <w:t xml:space="preserve">считает первый вице-премьер области Галина </w:t>
      </w:r>
      <w:r w:rsidRPr="00E05E73">
        <w:rPr>
          <w:b/>
        </w:rPr>
        <w:t>Соколов</w:t>
      </w:r>
      <w:r>
        <w:t>а.</w:t>
      </w:r>
      <w:r w:rsidR="00E05E73">
        <w:t xml:space="preserve"> – </w:t>
      </w:r>
      <w:r>
        <w:t>Ряд компаний работает на строительстве самого моста, реконструкцией железнодорожных путей и станций занимается РЖД, частный инвестор строит логистический центр, задействованы органы местного самоуправления и государственного контроля.</w:t>
      </w:r>
    </w:p>
    <w:p w:rsidR="001C3C7E" w:rsidRDefault="00296496" w:rsidP="00E05E73">
      <w:pPr>
        <w:jc w:val="both"/>
      </w:pPr>
      <w:r>
        <w:lastRenderedPageBreak/>
        <w:t xml:space="preserve">Средства на железнодорожные объекты заложены в инвестпрограмме РЖД, и финансирование работ идет в плановом режиме. Компания </w:t>
      </w:r>
      <w:r w:rsidR="00E05E73">
        <w:t>«</w:t>
      </w:r>
      <w:r>
        <w:t>Гарант</w:t>
      </w:r>
      <w:r w:rsidR="00E05E73">
        <w:t>»</w:t>
      </w:r>
      <w:r>
        <w:t xml:space="preserve"> подтвердила, что предоставит инфраструктуру строящегося транспортно-логистического центра для пропуска широкой номенклатуры грузов через погранпереход. Вот только сам пункт пропуска, за строительство которого отвечает </w:t>
      </w:r>
      <w:r w:rsidRPr="00E05E73">
        <w:rPr>
          <w:b/>
        </w:rPr>
        <w:t>Минтранс</w:t>
      </w:r>
      <w:r>
        <w:t xml:space="preserve"> РФ, стал большой проблемой. Несмотря на то, что федеральный бюджет профинансировал его сооружение через ФГКУ </w:t>
      </w:r>
      <w:r w:rsidR="00E05E73">
        <w:t>«</w:t>
      </w:r>
      <w:r>
        <w:t>Росгранстрой</w:t>
      </w:r>
      <w:r w:rsidR="00E05E73">
        <w:t>»</w:t>
      </w:r>
      <w:r>
        <w:t xml:space="preserve">, подрядная организация в оговоренные сроки объект не сдала. А сейчас стройка и вовсе остановлена. Как пояснили в правительстве ЕАО, прорабатывается временная схема работы погранперехода, пока не будет перепроектирован и построен пункт пропуска, который позволит поставлять грузы в сторону как РФ, так и КНР. </w:t>
      </w:r>
      <w:r w:rsidR="00E05E73">
        <w:t>«</w:t>
      </w:r>
      <w:r>
        <w:t>Первый мост между Россией и Китаем</w:t>
      </w:r>
      <w:r w:rsidR="00E05E73">
        <w:t xml:space="preserve"> – </w:t>
      </w:r>
      <w:r>
        <w:t>это межстрановой проект на Шелковом пути,</w:t>
      </w:r>
      <w:r w:rsidR="00E05E73">
        <w:t xml:space="preserve"> – </w:t>
      </w:r>
      <w:r>
        <w:t>отметил губернатор ЕАО Александр Левинталь.</w:t>
      </w:r>
    </w:p>
    <w:p w:rsidR="001C3C7E" w:rsidRDefault="00296496" w:rsidP="00E05E73">
      <w:pPr>
        <w:jc w:val="both"/>
      </w:pPr>
      <w:r>
        <w:t xml:space="preserve">Полностью все мостовое сооружение и его инфраструктуру введут в строй в середине 2019 года. По словам министра РФ по развитию Дальнего Востока Александра Козлова, мостовой переход </w:t>
      </w:r>
      <w:r w:rsidR="00E05E73">
        <w:t>«</w:t>
      </w:r>
      <w:r>
        <w:t>Нижнеленинское</w:t>
      </w:r>
      <w:r w:rsidR="00E05E73">
        <w:t xml:space="preserve"> – </w:t>
      </w:r>
      <w:r>
        <w:t>Тунцзян</w:t>
      </w:r>
      <w:r w:rsidR="00E05E73">
        <w:t>»</w:t>
      </w:r>
      <w:r>
        <w:t xml:space="preserve"> станет частью нового экспортного маршрута и стимулом для создания новых кластеров, улучшит транспортную доступность сразу нескольких дальневосточных регионов.</w:t>
      </w:r>
    </w:p>
    <w:p w:rsidR="00296496" w:rsidRDefault="00296496" w:rsidP="00E05E73">
      <w:pPr>
        <w:jc w:val="both"/>
      </w:pPr>
      <w:r>
        <w:t xml:space="preserve">Справка </w:t>
      </w:r>
      <w:r w:rsidR="00E05E73">
        <w:t>«</w:t>
      </w:r>
      <w:r>
        <w:t>РГ</w:t>
      </w:r>
      <w:r w:rsidR="00E05E73">
        <w:t>»</w:t>
      </w:r>
    </w:p>
    <w:p w:rsidR="00003C0C" w:rsidRDefault="00296496" w:rsidP="00E05E73">
      <w:pPr>
        <w:jc w:val="both"/>
      </w:pPr>
      <w:r>
        <w:t>Переход между Нижнеленинским и Тунцзяном</w:t>
      </w:r>
      <w:r w:rsidR="00E05E73">
        <w:t xml:space="preserve"> – </w:t>
      </w:r>
      <w:r>
        <w:t>первый железнодорожный мост между Россией и Китаем. Его длина</w:t>
      </w:r>
      <w:r w:rsidR="00E05E73">
        <w:t xml:space="preserve"> – </w:t>
      </w:r>
      <w:r>
        <w:t>2209 метров, из них 309 метров приходится на российскую сторону. Мост рассчитан на два пути с колеями российского и китайского стандартов. Стоимость строительства</w:t>
      </w:r>
      <w:r w:rsidR="00E05E73">
        <w:t xml:space="preserve"> – </w:t>
      </w:r>
      <w:r>
        <w:t>девять миллиардов рублей. Обеспечены источники его финансирования через Фонд развития Дальнего Востока и Российско-Китайский инвестиционный фонд. Реализация проекта позволит экспортировать в Китай железорудный концентрат Кимкано-Сутарского ГОК по кратчайшему транспортному пути, сократив его на 700 километров. По расчетам, ввод моста может обеспечить к 2026 году прирост ВРП почти на 10 миллиардов рублей.</w:t>
      </w:r>
    </w:p>
    <w:p w:rsidR="00296496" w:rsidRDefault="005228A9" w:rsidP="00E05E73">
      <w:pPr>
        <w:jc w:val="both"/>
      </w:pPr>
      <w:hyperlink r:id="rId23" w:history="1">
        <w:r w:rsidR="00296496" w:rsidRPr="00E73A5C">
          <w:rPr>
            <w:rStyle w:val="a9"/>
          </w:rPr>
          <w:t>https://rg.ru/2018/10/17/kak-idet-stroitelstvo-zheleznodorozhnogo-mosta-mezhdu-rossiej-i-kitaem.html</w:t>
        </w:r>
      </w:hyperlink>
    </w:p>
    <w:p w:rsidR="00003C0C" w:rsidRPr="00003C0C" w:rsidRDefault="00003C0C" w:rsidP="00E05E73">
      <w:pPr>
        <w:pStyle w:val="3"/>
        <w:jc w:val="both"/>
        <w:rPr>
          <w:rFonts w:ascii="Times New Roman" w:hAnsi="Times New Roman"/>
          <w:sz w:val="24"/>
          <w:szCs w:val="24"/>
        </w:rPr>
      </w:pPr>
      <w:bookmarkStart w:id="16" w:name="_Toc527615957"/>
      <w:r w:rsidRPr="00003C0C">
        <w:rPr>
          <w:rFonts w:ascii="Times New Roman" w:hAnsi="Times New Roman"/>
          <w:sz w:val="24"/>
          <w:szCs w:val="24"/>
        </w:rPr>
        <w:t>ИНТЕРФАКС; 2018.10.17; УСЛУГИ ИНОСТРАННЫХ ЖЕЛДОРОГ ПЛАНИРУЕТСЯ ВКЛЮЧИТЬ В ФУНКЦИОНАЛ ТОРГОВОЙ ПЛОЩАДКИ РЖД</w:t>
      </w:r>
      <w:bookmarkEnd w:id="16"/>
    </w:p>
    <w:p w:rsidR="001C3C7E" w:rsidRDefault="00003C0C" w:rsidP="00E05E73">
      <w:pPr>
        <w:jc w:val="both"/>
      </w:pPr>
      <w:r>
        <w:t xml:space="preserve">Функционал электронной торговой площадки (ЭТП) ОАО </w:t>
      </w:r>
      <w:r w:rsidR="00E05E73">
        <w:t>«</w:t>
      </w:r>
      <w:r>
        <w:t>Российские железные дороги</w:t>
      </w:r>
      <w:r w:rsidR="00E05E73">
        <w:t>»</w:t>
      </w:r>
      <w:r>
        <w:t xml:space="preserve"> в будущем планируется расширить за счет услуг иностранных ж/д администраций.</w:t>
      </w:r>
    </w:p>
    <w:p w:rsidR="001C3C7E" w:rsidRDefault="00E05E73" w:rsidP="00E05E73">
      <w:pPr>
        <w:jc w:val="both"/>
      </w:pPr>
      <w:r>
        <w:t>«</w:t>
      </w:r>
      <w:r w:rsidR="00003C0C">
        <w:t xml:space="preserve">Сегодня ЭТП </w:t>
      </w:r>
      <w:r>
        <w:t>«</w:t>
      </w:r>
      <w:r w:rsidR="00003C0C">
        <w:t>умеет</w:t>
      </w:r>
      <w:r>
        <w:t>»</w:t>
      </w:r>
      <w:r w:rsidR="00003C0C">
        <w:t xml:space="preserve"> организовывать внутреннюю перевозку по территории страны, мы будем ее </w:t>
      </w:r>
      <w:r>
        <w:t>«</w:t>
      </w:r>
      <w:r w:rsidR="00003C0C">
        <w:t>учить</w:t>
      </w:r>
      <w:r>
        <w:t>»</w:t>
      </w:r>
      <w:r w:rsidR="00003C0C">
        <w:t xml:space="preserve"> организовывать и международные. Для этого появляются новые участники</w:t>
      </w:r>
      <w:r>
        <w:t xml:space="preserve"> – </w:t>
      </w:r>
      <w:r w:rsidR="00003C0C">
        <w:t>например, порты, перевозочные компании, иностранные железные дороги. Это потребует времени, чтобы синхронизировать бизнес-процессы смежных инфраструктур и технологий продаж</w:t>
      </w:r>
      <w:r>
        <w:t>»</w:t>
      </w:r>
      <w:r w:rsidR="00003C0C">
        <w:t>,</w:t>
      </w:r>
      <w:r>
        <w:t xml:space="preserve"> – </w:t>
      </w:r>
      <w:r w:rsidR="00003C0C">
        <w:t xml:space="preserve">заявил генеральный директор ООО </w:t>
      </w:r>
      <w:r>
        <w:t>«</w:t>
      </w:r>
      <w:r w:rsidR="00003C0C">
        <w:t>Цифровая логистика</w:t>
      </w:r>
      <w:r>
        <w:t>»</w:t>
      </w:r>
      <w:r w:rsidR="00003C0C">
        <w:t xml:space="preserve"> (ЦЛ) Александр Кочуков в интервью корпоративному изданию РЖД.</w:t>
      </w:r>
    </w:p>
    <w:p w:rsidR="001C3C7E" w:rsidRDefault="00003C0C" w:rsidP="00E05E73">
      <w:pPr>
        <w:jc w:val="both"/>
      </w:pPr>
      <w:r>
        <w:t xml:space="preserve">Компания была создана в марте для разработки и реализации цифровых сервисов на железнодорожном транспорте. Согласно информации системы </w:t>
      </w:r>
      <w:r w:rsidR="00E05E73">
        <w:t>«</w:t>
      </w:r>
      <w:r>
        <w:t>СПАРК-Интерфакс</w:t>
      </w:r>
      <w:r w:rsidR="00E05E73">
        <w:t>»</w:t>
      </w:r>
      <w:r>
        <w:t>, 51% в ЦЛ</w:t>
      </w:r>
      <w:r w:rsidR="00E05E73">
        <w:t xml:space="preserve"> – </w:t>
      </w:r>
      <w:r>
        <w:t xml:space="preserve">у структуры </w:t>
      </w:r>
      <w:r w:rsidR="00E05E73">
        <w:t>«</w:t>
      </w:r>
      <w:r>
        <w:t>Российских железных дорог</w:t>
      </w:r>
      <w:r w:rsidR="00E05E73">
        <w:t xml:space="preserve">» – </w:t>
      </w:r>
      <w:r>
        <w:t xml:space="preserve">АО </w:t>
      </w:r>
      <w:r w:rsidR="00E05E73">
        <w:t>«</w:t>
      </w:r>
      <w:r>
        <w:t>КРП-Инвест</w:t>
      </w:r>
      <w:r w:rsidR="00E05E73">
        <w:t>»</w:t>
      </w:r>
      <w:r>
        <w:t>, 49%</w:t>
      </w:r>
      <w:r w:rsidR="00E05E73">
        <w:t xml:space="preserve"> – </w:t>
      </w:r>
      <w:r>
        <w:t xml:space="preserve">у </w:t>
      </w:r>
      <w:r w:rsidR="00E05E73">
        <w:t>«</w:t>
      </w:r>
      <w:r>
        <w:t>Интэллекс</w:t>
      </w:r>
      <w:r w:rsidR="00E05E73">
        <w:t>»</w:t>
      </w:r>
      <w:r>
        <w:t xml:space="preserve">. Последнее развивает сервис распознавания речи </w:t>
      </w:r>
      <w:r w:rsidR="00E05E73">
        <w:t>«</w:t>
      </w:r>
      <w:r>
        <w:t>Лингурус</w:t>
      </w:r>
      <w:r w:rsidR="00E05E73">
        <w:t>»</w:t>
      </w:r>
      <w:r>
        <w:t>, на 75% принадлежит Султану Аббасову.</w:t>
      </w:r>
    </w:p>
    <w:p w:rsidR="001C3C7E" w:rsidRDefault="00E05E73" w:rsidP="00E05E73">
      <w:pPr>
        <w:jc w:val="both"/>
      </w:pPr>
      <w:r>
        <w:t>«</w:t>
      </w:r>
      <w:r w:rsidR="00003C0C">
        <w:t>Сегодня площадка предлагает подвижной состав и перевозку. Далее мы планируем пополнить спектр услуг погрузочно-разгрузочными и терминальными работами, а также военизированной охраны. Мы продолжим совместную с РЖД работу по автоматизации бизнес-процессов перевозчика, что даст возможность в дальнейшем значительно расширить функционал. Уже прорабатываем организацию мультимодальных и интермодальных перевозок</w:t>
      </w:r>
      <w:r>
        <w:t>»</w:t>
      </w:r>
      <w:r w:rsidR="00003C0C">
        <w:t>,</w:t>
      </w:r>
      <w:r>
        <w:t xml:space="preserve"> – </w:t>
      </w:r>
      <w:r w:rsidR="00003C0C">
        <w:t>добавил А.Кочуков.</w:t>
      </w:r>
    </w:p>
    <w:p w:rsidR="001C3C7E" w:rsidRDefault="00003C0C" w:rsidP="00E05E73">
      <w:pPr>
        <w:jc w:val="both"/>
      </w:pPr>
      <w:r>
        <w:lastRenderedPageBreak/>
        <w:t xml:space="preserve">Он подчеркнул, что компания открыта для сотрудничества с другими участниками рынка, которые смогут подключать необходимые им услуги при организации перевозки грузов. </w:t>
      </w:r>
      <w:r w:rsidR="00E05E73">
        <w:t>«</w:t>
      </w:r>
      <w:r>
        <w:t>Мы не ограничиваемся только железной дорогой, рассматриваем автотранспорт и услуги в портах. Для этого необходимы новые технологические решения для подключения к нашей торговой площадке либо интеграция с системой управления поставщика услуг. Нам предстоит огромный объем работы</w:t>
      </w:r>
      <w:r w:rsidR="00E05E73">
        <w:t>»</w:t>
      </w:r>
      <w:r>
        <w:t>,</w:t>
      </w:r>
      <w:r w:rsidR="00E05E73">
        <w:t xml:space="preserve"> – </w:t>
      </w:r>
      <w:r>
        <w:t>сказал менеджер.</w:t>
      </w:r>
    </w:p>
    <w:p w:rsidR="001C3C7E" w:rsidRDefault="00003C0C" w:rsidP="00E05E73">
      <w:pPr>
        <w:jc w:val="both"/>
      </w:pPr>
      <w:r>
        <w:t>По словам А.Кочукова, сейчас площадкой пользуются более десяти железнодорожных операторов, в том числе</w:t>
      </w:r>
      <w:r w:rsidR="00E05E73">
        <w:t xml:space="preserve"> – </w:t>
      </w:r>
      <w:r>
        <w:t xml:space="preserve">АО </w:t>
      </w:r>
      <w:r w:rsidR="00E05E73">
        <w:t>«</w:t>
      </w:r>
      <w:r>
        <w:t>Федеральная грузовая компания</w:t>
      </w:r>
      <w:r w:rsidR="00E05E73">
        <w:t>»</w:t>
      </w:r>
      <w:r>
        <w:t xml:space="preserve"> (</w:t>
      </w:r>
      <w:r w:rsidR="00E05E73">
        <w:t>«</w:t>
      </w:r>
      <w:r>
        <w:t>дочка</w:t>
      </w:r>
      <w:r w:rsidR="00E05E73">
        <w:t>»</w:t>
      </w:r>
      <w:r>
        <w:t xml:space="preserve"> монополии), АО </w:t>
      </w:r>
      <w:r w:rsidR="00E05E73">
        <w:t>«</w:t>
      </w:r>
      <w:r>
        <w:t>Первая грузовая компания</w:t>
      </w:r>
      <w:r w:rsidR="00E05E73">
        <w:t>»</w:t>
      </w:r>
      <w:r>
        <w:t xml:space="preserve"> Владимира Лисина. </w:t>
      </w:r>
      <w:r w:rsidR="00E05E73">
        <w:t>«</w:t>
      </w:r>
      <w:r>
        <w:t xml:space="preserve">Ведем переговоры с </w:t>
      </w:r>
      <w:r w:rsidR="00E05E73">
        <w:t>«</w:t>
      </w:r>
      <w:r>
        <w:t>Новой перевозочной компанией</w:t>
      </w:r>
      <w:r w:rsidR="00E05E73">
        <w:t>»</w:t>
      </w:r>
      <w:r>
        <w:t xml:space="preserve"> (актив группы Globaltrans</w:t>
      </w:r>
      <w:r w:rsidR="00E05E73">
        <w:t xml:space="preserve"> – </w:t>
      </w:r>
      <w:r>
        <w:t xml:space="preserve">ИФ), </w:t>
      </w:r>
      <w:r w:rsidR="00E05E73">
        <w:t>«</w:t>
      </w:r>
      <w:r>
        <w:t>Нефтетранссервисом</w:t>
      </w:r>
      <w:r w:rsidR="00E05E73">
        <w:t>»</w:t>
      </w:r>
      <w:r>
        <w:t>, поскольку они изъявили желание начать работать</w:t>
      </w:r>
      <w:r w:rsidR="00E05E73">
        <w:t>»</w:t>
      </w:r>
      <w:r>
        <w:t>,</w:t>
      </w:r>
      <w:r w:rsidR="00E05E73">
        <w:t xml:space="preserve"> – </w:t>
      </w:r>
      <w:r>
        <w:t>добавил он.</w:t>
      </w:r>
    </w:p>
    <w:p w:rsidR="001C3C7E" w:rsidRDefault="00E05E73" w:rsidP="00E05E73">
      <w:pPr>
        <w:jc w:val="both"/>
      </w:pPr>
      <w:r>
        <w:t>«</w:t>
      </w:r>
      <w:r w:rsidR="00003C0C">
        <w:t>В этом году продажи уже достигали уровня 17 тыс. (вагонов</w:t>
      </w:r>
      <w:r>
        <w:t xml:space="preserve"> – </w:t>
      </w:r>
      <w:r w:rsidR="00003C0C">
        <w:t>ИФ), но в основном они строились на основе вагонного парка ФГК. Учитывая задачи по развитию дополнительного канала продаж и появление новых игроков, планируем, что до конца года достигнем этих объемов</w:t>
      </w:r>
      <w:r>
        <w:t>»</w:t>
      </w:r>
      <w:r w:rsidR="00003C0C">
        <w:t>,</w:t>
      </w:r>
      <w:r>
        <w:t xml:space="preserve"> – </w:t>
      </w:r>
      <w:r w:rsidR="00003C0C">
        <w:t>также отметил менеджер.</w:t>
      </w:r>
    </w:p>
    <w:p w:rsidR="001C3C7E" w:rsidRDefault="00003C0C" w:rsidP="00E05E73">
      <w:pPr>
        <w:jc w:val="both"/>
      </w:pPr>
      <w:r>
        <w:t xml:space="preserve">Во вторник генеральный директор РЖД Олег Белозеров уже говорил, что </w:t>
      </w:r>
      <w:r w:rsidR="00E05E73">
        <w:t>«</w:t>
      </w:r>
      <w:r>
        <w:t>Российские железные дороги</w:t>
      </w:r>
      <w:r w:rsidR="00E05E73">
        <w:t>»</w:t>
      </w:r>
      <w:r>
        <w:t xml:space="preserve"> планируют не ограничиваться в своей цифровой платформе в области грузовых перевозок исключительно ж/д доставкой. </w:t>
      </w:r>
      <w:r w:rsidR="00E05E73">
        <w:t>«</w:t>
      </w:r>
      <w:r>
        <w:t xml:space="preserve">Нашего клиента не очень интересует, пойдет ли он по железной дороге. Ему нужно, чтобы товар из точки </w:t>
      </w:r>
      <w:r w:rsidR="00E05E73">
        <w:t>«</w:t>
      </w:r>
      <w:r>
        <w:t>А</w:t>
      </w:r>
      <w:r w:rsidR="00E05E73">
        <w:t>»</w:t>
      </w:r>
      <w:r>
        <w:t xml:space="preserve"> оказался в точке </w:t>
      </w:r>
      <w:r w:rsidR="00E05E73">
        <w:t>«</w:t>
      </w:r>
      <w:r>
        <w:t>Б</w:t>
      </w:r>
      <w:r w:rsidR="00E05E73">
        <w:t>»</w:t>
      </w:r>
      <w:r>
        <w:t>. И сейчас к нашей электронной платформе (</w:t>
      </w:r>
      <w:r w:rsidR="00E05E73">
        <w:t>«</w:t>
      </w:r>
      <w:r>
        <w:t>Грузовые перевозки</w:t>
      </w:r>
      <w:r w:rsidR="00E05E73">
        <w:t xml:space="preserve">» – </w:t>
      </w:r>
      <w:r>
        <w:t>ИФ) мы подключаем другие сервисы</w:t>
      </w:r>
      <w:r w:rsidR="00E05E73">
        <w:t xml:space="preserve"> – </w:t>
      </w:r>
      <w:r>
        <w:t>это и автоперевозки, планируем подключить морские и речные</w:t>
      </w:r>
      <w:r w:rsidR="00E05E73">
        <w:t>»</w:t>
      </w:r>
      <w:r>
        <w:t>,</w:t>
      </w:r>
      <w:r w:rsidR="00E05E73">
        <w:t xml:space="preserve"> – </w:t>
      </w:r>
      <w:r>
        <w:t>заявлял он.</w:t>
      </w:r>
    </w:p>
    <w:p w:rsidR="00E05E73" w:rsidRDefault="00E05E73" w:rsidP="00E05E73">
      <w:pPr>
        <w:jc w:val="both"/>
      </w:pPr>
      <w:r>
        <w:t>«</w:t>
      </w:r>
      <w:r w:rsidR="00003C0C">
        <w:t>Мы с этим сейчас активно экспериментируем. При этом нужны не только услуги по транспорту, но и услуги по страхованию, специфическому кредитованию. И все это должно включаться в платформу</w:t>
      </w:r>
      <w:r>
        <w:t>»</w:t>
      </w:r>
      <w:r w:rsidR="00003C0C">
        <w:t>,</w:t>
      </w:r>
      <w:r>
        <w:t xml:space="preserve"> – </w:t>
      </w:r>
      <w:r w:rsidR="00003C0C">
        <w:t>также сообщал он.</w:t>
      </w:r>
    </w:p>
    <w:p w:rsidR="00E05E73" w:rsidRPr="00E05E73" w:rsidRDefault="00E05E73" w:rsidP="00E05E73">
      <w:pPr>
        <w:pStyle w:val="3"/>
        <w:jc w:val="both"/>
        <w:rPr>
          <w:rFonts w:ascii="Times New Roman" w:hAnsi="Times New Roman"/>
          <w:sz w:val="24"/>
          <w:szCs w:val="24"/>
        </w:rPr>
      </w:pPr>
      <w:bookmarkStart w:id="17" w:name="_Toc527615959"/>
      <w:r w:rsidRPr="00E05E73">
        <w:rPr>
          <w:rFonts w:ascii="Times New Roman" w:hAnsi="Times New Roman"/>
          <w:sz w:val="24"/>
          <w:szCs w:val="24"/>
        </w:rPr>
        <w:t>ТАСС; 2018.10.17; МОРСКОЕ СООБЩЕНИЕ МЕЖДУ КУРИЛАМИ И КАМЧАТКОЙ ПЛАНИРУЮТ ВОЗОБНОВИТЬ 20 ОКТЯБРЯ</w:t>
      </w:r>
    </w:p>
    <w:p w:rsidR="00E05E73" w:rsidRDefault="00E05E73" w:rsidP="00E05E73">
      <w:pPr>
        <w:jc w:val="both"/>
      </w:pPr>
      <w:r>
        <w:t>Связывающий остров Парамушир Большой Курильской гряды и Камчатку теплоход «Гипанис», который врезался в пирс при швартовке в Северо-Курильске, планируется выпустить на линию в ближайшие выходные. Об этом сообщил в среду ТАСС вице-мэр Северо-Курильского района Александр Овсянников.</w:t>
      </w:r>
    </w:p>
    <w:p w:rsidR="00E05E73" w:rsidRDefault="00E05E73" w:rsidP="00E05E73">
      <w:pPr>
        <w:jc w:val="both"/>
      </w:pPr>
      <w:r>
        <w:t>«В Северо-Курильск теплоход отправится в субботу [20 октября], если не помешают погодные условия», – сказал собеседник агентства.</w:t>
      </w:r>
    </w:p>
    <w:p w:rsidR="00E05E73" w:rsidRDefault="00E05E73" w:rsidP="00E05E73">
      <w:pPr>
        <w:jc w:val="both"/>
      </w:pPr>
      <w:r>
        <w:t>По словам Овсянникова, «Гипанис» должен был выйти в рейс раньше: по расписанию – 19 октября. Помешало ухудшение погоды. С октября по май теплоход будет осуществлять один рейс в неделю. С выходом «Гипаниса» сохранится и воздушное сообщение, вертолет будет перевозить пассажиров также один раз в неделю.</w:t>
      </w:r>
    </w:p>
    <w:p w:rsidR="00E05E73" w:rsidRDefault="00E05E73" w:rsidP="00E05E73">
      <w:pPr>
        <w:jc w:val="both"/>
      </w:pPr>
      <w:r>
        <w:t>Ранее сообщалось, что морское сообщение между северными Курилами и Камчаткой было приостановлено 23 сентября, так как грузопассажирский теплоход «Гипанис», работающий на линии, получил повреждение носовой части при швартовке в Северо-Курильске. Это послужило причиной для возобновления сначала временного, а затем регулярного вертолетного сообщения по направлению Северо-Курильск – Петропавловск-Камчатский.</w:t>
      </w:r>
    </w:p>
    <w:p w:rsidR="00E05E73" w:rsidRDefault="005228A9" w:rsidP="00E05E73">
      <w:pPr>
        <w:jc w:val="both"/>
      </w:pPr>
      <w:hyperlink r:id="rId24" w:history="1">
        <w:r w:rsidR="00E05E73" w:rsidRPr="003A47F4">
          <w:rPr>
            <w:rStyle w:val="a9"/>
          </w:rPr>
          <w:t>https://tass.ru/obschestvo/5682921</w:t>
        </w:r>
      </w:hyperlink>
    </w:p>
    <w:p w:rsidR="00246CB4" w:rsidRPr="00246CB4" w:rsidRDefault="00246CB4" w:rsidP="00E05E73">
      <w:pPr>
        <w:pStyle w:val="3"/>
        <w:jc w:val="both"/>
        <w:rPr>
          <w:rFonts w:ascii="Times New Roman" w:hAnsi="Times New Roman"/>
          <w:sz w:val="24"/>
          <w:szCs w:val="24"/>
        </w:rPr>
      </w:pPr>
      <w:r w:rsidRPr="00246CB4">
        <w:rPr>
          <w:rFonts w:ascii="Times New Roman" w:hAnsi="Times New Roman"/>
          <w:sz w:val="24"/>
          <w:szCs w:val="24"/>
        </w:rPr>
        <w:t xml:space="preserve">РИА НОВОСТИ; 2018.10.17; ГРУЗООБОРОТ </w:t>
      </w:r>
      <w:r w:rsidR="00E05E73">
        <w:rPr>
          <w:rFonts w:ascii="Times New Roman" w:hAnsi="Times New Roman"/>
          <w:sz w:val="24"/>
          <w:szCs w:val="24"/>
        </w:rPr>
        <w:t>«</w:t>
      </w:r>
      <w:r w:rsidRPr="00246CB4">
        <w:rPr>
          <w:rFonts w:ascii="Times New Roman" w:hAnsi="Times New Roman"/>
          <w:sz w:val="24"/>
          <w:szCs w:val="24"/>
        </w:rPr>
        <w:t>БОЛЬШОГО ПОРТА САНКТ-ПЕТЕРБУРГ</w:t>
      </w:r>
      <w:r w:rsidR="00E05E73">
        <w:rPr>
          <w:rFonts w:ascii="Times New Roman" w:hAnsi="Times New Roman"/>
          <w:sz w:val="24"/>
          <w:szCs w:val="24"/>
        </w:rPr>
        <w:t>»</w:t>
      </w:r>
      <w:r w:rsidRPr="00246CB4">
        <w:rPr>
          <w:rFonts w:ascii="Times New Roman" w:hAnsi="Times New Roman"/>
          <w:sz w:val="24"/>
          <w:szCs w:val="24"/>
        </w:rPr>
        <w:t xml:space="preserve"> ЗА 9 МЕСЯЦЕВ ВЫРОС НА 12%</w:t>
      </w:r>
      <w:r w:rsidR="00E05E73">
        <w:rPr>
          <w:rFonts w:ascii="Times New Roman" w:hAnsi="Times New Roman"/>
          <w:sz w:val="24"/>
          <w:szCs w:val="24"/>
        </w:rPr>
        <w:t xml:space="preserve"> – </w:t>
      </w:r>
      <w:r w:rsidRPr="00246CB4">
        <w:rPr>
          <w:rFonts w:ascii="Times New Roman" w:hAnsi="Times New Roman"/>
          <w:sz w:val="24"/>
          <w:szCs w:val="24"/>
        </w:rPr>
        <w:t>ДО 44,2 МЛН ТОНН</w:t>
      </w:r>
      <w:bookmarkEnd w:id="17"/>
    </w:p>
    <w:p w:rsidR="001C3C7E" w:rsidRDefault="00246CB4" w:rsidP="00E05E73">
      <w:pPr>
        <w:jc w:val="both"/>
      </w:pPr>
      <w:r>
        <w:t xml:space="preserve">Грузооборот </w:t>
      </w:r>
      <w:r w:rsidR="00E05E73">
        <w:t>«</w:t>
      </w:r>
      <w:r>
        <w:t>Большого порта Санкт-Петербург</w:t>
      </w:r>
      <w:r w:rsidR="00E05E73">
        <w:t>»</w:t>
      </w:r>
      <w:r>
        <w:t xml:space="preserve"> в январе-сентябре 2018 года вырос по сравнению с аналогичными показателями 2017 года на 12%</w:t>
      </w:r>
      <w:r w:rsidR="00E05E73">
        <w:t xml:space="preserve"> – </w:t>
      </w:r>
      <w:r>
        <w:t xml:space="preserve">до 44,229 миллиона тонн, говорится в материалах ФГБУ </w:t>
      </w:r>
      <w:r w:rsidR="00E05E73">
        <w:t>«</w:t>
      </w:r>
      <w:r>
        <w:t>Администрация морских портов Балтийского моря</w:t>
      </w:r>
      <w:r w:rsidR="00E05E73">
        <w:t>»</w:t>
      </w:r>
      <w:r>
        <w:t>.</w:t>
      </w:r>
    </w:p>
    <w:p w:rsidR="001C3C7E" w:rsidRDefault="00246CB4" w:rsidP="00E05E73">
      <w:pPr>
        <w:jc w:val="both"/>
      </w:pPr>
      <w:r>
        <w:lastRenderedPageBreak/>
        <w:t xml:space="preserve">В том числе перевалка нефтепродуктов выросла на 26%, до 6,823 миллиона тонн, контейнерных грузов </w:t>
      </w:r>
      <w:r w:rsidR="001C3C7E">
        <w:t>–</w:t>
      </w:r>
      <w:r>
        <w:t xml:space="preserve"> на 15%, до 19,4 миллиона тонн (1,602 миллиона TEU).</w:t>
      </w:r>
    </w:p>
    <w:p w:rsidR="001C3C7E" w:rsidRDefault="00246CB4" w:rsidP="00E05E73">
      <w:pPr>
        <w:jc w:val="both"/>
      </w:pPr>
      <w:r>
        <w:t xml:space="preserve">Перевалка генеральных грузов выросла на 10%, до 10,211 миллиона тонн, в том числе перевалка черных металлов </w:t>
      </w:r>
      <w:r w:rsidR="001C3C7E">
        <w:t>–</w:t>
      </w:r>
      <w:r>
        <w:t xml:space="preserve"> на 4%, до 4,438 миллиона тонн, тарно-штучных грузов </w:t>
      </w:r>
      <w:r w:rsidR="001C3C7E">
        <w:t>–</w:t>
      </w:r>
      <w:r>
        <w:t xml:space="preserve"> на 57%, до 1,003 миллиона тонн, прочих генеральных грузов </w:t>
      </w:r>
      <w:r w:rsidR="001C3C7E">
        <w:t>–</w:t>
      </w:r>
      <w:r>
        <w:t xml:space="preserve"> на 17%, до 1,122 миллиона тонн, металлолома </w:t>
      </w:r>
      <w:r w:rsidR="001C3C7E">
        <w:t>–</w:t>
      </w:r>
      <w:r>
        <w:t xml:space="preserve"> на 29%, до 1,437 миллиона тонн, цветных металлов </w:t>
      </w:r>
      <w:r w:rsidR="001C3C7E">
        <w:t>–</w:t>
      </w:r>
      <w:r>
        <w:t xml:space="preserve"> на 11%, до 1,253 миллиона тонн.</w:t>
      </w:r>
    </w:p>
    <w:p w:rsidR="001C3C7E" w:rsidRDefault="00246CB4" w:rsidP="00E05E73">
      <w:pPr>
        <w:jc w:val="both"/>
      </w:pPr>
      <w:r>
        <w:t xml:space="preserve">Перевалка навалочных грузов снизилась на 3%, до 6,257 миллиона тонн, в том числе минеральных удобрений </w:t>
      </w:r>
      <w:r w:rsidR="001C3C7E">
        <w:t>–</w:t>
      </w:r>
      <w:r>
        <w:t xml:space="preserve"> на 9%, до 5,453 миллиона тонн, а руды </w:t>
      </w:r>
      <w:r w:rsidR="001C3C7E">
        <w:t>–</w:t>
      </w:r>
      <w:r>
        <w:t xml:space="preserve"> выросла на 27%, до 606,3 тысячи тонн.</w:t>
      </w:r>
    </w:p>
    <w:p w:rsidR="008A024D" w:rsidRDefault="00E05E73" w:rsidP="00E05E73">
      <w:pPr>
        <w:jc w:val="both"/>
      </w:pPr>
      <w:r>
        <w:t>«</w:t>
      </w:r>
      <w:r w:rsidR="00246CB4">
        <w:t>Большой порт Санкт-Петербург</w:t>
      </w:r>
      <w:r>
        <w:t xml:space="preserve">» – </w:t>
      </w:r>
      <w:r w:rsidR="00246CB4">
        <w:t>крупнейший морской порт на северо-западе России. На его территории осуществляют грузовые операции 25 стивидорных компаний. Грузооборот порта по итогам 2017 года вырос по сравнению с показателями 2016 года на 10%</w:t>
      </w:r>
      <w:r>
        <w:t xml:space="preserve"> – </w:t>
      </w:r>
      <w:r w:rsidR="00246CB4">
        <w:t>до 53,648 миллиона тонн.</w:t>
      </w:r>
    </w:p>
    <w:p w:rsidR="00D7377E" w:rsidRPr="00D7377E" w:rsidRDefault="00D7377E" w:rsidP="00E05E73">
      <w:pPr>
        <w:pStyle w:val="3"/>
        <w:jc w:val="both"/>
        <w:rPr>
          <w:rFonts w:ascii="Times New Roman" w:hAnsi="Times New Roman"/>
          <w:sz w:val="24"/>
          <w:szCs w:val="24"/>
        </w:rPr>
      </w:pPr>
      <w:bookmarkStart w:id="18" w:name="_Toc527615960"/>
      <w:r w:rsidRPr="00D7377E">
        <w:rPr>
          <w:rFonts w:ascii="Times New Roman" w:hAnsi="Times New Roman"/>
          <w:sz w:val="24"/>
          <w:szCs w:val="24"/>
        </w:rPr>
        <w:t xml:space="preserve">КОММЕРСАНТ; НАТАЛЬЯ СКОРЛЫГИНА, АНАСТАСИЯ ВЕДЕНЕЕВА, ЕЛИЗАВЕТА КУЗНЕЦОВА; 2018.10.18; MERCURIA НЕ ГОТОВА ОТЧАЛИТЬ ИЗ </w:t>
      </w:r>
      <w:r w:rsidR="00E05E73">
        <w:rPr>
          <w:rFonts w:ascii="Times New Roman" w:hAnsi="Times New Roman"/>
          <w:sz w:val="24"/>
          <w:szCs w:val="24"/>
        </w:rPr>
        <w:t>«</w:t>
      </w:r>
      <w:r w:rsidRPr="00D7377E">
        <w:rPr>
          <w:rFonts w:ascii="Times New Roman" w:hAnsi="Times New Roman"/>
          <w:sz w:val="24"/>
          <w:szCs w:val="24"/>
        </w:rPr>
        <w:t>ЛАВНЫ</w:t>
      </w:r>
      <w:r w:rsidR="00E05E73">
        <w:rPr>
          <w:rFonts w:ascii="Times New Roman" w:hAnsi="Times New Roman"/>
          <w:sz w:val="24"/>
          <w:szCs w:val="24"/>
        </w:rPr>
        <w:t>»</w:t>
      </w:r>
      <w:r w:rsidRPr="00D7377E">
        <w:rPr>
          <w:rFonts w:ascii="Times New Roman" w:hAnsi="Times New Roman"/>
          <w:sz w:val="24"/>
          <w:szCs w:val="24"/>
        </w:rPr>
        <w:t>; ТРЕЙДЕР ЖДЕТ ОБЪЯСНЕНИЙ СМЕНЫ ИНВЕСТОРА ПОРТА</w:t>
      </w:r>
      <w:bookmarkEnd w:id="18"/>
    </w:p>
    <w:p w:rsidR="001C3C7E" w:rsidRDefault="00D7377E" w:rsidP="00E05E73">
      <w:pPr>
        <w:jc w:val="both"/>
      </w:pPr>
      <w:r>
        <w:t xml:space="preserve">Вокруг проекта угольного терминала </w:t>
      </w:r>
      <w:r w:rsidR="00E05E73">
        <w:t>«</w:t>
      </w:r>
      <w:r>
        <w:t>Лавна</w:t>
      </w:r>
      <w:r w:rsidR="00E05E73">
        <w:t>»</w:t>
      </w:r>
      <w:r>
        <w:t xml:space="preserve"> в Мурманске разворачивается конфликт. Вхождение в проект структур Андрея Бокарева вызвало возмущение прежнего потенциального инвестора </w:t>
      </w:r>
      <w:r w:rsidR="001C3C7E">
        <w:t>–</w:t>
      </w:r>
      <w:r>
        <w:t xml:space="preserve"> одного из крупнейших глобальных угольных трейдеров Mercuria. По данным “Ъ”, Mercuria уже пожаловалась в </w:t>
      </w:r>
      <w:r w:rsidRPr="00E05E73">
        <w:rPr>
          <w:b/>
        </w:rPr>
        <w:t>Минтранс</w:t>
      </w:r>
      <w:r>
        <w:t>, подтверждая интерес к проекту. Эксперты связывают внезапную активность инвесторов вокруг старого и уже подзабытого проекта с сохраняющейся хорошей конъюнктурой в отрасли, но предупреждают, что уже в 2019 году ситуация может измениться.</w:t>
      </w:r>
    </w:p>
    <w:p w:rsidR="001C3C7E" w:rsidRDefault="00D7377E" w:rsidP="00E05E73">
      <w:pPr>
        <w:jc w:val="both"/>
      </w:pPr>
      <w:r>
        <w:t xml:space="preserve">Как стало известно “Ъ”, швейцарский трейдер Mercuria недоволен потерей проекта строительства угольного терминала </w:t>
      </w:r>
      <w:r w:rsidR="00E05E73">
        <w:t>«</w:t>
      </w:r>
      <w:r>
        <w:t>Лавна</w:t>
      </w:r>
      <w:r w:rsidR="00E05E73">
        <w:t>»</w:t>
      </w:r>
      <w:r>
        <w:t xml:space="preserve"> в Мурманской области: 15 октября из компании направили письмо об этом министру транспорта Евгению </w:t>
      </w:r>
      <w:r w:rsidRPr="00E05E73">
        <w:rPr>
          <w:b/>
        </w:rPr>
        <w:t>Дитрих</w:t>
      </w:r>
      <w:r>
        <w:t>у. В документе говорится, что трейдер участвовал в проекте вместе с Государственной транспортной лизинговой компанией (ГТЛК), в начале года подписал эксклюзивное соглашение о резервировании инфраструктуры на 18 млн тонн. Однако, сообщают инвесторы и руководство Mercuria, трейдер до сих пор не получил от властей ответа о судьбе своего ходатайства об участии в проекте в качестве зарубежного инвестора, статус партнерства с ГТЛК также неясен.</w:t>
      </w:r>
    </w:p>
    <w:p w:rsidR="001C3C7E" w:rsidRDefault="00D7377E" w:rsidP="00E05E73">
      <w:pPr>
        <w:jc w:val="both"/>
      </w:pPr>
      <w:r>
        <w:t xml:space="preserve">Зато Mercuria получила уведомление о намерении ГТЛК реализовывать партнерство с другим инвестором. В Mercuria обращают внимание, что параллельно </w:t>
      </w:r>
      <w:r w:rsidR="00E05E73">
        <w:t>«</w:t>
      </w:r>
      <w:r>
        <w:t>в прессе формируется имидж трейдера в весьма негативном свете</w:t>
      </w:r>
      <w:r w:rsidR="00E05E73">
        <w:t>»</w:t>
      </w:r>
      <w:r>
        <w:t>, что уже повредило его репутации как инвестора. В компании просят министра или его представителей о встрече для обсуждения ситуации.</w:t>
      </w:r>
    </w:p>
    <w:p w:rsidR="001C3C7E" w:rsidRDefault="00E05E73" w:rsidP="00E05E73">
      <w:pPr>
        <w:jc w:val="both"/>
      </w:pPr>
      <w:r>
        <w:t>«</w:t>
      </w:r>
      <w:r w:rsidR="00D7377E">
        <w:t>Лавна</w:t>
      </w:r>
      <w:r>
        <w:t>»</w:t>
      </w:r>
      <w:r w:rsidR="00D7377E">
        <w:t xml:space="preserve"> </w:t>
      </w:r>
      <w:r w:rsidR="001C3C7E">
        <w:t>–</w:t>
      </w:r>
      <w:r w:rsidR="00D7377E">
        <w:t xml:space="preserve"> ключевой элемент проекта Мурманского транспортного узла, мощность терминала </w:t>
      </w:r>
      <w:r w:rsidR="001C3C7E">
        <w:t>–</w:t>
      </w:r>
      <w:r w:rsidR="00D7377E">
        <w:t xml:space="preserve"> 18 млн тонн в год, стоимость </w:t>
      </w:r>
      <w:r w:rsidR="001C3C7E">
        <w:t>–</w:t>
      </w:r>
      <w:r w:rsidR="00D7377E">
        <w:t xml:space="preserve"> 24 млрд руб. Запуск первой очереди (9 млн тонн) намечен на декабрь 2020 года с выходом на полные мощности через год. Инвестор также должен вложить 0,9 млрд руб. в подъездные железнодорожные пути, сама железная дорога, а также дноуглубление и навигационное обеспечение создаются за бюджетные средства (около 20 млрд руб.).</w:t>
      </w:r>
    </w:p>
    <w:p w:rsidR="001C3C7E" w:rsidRDefault="00D7377E" w:rsidP="00E05E73">
      <w:pPr>
        <w:jc w:val="both"/>
      </w:pPr>
      <w:r>
        <w:t xml:space="preserve">В Mercuria отказались обсуждать проблему. В </w:t>
      </w:r>
      <w:r w:rsidRPr="00E05E73">
        <w:rPr>
          <w:b/>
        </w:rPr>
        <w:t>Минтрансе</w:t>
      </w:r>
      <w:r>
        <w:t xml:space="preserve"> письмо не комментируют, но говорят, что вопрос продажи порта пока не обсуждался. В ГТЛК “Ъ” сообщили, что не в курсе обращения Mercuria, о претензиях трейдера тоже не знают. При этом в ГТЛК говорят, что еще на ПМЭФ-2017 подписали с Mercuria меморандум о совместной реализации проекта </w:t>
      </w:r>
      <w:r w:rsidR="00E05E73">
        <w:t>«</w:t>
      </w:r>
      <w:r>
        <w:t>Лавна</w:t>
      </w:r>
      <w:r w:rsidR="00E05E73">
        <w:t>»</w:t>
      </w:r>
      <w:r>
        <w:t xml:space="preserve">. В октябре того же года совет директоров ГТЛК по директиве </w:t>
      </w:r>
      <w:r w:rsidRPr="00E05E73">
        <w:rPr>
          <w:b/>
        </w:rPr>
        <w:t>Минтранса</w:t>
      </w:r>
      <w:r>
        <w:t xml:space="preserve"> одобрил продажу трейдеру 75% в </w:t>
      </w:r>
      <w:r w:rsidR="00E05E73">
        <w:t>«</w:t>
      </w:r>
      <w:r>
        <w:t>Лавне</w:t>
      </w:r>
      <w:r w:rsidR="00E05E73">
        <w:t>»</w:t>
      </w:r>
      <w:r>
        <w:t xml:space="preserve">, а в феврале 2018 года </w:t>
      </w:r>
      <w:r>
        <w:lastRenderedPageBreak/>
        <w:t>был заключен договор о загрузке терминала. Но, подчеркивают в компании, трейдер до сих пор не представил одобрения ФАС на приобретение доли.</w:t>
      </w:r>
    </w:p>
    <w:p w:rsidR="001C3C7E" w:rsidRDefault="00D7377E" w:rsidP="00E05E73">
      <w:pPr>
        <w:jc w:val="both"/>
      </w:pPr>
      <w:r>
        <w:t xml:space="preserve">В результате появился новый инвестор: правительство распорядилось заключить концессию на строительство </w:t>
      </w:r>
      <w:r w:rsidR="00E05E73">
        <w:t>«</w:t>
      </w:r>
      <w:r>
        <w:t>Лавны</w:t>
      </w:r>
      <w:r w:rsidR="00E05E73">
        <w:t>»</w:t>
      </w:r>
      <w:r>
        <w:t xml:space="preserve">, и стало известно, что займется проектом совладелец УГМК Андрей Бокарев, уже владеющий в порту 5% (см. “Ъ” от 5 октября). Его </w:t>
      </w:r>
      <w:r w:rsidR="00E05E73">
        <w:t>«</w:t>
      </w:r>
      <w:r>
        <w:t>Бизнес-Глобус</w:t>
      </w:r>
      <w:r w:rsidR="00E05E73">
        <w:t>»</w:t>
      </w:r>
      <w:r>
        <w:t xml:space="preserve"> подал ходатайство в ФАС на приобретение 70% </w:t>
      </w:r>
      <w:r w:rsidR="00E05E73">
        <w:t>«</w:t>
      </w:r>
      <w:r>
        <w:t>Лавны</w:t>
      </w:r>
      <w:r w:rsidR="00E05E73">
        <w:t>»</w:t>
      </w:r>
      <w:r>
        <w:t xml:space="preserve"> 6 сентября, а удовлетворили его 27 сентября. По данным источников “Ъ”, запрос от Mercuria в ФАС на покупку 75% поступил в июне, но подтвердить эту информацию не удалось.</w:t>
      </w:r>
    </w:p>
    <w:p w:rsidR="001C3C7E" w:rsidRDefault="00D7377E" w:rsidP="00E05E73">
      <w:pPr>
        <w:jc w:val="both"/>
      </w:pPr>
      <w:r>
        <w:t xml:space="preserve">Как пояснил источник “Ъ”, знакомый с ситуацией, </w:t>
      </w:r>
      <w:r w:rsidR="00E05E73">
        <w:t>«</w:t>
      </w:r>
      <w:r>
        <w:t xml:space="preserve">это сделка Mercuria в отношении ООО </w:t>
      </w:r>
      <w:r w:rsidR="00E05E73">
        <w:t>«</w:t>
      </w:r>
      <w:r>
        <w:t>Розана</w:t>
      </w:r>
      <w:r w:rsidR="00E05E73">
        <w:t>»</w:t>
      </w:r>
      <w:r>
        <w:t>, которое и контролирует порт Лавна</w:t>
      </w:r>
      <w:r w:rsidR="00E05E73">
        <w:t>»</w:t>
      </w:r>
      <w:r>
        <w:t xml:space="preserve">. Правительственная комиссия по иноинвестициям в апреле приняла решение, что сделку надо рассматривать по 57-ФЗ (регулирует иностранные инвестиции), говорит собеседник “Ъ”. ФАС проинформировала заявителя, чтобы они подали ходатайство, говорит он, но инвестор </w:t>
      </w:r>
      <w:r w:rsidR="00E05E73">
        <w:t>«</w:t>
      </w:r>
      <w:r>
        <w:t xml:space="preserve">изменил структуру сделки и подал ходатайство по 135-ФЗ о конкуренции </w:t>
      </w:r>
      <w:r w:rsidR="001C3C7E">
        <w:t>–</w:t>
      </w:r>
      <w:r>
        <w:t xml:space="preserve"> уже от другого заявителя, формально не входящего в группу лиц</w:t>
      </w:r>
      <w:r w:rsidR="00E05E73">
        <w:t>»</w:t>
      </w:r>
      <w:r>
        <w:t>. Теперь ФАС, по словам источника “Ъ”, снова запросила позиции ведомств, но пока не получила всех ответов.</w:t>
      </w:r>
    </w:p>
    <w:p w:rsidR="001C3C7E" w:rsidRDefault="00D7377E" w:rsidP="00E05E73">
      <w:pPr>
        <w:jc w:val="both"/>
      </w:pPr>
      <w:r>
        <w:t xml:space="preserve">Источники “Ъ” в начале октября сообщали, что основная причина интереса Андрея Бокарева к проекту </w:t>
      </w:r>
      <w:r w:rsidR="001C3C7E">
        <w:t>–</w:t>
      </w:r>
      <w:r>
        <w:t xml:space="preserve"> прогнозируемый дефицит портовых угольных мощностей при росте экспорта. При этом уже сейчас структуры УГМК владеют 42% профильных перевалочных мощностей Северо-Западного региона РФ, а с </w:t>
      </w:r>
      <w:r w:rsidR="00E05E73">
        <w:t>«</w:t>
      </w:r>
      <w:r>
        <w:t>Лавной</w:t>
      </w:r>
      <w:r w:rsidR="00E05E73">
        <w:t>»</w:t>
      </w:r>
      <w:r>
        <w:t xml:space="preserve"> их доля приблизится к 60%, отмечает один из собеседников “Ъ”. По его мнению, речь может идти о доминировании на рынке. Также источник “Ъ” опасается, что господин Бокарев может заморозить проект, создав искусственный дефицит перевалочных мощностей.</w:t>
      </w:r>
    </w:p>
    <w:p w:rsidR="00D7377E" w:rsidRDefault="00D7377E" w:rsidP="00E05E73">
      <w:pPr>
        <w:jc w:val="both"/>
      </w:pPr>
      <w:r>
        <w:t>Максим Худалов из АКРА отмечает, что цены на уголь сейчас очень высоки. Прогнозы, добавляет эксперт, указывают на то, что отрасль недоинвестирована, а значит, высокие цены могут продержаться еще год-полтора. При этом порты на азиатском направлении загружены, и поставки угля из европейской части РФ через Северо-Запад оказываются привлекательными, добавляет он. В связи с этим, отмечает господин Худалов, вероятно, и просыпаются забытые угольные проекты, в том числе и в сфере транспортировки. Тем не менее, подчеркивает эксперт, уже в следующем году цены могут начать снижаться, особенно на фоне роста поставок угля из США, а значит, заявленные проекты что в добыче, что в транспортировке будут отложены.</w:t>
      </w:r>
    </w:p>
    <w:p w:rsidR="00D7377E" w:rsidRDefault="005228A9" w:rsidP="00E05E73">
      <w:pPr>
        <w:jc w:val="both"/>
      </w:pPr>
      <w:hyperlink r:id="rId25" w:history="1">
        <w:r w:rsidR="00D7377E" w:rsidRPr="00E73A5C">
          <w:rPr>
            <w:rStyle w:val="a9"/>
          </w:rPr>
          <w:t>https://www.kommersant.ru/doc/3773018</w:t>
        </w:r>
      </w:hyperlink>
    </w:p>
    <w:p w:rsidR="00003C0C" w:rsidRPr="00003C0C" w:rsidRDefault="00003C0C" w:rsidP="00E05E73">
      <w:pPr>
        <w:pStyle w:val="3"/>
        <w:jc w:val="both"/>
        <w:rPr>
          <w:rFonts w:ascii="Times New Roman" w:hAnsi="Times New Roman"/>
          <w:sz w:val="24"/>
          <w:szCs w:val="24"/>
        </w:rPr>
      </w:pPr>
      <w:bookmarkStart w:id="19" w:name="_Toc527615961"/>
      <w:r w:rsidRPr="00003C0C">
        <w:rPr>
          <w:rFonts w:ascii="Times New Roman" w:hAnsi="Times New Roman"/>
          <w:sz w:val="24"/>
          <w:szCs w:val="24"/>
        </w:rPr>
        <w:t>ТАСС; 2018.10.17; КОЖЕМЯКО ПОПРОСИЛ НАДЗОРНЫЕ ОРГАНЫ ПРОВЕРИТЬ БОРЬБУ С УГОЛЬНОЙ ПЫЛЬЮ В НАХОДКЕ</w:t>
      </w:r>
      <w:bookmarkEnd w:id="19"/>
    </w:p>
    <w:p w:rsidR="001C3C7E" w:rsidRDefault="00003C0C" w:rsidP="00E05E73">
      <w:pPr>
        <w:jc w:val="both"/>
      </w:pPr>
      <w:r>
        <w:t>Врио губернатора Приморского края Олег Кожемяко попросил надзорные органы проверить ход выполнения плана по защите города Находки от угольной пыли, реализуемого стивидорными компаниями.</w:t>
      </w:r>
    </w:p>
    <w:p w:rsidR="001C3C7E" w:rsidRDefault="00003C0C" w:rsidP="00E05E73">
      <w:pPr>
        <w:jc w:val="both"/>
      </w:pPr>
      <w:r>
        <w:t>Ранее сообщалось, что власти Приморья заключили соглашения с девятью компаниями, занимающимися перевалкой угля в Находке. Согласно документам, стивидоры обязались направить более 1,5 млрд рублей в ближайшие три года на экологические мероприятия, чтобы бороться с проблемой угольной пыли, которая загрязняет воздух в черте города.</w:t>
      </w:r>
    </w:p>
    <w:p w:rsidR="001C3C7E" w:rsidRDefault="00E05E73" w:rsidP="00E05E73">
      <w:pPr>
        <w:jc w:val="both"/>
      </w:pPr>
      <w:r>
        <w:t>«</w:t>
      </w:r>
      <w:r w:rsidR="00003C0C">
        <w:t>Разработан комплекс мероприятий, дорожная карта для всех стивидорских компаний, особенно это важно для Находкинского городского округа. Объем средств</w:t>
      </w:r>
      <w:r>
        <w:t xml:space="preserve"> – </w:t>
      </w:r>
      <w:r w:rsidR="00003C0C">
        <w:t>1,7 млрд рублей, из них порядка 840 млн освоено, где-то строятся пылезащитные сетки, где-то пушки, где-то приобретается специальная техника. Но не все компании выполняют это условия по графику. Поэтому я попросил соответствующие структуры, Министерство природных ресурсов и другие надзорные органы проверить выполнение этого графика и выписать соответствующие предписания</w:t>
      </w:r>
      <w:r>
        <w:t>»</w:t>
      </w:r>
      <w:r w:rsidR="00003C0C">
        <w:t>,</w:t>
      </w:r>
      <w:r>
        <w:t xml:space="preserve"> – </w:t>
      </w:r>
      <w:r w:rsidR="00003C0C">
        <w:t xml:space="preserve">сказал Кожемяко журналистам в среду после </w:t>
      </w:r>
      <w:r w:rsidR="00003C0C">
        <w:lastRenderedPageBreak/>
        <w:t>совещания по социально-экономическому развитию Приморского края под председательством вице-премьера Юрия Трутнева.</w:t>
      </w:r>
    </w:p>
    <w:p w:rsidR="001C3C7E" w:rsidRDefault="00003C0C" w:rsidP="00E05E73">
      <w:pPr>
        <w:jc w:val="both"/>
      </w:pPr>
      <w:r>
        <w:t>Врио губернатора добавил, что уже в четверг представитель Росприроднадзора посетит Находку с комиссией. Сам Кожемяко также намерен побывать в Находке, чтобы увидеть, как идет процесс.</w:t>
      </w:r>
    </w:p>
    <w:p w:rsidR="001C3C7E" w:rsidRDefault="00003C0C" w:rsidP="00E05E73">
      <w:pPr>
        <w:jc w:val="both"/>
      </w:pPr>
      <w:r>
        <w:t>В числе мероприятий, которые должны выполнить стивидоры,</w:t>
      </w:r>
      <w:r w:rsidR="00E05E73">
        <w:t xml:space="preserve"> – </w:t>
      </w:r>
      <w:r>
        <w:t>автоматизированный мониторинг состояния воздуха, строительство ограждений пылеподавления, очистка ливневых вод на территориях угольных складов, внедрение в работу водяных и снеговых пушек, применение пылеулавливающих реагентов, регулярная очистка территорий складов и проезжей части от угольной пыли.</w:t>
      </w:r>
    </w:p>
    <w:p w:rsidR="00003C0C" w:rsidRDefault="00003C0C" w:rsidP="00E05E73">
      <w:pPr>
        <w:jc w:val="both"/>
      </w:pPr>
      <w:r>
        <w:t>Проблема загрязнения воздуха угольной пылью в Приморье активно обсуждается последние несколько лет, но в 2017 году она особенно обострилась, так как через местные порты резко вырос экспорт угля в страны Азиатско-Тихоокеанского региона. Особенно эта проблема коснулась порта Находки, где сейчас работает несколько перегрузочных терминалов с углем. В результате открытой перевалки угля при сильном ветре пыль разносится по окрестностям, она начала покрывать улицы населенных пунктов, это вызвало многочисленные жалобы населения.</w:t>
      </w:r>
    </w:p>
    <w:p w:rsidR="00740A8D" w:rsidRDefault="005228A9" w:rsidP="00E05E73">
      <w:pPr>
        <w:jc w:val="both"/>
      </w:pPr>
      <w:hyperlink r:id="rId26" w:history="1">
        <w:r w:rsidR="00003C0C" w:rsidRPr="00E73A5C">
          <w:rPr>
            <w:rStyle w:val="a9"/>
          </w:rPr>
          <w:t>https://tass.ru/obschestvo/5684028</w:t>
        </w:r>
      </w:hyperlink>
    </w:p>
    <w:p w:rsidR="00740A8D" w:rsidRPr="00B53744" w:rsidRDefault="00740A8D" w:rsidP="00E05E73">
      <w:pPr>
        <w:pStyle w:val="3"/>
        <w:jc w:val="both"/>
        <w:rPr>
          <w:rFonts w:ascii="Times New Roman" w:hAnsi="Times New Roman"/>
          <w:sz w:val="24"/>
          <w:szCs w:val="24"/>
        </w:rPr>
      </w:pPr>
      <w:bookmarkStart w:id="20" w:name="_Toc527615962"/>
      <w:r w:rsidRPr="00B53744">
        <w:rPr>
          <w:rFonts w:ascii="Times New Roman" w:hAnsi="Times New Roman"/>
          <w:sz w:val="24"/>
          <w:szCs w:val="24"/>
        </w:rPr>
        <w:t xml:space="preserve">ТАСС; 2018.10.17; СУД ЮЖНОЙ КОРЕИ ПРЕДЪЯВИЛ ОБВИНЕНИЯ ЧЕТВЕРЫМ МОРЯКАМ С СУДНА </w:t>
      </w:r>
      <w:r w:rsidR="00E05E73">
        <w:rPr>
          <w:rFonts w:ascii="Times New Roman" w:hAnsi="Times New Roman"/>
          <w:sz w:val="24"/>
          <w:szCs w:val="24"/>
        </w:rPr>
        <w:t>«</w:t>
      </w:r>
      <w:r w:rsidRPr="00B53744">
        <w:rPr>
          <w:rFonts w:ascii="Times New Roman" w:hAnsi="Times New Roman"/>
          <w:sz w:val="24"/>
          <w:szCs w:val="24"/>
        </w:rPr>
        <w:t>ПАЛЛАДИЙ</w:t>
      </w:r>
      <w:r w:rsidR="00E05E73">
        <w:rPr>
          <w:rFonts w:ascii="Times New Roman" w:hAnsi="Times New Roman"/>
          <w:sz w:val="24"/>
          <w:szCs w:val="24"/>
        </w:rPr>
        <w:t>»</w:t>
      </w:r>
      <w:bookmarkEnd w:id="20"/>
    </w:p>
    <w:p w:rsidR="00740A8D" w:rsidRDefault="00740A8D" w:rsidP="00E05E73">
      <w:pPr>
        <w:jc w:val="both"/>
      </w:pPr>
      <w:r>
        <w:t xml:space="preserve"> Южнокорейский суд предъявил в среду обвинения четверым гражданам России</w:t>
      </w:r>
      <w:r w:rsidR="00E05E73">
        <w:t xml:space="preserve"> – </w:t>
      </w:r>
      <w:r>
        <w:t xml:space="preserve">трем членам экипажа и судовладельцу судна </w:t>
      </w:r>
      <w:r w:rsidR="00E05E73">
        <w:t>«</w:t>
      </w:r>
      <w:r>
        <w:t>Палладий</w:t>
      </w:r>
      <w:r w:rsidR="00E05E73">
        <w:t>»</w:t>
      </w:r>
      <w:r>
        <w:t>, задержанного в порту Пусан и пытавшегося самовольно его покинуть в сентябре. Об этом сообщил корреспонденту ТАСС консул РФ в Пусане Роман Быков.</w:t>
      </w:r>
    </w:p>
    <w:p w:rsidR="00740A8D" w:rsidRDefault="00E05E73" w:rsidP="00E05E73">
      <w:pPr>
        <w:jc w:val="both"/>
      </w:pPr>
      <w:r>
        <w:t>«</w:t>
      </w:r>
      <w:r w:rsidR="00740A8D">
        <w:t>Был первый суд, предъявлены обвинения. Следующий состоится через две недели</w:t>
      </w:r>
      <w:r>
        <w:t xml:space="preserve"> – </w:t>
      </w:r>
      <w:r w:rsidR="00740A8D">
        <w:t>31 октября.</w:t>
      </w:r>
    </w:p>
    <w:p w:rsidR="00740A8D" w:rsidRDefault="00740A8D" w:rsidP="00E05E73">
      <w:pPr>
        <w:jc w:val="both"/>
      </w:pPr>
      <w:r>
        <w:t>Все четверо моряков отрицают обвинения в сопротивлении властям при аресте и в уклонении от наказания (попытке покинуть порт, не оплатив штрафы)</w:t>
      </w:r>
      <w:r w:rsidR="00E05E73">
        <w:t>»</w:t>
      </w:r>
      <w:r>
        <w:t>,</w:t>
      </w:r>
      <w:r w:rsidR="00E05E73">
        <w:t xml:space="preserve"> – </w:t>
      </w:r>
      <w:r>
        <w:t>отметил консул. Он добавил, что в Южной Корее первое заседание носит скорее ознакомительный характер, поэтому оно было кратким.</w:t>
      </w:r>
    </w:p>
    <w:p w:rsidR="00740A8D" w:rsidRDefault="00740A8D" w:rsidP="00E05E73">
      <w:pPr>
        <w:jc w:val="both"/>
      </w:pPr>
      <w:r>
        <w:t xml:space="preserve">Быков также проинформировал, что на прошлой неделе четверо моряков с </w:t>
      </w:r>
      <w:r w:rsidR="00E05E73">
        <w:t>«</w:t>
      </w:r>
      <w:r>
        <w:t>Палладия</w:t>
      </w:r>
      <w:r w:rsidR="00E05E73">
        <w:t>»</w:t>
      </w:r>
      <w:r>
        <w:t xml:space="preserve"> покинули Южную Корею при содействии российского генконсульства, сотрудники которого занимались их списанием с судна и оформлением сопутствующих документов. </w:t>
      </w:r>
      <w:r w:rsidR="00E05E73">
        <w:t>«</w:t>
      </w:r>
      <w:r>
        <w:t>Сейчас на судне остается семь человек, четверо</w:t>
      </w:r>
      <w:r w:rsidR="00E05E73">
        <w:t xml:space="preserve"> – </w:t>
      </w:r>
      <w:r>
        <w:t>те, то высказывал такое пожелание, улетели. Троим оплатил билеты судовладелец, а еще один ранее купил себе билет сам</w:t>
      </w:r>
      <w:r w:rsidR="00E05E73">
        <w:t>»</w:t>
      </w:r>
      <w:r>
        <w:t>,</w:t>
      </w:r>
      <w:r w:rsidR="00E05E73">
        <w:t xml:space="preserve"> – </w:t>
      </w:r>
      <w:r>
        <w:t xml:space="preserve">отметил Быков. По его словам, в плане содержания судна никаких трудностей нет. </w:t>
      </w:r>
      <w:r w:rsidR="00E05E73">
        <w:t>«</w:t>
      </w:r>
      <w:r>
        <w:t>Судовладелец оплачивает все счета, электричество есть, мусор вывозят, еду привозят, нареканий со стороны экипажа нет, судно снабжается</w:t>
      </w:r>
      <w:r w:rsidR="00E05E73">
        <w:t>»</w:t>
      </w:r>
      <w:r>
        <w:t>,</w:t>
      </w:r>
      <w:r w:rsidR="00E05E73">
        <w:t xml:space="preserve"> – </w:t>
      </w:r>
      <w:r>
        <w:t>отметил консул.</w:t>
      </w:r>
    </w:p>
    <w:p w:rsidR="00740A8D" w:rsidRDefault="00740A8D" w:rsidP="00E05E73">
      <w:pPr>
        <w:jc w:val="both"/>
      </w:pPr>
      <w:r>
        <w:t xml:space="preserve">Он также сообщил, что компания-судовладелец наняла частного адвоката для защиты в суде всех четырех моряков, находящихся под арестом. </w:t>
      </w:r>
      <w:r w:rsidR="00E05E73">
        <w:t>«</w:t>
      </w:r>
      <w:r>
        <w:t>Их интересы защищает один местный юрист</w:t>
      </w:r>
      <w:r w:rsidR="00E05E73">
        <w:t>»</w:t>
      </w:r>
      <w:r>
        <w:t>,</w:t>
      </w:r>
      <w:r w:rsidR="00E05E73">
        <w:t xml:space="preserve"> – </w:t>
      </w:r>
      <w:r>
        <w:t>отметил Быков.</w:t>
      </w:r>
    </w:p>
    <w:p w:rsidR="00740A8D" w:rsidRDefault="00740A8D" w:rsidP="00E05E73">
      <w:pPr>
        <w:jc w:val="both"/>
      </w:pPr>
      <w:r>
        <w:t xml:space="preserve">Судно </w:t>
      </w:r>
      <w:r w:rsidR="00E05E73">
        <w:t>«</w:t>
      </w:r>
      <w:r>
        <w:t>Палладий</w:t>
      </w:r>
      <w:r w:rsidR="00E05E73">
        <w:t>»</w:t>
      </w:r>
      <w:r>
        <w:t xml:space="preserve"> было задержано в Пусане в августе за долги по зарплате. В начале сентября оно предприняло попытку уйти из Южной Кореи без оформления необходимых документов и игнорируя требования властей вернуться в порт. В результате к его задержанию был привлечен корабль береговой охраны и вертолет с десантом. После этого судовладелец, капитан, старший механик и один из матросов были задержаны и помещены в СИЗО.</w:t>
      </w:r>
    </w:p>
    <w:p w:rsidR="00E05E73" w:rsidRDefault="005228A9" w:rsidP="00E05E73">
      <w:pPr>
        <w:jc w:val="both"/>
        <w:rPr>
          <w:rStyle w:val="a9"/>
        </w:rPr>
      </w:pPr>
      <w:hyperlink r:id="rId27" w:history="1">
        <w:r w:rsidR="00740A8D">
          <w:rPr>
            <w:rStyle w:val="a9"/>
          </w:rPr>
          <w:t>https://tass.ru/obschestvo/5684634</w:t>
        </w:r>
      </w:hyperlink>
    </w:p>
    <w:p w:rsidR="00296496" w:rsidRPr="00296496" w:rsidRDefault="00296496" w:rsidP="00E05E73">
      <w:pPr>
        <w:pStyle w:val="3"/>
        <w:jc w:val="both"/>
        <w:rPr>
          <w:rFonts w:ascii="Times New Roman" w:hAnsi="Times New Roman"/>
          <w:sz w:val="24"/>
          <w:szCs w:val="24"/>
        </w:rPr>
      </w:pPr>
      <w:bookmarkStart w:id="21" w:name="_Toc527615964"/>
      <w:r w:rsidRPr="00296496">
        <w:rPr>
          <w:rFonts w:ascii="Times New Roman" w:hAnsi="Times New Roman"/>
          <w:sz w:val="24"/>
          <w:szCs w:val="24"/>
        </w:rPr>
        <w:lastRenderedPageBreak/>
        <w:t>РОССИЙСКАЯ ГАЗЕТА; СВЕТЛАНА БАТОВА; 2018.10.18; ДОПЛЫВЕМ ДО ПРИЧАЛА; В МОСКВЕ ПЛАНИРУЮТ ЗАПУСТИТЬ ТУРИСТИЧЕСКИЕ АВТОБУСЫ-АМФИБИИ</w:t>
      </w:r>
      <w:bookmarkEnd w:id="21"/>
    </w:p>
    <w:p w:rsidR="00296496" w:rsidRDefault="00296496" w:rsidP="00E05E73">
      <w:pPr>
        <w:jc w:val="both"/>
      </w:pPr>
      <w:r>
        <w:t>В будущем году столица намерена закупить десять туристических автобусов-амфибий, которые будут нырять с дороги в реку прямо с пассажирами.</w:t>
      </w:r>
    </w:p>
    <w:p w:rsidR="00296496" w:rsidRDefault="00296496" w:rsidP="00E05E73">
      <w:pPr>
        <w:jc w:val="both"/>
      </w:pPr>
      <w:r>
        <w:t xml:space="preserve">Согласно проекту бюджета города на 2019 год, опубликованному на сайте Мосгордумы, городскому перевозчику </w:t>
      </w:r>
      <w:r w:rsidR="00E05E73">
        <w:t>«</w:t>
      </w:r>
      <w:r>
        <w:t>Мосгортрансу</w:t>
      </w:r>
      <w:r w:rsidR="00E05E73">
        <w:t>»</w:t>
      </w:r>
      <w:r>
        <w:t xml:space="preserve"> предполагается выделить субсидию на покупку автобусов-амфибий в размере 350 миллионов рублей, а затем ежегодно платить по 50 миллионов на их содержание.</w:t>
      </w:r>
    </w:p>
    <w:p w:rsidR="001C3C7E" w:rsidRDefault="00296496" w:rsidP="00E05E73">
      <w:pPr>
        <w:jc w:val="both"/>
      </w:pPr>
      <w:r>
        <w:t>Звучит фантастически, тем не менее для многих городов мира плавающие автобусы в течение уже нескольких лет реальность. Например, они ездят и ныряют в воду в американском Сан-Франциско, венгерском Будапеште, немецком Гамбурге, голландском Амстердаме. Верхняя часть у них как у обычного автобуса, а нижняя</w:t>
      </w:r>
      <w:r w:rsidR="00E05E73">
        <w:t xml:space="preserve"> – </w:t>
      </w:r>
      <w:r>
        <w:t>как у катера, со скошенным дном.</w:t>
      </w:r>
    </w:p>
    <w:p w:rsidR="001C3C7E" w:rsidRDefault="00296496" w:rsidP="00E05E73">
      <w:pPr>
        <w:jc w:val="both"/>
      </w:pPr>
      <w:r>
        <w:t>В России делают несколько машин-амфибий, в основном для нужд военных или спасателей, но до производства автобусов дело пока не доходило. У немцев ездит-плавает автобус, разработанный на шасси MAN, у американцев такой транспорт производит фирма CAMI</w:t>
      </w:r>
      <w:r w:rsidR="00E05E73">
        <w:t xml:space="preserve"> – </w:t>
      </w:r>
      <w:r>
        <w:t>Cool Amphibious Manufactures International</w:t>
      </w:r>
      <w:r w:rsidR="00E05E73">
        <w:t xml:space="preserve"> – «</w:t>
      </w:r>
      <w:r>
        <w:t>Крутое международное производство амфибий</w:t>
      </w:r>
      <w:r w:rsidR="00E05E73">
        <w:t>»</w:t>
      </w:r>
      <w:r>
        <w:t>. Цена автобуса</w:t>
      </w:r>
      <w:r w:rsidR="00E05E73">
        <w:t xml:space="preserve"> – </w:t>
      </w:r>
      <w:r>
        <w:t>от 650 тысяч долларов, или около 35 миллионов рублей по действующему курсу. Не так уж и дорого</w:t>
      </w:r>
      <w:r w:rsidR="00E05E73">
        <w:t xml:space="preserve"> – </w:t>
      </w:r>
      <w:r>
        <w:t>для сравнения, обычный рейсовый автобус отечественного производства обходится примерно в 12-14 миллионов рублей.</w:t>
      </w:r>
    </w:p>
    <w:p w:rsidR="001C3C7E" w:rsidRDefault="00296496" w:rsidP="00E05E73">
      <w:pPr>
        <w:jc w:val="both"/>
      </w:pPr>
      <w:r>
        <w:t xml:space="preserve">Как сообщили </w:t>
      </w:r>
      <w:r w:rsidR="00E05E73">
        <w:t>«</w:t>
      </w:r>
      <w:r>
        <w:t>РГ</w:t>
      </w:r>
      <w:r w:rsidR="00E05E73">
        <w:t>»</w:t>
      </w:r>
      <w:r>
        <w:t xml:space="preserve"> в пресс-службе Мосгортранса, на первом этапе планируется закупить пять автобусов-амфибий. </w:t>
      </w:r>
      <w:r w:rsidR="00E05E73">
        <w:t>«</w:t>
      </w:r>
      <w:r>
        <w:t>Мы надеемся, что в конкурсах поучаствуют и российские производители, и этот проект станет толчком к освоению в нашей стране нового подвижного состава</w:t>
      </w:r>
      <w:r w:rsidR="00E05E73">
        <w:t>»</w:t>
      </w:r>
      <w:r>
        <w:t>,</w:t>
      </w:r>
      <w:r w:rsidR="00E05E73">
        <w:t xml:space="preserve"> – </w:t>
      </w:r>
      <w:r>
        <w:t>заявили в Мосгортрансе.</w:t>
      </w:r>
    </w:p>
    <w:p w:rsidR="001C3C7E" w:rsidRDefault="00296496" w:rsidP="00E05E73">
      <w:pPr>
        <w:jc w:val="both"/>
      </w:pPr>
      <w:r>
        <w:t>Очевидно, что необходимо будет проработать оптимальные маршруты, а также построить спуски в воду и выезды, с которых автобус сможет возвращаться на дорогу.</w:t>
      </w:r>
    </w:p>
    <w:p w:rsidR="001C3C7E" w:rsidRDefault="00296496" w:rsidP="00E05E73">
      <w:pPr>
        <w:jc w:val="both"/>
      </w:pPr>
      <w:r>
        <w:t>Сразу возникает вопрос</w:t>
      </w:r>
      <w:r w:rsidR="00E05E73">
        <w:t xml:space="preserve"> – </w:t>
      </w:r>
      <w:r>
        <w:t xml:space="preserve">а зачем Москве такие автобусы? Директор Института экономики транспорта и транспортной политики НИУ ВШЭ Михаил Блинкин рассказал </w:t>
      </w:r>
      <w:r w:rsidR="00E05E73">
        <w:t>«</w:t>
      </w:r>
      <w:r>
        <w:t>РГ</w:t>
      </w:r>
      <w:r w:rsidR="00E05E73">
        <w:t>»</w:t>
      </w:r>
      <w:r>
        <w:t>:</w:t>
      </w:r>
    </w:p>
    <w:p w:rsidR="00296496" w:rsidRDefault="00296496" w:rsidP="00E05E73">
      <w:pPr>
        <w:jc w:val="both"/>
      </w:pPr>
      <w:r>
        <w:t xml:space="preserve">- У мэра Москвы Сергея Семеновича Собянина есть идея опробовать весь арсенал транспортных систем, которые существуют в мире. Так Москва первой в мире уже сделала не спортивную, а пассажирскую канатную дорогу, ведущую к </w:t>
      </w:r>
      <w:r w:rsidR="00E05E73">
        <w:t>«</w:t>
      </w:r>
      <w:r>
        <w:t>Лужникам</w:t>
      </w:r>
      <w:r w:rsidR="00E05E73">
        <w:t>»</w:t>
      </w:r>
      <w:r>
        <w:t xml:space="preserve">. Прорабатывается и концессионное соглашение о строительстве канатной дороги от станции метро </w:t>
      </w:r>
      <w:r w:rsidR="00E05E73">
        <w:t>«</w:t>
      </w:r>
      <w:r>
        <w:t>Сходненская</w:t>
      </w:r>
      <w:r w:rsidR="00E05E73">
        <w:t>»</w:t>
      </w:r>
      <w:r>
        <w:t xml:space="preserve"> до станции </w:t>
      </w:r>
      <w:r w:rsidR="00E05E73">
        <w:t>«</w:t>
      </w:r>
      <w:r>
        <w:t>Речной вокзал</w:t>
      </w:r>
      <w:r w:rsidR="00E05E73">
        <w:t>»</w:t>
      </w:r>
      <w:r>
        <w:t xml:space="preserve"> и ее интеграции в систему городского пассажирского транспорта. Городские власти занимаются разработкой речных перевозок пассажиров, и недавно уже заявили о своем намерении запустить регулярный речной маршрут от Нижних Мневников до Киевского вокзала. И вот на очереди еще одна новинка</w:t>
      </w:r>
      <w:r w:rsidR="00E05E73">
        <w:t xml:space="preserve"> – </w:t>
      </w:r>
      <w:r>
        <w:t>автобус-амфибия. Понятно, что и канатка, и речной трамвай, и плавающий автобус будут пользоваться спросом лишь у второстепенного сегмента рынка транспортных услуг. Но если, скажем, у жителя Нагатинского затона появится возможность приехать домой не под землей, а по воде, кому от этого будет плохо? Тем более что бюджет Москвы позволяет столице такие расходы.</w:t>
      </w:r>
    </w:p>
    <w:p w:rsidR="001C3C7E" w:rsidRDefault="00296496" w:rsidP="00E05E73">
      <w:pPr>
        <w:jc w:val="both"/>
      </w:pPr>
      <w:r>
        <w:t>Свою точку зрения высказал и урбанист Аркадий Гершман:</w:t>
      </w:r>
    </w:p>
    <w:p w:rsidR="001C3C7E" w:rsidRDefault="00296496" w:rsidP="00E05E73">
      <w:pPr>
        <w:jc w:val="both"/>
      </w:pPr>
      <w:r>
        <w:t>- Идея интересная, но совершенно непонятно, почему эти расходы на себя должен брать городской бюджет, а не бизнес? По его мнению автобусы-амфибии к общественному транспорту не имеют отношения, это скорее туристический аттракцион.</w:t>
      </w:r>
    </w:p>
    <w:p w:rsidR="008A024D" w:rsidRDefault="00296496" w:rsidP="00E05E73">
      <w:pPr>
        <w:jc w:val="both"/>
      </w:pPr>
      <w:r>
        <w:t>Но ведь власти и не скрывают, что покупают автобусы именно для туристов. Тем более что их поток в Москву растет сейчас, как никогда: если за 2017 год в российской столице побывали 21 млн туристов, то прогноз на 2018-й</w:t>
      </w:r>
      <w:r w:rsidR="00E05E73">
        <w:t xml:space="preserve"> – </w:t>
      </w:r>
      <w:r>
        <w:t>30 млн. Впрочем, в соцсетях пользователи ехидно замечают: автобусы-амфибии могут пригодиться во время ливней</w:t>
      </w:r>
      <w:r w:rsidR="00E05E73">
        <w:t xml:space="preserve"> – </w:t>
      </w:r>
      <w:r>
        <w:lastRenderedPageBreak/>
        <w:t>в последние годы, в том числе из-за проблем с ливневой канализацией, в столице неоднократно образовывались такие глубокие лужи, что в них глохли машины. Ирония иронией, а между тем во Франции в эти дни выпала трехмесячная норма осадков и улицы населенных пунктов превратились в бурлящие реки. 13 человек погибли. И окажись там такие амфибии, кого-то они, быть может, и спасли бы.</w:t>
      </w:r>
    </w:p>
    <w:p w:rsidR="00E05E73" w:rsidRDefault="005228A9" w:rsidP="00E05E73">
      <w:pPr>
        <w:jc w:val="both"/>
      </w:pPr>
      <w:hyperlink r:id="rId28" w:history="1">
        <w:r w:rsidR="001C3C7E" w:rsidRPr="00E73A5C">
          <w:rPr>
            <w:rStyle w:val="a9"/>
          </w:rPr>
          <w:t>https://rg.ru/2018/10/17/reg-cfo/v-moskve-poiaviatsia-avtobusy-amfibii.html</w:t>
        </w:r>
      </w:hyperlink>
    </w:p>
    <w:p w:rsidR="00E05E73" w:rsidRPr="00E05E73" w:rsidRDefault="00E05E73" w:rsidP="00E05E73">
      <w:pPr>
        <w:pStyle w:val="3"/>
        <w:jc w:val="both"/>
        <w:rPr>
          <w:rFonts w:ascii="Times New Roman" w:hAnsi="Times New Roman"/>
          <w:sz w:val="24"/>
          <w:szCs w:val="24"/>
        </w:rPr>
      </w:pPr>
      <w:bookmarkStart w:id="22" w:name="_Toc527615966"/>
      <w:r w:rsidRPr="00E05E73">
        <w:rPr>
          <w:rFonts w:ascii="Times New Roman" w:hAnsi="Times New Roman"/>
          <w:sz w:val="24"/>
          <w:szCs w:val="24"/>
        </w:rPr>
        <w:t>ТАСС; 2018.10.17; СПЕЦИАЛИСТЫ УСОМНИЛИСЬ В ВОЗМОЖНОСТИ ВОССТАНОВИТЬ ВЫКАТИВШИЙСЯ ЗА ВПП В ЯКУТСКЕ ЛАЙНЕР</w:t>
      </w:r>
    </w:p>
    <w:p w:rsidR="00E05E73" w:rsidRDefault="00E05E73" w:rsidP="00E05E73">
      <w:pPr>
        <w:jc w:val="both"/>
      </w:pPr>
      <w:r>
        <w:t xml:space="preserve">Самолет авиакомпании «Якутия» Sukhoi Superjet 100 («Сухой Суперджет-100»), выкатившийся за пределы взлетно-посадочной полосы в аэропорту Якутска, по всей вероятности, не подлежит восстановлению. Об этом заявил журналистам в среду </w:t>
      </w:r>
      <w:r w:rsidRPr="00E05E73">
        <w:rPr>
          <w:b/>
        </w:rPr>
        <w:t>министр транспорта</w:t>
      </w:r>
      <w:r>
        <w:t xml:space="preserve"> и дорожного хозяйства региона Александр Тарасов.</w:t>
      </w:r>
    </w:p>
    <w:p w:rsidR="00E05E73" w:rsidRDefault="00E05E73" w:rsidP="00E05E73">
      <w:pPr>
        <w:jc w:val="both"/>
      </w:pPr>
      <w:r>
        <w:t>В результате инцидента, произошедшего 10 октября, у лайнера подломились стойки шасси. На борту находились 96 человек. Четыре пассажира обратились за медицинской помощью, однако серьезно никто не пострадал.</w:t>
      </w:r>
    </w:p>
    <w:p w:rsidR="00E05E73" w:rsidRDefault="00E05E73" w:rsidP="00E05E73">
      <w:pPr>
        <w:jc w:val="both"/>
      </w:pPr>
      <w:r>
        <w:t>«По всей вероятности, самолет не подлежит восстановлению», – сказал Тарасов. Он отметил, что при визуальном осмотре воздушного судна выявлены повреждения основных и передних стоек шасси, а также фюзеляжа.</w:t>
      </w:r>
    </w:p>
    <w:p w:rsidR="00E05E73" w:rsidRDefault="00E05E73" w:rsidP="00E05E73">
      <w:pPr>
        <w:jc w:val="both"/>
      </w:pPr>
      <w:r>
        <w:t>Комиссия Межгосударственного авиационного комитета продолжает работать в Якутске, добавил министр.</w:t>
      </w:r>
    </w:p>
    <w:p w:rsidR="00E05E73" w:rsidRDefault="00E05E73" w:rsidP="00E05E73">
      <w:pPr>
        <w:jc w:val="both"/>
      </w:pPr>
      <w:r>
        <w:t>Тарасов также рассказал, что новый генеральный директор «Якутии» Владимир Горбунов приступил к своим обязанностям и прибывает в Якутск в четверг. Горбунов ранее возглавлял «Нордавиа», до этого под его руководством были запущены лоукостеры «Авианова» и «Добролет».</w:t>
      </w:r>
    </w:p>
    <w:p w:rsidR="00B328DD" w:rsidRDefault="00E05E73" w:rsidP="00E05E73">
      <w:pPr>
        <w:jc w:val="both"/>
      </w:pPr>
      <w:r>
        <w:t>Авиакомпания «Якутия» на 100% принадлежит правительству Якутии. Ранее у компании были финансовые проблемы из-за проблем с лизинговыми платежами. Власти региона заявляли, что в целом финансовая ситуация у перевозчика стабилизировалась.</w:t>
      </w:r>
    </w:p>
    <w:p w:rsidR="00E05E73" w:rsidRDefault="005228A9" w:rsidP="00E05E73">
      <w:pPr>
        <w:jc w:val="both"/>
      </w:pPr>
      <w:hyperlink r:id="rId29" w:history="1">
        <w:r w:rsidR="00E05E73" w:rsidRPr="003A47F4">
          <w:rPr>
            <w:rStyle w:val="a9"/>
          </w:rPr>
          <w:t>https://tass.ru/proisshestviya/5683894</w:t>
        </w:r>
      </w:hyperlink>
    </w:p>
    <w:p w:rsidR="00B328DD" w:rsidRPr="00B328DD" w:rsidRDefault="00B328DD" w:rsidP="00E05E73">
      <w:pPr>
        <w:pStyle w:val="3"/>
        <w:jc w:val="both"/>
        <w:rPr>
          <w:rFonts w:ascii="Times New Roman" w:hAnsi="Times New Roman"/>
          <w:sz w:val="24"/>
          <w:szCs w:val="24"/>
        </w:rPr>
      </w:pPr>
      <w:r w:rsidRPr="00B328DD">
        <w:rPr>
          <w:rFonts w:ascii="Times New Roman" w:hAnsi="Times New Roman"/>
          <w:sz w:val="24"/>
          <w:szCs w:val="24"/>
        </w:rPr>
        <w:t xml:space="preserve">RNS; 2018.10.17; </w:t>
      </w:r>
      <w:r w:rsidRPr="00E05E73">
        <w:rPr>
          <w:rFonts w:ascii="Times New Roman" w:hAnsi="Times New Roman"/>
          <w:sz w:val="24"/>
          <w:szCs w:val="24"/>
        </w:rPr>
        <w:t>МИНТРАНС</w:t>
      </w:r>
      <w:r w:rsidRPr="00B328DD">
        <w:rPr>
          <w:rFonts w:ascii="Times New Roman" w:hAnsi="Times New Roman"/>
          <w:sz w:val="24"/>
          <w:szCs w:val="24"/>
        </w:rPr>
        <w:t xml:space="preserve"> МОЖЕТ ВЫДЕЛИТЬ </w:t>
      </w:r>
      <w:r w:rsidR="00E05E73">
        <w:rPr>
          <w:rFonts w:ascii="Times New Roman" w:hAnsi="Times New Roman"/>
          <w:sz w:val="24"/>
          <w:szCs w:val="24"/>
        </w:rPr>
        <w:t>«</w:t>
      </w:r>
      <w:r w:rsidRPr="00B328DD">
        <w:rPr>
          <w:rFonts w:ascii="Times New Roman" w:hAnsi="Times New Roman"/>
          <w:sz w:val="24"/>
          <w:szCs w:val="24"/>
        </w:rPr>
        <w:t>АЭРОФЛОТУ</w:t>
      </w:r>
      <w:r w:rsidR="00E05E73">
        <w:rPr>
          <w:rFonts w:ascii="Times New Roman" w:hAnsi="Times New Roman"/>
          <w:sz w:val="24"/>
          <w:szCs w:val="24"/>
        </w:rPr>
        <w:t>»</w:t>
      </w:r>
      <w:r w:rsidRPr="00B328DD">
        <w:rPr>
          <w:rFonts w:ascii="Times New Roman" w:hAnsi="Times New Roman"/>
          <w:sz w:val="24"/>
          <w:szCs w:val="24"/>
        </w:rPr>
        <w:t xml:space="preserve"> ДОПОЛНИТЕЛЬНО 300 МЛН РУБ. СУБСИДИЙ НА ПЕРЕВОЗКИ В ДФО</w:t>
      </w:r>
    </w:p>
    <w:p w:rsidR="00E05E73" w:rsidRDefault="00B328DD" w:rsidP="00E05E73">
      <w:pPr>
        <w:jc w:val="both"/>
      </w:pPr>
      <w:r w:rsidRPr="00E05E73">
        <w:rPr>
          <w:b/>
        </w:rPr>
        <w:t>Министерство транспорта</w:t>
      </w:r>
      <w:r>
        <w:t xml:space="preserve"> России может дополнительно выделить авиакомпании </w:t>
      </w:r>
      <w:r w:rsidR="00E05E73">
        <w:t>«</w:t>
      </w:r>
      <w:r>
        <w:t>Аэрофлот</w:t>
      </w:r>
      <w:r w:rsidR="00E05E73">
        <w:t>»</w:t>
      </w:r>
      <w:r>
        <w:t xml:space="preserve"> 300 млн руб. на перевозки по субсидируемым тарифам на Дальний Восток.</w:t>
      </w:r>
    </w:p>
    <w:p w:rsidR="00E05E73" w:rsidRDefault="00E05E73" w:rsidP="00E05E73">
      <w:pPr>
        <w:jc w:val="both"/>
      </w:pPr>
      <w:r>
        <w:t>«</w:t>
      </w:r>
      <w:r w:rsidR="00B328DD" w:rsidRPr="00E05E73">
        <w:rPr>
          <w:b/>
        </w:rPr>
        <w:t>Минтрансом</w:t>
      </w:r>
      <w:r w:rsidR="00B328DD">
        <w:t xml:space="preserve"> РФ совместно с “Аэрофлотом” прорабатывается вопрос об оперативном выделении дополнительных средств на перевозки по субсидируемым тарифам на Дальний Восток. Предполагается выделить на финансирование субсидируемых тарифов до конца 2018 года со стороны </w:t>
      </w:r>
      <w:r w:rsidR="00B328DD" w:rsidRPr="00E05E73">
        <w:rPr>
          <w:b/>
        </w:rPr>
        <w:t>Минтранса</w:t>
      </w:r>
      <w:r w:rsidR="00B328DD">
        <w:t xml:space="preserve"> дополнительно 300 млн рублей</w:t>
      </w:r>
      <w:r>
        <w:t>»</w:t>
      </w:r>
      <w:r w:rsidR="00B328DD">
        <w:t xml:space="preserve">, </w:t>
      </w:r>
      <w:r>
        <w:t>–</w:t>
      </w:r>
      <w:r w:rsidR="00B328DD">
        <w:t xml:space="preserve"> сказал RNS официальный представитель </w:t>
      </w:r>
      <w:r w:rsidR="00B328DD" w:rsidRPr="00E05E73">
        <w:rPr>
          <w:b/>
        </w:rPr>
        <w:t>Минтранса</w:t>
      </w:r>
      <w:r w:rsidR="00B328DD">
        <w:t>.</w:t>
      </w:r>
    </w:p>
    <w:p w:rsidR="00E05E73" w:rsidRDefault="00B328DD" w:rsidP="00E05E73">
      <w:pPr>
        <w:jc w:val="both"/>
      </w:pPr>
      <w:r>
        <w:t xml:space="preserve">Ранее сообщалось, что </w:t>
      </w:r>
      <w:r w:rsidR="00E05E73">
        <w:t>«</w:t>
      </w:r>
      <w:r>
        <w:t>Аэрофлот</w:t>
      </w:r>
      <w:r w:rsidR="00E05E73">
        <w:t>»</w:t>
      </w:r>
      <w:r>
        <w:t xml:space="preserve"> с 16 октября приостановил продажи билетов по субсидируемым тарифам на Дальний Восток, в Симферополь и в Калининград из-за </w:t>
      </w:r>
      <w:r w:rsidR="00E05E73">
        <w:t>«</w:t>
      </w:r>
      <w:r>
        <w:t>полного освоения выделенных из госбюджета средств на выплату субсидий</w:t>
      </w:r>
      <w:r w:rsidR="00E05E73">
        <w:t>»</w:t>
      </w:r>
      <w:r>
        <w:t>.</w:t>
      </w:r>
    </w:p>
    <w:p w:rsidR="00E05E73" w:rsidRDefault="00B328DD" w:rsidP="00E05E73">
      <w:pPr>
        <w:jc w:val="both"/>
      </w:pPr>
      <w:r>
        <w:t xml:space="preserve">Ранее планировалось, что в 2018 году по всем программам поддержки авиаперевозок в ДФО будет выделено 4,2 млрд руб. Об этом говорил глава </w:t>
      </w:r>
      <w:r w:rsidRPr="00E05E73">
        <w:rPr>
          <w:b/>
        </w:rPr>
        <w:t>Минтранса</w:t>
      </w:r>
      <w:r>
        <w:t xml:space="preserve"> Евгений </w:t>
      </w:r>
      <w:r w:rsidRPr="00E05E73">
        <w:rPr>
          <w:b/>
        </w:rPr>
        <w:t>Дитрих</w:t>
      </w:r>
      <w:r>
        <w:t>.</w:t>
      </w:r>
    </w:p>
    <w:p w:rsidR="00E05E73" w:rsidRDefault="00E05E73" w:rsidP="00E05E73">
      <w:pPr>
        <w:jc w:val="both"/>
      </w:pPr>
      <w:r>
        <w:t>«</w:t>
      </w:r>
      <w:r w:rsidR="00B328DD">
        <w:t>Сегодняшние объемы субсидий недостаточные. Было обращение в правительство о выделении дополнительных средств. 400 млн рублей было выделено из резервного фонда. На 2019 и последующие годы достигнута договоренность, мы будем также представлять предложения по дополнительному финансированию, и в рамках резервного фонда такие предложения могут быть поддержаны</w:t>
      </w:r>
      <w:r>
        <w:t>»</w:t>
      </w:r>
      <w:r w:rsidR="00B328DD">
        <w:t xml:space="preserve">, </w:t>
      </w:r>
      <w:r>
        <w:t>–</w:t>
      </w:r>
      <w:r w:rsidR="00B328DD">
        <w:t xml:space="preserve"> заявил в сентябре министр.</w:t>
      </w:r>
    </w:p>
    <w:p w:rsidR="00B328DD" w:rsidRPr="00610BF5" w:rsidRDefault="00610BF5" w:rsidP="00E05E73">
      <w:pPr>
        <w:jc w:val="both"/>
        <w:rPr>
          <w:vanish/>
          <w:specVanish/>
        </w:rPr>
      </w:pPr>
      <w:r>
        <w:rPr>
          <w:b/>
        </w:rPr>
        <w:br w:type="page"/>
      </w:r>
      <w:r w:rsidR="00B328DD" w:rsidRPr="00E05E73">
        <w:rPr>
          <w:b/>
        </w:rPr>
        <w:lastRenderedPageBreak/>
        <w:t>Дитрих</w:t>
      </w:r>
      <w:r w:rsidR="00B328DD">
        <w:t xml:space="preserve"> отмечал, что в рамках программ субсидирования ежегодно перевозится порядка 1,5 млн пассажиров, из них в Дальневосточном округе</w:t>
      </w:r>
      <w:r w:rsidR="00E05E73">
        <w:t xml:space="preserve"> – </w:t>
      </w:r>
      <w:r w:rsidR="00B328DD">
        <w:t>600 тыс. человек.</w:t>
      </w:r>
    </w:p>
    <w:p w:rsidR="00B328DD" w:rsidRDefault="00610BF5" w:rsidP="00E05E73">
      <w:pPr>
        <w:jc w:val="both"/>
      </w:pPr>
      <w:r>
        <w:t xml:space="preserve"> </w:t>
      </w:r>
      <w:hyperlink r:id="rId30" w:history="1">
        <w:r w:rsidR="00B328DD" w:rsidRPr="003A47F4">
          <w:rPr>
            <w:rStyle w:val="a9"/>
          </w:rPr>
          <w:t>https://rns.online/transport/Mintrans-mozhet-videlit-aeroflotu-dopolnitelno-300-mln-rub-subsidii-na-perevozki-v-DFO-2018-10-17/</w:t>
        </w:r>
      </w:hyperlink>
    </w:p>
    <w:p w:rsidR="00246CB4" w:rsidRPr="00246CB4" w:rsidRDefault="00246CB4" w:rsidP="00E05E73">
      <w:pPr>
        <w:pStyle w:val="3"/>
        <w:jc w:val="both"/>
        <w:rPr>
          <w:rFonts w:ascii="Times New Roman" w:hAnsi="Times New Roman"/>
          <w:sz w:val="24"/>
          <w:szCs w:val="24"/>
        </w:rPr>
      </w:pPr>
      <w:r w:rsidRPr="00246CB4">
        <w:rPr>
          <w:rFonts w:ascii="Times New Roman" w:hAnsi="Times New Roman"/>
          <w:sz w:val="24"/>
          <w:szCs w:val="24"/>
        </w:rPr>
        <w:t xml:space="preserve">ТАСС; 2018.10.17; СУД В УДМУРТИИ УДОВЛЕТВОРИЛ ИСКИ РОСПОТРЕБНАДЗОРА К </w:t>
      </w:r>
      <w:r w:rsidR="00E05E73">
        <w:rPr>
          <w:rFonts w:ascii="Times New Roman" w:hAnsi="Times New Roman"/>
          <w:sz w:val="24"/>
          <w:szCs w:val="24"/>
        </w:rPr>
        <w:t>«</w:t>
      </w:r>
      <w:r w:rsidRPr="00246CB4">
        <w:rPr>
          <w:rFonts w:ascii="Times New Roman" w:hAnsi="Times New Roman"/>
          <w:sz w:val="24"/>
          <w:szCs w:val="24"/>
        </w:rPr>
        <w:t>САРАТОВСКИМ АВИАЛИНИЯМ</w:t>
      </w:r>
      <w:r w:rsidR="00E05E73">
        <w:rPr>
          <w:rFonts w:ascii="Times New Roman" w:hAnsi="Times New Roman"/>
          <w:sz w:val="24"/>
          <w:szCs w:val="24"/>
        </w:rPr>
        <w:t>»</w:t>
      </w:r>
      <w:bookmarkEnd w:id="22"/>
    </w:p>
    <w:p w:rsidR="001C3C7E" w:rsidRDefault="00246CB4" w:rsidP="00E05E73">
      <w:pPr>
        <w:jc w:val="both"/>
      </w:pPr>
      <w:r>
        <w:t xml:space="preserve">Суд удовлетворил все иски управления Роспотребнадзора по Удмуртии в отношении к </w:t>
      </w:r>
      <w:r w:rsidR="00E05E73">
        <w:t>«</w:t>
      </w:r>
      <w:r>
        <w:t>Саратовским авиалиниям</w:t>
      </w:r>
      <w:r w:rsidR="00E05E73">
        <w:t>»</w:t>
      </w:r>
      <w:r>
        <w:t xml:space="preserve"> за несостоявшиеся авиаперевозки на общую сумму около 1,4 млн рублей, сообщила в среду пресс-служба регионального главка ведомства.</w:t>
      </w:r>
    </w:p>
    <w:p w:rsidR="001C3C7E" w:rsidRDefault="00E05E73" w:rsidP="00E05E73">
      <w:pPr>
        <w:jc w:val="both"/>
      </w:pPr>
      <w:r>
        <w:t>«</w:t>
      </w:r>
      <w:r w:rsidR="00246CB4">
        <w:t xml:space="preserve">Управлением подготовлено и отправлено в суды 48 исковых заявлений на возврат денежных средств АО </w:t>
      </w:r>
      <w:r>
        <w:t>«</w:t>
      </w:r>
      <w:r w:rsidR="00246CB4">
        <w:t>Саратовские авиалинии</w:t>
      </w:r>
      <w:r>
        <w:t>»</w:t>
      </w:r>
      <w:r w:rsidR="00246CB4">
        <w:t xml:space="preserve"> за несостоявшиеся авиаперевозки в защиту конкретного потребителя. В настоящее время все исковые требования судами удовлетворены &lt;…&gt; по решению судов потребителям выплачено 1 млн 404 тыс. 527 рублей, в том числе в качестве компенсации морального вреда 63,3 тыс. рублей</w:t>
      </w:r>
      <w:r>
        <w:t>»</w:t>
      </w:r>
      <w:r w:rsidR="00246CB4">
        <w:t>,</w:t>
      </w:r>
      <w:r>
        <w:t xml:space="preserve"> – </w:t>
      </w:r>
      <w:r w:rsidR="00246CB4">
        <w:t>говорится в сообщении.</w:t>
      </w:r>
    </w:p>
    <w:p w:rsidR="001C3C7E" w:rsidRDefault="00246CB4" w:rsidP="00E05E73">
      <w:pPr>
        <w:jc w:val="both"/>
      </w:pPr>
      <w:r>
        <w:t>В нем также отмечается, что с начала лета поступило 182 обращения от граждан с жалобами на авиаперевозчика. В пресс-службе республиканского управления Роспотребнадзора уточнили ТАСС, что часть обратившихся ограничились консультациями и подавали иски в суды самостоятельно. В пресс-службе также заметили, что неделю назад поступили новые жалобы и в управлении готовы продолжать работу по защите интересов граждан в судах.</w:t>
      </w:r>
    </w:p>
    <w:p w:rsidR="00740A8D" w:rsidRDefault="00246CB4" w:rsidP="00E05E73">
      <w:pPr>
        <w:jc w:val="both"/>
      </w:pPr>
      <w:r>
        <w:t xml:space="preserve">Ранее сообщалось, что по результатам внеплановых проверок </w:t>
      </w:r>
      <w:r w:rsidRPr="00E05E73">
        <w:rPr>
          <w:b/>
        </w:rPr>
        <w:t>Росавиаци</w:t>
      </w:r>
      <w:r>
        <w:t xml:space="preserve">и после катастрофы с самолетом </w:t>
      </w:r>
      <w:r w:rsidR="00E05E73">
        <w:t>«</w:t>
      </w:r>
      <w:r>
        <w:t>Саратовских авиалиний</w:t>
      </w:r>
      <w:r w:rsidR="00E05E73">
        <w:t>»</w:t>
      </w:r>
      <w:r>
        <w:t xml:space="preserve"> в Подмосковье 11 февраля ведомство аннулировало сертификат эксплуатанта авиакомпании.</w:t>
      </w:r>
    </w:p>
    <w:p w:rsidR="00246CB4" w:rsidRDefault="005228A9" w:rsidP="00E05E73">
      <w:pPr>
        <w:jc w:val="both"/>
      </w:pPr>
      <w:hyperlink r:id="rId31" w:history="1">
        <w:r w:rsidR="00246CB4" w:rsidRPr="00E73A5C">
          <w:rPr>
            <w:rStyle w:val="a9"/>
          </w:rPr>
          <w:t>https://tass.ru/ekonomika/5683977</w:t>
        </w:r>
      </w:hyperlink>
    </w:p>
    <w:p w:rsidR="00296496" w:rsidRPr="00296496" w:rsidRDefault="00296496" w:rsidP="00E05E73">
      <w:pPr>
        <w:pStyle w:val="3"/>
        <w:jc w:val="both"/>
        <w:rPr>
          <w:rFonts w:ascii="Times New Roman" w:hAnsi="Times New Roman"/>
          <w:sz w:val="24"/>
          <w:szCs w:val="24"/>
        </w:rPr>
      </w:pPr>
      <w:bookmarkStart w:id="23" w:name="_Toc527615967"/>
      <w:r w:rsidRPr="00296496">
        <w:rPr>
          <w:rFonts w:ascii="Times New Roman" w:hAnsi="Times New Roman"/>
          <w:sz w:val="24"/>
          <w:szCs w:val="24"/>
        </w:rPr>
        <w:t>РОССИЙСКАЯ ГАЗЕТА; ЮРИЙ ГАВРИЛОВ; 2018.10.18; ДРОНАМ ПОДРЕЖУТ КРЫЛЬЯ; ДЛЯ БЕСПИЛОТНИКОВ МОГУТ ВВЕСТИ ЗАПРЕТНЫЕ ЗОНЫ</w:t>
      </w:r>
      <w:bookmarkEnd w:id="23"/>
    </w:p>
    <w:p w:rsidR="00296496" w:rsidRDefault="00296496" w:rsidP="00E05E73">
      <w:pPr>
        <w:jc w:val="both"/>
      </w:pPr>
      <w:r>
        <w:t>По инициативе Федеральной службы охраны депутат Госдумы и экс-директор ФСБ Николай Ковалев разработал законопроект, ограничивающий барражирование дронов над некоторыми закрытыми военными и государственными объектами, а также районами, относящимися к так называемым режимным территориям. В случае принятия документа появление в этих зонах беспилотников, не имеющих специального разрешения, будет расцениваться как несанкционированный пролет.</w:t>
      </w:r>
    </w:p>
    <w:p w:rsidR="001C3C7E" w:rsidRDefault="00296496" w:rsidP="00E05E73">
      <w:pPr>
        <w:jc w:val="both"/>
      </w:pPr>
      <w:r>
        <w:t>Данное ограничение предлагается распространить и на работу дронов в местах массовых публичных мероприятий. Автор законопроекта объяснил, что если, к примеру, какая-то общественная организация захочет провести митинг и с помощью беспилотника с камерой запечатлеть его с воздуха, то ей придется заранее оповестить местные органы власти и получить соответствующее разрешение. По словам Ковалева, в уведомлении о предстоящем митинге и съемке с дрона нужно будет указать тип и характеристики беспилотника, а также технические параметры установленной на нем фото- или видеоаппаратуры.</w:t>
      </w:r>
    </w:p>
    <w:p w:rsidR="001C3C7E" w:rsidRDefault="00296496" w:rsidP="00E05E73">
      <w:pPr>
        <w:jc w:val="both"/>
      </w:pPr>
      <w:r>
        <w:t>Для нарушителей этих требований могут ввести серьезное наказание. Хозяину дрона придется отвечать по закону. А его беспилотный аппарат разрешат сбивать либо выводить из строя с помощью средств радиоэлектронного воздействия, которые имеются и у наших военных, и у полицейских, а также представителей спецслужб.</w:t>
      </w:r>
    </w:p>
    <w:p w:rsidR="001C3C7E" w:rsidRDefault="00296496" w:rsidP="00E05E73">
      <w:pPr>
        <w:jc w:val="both"/>
      </w:pPr>
      <w:r>
        <w:t>Столь жесткая реакция</w:t>
      </w:r>
      <w:r w:rsidR="00E05E73">
        <w:t xml:space="preserve"> – </w:t>
      </w:r>
      <w:r>
        <w:t xml:space="preserve">вынужденная мера. Депутат Ковалев напомнил, что технические возможности современных дронов позволяют не только осуществлять удаленное наблюдение и негласно собирать информацию о методах, средствах и силах охраны объектов, но и нести на себе оружие и взрывчатку. </w:t>
      </w:r>
      <w:r w:rsidR="00E05E73">
        <w:t>«</w:t>
      </w:r>
      <w:r>
        <w:t xml:space="preserve">Даже миниатюрные беспилотные </w:t>
      </w:r>
      <w:r>
        <w:lastRenderedPageBreak/>
        <w:t>летательные аппараты с максимальной взлетной массой менее 0,25 килограмма (учет данного класса аппаратов законодательством РФ не предусмотрен) могут быть использованы для совершения преступлений диверсионно-террористической направленности</w:t>
      </w:r>
      <w:r w:rsidR="00E05E73">
        <w:t>»</w:t>
      </w:r>
      <w:r>
        <w:t>,</w:t>
      </w:r>
      <w:r w:rsidR="00E05E73">
        <w:t xml:space="preserve"> – </w:t>
      </w:r>
      <w:r>
        <w:t>цитирует ТАСС депутата.</w:t>
      </w:r>
    </w:p>
    <w:p w:rsidR="001C3C7E" w:rsidRDefault="00296496" w:rsidP="00E05E73">
      <w:pPr>
        <w:jc w:val="both"/>
      </w:pPr>
      <w:r>
        <w:t>Российское законодательство содержит некоторые ограничения и запреты на использование дронов и предусматривает ответственность за их нарушения. В то же время отраслевые законы, регламентирующие правовые основы деятельности органов госохраны, Росгвардии, МВД и ФСБ России, не содержат положений, определяющих их полномочия по предупреждению и пресечению несанкционированного использования беспилотников.</w:t>
      </w:r>
    </w:p>
    <w:p w:rsidR="001C3C7E" w:rsidRDefault="00296496" w:rsidP="00E05E73">
      <w:pPr>
        <w:jc w:val="both"/>
      </w:pPr>
      <w:r>
        <w:t xml:space="preserve">Вот этот юридический пробел как раз и предлагает устранить депутат Ковалев. </w:t>
      </w:r>
      <w:r w:rsidR="00E05E73">
        <w:t>«</w:t>
      </w:r>
      <w:r>
        <w:t>Более того, обнаружилась необходимость расширения затронутых в законопроекте моментов,</w:t>
      </w:r>
      <w:r w:rsidR="00E05E73">
        <w:t xml:space="preserve"> – </w:t>
      </w:r>
      <w:r>
        <w:t>подчеркнул депутат.</w:t>
      </w:r>
      <w:r w:rsidR="00E05E73">
        <w:t xml:space="preserve"> – </w:t>
      </w:r>
      <w:r>
        <w:t>К примеру, не охваченными регулирующим вниманием оказались беспилотные аппараты, используемые в разных целях под землей, под водой, в околоземном пространстве, на земле</w:t>
      </w:r>
      <w:r w:rsidR="00E05E73">
        <w:t>»</w:t>
      </w:r>
      <w:r>
        <w:t>. Над урегулированием таких вопросов работает специальная межведомственная группа.</w:t>
      </w:r>
    </w:p>
    <w:p w:rsidR="001C3C7E" w:rsidRDefault="00296496" w:rsidP="00E05E73">
      <w:pPr>
        <w:jc w:val="both"/>
      </w:pPr>
      <w:r>
        <w:t xml:space="preserve">Между тем </w:t>
      </w:r>
      <w:r w:rsidR="00E05E73">
        <w:t>«</w:t>
      </w:r>
      <w:r>
        <w:t>Российская газета</w:t>
      </w:r>
      <w:r w:rsidR="00E05E73">
        <w:t>»</w:t>
      </w:r>
      <w:r>
        <w:t xml:space="preserve"> уже писала, что силовые ведомства главным образом уделяют внимание тем беспилотникам, которые могут использовать в своих целях. Например, сотрудники ГИБДД с их помощью контролируют дорожные потоки. Специалисты МЧС</w:t>
      </w:r>
      <w:r w:rsidR="00E05E73">
        <w:t xml:space="preserve"> – </w:t>
      </w:r>
      <w:r>
        <w:t>изучают места стихийных бедствий.</w:t>
      </w:r>
    </w:p>
    <w:p w:rsidR="001C3C7E" w:rsidRDefault="00E05E73" w:rsidP="00E05E73">
      <w:pPr>
        <w:jc w:val="both"/>
      </w:pPr>
      <w:r>
        <w:t>«</w:t>
      </w:r>
      <w:r w:rsidR="00296496">
        <w:t>Процесс широкого распространения беспилотных систем хобби-класса, который мы наблюдаем, стал возможным благодаря удешевлению и повышению их доступности для массового потребителя,</w:t>
      </w:r>
      <w:r>
        <w:t xml:space="preserve"> – </w:t>
      </w:r>
      <w:r w:rsidR="00296496">
        <w:t xml:space="preserve">сказал </w:t>
      </w:r>
      <w:r>
        <w:t>«</w:t>
      </w:r>
      <w:r w:rsidR="00296496">
        <w:t>РГ</w:t>
      </w:r>
      <w:r>
        <w:t>»</w:t>
      </w:r>
      <w:r w:rsidR="00296496">
        <w:t xml:space="preserve"> ведущий российский эксперт в области беспилотной авиации Денис Федутинов.</w:t>
      </w:r>
      <w:r>
        <w:t xml:space="preserve"> – </w:t>
      </w:r>
      <w:r w:rsidR="00296496">
        <w:t xml:space="preserve">Однако те же системы, что используются для воздушной съемки, попав в руки преступников, могут также служить противозаконным целям. И это не только такие относительно </w:t>
      </w:r>
      <w:r>
        <w:t>«</w:t>
      </w:r>
      <w:r w:rsidR="00296496">
        <w:t>безобидные</w:t>
      </w:r>
      <w:r>
        <w:t>»</w:t>
      </w:r>
      <w:r w:rsidR="00296496">
        <w:t xml:space="preserve"> вещи, как, скажем, контрабанда товаров через границу или доставка каких-то посылок в тюрьмы</w:t>
      </w:r>
      <w:r>
        <w:t>»</w:t>
      </w:r>
      <w:r w:rsidR="00296496">
        <w:t>.</w:t>
      </w:r>
    </w:p>
    <w:p w:rsidR="003D7202" w:rsidRDefault="00296496" w:rsidP="00E05E73">
      <w:pPr>
        <w:jc w:val="both"/>
      </w:pPr>
      <w:r>
        <w:t xml:space="preserve">Дроны, по мнению эксперта, также могут применяться террористическими структурами в качестве носителей взрывных устройств или отравляющих веществ. </w:t>
      </w:r>
      <w:r w:rsidR="00E05E73">
        <w:t>«</w:t>
      </w:r>
      <w:r>
        <w:t>Опыт подобного применения уже имелся в Израиле. Есть основания полагать, что, к сожалению, подобная практика будет продолжаться, распространяясь и на другие страны. И Россия здесь не является исключением</w:t>
      </w:r>
      <w:r w:rsidR="00E05E73">
        <w:t>»</w:t>
      </w:r>
      <w:r>
        <w:t>,</w:t>
      </w:r>
      <w:r w:rsidR="00E05E73">
        <w:t xml:space="preserve"> – </w:t>
      </w:r>
      <w:r>
        <w:t>считает Федутинов.</w:t>
      </w:r>
    </w:p>
    <w:p w:rsidR="00296496" w:rsidRDefault="005228A9" w:rsidP="00E05E73">
      <w:pPr>
        <w:jc w:val="both"/>
      </w:pPr>
      <w:hyperlink r:id="rId32" w:history="1">
        <w:r w:rsidR="00296496" w:rsidRPr="00E73A5C">
          <w:rPr>
            <w:rStyle w:val="a9"/>
          </w:rPr>
          <w:t>https://rg.ru/2018/10/17/dronam-zapretiat-letat-nad-rezhimnymi-obektami.html</w:t>
        </w:r>
      </w:hyperlink>
    </w:p>
    <w:p w:rsidR="00132AF7" w:rsidRPr="00296496" w:rsidRDefault="00296496" w:rsidP="00E05E73">
      <w:pPr>
        <w:pStyle w:val="3"/>
        <w:jc w:val="both"/>
        <w:rPr>
          <w:rFonts w:ascii="Times New Roman" w:hAnsi="Times New Roman"/>
          <w:sz w:val="24"/>
          <w:szCs w:val="24"/>
        </w:rPr>
      </w:pPr>
      <w:bookmarkStart w:id="24" w:name="_Toc527615968"/>
      <w:r w:rsidRPr="00296496">
        <w:rPr>
          <w:rFonts w:ascii="Times New Roman" w:hAnsi="Times New Roman"/>
          <w:sz w:val="24"/>
          <w:szCs w:val="24"/>
        </w:rPr>
        <w:t>РОССИЙСКАЯ ГАЗЕТА; АЛЕКСАНДРА БЕЛУЗА; 2018.10.18; ЛИДЕРЫ РОССИИ И ЕГИПТА ОБСУДИЛИ ПРОЕКТ СТРОИТЕЛЬСТВА АТОМНОЙ СТАНЦИИ И ВОЗОБНОВЛЕНИЕ ЧАРТЕРОВ НА КУРОРТЫ</w:t>
      </w:r>
      <w:bookmarkEnd w:id="24"/>
    </w:p>
    <w:p w:rsidR="00132AF7" w:rsidRDefault="00132AF7" w:rsidP="00E05E73">
      <w:pPr>
        <w:jc w:val="both"/>
      </w:pPr>
      <w:r>
        <w:t>Россия нацелена в ближайшее время возобновить чартерные перелеты на морские курорты Египта</w:t>
      </w:r>
      <w:r w:rsidR="00E05E73">
        <w:t xml:space="preserve"> – </w:t>
      </w:r>
      <w:r>
        <w:t xml:space="preserve">Хургаду и Шарм-эш-Шейх. Об этом Владимир Путин заявил на переговорах с президентом Египта Абдель Фаттахом ас-Сиси в среду, 17 октября. Встреча на высшем уровне прошла в Сочи в санатории </w:t>
      </w:r>
      <w:r w:rsidR="00E05E73">
        <w:t>«</w:t>
      </w:r>
      <w:r>
        <w:t>Русь</w:t>
      </w:r>
      <w:r w:rsidR="00E05E73">
        <w:t>»</w:t>
      </w:r>
      <w:r>
        <w:t>.</w:t>
      </w:r>
    </w:p>
    <w:p w:rsidR="001C3C7E" w:rsidRDefault="00132AF7" w:rsidP="00E05E73">
      <w:pPr>
        <w:jc w:val="both"/>
      </w:pPr>
      <w:r>
        <w:t xml:space="preserve">Российские туристы смогут вернуться в Египет. Возобновление туристического потока и прямого авиасообщения с египетскими морскими курортами стало одной из тем переговоров лидеров России и Египта. Сейчас добраться до морских курортов Египта можно только через Каир, прямые регулярные перелеты по маршруту Москва-Каир возобновились 11 апреля этого года после почти трехлетнего перерыва, связанного с авиакатастрофой в небе над Синаем российского самолета авиакомпании </w:t>
      </w:r>
      <w:r w:rsidR="00E05E73">
        <w:t>«</w:t>
      </w:r>
      <w:r>
        <w:t>Когалымавиа</w:t>
      </w:r>
      <w:r w:rsidR="00E05E73">
        <w:t>»</w:t>
      </w:r>
      <w:r>
        <w:t>.</w:t>
      </w:r>
    </w:p>
    <w:p w:rsidR="001C3C7E" w:rsidRDefault="00132AF7" w:rsidP="00E05E73">
      <w:pPr>
        <w:jc w:val="both"/>
      </w:pPr>
      <w:r>
        <w:t xml:space="preserve">Египет сильно заинтересован в возвращении российских туристов, поэтому египетские политики регулярно поднимают этот вопрос перед российской стороной. Затронул его и ас-Сиси. </w:t>
      </w:r>
      <w:r w:rsidR="00E05E73">
        <w:t>«</w:t>
      </w:r>
      <w:r>
        <w:t xml:space="preserve">Мы пообсуждаем вопросы возобновления турпотока из России в Египет, и возобновление прямого авиасообщения между российскими городами и египетскими </w:t>
      </w:r>
      <w:r>
        <w:lastRenderedPageBreak/>
        <w:t>городами, помимо авиасообщения между столицами наших стран</w:t>
      </w:r>
      <w:r w:rsidR="00E05E73">
        <w:t>»</w:t>
      </w:r>
      <w:r>
        <w:t>,</w:t>
      </w:r>
      <w:r w:rsidR="00E05E73">
        <w:t xml:space="preserve"> – </w:t>
      </w:r>
      <w:r>
        <w:t>сказал египетский лидер в начале переговоров с президентом России.</w:t>
      </w:r>
    </w:p>
    <w:p w:rsidR="001C3C7E" w:rsidRDefault="00132AF7" w:rsidP="00E05E73">
      <w:pPr>
        <w:jc w:val="both"/>
      </w:pPr>
      <w:r>
        <w:t>Главы государств подписали договор о всестороннем партнерстве и стратегическом сотрудничестве</w:t>
      </w:r>
    </w:p>
    <w:p w:rsidR="001C3C7E" w:rsidRDefault="00132AF7" w:rsidP="00E05E73">
      <w:pPr>
        <w:jc w:val="both"/>
      </w:pPr>
      <w:r>
        <w:t xml:space="preserve">По итогам переговоров Владимир Путин дал понять, что Россия готова снять ограничения на чартерные российские перевозки в Египет. Выступая перед журналистами, он подтвердил, что обсудил с египетским коллегой </w:t>
      </w:r>
      <w:r w:rsidR="00E05E73">
        <w:t>«</w:t>
      </w:r>
      <w:r>
        <w:t>проблематику чартерных полетов на популярных у россиян направлениях</w:t>
      </w:r>
      <w:r w:rsidR="00E05E73">
        <w:t xml:space="preserve"> – </w:t>
      </w:r>
      <w:r>
        <w:t>Хургаду и Шарм-эш-Шейх</w:t>
      </w:r>
      <w:r w:rsidR="00E05E73">
        <w:t>»</w:t>
      </w:r>
      <w:r>
        <w:t>.</w:t>
      </w:r>
    </w:p>
    <w:p w:rsidR="001C3C7E" w:rsidRDefault="00132AF7" w:rsidP="00E05E73">
      <w:pPr>
        <w:jc w:val="both"/>
      </w:pPr>
      <w:r>
        <w:t xml:space="preserve">Египетская сторона делает все необходимое для того, чтобы повысить уровень безопасности, отметил Путин. </w:t>
      </w:r>
      <w:r w:rsidR="00E05E73">
        <w:t>«</w:t>
      </w:r>
      <w:r>
        <w:t>Будем стремиться к тому, чтобы в ближайшее время возобновить чартерные перевозки</w:t>
      </w:r>
      <w:r w:rsidR="00E05E73">
        <w:t>»</w:t>
      </w:r>
      <w:r>
        <w:t>,</w:t>
      </w:r>
      <w:r w:rsidR="00E05E73">
        <w:t xml:space="preserve"> – </w:t>
      </w:r>
      <w:r>
        <w:t>заявил российский лидер.</w:t>
      </w:r>
    </w:p>
    <w:p w:rsidR="001C3C7E" w:rsidRDefault="00132AF7" w:rsidP="00E05E73">
      <w:pPr>
        <w:jc w:val="both"/>
      </w:pPr>
      <w:r>
        <w:t>Прямое воздушное сообщение между странами было приостановлено в 2015 году после крушения над Синайским полуостровом самолета с российскими туристами. Взрывное устройство на борт было заложено во время подготовки лайнера к вылету в аэропорту Шарм-эш-Шейха. В связи с трагедией Россия приостановила полеты и потребовала от Египта серьезно повысить уровень безопасности в аэропортах. За прошедшее время египетская сторона усилила меры авиационной безопасности, что и позволило 11 апреля нынешнего года возобновить полеты по маршруту Москва-Каир.</w:t>
      </w:r>
    </w:p>
    <w:p w:rsidR="001C3C7E" w:rsidRDefault="00132AF7" w:rsidP="00E05E73">
      <w:pPr>
        <w:jc w:val="both"/>
      </w:pPr>
      <w:r>
        <w:t>С официальным визитом в Россию Абдель Фаттах ас-Сиси приехал по приглашению Владимира Путина. В марте этого года оба лидера убедительно победили на президентских выборах. На переговорах они обсудили широкий круг тем</w:t>
      </w:r>
      <w:r w:rsidR="00E05E73">
        <w:t xml:space="preserve"> – </w:t>
      </w:r>
      <w:r>
        <w:t>от экономики до военно-технического сотрудничества, а также крупные совместные проекты. Один из ключевых</w:t>
      </w:r>
      <w:r w:rsidR="00E05E73">
        <w:t xml:space="preserve"> – </w:t>
      </w:r>
      <w:r>
        <w:t xml:space="preserve">сооружение первой в Египте атомной электростанции </w:t>
      </w:r>
      <w:r w:rsidR="00E05E73">
        <w:t>«</w:t>
      </w:r>
      <w:r>
        <w:t>Эль-Дабаа</w:t>
      </w:r>
      <w:r w:rsidR="00E05E73">
        <w:t>»</w:t>
      </w:r>
      <w:r>
        <w:t xml:space="preserve"> в составе четырех энергоблоков мощностью по 1200 МВт. </w:t>
      </w:r>
      <w:r w:rsidR="00E05E73">
        <w:t>«</w:t>
      </w:r>
      <w:r>
        <w:t>На площадке начаты подготовительные работы</w:t>
      </w:r>
      <w:r w:rsidR="00E05E73">
        <w:t>»</w:t>
      </w:r>
      <w:r>
        <w:t>,</w:t>
      </w:r>
      <w:r w:rsidR="00E05E73">
        <w:t xml:space="preserve"> – </w:t>
      </w:r>
      <w:r>
        <w:t xml:space="preserve">сообщил Путин. До конца года планируется подписать контракты с египетскими компаниями, чтобы активно привлекать их в качестве субподрядчиков. АЭС возводится в области Матрух на берегу Средиземного моря. Планируется, что первый энергоблок будет введен в эксплуатацию в 2026 году. В соответствии с контрактом </w:t>
      </w:r>
      <w:r w:rsidR="00E05E73">
        <w:t>«</w:t>
      </w:r>
      <w:r>
        <w:t>Росатом</w:t>
      </w:r>
      <w:r w:rsidR="00E05E73">
        <w:t>»</w:t>
      </w:r>
      <w:r>
        <w:t xml:space="preserve"> обучит местный персонал и поможет египетским партнерам с эксплуатацией АЭС на протяжении первых 10 лет работы станции. Египет получит не только АЭС, но и доступ к самым современным и безопасным технологиям. На энергоблоках будут эксплуатироваться передовые российские ядерные реакторы ВВЭР-1200.</w:t>
      </w:r>
    </w:p>
    <w:p w:rsidR="001C3C7E" w:rsidRDefault="00132AF7" w:rsidP="00E05E73">
      <w:pPr>
        <w:jc w:val="both"/>
      </w:pPr>
      <w:r>
        <w:t xml:space="preserve">На повестке также вопрос создания российской промышленной зоны в восточном районе города Порт-Саид. </w:t>
      </w:r>
      <w:r w:rsidR="00E05E73">
        <w:t>«</w:t>
      </w:r>
      <w:r>
        <w:t>При участии России в Египте в районе Суэцкого канала будет создана современная промышленно-логистическая зона, включающая приборостроительные, деревообрабатывающие, фармацевтические предприятия</w:t>
      </w:r>
      <w:r w:rsidR="00E05E73">
        <w:t>»</w:t>
      </w:r>
      <w:r>
        <w:t>,</w:t>
      </w:r>
      <w:r w:rsidR="00E05E73">
        <w:t xml:space="preserve"> – </w:t>
      </w:r>
      <w:r>
        <w:t>сказал Путин по итогам переговоров. По его словам, в промзону планируется привлечь около семи миллиардов долларов инвестиций, создать свыше 35 тысяч новых рабочих мест. А продукция, произведенная в этой зоне, пойдет не только на египетский, но и на ближневосточный и африканский рынки.</w:t>
      </w:r>
    </w:p>
    <w:p w:rsidR="00132AF7" w:rsidRDefault="00132AF7" w:rsidP="00E05E73">
      <w:pPr>
        <w:jc w:val="both"/>
      </w:pPr>
      <w:r>
        <w:t xml:space="preserve">Переговоры были полноформатные. По их итогам главы государств подписали договор о всестороннем партнерстве и стратегическом сотрудничестве. В документе, как пояснил Путин, </w:t>
      </w:r>
      <w:r w:rsidR="00E05E73">
        <w:t>«</w:t>
      </w:r>
      <w:r>
        <w:t>поставлены серьезные и ответственные задачи по дальнейшему углублению российско-египетских связей</w:t>
      </w:r>
      <w:r w:rsidR="00E05E73">
        <w:t>»</w:t>
      </w:r>
      <w:r>
        <w:t xml:space="preserve"> по широкому комплексу вопросов. Кроме того, готовится соглашение о зоне свободной торговли между Египтом и Евразийским экономическим союзом. </w:t>
      </w:r>
      <w:r w:rsidR="00E05E73">
        <w:t>«</w:t>
      </w:r>
      <w:r>
        <w:t>Это откроет дополнительные возможности для наращивания экономического сотрудничества, увеличения торгового оборота</w:t>
      </w:r>
      <w:r w:rsidR="00E05E73">
        <w:t>»</w:t>
      </w:r>
      <w:r>
        <w:t>,</w:t>
      </w:r>
      <w:r w:rsidR="00E05E73">
        <w:t xml:space="preserve"> – </w:t>
      </w:r>
      <w:r>
        <w:t>рассчитывает Путин.</w:t>
      </w:r>
    </w:p>
    <w:p w:rsidR="003D7202" w:rsidRDefault="00132AF7" w:rsidP="00E05E73">
      <w:pPr>
        <w:jc w:val="both"/>
      </w:pPr>
      <w:r>
        <w:t xml:space="preserve">В целом, по его оценке, экономические связи двух стран развиваются успешно. </w:t>
      </w:r>
      <w:r w:rsidR="00E05E73">
        <w:t>«</w:t>
      </w:r>
      <w:r>
        <w:t>В прошлом году мы констатировали рост товарооборота сразу на 62%. За первые шесть месяцев текущего года</w:t>
      </w:r>
      <w:r w:rsidR="00E05E73">
        <w:t xml:space="preserve"> – </w:t>
      </w:r>
      <w:r>
        <w:t>еще плюс 28%</w:t>
      </w:r>
      <w:r w:rsidR="00E05E73">
        <w:t>»</w:t>
      </w:r>
      <w:r>
        <w:t>,</w:t>
      </w:r>
      <w:r w:rsidR="00E05E73">
        <w:t xml:space="preserve"> – </w:t>
      </w:r>
      <w:r>
        <w:t xml:space="preserve">сказал он, заметив, что это результат усилий по диверсификации двусторонних связей. </w:t>
      </w:r>
      <w:r w:rsidR="00E05E73">
        <w:t>«</w:t>
      </w:r>
      <w:r>
        <w:t xml:space="preserve">Они носят весьма разнообразный характер. </w:t>
      </w:r>
      <w:r>
        <w:lastRenderedPageBreak/>
        <w:t>Здесь и сельское хозяйство, и промышленность, и оборудование, и машины</w:t>
      </w:r>
      <w:r w:rsidR="00E05E73">
        <w:t>»</w:t>
      </w:r>
      <w:r>
        <w:t>,</w:t>
      </w:r>
      <w:r w:rsidR="00E05E73">
        <w:t xml:space="preserve"> – </w:t>
      </w:r>
      <w:r>
        <w:t>отметил Путин.</w:t>
      </w:r>
    </w:p>
    <w:p w:rsidR="00132AF7" w:rsidRDefault="005228A9" w:rsidP="00E05E73">
      <w:pPr>
        <w:jc w:val="both"/>
      </w:pPr>
      <w:hyperlink r:id="rId33" w:history="1">
        <w:r w:rsidR="00132AF7" w:rsidRPr="00E73A5C">
          <w:rPr>
            <w:rStyle w:val="a9"/>
          </w:rPr>
          <w:t>https://rg.ru/2018/10/17/reg-ufo/putin-rossiia-nacelena-vozobnovit-chartery-na-kurorty-egipta.html</w:t>
        </w:r>
      </w:hyperlink>
    </w:p>
    <w:p w:rsidR="003D7202" w:rsidRPr="003D7202" w:rsidRDefault="003D7202" w:rsidP="00E05E73">
      <w:pPr>
        <w:pStyle w:val="3"/>
        <w:jc w:val="both"/>
        <w:rPr>
          <w:rFonts w:ascii="Times New Roman" w:hAnsi="Times New Roman"/>
          <w:sz w:val="24"/>
          <w:szCs w:val="24"/>
        </w:rPr>
      </w:pPr>
      <w:bookmarkStart w:id="25" w:name="_Toc527615969"/>
      <w:r w:rsidRPr="003D7202">
        <w:rPr>
          <w:rFonts w:ascii="Times New Roman" w:hAnsi="Times New Roman"/>
          <w:sz w:val="24"/>
          <w:szCs w:val="24"/>
        </w:rPr>
        <w:t>ВЕДОМОСТИ; АЛЕКСАНДР ВОРОБЬЕВ; 2018.10.18; ГОСДУМА СМЯГЧАЕТ ПРАВИЛА ВОЗВРАТА НЕВОЗВРАТНЫХ АВИАБИЛЕТОВ; ИХ МОЖНО БУДЕТ ВЕРНУТЬ БЕЗ ШТРАФОВ В СЛУЧАЕ БОЛЕЗНИ БЛИЗКОГО РОДСТВЕННИКА</w:t>
      </w:r>
      <w:bookmarkEnd w:id="25"/>
    </w:p>
    <w:p w:rsidR="001C3C7E" w:rsidRDefault="003D7202" w:rsidP="00E05E73">
      <w:pPr>
        <w:jc w:val="both"/>
      </w:pPr>
      <w:r>
        <w:t xml:space="preserve">Госдума сегодня, 17 октября, приняла в первом чтении поправки в Воздушный кодекс, смягчающие правила возврата авиабилетов. Сейчас пассажир может отказаться от полета и получить от авиакомпании заплаченные за билет деньги, если заболел член его семьи или близкий родственник, который должен был лететь этим же рейсом. Принятая поправка исключает из Воздушного кодекса слова </w:t>
      </w:r>
      <w:r w:rsidR="00E05E73">
        <w:t>«</w:t>
      </w:r>
      <w:r>
        <w:t>совместно следующих с ним на воздушном судне</w:t>
      </w:r>
      <w:r w:rsidR="00E05E73">
        <w:t>»</w:t>
      </w:r>
      <w:r>
        <w:t>, сообщается на сайте Госдумы. Если поправка получит статус закона, деньги даже за невозвратный билет можно будет вернуть просто в случае болезни близкого человека.</w:t>
      </w:r>
    </w:p>
    <w:p w:rsidR="001C3C7E" w:rsidRDefault="00E05E73" w:rsidP="00E05E73">
      <w:pPr>
        <w:jc w:val="both"/>
      </w:pPr>
      <w:r>
        <w:t>«</w:t>
      </w:r>
      <w:r w:rsidR="003D7202">
        <w:t>Нередки случаи, когда член семьи пассажира либо его близкий родственник, который не планировал лететь, нуждается в уходе в связи с болезнью и пассажир вынужден отказаться от воздушной перевозки, – говорится в заключении комитета Госдумы по транспорту. – Но по действующим нормам вернуть деньги в данном случае он не может. На решение указанной проблемы и направлен законопроект</w:t>
      </w:r>
      <w:r>
        <w:t>»</w:t>
      </w:r>
      <w:r w:rsidR="003D7202">
        <w:t>.</w:t>
      </w:r>
    </w:p>
    <w:p w:rsidR="001C3C7E" w:rsidRDefault="00E05E73" w:rsidP="00E05E73">
      <w:pPr>
        <w:jc w:val="both"/>
      </w:pPr>
      <w:r>
        <w:t>«</w:t>
      </w:r>
      <w:r w:rsidR="003D7202">
        <w:t>От ситуации, когда накануне давно запланированного авиаперелета внезапно заболел близкий человек, не застрахован никто</w:t>
      </w:r>
      <w:r>
        <w:t>»</w:t>
      </w:r>
      <w:r w:rsidR="003D7202">
        <w:t xml:space="preserve">, – передал </w:t>
      </w:r>
      <w:r>
        <w:t>«</w:t>
      </w:r>
      <w:r w:rsidR="003D7202">
        <w:t>Интерфакс</w:t>
      </w:r>
      <w:r>
        <w:t>»</w:t>
      </w:r>
      <w:r w:rsidR="003D7202">
        <w:t xml:space="preserve"> с заседания Госдумы слова ее председателя Вячеслава Володина. </w:t>
      </w:r>
      <w:r>
        <w:t>«</w:t>
      </w:r>
      <w:r w:rsidR="003D7202">
        <w:t>Принятие законопроекта поможет людям в непростой жизненной ситуации, которую никто из нас не может предугадать, вернуть потраченные на билет деньги</w:t>
      </w:r>
      <w:r>
        <w:t>»</w:t>
      </w:r>
      <w:r w:rsidR="003D7202">
        <w:t>, – добавил спикер нижней палаты парламента.</w:t>
      </w:r>
    </w:p>
    <w:p w:rsidR="003D7202" w:rsidRDefault="003D7202" w:rsidP="00E05E73">
      <w:pPr>
        <w:jc w:val="both"/>
      </w:pPr>
      <w:r>
        <w:t>60%</w:t>
      </w:r>
    </w:p>
    <w:p w:rsidR="001C3C7E" w:rsidRDefault="003D7202" w:rsidP="00E05E73">
      <w:pPr>
        <w:jc w:val="both"/>
      </w:pPr>
      <w:r>
        <w:t xml:space="preserve">такова доля пассажиров Utair, покупающих билеты только по самому доступному тарифу </w:t>
      </w:r>
      <w:r w:rsidR="00E05E73">
        <w:t>«</w:t>
      </w:r>
      <w:r>
        <w:t>Лайт</w:t>
      </w:r>
      <w:r w:rsidR="00E05E73">
        <w:t>»</w:t>
      </w:r>
      <w:r>
        <w:t>, приводила данные авиакомпания. Часть более дорогих тарифов Utair тоже невозвратные.</w:t>
      </w:r>
    </w:p>
    <w:p w:rsidR="001C3C7E" w:rsidRDefault="003D7202" w:rsidP="00E05E73">
      <w:pPr>
        <w:jc w:val="both"/>
      </w:pPr>
      <w:r>
        <w:t>Болезнь родственника должна подтверждаться медицинскими документами, гласит Воздушный кодекс. Также от перелета с возвратом средств можно отказаться в случае смерти члена семьи или близкого родственника.</w:t>
      </w:r>
    </w:p>
    <w:p w:rsidR="001C3C7E" w:rsidRDefault="003D7202" w:rsidP="00E05E73">
      <w:pPr>
        <w:jc w:val="both"/>
      </w:pPr>
      <w:r>
        <w:t xml:space="preserve">Сейчас законопроектом не предусматривается никаких требований ни к медицинским документам, подтверждающим болезнь близкого, ни к характеру заболеваний, ни к необходимости ухода за больным </w:t>
      </w:r>
      <w:r w:rsidR="001C3C7E">
        <w:t>–</w:t>
      </w:r>
      <w:r>
        <w:t xml:space="preserve"> поэтому не исключена вероятность, что авиакомпании будут вынуждены возвращать деньги в случае любого заболевания члена семьи близкого родственника пассажира, даже не требующего ухода, признает комитет по транспорту в своем заключении. Ко второму чтению законопроект необходимо доработать, рекомендует комитет.</w:t>
      </w:r>
    </w:p>
    <w:p w:rsidR="001C3C7E" w:rsidRDefault="00E05E73" w:rsidP="00E05E73">
      <w:pPr>
        <w:jc w:val="both"/>
      </w:pPr>
      <w:r>
        <w:t>«</w:t>
      </w:r>
      <w:r w:rsidR="003D7202">
        <w:t xml:space="preserve">Utair поддерживает инициативу Госдумы, болезнь близких и родных </w:t>
      </w:r>
      <w:r w:rsidR="001C3C7E">
        <w:t>–</w:t>
      </w:r>
      <w:r w:rsidR="003D7202">
        <w:t xml:space="preserve"> это веская причина для вынужденного возврата. Но при наличии документального подтверждения, иначе возникает риск злоупотреблений со стороны пассажиров</w:t>
      </w:r>
      <w:r>
        <w:t>»</w:t>
      </w:r>
      <w:r w:rsidR="003D7202">
        <w:t xml:space="preserve">, </w:t>
      </w:r>
      <w:r w:rsidR="001C3C7E">
        <w:t>–</w:t>
      </w:r>
      <w:r w:rsidR="003D7202">
        <w:t xml:space="preserve"> говорит президент </w:t>
      </w:r>
      <w:r>
        <w:t>«</w:t>
      </w:r>
      <w:r w:rsidR="003D7202">
        <w:t>Utair пассажирские авиалинии</w:t>
      </w:r>
      <w:r>
        <w:t>»</w:t>
      </w:r>
      <w:r w:rsidR="003D7202">
        <w:t xml:space="preserve"> Павел Пермяков.</w:t>
      </w:r>
    </w:p>
    <w:p w:rsidR="003D7202" w:rsidRDefault="003D7202" w:rsidP="00E05E73">
      <w:pPr>
        <w:jc w:val="both"/>
      </w:pPr>
      <w:r>
        <w:t>1000 рублей</w:t>
      </w:r>
    </w:p>
    <w:p w:rsidR="001C3C7E" w:rsidRDefault="003D7202" w:rsidP="00E05E73">
      <w:pPr>
        <w:jc w:val="both"/>
      </w:pPr>
      <w:r>
        <w:t>на столько, минимум, невозвратные билеты дешевле возвратных у российских авиакомпаний, оценивал ранее партнер Bain &amp; Company Андрей Панов. Невозвратность позволяет поддерживать низкую стоимость, их доля в общем количестве продаваемых российскими авиакомпаниями билетов существенно превышает 50%, оценивал Панов</w:t>
      </w:r>
    </w:p>
    <w:p w:rsidR="001C3C7E" w:rsidRDefault="003D7202" w:rsidP="00E05E73">
      <w:pPr>
        <w:jc w:val="both"/>
      </w:pPr>
      <w:r>
        <w:t xml:space="preserve">В России очень просто достать липовую справку о болезни, особенно если пассажир хочет отказаться от дорогостоящего дальнемагистрального перелета, опасается менеджер </w:t>
      </w:r>
      <w:r>
        <w:lastRenderedPageBreak/>
        <w:t>российской авиакомпании. Дата рассмотрения поправки во втором чтении еще не назначена.</w:t>
      </w:r>
    </w:p>
    <w:p w:rsidR="003D7202" w:rsidRDefault="003D7202" w:rsidP="00E05E73">
      <w:pPr>
        <w:jc w:val="both"/>
      </w:pPr>
      <w:r>
        <w:t xml:space="preserve">Невозвратные билеты (пассажиру не возвращаются деньги при отказе от перевозки) появились в России только летом 2014 г., когда Госдума приняла соответствующие поправки в Воздушный кодекс. Авиакомпании много лет лоббировали этот вопрос, окончательно решить его удалось </w:t>
      </w:r>
      <w:r w:rsidR="00E05E73">
        <w:t>«</w:t>
      </w:r>
      <w:r>
        <w:t>Аэрофлоту</w:t>
      </w:r>
      <w:r w:rsidR="00E05E73">
        <w:t xml:space="preserve">» – </w:t>
      </w:r>
      <w:r>
        <w:t>и только потому, что он выполнял поручение президента создать низкобюджетную авиакомпанию (лоукостер). Модель лоукостера без невозвратных билетов невозможна.</w:t>
      </w:r>
    </w:p>
    <w:p w:rsidR="003D7202" w:rsidRDefault="005228A9" w:rsidP="00E05E73">
      <w:pPr>
        <w:jc w:val="both"/>
      </w:pPr>
      <w:hyperlink r:id="rId34" w:history="1">
        <w:r w:rsidR="003D7202" w:rsidRPr="00E73A5C">
          <w:rPr>
            <w:rStyle w:val="a9"/>
          </w:rPr>
          <w:t>https://www.vedomosti.ru/business/articles/2018/10/17/783913-smyagchaet-pravila-vozvrata-aviabiletov</w:t>
        </w:r>
      </w:hyperlink>
    </w:p>
    <w:p w:rsidR="00003C0C" w:rsidRPr="003D7202" w:rsidRDefault="003D7202" w:rsidP="00E05E73">
      <w:pPr>
        <w:pStyle w:val="3"/>
        <w:jc w:val="both"/>
        <w:rPr>
          <w:rFonts w:ascii="Times New Roman" w:hAnsi="Times New Roman"/>
          <w:sz w:val="24"/>
          <w:szCs w:val="24"/>
        </w:rPr>
      </w:pPr>
      <w:bookmarkStart w:id="26" w:name="_Toc527615970"/>
      <w:r w:rsidRPr="003D7202">
        <w:rPr>
          <w:rFonts w:ascii="Times New Roman" w:hAnsi="Times New Roman"/>
          <w:sz w:val="24"/>
          <w:szCs w:val="24"/>
        </w:rPr>
        <w:t>ВЕДОМОСТИ; АЛЕКСАНДР ВОРОБЬЕВ; 2018.10.1</w:t>
      </w:r>
      <w:r>
        <w:rPr>
          <w:rFonts w:ascii="Times New Roman" w:hAnsi="Times New Roman"/>
          <w:sz w:val="24"/>
          <w:szCs w:val="24"/>
        </w:rPr>
        <w:t>8</w:t>
      </w:r>
      <w:r w:rsidRPr="003D7202">
        <w:rPr>
          <w:rFonts w:ascii="Times New Roman" w:hAnsi="Times New Roman"/>
          <w:sz w:val="24"/>
          <w:szCs w:val="24"/>
        </w:rPr>
        <w:t>; СБЕРБАНК И ВТБ СОЗДАДУТ АВИАКОМПАНИЮ ДЛЯ РЕГИОНАЛЬНЫХ ПЕРЕВОЗОК; ОНА МОЖЕТ СТАТЬ ОДНИМ ИЗ КРУПНЕЙШИХ ИГРОКОВ НА ЭТОМ РЫНКЕ</w:t>
      </w:r>
      <w:bookmarkEnd w:id="26"/>
    </w:p>
    <w:p w:rsidR="001C3C7E" w:rsidRDefault="00003C0C" w:rsidP="00E05E73">
      <w:pPr>
        <w:jc w:val="both"/>
      </w:pPr>
      <w:r>
        <w:t xml:space="preserve">О поручении правительства Сбербанку и ВТБ создать авиакомпанию для региональных перевозок рассказали два человека, близких к одному из этих госбанков, и еще два человека, знающих об этом от участников проекта. Поручение дано еще в начале года, сейчас создается бизнес-план, определяется облик будущей авиакомпании и варианты по составу акционеров, говорят два собеседника </w:t>
      </w:r>
      <w:r w:rsidR="00E05E73">
        <w:t>«</w:t>
      </w:r>
      <w:r>
        <w:t>Ведомостей</w:t>
      </w:r>
      <w:r w:rsidR="00E05E73">
        <w:t>»</w:t>
      </w:r>
      <w:r>
        <w:t>. Какова будет доля обоих банков и кто еще может стать акционером новой компании, пока не известно.</w:t>
      </w:r>
    </w:p>
    <w:p w:rsidR="001C3C7E" w:rsidRDefault="00003C0C" w:rsidP="00E05E73">
      <w:pPr>
        <w:jc w:val="both"/>
      </w:pPr>
      <w:r>
        <w:t xml:space="preserve">Создана авиакомпания будет не ранее 2019 г. Ее пассажиропоток планируется на уровне 6–10 млн человек в год, продолжают собеседники </w:t>
      </w:r>
      <w:r w:rsidR="00E05E73">
        <w:t>«</w:t>
      </w:r>
      <w:r>
        <w:t>Ведомостей</w:t>
      </w:r>
      <w:r w:rsidR="00E05E73">
        <w:t>»</w:t>
      </w:r>
      <w:r>
        <w:t xml:space="preserve">. Безусловно, это масштабный проект, добавляет один из них. В России сейчас только два игрока возят более 10 млн пассажиров – группа </w:t>
      </w:r>
      <w:r w:rsidR="00E05E73">
        <w:t>«</w:t>
      </w:r>
      <w:r>
        <w:t>Аэрофлот</w:t>
      </w:r>
      <w:r w:rsidR="00E05E73">
        <w:t>»</w:t>
      </w:r>
      <w:r>
        <w:t xml:space="preserve"> и S7 Group (соответственно 50,1 млн и 14,3 млн человек в 2017 г.). Крупнейшая региональная авиакомпания – </w:t>
      </w:r>
      <w:r w:rsidR="00E05E73">
        <w:t>«</w:t>
      </w:r>
      <w:r>
        <w:t>Ямал</w:t>
      </w:r>
      <w:r w:rsidR="00E05E73">
        <w:t>»</w:t>
      </w:r>
      <w:r>
        <w:t xml:space="preserve"> – перевезла в 2017 г. 1,8 млн человек, а за январь – август этого года – 1,4 млн.</w:t>
      </w:r>
    </w:p>
    <w:p w:rsidR="001C3C7E" w:rsidRDefault="00003C0C" w:rsidP="00E05E73">
      <w:pPr>
        <w:jc w:val="both"/>
      </w:pPr>
      <w:r>
        <w:t xml:space="preserve">Консультантом проекта выбрана Bain &amp; Company, знают два собеседника. Согласно сайту госзакупок и </w:t>
      </w:r>
      <w:r w:rsidR="00E05E73">
        <w:t>«</w:t>
      </w:r>
      <w:r>
        <w:t>СПАРК-Интерфаксу</w:t>
      </w:r>
      <w:r w:rsidR="00E05E73">
        <w:t>»</w:t>
      </w:r>
      <w:r>
        <w:t xml:space="preserve">, Сбербанк и ВТБ в сентябре в один день заключили с Bain контракты на консалтинговые услуги на одинаковые суммы – по 55,47 млн руб. каждый. Документация тендера на госзакупках не публиковалась, размещены только извещения о заключении договоров. Работу Bain должна закончить к 31 декабря. С учетом проекта Bain будет определен состав аэропортовой сети для авиакомпании, какие именно будут аэропорты (грунтовые для малой авиации или в крупных городах для магистральных судов), какие суда сформируют флот, говорит один из собеседников </w:t>
      </w:r>
      <w:r w:rsidR="00E05E73">
        <w:t>«</w:t>
      </w:r>
      <w:r>
        <w:t>Ведомостей</w:t>
      </w:r>
      <w:r w:rsidR="00E05E73">
        <w:t>»</w:t>
      </w:r>
      <w:r>
        <w:t>.</w:t>
      </w:r>
    </w:p>
    <w:p w:rsidR="00003C0C" w:rsidRDefault="00003C0C" w:rsidP="00E05E73">
      <w:pPr>
        <w:jc w:val="both"/>
      </w:pPr>
      <w:r>
        <w:t>Идея Минфина компенсировать выпадающие доходы от обнуления НДС для региональных авиаперевозок приведет к росту цен на билеты и потерям авиакомпаний</w:t>
      </w:r>
    </w:p>
    <w:p w:rsidR="001C3C7E" w:rsidRDefault="00003C0C" w:rsidP="00E05E73">
      <w:pPr>
        <w:jc w:val="both"/>
      </w:pPr>
      <w:r>
        <w:t xml:space="preserve">Региональные перевозки (между городами России, минуя Москву) стали одной из тем майского указа президента России Владимира Путина: он поручил к 2024 г. довести их долю во внутренних перелетах до 50%. В 2017 г. она составляла всего 23%, рассказывал профессор ГосНИИ гражданской авиации Александр Фридлянд. Для выполнения указа региональные перевозки надо будет увеличить втрое, ведь полеты из Москвы тоже будут расти. В апреле </w:t>
      </w:r>
      <w:r w:rsidRPr="00E05E73">
        <w:rPr>
          <w:b/>
        </w:rPr>
        <w:t>Росавиаци</w:t>
      </w:r>
      <w:r>
        <w:t xml:space="preserve">я оценивала расходы в 2018–2024 гг. на выполнение указа в 182,4 млрд руб., в том числе 113 млрд руб. – на восстановление сети аэродромов. В конце сентября </w:t>
      </w:r>
      <w:r w:rsidRPr="00E05E73">
        <w:rPr>
          <w:b/>
        </w:rPr>
        <w:t>Росавиаци</w:t>
      </w:r>
      <w:r>
        <w:t>я сообщила, что план включает 65 аэропортов (в том числе 38 – на Дальнем Востоке), на их реконструкцию потребуется 166 млрд руб.</w:t>
      </w:r>
    </w:p>
    <w:p w:rsidR="001C3C7E" w:rsidRDefault="00003C0C" w:rsidP="00E05E73">
      <w:pPr>
        <w:jc w:val="both"/>
      </w:pPr>
      <w:r>
        <w:t xml:space="preserve">Представители Сбербанка, ВТБ и Bain от комментариев отказались. Представители </w:t>
      </w:r>
      <w:r w:rsidRPr="00E05E73">
        <w:rPr>
          <w:b/>
        </w:rPr>
        <w:t>Минтранса</w:t>
      </w:r>
      <w:r>
        <w:t xml:space="preserve"> и курирующего транспорт вице-премьера </w:t>
      </w:r>
      <w:r w:rsidRPr="00E05E73">
        <w:rPr>
          <w:b/>
        </w:rPr>
        <w:t>Максима Акимова</w:t>
      </w:r>
      <w:r>
        <w:t xml:space="preserve"> на запросы </w:t>
      </w:r>
      <w:r w:rsidR="00E05E73">
        <w:t>«</w:t>
      </w:r>
      <w:r>
        <w:t>Ведомостей</w:t>
      </w:r>
      <w:r w:rsidR="00E05E73">
        <w:t>»</w:t>
      </w:r>
      <w:r>
        <w:t xml:space="preserve"> не ответили.</w:t>
      </w:r>
    </w:p>
    <w:p w:rsidR="001C3C7E" w:rsidRDefault="00003C0C" w:rsidP="00E05E73">
      <w:pPr>
        <w:jc w:val="both"/>
      </w:pPr>
      <w:r>
        <w:t xml:space="preserve">Летом гендиректор </w:t>
      </w:r>
      <w:r w:rsidR="00E05E73">
        <w:t>«</w:t>
      </w:r>
      <w:r>
        <w:t>Аэрофлота</w:t>
      </w:r>
      <w:r w:rsidR="00E05E73">
        <w:t>»</w:t>
      </w:r>
      <w:r>
        <w:t xml:space="preserve"> Виталий Савельев заявил, что </w:t>
      </w:r>
      <w:r w:rsidR="00E05E73">
        <w:t>«</w:t>
      </w:r>
      <w:r>
        <w:t>Аэрофлот</w:t>
      </w:r>
      <w:r w:rsidR="00E05E73">
        <w:t>»</w:t>
      </w:r>
      <w:r>
        <w:t xml:space="preserve"> также будет развивать региональные хабы, сейчас все рейсы авиакомпании начинаются или </w:t>
      </w:r>
      <w:r>
        <w:lastRenderedPageBreak/>
        <w:t xml:space="preserve">заканчиваются обязательно в </w:t>
      </w:r>
      <w:r w:rsidR="00E05E73">
        <w:t>«</w:t>
      </w:r>
      <w:r>
        <w:t>Шереметьево</w:t>
      </w:r>
      <w:r w:rsidR="00E05E73">
        <w:t>»</w:t>
      </w:r>
      <w:r>
        <w:t xml:space="preserve">. Проекты банков и </w:t>
      </w:r>
      <w:r w:rsidR="00E05E73">
        <w:t>«</w:t>
      </w:r>
      <w:r>
        <w:t>Аэрофлота</w:t>
      </w:r>
      <w:r w:rsidR="00E05E73">
        <w:t>»</w:t>
      </w:r>
      <w:r>
        <w:t xml:space="preserve"> никак не связаны, уверяет один из собеседников </w:t>
      </w:r>
      <w:r w:rsidR="00E05E73">
        <w:t>«</w:t>
      </w:r>
      <w:r>
        <w:t>Ведомостей</w:t>
      </w:r>
      <w:r w:rsidR="00E05E73">
        <w:t>»</w:t>
      </w:r>
      <w:r>
        <w:t>.</w:t>
      </w:r>
    </w:p>
    <w:p w:rsidR="001C3C7E" w:rsidRDefault="00E05E73" w:rsidP="00E05E73">
      <w:pPr>
        <w:jc w:val="both"/>
      </w:pPr>
      <w:r>
        <w:t>«</w:t>
      </w:r>
      <w:r w:rsidR="00003C0C">
        <w:t xml:space="preserve">Решение поручить этот проект банкам выглядит странным, – рассуждает аналитик </w:t>
      </w:r>
      <w:r>
        <w:t>«</w:t>
      </w:r>
      <w:r w:rsidR="00003C0C">
        <w:t>Атона</w:t>
      </w:r>
      <w:r>
        <w:t>»</w:t>
      </w:r>
      <w:r w:rsidR="00003C0C">
        <w:t xml:space="preserve"> Михаил Ганелин. – Вероятно, исходили из того, что больше некому, а у Сбербанка и ВТБ есть средства, свои лизинговые компании и большой опыт в авиационном лизинге</w:t>
      </w:r>
      <w:r>
        <w:t>»</w:t>
      </w:r>
      <w:r w:rsidR="00003C0C">
        <w:t>. Участие банков может ограничиться разработкой проекта, потому что приход таких игроков ухудшил бы условия конкуренции на и без того тяжелом рынке и повредил бы самим банкам, добавляет он.</w:t>
      </w:r>
    </w:p>
    <w:p w:rsidR="00740A8D" w:rsidRDefault="00E05E73" w:rsidP="00E05E73">
      <w:pPr>
        <w:jc w:val="both"/>
      </w:pPr>
      <w:r>
        <w:t>«</w:t>
      </w:r>
      <w:r w:rsidR="00003C0C">
        <w:t xml:space="preserve">Необходимо создать стратегию развития региональных перевозок и исходя из нее выбрать приоритетные механизмы: обнуление НДС на рейсы, минуя Москву (планируется с 2019 г. – </w:t>
      </w:r>
      <w:r>
        <w:t>«</w:t>
      </w:r>
      <w:r w:rsidR="00003C0C">
        <w:t>Ведомости</w:t>
      </w:r>
      <w:r>
        <w:t>»</w:t>
      </w:r>
      <w:r w:rsidR="00003C0C">
        <w:t>), субсидирование региональных линий, поддержка существующих региональных авиакомпаний или создание новой</w:t>
      </w:r>
      <w:r>
        <w:t>»</w:t>
      </w:r>
      <w:r w:rsidR="00003C0C">
        <w:t>, – говорит ведущий научный сотрудник Института экономики транспорта Федор Борисов. Новая авиакомпания должна стать коммерческим проектом, чтобы поддержать конкуренцию, а не подорвать ее, добавляет Борисов.</w:t>
      </w:r>
    </w:p>
    <w:p w:rsidR="00003C0C" w:rsidRDefault="005228A9" w:rsidP="00E05E73">
      <w:pPr>
        <w:jc w:val="both"/>
      </w:pPr>
      <w:hyperlink r:id="rId35" w:history="1">
        <w:r w:rsidR="00003C0C" w:rsidRPr="00E73A5C">
          <w:rPr>
            <w:rStyle w:val="a9"/>
          </w:rPr>
          <w:t>https://www.vedomosti.ru/business/articles/2018/10/17/783974-sberbank-vtb</w:t>
        </w:r>
      </w:hyperlink>
    </w:p>
    <w:p w:rsidR="001C3C7E" w:rsidRDefault="00740A8D" w:rsidP="00E05E73">
      <w:pPr>
        <w:pStyle w:val="3"/>
        <w:jc w:val="both"/>
        <w:rPr>
          <w:rFonts w:ascii="Times New Roman" w:hAnsi="Times New Roman"/>
          <w:sz w:val="24"/>
          <w:szCs w:val="24"/>
        </w:rPr>
      </w:pPr>
      <w:bookmarkStart w:id="27" w:name="_Toc527615971"/>
      <w:r w:rsidRPr="00B53744">
        <w:rPr>
          <w:rFonts w:ascii="Times New Roman" w:hAnsi="Times New Roman"/>
          <w:sz w:val="24"/>
          <w:szCs w:val="24"/>
        </w:rPr>
        <w:t>ПАРЛАМЕНТСКАЯ ГАЗЕТА; 2018.10.17; СТОИМОСТЬ НЕВОЗВРАТНЫХ АВИАБИЛЕТОВ ВЕРНУТ В СЛУЧАЕ БОЛЕЗНИ БЛИЗКИХ РОДСТВЕННИКОВ</w:t>
      </w:r>
      <w:bookmarkEnd w:id="27"/>
    </w:p>
    <w:p w:rsidR="00740A8D" w:rsidRDefault="00740A8D" w:rsidP="00E05E73">
      <w:pPr>
        <w:jc w:val="both"/>
      </w:pPr>
      <w:r>
        <w:t>В случае вынужденного отказа пассажира от воздушной перевозки в связи с болезнью близкого родственника, даже если тот не планировал лететь, деньги за билет вернут в полном объёме. Соответствующие поправки в Воздушный кодекс Госдума одобрила в первом чтении на пленарном заседании 17 октября.</w:t>
      </w:r>
    </w:p>
    <w:p w:rsidR="00740A8D" w:rsidRDefault="00740A8D" w:rsidP="00E05E73">
      <w:pPr>
        <w:jc w:val="both"/>
      </w:pPr>
      <w:r>
        <w:t xml:space="preserve">Сегодня деньги за невозвратные билеты можно вернуть только в экстренных случаях, таких как болезнь или смерть близкого родственника, с которым был запланирован вылет или из-за действий авиакомпании, которая не смогла выполнить полёт. В остальных случаях авиакомпании возвращают только различные сборы, при этом основная часть (тариф) возмещению не подлежит. С инициативой пересмотреть правила компенсации невозвратных билетов выступили депутаты Наталья Кувшинова, Николай Панков, Антон </w:t>
      </w:r>
    </w:p>
    <w:p w:rsidR="00740A8D" w:rsidRDefault="00740A8D" w:rsidP="00E05E73">
      <w:pPr>
        <w:jc w:val="both"/>
      </w:pPr>
      <w:r>
        <w:t>Предложенные ими поправки Воздушный кодекс предлагают возвращать всю стоимость билета в случае смерти или болезни близкого родственника пассажира, даже если тот лететь не собирался. Факт смерти или внезапной болезни, согласно проекту закона, следует документально подтвердить и представить авиакомпании. Данная мера, как рассчитывают авторы инициативы, позволит пассажирам в случае внезапной болезни ребёнка, которого они собирались оставить дома, вернуть стоимость билета в полном объёме.</w:t>
      </w:r>
    </w:p>
    <w:p w:rsidR="00740A8D" w:rsidRDefault="00740A8D" w:rsidP="00E05E73">
      <w:pPr>
        <w:jc w:val="both"/>
      </w:pPr>
      <w:r>
        <w:t>По предварительным расчётам, в год около 1 процента пассажиров (около 1 миллиона человек) воспользуется возможностью сдать невозвратные билеты, отметила член Комитета Госдумы</w:t>
      </w:r>
      <w:r w:rsidR="001C3C7E">
        <w:t xml:space="preserve"> </w:t>
      </w:r>
      <w:r>
        <w:t>по физической культуре, спорту, туризму и делам молодёжи и один из авторов проекта Наталья Кушинова. При этом согласно опыту, компании оперативно могут продать лишние билеты после возврата. Таким образом, перевозчики не понесут убытков от расширения условий для полной компенсации авиабилетов.</w:t>
      </w:r>
    </w:p>
    <w:p w:rsidR="00740A8D" w:rsidRDefault="00740A8D" w:rsidP="00E05E73">
      <w:pPr>
        <w:jc w:val="both"/>
      </w:pPr>
      <w:r>
        <w:t xml:space="preserve">Законопроект поможет людям в непростой жизненной ситуации, которую никто из нас не может предугадать, вернуть потраченные на билет деньги, уверен председатель Государственной Думы Вячеслав Володин. </w:t>
      </w:r>
      <w:r w:rsidR="00E05E73">
        <w:t>«</w:t>
      </w:r>
      <w:r>
        <w:t xml:space="preserve">От ситуации, когда накануне давно запланированного авиаперелёта внезапно заболел близкий человек, не застрахован никто. По действующей редакции Воздушного кодекса вернуть стоимость билета на самолёт можно было лишь в случае вынужденного отказа от полёта при болезни родственника, вместе с которым этот полёт планировался. Мы же предложили распространить эту норму на любой случай, когда у пассажира заболел близкий человек, вне зависимости от того, собирались они лететь вместе или нет, </w:t>
      </w:r>
      <w:r w:rsidR="001C3C7E">
        <w:t>–</w:t>
      </w:r>
      <w:r>
        <w:t xml:space="preserve"> и этому есть подтверждение из медицинского </w:t>
      </w:r>
      <w:r>
        <w:lastRenderedPageBreak/>
        <w:t>учреждения. Также эта норма будет действовать в случае смерти кого-то из родных</w:t>
      </w:r>
      <w:r w:rsidR="00E05E73">
        <w:t>»</w:t>
      </w:r>
      <w:r>
        <w:t xml:space="preserve">, </w:t>
      </w:r>
      <w:r w:rsidR="001C3C7E">
        <w:t>–</w:t>
      </w:r>
      <w:r>
        <w:t xml:space="preserve"> подчеркнул спикер Госдумы</w:t>
      </w:r>
    </w:p>
    <w:p w:rsidR="00740A8D" w:rsidRDefault="00740A8D" w:rsidP="00E05E73">
      <w:pPr>
        <w:jc w:val="both"/>
      </w:pPr>
      <w:r>
        <w:t>.</w:t>
      </w:r>
      <w:hyperlink r:id="rId36" w:history="1">
        <w:r>
          <w:rPr>
            <w:rStyle w:val="a9"/>
          </w:rPr>
          <w:t>https://www.pnp.ru/social/stoimost-nevozvratnykh-aviabiletov-vernut-v-sluchae-bolezni-blizkikh-rodstvennikov.html</w:t>
        </w:r>
      </w:hyperlink>
    </w:p>
    <w:p w:rsidR="00740A8D" w:rsidRDefault="00296496" w:rsidP="00E05E73">
      <w:pPr>
        <w:jc w:val="both"/>
      </w:pPr>
      <w:r>
        <w:t>На ту же тему:</w:t>
      </w:r>
    </w:p>
    <w:p w:rsidR="00E05E73" w:rsidRDefault="005228A9" w:rsidP="00E05E73">
      <w:pPr>
        <w:jc w:val="both"/>
      </w:pPr>
      <w:hyperlink r:id="rId37" w:history="1">
        <w:r w:rsidR="00296496" w:rsidRPr="00E73A5C">
          <w:rPr>
            <w:rStyle w:val="a9"/>
          </w:rPr>
          <w:t>https://rg.ru/2018/10/17/rossiianam-vernut-stoimost-aviabiletov-v-sluchae-bolezni-rodstvennika.html</w:t>
        </w:r>
      </w:hyperlink>
    </w:p>
    <w:p w:rsidR="0010257A" w:rsidRPr="0098527E" w:rsidRDefault="0010257A" w:rsidP="00E05E73">
      <w:pPr>
        <w:jc w:val="both"/>
      </w:pPr>
    </w:p>
    <w:sectPr w:rsidR="0010257A" w:rsidRPr="0098527E" w:rsidSect="00742C5C">
      <w:headerReference w:type="default" r:id="rId38"/>
      <w:footerReference w:type="even" r:id="rId39"/>
      <w:footerReference w:type="default" r:id="rId40"/>
      <w:headerReference w:type="first" r:id="rId41"/>
      <w:footerReference w:type="first" r:id="rId42"/>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28A9" w:rsidRDefault="005228A9">
      <w:r>
        <w:separator/>
      </w:r>
    </w:p>
  </w:endnote>
  <w:endnote w:type="continuationSeparator" w:id="0">
    <w:p w:rsidR="005228A9" w:rsidRDefault="00522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2565E" w:rsidRDefault="00B2565E">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65E" w:rsidRDefault="00B2565E">
    <w:pPr>
      <w:pStyle w:val="a4"/>
      <w:pBdr>
        <w:bottom w:val="single" w:sz="6" w:space="1" w:color="auto"/>
      </w:pBdr>
      <w:ind w:right="360"/>
      <w:rPr>
        <w:lang w:val="en-US"/>
      </w:rPr>
    </w:pPr>
  </w:p>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07DF3">
      <w:rPr>
        <w:rStyle w:val="a5"/>
        <w:noProof/>
      </w:rPr>
      <w:t>9</w:t>
    </w:r>
    <w:r>
      <w:rPr>
        <w:rStyle w:val="a5"/>
      </w:rPr>
      <w:fldChar w:fldCharType="end"/>
    </w:r>
  </w:p>
  <w:p w:rsidR="00B2565E" w:rsidRDefault="00B2565E">
    <w:pPr>
      <w:pStyle w:val="a4"/>
      <w:ind w:right="360"/>
      <w:rPr>
        <w:lang w:val="en-US"/>
      </w:rPr>
    </w:pPr>
  </w:p>
  <w:p w:rsidR="00B2565E" w:rsidRDefault="00B2565E">
    <w:pPr>
      <w:pStyle w:val="a4"/>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65E" w:rsidRDefault="00D07DF3">
    <w:pPr>
      <w:pStyle w:val="a4"/>
    </w:pPr>
    <w:r>
      <w:rPr>
        <w:noProof/>
      </w:rPr>
      <mc:AlternateContent>
        <mc:Choice Requires="wpc">
          <w:drawing>
            <wp:anchor distT="0" distB="0" distL="114300" distR="114300" simplePos="0" relativeHeight="251658240" behindDoc="1" locked="0" layoutInCell="1" allowOverlap="1">
              <wp:simplePos x="0" y="0"/>
              <wp:positionH relativeFrom="column">
                <wp:posOffset>0</wp:posOffset>
              </wp:positionH>
              <wp:positionV relativeFrom="paragraph">
                <wp:posOffset>-3486150</wp:posOffset>
              </wp:positionV>
              <wp:extent cx="5829300" cy="3543300"/>
              <wp:effectExtent l="0" t="0" r="0" b="0"/>
              <wp:wrapNone/>
              <wp:docPr id="12" name="Полотно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Line 13"/>
                      <wps:cNvCnPr>
                        <a:cxnSpLocks noChangeShapeType="1"/>
                      </wps:cNvCnPr>
                      <wps:spPr bwMode="auto">
                        <a:xfrm>
                          <a:off x="0" y="354330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51DDE70B" id="Полотно 12" o:spid="_x0000_s1026" editas="canvas" style="position:absolute;margin-left:0;margin-top:-274.5pt;width:459pt;height:279pt;z-index:-251658240" coordsize="58293,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35433;visibility:visible;mso-wrap-style:square">
                <v:fill o:detectmouseclick="t"/>
                <v:path o:connecttype="none"/>
              </v:shape>
              <v:line id="Line 13" o:spid="_x0000_s1028" style="position:absolute;visibility:visible;mso-wrap-style:square" from="0,35433" to="58293,35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28A9" w:rsidRDefault="005228A9">
      <w:r>
        <w:separator/>
      </w:r>
    </w:p>
  </w:footnote>
  <w:footnote w:type="continuationSeparator" w:id="0">
    <w:p w:rsidR="005228A9" w:rsidRDefault="005228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65E" w:rsidRDefault="00B2565E">
    <w:pPr>
      <w:pStyle w:val="a3"/>
      <w:jc w:val="center"/>
      <w:rPr>
        <w:rFonts w:ascii="DidonaCTT" w:hAnsi="DidonaCTT"/>
        <w:color w:val="000080"/>
        <w:sz w:val="28"/>
        <w:szCs w:val="28"/>
      </w:rPr>
    </w:pPr>
  </w:p>
  <w:p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65E" w:rsidRDefault="00D07DF3" w:rsidP="00742C5C">
    <w:pPr>
      <w:jc w:val="center"/>
      <w:rPr>
        <w:b/>
        <w:color w:val="000080"/>
        <w:sz w:val="32"/>
        <w:szCs w:val="32"/>
      </w:rPr>
    </w:pPr>
    <w:r>
      <w:rPr>
        <w:noProof/>
        <w:szCs w:val="24"/>
      </w:rPr>
      <w:drawing>
        <wp:inline distT="0" distB="0" distL="0" distR="0">
          <wp:extent cx="1466850" cy="952500"/>
          <wp:effectExtent l="0" t="0" r="0" b="0"/>
          <wp:docPr id="1" name="Рисунок 1" descr="http://www.mintrans.ru/pressa/header/flag_i_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intrans.ru/pressa/header/flag_i_g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952500"/>
                  </a:xfrm>
                  <a:prstGeom prst="rect">
                    <a:avLst/>
                  </a:prstGeom>
                  <a:noFill/>
                  <a:ln>
                    <a:noFill/>
                  </a:ln>
                </pic:spPr>
              </pic:pic>
            </a:graphicData>
          </a:graphic>
        </wp:inline>
      </w:drawing>
    </w:r>
  </w:p>
  <w:p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rsidR="00B2565E" w:rsidRDefault="00B2565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0AF"/>
    <w:rsid w:val="00003C0C"/>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6DF7"/>
    <w:rsid w:val="000D7ABE"/>
    <w:rsid w:val="000E2DF8"/>
    <w:rsid w:val="000E6A8C"/>
    <w:rsid w:val="000E7D4A"/>
    <w:rsid w:val="001018C6"/>
    <w:rsid w:val="0010257A"/>
    <w:rsid w:val="001035AD"/>
    <w:rsid w:val="001142DA"/>
    <w:rsid w:val="0012754A"/>
    <w:rsid w:val="00132034"/>
    <w:rsid w:val="00132AF7"/>
    <w:rsid w:val="00135A16"/>
    <w:rsid w:val="001371E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C12A9"/>
    <w:rsid w:val="001C1819"/>
    <w:rsid w:val="001C3C7E"/>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46CB4"/>
    <w:rsid w:val="00261EDD"/>
    <w:rsid w:val="002733C0"/>
    <w:rsid w:val="002743B8"/>
    <w:rsid w:val="002848CB"/>
    <w:rsid w:val="00292505"/>
    <w:rsid w:val="00295418"/>
    <w:rsid w:val="00295F73"/>
    <w:rsid w:val="00296165"/>
    <w:rsid w:val="00296496"/>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34BD"/>
    <w:rsid w:val="00344663"/>
    <w:rsid w:val="00345C66"/>
    <w:rsid w:val="00377103"/>
    <w:rsid w:val="003801C4"/>
    <w:rsid w:val="00381408"/>
    <w:rsid w:val="003912B4"/>
    <w:rsid w:val="003960DD"/>
    <w:rsid w:val="003B172F"/>
    <w:rsid w:val="003B21A9"/>
    <w:rsid w:val="003B3D6F"/>
    <w:rsid w:val="003D7202"/>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28A9"/>
    <w:rsid w:val="00525738"/>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10BF5"/>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C135B"/>
    <w:rsid w:val="006D73A5"/>
    <w:rsid w:val="006E6614"/>
    <w:rsid w:val="00701DC8"/>
    <w:rsid w:val="00704660"/>
    <w:rsid w:val="00705A25"/>
    <w:rsid w:val="00707E0A"/>
    <w:rsid w:val="0071233D"/>
    <w:rsid w:val="0071324E"/>
    <w:rsid w:val="00717EDA"/>
    <w:rsid w:val="00730AB7"/>
    <w:rsid w:val="00730C5E"/>
    <w:rsid w:val="007341D6"/>
    <w:rsid w:val="00734F76"/>
    <w:rsid w:val="00740A8D"/>
    <w:rsid w:val="00742C5C"/>
    <w:rsid w:val="00743E6C"/>
    <w:rsid w:val="0075137D"/>
    <w:rsid w:val="007514A4"/>
    <w:rsid w:val="00751B84"/>
    <w:rsid w:val="00755048"/>
    <w:rsid w:val="00766AE7"/>
    <w:rsid w:val="00777B99"/>
    <w:rsid w:val="00786DD4"/>
    <w:rsid w:val="00793AD4"/>
    <w:rsid w:val="00797F1A"/>
    <w:rsid w:val="00797FD1"/>
    <w:rsid w:val="007A77DE"/>
    <w:rsid w:val="007C519E"/>
    <w:rsid w:val="007C647E"/>
    <w:rsid w:val="007C7711"/>
    <w:rsid w:val="007C79AE"/>
    <w:rsid w:val="007D41C7"/>
    <w:rsid w:val="007E66CE"/>
    <w:rsid w:val="00812A16"/>
    <w:rsid w:val="00813A01"/>
    <w:rsid w:val="008205B3"/>
    <w:rsid w:val="00822ADE"/>
    <w:rsid w:val="00830729"/>
    <w:rsid w:val="0083182A"/>
    <w:rsid w:val="008352AD"/>
    <w:rsid w:val="008504FA"/>
    <w:rsid w:val="008528F1"/>
    <w:rsid w:val="00862562"/>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71CF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6484"/>
    <w:rsid w:val="00B10DE9"/>
    <w:rsid w:val="00B14B23"/>
    <w:rsid w:val="00B2565E"/>
    <w:rsid w:val="00B25666"/>
    <w:rsid w:val="00B2771B"/>
    <w:rsid w:val="00B328DD"/>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717D"/>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971"/>
    <w:rsid w:val="00C55E5B"/>
    <w:rsid w:val="00C67D61"/>
    <w:rsid w:val="00C70D33"/>
    <w:rsid w:val="00C7516D"/>
    <w:rsid w:val="00C81007"/>
    <w:rsid w:val="00C81B15"/>
    <w:rsid w:val="00C962F9"/>
    <w:rsid w:val="00CA0C59"/>
    <w:rsid w:val="00CA328E"/>
    <w:rsid w:val="00CA69AB"/>
    <w:rsid w:val="00CB533A"/>
    <w:rsid w:val="00CB781D"/>
    <w:rsid w:val="00CC4247"/>
    <w:rsid w:val="00CC608A"/>
    <w:rsid w:val="00CD52CB"/>
    <w:rsid w:val="00CE332F"/>
    <w:rsid w:val="00CF4B3D"/>
    <w:rsid w:val="00CF561A"/>
    <w:rsid w:val="00D07DF3"/>
    <w:rsid w:val="00D20C37"/>
    <w:rsid w:val="00D32206"/>
    <w:rsid w:val="00D35B82"/>
    <w:rsid w:val="00D425D9"/>
    <w:rsid w:val="00D517EB"/>
    <w:rsid w:val="00D56F3F"/>
    <w:rsid w:val="00D5770C"/>
    <w:rsid w:val="00D61099"/>
    <w:rsid w:val="00D61EB8"/>
    <w:rsid w:val="00D65512"/>
    <w:rsid w:val="00D7002F"/>
    <w:rsid w:val="00D7290E"/>
    <w:rsid w:val="00D7377E"/>
    <w:rsid w:val="00D819E0"/>
    <w:rsid w:val="00D87179"/>
    <w:rsid w:val="00D96D86"/>
    <w:rsid w:val="00DB28D8"/>
    <w:rsid w:val="00DB54A7"/>
    <w:rsid w:val="00DD3649"/>
    <w:rsid w:val="00DD6513"/>
    <w:rsid w:val="00DE18C2"/>
    <w:rsid w:val="00E02036"/>
    <w:rsid w:val="00E03FAB"/>
    <w:rsid w:val="00E040D1"/>
    <w:rsid w:val="00E05E73"/>
    <w:rsid w:val="00E06663"/>
    <w:rsid w:val="00E1394A"/>
    <w:rsid w:val="00E14096"/>
    <w:rsid w:val="00E219EC"/>
    <w:rsid w:val="00E2553C"/>
    <w:rsid w:val="00E34347"/>
    <w:rsid w:val="00E352C4"/>
    <w:rsid w:val="00E35B1E"/>
    <w:rsid w:val="00E35EB7"/>
    <w:rsid w:val="00E431CD"/>
    <w:rsid w:val="00E517C0"/>
    <w:rsid w:val="00E6354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14E5"/>
    <w:rsid w:val="00F84C3C"/>
    <w:rsid w:val="00F873F7"/>
    <w:rsid w:val="00F879D8"/>
    <w:rsid w:val="00F9641F"/>
    <w:rsid w:val="00FA05B3"/>
    <w:rsid w:val="00FA3813"/>
    <w:rsid w:val="00FA3BDD"/>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C9C4273-8595-47E8-9895-64F08B625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link w:val="11"/>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paragraph" w:customStyle="1" w:styleId="11">
    <w:name w:val="Гиперссылка1"/>
    <w:link w:val="a9"/>
    <w:rsid w:val="00740A8D"/>
    <w:rPr>
      <w:color w:val="0000FF"/>
      <w:u w:val="single"/>
    </w:rPr>
  </w:style>
  <w:style w:type="character" w:customStyle="1" w:styleId="UnresolvedMention">
    <w:name w:val="Unresolved Mention"/>
    <w:uiPriority w:val="99"/>
    <w:semiHidden/>
    <w:unhideWhenUsed/>
    <w:rsid w:val="00003C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g.ru/2018/10/17/reg-pfo/tri-uchastka-trassy-m-7-otkryli-posle-rekonstrukcii.html" TargetMode="External"/><Relationship Id="rId13" Type="http://schemas.openxmlformats.org/officeDocument/2006/relationships/hyperlink" Target="https://rg.ru/2018/10/17/s-2019-goda-nelegalnuiu-reklamu-na-ulicah-zastaviat-udaliat-za-tri-chasa.html" TargetMode="External"/><Relationship Id="rId18" Type="http://schemas.openxmlformats.org/officeDocument/2006/relationships/hyperlink" Target="https://tass.ru/ekonomika/5683041" TargetMode="External"/><Relationship Id="rId26" Type="http://schemas.openxmlformats.org/officeDocument/2006/relationships/hyperlink" Target="https://tass.ru/obschestvo/5684028"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er.ru/news/173298/" TargetMode="External"/><Relationship Id="rId34" Type="http://schemas.openxmlformats.org/officeDocument/2006/relationships/hyperlink" Target="https://www.vedomosti.ru/business/articles/2018/10/17/783913-smyagchaet-pravila-vozvrata-aviabiletov" TargetMode="External"/><Relationship Id="rId42" Type="http://schemas.openxmlformats.org/officeDocument/2006/relationships/footer" Target="footer3.xml"/><Relationship Id="rId7" Type="http://schemas.openxmlformats.org/officeDocument/2006/relationships/hyperlink" Target="https://tass.ru/obschestvo/5684101" TargetMode="External"/><Relationship Id="rId12" Type="http://schemas.openxmlformats.org/officeDocument/2006/relationships/hyperlink" Target="https://www.kommersant.ru/doc/3772966" TargetMode="External"/><Relationship Id="rId17" Type="http://schemas.openxmlformats.org/officeDocument/2006/relationships/hyperlink" Target="https://tass.ru/ekonomika/5683635" TargetMode="External"/><Relationship Id="rId25" Type="http://schemas.openxmlformats.org/officeDocument/2006/relationships/hyperlink" Target="https://www.kommersant.ru/doc/3773018" TargetMode="External"/><Relationship Id="rId33" Type="http://schemas.openxmlformats.org/officeDocument/2006/relationships/hyperlink" Target="https://rg.ru/2018/10/17/reg-ufo/putin-rossiia-nacelena-vozobnovit-chartery-na-kurorty-egipta.html"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rns.online/regions/Nizhnekamsk-voidet-v-proekt-Bezopasnie-i-kachestvennie-dorogi--2018-10-17/" TargetMode="External"/><Relationship Id="rId20" Type="http://schemas.openxmlformats.org/officeDocument/2006/relationships/hyperlink" Target="https://ria.ru/society/20181017/1530833569.html" TargetMode="External"/><Relationship Id="rId29" Type="http://schemas.openxmlformats.org/officeDocument/2006/relationships/hyperlink" Target="https://tass.ru/proisshestviya/5683894"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rg.ru/2018/10/17/strahovaia-vyplata-na-sluchaj-avarii-v-taksi-vyrastet-v-chetyre-raza.html" TargetMode="External"/><Relationship Id="rId24" Type="http://schemas.openxmlformats.org/officeDocument/2006/relationships/hyperlink" Target="https://tass.ru/obschestvo/5682921" TargetMode="External"/><Relationship Id="rId32" Type="http://schemas.openxmlformats.org/officeDocument/2006/relationships/hyperlink" Target="https://rg.ru/2018/10/17/dronam-zapretiat-letat-nad-rezhimnymi-obektami.html" TargetMode="External"/><Relationship Id="rId37" Type="http://schemas.openxmlformats.org/officeDocument/2006/relationships/hyperlink" Target="https://rg.ru/2018/10/17/rossiianam-vernut-stoimost-aviabiletov-v-sluchae-bolezni-rodstvennika.html" TargetMode="Externa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tass.ru/obschestvo/5684776" TargetMode="External"/><Relationship Id="rId23" Type="http://schemas.openxmlformats.org/officeDocument/2006/relationships/hyperlink" Target="https://rg.ru/2018/10/17/kak-idet-stroitelstvo-zheleznodorozhnogo-mosta-mezhdu-rossiej-i-kitaem.html" TargetMode="External"/><Relationship Id="rId28" Type="http://schemas.openxmlformats.org/officeDocument/2006/relationships/hyperlink" Target="https://rg.ru/2018/10/17/reg-cfo/v-moskve-poiaviatsia-avtobusy-amfibii.html" TargetMode="External"/><Relationship Id="rId36" Type="http://schemas.openxmlformats.org/officeDocument/2006/relationships/hyperlink" Target="https://www.pnp.ru/social/stoimost-nevozvratnykh-aviabiletov-vernut-v-sluchae-bolezni-blizkikh-rodstvennikov.html" TargetMode="External"/><Relationship Id="rId10" Type="http://schemas.openxmlformats.org/officeDocument/2006/relationships/hyperlink" Target="https://www.pnp.ru/social/v-rossii-uvelichat-kompensaciyu-dlya-passazhirov-taksi.html" TargetMode="External"/><Relationship Id="rId19" Type="http://schemas.openxmlformats.org/officeDocument/2006/relationships/hyperlink" Target="https://tass.ru/ekonomika/5683103" TargetMode="External"/><Relationship Id="rId31" Type="http://schemas.openxmlformats.org/officeDocument/2006/relationships/hyperlink" Target="https://tass.ru/ekonomika/5683977"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g.ru/2018/10/17/mesta-ustanovki-kamer-fotovideofiksacii-opredeliat-zakonodatelno.html" TargetMode="External"/><Relationship Id="rId14" Type="http://schemas.openxmlformats.org/officeDocument/2006/relationships/hyperlink" Target="https://rns.online/regions/V-Krasnoyarske-smontirovali-prolet-pervogo-v-Sibiri-alyuminievogo-mosta--2018-10-17/" TargetMode="External"/><Relationship Id="rId22" Type="http://schemas.openxmlformats.org/officeDocument/2006/relationships/hyperlink" Target="http://www.frunznews.ru/news/2018-10-17/mikhail-romanov-prosit-genprokuraturu-i-sk-nachat-kompleksnuyu-proverku-bezopasnosti-na-rossiyskikh-zheleznykh-dorogakh/" TargetMode="External"/><Relationship Id="rId27" Type="http://schemas.openxmlformats.org/officeDocument/2006/relationships/hyperlink" Target="https://tass.ru/obschestvo/5684634" TargetMode="External"/><Relationship Id="rId30" Type="http://schemas.openxmlformats.org/officeDocument/2006/relationships/hyperlink" Target="https://rns.online/transport/Mintrans-mozhet-videlit-aeroflotu-dopolnitelno-300-mln-rub-subsidii-na-perevozki-v-DFO-2018-10-17/" TargetMode="External"/><Relationship Id="rId35" Type="http://schemas.openxmlformats.org/officeDocument/2006/relationships/hyperlink" Target="https://www.vedomosti.ru/business/articles/2018/10/17/783974-sberbank-vtb" TargetMode="External"/><Relationship Id="rId43"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F4ED7-28A4-466D-AF05-4A95FD302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1</TotalTime>
  <Pages>1</Pages>
  <Words>12165</Words>
  <Characters>69343</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81346</CharactersWithSpaces>
  <SharedDoc>false</SharedDoc>
  <HLinks>
    <vt:vector size="240" baseType="variant">
      <vt:variant>
        <vt:i4>6815867</vt:i4>
      </vt:variant>
      <vt:variant>
        <vt:i4>165</vt:i4>
      </vt:variant>
      <vt:variant>
        <vt:i4>0</vt:i4>
      </vt:variant>
      <vt:variant>
        <vt:i4>5</vt:i4>
      </vt:variant>
      <vt:variant>
        <vt:lpwstr>https://rg.ru/2018/10/17/rossiianam-vernut-stoimost-aviabiletov-v-sluchae-bolezni-rodstvennika.html</vt:lpwstr>
      </vt:variant>
      <vt:variant>
        <vt:lpwstr/>
      </vt:variant>
      <vt:variant>
        <vt:i4>4784213</vt:i4>
      </vt:variant>
      <vt:variant>
        <vt:i4>162</vt:i4>
      </vt:variant>
      <vt:variant>
        <vt:i4>0</vt:i4>
      </vt:variant>
      <vt:variant>
        <vt:i4>5</vt:i4>
      </vt:variant>
      <vt:variant>
        <vt:lpwstr>https://www.pnp.ru/social/stoimost-nevozvratnykh-aviabiletov-vernut-v-sluchae-bolezni-blizkikh-rodstvennikov.html</vt:lpwstr>
      </vt:variant>
      <vt:variant>
        <vt:lpwstr/>
      </vt:variant>
      <vt:variant>
        <vt:i4>5308445</vt:i4>
      </vt:variant>
      <vt:variant>
        <vt:i4>159</vt:i4>
      </vt:variant>
      <vt:variant>
        <vt:i4>0</vt:i4>
      </vt:variant>
      <vt:variant>
        <vt:i4>5</vt:i4>
      </vt:variant>
      <vt:variant>
        <vt:lpwstr>https://www.vedomosti.ru/business/articles/2018/10/17/783974-sberbank-vtb</vt:lpwstr>
      </vt:variant>
      <vt:variant>
        <vt:lpwstr/>
      </vt:variant>
      <vt:variant>
        <vt:i4>71</vt:i4>
      </vt:variant>
      <vt:variant>
        <vt:i4>156</vt:i4>
      </vt:variant>
      <vt:variant>
        <vt:i4>0</vt:i4>
      </vt:variant>
      <vt:variant>
        <vt:i4>5</vt:i4>
      </vt:variant>
      <vt:variant>
        <vt:lpwstr>https://www.vedomosti.ru/business/articles/2018/10/17/783913-smyagchaet-pravila-vozvrata-aviabiletov</vt:lpwstr>
      </vt:variant>
      <vt:variant>
        <vt:lpwstr/>
      </vt:variant>
      <vt:variant>
        <vt:i4>3932211</vt:i4>
      </vt:variant>
      <vt:variant>
        <vt:i4>153</vt:i4>
      </vt:variant>
      <vt:variant>
        <vt:i4>0</vt:i4>
      </vt:variant>
      <vt:variant>
        <vt:i4>5</vt:i4>
      </vt:variant>
      <vt:variant>
        <vt:lpwstr>https://rg.ru/2018/10/17/reg-ufo/putin-rossiia-nacelena-vozobnovit-chartery-na-kurorty-egipta.html</vt:lpwstr>
      </vt:variant>
      <vt:variant>
        <vt:lpwstr/>
      </vt:variant>
      <vt:variant>
        <vt:i4>5636165</vt:i4>
      </vt:variant>
      <vt:variant>
        <vt:i4>150</vt:i4>
      </vt:variant>
      <vt:variant>
        <vt:i4>0</vt:i4>
      </vt:variant>
      <vt:variant>
        <vt:i4>5</vt:i4>
      </vt:variant>
      <vt:variant>
        <vt:lpwstr>https://rg.ru/2018/10/17/dronam-zapretiat-letat-nad-rezhimnymi-obektami.html</vt:lpwstr>
      </vt:variant>
      <vt:variant>
        <vt:lpwstr/>
      </vt:variant>
      <vt:variant>
        <vt:i4>4194373</vt:i4>
      </vt:variant>
      <vt:variant>
        <vt:i4>147</vt:i4>
      </vt:variant>
      <vt:variant>
        <vt:i4>0</vt:i4>
      </vt:variant>
      <vt:variant>
        <vt:i4>5</vt:i4>
      </vt:variant>
      <vt:variant>
        <vt:lpwstr>https://tass.ru/ekonomika/5683977</vt:lpwstr>
      </vt:variant>
      <vt:variant>
        <vt:lpwstr/>
      </vt:variant>
      <vt:variant>
        <vt:i4>7012388</vt:i4>
      </vt:variant>
      <vt:variant>
        <vt:i4>144</vt:i4>
      </vt:variant>
      <vt:variant>
        <vt:i4>0</vt:i4>
      </vt:variant>
      <vt:variant>
        <vt:i4>5</vt:i4>
      </vt:variant>
      <vt:variant>
        <vt:lpwstr>https://rg.ru/2018/10/17/reg-cfo/v-moskve-poiaviatsia-avtobusy-amfibii.html</vt:lpwstr>
      </vt:variant>
      <vt:variant>
        <vt:lpwstr/>
      </vt:variant>
      <vt:variant>
        <vt:i4>3014771</vt:i4>
      </vt:variant>
      <vt:variant>
        <vt:i4>141</vt:i4>
      </vt:variant>
      <vt:variant>
        <vt:i4>0</vt:i4>
      </vt:variant>
      <vt:variant>
        <vt:i4>5</vt:i4>
      </vt:variant>
      <vt:variant>
        <vt:lpwstr>https://tass.ru/obschestvo/5684634</vt:lpwstr>
      </vt:variant>
      <vt:variant>
        <vt:lpwstr/>
      </vt:variant>
      <vt:variant>
        <vt:i4>2359410</vt:i4>
      </vt:variant>
      <vt:variant>
        <vt:i4>138</vt:i4>
      </vt:variant>
      <vt:variant>
        <vt:i4>0</vt:i4>
      </vt:variant>
      <vt:variant>
        <vt:i4>5</vt:i4>
      </vt:variant>
      <vt:variant>
        <vt:lpwstr>https://tass.ru/obschestvo/5684028</vt:lpwstr>
      </vt:variant>
      <vt:variant>
        <vt:lpwstr/>
      </vt:variant>
      <vt:variant>
        <vt:i4>327766</vt:i4>
      </vt:variant>
      <vt:variant>
        <vt:i4>135</vt:i4>
      </vt:variant>
      <vt:variant>
        <vt:i4>0</vt:i4>
      </vt:variant>
      <vt:variant>
        <vt:i4>5</vt:i4>
      </vt:variant>
      <vt:variant>
        <vt:lpwstr>https://www.kommersant.ru/doc/3773018</vt:lpwstr>
      </vt:variant>
      <vt:variant>
        <vt:lpwstr/>
      </vt:variant>
      <vt:variant>
        <vt:i4>393299</vt:i4>
      </vt:variant>
      <vt:variant>
        <vt:i4>132</vt:i4>
      </vt:variant>
      <vt:variant>
        <vt:i4>0</vt:i4>
      </vt:variant>
      <vt:variant>
        <vt:i4>5</vt:i4>
      </vt:variant>
      <vt:variant>
        <vt:lpwstr>https://rg.ru/2018/10/17/kak-idet-stroitelstvo-zheleznodorozhnogo-mosta-mezhdu-rossiej-i-kitaem.html</vt:lpwstr>
      </vt:variant>
      <vt:variant>
        <vt:lpwstr/>
      </vt:variant>
      <vt:variant>
        <vt:i4>5636189</vt:i4>
      </vt:variant>
      <vt:variant>
        <vt:i4>129</vt:i4>
      </vt:variant>
      <vt:variant>
        <vt:i4>0</vt:i4>
      </vt:variant>
      <vt:variant>
        <vt:i4>5</vt:i4>
      </vt:variant>
      <vt:variant>
        <vt:lpwstr>http://www.frunznews.ru/news/2018-10-17/mikhail-romanov-prosit-genprokuraturu-i-sk-nachat-kompleksnuyu-proverku-bezopasnosti-na-rossiyskikh-zheleznykh-dorogakh/</vt:lpwstr>
      </vt:variant>
      <vt:variant>
        <vt:lpwstr/>
      </vt:variant>
      <vt:variant>
        <vt:i4>3932277</vt:i4>
      </vt:variant>
      <vt:variant>
        <vt:i4>126</vt:i4>
      </vt:variant>
      <vt:variant>
        <vt:i4>0</vt:i4>
      </vt:variant>
      <vt:variant>
        <vt:i4>5</vt:i4>
      </vt:variant>
      <vt:variant>
        <vt:lpwstr>https://er.ru/news/173298/</vt:lpwstr>
      </vt:variant>
      <vt:variant>
        <vt:lpwstr/>
      </vt:variant>
      <vt:variant>
        <vt:i4>3932217</vt:i4>
      </vt:variant>
      <vt:variant>
        <vt:i4>123</vt:i4>
      </vt:variant>
      <vt:variant>
        <vt:i4>0</vt:i4>
      </vt:variant>
      <vt:variant>
        <vt:i4>5</vt:i4>
      </vt:variant>
      <vt:variant>
        <vt:lpwstr>https://ria.ru/society/20181017/1530833569.html</vt:lpwstr>
      </vt:variant>
      <vt:variant>
        <vt:lpwstr/>
      </vt:variant>
      <vt:variant>
        <vt:i4>458824</vt:i4>
      </vt:variant>
      <vt:variant>
        <vt:i4>120</vt:i4>
      </vt:variant>
      <vt:variant>
        <vt:i4>0</vt:i4>
      </vt:variant>
      <vt:variant>
        <vt:i4>5</vt:i4>
      </vt:variant>
      <vt:variant>
        <vt:lpwstr>https://rns.online/regions/Nizhnekamsk-voidet-v-proekt-Bezopasnie-i-kachestvennie-dorogi--2018-10-17/</vt:lpwstr>
      </vt:variant>
      <vt:variant>
        <vt:lpwstr/>
      </vt:variant>
      <vt:variant>
        <vt:i4>2949239</vt:i4>
      </vt:variant>
      <vt:variant>
        <vt:i4>117</vt:i4>
      </vt:variant>
      <vt:variant>
        <vt:i4>0</vt:i4>
      </vt:variant>
      <vt:variant>
        <vt:i4>5</vt:i4>
      </vt:variant>
      <vt:variant>
        <vt:lpwstr>https://tass.ru/obschestvo/5684776</vt:lpwstr>
      </vt:variant>
      <vt:variant>
        <vt:lpwstr/>
      </vt:variant>
      <vt:variant>
        <vt:i4>2949179</vt:i4>
      </vt:variant>
      <vt:variant>
        <vt:i4>114</vt:i4>
      </vt:variant>
      <vt:variant>
        <vt:i4>0</vt:i4>
      </vt:variant>
      <vt:variant>
        <vt:i4>5</vt:i4>
      </vt:variant>
      <vt:variant>
        <vt:lpwstr>https://rns.online/regions/V-Krasnoyarske-smontirovali-prolet-pervogo-v-Sibiri-alyuminievogo-mosta--2018-10-17/</vt:lpwstr>
      </vt:variant>
      <vt:variant>
        <vt:lpwstr/>
      </vt:variant>
      <vt:variant>
        <vt:i4>2097187</vt:i4>
      </vt:variant>
      <vt:variant>
        <vt:i4>111</vt:i4>
      </vt:variant>
      <vt:variant>
        <vt:i4>0</vt:i4>
      </vt:variant>
      <vt:variant>
        <vt:i4>5</vt:i4>
      </vt:variant>
      <vt:variant>
        <vt:lpwstr>https://rg.ru/2018/10/17/s-2019-goda-nelegalnuiu-reklamu-na-ulicah-zastaviat-udaliat-za-tri-chasa.html</vt:lpwstr>
      </vt:variant>
      <vt:variant>
        <vt:lpwstr/>
      </vt:variant>
      <vt:variant>
        <vt:i4>196703</vt:i4>
      </vt:variant>
      <vt:variant>
        <vt:i4>108</vt:i4>
      </vt:variant>
      <vt:variant>
        <vt:i4>0</vt:i4>
      </vt:variant>
      <vt:variant>
        <vt:i4>5</vt:i4>
      </vt:variant>
      <vt:variant>
        <vt:lpwstr>https://www.kommersant.ru/doc/3772966</vt:lpwstr>
      </vt:variant>
      <vt:variant>
        <vt:lpwstr/>
      </vt:variant>
      <vt:variant>
        <vt:i4>6553646</vt:i4>
      </vt:variant>
      <vt:variant>
        <vt:i4>105</vt:i4>
      </vt:variant>
      <vt:variant>
        <vt:i4>0</vt:i4>
      </vt:variant>
      <vt:variant>
        <vt:i4>5</vt:i4>
      </vt:variant>
      <vt:variant>
        <vt:lpwstr>https://rg.ru/2018/10/17/strahovaia-vyplata-na-sluchaj-avarii-v-taksi-vyrastet-v-chetyre-raza.html</vt:lpwstr>
      </vt:variant>
      <vt:variant>
        <vt:lpwstr/>
      </vt:variant>
      <vt:variant>
        <vt:i4>4784198</vt:i4>
      </vt:variant>
      <vt:variant>
        <vt:i4>102</vt:i4>
      </vt:variant>
      <vt:variant>
        <vt:i4>0</vt:i4>
      </vt:variant>
      <vt:variant>
        <vt:i4>5</vt:i4>
      </vt:variant>
      <vt:variant>
        <vt:lpwstr>https://www.pnp.ru/social/v-rossii-uvelichat-kompensaciyu-dlya-passazhirov-taksi.html</vt:lpwstr>
      </vt:variant>
      <vt:variant>
        <vt:lpwstr/>
      </vt:variant>
      <vt:variant>
        <vt:i4>6946917</vt:i4>
      </vt:variant>
      <vt:variant>
        <vt:i4>99</vt:i4>
      </vt:variant>
      <vt:variant>
        <vt:i4>0</vt:i4>
      </vt:variant>
      <vt:variant>
        <vt:i4>5</vt:i4>
      </vt:variant>
      <vt:variant>
        <vt:lpwstr>https://rg.ru/2018/10/17/mesta-ustanovki-kamer-fotovideofiksacii-opredeliat-zakonodatelno.html</vt:lpwstr>
      </vt:variant>
      <vt:variant>
        <vt:lpwstr/>
      </vt:variant>
      <vt:variant>
        <vt:i4>1835091</vt:i4>
      </vt:variant>
      <vt:variant>
        <vt:i4>96</vt:i4>
      </vt:variant>
      <vt:variant>
        <vt:i4>0</vt:i4>
      </vt:variant>
      <vt:variant>
        <vt:i4>5</vt:i4>
      </vt:variant>
      <vt:variant>
        <vt:lpwstr>https://rg.ru/2018/10/17/reg-pfo/tri-uchastka-trassy-m-7-otkryli-posle-rekonstrukcii.html</vt:lpwstr>
      </vt:variant>
      <vt:variant>
        <vt:lpwstr/>
      </vt:variant>
      <vt:variant>
        <vt:i4>2883696</vt:i4>
      </vt:variant>
      <vt:variant>
        <vt:i4>93</vt:i4>
      </vt:variant>
      <vt:variant>
        <vt:i4>0</vt:i4>
      </vt:variant>
      <vt:variant>
        <vt:i4>5</vt:i4>
      </vt:variant>
      <vt:variant>
        <vt:lpwstr>https://tass.ru/obschestvo/5684101</vt:lpwstr>
      </vt:variant>
      <vt:variant>
        <vt:lpwstr/>
      </vt: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Людмила</cp:lastModifiedBy>
  <cp:revision>3</cp:revision>
  <cp:lastPrinted>2008-04-02T14:05:00Z</cp:lastPrinted>
  <dcterms:created xsi:type="dcterms:W3CDTF">2018-10-18T07:47:00Z</dcterms:created>
  <dcterms:modified xsi:type="dcterms:W3CDTF">2018-10-18T07:47:00Z</dcterms:modified>
</cp:coreProperties>
</file>