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933043" w:rsidP="00ED3C97">
      <w:pPr>
        <w:jc w:val="center"/>
        <w:rPr>
          <w:b/>
          <w:color w:val="0000FF"/>
          <w:sz w:val="32"/>
          <w:szCs w:val="32"/>
        </w:rPr>
      </w:pPr>
      <w:bookmarkStart w:id="0" w:name="_GoBack"/>
      <w:bookmarkEnd w:id="0"/>
      <w:r>
        <w:rPr>
          <w:b/>
          <w:color w:val="0000FF"/>
          <w:sz w:val="32"/>
          <w:szCs w:val="32"/>
        </w:rPr>
        <w:t>15</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ED3C97">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ED3C97">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ED3C97">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ED3C97">
      <w:pPr>
        <w:jc w:val="both"/>
      </w:pPr>
    </w:p>
    <w:p w:rsidR="001743C9" w:rsidRPr="001743C9" w:rsidRDefault="001743C9" w:rsidP="00ED3C97">
      <w:pPr>
        <w:pStyle w:val="3"/>
        <w:jc w:val="both"/>
        <w:rPr>
          <w:rFonts w:ascii="Times New Roman" w:hAnsi="Times New Roman"/>
          <w:sz w:val="24"/>
          <w:szCs w:val="24"/>
        </w:rPr>
      </w:pPr>
      <w:bookmarkStart w:id="2" w:name="_Toc527357957"/>
      <w:r w:rsidRPr="001743C9">
        <w:rPr>
          <w:rFonts w:ascii="Times New Roman" w:hAnsi="Times New Roman"/>
          <w:sz w:val="24"/>
          <w:szCs w:val="24"/>
        </w:rPr>
        <w:t>ПРАЙМ; 2018.10.15; МЕДВЕДЕВ 15 ОКТЯБРЯ ПРОВЕДЕТ ЗАСЕДАНИЕ СОВЕТА ПО ИНОСТРАННЫМ ИНВЕСТИЦИЯМ В РФ</w:t>
      </w:r>
      <w:bookmarkEnd w:id="2"/>
    </w:p>
    <w:p w:rsidR="00D32E97" w:rsidRDefault="001743C9" w:rsidP="00ED3C97">
      <w:pPr>
        <w:jc w:val="both"/>
      </w:pPr>
      <w:r>
        <w:t>Премьер-министр России Дмитрий Медведев 15 октября проведет заседание консультативного совета по иностранным инвестициям в РФ, сообщила пресс-служба кабмина.</w:t>
      </w:r>
    </w:p>
    <w:p w:rsidR="00D32E97" w:rsidRDefault="00ED3C97" w:rsidP="00ED3C97">
      <w:pPr>
        <w:jc w:val="both"/>
      </w:pPr>
      <w:r>
        <w:t>«</w:t>
      </w:r>
      <w:r w:rsidR="001743C9">
        <w:t>Планируется обсудить вопросы и предложения компаний по упрощению административных процедур, затрагивающих различные отрасли экономики, в том числе в сферах цифровизации экономики, совершенствования налогового и таможенного законодательства и администрирования, развития потребительского рынка и технического регулирования, локализации и регионального развития, в здравоохранении и фармацевтике</w:t>
      </w:r>
      <w:r>
        <w:t>»</w:t>
      </w:r>
      <w:r w:rsidR="001743C9">
        <w:t xml:space="preserve">, </w:t>
      </w:r>
      <w:r w:rsidR="00D32E97">
        <w:t>–</w:t>
      </w:r>
      <w:r w:rsidR="001743C9">
        <w:t xml:space="preserve"> говорится в сообщении.</w:t>
      </w:r>
    </w:p>
    <w:p w:rsidR="00D32E97" w:rsidRDefault="001743C9" w:rsidP="00ED3C97">
      <w:pPr>
        <w:jc w:val="both"/>
      </w:pPr>
      <w:r>
        <w:t>Ранее замглавы МЭР Вадим Живулин говорил, что почти 40 глав глобальных компаний посетят консультативный совет по иностранным инвестициям 15 октября.</w:t>
      </w:r>
    </w:p>
    <w:p w:rsidR="00D32E97" w:rsidRDefault="001743C9" w:rsidP="00ED3C97">
      <w:pPr>
        <w:jc w:val="both"/>
      </w:pPr>
      <w:r>
        <w:t xml:space="preserve">В заседании, в частности, примут участие первый вице-премьер, министр финансов Антон Силуанов, вице-премьер </w:t>
      </w:r>
      <w:r w:rsidRPr="00ED3C97">
        <w:rPr>
          <w:b/>
        </w:rPr>
        <w:t>Максим Акимов</w:t>
      </w:r>
      <w:r>
        <w:t xml:space="preserve">, министр экономического развития Максим Орешкин, глава </w:t>
      </w:r>
      <w:r w:rsidRPr="00ED3C97">
        <w:rPr>
          <w:b/>
        </w:rPr>
        <w:t>Минтранса</w:t>
      </w:r>
      <w:r>
        <w:t xml:space="preserve"> Евгений </w:t>
      </w:r>
      <w:r w:rsidRPr="00ED3C97">
        <w:rPr>
          <w:b/>
        </w:rPr>
        <w:t>Дитрих</w:t>
      </w:r>
      <w:r>
        <w:t>, министр природных ресурсов и экологии Дмитрий Кобылкин, глава Минпромторга Денис Мантуров и Минэнерго Александр Новак, а также координатор иностранных участников консультативного совета Марк Уайнбергер.</w:t>
      </w:r>
    </w:p>
    <w:p w:rsidR="008A024D" w:rsidRDefault="001743C9" w:rsidP="00ED3C97">
      <w:pPr>
        <w:jc w:val="both"/>
      </w:pPr>
      <w:r>
        <w:t>Консультативный совет по иностранным инвестициям (КСИИ) был создан в 1994 году в результате совместных усилий правительства РФ и иностранных компаний. Задача совета состоит в оказании России содействия в формировании и развитии благоприятного инвестиционного климата на основе использования мирового опыта, а также опыта работы международных компаний в России. Основой деятельности КСИИ является прямой диалог между главами компаний-инвесторов и российским правительством.</w:t>
      </w:r>
    </w:p>
    <w:p w:rsidR="001743C9" w:rsidRDefault="00F02AE2" w:rsidP="00ED3C97">
      <w:pPr>
        <w:jc w:val="both"/>
      </w:pPr>
      <w:hyperlink r:id="rId6" w:history="1">
        <w:r w:rsidR="001743C9" w:rsidRPr="0025587F">
          <w:rPr>
            <w:rStyle w:val="a9"/>
          </w:rPr>
          <w:t>https://1prime.ru/state_regulation/20181015/829328423.html</w:t>
        </w:r>
      </w:hyperlink>
    </w:p>
    <w:p w:rsidR="00B77A5C" w:rsidRPr="00B77A5C" w:rsidRDefault="00B77A5C" w:rsidP="00ED3C97">
      <w:pPr>
        <w:pStyle w:val="3"/>
        <w:jc w:val="both"/>
        <w:rPr>
          <w:rFonts w:ascii="Times New Roman" w:hAnsi="Times New Roman"/>
          <w:sz w:val="24"/>
          <w:szCs w:val="24"/>
        </w:rPr>
      </w:pPr>
      <w:bookmarkStart w:id="3" w:name="_Toc527357958"/>
      <w:r w:rsidRPr="00B77A5C">
        <w:rPr>
          <w:rFonts w:ascii="Times New Roman" w:hAnsi="Times New Roman"/>
          <w:sz w:val="24"/>
          <w:szCs w:val="24"/>
        </w:rPr>
        <w:t xml:space="preserve">ТАСС; 2018.10.12; </w:t>
      </w:r>
      <w:r w:rsidRPr="00ED3C97">
        <w:rPr>
          <w:rFonts w:ascii="Times New Roman" w:hAnsi="Times New Roman"/>
          <w:sz w:val="24"/>
          <w:szCs w:val="24"/>
        </w:rPr>
        <w:t>МИНТРАНС</w:t>
      </w:r>
      <w:r w:rsidRPr="00B77A5C">
        <w:rPr>
          <w:rFonts w:ascii="Times New Roman" w:hAnsi="Times New Roman"/>
          <w:sz w:val="24"/>
          <w:szCs w:val="24"/>
        </w:rPr>
        <w:t xml:space="preserve"> ВЫСТУПАЕТ ЗА ДИФФЕРЕНЦИАЦИЮ ГРУЗОВЫХ Ж/Д ТАРИФОВ ИСХОДЯ ИЗ СОСТОЯНИЯ УЧАСТКОВ</w:t>
      </w:r>
      <w:bookmarkEnd w:id="3"/>
    </w:p>
    <w:p w:rsidR="00D32E97" w:rsidRDefault="00B77A5C" w:rsidP="00ED3C97">
      <w:pPr>
        <w:jc w:val="both"/>
      </w:pPr>
      <w:r w:rsidRPr="00ED3C97">
        <w:rPr>
          <w:b/>
        </w:rPr>
        <w:t>Минтранс</w:t>
      </w:r>
      <w:r>
        <w:t xml:space="preserve"> считает целесообразным дифференцировать грузовые ж/д тарифы в зависимости от состояния железнодорожных участков. Об этом журналистам сообщил </w:t>
      </w:r>
      <w:r w:rsidRPr="00ED3C97">
        <w:rPr>
          <w:b/>
        </w:rPr>
        <w:t>министр транспорта РФ</w:t>
      </w:r>
      <w:r>
        <w:t xml:space="preserve"> Евгений </w:t>
      </w:r>
      <w:r w:rsidRPr="00ED3C97">
        <w:rPr>
          <w:b/>
        </w:rPr>
        <w:t>Дитрих</w:t>
      </w:r>
      <w:r>
        <w:t xml:space="preserve"> в кулуарах XVII заседания Совета глав правительств государств-членов ШОС.</w:t>
      </w:r>
    </w:p>
    <w:p w:rsidR="00D32E97" w:rsidRDefault="00ED3C97" w:rsidP="00ED3C97">
      <w:pPr>
        <w:jc w:val="both"/>
      </w:pPr>
      <w:r>
        <w:t>«</w:t>
      </w:r>
      <w:r w:rsidR="00B77A5C">
        <w:t>Такая инициатива [РЖД по дифференциации тарифа для отдельных участков железных дорог, которые нуждаются в реконструкции и которые востребованы для перевозок, но имеют дефицит пропускной способности] сейчас обсуждается. Должен сказать, что мы видим в ней определенную целесообразность</w:t>
      </w:r>
      <w:r>
        <w:t>»</w:t>
      </w:r>
      <w:r w:rsidR="00B77A5C">
        <w:t>, - сказал он.</w:t>
      </w:r>
    </w:p>
    <w:p w:rsidR="00B77A5C" w:rsidRDefault="00B77A5C" w:rsidP="00ED3C97">
      <w:pPr>
        <w:jc w:val="both"/>
      </w:pPr>
      <w:r>
        <w:t xml:space="preserve">Как ранее сообщила газета </w:t>
      </w:r>
      <w:r w:rsidR="00ED3C97">
        <w:t>«</w:t>
      </w:r>
      <w:r>
        <w:t>Коммерсантъ</w:t>
      </w:r>
      <w:r w:rsidR="00ED3C97">
        <w:t>»</w:t>
      </w:r>
      <w:r>
        <w:t xml:space="preserve">, РЖД планируют увеличить грузовой тариф на узких местах железных дорог. По данным газеты, запрос на перевозку есть в основном по трем направлениям - Дальний Восток, Азово-Черноморский бассейн и Северо-Запад. Сеть </w:t>
      </w:r>
      <w:r>
        <w:lastRenderedPageBreak/>
        <w:t>загружается неравномерно и на определенных направлениях создается дефицит пропускной способности, подчеркивают в РЖД.</w:t>
      </w:r>
    </w:p>
    <w:p w:rsidR="00B77A5C" w:rsidRDefault="00F02AE2" w:rsidP="00ED3C97">
      <w:pPr>
        <w:jc w:val="both"/>
      </w:pPr>
      <w:hyperlink r:id="rId7" w:history="1">
        <w:r w:rsidR="00B77A5C" w:rsidRPr="0025587F">
          <w:rPr>
            <w:rStyle w:val="a9"/>
          </w:rPr>
          <w:t>https://tass.ru/ekonomika/5668499</w:t>
        </w:r>
      </w:hyperlink>
    </w:p>
    <w:p w:rsidR="00886C0D" w:rsidRPr="00886C0D" w:rsidRDefault="00886C0D" w:rsidP="00ED3C97">
      <w:pPr>
        <w:pStyle w:val="3"/>
        <w:jc w:val="both"/>
        <w:rPr>
          <w:rFonts w:ascii="Times New Roman" w:hAnsi="Times New Roman"/>
          <w:sz w:val="24"/>
          <w:szCs w:val="24"/>
        </w:rPr>
      </w:pPr>
      <w:bookmarkStart w:id="4" w:name="_Toc527357959"/>
      <w:r w:rsidRPr="00886C0D">
        <w:rPr>
          <w:rFonts w:ascii="Times New Roman" w:hAnsi="Times New Roman"/>
          <w:sz w:val="24"/>
          <w:szCs w:val="24"/>
        </w:rPr>
        <w:t xml:space="preserve">ИНТЕРФАКС; 2018.10.12; ПРАВИТЕЛЬСТВО БУДЕТ ИСКАТЬ БАЛАНС ИНТЕРЕСОВ РЖД И ОТПРАВИТЕЛЕЙ ПО ЭКСПОРТНОЙ НАДБАВКЕ - </w:t>
      </w:r>
      <w:r w:rsidRPr="00ED3C97">
        <w:rPr>
          <w:rFonts w:ascii="Times New Roman" w:hAnsi="Times New Roman"/>
          <w:sz w:val="24"/>
          <w:szCs w:val="24"/>
        </w:rPr>
        <w:t>АКИМОВ</w:t>
      </w:r>
      <w:bookmarkEnd w:id="4"/>
    </w:p>
    <w:p w:rsidR="00D32E97" w:rsidRDefault="00886C0D" w:rsidP="00ED3C97">
      <w:pPr>
        <w:jc w:val="both"/>
      </w:pPr>
      <w:r>
        <w:t xml:space="preserve">Правительство РФ будет искать баланс интересов ОАО </w:t>
      </w:r>
      <w:r w:rsidR="00ED3C97">
        <w:t>«</w:t>
      </w:r>
      <w:r>
        <w:t>Российские железные дороги</w:t>
      </w:r>
      <w:r w:rsidR="00ED3C97">
        <w:t>»</w:t>
      </w:r>
      <w:r>
        <w:t xml:space="preserve"> и грузоотправителей в вопросе о продлении экспортной надбавки к грузовым железнодорожным тарифам после 2018 года.</w:t>
      </w:r>
    </w:p>
    <w:p w:rsidR="00D32E97" w:rsidRDefault="00ED3C97" w:rsidP="00ED3C97">
      <w:pPr>
        <w:jc w:val="both"/>
      </w:pPr>
      <w:r>
        <w:t>«</w:t>
      </w:r>
      <w:r w:rsidR="00886C0D">
        <w:t>С одной стороны, понятно, что в условиях ослабления рубля и довольно стабильных и, прямо скажем, благоприятных цен на глобальных рынках, существуют предложения (сохранения - ИФ) экспортной надбавки. С другой стороны, мы понимаем производителя</w:t>
      </w:r>
      <w:r>
        <w:t>»</w:t>
      </w:r>
      <w:r w:rsidR="00886C0D">
        <w:t xml:space="preserve">, - заявил журналистам вице-премьер РФ </w:t>
      </w:r>
      <w:r w:rsidR="00886C0D" w:rsidRPr="00ED3C97">
        <w:rPr>
          <w:b/>
        </w:rPr>
        <w:t>Максим Акимов</w:t>
      </w:r>
      <w:r w:rsidR="00886C0D">
        <w:t xml:space="preserve"> в пятницу.</w:t>
      </w:r>
    </w:p>
    <w:p w:rsidR="00D32E97" w:rsidRDefault="00ED3C97" w:rsidP="00ED3C97">
      <w:pPr>
        <w:jc w:val="both"/>
      </w:pPr>
      <w:r>
        <w:t>«</w:t>
      </w:r>
      <w:r w:rsidR="00886C0D">
        <w:t xml:space="preserve">Я думаю, мы найдем баланс в дискуссиях по этому вопросу, они будут продолжены. Сейчас было бы самой аккуратной позицией сказать, что, конечно, есть интересы сторон, есть долгосрочная программа развития РЖД, мы в ноябре рассмотрим инвестиционный программу (компании - ИФ) на 2019 г. и сохранение 8%-ной надбавки. Это чувствительная для </w:t>
      </w:r>
      <w:r>
        <w:t>«</w:t>
      </w:r>
      <w:r w:rsidR="00886C0D">
        <w:t>Российских железных дорог</w:t>
      </w:r>
      <w:r>
        <w:t>»</w:t>
      </w:r>
      <w:r w:rsidR="00886C0D">
        <w:t xml:space="preserve"> тема. Но, с другой стороны, мы также понимаем промышленников: (эта тема чувствительна - ИФ) там, где существует сырьевые переделы и продукция с высокой добавленной стоимостью, поставляемая на экспорт</w:t>
      </w:r>
      <w:r>
        <w:t>»</w:t>
      </w:r>
      <w:r w:rsidR="00886C0D">
        <w:t>, - добавил он.</w:t>
      </w:r>
    </w:p>
    <w:p w:rsidR="00D32E97" w:rsidRDefault="00886C0D" w:rsidP="00ED3C97">
      <w:pPr>
        <w:jc w:val="both"/>
      </w:pPr>
      <w:r>
        <w:t xml:space="preserve">При этом чиновник отметил, что </w:t>
      </w:r>
      <w:r w:rsidR="00ED3C97">
        <w:t>«</w:t>
      </w:r>
      <w:r>
        <w:t>существует запрос на понимание того, куда эта надбавка идет</w:t>
      </w:r>
      <w:r w:rsidR="00ED3C97">
        <w:t>»</w:t>
      </w:r>
      <w:r>
        <w:t xml:space="preserve"> (средства от нее) и </w:t>
      </w:r>
      <w:r w:rsidR="00ED3C97">
        <w:t>«</w:t>
      </w:r>
      <w:r>
        <w:t>как она улучшает пропускную способность железнодорожной инфраструктуры</w:t>
      </w:r>
      <w:r w:rsidR="00ED3C97">
        <w:t>»</w:t>
      </w:r>
      <w:r>
        <w:t xml:space="preserve">, а с другой стороны - </w:t>
      </w:r>
      <w:r w:rsidR="00ED3C97">
        <w:t>«</w:t>
      </w:r>
      <w:r>
        <w:t>на то, чтобы создавать более благоприятные экономические условия</w:t>
      </w:r>
      <w:r w:rsidR="00ED3C97">
        <w:t>»</w:t>
      </w:r>
      <w:r>
        <w:t xml:space="preserve">. </w:t>
      </w:r>
      <w:r w:rsidR="00ED3C97">
        <w:t>«</w:t>
      </w:r>
      <w:r>
        <w:t>Но это вопрос баланса, мы будем его искать</w:t>
      </w:r>
      <w:r w:rsidR="00ED3C97">
        <w:t>»</w:t>
      </w:r>
      <w:r>
        <w:t xml:space="preserve">, - заявил </w:t>
      </w:r>
      <w:r w:rsidRPr="00ED3C97">
        <w:rPr>
          <w:b/>
        </w:rPr>
        <w:t>М.Акимов</w:t>
      </w:r>
      <w:r>
        <w:t>.</w:t>
      </w:r>
    </w:p>
    <w:p w:rsidR="00D32E97" w:rsidRDefault="00886C0D" w:rsidP="00ED3C97">
      <w:pPr>
        <w:jc w:val="both"/>
      </w:pPr>
      <w:r>
        <w:t xml:space="preserve">Экспортная надбавка действует в рамках права РЖД варьировать ставки в рамках </w:t>
      </w:r>
      <w:r w:rsidR="00ED3C97">
        <w:t>«</w:t>
      </w:r>
      <w:r>
        <w:t>тарифного коридора</w:t>
      </w:r>
      <w:r w:rsidR="00ED3C97">
        <w:t>»</w:t>
      </w:r>
      <w:r>
        <w:t xml:space="preserve">. Компания применяет ее в отношении всех экспортных перевозок грузов за исключением энергетического угля. При этом в 2019 г. монополия обещала отменить ее. В то же время, на прошлой неделе генеральный директор </w:t>
      </w:r>
      <w:r w:rsidR="00ED3C97">
        <w:t>«</w:t>
      </w:r>
      <w:r>
        <w:t>Российских железных дорог</w:t>
      </w:r>
      <w:r w:rsidR="00ED3C97">
        <w:t>»</w:t>
      </w:r>
      <w:r>
        <w:t xml:space="preserve"> Олег Белозеров заявил, что монополия хотела бы продлить наценки.</w:t>
      </w:r>
    </w:p>
    <w:p w:rsidR="00D32E97" w:rsidRDefault="00ED3C97" w:rsidP="00ED3C97">
      <w:pPr>
        <w:jc w:val="both"/>
      </w:pPr>
      <w:r>
        <w:t>«</w:t>
      </w:r>
      <w:r w:rsidR="00886C0D">
        <w:t xml:space="preserve">Волатильность валюты, курсовую разницу мы бы тоже хотели предложить компенсировать, чтобы не отменять 8%-ную надбавку на экспортные перевозки. Мы бы хотели на следующий год предложить ее оставить. Все, что едет на экспорт, </w:t>
      </w:r>
      <w:r>
        <w:t>«</w:t>
      </w:r>
      <w:r w:rsidR="00886C0D">
        <w:t>едет в валюте. Доллар стоил 58 (руб. - ИФ), а сейчас стоит 65. Как-то постараться это компенсировать. Пока заложили на следующий год, там смотрим - год или трехлетка, в зависимости от того, как будет приниматься наша программа</w:t>
      </w:r>
      <w:r>
        <w:t>»</w:t>
      </w:r>
      <w:r w:rsidR="00886C0D">
        <w:t xml:space="preserve">, - пояснял он. </w:t>
      </w:r>
      <w:r>
        <w:t>«</w:t>
      </w:r>
      <w:r w:rsidR="00886C0D">
        <w:t xml:space="preserve">При этом в обновленном проекте долгосрочной программы развития компании (копия имеется в распоряжении </w:t>
      </w:r>
      <w:r>
        <w:t>«</w:t>
      </w:r>
      <w:r w:rsidR="00886C0D">
        <w:t>Интерфакса</w:t>
      </w:r>
      <w:r>
        <w:t>»</w:t>
      </w:r>
      <w:r w:rsidR="00886C0D">
        <w:t>), надбавка фигурирует в расчетах до 2022 г.</w:t>
      </w:r>
    </w:p>
    <w:p w:rsidR="00D32E97" w:rsidRDefault="00886C0D" w:rsidP="00ED3C97">
      <w:pPr>
        <w:jc w:val="both"/>
      </w:pPr>
      <w:r>
        <w:t xml:space="preserve">Против уже выступила ассоциация </w:t>
      </w:r>
      <w:r w:rsidR="00ED3C97">
        <w:t>«</w:t>
      </w:r>
      <w:r>
        <w:t>Русская сталь</w:t>
      </w:r>
      <w:r w:rsidR="00ED3C97">
        <w:t>»</w:t>
      </w:r>
      <w:r>
        <w:t xml:space="preserve">, объединяющая крупнейшие компании этой отрасли. Ее президент, основной владелец группы НЛМК (MOEX: NLMK) Владимир Лисин написал письмо вице-премьеру РФ </w:t>
      </w:r>
      <w:r w:rsidRPr="00ED3C97">
        <w:rPr>
          <w:b/>
        </w:rPr>
        <w:t>Максиму Акимову</w:t>
      </w:r>
      <w:r>
        <w:t xml:space="preserve">, в котором отметил, что, выступая с подобной инициативой, монополия нарушает ранее принятые обязательства обнулить верхнюю границу </w:t>
      </w:r>
      <w:r w:rsidR="00ED3C97">
        <w:t>«</w:t>
      </w:r>
      <w:r>
        <w:t>ценового коридора</w:t>
      </w:r>
      <w:r w:rsidR="00ED3C97">
        <w:t>»</w:t>
      </w:r>
      <w:r>
        <w:t xml:space="preserve"> в следующем году и перейти на принцип долгосрочного роста тарифов не выше уровня </w:t>
      </w:r>
      <w:r w:rsidR="00ED3C97">
        <w:t>«</w:t>
      </w:r>
      <w:r>
        <w:t>инфляция минус</w:t>
      </w:r>
      <w:r w:rsidR="00ED3C97">
        <w:t>»</w:t>
      </w:r>
      <w:r>
        <w:t>.</w:t>
      </w:r>
    </w:p>
    <w:p w:rsidR="00D32E97" w:rsidRDefault="00886C0D" w:rsidP="00ED3C97">
      <w:pPr>
        <w:jc w:val="both"/>
      </w:pPr>
      <w:r>
        <w:t xml:space="preserve">Металлурги считают </w:t>
      </w:r>
      <w:r w:rsidR="00ED3C97">
        <w:t>«</w:t>
      </w:r>
      <w:r>
        <w:t>не в полной мере обоснованной</w:t>
      </w:r>
      <w:r w:rsidR="00ED3C97">
        <w:t>»</w:t>
      </w:r>
      <w:r>
        <w:t xml:space="preserve"> аргументацию </w:t>
      </w:r>
      <w:r w:rsidR="00ED3C97">
        <w:t>«</w:t>
      </w:r>
      <w:r>
        <w:t>Российских железных дорог</w:t>
      </w:r>
      <w:r w:rsidR="00ED3C97">
        <w:t>»</w:t>
      </w:r>
      <w:r>
        <w:t xml:space="preserve"> о сохранении надбавок. </w:t>
      </w:r>
      <w:r w:rsidR="00ED3C97">
        <w:t>«</w:t>
      </w:r>
      <w:r>
        <w:t xml:space="preserve">Не ясно, о каких потерях от волатильности рубля говорят РЖД, учитывая, что данный риск не отражен в долгосрочной программе развития (ДПР - ИФ), затраты и доходы монополии рассчитываются в рублях, а валютные </w:t>
      </w:r>
      <w:r>
        <w:lastRenderedPageBreak/>
        <w:t>риски, согласно заявлениям (монополии - ИФ), хеджируются поступлениями от транзитных перевозок, номинированных в швейцарских франках</w:t>
      </w:r>
      <w:r w:rsidR="00ED3C97">
        <w:t>»</w:t>
      </w:r>
      <w:r>
        <w:t>, - говорится в письме.</w:t>
      </w:r>
    </w:p>
    <w:p w:rsidR="00D32E97" w:rsidRDefault="00ED3C97" w:rsidP="00ED3C97">
      <w:pPr>
        <w:jc w:val="both"/>
      </w:pPr>
      <w:r>
        <w:t>«</w:t>
      </w:r>
      <w:r w:rsidR="00886C0D">
        <w:t>Русская сталь</w:t>
      </w:r>
      <w:r>
        <w:t>»</w:t>
      </w:r>
      <w:r w:rsidR="00886C0D">
        <w:t xml:space="preserve"> отмечает, что сохранение надбавок приведет к сокращению инвестиционных программ компаний, входящих в объединение, а также </w:t>
      </w:r>
      <w:r>
        <w:t>«</w:t>
      </w:r>
      <w:r w:rsidR="00886C0D">
        <w:t>на фоне беспрецедентного количества действующих и вводимых торговых ограничений - к снижению объемов экспорта готовой продукции</w:t>
      </w:r>
      <w:r>
        <w:t>»</w:t>
      </w:r>
      <w:r w:rsidR="00886C0D">
        <w:t xml:space="preserve">. </w:t>
      </w:r>
      <w:r>
        <w:t>«</w:t>
      </w:r>
      <w:r w:rsidR="00886C0D">
        <w:t>Учитывая непоследовательность и нелогичность инициативы РЖД, а также риски для отечественных металлургических и иных компаний</w:t>
      </w:r>
      <w:r>
        <w:t>»</w:t>
      </w:r>
      <w:r w:rsidR="00886C0D">
        <w:t xml:space="preserve">, В.Лисин попросил </w:t>
      </w:r>
      <w:r w:rsidR="00886C0D" w:rsidRPr="00ED3C97">
        <w:rPr>
          <w:b/>
        </w:rPr>
        <w:t>М.Акимова</w:t>
      </w:r>
      <w:r w:rsidR="00886C0D">
        <w:t xml:space="preserve"> </w:t>
      </w:r>
      <w:r>
        <w:t>«</w:t>
      </w:r>
      <w:r w:rsidR="00886C0D">
        <w:t>при принятии итоговых решений учесть позицию ассоциации</w:t>
      </w:r>
      <w:r>
        <w:t>»</w:t>
      </w:r>
      <w:r w:rsidR="00886C0D">
        <w:t xml:space="preserve"> и не поддерживать идею железнодорожной монополии.</w:t>
      </w:r>
    </w:p>
    <w:p w:rsidR="00D32E97" w:rsidRDefault="00ED3C97" w:rsidP="00ED3C97">
      <w:pPr>
        <w:jc w:val="both"/>
      </w:pPr>
      <w:r>
        <w:t>«</w:t>
      </w:r>
      <w:r w:rsidR="00886C0D">
        <w:t>Я знаю о таком запросе</w:t>
      </w:r>
      <w:r>
        <w:t>»</w:t>
      </w:r>
      <w:r w:rsidR="00886C0D">
        <w:t xml:space="preserve">, - заявил последний журналистам в пятницу в Душанбе, отметив, что письмо уже получено. Ранее там же это письмо прокомментировал глава </w:t>
      </w:r>
      <w:r w:rsidR="00886C0D" w:rsidRPr="00ED3C97">
        <w:rPr>
          <w:b/>
        </w:rPr>
        <w:t>Минтранса</w:t>
      </w:r>
      <w:r w:rsidR="00886C0D">
        <w:t xml:space="preserve"> Евгений </w:t>
      </w:r>
      <w:r w:rsidR="00886C0D" w:rsidRPr="00ED3C97">
        <w:rPr>
          <w:b/>
        </w:rPr>
        <w:t>Дитрих</w:t>
      </w:r>
      <w:r w:rsidR="00886C0D">
        <w:t>, отметив, что ведомство склоняется к сохранению, но снижению экспортной надбавки к грузовым железнодорожным тарифам в ближайшие годы - в период, когда ожидаются инвестиции в портовую и ж/д инфраструктуру.</w:t>
      </w:r>
    </w:p>
    <w:p w:rsidR="00D32E97" w:rsidRDefault="00ED3C97" w:rsidP="00ED3C97">
      <w:pPr>
        <w:jc w:val="both"/>
      </w:pPr>
      <w:r>
        <w:t>«</w:t>
      </w:r>
      <w:r w:rsidR="00886C0D">
        <w:t>Это достаточно жесткий механизм, но если мы договариваемся с грузоотправителями, с инвесторами в порты, в железную дорогу о реальных сроках, когда инфраструктура будет расширена и будет давать возможность экспортировать грузы в полном объеме, который необходим, то после этих сроков возможно применение экспортной надбавки в полном объеме. На период, пока такие мощности расширяются, и создаются, экспортная надбавка может быть несколько снижена</w:t>
      </w:r>
      <w:r>
        <w:t>»</w:t>
      </w:r>
      <w:r w:rsidR="00886C0D">
        <w:t>, - заявил Е.</w:t>
      </w:r>
      <w:r w:rsidR="00886C0D" w:rsidRPr="00ED3C97">
        <w:rPr>
          <w:b/>
        </w:rPr>
        <w:t>Дитрих</w:t>
      </w:r>
      <w:r w:rsidR="00886C0D">
        <w:t>.</w:t>
      </w:r>
    </w:p>
    <w:p w:rsidR="00D32E97" w:rsidRDefault="00886C0D" w:rsidP="00ED3C97">
      <w:pPr>
        <w:jc w:val="both"/>
      </w:pPr>
      <w:r>
        <w:t xml:space="preserve">В то же время, говорить о конкретных параметрах наценки в 2019 г., он не стал. </w:t>
      </w:r>
      <w:r w:rsidR="00ED3C97">
        <w:t>«</w:t>
      </w:r>
      <w:r>
        <w:t>Сейчас мы обсуждаем модель, но, думаю, сейчас рано ее презентовать сегодня</w:t>
      </w:r>
      <w:r w:rsidR="00ED3C97">
        <w:t>»</w:t>
      </w:r>
      <w:r>
        <w:t>, - сказал он. В целом экспортную надбавку Е.</w:t>
      </w:r>
      <w:r w:rsidRPr="00ED3C97">
        <w:rPr>
          <w:b/>
        </w:rPr>
        <w:t>Дитрих</w:t>
      </w:r>
      <w:r>
        <w:t xml:space="preserve"> видит в качестве </w:t>
      </w:r>
      <w:r w:rsidR="00ED3C97">
        <w:t>«</w:t>
      </w:r>
      <w:r>
        <w:t>возможного механизма регулирования перевода экспорта грузов в порты и транспортную систему</w:t>
      </w:r>
      <w:r w:rsidR="00ED3C97">
        <w:t>»</w:t>
      </w:r>
      <w:r>
        <w:t xml:space="preserve"> РФ. </w:t>
      </w:r>
      <w:r w:rsidR="00ED3C97">
        <w:t>«</w:t>
      </w:r>
      <w:r>
        <w:t>В рамках курса на импортозамещение нам необходимо шире использовать экспортные и транзитные возможности нашей транспортной системы</w:t>
      </w:r>
      <w:r w:rsidR="00ED3C97">
        <w:t>»</w:t>
      </w:r>
      <w:r>
        <w:t>, - добавил чиновник в этой связи.</w:t>
      </w:r>
    </w:p>
    <w:p w:rsidR="00D32E97" w:rsidRDefault="00886C0D" w:rsidP="00ED3C97">
      <w:pPr>
        <w:jc w:val="both"/>
      </w:pPr>
      <w:r>
        <w:t xml:space="preserve">С 2019 г. предполагался переход на индексацию грузовых железнодорожных тарифов (в период до 2025 г.) по принципу </w:t>
      </w:r>
      <w:r w:rsidR="00ED3C97">
        <w:t>«</w:t>
      </w:r>
      <w:r>
        <w:t>инфляция минус</w:t>
      </w:r>
      <w:r w:rsidR="00ED3C97">
        <w:t>»</w:t>
      </w:r>
      <w:r>
        <w:t>. Формула расчета была утверждена правительством в конце 2017 г. Уровень повышения представляет собой среднее арифметическое фактического роста потребительских цен за предшествующие два года и прогнозных - на следующие два года - минус 0,1 процентного пункта. В новом прогнозе министерства экономического развития РФ отмечается, что рассчитанная по формуле индексация ставок в 2019 г. составит 3,5%.</w:t>
      </w:r>
    </w:p>
    <w:p w:rsidR="00585FA8" w:rsidRPr="008A024D" w:rsidRDefault="00886C0D" w:rsidP="00ED3C97">
      <w:pPr>
        <w:jc w:val="both"/>
      </w:pPr>
      <w:r>
        <w:t>При этом на 2019-2025 гг. была сохранена целевая 2%-ная надбавка, вводившаяся на 2017 г. для дополнительного финансирования капитального ремонта пути: то есть фактически из базы расчета тарифов ее было решено не исключать. Кроме того, к базовой индексации на 3,9% в 2018 г. введена еще одна дополнительная, 1,5%-ная надбавка, призванная компенсировать расходы владельцу инфраструктуры (на большей части РФ это РЖД), связанные с корректировкой налогового законодательства. Она будет действовать до 2022 г. В итоге в 2018 г. рост тарифов составил 5,4%. Правда, из-за позднего вступления в силу решений о сохранении надбавок (с 30 января) фактически она оценивается РЖД в 5,1%.</w:t>
      </w:r>
    </w:p>
    <w:p w:rsidR="00D0412C" w:rsidRPr="00D0412C" w:rsidRDefault="00D0412C" w:rsidP="00ED3C97">
      <w:pPr>
        <w:pStyle w:val="3"/>
        <w:jc w:val="both"/>
        <w:rPr>
          <w:rFonts w:ascii="Times New Roman" w:hAnsi="Times New Roman"/>
          <w:sz w:val="24"/>
          <w:szCs w:val="24"/>
        </w:rPr>
      </w:pPr>
      <w:bookmarkStart w:id="5" w:name="_Toc527357961"/>
      <w:r w:rsidRPr="00D0412C">
        <w:rPr>
          <w:rFonts w:ascii="Times New Roman" w:hAnsi="Times New Roman"/>
          <w:sz w:val="24"/>
          <w:szCs w:val="24"/>
        </w:rPr>
        <w:t>ИЗВЕСТИЯ; ДМИТРИЙ ГРИНКЕВИЧ; 2018.10.15; НАПЕРЕКОР САНКЦИЯМ: ИНОСТРАНЦЫ ВЛОЖАТ В ЭКОНОМИКУ РОССИИ $40 МЛРД; В ОСНОВНОМ ДЕНЬГИ ПОЙДУТ НА ТРАНСПОРТНУЮ ИНФРАСТРУКТУРУ И РАЗВИТИЕ ТЕХНОЛОГИЙ</w:t>
      </w:r>
      <w:bookmarkEnd w:id="5"/>
    </w:p>
    <w:p w:rsidR="00D32E97" w:rsidRDefault="00D0412C" w:rsidP="00ED3C97">
      <w:pPr>
        <w:jc w:val="both"/>
      </w:pPr>
      <w:r>
        <w:t xml:space="preserve">Иностранные инвесторы, несмотря на санкции, планируют в ближайшие 5–7 лет вложить в экономику России $40 млрд. Об этом </w:t>
      </w:r>
      <w:r w:rsidR="00ED3C97">
        <w:t>«</w:t>
      </w:r>
      <w:r>
        <w:t>Известиям</w:t>
      </w:r>
      <w:r w:rsidR="00ED3C97">
        <w:t>»</w:t>
      </w:r>
      <w:r>
        <w:t xml:space="preserve"> рассказал глава Российского фонда прямых инвестиций (РФПИ) Кирилл Дмитриев. По его словам, вкладывать средства будут в основном инвестиционные корпорации из Китая и Кореи, суверенные фонды Саудовской Аравии и Катара, а также портовый оператор из Объединенных Арабских </w:t>
      </w:r>
      <w:r>
        <w:lastRenderedPageBreak/>
        <w:t>Эмиратов. Предполагается, что основная часть денег пойдет на строительство транспортной инфраструктуры и развитие технологий. Впрочем, эксперты сомневаются, что проекты окажутся долгосрочными: иностранцы неохотно вкладывают в активы с длительным периодом окупаемости из-за изменчивой геополитической ситуации.</w:t>
      </w:r>
    </w:p>
    <w:p w:rsidR="00D32E97" w:rsidRDefault="00D0412C" w:rsidP="00ED3C97">
      <w:pPr>
        <w:jc w:val="both"/>
      </w:pPr>
      <w:r>
        <w:t xml:space="preserve">40% из $40 млрд, выделенных иностранными партнерами РФПИ для российской экономики, будет вложено в железные дороги, автодороги, порты и аэропорты. Как минимум еще 25% </w:t>
      </w:r>
      <w:r w:rsidR="00D32E97">
        <w:t>–</w:t>
      </w:r>
      <w:r>
        <w:t xml:space="preserve"> в технологии, пояснил </w:t>
      </w:r>
      <w:r w:rsidR="00ED3C97">
        <w:t>«</w:t>
      </w:r>
      <w:r>
        <w:t>Известиям</w:t>
      </w:r>
      <w:r w:rsidR="00ED3C97">
        <w:t>»</w:t>
      </w:r>
      <w:r>
        <w:t xml:space="preserve"> Кирилл Дмитриев. По его словам, основная масса средств будет инвестирована в региональные проекты. Осуществлять капиталовложения будут более 20 компаний и фондов из разных стран. Например, китайская и корейская инвестиционные корпорации, суверенные фонды Катара и Саудовской Аравии, портовый оператор DP World из ОАЭ и другие, уточнили в пресс-службе РФПИ.</w:t>
      </w:r>
    </w:p>
    <w:p w:rsidR="00D32E97" w:rsidRDefault="00D0412C" w:rsidP="00ED3C97">
      <w:pPr>
        <w:jc w:val="both"/>
      </w:pPr>
      <w:r>
        <w:t xml:space="preserve">Для того чтобы привлечь иностранцев к российским инфраструктурным проектам, им нужно предложить довольно высокую доходность </w:t>
      </w:r>
      <w:r w:rsidR="00D32E97">
        <w:t>–</w:t>
      </w:r>
      <w:r>
        <w:t xml:space="preserve"> порядка 15% годовых, уверен эксперт по управлению капиталом Международного финансового центра Владимир Рожанковский. По его словам, в противном случае им такие проекты неинтересны. Зарубежных инвесторов в России сейчас больше привлекают мероприятия, аналоги которых не могут предложить в других государствах. Например, в сферах производства питьевой воды или переработки нефти и газа. Инвестиции в такие направления востребованы в арабских странах, добавил эксперт.</w:t>
      </w:r>
    </w:p>
    <w:p w:rsidR="00D32E97" w:rsidRDefault="00D0412C" w:rsidP="00ED3C97">
      <w:pPr>
        <w:jc w:val="both"/>
      </w:pPr>
      <w:r>
        <w:t>Ранее первый вице-премьер, министр финансов Антон Силуанов, выступая на парламентских слушаниях по проекту федерального бюджета в Совете Федерации, говорил о стратегической задаче повысить долю инвестиций в российскую экономику до 25% от ВВП до 2024 года. По оценке Минэкономразвития, в 2017 году этот показатель составил 17,3%. Для увеличения доли капиталовложений необходимо ежегодное ускорение темпов роста инвестиций с нынешних 4% до 6–8%, говорил Антон Силуанов.</w:t>
      </w:r>
    </w:p>
    <w:p w:rsidR="00D32E97" w:rsidRDefault="00D0412C" w:rsidP="00ED3C97">
      <w:pPr>
        <w:jc w:val="both"/>
      </w:pPr>
      <w:r>
        <w:t>По данным Росстата, инвестиции в основной капитал (как российские, так и иностранные) за первую половину 2018 года выросли на 3,2% относительно аналогичного периода 2017 года и составили почти 6 трлн рублей. Однако прямые иностранные вложения в небанковский сектор составили $7,3 млрд, что почти в 2,4 раза меньше, чем за аналогичный период 2017 года ($17,5 млрд), свидетельствуют данные ЦБ.</w:t>
      </w:r>
    </w:p>
    <w:p w:rsidR="00D32E97" w:rsidRDefault="00D0412C" w:rsidP="00ED3C97">
      <w:pPr>
        <w:jc w:val="both"/>
      </w:pPr>
      <w:r>
        <w:t xml:space="preserve">На приток зарубежного капитала в экономику негативно влияют санкции и постоянный риск их усиления, отметил заместитель директора </w:t>
      </w:r>
      <w:r w:rsidR="00ED3C97">
        <w:t>«</w:t>
      </w:r>
      <w:r>
        <w:t>Центра развития</w:t>
      </w:r>
      <w:r w:rsidR="00ED3C97">
        <w:t>»</w:t>
      </w:r>
      <w:r>
        <w:t xml:space="preserve"> НИУ ВШЭ Валерий Миронов. По его словам, привлекательность проектов снижает сложная геополитическая обстановка. Из-за ее нестабильности большинство иностранцев не готовы вкладываться в проекты со сроком окупаемости свыше пяти лет, добавил экономист. Зарубежные инвесторы сейчас в основном рассматривают вложения на 3–5 лет с прописанной в договоре опцией выхода, добавил Владимир Рожанковский.</w:t>
      </w:r>
    </w:p>
    <w:p w:rsidR="00D32E97" w:rsidRDefault="00D0412C" w:rsidP="00ED3C97">
      <w:pPr>
        <w:jc w:val="both"/>
      </w:pPr>
      <w:r>
        <w:t xml:space="preserve">Однако средний срок реализации проектов РФПИ составляет 5–7 лет. Но если речь идет о вложениях в инфраструктуру, то длительность возрастает до 10–15 лет, пояснили </w:t>
      </w:r>
      <w:r w:rsidR="00ED3C97">
        <w:t>«</w:t>
      </w:r>
      <w:r>
        <w:t>Известиям</w:t>
      </w:r>
      <w:r w:rsidR="00ED3C97">
        <w:t>»</w:t>
      </w:r>
      <w:r>
        <w:t xml:space="preserve"> в пресс-службе фонда.</w:t>
      </w:r>
    </w:p>
    <w:p w:rsidR="00D32E97" w:rsidRDefault="00D0412C" w:rsidP="00ED3C97">
      <w:pPr>
        <w:jc w:val="both"/>
      </w:pPr>
      <w:r>
        <w:t xml:space="preserve">На фоне сокращения притока иностранных инвестиций в российскую экономику может быть вложено больше средств частных отечественных компаний. Например, Российский союз промышленников и предпринимателей (РСПП) представил в правительство проекты на сумму 6 трлн рублей </w:t>
      </w:r>
      <w:r w:rsidR="00D32E97">
        <w:t>–</w:t>
      </w:r>
      <w:r>
        <w:t xml:space="preserve"> в рамках дискуссии о совместных инвестициях бизнеса и государства, говорил ранее помощник президента Андрей Белоусов. РФПИ также участвует в проработке этих проектов, в частности, для репатриации капитала, сказали в пресс-службе фонда.</w:t>
      </w:r>
    </w:p>
    <w:p w:rsidR="00D0412C" w:rsidRDefault="00D0412C" w:rsidP="00ED3C97">
      <w:pPr>
        <w:jc w:val="both"/>
      </w:pPr>
      <w:r>
        <w:t xml:space="preserve">О необходимости увеличения инвестиций в российскую экономику неоднократно говорил и президент Владимир Путин. В послании Федеральному собранию глава государства </w:t>
      </w:r>
      <w:r>
        <w:lastRenderedPageBreak/>
        <w:t>отмечал, что капиталовложения должны направляться прежде всего на модернизацию и технологическое перевооружение производств, обновление промышленности.</w:t>
      </w:r>
    </w:p>
    <w:p w:rsidR="00D32E97" w:rsidRDefault="00F02AE2" w:rsidP="00ED3C97">
      <w:pPr>
        <w:jc w:val="both"/>
      </w:pPr>
      <w:hyperlink r:id="rId8" w:history="1">
        <w:r w:rsidR="00D0412C" w:rsidRPr="0025587F">
          <w:rPr>
            <w:rStyle w:val="a9"/>
          </w:rPr>
          <w:t>https://iz.ru/798842/dmitrii-grinkevich/naperekor-sanktciiam-inostrantcy-vlozhat-v-ekonomiku-rossii-40-mlrd</w:t>
        </w:r>
      </w:hyperlink>
    </w:p>
    <w:p w:rsidR="00ED3C97" w:rsidRPr="00ED3C97" w:rsidRDefault="00ED3C97" w:rsidP="00ED3C97">
      <w:pPr>
        <w:pStyle w:val="3"/>
        <w:jc w:val="both"/>
        <w:rPr>
          <w:rFonts w:ascii="Times New Roman" w:hAnsi="Times New Roman"/>
          <w:sz w:val="24"/>
          <w:szCs w:val="24"/>
        </w:rPr>
      </w:pPr>
      <w:bookmarkStart w:id="6" w:name="_Toc527357963"/>
      <w:r w:rsidRPr="00ED3C97">
        <w:rPr>
          <w:rFonts w:ascii="Times New Roman" w:hAnsi="Times New Roman"/>
          <w:sz w:val="24"/>
          <w:szCs w:val="24"/>
        </w:rPr>
        <w:t>ТАСС; 2018.10.12; ПРИМОРЬЕ НАПРАВИТ ДОПФИНАНСИРОВАНИЕ ИЗ БЮДЖЕТА НА СОЦСФЕРУ, ИНФРАСТРУКТУРУ И ТЭК</w:t>
      </w:r>
    </w:p>
    <w:p w:rsidR="00ED3C97" w:rsidRDefault="00ED3C97" w:rsidP="00ED3C97">
      <w:pPr>
        <w:jc w:val="both"/>
      </w:pPr>
      <w:r>
        <w:t>Правительство России выделит дополнительные 8,4 млрд рублей на реализацию государственной программы «Социально-экономическое развитие Дальнего Востока и Байкальского региона» в 2018 году. Часть федеральных средств получит Приморский край, сообщила в пятницу пресс-служба краевой администрации.</w:t>
      </w:r>
    </w:p>
    <w:p w:rsidR="00ED3C97" w:rsidRDefault="00ED3C97" w:rsidP="00ED3C97">
      <w:pPr>
        <w:jc w:val="both"/>
      </w:pPr>
      <w:r>
        <w:t>«Средства пойдут на реализацию крупных инвестиционных проектов в сфере добычи полезных ископаемых, развития транспортной, энергетической, а также социальной инфраструктуры и промышленности», - сказал представитель пресс-службы администрации Приморья.</w:t>
      </w:r>
    </w:p>
    <w:p w:rsidR="00ED3C97" w:rsidRDefault="00ED3C97" w:rsidP="00ED3C97">
      <w:pPr>
        <w:jc w:val="both"/>
      </w:pPr>
      <w:r>
        <w:t>В частности, в Приморском крае за счет государственных инвестиций будет построено жилье для сотрудников крупнейшего в стране судостроительного комплекса «Звезда», а также подготовлено технико-экономическое обоснование создания зернового терминала в рамках международного транспортного коридора «Приморье - 2».</w:t>
      </w:r>
    </w:p>
    <w:p w:rsidR="00ED3C97" w:rsidRDefault="00ED3C97" w:rsidP="00ED3C97">
      <w:pPr>
        <w:jc w:val="both"/>
      </w:pPr>
      <w:r>
        <w:t>Выделить дополнительные средства на госпрограмму в ДФО распорядился премьер-министр РФ Дмитрий Медведев.</w:t>
      </w:r>
    </w:p>
    <w:p w:rsidR="00ED3C97" w:rsidRDefault="00F02AE2" w:rsidP="00ED3C97">
      <w:pPr>
        <w:jc w:val="both"/>
      </w:pPr>
      <w:hyperlink r:id="rId9" w:history="1">
        <w:r w:rsidR="00ED3C97" w:rsidRPr="00D53776">
          <w:rPr>
            <w:rStyle w:val="a9"/>
          </w:rPr>
          <w:t>https://tass.ru/v-strane/5668702</w:t>
        </w:r>
      </w:hyperlink>
    </w:p>
    <w:p w:rsidR="00D32E97" w:rsidRPr="00382EC7" w:rsidRDefault="00D32E97" w:rsidP="00ED3C97">
      <w:pPr>
        <w:pStyle w:val="3"/>
        <w:jc w:val="both"/>
        <w:rPr>
          <w:rFonts w:ascii="Times New Roman" w:hAnsi="Times New Roman"/>
          <w:sz w:val="24"/>
          <w:szCs w:val="24"/>
        </w:rPr>
      </w:pPr>
      <w:r w:rsidRPr="00382EC7">
        <w:rPr>
          <w:rFonts w:ascii="Times New Roman" w:hAnsi="Times New Roman"/>
          <w:sz w:val="24"/>
          <w:szCs w:val="24"/>
        </w:rPr>
        <w:t>ТАСС; 2018.10.12; АЛИМОВ: ГОСУДАРСТВА ШОС БУДУТ РАЗВИВАТЬ СОТРУДНИЧЕСТВО В ТРАНСПОРТНОЙ СФЕРЕ</w:t>
      </w:r>
      <w:bookmarkEnd w:id="6"/>
    </w:p>
    <w:p w:rsidR="00D32E97" w:rsidRDefault="00D32E97" w:rsidP="00ED3C97">
      <w:pPr>
        <w:jc w:val="both"/>
      </w:pPr>
      <w:r>
        <w:t>Государства Шанхайской организации сотрудничества (ШОС) будут создавать новые международные маршруты для автомобильного и железнодорожного транспорта. Об этом заявил в эксклюзивном интервью ТАСС генеральный секретарь ШОС Рашид Алимов.</w:t>
      </w:r>
    </w:p>
    <w:p w:rsidR="00D32E97" w:rsidRDefault="00ED3C97" w:rsidP="00ED3C97">
      <w:pPr>
        <w:jc w:val="both"/>
      </w:pPr>
      <w:r>
        <w:t>«</w:t>
      </w:r>
      <w:r w:rsidR="00D32E97">
        <w:t>Стороны намерены продолжить углубление многостороннего сотрудничества в транспортной сфере, в том числе путем создания новых и модернизации действующих международных маршрутов для автомобильного и железнодорожного транспорта, мультимодальных транспортных коридоров и реализации других совместных инфраструктурных проектов, обеспечивающих эффективное использование транзитного потенциала государств-членов</w:t>
      </w:r>
      <w:r>
        <w:t>»</w:t>
      </w:r>
      <w:r w:rsidR="00D32E97">
        <w:t>, - сказал он.</w:t>
      </w:r>
    </w:p>
    <w:p w:rsidR="00D32E97" w:rsidRDefault="00D32E97" w:rsidP="00ED3C97">
      <w:pPr>
        <w:jc w:val="both"/>
      </w:pPr>
      <w:r>
        <w:t>Алимов отметил, что решению этой задачи может способствовать разработка единой эффективной системы транзита, предусматривающей электронный документооборот, гарантийные механизмы и возможность мониторинга перемещения грузов. Принципиальное значение, добавил он, имеет дальнейшая практическая реализация Соглашения между правительствами государств - членов ШОС о создании благоприятных условий для международных автомобильных перевозок (Душанбе, 12 сентября 2014 года), а также продолжение работы по проекту Программы развития автомобильных дорог государств - членов ШОС.</w:t>
      </w:r>
    </w:p>
    <w:p w:rsidR="00D32E97" w:rsidRDefault="00ED3C97" w:rsidP="00ED3C97">
      <w:pPr>
        <w:jc w:val="both"/>
      </w:pPr>
      <w:r>
        <w:t>«</w:t>
      </w:r>
      <w:r w:rsidR="00D32E97">
        <w:t>В этой связи хотел бы особо отметить поддержанное сторонами решение Республики Беларусь о присоединении к упомянутому соглашению, что открывает новые уникальные возможности для всего региона, создавая открытую транзитно-транспортную систему от берегов Тихого океана до границ Европейского союза</w:t>
      </w:r>
      <w:r>
        <w:t>»</w:t>
      </w:r>
      <w:r w:rsidR="00D32E97">
        <w:t>, - заявил Алимов.</w:t>
      </w:r>
    </w:p>
    <w:p w:rsidR="00D32E97" w:rsidRDefault="00F02AE2" w:rsidP="00ED3C97">
      <w:pPr>
        <w:jc w:val="both"/>
      </w:pPr>
      <w:hyperlink r:id="rId10" w:history="1">
        <w:r w:rsidR="00D32E97" w:rsidRPr="0025587F">
          <w:rPr>
            <w:rStyle w:val="a9"/>
          </w:rPr>
          <w:t>https://tass.ru/ekonomika/5667828</w:t>
        </w:r>
      </w:hyperlink>
    </w:p>
    <w:p w:rsidR="00B77A5C" w:rsidRPr="00B77A5C" w:rsidRDefault="00B77A5C" w:rsidP="00ED3C97">
      <w:pPr>
        <w:pStyle w:val="3"/>
        <w:jc w:val="both"/>
        <w:rPr>
          <w:rFonts w:ascii="Times New Roman" w:hAnsi="Times New Roman"/>
          <w:sz w:val="24"/>
          <w:szCs w:val="24"/>
        </w:rPr>
      </w:pPr>
      <w:bookmarkStart w:id="7" w:name="_Toc527357964"/>
      <w:r w:rsidRPr="00B77A5C">
        <w:rPr>
          <w:rFonts w:ascii="Times New Roman" w:hAnsi="Times New Roman"/>
          <w:sz w:val="24"/>
          <w:szCs w:val="24"/>
        </w:rPr>
        <w:lastRenderedPageBreak/>
        <w:t>ИНТЕРФАКС; 2018.10.12; РФ И ЛАТВИЯ СОГЛАСОВАЛИ ПРЕДВАРИТЕЛЬНЫЕ ОБЪЕМЫ РАЗРЕШЕНИЙ НА АВТОПЕРЕВОЗКИ НА 2019Г</w:t>
      </w:r>
      <w:bookmarkEnd w:id="7"/>
    </w:p>
    <w:p w:rsidR="00D32E97" w:rsidRDefault="00B77A5C" w:rsidP="00ED3C97">
      <w:pPr>
        <w:jc w:val="both"/>
      </w:pPr>
      <w:r>
        <w:t>РФ и Латвия согласовали предварительные объемы разрешений на автоперевозки между странами на 2019 г.</w:t>
      </w:r>
    </w:p>
    <w:p w:rsidR="00D32E97" w:rsidRDefault="00B77A5C" w:rsidP="00ED3C97">
      <w:pPr>
        <w:jc w:val="both"/>
      </w:pPr>
      <w:r>
        <w:t xml:space="preserve">Как говорится в сообщении </w:t>
      </w:r>
      <w:r w:rsidRPr="00ED3C97">
        <w:rPr>
          <w:b/>
        </w:rPr>
        <w:t>Агентства автомобильного транспорта</w:t>
      </w:r>
      <w:r>
        <w:t xml:space="preserve"> (Росавтотранс), 11-12 октября в Москве прошло заседание Смешанной комиссии по вопросам международных автомобильных перевозок между РФ и Латвией. Российскую делегацию возглавил руководитель Росавтотранса Алексей Двойных, латвийскую - директор департамента автомобильного транспорта Министерства сообщения Латвии Таливалдис Вецтиранс.</w:t>
      </w:r>
    </w:p>
    <w:p w:rsidR="00D32E97" w:rsidRDefault="00B77A5C" w:rsidP="00ED3C97">
      <w:pPr>
        <w:jc w:val="both"/>
      </w:pPr>
      <w:r>
        <w:t>Делегации обменялись информацией и статистическими данными по торговому обороту и объемам перевозок автотранспортом между Россий и Латвией за 2017 год и за истекший период 2018 года, а также подтвердили необходимость дальнейшего развития автоперевозок между странами для обеспечения роста экономического сотрудничества.</w:t>
      </w:r>
    </w:p>
    <w:p w:rsidR="00D32E97" w:rsidRDefault="00ED3C97" w:rsidP="00ED3C97">
      <w:pPr>
        <w:jc w:val="both"/>
      </w:pPr>
      <w:r>
        <w:t>«</w:t>
      </w:r>
      <w:r w:rsidR="00B77A5C">
        <w:t>Учитывая результаты работы за 9 месяцев 2018 года, делегации согласовали предварительный контингент разрешений для международных автоперевозок грузов на 2019 год. Российская сторона получит 110 тысяч разрешений для двусторонних и транзитных перевозок грузов, 8 тысяч - на перевозки грузов в/из третьих стран. При этом в рамках потребности латвийской стороны Россия предоставит 100 тысяч разрешений для двусторонних и транзитных перевозок грузов и 9000 разрешений для перевозок в/из третьих стран. Весь объем разрешений перевозчики двух стран получат в ранее согласованном порядке до 15 декабря этого года</w:t>
      </w:r>
      <w:r>
        <w:t>»</w:t>
      </w:r>
      <w:r w:rsidR="00B77A5C">
        <w:t>, - отмечают в Росавтотрансе.</w:t>
      </w:r>
    </w:p>
    <w:p w:rsidR="00D32E97" w:rsidRDefault="00B77A5C" w:rsidP="00ED3C97">
      <w:pPr>
        <w:jc w:val="both"/>
      </w:pPr>
      <w:r>
        <w:t>Кроме того, учитывая рост объемов грузоперевозок автотранспортом, делегации договорились в двухнедельный срок дополнительно обменяться разрешениями на 2018 год в следующем объеме: 1 тысячу разрешений для перевозок в/из третьих стран и 10 тысяч разрешений для двусторонних и транзитных перевозок для российской стороны, а также 2 тысячи дополнительных квот на грузовые перевозки в/из третьих стран для латвийской стороны.</w:t>
      </w:r>
    </w:p>
    <w:p w:rsidR="00D32E97" w:rsidRDefault="00B77A5C" w:rsidP="00ED3C97">
      <w:pPr>
        <w:jc w:val="both"/>
      </w:pPr>
      <w:r>
        <w:t xml:space="preserve">Участники заседания подтвердили договоренность, что разрешения 2018 года будут действительны по 31 января 2019 года. </w:t>
      </w:r>
      <w:r w:rsidR="00ED3C97">
        <w:t>«</w:t>
      </w:r>
      <w:r>
        <w:t>В случае необходимости стороны рассмотрят вопрос о дополнительном выделении разрешений на 2019 год при обращении одной из сторон</w:t>
      </w:r>
      <w:r w:rsidR="00ED3C97">
        <w:t>»</w:t>
      </w:r>
      <w:r>
        <w:t>, - говорится в сообщении.</w:t>
      </w:r>
    </w:p>
    <w:p w:rsidR="00D32E97" w:rsidRDefault="00B77A5C" w:rsidP="00ED3C97">
      <w:pPr>
        <w:jc w:val="both"/>
      </w:pPr>
      <w:r>
        <w:t xml:space="preserve">Делегации также обсудили вопросы, связанные с организацией и осуществлением пассажирских перевозок между РФ и Латвией. </w:t>
      </w:r>
      <w:r w:rsidR="00ED3C97">
        <w:t>«</w:t>
      </w:r>
      <w:r>
        <w:t>Пассажирские перевозки в регулярном сообщении выполняются без каких-либо нарушений в соответствии с действующим соглашением. Учитывая значимость обеспечения автобусного сообщения между нашими странами, считаю целесообразным приоритетное развитие сети регулярных автобусных маршрутов</w:t>
      </w:r>
      <w:r w:rsidR="00ED3C97">
        <w:t>»</w:t>
      </w:r>
      <w:r>
        <w:t>, - приводятся в сообщении слова А.Двойных.</w:t>
      </w:r>
    </w:p>
    <w:p w:rsidR="008A024D" w:rsidRDefault="00B77A5C" w:rsidP="00ED3C97">
      <w:pPr>
        <w:jc w:val="both"/>
      </w:pPr>
      <w:r>
        <w:t>В ходе встречи стороны также обменялись информацией об использовании разрешений для нерегулярных международных пассажирских перевозок в 2018 году и согласовали предварительную квоту разрешений на 2019 год. Она составит 300 разрешений для нерегулярных двусторонних пассажирских перевозок и 100 разрешений для нерегулярных транзитных пассажирских перевозок.</w:t>
      </w:r>
    </w:p>
    <w:p w:rsidR="00B77A5C" w:rsidRPr="00B77A5C" w:rsidRDefault="00B77A5C" w:rsidP="00ED3C97">
      <w:pPr>
        <w:pStyle w:val="3"/>
        <w:jc w:val="both"/>
        <w:rPr>
          <w:rFonts w:ascii="Times New Roman" w:hAnsi="Times New Roman"/>
          <w:sz w:val="24"/>
          <w:szCs w:val="24"/>
        </w:rPr>
      </w:pPr>
      <w:bookmarkStart w:id="8" w:name="_Toc527357965"/>
      <w:r w:rsidRPr="00B77A5C">
        <w:rPr>
          <w:rFonts w:ascii="Times New Roman" w:hAnsi="Times New Roman"/>
          <w:sz w:val="24"/>
          <w:szCs w:val="24"/>
        </w:rPr>
        <w:t>ТАСС; 2018.10.12; ЕДИНАЯ АВТОМАТИЗИРОВАННАЯ БАЗА АГРЕГАТОРОВ ТАКСИ БУДЕТ СОЗДАНА В РОССИИ</w:t>
      </w:r>
      <w:bookmarkEnd w:id="8"/>
    </w:p>
    <w:p w:rsidR="00D32E97" w:rsidRDefault="00B77A5C" w:rsidP="00ED3C97">
      <w:pPr>
        <w:jc w:val="both"/>
      </w:pPr>
      <w:r>
        <w:t xml:space="preserve">Единая автоматизированная база агрегаторов такси, которая объединит все службы заказа такси, будет создана в России, сообщил ТАСС член комитета Госдумы по строительству и транспорту Александр </w:t>
      </w:r>
      <w:r w:rsidRPr="00ED3C97">
        <w:rPr>
          <w:b/>
        </w:rPr>
        <w:t>Старовойт</w:t>
      </w:r>
      <w:r>
        <w:t xml:space="preserve">ов кулуарах конференции </w:t>
      </w:r>
      <w:r w:rsidR="00ED3C97">
        <w:t>«</w:t>
      </w:r>
      <w:r>
        <w:t>Такси 2018. Трансформация</w:t>
      </w:r>
      <w:r w:rsidR="00ED3C97">
        <w:t>»</w:t>
      </w:r>
      <w:r>
        <w:t>, которая проходит в пятницу в Сочи.</w:t>
      </w:r>
    </w:p>
    <w:p w:rsidR="00D32E97" w:rsidRDefault="00ED3C97" w:rsidP="00ED3C97">
      <w:pPr>
        <w:jc w:val="both"/>
      </w:pPr>
      <w:r>
        <w:lastRenderedPageBreak/>
        <w:t>«</w:t>
      </w:r>
      <w:r w:rsidR="00B77A5C">
        <w:t>В ближайшей перспективе будет создана автоматизированная база агрегаторов такси. &lt;…&gt; Эта система заставит объединить всех агрегаторов, &lt;…&gt; всех, кто называется службой заказа такси по России</w:t>
      </w:r>
      <w:r>
        <w:t>»</w:t>
      </w:r>
      <w:r w:rsidR="00B77A5C">
        <w:t xml:space="preserve">, - сказал </w:t>
      </w:r>
      <w:r w:rsidR="00B77A5C" w:rsidRPr="00ED3C97">
        <w:rPr>
          <w:b/>
        </w:rPr>
        <w:t>Старовойт</w:t>
      </w:r>
      <w:r w:rsidR="00B77A5C">
        <w:t>ов.</w:t>
      </w:r>
    </w:p>
    <w:p w:rsidR="00D32E97" w:rsidRDefault="00B77A5C" w:rsidP="00ED3C97">
      <w:pPr>
        <w:jc w:val="both"/>
      </w:pPr>
      <w:r>
        <w:t xml:space="preserve">По его словам, каждый субъект РФ сможет подключиться к этой базе. </w:t>
      </w:r>
      <w:r w:rsidR="00ED3C97">
        <w:t>«</w:t>
      </w:r>
      <w:r>
        <w:t>Это необходимо для того, чтобы иметь возможность понимать, кто работает на его территории, что это за перевозчики, что это за агрегаторы, как передается система заказов. &lt;…&gt; То есть, мы понимаем, как это сделать, какие цифровые алгоритмы должны работать</w:t>
      </w:r>
      <w:r w:rsidR="00ED3C97">
        <w:t>»</w:t>
      </w:r>
      <w:r>
        <w:t xml:space="preserve">, - отметил </w:t>
      </w:r>
      <w:r w:rsidRPr="00ED3C97">
        <w:rPr>
          <w:b/>
        </w:rPr>
        <w:t>Старовойт</w:t>
      </w:r>
      <w:r>
        <w:t>ов.</w:t>
      </w:r>
    </w:p>
    <w:p w:rsidR="00D32E97" w:rsidRDefault="00B77A5C" w:rsidP="00ED3C97">
      <w:pPr>
        <w:jc w:val="both"/>
      </w:pPr>
      <w:r>
        <w:t xml:space="preserve">Конечная цель создания базы - максимальная цифровизация отрасли, добавил он. </w:t>
      </w:r>
      <w:r w:rsidR="00ED3C97">
        <w:t>«</w:t>
      </w:r>
      <w:r>
        <w:t xml:space="preserve">Мы хотим максимально уйти в цифровизацию. &lt;…&gt; То есть приезжает машина, на которой мы видим шашечки под камерой видеофиксации системы </w:t>
      </w:r>
      <w:r w:rsidR="00ED3C97">
        <w:t>«</w:t>
      </w:r>
      <w:r>
        <w:t>Безопасный город</w:t>
      </w:r>
      <w:r w:rsidR="00ED3C97">
        <w:t>»</w:t>
      </w:r>
      <w:r>
        <w:t>. Мы сразу понимаем, что пройден медицинский осмотр, технический осмотр, есть электронный путевой лист</w:t>
      </w:r>
      <w:r w:rsidR="00ED3C97">
        <w:t>»</w:t>
      </w:r>
      <w:r>
        <w:t>, - подчеркнул депутат.</w:t>
      </w:r>
    </w:p>
    <w:p w:rsidR="00D32E97" w:rsidRDefault="00B77A5C" w:rsidP="00ED3C97">
      <w:pPr>
        <w:jc w:val="both"/>
      </w:pPr>
      <w:r>
        <w:t xml:space="preserve">Говоря о сроках создания базы, он уточнил, что с </w:t>
      </w:r>
      <w:r w:rsidRPr="00ED3C97">
        <w:rPr>
          <w:b/>
        </w:rPr>
        <w:t>министерством транспорта</w:t>
      </w:r>
      <w:r>
        <w:t xml:space="preserve"> РФ этот вопрос планируется согласовать до конца 2018 года.</w:t>
      </w:r>
    </w:p>
    <w:p w:rsidR="00382EC7" w:rsidRDefault="00B77A5C" w:rsidP="00ED3C97">
      <w:pPr>
        <w:jc w:val="both"/>
      </w:pPr>
      <w:r>
        <w:t xml:space="preserve">Конференция </w:t>
      </w:r>
      <w:r w:rsidR="00ED3C97">
        <w:t>«</w:t>
      </w:r>
      <w:r>
        <w:t>Такси 2018 трансформация</w:t>
      </w:r>
      <w:r w:rsidR="00ED3C97">
        <w:t>»</w:t>
      </w:r>
      <w:r>
        <w:t xml:space="preserve"> открылась 11 октября в Сочи. Мероприятие объединяет на своей площадке собственников и руководителей крупнейших таксопарков, топ- менеджеров ведущих агрегаторов заказов такси, экспертов отрасли, представителей федеральных и региональных уполномоченных органов власти.</w:t>
      </w:r>
    </w:p>
    <w:p w:rsidR="00B77A5C" w:rsidRDefault="00F02AE2" w:rsidP="00ED3C97">
      <w:pPr>
        <w:jc w:val="both"/>
      </w:pPr>
      <w:hyperlink r:id="rId11" w:history="1">
        <w:r w:rsidR="00B77A5C" w:rsidRPr="0025587F">
          <w:rPr>
            <w:rStyle w:val="a9"/>
          </w:rPr>
          <w:t>https://tass.ru/ekonomika/5667515</w:t>
        </w:r>
      </w:hyperlink>
    </w:p>
    <w:p w:rsidR="00D32E97" w:rsidRPr="00D32E97" w:rsidRDefault="00D32E97" w:rsidP="00ED3C97">
      <w:pPr>
        <w:pStyle w:val="3"/>
        <w:jc w:val="both"/>
        <w:rPr>
          <w:rFonts w:ascii="Times New Roman" w:hAnsi="Times New Roman"/>
          <w:sz w:val="24"/>
          <w:szCs w:val="24"/>
        </w:rPr>
      </w:pPr>
      <w:bookmarkStart w:id="9" w:name="_Toc527357966"/>
      <w:r w:rsidRPr="00D32E97">
        <w:rPr>
          <w:rFonts w:ascii="Times New Roman" w:hAnsi="Times New Roman"/>
          <w:sz w:val="24"/>
          <w:szCs w:val="24"/>
        </w:rPr>
        <w:t xml:space="preserve">РИА НОВОСТИ ПРАЙМ; 2018.10.12; АВАРИЙНОСТЬ НА ФЕДЕРАЛЬНЫХ ТРАССАХ, ПОДВЕДОМСТВЕННЫХ </w:t>
      </w:r>
      <w:r w:rsidRPr="00ED3C97">
        <w:rPr>
          <w:rFonts w:ascii="Times New Roman" w:hAnsi="Times New Roman"/>
          <w:sz w:val="24"/>
          <w:szCs w:val="24"/>
        </w:rPr>
        <w:t>РОСАВТОДОР</w:t>
      </w:r>
      <w:r w:rsidRPr="00D32E97">
        <w:rPr>
          <w:rFonts w:ascii="Times New Roman" w:hAnsi="Times New Roman"/>
          <w:sz w:val="24"/>
          <w:szCs w:val="24"/>
        </w:rPr>
        <w:t>У, С 2013 ГОДА УПАЛА НА 12%</w:t>
      </w:r>
      <w:bookmarkEnd w:id="9"/>
    </w:p>
    <w:p w:rsidR="00D32E97" w:rsidRDefault="00D32E97" w:rsidP="00ED3C97">
      <w:pPr>
        <w:jc w:val="both"/>
      </w:pPr>
      <w:r>
        <w:t xml:space="preserve">Аварийность на федеральный трассах, подведомственных </w:t>
      </w:r>
      <w:r w:rsidRPr="00ED3C97">
        <w:rPr>
          <w:b/>
        </w:rPr>
        <w:t>Росавтодор</w:t>
      </w:r>
      <w:r>
        <w:t>у, с 2013 года снизилась на 12%, говорится в сообщении ведомства.</w:t>
      </w:r>
    </w:p>
    <w:p w:rsidR="00D32E97" w:rsidRDefault="00D32E97" w:rsidP="00ED3C97">
      <w:pPr>
        <w:jc w:val="both"/>
      </w:pPr>
      <w:r>
        <w:t xml:space="preserve">Соответствующие данные были озвучены в ходе совещания по обмену опытом в сфере обеспечения безопасности дорожного движения, которое состоялось в Калининграде. Мероприятие прошло при участии руководителя </w:t>
      </w:r>
      <w:r w:rsidRPr="00ED3C97">
        <w:rPr>
          <w:b/>
        </w:rPr>
        <w:t>Федерального дорожного агентства</w:t>
      </w:r>
      <w:r>
        <w:t xml:space="preserve"> Андрея Костюка и посла Швеции в РФ Петера Эриксона.</w:t>
      </w:r>
    </w:p>
    <w:p w:rsidR="00D32E97" w:rsidRDefault="00D32E97" w:rsidP="00ED3C97">
      <w:pPr>
        <w:jc w:val="both"/>
      </w:pPr>
      <w:r>
        <w:t xml:space="preserve">Как было отмечено в ходе совещания, </w:t>
      </w:r>
      <w:r w:rsidRPr="00ED3C97">
        <w:rPr>
          <w:b/>
        </w:rPr>
        <w:t>Росавтодор</w:t>
      </w:r>
      <w:r>
        <w:t xml:space="preserve"> проводит масштабную работу по пересмотру и разработке нормативно-технической базы, в частности ключевых стандартов в области обеспечения безопасности дорожного движения.</w:t>
      </w:r>
    </w:p>
    <w:p w:rsidR="00D32E97" w:rsidRDefault="00ED3C97" w:rsidP="00ED3C97">
      <w:pPr>
        <w:jc w:val="both"/>
      </w:pPr>
      <w:r>
        <w:t>«</w:t>
      </w:r>
      <w:r w:rsidR="00D32E97">
        <w:t xml:space="preserve">Благодаря комплексному подходу, количество дорожно-транспортных происшествий на подведомственной </w:t>
      </w:r>
      <w:r w:rsidR="00D32E97" w:rsidRPr="00ED3C97">
        <w:rPr>
          <w:b/>
        </w:rPr>
        <w:t>Росавтодор</w:t>
      </w:r>
      <w:r w:rsidR="00D32E97">
        <w:t>у сети автомобильных дорог с 2013 года сократилось более чем на 12%</w:t>
      </w:r>
      <w:r>
        <w:t>»</w:t>
      </w:r>
      <w:r w:rsidR="00D32E97">
        <w:t>, – говорится в сообщении.</w:t>
      </w:r>
    </w:p>
    <w:p w:rsidR="00D32E97" w:rsidRDefault="00D32E97" w:rsidP="00ED3C97">
      <w:pPr>
        <w:jc w:val="both"/>
      </w:pPr>
      <w:r>
        <w:t xml:space="preserve">На мероприятии Петер Эриксон рассказал об основных постулатах в реализации политики </w:t>
      </w:r>
      <w:r w:rsidR="00ED3C97">
        <w:t>«</w:t>
      </w:r>
      <w:r>
        <w:t>нулевой смертности</w:t>
      </w:r>
      <w:r w:rsidR="00ED3C97">
        <w:t>»</w:t>
      </w:r>
      <w:r>
        <w:t xml:space="preserve"> (Vision Zero). Данная программа позволила в сжатые сроки сократить уровень смертности на дорогах Швеции на 70%. Было отмечено, что в России также разрабатывается аналог стратегии достижения нулевой смертности в ДТП. В ее основу будут заложены лучшие практики в странах Северной Америки и Европы, где смертность на дорогах не превышает 50-60 человек на 1 миллион населения.</w:t>
      </w:r>
    </w:p>
    <w:p w:rsidR="00B77A5C" w:rsidRPr="00B77A5C" w:rsidRDefault="00B77A5C" w:rsidP="00ED3C97">
      <w:pPr>
        <w:pStyle w:val="3"/>
        <w:jc w:val="both"/>
        <w:rPr>
          <w:rFonts w:ascii="Times New Roman" w:hAnsi="Times New Roman"/>
          <w:sz w:val="24"/>
          <w:szCs w:val="24"/>
        </w:rPr>
      </w:pPr>
      <w:bookmarkStart w:id="10" w:name="_Toc527357967"/>
      <w:r w:rsidRPr="00B77A5C">
        <w:rPr>
          <w:rFonts w:ascii="Times New Roman" w:hAnsi="Times New Roman"/>
          <w:sz w:val="24"/>
          <w:szCs w:val="24"/>
        </w:rPr>
        <w:t>ИНТЕРФАКС; 2018.10.12; СКР ВЫЯВИЛ СЕРЬЕЗНЫЕ НАРУШЕНИЯ ПРИ ВЫХОДЕ В ЧУВАШИИ НА МАРШРУТ АВТОБУСА, 11 ПАССАЖИРОВ КОТОРОГО ПОГИБЛИ В ДТП</w:t>
      </w:r>
      <w:bookmarkEnd w:id="10"/>
    </w:p>
    <w:p w:rsidR="00D32E97" w:rsidRDefault="00B77A5C" w:rsidP="00ED3C97">
      <w:pPr>
        <w:jc w:val="both"/>
      </w:pPr>
      <w:r>
        <w:t>Автобус, 11 пассажиров которого погибли при столкновении с грузовиком в Чувашии, не прошел предрейсовый осмотр, на маршрут не была выписана путевка, а водителя не проверяли медики, сообщила официальный представитель Следственного комитета (СК) Светлана Петренко.</w:t>
      </w:r>
    </w:p>
    <w:p w:rsidR="00D32E97" w:rsidRDefault="00ED3C97" w:rsidP="00ED3C97">
      <w:pPr>
        <w:jc w:val="both"/>
      </w:pPr>
      <w:r>
        <w:lastRenderedPageBreak/>
        <w:t>«</w:t>
      </w:r>
      <w:r w:rsidR="00B77A5C">
        <w:t>Следователям поручено выяснить, почему микроавтобус не прошел предрейсовый техосмотр, не был оборудован тахографом, отсутствовали документы на осуществление рейса, и причины непрохождения водителем медицинского освидетельствования</w:t>
      </w:r>
      <w:r>
        <w:t>»</w:t>
      </w:r>
      <w:r w:rsidR="00B77A5C">
        <w:t xml:space="preserve">, - сказала С.Петренко в пятницу </w:t>
      </w:r>
      <w:r>
        <w:t>«</w:t>
      </w:r>
      <w:r w:rsidR="00B77A5C">
        <w:t>Интерфаксу</w:t>
      </w:r>
      <w:r>
        <w:t>»</w:t>
      </w:r>
      <w:r w:rsidR="00B77A5C">
        <w:t>.</w:t>
      </w:r>
    </w:p>
    <w:p w:rsidR="00D32E97" w:rsidRDefault="00B77A5C" w:rsidP="00ED3C97">
      <w:pPr>
        <w:jc w:val="both"/>
      </w:pPr>
      <w:r>
        <w:t>По ее словам, соответствующее указание отдал глава СК Александр Бастрыкин, который поручил передать расследование дела в центральный аппарат ведомства.</w:t>
      </w:r>
    </w:p>
    <w:p w:rsidR="00D32E97" w:rsidRDefault="00ED3C97" w:rsidP="00ED3C97">
      <w:pPr>
        <w:jc w:val="both"/>
      </w:pPr>
      <w:r>
        <w:t>«</w:t>
      </w:r>
      <w:r w:rsidR="00B77A5C">
        <w:t>Следователям поручено в максимально короткие сроки изъять техническую документацию, касающуюся эксплуатации и выхода в рейс транспортных средств, дать правовую оценку действиям индивидуального предпринимателя, в собственности которой находился микроавтобус Fiat Ducato, и руководству коммерческой организации, арендовавшей грузовой автомобиль</w:t>
      </w:r>
      <w:r>
        <w:t>»</w:t>
      </w:r>
      <w:r w:rsidR="00B77A5C">
        <w:t>, - сказала С.Петренко.</w:t>
      </w:r>
    </w:p>
    <w:p w:rsidR="00D32E97" w:rsidRDefault="00B77A5C" w:rsidP="00ED3C97">
      <w:pPr>
        <w:jc w:val="both"/>
      </w:pPr>
      <w:r>
        <w:t>Ранее следователи СК возбудили уголовное дело об оказании услуг, не отвечающих требованиям безопасности в связи со столкновением автобуса и грузового автомобиля, в результате которого погибли 11 человек.</w:t>
      </w:r>
    </w:p>
    <w:p w:rsidR="00D32E97" w:rsidRDefault="00B77A5C" w:rsidP="00ED3C97">
      <w:pPr>
        <w:jc w:val="both"/>
      </w:pPr>
      <w:r>
        <w:t>Дорожно-транспортное происшествие произошло накануне около 19:10 мск в Чебоксарском районе Чувашии между населенными пунктами Лапсары и Карачуры.</w:t>
      </w:r>
    </w:p>
    <w:p w:rsidR="00D32E97" w:rsidRDefault="00B77A5C" w:rsidP="00ED3C97">
      <w:pPr>
        <w:jc w:val="both"/>
      </w:pPr>
      <w:r>
        <w:t xml:space="preserve">По предварительным данным полиции, водитель самосвала </w:t>
      </w:r>
      <w:r w:rsidR="00ED3C97">
        <w:t>«</w:t>
      </w:r>
      <w:r>
        <w:t>Мерседес</w:t>
      </w:r>
      <w:r w:rsidR="00ED3C97">
        <w:t>»</w:t>
      </w:r>
      <w:r>
        <w:t xml:space="preserve"> допустил выезд на полосу встречного движения, где столкнулся с пассажирским микроавтобусом </w:t>
      </w:r>
      <w:r w:rsidR="00ED3C97">
        <w:t>«</w:t>
      </w:r>
      <w:r>
        <w:t>Фиат</w:t>
      </w:r>
      <w:r w:rsidR="00ED3C97">
        <w:t>»</w:t>
      </w:r>
      <w:r>
        <w:t>. В результате ДТП погибли 11 пассажиров иномарки, которая ехала из города Канаш в Москву.</w:t>
      </w:r>
    </w:p>
    <w:p w:rsidR="00D32E97" w:rsidRDefault="00B77A5C" w:rsidP="00ED3C97">
      <w:pPr>
        <w:jc w:val="both"/>
      </w:pPr>
      <w:r>
        <w:t>Всего в микроавтобусе находилось 18 пассажиров. Четыре человека были доставлены в больницу.</w:t>
      </w:r>
    </w:p>
    <w:p w:rsidR="00D32E97" w:rsidRDefault="00B77A5C" w:rsidP="00ED3C97">
      <w:pPr>
        <w:jc w:val="both"/>
      </w:pPr>
      <w:r>
        <w:t xml:space="preserve">Представитель МВД республики сообщил агентству </w:t>
      </w:r>
      <w:r w:rsidR="00ED3C97">
        <w:t>«</w:t>
      </w:r>
      <w:r>
        <w:t>Интерфакс-Поволжье</w:t>
      </w:r>
      <w:r w:rsidR="00ED3C97">
        <w:t>»</w:t>
      </w:r>
      <w:r>
        <w:t>, что микроавтобус принадлежал частному лицу, в нем ехали на заработки в столицу жители Чувашии.</w:t>
      </w:r>
    </w:p>
    <w:p w:rsidR="00B77A5C" w:rsidRDefault="00B77A5C" w:rsidP="00ED3C97">
      <w:pPr>
        <w:jc w:val="both"/>
      </w:pPr>
      <w:r>
        <w:t>Республиканское следственное управление МВД возбудило уголовное дело по ч. 5 ст. 264 УК РФ (нарушение правил дорожного движения и эксплуатации транспортных средств), водитель грузового автомобиля задержан.</w:t>
      </w:r>
    </w:p>
    <w:p w:rsidR="00382EC7" w:rsidRPr="00382EC7" w:rsidRDefault="00382EC7" w:rsidP="00ED3C97">
      <w:pPr>
        <w:pStyle w:val="3"/>
        <w:jc w:val="both"/>
        <w:rPr>
          <w:rFonts w:ascii="Times New Roman" w:hAnsi="Times New Roman"/>
          <w:sz w:val="24"/>
          <w:szCs w:val="24"/>
        </w:rPr>
      </w:pPr>
      <w:bookmarkStart w:id="11" w:name="_Toc527357968"/>
      <w:r w:rsidRPr="00382EC7">
        <w:rPr>
          <w:rFonts w:ascii="Times New Roman" w:hAnsi="Times New Roman"/>
          <w:sz w:val="24"/>
          <w:szCs w:val="24"/>
        </w:rPr>
        <w:t>ИНТЕРФАКС; 2018.10.12; СЕМЬЯМ ПОГИБШИХ В ДТП В ЧУВАШИИ ВЫПЛАТЯТ ПО 250 ТЫС. РУБ, ПОСТРАДАВШИЕ ПОЛУЧАТ ПО 50 ТЫС. РУБ</w:t>
      </w:r>
      <w:bookmarkEnd w:id="11"/>
    </w:p>
    <w:p w:rsidR="00D32E97" w:rsidRDefault="00382EC7" w:rsidP="00ED3C97">
      <w:pPr>
        <w:jc w:val="both"/>
      </w:pPr>
      <w:r>
        <w:t>Правительство Чувашии выделит материальную помощь пострадавшим и семьям погибших в результате ДТП с участием микроавтобуса и самосвала в Чувашии.</w:t>
      </w:r>
    </w:p>
    <w:p w:rsidR="00D32E97" w:rsidRDefault="00ED3C97" w:rsidP="00ED3C97">
      <w:pPr>
        <w:jc w:val="both"/>
      </w:pPr>
      <w:r>
        <w:t>«</w:t>
      </w:r>
      <w:r w:rsidR="00382EC7">
        <w:t>3,2 млн рублей из резервного фонда кабинета министров Чувашской республики будет направлено на оказание помощи родственникам погибших (умерших) и пострадавшим в результате дорожно-транспортного происшествия в Чебоксарском районе</w:t>
      </w:r>
      <w:r>
        <w:t>»</w:t>
      </w:r>
      <w:r w:rsidR="00382EC7">
        <w:t>, - сообщается на портале органов власти республики.</w:t>
      </w:r>
    </w:p>
    <w:p w:rsidR="00D32E97" w:rsidRDefault="00382EC7" w:rsidP="00ED3C97">
      <w:pPr>
        <w:jc w:val="both"/>
      </w:pPr>
      <w:r>
        <w:t>В частности, семье каждого погибшего в результате дорожно-транспортного происшествия будет оказана единовременная материальная помощь в размере 250 тысяч рублей. По 50 тысяч рублей будет выплачено каждому пострадавшему.</w:t>
      </w:r>
    </w:p>
    <w:p w:rsidR="00D32E97" w:rsidRDefault="00382EC7" w:rsidP="00ED3C97">
      <w:pPr>
        <w:jc w:val="both"/>
      </w:pPr>
      <w:r>
        <w:t>Авария произошла в четверг вечером между населенными пунктами Лапсары и Карачуры в Чебоксарском районе Чувашии.</w:t>
      </w:r>
    </w:p>
    <w:p w:rsidR="00D32E97" w:rsidRDefault="00382EC7" w:rsidP="00ED3C97">
      <w:pPr>
        <w:jc w:val="both"/>
      </w:pPr>
      <w:r>
        <w:t xml:space="preserve">По предварительным данным, водитель самосвала </w:t>
      </w:r>
      <w:r w:rsidR="00ED3C97">
        <w:t>«</w:t>
      </w:r>
      <w:r>
        <w:t>Мерседес</w:t>
      </w:r>
      <w:r w:rsidR="00ED3C97">
        <w:t>»</w:t>
      </w:r>
      <w:r>
        <w:t xml:space="preserve"> выехал на полосу встречного движения, где столкнулся с пассажирским микроавтобусом </w:t>
      </w:r>
      <w:r w:rsidR="00ED3C97">
        <w:t>«</w:t>
      </w:r>
      <w:r>
        <w:t>Фиат</w:t>
      </w:r>
      <w:r w:rsidR="00ED3C97">
        <w:t>»</w:t>
      </w:r>
      <w:r>
        <w:t>. В результате ДТП погибли 11 пассажиров микроавтобуса, который ехал из города Канаш в Москву. Еще девять доставлены в больницу.</w:t>
      </w:r>
    </w:p>
    <w:p w:rsidR="00D32E97" w:rsidRDefault="00382EC7" w:rsidP="00ED3C97">
      <w:pPr>
        <w:jc w:val="both"/>
      </w:pPr>
      <w:r>
        <w:t>По факту аварии возбуждено дело по ч. 5 ст. 264 УК РФ (нарушение правил дорожного движения и эксплуатации транспортных средств). Водитель грузового автомобиля задержан.</w:t>
      </w:r>
    </w:p>
    <w:p w:rsidR="00D32E97" w:rsidRDefault="00382EC7" w:rsidP="00ED3C97">
      <w:pPr>
        <w:jc w:val="both"/>
      </w:pPr>
      <w:r>
        <w:t>Микроавтобус принадлежал частному лицу, в нем ехали на заработки в столицу жители Чувашии.</w:t>
      </w:r>
    </w:p>
    <w:p w:rsidR="001743C9" w:rsidRDefault="00382EC7" w:rsidP="00ED3C97">
      <w:pPr>
        <w:jc w:val="both"/>
      </w:pPr>
      <w:r>
        <w:lastRenderedPageBreak/>
        <w:t>В связи с ДТП в республике объявлен траур.</w:t>
      </w:r>
    </w:p>
    <w:p w:rsidR="00ED3C97" w:rsidRPr="00ED3C97" w:rsidRDefault="00ED3C97" w:rsidP="00ED3C97">
      <w:pPr>
        <w:pStyle w:val="3"/>
        <w:jc w:val="both"/>
        <w:rPr>
          <w:rFonts w:ascii="Times New Roman" w:hAnsi="Times New Roman"/>
          <w:sz w:val="24"/>
          <w:szCs w:val="24"/>
        </w:rPr>
      </w:pPr>
      <w:bookmarkStart w:id="12" w:name="_Toc527357969"/>
      <w:r w:rsidRPr="00ED3C97">
        <w:rPr>
          <w:rFonts w:ascii="Times New Roman" w:hAnsi="Times New Roman"/>
          <w:sz w:val="24"/>
          <w:szCs w:val="24"/>
        </w:rPr>
        <w:t>ТАСС; 2018.10.12; СУД В ОРЛЕ ОТКАЗАЛСЯ АРЕСТОВАТЬ ВОДИТЕЛЯ ТРОЛЛЕЙБУСА ПОСЛЕ ДТП С ТРЕМЯ ПОГИБШИМИ</w:t>
      </w:r>
    </w:p>
    <w:p w:rsidR="00ED3C97" w:rsidRDefault="00ED3C97" w:rsidP="00ED3C97">
      <w:pPr>
        <w:jc w:val="both"/>
      </w:pPr>
      <w:r>
        <w:t>Советский районный суд Орла в пятницу отказал в избрании меры пресечения в виде заключения под стражу водителю троллейбуса, который во вторник наехал на пешеходов на остановке, в результате чего три человека погибли на месте и два были госпитализированы. Об этом сообщила пресс-служба райсуда.</w:t>
      </w:r>
    </w:p>
    <w:p w:rsidR="00ED3C97" w:rsidRDefault="00ED3C97" w:rsidP="00ED3C97">
      <w:pPr>
        <w:jc w:val="both"/>
      </w:pPr>
      <w:r>
        <w:t>Ранее сообщалось, что следователи на 48 часов задержали женщину, которая управляла троллейбусом, они обратились в суд с ходатайством об избрании ей меры пресечения в виде заключения под стражу. Водитель подозревается в совершении преступления по статье 264 УК РФ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смерть двух или более лиц»).</w:t>
      </w:r>
    </w:p>
    <w:p w:rsidR="00ED3C97" w:rsidRDefault="00ED3C97" w:rsidP="00ED3C97">
      <w:pPr>
        <w:jc w:val="both"/>
      </w:pPr>
      <w:r>
        <w:t>«Советский районный суд Орла отказал в избрании меры пресечения в виде заключения под стражу водителю троллейбуса, участнику дорожно-транспортного происшествия 9 октября 2018 года в районе остановки общественного транспорта. Суд избрал меру пресечения в виде запрета определенных действий, связанных с управлением автомобилем и иным транспортным средством», - сообщила пресс-служба суда.</w:t>
      </w:r>
    </w:p>
    <w:p w:rsidR="00ED3C97" w:rsidRDefault="00ED3C97" w:rsidP="00ED3C97">
      <w:pPr>
        <w:jc w:val="both"/>
      </w:pPr>
      <w:r>
        <w:t>По версии следствия, 9 октября в 14:40 мск водитель троллейбуса наехала на пешеходов на проезжей части автодороги возле остановки «Дворец спорта». После наезда на пешеходов водитель троллейбуса совершила ДТП с автобусом, наехала на дорожное металлическое ограждение и врезалась в дерево. В результате ДТП три пешехода погибли на месте, двое получили травмы различной степени тяжести и находятся в больницах.</w:t>
      </w:r>
    </w:p>
    <w:p w:rsidR="00ED3C97" w:rsidRDefault="00ED3C97" w:rsidP="00ED3C97">
      <w:pPr>
        <w:jc w:val="both"/>
      </w:pPr>
      <w:r>
        <w:t>Следственное управление СК по Орловской области возбудило уголовное дело по статье 238 УК РФ («Оказание услуг, не отвечающих требованиям безопасности»). Второе уголовное дело, возбужденное полицией по ст. 264 УК РФ («Нарушение правил дорожного движения и эксплуатации транспортных средств»), также было передано для дальнейшего расследования в СУ СК России по Орловской области.</w:t>
      </w:r>
    </w:p>
    <w:p w:rsidR="00ED3C97" w:rsidRDefault="00F02AE2" w:rsidP="00ED3C97">
      <w:pPr>
        <w:jc w:val="both"/>
      </w:pPr>
      <w:hyperlink r:id="rId12" w:history="1">
        <w:r w:rsidR="00ED3C97" w:rsidRPr="00D53776">
          <w:rPr>
            <w:rStyle w:val="a9"/>
          </w:rPr>
          <w:t>https://tass.ru/proisshestviya/5668368</w:t>
        </w:r>
      </w:hyperlink>
    </w:p>
    <w:p w:rsidR="00ED3C97" w:rsidRPr="00ED3C97" w:rsidRDefault="00ED3C97" w:rsidP="00ED3C97">
      <w:pPr>
        <w:pStyle w:val="3"/>
        <w:jc w:val="both"/>
        <w:rPr>
          <w:rFonts w:ascii="Times New Roman" w:hAnsi="Times New Roman"/>
          <w:sz w:val="24"/>
          <w:szCs w:val="24"/>
        </w:rPr>
      </w:pPr>
      <w:r w:rsidRPr="00ED3C97">
        <w:rPr>
          <w:rFonts w:ascii="Times New Roman" w:hAnsi="Times New Roman"/>
          <w:sz w:val="24"/>
          <w:szCs w:val="24"/>
        </w:rPr>
        <w:t>ТАСС; 2018.10.12; МИКРОАВТОБУС ПЕРЕВЕРНУЛСЯ НА ТРАССЕ В ИВАНОВСКОЙ ОБЛАСТИ</w:t>
      </w:r>
    </w:p>
    <w:p w:rsidR="00ED3C97" w:rsidRDefault="00ED3C97" w:rsidP="00ED3C97">
      <w:pPr>
        <w:jc w:val="both"/>
      </w:pPr>
      <w:r>
        <w:t xml:space="preserve">Четыре человека пострадали в аварии с участием микроавтобуса в </w:t>
      </w:r>
      <w:r w:rsidRPr="00ED3C97">
        <w:rPr>
          <w:b/>
        </w:rPr>
        <w:t>Иванов</w:t>
      </w:r>
      <w:r>
        <w:t>ской области, сообщили в пятницу ТАСС в пресс-службе регионального УМВД.</w:t>
      </w:r>
    </w:p>
    <w:p w:rsidR="00ED3C97" w:rsidRDefault="00ED3C97" w:rsidP="00ED3C97">
      <w:pPr>
        <w:jc w:val="both"/>
      </w:pPr>
      <w:r>
        <w:t>«Авария произошла на трассе Ковров - Шуя - Кинешма. По предварительной информации, 60-летний водитель уснул за рулем. В автобусе находились пять человек, четверо из них, включая водителя, пострадали, трое обратились за медицинской помощью», - сказали в пресс-службе.</w:t>
      </w:r>
    </w:p>
    <w:p w:rsidR="00ED3C97" w:rsidRDefault="00ED3C97" w:rsidP="00ED3C97">
      <w:pPr>
        <w:jc w:val="both"/>
      </w:pPr>
      <w:r>
        <w:t xml:space="preserve">В пресс-службе добавили, что автобус направлялся из </w:t>
      </w:r>
      <w:r w:rsidRPr="00ED3C97">
        <w:rPr>
          <w:b/>
        </w:rPr>
        <w:t>Иванов</w:t>
      </w:r>
      <w:r>
        <w:t>а в Кинешму.</w:t>
      </w:r>
    </w:p>
    <w:p w:rsidR="00ED3C97" w:rsidRDefault="00F02AE2" w:rsidP="00ED3C97">
      <w:pPr>
        <w:jc w:val="both"/>
      </w:pPr>
      <w:hyperlink r:id="rId13" w:history="1">
        <w:r w:rsidR="00ED3C97" w:rsidRPr="00D53776">
          <w:rPr>
            <w:rStyle w:val="a9"/>
          </w:rPr>
          <w:t>https://tass.ru/proisshestviya/5667682</w:t>
        </w:r>
      </w:hyperlink>
    </w:p>
    <w:p w:rsidR="00A60E16" w:rsidRPr="00A60E16" w:rsidRDefault="00A60E16" w:rsidP="00ED3C97">
      <w:pPr>
        <w:pStyle w:val="3"/>
        <w:jc w:val="both"/>
        <w:rPr>
          <w:rFonts w:ascii="Times New Roman" w:hAnsi="Times New Roman"/>
          <w:sz w:val="24"/>
          <w:szCs w:val="24"/>
        </w:rPr>
      </w:pPr>
      <w:r w:rsidRPr="00A60E16">
        <w:rPr>
          <w:rFonts w:ascii="Times New Roman" w:hAnsi="Times New Roman"/>
          <w:sz w:val="24"/>
          <w:szCs w:val="24"/>
        </w:rPr>
        <w:t>РИА НОВОСТИ; 2018.10.12; АВТОБУС НАСМЕРТЬ СБИЛ ПЕШЕХОДА В ЧЕЛЯБИНСКЕ – УГИБДД</w:t>
      </w:r>
    </w:p>
    <w:p w:rsidR="00ED3C97" w:rsidRDefault="00A60E16" w:rsidP="00ED3C97">
      <w:pPr>
        <w:jc w:val="both"/>
      </w:pPr>
      <w:r>
        <w:t>Автобус сбил в пятницу переходившую по пешеходному переходу женщину в Челябинске, пешеход погиб, сообщили РИА Новости в пресс-службе ГИБДД УМВД России по Челябинску.</w:t>
      </w:r>
    </w:p>
    <w:p w:rsidR="00ED3C97" w:rsidRDefault="00ED3C97" w:rsidP="00ED3C97">
      <w:pPr>
        <w:jc w:val="both"/>
      </w:pPr>
      <w:r>
        <w:t>«</w:t>
      </w:r>
      <w:r w:rsidR="00A60E16">
        <w:t xml:space="preserve">Сегодня около 13.00 (11.00 мск) водитель 1970 года рождения, управляя автобусом Hyundai маршрута №53, совершил наезд на пешехода </w:t>
      </w:r>
      <w:r>
        <w:t>–</w:t>
      </w:r>
      <w:r w:rsidR="00A60E16">
        <w:t xml:space="preserve"> женщину 1931 года рождения, переходившую дорогу по нерегулируемому пешеходному переходу. В результате ДТП </w:t>
      </w:r>
      <w:r w:rsidR="00A60E16">
        <w:lastRenderedPageBreak/>
        <w:t>женщина от полученных травм скончалась на месте происшествия</w:t>
      </w:r>
      <w:r>
        <w:t>»</w:t>
      </w:r>
      <w:r w:rsidR="00A60E16">
        <w:t xml:space="preserve">, </w:t>
      </w:r>
      <w:r>
        <w:t>–</w:t>
      </w:r>
      <w:r w:rsidR="00A60E16">
        <w:t xml:space="preserve"> сказал собеседник агентства.</w:t>
      </w:r>
    </w:p>
    <w:p w:rsidR="00ED3C97" w:rsidRDefault="00A60E16" w:rsidP="00ED3C97">
      <w:pPr>
        <w:jc w:val="both"/>
      </w:pPr>
      <w:r>
        <w:t>Он уточнил, что ДТП произошло на Комсомольском проспекте в Курчатовском районе Челябинска.</w:t>
      </w:r>
    </w:p>
    <w:p w:rsidR="00A60E16" w:rsidRPr="00A60E16" w:rsidRDefault="00A60E16" w:rsidP="00ED3C97">
      <w:pPr>
        <w:jc w:val="both"/>
      </w:pPr>
      <w:r>
        <w:t>В ГИБДД пояснили, что у водителя автобуса за 2018 год зарегистрированы 5 административных правонарушений. В настоящее время он направлен на медосвидетельствование, добавили в пресс-службе.</w:t>
      </w:r>
    </w:p>
    <w:p w:rsidR="00B77A5C" w:rsidRPr="00B77A5C" w:rsidRDefault="00B77A5C" w:rsidP="00ED3C97">
      <w:pPr>
        <w:pStyle w:val="3"/>
        <w:jc w:val="both"/>
        <w:rPr>
          <w:rFonts w:ascii="Times New Roman" w:hAnsi="Times New Roman"/>
          <w:sz w:val="24"/>
          <w:szCs w:val="24"/>
        </w:rPr>
      </w:pPr>
      <w:r w:rsidRPr="00B77A5C">
        <w:rPr>
          <w:rFonts w:ascii="Times New Roman" w:hAnsi="Times New Roman"/>
          <w:sz w:val="24"/>
          <w:szCs w:val="24"/>
        </w:rPr>
        <w:t>РИА НОВОСТИ; 2018.10.12; В ВОЛГОГРАДЕ СТОЛКНУЛИСЬ ГРУЗОВИК И МАРШРУТКА</w:t>
      </w:r>
      <w:bookmarkEnd w:id="12"/>
    </w:p>
    <w:p w:rsidR="00D32E97" w:rsidRDefault="00B77A5C" w:rsidP="00ED3C97">
      <w:pPr>
        <w:jc w:val="both"/>
      </w:pPr>
      <w:r>
        <w:t>Грузовая машина в Волгограде столкнулась при развороте с маршрутным такси, в котором находилось 13 пассажиров, трое из них пострадали, сообщили РИА Новости в пресс-службе ГУ МВД по Волгоградской области.</w:t>
      </w:r>
    </w:p>
    <w:p w:rsidR="00D32E97" w:rsidRDefault="00B77A5C" w:rsidP="00ED3C97">
      <w:pPr>
        <w:jc w:val="both"/>
      </w:pPr>
      <w:r>
        <w:t>По информации полиции, ДТП произошло в центре Волгограда утром в пятницу, водитель грузовика при развороте на пересечении улиц Краснознаменская и Мира столкнулся с маршруткой.</w:t>
      </w:r>
    </w:p>
    <w:p w:rsidR="00D32E97" w:rsidRDefault="00ED3C97" w:rsidP="00ED3C97">
      <w:pPr>
        <w:jc w:val="both"/>
      </w:pPr>
      <w:r>
        <w:t>«</w:t>
      </w:r>
      <w:r w:rsidR="00B77A5C">
        <w:t xml:space="preserve">В </w:t>
      </w:r>
      <w:r>
        <w:t>«</w:t>
      </w:r>
      <w:r w:rsidR="00B77A5C">
        <w:t>Газели</w:t>
      </w:r>
      <w:r>
        <w:t>»</w:t>
      </w:r>
      <w:r w:rsidR="00B77A5C">
        <w:t xml:space="preserve"> находилось 13 пассажиров, трое из них получили травмы и доставлены в травмпункт для медицинского освидетельствования</w:t>
      </w:r>
      <w:r>
        <w:t>»</w:t>
      </w:r>
      <w:r w:rsidR="00B77A5C">
        <w:t xml:space="preserve">, </w:t>
      </w:r>
      <w:r w:rsidR="00D32E97">
        <w:t>–</w:t>
      </w:r>
      <w:r w:rsidR="00B77A5C">
        <w:t xml:space="preserve"> сообщили РИА Новости в ГУ МВД.</w:t>
      </w:r>
    </w:p>
    <w:p w:rsidR="00B77A5C" w:rsidRDefault="00B77A5C" w:rsidP="00ED3C97">
      <w:pPr>
        <w:jc w:val="both"/>
      </w:pPr>
      <w:r>
        <w:t>По словам собеседника агентства, грузовику не хватило радиуса при развороте, виновник ДТП будет установлен в результате административного расследования.</w:t>
      </w:r>
    </w:p>
    <w:p w:rsidR="00B77A5C" w:rsidRDefault="00F02AE2" w:rsidP="00ED3C97">
      <w:pPr>
        <w:jc w:val="both"/>
      </w:pPr>
      <w:hyperlink r:id="rId14" w:history="1">
        <w:r w:rsidR="00B77A5C" w:rsidRPr="0025587F">
          <w:rPr>
            <w:rStyle w:val="a9"/>
          </w:rPr>
          <w:t>https://ria.ru/incidents/20181012/1530516001.html</w:t>
        </w:r>
      </w:hyperlink>
    </w:p>
    <w:p w:rsidR="001743C9" w:rsidRPr="001743C9" w:rsidRDefault="001743C9" w:rsidP="00ED3C97">
      <w:pPr>
        <w:pStyle w:val="3"/>
        <w:jc w:val="both"/>
        <w:rPr>
          <w:rFonts w:ascii="Times New Roman" w:hAnsi="Times New Roman"/>
          <w:sz w:val="24"/>
          <w:szCs w:val="24"/>
        </w:rPr>
      </w:pPr>
      <w:bookmarkStart w:id="13" w:name="_Toc527357970"/>
      <w:r w:rsidRPr="001743C9">
        <w:rPr>
          <w:rFonts w:ascii="Times New Roman" w:hAnsi="Times New Roman"/>
          <w:sz w:val="24"/>
          <w:szCs w:val="24"/>
        </w:rPr>
        <w:t>РИА НОВОСТИ; 2018.10.13; ПОД СИМФЕРОПОЛЕМ ГРУЗОВИК СТОЛКНУЛСЯ С АВТОБУСОМ</w:t>
      </w:r>
      <w:bookmarkEnd w:id="13"/>
    </w:p>
    <w:p w:rsidR="00D32E97" w:rsidRDefault="001743C9" w:rsidP="00ED3C97">
      <w:pPr>
        <w:jc w:val="both"/>
      </w:pPr>
      <w:r>
        <w:t>Грузовик столкнулся с рейсовым автобусом под Симферополем, пострадал один человек, сообщила пресс-служба крымского управления МЧС РФ.</w:t>
      </w:r>
    </w:p>
    <w:p w:rsidR="001743C9" w:rsidRDefault="001743C9" w:rsidP="00ED3C97">
      <w:pPr>
        <w:jc w:val="both"/>
      </w:pPr>
      <w:r>
        <w:t xml:space="preserve">ДТП с участием рейсового автобуса SETRA и грузового автомобиля IVECO произошло на автодороге Джанкой – Симферополь на повороте на село Молодежное Симферопольского района. </w:t>
      </w:r>
      <w:r w:rsidR="00ED3C97">
        <w:t>«</w:t>
      </w:r>
      <w:r>
        <w:t>Пострадал водитель автобуса</w:t>
      </w:r>
      <w:r w:rsidR="00ED3C97">
        <w:t>»</w:t>
      </w:r>
      <w:r>
        <w:t xml:space="preserve">, </w:t>
      </w:r>
      <w:r w:rsidR="00D32E97">
        <w:t>–</w:t>
      </w:r>
      <w:r>
        <w:t xml:space="preserve"> говорится в сообщении.</w:t>
      </w:r>
    </w:p>
    <w:p w:rsidR="00D32E97" w:rsidRDefault="001743C9" w:rsidP="00ED3C97">
      <w:pPr>
        <w:jc w:val="both"/>
      </w:pPr>
      <w:r>
        <w:t xml:space="preserve">В свою очередь в пресс-службе крымского управления МВД РФ сообщили, что разовая медицинская помощь была оказана только водителю автобуса. </w:t>
      </w:r>
      <w:r w:rsidR="00ED3C97">
        <w:t>«</w:t>
      </w:r>
      <w:r>
        <w:t>Никто из 20 пассажиров не пострадал</w:t>
      </w:r>
      <w:r w:rsidR="00ED3C97">
        <w:t>»</w:t>
      </w:r>
      <w:r>
        <w:t xml:space="preserve">, </w:t>
      </w:r>
      <w:r w:rsidR="00D32E97">
        <w:t>–</w:t>
      </w:r>
      <w:r>
        <w:t xml:space="preserve"> отметили в пресс-службе.</w:t>
      </w:r>
    </w:p>
    <w:p w:rsidR="001743C9" w:rsidRDefault="001743C9" w:rsidP="00ED3C97">
      <w:pPr>
        <w:jc w:val="both"/>
      </w:pPr>
      <w:r>
        <w:t>Обстоятельства ДТП выясняются. Предварительно, авария произошла по вине водителя грузовика, который двигался в попутном направлении с автобусом.</w:t>
      </w:r>
    </w:p>
    <w:p w:rsidR="001743C9" w:rsidRDefault="00F02AE2" w:rsidP="00ED3C97">
      <w:pPr>
        <w:jc w:val="both"/>
      </w:pPr>
      <w:hyperlink r:id="rId15" w:history="1">
        <w:r w:rsidR="001743C9" w:rsidRPr="0025587F">
          <w:rPr>
            <w:rStyle w:val="a9"/>
          </w:rPr>
          <w:t>https://ria.ru/incidents/20181013/1530607813.html</w:t>
        </w:r>
      </w:hyperlink>
    </w:p>
    <w:p w:rsidR="001743C9" w:rsidRPr="001743C9" w:rsidRDefault="001743C9" w:rsidP="00ED3C97">
      <w:pPr>
        <w:pStyle w:val="3"/>
        <w:jc w:val="both"/>
        <w:rPr>
          <w:rFonts w:ascii="Times New Roman" w:hAnsi="Times New Roman"/>
          <w:sz w:val="24"/>
          <w:szCs w:val="24"/>
        </w:rPr>
      </w:pPr>
      <w:bookmarkStart w:id="14" w:name="_Toc527357971"/>
      <w:r w:rsidRPr="001743C9">
        <w:rPr>
          <w:rFonts w:ascii="Times New Roman" w:hAnsi="Times New Roman"/>
          <w:sz w:val="24"/>
          <w:szCs w:val="24"/>
        </w:rPr>
        <w:t>РИА НОВОСТИ; 2018.10.14; В ХАБАРОВСКОМ КРАЕ ТРИ ЧЕЛОВЕКА ПОСТРАДАЛИ В ДТП С АВТОБУСОМ</w:t>
      </w:r>
      <w:bookmarkEnd w:id="14"/>
    </w:p>
    <w:p w:rsidR="00D32E97" w:rsidRDefault="001743C9" w:rsidP="00ED3C97">
      <w:pPr>
        <w:jc w:val="both"/>
      </w:pPr>
      <w:r>
        <w:t>Три человека пострадали в столкновении пассажирского автобуса и легкового автомобиля в Хабаровском крае, сообщает региональный главк МЧС РФ.</w:t>
      </w:r>
    </w:p>
    <w:p w:rsidR="00D32E97" w:rsidRDefault="001743C9" w:rsidP="00ED3C97">
      <w:pPr>
        <w:jc w:val="both"/>
      </w:pPr>
      <w:r>
        <w:t>ДТП произошло на 16 километре автодороги Хабаровск – Комсомольск-на-Амуре.</w:t>
      </w:r>
    </w:p>
    <w:p w:rsidR="00D32E97" w:rsidRDefault="00ED3C97" w:rsidP="00ED3C97">
      <w:pPr>
        <w:jc w:val="both"/>
      </w:pPr>
      <w:r>
        <w:t>«</w:t>
      </w:r>
      <w:r w:rsidR="001743C9">
        <w:t>Автобус следовал по маршруту Хабаровск – Ровное, в салоне находилось 10 пассажиров. По предварительным данным, в результате происшествия пострадали три человека, находившиеся в легковом автомобиле. Они были деблокированы силами спасателей и переданы медикам. Сотрудники Дальневосточного филиала Центра экстренной психологической помощи МЧС России оказали психологическую помощь очевидцам и участникам ДТП</w:t>
      </w:r>
      <w:r>
        <w:t>»</w:t>
      </w:r>
      <w:r w:rsidR="001743C9">
        <w:t xml:space="preserve">, </w:t>
      </w:r>
      <w:r w:rsidR="00D32E97">
        <w:t>–</w:t>
      </w:r>
      <w:r w:rsidR="001743C9">
        <w:t xml:space="preserve"> говорится в сообщении.</w:t>
      </w:r>
    </w:p>
    <w:p w:rsidR="001743C9" w:rsidRDefault="001743C9" w:rsidP="00ED3C97">
      <w:pPr>
        <w:jc w:val="both"/>
      </w:pPr>
      <w:r>
        <w:t>Обстоятельства ДТП уточняются сотрудниками ГИБДД, идут оперативно-следственные мероприятия.</w:t>
      </w:r>
    </w:p>
    <w:p w:rsidR="001743C9" w:rsidRDefault="00F02AE2" w:rsidP="00ED3C97">
      <w:pPr>
        <w:jc w:val="both"/>
      </w:pPr>
      <w:hyperlink r:id="rId16" w:history="1">
        <w:r w:rsidR="001743C9" w:rsidRPr="0025587F">
          <w:rPr>
            <w:rStyle w:val="a9"/>
          </w:rPr>
          <w:t>https://ria.ru/incidents/20181014/1530615140.html</w:t>
        </w:r>
      </w:hyperlink>
    </w:p>
    <w:p w:rsidR="001743C9" w:rsidRPr="001743C9" w:rsidRDefault="001743C9" w:rsidP="00ED3C97">
      <w:pPr>
        <w:pStyle w:val="3"/>
        <w:jc w:val="both"/>
        <w:rPr>
          <w:rFonts w:ascii="Times New Roman" w:hAnsi="Times New Roman"/>
          <w:sz w:val="24"/>
          <w:szCs w:val="24"/>
        </w:rPr>
      </w:pPr>
      <w:bookmarkStart w:id="15" w:name="_Toc527357972"/>
      <w:r w:rsidRPr="001743C9">
        <w:rPr>
          <w:rFonts w:ascii="Times New Roman" w:hAnsi="Times New Roman"/>
          <w:sz w:val="24"/>
          <w:szCs w:val="24"/>
        </w:rPr>
        <w:lastRenderedPageBreak/>
        <w:t>РИА НОВОСТИ; 2018.10.14; В КАРЕЛИИ 13 ЧЕЛОВЕК ПОСТРАДАЛИ В ДТП С ТУРИСТИЧЕСКИМ МИКРОАВТОБУСОМ</w:t>
      </w:r>
      <w:bookmarkEnd w:id="15"/>
    </w:p>
    <w:p w:rsidR="00D32E97" w:rsidRDefault="001743C9" w:rsidP="00ED3C97">
      <w:pPr>
        <w:jc w:val="both"/>
      </w:pPr>
      <w:r>
        <w:t>Тринадцать человек пострадали в результате съезда в кювет туристического микроавтобуса на федеральной автодороге А-121 в Сортавальском районе в Карелии, сообщил РИА Новости представитель оперативного штаба.</w:t>
      </w:r>
    </w:p>
    <w:p w:rsidR="00D32E97" w:rsidRDefault="00ED3C97" w:rsidP="00ED3C97">
      <w:pPr>
        <w:jc w:val="both"/>
      </w:pPr>
      <w:r>
        <w:t>«</w:t>
      </w:r>
      <w:r w:rsidR="001743C9">
        <w:t>Вблизи населенного пункта Рюттю произошел съезд в кювет туристического микроавтобуса, следовавшего из Рускеала в Сортавалу. В машине находились 18 человек, 13 из них пострадали</w:t>
      </w:r>
      <w:r>
        <w:t>»</w:t>
      </w:r>
      <w:r w:rsidR="001743C9">
        <w:t xml:space="preserve">, </w:t>
      </w:r>
      <w:r w:rsidR="00D32E97">
        <w:t>–</w:t>
      </w:r>
      <w:r w:rsidR="001743C9">
        <w:t xml:space="preserve"> сказал собеседник агентства.</w:t>
      </w:r>
    </w:p>
    <w:p w:rsidR="00D32E97" w:rsidRDefault="001743C9" w:rsidP="00ED3C97">
      <w:pPr>
        <w:jc w:val="both"/>
      </w:pPr>
      <w:r>
        <w:t>Он уточнил, что двое из пострадавших госпитализированы в сортавальскую центральную районную больницу, одиннадцати пострадавшим медицинская помощь оказана амбулаторно.</w:t>
      </w:r>
    </w:p>
    <w:p w:rsidR="001743C9" w:rsidRDefault="001743C9" w:rsidP="00ED3C97">
      <w:pPr>
        <w:jc w:val="both"/>
      </w:pPr>
      <w:r>
        <w:t>К ликвидации последствий ДТП привлекались десять человек и три единицы техники.</w:t>
      </w:r>
    </w:p>
    <w:p w:rsidR="001743C9" w:rsidRDefault="00F02AE2" w:rsidP="00ED3C97">
      <w:pPr>
        <w:jc w:val="both"/>
      </w:pPr>
      <w:hyperlink r:id="rId17" w:history="1">
        <w:r w:rsidR="001743C9" w:rsidRPr="0025587F">
          <w:rPr>
            <w:rStyle w:val="a9"/>
          </w:rPr>
          <w:t>https://ria.ru/incidents/20181014/1530617084.html</w:t>
        </w:r>
      </w:hyperlink>
    </w:p>
    <w:p w:rsidR="001743C9" w:rsidRPr="001743C9" w:rsidRDefault="001743C9" w:rsidP="00ED3C97">
      <w:pPr>
        <w:pStyle w:val="3"/>
        <w:jc w:val="both"/>
        <w:rPr>
          <w:rFonts w:ascii="Times New Roman" w:hAnsi="Times New Roman"/>
          <w:sz w:val="24"/>
          <w:szCs w:val="24"/>
        </w:rPr>
      </w:pPr>
      <w:bookmarkStart w:id="16" w:name="_Toc527357973"/>
      <w:r w:rsidRPr="001743C9">
        <w:rPr>
          <w:rFonts w:ascii="Times New Roman" w:hAnsi="Times New Roman"/>
          <w:sz w:val="24"/>
          <w:szCs w:val="24"/>
        </w:rPr>
        <w:t>РИА НОВОСТИ; 2018.10.15; В ТВЕРСКОЙ ОБЛАСТИ СТОЛКНУЛИСЬ ВОСЕМЬ МАШИН</w:t>
      </w:r>
      <w:bookmarkEnd w:id="16"/>
    </w:p>
    <w:p w:rsidR="00D32E97" w:rsidRDefault="001743C9" w:rsidP="00ED3C97">
      <w:pPr>
        <w:jc w:val="both"/>
      </w:pPr>
      <w:r>
        <w:t>Восемь машин, в том числе автобус, столкнулись на федеральной трассе М-9 (</w:t>
      </w:r>
      <w:r w:rsidR="00ED3C97">
        <w:t>«</w:t>
      </w:r>
      <w:r>
        <w:t>Балтия</w:t>
      </w:r>
      <w:r w:rsidR="00ED3C97">
        <w:t>»</w:t>
      </w:r>
      <w:r>
        <w:t>) в Тверской области, пострадали восемь человек, сообщил РИА Новости в понедельник представитель экстренных служб региона.</w:t>
      </w:r>
    </w:p>
    <w:p w:rsidR="00D32E97" w:rsidRDefault="00ED3C97" w:rsidP="00ED3C97">
      <w:pPr>
        <w:jc w:val="both"/>
      </w:pPr>
      <w:r>
        <w:t>«</w:t>
      </w:r>
      <w:r w:rsidR="001743C9">
        <w:t>На 359-м километре столкнулись восемь автомашин (шесть легковых, автобус и грузовик). Предварительно, пострадали восемь человек</w:t>
      </w:r>
      <w:r>
        <w:t>»</w:t>
      </w:r>
      <w:r w:rsidR="001743C9">
        <w:t xml:space="preserve">, </w:t>
      </w:r>
      <w:r w:rsidR="00D32E97">
        <w:t>–</w:t>
      </w:r>
      <w:r w:rsidR="001743C9">
        <w:t xml:space="preserve"> сказал собеседник агентства.</w:t>
      </w:r>
    </w:p>
    <w:p w:rsidR="00D32E97" w:rsidRDefault="001743C9" w:rsidP="00ED3C97">
      <w:pPr>
        <w:jc w:val="both"/>
      </w:pPr>
      <w:r>
        <w:t>Обстоятельства ДТП и состояние пострадавших уточняются.</w:t>
      </w:r>
    </w:p>
    <w:p w:rsidR="001743C9" w:rsidRDefault="001743C9" w:rsidP="00ED3C97">
      <w:pPr>
        <w:jc w:val="both"/>
      </w:pPr>
      <w:r>
        <w:t xml:space="preserve">Это уже вторая крупная авария в регионе за последние дни </w:t>
      </w:r>
      <w:r w:rsidR="00D32E97">
        <w:t>–</w:t>
      </w:r>
      <w:r>
        <w:t xml:space="preserve"> утром 5 октября произошло ДТП в Калининском районе Тверской области. Столкнулись рейсовый автобус ЛиАЗ, следовавший из Ржева, и микроавтобус Ford Transit, ехавший из Твери. По данным МЧС, в аварии погибли 13 человек.</w:t>
      </w:r>
    </w:p>
    <w:p w:rsidR="00D32E97" w:rsidRDefault="00F02AE2" w:rsidP="00ED3C97">
      <w:pPr>
        <w:jc w:val="both"/>
      </w:pPr>
      <w:hyperlink r:id="rId18" w:history="1">
        <w:r w:rsidR="001743C9" w:rsidRPr="0025587F">
          <w:rPr>
            <w:rStyle w:val="a9"/>
          </w:rPr>
          <w:t>https://ria.ru/incidents/20181015/1530644961.html</w:t>
        </w:r>
      </w:hyperlink>
    </w:p>
    <w:p w:rsidR="00ED3C97" w:rsidRPr="00ED3C97" w:rsidRDefault="00ED3C97" w:rsidP="00ED3C97">
      <w:pPr>
        <w:pStyle w:val="3"/>
        <w:jc w:val="both"/>
        <w:rPr>
          <w:rFonts w:ascii="Times New Roman" w:hAnsi="Times New Roman"/>
          <w:sz w:val="24"/>
          <w:szCs w:val="24"/>
        </w:rPr>
      </w:pPr>
      <w:bookmarkStart w:id="17" w:name="_Toc527357975"/>
      <w:r w:rsidRPr="00ED3C97">
        <w:rPr>
          <w:rFonts w:ascii="Times New Roman" w:hAnsi="Times New Roman"/>
          <w:sz w:val="24"/>
          <w:szCs w:val="24"/>
        </w:rPr>
        <w:t xml:space="preserve">ТАСС; 2018.10.12; </w:t>
      </w:r>
      <w:r>
        <w:rPr>
          <w:rFonts w:ascii="Times New Roman" w:hAnsi="Times New Roman"/>
          <w:sz w:val="24"/>
          <w:szCs w:val="24"/>
        </w:rPr>
        <w:t>«</w:t>
      </w:r>
      <w:r w:rsidRPr="00ED3C97">
        <w:rPr>
          <w:rFonts w:ascii="Times New Roman" w:hAnsi="Times New Roman"/>
          <w:sz w:val="24"/>
          <w:szCs w:val="24"/>
        </w:rPr>
        <w:t>АЭРОЭКСПРЕСС</w:t>
      </w:r>
      <w:r>
        <w:rPr>
          <w:rFonts w:ascii="Times New Roman" w:hAnsi="Times New Roman"/>
          <w:sz w:val="24"/>
          <w:szCs w:val="24"/>
        </w:rPr>
        <w:t>»</w:t>
      </w:r>
      <w:r w:rsidRPr="00ED3C97">
        <w:rPr>
          <w:rFonts w:ascii="Times New Roman" w:hAnsi="Times New Roman"/>
          <w:sz w:val="24"/>
          <w:szCs w:val="24"/>
        </w:rPr>
        <w:t xml:space="preserve"> УРАВНЯЕТ СТОИМОСТЬ БИЛЕТОВ ПО ТАРИФУ </w:t>
      </w:r>
      <w:r>
        <w:rPr>
          <w:rFonts w:ascii="Times New Roman" w:hAnsi="Times New Roman"/>
          <w:sz w:val="24"/>
          <w:szCs w:val="24"/>
        </w:rPr>
        <w:t>«</w:t>
      </w:r>
      <w:r w:rsidRPr="00ED3C97">
        <w:rPr>
          <w:rFonts w:ascii="Times New Roman" w:hAnsi="Times New Roman"/>
          <w:sz w:val="24"/>
          <w:szCs w:val="24"/>
        </w:rPr>
        <w:t>ТУДА-ОБРАТНО</w:t>
      </w:r>
      <w:r>
        <w:rPr>
          <w:rFonts w:ascii="Times New Roman" w:hAnsi="Times New Roman"/>
          <w:sz w:val="24"/>
          <w:szCs w:val="24"/>
        </w:rPr>
        <w:t>»</w:t>
      </w:r>
      <w:r w:rsidRPr="00ED3C97">
        <w:rPr>
          <w:rFonts w:ascii="Times New Roman" w:hAnsi="Times New Roman"/>
          <w:sz w:val="24"/>
          <w:szCs w:val="24"/>
        </w:rPr>
        <w:t xml:space="preserve"> В КАССАХ И ОНЛАЙН</w:t>
      </w:r>
    </w:p>
    <w:p w:rsidR="00ED3C97" w:rsidRDefault="00ED3C97" w:rsidP="00ED3C97">
      <w:pPr>
        <w:jc w:val="both"/>
      </w:pPr>
      <w:r>
        <w:t>Цена билетов компании «Аэроэкспресс» на поездки туда-обратно снизится на 15% и составит 850 рублей. Билеты будут продаваться по одинаковой цене в кассах и онлайн, сообщает в пятницу пресс-служба компании.</w:t>
      </w:r>
    </w:p>
    <w:p w:rsidR="00ED3C97" w:rsidRDefault="00ED3C97" w:rsidP="00ED3C97">
      <w:pPr>
        <w:jc w:val="both"/>
      </w:pPr>
      <w:r>
        <w:t>«С 16 октября поездки по тарифу «Туда-обратно» станут выгоднее на 15%. Стоимость билета на две поездки составит 850 рублей вне зависимости от способа покупки. Ранее цена билета по тарифу при покупке в кассах и билетопечатающих автоматах составляла 1000 рублей», - говорится в сообщении.</w:t>
      </w:r>
    </w:p>
    <w:p w:rsidR="00ED3C97" w:rsidRDefault="00ED3C97" w:rsidP="00ED3C97">
      <w:pPr>
        <w:jc w:val="both"/>
      </w:pPr>
      <w:r>
        <w:t>Билеты по тарифу рассчитаны на две поездки в вагоне стандартного класса на любом из маршрутов «Аэроэкспресс». Они действительны в течение 30 суток с даты, указанной в билете.</w:t>
      </w:r>
    </w:p>
    <w:p w:rsidR="00ED3C97" w:rsidRDefault="00ED3C97" w:rsidP="00ED3C97">
      <w:pPr>
        <w:jc w:val="both"/>
      </w:pPr>
      <w:r>
        <w:t>Как сообщает компании, приобрести билет на поездку туда-обратно можно в кассах, билетопечатающих автоматах и в терминалах «Аэроэкспресс», а также на сайте и в мобильном приложении по одинаковой стоимости.</w:t>
      </w:r>
    </w:p>
    <w:p w:rsidR="00ED3C97" w:rsidRDefault="00ED3C97" w:rsidP="00ED3C97">
      <w:pPr>
        <w:jc w:val="both"/>
      </w:pPr>
      <w:r>
        <w:t>«Мы решили оптимизировать тариф и привели стоимость к единому знаменателю, при этом цена билета стала значительно выгоднее стоимости поездки на такси. В среднем дневная поездка в аэропорт от вокзала на такси стоит от 650 до 2000 рублей в одну сторону, в то время как наши пассажиры за меньшую стоимость смогут совершить две поездки», - цитирует пресс-служба слова генерального директора «Аэроэкспресса» Алины Бисембаевой. Она также отметила, что тариф «Туда-обратно» является одним из самых востребованных, но ранее его стоимость при покупке в кассах и онлайн была разной.</w:t>
      </w:r>
    </w:p>
    <w:p w:rsidR="00ED3C97" w:rsidRDefault="00ED3C97" w:rsidP="00ED3C97">
      <w:pPr>
        <w:jc w:val="both"/>
      </w:pPr>
      <w:r>
        <w:lastRenderedPageBreak/>
        <w:t>«Аэроэкспресс» обеспечивает пассажирское железнодорожное сообщение между столицей и основными аэропортами Московского авиационного узла - Внуково, Домодедово и Шереметьево. Компания основана в 2005 г. В 2017 г. ее услугами воспользовались 11,7 млн человек. С момента основания «Аэроэкспресс» перевез уже более 100 млн пассажиров.</w:t>
      </w:r>
    </w:p>
    <w:p w:rsidR="00ED3C97" w:rsidRDefault="00F02AE2" w:rsidP="00ED3C97">
      <w:pPr>
        <w:jc w:val="both"/>
      </w:pPr>
      <w:hyperlink r:id="rId19" w:history="1">
        <w:r w:rsidR="00ED3C97" w:rsidRPr="00D53776">
          <w:rPr>
            <w:rStyle w:val="a9"/>
          </w:rPr>
          <w:t>https://tass.ru/obschestvo/5668377</w:t>
        </w:r>
      </w:hyperlink>
    </w:p>
    <w:p w:rsidR="00B77A5C" w:rsidRPr="008859FF" w:rsidRDefault="00B77A5C" w:rsidP="00ED3C97">
      <w:pPr>
        <w:pStyle w:val="3"/>
        <w:jc w:val="both"/>
        <w:rPr>
          <w:rFonts w:ascii="Times New Roman" w:hAnsi="Times New Roman"/>
          <w:sz w:val="24"/>
          <w:szCs w:val="24"/>
        </w:rPr>
      </w:pPr>
      <w:r w:rsidRPr="008859FF">
        <w:rPr>
          <w:rFonts w:ascii="Times New Roman" w:hAnsi="Times New Roman"/>
          <w:sz w:val="24"/>
          <w:szCs w:val="24"/>
        </w:rPr>
        <w:t xml:space="preserve">РОССИЙСКАЯ ГАЗЕТА; СВЕТЛАНА БАТОВА; 2018.10.15; </w:t>
      </w:r>
      <w:r w:rsidR="00ED3C97">
        <w:rPr>
          <w:rFonts w:ascii="Times New Roman" w:hAnsi="Times New Roman"/>
          <w:sz w:val="24"/>
          <w:szCs w:val="24"/>
        </w:rPr>
        <w:t>«</w:t>
      </w:r>
      <w:r w:rsidRPr="008859FF">
        <w:rPr>
          <w:rFonts w:ascii="Times New Roman" w:hAnsi="Times New Roman"/>
          <w:sz w:val="24"/>
          <w:szCs w:val="24"/>
        </w:rPr>
        <w:t>ИВОЛГИНО</w:t>
      </w:r>
      <w:r w:rsidR="00ED3C97">
        <w:rPr>
          <w:rFonts w:ascii="Times New Roman" w:hAnsi="Times New Roman"/>
          <w:sz w:val="24"/>
          <w:szCs w:val="24"/>
        </w:rPr>
        <w:t>»</w:t>
      </w:r>
      <w:r w:rsidRPr="008859FF">
        <w:rPr>
          <w:rFonts w:ascii="Times New Roman" w:hAnsi="Times New Roman"/>
          <w:sz w:val="24"/>
          <w:szCs w:val="24"/>
        </w:rPr>
        <w:t xml:space="preserve"> ГНЕЗДО; КАКИМИ БУДУТ ЭЛЕКТРИЧКИ </w:t>
      </w:r>
      <w:r w:rsidR="00ED3C97">
        <w:rPr>
          <w:rFonts w:ascii="Times New Roman" w:hAnsi="Times New Roman"/>
          <w:sz w:val="24"/>
          <w:szCs w:val="24"/>
        </w:rPr>
        <w:t>«</w:t>
      </w:r>
      <w:r w:rsidRPr="008859FF">
        <w:rPr>
          <w:rFonts w:ascii="Times New Roman" w:hAnsi="Times New Roman"/>
          <w:sz w:val="24"/>
          <w:szCs w:val="24"/>
        </w:rPr>
        <w:t>НАЗЕМНОГО МЕТРО</w:t>
      </w:r>
      <w:r w:rsidR="00ED3C97">
        <w:rPr>
          <w:rFonts w:ascii="Times New Roman" w:hAnsi="Times New Roman"/>
          <w:sz w:val="24"/>
          <w:szCs w:val="24"/>
        </w:rPr>
        <w:t>»</w:t>
      </w:r>
      <w:bookmarkEnd w:id="17"/>
    </w:p>
    <w:p w:rsidR="00B77A5C" w:rsidRDefault="00B77A5C" w:rsidP="00ED3C97">
      <w:pPr>
        <w:jc w:val="both"/>
      </w:pPr>
      <w:r>
        <w:t xml:space="preserve">Сегодня на Тверском вагоностроительном заводе (ТВЗ) журналистам презентовали городскую электричку </w:t>
      </w:r>
      <w:r w:rsidR="00ED3C97">
        <w:t>«</w:t>
      </w:r>
      <w:r>
        <w:t>Иволга</w:t>
      </w:r>
      <w:r w:rsidR="00ED3C97">
        <w:t>»</w:t>
      </w:r>
      <w:r>
        <w:t>, которая будет ходить на Московских центральных диаметрах.</w:t>
      </w:r>
    </w:p>
    <w:p w:rsidR="00B77A5C" w:rsidRDefault="00B77A5C" w:rsidP="00ED3C97">
      <w:pPr>
        <w:jc w:val="both"/>
      </w:pPr>
      <w:r>
        <w:t xml:space="preserve"> Фото: Пресс-служба департамента транспорта Москвы Фото: Пресс-служба департамента транспорта Москвы Фото: Пресс-служба департамента транспорта Москвы</w:t>
      </w:r>
    </w:p>
    <w:p w:rsidR="00D32E97" w:rsidRDefault="00B77A5C" w:rsidP="00ED3C97">
      <w:pPr>
        <w:jc w:val="both"/>
      </w:pPr>
      <w:r>
        <w:t>Напомним, всего ТВЗ поставит в 2018-2019 годах 24 поезда шестивагонной и 15 составов 7-вагонной комплектации.</w:t>
      </w:r>
    </w:p>
    <w:p w:rsidR="00D32E97" w:rsidRDefault="00B77A5C" w:rsidP="00ED3C97">
      <w:pPr>
        <w:jc w:val="both"/>
      </w:pPr>
      <w:r>
        <w:t xml:space="preserve">Внешний вид первых 24 поездов мало изменился по сравнению с двумя первыми </w:t>
      </w:r>
      <w:r w:rsidR="00ED3C97">
        <w:t>«</w:t>
      </w:r>
      <w:r>
        <w:t>Иволгами</w:t>
      </w:r>
      <w:r w:rsidR="00ED3C97">
        <w:t>»</w:t>
      </w:r>
      <w:r>
        <w:t>, собранными на заводе в прошлом году и курсирующими на Киевском направлении. Тем не менее, как отметил генеральный директор завод Андрей Соловей, на первых двух поездах были отработаны все нюансы, устранены некоторые мелкие проблемы.</w:t>
      </w:r>
    </w:p>
    <w:p w:rsidR="00D32E97" w:rsidRDefault="00B77A5C" w:rsidP="00ED3C97">
      <w:pPr>
        <w:jc w:val="both"/>
      </w:pPr>
      <w:r>
        <w:t xml:space="preserve">Внутри новых поездов добавилось сидячих мест, а также зарядок для гаджетов - в каждом вагоне будет по 16 USB-портов. Увеличены двери до 140 см для того, чтобы пассажиры могли быстро входить и заходить в вагоны. Также в новой </w:t>
      </w:r>
      <w:r w:rsidR="00ED3C97">
        <w:t>«</w:t>
      </w:r>
      <w:r>
        <w:t>Иволге</w:t>
      </w:r>
      <w:r w:rsidR="00ED3C97">
        <w:t>»</w:t>
      </w:r>
      <w:r>
        <w:t xml:space="preserve"> установят датчики подсчета пассажиров. Кроме того, в вариации для МЦД изменена система освещения.</w:t>
      </w:r>
    </w:p>
    <w:p w:rsidR="00D32E97" w:rsidRDefault="00B77A5C" w:rsidP="00ED3C97">
      <w:pPr>
        <w:jc w:val="both"/>
      </w:pPr>
      <w:r>
        <w:t xml:space="preserve">Вагоны </w:t>
      </w:r>
      <w:r w:rsidR="00ED3C97">
        <w:t>«</w:t>
      </w:r>
      <w:r>
        <w:t>Иволги</w:t>
      </w:r>
      <w:r w:rsidR="00ED3C97">
        <w:t>»</w:t>
      </w:r>
      <w:r>
        <w:t xml:space="preserve"> для МЦД раскрашены в белый, черный, красный и синий цвета. На одном из вагонов, сейчас находящемся на сборке, на боку нанесены огромные красные буквы </w:t>
      </w:r>
      <w:r w:rsidR="00ED3C97">
        <w:t>«</w:t>
      </w:r>
      <w:r>
        <w:t>МЦД</w:t>
      </w:r>
      <w:r w:rsidR="00ED3C97">
        <w:t>»</w:t>
      </w:r>
      <w:r>
        <w:t>.</w:t>
      </w:r>
    </w:p>
    <w:p w:rsidR="00D32E97" w:rsidRDefault="00B77A5C" w:rsidP="00ED3C97">
      <w:pPr>
        <w:jc w:val="both"/>
      </w:pPr>
      <w:r>
        <w:t>Сейчас на заводе полностью готовы два поезда, ежемесячно ТВЗ готов собирать порядка 5 составов. Первые поступят в Москву на откатку в декабре.</w:t>
      </w:r>
    </w:p>
    <w:p w:rsidR="00D32E97" w:rsidRDefault="00B77A5C" w:rsidP="00ED3C97">
      <w:pPr>
        <w:jc w:val="both"/>
      </w:pPr>
      <w:r>
        <w:t xml:space="preserve">Также недавно ТВЗ выиграло конкурс на поставку второй партии </w:t>
      </w:r>
      <w:r w:rsidR="00ED3C97">
        <w:t>«</w:t>
      </w:r>
      <w:r>
        <w:t>Иволг</w:t>
      </w:r>
      <w:r w:rsidR="00ED3C97">
        <w:t>»</w:t>
      </w:r>
      <w:r>
        <w:t xml:space="preserve"> для центральных диаметров - 15 семивагонных составов. Их дизайн пересмотрят, скорее всего, будет использована другая </w:t>
      </w:r>
      <w:r w:rsidR="00ED3C97">
        <w:t>«</w:t>
      </w:r>
      <w:r>
        <w:t>маска</w:t>
      </w:r>
      <w:r w:rsidR="00ED3C97">
        <w:t>»</w:t>
      </w:r>
      <w:r>
        <w:t xml:space="preserve">, более приближенная к стилистике всего Московского транспорта. Так, журналистам была представлена вариация маски </w:t>
      </w:r>
      <w:r w:rsidR="00ED3C97">
        <w:t>«</w:t>
      </w:r>
      <w:r>
        <w:t>Иволги</w:t>
      </w:r>
      <w:r w:rsidR="00ED3C97">
        <w:t>»</w:t>
      </w:r>
      <w:r>
        <w:t xml:space="preserve">, в которой нет выступающих по краям головной кабины фар - ее </w:t>
      </w:r>
      <w:r w:rsidR="00ED3C97">
        <w:t>«</w:t>
      </w:r>
      <w:r>
        <w:t>лицо</w:t>
      </w:r>
      <w:r w:rsidR="00ED3C97">
        <w:t>»</w:t>
      </w:r>
      <w:r>
        <w:t xml:space="preserve"> максимально сглажено.</w:t>
      </w:r>
    </w:p>
    <w:p w:rsidR="00D32E97" w:rsidRDefault="00B77A5C" w:rsidP="00ED3C97">
      <w:pPr>
        <w:jc w:val="both"/>
      </w:pPr>
      <w:r>
        <w:t xml:space="preserve">Все москвичи смогут посмотреть на </w:t>
      </w:r>
      <w:r w:rsidR="00ED3C97">
        <w:t>«</w:t>
      </w:r>
      <w:r>
        <w:t>Иволгу</w:t>
      </w:r>
      <w:r w:rsidR="00ED3C97">
        <w:t>»</w:t>
      </w:r>
      <w:r>
        <w:t xml:space="preserve"> уже осенью на Киевском вокзале. Там вскоре откроется демонстрационный павильон, где будет выставлен макет вагона. В нем установят крепления для колясок и велосипедов, поручни с </w:t>
      </w:r>
      <w:r w:rsidR="00ED3C97">
        <w:t>«</w:t>
      </w:r>
      <w:r>
        <w:t>теплым</w:t>
      </w:r>
      <w:r w:rsidR="00ED3C97">
        <w:t>»</w:t>
      </w:r>
      <w:r>
        <w:t xml:space="preserve"> покрытием, три вида обивки сидений - пассажиры смогут проголосовать за понравившийся вариант, также там будет смонтирована кабина машиниста - аттракцион виртуальной реальности, где каждый себя сможет попробовать в роли машиниста поезда.</w:t>
      </w:r>
    </w:p>
    <w:p w:rsidR="00B77A5C" w:rsidRDefault="00B77A5C" w:rsidP="00ED3C97">
      <w:pPr>
        <w:jc w:val="both"/>
      </w:pPr>
      <w:r>
        <w:t>Напомним, первыми запустят движение по центральным диаметрам Лобня-Одинцово и Нахабино-Подольск в конце 2019 - начале 2020 года. Поезда по ним будут ходить раз в 5-6 минут с 5:30 утра до 01:00 ночи. Билетную систему диаметров интегрируют с системой оплаты за проезд Москвы. Все существующие на четырех пригородных направлениях электрички также сохранятся.</w:t>
      </w:r>
    </w:p>
    <w:p w:rsidR="00D32E97" w:rsidRDefault="00F02AE2" w:rsidP="00ED3C97">
      <w:pPr>
        <w:jc w:val="both"/>
      </w:pPr>
      <w:hyperlink r:id="rId20" w:history="1">
        <w:r w:rsidR="00B77A5C" w:rsidRPr="0025587F">
          <w:rPr>
            <w:rStyle w:val="a9"/>
          </w:rPr>
          <w:t>https://rg.ru/2018/10/11/reg-cfo/kak-budut-vygliadet-ivolgi-dlia-moskovskih-centralnyh-diametrov.html</w:t>
        </w:r>
      </w:hyperlink>
    </w:p>
    <w:p w:rsidR="00382EC7" w:rsidRPr="00382EC7" w:rsidRDefault="00382EC7" w:rsidP="00ED3C97">
      <w:pPr>
        <w:pStyle w:val="3"/>
        <w:jc w:val="both"/>
        <w:rPr>
          <w:rFonts w:ascii="Times New Roman" w:hAnsi="Times New Roman"/>
          <w:sz w:val="24"/>
          <w:szCs w:val="24"/>
        </w:rPr>
      </w:pPr>
      <w:bookmarkStart w:id="18" w:name="_Toc527357976"/>
      <w:r w:rsidRPr="00382EC7">
        <w:rPr>
          <w:rFonts w:ascii="Times New Roman" w:hAnsi="Times New Roman"/>
          <w:sz w:val="24"/>
          <w:szCs w:val="24"/>
        </w:rPr>
        <w:lastRenderedPageBreak/>
        <w:t>ИНТЕРФАКС; 2018.10.12; РЖД ПРИ ОГРАНИЧЕНИЯХ СЕТИ ПРЕДЛАГАЮТ ВВЕСТИ ПРИОРИТЕТНОСТЬ ПРИЕМА ЗАЯВОК НА ГРУЗОПЕРЕВОЗКИ</w:t>
      </w:r>
      <w:bookmarkEnd w:id="18"/>
    </w:p>
    <w:p w:rsidR="00D32E97" w:rsidRDefault="00382EC7" w:rsidP="00ED3C97">
      <w:pPr>
        <w:jc w:val="both"/>
      </w:pPr>
      <w:r>
        <w:t xml:space="preserve">ОАО </w:t>
      </w:r>
      <w:r w:rsidR="00ED3C97">
        <w:t>«</w:t>
      </w:r>
      <w:r>
        <w:t>Российские железные дороги</w:t>
      </w:r>
      <w:r w:rsidR="00ED3C97">
        <w:t>»</w:t>
      </w:r>
      <w:r>
        <w:t xml:space="preserve"> в условиях ограниченной пропускной способности его сети предлагает устанавливать приоритетность при приеме и исполнении заявок на перевозку груза.</w:t>
      </w:r>
    </w:p>
    <w:p w:rsidR="00D32E97" w:rsidRDefault="00382EC7" w:rsidP="00ED3C97">
      <w:pPr>
        <w:jc w:val="both"/>
      </w:pPr>
      <w:r>
        <w:t xml:space="preserve">Соответствующая инициатива изложена в письме директора по коммерческой деятельности РЖД Алексея Шило в </w:t>
      </w:r>
      <w:r w:rsidRPr="00ED3C97">
        <w:rPr>
          <w:b/>
        </w:rPr>
        <w:t>министерство транспорта</w:t>
      </w:r>
      <w:r>
        <w:t xml:space="preserve"> РФ (</w:t>
      </w:r>
      <w:r w:rsidR="00ED3C97">
        <w:t>«</w:t>
      </w:r>
      <w:r>
        <w:t>Интерфакс</w:t>
      </w:r>
      <w:r w:rsidR="00ED3C97">
        <w:t>»</w:t>
      </w:r>
      <w:r>
        <w:t xml:space="preserve"> ознакомился с содержанием документа). Менеджер предлагает рассмотреть возможность поправок в отраслевой устав, которые устанавливали бы право </w:t>
      </w:r>
      <w:r w:rsidR="00ED3C97">
        <w:t>«</w:t>
      </w:r>
      <w:r>
        <w:t>уполномоченного органа власти в области ж/д транспорта</w:t>
      </w:r>
      <w:r w:rsidR="00ED3C97">
        <w:t>»</w:t>
      </w:r>
      <w:r>
        <w:t xml:space="preserve"> определять такой приоритет.</w:t>
      </w:r>
    </w:p>
    <w:p w:rsidR="00D32E97" w:rsidRDefault="00382EC7" w:rsidP="00ED3C97">
      <w:pPr>
        <w:jc w:val="both"/>
      </w:pPr>
      <w:r>
        <w:t xml:space="preserve">В качестве одного из вариантов монополия видит резервирование инфраструктуры грузоотправителем через невозвратную предоплату перевозчику после согласования заявки. Такая мера повысит достоверность заявляемых объемов перевозок, считает А.Шило, определяя этот вариант как </w:t>
      </w:r>
      <w:r w:rsidR="00ED3C97">
        <w:t>«</w:t>
      </w:r>
      <w:r>
        <w:t>предпочтительный</w:t>
      </w:r>
      <w:r w:rsidR="00ED3C97">
        <w:t>»</w:t>
      </w:r>
      <w:r>
        <w:t xml:space="preserve">. </w:t>
      </w:r>
      <w:r w:rsidR="00ED3C97">
        <w:t>«</w:t>
      </w:r>
      <w:r>
        <w:t>Предоплата будет стимулом к повышению качества планирования перевозок - как для отправителя, так и для перевозчика</w:t>
      </w:r>
      <w:r w:rsidR="00ED3C97">
        <w:t>»</w:t>
      </w:r>
      <w:r>
        <w:t>, - отмечает он.</w:t>
      </w:r>
    </w:p>
    <w:p w:rsidR="00D32E97" w:rsidRDefault="00382EC7" w:rsidP="00ED3C97">
      <w:pPr>
        <w:jc w:val="both"/>
      </w:pPr>
      <w:r>
        <w:t xml:space="preserve">Также, по мнению представителя </w:t>
      </w:r>
      <w:r w:rsidR="00ED3C97">
        <w:t>«</w:t>
      </w:r>
      <w:r>
        <w:t>Российских железных дорог</w:t>
      </w:r>
      <w:r w:rsidR="00ED3C97">
        <w:t>»</w:t>
      </w:r>
      <w:r>
        <w:t>, можно дифференцировать заявки при месячном планировании на основной объем перевозок (на предстоящий месяц по согласованию с РЖД исходя из пропускной способности инфраструктуры) и дополнительный (заявки сверх пропускной способности или поданные позднее). При этом на дополнительный объем должна подаваться новая заявка с особым порядком ее рассмотрения и тарификации. Перевозчик может согласовать ее, если способности сети позволяют осуществить перевозку (при очередности поступления).</w:t>
      </w:r>
    </w:p>
    <w:p w:rsidR="00D32E97" w:rsidRDefault="00382EC7" w:rsidP="00ED3C97">
      <w:pPr>
        <w:jc w:val="both"/>
      </w:pPr>
      <w:r>
        <w:t xml:space="preserve">Обе меры позволят повысить качество планирования грузовых перевозок в условиях ограничений на инфраструктуре, отмечает А.Шило. При этом, по мнению РЖД, необходимо закрепить в законодательстве понятия </w:t>
      </w:r>
      <w:r w:rsidR="00ED3C97">
        <w:t>«</w:t>
      </w:r>
      <w:r>
        <w:t>ограниченная пропускная способность</w:t>
      </w:r>
      <w:r w:rsidR="00ED3C97">
        <w:t>»</w:t>
      </w:r>
      <w:r>
        <w:t xml:space="preserve"> и установить соответствующие ей особенности приема и исполнения заявок.</w:t>
      </w:r>
    </w:p>
    <w:p w:rsidR="00D32E97" w:rsidRDefault="00ED3C97" w:rsidP="00ED3C97">
      <w:pPr>
        <w:jc w:val="both"/>
      </w:pPr>
      <w:r>
        <w:t>«</w:t>
      </w:r>
      <w:r w:rsidR="00382EC7">
        <w:t>В качестве подходов к определению таких особенностей можно рассмотреть возможность применения равнопропорционального сокращения заявленных объемов при ограничениях пропускной способности, при котором рассмотрение заявок осуществляется перевозчиком в хронологическом порядке</w:t>
      </w:r>
      <w:r>
        <w:t>»</w:t>
      </w:r>
      <w:r w:rsidR="00382EC7">
        <w:t>, - говорится в письме. Сейчас в уставе ж/д транспорта закреплен принцип приоритетности воинских и специальных перевозок.</w:t>
      </w:r>
    </w:p>
    <w:p w:rsidR="00D32E97" w:rsidRDefault="00382EC7" w:rsidP="00ED3C97">
      <w:pPr>
        <w:jc w:val="both"/>
      </w:pPr>
      <w:r>
        <w:t xml:space="preserve">Предложения по совершенствованию механизмов приема и исполнения заявок на перевозку грузов подготовлены по итогам совещания у вице-премьеров РФ </w:t>
      </w:r>
      <w:r w:rsidRPr="00ED3C97">
        <w:rPr>
          <w:b/>
        </w:rPr>
        <w:t>Максима Акимова</w:t>
      </w:r>
      <w:r>
        <w:t xml:space="preserve"> и Дмитрия Козака, состоявшегося в середине августа. А.Шило напоминает, что сейчас по уставу ж/д транспорта РФ владелец инфраструктуры осуществляет непрерывное планирование перевозок грузов, срок действия заявки - 45 дней.</w:t>
      </w:r>
    </w:p>
    <w:p w:rsidR="00D32E97" w:rsidRDefault="00382EC7" w:rsidP="00ED3C97">
      <w:pPr>
        <w:jc w:val="both"/>
      </w:pPr>
      <w:r>
        <w:t xml:space="preserve">В то же время, подчеркивает менеджер, за последние 15 лет отрасль претерпела значительные изменения. В результате реформы создан рынок по предоставлению вагонов под перевозку с большим количеством операторов, имеющих собственную логистику. Вместе с тем, в условиях роста перевозок, значительного повышения загрузки ж/д сети на некоторых направлениях и наличия </w:t>
      </w:r>
      <w:r w:rsidR="00ED3C97">
        <w:t>«</w:t>
      </w:r>
      <w:r>
        <w:t>узких мест</w:t>
      </w:r>
      <w:r w:rsidR="00ED3C97">
        <w:t>»</w:t>
      </w:r>
      <w:r>
        <w:t xml:space="preserve">, вопрос рационального использования инфраструктуры становится </w:t>
      </w:r>
      <w:r w:rsidR="00ED3C97">
        <w:t>«</w:t>
      </w:r>
      <w:r>
        <w:t>особо актуальным</w:t>
      </w:r>
      <w:r w:rsidR="00ED3C97">
        <w:t>»</w:t>
      </w:r>
      <w:r>
        <w:t>, отмечает А.Шило.</w:t>
      </w:r>
    </w:p>
    <w:p w:rsidR="00AD7414" w:rsidRDefault="00ED3C97" w:rsidP="00ED3C97">
      <w:pPr>
        <w:jc w:val="both"/>
      </w:pPr>
      <w:r>
        <w:t>«</w:t>
      </w:r>
      <w:r w:rsidR="00382EC7">
        <w:t>Установленный период действия заявки, превышающий календарный месяц, приводит к значительным колебаниям по предъявляемых к перевозке грузов, что затрудняет процесс планирования в целом, вынуждает корректировать ремонтно-путевые работы, создает трудности для грузополучателей при переработке неравномерно поступающих объемов, приводит к дефициту пропускных способностей. В связи с этим установление срока действия заявок на перевозку грузов в пределах календарного месяца может способствовать повышению эффективности использования инфраструктуры железнодорожного транспорта</w:t>
      </w:r>
      <w:r>
        <w:t>»</w:t>
      </w:r>
      <w:r w:rsidR="00382EC7">
        <w:t>, - считает он.</w:t>
      </w:r>
    </w:p>
    <w:p w:rsidR="00D32E97" w:rsidRPr="00D32E97" w:rsidRDefault="00D32E97" w:rsidP="00ED3C97">
      <w:pPr>
        <w:pStyle w:val="3"/>
        <w:jc w:val="both"/>
        <w:rPr>
          <w:rFonts w:ascii="Times New Roman" w:hAnsi="Times New Roman"/>
          <w:sz w:val="24"/>
          <w:szCs w:val="24"/>
        </w:rPr>
      </w:pPr>
      <w:bookmarkStart w:id="19" w:name="_Toc527357977"/>
      <w:r w:rsidRPr="00D32E97">
        <w:rPr>
          <w:rFonts w:ascii="Times New Roman" w:hAnsi="Times New Roman"/>
          <w:sz w:val="24"/>
          <w:szCs w:val="24"/>
        </w:rPr>
        <w:lastRenderedPageBreak/>
        <w:t>ТАСС; 2018.10.12; ЖЕЛЕЗНОДОРОЖНОЕ СООБЩЕНИЕ СОЕДИНИТ ВЕЛИКИЙ НОВГОРОД И КАЛИНИНГРАД</w:t>
      </w:r>
      <w:bookmarkEnd w:id="19"/>
    </w:p>
    <w:p w:rsidR="00D32E97" w:rsidRDefault="00D32E97" w:rsidP="00ED3C97">
      <w:pPr>
        <w:jc w:val="both"/>
      </w:pPr>
      <w:r>
        <w:t>Поезда, следующие из Санкт-Петербурга в Калининград и обратно, с декабря поменяют маршрут и будут делать остановку в Великом Новгороде, сообщила в пятницу пресс-службы правительства Новгородской области. Жители города смогут доехать на поезде в том числе до Литвы и Белоруссии.</w:t>
      </w:r>
    </w:p>
    <w:p w:rsidR="00D32E97" w:rsidRDefault="00ED3C97" w:rsidP="00ED3C97">
      <w:pPr>
        <w:jc w:val="both"/>
      </w:pPr>
      <w:r>
        <w:t>«</w:t>
      </w:r>
      <w:r w:rsidR="00D32E97">
        <w:t xml:space="preserve">Поезд №79/80, следующий по пути Санкт-Петербург - Калининград, теперь будет останавливаться на станции Великий Новгород. Соответствующее решение принято в ОАО </w:t>
      </w:r>
      <w:r>
        <w:t>«</w:t>
      </w:r>
      <w:r w:rsidR="00D32E97">
        <w:t>Российские железные дороги</w:t>
      </w:r>
      <w:r>
        <w:t>»</w:t>
      </w:r>
      <w:r w:rsidR="00D32E97">
        <w:t xml:space="preserve">, - говорится в сообщении. Как пояснили ТАСС в правительстве, ранее поезд уже останавливался на территории региона, но миновал областной центр. Существующие остановки на новгородских станциях </w:t>
      </w:r>
      <w:r>
        <w:t>«</w:t>
      </w:r>
      <w:r w:rsidR="00D32E97">
        <w:t>Батецкая</w:t>
      </w:r>
      <w:r>
        <w:t>»</w:t>
      </w:r>
      <w:r w:rsidR="00D32E97">
        <w:t xml:space="preserve"> и </w:t>
      </w:r>
      <w:r>
        <w:t>«</w:t>
      </w:r>
      <w:r w:rsidR="00D32E97">
        <w:t>Сольцы</w:t>
      </w:r>
      <w:r>
        <w:t>»</w:t>
      </w:r>
      <w:r w:rsidR="00D32E97">
        <w:t xml:space="preserve"> сохранятся, но при этом добавится еще Великий Новгород.</w:t>
      </w:r>
    </w:p>
    <w:p w:rsidR="00D32E97" w:rsidRDefault="00D32E97" w:rsidP="00ED3C97">
      <w:pPr>
        <w:jc w:val="both"/>
      </w:pPr>
      <w:r>
        <w:t>Первую поездку в Калининград новгородцы смогут совершить 10 декабря: отправление из Великого Новгорода в 16:25, прибытие в Калининград 11 декабря в 15:07. Стоимость поездки в плацкартном вагоне начинается от 1235 рублей, в купе - от 3396 рублей.</w:t>
      </w:r>
    </w:p>
    <w:p w:rsidR="00D32E97" w:rsidRDefault="00ED3C97" w:rsidP="00ED3C97">
      <w:pPr>
        <w:jc w:val="both"/>
      </w:pPr>
      <w:r>
        <w:t>«</w:t>
      </w:r>
      <w:r w:rsidR="00D32E97">
        <w:t>Появление прямого железнодорожного сообщения с Калининградом откроет для новгородцев новые туристические возможности. Можно будет посетить не только уникальный российский город, но также побывать в Витебске, Вильнюсе и множестве других городов, где поезд останавливается по пути следования. Кроме того, расширится экономическое сотрудничество нашего региона с Калининградом</w:t>
      </w:r>
      <w:r>
        <w:t>»</w:t>
      </w:r>
      <w:r w:rsidR="00D32E97">
        <w:t xml:space="preserve">, - цитирует пресс-служба </w:t>
      </w:r>
      <w:r w:rsidR="00D32E97" w:rsidRPr="00ED3C97">
        <w:rPr>
          <w:b/>
        </w:rPr>
        <w:t>министра транспорта</w:t>
      </w:r>
      <w:r w:rsidR="00D32E97">
        <w:t xml:space="preserve"> и дорожного хозяйства Новгородской области Станислава Шульцева.</w:t>
      </w:r>
    </w:p>
    <w:p w:rsidR="00D32E97" w:rsidRDefault="00D32E97" w:rsidP="00ED3C97">
      <w:pPr>
        <w:jc w:val="both"/>
      </w:pPr>
      <w:r>
        <w:t xml:space="preserve">10 декабря из Великого Новгорода также отправится первый поезд в Нижний Новгород. Он пройдет через Москву и Владимир, связав города </w:t>
      </w:r>
      <w:r w:rsidR="00ED3C97">
        <w:t>«</w:t>
      </w:r>
      <w:r>
        <w:t>Золотого кольца</w:t>
      </w:r>
      <w:r w:rsidR="00ED3C97">
        <w:t>»</w:t>
      </w:r>
      <w:r>
        <w:t xml:space="preserve"> и </w:t>
      </w:r>
      <w:r w:rsidR="00ED3C97">
        <w:t>«</w:t>
      </w:r>
      <w:r>
        <w:t>Серебряного ожерелья</w:t>
      </w:r>
      <w:r w:rsidR="00ED3C97">
        <w:t>»</w:t>
      </w:r>
      <w:r>
        <w:t xml:space="preserve">. В конце 2018 - начале 2019 года ожидается запуск </w:t>
      </w:r>
      <w:r w:rsidR="00ED3C97">
        <w:t>«</w:t>
      </w:r>
      <w:r>
        <w:t>Ласточки</w:t>
      </w:r>
      <w:r w:rsidR="00ED3C97">
        <w:t>»</w:t>
      </w:r>
      <w:r>
        <w:t xml:space="preserve"> из Великого Новгорода в Псков.</w:t>
      </w:r>
    </w:p>
    <w:p w:rsidR="00D32E97" w:rsidRDefault="00F02AE2" w:rsidP="00ED3C97">
      <w:pPr>
        <w:jc w:val="both"/>
      </w:pPr>
      <w:hyperlink r:id="rId21" w:history="1">
        <w:r w:rsidR="00D32E97" w:rsidRPr="0025587F">
          <w:rPr>
            <w:rStyle w:val="a9"/>
          </w:rPr>
          <w:t>https://tass.ru/ekonomika/5669306</w:t>
        </w:r>
      </w:hyperlink>
    </w:p>
    <w:p w:rsidR="001743C9" w:rsidRPr="001743C9" w:rsidRDefault="001743C9" w:rsidP="00ED3C97">
      <w:pPr>
        <w:pStyle w:val="3"/>
        <w:jc w:val="both"/>
        <w:rPr>
          <w:rFonts w:ascii="Times New Roman" w:hAnsi="Times New Roman"/>
          <w:sz w:val="24"/>
          <w:szCs w:val="24"/>
        </w:rPr>
      </w:pPr>
      <w:bookmarkStart w:id="20" w:name="_Toc527357978"/>
      <w:r w:rsidRPr="001743C9">
        <w:rPr>
          <w:rFonts w:ascii="Times New Roman" w:hAnsi="Times New Roman"/>
          <w:sz w:val="24"/>
          <w:szCs w:val="24"/>
        </w:rPr>
        <w:t>РИА НОВОСТИ; 2018.10.14; В ЧЕЛЯБИНСКОЙ ОБЛАСТИ ЛЕГКОВАЯ МАШИНА СТОЛКНУЛАСЬ С ГРУЗОВЫМ ПОЕЗДОМ</w:t>
      </w:r>
      <w:bookmarkEnd w:id="20"/>
    </w:p>
    <w:p w:rsidR="00D32E97" w:rsidRDefault="001743C9" w:rsidP="00ED3C97">
      <w:pPr>
        <w:jc w:val="both"/>
      </w:pPr>
      <w:r>
        <w:t>Грузовой поезд сбил автомобиль ВАЗ-2110 на железнодорожном переезде на станции Чебаркуль в Челябинской области в воскресенье, один человек погиб, еще двое получили травмы, сообщила пресс-служба Южно-Уральской железной дороги.</w:t>
      </w:r>
    </w:p>
    <w:p w:rsidR="00D32E97" w:rsidRDefault="00ED3C97" w:rsidP="00ED3C97">
      <w:pPr>
        <w:jc w:val="both"/>
      </w:pPr>
      <w:r>
        <w:t>«</w:t>
      </w:r>
      <w:r w:rsidR="001743C9">
        <w:t>В воскресенье в 06.10 (04.10 мск) на станции Чебаркуль на железнодорожном переезде с исправно действующей сигнализацией водитель автомобиля ВАЗ-2110 внезапно выехал на переезд перед приближающимся грузовым поездом, сбив шлагбаум и плиту устройства заграждения переезда. Машинист применил экстренное торможение, но расстояние было недостаточным, и столкновения избежать не удалось. В результате столкновения автомобиль отбросило на пути, водитель автомобиля погиб</w:t>
      </w:r>
      <w:r>
        <w:t>»</w:t>
      </w:r>
      <w:r w:rsidR="001743C9">
        <w:t xml:space="preserve">, </w:t>
      </w:r>
      <w:r w:rsidR="00D32E97">
        <w:t>–</w:t>
      </w:r>
      <w:r w:rsidR="001743C9">
        <w:t xml:space="preserve"> говорится в сообщении.</w:t>
      </w:r>
    </w:p>
    <w:p w:rsidR="00D32E97" w:rsidRDefault="001743C9" w:rsidP="00ED3C97">
      <w:pPr>
        <w:jc w:val="both"/>
      </w:pPr>
      <w:r>
        <w:t>Кроме того, двое пассажиров машины были доставлены в больницу, уточняется в сообщении.</w:t>
      </w:r>
    </w:p>
    <w:p w:rsidR="00AD7414" w:rsidRDefault="001743C9" w:rsidP="00ED3C97">
      <w:pPr>
        <w:jc w:val="both"/>
      </w:pPr>
      <w:r>
        <w:t>По данным пресс-службы, схода подвижного состава нет. До 07.20 (05.20 мск), пока убирали с путей автомобиль, движение поездов осуществлялось по двум из четырех станционных путей, добавляется в сообщении.</w:t>
      </w:r>
    </w:p>
    <w:p w:rsidR="001743C9" w:rsidRDefault="00F02AE2" w:rsidP="00ED3C97">
      <w:pPr>
        <w:jc w:val="both"/>
      </w:pPr>
      <w:hyperlink r:id="rId22" w:history="1">
        <w:r w:rsidR="001743C9" w:rsidRPr="0025587F">
          <w:rPr>
            <w:rStyle w:val="a9"/>
          </w:rPr>
          <w:t>https://ria.ru/incidents/20181014/1530616674.html</w:t>
        </w:r>
      </w:hyperlink>
    </w:p>
    <w:p w:rsidR="008646C5" w:rsidRPr="008646C5" w:rsidRDefault="008646C5" w:rsidP="00ED3C97">
      <w:pPr>
        <w:pStyle w:val="3"/>
        <w:jc w:val="both"/>
        <w:rPr>
          <w:rFonts w:ascii="Times New Roman" w:hAnsi="Times New Roman"/>
          <w:sz w:val="24"/>
          <w:szCs w:val="24"/>
        </w:rPr>
      </w:pPr>
      <w:bookmarkStart w:id="21" w:name="_Toc527357979"/>
      <w:r w:rsidRPr="008646C5">
        <w:rPr>
          <w:rFonts w:ascii="Times New Roman" w:hAnsi="Times New Roman"/>
          <w:sz w:val="24"/>
          <w:szCs w:val="24"/>
        </w:rPr>
        <w:t>ТАСС; 2018.10.13; ПРИ СТОЛКНОВЕНИИ АВТОФУРГОНА С ЛОКОМОТИВОМ В СМОЛЕНСКОЙ ОБЛАСТИ ПОСТРАДАЛ ОДИН ЧЕЛОВЕК</w:t>
      </w:r>
      <w:bookmarkEnd w:id="21"/>
    </w:p>
    <w:p w:rsidR="00D32E97" w:rsidRDefault="008646C5" w:rsidP="00ED3C97">
      <w:pPr>
        <w:jc w:val="both"/>
      </w:pPr>
      <w:r>
        <w:t>Столкновение автофургона и маневрового локомотива произошло на железнодорожном переезде в Руднянском районе Смоленской области, один человек пострадал. Об этом в субботу сообщает управление МЧС по региону.</w:t>
      </w:r>
    </w:p>
    <w:p w:rsidR="00D32E97" w:rsidRDefault="00ED3C97" w:rsidP="00ED3C97">
      <w:pPr>
        <w:jc w:val="both"/>
      </w:pPr>
      <w:r>
        <w:lastRenderedPageBreak/>
        <w:t>«</w:t>
      </w:r>
      <w:r w:rsidR="008646C5">
        <w:t>В 05:50 13 октября 2018 ... поступило сообщение о ДТП на железнодорожном переезде в Руднянском районе. На место вызова выехала автоцистерна, три человека личного состава. По прибытии информация подтвердилась, произошло столкновение маневрового локомотива с автофургоном</w:t>
      </w:r>
      <w:r>
        <w:t>»</w:t>
      </w:r>
      <w:r w:rsidR="008646C5">
        <w:t>, - говорится в сообщении.</w:t>
      </w:r>
    </w:p>
    <w:p w:rsidR="008646C5" w:rsidRDefault="008646C5" w:rsidP="00ED3C97">
      <w:pPr>
        <w:jc w:val="both"/>
      </w:pPr>
      <w:r>
        <w:t>В результате инцидента один человек пострадал. Обстоятельства аварии уточняются.</w:t>
      </w:r>
    </w:p>
    <w:p w:rsidR="00AD7414" w:rsidRDefault="00F02AE2" w:rsidP="00ED3C97">
      <w:pPr>
        <w:jc w:val="both"/>
      </w:pPr>
      <w:hyperlink r:id="rId23" w:history="1">
        <w:r w:rsidR="008646C5" w:rsidRPr="0025587F">
          <w:rPr>
            <w:rStyle w:val="a9"/>
          </w:rPr>
          <w:t>https://tass.ru/proisshestviya/5671030</w:t>
        </w:r>
      </w:hyperlink>
    </w:p>
    <w:p w:rsidR="00D32E97" w:rsidRPr="00D32E97" w:rsidRDefault="00D32E97" w:rsidP="00ED3C97">
      <w:pPr>
        <w:pStyle w:val="3"/>
        <w:jc w:val="both"/>
        <w:rPr>
          <w:rFonts w:ascii="Times New Roman" w:hAnsi="Times New Roman"/>
          <w:sz w:val="24"/>
          <w:szCs w:val="24"/>
        </w:rPr>
      </w:pPr>
      <w:bookmarkStart w:id="22" w:name="_Toc527357981"/>
      <w:r w:rsidRPr="00D32E97">
        <w:rPr>
          <w:rFonts w:ascii="Times New Roman" w:hAnsi="Times New Roman"/>
          <w:sz w:val="24"/>
          <w:szCs w:val="24"/>
        </w:rPr>
        <w:t>РИА НОВОСТИ; 2018.10.12; ПРЕЗИДЕНТ УКРАИНЫ ПОРУЧИЛ ОПРЕДЕЛИТЬ КООРДИНАТЫ ГРАНИЦЫ С РФ В ЧЕРНОМ И АЗОВСКОМ МОРЯХ</w:t>
      </w:r>
      <w:bookmarkEnd w:id="22"/>
    </w:p>
    <w:p w:rsidR="00D32E97" w:rsidRDefault="00D32E97" w:rsidP="00ED3C97">
      <w:pPr>
        <w:jc w:val="both"/>
      </w:pPr>
      <w:r>
        <w:t>Президент Украины Петр Порошенко поручил кабинету министров в течение месяца внести в Верховную раду законопроекты о внутренних водах, территориальном море и прилегающей зоне Украины, а также определить координаты серединной линии, которая будет считаться линией государственной границы с РФ, говорится в указе главы государства.</w:t>
      </w:r>
    </w:p>
    <w:p w:rsidR="00D32E97" w:rsidRDefault="00ED3C97" w:rsidP="00ED3C97">
      <w:pPr>
        <w:jc w:val="both"/>
      </w:pPr>
      <w:r>
        <w:t>«</w:t>
      </w:r>
      <w:r w:rsidR="00D32E97">
        <w:t>Кабинету министров Украины… принять в месячный срок решение относительно внесения в Раду проектов законов Украины о внутренних водах, территориальном море и прилегающей зоне Украины с определением координат серединной линии, о внесении изменений в некоторые законы Украины относительно защиты государственной границы, в частности относительно определения порядка и способов привлечения подразделений вооруженных сил Украины, других военных формирований и правоохранительных органов Украины к выполнению заданий по усилению охраны (прикрытия) государственной границы и суверенных прав Украины в ее исключительной (морской) экономической зоне</w:t>
      </w:r>
      <w:r>
        <w:t>»</w:t>
      </w:r>
      <w:r w:rsidR="00D32E97">
        <w:t>, – говорится в указе президента.</w:t>
      </w:r>
    </w:p>
    <w:p w:rsidR="00D32E97" w:rsidRDefault="00D32E97" w:rsidP="00ED3C97">
      <w:pPr>
        <w:jc w:val="both"/>
      </w:pPr>
      <w:r>
        <w:t xml:space="preserve">Указ касается введения в действие решения Совета национальной безопасности и обороны Украины от 12 октября </w:t>
      </w:r>
      <w:r w:rsidR="00ED3C97">
        <w:t>«</w:t>
      </w:r>
      <w:r>
        <w:t>О неотложных мерах по защите национальных интересов на юге и востоке Украины, в Черном и Азовском морях и Керченском проливе</w:t>
      </w:r>
      <w:r w:rsidR="00ED3C97">
        <w:t>»</w:t>
      </w:r>
      <w:r>
        <w:t>.</w:t>
      </w:r>
    </w:p>
    <w:p w:rsidR="00D32E97" w:rsidRDefault="00D32E97" w:rsidP="00ED3C97">
      <w:pPr>
        <w:jc w:val="both"/>
      </w:pPr>
      <w:r>
        <w:t xml:space="preserve">Кроме того, президент поручил правительству безотлагательно создать межведомственный координационный орган для подготовки обобщенной правовой позиции Киева относительно привлечения РФ к ответственности за якобы </w:t>
      </w:r>
      <w:r w:rsidR="00ED3C97">
        <w:t>«</w:t>
      </w:r>
      <w:r>
        <w:t>вооруженную агрессию против Украины</w:t>
      </w:r>
      <w:r w:rsidR="00ED3C97">
        <w:t>»</w:t>
      </w:r>
      <w:r>
        <w:t>.</w:t>
      </w:r>
    </w:p>
    <w:p w:rsidR="00D32E97" w:rsidRDefault="00D32E97" w:rsidP="00ED3C97">
      <w:pPr>
        <w:jc w:val="both"/>
      </w:pPr>
      <w:r>
        <w:t xml:space="preserve">Также Кабмин должен обеспечить мониторинг экологической ситуации на севере Крыма и утвердить </w:t>
      </w:r>
      <w:r w:rsidR="00ED3C97">
        <w:t>«</w:t>
      </w:r>
      <w:r>
        <w:t>стратегию информационной реинтеграции</w:t>
      </w:r>
      <w:r w:rsidR="00ED3C97">
        <w:t>»</w:t>
      </w:r>
      <w:r>
        <w:t xml:space="preserve"> полуострова. Правительству поручено проанализировать экономическую деятельность страны в Чёрном и Азовском морях и Керченском проливе, принять меры относительно стабилизации социально-экономической ситуации, активизации хозяйственной деятельности и привлечения инвестиций.</w:t>
      </w:r>
    </w:p>
    <w:p w:rsidR="00D32E97" w:rsidRDefault="00D32E97" w:rsidP="00ED3C97">
      <w:pPr>
        <w:jc w:val="both"/>
      </w:pPr>
      <w:r>
        <w:t>Кроме того, Порошенко поручил МИД Украины проинформировать секретариат ООН и РФ о координатах госграницы между украинскими и российскими внутренними водами в Азовском и Чёрном морях и Керченском проливе, которые будут определены. При этом Мининфраструктуры Украины должно подготовить в месячный срок план мер по развитию украинских морских портов, в том числе предусмотрев работы по дноуглублению.</w:t>
      </w:r>
    </w:p>
    <w:p w:rsidR="00D32E97" w:rsidRDefault="00D32E97" w:rsidP="00ED3C97">
      <w:pPr>
        <w:jc w:val="both"/>
      </w:pPr>
      <w:r>
        <w:t xml:space="preserve">В январе 2015 года Верховная рада Украины приняла заявление, в котором Россия называется </w:t>
      </w:r>
      <w:r w:rsidR="00ED3C97">
        <w:t>«</w:t>
      </w:r>
      <w:r>
        <w:t>страной-агрессором</w:t>
      </w:r>
      <w:r w:rsidR="00ED3C97">
        <w:t>»</w:t>
      </w:r>
      <w:r>
        <w:t xml:space="preserve">, так как Киев считает, что РФ вмешивается в дела Украины и является стороной конфликта в Донбассе. Доказательств этому предоставлено не было. МИД РФ назвал эти утверждения </w:t>
      </w:r>
      <w:r w:rsidR="00ED3C97">
        <w:t>«</w:t>
      </w:r>
      <w:r>
        <w:t>публичными бездоказательными инсинуациями</w:t>
      </w:r>
      <w:r w:rsidR="00ED3C97">
        <w:t>»</w:t>
      </w:r>
      <w:r>
        <w:t>.</w:t>
      </w:r>
    </w:p>
    <w:p w:rsidR="00D32E97" w:rsidRDefault="00D32E97" w:rsidP="00ED3C97">
      <w:pPr>
        <w:jc w:val="both"/>
      </w:pPr>
      <w:r>
        <w:t>Крым стал российским регионом после проведенного там в марте 2014 года референдума, на котором 96,77% избирателей республики Крым и 95,6% жителей Севастополя высказались за вхождение в состав РФ. Крымские власти провели референдум после госпереворота на Украине в феврале 2014 года.</w:t>
      </w:r>
    </w:p>
    <w:p w:rsidR="00D32E97" w:rsidRDefault="00D32E97" w:rsidP="00ED3C97">
      <w:pPr>
        <w:jc w:val="both"/>
      </w:pPr>
      <w:r>
        <w:lastRenderedPageBreak/>
        <w:t xml:space="preserve">Украина по-прежнему считает Крым своей, но временно оккупированной территорией. Руководство РФ неоднократно заявляло, что жители Крыма демократическим путем, в полном соответствии с международным правом и Уставом ООН проголосовали за воссоединение с Россией. По словам президента РФ Владимира Путина, вопрос Крыма </w:t>
      </w:r>
      <w:r w:rsidR="00ED3C97">
        <w:t>«</w:t>
      </w:r>
      <w:r>
        <w:t>закрыт окончательно</w:t>
      </w:r>
      <w:r w:rsidR="00ED3C97">
        <w:t>»</w:t>
      </w:r>
      <w:r>
        <w:t>.</w:t>
      </w:r>
    </w:p>
    <w:p w:rsidR="00382EC7" w:rsidRPr="00382EC7" w:rsidRDefault="00382EC7" w:rsidP="00ED3C97">
      <w:pPr>
        <w:pStyle w:val="3"/>
        <w:jc w:val="both"/>
        <w:rPr>
          <w:rFonts w:ascii="Times New Roman" w:hAnsi="Times New Roman"/>
          <w:sz w:val="24"/>
          <w:szCs w:val="24"/>
        </w:rPr>
      </w:pPr>
      <w:bookmarkStart w:id="23" w:name="_Toc527357982"/>
      <w:r w:rsidRPr="00382EC7">
        <w:rPr>
          <w:rFonts w:ascii="Times New Roman" w:hAnsi="Times New Roman"/>
          <w:sz w:val="24"/>
          <w:szCs w:val="24"/>
        </w:rPr>
        <w:t xml:space="preserve">ИНТЕРФАКС ДАЛЬНИЙ ВОСТОК; 2018.10.12; РОССИЙСКОЕ СУДНО </w:t>
      </w:r>
      <w:r w:rsidR="00ED3C97">
        <w:rPr>
          <w:rFonts w:ascii="Times New Roman" w:hAnsi="Times New Roman"/>
          <w:sz w:val="24"/>
          <w:szCs w:val="24"/>
        </w:rPr>
        <w:t>«</w:t>
      </w:r>
      <w:r w:rsidRPr="00382EC7">
        <w:rPr>
          <w:rFonts w:ascii="Times New Roman" w:hAnsi="Times New Roman"/>
          <w:sz w:val="24"/>
          <w:szCs w:val="24"/>
        </w:rPr>
        <w:t>БОГАТЫРЬ</w:t>
      </w:r>
      <w:r w:rsidR="00ED3C97">
        <w:rPr>
          <w:rFonts w:ascii="Times New Roman" w:hAnsi="Times New Roman"/>
          <w:sz w:val="24"/>
          <w:szCs w:val="24"/>
        </w:rPr>
        <w:t>»</w:t>
      </w:r>
      <w:r w:rsidRPr="00382EC7">
        <w:rPr>
          <w:rFonts w:ascii="Times New Roman" w:hAnsi="Times New Roman"/>
          <w:sz w:val="24"/>
          <w:szCs w:val="24"/>
        </w:rPr>
        <w:t xml:space="preserve"> КОМПАНИИ </w:t>
      </w:r>
      <w:r w:rsidR="00ED3C97">
        <w:rPr>
          <w:rFonts w:ascii="Times New Roman" w:hAnsi="Times New Roman"/>
          <w:sz w:val="24"/>
          <w:szCs w:val="24"/>
        </w:rPr>
        <w:t>«</w:t>
      </w:r>
      <w:r w:rsidRPr="00382EC7">
        <w:rPr>
          <w:rFonts w:ascii="Times New Roman" w:hAnsi="Times New Roman"/>
          <w:sz w:val="24"/>
          <w:szCs w:val="24"/>
        </w:rPr>
        <w:t>ГУДЗОН</w:t>
      </w:r>
      <w:r w:rsidR="00ED3C97">
        <w:rPr>
          <w:rFonts w:ascii="Times New Roman" w:hAnsi="Times New Roman"/>
          <w:sz w:val="24"/>
          <w:szCs w:val="24"/>
        </w:rPr>
        <w:t>»</w:t>
      </w:r>
      <w:r w:rsidRPr="00382EC7">
        <w:rPr>
          <w:rFonts w:ascii="Times New Roman" w:hAnsi="Times New Roman"/>
          <w:sz w:val="24"/>
          <w:szCs w:val="24"/>
        </w:rPr>
        <w:t>, НАХОДЯЩЕЙСЯ ПОД САНКЦИЯМИ США, ШВАРТУЕТСЯ К ПРИЧАЛУ ЮЖНОКОРЕЙСКОГО ПОРТА</w:t>
      </w:r>
      <w:bookmarkEnd w:id="23"/>
    </w:p>
    <w:p w:rsidR="00D32E97" w:rsidRDefault="00382EC7" w:rsidP="00ED3C97">
      <w:pPr>
        <w:jc w:val="both"/>
      </w:pPr>
      <w:r>
        <w:t xml:space="preserve">Судно </w:t>
      </w:r>
      <w:r w:rsidR="00ED3C97">
        <w:t>«</w:t>
      </w:r>
      <w:r>
        <w:t>Богатырь</w:t>
      </w:r>
      <w:r w:rsidR="00ED3C97">
        <w:t>»</w:t>
      </w:r>
      <w:r>
        <w:t xml:space="preserve"> владивостокской компании </w:t>
      </w:r>
      <w:r w:rsidR="00ED3C97">
        <w:t>«</w:t>
      </w:r>
      <w:r>
        <w:t>Гудзон</w:t>
      </w:r>
      <w:r w:rsidR="00ED3C97">
        <w:t>»</w:t>
      </w:r>
      <w:r>
        <w:t>, судам которой ранее власти Республики Кореи запрещали входить в свои порты из-за санкций США, швартуется в южнокорейском порту Пхохан.</w:t>
      </w:r>
    </w:p>
    <w:p w:rsidR="00D32E97" w:rsidRDefault="00ED3C97" w:rsidP="00ED3C97">
      <w:pPr>
        <w:jc w:val="both"/>
      </w:pPr>
      <w:r>
        <w:t>«</w:t>
      </w:r>
      <w:r w:rsidR="00382EC7">
        <w:t>Богатырь</w:t>
      </w:r>
      <w:r>
        <w:t>»</w:t>
      </w:r>
      <w:r w:rsidR="00382EC7">
        <w:t xml:space="preserve"> сейчас подходит в порт. Агент сказал, что его там принимают, что все нормально. Смотрим, ждем</w:t>
      </w:r>
      <w:r>
        <w:t>»</w:t>
      </w:r>
      <w:r w:rsidR="00382EC7">
        <w:t xml:space="preserve">, - сообщил в пятницу агентству </w:t>
      </w:r>
      <w:r>
        <w:t>«</w:t>
      </w:r>
      <w:r w:rsidR="00382EC7">
        <w:t>Интерфакс - Дальний Восток</w:t>
      </w:r>
      <w:r>
        <w:t>»</w:t>
      </w:r>
      <w:r w:rsidR="00382EC7">
        <w:t xml:space="preserve"> гендиректор компании-судовладельца </w:t>
      </w:r>
      <w:r>
        <w:t>«</w:t>
      </w:r>
      <w:r w:rsidR="00382EC7">
        <w:t>Гудзон</w:t>
      </w:r>
      <w:r>
        <w:t>»</w:t>
      </w:r>
      <w:r w:rsidR="00382EC7">
        <w:t xml:space="preserve"> Геннадий Кононенко.</w:t>
      </w:r>
    </w:p>
    <w:p w:rsidR="00D32E97" w:rsidRDefault="00382EC7" w:rsidP="00ED3C97">
      <w:pPr>
        <w:jc w:val="both"/>
      </w:pPr>
      <w:r>
        <w:t>Он также отметил, что у него на руках, по-прежнему, нет официального разрешения о заходах в порт судов компании.</w:t>
      </w:r>
    </w:p>
    <w:p w:rsidR="00D32E97" w:rsidRDefault="00ED3C97" w:rsidP="00ED3C97">
      <w:pPr>
        <w:jc w:val="both"/>
      </w:pPr>
      <w:r>
        <w:t>«</w:t>
      </w:r>
      <w:r w:rsidR="00382EC7">
        <w:t>Еще в начале недели посольство РФ в Южной Корее сказало, что переговорило с южнокорейскими властями. Официального подтверждения с корейской стороны у нас нет. Посольство скинуло свою бумагу, внутрироссийскую, в которой объяснило, что они провели переговоры с МИДом и вопросов не должно быть к нашим судам</w:t>
      </w:r>
      <w:r>
        <w:t>»</w:t>
      </w:r>
      <w:r w:rsidR="00382EC7">
        <w:t>, - добавил Г.Кононенко.</w:t>
      </w:r>
    </w:p>
    <w:p w:rsidR="00D32E97" w:rsidRDefault="00382EC7" w:rsidP="00ED3C97">
      <w:pPr>
        <w:jc w:val="both"/>
      </w:pPr>
      <w:r>
        <w:t xml:space="preserve">Как сообщалось, в конце сентября судно </w:t>
      </w:r>
      <w:r w:rsidR="00ED3C97">
        <w:t>«</w:t>
      </w:r>
      <w:r>
        <w:t>Севастополь</w:t>
      </w:r>
      <w:r w:rsidR="00ED3C97">
        <w:t>»</w:t>
      </w:r>
      <w:r>
        <w:t xml:space="preserve">, принадлежащее приморской компании </w:t>
      </w:r>
      <w:r w:rsidR="00ED3C97">
        <w:t>«</w:t>
      </w:r>
      <w:r>
        <w:t>Гудзон</w:t>
      </w:r>
      <w:r w:rsidR="00ED3C97">
        <w:t>»</w:t>
      </w:r>
      <w:r>
        <w:t xml:space="preserve">, было задержано в корейском Пусане. Судовладелец заявил, что судно задержано из-за введенных в отношении компании экономических санкций США. Консул РФ в Пусане тогда сообщил </w:t>
      </w:r>
      <w:r w:rsidR="00ED3C97">
        <w:t>«</w:t>
      </w:r>
      <w:r>
        <w:t>Интерфаксу</w:t>
      </w:r>
      <w:r w:rsidR="00ED3C97">
        <w:t>»</w:t>
      </w:r>
      <w:r>
        <w:t xml:space="preserve">, что </w:t>
      </w:r>
      <w:r w:rsidR="00ED3C97">
        <w:t>«</w:t>
      </w:r>
      <w:r>
        <w:t>судно было задержано без объяснений причин</w:t>
      </w:r>
      <w:r w:rsidR="00ED3C97">
        <w:t>»</w:t>
      </w:r>
      <w:r>
        <w:t>.</w:t>
      </w:r>
    </w:p>
    <w:p w:rsidR="00D32E97" w:rsidRDefault="00382EC7" w:rsidP="00ED3C97">
      <w:pPr>
        <w:jc w:val="both"/>
      </w:pPr>
      <w:r>
        <w:t xml:space="preserve">Позже </w:t>
      </w:r>
      <w:r w:rsidRPr="00ED3C97">
        <w:rPr>
          <w:b/>
        </w:rPr>
        <w:t>министерство транспорта</w:t>
      </w:r>
      <w:r>
        <w:t xml:space="preserve"> Южной Кореи разрешило теплоходу </w:t>
      </w:r>
      <w:r w:rsidR="00ED3C97">
        <w:t>«</w:t>
      </w:r>
      <w:r>
        <w:t>Севастополь</w:t>
      </w:r>
      <w:r w:rsidR="00ED3C97">
        <w:t>»</w:t>
      </w:r>
      <w:r>
        <w:t xml:space="preserve"> выход из порта.</w:t>
      </w:r>
    </w:p>
    <w:p w:rsidR="00D32E97" w:rsidRDefault="00382EC7" w:rsidP="00ED3C97">
      <w:pPr>
        <w:jc w:val="both"/>
      </w:pPr>
      <w:r>
        <w:t xml:space="preserve">Также ранее Г.Кононенко сообщал, что судам </w:t>
      </w:r>
      <w:r w:rsidR="00ED3C97">
        <w:t>«</w:t>
      </w:r>
      <w:r>
        <w:t>Гудзона</w:t>
      </w:r>
      <w:r w:rsidR="00ED3C97">
        <w:t>»</w:t>
      </w:r>
      <w:r>
        <w:t xml:space="preserve"> власти Южной Кореи запретили заход в порты страны после внесения компании в санкционный список страны в связи с санкциями США из-за КНДР. Между тем, по словам гендиректора, компания никогда не работала с Северной Кореей, поэтому внесение ее в санкционный список необоснованно.</w:t>
      </w:r>
    </w:p>
    <w:p w:rsidR="00D32E97" w:rsidRDefault="00382EC7" w:rsidP="00ED3C97">
      <w:pPr>
        <w:jc w:val="both"/>
      </w:pPr>
      <w:r>
        <w:t xml:space="preserve">Позже Г.Кононенко рассказал, что, по информации генконсульства РФ в Пусане, южнокорейская сторона подтвердила разрешение на заход судов в порты. Компания </w:t>
      </w:r>
      <w:r w:rsidR="00ED3C97">
        <w:t>«</w:t>
      </w:r>
      <w:r>
        <w:t>Гудзон</w:t>
      </w:r>
      <w:r w:rsidR="00ED3C97">
        <w:t>»</w:t>
      </w:r>
      <w:r>
        <w:t xml:space="preserve"> ожидает официальный документ.</w:t>
      </w:r>
    </w:p>
    <w:p w:rsidR="00FC2547" w:rsidRDefault="00382EC7" w:rsidP="00ED3C97">
      <w:pPr>
        <w:jc w:val="both"/>
      </w:pPr>
      <w:r>
        <w:t xml:space="preserve">По данным аналитической системы </w:t>
      </w:r>
      <w:r w:rsidR="00ED3C97">
        <w:t>«</w:t>
      </w:r>
      <w:r>
        <w:t>СПАРК-Интерфакс</w:t>
      </w:r>
      <w:r w:rsidR="00ED3C97">
        <w:t>»</w:t>
      </w:r>
      <w:r>
        <w:t xml:space="preserve">, ООО </w:t>
      </w:r>
      <w:r w:rsidR="00ED3C97">
        <w:t>«</w:t>
      </w:r>
      <w:r>
        <w:t>Судоходная компания Гудзон</w:t>
      </w:r>
      <w:r w:rsidR="00ED3C97">
        <w:t>»</w:t>
      </w:r>
      <w:r>
        <w:t xml:space="preserve"> (СК </w:t>
      </w:r>
      <w:r w:rsidR="00ED3C97">
        <w:t>«</w:t>
      </w:r>
      <w:r>
        <w:t>Гудзон</w:t>
      </w:r>
      <w:r w:rsidR="00ED3C97">
        <w:t>»</w:t>
      </w:r>
      <w:r>
        <w:t>) зарегистрировано во Владивостоке в 2011 году. Компания занимается грузоперевозками, на паритетных основах принадлежит Андрею Иванцу и руководителю СК Геннадию Кононенко. Выручка компании за 2017 год составила 684 млн руб., чистая прибыль - 3,6 млн руб. По данным СК, она возит грузы по Дальнему Востоку России и в страны Азиатско-Тихоокеанского региона.</w:t>
      </w:r>
    </w:p>
    <w:p w:rsidR="00FC2547" w:rsidRPr="0093370E" w:rsidRDefault="0093370E" w:rsidP="00ED3C97">
      <w:pPr>
        <w:pStyle w:val="3"/>
        <w:jc w:val="both"/>
        <w:rPr>
          <w:rFonts w:ascii="Times New Roman" w:hAnsi="Times New Roman"/>
          <w:sz w:val="24"/>
          <w:szCs w:val="24"/>
        </w:rPr>
      </w:pPr>
      <w:bookmarkStart w:id="24" w:name="_Toc527357983"/>
      <w:r w:rsidRPr="0093370E">
        <w:rPr>
          <w:rFonts w:ascii="Times New Roman" w:hAnsi="Times New Roman"/>
          <w:sz w:val="24"/>
          <w:szCs w:val="24"/>
        </w:rPr>
        <w:t xml:space="preserve">КОММЕРСАНТ; АНАСТАСИЯ ВЕДЕНЕЕВА, ДЕНИС СКОРОБОГАТЬКО; 2018.10.15; ЛЕДОКОЛ МОЩНОСТЬЮ 99 МИЛЛИАРДОВ; “Ъ” УЗНАЛ СТОИМОСТЬ </w:t>
      </w:r>
      <w:r w:rsidR="00ED3C97">
        <w:rPr>
          <w:rFonts w:ascii="Times New Roman" w:hAnsi="Times New Roman"/>
          <w:sz w:val="24"/>
          <w:szCs w:val="24"/>
        </w:rPr>
        <w:t>«</w:t>
      </w:r>
      <w:r w:rsidRPr="0093370E">
        <w:rPr>
          <w:rFonts w:ascii="Times New Roman" w:hAnsi="Times New Roman"/>
          <w:sz w:val="24"/>
          <w:szCs w:val="24"/>
        </w:rPr>
        <w:t>ЛИДЕРА</w:t>
      </w:r>
      <w:r w:rsidR="00ED3C97">
        <w:rPr>
          <w:rFonts w:ascii="Times New Roman" w:hAnsi="Times New Roman"/>
          <w:sz w:val="24"/>
          <w:szCs w:val="24"/>
        </w:rPr>
        <w:t>»</w:t>
      </w:r>
      <w:bookmarkEnd w:id="24"/>
    </w:p>
    <w:p w:rsidR="00D32E97" w:rsidRDefault="00FC2547" w:rsidP="00ED3C97">
      <w:pPr>
        <w:jc w:val="both"/>
      </w:pPr>
      <w:r>
        <w:t xml:space="preserve">Как стало известно “Ъ”, предельная стоимость первого атомного ледокола </w:t>
      </w:r>
      <w:r w:rsidR="00ED3C97">
        <w:t>«</w:t>
      </w:r>
      <w:r>
        <w:t>Лидер</w:t>
      </w:r>
      <w:r w:rsidR="00ED3C97">
        <w:t>»</w:t>
      </w:r>
      <w:r>
        <w:t xml:space="preserve"> без НДС и дополнительных расходов планируется в 98,6 млрд руб., которые должен выделить бюджет с 2020 года. Контракт на строительство трех ледоколов планируется заключить с верфью </w:t>
      </w:r>
      <w:r w:rsidR="00ED3C97">
        <w:t>«</w:t>
      </w:r>
      <w:r>
        <w:t>Звезда</w:t>
      </w:r>
      <w:r w:rsidR="00ED3C97">
        <w:t>»</w:t>
      </w:r>
      <w:r>
        <w:t xml:space="preserve">, в том числе на головное судно </w:t>
      </w:r>
      <w:r w:rsidR="00D32E97">
        <w:t>–</w:t>
      </w:r>
      <w:r>
        <w:t xml:space="preserve"> до конца 2019 года, с тем чтобы начать его строительство в феврале 2020 года и сдать в 2027 году. </w:t>
      </w:r>
      <w:r w:rsidR="00ED3C97">
        <w:t>«</w:t>
      </w:r>
      <w:r>
        <w:t>Роснефть</w:t>
      </w:r>
      <w:r w:rsidR="00ED3C97">
        <w:t>»</w:t>
      </w:r>
      <w:r>
        <w:t xml:space="preserve"> согласилась уже в </w:t>
      </w:r>
      <w:r>
        <w:lastRenderedPageBreak/>
        <w:t>2019 году дать аванс 3,5 млрд руб. на нулевой этап создания конструкторской документации, а Минпромторг выделит 950 млн руб. на НИОКР по системе электродвижения ледокола.</w:t>
      </w:r>
    </w:p>
    <w:p w:rsidR="00D32E97" w:rsidRDefault="00FC2547" w:rsidP="00ED3C97">
      <w:pPr>
        <w:jc w:val="both"/>
      </w:pPr>
      <w:r>
        <w:t xml:space="preserve">В докладе главы </w:t>
      </w:r>
      <w:r w:rsidR="00ED3C97">
        <w:t>«</w:t>
      </w:r>
      <w:r>
        <w:t>Росатома</w:t>
      </w:r>
      <w:r w:rsidR="00ED3C97">
        <w:t>»</w:t>
      </w:r>
      <w:r>
        <w:t xml:space="preserve"> Алексея Лихачева в правительство от 3 октября говорится, что, по расчетам межведомственной рабочей группы под председательством вице-премьера Юрия Борисова, атомный ледокол </w:t>
      </w:r>
      <w:r w:rsidR="00ED3C97">
        <w:t>«</w:t>
      </w:r>
      <w:r>
        <w:t>Лидер</w:t>
      </w:r>
      <w:r w:rsidR="00ED3C97">
        <w:t>»</w:t>
      </w:r>
      <w:r>
        <w:t xml:space="preserve"> оценивается в 98,6 млрд руб. без НДС. Всего планируется построить три таких ледокола на верфи </w:t>
      </w:r>
      <w:r w:rsidR="00ED3C97">
        <w:t>«</w:t>
      </w:r>
      <w:r>
        <w:t>Звезда</w:t>
      </w:r>
      <w:r w:rsidR="00ED3C97">
        <w:t>»</w:t>
      </w:r>
      <w:r>
        <w:t xml:space="preserve"> на Дальнем Востоке.</w:t>
      </w:r>
    </w:p>
    <w:p w:rsidR="00D32E97" w:rsidRDefault="00FC2547" w:rsidP="00ED3C97">
      <w:pPr>
        <w:jc w:val="both"/>
      </w:pPr>
      <w:r>
        <w:t xml:space="preserve">Контракт на первое судно должен быть подписан не позднее декабря 2019 года, закладка произойти не позднее февраля 2020 года, а сдача </w:t>
      </w:r>
      <w:r w:rsidR="00D32E97">
        <w:t>–</w:t>
      </w:r>
      <w:r>
        <w:t xml:space="preserve"> в 2027 году, строительство будет целиком осуществлено на средства бюджета, такая позиция, по данным “Ъ”, была поддержана президентом РФ Владимиром Путиным 11 сентября. Закладка следующих двух ледоколов планируется на 2023 год, источники их финансирования не определены.</w:t>
      </w:r>
    </w:p>
    <w:p w:rsidR="00D32E97" w:rsidRDefault="00FC2547" w:rsidP="00ED3C97">
      <w:pPr>
        <w:jc w:val="both"/>
      </w:pPr>
      <w:r>
        <w:t xml:space="preserve">Но даже для первого </w:t>
      </w:r>
      <w:r w:rsidR="00ED3C97">
        <w:t>«</w:t>
      </w:r>
      <w:r>
        <w:t>Лидера</w:t>
      </w:r>
      <w:r w:rsidR="00ED3C97">
        <w:t>»</w:t>
      </w:r>
      <w:r>
        <w:t xml:space="preserve"> бюджетное финансирование предполагается только с 2020 года. Чтобы успеть с закладкой, </w:t>
      </w:r>
      <w:r w:rsidR="00ED3C97">
        <w:t>«</w:t>
      </w:r>
      <w:r>
        <w:t>Роснефть</w:t>
      </w:r>
      <w:r w:rsidR="00ED3C97">
        <w:t>»</w:t>
      </w:r>
      <w:r>
        <w:t xml:space="preserve"> (ключевой участник консорциума верфи </w:t>
      </w:r>
      <w:r w:rsidR="00ED3C97">
        <w:t>«</w:t>
      </w:r>
      <w:r>
        <w:t>Звезда</w:t>
      </w:r>
      <w:r w:rsidR="00ED3C97">
        <w:t>»</w:t>
      </w:r>
      <w:r>
        <w:t xml:space="preserve">) даст аванс верфи на 3,5 млрд руб. без НДС на нулевой этап рабочей конструкторской документации ледокола, об этом говорится в совместном письме вице-премьера Юрия Борисова и главы </w:t>
      </w:r>
      <w:r w:rsidR="00ED3C97">
        <w:t>«</w:t>
      </w:r>
      <w:r>
        <w:t>Роснефти</w:t>
      </w:r>
      <w:r w:rsidR="00ED3C97">
        <w:t>»</w:t>
      </w:r>
      <w:r>
        <w:t xml:space="preserve"> Игоря Сечина от 6 сентября (копия есть у “Ъ”). Аванс позднее будет возмещен верфи из бюджета. Разработка документации включает завершение создания реакторной установки </w:t>
      </w:r>
      <w:r w:rsidR="00ED3C97">
        <w:t>«</w:t>
      </w:r>
      <w:r>
        <w:t>Ритм-400</w:t>
      </w:r>
      <w:r w:rsidR="00ED3C97">
        <w:t>»</w:t>
      </w:r>
      <w:r>
        <w:t>, в том числе разработку активной зоны.</w:t>
      </w:r>
    </w:p>
    <w:p w:rsidR="00D32E97" w:rsidRDefault="00FC2547" w:rsidP="00ED3C97">
      <w:pPr>
        <w:jc w:val="both"/>
      </w:pPr>
      <w:r>
        <w:t xml:space="preserve">Контракт на разработку документации </w:t>
      </w:r>
      <w:r w:rsidR="00ED3C97">
        <w:t>«</w:t>
      </w:r>
      <w:r>
        <w:t>Звезда</w:t>
      </w:r>
      <w:r w:rsidR="00ED3C97">
        <w:t>»</w:t>
      </w:r>
      <w:r>
        <w:t xml:space="preserve"> должна заключить с ЦКБ </w:t>
      </w:r>
      <w:r w:rsidR="00ED3C97">
        <w:t>«</w:t>
      </w:r>
      <w:r>
        <w:t>Айсберг</w:t>
      </w:r>
      <w:r w:rsidR="00ED3C97">
        <w:t>»</w:t>
      </w:r>
      <w:r>
        <w:t xml:space="preserve"> в первом квартале 2019 года.</w:t>
      </w:r>
    </w:p>
    <w:p w:rsidR="00D32E97" w:rsidRDefault="00ED3C97" w:rsidP="00ED3C97">
      <w:pPr>
        <w:jc w:val="both"/>
      </w:pPr>
      <w:r>
        <w:t>«</w:t>
      </w:r>
      <w:r w:rsidR="00FC2547">
        <w:t>Лидер</w:t>
      </w:r>
      <w:r>
        <w:t>»</w:t>
      </w:r>
      <w:r w:rsidR="00FC2547">
        <w:t xml:space="preserve"> мощностью 120 МВт должен стать единственным ледоколом в мире для круглогодичной проводки судов по Севморпути, грузопоток по которому к 2024 году должен достигнуть 80 млн тонн. Ледокол сможет преодолевать льды толщиной до 4,3 м, прокладывая коридор до 50 м шириной и проводить караваны на скорости 10–12 узлов.</w:t>
      </w:r>
    </w:p>
    <w:p w:rsidR="00FC2547" w:rsidRDefault="00FC2547" w:rsidP="00ED3C97">
      <w:pPr>
        <w:jc w:val="both"/>
      </w:pPr>
      <w:r>
        <w:t xml:space="preserve">Источники “Ъ” оценивали стоимость головного ледокола с учетом всех расходов в 115 млрд руб., серийных </w:t>
      </w:r>
      <w:r w:rsidR="00D32E97">
        <w:t>–</w:t>
      </w:r>
      <w:r>
        <w:t xml:space="preserve"> на 10% дешевле.</w:t>
      </w:r>
    </w:p>
    <w:p w:rsidR="00D32E97" w:rsidRDefault="00FC2547" w:rsidP="00ED3C97">
      <w:pPr>
        <w:jc w:val="both"/>
      </w:pPr>
      <w:r>
        <w:t xml:space="preserve">Как отмечается в письме Юрия Борисова и Игоря Сечина, привлечение заемных средств на головной ледокол </w:t>
      </w:r>
      <w:r w:rsidR="00ED3C97">
        <w:t>«</w:t>
      </w:r>
      <w:r>
        <w:t>невозможно вследствие высоких строительных и рыночных рисков</w:t>
      </w:r>
      <w:r w:rsidR="00ED3C97">
        <w:t>»</w:t>
      </w:r>
      <w:r>
        <w:t xml:space="preserve">. Алексей Лихачев в докладе уточняет, что стоимость ледокола в размере 98,6 млрд руб. не включает банковскую гарантию, страхование на период строительства и ядерное топливо для первой загрузки, средства на это Минфин, Минэкономики и </w:t>
      </w:r>
      <w:r w:rsidR="00ED3C97">
        <w:t>«</w:t>
      </w:r>
      <w:r>
        <w:t>Росатом</w:t>
      </w:r>
      <w:r w:rsidR="00ED3C97">
        <w:t>»</w:t>
      </w:r>
      <w:r>
        <w:t xml:space="preserve"> должны найти уже к ноябрю. К декабрю нужно решить, строить ли ледокол с обычной (20%) или нулевой ставкой НДС. Господин Лихачев отмечает, что по опыту строительства атомных ледоколов 60 МВт применение нулевой ставки приводит к кассовым разрывам у верфи: верфь получает бюджетное финансирование без НДС, а платит контрагентам с НДС, поскольку возместить налог может только после сдачи судна.</w:t>
      </w:r>
    </w:p>
    <w:p w:rsidR="00D32E97" w:rsidRDefault="00FC2547" w:rsidP="00ED3C97">
      <w:pPr>
        <w:jc w:val="both"/>
      </w:pPr>
      <w:r>
        <w:t xml:space="preserve">Также к декабрю </w:t>
      </w:r>
      <w:r w:rsidR="00ED3C97">
        <w:t>«</w:t>
      </w:r>
      <w:r>
        <w:t>Роснефть</w:t>
      </w:r>
      <w:r w:rsidR="00ED3C97">
        <w:t>»</w:t>
      </w:r>
      <w:r>
        <w:t xml:space="preserve">, </w:t>
      </w:r>
      <w:r w:rsidR="00ED3C97">
        <w:t>«</w:t>
      </w:r>
      <w:r>
        <w:t>Звезда</w:t>
      </w:r>
      <w:r w:rsidR="00ED3C97">
        <w:t>»</w:t>
      </w:r>
      <w:r>
        <w:t xml:space="preserve">, </w:t>
      </w:r>
      <w:r w:rsidR="00ED3C97">
        <w:t>«</w:t>
      </w:r>
      <w:r>
        <w:t>Росатом</w:t>
      </w:r>
      <w:r w:rsidR="00ED3C97">
        <w:t>»</w:t>
      </w:r>
      <w:r>
        <w:t xml:space="preserve"> и Минпромторг должны проработать существенные и сценарные условия финансирования госконтракта, распределение денег по годам, а также перечень основных соисполнителей. Наконец, в феврале 2019 года </w:t>
      </w:r>
      <w:r w:rsidR="00ED3C97">
        <w:t>«</w:t>
      </w:r>
      <w:r>
        <w:t>Росатом</w:t>
      </w:r>
      <w:r w:rsidR="00ED3C97">
        <w:t>»</w:t>
      </w:r>
      <w:r>
        <w:t xml:space="preserve"> и ведомства должны внести предложения по внесению поправок к бюджету с 2020 года с учетом постройки </w:t>
      </w:r>
      <w:r w:rsidR="00ED3C97">
        <w:t>«</w:t>
      </w:r>
      <w:r>
        <w:t>Лидера</w:t>
      </w:r>
      <w:r w:rsidR="00ED3C97">
        <w:t>»</w:t>
      </w:r>
      <w:r>
        <w:t>. Стоимость ледокола может корректироваться по аналогии с Крымским мостом (по инфляции).</w:t>
      </w:r>
    </w:p>
    <w:p w:rsidR="00FC2547" w:rsidRDefault="00FC2547" w:rsidP="00ED3C97">
      <w:pPr>
        <w:jc w:val="both"/>
      </w:pPr>
      <w:r>
        <w:t>Минпромторг, по данным “Ъ”, должен выделить 950 млн руб. в 2018–2020 годах на разработку системы электродвижения ледокола.</w:t>
      </w:r>
    </w:p>
    <w:p w:rsidR="00D32E97" w:rsidRDefault="00FC2547" w:rsidP="00ED3C97">
      <w:pPr>
        <w:jc w:val="both"/>
      </w:pPr>
      <w:r>
        <w:t xml:space="preserve">В министерстве уточнили “Ъ”, что конкурс на соответствующие опытно-конструкторские работы будет объявлен в октябре в рамках госпрограммы по развитию судостроения, исполнение работ </w:t>
      </w:r>
      <w:r w:rsidR="00D32E97">
        <w:t>–</w:t>
      </w:r>
      <w:r>
        <w:t xml:space="preserve"> 2020 год. В </w:t>
      </w:r>
      <w:r w:rsidR="00ED3C97">
        <w:t>«</w:t>
      </w:r>
      <w:r>
        <w:t>Роснефти</w:t>
      </w:r>
      <w:r w:rsidR="00ED3C97">
        <w:t>»</w:t>
      </w:r>
      <w:r>
        <w:t>, Минэкономики и Минфине не ответили на запрос “Ъ”.</w:t>
      </w:r>
    </w:p>
    <w:p w:rsidR="00FC2547" w:rsidRDefault="00FC2547" w:rsidP="00ED3C97">
      <w:pPr>
        <w:jc w:val="both"/>
      </w:pPr>
      <w:r>
        <w:lastRenderedPageBreak/>
        <w:t xml:space="preserve">Эксперты отмечают, что сроки проекта уже поджимают. НОВАТЭК планирует увеличить поставки своего СПГ по Севморпути до 43 млн тонн в 2026 году, в том числе не менее 20 млн тонн на восток с перевалкой на Камчатке, поясняет глава консультационного центра </w:t>
      </w:r>
      <w:r w:rsidR="00ED3C97">
        <w:t>«</w:t>
      </w:r>
      <w:r>
        <w:t>Гекон</w:t>
      </w:r>
      <w:r w:rsidR="00ED3C97">
        <w:t>»</w:t>
      </w:r>
      <w:r>
        <w:t xml:space="preserve"> Михаил Григорьев. К этому времени, по оценке </w:t>
      </w:r>
      <w:r w:rsidR="00ED3C97">
        <w:t>«</w:t>
      </w:r>
      <w:r>
        <w:t>Атомфлота</w:t>
      </w:r>
      <w:r w:rsidR="00ED3C97">
        <w:t>»</w:t>
      </w:r>
      <w:r>
        <w:t xml:space="preserve">, будут построены три ледокола серии </w:t>
      </w:r>
      <w:r w:rsidR="00ED3C97">
        <w:t>«</w:t>
      </w:r>
      <w:r>
        <w:t>Арктика</w:t>
      </w:r>
      <w:r w:rsidR="00ED3C97">
        <w:t>»</w:t>
      </w:r>
      <w:r>
        <w:t xml:space="preserve">, а продленный ресурс </w:t>
      </w:r>
      <w:r w:rsidR="00ED3C97">
        <w:t>«</w:t>
      </w:r>
      <w:r>
        <w:t>Ямала</w:t>
      </w:r>
      <w:r w:rsidR="00ED3C97">
        <w:t>»</w:t>
      </w:r>
      <w:r>
        <w:t xml:space="preserve">, </w:t>
      </w:r>
      <w:r w:rsidR="00ED3C97">
        <w:t>«</w:t>
      </w:r>
      <w:r>
        <w:t>Вайгача</w:t>
      </w:r>
      <w:r w:rsidR="00ED3C97">
        <w:t>»</w:t>
      </w:r>
      <w:r>
        <w:t xml:space="preserve"> и </w:t>
      </w:r>
      <w:r w:rsidR="00ED3C97">
        <w:t>«</w:t>
      </w:r>
      <w:r>
        <w:t>Таймыра</w:t>
      </w:r>
      <w:r w:rsidR="00ED3C97">
        <w:t>»</w:t>
      </w:r>
      <w:r>
        <w:t xml:space="preserve"> исчерпан, то есть в группировке атомных ледоколов будет четыре судна. При этом окончательное решение о строительстве еще двух ледоколов серии </w:t>
      </w:r>
      <w:r w:rsidR="00ED3C97">
        <w:t>«</w:t>
      </w:r>
      <w:r>
        <w:t>Арктика</w:t>
      </w:r>
      <w:r w:rsidR="00ED3C97">
        <w:t>»</w:t>
      </w:r>
      <w:r>
        <w:t xml:space="preserve"> не принято, а планируемые четыре ледокола на СПГ предназначены для работы в Карском море. Таким образом, по мнению эксперта, ледоколы серии </w:t>
      </w:r>
      <w:r w:rsidR="00ED3C97">
        <w:t>«</w:t>
      </w:r>
      <w:r>
        <w:t>Лидер</w:t>
      </w:r>
      <w:r w:rsidR="00ED3C97">
        <w:t>»</w:t>
      </w:r>
      <w:r>
        <w:t xml:space="preserve"> будут востребованы даже раньше 2027 года.</w:t>
      </w:r>
    </w:p>
    <w:p w:rsidR="00D32E97" w:rsidRDefault="00F02AE2" w:rsidP="00ED3C97">
      <w:pPr>
        <w:jc w:val="both"/>
      </w:pPr>
      <w:hyperlink r:id="rId24" w:history="1">
        <w:r w:rsidR="00FC2547" w:rsidRPr="0025587F">
          <w:rPr>
            <w:rStyle w:val="a9"/>
          </w:rPr>
          <w:t>https://www.kommersant.ru/doc/3771153</w:t>
        </w:r>
      </w:hyperlink>
    </w:p>
    <w:p w:rsidR="00B77A5C" w:rsidRPr="00B77A5C" w:rsidRDefault="00B77A5C" w:rsidP="00ED3C97">
      <w:pPr>
        <w:pStyle w:val="3"/>
        <w:jc w:val="both"/>
        <w:rPr>
          <w:rFonts w:ascii="Times New Roman" w:hAnsi="Times New Roman"/>
          <w:sz w:val="24"/>
          <w:szCs w:val="24"/>
        </w:rPr>
      </w:pPr>
      <w:bookmarkStart w:id="25" w:name="_Toc527357985"/>
      <w:r w:rsidRPr="00B77A5C">
        <w:rPr>
          <w:rFonts w:ascii="Times New Roman" w:hAnsi="Times New Roman"/>
          <w:sz w:val="24"/>
          <w:szCs w:val="24"/>
        </w:rPr>
        <w:t>ТАСС; 2018.10.12; ЛЕТНЯЯ НАВИГАЦИЯ В ЯКУТИИ ЗАВЕРШАЕТСЯ С ПЕРЕВЫПОЛНЕНИЕМ ПЛАНА</w:t>
      </w:r>
      <w:bookmarkEnd w:id="25"/>
    </w:p>
    <w:p w:rsidR="00D32E97" w:rsidRDefault="00B77A5C" w:rsidP="00ED3C97">
      <w:pPr>
        <w:jc w:val="both"/>
      </w:pPr>
      <w:r>
        <w:t>Летняя навигация завершается в Якутии с перевыполнением плана завоза грузов на 60 тыс. тонн, сообщил журналистам и.о. первого заместителя председателя правительства республики Алексей Колодезников.</w:t>
      </w:r>
    </w:p>
    <w:p w:rsidR="00D32E97" w:rsidRDefault="00ED3C97" w:rsidP="00ED3C97">
      <w:pPr>
        <w:jc w:val="both"/>
      </w:pPr>
      <w:r>
        <w:t>«</w:t>
      </w:r>
      <w:r w:rsidR="00B77A5C">
        <w:t>У нас завершается навигация... Мы исполнили программу на 1,179 млн тонн, это на 60 тыс. тонн больше [чем в прошлом году]. Жизнеобеспечивающие грузы доставлены</w:t>
      </w:r>
      <w:r>
        <w:t>»</w:t>
      </w:r>
      <w:r w:rsidR="00B77A5C">
        <w:t>, - сказал Колодезников.</w:t>
      </w:r>
    </w:p>
    <w:p w:rsidR="00D32E97" w:rsidRDefault="00B77A5C" w:rsidP="00ED3C97">
      <w:pPr>
        <w:jc w:val="both"/>
      </w:pPr>
      <w:r>
        <w:t>Он отметил, что все участники процесса справились с поставленной задачей, сейчас суда уходят на плановый отстой. Во время летней навигации в отдаленные северные поселки завозятся продукты питания, уголь, нефтепродукты и другие жизнеобеспечивающие грузы.</w:t>
      </w:r>
    </w:p>
    <w:p w:rsidR="00B77A5C" w:rsidRDefault="00B77A5C" w:rsidP="00ED3C97">
      <w:pPr>
        <w:jc w:val="both"/>
      </w:pPr>
      <w:r>
        <w:t>Навигация по арктическим и северным рекам в республике завершается в начале октября. По данным властей региона, на подготовку к отопительному сезону в Якутии выделено из различных источников около 29,8 млрд рублей, из них более 12,2 млрд рублей - на завоз топлива в арктические районы.</w:t>
      </w:r>
    </w:p>
    <w:p w:rsidR="00B77A5C" w:rsidRDefault="00F02AE2" w:rsidP="00ED3C97">
      <w:pPr>
        <w:jc w:val="both"/>
      </w:pPr>
      <w:hyperlink r:id="rId25" w:history="1">
        <w:r w:rsidR="00B77A5C" w:rsidRPr="0025587F">
          <w:rPr>
            <w:rStyle w:val="a9"/>
          </w:rPr>
          <w:t>https://tass.ru/obschestvo/5667218</w:t>
        </w:r>
      </w:hyperlink>
    </w:p>
    <w:p w:rsidR="00382EC7" w:rsidRPr="00382EC7" w:rsidRDefault="00382EC7" w:rsidP="00ED3C97">
      <w:pPr>
        <w:pStyle w:val="3"/>
        <w:jc w:val="both"/>
        <w:rPr>
          <w:rFonts w:ascii="Times New Roman" w:hAnsi="Times New Roman"/>
          <w:sz w:val="24"/>
          <w:szCs w:val="24"/>
        </w:rPr>
      </w:pPr>
      <w:bookmarkStart w:id="26" w:name="_Toc527357986"/>
      <w:r w:rsidRPr="00382EC7">
        <w:rPr>
          <w:rFonts w:ascii="Times New Roman" w:hAnsi="Times New Roman"/>
          <w:sz w:val="24"/>
          <w:szCs w:val="24"/>
        </w:rPr>
        <w:t>ИНТЕРФАКС-ПОВОЛЖЬЕ; 2018.10.12; НА ВОЛГЕ СЕЛА НА МЕЛЬ БАРЖА С 4 ТЫС. ТОНН ГИПСА</w:t>
      </w:r>
      <w:bookmarkEnd w:id="26"/>
    </w:p>
    <w:p w:rsidR="00D32E97" w:rsidRDefault="00382EC7" w:rsidP="00ED3C97">
      <w:pPr>
        <w:jc w:val="both"/>
      </w:pPr>
      <w:r>
        <w:t xml:space="preserve">Грузовой теплоход в ночь на пятницу сел на мель на реке Волга в Нижегородской области, сообщила агентству </w:t>
      </w:r>
      <w:r w:rsidR="00ED3C97">
        <w:t>«</w:t>
      </w:r>
      <w:r>
        <w:t>Интерфакс-Поволжье</w:t>
      </w:r>
      <w:r w:rsidR="00ED3C97">
        <w:t>»</w:t>
      </w:r>
      <w:r>
        <w:t xml:space="preserve"> старший помощник Приволжского транспортного прокурора Майя </w:t>
      </w:r>
      <w:r w:rsidRPr="00ED3C97">
        <w:rPr>
          <w:b/>
        </w:rPr>
        <w:t>Иванов</w:t>
      </w:r>
      <w:r>
        <w:t>а.</w:t>
      </w:r>
    </w:p>
    <w:p w:rsidR="00D32E97" w:rsidRDefault="00382EC7" w:rsidP="00ED3C97">
      <w:pPr>
        <w:jc w:val="both"/>
      </w:pPr>
      <w:r>
        <w:t>По ее словам, инцидент произошел в 01:40 мск на 9 км ниже города Балахна.</w:t>
      </w:r>
    </w:p>
    <w:p w:rsidR="00D32E97" w:rsidRDefault="00ED3C97" w:rsidP="00ED3C97">
      <w:pPr>
        <w:jc w:val="both"/>
      </w:pPr>
      <w:r>
        <w:t>«</w:t>
      </w:r>
      <w:r w:rsidR="00382EC7">
        <w:t xml:space="preserve">Грузовой теплоход </w:t>
      </w:r>
      <w:r>
        <w:t>«</w:t>
      </w:r>
      <w:r w:rsidR="00382EC7">
        <w:t>Коломенский-804</w:t>
      </w:r>
      <w:r>
        <w:t>»</w:t>
      </w:r>
      <w:r w:rsidR="00382EC7">
        <w:t xml:space="preserve"> при следовании вверх сел на мель за красной кромкой судового хода. Водотечности, пострадавших и разлива нефтепродуктов нет. Судоходству инцидент не мешает</w:t>
      </w:r>
      <w:r>
        <w:t>»</w:t>
      </w:r>
      <w:r w:rsidR="00382EC7">
        <w:t>, - сказала собеседница агентства.</w:t>
      </w:r>
    </w:p>
    <w:p w:rsidR="00D32E97" w:rsidRDefault="00382EC7" w:rsidP="00ED3C97">
      <w:pPr>
        <w:jc w:val="both"/>
      </w:pPr>
      <w:r>
        <w:t xml:space="preserve">Она отметила, что судовладельцем является ООО </w:t>
      </w:r>
      <w:r w:rsidR="00ED3C97">
        <w:t>«</w:t>
      </w:r>
      <w:r>
        <w:t>Окско-Московское пароходство</w:t>
      </w:r>
      <w:r w:rsidR="00ED3C97">
        <w:t>»</w:t>
      </w:r>
      <w:r>
        <w:t xml:space="preserve"> (Коломна).</w:t>
      </w:r>
    </w:p>
    <w:p w:rsidR="00D32E97" w:rsidRDefault="00382EC7" w:rsidP="00ED3C97">
      <w:pPr>
        <w:jc w:val="both"/>
      </w:pPr>
      <w:r>
        <w:t>Теплоход перевозил почти 4 тыс. тонн гипса.</w:t>
      </w:r>
    </w:p>
    <w:p w:rsidR="00D32E97" w:rsidRDefault="00ED3C97" w:rsidP="00ED3C97">
      <w:pPr>
        <w:jc w:val="both"/>
      </w:pPr>
      <w:r>
        <w:t>«</w:t>
      </w:r>
      <w:r w:rsidR="00382EC7">
        <w:t>Причиной инцидента явилась ошибка судоводителей. Нижегородской транспортной прокуратурой начата проверка исполнения законодательства о безопасности судоходства</w:t>
      </w:r>
      <w:r>
        <w:t>»</w:t>
      </w:r>
      <w:r w:rsidR="00382EC7">
        <w:t>, - сообщила М.</w:t>
      </w:r>
      <w:r w:rsidR="00382EC7" w:rsidRPr="00ED3C97">
        <w:rPr>
          <w:b/>
        </w:rPr>
        <w:t>Иванов</w:t>
      </w:r>
      <w:r w:rsidR="00382EC7">
        <w:t>а.</w:t>
      </w:r>
    </w:p>
    <w:p w:rsidR="008A024D" w:rsidRDefault="00382EC7" w:rsidP="00ED3C97">
      <w:pPr>
        <w:jc w:val="both"/>
      </w:pPr>
      <w:r>
        <w:t>Она добавила, что к месту происшествия вышел путейский теплоход.</w:t>
      </w:r>
    </w:p>
    <w:p w:rsidR="008646C5" w:rsidRPr="001743C9" w:rsidRDefault="001743C9" w:rsidP="00ED3C97">
      <w:pPr>
        <w:pStyle w:val="3"/>
        <w:jc w:val="both"/>
        <w:rPr>
          <w:rFonts w:ascii="Times New Roman" w:hAnsi="Times New Roman"/>
          <w:sz w:val="24"/>
          <w:szCs w:val="24"/>
        </w:rPr>
      </w:pPr>
      <w:bookmarkStart w:id="27" w:name="_Toc527357987"/>
      <w:r w:rsidRPr="001743C9">
        <w:rPr>
          <w:rFonts w:ascii="Times New Roman" w:hAnsi="Times New Roman"/>
          <w:sz w:val="24"/>
          <w:szCs w:val="24"/>
        </w:rPr>
        <w:lastRenderedPageBreak/>
        <w:t>РИА НОВОСТИ; 2018.10.13; НА ЕНИСЕЕ ГРУЗОВОЙ ТЕПЛОХОД СЕЛ НА МЕЛЬ И ПОЛУЧИЛ ПРОБОИНУ</w:t>
      </w:r>
      <w:bookmarkEnd w:id="27"/>
    </w:p>
    <w:p w:rsidR="00D32E97" w:rsidRDefault="008646C5" w:rsidP="00ED3C97">
      <w:pPr>
        <w:jc w:val="both"/>
      </w:pPr>
      <w:r>
        <w:t xml:space="preserve">Грузовой теплоход </w:t>
      </w:r>
      <w:r w:rsidR="00ED3C97">
        <w:t>«</w:t>
      </w:r>
      <w:r>
        <w:t>Ладья</w:t>
      </w:r>
      <w:r w:rsidR="00ED3C97">
        <w:t>»</w:t>
      </w:r>
      <w:r>
        <w:t xml:space="preserve"> на Енисее на севере Красноярского края порывам ветра выбросило на мель, он получил пробоину, сообщила РИА Новости официальный представитель Западно-Сибирской транспортной прокуратуры Оксана Горбунова.</w:t>
      </w:r>
    </w:p>
    <w:p w:rsidR="008646C5" w:rsidRDefault="008646C5" w:rsidP="00ED3C97">
      <w:pPr>
        <w:jc w:val="both"/>
      </w:pPr>
      <w:r>
        <w:t>По предварительным данным, инцидент произошел в воскресенье в темное время суток в районе острова Малый Медвежий недалеко от города Игарки.</w:t>
      </w:r>
    </w:p>
    <w:p w:rsidR="00D32E97" w:rsidRDefault="00ED3C97" w:rsidP="00ED3C97">
      <w:pPr>
        <w:jc w:val="both"/>
      </w:pPr>
      <w:r>
        <w:t>«</w:t>
      </w:r>
      <w:r w:rsidR="008646C5">
        <w:t xml:space="preserve">Теплоход </w:t>
      </w:r>
      <w:r>
        <w:t>«</w:t>
      </w:r>
      <w:r w:rsidR="008646C5">
        <w:t>Ладья</w:t>
      </w:r>
      <w:r>
        <w:t>»</w:t>
      </w:r>
      <w:r w:rsidR="008646C5">
        <w:t xml:space="preserve"> ветром выбросило к правому берегу вышеуказанного острова, в связи с чем судно получило пробоину корпуса. Пострадавшие отсутствуют, розлива горюче-смазочных материалов не допущено. Судно грузовое и шло без груза</w:t>
      </w:r>
      <w:r>
        <w:t>»</w:t>
      </w:r>
      <w:r w:rsidR="008646C5">
        <w:t xml:space="preserve">, </w:t>
      </w:r>
      <w:r w:rsidR="00D32E97">
        <w:t>–</w:t>
      </w:r>
      <w:r w:rsidR="008646C5">
        <w:t xml:space="preserve"> сказала Горбунова.</w:t>
      </w:r>
    </w:p>
    <w:p w:rsidR="008646C5" w:rsidRDefault="008646C5" w:rsidP="00ED3C97">
      <w:pPr>
        <w:jc w:val="both"/>
      </w:pPr>
      <w:r>
        <w:t>Западно-Сибирское СУСК на транспорте по данному факту проводит процессуальную проверку.</w:t>
      </w:r>
    </w:p>
    <w:p w:rsidR="00D32E97" w:rsidRDefault="00F02AE2" w:rsidP="00ED3C97">
      <w:pPr>
        <w:jc w:val="both"/>
      </w:pPr>
      <w:hyperlink r:id="rId26" w:history="1">
        <w:r w:rsidR="008646C5" w:rsidRPr="0025587F">
          <w:rPr>
            <w:rStyle w:val="a9"/>
          </w:rPr>
          <w:t>https://ria.ru/incidents/20181015/1530644052.html</w:t>
        </w:r>
      </w:hyperlink>
    </w:p>
    <w:p w:rsidR="00ED3C97" w:rsidRPr="00ED3C97" w:rsidRDefault="00ED3C97" w:rsidP="00ED3C97">
      <w:pPr>
        <w:pStyle w:val="3"/>
        <w:jc w:val="both"/>
        <w:rPr>
          <w:rFonts w:ascii="Times New Roman" w:hAnsi="Times New Roman"/>
          <w:sz w:val="24"/>
          <w:szCs w:val="24"/>
        </w:rPr>
      </w:pPr>
      <w:bookmarkStart w:id="28" w:name="_Toc527357989"/>
      <w:r w:rsidRPr="00ED3C97">
        <w:rPr>
          <w:rFonts w:ascii="Times New Roman" w:hAnsi="Times New Roman"/>
          <w:sz w:val="24"/>
          <w:szCs w:val="24"/>
        </w:rPr>
        <w:t xml:space="preserve">ТАСС; 2018.10.12; </w:t>
      </w:r>
      <w:r>
        <w:rPr>
          <w:rFonts w:ascii="Times New Roman" w:hAnsi="Times New Roman"/>
          <w:sz w:val="24"/>
          <w:szCs w:val="24"/>
        </w:rPr>
        <w:t>«</w:t>
      </w:r>
      <w:r w:rsidRPr="00ED3C97">
        <w:rPr>
          <w:rFonts w:ascii="Times New Roman" w:hAnsi="Times New Roman"/>
          <w:sz w:val="24"/>
          <w:szCs w:val="24"/>
        </w:rPr>
        <w:t>ЮТЭЙР</w:t>
      </w:r>
      <w:r>
        <w:rPr>
          <w:rFonts w:ascii="Times New Roman" w:hAnsi="Times New Roman"/>
          <w:sz w:val="24"/>
          <w:szCs w:val="24"/>
        </w:rPr>
        <w:t>»</w:t>
      </w:r>
      <w:r w:rsidRPr="00ED3C97">
        <w:rPr>
          <w:rFonts w:ascii="Times New Roman" w:hAnsi="Times New Roman"/>
          <w:sz w:val="24"/>
          <w:szCs w:val="24"/>
        </w:rPr>
        <w:t xml:space="preserve"> ОТКАЖЕТСЯ ОТ ЭКСПЛУАТАЦИИ ATR-72 НА РЕЙСАХ ИЗ МОСКВЫ</w:t>
      </w:r>
    </w:p>
    <w:p w:rsidR="00ED3C97" w:rsidRDefault="00ED3C97" w:rsidP="00ED3C97">
      <w:pPr>
        <w:jc w:val="both"/>
      </w:pPr>
      <w:r>
        <w:t>Авиакомпания «ЮТэйр» перестанет выполнять рейсы из столичного аэропорта Внуково самолетами ATR 72. Как сообщает в пятницу пресс-служба авиакомпании, на рейсах из Москвы будут задействованы самолеты Boeing.</w:t>
      </w:r>
    </w:p>
    <w:p w:rsidR="00ED3C97" w:rsidRDefault="00ED3C97" w:rsidP="00ED3C97">
      <w:pPr>
        <w:jc w:val="both"/>
      </w:pPr>
      <w:r>
        <w:t>«В октябре «ЮТэйр» перестал выполнять полеты из Внуково на турбовинтовых самолетах ATR 72. Авиакомпания вывела два воздушных судна этого типа из столичного аэропорта и перевела на региональные направления из Тюмени и Сургута», - говорится в сообщении. Теперь все рейсы из Москвы авиакомпания будет осуществлять самолетами Boeing.</w:t>
      </w:r>
    </w:p>
    <w:p w:rsidR="00ED3C97" w:rsidRDefault="00ED3C97" w:rsidP="00ED3C97">
      <w:pPr>
        <w:jc w:val="both"/>
      </w:pPr>
      <w:r>
        <w:t>По данным авиаперевозчика, в сентябре 616,7 тыс. пассажиров «ЮТэйр»летали через аэропорт Внуково по всей России и за рубеж. Это на 13% (+ 71 тыс. пассажиров) превышает показатель сентября 2017 года. Так, компания обеспечила 27,4% всех перевозок столичной воздушной гавани.</w:t>
      </w:r>
    </w:p>
    <w:p w:rsidR="00ED3C97" w:rsidRDefault="00ED3C97" w:rsidP="00ED3C97">
      <w:pPr>
        <w:jc w:val="both"/>
      </w:pPr>
      <w:r>
        <w:t>«ЮТэйр» - группа российских и иностранных авиакомпаний, входит в пятерку крупнейших российских авиаперевозчиков. Авиакомпания совершает рейсы по 120 направлениям, основным аэропортом является Внуково (Москва), также базовые аэропорты компании - Сургут и Рощино (Тюмень).</w:t>
      </w:r>
    </w:p>
    <w:p w:rsidR="00ED3C97" w:rsidRDefault="00ED3C97" w:rsidP="00ED3C97">
      <w:pPr>
        <w:jc w:val="both"/>
      </w:pPr>
    </w:p>
    <w:p w:rsidR="00ED3C97" w:rsidRDefault="00ED3C97" w:rsidP="00ED3C97">
      <w:pPr>
        <w:jc w:val="both"/>
      </w:pPr>
      <w:r>
        <w:t>Крупнейшим собственником авиакомпании является негосударственный пенсионный фонд «Сургутнефтегаз» (собственник - нефтяная компания Сургутнефтегаз»). Генеральный директор «ЮТэйр» - Андрей Мартиросов.</w:t>
      </w:r>
    </w:p>
    <w:p w:rsidR="00F64C27" w:rsidRDefault="00F02AE2" w:rsidP="00ED3C97">
      <w:pPr>
        <w:jc w:val="both"/>
      </w:pPr>
      <w:hyperlink r:id="rId27" w:history="1">
        <w:r w:rsidR="00ED3C97" w:rsidRPr="00D53776">
          <w:rPr>
            <w:rStyle w:val="a9"/>
          </w:rPr>
          <w:t>https://tass.ru/ekonomika/5668012</w:t>
        </w:r>
      </w:hyperlink>
    </w:p>
    <w:p w:rsidR="00A60E16" w:rsidRPr="00A60E16" w:rsidRDefault="00A60E16" w:rsidP="00ED3C97">
      <w:pPr>
        <w:pStyle w:val="3"/>
        <w:jc w:val="both"/>
        <w:rPr>
          <w:rFonts w:ascii="Times New Roman" w:hAnsi="Times New Roman"/>
          <w:sz w:val="24"/>
          <w:szCs w:val="24"/>
        </w:rPr>
      </w:pPr>
      <w:r w:rsidRPr="00A60E16">
        <w:rPr>
          <w:rFonts w:ascii="Times New Roman" w:hAnsi="Times New Roman"/>
          <w:sz w:val="24"/>
          <w:szCs w:val="24"/>
        </w:rPr>
        <w:t xml:space="preserve">ИНТЕРФАКС; 2018.10.12; АВИАКОМПАНИЯ </w:t>
      </w:r>
      <w:r w:rsidR="00ED3C97">
        <w:rPr>
          <w:rFonts w:ascii="Times New Roman" w:hAnsi="Times New Roman"/>
          <w:sz w:val="24"/>
          <w:szCs w:val="24"/>
        </w:rPr>
        <w:t>«</w:t>
      </w:r>
      <w:r w:rsidRPr="00A60E16">
        <w:rPr>
          <w:rFonts w:ascii="Times New Roman" w:hAnsi="Times New Roman"/>
          <w:sz w:val="24"/>
          <w:szCs w:val="24"/>
        </w:rPr>
        <w:t>ПОБЕДА</w:t>
      </w:r>
      <w:r w:rsidR="00ED3C97">
        <w:rPr>
          <w:rFonts w:ascii="Times New Roman" w:hAnsi="Times New Roman"/>
          <w:sz w:val="24"/>
          <w:szCs w:val="24"/>
        </w:rPr>
        <w:t>»</w:t>
      </w:r>
      <w:r w:rsidRPr="00A60E16">
        <w:rPr>
          <w:rFonts w:ascii="Times New Roman" w:hAnsi="Times New Roman"/>
          <w:sz w:val="24"/>
          <w:szCs w:val="24"/>
        </w:rPr>
        <w:t xml:space="preserve"> ОТКРЫЛА РЕЙСЫ ИЗ ПЕТЕРБУРГА В ЛОНДОН И МИЛАН</w:t>
      </w:r>
    </w:p>
    <w:p w:rsidR="00ED3C97" w:rsidRDefault="00A60E16" w:rsidP="00ED3C97">
      <w:pPr>
        <w:jc w:val="both"/>
      </w:pPr>
      <w:r>
        <w:t xml:space="preserve">Российская низкобюджетная авиакомпания </w:t>
      </w:r>
      <w:r w:rsidR="00ED3C97">
        <w:t>«</w:t>
      </w:r>
      <w:r>
        <w:t>Победа</w:t>
      </w:r>
      <w:r w:rsidR="00ED3C97">
        <w:t>»</w:t>
      </w:r>
      <w:r>
        <w:t xml:space="preserve"> (входит в группу </w:t>
      </w:r>
      <w:r w:rsidR="00ED3C97">
        <w:t>«</w:t>
      </w:r>
      <w:r>
        <w:t>Аэрофлот</w:t>
      </w:r>
      <w:r w:rsidR="00ED3C97">
        <w:t>»</w:t>
      </w:r>
      <w:r>
        <w:t xml:space="preserve"> (MOEX: AFLT)) открыла рейсы из Санкт-Петербурга в Лондон и Милан, сообщает пресс-служба авиакомпании.</w:t>
      </w:r>
    </w:p>
    <w:p w:rsidR="00ED3C97" w:rsidRDefault="00A60E16" w:rsidP="00ED3C97">
      <w:pPr>
        <w:jc w:val="both"/>
      </w:pPr>
      <w:r>
        <w:t>Полеты в Милан (аэропорт Бергамо) будут выполняться по вторникам, четвергам и воскресеньям.</w:t>
      </w:r>
    </w:p>
    <w:p w:rsidR="00ED3C97" w:rsidRDefault="00A60E16" w:rsidP="00ED3C97">
      <w:pPr>
        <w:jc w:val="both"/>
      </w:pPr>
      <w:r>
        <w:t xml:space="preserve">В Лондон из Санкт-Петербурга самолеты </w:t>
      </w:r>
      <w:r w:rsidR="00ED3C97">
        <w:t>«</w:t>
      </w:r>
      <w:r>
        <w:t>Победы</w:t>
      </w:r>
      <w:r w:rsidR="00ED3C97">
        <w:t>»</w:t>
      </w:r>
      <w:r>
        <w:t xml:space="preserve"> будут летать по понедельникам, средам, пятницам и субботам.</w:t>
      </w:r>
    </w:p>
    <w:p w:rsidR="00A60E16" w:rsidRDefault="00ED3C97" w:rsidP="00ED3C97">
      <w:pPr>
        <w:jc w:val="both"/>
      </w:pPr>
      <w:r>
        <w:t>«</w:t>
      </w:r>
      <w:r w:rsidR="00A60E16">
        <w:t>Победа</w:t>
      </w:r>
      <w:r>
        <w:t>»</w:t>
      </w:r>
      <w:r w:rsidR="00A60E16">
        <w:t xml:space="preserve"> - низкобюджетная авиакомпания группы </w:t>
      </w:r>
      <w:r>
        <w:t>«</w:t>
      </w:r>
      <w:r w:rsidR="00A60E16">
        <w:t>Аэрофлот</w:t>
      </w:r>
      <w:r>
        <w:t>»</w:t>
      </w:r>
      <w:r w:rsidR="00A60E16">
        <w:t>. В парке компании 12 узкофюзеляжных Boeing-737-800 с одноклассной компоновкой.</w:t>
      </w:r>
    </w:p>
    <w:p w:rsidR="00F64C27" w:rsidRPr="00F64C27" w:rsidRDefault="00F64C27" w:rsidP="00ED3C97">
      <w:pPr>
        <w:pStyle w:val="3"/>
        <w:jc w:val="both"/>
        <w:rPr>
          <w:rFonts w:ascii="Times New Roman" w:hAnsi="Times New Roman"/>
          <w:sz w:val="24"/>
          <w:szCs w:val="24"/>
        </w:rPr>
      </w:pPr>
      <w:r w:rsidRPr="00F64C27">
        <w:rPr>
          <w:rFonts w:ascii="Times New Roman" w:hAnsi="Times New Roman"/>
          <w:sz w:val="24"/>
          <w:szCs w:val="24"/>
        </w:rPr>
        <w:lastRenderedPageBreak/>
        <w:t>ИНТЕРФАКС; 2018.10.12; СИБУР И ПРОЕКТИРОВЩИКИ НАЧАЛИ ПРОВЕДЕНИЕ ТЕНДЕРОВ НА СТРОИТЕЛЬСТВО АЭРОПОРТА В ТОБОЛЬСКЕ</w:t>
      </w:r>
    </w:p>
    <w:p w:rsidR="00ED3C97" w:rsidRDefault="00ED3C97" w:rsidP="00ED3C97">
      <w:pPr>
        <w:jc w:val="both"/>
      </w:pPr>
      <w:r>
        <w:t>«</w:t>
      </w:r>
      <w:r w:rsidR="00F64C27">
        <w:t>СИБУР</w:t>
      </w:r>
      <w:r>
        <w:t>»</w:t>
      </w:r>
      <w:r w:rsidR="00F64C27">
        <w:t xml:space="preserve"> приступил к проведению тендеров на выполнение комплекса подготовительных и строительно-монтажных работ по объекту </w:t>
      </w:r>
      <w:r>
        <w:t>«</w:t>
      </w:r>
      <w:r w:rsidR="00F64C27">
        <w:t>Строительство нового аэропорта в Тобольске</w:t>
      </w:r>
      <w:r>
        <w:t>»</w:t>
      </w:r>
      <w:r w:rsidR="00F64C27">
        <w:t>.</w:t>
      </w:r>
    </w:p>
    <w:p w:rsidR="00ED3C97" w:rsidRDefault="00F64C27" w:rsidP="00ED3C97">
      <w:pPr>
        <w:jc w:val="both"/>
      </w:pPr>
      <w:r>
        <w:t xml:space="preserve">Согласно данным системы </w:t>
      </w:r>
      <w:r w:rsidR="00ED3C97">
        <w:t>«</w:t>
      </w:r>
      <w:r>
        <w:t>СПАРК-Маркетинг</w:t>
      </w:r>
      <w:r w:rsidR="00ED3C97">
        <w:t>»</w:t>
      </w:r>
      <w:r>
        <w:t xml:space="preserve">, ООО </w:t>
      </w:r>
      <w:r w:rsidR="00ED3C97">
        <w:t>«</w:t>
      </w:r>
      <w:r>
        <w:t>ЗапСибНефтехим</w:t>
      </w:r>
      <w:r w:rsidR="00ED3C97">
        <w:t>»</w:t>
      </w:r>
      <w:r>
        <w:t xml:space="preserve"> (100%-ное предприятие </w:t>
      </w:r>
      <w:r w:rsidR="00ED3C97">
        <w:t>«</w:t>
      </w:r>
      <w:r>
        <w:t>СИБУРа</w:t>
      </w:r>
      <w:r w:rsidR="00ED3C97">
        <w:t>»</w:t>
      </w:r>
      <w:r>
        <w:t>, реализует проект по строительству одноименного завода) объявило несколько тендеров. В частности, на вырубку леса на территории строительства нового аэропорта, на выбор поставщика досмотрового оборудования и системы обработки багажа.</w:t>
      </w:r>
    </w:p>
    <w:p w:rsidR="00ED3C97" w:rsidRDefault="00F64C27" w:rsidP="00ED3C97">
      <w:pPr>
        <w:jc w:val="both"/>
      </w:pPr>
      <w:r>
        <w:t xml:space="preserve">Кроме того, НИИ ГА </w:t>
      </w:r>
      <w:r w:rsidR="00ED3C97">
        <w:t>«</w:t>
      </w:r>
      <w:r>
        <w:t>Аэропортпроект</w:t>
      </w:r>
      <w:r w:rsidR="00ED3C97">
        <w:t>»</w:t>
      </w:r>
      <w:r>
        <w:t xml:space="preserve"> объявил ряд тендеров по проектированию объекта. В том числе, на выполнение инженерно-геологических изысканий, на выполнение работ по разработке схемы захода на посадку и вылета аэродрома в Тобольске.</w:t>
      </w:r>
    </w:p>
    <w:p w:rsidR="00ED3C97" w:rsidRDefault="00F64C27" w:rsidP="00ED3C97">
      <w:pPr>
        <w:jc w:val="both"/>
      </w:pPr>
      <w:r>
        <w:t xml:space="preserve">Как сообщили </w:t>
      </w:r>
      <w:r w:rsidR="00ED3C97">
        <w:t>«</w:t>
      </w:r>
      <w:r>
        <w:t>Интерфаксу</w:t>
      </w:r>
      <w:r w:rsidR="00ED3C97">
        <w:t>»</w:t>
      </w:r>
      <w:r>
        <w:t xml:space="preserve"> в </w:t>
      </w:r>
      <w:r w:rsidR="00ED3C97">
        <w:t>«</w:t>
      </w:r>
      <w:r>
        <w:t>СИБУРе</w:t>
      </w:r>
      <w:r w:rsidR="00ED3C97">
        <w:t>»</w:t>
      </w:r>
      <w:r>
        <w:t>, на базе тобольской площадки создан проектный офис, задачами которого на этом этапе является определение локации аэропорта, его конфигурации, объема необходимых инвестиций и схемы эксплуатации маршрутной сети.</w:t>
      </w:r>
    </w:p>
    <w:p w:rsidR="00ED3C97" w:rsidRDefault="00F64C27" w:rsidP="00ED3C97">
      <w:pPr>
        <w:jc w:val="both"/>
      </w:pPr>
      <w:r>
        <w:t>В течение второго полугодия по итогам предпроектного этапа планируется обсудить решение о непосредственной реализации проекта, отметил представитель пресс-службы.</w:t>
      </w:r>
    </w:p>
    <w:p w:rsidR="00ED3C97" w:rsidRDefault="00F64C27" w:rsidP="00ED3C97">
      <w:pPr>
        <w:jc w:val="both"/>
      </w:pPr>
      <w:r>
        <w:t>Как сообщалось, в 2013 году президент РФ Владимир Путин по итогам совещания по развитию нефтехимической промышленности в Тобольске поручил определить меры по развитию аэропортовой и аэродромной инфраструктуры в городе, в том числе с использованием механизма государственно-частного партнерства.</w:t>
      </w:r>
    </w:p>
    <w:p w:rsidR="00ED3C97" w:rsidRDefault="00F64C27" w:rsidP="00ED3C97">
      <w:pPr>
        <w:jc w:val="both"/>
      </w:pPr>
      <w:r>
        <w:t xml:space="preserve">Глава </w:t>
      </w:r>
      <w:r w:rsidR="00ED3C97">
        <w:t>«</w:t>
      </w:r>
      <w:r>
        <w:t>СИБУРа</w:t>
      </w:r>
      <w:r w:rsidR="00ED3C97">
        <w:t>»</w:t>
      </w:r>
      <w:r>
        <w:t xml:space="preserve"> Дмитрий Конов просил рассмотреть вопрос о строительстве взлетно-посадочной полосы в Тобольске в качестве меры, необходимой для реализации </w:t>
      </w:r>
      <w:r w:rsidR="00ED3C97">
        <w:t>«</w:t>
      </w:r>
      <w:r>
        <w:t>СИБУРом</w:t>
      </w:r>
      <w:r w:rsidR="00ED3C97">
        <w:t>»</w:t>
      </w:r>
      <w:r>
        <w:t xml:space="preserve"> проекта </w:t>
      </w:r>
      <w:r w:rsidR="00ED3C97">
        <w:t>«</w:t>
      </w:r>
      <w:r>
        <w:t>ЗапСибНефтехим</w:t>
      </w:r>
      <w:r w:rsidR="00ED3C97">
        <w:t>»</w:t>
      </w:r>
      <w:r>
        <w:t>. Д.Конов сообщил, что компания хотела бы реализовать проект к 2019 году.</w:t>
      </w:r>
    </w:p>
    <w:p w:rsidR="00ED3C97" w:rsidRDefault="00F64C27" w:rsidP="00ED3C97">
      <w:pPr>
        <w:jc w:val="both"/>
      </w:pPr>
      <w:r>
        <w:t xml:space="preserve">Власти Тюменской области отмечали, что считают возможным построить аэропорт в партнерстве с </w:t>
      </w:r>
      <w:r w:rsidR="00ED3C97">
        <w:t>«</w:t>
      </w:r>
      <w:r>
        <w:t>СИБУРом</w:t>
      </w:r>
      <w:r w:rsidR="00ED3C97">
        <w:t>»</w:t>
      </w:r>
      <w:r>
        <w:t>.</w:t>
      </w:r>
    </w:p>
    <w:p w:rsidR="00F64C27" w:rsidRPr="00F64C27" w:rsidRDefault="00F64C27" w:rsidP="00ED3C97">
      <w:pPr>
        <w:jc w:val="both"/>
      </w:pPr>
      <w:r>
        <w:t xml:space="preserve">Проект </w:t>
      </w:r>
      <w:r w:rsidR="00ED3C97">
        <w:t>«</w:t>
      </w:r>
      <w:r>
        <w:t>ЗапСибНефтехим</w:t>
      </w:r>
      <w:r w:rsidR="00ED3C97">
        <w:t>»</w:t>
      </w:r>
      <w:r>
        <w:t xml:space="preserve"> (</w:t>
      </w:r>
      <w:r w:rsidR="00ED3C97">
        <w:t>«</w:t>
      </w:r>
      <w:r>
        <w:t>ЗапСиб-2</w:t>
      </w:r>
      <w:r w:rsidR="00ED3C97">
        <w:t>»</w:t>
      </w:r>
      <w:r>
        <w:t>) предполагает строительство установки пиролиза мощностью 1,5 млн тонн этилена в год (технология Linde AG, Германия, компания также готовит FEED), а также около 500 тыс. тонн пропилена и 100 тыс. тонн бутан-бутиленовой фракции в год, установок по производству различных марок полиэтилена совокупной мощностью 1,5 млн тонн в год (технология компании INEOS, Великобритания, подрядчиком по выполнению комплекта документации FEED определена Technip) и установки по производству полипропилена мощностью 500 тыс. тонн в год (технология компании LyondellBasell, Нидерланды, контракт на выполнение комплекта документации FEED заключен с ThyssenKrupp Uhde).</w:t>
      </w:r>
    </w:p>
    <w:p w:rsidR="00B77A5C" w:rsidRPr="00B77A5C" w:rsidRDefault="00B77A5C" w:rsidP="00ED3C97">
      <w:pPr>
        <w:pStyle w:val="3"/>
        <w:jc w:val="both"/>
        <w:rPr>
          <w:rFonts w:ascii="Times New Roman" w:hAnsi="Times New Roman"/>
          <w:sz w:val="24"/>
          <w:szCs w:val="24"/>
        </w:rPr>
      </w:pPr>
      <w:r w:rsidRPr="00B77A5C">
        <w:rPr>
          <w:rFonts w:ascii="Times New Roman" w:hAnsi="Times New Roman"/>
          <w:sz w:val="24"/>
          <w:szCs w:val="24"/>
        </w:rPr>
        <w:t>ТАСС; 2018.10.12; НОВУЮ ПОЛОСУ В АЭРОПОРТУ В УЛАН-УДЭ ПЛАНИРУЕТСЯ ОТКРЫТЬ В ДЕКАБРЕ</w:t>
      </w:r>
      <w:bookmarkEnd w:id="28"/>
    </w:p>
    <w:p w:rsidR="00D32E97" w:rsidRDefault="00B77A5C" w:rsidP="00ED3C97">
      <w:pPr>
        <w:jc w:val="both"/>
      </w:pPr>
      <w:r>
        <w:t>Новую взлетно-посадочную полосу (ВПП) в аэропорту Байкал в Улан-Удэ планируется ввести в эксплуатацию в декабре 2018 года. Об этом в пятницу сообщил ТАСС генеральный директор аэропорта Евгений Сивцов.</w:t>
      </w:r>
    </w:p>
    <w:p w:rsidR="00D32E97" w:rsidRDefault="00B77A5C" w:rsidP="00ED3C97">
      <w:pPr>
        <w:jc w:val="both"/>
      </w:pPr>
      <w:r>
        <w:t xml:space="preserve">Строительство ВПП началось в 2016 году. Инспектирующие комиссии, в том числе с участием занимавшего тогда должность </w:t>
      </w:r>
      <w:r w:rsidRPr="00ED3C97">
        <w:rPr>
          <w:b/>
        </w:rPr>
        <w:t>министра транспорта</w:t>
      </w:r>
      <w:r>
        <w:t xml:space="preserve"> РФ Максима </w:t>
      </w:r>
      <w:r w:rsidRPr="00ED3C97">
        <w:rPr>
          <w:b/>
        </w:rPr>
        <w:t>Соколов</w:t>
      </w:r>
      <w:r>
        <w:t>а, фиксировали отставание от намеченного графика. В декабре 2017 года окончание реконструкции ВПП анонсировалось на середину 2018 года.</w:t>
      </w:r>
    </w:p>
    <w:p w:rsidR="00D32E97" w:rsidRDefault="00ED3C97" w:rsidP="00ED3C97">
      <w:pPr>
        <w:jc w:val="both"/>
      </w:pPr>
      <w:r>
        <w:lastRenderedPageBreak/>
        <w:t>«</w:t>
      </w:r>
      <w:r w:rsidR="00B77A5C">
        <w:t>Намерения и у строителей, и у аэропорта есть. Плановые даты, ожидаемые - начала декабря. Сложностей для ввода в эксплуатацию не видим, если только нас не подведут строители</w:t>
      </w:r>
      <w:r>
        <w:t>»</w:t>
      </w:r>
      <w:r w:rsidR="00B77A5C">
        <w:t>, - сказал Сивцов.</w:t>
      </w:r>
    </w:p>
    <w:p w:rsidR="00D32E97" w:rsidRDefault="00B77A5C" w:rsidP="00ED3C97">
      <w:pPr>
        <w:jc w:val="both"/>
      </w:pPr>
      <w:r>
        <w:t xml:space="preserve">По его словам, аэропорт посетил начальник управления аэропортовой деятельности </w:t>
      </w:r>
      <w:r w:rsidRPr="00ED3C97">
        <w:rPr>
          <w:b/>
        </w:rPr>
        <w:t>Росавиаци</w:t>
      </w:r>
      <w:r>
        <w:t xml:space="preserve">и Анатолий Пчелин. </w:t>
      </w:r>
      <w:r w:rsidR="00ED3C97">
        <w:t>«</w:t>
      </w:r>
      <w:r>
        <w:t>Провели совещание со строителями, еще раз определились с датами, обсудили нерешенные вопросы</w:t>
      </w:r>
      <w:r w:rsidR="00ED3C97">
        <w:t>»</w:t>
      </w:r>
      <w:r>
        <w:t>, - отметил собеседник агентства.</w:t>
      </w:r>
    </w:p>
    <w:p w:rsidR="00D32E97" w:rsidRDefault="00B77A5C" w:rsidP="00ED3C97">
      <w:pPr>
        <w:jc w:val="both"/>
      </w:pPr>
      <w:r>
        <w:t xml:space="preserve">По данным пресс-службы </w:t>
      </w:r>
      <w:r w:rsidRPr="00ED3C97">
        <w:rPr>
          <w:b/>
        </w:rPr>
        <w:t>Минтранса</w:t>
      </w:r>
      <w:r>
        <w:t xml:space="preserve"> Бурятии, в настоящее время выполняются работы по устройству объектов стартовой аварийно-спасательной станции, очистных сооружений и другие виды работ, предусмотренные проектом. </w:t>
      </w:r>
      <w:r w:rsidR="00ED3C97">
        <w:t>«</w:t>
      </w:r>
      <w:r>
        <w:t>По состоянию на начало октября 2018 года на строительной площадке задействовано 300 рабочих и 40 единиц техники</w:t>
      </w:r>
      <w:r w:rsidR="00ED3C97">
        <w:t>»</w:t>
      </w:r>
      <w:r>
        <w:t>, - уточнили в министерстве.</w:t>
      </w:r>
    </w:p>
    <w:p w:rsidR="00D32E97" w:rsidRDefault="00B77A5C" w:rsidP="00ED3C97">
      <w:pPr>
        <w:jc w:val="both"/>
      </w:pPr>
      <w:r>
        <w:t xml:space="preserve">Новая ВПП стоимостью 3,9 млрд рублей, длиной 3,4 км, шириной 45 м будет способна принимать все типы воздушных судов, включая многотонные Boeing и тяжеловесные самолеты типа Ан-124 </w:t>
      </w:r>
      <w:r w:rsidR="00ED3C97">
        <w:t>«</w:t>
      </w:r>
      <w:r>
        <w:t>Руслан</w:t>
      </w:r>
      <w:r w:rsidR="00ED3C97">
        <w:t>»</w:t>
      </w:r>
      <w:r>
        <w:t xml:space="preserve">. Местные власти уверены, что наличие полосы с такими характеристиками позволит интенсивнее развивать туризм в республике. Работы на объекте осуществляются в рамках государственной программы </w:t>
      </w:r>
      <w:r w:rsidR="00ED3C97">
        <w:t>«</w:t>
      </w:r>
      <w:r>
        <w:t>Развитие транспортной системы</w:t>
      </w:r>
      <w:r w:rsidR="00ED3C97">
        <w:t>»</w:t>
      </w:r>
      <w:r>
        <w:t>.</w:t>
      </w:r>
    </w:p>
    <w:p w:rsidR="00B77A5C" w:rsidRDefault="00B77A5C" w:rsidP="00ED3C97">
      <w:pPr>
        <w:jc w:val="both"/>
      </w:pPr>
      <w:r>
        <w:t>Об аэропорте</w:t>
      </w:r>
    </w:p>
    <w:p w:rsidR="00D32E97" w:rsidRDefault="00B77A5C" w:rsidP="00ED3C97">
      <w:pPr>
        <w:jc w:val="both"/>
      </w:pPr>
      <w:r>
        <w:t>Одним из преимуществ Аэропорт Байкал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w:t>
      </w:r>
    </w:p>
    <w:p w:rsidR="00382EC7" w:rsidRDefault="00B77A5C" w:rsidP="00ED3C97">
      <w:pPr>
        <w:jc w:val="both"/>
      </w:pPr>
      <w:r>
        <w:t>В 2017 году аэропорт получил право принимать самолеты иностранных авиакомпаний, следующих транзитом через Бурятию. Первый транзитный рейс с использованием нового статуса аэропорта запущен 11 октября 2018 года, его выполнила монгольская авиакомпания Hunnu Аir по маршруту Улан-Батор (Монголия) - Улан-Удэ - Манчжурия (КНР). Рейс будет выполняться два раза в неделю.</w:t>
      </w:r>
    </w:p>
    <w:p w:rsidR="00B77A5C" w:rsidRDefault="00F02AE2" w:rsidP="00ED3C97">
      <w:pPr>
        <w:jc w:val="both"/>
      </w:pPr>
      <w:hyperlink r:id="rId28" w:history="1">
        <w:r w:rsidR="00B77A5C" w:rsidRPr="0025587F">
          <w:rPr>
            <w:rStyle w:val="a9"/>
          </w:rPr>
          <w:t>https://tass.ru/sibir-news/5667617</w:t>
        </w:r>
      </w:hyperlink>
    </w:p>
    <w:p w:rsidR="00382EC7" w:rsidRPr="00382EC7" w:rsidRDefault="00382EC7" w:rsidP="00ED3C97">
      <w:pPr>
        <w:pStyle w:val="3"/>
        <w:jc w:val="both"/>
        <w:rPr>
          <w:rFonts w:ascii="Times New Roman" w:hAnsi="Times New Roman"/>
          <w:sz w:val="24"/>
          <w:szCs w:val="24"/>
        </w:rPr>
      </w:pPr>
      <w:bookmarkStart w:id="29" w:name="_Toc527357990"/>
      <w:r w:rsidRPr="00382EC7">
        <w:rPr>
          <w:rFonts w:ascii="Times New Roman" w:hAnsi="Times New Roman"/>
          <w:sz w:val="24"/>
          <w:szCs w:val="24"/>
        </w:rPr>
        <w:t>ИНТЕРФАКС; 2018.10.12; АЭРОПОРТ ВЛАДИВОСТОКА В ЯНВАРЕ-СЕНТЯБРЕ УВЕЛИЧИЛ ПАССАЖИРОПОТОК НА 21%</w:t>
      </w:r>
      <w:bookmarkEnd w:id="29"/>
    </w:p>
    <w:p w:rsidR="00D32E97" w:rsidRDefault="00382EC7" w:rsidP="00ED3C97">
      <w:pPr>
        <w:jc w:val="both"/>
      </w:pPr>
      <w:r>
        <w:t xml:space="preserve">АО </w:t>
      </w:r>
      <w:r w:rsidR="00ED3C97">
        <w:t>«</w:t>
      </w:r>
      <w:r>
        <w:t>Международный аэропорт Владивосток</w:t>
      </w:r>
      <w:r w:rsidR="00ED3C97">
        <w:t>»</w:t>
      </w:r>
      <w:r>
        <w:t xml:space="preserve"> (МАВ) за 9 месяцев 2018 года увеличило пассажиропоток на 21% относительно аналогичного периода прошлого года, до 1,965 млн человек, сообщает пресс-служба аэропорта.</w:t>
      </w:r>
    </w:p>
    <w:p w:rsidR="00D32E97" w:rsidRDefault="00382EC7" w:rsidP="00ED3C97">
      <w:pPr>
        <w:jc w:val="both"/>
      </w:pPr>
      <w:r>
        <w:t>На международных направлениях пассажиропоток вырос в 1,5 раза, до 865 тыс. человек, на внутренних - на 5%, до 1,1 млн человек.</w:t>
      </w:r>
    </w:p>
    <w:p w:rsidR="00D32E97" w:rsidRDefault="00382EC7" w:rsidP="00ED3C97">
      <w:pPr>
        <w:jc w:val="both"/>
      </w:pPr>
      <w:r>
        <w:t>В том числе в сентябре пассажиропоток увеличился на 26% относительно аналогичного месяца 2017 года, до 278 тыс. человек, в том числе 117 тыс. человек было перевезено на международных линиях (рост в 1,7 раза).</w:t>
      </w:r>
    </w:p>
    <w:p w:rsidR="00D32E97" w:rsidRDefault="00ED3C97" w:rsidP="00ED3C97">
      <w:pPr>
        <w:jc w:val="both"/>
      </w:pPr>
      <w:r>
        <w:t>«</w:t>
      </w:r>
      <w:r w:rsidR="00382EC7">
        <w:t>Стремительный рост пассажиропотока на международных направлениях обусловлен активным развитием рейсов из Владивостока в Республику Корея - пассажиропоток на южнокорейских направлениях в сентябре увеличился более чем в 2 раза по сравнению с прошлым годом. На китайском направлении и на рейсах Юго-Восточную Азию также отмечен рост на 33% и 25% соответственно</w:t>
      </w:r>
      <w:r>
        <w:t>»</w:t>
      </w:r>
      <w:r w:rsidR="00382EC7">
        <w:t>, - говорится в сообщении.</w:t>
      </w:r>
    </w:p>
    <w:p w:rsidR="00D32E97" w:rsidRDefault="00382EC7" w:rsidP="00ED3C97">
      <w:pPr>
        <w:jc w:val="both"/>
      </w:pPr>
      <w:r>
        <w:t>Пресс-служба также напоминает, что в сентябре аэропорт принимал участников Восточного экономического форума. В этот период было перевезено около 47 тыс. человек, рост относительно форума прошлого года составил 28%.</w:t>
      </w:r>
    </w:p>
    <w:p w:rsidR="00D32E97" w:rsidRDefault="00382EC7" w:rsidP="00ED3C97">
      <w:pPr>
        <w:jc w:val="both"/>
      </w:pPr>
      <w:r>
        <w:t xml:space="preserve">Кроме того, в сентябре авиакомпания Uzbekistan Airways (национальная авиакомпания Узбекистана </w:t>
      </w:r>
      <w:r w:rsidR="00ED3C97">
        <w:t>«</w:t>
      </w:r>
      <w:r>
        <w:t>Узбекистон хаво йуллари</w:t>
      </w:r>
      <w:r w:rsidR="00ED3C97">
        <w:t>»</w:t>
      </w:r>
      <w:r>
        <w:t xml:space="preserve">, </w:t>
      </w:r>
      <w:r w:rsidR="00ED3C97">
        <w:t>«</w:t>
      </w:r>
      <w:r>
        <w:t>Узбекские авиалинии</w:t>
      </w:r>
      <w:r w:rsidR="00ED3C97">
        <w:t>»</w:t>
      </w:r>
      <w:r>
        <w:t>) открыла регулярный рейс из Владивостока в Ташкент.</w:t>
      </w:r>
    </w:p>
    <w:p w:rsidR="00D32E97" w:rsidRDefault="00382EC7" w:rsidP="00ED3C97">
      <w:pPr>
        <w:jc w:val="both"/>
      </w:pPr>
      <w:r>
        <w:t xml:space="preserve">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w:t>
      </w:r>
      <w:r>
        <w:lastRenderedPageBreak/>
        <w:t>направлений, полеты по которым совершают 20 российских и зарубежных авиакомпаний. В 2017 году услугами аэропорта воспользовались 2,179 млн пассажиров, что на 18% превысило показатель 2016 года.</w:t>
      </w:r>
    </w:p>
    <w:p w:rsidR="008646C5" w:rsidRDefault="00382EC7" w:rsidP="00ED3C97">
      <w:pPr>
        <w:jc w:val="both"/>
      </w:pPr>
      <w:r>
        <w:t xml:space="preserve">Консорциум инвесторов в составе группы </w:t>
      </w:r>
      <w:r w:rsidR="00ED3C97">
        <w:t>«</w:t>
      </w:r>
      <w:r>
        <w:t>Базовый элемент</w:t>
      </w:r>
      <w:r w:rsidR="00ED3C97">
        <w:t>»</w:t>
      </w:r>
      <w:r>
        <w:t xml:space="preserve"> Олега Дерипаски, Российского фонда прямых инвестиций (РФПИ) и сингапурского аэропортового оператора Changi Airports International в феврале 2017 года закрыл сделку по приобретению 52,16% акций АО </w:t>
      </w:r>
      <w:r w:rsidR="00ED3C97">
        <w:t>«</w:t>
      </w:r>
      <w:r>
        <w:t>МАВ</w:t>
      </w:r>
      <w:r w:rsidR="00ED3C97">
        <w:t>»</w:t>
      </w:r>
      <w:r>
        <w:t xml:space="preserve"> и 100% акций ЗАО </w:t>
      </w:r>
      <w:r w:rsidR="00ED3C97">
        <w:t>«</w:t>
      </w:r>
      <w:r>
        <w:t>Терминал Владивосток</w:t>
      </w:r>
      <w:r w:rsidR="00ED3C97">
        <w:t>»</w:t>
      </w:r>
      <w:r>
        <w:t xml:space="preserve">, владеющего и управляющего зданием терминала аэропорта Владивостока. Продавцом выступило АО </w:t>
      </w:r>
      <w:r w:rsidR="00ED3C97">
        <w:t>«</w:t>
      </w:r>
      <w:r>
        <w:t>Международный аэропорт Шереметьево</w:t>
      </w:r>
      <w:r w:rsidR="00ED3C97">
        <w:t>»</w:t>
      </w:r>
      <w:r>
        <w:t>.</w:t>
      </w:r>
    </w:p>
    <w:p w:rsidR="00B77A5C" w:rsidRPr="00382EC7" w:rsidRDefault="00B77A5C" w:rsidP="00ED3C97">
      <w:pPr>
        <w:pStyle w:val="3"/>
        <w:jc w:val="both"/>
        <w:rPr>
          <w:rFonts w:ascii="Times New Roman" w:hAnsi="Times New Roman"/>
          <w:sz w:val="24"/>
          <w:szCs w:val="24"/>
        </w:rPr>
      </w:pPr>
      <w:bookmarkStart w:id="30" w:name="_Toc527357991"/>
      <w:r w:rsidRPr="00382EC7">
        <w:rPr>
          <w:rFonts w:ascii="Times New Roman" w:hAnsi="Times New Roman"/>
          <w:sz w:val="24"/>
          <w:szCs w:val="24"/>
        </w:rPr>
        <w:t>ТАСС; 2018.10.12; ФАС ПРЕДУПРЕДИЛА ЧЕТЫРЕ АВИАКОМПАНИИ ИЗ-ЗА ТАРИФОВ ПО МАРШРУТУ МАХАЧКАЛА-МОСКВА</w:t>
      </w:r>
      <w:bookmarkEnd w:id="30"/>
    </w:p>
    <w:p w:rsidR="00D32E97" w:rsidRDefault="00B77A5C" w:rsidP="00ED3C97">
      <w:pPr>
        <w:jc w:val="both"/>
      </w:pPr>
      <w:r>
        <w:t xml:space="preserve">Дагестанское УФАС России вынесло предупреждения авиакомпаниям </w:t>
      </w:r>
      <w:r w:rsidR="00ED3C97">
        <w:t>«</w:t>
      </w:r>
      <w:r>
        <w:t>Россия</w:t>
      </w:r>
      <w:r w:rsidR="00ED3C97">
        <w:t>»</w:t>
      </w:r>
      <w:r>
        <w:t xml:space="preserve">, </w:t>
      </w:r>
      <w:r w:rsidR="00ED3C97">
        <w:t>«</w:t>
      </w:r>
      <w:r>
        <w:t>Победа</w:t>
      </w:r>
      <w:r w:rsidR="00ED3C97">
        <w:t>»</w:t>
      </w:r>
      <w:r>
        <w:t xml:space="preserve">, </w:t>
      </w:r>
      <w:r w:rsidR="00ED3C97">
        <w:t>«</w:t>
      </w:r>
      <w:r>
        <w:t>ЮТэйр</w:t>
      </w:r>
      <w:r w:rsidR="00ED3C97">
        <w:t>»</w:t>
      </w:r>
      <w:r>
        <w:t xml:space="preserve"> и </w:t>
      </w:r>
      <w:r w:rsidR="00ED3C97">
        <w:t>«</w:t>
      </w:r>
      <w:r>
        <w:t>Нордстар</w:t>
      </w:r>
      <w:r w:rsidR="00ED3C97">
        <w:t>»</w:t>
      </w:r>
      <w:r>
        <w:t xml:space="preserve"> о прекращении действий, которые содержат признаки нарушения антимонопольного законодательства. Об этом сообщается в пресс-релизе Федеральной антимонопольной службы (ФАС) России.</w:t>
      </w:r>
    </w:p>
    <w:p w:rsidR="00D32E97" w:rsidRDefault="00B77A5C" w:rsidP="00ED3C97">
      <w:pPr>
        <w:jc w:val="both"/>
      </w:pPr>
      <w:r>
        <w:t xml:space="preserve">Ведомство установило, что вышеуказанные авиакомпании </w:t>
      </w:r>
      <w:r w:rsidR="00ED3C97">
        <w:t>«</w:t>
      </w:r>
      <w:r>
        <w:t>коллективно занимают доминирующее положение на рынке оказания услуг по перевозке пассажиров воздушным транспортом на маршруте Махачкала - Москва - Махачкала с совокупной долей от 86,9% до 90,5% за 2017 год и первое полугодие 2018 года.</w:t>
      </w:r>
    </w:p>
    <w:p w:rsidR="00D32E97" w:rsidRDefault="00B77A5C" w:rsidP="00ED3C97">
      <w:pPr>
        <w:jc w:val="both"/>
      </w:pPr>
      <w:r>
        <w:t>Цены на авиабилеты для пассажиров, получающих услугу одного и того же объема, различаются не в зависимости от затрат авиакомпании, а от времени покупки билета и определения самой компанией класса тарифа по таблице бронирования, отмечают в ведомстве.</w:t>
      </w:r>
    </w:p>
    <w:p w:rsidR="00B77A5C" w:rsidRDefault="00B77A5C" w:rsidP="00ED3C97">
      <w:pPr>
        <w:jc w:val="both"/>
      </w:pPr>
      <w:r>
        <w:t>Согласно предупреждению, авиакомпании должны до 8 ноября 2018 года прекратить устанавливать и применять экономически, технологически и иным образом необоснованные тарифы экономического класса на регулярные пассажирские перевозки по указанному маршруту.</w:t>
      </w:r>
    </w:p>
    <w:p w:rsidR="00B77A5C" w:rsidRDefault="00F02AE2" w:rsidP="00ED3C97">
      <w:pPr>
        <w:jc w:val="both"/>
      </w:pPr>
      <w:hyperlink r:id="rId29" w:history="1">
        <w:r w:rsidR="00B77A5C" w:rsidRPr="0025587F">
          <w:rPr>
            <w:rStyle w:val="a9"/>
          </w:rPr>
          <w:t>https://tass.ru/ekonomika/5667734</w:t>
        </w:r>
      </w:hyperlink>
    </w:p>
    <w:p w:rsidR="00B77A5C" w:rsidRPr="00382EC7" w:rsidRDefault="00B77A5C" w:rsidP="00ED3C97">
      <w:pPr>
        <w:pStyle w:val="3"/>
        <w:jc w:val="both"/>
        <w:rPr>
          <w:rFonts w:ascii="Times New Roman" w:hAnsi="Times New Roman"/>
          <w:sz w:val="24"/>
          <w:szCs w:val="24"/>
        </w:rPr>
      </w:pPr>
      <w:bookmarkStart w:id="31" w:name="_Toc527357992"/>
      <w:r w:rsidRPr="00382EC7">
        <w:rPr>
          <w:rFonts w:ascii="Times New Roman" w:hAnsi="Times New Roman"/>
          <w:sz w:val="24"/>
          <w:szCs w:val="24"/>
        </w:rPr>
        <w:t xml:space="preserve">RNS; 2018.10.12; </w:t>
      </w:r>
      <w:r w:rsidR="00ED3C97">
        <w:rPr>
          <w:rFonts w:ascii="Times New Roman" w:hAnsi="Times New Roman"/>
          <w:sz w:val="24"/>
          <w:szCs w:val="24"/>
        </w:rPr>
        <w:t>«</w:t>
      </w:r>
      <w:r w:rsidRPr="00382EC7">
        <w:rPr>
          <w:rFonts w:ascii="Times New Roman" w:hAnsi="Times New Roman"/>
          <w:sz w:val="24"/>
          <w:szCs w:val="24"/>
        </w:rPr>
        <w:t>АЭРОФЛОТ</w:t>
      </w:r>
      <w:r w:rsidR="00ED3C97">
        <w:rPr>
          <w:rFonts w:ascii="Times New Roman" w:hAnsi="Times New Roman"/>
          <w:sz w:val="24"/>
          <w:szCs w:val="24"/>
        </w:rPr>
        <w:t>»</w:t>
      </w:r>
      <w:r w:rsidRPr="00382EC7">
        <w:rPr>
          <w:rFonts w:ascii="Times New Roman" w:hAnsi="Times New Roman"/>
          <w:sz w:val="24"/>
          <w:szCs w:val="24"/>
        </w:rPr>
        <w:t xml:space="preserve"> РАСКРЫЛ ПОДРОБНОСТИ ИНЦИДЕНТА С САМОЛЕТОМ SSJ-100 В ШЕРЕМЕТЬЕВО</w:t>
      </w:r>
      <w:bookmarkEnd w:id="31"/>
    </w:p>
    <w:p w:rsidR="00D32E97" w:rsidRDefault="00B77A5C" w:rsidP="00ED3C97">
      <w:pPr>
        <w:jc w:val="both"/>
      </w:pPr>
      <w:r>
        <w:t xml:space="preserve">Самолет авиакомпании </w:t>
      </w:r>
      <w:r w:rsidR="00ED3C97">
        <w:t>«</w:t>
      </w:r>
      <w:r>
        <w:t>Аэрофлот</w:t>
      </w:r>
      <w:r w:rsidR="00ED3C97">
        <w:t>»</w:t>
      </w:r>
      <w:r>
        <w:t xml:space="preserve">, который вылетел из аэропорта </w:t>
      </w:r>
      <w:r w:rsidR="00ED3C97">
        <w:t>«</w:t>
      </w:r>
      <w:r>
        <w:t>Шереметьево</w:t>
      </w:r>
      <w:r w:rsidR="00ED3C97">
        <w:t>»</w:t>
      </w:r>
      <w:r>
        <w:t xml:space="preserve"> 12 октября в Ханты-Мансийск, вернулся в Москву по технической причине, сообщил RNS официальный представитель авиакомпании.</w:t>
      </w:r>
    </w:p>
    <w:p w:rsidR="00D32E97" w:rsidRDefault="00ED3C97" w:rsidP="00ED3C97">
      <w:pPr>
        <w:jc w:val="both"/>
      </w:pPr>
      <w:r>
        <w:t>«</w:t>
      </w:r>
      <w:r w:rsidR="00B77A5C">
        <w:t>Самолет, выполнявший рейс Москва-Ханты-Мансийск, вернулся в аэропорт вылета по технической причине. Решение о возврате связано с отсутствием технической поддержки в аэропорту Ханты-Мансийска. Посадка прошла штатно</w:t>
      </w:r>
      <w:r>
        <w:t>»</w:t>
      </w:r>
      <w:r w:rsidR="00B77A5C">
        <w:t xml:space="preserve">, </w:t>
      </w:r>
      <w:r w:rsidR="00D32E97">
        <w:t>–</w:t>
      </w:r>
      <w:r w:rsidR="00B77A5C">
        <w:t xml:space="preserve"> сказал он и уточнил, что пассажиры позднее был отправлены в Ханты-Мансийск другим самолетом.</w:t>
      </w:r>
    </w:p>
    <w:p w:rsidR="00D32E97" w:rsidRDefault="00B77A5C" w:rsidP="00ED3C97">
      <w:pPr>
        <w:jc w:val="both"/>
      </w:pPr>
      <w:r>
        <w:t>Из информации на сайте аэропорта следует, что рейс выполнял самолет Sukhoi Superjet 100 (SSJ-100).</w:t>
      </w:r>
    </w:p>
    <w:p w:rsidR="00D32E97" w:rsidRDefault="00B77A5C" w:rsidP="00ED3C97">
      <w:pPr>
        <w:jc w:val="both"/>
      </w:pPr>
      <w:r>
        <w:t xml:space="preserve">Инцидент не повлиял на работу аэропорта. </w:t>
      </w:r>
      <w:r w:rsidR="00ED3C97">
        <w:t>«</w:t>
      </w:r>
      <w:r>
        <w:t>Шереметьево</w:t>
      </w:r>
      <w:r w:rsidR="00ED3C97">
        <w:t>»</w:t>
      </w:r>
      <w:r>
        <w:t xml:space="preserve"> работает в штатном режиме, сообщил RNS официальный представитель аэропорта.</w:t>
      </w:r>
    </w:p>
    <w:p w:rsidR="00D32E97" w:rsidRDefault="00B77A5C" w:rsidP="00ED3C97">
      <w:pPr>
        <w:jc w:val="both"/>
      </w:pPr>
      <w:r>
        <w:t xml:space="preserve">Ранее сообщалось, что SSJ-100 авиакомпании </w:t>
      </w:r>
      <w:r w:rsidR="00ED3C97">
        <w:t>«</w:t>
      </w:r>
      <w:r>
        <w:t>Якутия</w:t>
      </w:r>
      <w:r w:rsidR="00ED3C97">
        <w:t>»</w:t>
      </w:r>
      <w:r>
        <w:t xml:space="preserve"> 9 октября выкатился за пределы ВПП во время посадки в аэропорту Якутска. </w:t>
      </w:r>
      <w:r w:rsidRPr="00ED3C97">
        <w:rPr>
          <w:b/>
        </w:rPr>
        <w:t>Росавиаци</w:t>
      </w:r>
      <w:r>
        <w:t>я сообщала, что кроме погодных условий на инцидент также повлияла и неисправность воздушного судна.</w:t>
      </w:r>
    </w:p>
    <w:p w:rsidR="00B77A5C" w:rsidRDefault="00B77A5C" w:rsidP="00ED3C97">
      <w:pPr>
        <w:jc w:val="both"/>
      </w:pPr>
      <w:r>
        <w:t xml:space="preserve">Sukhoi Superjet 100 </w:t>
      </w:r>
      <w:r w:rsidR="00D32E97">
        <w:t>–</w:t>
      </w:r>
      <w:r>
        <w:t xml:space="preserve"> российский ближнемагистральный пассажирский самолет, разработанный ГСС при участии иностранных компаний.</w:t>
      </w:r>
    </w:p>
    <w:p w:rsidR="00B77A5C" w:rsidRDefault="00F02AE2" w:rsidP="00ED3C97">
      <w:pPr>
        <w:jc w:val="both"/>
      </w:pPr>
      <w:hyperlink r:id="rId30" w:history="1">
        <w:r w:rsidR="00B77A5C" w:rsidRPr="0025587F">
          <w:rPr>
            <w:rStyle w:val="a9"/>
          </w:rPr>
          <w:t>https://rns.online/transport/aeroflot-raskril-podrobnosti-intsidenta-s-samoletom-SSJ-100-v-SHeremetevo-2018-10-12/</w:t>
        </w:r>
      </w:hyperlink>
    </w:p>
    <w:p w:rsidR="00D63F7B" w:rsidRPr="00ED3C97" w:rsidRDefault="00D63F7B" w:rsidP="00D63F7B">
      <w:pPr>
        <w:pStyle w:val="3"/>
        <w:jc w:val="both"/>
        <w:rPr>
          <w:rFonts w:ascii="Times New Roman" w:hAnsi="Times New Roman"/>
          <w:sz w:val="24"/>
          <w:szCs w:val="24"/>
        </w:rPr>
      </w:pPr>
      <w:bookmarkStart w:id="32" w:name="_Toc527357993"/>
      <w:r w:rsidRPr="00ED3C97">
        <w:rPr>
          <w:rFonts w:ascii="Times New Roman" w:hAnsi="Times New Roman"/>
          <w:sz w:val="24"/>
          <w:szCs w:val="24"/>
        </w:rPr>
        <w:lastRenderedPageBreak/>
        <w:t xml:space="preserve">ТАСС; 2018.10.12; ПРОКУРАТУРА ВНЕСЛА ПРЕДСТАВЛЕНИЕ РУКОВОДСТВУ ЛОУКОСТЕРА </w:t>
      </w:r>
      <w:r>
        <w:rPr>
          <w:rFonts w:ascii="Times New Roman" w:hAnsi="Times New Roman"/>
          <w:sz w:val="24"/>
          <w:szCs w:val="24"/>
        </w:rPr>
        <w:t>«</w:t>
      </w:r>
      <w:r w:rsidRPr="00ED3C97">
        <w:rPr>
          <w:rFonts w:ascii="Times New Roman" w:hAnsi="Times New Roman"/>
          <w:sz w:val="24"/>
          <w:szCs w:val="24"/>
        </w:rPr>
        <w:t>ПОБЕДА</w:t>
      </w:r>
      <w:r>
        <w:rPr>
          <w:rFonts w:ascii="Times New Roman" w:hAnsi="Times New Roman"/>
          <w:sz w:val="24"/>
          <w:szCs w:val="24"/>
        </w:rPr>
        <w:t>»</w:t>
      </w:r>
      <w:r w:rsidRPr="00ED3C97">
        <w:rPr>
          <w:rFonts w:ascii="Times New Roman" w:hAnsi="Times New Roman"/>
          <w:sz w:val="24"/>
          <w:szCs w:val="24"/>
        </w:rPr>
        <w:t xml:space="preserve"> ЗА ЗАДЕРЖКИ РЕЙСОВ</w:t>
      </w:r>
    </w:p>
    <w:p w:rsidR="00D63F7B" w:rsidRDefault="00D63F7B" w:rsidP="00D63F7B">
      <w:pPr>
        <w:jc w:val="both"/>
      </w:pPr>
      <w:r>
        <w:t>Транспортная прокуратура внесла представление руководству авиакомпании «Победа» в связи с задержками пяти рейсов в сентябре из-за неисправности самолетов. Об этом ТАСС сообщили в пресс-службе Московской межрегиональной транспортной прокуратуры (ММТП).</w:t>
      </w:r>
    </w:p>
    <w:p w:rsidR="00D63F7B" w:rsidRDefault="00D63F7B" w:rsidP="00D63F7B">
      <w:pPr>
        <w:jc w:val="both"/>
      </w:pPr>
      <w:r>
        <w:t>«Установлено, что 16 сентября авиакомпанией на срок свыше двух часов задержано отправление пяти авиарейсов в связи с технической неисправностью воздушных судов. Тем самым авиакомпанией нарушены требования Положения о лицензировании деятельности по перевозкам воздушным транспортом», - сообщили в ММТП.</w:t>
      </w:r>
    </w:p>
    <w:p w:rsidR="00D63F7B" w:rsidRDefault="00D63F7B" w:rsidP="00D63F7B">
      <w:pPr>
        <w:jc w:val="both"/>
      </w:pPr>
      <w:r>
        <w:t>В этой связи прокуратурой инициировано возбуждение дела об административном правонарушении по ч. 3 ст. 14.1.2 КоАП РФ («Осуществление предпринимательской деятельности в области транспорта с нарушением условий, предусмотренных лицензией»). «Кроме того, в адрес руководства авиакомпании с целью устранения выявленных нарушений закона внесено представление, рассмотрение которого взято на контроль», - сообщили в надзорном ведомстве.</w:t>
      </w:r>
    </w:p>
    <w:p w:rsidR="00D63F7B" w:rsidRDefault="00D63F7B" w:rsidP="00D63F7B">
      <w:pPr>
        <w:jc w:val="both"/>
      </w:pPr>
      <w:r>
        <w:t>В этом году авиакомпания «Победа» трижды была оштрафована за требование оплатить провоз ручной клади на 140 тыс. рублей.</w:t>
      </w:r>
    </w:p>
    <w:p w:rsidR="00D63F7B" w:rsidRDefault="00F02AE2" w:rsidP="00D63F7B">
      <w:pPr>
        <w:jc w:val="both"/>
      </w:pPr>
      <w:hyperlink r:id="rId31" w:history="1">
        <w:r w:rsidR="00D63F7B" w:rsidRPr="00D53776">
          <w:rPr>
            <w:rStyle w:val="a9"/>
          </w:rPr>
          <w:t>https://tass.ru/ekonomika/5668061</w:t>
        </w:r>
      </w:hyperlink>
    </w:p>
    <w:p w:rsidR="00B77A5C" w:rsidRPr="00382EC7" w:rsidRDefault="00B77A5C" w:rsidP="00ED3C97">
      <w:pPr>
        <w:pStyle w:val="3"/>
        <w:jc w:val="both"/>
        <w:rPr>
          <w:rFonts w:ascii="Times New Roman" w:hAnsi="Times New Roman"/>
          <w:sz w:val="24"/>
          <w:szCs w:val="24"/>
        </w:rPr>
      </w:pPr>
      <w:r w:rsidRPr="00382EC7">
        <w:rPr>
          <w:rFonts w:ascii="Times New Roman" w:hAnsi="Times New Roman"/>
          <w:sz w:val="24"/>
          <w:szCs w:val="24"/>
        </w:rPr>
        <w:t xml:space="preserve">ИНТЕРФАКС; 2018.10.12; ГЕНДИРЕКТОР АВИАКОМПАНИИ </w:t>
      </w:r>
      <w:r w:rsidR="00ED3C97">
        <w:rPr>
          <w:rFonts w:ascii="Times New Roman" w:hAnsi="Times New Roman"/>
          <w:sz w:val="24"/>
          <w:szCs w:val="24"/>
        </w:rPr>
        <w:t>«</w:t>
      </w:r>
      <w:r w:rsidRPr="00382EC7">
        <w:rPr>
          <w:rFonts w:ascii="Times New Roman" w:hAnsi="Times New Roman"/>
          <w:sz w:val="24"/>
          <w:szCs w:val="24"/>
        </w:rPr>
        <w:t>ЯКУТИЯ</w:t>
      </w:r>
      <w:r w:rsidR="00ED3C97">
        <w:rPr>
          <w:rFonts w:ascii="Times New Roman" w:hAnsi="Times New Roman"/>
          <w:sz w:val="24"/>
          <w:szCs w:val="24"/>
        </w:rPr>
        <w:t>»</w:t>
      </w:r>
      <w:r w:rsidRPr="00382EC7">
        <w:rPr>
          <w:rFonts w:ascii="Times New Roman" w:hAnsi="Times New Roman"/>
          <w:sz w:val="24"/>
          <w:szCs w:val="24"/>
        </w:rPr>
        <w:t xml:space="preserve"> УВОЛИЛАСЬ ПОСЛЕ АВИАИНЦИДЕНТА В АЭРОПОРТУ ЯКУТСКА</w:t>
      </w:r>
      <w:bookmarkEnd w:id="32"/>
    </w:p>
    <w:p w:rsidR="00D32E97" w:rsidRDefault="00B77A5C" w:rsidP="00ED3C97">
      <w:pPr>
        <w:jc w:val="both"/>
      </w:pPr>
      <w:r>
        <w:t xml:space="preserve">Расторгнут трудовой договор между АО </w:t>
      </w:r>
      <w:r w:rsidR="00ED3C97">
        <w:t>«</w:t>
      </w:r>
      <w:r>
        <w:t xml:space="preserve">Авиакомпания </w:t>
      </w:r>
      <w:r w:rsidR="00ED3C97">
        <w:t>«</w:t>
      </w:r>
      <w:r>
        <w:t>Якутия</w:t>
      </w:r>
      <w:r w:rsidR="00ED3C97">
        <w:t>»</w:t>
      </w:r>
      <w:r>
        <w:t xml:space="preserve"> и гендиректором Ольгой Федоровой.</w:t>
      </w:r>
    </w:p>
    <w:p w:rsidR="00D32E97" w:rsidRDefault="00ED3C97" w:rsidP="00ED3C97">
      <w:pPr>
        <w:jc w:val="both"/>
      </w:pPr>
      <w:r>
        <w:t>«</w:t>
      </w:r>
      <w:r w:rsidR="00B77A5C">
        <w:t>Очень надеюсь, что мое решение поможет компании выжить и развиваться дальше. Ни капли не сомневаюсь в компетенции инженерно-технической и коммерческих служб и подразделений, в способности компании обеспечивать безопасность полетов, соответствовать требованиям ФАП</w:t>
      </w:r>
      <w:r>
        <w:t>»</w:t>
      </w:r>
      <w:r w:rsidR="00B77A5C">
        <w:t xml:space="preserve">, - сообщила О.Федорова в письме, которое имеется в распоряжении </w:t>
      </w:r>
      <w:r>
        <w:t>«</w:t>
      </w:r>
      <w:r w:rsidR="00B77A5C">
        <w:t>Интерфакса</w:t>
      </w:r>
      <w:r>
        <w:t>»</w:t>
      </w:r>
      <w:r w:rsidR="00B77A5C">
        <w:t>.</w:t>
      </w:r>
    </w:p>
    <w:p w:rsidR="00D32E97" w:rsidRDefault="00B77A5C" w:rsidP="00ED3C97">
      <w:pPr>
        <w:jc w:val="both"/>
      </w:pPr>
      <w:r>
        <w:t xml:space="preserve">О.Федорова была назначена генеральным директором авиакомпании </w:t>
      </w:r>
      <w:r w:rsidR="00ED3C97">
        <w:t>«</w:t>
      </w:r>
      <w:r>
        <w:t>Якутия</w:t>
      </w:r>
      <w:r w:rsidR="00ED3C97">
        <w:t>»</w:t>
      </w:r>
      <w:r>
        <w:t xml:space="preserve"> 7 апреля 2014 года. Ране, c 1998 по 2000 год, занимала должность первого заместителя министра министерства экономики и прогнозирования республики Якутия, с 2013 года была министром экономики и промышленной политики Якутии.</w:t>
      </w:r>
    </w:p>
    <w:p w:rsidR="00D32E97" w:rsidRDefault="00B77A5C" w:rsidP="00ED3C97">
      <w:pPr>
        <w:jc w:val="both"/>
      </w:pPr>
      <w:r>
        <w:t xml:space="preserve">Ранее председатель совета директоров авиакомпании </w:t>
      </w:r>
      <w:r w:rsidR="00ED3C97">
        <w:t>«</w:t>
      </w:r>
      <w:r>
        <w:t>Якутия</w:t>
      </w:r>
      <w:r w:rsidR="00ED3C97">
        <w:t>»</w:t>
      </w:r>
      <w:r>
        <w:t xml:space="preserve"> Алексей Колодезников сообщил </w:t>
      </w:r>
      <w:r w:rsidR="00ED3C97">
        <w:t>«</w:t>
      </w:r>
      <w:r>
        <w:t>Интерфаксу</w:t>
      </w:r>
      <w:r w:rsidR="00ED3C97">
        <w:t>»</w:t>
      </w:r>
      <w:r>
        <w:t xml:space="preserve">, что направил главе Якутии Айсену Николаеву представление об увольнении гендиректора компании. </w:t>
      </w:r>
      <w:r w:rsidR="00ED3C97">
        <w:t>«</w:t>
      </w:r>
      <w:r>
        <w:t>Основной причиной является необходимость обеспечения безопасности полетов</w:t>
      </w:r>
      <w:r w:rsidR="00ED3C97">
        <w:t>»</w:t>
      </w:r>
      <w:r>
        <w:t>, - сказал он. Кроме того, причинами внесения представления об увольнении О.Федоровой являются угроза аннулирования сертификата эксплуатанта авиакомпании и нестабильное финансовое состояние предприятия.</w:t>
      </w:r>
    </w:p>
    <w:p w:rsidR="00D32E97" w:rsidRDefault="00B77A5C" w:rsidP="00ED3C97">
      <w:pPr>
        <w:jc w:val="both"/>
      </w:pPr>
      <w:r>
        <w:t xml:space="preserve">По данным пресс-службы аэропорта </w:t>
      </w:r>
      <w:r w:rsidR="00ED3C97">
        <w:t>«</w:t>
      </w:r>
      <w:r>
        <w:t>Якутск</w:t>
      </w:r>
      <w:r w:rsidR="00ED3C97">
        <w:t>»</w:t>
      </w:r>
      <w:r>
        <w:t xml:space="preserve">, в четверг вечером в Якутск прибыла комиссия Межгосударственного авиационного комитета (МАК) для расследования происшествия с самолетом, который выкатился за пределы взлетно-посадочной полосы. </w:t>
      </w:r>
      <w:r w:rsidR="00ED3C97">
        <w:t>«</w:t>
      </w:r>
      <w:r>
        <w:t>В соответствии с положениями приложения 13 к Конвенции о международной гражданской авиации и российского законодательства МАК сформировал комиссию по расследованию данного авиационного происшествия. Комиссия приступила к работе</w:t>
      </w:r>
      <w:r w:rsidR="00ED3C97">
        <w:t>»</w:t>
      </w:r>
      <w:r>
        <w:t>, - сообщает пресс-служба.</w:t>
      </w:r>
    </w:p>
    <w:p w:rsidR="00D32E97" w:rsidRDefault="00B77A5C" w:rsidP="00ED3C97">
      <w:pPr>
        <w:jc w:val="both"/>
      </w:pPr>
      <w:r>
        <w:t xml:space="preserve">Как сообщалось, 9 октября самолет авиакомпании выкатился за пределы взлетно-посадочной полосы аэропорта </w:t>
      </w:r>
      <w:r w:rsidR="00ED3C97">
        <w:t>«</w:t>
      </w:r>
      <w:r>
        <w:t>Якутск</w:t>
      </w:r>
      <w:r w:rsidR="00ED3C97">
        <w:t>»</w:t>
      </w:r>
      <w:r>
        <w:t xml:space="preserve">. Самолет выполнял регулярный пассажирский рейс по маршруту Улан-Удэ - Якутск с 5 членами экипажа и 91 пассажиром на борту. После посадки самолета в условиях гололеда он выкатился за пределы рабочей части ВПП на расстояние около 250 м на ее реконструируемый участок. При движении по нерабочей </w:t>
      </w:r>
      <w:r>
        <w:lastRenderedPageBreak/>
        <w:t>части летного поля разрушились основные опоры шасси, были повреждены силовые элементы планера. За медицинской помощью после происшествия обратились 4 пассажира. Возбуждено уголовное дело.</w:t>
      </w:r>
    </w:p>
    <w:p w:rsidR="00D32E97" w:rsidRDefault="00B77A5C" w:rsidP="00ED3C97">
      <w:pPr>
        <w:jc w:val="both"/>
      </w:pPr>
      <w:r>
        <w:t xml:space="preserve">Как сообщало АО </w:t>
      </w:r>
      <w:r w:rsidR="00ED3C97">
        <w:t>«</w:t>
      </w:r>
      <w:r>
        <w:t>Гражданские самолеты Сухого</w:t>
      </w:r>
      <w:r w:rsidR="00ED3C97">
        <w:t>»</w:t>
      </w:r>
      <w:r>
        <w:t xml:space="preserve"> (ГСС, производитель самолета),</w:t>
      </w:r>
    </w:p>
    <w:p w:rsidR="00D32E97" w:rsidRDefault="00B77A5C" w:rsidP="00ED3C97">
      <w:pPr>
        <w:jc w:val="both"/>
      </w:pPr>
      <w:r>
        <w:t xml:space="preserve">SSJ-100 авиакомпании </w:t>
      </w:r>
      <w:r w:rsidR="00ED3C97">
        <w:t>«</w:t>
      </w:r>
      <w:r>
        <w:t>Якутия</w:t>
      </w:r>
      <w:r w:rsidR="00ED3C97">
        <w:t>»</w:t>
      </w:r>
      <w:r>
        <w:t xml:space="preserve">, выкатившийся за пределы взлетно-посадочной полосы в аэропорту Якутска, эксплуатировался с отложенной неисправностью двигателя </w:t>
      </w:r>
      <w:r w:rsidR="00ED3C97">
        <w:t>«</w:t>
      </w:r>
      <w:r>
        <w:t>в полном соответствии с летной эксплуатационной документацией самолета, прошедшей весь необходимый объем сертификационных проверок и одобренной авиационными властями</w:t>
      </w:r>
      <w:r w:rsidR="00ED3C97">
        <w:t>»</w:t>
      </w:r>
      <w:r>
        <w:t>.</w:t>
      </w:r>
    </w:p>
    <w:p w:rsidR="00D32E97" w:rsidRDefault="00B77A5C" w:rsidP="00ED3C97">
      <w:pPr>
        <w:jc w:val="both"/>
      </w:pPr>
      <w:r>
        <w:t xml:space="preserve">При этом отмечалось, что, имея информацию от наземных служб аэропорта о состоянии поверхности ВПП с коэффициентом сцепления более 0,4, экипаж самолета </w:t>
      </w:r>
      <w:r w:rsidR="00ED3C97">
        <w:t>«</w:t>
      </w:r>
      <w:r>
        <w:t>принял обоснованное решение о выполнении посадки с применением технологии описанной в летной документации</w:t>
      </w:r>
      <w:r w:rsidR="00ED3C97">
        <w:t>»</w:t>
      </w:r>
      <w:r>
        <w:t xml:space="preserve">. </w:t>
      </w:r>
      <w:r w:rsidR="00ED3C97">
        <w:t>«</w:t>
      </w:r>
      <w:r>
        <w:t>Однако реальное состояние взлетно-посадочной полосы с почти в два раза меньшим коэффициентом сцепления требовало принятия отдельного решения о возможности выполнения посадки в таких условиях. Не обеспеченный такой информацией экипаж самолета не мог предотвратить выкатывание самолета за пределы торцевой части взлетно-посадочной полосы. При этом в результате дальнейшего движения по ремонтируемой поверхности взлетно-посадочной полосы самолет получил существенные повреждения</w:t>
      </w:r>
      <w:r w:rsidR="00ED3C97">
        <w:t>»</w:t>
      </w:r>
      <w:r>
        <w:t>, - заключил производитель.</w:t>
      </w:r>
    </w:p>
    <w:p w:rsidR="00D32E97" w:rsidRDefault="00B77A5C" w:rsidP="00ED3C97">
      <w:pPr>
        <w:jc w:val="both"/>
      </w:pPr>
      <w:r>
        <w:t xml:space="preserve">Этим летом неоднократно сообщалось о задержках рейсов авиакомпании </w:t>
      </w:r>
      <w:r w:rsidR="00ED3C97">
        <w:t>«</w:t>
      </w:r>
      <w:r>
        <w:t>Якутия</w:t>
      </w:r>
      <w:r w:rsidR="00ED3C97">
        <w:t>»</w:t>
      </w:r>
      <w:r>
        <w:t>. Восточно-Сибирская транспортная прокуратура в ходе проверки выяснила, что основной причиной задержек было отсутствие у перевозчика резервных воздушных судов. В самой авиакомпании сбои объясняли проблемами с обслуживанием Sukhoi Superjet 100 (в ее парке пять таких самолетов) из-за ненадежной работы их двигателей и частых поломок.</w:t>
      </w:r>
    </w:p>
    <w:p w:rsidR="00D32E97" w:rsidRDefault="00B77A5C" w:rsidP="00ED3C97">
      <w:pPr>
        <w:jc w:val="both"/>
      </w:pPr>
      <w:r>
        <w:t xml:space="preserve">Ранее А.Николаев заявил, что авиакомпании </w:t>
      </w:r>
      <w:r w:rsidR="00ED3C97">
        <w:t>«</w:t>
      </w:r>
      <w:r>
        <w:t>Якутия</w:t>
      </w:r>
      <w:r w:rsidR="00ED3C97">
        <w:t>»</w:t>
      </w:r>
      <w:r>
        <w:t xml:space="preserve"> необходимы кадровые перестановки вне зависимости от инцидента с принадлежащим перевозчику самолетом, который после приземления выкатился за полосу.</w:t>
      </w:r>
    </w:p>
    <w:p w:rsidR="00D32E97" w:rsidRDefault="00B77A5C" w:rsidP="00ED3C97">
      <w:pPr>
        <w:jc w:val="both"/>
      </w:pPr>
      <w:r>
        <w:t xml:space="preserve">Глава Якутии также отмечал, что к авиакомпании есть претензии, связанные с постоянными задержками и финансовым состоянием, ее прозрачностью. Работа авиакомпании </w:t>
      </w:r>
      <w:r w:rsidR="00ED3C97">
        <w:t>«</w:t>
      </w:r>
      <w:r>
        <w:t>Якутия</w:t>
      </w:r>
      <w:r w:rsidR="00ED3C97">
        <w:t>»</w:t>
      </w:r>
      <w:r>
        <w:t xml:space="preserve"> вызывает серьезные претензии у республиканских властей.</w:t>
      </w:r>
    </w:p>
    <w:p w:rsidR="00D32E97" w:rsidRDefault="00B77A5C" w:rsidP="00ED3C97">
      <w:pPr>
        <w:jc w:val="both"/>
      </w:pPr>
      <w:r>
        <w:t xml:space="preserve">Сообщалось также, что власти республики выделят 2 млрд рублей на поддержание финансового положения авиакомпании </w:t>
      </w:r>
      <w:r w:rsidR="00ED3C97">
        <w:t>«</w:t>
      </w:r>
      <w:r>
        <w:t>Якутия</w:t>
      </w:r>
      <w:r w:rsidR="00ED3C97">
        <w:t>»</w:t>
      </w:r>
      <w:r>
        <w:t xml:space="preserve">, поскольку авиакомпания является </w:t>
      </w:r>
      <w:r w:rsidR="00ED3C97">
        <w:t>«</w:t>
      </w:r>
      <w:r>
        <w:t>жизненно важным, стратегическим для региона перевозчиком</w:t>
      </w:r>
      <w:r w:rsidR="00ED3C97">
        <w:t>»</w:t>
      </w:r>
      <w:r>
        <w:t>. Отмечалось, что общая задолженность авиакомпании составляет около 6 млрд рублей.</w:t>
      </w:r>
    </w:p>
    <w:p w:rsidR="00B77A5C" w:rsidRDefault="00B77A5C" w:rsidP="00ED3C97">
      <w:pPr>
        <w:jc w:val="both"/>
      </w:pPr>
      <w:r>
        <w:t xml:space="preserve">Авиакомпания </w:t>
      </w:r>
      <w:r w:rsidR="00ED3C97">
        <w:t>«</w:t>
      </w:r>
      <w:r>
        <w:t>Якутия</w:t>
      </w:r>
      <w:r w:rsidR="00ED3C97">
        <w:t>»</w:t>
      </w:r>
      <w:r>
        <w:t xml:space="preserve"> базируется в аэропорту Якутска, контролируется республиканскими властями. Парк состоит из 23 лайнеров: пяти SSJ-100, пяти Boeing-737NG, одного Boeing-757-200F, шести Ан-24 и такого же количества Bombardier Dash-8 Q300/400.</w:t>
      </w:r>
    </w:p>
    <w:p w:rsidR="001743C9" w:rsidRPr="001743C9" w:rsidRDefault="001743C9" w:rsidP="00ED3C97">
      <w:pPr>
        <w:pStyle w:val="3"/>
        <w:jc w:val="both"/>
        <w:rPr>
          <w:rFonts w:ascii="Times New Roman" w:hAnsi="Times New Roman"/>
          <w:sz w:val="24"/>
          <w:szCs w:val="24"/>
        </w:rPr>
      </w:pPr>
      <w:bookmarkStart w:id="33" w:name="_Toc527357994"/>
      <w:r w:rsidRPr="001743C9">
        <w:rPr>
          <w:rFonts w:ascii="Times New Roman" w:hAnsi="Times New Roman"/>
          <w:sz w:val="24"/>
          <w:szCs w:val="24"/>
        </w:rPr>
        <w:t>РИА НОВОСТИ; 2018.10.15; СУД В ПОНЕДЕЛЬНИК РАССМОТРИТ ДЕЛО О КРУШЕНИИ FALCON ВО ВНУКОВО</w:t>
      </w:r>
      <w:bookmarkEnd w:id="33"/>
    </w:p>
    <w:p w:rsidR="00D32E97" w:rsidRDefault="001743C9" w:rsidP="00ED3C97">
      <w:pPr>
        <w:jc w:val="both"/>
      </w:pPr>
      <w:r>
        <w:t>Солнцевский суд Москвы в понедельник приступит к рассмотрению дела в отношении трех фигурантов дела о катастрофе самолета Falcon в столичном аэропорту Внуково, в которой погиб глава французской нефтегазовой компании Total Кристоф де Маржери, сообщили РИА Новости в суде.</w:t>
      </w:r>
    </w:p>
    <w:p w:rsidR="001743C9" w:rsidRDefault="001743C9" w:rsidP="00ED3C97">
      <w:pPr>
        <w:jc w:val="both"/>
      </w:pPr>
      <w:r>
        <w:t>Предварительное слушание по делу назначено на 11.30.</w:t>
      </w:r>
    </w:p>
    <w:p w:rsidR="00D32E97" w:rsidRDefault="001743C9" w:rsidP="00ED3C97">
      <w:pPr>
        <w:jc w:val="both"/>
      </w:pPr>
      <w:r>
        <w:t>Четвертого октября судья Анна Егорова уже начинала предварительное судебное заседание, но позже слушания несколько раз откладывались. Согласно законодательству, предварительное заседание проходит в закрытом режиме.</w:t>
      </w:r>
    </w:p>
    <w:p w:rsidR="00D32E97" w:rsidRDefault="001743C9" w:rsidP="00ED3C97">
      <w:pPr>
        <w:jc w:val="both"/>
      </w:pPr>
      <w:r>
        <w:t>Ранее адвокат фигурантки дела Надежды Архиповой Ольга Динзе сообщила РИА Новости, что просит суд вернуть дело прокурору.</w:t>
      </w:r>
    </w:p>
    <w:p w:rsidR="001743C9" w:rsidRDefault="001743C9" w:rsidP="00ED3C97">
      <w:pPr>
        <w:jc w:val="both"/>
      </w:pPr>
      <w:r>
        <w:lastRenderedPageBreak/>
        <w:t>Как сообщалось, Солнцевский суд Москвы 2 марта 2017 года выделил в отдельное производство дело в отношении руководителя полетов Внуково Романа Дунаева и авиадиспетчеров Александра Круглова и Надежды Архиповой.</w:t>
      </w:r>
    </w:p>
    <w:p w:rsidR="00D32E97" w:rsidRDefault="001743C9" w:rsidP="00ED3C97">
      <w:pPr>
        <w:jc w:val="both"/>
      </w:pPr>
      <w:r>
        <w:t xml:space="preserve">Тот же суд 7 июля 2017 года приговорил водителя снегоуборочной машины Владимира Мартыненко к четырем годам колонии, а старшего сменного инженера Владимира Леденева </w:t>
      </w:r>
      <w:r w:rsidR="00D32E97">
        <w:t>–</w:t>
      </w:r>
      <w:r>
        <w:t xml:space="preserve"> к 3,5 годам, но в связи с объявлением амнистии в честь 70-летия Победы в Великой Отечественной войне освободил их от ответственности. Суд также не стал взыскивать с фигурантов дела компенсацию в пользу потерпевших, позднее Мосгорсуд подтвердил это решение.</w:t>
      </w:r>
    </w:p>
    <w:p w:rsidR="001743C9" w:rsidRDefault="001743C9" w:rsidP="00ED3C97">
      <w:pPr>
        <w:jc w:val="both"/>
      </w:pPr>
      <w:r>
        <w:t xml:space="preserve">В ночь на 21 октября 2014 года в аэропорту Внуково при взлете разбился, столкнувшись со снегоуборочной машиной, самолет Falcon 50EX авиакомпании Unijet. При крушении погибли четыре человека </w:t>
      </w:r>
      <w:r w:rsidR="00D32E97">
        <w:t>–</w:t>
      </w:r>
      <w:r>
        <w:t xml:space="preserve"> президент французского энергетического концерна Total Кристоф де Маржери и три члена экипажа.</w:t>
      </w:r>
    </w:p>
    <w:p w:rsidR="008646C5" w:rsidRDefault="001743C9" w:rsidP="00ED3C97">
      <w:pPr>
        <w:jc w:val="both"/>
      </w:pPr>
      <w:r>
        <w:t>По версии следствия, снегоуборочная машина, за рулем которой сидел в состоянии алкогольного опьянения Владимир Мартыненко, нарушая все правила, выехала на взлетно-посадочную полосу, что не проконтролировал Владимир Леденев. Руководитель полетов Роман Дунаев, диспетчеры Александр Круглов и Надежда Архипова, как полагает следствие, знали о потенциальной опасности для самолета, но не сообщили о ней пилотам. В результате произошло столкновение.</w:t>
      </w:r>
    </w:p>
    <w:p w:rsidR="001743C9" w:rsidRDefault="00F02AE2" w:rsidP="00ED3C97">
      <w:pPr>
        <w:jc w:val="both"/>
      </w:pPr>
      <w:hyperlink r:id="rId32" w:history="1">
        <w:r w:rsidR="001743C9" w:rsidRPr="0025587F">
          <w:rPr>
            <w:rStyle w:val="a9"/>
          </w:rPr>
          <w:t>https://ria.ru/incidents/20181015/1530640828.html</w:t>
        </w:r>
      </w:hyperlink>
    </w:p>
    <w:p w:rsidR="0093370E" w:rsidRPr="0093370E" w:rsidRDefault="0093370E" w:rsidP="00ED3C97">
      <w:pPr>
        <w:pStyle w:val="3"/>
        <w:jc w:val="both"/>
        <w:rPr>
          <w:rFonts w:ascii="Times New Roman" w:hAnsi="Times New Roman"/>
          <w:sz w:val="24"/>
          <w:szCs w:val="24"/>
        </w:rPr>
      </w:pPr>
      <w:bookmarkStart w:id="34" w:name="_Toc527357995"/>
      <w:r w:rsidRPr="0093370E">
        <w:rPr>
          <w:rFonts w:ascii="Times New Roman" w:hAnsi="Times New Roman"/>
          <w:sz w:val="24"/>
          <w:szCs w:val="24"/>
        </w:rPr>
        <w:t>КОММЕРСАНТ; ЕЛИЗАВЕТА КУЗНЕЦОВА; 2018.10.15; НА АВИАРЫНОК ВЫХОДИТ НОВЫЙ РАССЛЕДОВАТЕЛЬ; РФ НАЧИНАЕТ ОРГАНИЗАЦИЮ ЗАМЕНЫ ДЛЯ МАК</w:t>
      </w:r>
      <w:bookmarkEnd w:id="34"/>
    </w:p>
    <w:p w:rsidR="00D32E97" w:rsidRDefault="0093370E" w:rsidP="00ED3C97">
      <w:pPr>
        <w:jc w:val="both"/>
      </w:pPr>
      <w:r>
        <w:t xml:space="preserve">После нескольких лет неразберихи правительство наконец одобрило планы </w:t>
      </w:r>
      <w:r w:rsidRPr="00ED3C97">
        <w:rPr>
          <w:b/>
        </w:rPr>
        <w:t>Минтранса</w:t>
      </w:r>
      <w:r>
        <w:t xml:space="preserve"> создать Международное бюро по расследованию авиапроисшествий и серьезных инцидентов, призванное заменить Межгосударственный авиационный комитет (МАК) СНГ. РФ рассчитывает подписать новое соглашение с Арменией, Белоруссией, Казахстаном и Киргизией, чтобы в перспективе разорвать все связи с МАК. Но пока речь идет лишь об актуализации правовой базы и подготовке новых специалистов.</w:t>
      </w:r>
    </w:p>
    <w:p w:rsidR="00D32E97" w:rsidRDefault="0093370E" w:rsidP="00ED3C97">
      <w:pPr>
        <w:jc w:val="both"/>
      </w:pPr>
      <w:r>
        <w:t xml:space="preserve">Как стало известно “Ъ”, на этой неделе будет опубликовано распоряжение правительства о создании Международного бюро по расследованию авиапроисшествий и серьезных инцидентов. Новая структура призвана выполнять функции МАК СНГ, созданного в 1991 году. Из подготовленного </w:t>
      </w:r>
      <w:r w:rsidRPr="00ED3C97">
        <w:rPr>
          <w:b/>
        </w:rPr>
        <w:t>Минтрансом</w:t>
      </w:r>
      <w:r>
        <w:t xml:space="preserve"> проекта распоряжения (есть у “Ъ”) следует, что в ближайшее время министерство проведет переговоры с Арменией, Белоруссией, Казахстаном и Киргизией о создании новой структуры, а затем будет подписано и ратифицировано соответствующее соглашение. Представитель профильного вице-премьера </w:t>
      </w:r>
      <w:r w:rsidRPr="00ED3C97">
        <w:rPr>
          <w:b/>
        </w:rPr>
        <w:t>Максима Акимова</w:t>
      </w:r>
      <w:r>
        <w:t xml:space="preserve"> подтвердила “Ъ”, что распоряжение правительства РФ уже подписано.</w:t>
      </w:r>
    </w:p>
    <w:p w:rsidR="0093370E" w:rsidRDefault="0093370E" w:rsidP="00ED3C97">
      <w:pPr>
        <w:jc w:val="both"/>
      </w:pPr>
      <w:r>
        <w:t xml:space="preserve">В </w:t>
      </w:r>
      <w:r w:rsidRPr="00ED3C97">
        <w:rPr>
          <w:b/>
        </w:rPr>
        <w:t>Минтрансе</w:t>
      </w:r>
      <w:r>
        <w:t xml:space="preserve"> уточнили, что основная функция новой структуры </w:t>
      </w:r>
      <w:r w:rsidR="00D32E97">
        <w:t>–</w:t>
      </w:r>
      <w:r>
        <w:t xml:space="preserve"> </w:t>
      </w:r>
      <w:r w:rsidR="00ED3C97">
        <w:t>«</w:t>
      </w:r>
      <w:r>
        <w:t>экспертное расследование обстоятельств авиационных происшествий</w:t>
      </w:r>
      <w:r w:rsidR="00ED3C97">
        <w:t>»</w:t>
      </w:r>
      <w:r>
        <w:t>.</w:t>
      </w:r>
    </w:p>
    <w:p w:rsidR="00D32E97" w:rsidRDefault="0093370E" w:rsidP="00ED3C97">
      <w:pPr>
        <w:jc w:val="both"/>
      </w:pPr>
      <w:r>
        <w:t>В отличие от МАК, говорят в министерстве, бюро будет проводить расследования не только происшествий, но и серьезных инцидентов, которые отличаются только последствиями, но не обстоятельствами.</w:t>
      </w:r>
    </w:p>
    <w:p w:rsidR="00D32E97" w:rsidRDefault="0093370E" w:rsidP="00ED3C97">
      <w:pPr>
        <w:jc w:val="both"/>
      </w:pPr>
      <w:r>
        <w:t xml:space="preserve">В проекте документа поясняется, что после формирования в РФ и других странах СНГ национального воздушного законодательства и соответствующих органов соглашение 1991 года </w:t>
      </w:r>
      <w:r w:rsidR="00ED3C97">
        <w:t>«</w:t>
      </w:r>
      <w:r>
        <w:t>в значительной мере утратило свои функции</w:t>
      </w:r>
      <w:r w:rsidR="00ED3C97">
        <w:t>»</w:t>
      </w:r>
      <w:r>
        <w:t xml:space="preserve">. В </w:t>
      </w:r>
      <w:r w:rsidRPr="00ED3C97">
        <w:rPr>
          <w:b/>
        </w:rPr>
        <w:t>Минтрансе</w:t>
      </w:r>
      <w:r>
        <w:t xml:space="preserve"> отметили, что переговоры со странами, входящими в ЕврАзЭС, проходили в течение 2018 года. Сейчас и в дальнейшем присоединиться к соглашению может любая страна.</w:t>
      </w:r>
    </w:p>
    <w:p w:rsidR="00D32E97" w:rsidRDefault="0093370E" w:rsidP="00ED3C97">
      <w:pPr>
        <w:jc w:val="both"/>
      </w:pPr>
      <w:r>
        <w:t xml:space="preserve">Правительство обсуждает передачу функций МАК по расследованию авиапроисшествий с середины 2016 года. Сейчас МАК продолжает расследовать авиапроисшествия и </w:t>
      </w:r>
      <w:r>
        <w:lastRenderedPageBreak/>
        <w:t>катастрофы на территории 11 стран бывшего СССР. В середине 2017 года Евразийский межправительственный совет подготовил проект соглашения о создании нового органа, а в конце июля премьер-министр Армении Никол Пашинян говорил, что страны ЕЭС согласуют его создание до конца года.</w:t>
      </w:r>
    </w:p>
    <w:p w:rsidR="00D32E97" w:rsidRDefault="0093370E" w:rsidP="00ED3C97">
      <w:pPr>
        <w:jc w:val="both"/>
      </w:pPr>
      <w:r>
        <w:t xml:space="preserve">В рамках нового соглашения </w:t>
      </w:r>
      <w:r w:rsidRPr="00ED3C97">
        <w:rPr>
          <w:b/>
        </w:rPr>
        <w:t>Минтранс</w:t>
      </w:r>
      <w:r>
        <w:t xml:space="preserve"> рассчитывает сформировать </w:t>
      </w:r>
      <w:r w:rsidR="00ED3C97">
        <w:t>«</w:t>
      </w:r>
      <w:r>
        <w:t>актуальную правовую базу</w:t>
      </w:r>
      <w:r w:rsidR="00ED3C97">
        <w:t>»</w:t>
      </w:r>
      <w:r>
        <w:t xml:space="preserve"> (на основе документов ICAO) и подготовить специалистов в этой области. В результате возникнут </w:t>
      </w:r>
      <w:r w:rsidR="00ED3C97">
        <w:t>«</w:t>
      </w:r>
      <w:r>
        <w:t>необходимые условия</w:t>
      </w:r>
      <w:r w:rsidR="00ED3C97">
        <w:t>»</w:t>
      </w:r>
      <w:r>
        <w:t xml:space="preserve"> для выхода России из соглашения 1991 года, говорится в проекте документа. При этом оговаривается, что даже после вступления нового соглашения в силу прежнее продолжит действовать. Бюджет организации будет формироваться за счет взносов участников. Источник “Ъ” в аппарате правительства отметил, что объем взноса РФ не превысит взнос в МАК </w:t>
      </w:r>
      <w:r w:rsidR="00D32E97">
        <w:t>–</w:t>
      </w:r>
      <w:r>
        <w:t xml:space="preserve"> примерно 210–250 млн руб. в год.</w:t>
      </w:r>
    </w:p>
    <w:p w:rsidR="00D32E97" w:rsidRDefault="0093370E" w:rsidP="00ED3C97">
      <w:pPr>
        <w:jc w:val="both"/>
      </w:pPr>
      <w:r>
        <w:t xml:space="preserve">В ЕЭК затруднились прокомментировать проект </w:t>
      </w:r>
      <w:r w:rsidRPr="00ED3C97">
        <w:rPr>
          <w:b/>
        </w:rPr>
        <w:t>Минтранса</w:t>
      </w:r>
      <w:r>
        <w:t xml:space="preserve">, отметив, что </w:t>
      </w:r>
      <w:r w:rsidR="00ED3C97">
        <w:t>«</w:t>
      </w:r>
      <w:r>
        <w:t>это вопрос российской стороны</w:t>
      </w:r>
      <w:r w:rsidR="00ED3C97">
        <w:t>»</w:t>
      </w:r>
      <w:r>
        <w:t>. Опрошенные “Ъ” представители государств</w:t>
      </w:r>
      <w:r w:rsidR="00D32E97">
        <w:t>–</w:t>
      </w:r>
      <w:r>
        <w:t xml:space="preserve">участников соглашения на запросы не ответили. Источник “Ъ”, близкий к МАК, сообщил, что о планах </w:t>
      </w:r>
      <w:r w:rsidRPr="00ED3C97">
        <w:rPr>
          <w:b/>
        </w:rPr>
        <w:t>Минтранса</w:t>
      </w:r>
      <w:r>
        <w:t xml:space="preserve"> комитету ничего не известно.</w:t>
      </w:r>
    </w:p>
    <w:p w:rsidR="0093370E" w:rsidRDefault="00ED3C97" w:rsidP="00ED3C97">
      <w:pPr>
        <w:jc w:val="both"/>
      </w:pPr>
      <w:r>
        <w:t>«</w:t>
      </w:r>
      <w:r w:rsidR="0093370E">
        <w:t>Как показала практика с передачей полномочий МАК по сертификации авиатехники, выполнение принятых решений в авральном режиме не обеспечивает вхождение отрасли в новые условия без потерь темпов работы</w:t>
      </w:r>
      <w:r>
        <w:t>»</w:t>
      </w:r>
      <w:r w:rsidR="0093370E">
        <w:t>,</w:t>
      </w:r>
      <w:r w:rsidR="00D32E97">
        <w:t>–</w:t>
      </w:r>
      <w:r w:rsidR="0093370E">
        <w:t xml:space="preserve"> говорит исполнительный директор </w:t>
      </w:r>
      <w:r>
        <w:t>«</w:t>
      </w:r>
      <w:r w:rsidR="0093370E">
        <w:t>Авиапорта</w:t>
      </w:r>
      <w:r>
        <w:t>»</w:t>
      </w:r>
      <w:r w:rsidR="0093370E">
        <w:t xml:space="preserve"> Олег Пантелеев. Если создание нового органа по расследованию будет проходить без спешки, то новое бюро успеет подготовить персонал, научно-техническую и материальную базу для своей работы. В то же время сохранение взаимодействия с МАК в этой области позволит использовать наработки высококвалифицированных специалистов и международные контакты МАК, полагает эксперт.</w:t>
      </w:r>
    </w:p>
    <w:p w:rsidR="0093370E" w:rsidRDefault="00F02AE2" w:rsidP="00ED3C97">
      <w:pPr>
        <w:jc w:val="both"/>
      </w:pPr>
      <w:hyperlink r:id="rId33" w:history="1">
        <w:r w:rsidR="0093370E" w:rsidRPr="0025587F">
          <w:rPr>
            <w:rStyle w:val="a9"/>
          </w:rPr>
          <w:t>https://www.kommersant.ru/doc/3770976</w:t>
        </w:r>
      </w:hyperlink>
    </w:p>
    <w:p w:rsidR="00382EC7" w:rsidRDefault="00382EC7" w:rsidP="00ED3C97">
      <w:pPr>
        <w:jc w:val="both"/>
      </w:pPr>
      <w:r>
        <w:t>На ту же тему:</w:t>
      </w:r>
    </w:p>
    <w:p w:rsidR="00382EC7" w:rsidRDefault="00F02AE2" w:rsidP="00ED3C97">
      <w:pPr>
        <w:jc w:val="both"/>
      </w:pPr>
      <w:hyperlink r:id="rId34" w:history="1">
        <w:r w:rsidR="00382EC7" w:rsidRPr="0025587F">
          <w:rPr>
            <w:rStyle w:val="a9"/>
          </w:rPr>
          <w:t>https://www.rbc.ru/rbcfreenews/5bc410f29a794771cfac2125</w:t>
        </w:r>
      </w:hyperlink>
    </w:p>
    <w:p w:rsidR="00D0412C" w:rsidRPr="00D0412C" w:rsidRDefault="00D0412C" w:rsidP="00ED3C97">
      <w:pPr>
        <w:pStyle w:val="3"/>
        <w:jc w:val="both"/>
        <w:rPr>
          <w:rFonts w:ascii="Times New Roman" w:hAnsi="Times New Roman"/>
          <w:sz w:val="24"/>
          <w:szCs w:val="24"/>
        </w:rPr>
      </w:pPr>
      <w:bookmarkStart w:id="35" w:name="_Toc527357996"/>
      <w:r w:rsidRPr="00D0412C">
        <w:rPr>
          <w:rFonts w:ascii="Times New Roman" w:hAnsi="Times New Roman"/>
          <w:sz w:val="24"/>
          <w:szCs w:val="24"/>
        </w:rPr>
        <w:t>ИЗВЕСТИЯ; ИРИНА ЦЫРУЛЕВА; 2018.10.15; ТИХАЯ ГАВАНЬ: В АЭРОПОРТАХ ХОТЯТ СОКРАТИТЬ ЧИСЛО ГОЛОСОВЫХ СООБЩЕНИЙ; ЭТО ДОЛЖНО СНИЗИТЬ УРОВЕНЬ СТРЕССА У АВИАПАССАЖИРОВ, ВЫНУЖДЕННЫХ СЛУШАТЬ НЕНУЖНЫЕ ОБЪЯВЛЕНИЯ</w:t>
      </w:r>
      <w:bookmarkEnd w:id="35"/>
    </w:p>
    <w:p w:rsidR="00D32E97" w:rsidRDefault="00D0412C" w:rsidP="00ED3C97">
      <w:pPr>
        <w:jc w:val="both"/>
      </w:pPr>
      <w:r>
        <w:t xml:space="preserve">В российских воздушных гаванях хотят снизить количество звуковых объявлений, оповещающих пассажиров о статусе рейса или окончании посадки. С такой инициативой выступила Международная ассоциация аэропортов (МАА), написав письмо в </w:t>
      </w:r>
      <w:r w:rsidRPr="00ED3C97">
        <w:rPr>
          <w:b/>
        </w:rPr>
        <w:t>Минтранс</w:t>
      </w:r>
      <w:r>
        <w:t xml:space="preserve"> (документ есть у </w:t>
      </w:r>
      <w:r w:rsidR="00ED3C97">
        <w:t>«</w:t>
      </w:r>
      <w:r>
        <w:t>Известий</w:t>
      </w:r>
      <w:r w:rsidR="00ED3C97">
        <w:t>»</w:t>
      </w:r>
      <w:r>
        <w:t xml:space="preserve">). Концепция </w:t>
      </w:r>
      <w:r w:rsidR="00ED3C97">
        <w:t>«</w:t>
      </w:r>
      <w:r>
        <w:t>Тихий аэропорт</w:t>
      </w:r>
      <w:r w:rsidR="00ED3C97">
        <w:t>»</w:t>
      </w:r>
      <w:r>
        <w:t xml:space="preserve"> уже внедрена во многих международных воздушных гаванях, например, в Хельсинки, Варшаве, Мюнхене, Сингапуре. В российских воздушных гаванях считают, что снижение шумового фона уменьшит уровень стресса у пассажиров и создаст комфортные условия для работы сотрудников. В </w:t>
      </w:r>
      <w:r w:rsidRPr="00ED3C97">
        <w:rPr>
          <w:b/>
        </w:rPr>
        <w:t>Минтрансе</w:t>
      </w:r>
      <w:r>
        <w:t xml:space="preserve"> сказали </w:t>
      </w:r>
      <w:r w:rsidR="00ED3C97">
        <w:t>«</w:t>
      </w:r>
      <w:r>
        <w:t>Известиям</w:t>
      </w:r>
      <w:r w:rsidR="00ED3C97">
        <w:t>»</w:t>
      </w:r>
      <w:r>
        <w:t>, что рассматривают инициативу.</w:t>
      </w:r>
    </w:p>
    <w:p w:rsidR="00D32E97" w:rsidRDefault="00D0412C" w:rsidP="00ED3C97">
      <w:pPr>
        <w:jc w:val="both"/>
      </w:pPr>
      <w:r>
        <w:t xml:space="preserve">Для внедрения в России концепции </w:t>
      </w:r>
      <w:r w:rsidR="00ED3C97">
        <w:t>«</w:t>
      </w:r>
      <w:r>
        <w:t>Тихий аэропорт</w:t>
      </w:r>
      <w:r w:rsidR="00ED3C97">
        <w:t>»</w:t>
      </w:r>
      <w:r>
        <w:t xml:space="preserve"> необходимо внести изменения в ряд нормативных актов, в частности в федеральные авиационные правила, утвержденные </w:t>
      </w:r>
      <w:r w:rsidRPr="00ED3C97">
        <w:rPr>
          <w:b/>
        </w:rPr>
        <w:t>Минтрансом</w:t>
      </w:r>
      <w:r>
        <w:t xml:space="preserve">. В письме исполнительного директора МАА Сергея Никотина (документ есть у </w:t>
      </w:r>
      <w:r w:rsidR="00ED3C97">
        <w:t>«</w:t>
      </w:r>
      <w:r>
        <w:t>Известий</w:t>
      </w:r>
      <w:r w:rsidR="00ED3C97">
        <w:t>»</w:t>
      </w:r>
      <w:r>
        <w:t>) говорится, что реализация концепции позволит установить приемлемый уровень звукового фона в залах аэровокзальных комплексов, создать комфортные условия для авиапассажиров, а значит, повысить конкурентоспособность российских аэропортов.</w:t>
      </w:r>
    </w:p>
    <w:p w:rsidR="00D32E97" w:rsidRDefault="00D0412C" w:rsidP="00ED3C97">
      <w:pPr>
        <w:jc w:val="both"/>
      </w:pPr>
      <w:r>
        <w:t xml:space="preserve">По данным МАА, с 2015 года концепция </w:t>
      </w:r>
      <w:r w:rsidR="00ED3C97">
        <w:t>«</w:t>
      </w:r>
      <w:r>
        <w:t>Тихий аэропорт</w:t>
      </w:r>
      <w:r w:rsidR="00ED3C97">
        <w:t>»</w:t>
      </w:r>
      <w:r>
        <w:t xml:space="preserve"> успешно внедрена и применяется, например, в воздушных гаванях Хельсинки, Астаны, Варшавы. На российских же аэровокзалах до сих пор очень много голосовых сообщений.</w:t>
      </w:r>
    </w:p>
    <w:p w:rsidR="00D32E97" w:rsidRDefault="00D0412C" w:rsidP="00ED3C97">
      <w:pPr>
        <w:jc w:val="both"/>
      </w:pPr>
      <w:r>
        <w:lastRenderedPageBreak/>
        <w:t xml:space="preserve">Например, по данным </w:t>
      </w:r>
      <w:r w:rsidR="00ED3C97">
        <w:t>«</w:t>
      </w:r>
      <w:r>
        <w:t>Базэл Аэро</w:t>
      </w:r>
      <w:r w:rsidR="00ED3C97">
        <w:t>»</w:t>
      </w:r>
      <w:r>
        <w:t xml:space="preserve"> (управляет аэропортами в Краснодаре, Сочи, Анапе и Геленджике), в воздушных гаванях Краснодарского края в летний период, когда увеличивается пассажиропоток, в ночное время на каждые 50 минут тишины приходится 10 минут громких объявлений, а в дневные пиковые часы на 36 минут тишины </w:t>
      </w:r>
      <w:r w:rsidR="00D32E97">
        <w:t>–</w:t>
      </w:r>
      <w:r>
        <w:t xml:space="preserve"> 24 минуты объявлений.</w:t>
      </w:r>
    </w:p>
    <w:p w:rsidR="00D32E97" w:rsidRDefault="00D0412C" w:rsidP="00ED3C97">
      <w:pPr>
        <w:jc w:val="both"/>
      </w:pPr>
      <w:r>
        <w:t xml:space="preserve">В ассоциации приводят данные исследования </w:t>
      </w:r>
      <w:r w:rsidR="00ED3C97">
        <w:t>«</w:t>
      </w:r>
      <w:r>
        <w:t>Базэл Аэро</w:t>
      </w:r>
      <w:r w:rsidR="00ED3C97">
        <w:t>»</w:t>
      </w:r>
      <w:r>
        <w:t xml:space="preserve">, проведенного в июне 2018 года. В нем сказано, что голосовые сообщения </w:t>
      </w:r>
      <w:r w:rsidR="00D32E97">
        <w:t>–</w:t>
      </w:r>
      <w:r>
        <w:t xml:space="preserve"> наименее удобный для пассажира способ восприятия информации. Опрос показал, что регистрацию на рейс (сектор, стойка) 82% пассажиров предпочитают узнавать на табло, 7% </w:t>
      </w:r>
      <w:r w:rsidR="00D32E97">
        <w:t>–</w:t>
      </w:r>
      <w:r>
        <w:t xml:space="preserve"> c сайта и только 2% </w:t>
      </w:r>
      <w:r w:rsidR="00D32E97">
        <w:t>–</w:t>
      </w:r>
      <w:r>
        <w:t xml:space="preserve"> по громкой связи. Посадку в самолет (на каком </w:t>
      </w:r>
      <w:r w:rsidR="00ED3C97">
        <w:t>«</w:t>
      </w:r>
      <w:r>
        <w:t>гейте</w:t>
      </w:r>
      <w:r w:rsidR="00ED3C97">
        <w:t>»</w:t>
      </w:r>
      <w:r>
        <w:t xml:space="preserve">): 48% авиапассажиров </w:t>
      </w:r>
      <w:r w:rsidR="00D32E97">
        <w:t>–</w:t>
      </w:r>
      <w:r>
        <w:t xml:space="preserve"> на табло, 44% </w:t>
      </w:r>
      <w:r w:rsidR="00D32E97">
        <w:t>–</w:t>
      </w:r>
      <w:r>
        <w:t xml:space="preserve"> от сотрудника в процессе регистрации, 4,5% </w:t>
      </w:r>
      <w:r w:rsidR="00D32E97">
        <w:t>–</w:t>
      </w:r>
      <w:r>
        <w:t xml:space="preserve"> по громкой связи. Изменение статуса рейса (предпочитали бы узнавать): 70% </w:t>
      </w:r>
      <w:r w:rsidR="00D32E97">
        <w:t>–</w:t>
      </w:r>
      <w:r>
        <w:t xml:space="preserve"> на табло, 52% </w:t>
      </w:r>
      <w:r w:rsidR="00D32E97">
        <w:t>–</w:t>
      </w:r>
      <w:r>
        <w:t xml:space="preserve"> также слышать и по громкой связи, 8% </w:t>
      </w:r>
      <w:r w:rsidR="00D32E97">
        <w:t>–</w:t>
      </w:r>
      <w:r>
        <w:t xml:space="preserve"> смотреть на сайте, 18% </w:t>
      </w:r>
      <w:r w:rsidR="00D32E97">
        <w:t>–</w:t>
      </w:r>
      <w:r>
        <w:t xml:space="preserve"> получать в SMS-уведомлении от авиакомпании.</w:t>
      </w:r>
    </w:p>
    <w:p w:rsidR="00D32E97" w:rsidRDefault="00D32E97" w:rsidP="00ED3C97">
      <w:pPr>
        <w:jc w:val="both"/>
      </w:pPr>
      <w:r>
        <w:t>–</w:t>
      </w:r>
      <w:r w:rsidR="00D0412C">
        <w:t xml:space="preserve"> Таким образом, подавляющее большинство пассажиров получают информацию приоритетно визуально, </w:t>
      </w:r>
      <w:r>
        <w:t>–</w:t>
      </w:r>
      <w:r w:rsidR="00D0412C">
        <w:t xml:space="preserve"> отметил Сергей Никотин. </w:t>
      </w:r>
      <w:r>
        <w:t>–</w:t>
      </w:r>
      <w:r w:rsidR="00D0412C">
        <w:t xml:space="preserve"> Аэропорты наращивают количество экранов и развивают возможности информирования через сайт. Поэтому целесообразно в рамках концепции оставить на громкой связи только экстренные оповещения по рейсу, такие как задержка или изменения выхода на посадку.</w:t>
      </w:r>
    </w:p>
    <w:p w:rsidR="00D32E97" w:rsidRDefault="00D0412C" w:rsidP="00ED3C97">
      <w:pPr>
        <w:jc w:val="both"/>
      </w:pPr>
      <w:r>
        <w:t>Сами же табло должны быть размещены в терминалах грамотно: чтобы их было видно из любой точки. Перемещение от одного табло к другому не должно занимать более минуты, подчеркивают в ассоциации.</w:t>
      </w:r>
    </w:p>
    <w:p w:rsidR="00D32E97" w:rsidRDefault="00D0412C" w:rsidP="00ED3C97">
      <w:pPr>
        <w:jc w:val="both"/>
      </w:pPr>
      <w:r>
        <w:t xml:space="preserve">По данным анализа </w:t>
      </w:r>
      <w:r w:rsidR="00ED3C97">
        <w:t>«</w:t>
      </w:r>
      <w:r>
        <w:t>Базэл Аэро</w:t>
      </w:r>
      <w:r w:rsidR="00ED3C97">
        <w:t>»</w:t>
      </w:r>
      <w:r>
        <w:t xml:space="preserve">, в чьих воздушных гаванях проходил пилотный проект </w:t>
      </w:r>
      <w:r w:rsidR="00ED3C97">
        <w:t>«</w:t>
      </w:r>
      <w:r>
        <w:t>Тихий аэропорт</w:t>
      </w:r>
      <w:r w:rsidR="00ED3C97">
        <w:t>»</w:t>
      </w:r>
      <w:r>
        <w:t xml:space="preserve">, отрицательные отзывы пассажиров, связанные с сокращением количества громких объявлений, отсутствуют. Снизился общий уровень </w:t>
      </w:r>
      <w:r w:rsidR="00ED3C97">
        <w:t>«</w:t>
      </w:r>
      <w:r>
        <w:t>тревожности</w:t>
      </w:r>
      <w:r w:rsidR="00ED3C97">
        <w:t>»</w:t>
      </w:r>
      <w:r>
        <w:t xml:space="preserve"> в терминалах, получены положительные отзывы от сотрудников аэропортов, авиакомпаний и арендаторов терминальных площадей за то, что работать стало намного комфортнее и нет необходимости повышать голос и </w:t>
      </w:r>
      <w:r w:rsidR="00ED3C97">
        <w:t>«</w:t>
      </w:r>
      <w:r>
        <w:t>перекрикивать громкие объявления</w:t>
      </w:r>
      <w:r w:rsidR="00ED3C97">
        <w:t>»</w:t>
      </w:r>
      <w:r>
        <w:t>.</w:t>
      </w:r>
    </w:p>
    <w:p w:rsidR="00D32E97" w:rsidRDefault="00D0412C" w:rsidP="00ED3C97">
      <w:pPr>
        <w:jc w:val="both"/>
      </w:pPr>
      <w:r>
        <w:t xml:space="preserve">Инициатива МАА поступила в </w:t>
      </w:r>
      <w:r w:rsidRPr="00ED3C97">
        <w:rPr>
          <w:b/>
        </w:rPr>
        <w:t>Минтранс</w:t>
      </w:r>
      <w:r>
        <w:t xml:space="preserve"> и в настоящее время рассматривается, рассказали </w:t>
      </w:r>
      <w:r w:rsidR="00ED3C97">
        <w:t>«</w:t>
      </w:r>
      <w:r>
        <w:t>Известиям</w:t>
      </w:r>
      <w:r w:rsidR="00ED3C97">
        <w:t>»</w:t>
      </w:r>
      <w:r>
        <w:t xml:space="preserve"> в ведомстве. </w:t>
      </w:r>
    </w:p>
    <w:p w:rsidR="00D32E97" w:rsidRDefault="00D32E97" w:rsidP="00ED3C97">
      <w:pPr>
        <w:jc w:val="both"/>
      </w:pPr>
      <w:r>
        <w:t>–</w:t>
      </w:r>
      <w:r w:rsidR="00D0412C">
        <w:t xml:space="preserve"> Это международная тенденция, которая поддерживается топовыми аэропортами мира, </w:t>
      </w:r>
      <w:r>
        <w:t>–</w:t>
      </w:r>
      <w:r w:rsidR="00D0412C">
        <w:t xml:space="preserve"> рассказала </w:t>
      </w:r>
      <w:r w:rsidR="00ED3C97">
        <w:t>«</w:t>
      </w:r>
      <w:r w:rsidR="00D0412C">
        <w:t>Известиям</w:t>
      </w:r>
      <w:r w:rsidR="00ED3C97">
        <w:t>»</w:t>
      </w:r>
      <w:r w:rsidR="00D0412C">
        <w:t xml:space="preserve"> директор дирекции по связям с общественностью столичного аэропорта Шереметьево Анна Захаренкова.</w:t>
      </w:r>
    </w:p>
    <w:p w:rsidR="00D32E97" w:rsidRDefault="00D0412C" w:rsidP="00ED3C97">
      <w:pPr>
        <w:jc w:val="both"/>
      </w:pPr>
      <w:r>
        <w:t>По ее словам, уменьшить количество голосовых сообщений можно за счет сокращения персональных объявлений и альтернативной информации, не являющейся обязательной (к примеру, логистика, услуги).</w:t>
      </w:r>
    </w:p>
    <w:p w:rsidR="00D32E97" w:rsidRDefault="00D0412C" w:rsidP="00ED3C97">
      <w:pPr>
        <w:jc w:val="both"/>
      </w:pPr>
      <w:r>
        <w:t xml:space="preserve">Ранее в Шереметьево перестали объявлять опаздывающих на рейсы по имени и фамилии, но по другой причине </w:t>
      </w:r>
      <w:r w:rsidR="00D32E97">
        <w:t>–</w:t>
      </w:r>
      <w:r>
        <w:t xml:space="preserve"> из-за требований законодательства о персональных данных. </w:t>
      </w:r>
    </w:p>
    <w:p w:rsidR="00D0412C" w:rsidRDefault="00D0412C" w:rsidP="00ED3C97">
      <w:pPr>
        <w:jc w:val="both"/>
      </w:pPr>
      <w:r>
        <w:t>Возвращение курилок</w:t>
      </w:r>
    </w:p>
    <w:p w:rsidR="00D0412C" w:rsidRDefault="00D0412C" w:rsidP="00ED3C97">
      <w:pPr>
        <w:jc w:val="both"/>
      </w:pPr>
      <w:r>
        <w:t>Министерство поддержало возврат специальных комнат для курения в аэропорты</w:t>
      </w:r>
    </w:p>
    <w:p w:rsidR="00D32E97" w:rsidRDefault="00D0412C" w:rsidP="00ED3C97">
      <w:pPr>
        <w:jc w:val="both"/>
      </w:pPr>
      <w:r>
        <w:t>В Домодедово также считают предложения важными и отмечают, что такой подход соответствует лучшим практикам мировых аэропортов, например, Мюнхена и Сингапура. Внедрение современных подходов обслуживания пассажиров повысит качество сервиса в российских аэропортах, добавляют в пресс-службе воздушной гавани.</w:t>
      </w:r>
    </w:p>
    <w:p w:rsidR="00D32E97" w:rsidRDefault="00D0412C" w:rsidP="00ED3C97">
      <w:pPr>
        <w:jc w:val="both"/>
      </w:pPr>
      <w:r>
        <w:t xml:space="preserve">В целом идея полезная, но, как и в случае со всеми инициативами, реализовывать ее нужно аккуратно, постепенно проверяя различные варианты, чтобы не возникло случаев, когда пассажиры опаздывают на рейсы, отметил главный редактор журнала </w:t>
      </w:r>
      <w:r w:rsidR="00ED3C97">
        <w:t>«</w:t>
      </w:r>
      <w:r>
        <w:t>Авиатранспортное обозрение</w:t>
      </w:r>
      <w:r w:rsidR="00ED3C97">
        <w:t>»</w:t>
      </w:r>
      <w:r>
        <w:t>, авиаэксперт Алексей Синицкий.</w:t>
      </w:r>
    </w:p>
    <w:p w:rsidR="00D32E97" w:rsidRDefault="00D0412C" w:rsidP="00ED3C97">
      <w:pPr>
        <w:jc w:val="both"/>
      </w:pPr>
      <w:r>
        <w:t xml:space="preserve">На фоне сокращения фоновых сообщений нужно оставить место для реально необходимой информации, тем самым снизив уровень шумового загрязнения аэропортов. При этом необходимо исключить у людей чувство, что они могут пропустить что-то важное, считает эксперт. </w:t>
      </w:r>
    </w:p>
    <w:p w:rsidR="00D0412C" w:rsidRDefault="00D0412C" w:rsidP="00ED3C97">
      <w:pPr>
        <w:jc w:val="both"/>
      </w:pPr>
      <w:r>
        <w:lastRenderedPageBreak/>
        <w:t>Например, как это уже происходит в Домодедово, голосовые сообщения можно локализовать в пространстве. Речь идет о том, что в определенных частях аэропорта звучит аудиоинформация, актуальная именно для конкретной секции терминала, отмечает эксперт.</w:t>
      </w:r>
    </w:p>
    <w:p w:rsidR="00D0412C" w:rsidRDefault="00F02AE2" w:rsidP="00ED3C97">
      <w:pPr>
        <w:jc w:val="both"/>
      </w:pPr>
      <w:hyperlink r:id="rId35" w:history="1">
        <w:r w:rsidR="00D0412C" w:rsidRPr="0025587F">
          <w:rPr>
            <w:rStyle w:val="a9"/>
          </w:rPr>
          <w:t>https://iz.ru/799943/irina-tcyruleva/tikhaia-gavan-v-aeroportakh-khotiat-sokratit-chislo-golosovykh-soobshchenii</w:t>
        </w:r>
      </w:hyperlink>
    </w:p>
    <w:p w:rsidR="00D0412C" w:rsidRPr="006C2CC3" w:rsidRDefault="00D0412C" w:rsidP="00ED3C97">
      <w:pPr>
        <w:pStyle w:val="3"/>
        <w:jc w:val="both"/>
        <w:rPr>
          <w:rFonts w:ascii="Times New Roman" w:hAnsi="Times New Roman"/>
          <w:sz w:val="24"/>
          <w:szCs w:val="24"/>
        </w:rPr>
      </w:pPr>
      <w:bookmarkStart w:id="36" w:name="_Toc527357997"/>
      <w:r w:rsidRPr="006C2CC3">
        <w:rPr>
          <w:rFonts w:ascii="Times New Roman" w:hAnsi="Times New Roman"/>
          <w:sz w:val="24"/>
          <w:szCs w:val="24"/>
        </w:rPr>
        <w:t xml:space="preserve">ВЕДОМОСТИ; АЛЕКСАНДР ВОРОБЬЕВ; 2018.10.15; СБЕРБАНК ОСТАНЕТСЯ В </w:t>
      </w:r>
      <w:r w:rsidR="00ED3C97">
        <w:rPr>
          <w:rFonts w:ascii="Times New Roman" w:hAnsi="Times New Roman"/>
          <w:sz w:val="24"/>
          <w:szCs w:val="24"/>
        </w:rPr>
        <w:t>«</w:t>
      </w:r>
      <w:r w:rsidRPr="006C2CC3">
        <w:rPr>
          <w:rFonts w:ascii="Times New Roman" w:hAnsi="Times New Roman"/>
          <w:sz w:val="24"/>
          <w:szCs w:val="24"/>
        </w:rPr>
        <w:t>БАЗЭЛ АЭРО</w:t>
      </w:r>
      <w:r w:rsidR="00ED3C97">
        <w:rPr>
          <w:rFonts w:ascii="Times New Roman" w:hAnsi="Times New Roman"/>
          <w:sz w:val="24"/>
          <w:szCs w:val="24"/>
        </w:rPr>
        <w:t>»</w:t>
      </w:r>
      <w:r w:rsidRPr="006C2CC3">
        <w:rPr>
          <w:rFonts w:ascii="Times New Roman" w:hAnsi="Times New Roman"/>
          <w:sz w:val="24"/>
          <w:szCs w:val="24"/>
        </w:rPr>
        <w:t>; ДЕЛО НЕ В САНКЦИЯХ – ПРОСТО АКТИВ ХОРОШИЙ</w:t>
      </w:r>
      <w:bookmarkEnd w:id="36"/>
    </w:p>
    <w:p w:rsidR="00D32E97" w:rsidRDefault="00D0412C" w:rsidP="00ED3C97">
      <w:pPr>
        <w:jc w:val="both"/>
      </w:pPr>
      <w:r>
        <w:t xml:space="preserve">Сбербанк больше не продает свои 20% минус 1 акция в холдинге </w:t>
      </w:r>
      <w:r w:rsidR="00ED3C97">
        <w:t>«</w:t>
      </w:r>
      <w:r>
        <w:t>Базэл аэро</w:t>
      </w:r>
      <w:r w:rsidR="00ED3C97">
        <w:t>»</w:t>
      </w:r>
      <w:r>
        <w:t xml:space="preserve"> – этот актив больше не на рынке, рассказал </w:t>
      </w:r>
      <w:r w:rsidR="00ED3C97">
        <w:t>«</w:t>
      </w:r>
      <w:r>
        <w:t>Ведомостям</w:t>
      </w:r>
      <w:r w:rsidR="00ED3C97">
        <w:t>»</w:t>
      </w:r>
      <w:r>
        <w:t xml:space="preserve"> топ-менеджер крупного аэропорта. Информацию подтвердил человек, близкий к </w:t>
      </w:r>
      <w:r w:rsidR="00ED3C97">
        <w:t>«</w:t>
      </w:r>
      <w:r>
        <w:t>Базовому элементу</w:t>
      </w:r>
      <w:r w:rsidR="00ED3C97">
        <w:t>»</w:t>
      </w:r>
      <w:r>
        <w:t xml:space="preserve"> Олега Дерипаски. Этому холдингу принадлежат 50% плюс 1 акция </w:t>
      </w:r>
      <w:r w:rsidR="00ED3C97">
        <w:t>«</w:t>
      </w:r>
      <w:r>
        <w:t>Базэл аэро</w:t>
      </w:r>
      <w:r w:rsidR="00ED3C97">
        <w:t>»</w:t>
      </w:r>
      <w:r>
        <w:t>, 30% – у сингапурской Changi (владеет и управляет аэропортом Сингапура).</w:t>
      </w:r>
    </w:p>
    <w:p w:rsidR="00D32E97" w:rsidRDefault="00ED3C97" w:rsidP="00ED3C97">
      <w:pPr>
        <w:jc w:val="both"/>
      </w:pPr>
      <w:r>
        <w:t>«</w:t>
      </w:r>
      <w:r w:rsidR="00D0412C">
        <w:t>Базэл аэро</w:t>
      </w:r>
      <w:r>
        <w:t>»</w:t>
      </w:r>
      <w:r w:rsidR="00D0412C">
        <w:t xml:space="preserve"> владеет аэропортами Сочи, Краснодара и Анапы; прежде в него входил еще аэропорт Геленджика, но в этом году ВТБ и бывший президент </w:t>
      </w:r>
      <w:r>
        <w:t>«</w:t>
      </w:r>
      <w:r w:rsidR="00D0412C">
        <w:t>Олимпстроя</w:t>
      </w:r>
      <w:r>
        <w:t>»</w:t>
      </w:r>
      <w:r w:rsidR="00D0412C">
        <w:t xml:space="preserve"> Теймураз Боллоев выкупили его у </w:t>
      </w:r>
      <w:r>
        <w:t>«</w:t>
      </w:r>
      <w:r w:rsidR="00D0412C">
        <w:t>Базэл аэро</w:t>
      </w:r>
      <w:r>
        <w:t>»</w:t>
      </w:r>
      <w:r w:rsidR="00D0412C">
        <w:t>.</w:t>
      </w:r>
    </w:p>
    <w:p w:rsidR="00D32E97" w:rsidRDefault="00D0412C" w:rsidP="00ED3C97">
      <w:pPr>
        <w:jc w:val="both"/>
      </w:pPr>
      <w:r>
        <w:t xml:space="preserve">Сбербанк не менее полутора лет искал покупателя, активное участие в поиске принимал сам </w:t>
      </w:r>
      <w:r w:rsidR="00ED3C97">
        <w:t>«</w:t>
      </w:r>
      <w:r>
        <w:t>Базовый элемент</w:t>
      </w:r>
      <w:r w:rsidR="00ED3C97">
        <w:t>»</w:t>
      </w:r>
      <w:r>
        <w:t xml:space="preserve">, рассказывали собеседники </w:t>
      </w:r>
      <w:r w:rsidR="00ED3C97">
        <w:t>«</w:t>
      </w:r>
      <w:r>
        <w:t>Ведомостей</w:t>
      </w:r>
      <w:r w:rsidR="00ED3C97">
        <w:t>»</w:t>
      </w:r>
      <w:r>
        <w:t>, с одним претендентом переговоры дошли до продвинутой стадии.</w:t>
      </w:r>
    </w:p>
    <w:p w:rsidR="00D32E97" w:rsidRDefault="00ED3C97" w:rsidP="00ED3C97">
      <w:pPr>
        <w:jc w:val="both"/>
      </w:pPr>
      <w:r>
        <w:t>«</w:t>
      </w:r>
      <w:r w:rsidR="00D0412C">
        <w:t>Базэл аэро</w:t>
      </w:r>
      <w:r>
        <w:t>»</w:t>
      </w:r>
      <w:r w:rsidR="00D0412C">
        <w:t xml:space="preserve"> – хороший актив, Сбербанк решил с ним не расставаться, говорит человек, близкий к </w:t>
      </w:r>
      <w:r>
        <w:t>«</w:t>
      </w:r>
      <w:r w:rsidR="00D0412C">
        <w:t>Базовому элементу</w:t>
      </w:r>
      <w:r>
        <w:t>»</w:t>
      </w:r>
      <w:r w:rsidR="00D0412C">
        <w:t>.</w:t>
      </w:r>
    </w:p>
    <w:p w:rsidR="00D32E97" w:rsidRDefault="00D0412C" w:rsidP="00ED3C97">
      <w:pPr>
        <w:jc w:val="both"/>
      </w:pPr>
      <w:r>
        <w:t>Особенно ценен аэропорт Сочи, соглашается топ-менеджер крупного аэропорта: олимпийское наследие реально работает, город развивается как круглогодичный курорт – зачем продавать?</w:t>
      </w:r>
    </w:p>
    <w:p w:rsidR="00D32E97" w:rsidRDefault="00D0412C" w:rsidP="00ED3C97">
      <w:pPr>
        <w:jc w:val="both"/>
      </w:pPr>
      <w:r>
        <w:t xml:space="preserve">Аэропорт Сочи в 2016 г. стал пятым в России по пассажиропотоку – после трех московских и </w:t>
      </w:r>
      <w:r w:rsidR="00ED3C97">
        <w:t>«</w:t>
      </w:r>
      <w:r>
        <w:t>Пулково</w:t>
      </w:r>
      <w:r w:rsidR="00ED3C97">
        <w:t>»</w:t>
      </w:r>
      <w:r>
        <w:t xml:space="preserve"> – и удерживает эту позицию. В январе – августе нынешнего года он принял 4,4 млн пассажиров, а все три аэропорта холдинга – 8,3 млн.</w:t>
      </w:r>
    </w:p>
    <w:p w:rsidR="00D32E97" w:rsidRDefault="00D0412C" w:rsidP="00ED3C97">
      <w:pPr>
        <w:jc w:val="both"/>
      </w:pPr>
      <w:r>
        <w:t xml:space="preserve">В выходе Сбербанка из аэропортового холдинга были заинтересованы прежде всего остальные акционеры </w:t>
      </w:r>
      <w:r w:rsidR="00ED3C97">
        <w:t>«</w:t>
      </w:r>
      <w:r>
        <w:t>Базэл аэро</w:t>
      </w:r>
      <w:r w:rsidR="00ED3C97">
        <w:t>»</w:t>
      </w:r>
      <w:r>
        <w:t xml:space="preserve">, говорили собеседники </w:t>
      </w:r>
      <w:r w:rsidR="00ED3C97">
        <w:t>«</w:t>
      </w:r>
      <w:r>
        <w:t>Ведомостей</w:t>
      </w:r>
      <w:r w:rsidR="00ED3C97">
        <w:t>»</w:t>
      </w:r>
      <w:r>
        <w:t xml:space="preserve">, банк купил эту долю в 2012 г. за $120 млн, это акции привилегированные, деньги, уплаченные за них, классифицировались как внутренний заем, за него </w:t>
      </w:r>
      <w:r w:rsidR="00ED3C97">
        <w:t>«</w:t>
      </w:r>
      <w:r>
        <w:t>Базэл аэро</w:t>
      </w:r>
      <w:r w:rsidR="00ED3C97">
        <w:t>»</w:t>
      </w:r>
      <w:r>
        <w:t xml:space="preserve"> платил Сбербанку 12% годовых. Условия обременительные, но в момент сделки в 2012 г. у </w:t>
      </w:r>
      <w:r w:rsidR="00ED3C97">
        <w:t>«</w:t>
      </w:r>
      <w:r>
        <w:t>Базового элемента</w:t>
      </w:r>
      <w:r w:rsidR="00ED3C97">
        <w:t>»</w:t>
      </w:r>
      <w:r>
        <w:t xml:space="preserve"> не было выбора, объясняли собеседники </w:t>
      </w:r>
      <w:r w:rsidR="00ED3C97">
        <w:t>«</w:t>
      </w:r>
      <w:r>
        <w:t>Ведомостей</w:t>
      </w:r>
      <w:r w:rsidR="00ED3C97">
        <w:t>»</w:t>
      </w:r>
      <w:r>
        <w:t>: надо было срочно завершать реконструкцию аэропорта Сочи к Олимпиаде.</w:t>
      </w:r>
    </w:p>
    <w:p w:rsidR="00D32E97" w:rsidRDefault="00D0412C" w:rsidP="00ED3C97">
      <w:pPr>
        <w:jc w:val="both"/>
      </w:pPr>
      <w:r>
        <w:t xml:space="preserve">Сбербанк продавал дорого, поэтому его пакет не купил сам </w:t>
      </w:r>
      <w:r w:rsidR="00ED3C97">
        <w:t>«</w:t>
      </w:r>
      <w:r>
        <w:t>Базовый элемент</w:t>
      </w:r>
      <w:r w:rsidR="00ED3C97">
        <w:t>»</w:t>
      </w:r>
      <w:r>
        <w:t>, говорил сотрудник холдинга.</w:t>
      </w:r>
    </w:p>
    <w:p w:rsidR="00D32E97" w:rsidRDefault="00D0412C" w:rsidP="00ED3C97">
      <w:pPr>
        <w:jc w:val="both"/>
      </w:pPr>
      <w:r>
        <w:t xml:space="preserve">24 августа 2018 г. акционеры кипрской </w:t>
      </w:r>
      <w:r w:rsidR="00ED3C97">
        <w:t>«</w:t>
      </w:r>
      <w:r>
        <w:t>Transport AMD – 2</w:t>
      </w:r>
      <w:r w:rsidR="00ED3C97">
        <w:t>»</w:t>
      </w:r>
      <w:r>
        <w:t xml:space="preserve"> (головная компания холдинга </w:t>
      </w:r>
      <w:r w:rsidR="00ED3C97">
        <w:t>«</w:t>
      </w:r>
      <w:r>
        <w:t>Базэл аэро</w:t>
      </w:r>
      <w:r w:rsidR="00ED3C97">
        <w:t>»</w:t>
      </w:r>
      <w:r>
        <w:t>), по данным кипрского реестра, заключили новое акционерное соглашение: привилегированные акции Сбербанка будут конвертированы в обычные той же номинальной стоимости, если Сбербанк не предъявит компании весь пакет или часть его к выкупу.</w:t>
      </w:r>
    </w:p>
    <w:p w:rsidR="00D32E97" w:rsidRDefault="00D0412C" w:rsidP="00ED3C97">
      <w:pPr>
        <w:jc w:val="both"/>
      </w:pPr>
      <w:r>
        <w:t xml:space="preserve">Банк конвертирует свои акции в обыкновенные, уверяет человек, близкий к </w:t>
      </w:r>
      <w:r w:rsidR="00ED3C97">
        <w:t>«</w:t>
      </w:r>
      <w:r>
        <w:t>Базовому элементу</w:t>
      </w:r>
      <w:r w:rsidR="00ED3C97">
        <w:t>»</w:t>
      </w:r>
      <w:r>
        <w:t xml:space="preserve">. Представители </w:t>
      </w:r>
      <w:r w:rsidR="00ED3C97">
        <w:t>«</w:t>
      </w:r>
      <w:r>
        <w:t>Базового элемента</w:t>
      </w:r>
      <w:r w:rsidR="00ED3C97">
        <w:t>»</w:t>
      </w:r>
      <w:r>
        <w:t xml:space="preserve"> и Сбербанка от комментариев отказались. Период выплат на пакет Сбербанка составлял пять лет (с лета 2012 г.), говорится в новом соглашении, Сбербанку не было смысла дальше оставаться привилегированным акционером.</w:t>
      </w:r>
    </w:p>
    <w:p w:rsidR="00D32E97" w:rsidRDefault="00ED3C97" w:rsidP="00ED3C97">
      <w:pPr>
        <w:jc w:val="both"/>
      </w:pPr>
      <w:r>
        <w:t>«</w:t>
      </w:r>
      <w:r w:rsidR="00D0412C">
        <w:t xml:space="preserve">Аэропорты Краснодара и Сочи– ключевые элементы авиационной инфраструктуры юга России, спрос на участие в их капитале должен быть высоким, – говорит аналитик АКРА Александр Гущин. – Но есть санкционная история (с апреля Дерипаска и его компании, в том числе </w:t>
      </w:r>
      <w:r>
        <w:t>«</w:t>
      </w:r>
      <w:r w:rsidR="00D0412C">
        <w:t>Базовый элемент</w:t>
      </w:r>
      <w:r>
        <w:t>»</w:t>
      </w:r>
      <w:r w:rsidR="00D0412C">
        <w:t xml:space="preserve">, внесены в американский санкционный список. – </w:t>
      </w:r>
      <w:r>
        <w:lastRenderedPageBreak/>
        <w:t>«</w:t>
      </w:r>
      <w:r w:rsidR="00D0412C">
        <w:t>Ведомости</w:t>
      </w:r>
      <w:r>
        <w:t>»</w:t>
      </w:r>
      <w:r w:rsidR="00D0412C">
        <w:t>), она могла отразиться на переговорах с новыми инвесторами, поэтому состав акционеров холдинга и не изменился</w:t>
      </w:r>
      <w:r>
        <w:t>»</w:t>
      </w:r>
      <w:r w:rsidR="00D0412C">
        <w:t>.</w:t>
      </w:r>
    </w:p>
    <w:p w:rsidR="00D32E97" w:rsidRDefault="00ED3C97" w:rsidP="00ED3C97">
      <w:pPr>
        <w:jc w:val="both"/>
      </w:pPr>
      <w:r>
        <w:t>«</w:t>
      </w:r>
      <w:r w:rsidR="00D0412C">
        <w:t xml:space="preserve">Аэропорты юга – перспективный и дорожающий актив, там растет трафик, а государство озабочено развитием Краснодарского края, – соглашается аналитик </w:t>
      </w:r>
      <w:r>
        <w:t>«</w:t>
      </w:r>
      <w:r w:rsidR="00D0412C">
        <w:t>Атона</w:t>
      </w:r>
      <w:r>
        <w:t>»</w:t>
      </w:r>
      <w:r w:rsidR="00D0412C">
        <w:t xml:space="preserve"> Михаил Ганелин. – Но санкции действительно могли повлиять на решение Сбербанка, покупатель мог требовать дисконта за санкционные риски</w:t>
      </w:r>
      <w:r>
        <w:t>»</w:t>
      </w:r>
      <w:r w:rsidR="00D0412C">
        <w:t xml:space="preserve">. По показателям 2017 г., даже без учета значительных остатков денег на счетах </w:t>
      </w:r>
      <w:r>
        <w:t>«</w:t>
      </w:r>
      <w:r w:rsidR="00D0412C">
        <w:t>Базэл аэро</w:t>
      </w:r>
      <w:r>
        <w:t>»</w:t>
      </w:r>
      <w:r w:rsidR="00D0412C">
        <w:t>, совокупный бизнес трех аэропортов Гущин оценивает в 50 млрд руб.</w:t>
      </w:r>
    </w:p>
    <w:p w:rsidR="00D0412C" w:rsidRDefault="00D0412C" w:rsidP="00ED3C97">
      <w:pPr>
        <w:jc w:val="both"/>
      </w:pPr>
      <w:r>
        <w:t xml:space="preserve">По данным </w:t>
      </w:r>
      <w:r w:rsidR="00ED3C97">
        <w:t>«</w:t>
      </w:r>
      <w:r>
        <w:t>СПАРК-Интерфакса</w:t>
      </w:r>
      <w:r w:rsidR="00ED3C97">
        <w:t>»</w:t>
      </w:r>
      <w:r>
        <w:t>, общая выручка трех аэропортов в 2017 г. по РСБУ составила 9,4 млрд руб., чистая прибыль – 3,2 млрд. Средства на их счетах достигали 9,6 млрд, а банковский долг был 5,2 млрд руб.</w:t>
      </w:r>
    </w:p>
    <w:p w:rsidR="00D32E97" w:rsidRDefault="00F02AE2" w:rsidP="00ED3C97">
      <w:pPr>
        <w:jc w:val="both"/>
      </w:pPr>
      <w:hyperlink r:id="rId36" w:history="1">
        <w:r w:rsidR="00D0412C" w:rsidRPr="0025587F">
          <w:rPr>
            <w:rStyle w:val="a9"/>
          </w:rPr>
          <w:t>https://www.vedomosti.ru/finance/articles/2018/10/15/783616-sberbank-ostanetsya</w:t>
        </w:r>
      </w:hyperlink>
    </w:p>
    <w:p w:rsidR="008646C5" w:rsidRPr="008646C5" w:rsidRDefault="008646C5" w:rsidP="00ED3C97">
      <w:pPr>
        <w:pStyle w:val="3"/>
        <w:jc w:val="both"/>
        <w:rPr>
          <w:rFonts w:ascii="Times New Roman" w:hAnsi="Times New Roman"/>
          <w:sz w:val="24"/>
          <w:szCs w:val="24"/>
        </w:rPr>
      </w:pPr>
      <w:bookmarkStart w:id="37" w:name="_Toc527357998"/>
      <w:r w:rsidRPr="008646C5">
        <w:rPr>
          <w:rFonts w:ascii="Times New Roman" w:hAnsi="Times New Roman"/>
          <w:sz w:val="24"/>
          <w:szCs w:val="24"/>
        </w:rPr>
        <w:t>РИА НОВОСТИ; 2018.10.13; В УФЕ ИЗ-ЗА НЕИСПРАВНОГО ШАССИ ВЫНУЖДЕННО СЕЛ ЛЕТЕВШИЙ ИЗ ТУРЦИИ САМОЛЕТ</w:t>
      </w:r>
      <w:bookmarkEnd w:id="37"/>
    </w:p>
    <w:p w:rsidR="00D32E97" w:rsidRDefault="008646C5" w:rsidP="00ED3C97">
      <w:pPr>
        <w:jc w:val="both"/>
      </w:pPr>
      <w:r>
        <w:t xml:space="preserve">Пилоты самолета авиакомпании </w:t>
      </w:r>
      <w:r w:rsidR="00ED3C97">
        <w:t>«</w:t>
      </w:r>
      <w:r>
        <w:t>Северный ветер</w:t>
      </w:r>
      <w:r w:rsidR="00ED3C97">
        <w:t>»</w:t>
      </w:r>
      <w:r>
        <w:t>, летевшего из Турции в Уфу с неисправной системой шасси, сумели благополучно посадить судно в уфимском аэропорту, никто не пострадал, сообщил РИА Новости представитель МЧС Башкирии.</w:t>
      </w:r>
    </w:p>
    <w:p w:rsidR="008646C5" w:rsidRDefault="00ED3C97" w:rsidP="00ED3C97">
      <w:pPr>
        <w:jc w:val="both"/>
      </w:pPr>
      <w:r>
        <w:t>«</w:t>
      </w:r>
      <w:r w:rsidR="008646C5">
        <w:t xml:space="preserve">В субботу в 09:55 (мск) в аэропорту города Уфа произвел посадку самолет Airbus A-321 рейс N4-5816, следующий по маршруту Анталия </w:t>
      </w:r>
      <w:r w:rsidR="00D32E97">
        <w:t>–</w:t>
      </w:r>
      <w:r w:rsidR="008646C5">
        <w:t xml:space="preserve"> Уфа, с неисправной гидравлической системой шасси. Посадка прошла согласно расписанию, в штатном режиме. Пострадавших нет</w:t>
      </w:r>
      <w:r>
        <w:t>»</w:t>
      </w:r>
      <w:r w:rsidR="008646C5">
        <w:t xml:space="preserve">, </w:t>
      </w:r>
      <w:r w:rsidR="00D32E97">
        <w:t>–</w:t>
      </w:r>
      <w:r w:rsidR="008646C5">
        <w:t xml:space="preserve"> заявил собеседник агентства.</w:t>
      </w:r>
    </w:p>
    <w:p w:rsidR="00D32E97" w:rsidRDefault="008646C5" w:rsidP="00ED3C97">
      <w:pPr>
        <w:jc w:val="both"/>
      </w:pPr>
      <w:r>
        <w:t xml:space="preserve">Представитель уфимского аэропорта Татьяна Ризван пояснила РИА Новости, что самолет авиакомпании </w:t>
      </w:r>
      <w:r w:rsidR="00ED3C97">
        <w:t>«</w:t>
      </w:r>
      <w:r>
        <w:t>Северный ветер</w:t>
      </w:r>
      <w:r w:rsidR="00ED3C97">
        <w:t>»</w:t>
      </w:r>
      <w:r>
        <w:t xml:space="preserve"> совершил аварийную посадку.</w:t>
      </w:r>
    </w:p>
    <w:p w:rsidR="008646C5" w:rsidRDefault="00ED3C97" w:rsidP="00ED3C97">
      <w:pPr>
        <w:jc w:val="both"/>
      </w:pPr>
      <w:r>
        <w:t>«</w:t>
      </w:r>
      <w:r w:rsidR="008646C5">
        <w:t>На борту находилось 227 пассажиров. Аварийно-спасательные расчеты аэропорта отработали согласно аварийному плану. В 9:46 (мск) борт произвел посадку благополучно и был отбуксирован на место стоянки. Пассажиры высажены из воздушного судна в обычном порядке</w:t>
      </w:r>
      <w:r>
        <w:t>»</w:t>
      </w:r>
      <w:r w:rsidR="008646C5">
        <w:t xml:space="preserve">, </w:t>
      </w:r>
      <w:r w:rsidR="00D32E97">
        <w:t>–</w:t>
      </w:r>
      <w:r w:rsidR="008646C5">
        <w:t xml:space="preserve"> сообщила пресс-секретарь уфимского аэропорта.</w:t>
      </w:r>
    </w:p>
    <w:p w:rsidR="008646C5" w:rsidRDefault="00F02AE2" w:rsidP="00ED3C97">
      <w:pPr>
        <w:jc w:val="both"/>
      </w:pPr>
      <w:hyperlink r:id="rId37" w:history="1">
        <w:r w:rsidR="008646C5" w:rsidRPr="0025587F">
          <w:rPr>
            <w:rStyle w:val="a9"/>
          </w:rPr>
          <w:t>https://ria.ru/incidents/20181013/1530596231.html</w:t>
        </w:r>
      </w:hyperlink>
    </w:p>
    <w:sectPr w:rsidR="008646C5"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AE2" w:rsidRDefault="00F02AE2">
      <w:r>
        <w:separator/>
      </w:r>
    </w:p>
  </w:endnote>
  <w:endnote w:type="continuationSeparator" w:id="0">
    <w:p w:rsidR="00F02AE2" w:rsidRDefault="00F0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Default="00D63F7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3F7B" w:rsidRDefault="00D63F7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Default="00D63F7B">
    <w:pPr>
      <w:pStyle w:val="a4"/>
      <w:pBdr>
        <w:bottom w:val="single" w:sz="6" w:space="1" w:color="auto"/>
      </w:pBdr>
      <w:ind w:right="360"/>
      <w:rPr>
        <w:lang w:val="en-US"/>
      </w:rPr>
    </w:pPr>
  </w:p>
  <w:p w:rsidR="00D63F7B" w:rsidRDefault="00D63F7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127C">
      <w:rPr>
        <w:rStyle w:val="a5"/>
        <w:noProof/>
      </w:rPr>
      <w:t>21</w:t>
    </w:r>
    <w:r>
      <w:rPr>
        <w:rStyle w:val="a5"/>
      </w:rPr>
      <w:fldChar w:fldCharType="end"/>
    </w:r>
  </w:p>
  <w:p w:rsidR="00D63F7B" w:rsidRDefault="00D63F7B">
    <w:pPr>
      <w:pStyle w:val="a4"/>
      <w:ind w:right="360"/>
      <w:rPr>
        <w:lang w:val="en-US"/>
      </w:rPr>
    </w:pPr>
  </w:p>
  <w:p w:rsidR="00D63F7B" w:rsidRDefault="00D63F7B">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Default="007A127C">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06EF63"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AE2" w:rsidRDefault="00F02AE2">
      <w:r>
        <w:separator/>
      </w:r>
    </w:p>
  </w:footnote>
  <w:footnote w:type="continuationSeparator" w:id="0">
    <w:p w:rsidR="00F02AE2" w:rsidRDefault="00F02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Default="00D63F7B">
    <w:pPr>
      <w:pStyle w:val="a3"/>
      <w:jc w:val="center"/>
      <w:rPr>
        <w:rFonts w:ascii="DidonaCTT" w:hAnsi="DidonaCTT"/>
        <w:color w:val="000080"/>
        <w:sz w:val="28"/>
        <w:szCs w:val="28"/>
      </w:rPr>
    </w:pPr>
  </w:p>
  <w:p w:rsidR="00D63F7B" w:rsidRPr="00C81007" w:rsidRDefault="00D63F7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D63F7B" w:rsidRDefault="00D63F7B">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Default="007A127C" w:rsidP="00742C5C">
    <w:pPr>
      <w:jc w:val="center"/>
      <w:rPr>
        <w:b/>
        <w:color w:val="000080"/>
        <w:sz w:val="32"/>
        <w:szCs w:val="32"/>
      </w:rPr>
    </w:pPr>
    <w:r>
      <w:rPr>
        <w:noProof/>
        <w:szCs w:val="24"/>
      </w:rPr>
      <w:drawing>
        <wp:inline distT="0" distB="0" distL="0" distR="0">
          <wp:extent cx="1457325" cy="962025"/>
          <wp:effectExtent l="0" t="0" r="9525" b="9525"/>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62025"/>
                  </a:xfrm>
                  <a:prstGeom prst="rect">
                    <a:avLst/>
                  </a:prstGeom>
                  <a:noFill/>
                  <a:ln>
                    <a:noFill/>
                  </a:ln>
                </pic:spPr>
              </pic:pic>
            </a:graphicData>
          </a:graphic>
        </wp:inline>
      </w:drawing>
    </w:r>
  </w:p>
  <w:p w:rsidR="00D63F7B" w:rsidRPr="00B2388E" w:rsidRDefault="00D63F7B" w:rsidP="00742C5C">
    <w:pPr>
      <w:jc w:val="center"/>
      <w:rPr>
        <w:b/>
        <w:color w:val="000080"/>
        <w:sz w:val="32"/>
        <w:szCs w:val="32"/>
      </w:rPr>
    </w:pPr>
    <w:r w:rsidRPr="00B2388E">
      <w:rPr>
        <w:b/>
        <w:color w:val="000080"/>
        <w:sz w:val="32"/>
        <w:szCs w:val="32"/>
      </w:rPr>
      <w:t>Ежедневный мониторинг СМИ</w:t>
    </w:r>
  </w:p>
  <w:p w:rsidR="00D63F7B" w:rsidRDefault="00D63F7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743C9"/>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82EC7"/>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07AB"/>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6F1BCA"/>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127C"/>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646C5"/>
    <w:rsid w:val="0087227F"/>
    <w:rsid w:val="00873544"/>
    <w:rsid w:val="008812A2"/>
    <w:rsid w:val="00883AB7"/>
    <w:rsid w:val="008859FF"/>
    <w:rsid w:val="00886C0D"/>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3043"/>
    <w:rsid w:val="0093370E"/>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0E16"/>
    <w:rsid w:val="00A73E34"/>
    <w:rsid w:val="00A82969"/>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414"/>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77A5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0412C"/>
    <w:rsid w:val="00D20C37"/>
    <w:rsid w:val="00D32206"/>
    <w:rsid w:val="00D32E97"/>
    <w:rsid w:val="00D35B82"/>
    <w:rsid w:val="00D425D9"/>
    <w:rsid w:val="00D517EB"/>
    <w:rsid w:val="00D56F3F"/>
    <w:rsid w:val="00D5770C"/>
    <w:rsid w:val="00D61099"/>
    <w:rsid w:val="00D61EB8"/>
    <w:rsid w:val="00D63F7B"/>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D3C97"/>
    <w:rsid w:val="00EF296E"/>
    <w:rsid w:val="00EF5DAE"/>
    <w:rsid w:val="00F02AE2"/>
    <w:rsid w:val="00F059CA"/>
    <w:rsid w:val="00F10896"/>
    <w:rsid w:val="00F127CE"/>
    <w:rsid w:val="00F14587"/>
    <w:rsid w:val="00F14859"/>
    <w:rsid w:val="00F278FF"/>
    <w:rsid w:val="00F409D3"/>
    <w:rsid w:val="00F41854"/>
    <w:rsid w:val="00F41C56"/>
    <w:rsid w:val="00F579CD"/>
    <w:rsid w:val="00F627E9"/>
    <w:rsid w:val="00F64C27"/>
    <w:rsid w:val="00F64F4E"/>
    <w:rsid w:val="00F72A45"/>
    <w:rsid w:val="00F73B7A"/>
    <w:rsid w:val="00F814E5"/>
    <w:rsid w:val="00F84C3C"/>
    <w:rsid w:val="00F873F7"/>
    <w:rsid w:val="00F879D8"/>
    <w:rsid w:val="00F9641F"/>
    <w:rsid w:val="00FA05B3"/>
    <w:rsid w:val="00FA3813"/>
    <w:rsid w:val="00FA770F"/>
    <w:rsid w:val="00FB18C0"/>
    <w:rsid w:val="00FB2A7D"/>
    <w:rsid w:val="00FB7B2E"/>
    <w:rsid w:val="00FC2547"/>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2D1BC4-43F1-408B-B9E6-144297D2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D04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ru/798842/dmitrii-grinkevich/naperekor-sanktciiam-inostrantcy-vlozhat-v-ekonomiku-rossii-40-mlrd" TargetMode="External"/><Relationship Id="rId13" Type="http://schemas.openxmlformats.org/officeDocument/2006/relationships/hyperlink" Target="https://tass.ru/proisshestviya/5667682" TargetMode="External"/><Relationship Id="rId18" Type="http://schemas.openxmlformats.org/officeDocument/2006/relationships/hyperlink" Target="https://ria.ru/incidents/20181015/1530644961.html" TargetMode="External"/><Relationship Id="rId26" Type="http://schemas.openxmlformats.org/officeDocument/2006/relationships/hyperlink" Target="https://ria.ru/incidents/20181015/1530644052.html"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tass.ru/ekonomika/5669306" TargetMode="External"/><Relationship Id="rId34" Type="http://schemas.openxmlformats.org/officeDocument/2006/relationships/hyperlink" Target="https://www.rbc.ru/rbcfreenews/5bc410f29a794771cfac2125" TargetMode="External"/><Relationship Id="rId42" Type="http://schemas.openxmlformats.org/officeDocument/2006/relationships/footer" Target="footer3.xml"/><Relationship Id="rId7" Type="http://schemas.openxmlformats.org/officeDocument/2006/relationships/hyperlink" Target="https://tass.ru/ekonomika/5668499" TargetMode="External"/><Relationship Id="rId12" Type="http://schemas.openxmlformats.org/officeDocument/2006/relationships/hyperlink" Target="https://tass.ru/proisshestviya/5668368" TargetMode="External"/><Relationship Id="rId17" Type="http://schemas.openxmlformats.org/officeDocument/2006/relationships/hyperlink" Target="https://ria.ru/incidents/20181014/1530617084.html" TargetMode="External"/><Relationship Id="rId25" Type="http://schemas.openxmlformats.org/officeDocument/2006/relationships/hyperlink" Target="https://tass.ru/obschestvo/5667218" TargetMode="External"/><Relationship Id="rId33" Type="http://schemas.openxmlformats.org/officeDocument/2006/relationships/hyperlink" Target="https://www.kommersant.ru/doc/3770976"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ria.ru/incidents/20181014/1530615140.html" TargetMode="External"/><Relationship Id="rId20" Type="http://schemas.openxmlformats.org/officeDocument/2006/relationships/hyperlink" Target="https://rg.ru/2018/10/11/reg-cfo/kak-budut-vygliadet-ivolgi-dlia-moskovskih-centralnyh-diametrov.html" TargetMode="External"/><Relationship Id="rId29" Type="http://schemas.openxmlformats.org/officeDocument/2006/relationships/hyperlink" Target="https://tass.ru/ekonomika/5667734"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1prime.ru/state_regulation/20181015/829328423.html" TargetMode="External"/><Relationship Id="rId11" Type="http://schemas.openxmlformats.org/officeDocument/2006/relationships/hyperlink" Target="https://tass.ru/ekonomika/5667515" TargetMode="External"/><Relationship Id="rId24" Type="http://schemas.openxmlformats.org/officeDocument/2006/relationships/hyperlink" Target="https://www.kommersant.ru/doc/3771153" TargetMode="External"/><Relationship Id="rId32" Type="http://schemas.openxmlformats.org/officeDocument/2006/relationships/hyperlink" Target="https://ria.ru/incidents/20181015/1530640828.html" TargetMode="External"/><Relationship Id="rId37" Type="http://schemas.openxmlformats.org/officeDocument/2006/relationships/hyperlink" Target="https://ria.ru/incidents/20181013/1530596231.html"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ia.ru/incidents/20181013/1530607813.html" TargetMode="External"/><Relationship Id="rId23" Type="http://schemas.openxmlformats.org/officeDocument/2006/relationships/hyperlink" Target="https://tass.ru/proisshestviya/5671030" TargetMode="External"/><Relationship Id="rId28" Type="http://schemas.openxmlformats.org/officeDocument/2006/relationships/hyperlink" Target="https://tass.ru/sibir-news/5667617" TargetMode="External"/><Relationship Id="rId36" Type="http://schemas.openxmlformats.org/officeDocument/2006/relationships/hyperlink" Target="https://www.vedomosti.ru/finance/articles/2018/10/15/783616-sberbank-ostanetsya" TargetMode="External"/><Relationship Id="rId10" Type="http://schemas.openxmlformats.org/officeDocument/2006/relationships/hyperlink" Target="https://tass.ru/ekonomika/5667828" TargetMode="External"/><Relationship Id="rId19" Type="http://schemas.openxmlformats.org/officeDocument/2006/relationships/hyperlink" Target="https://tass.ru/obschestvo/5668377" TargetMode="External"/><Relationship Id="rId31" Type="http://schemas.openxmlformats.org/officeDocument/2006/relationships/hyperlink" Target="https://tass.ru/ekonomika/5668061"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ass.ru/v-strane/5668702" TargetMode="External"/><Relationship Id="rId14" Type="http://schemas.openxmlformats.org/officeDocument/2006/relationships/hyperlink" Target="https://ria.ru/incidents/20181012/1530516001.html" TargetMode="External"/><Relationship Id="rId22" Type="http://schemas.openxmlformats.org/officeDocument/2006/relationships/hyperlink" Target="https://ria.ru/incidents/20181014/1530616674.html" TargetMode="External"/><Relationship Id="rId27" Type="http://schemas.openxmlformats.org/officeDocument/2006/relationships/hyperlink" Target="https://tass.ru/ekonomika/5668012" TargetMode="External"/><Relationship Id="rId30" Type="http://schemas.openxmlformats.org/officeDocument/2006/relationships/hyperlink" Target="https://rns.online/transport/aeroflot-raskril-podrobnosti-intsidenta-s-samoletom-SSJ-100-v-SHeremetevo-2018-10-12/" TargetMode="External"/><Relationship Id="rId35" Type="http://schemas.openxmlformats.org/officeDocument/2006/relationships/hyperlink" Target="https://iz.ru/799943/irina-tcyruleva/tikhaia-gavan-v-aeroportakh-khotiat-sokratit-chislo-golosovykh-soobshchenii"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29</Pages>
  <Words>14500</Words>
  <Characters>82653</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96960</CharactersWithSpaces>
  <SharedDoc>false</SharedDoc>
  <HLinks>
    <vt:vector size="126" baseType="variant">
      <vt:variant>
        <vt:i4>6553649</vt:i4>
      </vt:variant>
      <vt:variant>
        <vt:i4>108</vt:i4>
      </vt:variant>
      <vt:variant>
        <vt:i4>0</vt:i4>
      </vt:variant>
      <vt:variant>
        <vt:i4>5</vt:i4>
      </vt:variant>
      <vt:variant>
        <vt:lpwstr>https://www.vedomosti.ru/finance/articles/2018/10/15/783616-sberbank-ostanetsya</vt:lpwstr>
      </vt:variant>
      <vt:variant>
        <vt:lpwstr/>
      </vt:variant>
      <vt:variant>
        <vt:i4>262168</vt:i4>
      </vt:variant>
      <vt:variant>
        <vt:i4>105</vt:i4>
      </vt:variant>
      <vt:variant>
        <vt:i4>0</vt:i4>
      </vt:variant>
      <vt:variant>
        <vt:i4>5</vt:i4>
      </vt:variant>
      <vt:variant>
        <vt:lpwstr>https://iz.ru/799943/irina-tcyruleva/tikhaia-gavan-v-aeroportakh-khotiat-sokratit-chislo-golosovykh-soobshchenii</vt:lpwstr>
      </vt:variant>
      <vt:variant>
        <vt:lpwstr/>
      </vt:variant>
      <vt:variant>
        <vt:i4>95</vt:i4>
      </vt:variant>
      <vt:variant>
        <vt:i4>102</vt:i4>
      </vt:variant>
      <vt:variant>
        <vt:i4>0</vt:i4>
      </vt:variant>
      <vt:variant>
        <vt:i4>5</vt:i4>
      </vt:variant>
      <vt:variant>
        <vt:lpwstr>https://www.kommersant.ru/doc/3770976</vt:lpwstr>
      </vt:variant>
      <vt:variant>
        <vt:lpwstr/>
      </vt:variant>
      <vt:variant>
        <vt:i4>196695</vt:i4>
      </vt:variant>
      <vt:variant>
        <vt:i4>99</vt:i4>
      </vt:variant>
      <vt:variant>
        <vt:i4>0</vt:i4>
      </vt:variant>
      <vt:variant>
        <vt:i4>5</vt:i4>
      </vt:variant>
      <vt:variant>
        <vt:lpwstr>https://www.kommersant.ru/doc/3771153</vt:lpwstr>
      </vt:variant>
      <vt:variant>
        <vt:lpwstr/>
      </vt:variant>
      <vt:variant>
        <vt:i4>2031639</vt:i4>
      </vt:variant>
      <vt:variant>
        <vt:i4>96</vt:i4>
      </vt:variant>
      <vt:variant>
        <vt:i4>0</vt:i4>
      </vt:variant>
      <vt:variant>
        <vt:i4>5</vt:i4>
      </vt:variant>
      <vt:variant>
        <vt:lpwstr>https://rg.ru/2018/10/11/reg-cfo/kak-budut-vygliadet-ivolgi-dlia-moskovskih-centralnyh-diametrov.html</vt:lpwstr>
      </vt:variant>
      <vt:variant>
        <vt:lpwstr/>
      </vt:variant>
      <vt:variant>
        <vt:i4>8126572</vt:i4>
      </vt:variant>
      <vt:variant>
        <vt:i4>93</vt:i4>
      </vt:variant>
      <vt:variant>
        <vt:i4>0</vt:i4>
      </vt:variant>
      <vt:variant>
        <vt:i4>5</vt:i4>
      </vt:variant>
      <vt:variant>
        <vt:lpwstr>https://iz.ru/798842/dmitrii-grinkevich/naperekor-sanktciiam-inostrantcy-vlozhat-v-ekonomiku-rossii-40-mlrd</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Людмила</cp:lastModifiedBy>
  <cp:revision>2</cp:revision>
  <cp:lastPrinted>2008-04-02T14:05:00Z</cp:lastPrinted>
  <dcterms:created xsi:type="dcterms:W3CDTF">2018-10-15T12:00:00Z</dcterms:created>
  <dcterms:modified xsi:type="dcterms:W3CDTF">2018-10-15T12:00:00Z</dcterms:modified>
</cp:coreProperties>
</file>