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2E47F9" w:rsidP="002848CB">
      <w:pPr>
        <w:jc w:val="center"/>
        <w:rPr>
          <w:b/>
          <w:color w:val="0000FF"/>
          <w:sz w:val="32"/>
          <w:szCs w:val="32"/>
        </w:rPr>
      </w:pPr>
      <w:r>
        <w:rPr>
          <w:b/>
          <w:color w:val="0000FF"/>
          <w:sz w:val="32"/>
          <w:szCs w:val="32"/>
        </w:rPr>
        <w:t>29</w:t>
      </w:r>
      <w:r w:rsidR="00EF21AA">
        <w:rPr>
          <w:b/>
          <w:color w:val="0000FF"/>
          <w:sz w:val="32"/>
          <w:szCs w:val="32"/>
        </w:rPr>
        <w:t xml:space="preserve"> </w:t>
      </w:r>
      <w:r w:rsidR="0059331B">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0C4064" w:rsidRDefault="00B10DE9" w:rsidP="000C4064">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2E47F9" w:rsidRPr="00E829EF" w:rsidRDefault="002E47F9" w:rsidP="002E47F9">
      <w:pPr>
        <w:pStyle w:val="3"/>
        <w:jc w:val="both"/>
        <w:rPr>
          <w:rFonts w:ascii="Times New Roman" w:hAnsi="Times New Roman"/>
          <w:sz w:val="24"/>
          <w:szCs w:val="24"/>
        </w:rPr>
      </w:pPr>
      <w:bookmarkStart w:id="1" w:name="_Toc510075322"/>
      <w:r w:rsidRPr="00E829EF">
        <w:rPr>
          <w:rFonts w:ascii="Times New Roman" w:hAnsi="Times New Roman"/>
          <w:sz w:val="24"/>
          <w:szCs w:val="24"/>
        </w:rPr>
        <w:t>РОССИЙСКАЯ ГАЗЕТА; ТАТЬЯНА ШАДРИНА; 2018.03.28; ТОЧКА ДОСТУПА</w:t>
      </w:r>
      <w:bookmarkEnd w:id="1"/>
    </w:p>
    <w:p w:rsidR="002E47F9" w:rsidRDefault="002E47F9" w:rsidP="002E47F9">
      <w:pPr>
        <w:jc w:val="both"/>
      </w:pPr>
      <w:r>
        <w:t>Билеты на автобусы можно будет купить на едином сайте</w:t>
      </w:r>
    </w:p>
    <w:p w:rsidR="002E47F9" w:rsidRDefault="002E47F9" w:rsidP="002E47F9">
      <w:pPr>
        <w:jc w:val="both"/>
      </w:pPr>
      <w:r>
        <w:t xml:space="preserve">В России нужно создавать единую систему продажи билетов на междугородние автобусы по аналогии с железнодорожной, заявил помощник президента </w:t>
      </w:r>
      <w:r w:rsidRPr="0062310C">
        <w:rPr>
          <w:b/>
        </w:rPr>
        <w:t>Игорь Левитин</w:t>
      </w:r>
      <w:r>
        <w:t xml:space="preserve"> на коллегии </w:t>
      </w:r>
      <w:proofErr w:type="spellStart"/>
      <w:r w:rsidRPr="0062310C">
        <w:rPr>
          <w:b/>
        </w:rPr>
        <w:t>минтранса</w:t>
      </w:r>
      <w:proofErr w:type="spellEnd"/>
      <w:r>
        <w:t>.</w:t>
      </w:r>
    </w:p>
    <w:p w:rsidR="002E47F9" w:rsidRDefault="002E47F9" w:rsidP="002E47F9">
      <w:pPr>
        <w:jc w:val="both"/>
      </w:pPr>
      <w:r>
        <w:t>В этом случае человек в любое время на всей территории России сможет купить билет на автобус, который идет на дальнее расстояние. Для этого региональным перевозчикам придется интегрировать свои системы бронирования в единую платформу.</w:t>
      </w:r>
    </w:p>
    <w:p w:rsidR="002E47F9" w:rsidRDefault="002E47F9" w:rsidP="002E47F9">
      <w:pPr>
        <w:jc w:val="both"/>
      </w:pPr>
      <w:r>
        <w:t xml:space="preserve">Глава </w:t>
      </w:r>
      <w:proofErr w:type="spellStart"/>
      <w:r w:rsidRPr="0062310C">
        <w:rPr>
          <w:b/>
        </w:rPr>
        <w:t>минтранса</w:t>
      </w:r>
      <w:proofErr w:type="spellEnd"/>
      <w:r>
        <w:t xml:space="preserve"> Максим </w:t>
      </w:r>
      <w:r w:rsidRPr="0062310C">
        <w:rPr>
          <w:b/>
        </w:rPr>
        <w:t>Соколов</w:t>
      </w:r>
      <w:r>
        <w:t xml:space="preserve"> рассказал о создании «цифровой платформы транспортного комплекса». С ее помощью бизнес и население смогут быстро и </w:t>
      </w:r>
      <w:proofErr w:type="gramStart"/>
      <w:r>
        <w:t>безопасно оказывать</w:t>
      </w:r>
      <w:proofErr w:type="gramEnd"/>
      <w:r>
        <w:t xml:space="preserve"> и получать транспортные услуги, оформлять документы в электронном виде, рассчитывать оптимальные маршруты.</w:t>
      </w:r>
    </w:p>
    <w:p w:rsidR="002E47F9" w:rsidRDefault="002E47F9" w:rsidP="002E47F9">
      <w:pPr>
        <w:jc w:val="both"/>
      </w:pPr>
      <w:r w:rsidRPr="0062310C">
        <w:rPr>
          <w:b/>
        </w:rPr>
        <w:t>Минтранс</w:t>
      </w:r>
      <w:r>
        <w:t xml:space="preserve"> выступает за сбалансированное развитие всех видов транспорта. Для дальнейшего роста внутренних региональных перевозок Максим </w:t>
      </w:r>
      <w:r w:rsidRPr="0062310C">
        <w:rPr>
          <w:b/>
        </w:rPr>
        <w:t>Соколов</w:t>
      </w:r>
      <w:r>
        <w:t xml:space="preserve"> предлагает обнулить ставку НДС на маршрутах, пунктом назначения или отправления которых не являются аэропорты Московского авиационного узла. В этом случае, рассчитывает </w:t>
      </w:r>
      <w:proofErr w:type="spellStart"/>
      <w:r w:rsidRPr="0062310C">
        <w:rPr>
          <w:b/>
        </w:rPr>
        <w:t>минтранс</w:t>
      </w:r>
      <w:proofErr w:type="spellEnd"/>
      <w:r>
        <w:t>, перевозки на региональных маршрутах вырастут не менее чем на 13 процентов, что в целом компенсирует выпадающие доходы бюджета (около 8 миллиарда рублей).</w:t>
      </w:r>
    </w:p>
    <w:p w:rsidR="002E47F9" w:rsidRDefault="002E47F9" w:rsidP="002E47F9">
      <w:pPr>
        <w:jc w:val="both"/>
      </w:pPr>
      <w:r w:rsidRPr="0062310C">
        <w:rPr>
          <w:b/>
        </w:rPr>
        <w:t>Игорь Левитин</w:t>
      </w:r>
      <w:r>
        <w:t xml:space="preserve"> попросил правительство поддержать приведение в порядок пунктов пропуска. Это лицо страны, напомнил он, и к сожалению, оно бывает неприглядным.</w:t>
      </w:r>
    </w:p>
    <w:p w:rsidR="002E47F9" w:rsidRDefault="002E47F9" w:rsidP="002E47F9">
      <w:pPr>
        <w:jc w:val="both"/>
      </w:pPr>
      <w:r>
        <w:t xml:space="preserve">Спецпредставитель президента РФ по вопросам природоохранной деятельности, экологии и транспорта Сергей </w:t>
      </w:r>
      <w:r w:rsidRPr="0062310C">
        <w:rPr>
          <w:b/>
        </w:rPr>
        <w:t>Иванов</w:t>
      </w:r>
      <w:r>
        <w:t xml:space="preserve"> отметил, что нужно делать упор на безопасность. «Мы иногда гордо отчитываемся, что количество проверок резко сократилось. </w:t>
      </w:r>
      <w:proofErr w:type="gramStart"/>
      <w:r>
        <w:t xml:space="preserve">Я бы в транспортной отрасли к этому относился очень настороженно, – </w:t>
      </w:r>
      <w:proofErr w:type="gramEnd"/>
      <w:r>
        <w:t>сказал он. – В этой сфере проверять надо жестко, в транспорте первична безопасность, а потом прибыль». Он добавил, что трагедия в Кемерово показывает, во что обходится принцип «прибыль важнее всего, а на остальное наплевать».</w:t>
      </w:r>
    </w:p>
    <w:p w:rsidR="002E47F9" w:rsidRDefault="002E47F9" w:rsidP="002E47F9">
      <w:pPr>
        <w:jc w:val="both"/>
      </w:pPr>
      <w:r>
        <w:t>Отдельно он остановился на проблеме авиационной безопасности, упомянув катастрофу с Ан-148 в начале февраля. «Что десять лет назад говорилось, что сейчас – могут ли авиакомпании</w:t>
      </w:r>
      <w:proofErr w:type="gramStart"/>
      <w:r>
        <w:t>-»</w:t>
      </w:r>
      <w:proofErr w:type="spellStart"/>
      <w:r>
        <w:t>живопырки</w:t>
      </w:r>
      <w:proofErr w:type="spellEnd"/>
      <w:proofErr w:type="gramEnd"/>
      <w:r>
        <w:t xml:space="preserve">» обеспечить должный уровень безопасности? Я не против малого и среднего бизнеса, но у меня всегда возникает вопрос, хватает ли финансовых ресурсов у владельца четырех-пяти самолетов, чтобы обеспечить должный уровень подготовки пилотов, достойную зарплату, контроль за экипажами и т.д. У меня на этот счет большие сомнения. За этим надо внимательно следить», – призвал Сергей </w:t>
      </w:r>
      <w:r w:rsidRPr="0062310C">
        <w:rPr>
          <w:b/>
        </w:rPr>
        <w:t>Иванов</w:t>
      </w:r>
      <w:r>
        <w:t>.</w:t>
      </w:r>
    </w:p>
    <w:p w:rsidR="002E47F9" w:rsidRDefault="002E47F9" w:rsidP="002E47F9">
      <w:pPr>
        <w:jc w:val="both"/>
      </w:pPr>
      <w:r>
        <w:t>Цифра</w:t>
      </w:r>
    </w:p>
    <w:p w:rsidR="002E47F9" w:rsidRDefault="002E47F9" w:rsidP="002E47F9">
      <w:pPr>
        <w:jc w:val="both"/>
      </w:pPr>
      <w:r>
        <w:t>8 тысяч перевозчиков и субъектов транспортной инфраструктуры из 135 стран подключены к Единой государственной информационной системе обеспечения транспортной безопасности.</w:t>
      </w:r>
    </w:p>
    <w:p w:rsidR="002E47F9" w:rsidRDefault="002E47F9" w:rsidP="002E47F9">
      <w:pPr>
        <w:jc w:val="both"/>
      </w:pPr>
      <w:hyperlink r:id="rId6" w:history="1">
        <w:r w:rsidRPr="00263044">
          <w:rPr>
            <w:rStyle w:val="a9"/>
          </w:rPr>
          <w:t>https://rg.ru/2018/03/28/v-rossii-poiavitsia-sistema-prodazhi-biletov-na-mezhdugorodnie-avtobusy.html</w:t>
        </w:r>
      </w:hyperlink>
    </w:p>
    <w:p w:rsidR="002E47F9" w:rsidRDefault="002E47F9" w:rsidP="002E47F9">
      <w:pPr>
        <w:jc w:val="both"/>
      </w:pPr>
      <w:r>
        <w:t>На ту же тему:</w:t>
      </w:r>
    </w:p>
    <w:p w:rsidR="000C4064" w:rsidRDefault="002E47F9" w:rsidP="002E47F9">
      <w:pPr>
        <w:jc w:val="both"/>
        <w:rPr>
          <w:rStyle w:val="a9"/>
        </w:rPr>
      </w:pPr>
      <w:hyperlink r:id="rId7" w:history="1">
        <w:r w:rsidRPr="00E9197C">
          <w:rPr>
            <w:rStyle w:val="a9"/>
          </w:rPr>
          <w:t>https://rns.online/transport/Ivanov-nazval-nebolshie-aviakompanii-zhivopirkami-2018-03-28/</w:t>
        </w:r>
      </w:hyperlink>
    </w:p>
    <w:p w:rsidR="002E47F9" w:rsidRDefault="000C4064" w:rsidP="002E47F9">
      <w:pPr>
        <w:jc w:val="both"/>
      </w:pPr>
      <w:r>
        <w:rPr>
          <w:rStyle w:val="a9"/>
        </w:rPr>
        <w:br w:type="page"/>
      </w:r>
    </w:p>
    <w:p w:rsidR="002E47F9" w:rsidRPr="00324DC2" w:rsidRDefault="002E47F9" w:rsidP="002E47F9">
      <w:pPr>
        <w:pStyle w:val="3"/>
        <w:jc w:val="both"/>
        <w:rPr>
          <w:rFonts w:ascii="Times New Roman" w:hAnsi="Times New Roman"/>
          <w:sz w:val="24"/>
          <w:szCs w:val="24"/>
        </w:rPr>
      </w:pPr>
      <w:bookmarkStart w:id="2" w:name="_Toc510075323"/>
      <w:r w:rsidRPr="00324DC2">
        <w:rPr>
          <w:rFonts w:ascii="Times New Roman" w:hAnsi="Times New Roman"/>
          <w:sz w:val="24"/>
          <w:szCs w:val="24"/>
        </w:rPr>
        <w:t xml:space="preserve">ТАСС; 2018.03.28; </w:t>
      </w:r>
      <w:r w:rsidRPr="0062310C">
        <w:rPr>
          <w:rFonts w:ascii="Times New Roman" w:hAnsi="Times New Roman"/>
          <w:sz w:val="24"/>
          <w:szCs w:val="24"/>
        </w:rPr>
        <w:t>СОКОЛОВ</w:t>
      </w:r>
      <w:r w:rsidRPr="00324DC2">
        <w:rPr>
          <w:rFonts w:ascii="Times New Roman" w:hAnsi="Times New Roman"/>
          <w:sz w:val="24"/>
          <w:szCs w:val="24"/>
        </w:rPr>
        <w:t>: ПЕРЕГОВОРЫ ПО ВОЗОБНОВЛЕНИЮ ПОЛЕТОВ В ЕГИПЕТ ПРОДОЛЖАТСЯ К НАЧАЛУ ЛЕТА</w:t>
      </w:r>
      <w:bookmarkEnd w:id="2"/>
    </w:p>
    <w:p w:rsidR="002E47F9" w:rsidRDefault="002E47F9" w:rsidP="002E47F9">
      <w:pPr>
        <w:jc w:val="both"/>
      </w:pPr>
      <w:r>
        <w:t xml:space="preserve">Переговоры по возобновлению авиасообщения между Россией и курортными городами Египта запланированы на конец весны – начало лета 2018 года. Об этом сообщил глава </w:t>
      </w:r>
      <w:r w:rsidRPr="0062310C">
        <w:rPr>
          <w:b/>
        </w:rPr>
        <w:t>Минтранса</w:t>
      </w:r>
      <w:r>
        <w:t xml:space="preserve"> РФ Максим </w:t>
      </w:r>
      <w:r w:rsidRPr="0062310C">
        <w:rPr>
          <w:b/>
        </w:rPr>
        <w:t>Соколов</w:t>
      </w:r>
      <w:r>
        <w:t xml:space="preserve"> в среду в эфире телеканала «Россия 24».</w:t>
      </w:r>
    </w:p>
    <w:p w:rsidR="002E47F9" w:rsidRDefault="002E47F9" w:rsidP="002E47F9">
      <w:pPr>
        <w:jc w:val="both"/>
      </w:pPr>
      <w:r>
        <w:t>«Мы вернемся к этому вопросу (возобновления рейсов в другие города Египта, кроме Каира – ред.) после открытия этого маршрута (Москва – Каир), изучения опыта работы в новых форматах. Переговоры по этому вопросу запланированы на конец весны, может быть начало лета», – сказал он.</w:t>
      </w:r>
    </w:p>
    <w:p w:rsidR="002E47F9" w:rsidRDefault="002E47F9" w:rsidP="002E47F9">
      <w:pPr>
        <w:jc w:val="both"/>
      </w:pPr>
      <w:r w:rsidRPr="0062310C">
        <w:rPr>
          <w:b/>
        </w:rPr>
        <w:t>Соколов</w:t>
      </w:r>
      <w:r>
        <w:t xml:space="preserve"> напомнил, что регулярные рейсы из Москвы в Каир должны быть возобновлены в ближайшем будущем. «Авиакомпании уже ставят их на апрель в свое расписание», – подчеркнул глава </w:t>
      </w:r>
      <w:r w:rsidRPr="0062310C">
        <w:rPr>
          <w:b/>
        </w:rPr>
        <w:t>Минтранса</w:t>
      </w:r>
      <w:r>
        <w:t>.</w:t>
      </w:r>
    </w:p>
    <w:p w:rsidR="002E47F9" w:rsidRDefault="002E47F9" w:rsidP="002E47F9">
      <w:pPr>
        <w:jc w:val="both"/>
      </w:pPr>
      <w:r>
        <w:t>Ранее авиакомпания «Аэрофлот» сообщила о возобновлении регулярных рейсов из Москвы в столицу Египта 11 апреля.</w:t>
      </w:r>
    </w:p>
    <w:p w:rsidR="002E47F9" w:rsidRDefault="002E47F9" w:rsidP="002E47F9">
      <w:pPr>
        <w:jc w:val="both"/>
      </w:pPr>
      <w:r>
        <w:t xml:space="preserve">Авиасообщение между Египтом и Россией было прекращено по решению Москвы в ноябре 2015 года после крушения над </w:t>
      </w:r>
      <w:proofErr w:type="spellStart"/>
      <w:r>
        <w:t>Синаем</w:t>
      </w:r>
      <w:proofErr w:type="spellEnd"/>
      <w:r>
        <w:t xml:space="preserve"> самолета российской авиакомпании «</w:t>
      </w:r>
      <w:proofErr w:type="spellStart"/>
      <w:r>
        <w:t>Когалымавиа</w:t>
      </w:r>
      <w:proofErr w:type="spellEnd"/>
      <w:r>
        <w:t>», летевшего из Шарм-эш-Шейха в Санкт-Петербург. На его борту находились 217 туристов и семь членов экипажа, все они погибли. ФСБ квалифицировала случившееся как теракт.</w:t>
      </w:r>
    </w:p>
    <w:p w:rsidR="002E47F9" w:rsidRDefault="002E47F9" w:rsidP="002E47F9">
      <w:pPr>
        <w:jc w:val="both"/>
      </w:pPr>
      <w:r>
        <w:t>Президент России Владимир Путин 4 января 2018 года подписал указ о возобновлении регулярных воздушных перевозок в Каир. Последующие два месяца ушли на урегулирование технических вопросов, в том числе бронирование слотов и составление расписания.</w:t>
      </w:r>
    </w:p>
    <w:p w:rsidR="002E47F9" w:rsidRDefault="002E47F9" w:rsidP="002E47F9">
      <w:pPr>
        <w:jc w:val="both"/>
      </w:pPr>
      <w:hyperlink r:id="rId8" w:history="1">
        <w:r w:rsidRPr="00E9197C">
          <w:rPr>
            <w:rStyle w:val="a9"/>
          </w:rPr>
          <w:t>http://tass.ru/ekonomika/5075267</w:t>
        </w:r>
      </w:hyperlink>
    </w:p>
    <w:p w:rsidR="002E47F9" w:rsidRDefault="002E47F9" w:rsidP="002E47F9">
      <w:pPr>
        <w:jc w:val="both"/>
      </w:pPr>
      <w:r>
        <w:t>На ту же тему:</w:t>
      </w:r>
    </w:p>
    <w:p w:rsidR="002E47F9" w:rsidRDefault="002E47F9" w:rsidP="002E47F9">
      <w:pPr>
        <w:jc w:val="both"/>
      </w:pPr>
      <w:hyperlink r:id="rId9" w:history="1">
        <w:r w:rsidRPr="00E9197C">
          <w:rPr>
            <w:rStyle w:val="a9"/>
          </w:rPr>
          <w:t>https://www.gazeta.ru/business/news/2018/03/28/n_11345150.shtml</w:t>
        </w:r>
      </w:hyperlink>
    </w:p>
    <w:p w:rsidR="002E47F9" w:rsidRDefault="002E47F9" w:rsidP="002E47F9">
      <w:pPr>
        <w:jc w:val="both"/>
      </w:pPr>
      <w:hyperlink r:id="rId10" w:history="1">
        <w:r w:rsidRPr="00E9197C">
          <w:rPr>
            <w:rStyle w:val="a9"/>
          </w:rPr>
          <w:t>https://rg.ru/2018/03/28/sokolov-aviarejsy-na-kurorty-egipta-obsudim-v-mae-iiune.html</w:t>
        </w:r>
      </w:hyperlink>
      <w:r>
        <w:t xml:space="preserve"> </w:t>
      </w:r>
    </w:p>
    <w:p w:rsidR="002E47F9" w:rsidRDefault="002E47F9" w:rsidP="002E47F9">
      <w:pPr>
        <w:jc w:val="both"/>
      </w:pPr>
      <w:hyperlink r:id="rId11" w:history="1">
        <w:r w:rsidRPr="00E9197C">
          <w:rPr>
            <w:rStyle w:val="a9"/>
          </w:rPr>
          <w:t>https://www.kommersant.ru/doc/3586739</w:t>
        </w:r>
      </w:hyperlink>
      <w:r>
        <w:t xml:space="preserve"> </w:t>
      </w:r>
    </w:p>
    <w:p w:rsidR="002E47F9" w:rsidRDefault="002E47F9" w:rsidP="002E47F9">
      <w:pPr>
        <w:jc w:val="both"/>
      </w:pPr>
      <w:hyperlink r:id="rId12" w:history="1">
        <w:r w:rsidRPr="00263044">
          <w:rPr>
            <w:rStyle w:val="a9"/>
          </w:rPr>
          <w:t>https://iz.ru/725840/2018-03-28/peregovory-o-poletakh-na-kurorty-egipta-planiruiutsia-na-konetc-vesny</w:t>
        </w:r>
      </w:hyperlink>
      <w:r>
        <w:t xml:space="preserve"> </w:t>
      </w:r>
    </w:p>
    <w:p w:rsidR="002E47F9" w:rsidRDefault="002E47F9" w:rsidP="002E47F9">
      <w:pPr>
        <w:jc w:val="both"/>
      </w:pPr>
      <w:hyperlink r:id="rId13" w:history="1">
        <w:r w:rsidRPr="00263044">
          <w:rPr>
            <w:rStyle w:val="a9"/>
          </w:rPr>
          <w:t>https://ria.ru/tourism/20180328/1517478085.html</w:t>
        </w:r>
      </w:hyperlink>
      <w:r>
        <w:t xml:space="preserve"> </w:t>
      </w:r>
    </w:p>
    <w:p w:rsidR="002E47F9" w:rsidRDefault="002E47F9" w:rsidP="002E47F9">
      <w:pPr>
        <w:jc w:val="both"/>
      </w:pPr>
      <w:hyperlink r:id="rId14" w:history="1">
        <w:r w:rsidRPr="00263044">
          <w:rPr>
            <w:rStyle w:val="a9"/>
          </w:rPr>
          <w:t>https://riafan.ru/1040887-sokolov-soobshil-kogda-vozobnovyatsya-peregovory-o-poletakh-v-egipet</w:t>
        </w:r>
      </w:hyperlink>
    </w:p>
    <w:p w:rsidR="002E47F9" w:rsidRDefault="002E47F9" w:rsidP="002E47F9">
      <w:pPr>
        <w:jc w:val="both"/>
      </w:pPr>
      <w:hyperlink r:id="rId15" w:history="1">
        <w:r w:rsidRPr="00263044">
          <w:rPr>
            <w:rStyle w:val="a9"/>
          </w:rPr>
          <w:t>https://polit.info/394909-peregovory-o-poletakh-na-kurorty-egipta-iz-rossii-planiruyutsya-na-konec-vesny-zayavil-sokolov</w:t>
        </w:r>
      </w:hyperlink>
    </w:p>
    <w:p w:rsidR="002E47F9" w:rsidRDefault="002E47F9" w:rsidP="002E47F9">
      <w:pPr>
        <w:jc w:val="both"/>
      </w:pPr>
      <w:hyperlink r:id="rId16" w:history="1">
        <w:r w:rsidRPr="00263044">
          <w:rPr>
            <w:rStyle w:val="a9"/>
          </w:rPr>
          <w:t>https://www.kp.ru/online/news/3065828/</w:t>
        </w:r>
      </w:hyperlink>
    </w:p>
    <w:p w:rsidR="002E47F9" w:rsidRDefault="002E47F9" w:rsidP="002E47F9">
      <w:pPr>
        <w:jc w:val="both"/>
      </w:pPr>
      <w:hyperlink r:id="rId17" w:history="1">
        <w:r w:rsidRPr="00263044">
          <w:rPr>
            <w:rStyle w:val="a9"/>
          </w:rPr>
          <w:t>https://rueconomics.ru/315829-mintrans-peregovory-o-vozobnovlenii-poletov-na-kurorty-egipta-prodolzhatsya-letom</w:t>
        </w:r>
      </w:hyperlink>
    </w:p>
    <w:p w:rsidR="002E47F9" w:rsidRDefault="002E47F9" w:rsidP="002E47F9">
      <w:pPr>
        <w:jc w:val="both"/>
      </w:pPr>
      <w:hyperlink r:id="rId18" w:history="1">
        <w:r w:rsidRPr="00263044">
          <w:rPr>
            <w:rStyle w:val="a9"/>
          </w:rPr>
          <w:t>https://govoritmoskva.ru/news/155290/</w:t>
        </w:r>
      </w:hyperlink>
      <w:r>
        <w:t xml:space="preserve"> </w:t>
      </w:r>
    </w:p>
    <w:p w:rsidR="002E47F9" w:rsidRPr="00A60F18" w:rsidRDefault="002E47F9" w:rsidP="002E47F9">
      <w:pPr>
        <w:pStyle w:val="3"/>
        <w:jc w:val="both"/>
        <w:rPr>
          <w:rFonts w:ascii="Times New Roman" w:hAnsi="Times New Roman"/>
          <w:sz w:val="24"/>
          <w:szCs w:val="24"/>
        </w:rPr>
      </w:pPr>
      <w:bookmarkStart w:id="3" w:name="_Toc510075324"/>
      <w:r w:rsidRPr="00A60F18">
        <w:rPr>
          <w:rFonts w:ascii="Times New Roman" w:hAnsi="Times New Roman"/>
          <w:sz w:val="24"/>
          <w:szCs w:val="24"/>
        </w:rPr>
        <w:t xml:space="preserve">URA.NEWS; 2018.03.28; </w:t>
      </w:r>
      <w:r w:rsidRPr="0062310C">
        <w:rPr>
          <w:rFonts w:ascii="Times New Roman" w:hAnsi="Times New Roman"/>
          <w:sz w:val="24"/>
          <w:szCs w:val="24"/>
        </w:rPr>
        <w:t>МИНИСТР ТРАНСПОРТА</w:t>
      </w:r>
      <w:r w:rsidRPr="00A60F18">
        <w:rPr>
          <w:rFonts w:ascii="Times New Roman" w:hAnsi="Times New Roman"/>
          <w:sz w:val="24"/>
          <w:szCs w:val="24"/>
        </w:rPr>
        <w:t xml:space="preserve"> РОССИИ ОПРЕДЕЛИЛСЯ С СУДЬБОЙ </w:t>
      </w:r>
      <w:r>
        <w:rPr>
          <w:rFonts w:ascii="Times New Roman" w:hAnsi="Times New Roman"/>
          <w:sz w:val="24"/>
          <w:szCs w:val="24"/>
        </w:rPr>
        <w:t>«</w:t>
      </w:r>
      <w:r w:rsidRPr="00A60F18">
        <w:rPr>
          <w:rFonts w:ascii="Times New Roman" w:hAnsi="Times New Roman"/>
          <w:sz w:val="24"/>
          <w:szCs w:val="24"/>
        </w:rPr>
        <w:t>СЕВЕРНОГО ШИРОТНОГО ХОДА</w:t>
      </w:r>
      <w:r>
        <w:rPr>
          <w:rFonts w:ascii="Times New Roman" w:hAnsi="Times New Roman"/>
          <w:sz w:val="24"/>
          <w:szCs w:val="24"/>
        </w:rPr>
        <w:t>»</w:t>
      </w:r>
      <w:bookmarkEnd w:id="3"/>
    </w:p>
    <w:p w:rsidR="002E47F9" w:rsidRDefault="002E47F9" w:rsidP="002E47F9">
      <w:pPr>
        <w:jc w:val="both"/>
      </w:pPr>
      <w:r>
        <w:t xml:space="preserve">Во время заседания итоговой коллегии </w:t>
      </w:r>
      <w:r w:rsidRPr="0062310C">
        <w:rPr>
          <w:b/>
        </w:rPr>
        <w:t>Минтранса</w:t>
      </w:r>
      <w:r>
        <w:t xml:space="preserve">, которое проходит в Москве, министр Максим </w:t>
      </w:r>
      <w:r w:rsidRPr="0062310C">
        <w:rPr>
          <w:b/>
        </w:rPr>
        <w:t>Соколов</w:t>
      </w:r>
      <w:r>
        <w:t xml:space="preserve"> заявил, что проект «Северный широтный ход» будет реализован. Отвечая на вопрос представителя общественного совета при </w:t>
      </w:r>
      <w:r w:rsidRPr="0062310C">
        <w:rPr>
          <w:b/>
        </w:rPr>
        <w:t>Минтрансе</w:t>
      </w:r>
      <w:r>
        <w:t xml:space="preserve">, </w:t>
      </w:r>
      <w:r w:rsidRPr="0062310C">
        <w:rPr>
          <w:b/>
        </w:rPr>
        <w:t>Соколов</w:t>
      </w:r>
      <w:r>
        <w:t xml:space="preserve"> сказал, что дата начала создания СШХ станет назначена в 2018 году, – сообщили «URA.RU» в пресс-службе ямальского губернатора.</w:t>
      </w:r>
    </w:p>
    <w:p w:rsidR="002E47F9" w:rsidRDefault="002E47F9" w:rsidP="002E47F9">
      <w:pPr>
        <w:jc w:val="both"/>
      </w:pPr>
      <w:r>
        <w:t xml:space="preserve">До этого момента конкретного решения о начале реализации важного инфраструктурного проекта не было. Концессионное соглашение, в рамках которого будет создаваться СШХ, недавно было отправлено в </w:t>
      </w:r>
      <w:r w:rsidRPr="0062310C">
        <w:rPr>
          <w:b/>
        </w:rPr>
        <w:t>Минтранс</w:t>
      </w:r>
      <w:r>
        <w:t xml:space="preserve"> на рассмотрение.</w:t>
      </w:r>
    </w:p>
    <w:p w:rsidR="002E47F9" w:rsidRDefault="002E47F9" w:rsidP="002E47F9">
      <w:pPr>
        <w:jc w:val="both"/>
      </w:pPr>
      <w:r>
        <w:t xml:space="preserve">«Северный широтный ход» – один из важнейших инфраструктурных проектов Ямала. Он предполагает строительство железнодорожных линий «Станция Обская – Надым» и «Бованенково – </w:t>
      </w:r>
      <w:proofErr w:type="spellStart"/>
      <w:r>
        <w:t>Сабетта</w:t>
      </w:r>
      <w:proofErr w:type="spellEnd"/>
      <w:r>
        <w:t xml:space="preserve">». Это позволит связать действующие Северную и Свердловскую железные дороги в единую сеть и откроет выход для грузов со всего </w:t>
      </w:r>
      <w:proofErr w:type="spellStart"/>
      <w:r>
        <w:t>УрФО</w:t>
      </w:r>
      <w:proofErr w:type="spellEnd"/>
      <w:r>
        <w:t xml:space="preserve"> и соседних регионов к Северному морскому пути. В рамках проекта должен быть построен и мост через Обь в Салехарде.</w:t>
      </w:r>
    </w:p>
    <w:p w:rsidR="002E47F9" w:rsidRDefault="002E47F9" w:rsidP="002E47F9">
      <w:pPr>
        <w:jc w:val="both"/>
      </w:pPr>
      <w:hyperlink r:id="rId19" w:history="1">
        <w:r w:rsidRPr="00E9197C">
          <w:rPr>
            <w:rStyle w:val="a9"/>
          </w:rPr>
          <w:t>https://ura.news/news/1052328845</w:t>
        </w:r>
      </w:hyperlink>
    </w:p>
    <w:p w:rsidR="002E47F9" w:rsidRDefault="002E47F9" w:rsidP="002E47F9">
      <w:pPr>
        <w:jc w:val="both"/>
      </w:pPr>
      <w:r>
        <w:t>На ту же тему:</w:t>
      </w:r>
    </w:p>
    <w:p w:rsidR="002E47F9" w:rsidRDefault="002E47F9" w:rsidP="002E47F9">
      <w:pPr>
        <w:jc w:val="both"/>
      </w:pPr>
      <w:hyperlink r:id="rId20" w:history="1">
        <w:r w:rsidRPr="00E9197C">
          <w:rPr>
            <w:rStyle w:val="a9"/>
          </w:rPr>
          <w:t>http://www.angi.ru/news/2859338/</w:t>
        </w:r>
      </w:hyperlink>
    </w:p>
    <w:p w:rsidR="002E47F9" w:rsidRDefault="002E47F9" w:rsidP="002E47F9">
      <w:pPr>
        <w:jc w:val="both"/>
      </w:pPr>
      <w:hyperlink r:id="rId21" w:history="1">
        <w:r w:rsidRPr="00E9197C">
          <w:rPr>
            <w:rStyle w:val="a9"/>
          </w:rPr>
          <w:t>https://www.nakanune.ru/news/2018/03/28/22502677/</w:t>
        </w:r>
      </w:hyperlink>
      <w:r>
        <w:t xml:space="preserve"> </w:t>
      </w:r>
    </w:p>
    <w:p w:rsidR="002E47F9" w:rsidRDefault="002E47F9" w:rsidP="002E47F9">
      <w:pPr>
        <w:jc w:val="both"/>
      </w:pPr>
      <w:hyperlink r:id="rId22" w:history="1">
        <w:r w:rsidRPr="00E9197C">
          <w:rPr>
            <w:rStyle w:val="a9"/>
          </w:rPr>
          <w:t>http://fedpress.ru/news/89/policy/2002986</w:t>
        </w:r>
      </w:hyperlink>
      <w:r>
        <w:t xml:space="preserve"> </w:t>
      </w:r>
    </w:p>
    <w:p w:rsidR="002E47F9" w:rsidRPr="0026343F" w:rsidRDefault="002E47F9" w:rsidP="002E47F9">
      <w:pPr>
        <w:pStyle w:val="3"/>
        <w:jc w:val="both"/>
        <w:rPr>
          <w:rFonts w:ascii="Times New Roman" w:hAnsi="Times New Roman"/>
          <w:sz w:val="24"/>
          <w:szCs w:val="24"/>
        </w:rPr>
      </w:pPr>
      <w:bookmarkStart w:id="4" w:name="_Toc510075325"/>
      <w:r w:rsidRPr="0026343F">
        <w:rPr>
          <w:rFonts w:ascii="Times New Roman" w:hAnsi="Times New Roman"/>
          <w:sz w:val="24"/>
          <w:szCs w:val="24"/>
        </w:rPr>
        <w:t>SM-NEWS.RU; 2018.03.28; НА 32,8% ВЫРОС ОБЪЕМ ПЕРЕВОЗОК ПО СЕВЕРНОМУ МОРСКОМУ ПУТИ</w:t>
      </w:r>
      <w:bookmarkEnd w:id="4"/>
    </w:p>
    <w:p w:rsidR="002E47F9" w:rsidRDefault="002E47F9" w:rsidP="002E47F9">
      <w:pPr>
        <w:jc w:val="both"/>
      </w:pPr>
      <w:r>
        <w:t>28 марта гендиректор «</w:t>
      </w:r>
      <w:proofErr w:type="spellStart"/>
      <w:r w:rsidRPr="0062310C">
        <w:rPr>
          <w:b/>
        </w:rPr>
        <w:t>Росморпорт</w:t>
      </w:r>
      <w:r>
        <w:t>а</w:t>
      </w:r>
      <w:proofErr w:type="spellEnd"/>
      <w:r>
        <w:t xml:space="preserve">» Андрей Лаврищев и его заместители участвовали в итоговом расширенном заседании коллегии </w:t>
      </w:r>
      <w:r w:rsidRPr="0062310C">
        <w:rPr>
          <w:b/>
        </w:rPr>
        <w:t>Минтранса</w:t>
      </w:r>
      <w:r>
        <w:t xml:space="preserve"> России.</w:t>
      </w:r>
    </w:p>
    <w:p w:rsidR="002E47F9" w:rsidRDefault="002E47F9" w:rsidP="002E47F9">
      <w:pPr>
        <w:jc w:val="both"/>
      </w:pPr>
      <w:r>
        <w:t xml:space="preserve">Порт Приморск признали виновным в нарушении антимонопольного </w:t>
      </w:r>
      <w:proofErr w:type="spellStart"/>
      <w:r>
        <w:t>законодательстваПорт</w:t>
      </w:r>
      <w:proofErr w:type="spellEnd"/>
      <w:r>
        <w:t xml:space="preserve"> Приморск признали виновным в нарушении антимонопольного законодательства Глава </w:t>
      </w:r>
      <w:proofErr w:type="spellStart"/>
      <w:r w:rsidRPr="0062310C">
        <w:rPr>
          <w:b/>
        </w:rPr>
        <w:t>минтранса</w:t>
      </w:r>
      <w:proofErr w:type="spellEnd"/>
      <w:r>
        <w:t xml:space="preserve"> Максим </w:t>
      </w:r>
      <w:r w:rsidRPr="0062310C">
        <w:rPr>
          <w:b/>
        </w:rPr>
        <w:t>Соколов</w:t>
      </w:r>
      <w:r>
        <w:t xml:space="preserve"> озвучил итоги за 2017 год и сообщил о планах и задачах до 2020 года.</w:t>
      </w:r>
    </w:p>
    <w:p w:rsidR="002E47F9" w:rsidRDefault="002E47F9" w:rsidP="002E47F9">
      <w:pPr>
        <w:jc w:val="both"/>
      </w:pPr>
      <w:r>
        <w:t xml:space="preserve">Перевалка грузов в морских портах страны за минувший год выросла на 8,9% по сравнению с 2016 годом и достигла 786,4 млн тонн. Благодаря исполнению инвестпроектов увеличены производственные мощности морских портов на 22 млн тонн. </w:t>
      </w:r>
    </w:p>
    <w:p w:rsidR="002E47F9" w:rsidRDefault="002E47F9" w:rsidP="002E47F9">
      <w:pPr>
        <w:jc w:val="both"/>
      </w:pPr>
      <w:r>
        <w:t xml:space="preserve">При сооружении объектов морского порта </w:t>
      </w:r>
      <w:proofErr w:type="spellStart"/>
      <w:r>
        <w:t>Сабетта</w:t>
      </w:r>
      <w:proofErr w:type="spellEnd"/>
      <w:r>
        <w:t xml:space="preserve"> – поострено ледозащитное сооружение длиной 2 800 м и береговые объекты. В приморской Находке «всем миром» выходили котенка, который оказался </w:t>
      </w:r>
      <w:proofErr w:type="spellStart"/>
      <w:r>
        <w:t>краснокнижнымВ</w:t>
      </w:r>
      <w:proofErr w:type="spellEnd"/>
      <w:r>
        <w:t xml:space="preserve"> приморской Находке «всем миром» выходили котенка, который оказался </w:t>
      </w:r>
      <w:proofErr w:type="gramStart"/>
      <w:r>
        <w:t>краснокнижным Вырос</w:t>
      </w:r>
      <w:proofErr w:type="gramEnd"/>
      <w:r>
        <w:t xml:space="preserve"> на 32,8% объем перевозок по Северному морскому пути. Начато строительство международного морского терминала для приема круизных и грузопассажирских судов в городе Пионерский. Готова проектная документация по преображению комплекса береговой и морской инфраструктуры в порту Геленджик.</w:t>
      </w:r>
    </w:p>
    <w:p w:rsidR="002E47F9" w:rsidRDefault="002E47F9" w:rsidP="002E47F9">
      <w:pPr>
        <w:jc w:val="both"/>
      </w:pPr>
      <w:r>
        <w:t xml:space="preserve">В 2018 году </w:t>
      </w:r>
      <w:proofErr w:type="spellStart"/>
      <w:r w:rsidRPr="0062310C">
        <w:rPr>
          <w:b/>
        </w:rPr>
        <w:t>минтранс</w:t>
      </w:r>
      <w:proofErr w:type="spellEnd"/>
      <w:r>
        <w:t xml:space="preserve"> намерен работать над эффективностью и безопасностью работы транспортного комплекса. Запланировано наращивание пропускной способности российских морских портов до 28 млн тонн.</w:t>
      </w:r>
    </w:p>
    <w:p w:rsidR="002E47F9" w:rsidRPr="008A024D" w:rsidRDefault="002E47F9" w:rsidP="002E47F9">
      <w:pPr>
        <w:jc w:val="both"/>
      </w:pPr>
      <w:hyperlink r:id="rId23" w:history="1">
        <w:r w:rsidRPr="00263044">
          <w:rPr>
            <w:rStyle w:val="a9"/>
          </w:rPr>
          <w:t>https://sm-news.ru/news/finansy/na-32-8-vyros-obem-perevozok-po-severnomu-morskomu-puti/</w:t>
        </w:r>
      </w:hyperlink>
    </w:p>
    <w:p w:rsidR="002E47F9" w:rsidRPr="00AE051A" w:rsidRDefault="002E47F9" w:rsidP="002E47F9">
      <w:pPr>
        <w:pStyle w:val="3"/>
        <w:jc w:val="both"/>
        <w:rPr>
          <w:rFonts w:ascii="Times New Roman" w:hAnsi="Times New Roman"/>
          <w:sz w:val="24"/>
          <w:szCs w:val="24"/>
        </w:rPr>
      </w:pPr>
      <w:bookmarkStart w:id="5" w:name="_Toc510075326"/>
      <w:r w:rsidRPr="00AE051A">
        <w:rPr>
          <w:rFonts w:ascii="Times New Roman" w:hAnsi="Times New Roman"/>
          <w:sz w:val="24"/>
          <w:szCs w:val="24"/>
        </w:rPr>
        <w:t>ФИНАМ; 2018.03.28; ВКЛАД ТРАНСПОРТНОГО КОМПЛЕКСА В ВВП РОССИИ В 2017 ГОДУ СОСТАВИЛ БОЛЕЕ 11%</w:t>
      </w:r>
      <w:bookmarkEnd w:id="5"/>
    </w:p>
    <w:p w:rsidR="002E47F9" w:rsidRDefault="002E47F9" w:rsidP="002E47F9">
      <w:pPr>
        <w:jc w:val="both"/>
      </w:pPr>
      <w:r>
        <w:t xml:space="preserve">Вклад транспортного комплекса в ВВП РФ в 2017 году составил более 11%. Такие данные привел Максим </w:t>
      </w:r>
      <w:r w:rsidRPr="0062310C">
        <w:rPr>
          <w:b/>
        </w:rPr>
        <w:t>Соколов</w:t>
      </w:r>
      <w:r>
        <w:t xml:space="preserve">, </w:t>
      </w:r>
      <w:r w:rsidRPr="0062310C">
        <w:rPr>
          <w:b/>
        </w:rPr>
        <w:t>министр транспорта РФ</w:t>
      </w:r>
      <w:r>
        <w:t>.</w:t>
      </w:r>
    </w:p>
    <w:p w:rsidR="002E47F9" w:rsidRDefault="002E47F9" w:rsidP="002E47F9">
      <w:pPr>
        <w:jc w:val="both"/>
      </w:pPr>
      <w:r>
        <w:t xml:space="preserve">В ходе расширенного заседания коллегии </w:t>
      </w:r>
      <w:r w:rsidRPr="0062310C">
        <w:rPr>
          <w:b/>
        </w:rPr>
        <w:t>Министерства транспорта</w:t>
      </w:r>
      <w:r>
        <w:t xml:space="preserve"> он отметил, что объем перевозок за минувший год составил 105 млн пассажиров. Более половины – это внутренние перевозки, уточнил министр.</w:t>
      </w:r>
    </w:p>
    <w:p w:rsidR="002E47F9" w:rsidRDefault="002E47F9" w:rsidP="002E47F9">
      <w:pPr>
        <w:jc w:val="both"/>
      </w:pPr>
      <w:r>
        <w:t>В 2017 году построено и реконструировано 347,4 км автомобильных дорог. 77,8% дорог в России соответствует нормативным требованиям.</w:t>
      </w:r>
    </w:p>
    <w:p w:rsidR="002E47F9" w:rsidRDefault="002E47F9" w:rsidP="002E47F9">
      <w:pPr>
        <w:jc w:val="both"/>
      </w:pPr>
      <w:r>
        <w:br w:type="page"/>
      </w:r>
    </w:p>
    <w:p w:rsidR="002E47F9" w:rsidRDefault="002E47F9" w:rsidP="002E47F9">
      <w:pPr>
        <w:jc w:val="both"/>
      </w:pPr>
      <w:r>
        <w:t>Вклад в рост перевозок внес Крым. Аэропорт Симферополя перевез более 5 млн пассажиров. Единым транспортным билетом с 2014 по 2017 год воспользовались более 1,5 млн человек.</w:t>
      </w:r>
    </w:p>
    <w:p w:rsidR="002E47F9" w:rsidRDefault="002E47F9" w:rsidP="002E47F9">
      <w:pPr>
        <w:jc w:val="both"/>
      </w:pPr>
      <w:r>
        <w:t xml:space="preserve">Максим </w:t>
      </w:r>
      <w:r w:rsidRPr="0062310C">
        <w:rPr>
          <w:b/>
        </w:rPr>
        <w:t>Соколов</w:t>
      </w:r>
      <w:r>
        <w:t xml:space="preserve"> также сообщил, что запуск автомобильной части Крымского моста планируется в мае.</w:t>
      </w:r>
    </w:p>
    <w:p w:rsidR="002E47F9" w:rsidRDefault="002E47F9" w:rsidP="002E47F9">
      <w:pPr>
        <w:jc w:val="both"/>
      </w:pPr>
      <w:hyperlink r:id="rId24" w:history="1">
        <w:r w:rsidRPr="00E9197C">
          <w:rPr>
            <w:rStyle w:val="a9"/>
          </w:rPr>
          <w:t>https://www.finam.ru/analysis/newsitem/vklad-transportnogo-kompleksa-v-vvp-rossii-v-2017-godu-sostavil-bolee-11-20180328-120845/</w:t>
        </w:r>
      </w:hyperlink>
    </w:p>
    <w:p w:rsidR="002E47F9" w:rsidRPr="00902512" w:rsidRDefault="002E47F9" w:rsidP="002E47F9">
      <w:pPr>
        <w:pStyle w:val="3"/>
        <w:jc w:val="both"/>
        <w:rPr>
          <w:rFonts w:ascii="Times New Roman" w:hAnsi="Times New Roman"/>
          <w:sz w:val="24"/>
          <w:szCs w:val="24"/>
        </w:rPr>
      </w:pPr>
      <w:bookmarkStart w:id="6" w:name="_Toc510075327"/>
      <w:r w:rsidRPr="00902512">
        <w:rPr>
          <w:rFonts w:ascii="Times New Roman" w:hAnsi="Times New Roman"/>
          <w:sz w:val="24"/>
          <w:szCs w:val="24"/>
        </w:rPr>
        <w:t>ТАСС; 2018.03.28; РЖД ПРЕДЛАГАЮТ ИСПОЛЬЗОВАТЬ НАЛОГОВЫЕ ОТЧИСЛЕНИЯ ОТ ПРОЕКТОВ В ИНФРАСТРУКТУРНОЙ ИПОТЕКЕ</w:t>
      </w:r>
      <w:bookmarkEnd w:id="6"/>
    </w:p>
    <w:p w:rsidR="002E47F9" w:rsidRDefault="002E47F9" w:rsidP="002E47F9">
      <w:pPr>
        <w:jc w:val="both"/>
      </w:pPr>
      <w:r>
        <w:t>РЖД предлагают разрешить направлять часть налоговых отчислений от реализации проектов на финансирование ипотечных платежей при использовании механизма инфраструктурной ипотеки. Об этом заявил глава РЖД Олег Белозеров на заседании итоговой коллегии Минэкономразвития России.</w:t>
      </w:r>
    </w:p>
    <w:p w:rsidR="002E47F9" w:rsidRDefault="002E47F9" w:rsidP="002E47F9">
      <w:pPr>
        <w:jc w:val="both"/>
      </w:pPr>
      <w:r>
        <w:t>«По механизму инфраструктурной ипотеки – мы понимаем, что еще ряд моментов будет уточняться, новый инструментарий не должен поглощать старый, а должен выступать дополнительными возможностями, более четко прописывать риски в части деления между участниками этого процесса. При этом, считаем, что важную идею, которую хотелось бы реализовать, – это возможность использования части будущих налоговых поступлений от реализации проектов на финансирование ипотечного платежа. Вот мы все-таки будем просить при представлении такой схемы обязательно это рассмотреть», – сказал Белозеров.</w:t>
      </w:r>
    </w:p>
    <w:p w:rsidR="002E47F9" w:rsidRDefault="002E47F9" w:rsidP="002E47F9">
      <w:pPr>
        <w:jc w:val="both"/>
      </w:pPr>
      <w:r>
        <w:t>Инфраструктурная ипотека предполагает привлечение средств инвесторов для финансирования инфраструктуры с последующим расчетом через определенное количество времени из госбюджета.</w:t>
      </w:r>
    </w:p>
    <w:p w:rsidR="002E47F9" w:rsidRDefault="002E47F9" w:rsidP="002E47F9">
      <w:pPr>
        <w:jc w:val="both"/>
      </w:pPr>
      <w:r>
        <w:t xml:space="preserve">Глава </w:t>
      </w:r>
      <w:r w:rsidRPr="0062310C">
        <w:rPr>
          <w:b/>
        </w:rPr>
        <w:t>Минтранса</w:t>
      </w:r>
      <w:r>
        <w:t xml:space="preserve"> Максим </w:t>
      </w:r>
      <w:r w:rsidRPr="0062310C">
        <w:rPr>
          <w:b/>
        </w:rPr>
        <w:t>Соколов</w:t>
      </w:r>
      <w:r>
        <w:t xml:space="preserve"> ранее отмечал, что такой принцип может быть использован при реализации почти всех типов транспортных проектов в РФ.</w:t>
      </w:r>
    </w:p>
    <w:p w:rsidR="002E47F9" w:rsidRDefault="002E47F9" w:rsidP="002E47F9">
      <w:pPr>
        <w:jc w:val="both"/>
      </w:pPr>
      <w:hyperlink r:id="rId25" w:history="1">
        <w:r w:rsidRPr="00E9197C">
          <w:rPr>
            <w:rStyle w:val="a9"/>
          </w:rPr>
          <w:t>http://tass.ru/ekonomika/5074121</w:t>
        </w:r>
      </w:hyperlink>
    </w:p>
    <w:p w:rsidR="002E47F9" w:rsidRPr="007F1B39" w:rsidRDefault="002E47F9" w:rsidP="002E47F9">
      <w:pPr>
        <w:pStyle w:val="3"/>
        <w:jc w:val="both"/>
        <w:rPr>
          <w:rFonts w:ascii="Times New Roman" w:hAnsi="Times New Roman"/>
          <w:sz w:val="24"/>
          <w:szCs w:val="24"/>
        </w:rPr>
      </w:pPr>
      <w:bookmarkStart w:id="7" w:name="_Toc510075328"/>
      <w:r w:rsidRPr="007F1B39">
        <w:rPr>
          <w:rFonts w:ascii="Times New Roman" w:hAnsi="Times New Roman"/>
          <w:sz w:val="24"/>
          <w:szCs w:val="24"/>
        </w:rPr>
        <w:t xml:space="preserve">RNS; 2018.03.28; СЧЕТНАЯ ПАЛАТА ПРЕДЛОЖИЛА </w:t>
      </w:r>
      <w:r w:rsidRPr="0062310C">
        <w:rPr>
          <w:rFonts w:ascii="Times New Roman" w:hAnsi="Times New Roman"/>
          <w:sz w:val="24"/>
          <w:szCs w:val="24"/>
        </w:rPr>
        <w:t>МИНТРАНСУ</w:t>
      </w:r>
      <w:r w:rsidRPr="007F1B39">
        <w:rPr>
          <w:rFonts w:ascii="Times New Roman" w:hAnsi="Times New Roman"/>
          <w:sz w:val="24"/>
          <w:szCs w:val="24"/>
        </w:rPr>
        <w:t xml:space="preserve"> СКОРРЕКТИРОВАТЬ БЮДЖЕТ ПО СУБСИДИЯМ </w:t>
      </w:r>
      <w:r>
        <w:rPr>
          <w:rFonts w:ascii="Times New Roman" w:hAnsi="Times New Roman"/>
          <w:sz w:val="24"/>
          <w:szCs w:val="24"/>
        </w:rPr>
        <w:t>«</w:t>
      </w:r>
      <w:r w:rsidRPr="007F1B39">
        <w:rPr>
          <w:rFonts w:ascii="Times New Roman" w:hAnsi="Times New Roman"/>
          <w:sz w:val="24"/>
          <w:szCs w:val="24"/>
        </w:rPr>
        <w:t>АВТОДОРУ</w:t>
      </w:r>
      <w:r>
        <w:rPr>
          <w:rFonts w:ascii="Times New Roman" w:hAnsi="Times New Roman"/>
          <w:sz w:val="24"/>
          <w:szCs w:val="24"/>
        </w:rPr>
        <w:t>»</w:t>
      </w:r>
      <w:bookmarkEnd w:id="7"/>
    </w:p>
    <w:p w:rsidR="002E47F9" w:rsidRDefault="002E47F9" w:rsidP="002E47F9">
      <w:pPr>
        <w:jc w:val="both"/>
      </w:pPr>
      <w:r>
        <w:t xml:space="preserve">Аудитор Счетной палаты Валерий Богомолов в ходе доклада на итоговой коллегии </w:t>
      </w:r>
      <w:r w:rsidRPr="0062310C">
        <w:rPr>
          <w:b/>
        </w:rPr>
        <w:t>Минтранса</w:t>
      </w:r>
      <w:r>
        <w:t xml:space="preserve"> России предложил министерству скорректировать бюджет на 2018 год в части предоставления субсидий госкомпании «</w:t>
      </w:r>
      <w:proofErr w:type="spellStart"/>
      <w:r>
        <w:t>Автодор</w:t>
      </w:r>
      <w:proofErr w:type="spellEnd"/>
      <w:r>
        <w:t>».</w:t>
      </w:r>
    </w:p>
    <w:p w:rsidR="002E47F9" w:rsidRDefault="002E47F9" w:rsidP="002E47F9">
      <w:pPr>
        <w:jc w:val="both"/>
      </w:pPr>
      <w:r>
        <w:t>«(...) В основном они (предписания) связаны с нарушениями при расчете объема субсидий госкомпании «</w:t>
      </w:r>
      <w:proofErr w:type="spellStart"/>
      <w:r>
        <w:t>Автодор</w:t>
      </w:r>
      <w:proofErr w:type="spellEnd"/>
      <w:r>
        <w:t xml:space="preserve">» по осуществлению деятельности </w:t>
      </w:r>
      <w:proofErr w:type="gramStart"/>
      <w:r>
        <w:t>по доверительному управлениями автомобильными дорогами</w:t>
      </w:r>
      <w:proofErr w:type="gramEnd"/>
      <w:r>
        <w:t xml:space="preserve"> в 2018-2020 годах. По результатам проверки формирования бюджета на 2018 год, в </w:t>
      </w:r>
      <w:r w:rsidRPr="0062310C">
        <w:rPr>
          <w:b/>
        </w:rPr>
        <w:t>Минтранс</w:t>
      </w:r>
      <w:r>
        <w:t xml:space="preserve"> нами было направлено представление с предложением скорректировать объем указанной субсидии», – сказал он.</w:t>
      </w:r>
    </w:p>
    <w:p w:rsidR="002E47F9" w:rsidRDefault="002E47F9" w:rsidP="002E47F9">
      <w:pPr>
        <w:jc w:val="both"/>
      </w:pPr>
      <w:r>
        <w:t>Богомолов отметил, что в связи с отсутствием информации о выполнении данного требования представление Счетной платы до настоящего времени находится на контроле.</w:t>
      </w:r>
    </w:p>
    <w:p w:rsidR="002E47F9" w:rsidRDefault="002E47F9" w:rsidP="002E47F9">
      <w:pPr>
        <w:jc w:val="both"/>
      </w:pPr>
      <w:r>
        <w:t>«Конечно же, хотелось бы, что Вы, Максим Юрьевич (</w:t>
      </w:r>
      <w:r w:rsidRPr="0062310C">
        <w:rPr>
          <w:b/>
        </w:rPr>
        <w:t>Соколов</w:t>
      </w:r>
      <w:r>
        <w:t xml:space="preserve">. – </w:t>
      </w:r>
      <w:r w:rsidRPr="0062310C">
        <w:rPr>
          <w:b/>
        </w:rPr>
        <w:t>министр транспорта</w:t>
      </w:r>
      <w:r>
        <w:t xml:space="preserve"> России) повлияли на ответ на наше представление», – сказал аудитор.</w:t>
      </w:r>
    </w:p>
    <w:p w:rsidR="002E47F9" w:rsidRDefault="002E47F9" w:rsidP="002E47F9">
      <w:pPr>
        <w:jc w:val="both"/>
      </w:pPr>
      <w:r>
        <w:t xml:space="preserve">Он также отметил, что </w:t>
      </w:r>
      <w:r w:rsidRPr="0062310C">
        <w:rPr>
          <w:b/>
        </w:rPr>
        <w:t>Минтрансом</w:t>
      </w:r>
      <w:r>
        <w:t xml:space="preserve"> обеспечено выполнение в 2017 году в полном объеме ряда представлений Счетной палаты, в том числе направленных по результатам использования бюджетных средств на внедрение системы ГЛОНАСС, проверки исполнения расходов на создание информационных систем </w:t>
      </w:r>
      <w:r w:rsidRPr="0062310C">
        <w:rPr>
          <w:b/>
        </w:rPr>
        <w:t>Минтранса</w:t>
      </w:r>
      <w:r>
        <w:t xml:space="preserve"> и других контрольных мероприятий.</w:t>
      </w:r>
    </w:p>
    <w:p w:rsidR="002E47F9" w:rsidRDefault="002E47F9" w:rsidP="002E47F9">
      <w:pPr>
        <w:jc w:val="both"/>
      </w:pPr>
      <w:r>
        <w:t xml:space="preserve">«С учетом изложенного считаю целесообразным </w:t>
      </w:r>
      <w:r w:rsidRPr="0062310C">
        <w:rPr>
          <w:b/>
        </w:rPr>
        <w:t>Министерству транспорта</w:t>
      </w:r>
      <w:r>
        <w:t xml:space="preserve"> России обратить внимание на необходимость повышения качества планирования бюджетных ассигнований, в том числе предоставляемых в виде взносов в уставной капитал акционерных обществ, обеспечения выполнения целевых показателей госпрограммы развития транспортной системы, внесение предложений в Минфин о корректировке федерального бюджета на 2018 год объема субсидий госкомпании «</w:t>
      </w:r>
      <w:proofErr w:type="spellStart"/>
      <w:r>
        <w:t>Автодор</w:t>
      </w:r>
      <w:proofErr w:type="spellEnd"/>
      <w:r>
        <w:t>» на доверительное управление автомобильными дорогами», – сказал Богомолов.</w:t>
      </w:r>
    </w:p>
    <w:p w:rsidR="002E47F9" w:rsidRDefault="002E47F9" w:rsidP="002E47F9">
      <w:pPr>
        <w:jc w:val="both"/>
      </w:pPr>
      <w:hyperlink r:id="rId26" w:history="1">
        <w:r w:rsidRPr="00E9197C">
          <w:rPr>
            <w:rStyle w:val="a9"/>
          </w:rPr>
          <w:t>https://rns.online/transport/Schetnaya-palata-predlozhila-Mintransu-skorrektirovat-byudzhet-po-subsidiyam-avtodoru-2018-03-28/</w:t>
        </w:r>
      </w:hyperlink>
    </w:p>
    <w:p w:rsidR="002E47F9" w:rsidRPr="00A60F18" w:rsidRDefault="002E47F9" w:rsidP="002E47F9">
      <w:pPr>
        <w:pStyle w:val="3"/>
        <w:jc w:val="both"/>
        <w:rPr>
          <w:rFonts w:ascii="Times New Roman" w:hAnsi="Times New Roman"/>
          <w:sz w:val="24"/>
          <w:szCs w:val="24"/>
        </w:rPr>
      </w:pPr>
      <w:bookmarkStart w:id="8" w:name="_Toc510075329"/>
      <w:r w:rsidRPr="00A60F18">
        <w:rPr>
          <w:rFonts w:ascii="Times New Roman" w:hAnsi="Times New Roman"/>
          <w:sz w:val="24"/>
          <w:szCs w:val="24"/>
        </w:rPr>
        <w:t>KOMMERSANT.RU; 2018.03.28; БОРИС ДУБРОВСКИЙ ПОПРОСИЛ УСКОРИТЬ ФЕДЕРАЛЬНОЕ ФИНАНСИРОВАНИЕ РЕКОНСТРУКЦИИ ЧЕЛЯБИНСКОГО АЭРОПОРТА</w:t>
      </w:r>
      <w:bookmarkEnd w:id="8"/>
    </w:p>
    <w:p w:rsidR="002E47F9" w:rsidRDefault="002E47F9" w:rsidP="002E47F9">
      <w:pPr>
        <w:jc w:val="both"/>
      </w:pPr>
      <w:r>
        <w:t xml:space="preserve">Губернатор Челябинской области Борис Дубровский выступил на заседании коллегии </w:t>
      </w:r>
      <w:r w:rsidRPr="0062310C">
        <w:rPr>
          <w:b/>
        </w:rPr>
        <w:t>Министерства транспорта</w:t>
      </w:r>
      <w:r>
        <w:t xml:space="preserve"> РФ в Москве. Как сообщают в пресс-службе главы региона, он рассказал о планах по реконструкции челябинского аэропорта и ремонту дорог областного центра в рамках подготовки к саммитам ШОС и БРИКС 2020 года, а также о работе по реализации проекта высокоскоростной магистрали «Челябинск – Екатеринбург».</w:t>
      </w:r>
    </w:p>
    <w:p w:rsidR="002E47F9" w:rsidRDefault="002E47F9" w:rsidP="002E47F9">
      <w:pPr>
        <w:jc w:val="both"/>
      </w:pPr>
      <w:r>
        <w:t xml:space="preserve">Говоря о реконструкции аэропорта, господин Дубровский отметил, что «запланировано строительство нового пассажирского терминала со сроком введения в эксплуатацию первой очереди в первом квартале 2020 года (либо с опережением сроков – в четвертом квартале 2019 года). «Сейчас требуется ускорить сроки корректировки проектной документации аэровокзала исполнителем госконтракта с целью повторной отправки на экспертизу, а также перенос сроков федерального финансирования (около 1 млрд руб.) с 2020-2021 года на два года раньше – на текущий и 2019 год. Для подготовки к саммитам необходимо создание новых мест стоянок, строительство рулежной дорожки», – отметил глава региона. Губернатор попросил главу </w:t>
      </w:r>
      <w:r w:rsidRPr="0062310C">
        <w:rPr>
          <w:b/>
        </w:rPr>
        <w:t>Минтранса</w:t>
      </w:r>
      <w:r>
        <w:t xml:space="preserve"> Максима </w:t>
      </w:r>
      <w:r w:rsidRPr="0062310C">
        <w:rPr>
          <w:b/>
        </w:rPr>
        <w:t>Соколов</w:t>
      </w:r>
      <w:r>
        <w:t>а лично посодействовать в решении этого вопроса или назначить ответственное лицо от министерства «для постоянного взаимодействия и решения текущих и среднесрочных вопросов».</w:t>
      </w:r>
    </w:p>
    <w:p w:rsidR="002E47F9" w:rsidRDefault="002E47F9" w:rsidP="002E47F9">
      <w:pPr>
        <w:jc w:val="both"/>
      </w:pPr>
      <w:r>
        <w:t xml:space="preserve">Борис Дубровский отметил, что сейчас областные власти обсуждают с </w:t>
      </w:r>
      <w:r w:rsidRPr="0062310C">
        <w:rPr>
          <w:b/>
        </w:rPr>
        <w:t>Минтрансом</w:t>
      </w:r>
      <w:r>
        <w:t xml:space="preserve"> условия реализации проекта ВСМ «Челябинск – Екатеринбург». По его словам, текущий год для проекта «Является очень важным в связи с согласованием условий реализации, которые устроят регионы, инвесторов и федеральный центр».</w:t>
      </w:r>
    </w:p>
    <w:p w:rsidR="002E47F9" w:rsidRDefault="002E47F9" w:rsidP="002E47F9">
      <w:pPr>
        <w:jc w:val="both"/>
      </w:pPr>
      <w:r>
        <w:t xml:space="preserve">Кроме того, губернатор внес предложение рассмотреть вариант строительства дороги-дублера участка трассы М-5 между крупными, по региональным меркам, Миассом, Златоустом и </w:t>
      </w:r>
      <w:proofErr w:type="spellStart"/>
      <w:r>
        <w:t>Саткой</w:t>
      </w:r>
      <w:proofErr w:type="spellEnd"/>
      <w:r>
        <w:t>. По словам главы региона, областные власти столкнулись с серьезными проблемами из-за плохого состояния участка, который не попадает под программу реконструкции.</w:t>
      </w:r>
    </w:p>
    <w:p w:rsidR="002E47F9" w:rsidRDefault="002E47F9" w:rsidP="002E47F9">
      <w:pPr>
        <w:jc w:val="both"/>
      </w:pPr>
      <w:hyperlink r:id="rId27" w:history="1">
        <w:r w:rsidRPr="00E9197C">
          <w:rPr>
            <w:rStyle w:val="a9"/>
          </w:rPr>
          <w:t>https://www.kommersant.ru/doc/3586589</w:t>
        </w:r>
      </w:hyperlink>
    </w:p>
    <w:p w:rsidR="002E47F9" w:rsidRDefault="002E47F9" w:rsidP="002E47F9">
      <w:pPr>
        <w:jc w:val="both"/>
      </w:pPr>
      <w:r>
        <w:t>На ту же тему:</w:t>
      </w:r>
    </w:p>
    <w:p w:rsidR="002E47F9" w:rsidRDefault="002E47F9" w:rsidP="002E47F9">
      <w:pPr>
        <w:jc w:val="both"/>
      </w:pPr>
      <w:hyperlink r:id="rId28" w:history="1">
        <w:r w:rsidRPr="00E9197C">
          <w:rPr>
            <w:rStyle w:val="a9"/>
          </w:rPr>
          <w:t>https://www.nakanune.ru/news/2018/03/28/22502693/</w:t>
        </w:r>
      </w:hyperlink>
      <w:r>
        <w:t xml:space="preserve"> </w:t>
      </w:r>
    </w:p>
    <w:p w:rsidR="002E47F9" w:rsidRPr="0026343F" w:rsidRDefault="002E47F9" w:rsidP="002E47F9">
      <w:pPr>
        <w:pStyle w:val="3"/>
        <w:jc w:val="both"/>
        <w:rPr>
          <w:rFonts w:ascii="Times New Roman" w:hAnsi="Times New Roman"/>
          <w:sz w:val="24"/>
          <w:szCs w:val="24"/>
        </w:rPr>
      </w:pPr>
      <w:bookmarkStart w:id="9" w:name="_Toc510075330"/>
      <w:r w:rsidRPr="0026343F">
        <w:rPr>
          <w:rFonts w:ascii="Times New Roman" w:hAnsi="Times New Roman"/>
          <w:sz w:val="24"/>
          <w:szCs w:val="24"/>
        </w:rPr>
        <w:t xml:space="preserve">МОЙ ГОРОД ЧЕБОКСАРЫ; 2018.03.29; ИГНАТЬЕВ ПОПРОСИЛ </w:t>
      </w:r>
      <w:r w:rsidRPr="0062310C">
        <w:rPr>
          <w:rFonts w:ascii="Times New Roman" w:hAnsi="Times New Roman"/>
          <w:sz w:val="24"/>
          <w:szCs w:val="24"/>
        </w:rPr>
        <w:t>МИНТРАНС</w:t>
      </w:r>
      <w:r w:rsidRPr="0026343F">
        <w:rPr>
          <w:rFonts w:ascii="Times New Roman" w:hAnsi="Times New Roman"/>
          <w:sz w:val="24"/>
          <w:szCs w:val="24"/>
        </w:rPr>
        <w:t xml:space="preserve"> ВНИМАТЕЛЬНЕЙ ИСКАТЬ ПОДРЯДЧИКОВ ДЛЯ ЦИВИЛЬСКОГО МОСТА</w:t>
      </w:r>
      <w:bookmarkEnd w:id="9"/>
    </w:p>
    <w:p w:rsidR="002E47F9" w:rsidRDefault="002E47F9" w:rsidP="002E47F9">
      <w:pPr>
        <w:jc w:val="both"/>
      </w:pPr>
      <w:r>
        <w:t>Искать подрядчиков для завершения ремонта моста начнут в этом году</w:t>
      </w:r>
    </w:p>
    <w:p w:rsidR="002E47F9" w:rsidRDefault="002E47F9" w:rsidP="002E47F9">
      <w:pPr>
        <w:jc w:val="both"/>
      </w:pPr>
      <w:r>
        <w:t xml:space="preserve">Глава Чувашии Михаил Игнатьев попросил уделить особое внимание подбору подрядчика для завершения ремонта </w:t>
      </w:r>
      <w:proofErr w:type="spellStart"/>
      <w:r>
        <w:t>Цивильского</w:t>
      </w:r>
      <w:proofErr w:type="spellEnd"/>
      <w:r>
        <w:t xml:space="preserve"> моста, начатого в 2013 году. Со своей просьбой 28 марта он обратился к главе </w:t>
      </w:r>
      <w:r w:rsidRPr="0062310C">
        <w:rPr>
          <w:b/>
        </w:rPr>
        <w:t>Минтранса</w:t>
      </w:r>
      <w:r>
        <w:t xml:space="preserve"> России Максиму </w:t>
      </w:r>
      <w:r w:rsidRPr="0062310C">
        <w:rPr>
          <w:b/>
        </w:rPr>
        <w:t>Соколов</w:t>
      </w:r>
      <w:r>
        <w:t>у.</w:t>
      </w:r>
    </w:p>
    <w:p w:rsidR="002E47F9" w:rsidRDefault="002E47F9" w:rsidP="002E47F9">
      <w:pPr>
        <w:jc w:val="both"/>
      </w:pPr>
      <w:r>
        <w:t xml:space="preserve">В новом году федеральные дороги Чувашии перешли под управление казанского учреждения, и поэтому искать подрядчика для завершения капитального ремонта </w:t>
      </w:r>
      <w:proofErr w:type="spellStart"/>
      <w:r>
        <w:t>Цивильского</w:t>
      </w:r>
      <w:proofErr w:type="spellEnd"/>
      <w:r>
        <w:t xml:space="preserve"> моста будет ФКУ «Волго-</w:t>
      </w:r>
      <w:proofErr w:type="spellStart"/>
      <w:r>
        <w:t>Вятскуправтодор</w:t>
      </w:r>
      <w:proofErr w:type="spellEnd"/>
      <w:r>
        <w:t>». Конкурс на выбор нового подрядчика будет объявлен в этом году, сообщает пресс-служба администрации главы Чувашии.</w:t>
      </w:r>
    </w:p>
    <w:p w:rsidR="002E47F9" w:rsidRDefault="002E47F9" w:rsidP="002E47F9">
      <w:pPr>
        <w:jc w:val="both"/>
      </w:pPr>
      <w:r>
        <w:t xml:space="preserve">– Мост важен для региона, он имеет высокую социальную значимость. Надеемся, что в ближайшее время разрешатся все проблемы, связанные с ним. </w:t>
      </w:r>
      <w:proofErr w:type="gramStart"/>
      <w:r>
        <w:t xml:space="preserve">Прошу особое внимание уделить подбору подрядчика, – </w:t>
      </w:r>
      <w:proofErr w:type="gramEnd"/>
      <w:r>
        <w:t>сказал глава республики.</w:t>
      </w:r>
    </w:p>
    <w:p w:rsidR="002E47F9" w:rsidRDefault="002E47F9" w:rsidP="002E47F9">
      <w:pPr>
        <w:jc w:val="both"/>
      </w:pPr>
      <w:r>
        <w:t xml:space="preserve">Напомним, поначалу выбрать нового подрядчика для </w:t>
      </w:r>
      <w:proofErr w:type="spellStart"/>
      <w:r>
        <w:t>Цивильского</w:t>
      </w:r>
      <w:proofErr w:type="spellEnd"/>
      <w:r>
        <w:t xml:space="preserve"> моста планировалось в декабре 2017 года. Однако УФАС по пермскому краю отменила этот аукцион по жалобе ООО «</w:t>
      </w:r>
      <w:proofErr w:type="spellStart"/>
      <w:r>
        <w:t>СтройСервис</w:t>
      </w:r>
      <w:proofErr w:type="spellEnd"/>
      <w:r>
        <w:t>» на действия заказчика. В связи с этим было решено перенести аукцион на 2018 год.</w:t>
      </w:r>
    </w:p>
    <w:p w:rsidR="002E47F9" w:rsidRDefault="002E47F9" w:rsidP="002E47F9">
      <w:pPr>
        <w:jc w:val="both"/>
      </w:pPr>
      <w:r>
        <w:t xml:space="preserve">Новому подрядчику, который будет определен по результатам конкурса, предстоит отремонтировать подходы к мосту. На это, по словам главы </w:t>
      </w:r>
      <w:r w:rsidRPr="0062310C">
        <w:rPr>
          <w:b/>
        </w:rPr>
        <w:t>Минтранса</w:t>
      </w:r>
      <w:r>
        <w:t xml:space="preserve"> Чувашии Владимира </w:t>
      </w:r>
      <w:r w:rsidRPr="0062310C">
        <w:rPr>
          <w:b/>
        </w:rPr>
        <w:t>Иванов</w:t>
      </w:r>
      <w:r>
        <w:t>а, потребуется 2-3 месяца.</w:t>
      </w:r>
    </w:p>
    <w:p w:rsidR="002E47F9" w:rsidRDefault="002E47F9" w:rsidP="002E47F9">
      <w:pPr>
        <w:jc w:val="both"/>
      </w:pPr>
      <w:hyperlink r:id="rId29" w:history="1">
        <w:r w:rsidRPr="00263044">
          <w:rPr>
            <w:rStyle w:val="a9"/>
          </w:rPr>
          <w:t>http://moygorod-online.ru/autonews/roads/roads_34425.html</w:t>
        </w:r>
      </w:hyperlink>
    </w:p>
    <w:p w:rsidR="002E47F9" w:rsidRDefault="002E47F9" w:rsidP="002E47F9">
      <w:pPr>
        <w:pStyle w:val="3"/>
        <w:jc w:val="both"/>
        <w:rPr>
          <w:rFonts w:ascii="Times New Roman" w:hAnsi="Times New Roman"/>
          <w:sz w:val="24"/>
          <w:szCs w:val="24"/>
        </w:rPr>
      </w:pPr>
      <w:bookmarkStart w:id="10" w:name="_Toc510075333"/>
      <w:r w:rsidRPr="00715BE8">
        <w:rPr>
          <w:rFonts w:ascii="Times New Roman" w:hAnsi="Times New Roman"/>
          <w:sz w:val="24"/>
          <w:szCs w:val="24"/>
        </w:rPr>
        <w:t xml:space="preserve">ИНТЕРФАКС; 2018.03.28; ИНЦИДЕНТ С САМОЛЕТОМ </w:t>
      </w:r>
      <w:r>
        <w:rPr>
          <w:rFonts w:ascii="Times New Roman" w:hAnsi="Times New Roman"/>
          <w:sz w:val="24"/>
          <w:szCs w:val="24"/>
        </w:rPr>
        <w:t>«</w:t>
      </w:r>
      <w:r w:rsidRPr="00715BE8">
        <w:rPr>
          <w:rFonts w:ascii="Times New Roman" w:hAnsi="Times New Roman"/>
          <w:sz w:val="24"/>
          <w:szCs w:val="24"/>
        </w:rPr>
        <w:t>ГЛОБУСА</w:t>
      </w:r>
      <w:r>
        <w:rPr>
          <w:rFonts w:ascii="Times New Roman" w:hAnsi="Times New Roman"/>
          <w:sz w:val="24"/>
          <w:szCs w:val="24"/>
        </w:rPr>
        <w:t>»</w:t>
      </w:r>
      <w:r w:rsidRPr="00715BE8">
        <w:rPr>
          <w:rFonts w:ascii="Times New Roman" w:hAnsi="Times New Roman"/>
          <w:sz w:val="24"/>
          <w:szCs w:val="24"/>
        </w:rPr>
        <w:t xml:space="preserve"> НЕ ВЛЕК ОПАСНОЙ СИТУАЦИИ </w:t>
      </w:r>
      <w:r>
        <w:rPr>
          <w:rFonts w:ascii="Times New Roman" w:hAnsi="Times New Roman"/>
          <w:sz w:val="24"/>
          <w:szCs w:val="24"/>
        </w:rPr>
        <w:t>–</w:t>
      </w:r>
      <w:r w:rsidRPr="00715BE8">
        <w:rPr>
          <w:rFonts w:ascii="Times New Roman" w:hAnsi="Times New Roman"/>
          <w:sz w:val="24"/>
          <w:szCs w:val="24"/>
        </w:rPr>
        <w:t xml:space="preserve"> </w:t>
      </w:r>
      <w:r w:rsidRPr="0062310C">
        <w:rPr>
          <w:rFonts w:ascii="Times New Roman" w:hAnsi="Times New Roman"/>
          <w:sz w:val="24"/>
          <w:szCs w:val="24"/>
        </w:rPr>
        <w:t>РОСАВИАЦИ</w:t>
      </w:r>
      <w:r w:rsidRPr="00715BE8">
        <w:rPr>
          <w:rFonts w:ascii="Times New Roman" w:hAnsi="Times New Roman"/>
          <w:sz w:val="24"/>
          <w:szCs w:val="24"/>
        </w:rPr>
        <w:t>Я</w:t>
      </w:r>
      <w:bookmarkEnd w:id="10"/>
    </w:p>
    <w:p w:rsidR="002E47F9" w:rsidRDefault="002E47F9" w:rsidP="002E47F9">
      <w:pPr>
        <w:jc w:val="both"/>
      </w:pPr>
      <w:r>
        <w:t xml:space="preserve">Инцидент с самолетом авиакомпании «Глобус» (летает под брендом S7), произошедший накануне в аэропорту «Домодедово», не влек опасной ситуации, заявил глава </w:t>
      </w:r>
      <w:r w:rsidRPr="0062310C">
        <w:rPr>
          <w:b/>
        </w:rPr>
        <w:t>Росавиаци</w:t>
      </w:r>
      <w:r>
        <w:t xml:space="preserve">и Александр </w:t>
      </w:r>
      <w:r w:rsidRPr="0062310C">
        <w:rPr>
          <w:b/>
        </w:rPr>
        <w:t>Нерадько</w:t>
      </w:r>
      <w:r>
        <w:t>.</w:t>
      </w:r>
    </w:p>
    <w:p w:rsidR="002E47F9" w:rsidRDefault="002E47F9" w:rsidP="002E47F9">
      <w:pPr>
        <w:jc w:val="both"/>
      </w:pPr>
      <w:r>
        <w:t xml:space="preserve">«Сейчас ведётся расследование, но ничего там опасного не было. Хорошо, что экипаж отреагировал на это, но какой-то опасности не было», – сказал он журналистам в кулуарах коллегии </w:t>
      </w:r>
      <w:r w:rsidRPr="0062310C">
        <w:rPr>
          <w:b/>
        </w:rPr>
        <w:t>Минтранса</w:t>
      </w:r>
      <w:r>
        <w:t xml:space="preserve"> РФ.</w:t>
      </w:r>
    </w:p>
    <w:p w:rsidR="002E47F9" w:rsidRDefault="002E47F9" w:rsidP="002E47F9">
      <w:pPr>
        <w:jc w:val="both"/>
      </w:pPr>
      <w:r>
        <w:t xml:space="preserve">«Пока у нас есть информация, что накануне вылета проводилась мойка двигателя. Мойка двигателя осуществляется специальной жидкостью, и мы предполагаем, что этот запах, который там появился, это именно последствия мойки двигателя. Воздух в салон отбирается двигателем, и когда двигатель был запущен, отбор воздуха (на кондиционирование салона – ИФ) включили, этот запах – кто-то интерпретировал как дым – он пошёл», – пояснил глава </w:t>
      </w:r>
      <w:r w:rsidRPr="0062310C">
        <w:rPr>
          <w:b/>
        </w:rPr>
        <w:t>Росавиаци</w:t>
      </w:r>
      <w:r>
        <w:t>и.</w:t>
      </w:r>
    </w:p>
    <w:p w:rsidR="002E47F9" w:rsidRDefault="002E47F9" w:rsidP="002E47F9">
      <w:pPr>
        <w:jc w:val="both"/>
      </w:pPr>
      <w:r>
        <w:t>В связи с этим, добавил он, проводить внеплановую проверку авиакомпании не планируется.</w:t>
      </w:r>
    </w:p>
    <w:p w:rsidR="002E47F9" w:rsidRPr="00B14B4E" w:rsidRDefault="002E47F9" w:rsidP="002E47F9">
      <w:pPr>
        <w:jc w:val="both"/>
      </w:pPr>
      <w:r>
        <w:t>Как сообщалось, во вторник вечером экипаж рейса авиакомпании «Глобус» Москва – Новосибирск во время разгона по взлетно-посадочной полосе в аэропорту «Домодедово» прервал взлет. Сообщалось, что решение было принято из-за задымления в кабине пилотов. Никто из пассажиров и членов экипажа не пострадал.</w:t>
      </w:r>
    </w:p>
    <w:p w:rsidR="002E47F9" w:rsidRDefault="002E47F9" w:rsidP="002E47F9">
      <w:pPr>
        <w:jc w:val="both"/>
      </w:pPr>
      <w:r>
        <w:t>На ту же тему:</w:t>
      </w:r>
    </w:p>
    <w:p w:rsidR="002E47F9" w:rsidRDefault="002E47F9" w:rsidP="002E47F9">
      <w:pPr>
        <w:jc w:val="both"/>
      </w:pPr>
      <w:hyperlink r:id="rId30" w:history="1">
        <w:r w:rsidRPr="00E9197C">
          <w:rPr>
            <w:rStyle w:val="a9"/>
          </w:rPr>
          <w:t>http://tass.ru/proisshestviya/5073648</w:t>
        </w:r>
      </w:hyperlink>
      <w:r>
        <w:t xml:space="preserve"> </w:t>
      </w:r>
    </w:p>
    <w:p w:rsidR="002E47F9" w:rsidRDefault="002E47F9" w:rsidP="002E47F9">
      <w:pPr>
        <w:jc w:val="both"/>
      </w:pPr>
      <w:hyperlink r:id="rId31" w:history="1">
        <w:r w:rsidRPr="00E9197C">
          <w:rPr>
            <w:rStyle w:val="a9"/>
          </w:rPr>
          <w:t>https://ria.ru/society/20180328/1517433619.html</w:t>
        </w:r>
      </w:hyperlink>
      <w:r>
        <w:t xml:space="preserve"> </w:t>
      </w:r>
    </w:p>
    <w:p w:rsidR="002E47F9" w:rsidRDefault="002E47F9" w:rsidP="002E47F9">
      <w:pPr>
        <w:jc w:val="both"/>
      </w:pPr>
      <w:hyperlink r:id="rId32" w:history="1">
        <w:r w:rsidRPr="00E9197C">
          <w:rPr>
            <w:rStyle w:val="a9"/>
          </w:rPr>
          <w:t>https://rns.online/transport/Rosaviatsiya-ne-planiruet-provodit-vneplanovuyu-proverku-Globusa-posle-intsidenta-v-Domodedovo-2018-03-28/</w:t>
        </w:r>
      </w:hyperlink>
      <w:r>
        <w:t xml:space="preserve"> </w:t>
      </w:r>
    </w:p>
    <w:p w:rsidR="002E47F9" w:rsidRPr="003755F5" w:rsidRDefault="002E47F9" w:rsidP="002E47F9">
      <w:pPr>
        <w:pStyle w:val="3"/>
        <w:jc w:val="both"/>
        <w:rPr>
          <w:rFonts w:ascii="Times New Roman" w:hAnsi="Times New Roman"/>
          <w:sz w:val="24"/>
          <w:szCs w:val="24"/>
        </w:rPr>
      </w:pPr>
      <w:bookmarkStart w:id="11" w:name="_Toc510075335"/>
      <w:r w:rsidRPr="003755F5">
        <w:rPr>
          <w:rFonts w:ascii="Times New Roman" w:hAnsi="Times New Roman"/>
          <w:sz w:val="24"/>
          <w:szCs w:val="24"/>
        </w:rPr>
        <w:t xml:space="preserve">ПОРТНЬЮС; 2018.03.28; </w:t>
      </w:r>
      <w:r w:rsidRPr="0062310C">
        <w:rPr>
          <w:rFonts w:ascii="Times New Roman" w:hAnsi="Times New Roman"/>
          <w:sz w:val="24"/>
          <w:szCs w:val="24"/>
        </w:rPr>
        <w:t>МИНТРАНС</w:t>
      </w:r>
      <w:r w:rsidRPr="003755F5">
        <w:rPr>
          <w:rFonts w:ascii="Times New Roman" w:hAnsi="Times New Roman"/>
          <w:sz w:val="24"/>
          <w:szCs w:val="24"/>
        </w:rPr>
        <w:t xml:space="preserve"> РОСИИ ПЛАНИРУЕТ В 2018 ГОДУ СОЗДАТЬ ОБЪЕДИНЕННОЕ ФГБУ </w:t>
      </w:r>
      <w:r>
        <w:rPr>
          <w:rFonts w:ascii="Times New Roman" w:hAnsi="Times New Roman"/>
          <w:sz w:val="24"/>
          <w:szCs w:val="24"/>
        </w:rPr>
        <w:t>«</w:t>
      </w:r>
      <w:r w:rsidRPr="003755F5">
        <w:rPr>
          <w:rFonts w:ascii="Times New Roman" w:hAnsi="Times New Roman"/>
          <w:sz w:val="24"/>
          <w:szCs w:val="24"/>
        </w:rPr>
        <w:t>АДМИНИСТРАЦИЯ СЕВЕРНОГО МОРСКОГО ПУТИ</w:t>
      </w:r>
      <w:r>
        <w:rPr>
          <w:rFonts w:ascii="Times New Roman" w:hAnsi="Times New Roman"/>
          <w:sz w:val="24"/>
          <w:szCs w:val="24"/>
        </w:rPr>
        <w:t>»</w:t>
      </w:r>
      <w:bookmarkEnd w:id="11"/>
    </w:p>
    <w:p w:rsidR="002E47F9" w:rsidRDefault="002E47F9" w:rsidP="002E47F9">
      <w:pPr>
        <w:jc w:val="both"/>
      </w:pPr>
      <w:r w:rsidRPr="0062310C">
        <w:rPr>
          <w:b/>
        </w:rPr>
        <w:t>Минтранс</w:t>
      </w:r>
      <w:r>
        <w:t xml:space="preserve"> России планирует в 2018 году создание объединенного ФГБУ «Администрация Северного морского пути», способного решать весь спектр задач по обеспечению безопасности мореплавания в акватории Северного морского пути. Как передал корреспондент ИАА «</w:t>
      </w:r>
      <w:proofErr w:type="spellStart"/>
      <w:r>
        <w:t>ПортНьюс</w:t>
      </w:r>
      <w:proofErr w:type="spellEnd"/>
      <w:r>
        <w:t xml:space="preserve">», об этом сообщил в ходе итогового заседания Коллегии </w:t>
      </w:r>
      <w:r w:rsidRPr="0062310C">
        <w:rPr>
          <w:b/>
        </w:rPr>
        <w:t>Росморречфлот</w:t>
      </w:r>
      <w:r>
        <w:t xml:space="preserve">а и Общественного совета при </w:t>
      </w:r>
      <w:r w:rsidRPr="0062310C">
        <w:rPr>
          <w:b/>
        </w:rPr>
        <w:t>Росморречфлот</w:t>
      </w:r>
      <w:r>
        <w:t xml:space="preserve">е заместитель </w:t>
      </w:r>
      <w:r w:rsidRPr="0062310C">
        <w:rPr>
          <w:b/>
        </w:rPr>
        <w:t>министра транспорта</w:t>
      </w:r>
      <w:r>
        <w:t xml:space="preserve"> Российской Федерации– руководитель </w:t>
      </w:r>
      <w:r w:rsidRPr="0062310C">
        <w:rPr>
          <w:b/>
        </w:rPr>
        <w:t>Росморречфлот</w:t>
      </w:r>
      <w:r>
        <w:t xml:space="preserve">а Виктор </w:t>
      </w:r>
      <w:proofErr w:type="spellStart"/>
      <w:r w:rsidRPr="0062310C">
        <w:rPr>
          <w:b/>
        </w:rPr>
        <w:t>Олерский</w:t>
      </w:r>
      <w:proofErr w:type="spellEnd"/>
      <w:r>
        <w:t xml:space="preserve">. </w:t>
      </w:r>
    </w:p>
    <w:p w:rsidR="002E47F9" w:rsidRDefault="002E47F9" w:rsidP="002E47F9">
      <w:pPr>
        <w:jc w:val="both"/>
      </w:pPr>
      <w:r>
        <w:t>По его словам, по итогам навигации 2017 года объем перевозки грузов в акватории Северного морского пути увеличился в 1,3 раза и составил 9,9 млн тонн (2017 год – 9 млн 932 тыс. тонн, +32,8%, 2016 год – 7 млн 480,2 тыс. тонн), в том числе порядка 194,4 тыс. тонн – это транзитные грузы (</w:t>
      </w:r>
      <w:proofErr w:type="spellStart"/>
      <w:r>
        <w:t>справочно</w:t>
      </w:r>
      <w:proofErr w:type="spellEnd"/>
      <w:r>
        <w:t>: 2016 год – 214,5 тыс. тонн).</w:t>
      </w:r>
    </w:p>
    <w:p w:rsidR="002E47F9" w:rsidRDefault="002E47F9" w:rsidP="002E47F9">
      <w:pPr>
        <w:jc w:val="both"/>
      </w:pPr>
      <w:r>
        <w:t>По экспертным оценкам, к 2025 году грузопоток достигнет 70-80 млн тонн.</w:t>
      </w:r>
    </w:p>
    <w:p w:rsidR="002E47F9" w:rsidRDefault="002E47F9" w:rsidP="002E47F9">
      <w:pPr>
        <w:jc w:val="both"/>
      </w:pPr>
      <w:r>
        <w:t>В акватории Северного морского пути действует разрешительный порядок плавания судов. В 2017 году выдано 662 разрешения на плавание в акватории Северного морского пути (2016 год – 718), из них судам под иностранным флагом выдано 107 разрешений (2016 год – 144).</w:t>
      </w:r>
    </w:p>
    <w:p w:rsidR="002E47F9" w:rsidRPr="003755F5" w:rsidRDefault="002E47F9" w:rsidP="002E47F9">
      <w:pPr>
        <w:jc w:val="both"/>
      </w:pPr>
      <w:hyperlink r:id="rId33" w:history="1">
        <w:r w:rsidRPr="00E9197C">
          <w:rPr>
            <w:rStyle w:val="a9"/>
          </w:rPr>
          <w:t>http://portnews.ru/news/255711/</w:t>
        </w:r>
      </w:hyperlink>
    </w:p>
    <w:p w:rsidR="002E47F9" w:rsidRPr="00F5765E" w:rsidRDefault="002E47F9" w:rsidP="002E47F9">
      <w:pPr>
        <w:pStyle w:val="3"/>
        <w:jc w:val="both"/>
        <w:rPr>
          <w:rFonts w:ascii="Times New Roman" w:hAnsi="Times New Roman"/>
          <w:sz w:val="24"/>
          <w:szCs w:val="24"/>
        </w:rPr>
      </w:pPr>
      <w:bookmarkStart w:id="12" w:name="_Toc510075337"/>
      <w:r w:rsidRPr="00F5765E">
        <w:rPr>
          <w:rFonts w:ascii="Times New Roman" w:hAnsi="Times New Roman"/>
          <w:sz w:val="24"/>
          <w:szCs w:val="24"/>
        </w:rPr>
        <w:t xml:space="preserve">RNS; 2018.03.28; </w:t>
      </w:r>
      <w:r w:rsidRPr="0062310C">
        <w:rPr>
          <w:rFonts w:ascii="Times New Roman" w:hAnsi="Times New Roman"/>
          <w:sz w:val="24"/>
          <w:szCs w:val="24"/>
        </w:rPr>
        <w:t>ДВОРКОВИЧ</w:t>
      </w:r>
      <w:r w:rsidRPr="00F5765E">
        <w:rPr>
          <w:rFonts w:ascii="Times New Roman" w:hAnsi="Times New Roman"/>
          <w:sz w:val="24"/>
          <w:szCs w:val="24"/>
        </w:rPr>
        <w:t xml:space="preserve"> ЗАЯВИЛ О НЕОБХОДИМОСТИ УДЕЛИТЬ ВОПРОСАМ ТРАНСПОРТНОЙ БЕЗОПАСНОСТИ ОСОБОЕ ВНИМАНИЕ</w:t>
      </w:r>
      <w:bookmarkEnd w:id="12"/>
    </w:p>
    <w:p w:rsidR="002E47F9" w:rsidRDefault="002E47F9" w:rsidP="002E47F9">
      <w:pPr>
        <w:jc w:val="both"/>
      </w:pPr>
      <w:r>
        <w:t xml:space="preserve">Вице-премьер Аркадий </w:t>
      </w:r>
      <w:r w:rsidRPr="0062310C">
        <w:rPr>
          <w:b/>
        </w:rPr>
        <w:t>Дворкович</w:t>
      </w:r>
      <w:r>
        <w:t xml:space="preserve"> заявил о необходимости уделить вопросам транспортной безопасности особое внимание. Об этом он сказал в ходе итоговой Коллегии </w:t>
      </w:r>
      <w:r w:rsidRPr="0062310C">
        <w:rPr>
          <w:b/>
        </w:rPr>
        <w:t>Минтранса</w:t>
      </w:r>
      <w:r>
        <w:t>.</w:t>
      </w:r>
    </w:p>
    <w:p w:rsidR="002E47F9" w:rsidRDefault="002E47F9" w:rsidP="002E47F9">
      <w:pPr>
        <w:jc w:val="both"/>
      </w:pPr>
      <w:r>
        <w:t>«От ошибок не застрахован никто, все мы какие-то ошибки в своей работе совершаем, но недопустимо, не должно быть место непрофессионализму, ошибок, которые ведут к созданию угроз для жизни и здоровью людей, не должно быть разгильдяйства и халатности, которые приводят к потерям невозместимым, к потерям, которые нельзя оправдать. В этой связи должно быть ежедневное внимание к вопросам обеспечения транспортной безопасности работы конкретных объектов, безопасности транспортных средств. Постоянное внимание и работа над устранением конкретных выявляемых проблем, недостатков, нарушений в работе транспортного комплекса. Это приоритет и приоритет безусловный», – сказал он.</w:t>
      </w:r>
    </w:p>
    <w:p w:rsidR="002E47F9" w:rsidRDefault="002E47F9" w:rsidP="002E47F9">
      <w:pPr>
        <w:jc w:val="both"/>
      </w:pPr>
      <w:r>
        <w:t>Он также отметил, что иногда приходится решать эти задачи в ущерб темпам развития. «Но нам необходимо последовательно строить транспортный комплекс на солидной основе, обеспечивающей безопасное использование всех видов транспорта людьми. Мы должны гарантировать в максимальной степени решение именно этой задачи», – отметил он.</w:t>
      </w:r>
    </w:p>
    <w:p w:rsidR="002E47F9" w:rsidRDefault="002E47F9" w:rsidP="002E47F9">
      <w:pPr>
        <w:jc w:val="both"/>
        <w:rPr>
          <w:rStyle w:val="a9"/>
        </w:rPr>
      </w:pPr>
      <w:hyperlink r:id="rId34" w:history="1">
        <w:r w:rsidRPr="00E9197C">
          <w:rPr>
            <w:rStyle w:val="a9"/>
          </w:rPr>
          <w:t>https://rns.online/transport/Dvorkovich-zayavil-o-neobhodimosti-udelit-voprosam-transportnoi-bezopasnosti-osoboe-vnimanie</w:t>
        </w:r>
        <w:r>
          <w:rPr>
            <w:rStyle w:val="a9"/>
          </w:rPr>
          <w:t>–</w:t>
        </w:r>
        <w:r w:rsidRPr="00E9197C">
          <w:rPr>
            <w:rStyle w:val="a9"/>
          </w:rPr>
          <w:t>2018-03-28/</w:t>
        </w:r>
      </w:hyperlink>
    </w:p>
    <w:p w:rsidR="002E47F9" w:rsidRPr="00B96883" w:rsidRDefault="002E47F9" w:rsidP="002E47F9">
      <w:pPr>
        <w:pStyle w:val="3"/>
        <w:jc w:val="both"/>
        <w:rPr>
          <w:rFonts w:ascii="Times New Roman" w:hAnsi="Times New Roman"/>
          <w:sz w:val="24"/>
          <w:szCs w:val="24"/>
        </w:rPr>
      </w:pPr>
      <w:bookmarkStart w:id="13" w:name="_Toc510075338"/>
      <w:r w:rsidRPr="00B96883">
        <w:rPr>
          <w:rFonts w:ascii="Times New Roman" w:hAnsi="Times New Roman"/>
          <w:sz w:val="24"/>
          <w:szCs w:val="24"/>
        </w:rPr>
        <w:t xml:space="preserve">ТАСС; 2018.03.28; </w:t>
      </w:r>
      <w:r w:rsidRPr="0062310C">
        <w:rPr>
          <w:rFonts w:ascii="Times New Roman" w:hAnsi="Times New Roman"/>
          <w:sz w:val="24"/>
          <w:szCs w:val="24"/>
        </w:rPr>
        <w:t>ДВОРКОВИЧ</w:t>
      </w:r>
      <w:r w:rsidRPr="00B96883">
        <w:rPr>
          <w:rFonts w:ascii="Times New Roman" w:hAnsi="Times New Roman"/>
          <w:sz w:val="24"/>
          <w:szCs w:val="24"/>
        </w:rPr>
        <w:t xml:space="preserve"> ЗАЯВИЛ, ЧТО СФЕРА БЕЗОПАСНОСТИ В РФ НОРМАТИВНО УРЕГУЛИРОВАНА</w:t>
      </w:r>
      <w:bookmarkEnd w:id="13"/>
    </w:p>
    <w:p w:rsidR="002E47F9" w:rsidRDefault="002E47F9" w:rsidP="002E47F9">
      <w:pPr>
        <w:jc w:val="both"/>
      </w:pPr>
      <w:r>
        <w:t xml:space="preserve">Сфера контроля безопасности объектов в России нормативно урегулирована, главное – соблюдать эти нормативы, заявил вице-премьер РФ Аркадий </w:t>
      </w:r>
      <w:r w:rsidRPr="0062310C">
        <w:rPr>
          <w:b/>
        </w:rPr>
        <w:t>Дворкович</w:t>
      </w:r>
      <w:r>
        <w:t xml:space="preserve"> в день общероссийского траура по пострадавшим в пожаре в торговом центре в </w:t>
      </w:r>
      <w:proofErr w:type="spellStart"/>
      <w:r>
        <w:t>Кемерове</w:t>
      </w:r>
      <w:proofErr w:type="spellEnd"/>
      <w:r>
        <w:t>.</w:t>
      </w:r>
    </w:p>
    <w:p w:rsidR="002E47F9" w:rsidRDefault="002E47F9" w:rsidP="002E47F9">
      <w:pPr>
        <w:jc w:val="both"/>
      </w:pPr>
      <w:r>
        <w:t>«У нас нормативно это все (безопасность на объектах– прим. ТАСС) полностью урегулировано. Главное – полностью исполнять закон», – сказал он журналистам.</w:t>
      </w:r>
    </w:p>
    <w:p w:rsidR="002E47F9" w:rsidRDefault="002E47F9" w:rsidP="002E47F9">
      <w:pPr>
        <w:jc w:val="both"/>
      </w:pPr>
      <w:r>
        <w:t xml:space="preserve">«Проверки должны проводиться в любом случае, если есть вопросы безопасности. Там не работала сигнализация несколько дней», – сказал </w:t>
      </w:r>
      <w:r w:rsidRPr="0062310C">
        <w:rPr>
          <w:b/>
        </w:rPr>
        <w:t>Дворкович</w:t>
      </w:r>
      <w:r>
        <w:t>, комментируя пожар в кемеровском торгово-развлекательном центре, в котором 25 марта погибли 64 человека.</w:t>
      </w:r>
    </w:p>
    <w:p w:rsidR="002E47F9" w:rsidRDefault="002E47F9" w:rsidP="002E47F9">
      <w:pPr>
        <w:jc w:val="both"/>
      </w:pPr>
      <w:r>
        <w:t>Трагедия, наказать виновных в которой пообещал президент РФ Владимир Путин, спровоцировала призывы к массовым проверкам предприятий малого и среднего бизнеса. Прибывший во вторник на место трагедии Путин назвал одной из причин случившегося «преступную халатность и разгильдяйство», а министр по вопросам Открытого правительства Михаил Абызов заявил о грядущих «серьезных выводах» для всей системы госконтроля.</w:t>
      </w:r>
    </w:p>
    <w:p w:rsidR="000C4064" w:rsidRDefault="002E47F9" w:rsidP="002E47F9">
      <w:pPr>
        <w:jc w:val="both"/>
        <w:rPr>
          <w:rStyle w:val="a9"/>
        </w:rPr>
      </w:pPr>
      <w:hyperlink r:id="rId35" w:history="1">
        <w:r w:rsidRPr="00E9197C">
          <w:rPr>
            <w:rStyle w:val="a9"/>
          </w:rPr>
          <w:t>http://tass.ru/obschestvo/5073933</w:t>
        </w:r>
      </w:hyperlink>
    </w:p>
    <w:p w:rsidR="002E47F9" w:rsidRDefault="000C4064" w:rsidP="002E47F9">
      <w:pPr>
        <w:jc w:val="both"/>
      </w:pPr>
      <w:r>
        <w:rPr>
          <w:rStyle w:val="a9"/>
        </w:rPr>
        <w:br w:type="page"/>
      </w:r>
    </w:p>
    <w:p w:rsidR="002E47F9" w:rsidRPr="003755F5" w:rsidRDefault="002E47F9" w:rsidP="002E47F9">
      <w:pPr>
        <w:pStyle w:val="3"/>
        <w:jc w:val="both"/>
        <w:rPr>
          <w:rFonts w:ascii="Times New Roman" w:hAnsi="Times New Roman"/>
          <w:sz w:val="24"/>
          <w:szCs w:val="24"/>
        </w:rPr>
      </w:pPr>
      <w:bookmarkStart w:id="14" w:name="_Toc510075339"/>
      <w:r w:rsidRPr="003755F5">
        <w:rPr>
          <w:rFonts w:ascii="Times New Roman" w:hAnsi="Times New Roman"/>
          <w:sz w:val="24"/>
          <w:szCs w:val="24"/>
        </w:rPr>
        <w:t xml:space="preserve">RNS; 2018.03.28; </w:t>
      </w:r>
      <w:r w:rsidRPr="0062310C">
        <w:rPr>
          <w:rFonts w:ascii="Times New Roman" w:hAnsi="Times New Roman"/>
          <w:sz w:val="24"/>
          <w:szCs w:val="24"/>
        </w:rPr>
        <w:t>ДВОРКОВИЧ</w:t>
      </w:r>
      <w:r w:rsidRPr="003755F5">
        <w:rPr>
          <w:rFonts w:ascii="Times New Roman" w:hAnsi="Times New Roman"/>
          <w:sz w:val="24"/>
          <w:szCs w:val="24"/>
        </w:rPr>
        <w:t xml:space="preserve"> ПРИЗВАЛ НАЙТИ РЕШЕНИЯ ДЛЯ БЫСТРОЙ РЕАЛИЗАЦИИ ГЧП В ТРАНСПОРТНЫХ ПРОЕКТАХ</w:t>
      </w:r>
      <w:bookmarkEnd w:id="14"/>
    </w:p>
    <w:p w:rsidR="002E47F9" w:rsidRDefault="002E47F9" w:rsidP="002E47F9">
      <w:pPr>
        <w:jc w:val="both"/>
      </w:pPr>
      <w:r>
        <w:t xml:space="preserve">Вице-премьер Аркадий </w:t>
      </w:r>
      <w:r w:rsidRPr="0062310C">
        <w:rPr>
          <w:b/>
        </w:rPr>
        <w:t>Дворкович</w:t>
      </w:r>
      <w:r>
        <w:t xml:space="preserve"> предлагает в ближайшие недели и месяцы найти правильные методические решения для быстрой реализации государственно-частного партнерства в транспортных проектах.</w:t>
      </w:r>
    </w:p>
    <w:p w:rsidR="002E47F9" w:rsidRDefault="002E47F9" w:rsidP="002E47F9">
      <w:pPr>
        <w:jc w:val="both"/>
      </w:pPr>
      <w:r>
        <w:t xml:space="preserve">«Хочу подчеркнуть, что денег у нас никогда не будет достаточно. Никогда не будет такого объема ресурсов, чтобы одновременно решить все задачи. Поэтому на первый план выходит партнерство между государственным и частным секторами. Мы стараемся привлекать частные инвестиции в развитие транспорта и модернизацию транспортной инфраструктуры. Пока это идем со скрипом. Проекты единичные и каждый из таких проектов создается в ручном режиме и очень долго. Отчасти мы объективно не научились это делать в должной мере. Отчасти это результат недостаточного правового регулирования, отчасти просто страх перед новым. </w:t>
      </w:r>
      <w:proofErr w:type="gramStart"/>
      <w:r>
        <w:t>(...) В</w:t>
      </w:r>
      <w:proofErr w:type="gramEnd"/>
      <w:r>
        <w:t xml:space="preserve"> самые ближайшие недели и месяцы мы должны найти правильные методические решения», – сказал </w:t>
      </w:r>
      <w:r w:rsidRPr="0062310C">
        <w:rPr>
          <w:b/>
        </w:rPr>
        <w:t>Дворкович</w:t>
      </w:r>
      <w:r>
        <w:t xml:space="preserve"> в ходе доклада на итоговой коллегии </w:t>
      </w:r>
      <w:r w:rsidRPr="0062310C">
        <w:rPr>
          <w:b/>
        </w:rPr>
        <w:t>Минтранса</w:t>
      </w:r>
      <w:r>
        <w:t xml:space="preserve"> России.</w:t>
      </w:r>
    </w:p>
    <w:p w:rsidR="002E47F9" w:rsidRDefault="002E47F9" w:rsidP="002E47F9">
      <w:pPr>
        <w:jc w:val="both"/>
      </w:pPr>
      <w:r>
        <w:t>Также он сообщил о мнении Минфина по госгарантиям в проектах в сфере ГЧП.</w:t>
      </w:r>
    </w:p>
    <w:p w:rsidR="002E47F9" w:rsidRDefault="002E47F9" w:rsidP="002E47F9">
      <w:pPr>
        <w:jc w:val="both"/>
      </w:pPr>
      <w:r>
        <w:t xml:space="preserve">«Часто Минфин – не буду критиковать – просто скажу о проблеме, которые все понимают. Мы говорим министерству финансов, что не нужно вкладывать такой объем средств. Мы привлекаем частных инвесторов. Нужны хотя бы частичные гарантии. Министерство финансов говорит, что нет – давайте определим либо это государство или частный сектор и о каких гарантиях может идти речь, если говорим о частных инвестициях. Необходимо в каждом проекте иметь </w:t>
      </w:r>
      <w:proofErr w:type="gramStart"/>
      <w:r>
        <w:t>четкую методику определения необходимой и достаточной роли государства и возможной максимальной доли частных инвестиций</w:t>
      </w:r>
      <w:proofErr w:type="gramEnd"/>
      <w:r>
        <w:t xml:space="preserve"> и мы продолжаем двигаться очень медленно. Таким темпами мы не решим задач, поставленных президентом России», – сказал он.</w:t>
      </w:r>
    </w:p>
    <w:p w:rsidR="002E47F9" w:rsidRDefault="002E47F9" w:rsidP="002E47F9">
      <w:pPr>
        <w:jc w:val="both"/>
        <w:rPr>
          <w:rStyle w:val="a9"/>
        </w:rPr>
      </w:pPr>
      <w:hyperlink r:id="rId36" w:history="1">
        <w:r w:rsidRPr="00E9197C">
          <w:rPr>
            <w:rStyle w:val="a9"/>
          </w:rPr>
          <w:t>https://rns.online/transport/Dvorkovich-predlozhil-naiti-resheniya-dlya-bistroi-realizatsii-GCHP-v-transportnih-proektah-2018-03-28/</w:t>
        </w:r>
      </w:hyperlink>
    </w:p>
    <w:p w:rsidR="002E47F9" w:rsidRPr="00E829EF" w:rsidRDefault="002E47F9" w:rsidP="002E47F9">
      <w:pPr>
        <w:pStyle w:val="3"/>
        <w:jc w:val="both"/>
        <w:rPr>
          <w:rFonts w:ascii="Times New Roman" w:hAnsi="Times New Roman"/>
          <w:sz w:val="24"/>
          <w:szCs w:val="24"/>
        </w:rPr>
      </w:pPr>
      <w:bookmarkStart w:id="15" w:name="_Toc510075340"/>
      <w:r w:rsidRPr="00E829EF">
        <w:rPr>
          <w:rFonts w:ascii="Times New Roman" w:hAnsi="Times New Roman"/>
          <w:sz w:val="24"/>
          <w:szCs w:val="24"/>
        </w:rPr>
        <w:t xml:space="preserve">ТАСС; 2018.03.28; ПОРТ ИНДИГА ПЛАНИРУЕТСЯ ВКЛЮЧИТЬ В ПРОЕКТ </w:t>
      </w:r>
      <w:r>
        <w:rPr>
          <w:rFonts w:ascii="Times New Roman" w:hAnsi="Times New Roman"/>
          <w:sz w:val="24"/>
          <w:szCs w:val="24"/>
        </w:rPr>
        <w:t>«</w:t>
      </w:r>
      <w:r w:rsidRPr="00E829EF">
        <w:rPr>
          <w:rFonts w:ascii="Times New Roman" w:hAnsi="Times New Roman"/>
          <w:sz w:val="24"/>
          <w:szCs w:val="24"/>
        </w:rPr>
        <w:t>БЕЛКОМУР</w:t>
      </w:r>
      <w:r>
        <w:rPr>
          <w:rFonts w:ascii="Times New Roman" w:hAnsi="Times New Roman"/>
          <w:sz w:val="24"/>
          <w:szCs w:val="24"/>
        </w:rPr>
        <w:t>»</w:t>
      </w:r>
      <w:bookmarkEnd w:id="15"/>
    </w:p>
    <w:p w:rsidR="002E47F9" w:rsidRDefault="002E47F9" w:rsidP="002E47F9">
      <w:pPr>
        <w:jc w:val="both"/>
      </w:pPr>
      <w:r>
        <w:t>Проект строительства порта в поселке Индига Ненецкого автономного округа планируется включить в проект железнодорожной магистрали «</w:t>
      </w:r>
      <w:proofErr w:type="spellStart"/>
      <w:r>
        <w:t>Белкомур</w:t>
      </w:r>
      <w:proofErr w:type="spellEnd"/>
      <w:r>
        <w:t>». Об этом сообщил депутатам Архангельского областного собрания в среду в ходе 42-й сессии регионального парламента губернатор Архангельской области Игорь Орлов.</w:t>
      </w:r>
    </w:p>
    <w:p w:rsidR="002E47F9" w:rsidRDefault="002E47F9" w:rsidP="002E47F9">
      <w:pPr>
        <w:jc w:val="both"/>
      </w:pPr>
      <w:r>
        <w:t>«Могу приоткрыть завесу и [сообщить], что НАО собирается стать участником проекта «</w:t>
      </w:r>
      <w:proofErr w:type="spellStart"/>
      <w:r>
        <w:t>Белкомур</w:t>
      </w:r>
      <w:proofErr w:type="spellEnd"/>
      <w:r>
        <w:t>» с предложением включения в него своего объекта порта «</w:t>
      </w:r>
      <w:proofErr w:type="gramStart"/>
      <w:r>
        <w:t>Индига»…</w:t>
      </w:r>
      <w:proofErr w:type="gramEnd"/>
      <w:r>
        <w:t xml:space="preserve"> Ведется большая работа, чтобы некую разобщенность в Арктической зоне РФ переформатировать в совместную [работу]. НАО – важная для нас территория, у нас будут совместные большие проекты», – сказал Орлов, отвечая на вопрос о перспективах взаимодействия области и округа.</w:t>
      </w:r>
    </w:p>
    <w:p w:rsidR="002E47F9" w:rsidRDefault="002E47F9" w:rsidP="002E47F9">
      <w:pPr>
        <w:jc w:val="both"/>
      </w:pPr>
      <w:r>
        <w:t>Орлов отметил, что у регионов Арктической зоны РФ есть ряд инфраструктурных проектов, которые можно совместно реализовать с учетом интересов нескольких территорий. «Сегодня мы ищем такого рода проекты, которые смогут объединить потенциал арктических регионов, повлиять на их развитие и изменить условия жизни людей», – сказал ТАСС Орлов.</w:t>
      </w:r>
    </w:p>
    <w:p w:rsidR="002E47F9" w:rsidRDefault="002E47F9" w:rsidP="002E47F9">
      <w:pPr>
        <w:jc w:val="both"/>
      </w:pPr>
      <w:r>
        <w:t xml:space="preserve">Губернатор отметил, что проект «Индига» рассматривается в качестве одного из портов развития Арктической зоны. «Там есть предпроектные решения, которые внесены в </w:t>
      </w:r>
      <w:proofErr w:type="spellStart"/>
      <w:r w:rsidRPr="0062310C">
        <w:rPr>
          <w:b/>
        </w:rPr>
        <w:t>Росморпорт</w:t>
      </w:r>
      <w:proofErr w:type="spellEnd"/>
      <w:r>
        <w:t xml:space="preserve"> и получили соответствующие заключения. Но совершенно очевидно, что к этому порту должна прийти дорога, которая будет обеспечивать его функционирование. Я считаю, что проект строительства железнодорожной магистрали «</w:t>
      </w:r>
      <w:proofErr w:type="spellStart"/>
      <w:r>
        <w:t>Белкомур</w:t>
      </w:r>
      <w:proofErr w:type="spellEnd"/>
      <w:r>
        <w:t>» может получить некий «зонтик», который может раскрыться в высокоширотной части Арктической зоны Российской Федерации: Архангельск – Ненецкий автономный округ – Мурманская область, и сегодня в этом вопросе мы выстраиваем диалог с руководителями этих регионов», – сказал ТАСС губернатор.</w:t>
      </w:r>
    </w:p>
    <w:p w:rsidR="002E47F9" w:rsidRDefault="002E47F9" w:rsidP="002E47F9">
      <w:pPr>
        <w:jc w:val="both"/>
      </w:pPr>
      <w:r>
        <w:t xml:space="preserve">Как отметил ТАСС депутат Архангельского областного собрания от автономного округа Матвей Чупров, такой совместный проект важен для взаимодействия двух соседних регионов. «Строительство глубоководного порта в Индиге – это масштабный проект развития российской Арктики, несомненно, который послужит укреплению российской экономики и это, наверно, будет первый крупный экономический проект во взаимодействии Архангельской области и Ненецкого округа за весь постсоветский период. Не секрет, что взаимоотношения между округом и областью переживали разные времена… Сейчас, с приходом [врио главы НАО] Александра </w:t>
      </w:r>
      <w:proofErr w:type="spellStart"/>
      <w:r>
        <w:t>Цыбульского</w:t>
      </w:r>
      <w:proofErr w:type="spellEnd"/>
      <w:r>
        <w:t>, с другим, федеральным взглядом на развитие Арктики, появляются точки соприкосновения, взаимодействия субъектов», – сказал Чупров.</w:t>
      </w:r>
    </w:p>
    <w:p w:rsidR="002E47F9" w:rsidRDefault="002E47F9" w:rsidP="002E47F9">
      <w:pPr>
        <w:jc w:val="both"/>
      </w:pPr>
      <w:r>
        <w:t>О проекте «</w:t>
      </w:r>
      <w:proofErr w:type="spellStart"/>
      <w:r>
        <w:t>Белкомур</w:t>
      </w:r>
      <w:proofErr w:type="spellEnd"/>
      <w:r>
        <w:t>»</w:t>
      </w:r>
    </w:p>
    <w:p w:rsidR="002E47F9" w:rsidRDefault="002E47F9" w:rsidP="002E47F9">
      <w:pPr>
        <w:jc w:val="both"/>
      </w:pPr>
      <w:r>
        <w:t>«</w:t>
      </w:r>
      <w:proofErr w:type="spellStart"/>
      <w:r>
        <w:t>Белкомур</w:t>
      </w:r>
      <w:proofErr w:type="spellEnd"/>
      <w:r>
        <w:t xml:space="preserve">» – это проект строительства железнодорожной магистрали Белое море – </w:t>
      </w:r>
      <w:proofErr w:type="spellStart"/>
      <w:r>
        <w:t>Коми</w:t>
      </w:r>
      <w:proofErr w:type="spellEnd"/>
      <w:r>
        <w:t xml:space="preserve"> – Урал. Он предполагает сокращение плеча доставки грузов с Урала и из Сибири к морским портам Архангельска до 850 км. Новая магистраль свяжет Урал и </w:t>
      </w:r>
      <w:proofErr w:type="spellStart"/>
      <w:r>
        <w:t>Коми</w:t>
      </w:r>
      <w:proofErr w:type="spellEnd"/>
      <w:r>
        <w:t xml:space="preserve"> с незамерзающими портами Архангельска, Мурманска и Северной Европы. В перспективе новая дорога обеспечит кратчайший путь в Северную Европу и регионы Сибири, Казахстана и Средней Азии, что создаст хорошие условия для транзита грузов через Россию.</w:t>
      </w:r>
    </w:p>
    <w:p w:rsidR="002E47F9" w:rsidRDefault="002E47F9" w:rsidP="002E47F9">
      <w:pPr>
        <w:jc w:val="both"/>
      </w:pPr>
      <w:r>
        <w:t xml:space="preserve">Проект оценивается в 330 млрд рублей в ценах 2016 года с учетом заемных средств. Инвестор – китайская компания </w:t>
      </w:r>
      <w:proofErr w:type="spellStart"/>
      <w:r>
        <w:t>Poly</w:t>
      </w:r>
      <w:proofErr w:type="spellEnd"/>
      <w:r>
        <w:t xml:space="preserve"> </w:t>
      </w:r>
      <w:proofErr w:type="spellStart"/>
      <w:r>
        <w:t>International</w:t>
      </w:r>
      <w:proofErr w:type="spellEnd"/>
      <w:r>
        <w:t xml:space="preserve"> </w:t>
      </w:r>
      <w:proofErr w:type="spellStart"/>
      <w:r>
        <w:t>Holding</w:t>
      </w:r>
      <w:proofErr w:type="spellEnd"/>
      <w:r>
        <w:t xml:space="preserve"> </w:t>
      </w:r>
      <w:proofErr w:type="spellStart"/>
      <w:r>
        <w:t>Co</w:t>
      </w:r>
      <w:proofErr w:type="spellEnd"/>
      <w:r>
        <w:t xml:space="preserve">., </w:t>
      </w:r>
      <w:proofErr w:type="spellStart"/>
      <w:r>
        <w:t>Ltd</w:t>
      </w:r>
      <w:proofErr w:type="spellEnd"/>
      <w:r>
        <w:t xml:space="preserve"> – готов вложить в проект «</w:t>
      </w:r>
      <w:proofErr w:type="spellStart"/>
      <w:r>
        <w:t>Белкомура</w:t>
      </w:r>
      <w:proofErr w:type="spellEnd"/>
      <w:r>
        <w:t>» до $5,5 млрд.</w:t>
      </w:r>
    </w:p>
    <w:p w:rsidR="002E47F9" w:rsidRDefault="002E47F9" w:rsidP="002E47F9">
      <w:pPr>
        <w:jc w:val="both"/>
      </w:pPr>
      <w:r>
        <w:t>Проект глубоководного морского порта «Индига»</w:t>
      </w:r>
    </w:p>
    <w:p w:rsidR="002E47F9" w:rsidRDefault="002E47F9" w:rsidP="002E47F9">
      <w:pPr>
        <w:jc w:val="both"/>
      </w:pPr>
      <w:r>
        <w:t>Одним из приоритетных проектов в рамках формирования Ненецкой опорной зоны может стать строительство глубоководного незамерзающего порта «Индига» в районе одноименного поселка.</w:t>
      </w:r>
    </w:p>
    <w:p w:rsidR="002E47F9" w:rsidRDefault="002E47F9" w:rsidP="002E47F9">
      <w:pPr>
        <w:jc w:val="both"/>
      </w:pPr>
      <w:r>
        <w:t>Предполагаемая пропускная способность порта, строительство которого планируется осуществить по принципу государственно-частного партнерства, может составить до 30 млн тонн. Предполагается, что в структуру порта войдут, в частности, нефтяные и угольные терминалы, а также терминал по отгрузке сжиженного природного газа (СПГ).</w:t>
      </w:r>
    </w:p>
    <w:p w:rsidR="002E47F9" w:rsidRDefault="002E47F9" w:rsidP="002E47F9">
      <w:pPr>
        <w:jc w:val="both"/>
      </w:pPr>
      <w:hyperlink r:id="rId37" w:history="1">
        <w:r w:rsidRPr="00263044">
          <w:rPr>
            <w:rStyle w:val="a9"/>
          </w:rPr>
          <w:t>http://tass.ru/ekonomika/5076000</w:t>
        </w:r>
      </w:hyperlink>
    </w:p>
    <w:p w:rsidR="002E47F9" w:rsidRPr="0062310C" w:rsidRDefault="002E47F9" w:rsidP="002E47F9">
      <w:pPr>
        <w:pStyle w:val="3"/>
        <w:jc w:val="both"/>
        <w:rPr>
          <w:rFonts w:ascii="Times New Roman" w:hAnsi="Times New Roman"/>
          <w:sz w:val="24"/>
          <w:szCs w:val="24"/>
        </w:rPr>
      </w:pPr>
      <w:bookmarkStart w:id="16" w:name="_Toc510075341"/>
      <w:r w:rsidRPr="0062310C">
        <w:rPr>
          <w:rFonts w:ascii="Times New Roman" w:hAnsi="Times New Roman"/>
          <w:sz w:val="24"/>
          <w:szCs w:val="24"/>
        </w:rPr>
        <w:t>ФЕДЕРАЛПРЕСС; 2018.03.29; МАКСИМ РЕШЕТНИКОВ ПРЕДЛОЖИЛ УТВЕРЖДАТЬ СУБСИДИРУЕМЫЕ АВИАМАРШРУТЫ НА ТРЕХЛЕТНИЙ ПЕРИОД</w:t>
      </w:r>
      <w:bookmarkEnd w:id="16"/>
    </w:p>
    <w:p w:rsidR="002E47F9" w:rsidRDefault="002E47F9" w:rsidP="002E47F9">
      <w:pPr>
        <w:jc w:val="both"/>
      </w:pPr>
      <w:r>
        <w:t xml:space="preserve">Губернатор предложил изменить подходы </w:t>
      </w:r>
      <w:r w:rsidRPr="0062310C">
        <w:rPr>
          <w:b/>
        </w:rPr>
        <w:t>Минтранса</w:t>
      </w:r>
      <w:r>
        <w:t xml:space="preserve"> РФ Губернатор предложил изменить подходы </w:t>
      </w:r>
      <w:r w:rsidRPr="0062310C">
        <w:rPr>
          <w:b/>
        </w:rPr>
        <w:t>Минтранса</w:t>
      </w:r>
      <w:r>
        <w:t xml:space="preserve"> РФ</w:t>
      </w:r>
    </w:p>
    <w:p w:rsidR="002E47F9" w:rsidRDefault="002E47F9" w:rsidP="002E47F9">
      <w:pPr>
        <w:jc w:val="both"/>
      </w:pPr>
      <w:r>
        <w:t xml:space="preserve">Глава Прикамья представил итоги работы транспортной системы региона в 2017 году на расширенном заседании коллегии </w:t>
      </w:r>
      <w:r w:rsidRPr="0062310C">
        <w:rPr>
          <w:b/>
        </w:rPr>
        <w:t>министерства транспорта</w:t>
      </w:r>
      <w:r>
        <w:t xml:space="preserve"> РФ, сообщает пресс-служба губернатора.</w:t>
      </w:r>
    </w:p>
    <w:p w:rsidR="002E47F9" w:rsidRDefault="002E47F9" w:rsidP="002E47F9">
      <w:pPr>
        <w:jc w:val="both"/>
      </w:pPr>
      <w:r>
        <w:t>Он подчеркнул эффективность президентского проекта «Безопасные и качественные дороги», в рамках которого за год в Пермском крае отремонтировано 142 километра трасс. Ликвидировано 137 из 159 аварийных участков. Сейчас в регионе в нормативном состоянии находится 56 % дорог, год назад было меньше половины. Также, по мнению Решетникова, проект позволяет перераспределять деньги краевого дорожного фонда на другие важные объекты.</w:t>
      </w:r>
    </w:p>
    <w:p w:rsidR="002E47F9" w:rsidRDefault="002E47F9" w:rsidP="002E47F9">
      <w:pPr>
        <w:jc w:val="both"/>
      </w:pPr>
      <w:r>
        <w:t>В этом году на реализацию проекта в Пермском крае направят 2 млрд рублей. Это позволит отремонтировать еще 111 км дорог – 48 объектов. Будет ликвидировано 26 аварийных участков.</w:t>
      </w:r>
    </w:p>
    <w:p w:rsidR="002E47F9" w:rsidRDefault="002E47F9" w:rsidP="002E47F9">
      <w:pPr>
        <w:jc w:val="both"/>
      </w:pPr>
      <w:r>
        <w:t xml:space="preserve">Завершая выступление, глава региона внес предложения по изменению подходов </w:t>
      </w:r>
      <w:r w:rsidRPr="0062310C">
        <w:rPr>
          <w:b/>
        </w:rPr>
        <w:t>Минтранса</w:t>
      </w:r>
      <w:r>
        <w:t xml:space="preserve"> РФ во взаимодействии с регионами. Так как в разных регионах, разный климат и погода, Решетников предложил рассмотреть возможность передачи субъектам право устанавливать предельные допустимые весовые параметры: для разных сезонов и категорий грузов. Также он предложил на федеральном уровне рассмотреть возможность утверждения </w:t>
      </w:r>
      <w:proofErr w:type="spellStart"/>
      <w:r>
        <w:t>субсидированых</w:t>
      </w:r>
      <w:proofErr w:type="spellEnd"/>
      <w:r>
        <w:t xml:space="preserve"> авиамаршрутов на трехлетний период.</w:t>
      </w:r>
    </w:p>
    <w:p w:rsidR="002E47F9" w:rsidRPr="008A024D" w:rsidRDefault="002E47F9" w:rsidP="002E47F9">
      <w:pPr>
        <w:jc w:val="both"/>
      </w:pPr>
      <w:hyperlink r:id="rId38" w:history="1">
        <w:r w:rsidRPr="00263044">
          <w:rPr>
            <w:rStyle w:val="a9"/>
          </w:rPr>
          <w:t>http://fedpress.ru/news/59/economy/2003474</w:t>
        </w:r>
      </w:hyperlink>
    </w:p>
    <w:p w:rsidR="002E47F9" w:rsidRPr="00B96883" w:rsidRDefault="002E47F9" w:rsidP="002E47F9">
      <w:pPr>
        <w:pStyle w:val="3"/>
        <w:jc w:val="both"/>
        <w:rPr>
          <w:rFonts w:ascii="Times New Roman" w:hAnsi="Times New Roman"/>
          <w:sz w:val="24"/>
          <w:szCs w:val="24"/>
        </w:rPr>
      </w:pPr>
      <w:bookmarkStart w:id="17" w:name="_Toc510075342"/>
      <w:r w:rsidRPr="00B96883">
        <w:rPr>
          <w:rFonts w:ascii="Times New Roman" w:hAnsi="Times New Roman"/>
          <w:sz w:val="24"/>
          <w:szCs w:val="24"/>
        </w:rPr>
        <w:t>ИНТЕРФАКС СЕВЕРО-ЗАПАД; 2018.03.28; ЛИТВА ПРЕДЛАГАЕТ РОССИИ СОКРАТИТЬ ВРЕМЯ РАБОТЫ ОДНОГО ПУНКТА ПРОПУСКА НА ГРАНИЦЕ С КАЛИНИНГРАДСКОЙ ОБЛАСТЬЮ</w:t>
      </w:r>
      <w:bookmarkEnd w:id="17"/>
    </w:p>
    <w:p w:rsidR="002E47F9" w:rsidRDefault="002E47F9" w:rsidP="002E47F9">
      <w:pPr>
        <w:jc w:val="both"/>
      </w:pPr>
      <w:r>
        <w:t xml:space="preserve">Калининград. 28 марта. – Литва предлагает России изменить время работы контрольно-пропускного пункта (КПП) на границе с Калининградской областью, сообщает </w:t>
      </w:r>
      <w:proofErr w:type="spellStart"/>
      <w:r>
        <w:t>ru.DELFI.lt</w:t>
      </w:r>
      <w:proofErr w:type="spellEnd"/>
      <w:r>
        <w:t>.</w:t>
      </w:r>
    </w:p>
    <w:p w:rsidR="002E47F9" w:rsidRDefault="002E47F9" w:rsidP="002E47F9">
      <w:pPr>
        <w:jc w:val="both"/>
      </w:pPr>
      <w:r>
        <w:t>Речь идет о сокращении времени работы пункта пропуска «</w:t>
      </w:r>
      <w:proofErr w:type="spellStart"/>
      <w:r>
        <w:t>Рамонишкес</w:t>
      </w:r>
      <w:proofErr w:type="spellEnd"/>
      <w:r>
        <w:t>-Пограничный», через который проходит весьма незначительный поток автотранспорта и людей, пересекающих российско-литовскую границу.</w:t>
      </w:r>
    </w:p>
    <w:p w:rsidR="002E47F9" w:rsidRDefault="002E47F9" w:rsidP="002E47F9">
      <w:pPr>
        <w:jc w:val="both"/>
      </w:pPr>
      <w:r>
        <w:t xml:space="preserve">Представитель Службы охраны госграницы Литвы (СОГГ) </w:t>
      </w:r>
      <w:proofErr w:type="spellStart"/>
      <w:r>
        <w:t>Гедрюс</w:t>
      </w:r>
      <w:proofErr w:type="spellEnd"/>
      <w:r>
        <w:t xml:space="preserve"> </w:t>
      </w:r>
      <w:proofErr w:type="spellStart"/>
      <w:r>
        <w:t>Мишутис</w:t>
      </w:r>
      <w:proofErr w:type="spellEnd"/>
      <w:r>
        <w:t xml:space="preserve"> подтвердил, что в последнее время значительно снизилось количество транспортных средств и отдельных граждан, пересекающих границу через этот КПП.</w:t>
      </w:r>
    </w:p>
    <w:p w:rsidR="002E47F9" w:rsidRDefault="002E47F9" w:rsidP="002E47F9">
      <w:pPr>
        <w:jc w:val="both"/>
      </w:pPr>
      <w:r>
        <w:t>«СОГГ инициировала обращение уполномоченного Литовской госграницы к уполномоченному российской стороны в связи с изменением времени работы КПП «</w:t>
      </w:r>
      <w:proofErr w:type="spellStart"/>
      <w:r>
        <w:t>Рамонишкес</w:t>
      </w:r>
      <w:proofErr w:type="spellEnd"/>
      <w:r>
        <w:t xml:space="preserve">-Пограничный». Однако мы лишь получили ответ, что уполномоченный российской стороны не против такого решения, но самостоятельно его принять не может», – заявил </w:t>
      </w:r>
      <w:proofErr w:type="spellStart"/>
      <w:r>
        <w:t>Г.Мишутис</w:t>
      </w:r>
      <w:proofErr w:type="spellEnd"/>
      <w:r>
        <w:t>.</w:t>
      </w:r>
    </w:p>
    <w:p w:rsidR="002E47F9" w:rsidRDefault="002E47F9" w:rsidP="002E47F9">
      <w:pPr>
        <w:jc w:val="both"/>
      </w:pPr>
      <w:r>
        <w:t>В свою очередь, вице-</w:t>
      </w:r>
      <w:r w:rsidRPr="0062310C">
        <w:rPr>
          <w:b/>
        </w:rPr>
        <w:t>министр транспорта</w:t>
      </w:r>
      <w:r>
        <w:t xml:space="preserve"> и коммуникаций Литвы </w:t>
      </w:r>
      <w:proofErr w:type="spellStart"/>
      <w:r>
        <w:t>Ричардас</w:t>
      </w:r>
      <w:proofErr w:type="spellEnd"/>
      <w:r>
        <w:t xml:space="preserve"> </w:t>
      </w:r>
      <w:proofErr w:type="spellStart"/>
      <w:r>
        <w:t>Дегутис</w:t>
      </w:r>
      <w:proofErr w:type="spellEnd"/>
      <w:r>
        <w:t>, сообщил, что министерство обратилось в МИД, чтобы тот по дипломатическим каналам связался с Россией и представил проект изменения времени работы КПП, однако ответ из министерства иностранных дел пока не был получен.</w:t>
      </w:r>
    </w:p>
    <w:p w:rsidR="002E47F9" w:rsidRDefault="002E47F9" w:rsidP="002E47F9">
      <w:pPr>
        <w:jc w:val="both"/>
      </w:pPr>
      <w:r>
        <w:t>Решение об изменении времени работы КПП на российско-литовской границе должны одобрить не только ответственные лица в России, но и правительства обеих стран.</w:t>
      </w:r>
    </w:p>
    <w:p w:rsidR="002E47F9" w:rsidRDefault="002E47F9" w:rsidP="002E47F9">
      <w:pPr>
        <w:jc w:val="both"/>
      </w:pPr>
      <w:r>
        <w:t xml:space="preserve">Как пояснили «Интерфаксу» в пресс-службе Пограничного управления ФСБ России по Калининградской области, «информация о данном предложении Литвы пока что не поступала в региональное управление. В настоящее время на российско-литовской границе расположены четыре автомобильных пункта пропуска, которые работают круглосуточно. При этом через двусторонний пункт пропуска «Пограничный– </w:t>
      </w:r>
      <w:proofErr w:type="spellStart"/>
      <w:r>
        <w:t>Рамонишкес</w:t>
      </w:r>
      <w:proofErr w:type="spellEnd"/>
      <w:r>
        <w:t>» проходит незначительный поток автотранспорта и людей».</w:t>
      </w:r>
    </w:p>
    <w:p w:rsidR="002E47F9" w:rsidRPr="0094288A" w:rsidRDefault="002E47F9" w:rsidP="002E47F9">
      <w:pPr>
        <w:pStyle w:val="3"/>
        <w:jc w:val="both"/>
        <w:rPr>
          <w:rFonts w:ascii="Times New Roman" w:hAnsi="Times New Roman"/>
          <w:sz w:val="24"/>
          <w:szCs w:val="24"/>
        </w:rPr>
      </w:pPr>
      <w:bookmarkStart w:id="18" w:name="_Toc510075343"/>
      <w:r w:rsidRPr="0094288A">
        <w:rPr>
          <w:rFonts w:ascii="Times New Roman" w:hAnsi="Times New Roman"/>
          <w:sz w:val="24"/>
          <w:szCs w:val="24"/>
        </w:rPr>
        <w:t>ИНТЕРФАКС; 2018.03.28; ВСС НАПРАВИЛ ДЕПУТАТАМ ОБЕЩАННЫЕ ПРЕДЛОЖЕНИЯ ПО ОБЯЗАТЕЛЬНОМУ ОГНЕВОМУ СТРАХОВАНИЮ И ПО ЗАЩИТЕ МАССОВЫХ МЕРОПРИЯТИЙ</w:t>
      </w:r>
      <w:bookmarkEnd w:id="18"/>
    </w:p>
    <w:p w:rsidR="002E47F9" w:rsidRDefault="002E47F9" w:rsidP="002E47F9">
      <w:pPr>
        <w:jc w:val="both"/>
      </w:pPr>
      <w:r>
        <w:t>Всероссийский союз страховщиков (ВСС) направил в комитет по финансовому рынку Госдумы РФ свои предложения, которые могут лечь в основу концепции будущих законодательных актов по страхованию от пожаров, а также по страхованию ответственности организаторов массовых зрелищных и спортивных мероприятий. Материалы находятся в распоряжении «Интерфакса».</w:t>
      </w:r>
    </w:p>
    <w:p w:rsidR="002E47F9" w:rsidRDefault="002E47F9" w:rsidP="002E47F9">
      <w:pPr>
        <w:jc w:val="both"/>
      </w:pPr>
      <w:r>
        <w:t>Предложения выделяют как предпочтительную форму введение в РФ обязательного противопожарного страхования, при этом размер возмещения за вред жизни и здоровью пострадавших предполагается установить на уровне других уже действующих законодательных актов, например, по страхованию ответственности владельцев опасных объектов.</w:t>
      </w:r>
    </w:p>
    <w:p w:rsidR="002E47F9" w:rsidRDefault="002E47F9" w:rsidP="002E47F9">
      <w:pPr>
        <w:jc w:val="both"/>
      </w:pPr>
      <w:r>
        <w:t>В частности, полагают в ВСС, при причинении вреда жизни и здоровью каждого потерпевшего возмещение должно выплачиваться в пределах 2 млн 25 тыс. рублей, при причинении вреда имуществу физического лица – не более 500 тыс. рублей, при причинении вреда имуществу юридического лица – не более 750 тыс. рублей.</w:t>
      </w:r>
    </w:p>
    <w:p w:rsidR="002E47F9" w:rsidRDefault="002E47F9" w:rsidP="002E47F9">
      <w:pPr>
        <w:jc w:val="both"/>
      </w:pPr>
      <w:r>
        <w:t>Срок действия договора – 1 год, тариф по этому виду страхования устанавливается Банком России. Контроль за исполнением обязанности по страхованию возлагается на МЧС (пожарный надзор).</w:t>
      </w:r>
    </w:p>
    <w:p w:rsidR="002E47F9" w:rsidRDefault="002E47F9" w:rsidP="002E47F9">
      <w:pPr>
        <w:jc w:val="both"/>
      </w:pPr>
      <w:r>
        <w:t>Согласно концепции ВСС, закон предполагает создание страховщиками фонда компенсационных выплат на случай банкротства участников. Кроме того, закон должен содержать требование по созданию страховщиками автоматизированной информационной системы, содержащей сведения о страховании. Предполагается построение информационного взаимодействия с контролирующими органами в целях выявления страхователей, не застраховавших свою ответственность.</w:t>
      </w:r>
    </w:p>
    <w:p w:rsidR="002E47F9" w:rsidRDefault="002E47F9" w:rsidP="002E47F9">
      <w:pPr>
        <w:jc w:val="both"/>
      </w:pPr>
      <w:r>
        <w:t>Действие законопроекта «не распространяется на случаи причинения вреда в результате аварий на опасных объектах или на случай, когда потерпевший признается пассажиром» (в этом случае применяются действующие законы).</w:t>
      </w:r>
    </w:p>
    <w:p w:rsidR="002E47F9" w:rsidRDefault="002E47F9" w:rsidP="002E47F9">
      <w:pPr>
        <w:jc w:val="both"/>
      </w:pPr>
      <w:r>
        <w:t>Страховщики, осуществляющие соответствующее страхование, должны будут формировать перестраховочный пул и перестраховывать «внутри» принятые ими риски, что позволит обеспечить устойчивость операций по данному страхованию.</w:t>
      </w:r>
    </w:p>
    <w:p w:rsidR="002E47F9" w:rsidRDefault="002E47F9" w:rsidP="002E47F9">
      <w:pPr>
        <w:jc w:val="both"/>
      </w:pPr>
      <w:r>
        <w:t>Вместе с тем введение подобного страхования не в форме обязательного, а в форме «вмененного» страхования (когда страхование ответственности становится условием для осуществления профессиональной деятельности) также возможно, полагают в ВСС. «Однако в этом случае потерпевшие будут лишены возможности получения компенсационных выплат, что может негативно отразиться на данном виде страхования», – отмечается в материалах, направленных страховщиками депутатам.</w:t>
      </w:r>
    </w:p>
    <w:p w:rsidR="002E47F9" w:rsidRDefault="002E47F9" w:rsidP="002E47F9">
      <w:pPr>
        <w:jc w:val="both"/>
      </w:pPr>
      <w:r>
        <w:t>ЗРЕЛИЩА ПОД ЗАЩИТУ</w:t>
      </w:r>
    </w:p>
    <w:p w:rsidR="002E47F9" w:rsidRDefault="002E47F9" w:rsidP="002E47F9">
      <w:pPr>
        <w:jc w:val="both"/>
      </w:pPr>
      <w:r>
        <w:t>Страховщики РФ также сформулировали подходы по страхованию гражданской ответственности устроителей спортивных мероприятий и соревнований, что представляется особенно актуальным в преддверии проведения в России Чемпионата мира по футболу. Как вариант организации страховой защиты может рассматриваться разработка проекта нормативного акта по страхованию ответственности арендаторов. «Отдельной темой при рассмотрении данного вида является страхование ответственности арендаторов государственного имущества», – поясняется в материалах ВСС. На эту тему при необходимости предложения могут быть также представлены, добавили в ВСС.</w:t>
      </w:r>
    </w:p>
    <w:p w:rsidR="002E47F9" w:rsidRDefault="002E47F9" w:rsidP="002E47F9">
      <w:pPr>
        <w:jc w:val="both"/>
      </w:pPr>
      <w:r>
        <w:t>Пока ВСС предложил разработать отдельный федеральный законопроект «Об обязательном страховании гражданской ответственности лиц, деятельность которых связана с массовым пребыванием граждан, за причинение вреда жизни и здоровью граждан или гражданской ответственности лиц, деятельность которых связана с проведением массовым мероприятий».</w:t>
      </w:r>
    </w:p>
    <w:p w:rsidR="002E47F9" w:rsidRDefault="002E47F9" w:rsidP="002E47F9">
      <w:pPr>
        <w:jc w:val="both"/>
      </w:pPr>
      <w:r>
        <w:t xml:space="preserve">В нем должен быть определен четкий перечень субъектов, на которых предлагается возложить обязанность страхования ответственности за причинение вреда жизни и </w:t>
      </w:r>
      <w:proofErr w:type="gramStart"/>
      <w:r>
        <w:t>здоровью</w:t>
      </w:r>
      <w:proofErr w:type="gramEnd"/>
      <w:r>
        <w:t xml:space="preserve"> и имуществу третьих лиц, исключить пересечение с другими видами обязательного страхования.</w:t>
      </w:r>
    </w:p>
    <w:p w:rsidR="002E47F9" w:rsidRDefault="002E47F9" w:rsidP="002E47F9">
      <w:pPr>
        <w:jc w:val="both"/>
      </w:pPr>
      <w:r>
        <w:t>К объектам недвижимости, которых будет касаться закон, могут относиться торгово-развлекательные центры с определенной законодателем площадью, офисные помещения определенной площади, предприятия общественного питания, спортивные объекты (стадионы, бассейны, аквапарки и другие), аэропорты, железнодорожные вокзалы и другие объекты транспортной инфраструктуры, отмечается в материалах союза.</w:t>
      </w:r>
    </w:p>
    <w:p w:rsidR="002E47F9" w:rsidRDefault="002E47F9" w:rsidP="002E47F9">
      <w:pPr>
        <w:jc w:val="both"/>
      </w:pPr>
      <w:r>
        <w:t>Страховая сумма по такому договору определяется в зависимости от максимально возможного для данного объекта количества потерпевших. Лимит ответственности на одного потерпевшего составляет 2 млн рублей в случае смерти, до 2 млн рублей в случае причинения вреда жизни и здоровью, 300 тыс. рублей на случай причинения вреда имуществу физических лиц, 500 тыс. рублей на случай причинения вреда имуществу юридических лиц.</w:t>
      </w:r>
    </w:p>
    <w:p w:rsidR="002E47F9" w:rsidRDefault="002E47F9" w:rsidP="002E47F9">
      <w:pPr>
        <w:jc w:val="both"/>
      </w:pPr>
      <w:r>
        <w:t>«Таким образом, во всех законодательных предложениях ВСС прослеживается приоритет страховых сумм по размерам в случае причинения вреда жизни над возмещениями по имущественному вреду», – отметила главный эксперт «Интерфакс-ЦЭА» Анжела Долгополова.</w:t>
      </w:r>
    </w:p>
    <w:p w:rsidR="002E47F9" w:rsidRDefault="002E47F9" w:rsidP="002E47F9">
      <w:pPr>
        <w:jc w:val="both"/>
      </w:pPr>
      <w:r>
        <w:t>Страховые суммы по договорам обязательного страхования, полагают в ВСС, должны устанавливаться в зависимости от типа и площади объекта с массовым пребыванием людей, при этом минимальная страховая сумма должна составлять 10 млн рублей (для объектов недвижимости общей площадью до 50 кв. метров), максимальная – 500 млн рублей.</w:t>
      </w:r>
    </w:p>
    <w:p w:rsidR="002E47F9" w:rsidRDefault="002E47F9" w:rsidP="002E47F9">
      <w:pPr>
        <w:jc w:val="both"/>
      </w:pPr>
      <w:r>
        <w:t>«Страхователями должны выступать организаторы спортивно-массовых или зрелищных мероприятий и/или владельцы объектов с массовым пребыванием людей, которые владеют этими объектами недвижимости на праве собственности, праве хозяйственного ведения, праве оперативного управления или на ином законном основании, подтвержденном документом о государственной регистрации соответствующего права на каждый из таких объектов недвижимости, а также имеют необходимые разрешения (или допуски) на эксплуатацию таких объектов недвижимости и действующие лицензии (или разрешения) на соответствующие виды деятельности», – говорится в предложениях ВСС.</w:t>
      </w:r>
    </w:p>
    <w:p w:rsidR="002E47F9" w:rsidRDefault="002E47F9" w:rsidP="002E47F9">
      <w:pPr>
        <w:jc w:val="both"/>
      </w:pPr>
      <w:r>
        <w:t>Страховщик должен иметь право предъявить регрессные требования виновнику происшествия, отмечается в материалах.</w:t>
      </w:r>
    </w:p>
    <w:p w:rsidR="002E47F9" w:rsidRDefault="002E47F9" w:rsidP="002E47F9">
      <w:pPr>
        <w:jc w:val="both"/>
      </w:pPr>
      <w:r>
        <w:t>Кроме прочего, ВСС предлагает ввести в этом виде страхования ответственности принцип кнута и пряника. К стимулирующим могут относиться такие меры, как «возможность отнесения на себестоимость расходов по страхованию ответственности», а также такой мерой может стать льготный порядок выдачи разрешений на проведение массовых мероприятий при наличии у организатора мероприятий договора страхования гражданской ответственности (если страхование решат вводить не в обязательной, во вмененной форме). Договор страхования должен заключаться минимум на один год, а в отношении разовых массовых мероприятий – на срок, соответствующий сроку подготовки и проведения данного мероприятия. При выявлении значительных нарушений на конкретном объекте с массовым пребыванием людей страховщик должен иметь право отказать в заключении договора обязательного страхования в отношении такого объекта, договор страхования не должен быть публичным, считают в ВСС.</w:t>
      </w:r>
    </w:p>
    <w:p w:rsidR="002E47F9" w:rsidRDefault="002E47F9" w:rsidP="002E47F9">
      <w:pPr>
        <w:jc w:val="both"/>
      </w:pPr>
      <w:r>
        <w:t>К страховым случаям предлагается отнести такие риски, как пожар или обрушение конструкций при проведении массовых мероприятий. «При заключении договора обязательного страхования страховщик вправе провести экспертизу объекта с массовым пребыванием людей. Затраты на проведение экспертизы как для страховщиков, так и для страхователей целесообразно относить на себестоимость», – предлагается в материалах ВСС, направленных в Госдуму.</w:t>
      </w:r>
    </w:p>
    <w:p w:rsidR="000C4064" w:rsidRDefault="002E47F9" w:rsidP="000C4064">
      <w:pPr>
        <w:jc w:val="both"/>
      </w:pPr>
      <w:r>
        <w:t xml:space="preserve">Как сообщалось, президент ВСС Игорь </w:t>
      </w:r>
      <w:proofErr w:type="spellStart"/>
      <w:r>
        <w:t>Юргенс</w:t>
      </w:r>
      <w:proofErr w:type="spellEnd"/>
      <w:r>
        <w:t xml:space="preserve"> на пресс-конференции во вторник заявил, что по договоренности с депутатами Госдумы ВСС готовит предложения, направленные на страхование посетителей крупных торговых центров и посетителей массовых мероприятий. Острая необходимость в таких предложениях появилась в связи с трагическими событиями, связанными с пожаром в торговом центре в Кемерово, где погибли 64 человека.</w:t>
      </w:r>
      <w:bookmarkStart w:id="19" w:name="_Toc510075345"/>
    </w:p>
    <w:p w:rsidR="000C4064" w:rsidRPr="000C4064" w:rsidRDefault="000C4064" w:rsidP="000C4064">
      <w:pPr>
        <w:jc w:val="both"/>
      </w:pPr>
      <w:r>
        <w:br w:type="page"/>
      </w:r>
    </w:p>
    <w:p w:rsidR="002E47F9" w:rsidRPr="003755F5" w:rsidRDefault="002E47F9" w:rsidP="002E47F9">
      <w:pPr>
        <w:pStyle w:val="3"/>
        <w:jc w:val="both"/>
        <w:rPr>
          <w:rFonts w:ascii="Times New Roman" w:hAnsi="Times New Roman"/>
          <w:sz w:val="24"/>
          <w:szCs w:val="24"/>
        </w:rPr>
      </w:pPr>
      <w:r w:rsidRPr="003755F5">
        <w:rPr>
          <w:rFonts w:ascii="Times New Roman" w:hAnsi="Times New Roman"/>
          <w:sz w:val="24"/>
          <w:szCs w:val="24"/>
        </w:rPr>
        <w:t xml:space="preserve">RNS; 2018.03.28; </w:t>
      </w:r>
      <w:r w:rsidRPr="0062310C">
        <w:rPr>
          <w:rFonts w:ascii="Times New Roman" w:hAnsi="Times New Roman"/>
          <w:sz w:val="24"/>
          <w:szCs w:val="24"/>
        </w:rPr>
        <w:t>ДВОРКОВИЧ</w:t>
      </w:r>
      <w:r w:rsidRPr="003755F5">
        <w:rPr>
          <w:rFonts w:ascii="Times New Roman" w:hAnsi="Times New Roman"/>
          <w:sz w:val="24"/>
          <w:szCs w:val="24"/>
        </w:rPr>
        <w:t xml:space="preserve"> ОБЪЯСНИЛ ПЛАНЫ ПО ПОВЫШЕНИЮ НАЛОГОВ НЕОБХОДИМОСТЬЮ РАЗВИТИЯ ДОРОГ</w:t>
      </w:r>
      <w:bookmarkEnd w:id="19"/>
    </w:p>
    <w:p w:rsidR="002E47F9" w:rsidRDefault="002E47F9" w:rsidP="002E47F9">
      <w:pPr>
        <w:jc w:val="both"/>
      </w:pPr>
      <w:r>
        <w:t xml:space="preserve">Планы правительства РФ по повышению налогов связаны, в том числе, с необходимостью выделения ресурсов на развитие дорог, сообщил вице-премьер Аркадий </w:t>
      </w:r>
      <w:r w:rsidRPr="0062310C">
        <w:rPr>
          <w:b/>
        </w:rPr>
        <w:t>Дворкович</w:t>
      </w:r>
      <w:r>
        <w:t xml:space="preserve"> в ходе доклада на итоговой коллегии </w:t>
      </w:r>
      <w:r w:rsidRPr="0062310C">
        <w:rPr>
          <w:b/>
        </w:rPr>
        <w:t>Минтранса</w:t>
      </w:r>
      <w:r>
        <w:t xml:space="preserve"> России.</w:t>
      </w:r>
    </w:p>
    <w:p w:rsidR="002E47F9" w:rsidRDefault="002E47F9" w:rsidP="002E47F9">
      <w:pPr>
        <w:jc w:val="both"/>
      </w:pPr>
      <w:r>
        <w:t>«При внесении поправок в бюджет есть понимание, что за этим должен последовать не точечный, а системный подход к модернизации транспортных систем агломераций, а также конкретных регионов и логистических цепочек. Все должны подготовить соответствующие планы различных видов транспорта (...) Дорогами мы должны заниматься в приоритетном режиме. На это будут выделяться ресурсы. Для этого, в том числе, будут повышены налоги, что не может всем нравится», – сказал он.</w:t>
      </w:r>
    </w:p>
    <w:p w:rsidR="002E47F9" w:rsidRDefault="002E47F9" w:rsidP="002E47F9">
      <w:pPr>
        <w:jc w:val="both"/>
      </w:pPr>
      <w:r>
        <w:t>22 марта «Ведомости» сообщали, что на одном из первых после президентских выборов совещаний у премьер-министра России Дмитрия Медведева обсуждалось повышение ставки НДФЛ с 13% до 15% с введением необлагаемого минимума.</w:t>
      </w:r>
    </w:p>
    <w:p w:rsidR="002E47F9" w:rsidRDefault="002E47F9" w:rsidP="002E47F9">
      <w:pPr>
        <w:jc w:val="both"/>
      </w:pPr>
      <w:r>
        <w:t xml:space="preserve">Позже вице-премьер Аркадий </w:t>
      </w:r>
      <w:r w:rsidRPr="0062310C">
        <w:rPr>
          <w:b/>
        </w:rPr>
        <w:t>Дворкович</w:t>
      </w:r>
      <w:r>
        <w:t xml:space="preserve"> допустил, что подоходный налог действительно может быть повышен, если будет понимание необходимости такой меры, отметив, что вопрос нужно тщательно проработать.</w:t>
      </w:r>
    </w:p>
    <w:p w:rsidR="002E47F9" w:rsidRDefault="002E47F9" w:rsidP="002E47F9">
      <w:pPr>
        <w:jc w:val="both"/>
      </w:pPr>
      <w:hyperlink r:id="rId39" w:history="1">
        <w:r w:rsidRPr="00E9197C">
          <w:rPr>
            <w:rStyle w:val="a9"/>
          </w:rPr>
          <w:t>https://rns.online/economy/Dvorkovich-obyasnil-plani-povisheniya-nalogov-neobhodimostyu-razvitiya-dorog-2018-03-28/</w:t>
        </w:r>
      </w:hyperlink>
    </w:p>
    <w:p w:rsidR="002E47F9" w:rsidRDefault="002E47F9" w:rsidP="002E47F9">
      <w:pPr>
        <w:jc w:val="both"/>
      </w:pPr>
      <w:r>
        <w:t>На ту же тему:</w:t>
      </w:r>
    </w:p>
    <w:p w:rsidR="002E47F9" w:rsidRDefault="002E47F9" w:rsidP="002E47F9">
      <w:pPr>
        <w:jc w:val="both"/>
      </w:pPr>
      <w:hyperlink r:id="rId40" w:history="1">
        <w:r w:rsidRPr="00E9197C">
          <w:rPr>
            <w:rStyle w:val="a9"/>
          </w:rPr>
          <w:t>https://www.gazeta.ru/business/news/2018/03/28/n_11344243.shtml</w:t>
        </w:r>
      </w:hyperlink>
    </w:p>
    <w:p w:rsidR="002E47F9" w:rsidRDefault="002E47F9" w:rsidP="002E47F9">
      <w:pPr>
        <w:jc w:val="both"/>
      </w:pPr>
      <w:hyperlink r:id="rId41" w:history="1">
        <w:r w:rsidRPr="00263044">
          <w:rPr>
            <w:rStyle w:val="a9"/>
          </w:rPr>
          <w:t>https://lenta.ru/news/2018/03/28/nalogi/</w:t>
        </w:r>
      </w:hyperlink>
      <w:r>
        <w:t xml:space="preserve"> </w:t>
      </w:r>
    </w:p>
    <w:p w:rsidR="002E47F9" w:rsidRPr="00E829EF" w:rsidRDefault="002E47F9" w:rsidP="002E47F9">
      <w:pPr>
        <w:pStyle w:val="3"/>
        <w:jc w:val="both"/>
        <w:rPr>
          <w:rFonts w:ascii="Times New Roman" w:hAnsi="Times New Roman"/>
          <w:sz w:val="24"/>
          <w:szCs w:val="24"/>
        </w:rPr>
      </w:pPr>
      <w:bookmarkStart w:id="20" w:name="_Toc510075346"/>
      <w:bookmarkStart w:id="21" w:name="_Hlk510076162"/>
      <w:r w:rsidRPr="00E829EF">
        <w:rPr>
          <w:rFonts w:ascii="Times New Roman" w:hAnsi="Times New Roman"/>
          <w:sz w:val="24"/>
          <w:szCs w:val="24"/>
        </w:rPr>
        <w:t xml:space="preserve">ТАСС; 2018.03.28; В АДЫГЕЕ НАЧАЛАСЬ РЕКОНСТРУКЦИЯ УЧАСТКА ФЕДЕРАЛЬНОЙ ТРАССЫ Р-217 </w:t>
      </w:r>
      <w:r>
        <w:rPr>
          <w:rFonts w:ascii="Times New Roman" w:hAnsi="Times New Roman"/>
          <w:sz w:val="24"/>
          <w:szCs w:val="24"/>
        </w:rPr>
        <w:t>«</w:t>
      </w:r>
      <w:r w:rsidRPr="00E829EF">
        <w:rPr>
          <w:rFonts w:ascii="Times New Roman" w:hAnsi="Times New Roman"/>
          <w:sz w:val="24"/>
          <w:szCs w:val="24"/>
        </w:rPr>
        <w:t>КАВКАЗ</w:t>
      </w:r>
      <w:r>
        <w:rPr>
          <w:rFonts w:ascii="Times New Roman" w:hAnsi="Times New Roman"/>
          <w:sz w:val="24"/>
          <w:szCs w:val="24"/>
        </w:rPr>
        <w:t>»</w:t>
      </w:r>
      <w:bookmarkEnd w:id="20"/>
    </w:p>
    <w:p w:rsidR="002E47F9" w:rsidRDefault="002E47F9" w:rsidP="002E47F9">
      <w:pPr>
        <w:jc w:val="both"/>
      </w:pPr>
      <w:r>
        <w:t xml:space="preserve">Реконструкция автомобильной дороги Р-217 «Кавказ» на участке длиной 10 км, охватывающем подъезд к столице Адыгеи со стороны города Армавира Краснодарского края, началась в регионе. Работы планируется завершить в 2020 году, сообщил ТАСС в среду руководитель дорожного отдела министерства строительства, транспорта, жилищно-коммунального и дорожного хозяйства республики </w:t>
      </w:r>
      <w:proofErr w:type="spellStart"/>
      <w:r>
        <w:t>Даур</w:t>
      </w:r>
      <w:proofErr w:type="spellEnd"/>
      <w:r>
        <w:t xml:space="preserve"> Аргун.</w:t>
      </w:r>
    </w:p>
    <w:p w:rsidR="002E47F9" w:rsidRDefault="002E47F9" w:rsidP="002E47F9">
      <w:pPr>
        <w:jc w:val="both"/>
      </w:pPr>
      <w:r>
        <w:t xml:space="preserve">«Управлением федеральных автодорог «Черноморье» </w:t>
      </w:r>
      <w:r w:rsidRPr="0062310C">
        <w:rPr>
          <w:b/>
        </w:rPr>
        <w:t>Федерального дорожного агентства</w:t>
      </w:r>
      <w:r>
        <w:t xml:space="preserve"> сейчас начаты масштабные работы по реконструкции трассы Р-217 «Кавказ». Строительство транспортной развязки у въезда в столицу республики со стороны Армавира будет вестись одновременно в две очереди, его завершат в 2020 году. Общая стоимость работ – 5,7 млрд рублей федеральных средств», – сказал он.</w:t>
      </w:r>
    </w:p>
    <w:p w:rsidR="002E47F9" w:rsidRDefault="002E47F9" w:rsidP="002E47F9">
      <w:pPr>
        <w:jc w:val="both"/>
      </w:pPr>
      <w:r>
        <w:t xml:space="preserve">На первом этапе заменят около 10 км дорожного полотна от станицы Кужорской Майкопского района до подъезда к Майкопу, а также построят три путепровода – поворот на хутор Пролетарский, поворот на хутор 17 лет Октября с разворотом на аул </w:t>
      </w:r>
      <w:proofErr w:type="spellStart"/>
      <w:r>
        <w:t>Мафэхабль</w:t>
      </w:r>
      <w:proofErr w:type="spellEnd"/>
      <w:r>
        <w:t xml:space="preserve">, поворот на станицу Кужорскую. Завершить строительство планируется в 2019 году, на эти цели направят 3,9 млрд рублей. Вторую очередь, включающую работы у въезда в столицу Адыгеи, закроют уже в 2020 году. Она предусматривает благоустройство въезда со стороны Армавира, где расширят и реконструируют дорогу у </w:t>
      </w:r>
      <w:proofErr w:type="spellStart"/>
      <w:r>
        <w:t>Кужорского</w:t>
      </w:r>
      <w:proofErr w:type="spellEnd"/>
      <w:r>
        <w:t xml:space="preserve"> переезда, изменят придорожную полосу, а над самим переездом возведут транспортную развязку эстакадного типа с разветвлениями, уточнил Аргун.</w:t>
      </w:r>
    </w:p>
    <w:p w:rsidR="002E47F9" w:rsidRDefault="002E47F9" w:rsidP="002E47F9">
      <w:pPr>
        <w:jc w:val="both"/>
      </w:pPr>
      <w:r>
        <w:t>Он также отметил, что реконструкция автодороги вызвана постоянно увеличивающейся транспортной нагрузкой на подъезд к Майкопу со стороны Армавира. После окончания строительства на трассе появятся четыре полосы движения, дорогу оградят металлическими барьерами, на ней установят шумозащитные экраны и автобусные остановки, оборудуют уличное освещение.</w:t>
      </w:r>
    </w:p>
    <w:p w:rsidR="002E47F9" w:rsidRDefault="002E47F9" w:rsidP="002E47F9">
      <w:pPr>
        <w:jc w:val="both"/>
      </w:pPr>
      <w:r>
        <w:t xml:space="preserve">«Развязка важна и в связи с планами по строительству объездной дороги вокруг Майкопа, соединяющей Армавирскую трассу с трассой Майкоп – Туапсе. Вопрос финансирования проекта решался главой республики Муратом </w:t>
      </w:r>
      <w:proofErr w:type="spellStart"/>
      <w:r>
        <w:t>Кумпиловым</w:t>
      </w:r>
      <w:proofErr w:type="spellEnd"/>
      <w:r>
        <w:t xml:space="preserve"> на федеральном уровне. Сейчас проводятся работы по корректировке проектной документации с перспективой начала строительно-монтажных работ уже в этом году. Цель – создать в республике логичную и безопасную транспортную систему», – добавил собеседник агентства.</w:t>
      </w:r>
    </w:p>
    <w:p w:rsidR="002E47F9" w:rsidRDefault="002E47F9" w:rsidP="002E47F9">
      <w:pPr>
        <w:jc w:val="both"/>
      </w:pPr>
      <w:hyperlink r:id="rId42" w:history="1">
        <w:r w:rsidRPr="00263044">
          <w:rPr>
            <w:rStyle w:val="a9"/>
          </w:rPr>
          <w:t>http://tass.ru/ekonomika/5075676</w:t>
        </w:r>
      </w:hyperlink>
    </w:p>
    <w:p w:rsidR="002E47F9" w:rsidRPr="00F5765E" w:rsidRDefault="002E47F9" w:rsidP="002E47F9">
      <w:pPr>
        <w:pStyle w:val="3"/>
        <w:jc w:val="both"/>
        <w:rPr>
          <w:rFonts w:ascii="Times New Roman" w:hAnsi="Times New Roman"/>
          <w:sz w:val="24"/>
          <w:szCs w:val="24"/>
        </w:rPr>
      </w:pPr>
      <w:bookmarkStart w:id="22" w:name="_Toc510075347"/>
      <w:bookmarkEnd w:id="21"/>
      <w:r w:rsidRPr="00F5765E">
        <w:rPr>
          <w:rFonts w:ascii="Times New Roman" w:hAnsi="Times New Roman"/>
          <w:sz w:val="24"/>
          <w:szCs w:val="24"/>
        </w:rPr>
        <w:t xml:space="preserve">RNS; 2018.03.28; ГЛАВА </w:t>
      </w:r>
      <w:r w:rsidRPr="0062310C">
        <w:rPr>
          <w:rFonts w:ascii="Times New Roman" w:hAnsi="Times New Roman"/>
          <w:sz w:val="24"/>
          <w:szCs w:val="24"/>
        </w:rPr>
        <w:t>ИВАНОВ</w:t>
      </w:r>
      <w:r w:rsidRPr="00F5765E">
        <w:rPr>
          <w:rFonts w:ascii="Times New Roman" w:hAnsi="Times New Roman"/>
          <w:sz w:val="24"/>
          <w:szCs w:val="24"/>
        </w:rPr>
        <w:t xml:space="preserve">СКОЙ ОБЛАСТИ ПРЕДЛОЖИЛ ДОСТРОИТЬ ТРАНСПОРТНЫЙ КОРИДОР САНКТ-ПЕТЕРБУРГ </w:t>
      </w:r>
      <w:r>
        <w:rPr>
          <w:rFonts w:ascii="Times New Roman" w:hAnsi="Times New Roman"/>
          <w:sz w:val="24"/>
          <w:szCs w:val="24"/>
        </w:rPr>
        <w:t>–</w:t>
      </w:r>
      <w:r w:rsidRPr="00F5765E">
        <w:rPr>
          <w:rFonts w:ascii="Times New Roman" w:hAnsi="Times New Roman"/>
          <w:sz w:val="24"/>
          <w:szCs w:val="24"/>
        </w:rPr>
        <w:t xml:space="preserve"> НИЖНИЙ НОВГОРОД</w:t>
      </w:r>
      <w:bookmarkEnd w:id="22"/>
    </w:p>
    <w:p w:rsidR="002E47F9" w:rsidRDefault="002E47F9" w:rsidP="002E47F9">
      <w:pPr>
        <w:jc w:val="both"/>
      </w:pPr>
      <w:r>
        <w:t xml:space="preserve">Временно исполняющий обязанности губернатора </w:t>
      </w:r>
      <w:r w:rsidRPr="0062310C">
        <w:rPr>
          <w:b/>
        </w:rPr>
        <w:t>Иванов</w:t>
      </w:r>
      <w:r>
        <w:t>ской области Станислав Воскресенский предложил достроить транспортный коридор Санкт-Петербург – Нижний Новгород. С соответствующим заявлением он выступил в ходе коллегии Министерства экономического развития.</w:t>
      </w:r>
    </w:p>
    <w:p w:rsidR="002E47F9" w:rsidRDefault="002E47F9" w:rsidP="002E47F9">
      <w:pPr>
        <w:jc w:val="both"/>
      </w:pPr>
      <w:r>
        <w:t>«Здесь говорилось о возможных пилотных проектах. Как раз выношу на ваше рассмотрение идею одного из таких проектов, мы его обсуждаем сейчас со специалистами дорожной отрасли – все-таки достроить транспортный коридор Санкт-Петербург – Нижний Новгород. Если посмотреть на трассу, например, Москва через Владимир до Нижнего Новгорода, там автомобили, грузовики с петербургскими номерами, это фактически дополнительная нагрузка на Москву тоже, на МКАД, это все опять-таки сказывается на комфортности среды, кстати говоря, здесь в столице», –сказал он.</w:t>
      </w:r>
    </w:p>
    <w:p w:rsidR="002E47F9" w:rsidRDefault="002E47F9" w:rsidP="002E47F9">
      <w:pPr>
        <w:jc w:val="both"/>
      </w:pPr>
      <w:r>
        <w:t xml:space="preserve">По его словам, в рамках данного проекта необходимо построить восточный объезд города </w:t>
      </w:r>
      <w:r w:rsidRPr="0062310C">
        <w:rPr>
          <w:b/>
        </w:rPr>
        <w:t>Иванов</w:t>
      </w:r>
      <w:r>
        <w:t xml:space="preserve">о и провести реконструкцию дороги </w:t>
      </w:r>
      <w:r w:rsidRPr="0062310C">
        <w:rPr>
          <w:b/>
        </w:rPr>
        <w:t>Иванов</w:t>
      </w:r>
      <w:r>
        <w:t>о – Нижний Новгород.</w:t>
      </w:r>
    </w:p>
    <w:p w:rsidR="002E47F9" w:rsidRDefault="002E47F9" w:rsidP="002E47F9">
      <w:pPr>
        <w:jc w:val="both"/>
      </w:pPr>
      <w:r>
        <w:t xml:space="preserve">«Понятно, какие выгоды получают жители </w:t>
      </w:r>
      <w:r w:rsidRPr="0062310C">
        <w:rPr>
          <w:b/>
        </w:rPr>
        <w:t>Иванов</w:t>
      </w:r>
      <w:r>
        <w:t>ской области – это комфортная городская среда, уберём грузовики из города, из столицы нашей области. Это улучшение дороги. Это вся страна подучит выгоду», – подвёл итог Воскресенский.</w:t>
      </w:r>
    </w:p>
    <w:p w:rsidR="002E47F9" w:rsidRDefault="002E47F9" w:rsidP="002E47F9">
      <w:pPr>
        <w:jc w:val="both"/>
      </w:pPr>
      <w:hyperlink r:id="rId43" w:history="1">
        <w:r w:rsidRPr="00E9197C">
          <w:rPr>
            <w:rStyle w:val="a9"/>
          </w:rPr>
          <w:t>https://rns.online/transport/Glava-Ivanovskoi-oblasti-predlozhil-dostroit-transportnii-koridor-Sankt-Peterburg</w:t>
        </w:r>
        <w:r>
          <w:rPr>
            <w:rStyle w:val="a9"/>
          </w:rPr>
          <w:t>–</w:t>
        </w:r>
        <w:r w:rsidRPr="00E9197C">
          <w:rPr>
            <w:rStyle w:val="a9"/>
          </w:rPr>
          <w:t>Nizhnii-Novgorod-2018-03-28/</w:t>
        </w:r>
      </w:hyperlink>
    </w:p>
    <w:p w:rsidR="002E47F9" w:rsidRPr="00E829EF" w:rsidRDefault="002E47F9" w:rsidP="002E47F9">
      <w:pPr>
        <w:pStyle w:val="3"/>
        <w:jc w:val="both"/>
        <w:rPr>
          <w:rFonts w:ascii="Times New Roman" w:hAnsi="Times New Roman"/>
          <w:sz w:val="24"/>
          <w:szCs w:val="24"/>
        </w:rPr>
      </w:pPr>
      <w:bookmarkStart w:id="23" w:name="_Toc510075348"/>
      <w:r w:rsidRPr="00E829EF">
        <w:rPr>
          <w:rFonts w:ascii="Times New Roman" w:hAnsi="Times New Roman"/>
          <w:sz w:val="24"/>
          <w:szCs w:val="24"/>
        </w:rPr>
        <w:t>ТАСС; 2018.03.29; В РЯЗАНИ ОБСУДЯТ ВНЕДРЕНИЕ ИНТЕЛЛЕКТУАЛЬНЫХ ТРАНСПОРТНЫХ СИСТЕМ НА ДОРОГАХ ГОРОДОВ РОССИИ</w:t>
      </w:r>
      <w:bookmarkEnd w:id="23"/>
    </w:p>
    <w:p w:rsidR="002E47F9" w:rsidRDefault="002E47F9" w:rsidP="002E47F9">
      <w:pPr>
        <w:jc w:val="both"/>
      </w:pPr>
      <w:r>
        <w:t xml:space="preserve">Ежегодная конференция «Интеллектуальные транспортные системы – регионам», на которой обсудят внедрение современных технологий для повышения безопасности на дорогах, открывается в Рязани в рамках форума «Интеллектуальные транспортные системы России». Мероприятие пройдет при поддержке </w:t>
      </w:r>
      <w:r w:rsidRPr="0062310C">
        <w:rPr>
          <w:b/>
        </w:rPr>
        <w:t>Минтранса</w:t>
      </w:r>
      <w:r>
        <w:t xml:space="preserve"> РФ и </w:t>
      </w:r>
      <w:r w:rsidRPr="0062310C">
        <w:rPr>
          <w:b/>
        </w:rPr>
        <w:t>Росавтодор</w:t>
      </w:r>
      <w:r>
        <w:t>а, сообщили ТАСС в правительстве Рязанской области.</w:t>
      </w:r>
    </w:p>
    <w:p w:rsidR="002E47F9" w:rsidRDefault="002E47F9" w:rsidP="002E47F9">
      <w:pPr>
        <w:jc w:val="both"/>
      </w:pPr>
      <w:r>
        <w:t>«У нас есть успешный опыт использования интеллектуальных транспортных систем, которым мы хотим поделиться. И не собираемся останавливаться на достигнутых результатах. Современные автодороги должны быть качественными и безопасными», – сказал ТАСС губернатор региона Николай Любимов, уточнив, что регион представит на конференции свой опыт внедрения современных технологий на дорогах.</w:t>
      </w:r>
    </w:p>
    <w:p w:rsidR="002E47F9" w:rsidRDefault="002E47F9" w:rsidP="002E47F9">
      <w:pPr>
        <w:jc w:val="both"/>
      </w:pPr>
      <w:r>
        <w:t>Участники мероприятия обсудят применение интеллектуальных транспортных систем в городских агломерациях в контексте приоритетного проекта «Безопасные и качественные дороги», а также развитие региональных систем весогабаритного контроля, региональных навигационно-информационных систем и перспективы создания региональных центров организации дорожного движения и телекоммуникационной инфраструктуры.</w:t>
      </w:r>
    </w:p>
    <w:p w:rsidR="002E47F9" w:rsidRDefault="002E47F9" w:rsidP="002E47F9">
      <w:pPr>
        <w:jc w:val="both"/>
      </w:pPr>
      <w:r>
        <w:t>В первую очередь интеллектуальные транспортные системы позволяют автоматизировать и нормализовать организацию дорожного движения, управляя транспортными потоками в реальном времени.</w:t>
      </w:r>
    </w:p>
    <w:p w:rsidR="002E47F9" w:rsidRDefault="002E47F9" w:rsidP="002E47F9">
      <w:pPr>
        <w:jc w:val="both"/>
      </w:pPr>
      <w:r>
        <w:t xml:space="preserve">В рамках мероприятия также состоится </w:t>
      </w:r>
      <w:proofErr w:type="spellStart"/>
      <w:r>
        <w:t>хакатон</w:t>
      </w:r>
      <w:proofErr w:type="spellEnd"/>
      <w:r>
        <w:t>, посвященный разработке программ и проектов, связанных с цифровыми технологиями на транспорте.</w:t>
      </w:r>
    </w:p>
    <w:p w:rsidR="002E47F9" w:rsidRDefault="002E47F9" w:rsidP="002E47F9">
      <w:pPr>
        <w:jc w:val="both"/>
      </w:pPr>
      <w:r>
        <w:t xml:space="preserve">Кроме того, пройдет выставка разработок и решений в области интеллектуальных транспортных систем, на уличной экспозиции участникам будет представлена спецтехника ЦОДД правительства Москвы. По итогам конференции, которая завершится 30 марта, </w:t>
      </w:r>
      <w:r w:rsidRPr="0062310C">
        <w:rPr>
          <w:b/>
        </w:rPr>
        <w:t>Минтрансу</w:t>
      </w:r>
      <w:r>
        <w:t xml:space="preserve"> РФ и </w:t>
      </w:r>
      <w:r w:rsidRPr="0062310C">
        <w:rPr>
          <w:b/>
        </w:rPr>
        <w:t>Росавтодор</w:t>
      </w:r>
      <w:r>
        <w:t>у представят резолюцию.</w:t>
      </w:r>
    </w:p>
    <w:p w:rsidR="002E47F9" w:rsidRDefault="002E47F9" w:rsidP="002E47F9">
      <w:pPr>
        <w:jc w:val="both"/>
      </w:pPr>
      <w:r>
        <w:t>Реализация федеральной программы «Безопасные и качественные дороги России» началась в 2017 году, она рассчитана до 2025 года.</w:t>
      </w:r>
    </w:p>
    <w:p w:rsidR="002E47F9" w:rsidRDefault="002E47F9" w:rsidP="002E47F9">
      <w:pPr>
        <w:jc w:val="both"/>
      </w:pPr>
      <w:r>
        <w:t>Программа предусматривает повышение числа дорог, соответствующих нормам, и снижение количества ДТП. В 2018 году в нормативное состояние должно быть приведено не менее 50% протяженности дорожной сети городских агломераций РФ, в 2025 году – 85%.</w:t>
      </w:r>
    </w:p>
    <w:p w:rsidR="002E47F9" w:rsidRDefault="002E47F9" w:rsidP="002E47F9">
      <w:pPr>
        <w:jc w:val="both"/>
      </w:pPr>
      <w:r>
        <w:t>В 2017 году сумма финансирования проекта составила более 65 млрд рублей, из которых 31 млрд рублей было выделено из федерального бюджета и 34 млрд рублей – из бюджетов агломераций.</w:t>
      </w:r>
    </w:p>
    <w:p w:rsidR="002E47F9" w:rsidRDefault="002E47F9" w:rsidP="002E47F9">
      <w:pPr>
        <w:jc w:val="both"/>
      </w:pPr>
      <w:hyperlink r:id="rId44" w:history="1">
        <w:r w:rsidRPr="00263044">
          <w:rPr>
            <w:rStyle w:val="a9"/>
          </w:rPr>
          <w:t>http://tass.ru/ekonomika/5076531</w:t>
        </w:r>
      </w:hyperlink>
    </w:p>
    <w:p w:rsidR="002E47F9" w:rsidRPr="0023791D" w:rsidRDefault="002E47F9" w:rsidP="002E47F9">
      <w:pPr>
        <w:pStyle w:val="3"/>
        <w:jc w:val="both"/>
        <w:rPr>
          <w:rFonts w:ascii="Times New Roman" w:hAnsi="Times New Roman"/>
          <w:sz w:val="24"/>
          <w:szCs w:val="24"/>
        </w:rPr>
      </w:pPr>
      <w:bookmarkStart w:id="24" w:name="_Toc510075350"/>
      <w:r w:rsidRPr="0023791D">
        <w:rPr>
          <w:rFonts w:ascii="Times New Roman" w:hAnsi="Times New Roman"/>
          <w:sz w:val="24"/>
          <w:szCs w:val="24"/>
        </w:rPr>
        <w:t>ИНТЕРФАКС-СИБИРЬ; 2018.03.29; НЕСКОЛЬКО ДОРОГ ОСТАЮТСЯ ЗАКРЫТЫМИ В АЛТАЙСКОМ КРАЕ ИЗ-ЗА ПОДТОПЛЕНИЯ ПАВОДКОВЫМИ ВОДАМИ</w:t>
      </w:r>
      <w:bookmarkEnd w:id="24"/>
    </w:p>
    <w:p w:rsidR="002E47F9" w:rsidRDefault="002E47F9" w:rsidP="002E47F9">
      <w:pPr>
        <w:jc w:val="both"/>
      </w:pPr>
      <w:r>
        <w:t>В Алтайском крае нарушено транспортное сообщение с несколькими населенными пунктами из-за поврежденных паводком дорог, сообщили в четверг агентству «Интерфакс-Сибирь» в управлении автомобильных дорог региона.</w:t>
      </w:r>
    </w:p>
    <w:p w:rsidR="002E47F9" w:rsidRDefault="002E47F9" w:rsidP="002E47F9">
      <w:pPr>
        <w:jc w:val="both"/>
      </w:pPr>
      <w:r>
        <w:t xml:space="preserve">Так, закрыты дороги от села </w:t>
      </w:r>
      <w:proofErr w:type="spellStart"/>
      <w:r>
        <w:t>Малоенисейское</w:t>
      </w:r>
      <w:proofErr w:type="spellEnd"/>
      <w:r>
        <w:t xml:space="preserve"> до поселка Заозерный в Бийском районе, а также от села Искра до границы с Республикой Алтай.</w:t>
      </w:r>
    </w:p>
    <w:p w:rsidR="002E47F9" w:rsidRDefault="002E47F9" w:rsidP="002E47F9">
      <w:pPr>
        <w:jc w:val="both"/>
      </w:pPr>
      <w:r>
        <w:t>Между тем, прокуратура региона уже начала проверки исполнения законодательства о предупреждении и ликвидации ЧС в крае. Во всех городах и районах сотрудники надзорного ведомства проконтролируют наличие материальных резервов для ликвидации последствий затопления, работоспособности систем оповещения. Также они намерены оценить своевременность оказания помощи жителям пострадавших от паводка территорий.</w:t>
      </w:r>
    </w:p>
    <w:p w:rsidR="002E47F9" w:rsidRDefault="002E47F9" w:rsidP="002E47F9">
      <w:pPr>
        <w:jc w:val="both"/>
      </w:pPr>
      <w:r>
        <w:t>24 марта в связи с ухудшением паводковой ситуации в Алтайском крае был введен режим повышенной готовности, 27 марта – режим ЧС. МЧС прогнозирует стабилизацию обстановки не ранее апреля.</w:t>
      </w:r>
    </w:p>
    <w:p w:rsidR="002E47F9" w:rsidRDefault="002E47F9" w:rsidP="002E47F9">
      <w:pPr>
        <w:jc w:val="both"/>
      </w:pPr>
      <w:r>
        <w:t>По последним данным, в регионе подтоплены 1 тыс. 12 жилых домов и 4 тыс. 113 приусадебных участков.</w:t>
      </w:r>
    </w:p>
    <w:p w:rsidR="002E47F9" w:rsidRDefault="002E47F9" w:rsidP="002E47F9">
      <w:pPr>
        <w:jc w:val="both"/>
      </w:pPr>
      <w:r>
        <w:t>Следственные органы зарегистрировали два сообщения о гибели людей в зоне подтопления. 26 марта в селе Солонешное около дома в паводковых водах было обнаружено тело местного жителя. Второй случай зарегистрирован 27 марта в селе Зеленый дол: эвакуированный накануне подтопления из дома мужчина позже вернулся в свое жилье, его тело обнаружили сотрудники МЧС.</w:t>
      </w:r>
    </w:p>
    <w:p w:rsidR="002E47F9" w:rsidRDefault="002E47F9" w:rsidP="002E47F9">
      <w:pPr>
        <w:pStyle w:val="3"/>
        <w:jc w:val="both"/>
        <w:rPr>
          <w:rFonts w:ascii="Times New Roman" w:hAnsi="Times New Roman"/>
          <w:sz w:val="24"/>
          <w:szCs w:val="24"/>
        </w:rPr>
      </w:pPr>
      <w:bookmarkStart w:id="25" w:name="_Toc510075352"/>
      <w:bookmarkStart w:id="26" w:name="_Hlk510076189"/>
      <w:r w:rsidRPr="00347261">
        <w:rPr>
          <w:rFonts w:ascii="Times New Roman" w:hAnsi="Times New Roman"/>
          <w:sz w:val="24"/>
          <w:szCs w:val="24"/>
        </w:rPr>
        <w:t>ИНТЕРФАКС; 2018.03.28; ПОГРУЗКА НА СЕТИ РЖД В I КВАРТАЛЕ 2018 Г. ВЫРАСТЕТ НА 3,6%, ОЖИДАЮТ В КОМПАНИИ</w:t>
      </w:r>
      <w:bookmarkEnd w:id="25"/>
    </w:p>
    <w:p w:rsidR="002E47F9" w:rsidRDefault="002E47F9" w:rsidP="002E47F9">
      <w:pPr>
        <w:jc w:val="both"/>
      </w:pPr>
      <w:r>
        <w:t>Погрузка на сети ОАО «Российские железные дороги» в I квартале 2018 года вырастет на 3,6% по сравнению с тем же периодом 2017 г., ожидают в компании.</w:t>
      </w:r>
    </w:p>
    <w:p w:rsidR="002E47F9" w:rsidRDefault="002E47F9" w:rsidP="002E47F9">
      <w:pPr>
        <w:jc w:val="both"/>
      </w:pPr>
      <w:r>
        <w:t>«За первые три месяца текущего года у нас наблюдается устойчивая положительная тенденция. Погрузка возрастет на 3,6%, грузооборот увеличится на 4,4%», – сказал генеральный директор РЖД Олег Белозеров в среду в ходе итоговой коллегии министерства экономического развития РФ.</w:t>
      </w:r>
    </w:p>
    <w:p w:rsidR="002E47F9" w:rsidRDefault="002E47F9" w:rsidP="002E47F9">
      <w:pPr>
        <w:jc w:val="both"/>
      </w:pPr>
      <w:r>
        <w:t>В своем сообщении компания отметила, что в абсолютном выражении по итогам января-марта погрузка превысит 316 млн тонн, а грузооборот с учетом рейсов порожних вагонов увеличится на 3,9%. По итогам января-февраля погрузка выросла на 3,7%, до 203,3 млн тонн, в феврале – на 3,9%, до 99,8 млн тонн.</w:t>
      </w:r>
    </w:p>
    <w:p w:rsidR="002E47F9" w:rsidRDefault="002E47F9" w:rsidP="002E47F9">
      <w:pPr>
        <w:jc w:val="both"/>
      </w:pPr>
      <w:r>
        <w:t>По итогам всего 2018 г. «Российские железные дороги» ожидают роста погрузки не менее чем на 2,2%, говорил в середине марта статс-секретарь компании Анатолий Мещеряков. Однако директор по коммерческой деятельности РЖД Алексей Шило позднее отмечал, что монополия ожидает увеличение этого показателя в пределах 1,8-3%, называя первую цифру – «консервативной», вторую – «оптимистичной».</w:t>
      </w:r>
    </w:p>
    <w:p w:rsidR="002E47F9" w:rsidRDefault="002E47F9" w:rsidP="002E47F9">
      <w:pPr>
        <w:jc w:val="both"/>
      </w:pPr>
      <w:r>
        <w:t>При верстке плана работы на апрель 2018 г. компания отталкивается от цифры роста погрузки на 2,2%, говорил при этом топ-менеджер. Это ниже, чем в предыдущие месяцы: впереди большой объем ремонтных работ на сети. План работы РЖД на март 2018 г. предполагает увеличение этого показателя на 3%. На этом уровне руководство «Российских железных дорог» утвердило прогноз уже третий месяц подряд, но пока каждый раз фактическая погрузка оказывается выше ожидаемой. Так будет и в марте, допускают в монополии.</w:t>
      </w:r>
    </w:p>
    <w:p w:rsidR="002E47F9" w:rsidRDefault="002E47F9" w:rsidP="002E47F9">
      <w:pPr>
        <w:jc w:val="both"/>
      </w:pPr>
      <w:r>
        <w:t xml:space="preserve">«У нас начинаются «окна» (остановка движения для обслуживания инфраструктуры – ИФ), и мы хотим взвешено подойти к формированию плана. Может быть, будет больше, может быть, будет меньше еще – будем обсуждать. Я пока формирую грузовую базу от цифры «2,2%», – пояснял </w:t>
      </w:r>
      <w:proofErr w:type="spellStart"/>
      <w:r>
        <w:t>А.Шило</w:t>
      </w:r>
      <w:proofErr w:type="spellEnd"/>
      <w:r>
        <w:t xml:space="preserve"> «Интерфаксу» 20 февраля.</w:t>
      </w:r>
    </w:p>
    <w:p w:rsidR="002E47F9" w:rsidRDefault="002E47F9" w:rsidP="002E47F9">
      <w:pPr>
        <w:jc w:val="both"/>
      </w:pPr>
      <w:r>
        <w:t>«(В марте – ИФ) мы более-менее имеем хорошие пропускные способности, у нас хорошая погода в портах – мы хорошо везем, хорошо выгружают наши коллеги. В апреле ситуация поменяется – сто процентов. У нас начинается широкий разворот ремонтно-путевых работ, поэтому мы должны сейчас все взвесить, внимательно посчитать и уже выходить с готовым планом. В прошлом году (ремонты – ИФ) были, но, во-первых, у нас увеличился (их – ИФ) объем на 1 тыс. км в этом году. Во-вторых, есть определенный «потолок» (пропускной способности – ИФ), к которому можно стремиться», – отмечал он.</w:t>
      </w:r>
    </w:p>
    <w:p w:rsidR="002E47F9" w:rsidRDefault="002E47F9" w:rsidP="002E47F9">
      <w:pPr>
        <w:jc w:val="both"/>
      </w:pPr>
      <w:r>
        <w:t>Также «Российские железные дороги» сообщили в среду, что, по их ожиданиям, пассажирооборот в январе-марте вырос на 3,6%, в том числе в дальнем сообщении – на 4,3%, в пригородном – на 1,8%. Отправка пассажиров, по прогнозам компании, увеличится на 3,6%, в том числе в дальнем сообщении – на 7%, в пригородном – на 3,3%.</w:t>
      </w:r>
    </w:p>
    <w:p w:rsidR="002E47F9" w:rsidRPr="0023791D" w:rsidRDefault="002E47F9" w:rsidP="002E47F9">
      <w:pPr>
        <w:jc w:val="both"/>
      </w:pPr>
      <w:r>
        <w:t xml:space="preserve">В ходе селекторного совещания в среду </w:t>
      </w:r>
      <w:proofErr w:type="spellStart"/>
      <w:r>
        <w:t>О.Белозеров</w:t>
      </w:r>
      <w:proofErr w:type="spellEnd"/>
      <w:r>
        <w:t xml:space="preserve"> также сообщил о внедрении в РЖД юридически значимого электронного документооборота с контрагентами и обеспечении ведения архива сканов первичных учетных документов в едином хранилище. «Эти нововведения позволят отказаться от необходимости вести бумажный документооборот, повысят скорость и качество отражения хозяйственных операций в учетных системах, снизят бухгалтерские и налоговые риски своевременности и достоверности учета. Прошу подразделения активнее включаться в процесс внедрения этих разработок», – сказал топ-менеджер, слова которого приводятся в сообщении.</w:t>
      </w:r>
    </w:p>
    <w:bookmarkEnd w:id="26"/>
    <w:p w:rsidR="002E47F9" w:rsidRDefault="002E47F9" w:rsidP="002E47F9">
      <w:pPr>
        <w:jc w:val="both"/>
      </w:pPr>
      <w:r>
        <w:t>На ту же тему:</w:t>
      </w:r>
    </w:p>
    <w:p w:rsidR="002E47F9" w:rsidRDefault="002E47F9" w:rsidP="002E47F9">
      <w:pPr>
        <w:jc w:val="both"/>
      </w:pPr>
      <w:hyperlink r:id="rId45" w:history="1">
        <w:r w:rsidRPr="00E9197C">
          <w:rPr>
            <w:rStyle w:val="a9"/>
          </w:rPr>
          <w:t>http://tass.ru/ekonomika/5073600</w:t>
        </w:r>
      </w:hyperlink>
      <w:r>
        <w:t xml:space="preserve"> </w:t>
      </w:r>
    </w:p>
    <w:p w:rsidR="002E47F9" w:rsidRDefault="002E47F9" w:rsidP="002E47F9">
      <w:pPr>
        <w:jc w:val="both"/>
      </w:pPr>
      <w:hyperlink r:id="rId46" w:history="1">
        <w:r w:rsidRPr="00E9197C">
          <w:rPr>
            <w:rStyle w:val="a9"/>
          </w:rPr>
          <w:t>https://rns.online/transport/RZHD-soobschili-o-roste-pogruzki-v-I-kvartale-na-36</w:t>
        </w:r>
        <w:r>
          <w:rPr>
            <w:rStyle w:val="a9"/>
          </w:rPr>
          <w:t>–</w:t>
        </w:r>
        <w:r w:rsidRPr="00E9197C">
          <w:rPr>
            <w:rStyle w:val="a9"/>
          </w:rPr>
          <w:t>do-316-mln-gruzov-2018-03-28/</w:t>
        </w:r>
      </w:hyperlink>
      <w:r>
        <w:t xml:space="preserve"> </w:t>
      </w:r>
    </w:p>
    <w:p w:rsidR="002E47F9" w:rsidRPr="00715BE8" w:rsidRDefault="002E47F9" w:rsidP="002E47F9">
      <w:pPr>
        <w:pStyle w:val="3"/>
        <w:jc w:val="both"/>
        <w:rPr>
          <w:rFonts w:ascii="Times New Roman" w:hAnsi="Times New Roman"/>
          <w:sz w:val="24"/>
          <w:szCs w:val="24"/>
        </w:rPr>
      </w:pPr>
      <w:bookmarkStart w:id="27" w:name="_Toc510075353"/>
      <w:bookmarkStart w:id="28" w:name="_Hlk510076199"/>
      <w:r w:rsidRPr="00715BE8">
        <w:rPr>
          <w:rFonts w:ascii="Times New Roman" w:hAnsi="Times New Roman"/>
          <w:sz w:val="24"/>
          <w:szCs w:val="24"/>
        </w:rPr>
        <w:t>ТАСС; 2018.03.28; РЖД ДОПОЛНИТЕЛЬНО ПРОВЕРИТ МЕРЫ ПРОТИВОПОЖАРНОЙ БЕЗОПАСНОСТИ НА ЖЕЛЕЗНОДОРОЖНЫХ ОБЪЕКТАХ</w:t>
      </w:r>
      <w:bookmarkEnd w:id="27"/>
    </w:p>
    <w:p w:rsidR="002E47F9" w:rsidRDefault="002E47F9" w:rsidP="002E47F9">
      <w:pPr>
        <w:jc w:val="both"/>
      </w:pPr>
      <w:r>
        <w:t xml:space="preserve">Глава РЖД Олег Белозеров поручил дополнительно проверить меры противопожарной безопасности на объектах железнодорожного транспорта. Соответствующее заявление Белозеров сделал на сетевом селекторном совещании, которое началось с минуты молчания в память о погибших в результате пожара в торговом центре в </w:t>
      </w:r>
      <w:proofErr w:type="spellStart"/>
      <w:r>
        <w:t>Кемерове</w:t>
      </w:r>
      <w:proofErr w:type="spellEnd"/>
      <w:r>
        <w:t>.</w:t>
      </w:r>
    </w:p>
    <w:p w:rsidR="002E47F9" w:rsidRDefault="002E47F9" w:rsidP="002E47F9">
      <w:pPr>
        <w:jc w:val="both"/>
      </w:pPr>
      <w:r>
        <w:t>«Наша задача – обеспечить всестороннюю безопасность на железной дороге. Я требую, чтобы все наши инструкции и регламенты работали должным образом. В связи с этим прошу составить план дополнительных проверок безопасности наших объектов, в том числе противопожарной», – сказал Белозеров, слова которого приводятся в сообщении РЖД.</w:t>
      </w:r>
    </w:p>
    <w:p w:rsidR="002E47F9" w:rsidRDefault="002E47F9" w:rsidP="002E47F9">
      <w:pPr>
        <w:jc w:val="both"/>
      </w:pPr>
      <w:r>
        <w:t xml:space="preserve">25 марта на четвертом этаже торгового центра «Зимняя вишня» в </w:t>
      </w:r>
      <w:proofErr w:type="spellStart"/>
      <w:r>
        <w:t>Кемерове</w:t>
      </w:r>
      <w:proofErr w:type="spellEnd"/>
      <w:r>
        <w:t xml:space="preserve"> произошел пожар. Его жертвами стали 64 человека, в том числе 41 ребенок. По данным Следственного комитета, пожарная сигнализация в торговом центре не работала, охранник не стал включать «тревожную кнопку» после возгорания, а многие двери оказались заблокированы.</w:t>
      </w:r>
    </w:p>
    <w:p w:rsidR="002E47F9" w:rsidRDefault="002E47F9" w:rsidP="002E47F9">
      <w:pPr>
        <w:jc w:val="both"/>
      </w:pPr>
      <w:r>
        <w:t xml:space="preserve">Президент РФ Владимир Путин подписал указ об объявлении 28 марта днем общенационального траура в связи с гибелью людей при пожаре в </w:t>
      </w:r>
      <w:proofErr w:type="spellStart"/>
      <w:r>
        <w:t>Кемерове</w:t>
      </w:r>
      <w:proofErr w:type="spellEnd"/>
      <w:r>
        <w:t>.</w:t>
      </w:r>
    </w:p>
    <w:p w:rsidR="002E47F9" w:rsidRDefault="002E47F9" w:rsidP="002E47F9">
      <w:pPr>
        <w:jc w:val="both"/>
      </w:pPr>
      <w:hyperlink r:id="rId47" w:history="1">
        <w:r w:rsidRPr="00E9197C">
          <w:rPr>
            <w:rStyle w:val="a9"/>
          </w:rPr>
          <w:t>http://tass.ru/ekonomika/5073539</w:t>
        </w:r>
      </w:hyperlink>
    </w:p>
    <w:bookmarkEnd w:id="28"/>
    <w:p w:rsidR="002E47F9" w:rsidRDefault="002E47F9" w:rsidP="002E47F9">
      <w:pPr>
        <w:jc w:val="both"/>
      </w:pPr>
      <w:r>
        <w:t>На ту же тему:</w:t>
      </w:r>
    </w:p>
    <w:p w:rsidR="002E47F9" w:rsidRDefault="002E47F9" w:rsidP="002E47F9">
      <w:pPr>
        <w:jc w:val="both"/>
      </w:pPr>
      <w:hyperlink r:id="rId48" w:history="1">
        <w:r w:rsidRPr="00E9197C">
          <w:rPr>
            <w:rStyle w:val="a9"/>
          </w:rPr>
          <w:t>https://rns.online/transport/Glava-RZHD-poruchil-proverit-protivopozharnuyu-bezopasnost-na-obektah-zheleznodorozhnogo-transporta-2018-03-28/</w:t>
        </w:r>
      </w:hyperlink>
      <w:r>
        <w:t xml:space="preserve"> </w:t>
      </w:r>
    </w:p>
    <w:p w:rsidR="002E47F9" w:rsidRDefault="002E47F9" w:rsidP="002E47F9">
      <w:pPr>
        <w:jc w:val="both"/>
      </w:pPr>
      <w:hyperlink r:id="rId49" w:history="1">
        <w:r w:rsidRPr="00E9197C">
          <w:rPr>
            <w:rStyle w:val="a9"/>
          </w:rPr>
          <w:t>https://rg.ru/2018/03/28/rzhd-proverit-uroven-protivopozharnoj-bezopasnosti-na-svoih-obektah.html</w:t>
        </w:r>
      </w:hyperlink>
      <w:r>
        <w:t xml:space="preserve"> </w:t>
      </w:r>
    </w:p>
    <w:p w:rsidR="002E47F9" w:rsidRPr="00715BE8" w:rsidRDefault="002E47F9" w:rsidP="002E47F9">
      <w:pPr>
        <w:pStyle w:val="3"/>
        <w:jc w:val="both"/>
        <w:rPr>
          <w:rFonts w:ascii="Times New Roman" w:hAnsi="Times New Roman"/>
          <w:sz w:val="24"/>
          <w:szCs w:val="24"/>
        </w:rPr>
      </w:pPr>
      <w:bookmarkStart w:id="29" w:name="_Toc510075354"/>
      <w:r w:rsidRPr="00715BE8">
        <w:rPr>
          <w:rFonts w:ascii="Times New Roman" w:hAnsi="Times New Roman"/>
          <w:sz w:val="24"/>
          <w:szCs w:val="24"/>
        </w:rPr>
        <w:t xml:space="preserve">ТАСС; 2018.03.28; </w:t>
      </w:r>
      <w:r>
        <w:rPr>
          <w:rFonts w:ascii="Times New Roman" w:hAnsi="Times New Roman"/>
          <w:sz w:val="24"/>
          <w:szCs w:val="24"/>
        </w:rPr>
        <w:t>«</w:t>
      </w:r>
      <w:r w:rsidRPr="00715BE8">
        <w:rPr>
          <w:rFonts w:ascii="Times New Roman" w:hAnsi="Times New Roman"/>
          <w:sz w:val="24"/>
          <w:szCs w:val="24"/>
        </w:rPr>
        <w:t>РЖД ЛОГИСТИКА</w:t>
      </w:r>
      <w:r>
        <w:rPr>
          <w:rFonts w:ascii="Times New Roman" w:hAnsi="Times New Roman"/>
          <w:sz w:val="24"/>
          <w:szCs w:val="24"/>
        </w:rPr>
        <w:t>»</w:t>
      </w:r>
      <w:r w:rsidRPr="00715BE8">
        <w:rPr>
          <w:rFonts w:ascii="Times New Roman" w:hAnsi="Times New Roman"/>
          <w:sz w:val="24"/>
          <w:szCs w:val="24"/>
        </w:rPr>
        <w:t xml:space="preserve"> ЗАПУСТИЛА СЕРВИС УСКОРЕННОЙ ДОСТАВКИ ГРУЗОВ ИЗ МОСКВЫ В НОВОСИБИРСК</w:t>
      </w:r>
      <w:bookmarkEnd w:id="29"/>
    </w:p>
    <w:p w:rsidR="002E47F9" w:rsidRDefault="002E47F9" w:rsidP="002E47F9">
      <w:pPr>
        <w:jc w:val="both"/>
      </w:pPr>
      <w:r>
        <w:t>АО «РЖД Логистика» запустило регулярный сервис доставки сборных грузов из Москвы в Новосибирск в ускоренных контейнерных поездах, следует из сообщения компании.</w:t>
      </w:r>
    </w:p>
    <w:p w:rsidR="002E47F9" w:rsidRDefault="002E47F9" w:rsidP="002E47F9">
      <w:pPr>
        <w:jc w:val="both"/>
      </w:pPr>
      <w:r>
        <w:t>Регулярные отправки осуществляются в крупнотоннажных контейнерах по расписанию три раза в неделю. Сроки доставки составляют 6-7 суток.</w:t>
      </w:r>
    </w:p>
    <w:p w:rsidR="002E47F9" w:rsidRDefault="002E47F9" w:rsidP="002E47F9">
      <w:pPr>
        <w:jc w:val="both"/>
      </w:pPr>
      <w:r>
        <w:t>Консолидация груза производится в Москве на железнодорожной станции Кунцево-2. Выдача осуществляется на складе «РЖД Логистики» в Новосибирске.</w:t>
      </w:r>
    </w:p>
    <w:p w:rsidR="002E47F9" w:rsidRDefault="002E47F9" w:rsidP="002E47F9">
      <w:pPr>
        <w:jc w:val="both"/>
      </w:pPr>
      <w:r>
        <w:t>Этот сервис предоставляется в рамках направления «РЖД Экспресс» по доставке мелких и сборных партий грузов как физическим, так и юридическим лицам.</w:t>
      </w:r>
    </w:p>
    <w:p w:rsidR="002E47F9" w:rsidRDefault="002E47F9" w:rsidP="002E47F9">
      <w:pPr>
        <w:jc w:val="both"/>
      </w:pPr>
      <w:r>
        <w:t>АО «РЖД Логистика» создано в ноябре 2010 г. в рамках развития логистического направления бизнеса холдинга РЖД. Компания представлена в России 33 филиалами и обособленными подразделениями, пятью дочерними обществами и совместными предприятиями за рубежом</w:t>
      </w:r>
    </w:p>
    <w:p w:rsidR="002E47F9" w:rsidRDefault="002E47F9" w:rsidP="002E47F9">
      <w:pPr>
        <w:jc w:val="both"/>
        <w:rPr>
          <w:rStyle w:val="a9"/>
        </w:rPr>
      </w:pPr>
      <w:hyperlink r:id="rId50" w:history="1">
        <w:r w:rsidRPr="00E9197C">
          <w:rPr>
            <w:rStyle w:val="a9"/>
          </w:rPr>
          <w:t>http://tass.ru/transport/5073713</w:t>
        </w:r>
      </w:hyperlink>
    </w:p>
    <w:p w:rsidR="002E47F9" w:rsidRPr="00347261" w:rsidRDefault="002E47F9" w:rsidP="002E47F9">
      <w:pPr>
        <w:pStyle w:val="3"/>
        <w:jc w:val="both"/>
        <w:rPr>
          <w:rFonts w:ascii="Times New Roman" w:hAnsi="Times New Roman"/>
          <w:sz w:val="24"/>
          <w:szCs w:val="24"/>
        </w:rPr>
      </w:pPr>
      <w:bookmarkStart w:id="30" w:name="_Toc510075355"/>
      <w:r w:rsidRPr="00347261">
        <w:rPr>
          <w:rFonts w:ascii="Times New Roman" w:hAnsi="Times New Roman"/>
          <w:sz w:val="24"/>
          <w:szCs w:val="24"/>
        </w:rPr>
        <w:t xml:space="preserve">ТАСС; 2018.03.28; ЗАГРУЗКА НОВОГО ПОЕЗДА </w:t>
      </w:r>
      <w:r>
        <w:rPr>
          <w:rFonts w:ascii="Times New Roman" w:hAnsi="Times New Roman"/>
          <w:sz w:val="24"/>
          <w:szCs w:val="24"/>
        </w:rPr>
        <w:t>«</w:t>
      </w:r>
      <w:r w:rsidRPr="00347261">
        <w:rPr>
          <w:rFonts w:ascii="Times New Roman" w:hAnsi="Times New Roman"/>
          <w:sz w:val="24"/>
          <w:szCs w:val="24"/>
        </w:rPr>
        <w:t>ЛАСТОЧКА</w:t>
      </w:r>
      <w:r>
        <w:rPr>
          <w:rFonts w:ascii="Times New Roman" w:hAnsi="Times New Roman"/>
          <w:sz w:val="24"/>
          <w:szCs w:val="24"/>
        </w:rPr>
        <w:t>»</w:t>
      </w:r>
      <w:r w:rsidRPr="00347261">
        <w:rPr>
          <w:rFonts w:ascii="Times New Roman" w:hAnsi="Times New Roman"/>
          <w:sz w:val="24"/>
          <w:szCs w:val="24"/>
        </w:rPr>
        <w:t xml:space="preserve"> МОСКВА-</w:t>
      </w:r>
      <w:r w:rsidRPr="0062310C">
        <w:rPr>
          <w:rFonts w:ascii="Times New Roman" w:hAnsi="Times New Roman"/>
          <w:sz w:val="24"/>
          <w:szCs w:val="24"/>
        </w:rPr>
        <w:t>ИВАНОВ</w:t>
      </w:r>
      <w:r w:rsidRPr="00347261">
        <w:rPr>
          <w:rFonts w:ascii="Times New Roman" w:hAnsi="Times New Roman"/>
          <w:sz w:val="24"/>
          <w:szCs w:val="24"/>
        </w:rPr>
        <w:t>О СОСТАВЛЯЕТ 100%</w:t>
      </w:r>
      <w:bookmarkEnd w:id="30"/>
    </w:p>
    <w:p w:rsidR="002E47F9" w:rsidRDefault="002E47F9" w:rsidP="002E47F9">
      <w:pPr>
        <w:jc w:val="both"/>
      </w:pPr>
      <w:r>
        <w:t xml:space="preserve">Загрузка нового маршрута скоростного электропоезда «Ласточка» из Москвы в </w:t>
      </w:r>
      <w:r w:rsidRPr="0062310C">
        <w:rPr>
          <w:b/>
        </w:rPr>
        <w:t>Иванов</w:t>
      </w:r>
      <w:r>
        <w:t xml:space="preserve">о составляет около 100%, сообщил врио губернатора </w:t>
      </w:r>
      <w:r w:rsidRPr="0062310C">
        <w:rPr>
          <w:b/>
        </w:rPr>
        <w:t>Иванов</w:t>
      </w:r>
      <w:r>
        <w:t>ской области Станислав Воскресенский в среду на коллегии Министерства экономического развития РФ. Регулярное железнодорожное сообщение стартовало 13 марта.</w:t>
      </w:r>
    </w:p>
    <w:p w:rsidR="002E47F9" w:rsidRDefault="002E47F9" w:rsidP="002E47F9">
      <w:pPr>
        <w:jc w:val="both"/>
      </w:pPr>
      <w:r>
        <w:t xml:space="preserve">«Загрузка около 100% каждый день этого поезда. Несмотря на то, что были разные мнения – будет пользоваться спросом или не будет. И что важно, говоря уже экономическим языком, что кроме комфорта жителей и гостей, могу сказать, что благодаря запуску поезда у нас уже принято первое инвестиционное решение. Компания «Интер РАО» планирует разместить в </w:t>
      </w:r>
      <w:r w:rsidRPr="0062310C">
        <w:rPr>
          <w:b/>
        </w:rPr>
        <w:t>Иванов</w:t>
      </w:r>
      <w:r>
        <w:t xml:space="preserve">е </w:t>
      </w:r>
      <w:proofErr w:type="spellStart"/>
      <w:r>
        <w:t>бэк</w:t>
      </w:r>
      <w:proofErr w:type="spellEnd"/>
      <w:r>
        <w:t>-офис, речь идет о создании сотен рабочих мест», – сказал Воскресенский.</w:t>
      </w:r>
    </w:p>
    <w:p w:rsidR="002E47F9" w:rsidRDefault="002E47F9" w:rsidP="002E47F9">
      <w:pPr>
        <w:jc w:val="both"/>
      </w:pPr>
      <w:r>
        <w:t>Регулярное скоростное железнодорожное сообщение Москва-</w:t>
      </w:r>
      <w:r w:rsidRPr="0062310C">
        <w:rPr>
          <w:b/>
        </w:rPr>
        <w:t>Иванов</w:t>
      </w:r>
      <w:r>
        <w:t xml:space="preserve">о стартовало 13 марта. «Ласточка» делает по два рейса из Москвы и </w:t>
      </w:r>
      <w:r w:rsidRPr="0062310C">
        <w:rPr>
          <w:b/>
        </w:rPr>
        <w:t>Иванов</w:t>
      </w:r>
      <w:r>
        <w:t>а утром и вечером. Время в пути составляет 3 часа 41 минута. В составе – пять вагонов, рассчитанных на 349 мест, один из вагонов обустроен специальными подъемниками для людей с ограниченными возможностями здоровья.</w:t>
      </w:r>
    </w:p>
    <w:p w:rsidR="002E47F9" w:rsidRDefault="002E47F9" w:rsidP="002E47F9">
      <w:pPr>
        <w:jc w:val="both"/>
      </w:pPr>
      <w:r>
        <w:t xml:space="preserve">Вопрос об организации такого сообщения вставал неоднократно, но откладывался из-за отсутствия электрифицированных железнодорожных путей в </w:t>
      </w:r>
      <w:r w:rsidRPr="0062310C">
        <w:rPr>
          <w:b/>
        </w:rPr>
        <w:t>Иванов</w:t>
      </w:r>
      <w:r>
        <w:t xml:space="preserve">ской области. В октябре 2017 года врио губернатора региона Станислав Воскресенский договорился с главой РЖД Олегом Белозеровым о запуске ежедневного сообщения. Стороны решили, что от Владимира до </w:t>
      </w:r>
      <w:r w:rsidRPr="0062310C">
        <w:rPr>
          <w:b/>
        </w:rPr>
        <w:t>Иванов</w:t>
      </w:r>
      <w:r>
        <w:t>а «Ласточка» будет прицепляться к специальному тепловозу, от которого будет получать электроснабжение. Такая сцепка производится впервые в истории РЖД</w:t>
      </w:r>
    </w:p>
    <w:p w:rsidR="002E47F9" w:rsidRDefault="002E47F9" w:rsidP="002E47F9">
      <w:pPr>
        <w:jc w:val="both"/>
      </w:pPr>
      <w:hyperlink r:id="rId51" w:history="1">
        <w:r w:rsidRPr="00E9197C">
          <w:rPr>
            <w:rStyle w:val="a9"/>
          </w:rPr>
          <w:t>http://tass.ru/ekonomika/5074838</w:t>
        </w:r>
      </w:hyperlink>
    </w:p>
    <w:p w:rsidR="002E47F9" w:rsidRPr="00347261" w:rsidRDefault="002E47F9" w:rsidP="002E47F9">
      <w:pPr>
        <w:pStyle w:val="3"/>
        <w:jc w:val="both"/>
        <w:rPr>
          <w:rFonts w:ascii="Times New Roman" w:hAnsi="Times New Roman"/>
          <w:sz w:val="24"/>
          <w:szCs w:val="24"/>
        </w:rPr>
      </w:pPr>
      <w:bookmarkStart w:id="31" w:name="_Toc510075356"/>
      <w:r w:rsidRPr="00347261">
        <w:rPr>
          <w:rFonts w:ascii="Times New Roman" w:hAnsi="Times New Roman"/>
          <w:sz w:val="24"/>
          <w:szCs w:val="24"/>
        </w:rPr>
        <w:t>ТАСС; 2018.03.28; К СТРОИТЕЛЬСТВУ СЕВЕРНОГО ШИРОТНОГО ХОДА В ЯНАО ПРИСТУПЯТ В 2018 ГОДУ</w:t>
      </w:r>
      <w:bookmarkEnd w:id="31"/>
    </w:p>
    <w:p w:rsidR="002E47F9" w:rsidRDefault="002E47F9" w:rsidP="002E47F9">
      <w:pPr>
        <w:jc w:val="both"/>
      </w:pPr>
      <w:r>
        <w:t xml:space="preserve">Строительство новой железной дороги в Ямало-Ненецком автономном округе (ЯНАО) – Северного широтного хода (СШХ) – начнется в 2018 году с возведения моста через реку Обь. Об этом в среду сообщил журналистам губернатор региона Дмитрий Кобылкин после заседания итоговой коллегии </w:t>
      </w:r>
      <w:r w:rsidRPr="0062310C">
        <w:rPr>
          <w:b/>
        </w:rPr>
        <w:t>Минтранса</w:t>
      </w:r>
      <w:r>
        <w:t xml:space="preserve"> РФ в Москве.</w:t>
      </w:r>
    </w:p>
    <w:p w:rsidR="002E47F9" w:rsidRDefault="002E47F9" w:rsidP="002E47F9">
      <w:pPr>
        <w:jc w:val="both"/>
      </w:pPr>
      <w:r>
        <w:t>«Мы приступим в этом году к реализации проекта Северный широтный ход и конкретно к строительству моста через Обь», – сказал руководитель ЯНАО.</w:t>
      </w:r>
    </w:p>
    <w:p w:rsidR="002E47F9" w:rsidRDefault="002E47F9" w:rsidP="002E47F9">
      <w:pPr>
        <w:jc w:val="both"/>
      </w:pPr>
      <w:r>
        <w:t>Ранее глава арктического региона сообщил ТАСС, что активная фаза строительства моста через Обь около Салехарда начнется в 2019 году. Сейчас специалисты занимаются изысканием, изучением дна реки. Работа осложняется тем, что у Оби существует вторая подземная река с артезианской водой.</w:t>
      </w:r>
    </w:p>
    <w:p w:rsidR="002E47F9" w:rsidRDefault="002E47F9" w:rsidP="002E47F9">
      <w:pPr>
        <w:jc w:val="both"/>
      </w:pPr>
      <w:r>
        <w:t>По словам губернатора, к строительству привлекут бригады рабочих, которые возводили Крымский мост. Первые строители прибудут в ЯНАО в июне.</w:t>
      </w:r>
    </w:p>
    <w:p w:rsidR="002E47F9" w:rsidRDefault="002E47F9" w:rsidP="002E47F9">
      <w:pPr>
        <w:jc w:val="both"/>
      </w:pPr>
      <w:r>
        <w:t>Мост через Обь свяжет города Салехард и Лабытнанги. На его строительство из регионального бюджета выделят 8,2 млрд рублей.</w:t>
      </w:r>
    </w:p>
    <w:p w:rsidR="002E47F9" w:rsidRDefault="002E47F9" w:rsidP="002E47F9">
      <w:pPr>
        <w:jc w:val="both"/>
      </w:pPr>
      <w:r>
        <w:t xml:space="preserve">Переправа является частью проекта Северного широтного хода – 700-километровой железной дороги, которая соединит Северную и Свердловскую железные дороги и даст возможность вывозить грузы с новых месторождений в северных районах Ямала. Стоимость проекта предварительно оценивается более чем в 200 млрд рублей. </w:t>
      </w:r>
    </w:p>
    <w:p w:rsidR="002E47F9" w:rsidRDefault="002E47F9" w:rsidP="002E47F9">
      <w:pPr>
        <w:jc w:val="both"/>
      </w:pPr>
      <w:r>
        <w:t>При создании СШХ впервые в российском железнодорожном строительстве будет использована концессия. В конце февраля правительство РФ одобрило старт этой концессионной процедуры.</w:t>
      </w:r>
    </w:p>
    <w:p w:rsidR="002E47F9" w:rsidRDefault="002E47F9" w:rsidP="002E47F9">
      <w:pPr>
        <w:jc w:val="both"/>
      </w:pPr>
      <w:hyperlink r:id="rId52" w:history="1">
        <w:r w:rsidRPr="00E9197C">
          <w:rPr>
            <w:rStyle w:val="a9"/>
          </w:rPr>
          <w:t>http://tass.ru/ekonomika/5075034</w:t>
        </w:r>
      </w:hyperlink>
    </w:p>
    <w:p w:rsidR="002E47F9" w:rsidRDefault="002E47F9" w:rsidP="002E47F9">
      <w:pPr>
        <w:jc w:val="both"/>
      </w:pPr>
      <w:r>
        <w:t>На ту же тему:</w:t>
      </w:r>
    </w:p>
    <w:p w:rsidR="002E47F9" w:rsidRDefault="002E47F9" w:rsidP="002E47F9">
      <w:pPr>
        <w:jc w:val="both"/>
      </w:pPr>
      <w:hyperlink r:id="rId53" w:history="1">
        <w:r w:rsidRPr="00263044">
          <w:rPr>
            <w:rStyle w:val="a9"/>
          </w:rPr>
          <w:t>https://t.rbc.ru/tyumen/28/03/2018/5abb9b1d9a7947490e149918</w:t>
        </w:r>
      </w:hyperlink>
      <w:r>
        <w:t xml:space="preserve"> </w:t>
      </w:r>
    </w:p>
    <w:p w:rsidR="002E47F9" w:rsidRPr="0026343F" w:rsidRDefault="002E47F9" w:rsidP="002E47F9">
      <w:pPr>
        <w:pStyle w:val="3"/>
        <w:jc w:val="both"/>
        <w:rPr>
          <w:rFonts w:ascii="Times New Roman" w:hAnsi="Times New Roman"/>
          <w:sz w:val="24"/>
          <w:szCs w:val="24"/>
        </w:rPr>
      </w:pPr>
      <w:bookmarkStart w:id="32" w:name="_Toc510075357"/>
      <w:r w:rsidRPr="0026343F">
        <w:rPr>
          <w:rFonts w:ascii="Times New Roman" w:hAnsi="Times New Roman"/>
          <w:sz w:val="24"/>
          <w:szCs w:val="24"/>
        </w:rPr>
        <w:t>KP.RU; ДАРЬЯ КОНОВАЛОВА; 2018.03.28; В 2018 ГОДУ ВСЕ ЖЕ НАЧНУТ СТРОИТЬ ВСМ МОСКВА-КАЗАНЬ</w:t>
      </w:r>
      <w:bookmarkEnd w:id="32"/>
    </w:p>
    <w:p w:rsidR="002E47F9" w:rsidRDefault="002E47F9" w:rsidP="002E47F9">
      <w:pPr>
        <w:jc w:val="both"/>
      </w:pPr>
      <w:r>
        <w:t>Это подтвердил гендиректор РЖД</w:t>
      </w:r>
    </w:p>
    <w:p w:rsidR="002E47F9" w:rsidRDefault="002E47F9" w:rsidP="002E47F9">
      <w:pPr>
        <w:jc w:val="both"/>
      </w:pPr>
      <w:r>
        <w:t>В этом году начнется строительство долгожданной ВСМ Москва-Казань. Об этом заявил на Коллегии Министерства экономического развития России в Москве гендиректор РЖД Олег Белозеров.</w:t>
      </w:r>
    </w:p>
    <w:p w:rsidR="002E47F9" w:rsidRDefault="002E47F9" w:rsidP="002E47F9">
      <w:pPr>
        <w:jc w:val="both"/>
      </w:pPr>
      <w:r>
        <w:t>– Максимальный эффект будет дан не от пассажирских перевозок, косвенные эффекты от реализации проекта, инвестиционный и агломерационный эффект дадут прирост ВВП в течение 10 лет в объеме 13 триллионов рублей, – уверен Белозеров.</w:t>
      </w:r>
    </w:p>
    <w:p w:rsidR="002E47F9" w:rsidRDefault="002E47F9" w:rsidP="002E47F9">
      <w:pPr>
        <w:jc w:val="both"/>
      </w:pPr>
      <w:r>
        <w:t xml:space="preserve">Также стало </w:t>
      </w:r>
      <w:proofErr w:type="spellStart"/>
      <w:r>
        <w:t>изветсно</w:t>
      </w:r>
      <w:proofErr w:type="spellEnd"/>
      <w:r>
        <w:t xml:space="preserve"> о том, что в аэропорту «</w:t>
      </w:r>
      <w:proofErr w:type="spellStart"/>
      <w:r>
        <w:t>Бегишево</w:t>
      </w:r>
      <w:proofErr w:type="spellEnd"/>
      <w:r>
        <w:t>» появится новый терминал. Правда, стоимость проекта пока не известна.</w:t>
      </w:r>
    </w:p>
    <w:p w:rsidR="002E47F9" w:rsidRDefault="002E47F9" w:rsidP="002E47F9">
      <w:pPr>
        <w:jc w:val="both"/>
      </w:pPr>
      <w:r>
        <w:t xml:space="preserve">Напомним, ранее в </w:t>
      </w:r>
      <w:r w:rsidRPr="0062310C">
        <w:rPr>
          <w:b/>
        </w:rPr>
        <w:t>Минтрансе</w:t>
      </w:r>
      <w:r>
        <w:t xml:space="preserve"> республики заявляли, что денег на строительство ВСМ Москва-Казань нет.</w:t>
      </w:r>
    </w:p>
    <w:p w:rsidR="000C4064" w:rsidRDefault="002E47F9" w:rsidP="002E47F9">
      <w:pPr>
        <w:jc w:val="both"/>
      </w:pPr>
      <w:hyperlink r:id="rId54" w:history="1">
        <w:r w:rsidRPr="00263044">
          <w:rPr>
            <w:rStyle w:val="a9"/>
          </w:rPr>
          <w:t>https://www.kazan.kp.ru/online/news/3065661/</w:t>
        </w:r>
      </w:hyperlink>
    </w:p>
    <w:p w:rsidR="002E47F9" w:rsidRDefault="000C4064" w:rsidP="002E47F9">
      <w:pPr>
        <w:jc w:val="both"/>
      </w:pPr>
      <w:r>
        <w:br w:type="page"/>
      </w:r>
    </w:p>
    <w:p w:rsidR="002E47F9" w:rsidRPr="0094288A" w:rsidRDefault="002E47F9" w:rsidP="002E47F9">
      <w:pPr>
        <w:pStyle w:val="3"/>
        <w:jc w:val="both"/>
        <w:rPr>
          <w:rFonts w:ascii="Times New Roman" w:hAnsi="Times New Roman"/>
          <w:sz w:val="24"/>
          <w:szCs w:val="24"/>
        </w:rPr>
      </w:pPr>
      <w:bookmarkStart w:id="33" w:name="_Toc510075358"/>
      <w:r w:rsidRPr="0094288A">
        <w:rPr>
          <w:rFonts w:ascii="Times New Roman" w:hAnsi="Times New Roman"/>
          <w:sz w:val="24"/>
          <w:szCs w:val="24"/>
        </w:rPr>
        <w:t>РИА НОВОСТИ; 2018.03.29; В ЗАБАЙКАЛЬЕ ЗАВЕРШИЛИ СТРОИТЕЛЬСТВО ЖЕЛЕЗНОЙ ДОРОГИ ДО АМУРСКОГО ГПЗ</w:t>
      </w:r>
      <w:bookmarkEnd w:id="33"/>
    </w:p>
    <w:p w:rsidR="002E47F9" w:rsidRDefault="002E47F9" w:rsidP="002E47F9">
      <w:pPr>
        <w:jc w:val="both"/>
      </w:pPr>
      <w:r>
        <w:t>Завершено строительство железнодорожной ветки от Забайкальской железной дороги (</w:t>
      </w:r>
      <w:proofErr w:type="spellStart"/>
      <w:r>
        <w:t>ЗабЖД</w:t>
      </w:r>
      <w:proofErr w:type="spellEnd"/>
      <w:r>
        <w:t>) до площадки Амурского газоперерабатывающего завода (ГПЗ), ее будут эксплуатировать как в период строительства завода, так и при его последующей работе, сообщает объединенный пресс-центр Амурского интегрированного проекта ГПЗ.</w:t>
      </w:r>
    </w:p>
    <w:p w:rsidR="002E47F9" w:rsidRDefault="002E47F9" w:rsidP="002E47F9">
      <w:pPr>
        <w:jc w:val="both"/>
      </w:pPr>
      <w:r>
        <w:t xml:space="preserve">«Новый железнодорожный путь предназначен для доставки грузов и оборудования от станции Заводская-2 (примыкает к станции </w:t>
      </w:r>
      <w:proofErr w:type="spellStart"/>
      <w:r>
        <w:t>Усть</w:t>
      </w:r>
      <w:proofErr w:type="spellEnd"/>
      <w:r>
        <w:t>-Пера) до станции Заводская (площадка строительства Амурского ГПЗ). Протяженность железнодорожного перегона между станциями – 12 км</w:t>
      </w:r>
      <w:proofErr w:type="gramStart"/>
      <w:r>
        <w:t>»,–</w:t>
      </w:r>
      <w:proofErr w:type="gramEnd"/>
      <w:r>
        <w:t xml:space="preserve"> говорится в сообщении.</w:t>
      </w:r>
    </w:p>
    <w:p w:rsidR="002E47F9" w:rsidRDefault="002E47F9" w:rsidP="002E47F9">
      <w:pPr>
        <w:jc w:val="both"/>
      </w:pPr>
      <w:r>
        <w:t>Для организации сообщения между площадкой строительства Амурского ГПЗ и общей сетью железных дорог уложено около 22 км железнодорожных путей необщего пользования. Построены путепровод через региональную автодорогу и железнодорожный мост через реку Большая Пера.</w:t>
      </w:r>
    </w:p>
    <w:p w:rsidR="002E47F9" w:rsidRDefault="002E47F9" w:rsidP="002E47F9">
      <w:pPr>
        <w:jc w:val="both"/>
      </w:pPr>
      <w:r>
        <w:t>Строительство Амурского ГПЗ в Амурской области началось в октябре 2015 года. На предприятие по газопроводу «Сила Сибири» будет поступать многокомпонентный газ Якутского и Иркутского центров газодобычи, создаваемых «Газпромом» в рамках Восточной газовой программы. Глава «Газпрома» Алексей Миллер сообщал, что завод заработает на полную мощность с 1 января 2025 года. Инвестором и заказчиком проекта Амурского ГПЗ является «Газпром переработка Благовещенск».</w:t>
      </w:r>
    </w:p>
    <w:p w:rsidR="002E47F9" w:rsidRDefault="002E47F9" w:rsidP="002E47F9">
      <w:pPr>
        <w:jc w:val="both"/>
      </w:pPr>
      <w:hyperlink r:id="rId55" w:history="1">
        <w:r w:rsidRPr="00263044">
          <w:rPr>
            <w:rStyle w:val="a9"/>
          </w:rPr>
          <w:t>https://ria.ru/economy/20180329/1517497586.html</w:t>
        </w:r>
      </w:hyperlink>
    </w:p>
    <w:p w:rsidR="002E47F9" w:rsidRPr="00E829EF" w:rsidRDefault="002E47F9" w:rsidP="002E47F9">
      <w:pPr>
        <w:pStyle w:val="3"/>
        <w:jc w:val="both"/>
        <w:rPr>
          <w:rFonts w:ascii="Times New Roman" w:hAnsi="Times New Roman"/>
          <w:sz w:val="24"/>
          <w:szCs w:val="24"/>
        </w:rPr>
      </w:pPr>
      <w:bookmarkStart w:id="34" w:name="_Toc510075359"/>
      <w:r w:rsidRPr="00E829EF">
        <w:rPr>
          <w:rFonts w:ascii="Times New Roman" w:hAnsi="Times New Roman"/>
          <w:sz w:val="24"/>
          <w:szCs w:val="24"/>
        </w:rPr>
        <w:t xml:space="preserve">ТАСС; 2018.03.28; ТРАНСПОРТНЫЙ КОРИДОР </w:t>
      </w:r>
      <w:r>
        <w:rPr>
          <w:rFonts w:ascii="Times New Roman" w:hAnsi="Times New Roman"/>
          <w:sz w:val="24"/>
          <w:szCs w:val="24"/>
        </w:rPr>
        <w:t>«</w:t>
      </w:r>
      <w:r w:rsidRPr="00E829EF">
        <w:rPr>
          <w:rFonts w:ascii="Times New Roman" w:hAnsi="Times New Roman"/>
          <w:sz w:val="24"/>
          <w:szCs w:val="24"/>
        </w:rPr>
        <w:t>СЕВЕР</w:t>
      </w:r>
      <w:r>
        <w:rPr>
          <w:rFonts w:ascii="Times New Roman" w:hAnsi="Times New Roman"/>
          <w:sz w:val="24"/>
          <w:szCs w:val="24"/>
        </w:rPr>
        <w:t xml:space="preserve"> – </w:t>
      </w:r>
      <w:r w:rsidRPr="00E829EF">
        <w:rPr>
          <w:rFonts w:ascii="Times New Roman" w:hAnsi="Times New Roman"/>
          <w:sz w:val="24"/>
          <w:szCs w:val="24"/>
        </w:rPr>
        <w:t>ЮГ</w:t>
      </w:r>
      <w:r>
        <w:rPr>
          <w:rFonts w:ascii="Times New Roman" w:hAnsi="Times New Roman"/>
          <w:sz w:val="24"/>
          <w:szCs w:val="24"/>
        </w:rPr>
        <w:t>»</w:t>
      </w:r>
      <w:r w:rsidRPr="00E829EF">
        <w:rPr>
          <w:rFonts w:ascii="Times New Roman" w:hAnsi="Times New Roman"/>
          <w:sz w:val="24"/>
          <w:szCs w:val="24"/>
        </w:rPr>
        <w:t xml:space="preserve"> МОЖЕТ УВЕЛИЧИТЬ ЭКСПОРТ ЗЕРНА СО СТАВРОПОЛЬЯ</w:t>
      </w:r>
      <w:bookmarkEnd w:id="34"/>
    </w:p>
    <w:p w:rsidR="002E47F9" w:rsidRDefault="002E47F9" w:rsidP="002E47F9">
      <w:pPr>
        <w:jc w:val="both"/>
      </w:pPr>
      <w:r>
        <w:t>Запуск международного транспортного коридора «Север – Юг» поможет вдвое увеличить экспорт зерна, производимого в Ставропольском крае, в страны Ближнего Востока и Юго-Восточной Азии. Об этом в среду сообщил журналистам министр сельского хозяйства Ставрополья Владимир Ситников.</w:t>
      </w:r>
    </w:p>
    <w:p w:rsidR="002E47F9" w:rsidRDefault="002E47F9" w:rsidP="002E47F9">
      <w:pPr>
        <w:jc w:val="both"/>
      </w:pPr>
      <w:r>
        <w:t>«Мы везем миллионы тонн зерна на Новороссийск. В этом направлении [страны Ближнего Востока и Юго-Восточной Азии] мы и миллиона тонн не набираем. То есть мы в два-три раза можем увеличить поток экспорта, стабилизировать цены, выйти на страны Персидского залива, азиатские страны. Это колоссальный рынок, где нас уже ждут», – сказал он.</w:t>
      </w:r>
    </w:p>
    <w:p w:rsidR="002E47F9" w:rsidRDefault="002E47F9" w:rsidP="002E47F9">
      <w:pPr>
        <w:jc w:val="both"/>
      </w:pPr>
      <w:r>
        <w:t>Как отметил министр, сейчас в этом направлении край экспортирует порядка 900 тыс. тон зерна. По прогнозам, открытие нового направления поможет увеличить закупочную цену на ставропольское зерно на 10-15%, срок поставки сократится на пять-семь дней. «В 2018 году первый этап [проекта] должен быть завершен. Ставрополье с логистической точки зрения находится в самом выгодном положении, мы в начале пути. Это позволит нам также до 30% снизить транспортные расходы по этому направлению», – пояснил Ситников.</w:t>
      </w:r>
    </w:p>
    <w:p w:rsidR="002E47F9" w:rsidRDefault="002E47F9" w:rsidP="002E47F9">
      <w:pPr>
        <w:jc w:val="both"/>
      </w:pPr>
      <w:r>
        <w:t>Транспортный коридор «Север – Юг» рассчитан на транспортировку грузов из стран Юго-Восточной Азии и Персидского залива в Северную Европу. В рамках проекта предполагается соединить железные дороги Азербайджана, Ирана и России. На первом этапе по коридору планируется транспортировать 5 млн тонн грузов в год с дальнейшим наращиванием до 10 млн тонн и более. Основным преимуществом этого коридора является то, что он позволяет сократить сроки доставки грузов более чем вдвое.</w:t>
      </w:r>
    </w:p>
    <w:p w:rsidR="000C4064" w:rsidRDefault="002E47F9" w:rsidP="002E47F9">
      <w:pPr>
        <w:jc w:val="both"/>
      </w:pPr>
      <w:hyperlink r:id="rId56" w:history="1">
        <w:r w:rsidRPr="00263044">
          <w:rPr>
            <w:rStyle w:val="a9"/>
          </w:rPr>
          <w:t>http://tass.ru/ekonomika/5075859</w:t>
        </w:r>
      </w:hyperlink>
    </w:p>
    <w:p w:rsidR="002E47F9" w:rsidRDefault="000C4064" w:rsidP="002E47F9">
      <w:pPr>
        <w:jc w:val="both"/>
      </w:pPr>
      <w:r>
        <w:br w:type="page"/>
      </w:r>
    </w:p>
    <w:p w:rsidR="002E47F9" w:rsidRPr="0094288A" w:rsidRDefault="002E47F9" w:rsidP="002E47F9">
      <w:pPr>
        <w:pStyle w:val="3"/>
        <w:jc w:val="both"/>
        <w:rPr>
          <w:rFonts w:ascii="Times New Roman" w:hAnsi="Times New Roman"/>
          <w:sz w:val="24"/>
          <w:szCs w:val="24"/>
        </w:rPr>
      </w:pPr>
      <w:bookmarkStart w:id="35" w:name="_Toc510075360"/>
      <w:r w:rsidRPr="0094288A">
        <w:rPr>
          <w:rFonts w:ascii="Times New Roman" w:hAnsi="Times New Roman"/>
          <w:sz w:val="24"/>
          <w:szCs w:val="24"/>
        </w:rPr>
        <w:t>ИНТЕРФАКС-СИБИРЬ; 2018.03.29; ПРАВИТЕЛЬСТВО РФ РАЗРЕШИЛО ПРОВОДИТЬ ВЗРЫВЫ ВБЛИЗИ БАЙКАЛА ПРИ РЕКОНСТРУКЦИИ ТРАНССИБА И БАМА</w:t>
      </w:r>
      <w:bookmarkEnd w:id="35"/>
    </w:p>
    <w:p w:rsidR="002E47F9" w:rsidRDefault="002E47F9" w:rsidP="002E47F9">
      <w:pPr>
        <w:jc w:val="both"/>
      </w:pPr>
      <w:r>
        <w:t>Правительство РФ внесло изменения в постановление N 643, которое регламентирует перечень видов деятельности, запрещенных в центральной экологической зоне Байкальской природной территории.</w:t>
      </w:r>
    </w:p>
    <w:p w:rsidR="002E47F9" w:rsidRDefault="002E47F9" w:rsidP="002E47F9">
      <w:pPr>
        <w:jc w:val="both"/>
      </w:pPr>
      <w:r>
        <w:t>Документ 26 марта подписан российским премьером Дмитрием Медведевым и опубликован на официальном интернет-портале правовой информации.</w:t>
      </w:r>
    </w:p>
    <w:p w:rsidR="002E47F9" w:rsidRDefault="002E47F9" w:rsidP="002E47F9">
      <w:pPr>
        <w:jc w:val="both"/>
      </w:pPr>
      <w:r>
        <w:t>Документ исключает из запрещенных видов деятельности на Байкале «взрывные работы в водоохранной зоне, связанные с строительством и реконструкцией объектов инфраструктуры железнодорожного транспорта общего пользования». При этом ограничения снимаются лишь на период строительства и реконструкции таких объектов.</w:t>
      </w:r>
    </w:p>
    <w:p w:rsidR="002E47F9" w:rsidRDefault="002E47F9" w:rsidP="002E47F9">
      <w:pPr>
        <w:jc w:val="both"/>
      </w:pPr>
      <w:r>
        <w:t>По части Байкальской природной территории сейчас проходит маршрут Транссибирской железной дороги. Кроме того, на севере к побережью Байкала подходит Байкало-Амурская железная магистраль (БАМ).</w:t>
      </w:r>
    </w:p>
    <w:p w:rsidR="002E47F9" w:rsidRDefault="002E47F9" w:rsidP="002E47F9">
      <w:pPr>
        <w:jc w:val="both"/>
      </w:pPr>
      <w:r>
        <w:t>Как сообщалось ранее, уникальное озеро Байкал в настоящее время защищено двумя основными нормативно-правовыми актами: федеральным законом «Об охране озера Байкал» и постановлением N 643 от 2001 года «Об утверждении перечня видов деятельности, запрещенных в центральной экологической зоне Байкальской природной территории». Последнее фактически запрещают любою промышленную деятельность вблизи Байкала, в тои числе добычу полезных ископаемых, металлургическое и химическое производство, строительство нефтепроводов, а также зданий и сооружений, которые не связаны с туристскими экономическими зонами. Запрещено также строительство автомобильных и железных дорог, для сооружения которых требуется перевод лесных земель лесного фонда.</w:t>
      </w:r>
    </w:p>
    <w:p w:rsidR="002E47F9" w:rsidRPr="008A1BF6" w:rsidRDefault="002E47F9" w:rsidP="002E47F9">
      <w:pPr>
        <w:pStyle w:val="3"/>
        <w:jc w:val="both"/>
        <w:rPr>
          <w:rFonts w:ascii="Times New Roman" w:hAnsi="Times New Roman"/>
          <w:sz w:val="24"/>
          <w:szCs w:val="24"/>
        </w:rPr>
      </w:pPr>
      <w:bookmarkStart w:id="36" w:name="_Toc510075362"/>
      <w:r w:rsidRPr="008A1BF6">
        <w:rPr>
          <w:rFonts w:ascii="Times New Roman" w:hAnsi="Times New Roman"/>
          <w:sz w:val="24"/>
          <w:szCs w:val="24"/>
        </w:rPr>
        <w:t>ИНТЕРФАКС; 2018.03.28; ЗАКОНОПРОЕКТ О ПЕРЕВОДЕ ТАРИФОВ СТИВИДОРОВ В РУБЛИ ВНЕСЕН В ГОСДУМУ</w:t>
      </w:r>
      <w:bookmarkEnd w:id="36"/>
    </w:p>
    <w:p w:rsidR="002E47F9" w:rsidRDefault="002E47F9" w:rsidP="002E47F9">
      <w:pPr>
        <w:jc w:val="both"/>
      </w:pPr>
      <w:r>
        <w:t>Правительственный законопроект, исключающий возможность тарификации услуг в российских морских портах в валюте или условных единицах, внесен в Госдуму. Предусматривается его вступление в силу для ряда компаний с 2025 года.</w:t>
      </w:r>
    </w:p>
    <w:p w:rsidR="002E47F9" w:rsidRDefault="002E47F9" w:rsidP="002E47F9">
      <w:pPr>
        <w:jc w:val="both"/>
      </w:pPr>
      <w:r>
        <w:t>Документ опубликован в электронной базе данных нижней палаты парламента.</w:t>
      </w:r>
    </w:p>
    <w:p w:rsidR="002E47F9" w:rsidRDefault="002E47F9" w:rsidP="002E47F9">
      <w:pPr>
        <w:jc w:val="both"/>
      </w:pPr>
      <w:r>
        <w:t>Согласно законопроекту, цены на услуги в морских портах могут устанавливаться только в рублях. «Законопроект направлен на исключение возможности установления цен на услуги, оказываемые в морских портах РФ, в иностранной валюте или условных единицах, что в связи с негативными изменениями курса национальной валюты приводит к значительному росту стоимости таких услуг для российских юридических лиц», – говорится в пояснительной записке к документу.</w:t>
      </w:r>
    </w:p>
    <w:p w:rsidR="002E47F9" w:rsidRDefault="002E47F9" w:rsidP="002E47F9">
      <w:pPr>
        <w:jc w:val="both"/>
      </w:pPr>
      <w:r>
        <w:t>Предусматривается переходный период вступления в силу законопроекта для компаний, которые по состоянию на 1 января 2018 года имели обязательства в иностранной валюте, принятые в целях реализации инвестиционных проектов по развитию инфраструктуры морских портов, в том числе с учетом включенных в такие инвестиционные проекты периодов рефинансирования соответствующих обязательств. Планируется, что для них закон вступит в силу с 1 января 2025 года. Для других компаний – в течение 10 дней со дня опубликования закона.</w:t>
      </w:r>
    </w:p>
    <w:p w:rsidR="002E47F9" w:rsidRDefault="002E47F9" w:rsidP="002E47F9">
      <w:pPr>
        <w:jc w:val="both"/>
      </w:pPr>
      <w:r>
        <w:t>«Необходимость установления переходного периода и его сроки обусловлены тем, что у большинства компаний, осуществляющих хозяйственную деятельность в российских портах, в настоящее время имеются долгосрочные обязательства в иностранной валюте на реализацию инвестиционных проектов по развитию инфраструктуры морских портов, реструктуризацию задолженности в различных объемах и с различными сроками погашения. С учетом среднего срока реализации инвестиционного проекта указанные обязательства у большинства компаний будут погашены до 2025 года», – говорится в пояснительной записке к законопроекту.</w:t>
      </w:r>
    </w:p>
    <w:p w:rsidR="002E47F9" w:rsidRDefault="002E47F9" w:rsidP="002E47F9">
      <w:pPr>
        <w:jc w:val="both"/>
      </w:pPr>
      <w:r>
        <w:t>В августе 2017 года президент РФ Владимир Путин потребовал от профильных ведомств ускорить решение вопроса о переводе ставок обслуживания стивидорных компаний из долларов в рубли. С соответствующим предложением к президенту на совещании по развитию транспортной инфраструктуры Северо-Запада РФ обратился глава ФАС Игорь Артемьев.</w:t>
      </w:r>
    </w:p>
    <w:p w:rsidR="002E47F9" w:rsidRPr="00846CA4" w:rsidRDefault="002E47F9" w:rsidP="002E47F9">
      <w:pPr>
        <w:pStyle w:val="3"/>
        <w:jc w:val="both"/>
        <w:rPr>
          <w:rFonts w:ascii="Times New Roman" w:hAnsi="Times New Roman"/>
          <w:sz w:val="24"/>
          <w:szCs w:val="24"/>
        </w:rPr>
      </w:pPr>
      <w:bookmarkStart w:id="37" w:name="_Toc510075364"/>
      <w:bookmarkStart w:id="38" w:name="_Hlk510076259"/>
      <w:r w:rsidRPr="00846CA4">
        <w:rPr>
          <w:rFonts w:ascii="Times New Roman" w:hAnsi="Times New Roman"/>
          <w:sz w:val="24"/>
          <w:szCs w:val="24"/>
        </w:rPr>
        <w:t>КОММЕРСАНТ; ЕЛИЗАВЕТА КУЗНЕЦОВА; ОЛЬГА КУДРИНА; 2018.03.29; КАМАЗ РАЗГОНЯЕТСЯ НА ЛЕТНОМ ПОЛЕ</w:t>
      </w:r>
      <w:bookmarkEnd w:id="37"/>
    </w:p>
    <w:p w:rsidR="002E47F9" w:rsidRDefault="002E47F9" w:rsidP="002E47F9">
      <w:pPr>
        <w:jc w:val="both"/>
      </w:pPr>
      <w:r>
        <w:t xml:space="preserve">Автоконцерн расширяет аэропорт </w:t>
      </w:r>
      <w:proofErr w:type="spellStart"/>
      <w:r>
        <w:t>Бегишево</w:t>
      </w:r>
      <w:proofErr w:type="spellEnd"/>
    </w:p>
    <w:p w:rsidR="002E47F9" w:rsidRDefault="002E47F9" w:rsidP="002E47F9">
      <w:pPr>
        <w:jc w:val="both"/>
      </w:pPr>
      <w:r>
        <w:t xml:space="preserve">КамАЗ увеличивает инвестиции в непрофильный </w:t>
      </w:r>
      <w:proofErr w:type="spellStart"/>
      <w:r>
        <w:t>авиабизнес</w:t>
      </w:r>
      <w:proofErr w:type="spellEnd"/>
      <w:r>
        <w:t xml:space="preserve">. Концерн планирует вложить не менее 1 млрд руб. в новый международный терминал аэропорта </w:t>
      </w:r>
      <w:proofErr w:type="spellStart"/>
      <w:r>
        <w:t>Бегишево</w:t>
      </w:r>
      <w:proofErr w:type="spellEnd"/>
      <w:r>
        <w:t xml:space="preserve"> между Набережными Челнами и Нижнекамском. В результате планируется увеличить пассажиропоток вдвое, до 1 млн человек. Крупные предприятия нередко становятся инвесторами местных аэропортов: например, «</w:t>
      </w:r>
      <w:proofErr w:type="spellStart"/>
      <w:r>
        <w:t>Фосагро</w:t>
      </w:r>
      <w:proofErr w:type="spellEnd"/>
      <w:r>
        <w:t xml:space="preserve">» тратит деньги на аэропорт Хибины в Апатитах, а ГМК «Норильский никель» – на </w:t>
      </w:r>
      <w:proofErr w:type="spellStart"/>
      <w:r>
        <w:t>Алыкель</w:t>
      </w:r>
      <w:proofErr w:type="spellEnd"/>
      <w:r>
        <w:t xml:space="preserve"> в Норильске. Но в отличие от этих примеров проект КамАЗа может оказаться реально окупаемым, отмечают эксперты.</w:t>
      </w:r>
    </w:p>
    <w:p w:rsidR="002E47F9" w:rsidRDefault="002E47F9" w:rsidP="002E47F9">
      <w:pPr>
        <w:jc w:val="both"/>
      </w:pPr>
      <w:r>
        <w:t xml:space="preserve">КамАЗ планирует построить второй терминал аэропорта </w:t>
      </w:r>
      <w:proofErr w:type="spellStart"/>
      <w:r>
        <w:t>Бегишево</w:t>
      </w:r>
      <w:proofErr w:type="spellEnd"/>
      <w:r>
        <w:t xml:space="preserve"> (расположен между Набережными Челнами и Нижнекамском) для обслуживания международных рейсов, заявил гендиректор компании Сергей </w:t>
      </w:r>
      <w:proofErr w:type="spellStart"/>
      <w:r>
        <w:t>Когогин</w:t>
      </w:r>
      <w:proofErr w:type="spellEnd"/>
      <w:r>
        <w:t xml:space="preserve">. По его оценкам, на это нужно «около 1 млрд руб. заемных средств аэропорта и отдельного юрлица», а «большой необходимости в инвесторах нет», поскольку «нет проблем с банками». Топ-менеджер заверил, что финансовая модель проекта позволяет за пять-шесть лет «построить нормальный бизнес и инвестировать в это направление». В КамАЗе уточнили, что документация уже проходит </w:t>
      </w:r>
      <w:proofErr w:type="spellStart"/>
      <w:r>
        <w:t>госэкспертизу</w:t>
      </w:r>
      <w:proofErr w:type="spellEnd"/>
      <w:r>
        <w:t>, после одобрения проект рассмотрит совет директоров концерна, тогда и станут известны окончательный объем вложений и сроки строительства. Финансировать проект будет сам КамАЗ.</w:t>
      </w:r>
    </w:p>
    <w:p w:rsidR="002E47F9" w:rsidRDefault="002E47F9" w:rsidP="002E47F9">
      <w:pPr>
        <w:jc w:val="both"/>
      </w:pPr>
      <w:r>
        <w:t xml:space="preserve">КамАЗ получил 99,9% акций аэропорта в 2008 году, после чего, по словам Сергея </w:t>
      </w:r>
      <w:proofErr w:type="spellStart"/>
      <w:r>
        <w:t>Когогина</w:t>
      </w:r>
      <w:proofErr w:type="spellEnd"/>
      <w:r>
        <w:t xml:space="preserve">, «весь крупный бизнес сбросился и провел реконструкцию взлетно-посадочной полосы». Также был реконструирован пассажирский терминал, перрон и рулежные дорожки. Доехать поездами ОАО РЖД из Набережных Челнов или Нижнекамска в Москву можно только за 22 часа с пересадкой в Ульяновске, поэтому было сразу понятно, что без авиатранспортного узла невозможно работать, пояснил топ-менеджер. С 2012 года пассажиропоток аэропорта вырос вдвое, грузооборот – на 50%, доходы – на 43%, уточнил топ-менеджер. По данным «СПАРК-Интерфакса», чистая прибыль </w:t>
      </w:r>
      <w:proofErr w:type="spellStart"/>
      <w:r>
        <w:t>Бегишево</w:t>
      </w:r>
      <w:proofErr w:type="spellEnd"/>
      <w:r>
        <w:t xml:space="preserve"> в 2016 году составила 12,7 млн руб. В 2017 году аэропорт обслужил 587 тыс. пассажиров, 80% – на московском направлении. Новый терминал, где будут обслуживаться не только международные, но и внутренние рейсы, призван увеличить пассажиропоток до 1 млн человек.</w:t>
      </w:r>
    </w:p>
    <w:p w:rsidR="002E47F9" w:rsidRDefault="002E47F9" w:rsidP="002E47F9">
      <w:pPr>
        <w:jc w:val="both"/>
      </w:pPr>
      <w:r>
        <w:t>Среди крупных промышленных холдингов не только КамАЗ вынужден сам развивать транспортную инфраструктуру в своем регионе. Так, холдинг «</w:t>
      </w:r>
      <w:proofErr w:type="spellStart"/>
      <w:r>
        <w:t>Фосагро</w:t>
      </w:r>
      <w:proofErr w:type="spellEnd"/>
      <w:r>
        <w:t xml:space="preserve">» с 2015 года вложил в аэропорт Хибины в 15 км от города Апатиты более 700 млн руб., в том числе 90 млн руб. в 2017 году. Пассажиропоток аэропорта вырос с 39 тыс. человек в 2015 году до 60 тыс. человек в 2017 году. При этом в холдинге признают, что «инвестиции в аэропорт имеют долгосрочный горизонт окупаемости и сейчас носят, скорее, характер социальных вложений». ГМК «Норильский никель» владеет комплексом зданий и сооружений аэропорта Норильска. В рамках ФЦП «Развитие транспортной системы России» </w:t>
      </w:r>
      <w:r w:rsidRPr="0062310C">
        <w:rPr>
          <w:b/>
        </w:rPr>
        <w:t>Росавиаци</w:t>
      </w:r>
      <w:r>
        <w:t>я и ГМК в 2014–2018 годах реконструирует гражданский сектор аэропорта, стоимость проекта – около $50 млн.</w:t>
      </w:r>
    </w:p>
    <w:p w:rsidR="002E47F9" w:rsidRDefault="002E47F9" w:rsidP="002E47F9">
      <w:pPr>
        <w:jc w:val="both"/>
      </w:pPr>
      <w:r>
        <w:t xml:space="preserve">Источники “Ъ” в профильных аэропортовых холдингах отмечают, что подобные проекты – «локальные и представляют основной интерес для компаний, развивающих масштабный бизнес в этом регионе». Впрочем, если бы подобный объект предлагался инвестору по конкурсу, то принять в нем участие было бы интересно, отметил собеседник “Ъ”. Старший научный сотрудник Института экономики транспорта и транспортной политики НИУ ВШЭ Андрей Крамаренко отмечает, что в отличие от аэропортов Норильска или Апатитов </w:t>
      </w:r>
      <w:proofErr w:type="spellStart"/>
      <w:r>
        <w:t>Бегишево</w:t>
      </w:r>
      <w:proofErr w:type="spellEnd"/>
      <w:r>
        <w:t xml:space="preserve"> может оказаться окупаемым проектом: в регионе также работает и другой крупный бизнес, в том числе нефтехимический, который сможет обеспечить круглогодичный пассажиропоток.</w:t>
      </w:r>
    </w:p>
    <w:p w:rsidR="002E47F9" w:rsidRDefault="002E47F9" w:rsidP="002E47F9">
      <w:pPr>
        <w:jc w:val="both"/>
      </w:pPr>
      <w:hyperlink r:id="rId57" w:history="1">
        <w:r w:rsidRPr="00263044">
          <w:rPr>
            <w:rStyle w:val="a9"/>
          </w:rPr>
          <w:t>https://www.kommersant.ru/doc/3586826</w:t>
        </w:r>
      </w:hyperlink>
    </w:p>
    <w:p w:rsidR="002E47F9" w:rsidRPr="00846CA4" w:rsidRDefault="002E47F9" w:rsidP="002E47F9">
      <w:pPr>
        <w:pStyle w:val="3"/>
        <w:jc w:val="both"/>
        <w:rPr>
          <w:rFonts w:ascii="Times New Roman" w:hAnsi="Times New Roman"/>
          <w:sz w:val="24"/>
          <w:szCs w:val="24"/>
        </w:rPr>
      </w:pPr>
      <w:bookmarkStart w:id="39" w:name="_Toc510075365"/>
      <w:bookmarkEnd w:id="38"/>
      <w:r w:rsidRPr="00846CA4">
        <w:rPr>
          <w:rFonts w:ascii="Times New Roman" w:hAnsi="Times New Roman"/>
          <w:sz w:val="24"/>
          <w:szCs w:val="24"/>
        </w:rPr>
        <w:t xml:space="preserve">ВЕДОМОСТИ; АЛЕКСАНДР ВОРОБЬЕВ; 2018.03.28; СЕЙШЕЛЬСКИЙ КРЕДИТОР ТРЕБУЕТ С </w:t>
      </w:r>
      <w:r>
        <w:rPr>
          <w:rFonts w:ascii="Times New Roman" w:hAnsi="Times New Roman"/>
          <w:sz w:val="24"/>
          <w:szCs w:val="24"/>
        </w:rPr>
        <w:t>«</w:t>
      </w:r>
      <w:r w:rsidRPr="00846CA4">
        <w:rPr>
          <w:rFonts w:ascii="Times New Roman" w:hAnsi="Times New Roman"/>
          <w:sz w:val="24"/>
          <w:szCs w:val="24"/>
        </w:rPr>
        <w:t>НОРДАВИА</w:t>
      </w:r>
      <w:r>
        <w:rPr>
          <w:rFonts w:ascii="Times New Roman" w:hAnsi="Times New Roman"/>
          <w:sz w:val="24"/>
          <w:szCs w:val="24"/>
        </w:rPr>
        <w:t>»</w:t>
      </w:r>
      <w:r w:rsidRPr="00846CA4">
        <w:rPr>
          <w:rFonts w:ascii="Times New Roman" w:hAnsi="Times New Roman"/>
          <w:sz w:val="24"/>
          <w:szCs w:val="24"/>
        </w:rPr>
        <w:t xml:space="preserve"> В 10 РАЗ БОЛЬШЕ, ЧЕМ СТОЯТ ЕЕ АКТИВЫ</w:t>
      </w:r>
      <w:bookmarkEnd w:id="39"/>
    </w:p>
    <w:p w:rsidR="002E47F9" w:rsidRDefault="002E47F9" w:rsidP="002E47F9">
      <w:pPr>
        <w:jc w:val="both"/>
      </w:pPr>
      <w:proofErr w:type="spellStart"/>
      <w:r>
        <w:t>World</w:t>
      </w:r>
      <w:proofErr w:type="spellEnd"/>
      <w:r>
        <w:t xml:space="preserve"> </w:t>
      </w:r>
      <w:proofErr w:type="spellStart"/>
      <w:r>
        <w:t>Best</w:t>
      </w:r>
      <w:proofErr w:type="spellEnd"/>
      <w:r>
        <w:t xml:space="preserve"> </w:t>
      </w:r>
      <w:proofErr w:type="spellStart"/>
      <w:r>
        <w:t>Trade</w:t>
      </w:r>
      <w:proofErr w:type="spellEnd"/>
      <w:r>
        <w:t xml:space="preserve"> взыскивает с российской авиакомпании 1,17 млрд рублей</w:t>
      </w:r>
    </w:p>
    <w:p w:rsidR="002E47F9" w:rsidRDefault="002E47F9" w:rsidP="002E47F9">
      <w:pPr>
        <w:jc w:val="both"/>
      </w:pPr>
      <w:r>
        <w:t xml:space="preserve">Сейшельская компания </w:t>
      </w:r>
      <w:proofErr w:type="spellStart"/>
      <w:r>
        <w:t>World</w:t>
      </w:r>
      <w:proofErr w:type="spellEnd"/>
      <w:r>
        <w:t xml:space="preserve"> </w:t>
      </w:r>
      <w:proofErr w:type="spellStart"/>
      <w:r>
        <w:t>Best</w:t>
      </w:r>
      <w:proofErr w:type="spellEnd"/>
      <w:r>
        <w:t xml:space="preserve"> </w:t>
      </w:r>
      <w:proofErr w:type="spellStart"/>
      <w:r>
        <w:t>Trade</w:t>
      </w:r>
      <w:proofErr w:type="spellEnd"/>
      <w:r>
        <w:t xml:space="preserve"> подала второй иск к авиакомпании «</w:t>
      </w:r>
      <w:proofErr w:type="spellStart"/>
      <w:r>
        <w:t>Нордавиа</w:t>
      </w:r>
      <w:proofErr w:type="spellEnd"/>
      <w:r>
        <w:t xml:space="preserve">», его сумма составила 528,8 млн руб., рассмотрение начнет Арбитражный суд Москвы 18 апреля, говорится на сайте суда. Первый иск – на 639 млн руб. – подан еще в мае прошлого года. 20 марта суд отказал в нем, но </w:t>
      </w:r>
      <w:proofErr w:type="spellStart"/>
      <w:r>
        <w:t>World</w:t>
      </w:r>
      <w:proofErr w:type="spellEnd"/>
      <w:r>
        <w:t xml:space="preserve"> </w:t>
      </w:r>
      <w:proofErr w:type="spellStart"/>
      <w:r>
        <w:t>Best</w:t>
      </w:r>
      <w:proofErr w:type="spellEnd"/>
      <w:r>
        <w:t xml:space="preserve"> </w:t>
      </w:r>
      <w:proofErr w:type="spellStart"/>
      <w:r>
        <w:t>Trade</w:t>
      </w:r>
      <w:proofErr w:type="spellEnd"/>
      <w:r>
        <w:t xml:space="preserve"> это решение обжалует, заявила юрист сейшельской компании Екатерина </w:t>
      </w:r>
      <w:proofErr w:type="spellStart"/>
      <w:r>
        <w:t>Духина</w:t>
      </w:r>
      <w:proofErr w:type="spellEnd"/>
      <w:r>
        <w:t>.</w:t>
      </w:r>
    </w:p>
    <w:p w:rsidR="002E47F9" w:rsidRDefault="002E47F9" w:rsidP="002E47F9">
      <w:pPr>
        <w:jc w:val="both"/>
      </w:pPr>
      <w:r>
        <w:t>У «</w:t>
      </w:r>
      <w:proofErr w:type="spellStart"/>
      <w:r>
        <w:t>Нордавиа</w:t>
      </w:r>
      <w:proofErr w:type="spellEnd"/>
      <w:r>
        <w:t xml:space="preserve">» перед </w:t>
      </w:r>
      <w:proofErr w:type="spellStart"/>
      <w:r>
        <w:t>World</w:t>
      </w:r>
      <w:proofErr w:type="spellEnd"/>
      <w:r>
        <w:t xml:space="preserve"> </w:t>
      </w:r>
      <w:proofErr w:type="spellStart"/>
      <w:r>
        <w:t>Best</w:t>
      </w:r>
      <w:proofErr w:type="spellEnd"/>
      <w:r>
        <w:t xml:space="preserve"> </w:t>
      </w:r>
      <w:proofErr w:type="spellStart"/>
      <w:r>
        <w:t>Trade</w:t>
      </w:r>
      <w:proofErr w:type="spellEnd"/>
      <w:r>
        <w:t xml:space="preserve"> помимо рублевого долга есть еще и долларовый – $182 млн (это 10,4 млрд руб. по курсу ЦБ), его офшорная компания еще не пыталась взыскать. Юрист «</w:t>
      </w:r>
      <w:proofErr w:type="spellStart"/>
      <w:proofErr w:type="gramStart"/>
      <w:r>
        <w:t>Нордавиа</w:t>
      </w:r>
      <w:proofErr w:type="spellEnd"/>
      <w:r>
        <w:t>»«</w:t>
      </w:r>
      <w:proofErr w:type="gramEnd"/>
      <w:r>
        <w:t xml:space="preserve"> Алина Тарасова заявила в суде, что в общей сложности права требования истца превышают активы авиакомпании в сто раз. Такой долг «</w:t>
      </w:r>
      <w:proofErr w:type="spellStart"/>
      <w:r>
        <w:t>Нордавиа</w:t>
      </w:r>
      <w:proofErr w:type="spellEnd"/>
      <w:r>
        <w:t>», уверена Тарасова, никогда не смогла бы погасить в принципе.</w:t>
      </w:r>
    </w:p>
    <w:p w:rsidR="002E47F9" w:rsidRDefault="002E47F9" w:rsidP="002E47F9">
      <w:pPr>
        <w:jc w:val="both"/>
      </w:pPr>
      <w:r>
        <w:t>Уже предъявленные два иска, таким образом, превышают активы «</w:t>
      </w:r>
      <w:proofErr w:type="spellStart"/>
      <w:r>
        <w:t>Нордавиа</w:t>
      </w:r>
      <w:proofErr w:type="spellEnd"/>
      <w:r>
        <w:t>» в десять раз.</w:t>
      </w:r>
    </w:p>
    <w:p w:rsidR="002E47F9" w:rsidRDefault="002E47F9" w:rsidP="002E47F9">
      <w:pPr>
        <w:jc w:val="both"/>
      </w:pPr>
      <w:r>
        <w:t>Раньше «</w:t>
      </w:r>
      <w:proofErr w:type="spellStart"/>
      <w:r>
        <w:t>Нордавиа</w:t>
      </w:r>
      <w:proofErr w:type="spellEnd"/>
      <w:r>
        <w:t>» принадлежала большим корпорациям – была «дочкой» «Аэрофлота», в 2011 г. у национального перевозчика ее купил «Норильский никель». Размер сделки составил $235 млн, причем за саму авиакомпанию было заплачено всего $7 млн, остальные $228 млн составил ее долг. Через пять лет металлургический гигант разочаровался в авиакомпании и весной 2016 г. продал ее всего за $15 млн Сергею Кузнецову.</w:t>
      </w:r>
    </w:p>
    <w:p w:rsidR="002E47F9" w:rsidRDefault="002E47F9" w:rsidP="002E47F9">
      <w:pPr>
        <w:jc w:val="both"/>
      </w:pPr>
      <w:r>
        <w:t>Пока «Норильский никель» владел «</w:t>
      </w:r>
      <w:proofErr w:type="spellStart"/>
      <w:r>
        <w:t>Нордавиа</w:t>
      </w:r>
      <w:proofErr w:type="spellEnd"/>
      <w:r>
        <w:t>», он финансировал ее работу, давал ей займы, пролонгировал их, устанавливал незначительную процентную ставку, так что и $182 млн, и 1,17 млрд руб. – это внутренние корпоративные долги авиакомпании перед «</w:t>
      </w:r>
      <w:proofErr w:type="spellStart"/>
      <w:r>
        <w:t>Норникелем</w:t>
      </w:r>
      <w:proofErr w:type="spellEnd"/>
      <w:r>
        <w:t>», рассказала на суде Тарасова. Вместе с авиакомпанией «</w:t>
      </w:r>
      <w:proofErr w:type="spellStart"/>
      <w:r>
        <w:t>Норникель</w:t>
      </w:r>
      <w:proofErr w:type="spellEnd"/>
      <w:r>
        <w:t>» продал и ее долги, они не должны были выйти за периметр группы [Сергея Кузнецова], но права требования к «</w:t>
      </w:r>
      <w:proofErr w:type="spellStart"/>
      <w:r>
        <w:t>Нордавиа</w:t>
      </w:r>
      <w:proofErr w:type="spellEnd"/>
      <w:r>
        <w:t xml:space="preserve">» купила сейшельская </w:t>
      </w:r>
      <w:proofErr w:type="spellStart"/>
      <w:r>
        <w:t>World</w:t>
      </w:r>
      <w:proofErr w:type="spellEnd"/>
      <w:r>
        <w:t xml:space="preserve"> </w:t>
      </w:r>
      <w:proofErr w:type="spellStart"/>
      <w:r>
        <w:t>Best</w:t>
      </w:r>
      <w:proofErr w:type="spellEnd"/>
      <w:r>
        <w:t xml:space="preserve"> </w:t>
      </w:r>
      <w:proofErr w:type="spellStart"/>
      <w:r>
        <w:t>Trade</w:t>
      </w:r>
      <w:proofErr w:type="spellEnd"/>
      <w:r>
        <w:t xml:space="preserve"> – и всего за $850 000, т. е. в 230 раз дешевле номинала, констатировала она.</w:t>
      </w:r>
    </w:p>
    <w:p w:rsidR="002E47F9" w:rsidRDefault="002E47F9" w:rsidP="002E47F9">
      <w:pPr>
        <w:jc w:val="both"/>
      </w:pPr>
      <w:r>
        <w:t xml:space="preserve"> «</w:t>
      </w:r>
      <w:proofErr w:type="spellStart"/>
      <w:r>
        <w:t>Нордавиа</w:t>
      </w:r>
      <w:proofErr w:type="spellEnd"/>
      <w:r>
        <w:t xml:space="preserve">» уже заявляла, что права требования </w:t>
      </w:r>
      <w:proofErr w:type="spellStart"/>
      <w:r>
        <w:t>World</w:t>
      </w:r>
      <w:proofErr w:type="spellEnd"/>
      <w:r>
        <w:t xml:space="preserve"> </w:t>
      </w:r>
      <w:proofErr w:type="spellStart"/>
      <w:r>
        <w:t>Best</w:t>
      </w:r>
      <w:proofErr w:type="spellEnd"/>
      <w:r>
        <w:t xml:space="preserve"> </w:t>
      </w:r>
      <w:proofErr w:type="spellStart"/>
      <w:r>
        <w:t>Trade</w:t>
      </w:r>
      <w:proofErr w:type="spellEnd"/>
      <w:r>
        <w:t xml:space="preserve"> получила незаконно. </w:t>
      </w:r>
      <w:proofErr w:type="spellStart"/>
      <w:r>
        <w:t>World</w:t>
      </w:r>
      <w:proofErr w:type="spellEnd"/>
      <w:r>
        <w:t xml:space="preserve"> </w:t>
      </w:r>
      <w:proofErr w:type="spellStart"/>
      <w:r>
        <w:t>Best</w:t>
      </w:r>
      <w:proofErr w:type="spellEnd"/>
      <w:r>
        <w:t xml:space="preserve"> </w:t>
      </w:r>
      <w:proofErr w:type="spellStart"/>
      <w:r>
        <w:t>Trade</w:t>
      </w:r>
      <w:proofErr w:type="spellEnd"/>
      <w:r>
        <w:t xml:space="preserve"> контролируется предпринимателем Дмитрием </w:t>
      </w:r>
      <w:proofErr w:type="spellStart"/>
      <w:r>
        <w:t>Чертком</w:t>
      </w:r>
      <w:proofErr w:type="spellEnd"/>
      <w:r>
        <w:t xml:space="preserve"> (он сын замруководителя </w:t>
      </w:r>
      <w:r w:rsidRPr="0062310C">
        <w:rPr>
          <w:b/>
        </w:rPr>
        <w:t>Ространснадзор</w:t>
      </w:r>
      <w:r>
        <w:t xml:space="preserve">а Владимира </w:t>
      </w:r>
      <w:proofErr w:type="spellStart"/>
      <w:r>
        <w:t>Чертка</w:t>
      </w:r>
      <w:proofErr w:type="spellEnd"/>
      <w:r>
        <w:t xml:space="preserve">. – «Ведомости), между </w:t>
      </w:r>
      <w:proofErr w:type="spellStart"/>
      <w:r>
        <w:t>Чертком</w:t>
      </w:r>
      <w:proofErr w:type="spellEnd"/>
      <w:r>
        <w:t xml:space="preserve"> и Кузнецовым, когда последний покупал «</w:t>
      </w:r>
      <w:proofErr w:type="spellStart"/>
      <w:r>
        <w:t>Нордавиа</w:t>
      </w:r>
      <w:proofErr w:type="spellEnd"/>
      <w:r>
        <w:t xml:space="preserve">», было заключено понятийное соглашение о взаимопонимании, рассказала Тарасова на суде. Кузнецов обязался передать </w:t>
      </w:r>
      <w:proofErr w:type="spellStart"/>
      <w:r>
        <w:t>Чертку</w:t>
      </w:r>
      <w:proofErr w:type="spellEnd"/>
      <w:r>
        <w:t xml:space="preserve"> ООО «Поликлиника «Авиаторов» и компанию, занимавшуюся техобслуживанием самолетов – «Норд </w:t>
      </w:r>
      <w:proofErr w:type="spellStart"/>
      <w:r>
        <w:t>текник</w:t>
      </w:r>
      <w:proofErr w:type="spellEnd"/>
      <w:r>
        <w:t>» (она принадлежали «</w:t>
      </w:r>
      <w:proofErr w:type="spellStart"/>
      <w:r>
        <w:t>Нордавиа</w:t>
      </w:r>
      <w:proofErr w:type="spellEnd"/>
      <w:r>
        <w:t xml:space="preserve">»), после чего Черток должен был передать Кузнецову долги авиакомпании, продолжала Тарасова, но Кузнецов исполнил свою часть соглашения, а Черток – нет. Соглашение Тарасова представила суду, но предупредила, что договор между Кузнецовым и </w:t>
      </w:r>
      <w:proofErr w:type="spellStart"/>
      <w:r>
        <w:t>Чертком</w:t>
      </w:r>
      <w:proofErr w:type="spellEnd"/>
      <w:r>
        <w:t>, к сожалению, так и не был заключен.</w:t>
      </w:r>
    </w:p>
    <w:p w:rsidR="002E47F9" w:rsidRDefault="002E47F9" w:rsidP="002E47F9">
      <w:pPr>
        <w:jc w:val="both"/>
      </w:pPr>
      <w:r>
        <w:t xml:space="preserve">Адвокат </w:t>
      </w:r>
      <w:proofErr w:type="spellStart"/>
      <w:r>
        <w:t>World</w:t>
      </w:r>
      <w:proofErr w:type="spellEnd"/>
      <w:r>
        <w:t xml:space="preserve"> </w:t>
      </w:r>
      <w:proofErr w:type="spellStart"/>
      <w:r>
        <w:t>Best</w:t>
      </w:r>
      <w:proofErr w:type="spellEnd"/>
      <w:r>
        <w:t xml:space="preserve"> </w:t>
      </w:r>
      <w:proofErr w:type="spellStart"/>
      <w:r>
        <w:t>Trade</w:t>
      </w:r>
      <w:proofErr w:type="spellEnd"/>
      <w:r>
        <w:t xml:space="preserve"> Екатерина </w:t>
      </w:r>
      <w:proofErr w:type="spellStart"/>
      <w:r>
        <w:t>Духина</w:t>
      </w:r>
      <w:proofErr w:type="spellEnd"/>
      <w:r>
        <w:t xml:space="preserve"> заверила, что офшор не связан с </w:t>
      </w:r>
      <w:proofErr w:type="spellStart"/>
      <w:r>
        <w:t>Чертком</w:t>
      </w:r>
      <w:proofErr w:type="spellEnd"/>
      <w:r>
        <w:t xml:space="preserve">, а понятийное соглашение, по ее мнению, не обладает признаками доказательства. «В нем даже стороны не идентифицируются, только подписи стоять. Позиция, что мы договорились, но оформить документально забыли, обычно судами не принимается», – сказала она. Суд с согласился с </w:t>
      </w:r>
      <w:proofErr w:type="spellStart"/>
      <w:r>
        <w:t>Духиной</w:t>
      </w:r>
      <w:proofErr w:type="spellEnd"/>
      <w:r>
        <w:t xml:space="preserve"> и не стал приобщать соглашение к делу.</w:t>
      </w:r>
    </w:p>
    <w:p w:rsidR="002E47F9" w:rsidRDefault="002E47F9" w:rsidP="002E47F9">
      <w:pPr>
        <w:jc w:val="both"/>
      </w:pPr>
      <w:r>
        <w:t>Черток рассказывал «Ведомостям», что у Кузнецова не было денег на покупку «</w:t>
      </w:r>
      <w:proofErr w:type="spellStart"/>
      <w:r>
        <w:t>Нордавиа</w:t>
      </w:r>
      <w:proofErr w:type="spellEnd"/>
      <w:r>
        <w:t xml:space="preserve">» и он попросил помощи в поиске финансирования. «Я нашел </w:t>
      </w:r>
      <w:proofErr w:type="spellStart"/>
      <w:r>
        <w:t>World</w:t>
      </w:r>
      <w:proofErr w:type="spellEnd"/>
      <w:r>
        <w:t xml:space="preserve"> </w:t>
      </w:r>
      <w:proofErr w:type="spellStart"/>
      <w:r>
        <w:t>Best</w:t>
      </w:r>
      <w:proofErr w:type="spellEnd"/>
      <w:r>
        <w:t xml:space="preserve"> </w:t>
      </w:r>
      <w:proofErr w:type="spellStart"/>
      <w:r>
        <w:t>Trade</w:t>
      </w:r>
      <w:proofErr w:type="spellEnd"/>
      <w:r>
        <w:t xml:space="preserve">, – вспоминал Черток, – это инвестиционная компания, с директором которой я знаком». </w:t>
      </w:r>
      <w:proofErr w:type="spellStart"/>
      <w:r>
        <w:t>World</w:t>
      </w:r>
      <w:proofErr w:type="spellEnd"/>
      <w:r>
        <w:t xml:space="preserve"> </w:t>
      </w:r>
      <w:proofErr w:type="spellStart"/>
      <w:r>
        <w:t>Best</w:t>
      </w:r>
      <w:proofErr w:type="spellEnd"/>
      <w:r>
        <w:t xml:space="preserve"> </w:t>
      </w:r>
      <w:proofErr w:type="spellStart"/>
      <w:r>
        <w:t>Trade</w:t>
      </w:r>
      <w:proofErr w:type="spellEnd"/>
      <w:r>
        <w:t xml:space="preserve"> действительно давала Кузнецову заем на покупку «</w:t>
      </w:r>
      <w:proofErr w:type="spellStart"/>
      <w:r>
        <w:t>Нордавиа</w:t>
      </w:r>
      <w:proofErr w:type="spellEnd"/>
      <w:r>
        <w:t>», этот заем он погасил, следует из материалов уголовного дела, с которым ознакомились «Ведомости».</w:t>
      </w:r>
    </w:p>
    <w:p w:rsidR="002E47F9" w:rsidRDefault="002E47F9" w:rsidP="002E47F9">
      <w:pPr>
        <w:jc w:val="both"/>
      </w:pPr>
      <w:r>
        <w:t>Дело было возбуждено по заявлению «</w:t>
      </w:r>
      <w:proofErr w:type="spellStart"/>
      <w:r>
        <w:t>Нордавиа</w:t>
      </w:r>
      <w:proofErr w:type="spellEnd"/>
      <w:r>
        <w:t>» летом 2017 г. следственным управлением Следственного комитета России по Архангельской области (где зарегистрирована «</w:t>
      </w:r>
      <w:proofErr w:type="spellStart"/>
      <w:r>
        <w:t>Нордавиа</w:t>
      </w:r>
      <w:proofErr w:type="spellEnd"/>
      <w:r>
        <w:t xml:space="preserve">») – в отношение </w:t>
      </w:r>
      <w:proofErr w:type="spellStart"/>
      <w:r>
        <w:t>Чертка</w:t>
      </w:r>
      <w:proofErr w:type="spellEnd"/>
      <w:r>
        <w:t xml:space="preserve"> по ст. 159 (мошенничество). Контролируемая им компания получила от «</w:t>
      </w:r>
      <w:proofErr w:type="spellStart"/>
      <w:r>
        <w:t>Нордавиа</w:t>
      </w:r>
      <w:proofErr w:type="spellEnd"/>
      <w:r>
        <w:t xml:space="preserve">» компанию «Норд </w:t>
      </w:r>
      <w:proofErr w:type="spellStart"/>
      <w:r>
        <w:t>текник</w:t>
      </w:r>
      <w:proofErr w:type="spellEnd"/>
      <w:r>
        <w:t>» и «Поликлинику «Авиаторов» общей стоимостью 48 млн руб. безвозмездно, мошенническим путем, говорится в материалах дела.</w:t>
      </w:r>
    </w:p>
    <w:p w:rsidR="002E47F9" w:rsidRDefault="002E47F9" w:rsidP="002E47F9">
      <w:pPr>
        <w:jc w:val="both"/>
      </w:pPr>
      <w:r>
        <w:t>Если без долгов, то хорошая покупка</w:t>
      </w:r>
    </w:p>
    <w:p w:rsidR="002E47F9" w:rsidRDefault="002E47F9" w:rsidP="002E47F9">
      <w:pPr>
        <w:jc w:val="both"/>
      </w:pPr>
      <w:r>
        <w:t>«</w:t>
      </w:r>
      <w:proofErr w:type="spellStart"/>
      <w:r>
        <w:t>Нордавиа</w:t>
      </w:r>
      <w:proofErr w:type="spellEnd"/>
      <w:r>
        <w:t xml:space="preserve">» – 17-я по количеству пассажиров авиакомпания России, в 2017 г. перевезла 1,1 млн человек. Занимается регулярными пассажирскими перевозками с акцентом на полеты между Северо-Западным регионом и Москвой. В парке у нее девять самолетов </w:t>
      </w:r>
      <w:proofErr w:type="spellStart"/>
      <w:r>
        <w:t>Boeing</w:t>
      </w:r>
      <w:proofErr w:type="spellEnd"/>
      <w:r>
        <w:t xml:space="preserve"> 737-500. Когда в 2016 г. Кузнецов покупал ее «</w:t>
      </w:r>
      <w:proofErr w:type="spellStart"/>
      <w:r>
        <w:t>Норникеля</w:t>
      </w:r>
      <w:proofErr w:type="spellEnd"/>
      <w:r>
        <w:t>», эксперты скептически отзывались о перспективах авиакомпании: убыточная много лет подряд, да еще с невероятного размера долгом. Корпоративный долг должен был достаться покупателю, других долгов у «</w:t>
      </w:r>
      <w:proofErr w:type="spellStart"/>
      <w:r>
        <w:t>Нордавиа</w:t>
      </w:r>
      <w:proofErr w:type="spellEnd"/>
      <w:r>
        <w:t>» нет, то есть Кузнецов должен был получить «чистую» компанию, говорит человек, близкий к руководству «</w:t>
      </w:r>
      <w:proofErr w:type="spellStart"/>
      <w:r>
        <w:t>Нордавиа</w:t>
      </w:r>
      <w:proofErr w:type="spellEnd"/>
      <w:r>
        <w:t>». Кузнецов сумел договориться об очень хороших условиях, констатирует он.</w:t>
      </w:r>
    </w:p>
    <w:p w:rsidR="002E47F9" w:rsidRDefault="002E47F9" w:rsidP="002E47F9">
      <w:pPr>
        <w:jc w:val="both"/>
      </w:pPr>
      <w:r>
        <w:t>Благодаря оптимизации расходов, переоборудованию салонов (исчез бизнес-класс, выросла вместимость) «</w:t>
      </w:r>
      <w:proofErr w:type="spellStart"/>
      <w:r>
        <w:t>Нордавиа</w:t>
      </w:r>
      <w:proofErr w:type="spellEnd"/>
      <w:r>
        <w:t>» уже в 2016 г. сумела получить первую за много лет чистую прибыль – 350 млн руб., по данным «СПАРК-Интерфакса». В 2017 г. тоже была чистая прибыль – примерно такая же, как в 2016 г., говорит человек, близкий к руководству авиакомпании.</w:t>
      </w:r>
    </w:p>
    <w:p w:rsidR="002E47F9" w:rsidRDefault="002E47F9" w:rsidP="002E47F9">
      <w:pPr>
        <w:jc w:val="both"/>
      </w:pPr>
      <w:r>
        <w:t>Юрист «</w:t>
      </w:r>
      <w:proofErr w:type="spellStart"/>
      <w:r>
        <w:t>Нордавиа</w:t>
      </w:r>
      <w:proofErr w:type="spellEnd"/>
      <w:r>
        <w:t xml:space="preserve">» Алина Тарасова заявила в суде, что </w:t>
      </w:r>
      <w:proofErr w:type="spellStart"/>
      <w:r>
        <w:t>World</w:t>
      </w:r>
      <w:proofErr w:type="spellEnd"/>
      <w:r>
        <w:t xml:space="preserve"> </w:t>
      </w:r>
      <w:proofErr w:type="spellStart"/>
      <w:r>
        <w:t>Best</w:t>
      </w:r>
      <w:proofErr w:type="spellEnd"/>
      <w:r>
        <w:t xml:space="preserve"> </w:t>
      </w:r>
      <w:proofErr w:type="spellStart"/>
      <w:r>
        <w:t>Trade</w:t>
      </w:r>
      <w:proofErr w:type="spellEnd"/>
      <w:r>
        <w:t xml:space="preserve"> взыскивает огромный долг, чтобы получить контроль над авиакомпанией: такой кредитор будет полностью контролировать процедуру банкротства «</w:t>
      </w:r>
      <w:proofErr w:type="spellStart"/>
      <w:r>
        <w:t>Нордавиа</w:t>
      </w:r>
      <w:proofErr w:type="spellEnd"/>
      <w:r>
        <w:t xml:space="preserve">», которая при удовлетворении иска стала бы неизбежной. Юрист </w:t>
      </w:r>
      <w:proofErr w:type="spellStart"/>
      <w:r>
        <w:t>World</w:t>
      </w:r>
      <w:proofErr w:type="spellEnd"/>
      <w:r>
        <w:t xml:space="preserve"> </w:t>
      </w:r>
      <w:proofErr w:type="spellStart"/>
      <w:r>
        <w:t>Best</w:t>
      </w:r>
      <w:proofErr w:type="spellEnd"/>
      <w:r>
        <w:t xml:space="preserve"> </w:t>
      </w:r>
      <w:proofErr w:type="spellStart"/>
      <w:r>
        <w:t>Trade</w:t>
      </w:r>
      <w:proofErr w:type="spellEnd"/>
      <w:r>
        <w:t xml:space="preserve"> Екатерина </w:t>
      </w:r>
      <w:proofErr w:type="spellStart"/>
      <w:r>
        <w:t>Духина</w:t>
      </w:r>
      <w:proofErr w:type="spellEnd"/>
      <w:r>
        <w:t xml:space="preserve"> возражает: сейшельская компания хочет добиться только исполнения обязательств.</w:t>
      </w:r>
    </w:p>
    <w:p w:rsidR="002E47F9" w:rsidRDefault="002E47F9" w:rsidP="002E47F9">
      <w:pPr>
        <w:jc w:val="both"/>
      </w:pPr>
      <w:r>
        <w:t>«Если долг «</w:t>
      </w:r>
      <w:proofErr w:type="spellStart"/>
      <w:proofErr w:type="gramStart"/>
      <w:r>
        <w:t>Нордавиа»перед</w:t>
      </w:r>
      <w:proofErr w:type="spellEnd"/>
      <w:proofErr w:type="gramEnd"/>
      <w:r>
        <w:t xml:space="preserve"> третьем лицом не был прекращен, то несмотря на понятийные договоренности он должен быть уплачен и может быть взыскан», – говорит старший юрист BGP </w:t>
      </w:r>
      <w:proofErr w:type="spellStart"/>
      <w:r>
        <w:t>Litigation</w:t>
      </w:r>
      <w:proofErr w:type="spellEnd"/>
      <w:r>
        <w:t xml:space="preserve"> Олег Хмелевский. «Непонятно, как провели сделку, что авиакомпания оказалась в одних руках, а ее долг – в других. Новый собственник «</w:t>
      </w:r>
      <w:proofErr w:type="spellStart"/>
      <w:r>
        <w:t>Нордавиа</w:t>
      </w:r>
      <w:proofErr w:type="spellEnd"/>
      <w:r>
        <w:t>» должен был понимать риски. Авиакомпании надо убедить суд комплексно разобраться в ситуации, если действительно есть хотя бы понятийные документы о том, что долг уже был погашен [путем передачи активов «</w:t>
      </w:r>
      <w:proofErr w:type="spellStart"/>
      <w:r>
        <w:t>Нордавиа</w:t>
      </w:r>
      <w:proofErr w:type="spellEnd"/>
      <w:r>
        <w:t xml:space="preserve">» – «Ведомости»]», – рассуждает партнер </w:t>
      </w:r>
      <w:proofErr w:type="spellStart"/>
      <w:r>
        <w:t>юрфирмы</w:t>
      </w:r>
      <w:proofErr w:type="spellEnd"/>
      <w:r>
        <w:t xml:space="preserve"> «</w:t>
      </w:r>
      <w:proofErr w:type="spellStart"/>
      <w:r>
        <w:t>Падва</w:t>
      </w:r>
      <w:proofErr w:type="spellEnd"/>
      <w:r>
        <w:t xml:space="preserve"> и Эпштейн» Павел Герасимов.</w:t>
      </w:r>
    </w:p>
    <w:p w:rsidR="00974BF2" w:rsidRDefault="002E47F9" w:rsidP="002E47F9">
      <w:pPr>
        <w:jc w:val="both"/>
      </w:pPr>
      <w:hyperlink r:id="rId58" w:history="1">
        <w:r w:rsidRPr="00263044">
          <w:rPr>
            <w:rStyle w:val="a9"/>
          </w:rPr>
          <w:t>https://www.vedomosti.ru/business/articles/2018/03/28/755165-trebuet-nordavia-10-raz-bolshe</w:t>
        </w:r>
      </w:hyperlink>
    </w:p>
    <w:p w:rsidR="002E47F9" w:rsidRDefault="00974BF2" w:rsidP="002E47F9">
      <w:pPr>
        <w:jc w:val="both"/>
      </w:pPr>
      <w:r>
        <w:br w:type="page"/>
      </w:r>
    </w:p>
    <w:p w:rsidR="002E47F9" w:rsidRPr="00783132" w:rsidRDefault="002E47F9" w:rsidP="002E47F9">
      <w:pPr>
        <w:pStyle w:val="3"/>
        <w:jc w:val="both"/>
        <w:rPr>
          <w:rFonts w:ascii="Times New Roman" w:hAnsi="Times New Roman"/>
          <w:sz w:val="24"/>
          <w:szCs w:val="24"/>
        </w:rPr>
      </w:pPr>
      <w:bookmarkStart w:id="40" w:name="_Toc510075366"/>
      <w:r w:rsidRPr="00783132">
        <w:rPr>
          <w:rFonts w:ascii="Times New Roman" w:hAnsi="Times New Roman"/>
          <w:sz w:val="24"/>
          <w:szCs w:val="24"/>
        </w:rPr>
        <w:t>РОССИЙСКАЯ ГАЗЕТА; ВЛАДИСЛАВ КУЛИКОВ; 2018.03.28; ХАМЫ В ПРОЛЕТЕ</w:t>
      </w:r>
      <w:bookmarkEnd w:id="40"/>
    </w:p>
    <w:p w:rsidR="002E47F9" w:rsidRDefault="002E47F9" w:rsidP="002E47F9">
      <w:pPr>
        <w:jc w:val="both"/>
      </w:pPr>
      <w:r>
        <w:t>Предлагается повысить штрафы для авиадебоширов</w:t>
      </w:r>
    </w:p>
    <w:p w:rsidR="002E47F9" w:rsidRDefault="002E47F9" w:rsidP="002E47F9">
      <w:pPr>
        <w:jc w:val="both"/>
      </w:pPr>
      <w:r>
        <w:t xml:space="preserve">Правительство России внесло в Госдуму законопроект, резко увеличивающий штрафы за мелкое хулиганство на транспорте. Речь </w:t>
      </w:r>
      <w:proofErr w:type="gramStart"/>
      <w:r>
        <w:t>о всех</w:t>
      </w:r>
      <w:proofErr w:type="gramEnd"/>
      <w:r>
        <w:t xml:space="preserve"> нарушителях – и трамвайных хамах, и грубиянах из электричек, и т.п. Но одними из главных клиентов данной статьи, по оценкам экспертов, станут авиадебоширы.</w:t>
      </w:r>
    </w:p>
    <w:p w:rsidR="002E47F9" w:rsidRDefault="002E47F9" w:rsidP="002E47F9">
      <w:pPr>
        <w:jc w:val="both"/>
      </w:pPr>
      <w:r>
        <w:t>Поправки предлагается внести в статью КоАП «мелкое хулиганство». За брань, скажем, в адрес стюардессы нарушителю придется заплатить от 30 до 50 тысяч рублей. Или его могут отправить под арест на 15 суток. Такие наказания будут установлены специально для тех, кто плохо ведет себя на транспорте.</w:t>
      </w:r>
    </w:p>
    <w:p w:rsidR="002E47F9" w:rsidRDefault="002E47F9" w:rsidP="002E47F9">
      <w:pPr>
        <w:jc w:val="both"/>
      </w:pPr>
      <w:r>
        <w:t>Напомним, недавно был принят закон, усиливающий уголовную ответственность за хулиганство на транспорте. Однако далеко не всегда у хама получается надебоширить на уголовную статью – его могут остановить и раньше. Как правило, хамам, из-за которых порой задерживают рейсы, вменяют статью КоАП «мелкое хулиганство». Сегодня по ней предусмотрен штраф – от пятисот до тысячи рублей или арест до 15 суток. Проект добавляет к этой статье еще один пункт – специально для тех, кто устраивает безобразия на транспорте.</w:t>
      </w:r>
    </w:p>
    <w:p w:rsidR="002E47F9" w:rsidRDefault="002E47F9" w:rsidP="002E47F9">
      <w:pPr>
        <w:jc w:val="both"/>
      </w:pPr>
      <w:r>
        <w:t xml:space="preserve">«Увеличение штрафов за мелкое хулиганство на транспорте вполне оправданная мера, – полагает правозащитник Александр </w:t>
      </w:r>
      <w:proofErr w:type="spellStart"/>
      <w:r>
        <w:t>Хуруджи</w:t>
      </w:r>
      <w:proofErr w:type="spellEnd"/>
      <w:r>
        <w:t>. – Следует правильно оценивать тот факт, что любая помеха в осуществлении перевозки любым видом транспорта способна стать причиной аварии, крушения и причинения большого ущерба. На практике было достаточно много случаев, когда возникший на транспорте конфликт приводил к авариям».</w:t>
      </w:r>
    </w:p>
    <w:p w:rsidR="002E47F9" w:rsidRDefault="002E47F9" w:rsidP="002E47F9">
      <w:pPr>
        <w:jc w:val="both"/>
      </w:pPr>
      <w:r>
        <w:t>По его словам, строгие требования авиакомпаний к пассажирам на борту вызваны той же целью – исключить все риски и предотвратить возможные аварии и катастрофы.</w:t>
      </w:r>
    </w:p>
    <w:p w:rsidR="002E47F9" w:rsidRDefault="002E47F9" w:rsidP="002E47F9">
      <w:pPr>
        <w:jc w:val="both"/>
      </w:pPr>
      <w:r>
        <w:t>«Для неспециалиста требования бортпроводника кажутся нелепыми, но следует знать, что в истории авиации уже были случаи, когда несоблюдение любого правила из всего списка требований приводило к катастрофе с человеческими жертвами», – говорит он.</w:t>
      </w:r>
    </w:p>
    <w:p w:rsidR="002E47F9" w:rsidRDefault="002E47F9" w:rsidP="002E47F9">
      <w:pPr>
        <w:jc w:val="both"/>
      </w:pPr>
      <w:hyperlink r:id="rId59" w:history="1">
        <w:r w:rsidRPr="00263044">
          <w:rPr>
            <w:rStyle w:val="a9"/>
          </w:rPr>
          <w:t>https://rg.ru/2018/03/28/pravitelstvo-predlozhilo-povysit-shtrafy-dlia-aviadeboshirov.html</w:t>
        </w:r>
      </w:hyperlink>
    </w:p>
    <w:p w:rsidR="002E47F9" w:rsidRPr="00AE051A" w:rsidRDefault="002E47F9" w:rsidP="002E47F9">
      <w:pPr>
        <w:pStyle w:val="3"/>
        <w:jc w:val="both"/>
        <w:rPr>
          <w:rFonts w:ascii="Times New Roman" w:hAnsi="Times New Roman"/>
          <w:sz w:val="24"/>
          <w:szCs w:val="24"/>
        </w:rPr>
      </w:pPr>
      <w:bookmarkStart w:id="41" w:name="_Toc510075367"/>
      <w:r w:rsidRPr="00AE051A">
        <w:rPr>
          <w:rFonts w:ascii="Times New Roman" w:hAnsi="Times New Roman"/>
          <w:sz w:val="24"/>
          <w:szCs w:val="24"/>
        </w:rPr>
        <w:t xml:space="preserve">RNS; 2018.03.28; </w:t>
      </w:r>
      <w:r w:rsidRPr="0062310C">
        <w:rPr>
          <w:rFonts w:ascii="Times New Roman" w:hAnsi="Times New Roman"/>
          <w:sz w:val="24"/>
          <w:szCs w:val="24"/>
        </w:rPr>
        <w:t>ДВОРКОВИЧ</w:t>
      </w:r>
      <w:r w:rsidRPr="00AE051A">
        <w:rPr>
          <w:rFonts w:ascii="Times New Roman" w:hAnsi="Times New Roman"/>
          <w:sz w:val="24"/>
          <w:szCs w:val="24"/>
        </w:rPr>
        <w:t xml:space="preserve"> ПРИЗВАЛ НАЙТИ ДОПОЛНИТЕЛЬНЫЕ СРЕДСТВА ДЛЯ РАЗВИТИЯ АЭРОПОРТОВ СЕВЕРА И ДАЛЬНЕГО ВОСТОКА</w:t>
      </w:r>
      <w:bookmarkEnd w:id="41"/>
    </w:p>
    <w:p w:rsidR="002E47F9" w:rsidRDefault="002E47F9" w:rsidP="002E47F9">
      <w:pPr>
        <w:jc w:val="both"/>
      </w:pPr>
      <w:r>
        <w:t xml:space="preserve">Вице-премьер Аркадий </w:t>
      </w:r>
      <w:r w:rsidRPr="0062310C">
        <w:rPr>
          <w:b/>
        </w:rPr>
        <w:t>Дворкович</w:t>
      </w:r>
      <w:r>
        <w:t xml:space="preserve"> считает необходимым привлечь дополнительные инвестиции в развитие аэропортов Севера и Дальнего Востока.</w:t>
      </w:r>
    </w:p>
    <w:p w:rsidR="002E47F9" w:rsidRDefault="002E47F9" w:rsidP="002E47F9">
      <w:pPr>
        <w:jc w:val="both"/>
      </w:pPr>
      <w:r>
        <w:t xml:space="preserve">«Мы продолжаем субсидировать перевозки с Дальнего Востока и на Дальний Восток, Калининград, Крым и по ряду других </w:t>
      </w:r>
      <w:proofErr w:type="spellStart"/>
      <w:r>
        <w:t>направлний</w:t>
      </w:r>
      <w:proofErr w:type="spellEnd"/>
      <w:r>
        <w:t xml:space="preserve"> и это дало свой результат. Но спрос еще выше и именно поэтому мы обязаны найти ресурсы для вложения дополнительных инвестиций в аэропорты Севера и Дальнего Востока, в модернизацию и строительство новых взлетно-посадочных полос, принимающих различные типы воздушных судов. В более качественной и надежной связи между отдельными областными центрами и центров макрорегионов. Далеко не все эти логистические цепочки выстроены. Необходимо с учетом извлеченных уроков, накопленного опыта и свежим взглядов посмотреть, что необходимо сделать в первую очередь», – сказал </w:t>
      </w:r>
      <w:r w:rsidRPr="0062310C">
        <w:rPr>
          <w:b/>
        </w:rPr>
        <w:t>Дворкович</w:t>
      </w:r>
      <w:r>
        <w:t xml:space="preserve"> в ходе доклада на итоговой коллегии </w:t>
      </w:r>
      <w:r w:rsidRPr="0062310C">
        <w:rPr>
          <w:b/>
        </w:rPr>
        <w:t>Минтранса</w:t>
      </w:r>
      <w:r>
        <w:t xml:space="preserve"> России.</w:t>
      </w:r>
    </w:p>
    <w:p w:rsidR="00974BF2" w:rsidRDefault="002E47F9" w:rsidP="002E47F9">
      <w:pPr>
        <w:jc w:val="both"/>
        <w:rPr>
          <w:rStyle w:val="a9"/>
        </w:rPr>
      </w:pPr>
      <w:hyperlink r:id="rId60" w:history="1">
        <w:r w:rsidRPr="00E9197C">
          <w:rPr>
            <w:rStyle w:val="a9"/>
          </w:rPr>
          <w:t>https://rns.online/transport/</w:t>
        </w:r>
      </w:hyperlink>
    </w:p>
    <w:p w:rsidR="002E47F9" w:rsidRDefault="00974BF2" w:rsidP="002E47F9">
      <w:pPr>
        <w:jc w:val="both"/>
      </w:pPr>
      <w:r>
        <w:rPr>
          <w:rStyle w:val="a9"/>
        </w:rPr>
        <w:br w:type="page"/>
      </w:r>
    </w:p>
    <w:p w:rsidR="002E47F9" w:rsidRPr="00715BE8" w:rsidRDefault="002E47F9" w:rsidP="002E47F9">
      <w:pPr>
        <w:pStyle w:val="3"/>
        <w:jc w:val="both"/>
        <w:rPr>
          <w:rFonts w:ascii="Times New Roman" w:hAnsi="Times New Roman"/>
          <w:sz w:val="24"/>
          <w:szCs w:val="24"/>
        </w:rPr>
      </w:pPr>
      <w:bookmarkStart w:id="42" w:name="_Toc510075368"/>
      <w:r w:rsidRPr="00715BE8">
        <w:rPr>
          <w:rFonts w:ascii="Times New Roman" w:hAnsi="Times New Roman"/>
          <w:sz w:val="24"/>
          <w:szCs w:val="24"/>
        </w:rPr>
        <w:t xml:space="preserve">ИНТЕРФАКС; 2018.03.28; </w:t>
      </w:r>
      <w:r>
        <w:rPr>
          <w:rFonts w:ascii="Times New Roman" w:hAnsi="Times New Roman"/>
          <w:sz w:val="24"/>
          <w:szCs w:val="24"/>
        </w:rPr>
        <w:t>«</w:t>
      </w:r>
      <w:r w:rsidRPr="00715BE8">
        <w:rPr>
          <w:rFonts w:ascii="Times New Roman" w:hAnsi="Times New Roman"/>
          <w:sz w:val="24"/>
          <w:szCs w:val="24"/>
        </w:rPr>
        <w:t>УРАЛЬСКИЕ АВИАЛИНИИ</w:t>
      </w:r>
      <w:r>
        <w:rPr>
          <w:rFonts w:ascii="Times New Roman" w:hAnsi="Times New Roman"/>
          <w:sz w:val="24"/>
          <w:szCs w:val="24"/>
        </w:rPr>
        <w:t>»</w:t>
      </w:r>
      <w:r w:rsidRPr="00715BE8">
        <w:rPr>
          <w:rFonts w:ascii="Times New Roman" w:hAnsi="Times New Roman"/>
          <w:sz w:val="24"/>
          <w:szCs w:val="24"/>
        </w:rPr>
        <w:t xml:space="preserve"> ПРИСТУПИЛИ К ПОЛЕТАМ ИЗ ВЛАДИВОСТОКА В ПЕКИН</w:t>
      </w:r>
      <w:bookmarkEnd w:id="42"/>
    </w:p>
    <w:p w:rsidR="002E47F9" w:rsidRDefault="002E47F9" w:rsidP="002E47F9">
      <w:pPr>
        <w:jc w:val="both"/>
      </w:pPr>
      <w:r>
        <w:t>Авиакомпания «Уральские авиалинии» (MOEX: URAL) в среду открыла новые рейсы из Владивостока в Пекин с частотой три раза в неделю, сообщает пресс-служба АО «Международный аэропорт Владивосток» (МАВ).</w:t>
      </w:r>
    </w:p>
    <w:p w:rsidR="002E47F9" w:rsidRDefault="002E47F9" w:rsidP="002E47F9">
      <w:pPr>
        <w:jc w:val="both"/>
      </w:pPr>
      <w:r>
        <w:t>Полеты будут выполняться в рамках летнего расписания аэропорта «Владивосток» по понедельникам, средам и пятницам на авиалайнере А320. До этого из Владивостока в Пекин авиакомпания не летала.</w:t>
      </w:r>
    </w:p>
    <w:p w:rsidR="002E47F9" w:rsidRDefault="002E47F9" w:rsidP="002E47F9">
      <w:pPr>
        <w:jc w:val="both"/>
      </w:pPr>
      <w:r>
        <w:t xml:space="preserve">Кроме того, в летнем расписании «Уральские авиалинии» продолжат выполнять рейсы из Владивостока в Харбин и </w:t>
      </w:r>
      <w:proofErr w:type="spellStart"/>
      <w:r>
        <w:t>Чанчунь</w:t>
      </w:r>
      <w:proofErr w:type="spellEnd"/>
      <w:r>
        <w:t>.</w:t>
      </w:r>
    </w:p>
    <w:p w:rsidR="002E47F9" w:rsidRDefault="002E47F9" w:rsidP="002E47F9">
      <w:pPr>
        <w:jc w:val="both"/>
      </w:pPr>
      <w:r>
        <w:t>Как сообщается, на летнее расписание аэропорт «Владивосток» перешел 25 марта.</w:t>
      </w:r>
    </w:p>
    <w:p w:rsidR="002E47F9" w:rsidRDefault="002E47F9" w:rsidP="002E47F9">
      <w:pPr>
        <w:jc w:val="both"/>
      </w:pPr>
      <w:r>
        <w:t xml:space="preserve">«Уральские авиалинии» входят в топ-5 российских авиакомпаний по объему перевозок. Компания базируется в «Домодедово», екатеринбургском «Кольцово» и петербургском «Пулково». Крупнейший акционер компании – ее генеральный директор Сергей Скуратов. Флот перевозчика состоит из 43 самолетов, все производства </w:t>
      </w:r>
      <w:proofErr w:type="spellStart"/>
      <w:r>
        <w:t>Airbus</w:t>
      </w:r>
      <w:proofErr w:type="spellEnd"/>
      <w:r>
        <w:t xml:space="preserve"> (двадцать три А320, тринадцать А321 и семь А319).</w:t>
      </w:r>
    </w:p>
    <w:p w:rsidR="002E47F9" w:rsidRDefault="002E47F9" w:rsidP="002E47F9">
      <w:pPr>
        <w:jc w:val="both"/>
      </w:pPr>
      <w:r>
        <w:t>Аэропорт Владивостока может принимать любые типы воздушных судов. Пассажирский терминал рассчитан на 3,5 млн пассажиров в год. Маршрутная сеть насчитывает 45 направлений, полеты по которым совершают 18 российских и зарубежных авиакомпаний.</w:t>
      </w:r>
    </w:p>
    <w:p w:rsidR="002E47F9" w:rsidRDefault="002E47F9" w:rsidP="002E47F9">
      <w:pPr>
        <w:jc w:val="both"/>
      </w:pPr>
      <w:r>
        <w:t>АО «Международный аэропорт Владивосток» в 2017 году обслужило 2,179 млн пассажиров, что на 18% превысило показатель 2016 года.</w:t>
      </w:r>
    </w:p>
    <w:p w:rsidR="002E47F9" w:rsidRPr="00B96883" w:rsidRDefault="002E47F9" w:rsidP="002E47F9">
      <w:pPr>
        <w:pStyle w:val="3"/>
        <w:jc w:val="both"/>
        <w:rPr>
          <w:rFonts w:ascii="Times New Roman" w:hAnsi="Times New Roman"/>
          <w:sz w:val="24"/>
          <w:szCs w:val="24"/>
        </w:rPr>
      </w:pPr>
      <w:bookmarkStart w:id="43" w:name="_Toc510075369"/>
      <w:r w:rsidRPr="00B96883">
        <w:rPr>
          <w:rFonts w:ascii="Times New Roman" w:hAnsi="Times New Roman"/>
          <w:sz w:val="24"/>
          <w:szCs w:val="24"/>
        </w:rPr>
        <w:t xml:space="preserve">ИНТЕРФАКС; 2018.03.28; </w:t>
      </w:r>
      <w:r>
        <w:rPr>
          <w:rFonts w:ascii="Times New Roman" w:hAnsi="Times New Roman"/>
          <w:sz w:val="24"/>
          <w:szCs w:val="24"/>
        </w:rPr>
        <w:t>«</w:t>
      </w:r>
      <w:r w:rsidRPr="00B96883">
        <w:rPr>
          <w:rFonts w:ascii="Times New Roman" w:hAnsi="Times New Roman"/>
          <w:sz w:val="24"/>
          <w:szCs w:val="24"/>
        </w:rPr>
        <w:t>КАМЧАТСКОЕ АВИАПРЕДПРИЯТИЕ</w:t>
      </w:r>
      <w:r>
        <w:rPr>
          <w:rFonts w:ascii="Times New Roman" w:hAnsi="Times New Roman"/>
          <w:sz w:val="24"/>
          <w:szCs w:val="24"/>
        </w:rPr>
        <w:t>»</w:t>
      </w:r>
      <w:r w:rsidRPr="00B96883">
        <w:rPr>
          <w:rFonts w:ascii="Times New Roman" w:hAnsi="Times New Roman"/>
          <w:sz w:val="24"/>
          <w:szCs w:val="24"/>
        </w:rPr>
        <w:t xml:space="preserve"> НАЧАЛО РЕГУЛЯРНЫЕ ПОЛЕТЫ С КАМЧАТКИ НА ЧУКОТКУ</w:t>
      </w:r>
      <w:bookmarkEnd w:id="43"/>
    </w:p>
    <w:p w:rsidR="002E47F9" w:rsidRDefault="002E47F9" w:rsidP="002E47F9">
      <w:pPr>
        <w:jc w:val="both"/>
      </w:pPr>
      <w:r>
        <w:t>АО «Камчатское авиационное предприятие» (КАП, принадлежит министерству земельных отношений края) открыло регулярный рейс по маршруту Петропавловск-Камчатский – Анадырь, сообщает пресс-служба губернатора и правительства Чукотского автономного округа.</w:t>
      </w:r>
    </w:p>
    <w:p w:rsidR="002E47F9" w:rsidRDefault="002E47F9" w:rsidP="002E47F9">
      <w:pPr>
        <w:jc w:val="both"/>
      </w:pPr>
      <w:r>
        <w:t>Рейс был запланирован на 26 марта, однако было отложен на сутки из-за непогоды на Чукотке. Первый самолет с 11 пассажирами на борту приземлился в аэропорту Анадырь (Угольный) во вторник. Обратным рейсом на Камчатку в среду улетели 18 человек.</w:t>
      </w:r>
    </w:p>
    <w:p w:rsidR="002E47F9" w:rsidRDefault="002E47F9" w:rsidP="002E47F9">
      <w:pPr>
        <w:jc w:val="both"/>
      </w:pPr>
      <w:r>
        <w:t xml:space="preserve">«У нас есть спрос от жителей Камчатского края, которые хотят посетить Чукотку. Также есть предложения для предпринимателей по поставкам камчатской продукции для жителей Чукотки. В целом надеемся, что новое направление будет востребовано», – приводятся в сообщении слова </w:t>
      </w:r>
      <w:r w:rsidRPr="0062310C">
        <w:rPr>
          <w:b/>
        </w:rPr>
        <w:t>министра транспорта</w:t>
      </w:r>
      <w:r>
        <w:t xml:space="preserve"> и дорожного строительства Камчатского края Владимира Каюмова, прилетевшего на Чукотку первым рейсом.</w:t>
      </w:r>
    </w:p>
    <w:p w:rsidR="002E47F9" w:rsidRDefault="002E47F9" w:rsidP="002E47F9">
      <w:pPr>
        <w:jc w:val="both"/>
      </w:pPr>
      <w:r>
        <w:t>Как сообщалось, новый авиарейс будет выполняться раз в неделю, по понедельникам, на самолетах Ан-26 (вмещают до 31 пассажира).</w:t>
      </w:r>
    </w:p>
    <w:p w:rsidR="002E47F9" w:rsidRDefault="002E47F9" w:rsidP="002E47F9">
      <w:pPr>
        <w:jc w:val="both"/>
      </w:pPr>
      <w:r>
        <w:t>Полеты запланированы в летнем расписании – до 22 октября. Исключение составят праздничные дни 30 апреля – 1 мая и 11-12 июня.</w:t>
      </w:r>
    </w:p>
    <w:p w:rsidR="00974BF2" w:rsidRDefault="002E47F9" w:rsidP="002E47F9">
      <w:pPr>
        <w:jc w:val="both"/>
      </w:pPr>
      <w:r>
        <w:t>Основными направлениями деятельности АО «Камчатское авиационное предприятие» являются: аэропортовая деятельность, а также чартерные и регулярные воздушные перевозки. Ранее КАП было государственным унитарным предприятием, приватизация была проведена в 2014 году. Парк воздушных судов состоит из самолетов Ан-26, Ан-28, Як-40, L-410 и вертолетов Ми-8. Авиакомпания базируется в аэропорту «Елизово» (Петропавловск-Камчатский).</w:t>
      </w:r>
    </w:p>
    <w:p w:rsidR="002E47F9" w:rsidRDefault="00974BF2" w:rsidP="002E47F9">
      <w:pPr>
        <w:jc w:val="both"/>
      </w:pPr>
      <w:r>
        <w:br w:type="page"/>
      </w:r>
    </w:p>
    <w:p w:rsidR="002E47F9" w:rsidRPr="00E829EF" w:rsidRDefault="002E47F9" w:rsidP="002E47F9">
      <w:pPr>
        <w:pStyle w:val="3"/>
        <w:jc w:val="both"/>
        <w:rPr>
          <w:rFonts w:ascii="Times New Roman" w:hAnsi="Times New Roman"/>
          <w:sz w:val="24"/>
          <w:szCs w:val="24"/>
        </w:rPr>
      </w:pPr>
      <w:bookmarkStart w:id="44" w:name="_Toc510075370"/>
      <w:r w:rsidRPr="00E829EF">
        <w:rPr>
          <w:rFonts w:ascii="Times New Roman" w:hAnsi="Times New Roman"/>
          <w:sz w:val="24"/>
          <w:szCs w:val="24"/>
        </w:rPr>
        <w:t>ТАСС; 2018.03.28; БАЗОВЫЙ ПЕРЕВОЗЧИК АЭРОПОРТА ПЛАТОВ ДО КОНЦА АПРЕЛЯ УВЕЛИЧИТ ПАРК ДО ВОСЬМИ САМОЛЕТОВ</w:t>
      </w:r>
      <w:bookmarkEnd w:id="44"/>
    </w:p>
    <w:p w:rsidR="002E47F9" w:rsidRDefault="002E47F9" w:rsidP="002E47F9">
      <w:pPr>
        <w:jc w:val="both"/>
      </w:pPr>
      <w:r>
        <w:t xml:space="preserve">Российская авиакомпания «Азимут», которая базируется в новом аэропорту </w:t>
      </w:r>
      <w:proofErr w:type="spellStart"/>
      <w:r>
        <w:t>Ростова</w:t>
      </w:r>
      <w:proofErr w:type="spellEnd"/>
      <w:r>
        <w:t xml:space="preserve">-на-Дону Платов, до конца апреля увеличит парк до восьми самолетов </w:t>
      </w:r>
      <w:proofErr w:type="spellStart"/>
      <w:r>
        <w:t>Sukhoi</w:t>
      </w:r>
      <w:proofErr w:type="spellEnd"/>
      <w:r>
        <w:t xml:space="preserve"> </w:t>
      </w:r>
      <w:proofErr w:type="spellStart"/>
      <w:r>
        <w:t>Superjet</w:t>
      </w:r>
      <w:proofErr w:type="spellEnd"/>
      <w:r>
        <w:t xml:space="preserve"> 100. Об этом сообщил в ходе заседания совета по инвестициям исполнительный директор компании Эдуард Теплицкий.</w:t>
      </w:r>
    </w:p>
    <w:p w:rsidR="002E47F9" w:rsidRDefault="002E47F9" w:rsidP="002E47F9">
      <w:pPr>
        <w:jc w:val="both"/>
      </w:pPr>
      <w:r>
        <w:t>«Сейчас мы в стадии получения шестого судна. В течение трех недель парк увеличится до восьми самолетов», – сказал он, уточнив, что самолеты поступят в апреле.</w:t>
      </w:r>
    </w:p>
    <w:p w:rsidR="002E47F9" w:rsidRDefault="002E47F9" w:rsidP="002E47F9">
      <w:pPr>
        <w:jc w:val="both"/>
      </w:pPr>
      <w:r>
        <w:t xml:space="preserve">В марте авиакомпания получила в эксплуатацию пятый самолет </w:t>
      </w:r>
      <w:proofErr w:type="spellStart"/>
      <w:r>
        <w:t>Sukhoi</w:t>
      </w:r>
      <w:proofErr w:type="spellEnd"/>
      <w:r>
        <w:t xml:space="preserve"> </w:t>
      </w:r>
      <w:proofErr w:type="spellStart"/>
      <w:r>
        <w:t>Superjet</w:t>
      </w:r>
      <w:proofErr w:type="spellEnd"/>
      <w:r>
        <w:t xml:space="preserve"> 100. Как сообщалось, перевозчик планирует к 2022 году увеличить парк самолетов до 16 судов.</w:t>
      </w:r>
    </w:p>
    <w:p w:rsidR="002E47F9" w:rsidRDefault="002E47F9" w:rsidP="002E47F9">
      <w:pPr>
        <w:jc w:val="both"/>
      </w:pPr>
      <w:hyperlink r:id="rId61" w:history="1">
        <w:r w:rsidRPr="00263044">
          <w:rPr>
            <w:rStyle w:val="a9"/>
          </w:rPr>
          <w:t>http://tass.ru/ekonomika/5075742</w:t>
        </w:r>
      </w:hyperlink>
    </w:p>
    <w:p w:rsidR="002E47F9" w:rsidRPr="00347261" w:rsidRDefault="002E47F9" w:rsidP="002E47F9">
      <w:pPr>
        <w:pStyle w:val="3"/>
        <w:jc w:val="both"/>
        <w:rPr>
          <w:rFonts w:ascii="Times New Roman" w:hAnsi="Times New Roman"/>
          <w:sz w:val="24"/>
          <w:szCs w:val="24"/>
        </w:rPr>
      </w:pPr>
      <w:bookmarkStart w:id="45" w:name="_Toc510075371"/>
      <w:r w:rsidRPr="00347261">
        <w:rPr>
          <w:rFonts w:ascii="Times New Roman" w:hAnsi="Times New Roman"/>
          <w:sz w:val="24"/>
          <w:szCs w:val="24"/>
        </w:rPr>
        <w:t xml:space="preserve">RNS; 2018.03.28; АВИАКОМПАНИЯ </w:t>
      </w:r>
      <w:r>
        <w:rPr>
          <w:rFonts w:ascii="Times New Roman" w:hAnsi="Times New Roman"/>
          <w:sz w:val="24"/>
          <w:szCs w:val="24"/>
        </w:rPr>
        <w:t>«</w:t>
      </w:r>
      <w:r w:rsidRPr="00347261">
        <w:rPr>
          <w:rFonts w:ascii="Times New Roman" w:hAnsi="Times New Roman"/>
          <w:sz w:val="24"/>
          <w:szCs w:val="24"/>
        </w:rPr>
        <w:t>СИБИРЬ</w:t>
      </w:r>
      <w:r>
        <w:rPr>
          <w:rFonts w:ascii="Times New Roman" w:hAnsi="Times New Roman"/>
          <w:sz w:val="24"/>
          <w:szCs w:val="24"/>
        </w:rPr>
        <w:t>»</w:t>
      </w:r>
      <w:r w:rsidRPr="00347261">
        <w:rPr>
          <w:rFonts w:ascii="Times New Roman" w:hAnsi="Times New Roman"/>
          <w:sz w:val="24"/>
          <w:szCs w:val="24"/>
        </w:rPr>
        <w:t xml:space="preserve"> НЕ ВИДИТ НЕОБХОДИМОСТИ В СОЗДАНИИ БЮДЖЕТНОГО АВИАПЕРЕВОЗЧИКА</w:t>
      </w:r>
      <w:bookmarkEnd w:id="45"/>
    </w:p>
    <w:p w:rsidR="002E47F9" w:rsidRDefault="002E47F9" w:rsidP="002E47F9">
      <w:pPr>
        <w:jc w:val="both"/>
      </w:pPr>
      <w:r>
        <w:t xml:space="preserve">Генеральный директор авиакомпании «Сибирь» (S7 </w:t>
      </w:r>
      <w:proofErr w:type="spellStart"/>
      <w:r>
        <w:t>Airlines</w:t>
      </w:r>
      <w:proofErr w:type="spellEnd"/>
      <w:r>
        <w:t>) Владимир Объедков считает ненужным создание собственного бюджетного авиаперевозчика.</w:t>
      </w:r>
    </w:p>
    <w:p w:rsidR="002E47F9" w:rsidRDefault="002E47F9" w:rsidP="002E47F9">
      <w:pPr>
        <w:jc w:val="both"/>
      </w:pPr>
      <w:r>
        <w:t xml:space="preserve">«Это совершенно другая модель. Другая экономика. У меня бывают большие вопросы по экономике «Победы» (...) Считаю, что нам это пока не нужно. Мы сетевая компания, у нас </w:t>
      </w:r>
      <w:proofErr w:type="spellStart"/>
      <w:r>
        <w:t>хабы</w:t>
      </w:r>
      <w:proofErr w:type="spellEnd"/>
      <w:r>
        <w:t xml:space="preserve"> в Домодедово и Толмачево», – сказал он журналистам, комментируя вопрос о возможности создания бюджетной авиакомпании.</w:t>
      </w:r>
    </w:p>
    <w:p w:rsidR="002E47F9" w:rsidRDefault="002E47F9" w:rsidP="002E47F9">
      <w:pPr>
        <w:jc w:val="both"/>
      </w:pPr>
      <w:r>
        <w:t>«(Например) В Улан-Удэ летаем из Москвы только мы и «Победа». Плюс мы там выполняем рейсы на Пекин. Наши тарифы сегодня более чем в 2 раза выше, чем тарифы «Победы». В обозримом пространстве у нас загрузка в районе 85-90%. Нужен ли лоукостер? Делать то же самое, но значительно дешевле. Зачем?», – добавил Объедков.</w:t>
      </w:r>
    </w:p>
    <w:p w:rsidR="002E47F9" w:rsidRDefault="002E47F9" w:rsidP="002E47F9">
      <w:pPr>
        <w:jc w:val="both"/>
        <w:rPr>
          <w:rStyle w:val="a9"/>
        </w:rPr>
      </w:pPr>
      <w:hyperlink r:id="rId62" w:history="1">
        <w:r w:rsidRPr="00E9197C">
          <w:rPr>
            <w:rStyle w:val="a9"/>
          </w:rPr>
          <w:t>https://rns.online/transport/aviakompaniya-Sibir-ne-vidit-neobhodimosti-v-sozdanii-byudzhetnogo-aviaperevozchika-2018-03-28/</w:t>
        </w:r>
      </w:hyperlink>
    </w:p>
    <w:p w:rsidR="002E47F9" w:rsidRPr="00181299" w:rsidRDefault="002E47F9" w:rsidP="002E47F9">
      <w:pPr>
        <w:pStyle w:val="3"/>
        <w:jc w:val="both"/>
        <w:rPr>
          <w:rFonts w:ascii="Times New Roman" w:hAnsi="Times New Roman"/>
          <w:sz w:val="24"/>
          <w:szCs w:val="24"/>
        </w:rPr>
      </w:pPr>
      <w:bookmarkStart w:id="46" w:name="_Toc510075372"/>
      <w:bookmarkStart w:id="47" w:name="_Hlk510076306"/>
      <w:r w:rsidRPr="00181299">
        <w:rPr>
          <w:rFonts w:ascii="Times New Roman" w:hAnsi="Times New Roman"/>
          <w:sz w:val="24"/>
          <w:szCs w:val="24"/>
        </w:rPr>
        <w:t>ИНТЕРФАКС; 2018.03.28; АВИАТОПЛИВО В АЭРОПОРТАХ МОСКВЫ ЗА МЕСЯЦ ПОДЕШЕВЕЛО В ДИАПАЗОНЕ ОТ 2 ДО 2,9%</w:t>
      </w:r>
      <w:r>
        <w:rPr>
          <w:rFonts w:ascii="Times New Roman" w:hAnsi="Times New Roman"/>
          <w:sz w:val="24"/>
          <w:szCs w:val="24"/>
        </w:rPr>
        <w:t xml:space="preserve"> – </w:t>
      </w:r>
      <w:r w:rsidRPr="0062310C">
        <w:rPr>
          <w:rFonts w:ascii="Times New Roman" w:hAnsi="Times New Roman"/>
          <w:sz w:val="24"/>
          <w:szCs w:val="24"/>
        </w:rPr>
        <w:t>РОСАВИАЦИ</w:t>
      </w:r>
      <w:r w:rsidRPr="00181299">
        <w:rPr>
          <w:rFonts w:ascii="Times New Roman" w:hAnsi="Times New Roman"/>
          <w:sz w:val="24"/>
          <w:szCs w:val="24"/>
        </w:rPr>
        <w:t>Я</w:t>
      </w:r>
      <w:bookmarkEnd w:id="46"/>
    </w:p>
    <w:p w:rsidR="002E47F9" w:rsidRDefault="002E47F9" w:rsidP="002E47F9">
      <w:pPr>
        <w:jc w:val="both"/>
      </w:pPr>
      <w:r>
        <w:t xml:space="preserve">Стоимость авиатоплива в аэропортах Московского авиаузла – «Шереметьево», «Домодедово» и «Внуково» – с февраля по март 2018 г. снизилась в диапазоне от 2% до 2,9%, следует из статистики, опубликованной </w:t>
      </w:r>
      <w:r w:rsidRPr="0062310C">
        <w:rPr>
          <w:b/>
        </w:rPr>
        <w:t>Росавиаци</w:t>
      </w:r>
      <w:r>
        <w:t>ей.</w:t>
      </w:r>
    </w:p>
    <w:p w:rsidR="002E47F9" w:rsidRDefault="002E47F9" w:rsidP="002E47F9">
      <w:pPr>
        <w:jc w:val="both"/>
      </w:pPr>
      <w:r>
        <w:t>В марте тонна топлива одного из трех поставщиков в «Шереметьево»– ЗАО «ТЗК Шереметьево» (СП аэропорта и его базовой авиакомпании «Аэрофлот» (MOEX: AFLT</w:t>
      </w:r>
      <w:proofErr w:type="gramStart"/>
      <w:r>
        <w:t>) )</w:t>
      </w:r>
      <w:proofErr w:type="gramEnd"/>
      <w:r>
        <w:t xml:space="preserve"> – продается за 44 тыс. руб. без НДС, тогда как в феврале она стоила 45,3 тыс.; таким образом, цена снизилась на 2,9%. Стоимость тонны керосина АО «АЭРО-Шереметьево» («дочка» «ЛУКОЙЛа» (MOEX: LKOH) и структуры частных владельцев аэропорта – TPS </w:t>
      </w:r>
      <w:proofErr w:type="spellStart"/>
      <w:r>
        <w:t>Avia</w:t>
      </w:r>
      <w:proofErr w:type="spellEnd"/>
      <w:r>
        <w:t xml:space="preserve"> </w:t>
      </w:r>
      <w:proofErr w:type="spellStart"/>
      <w:r>
        <w:t>Holding</w:t>
      </w:r>
      <w:proofErr w:type="spellEnd"/>
      <w:r>
        <w:t>) в марте осталась на февральском уровне – 44,95 тыс. руб. Цена структуры «Газпром нефти» (MOEX: SIBN) – «Газпромнефть-</w:t>
      </w:r>
      <w:proofErr w:type="spellStart"/>
      <w:r>
        <w:t>Аэро</w:t>
      </w:r>
      <w:proofErr w:type="spellEnd"/>
      <w:r>
        <w:t xml:space="preserve"> Шереметьево» – также не изменилась за отчетный период, составив 44,3 тыс. руб. за тонну.</w:t>
      </w:r>
    </w:p>
    <w:p w:rsidR="002E47F9" w:rsidRDefault="002E47F9" w:rsidP="002E47F9">
      <w:pPr>
        <w:jc w:val="both"/>
      </w:pPr>
      <w:r>
        <w:t xml:space="preserve">Поставщик авиакеросина в «Домодедово» – ООО «Домодедово </w:t>
      </w:r>
      <w:proofErr w:type="spellStart"/>
      <w:r>
        <w:t>Фьюэл</w:t>
      </w:r>
      <w:proofErr w:type="spellEnd"/>
      <w:r>
        <w:t xml:space="preserve"> </w:t>
      </w:r>
      <w:proofErr w:type="spellStart"/>
      <w:r>
        <w:t>Фасилитис</w:t>
      </w:r>
      <w:proofErr w:type="spellEnd"/>
      <w:r>
        <w:t xml:space="preserve">» (структура холдинговой компании группы «Домодедово» DME </w:t>
      </w:r>
      <w:proofErr w:type="spellStart"/>
      <w:r>
        <w:t>Ltd</w:t>
      </w:r>
      <w:proofErr w:type="spellEnd"/>
      <w:r>
        <w:t>) – снизил ценник с 45,8 тыс. руб. до 44,8 тыс. руб. за тонну, то есть на 2,2%.</w:t>
      </w:r>
    </w:p>
    <w:p w:rsidR="002E47F9" w:rsidRDefault="002E47F9" w:rsidP="002E47F9">
      <w:pPr>
        <w:jc w:val="both"/>
      </w:pPr>
      <w:r>
        <w:t>ЗАО «Авиационно-заправочная компания» (через ЗАО «</w:t>
      </w:r>
      <w:proofErr w:type="spellStart"/>
      <w:r>
        <w:t>Аэроимидж</w:t>
      </w:r>
      <w:proofErr w:type="spellEnd"/>
      <w:r>
        <w:t>» принадлежит 3 гражданам РФ) и ЗАО «</w:t>
      </w:r>
      <w:proofErr w:type="gramStart"/>
      <w:r>
        <w:t>Топливо-заправочный</w:t>
      </w:r>
      <w:proofErr w:type="gramEnd"/>
      <w:r>
        <w:t xml:space="preserve"> сервис» (владеет гражданин РФ), работающие в периметре третьего по величине аэропорта Москвы «Внуково», продают тонну топлива в марте за 44,5 тыс. и 44,1 тыс. рублей соответственно – это на 2% дешевле, чем по состоянию на февраль.</w:t>
      </w:r>
    </w:p>
    <w:p w:rsidR="0010257A" w:rsidRPr="0098527E" w:rsidRDefault="0010257A" w:rsidP="0098527E">
      <w:bookmarkStart w:id="48" w:name="_GoBack"/>
      <w:bookmarkEnd w:id="47"/>
      <w:bookmarkEnd w:id="48"/>
    </w:p>
    <w:sectPr w:rsidR="0010257A" w:rsidRPr="0098527E" w:rsidSect="00742C5C">
      <w:headerReference w:type="default" r:id="rId63"/>
      <w:footerReference w:type="even" r:id="rId64"/>
      <w:footerReference w:type="default" r:id="rId65"/>
      <w:headerReference w:type="first" r:id="rId66"/>
      <w:footerReference w:type="first" r:id="rId6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064" w:rsidRDefault="000C4064">
      <w:r>
        <w:separator/>
      </w:r>
    </w:p>
  </w:endnote>
  <w:endnote w:type="continuationSeparator" w:id="0">
    <w:p w:rsidR="000C4064" w:rsidRDefault="000C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064" w:rsidRDefault="000C406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C4064" w:rsidRDefault="000C406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064" w:rsidRDefault="000C4064">
    <w:pPr>
      <w:pStyle w:val="a4"/>
      <w:pBdr>
        <w:bottom w:val="single" w:sz="6" w:space="1" w:color="auto"/>
      </w:pBdr>
      <w:ind w:right="360"/>
      <w:rPr>
        <w:lang w:val="en-US"/>
      </w:rPr>
    </w:pPr>
  </w:p>
  <w:p w:rsidR="000C4064" w:rsidRDefault="000C406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C4064" w:rsidRDefault="000C4064">
    <w:pPr>
      <w:pStyle w:val="a4"/>
      <w:ind w:right="360"/>
      <w:rPr>
        <w:lang w:val="en-US"/>
      </w:rPr>
    </w:pPr>
  </w:p>
  <w:p w:rsidR="000C4064" w:rsidRDefault="000C406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064" w:rsidRDefault="000C4064">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064" w:rsidRDefault="000C4064">
      <w:r>
        <w:separator/>
      </w:r>
    </w:p>
  </w:footnote>
  <w:footnote w:type="continuationSeparator" w:id="0">
    <w:p w:rsidR="000C4064" w:rsidRDefault="000C4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064" w:rsidRDefault="000C4064">
    <w:pPr>
      <w:pStyle w:val="a3"/>
      <w:jc w:val="center"/>
      <w:rPr>
        <w:rFonts w:ascii="DidonaCTT" w:hAnsi="DidonaCTT"/>
        <w:color w:val="000080"/>
        <w:sz w:val="28"/>
        <w:szCs w:val="28"/>
      </w:rPr>
    </w:pPr>
  </w:p>
  <w:p w:rsidR="000C4064" w:rsidRPr="00C81007" w:rsidRDefault="000C406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0C4064" w:rsidRDefault="000C406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064" w:rsidRDefault="000C406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0C4064" w:rsidRPr="00B2388E" w:rsidRDefault="000C4064" w:rsidP="00742C5C">
    <w:pPr>
      <w:jc w:val="center"/>
      <w:rPr>
        <w:b/>
        <w:color w:val="000080"/>
        <w:sz w:val="32"/>
        <w:szCs w:val="32"/>
      </w:rPr>
    </w:pPr>
    <w:r w:rsidRPr="00B2388E">
      <w:rPr>
        <w:b/>
        <w:color w:val="000080"/>
        <w:sz w:val="32"/>
        <w:szCs w:val="32"/>
      </w:rPr>
      <w:t>Ежедневный мониторинг СМИ</w:t>
    </w:r>
  </w:p>
  <w:p w:rsidR="000C4064" w:rsidRDefault="000C406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C4064"/>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47F9"/>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9331B"/>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6550"/>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74BF2"/>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4E76F26"/>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uiPriority w:val="9"/>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10">
    <w:name w:val="Заголовок 1 Знак"/>
    <w:link w:val="1"/>
    <w:uiPriority w:val="9"/>
    <w:rsid w:val="002E47F9"/>
    <w:rPr>
      <w:rFonts w:cs="Arial"/>
      <w:b/>
      <w:bCs/>
      <w:kern w:val="32"/>
      <w:sz w:val="32"/>
      <w:szCs w:val="32"/>
    </w:rPr>
  </w:style>
  <w:style w:type="character" w:styleId="aa">
    <w:name w:val="Unresolved Mention"/>
    <w:uiPriority w:val="99"/>
    <w:semiHidden/>
    <w:unhideWhenUsed/>
    <w:rsid w:val="002E47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ia.ru/tourism/20180328/1517478085.html" TargetMode="External"/><Relationship Id="rId18" Type="http://schemas.openxmlformats.org/officeDocument/2006/relationships/hyperlink" Target="https://govoritmoskva.ru/news/155290/" TargetMode="External"/><Relationship Id="rId26" Type="http://schemas.openxmlformats.org/officeDocument/2006/relationships/hyperlink" Target="https://rns.online/transport/Schetnaya-palata-predlozhila-Mintransu-skorrektirovat-byudzhet-po-subsidiyam-avtodoru-2018-03-28/" TargetMode="External"/><Relationship Id="rId39" Type="http://schemas.openxmlformats.org/officeDocument/2006/relationships/hyperlink" Target="https://rns.online/economy/Dvorkovich-obyasnil-plani-povisheniya-nalogov-neobhodimostyu-razvitiya-dorog-2018-03-28/" TargetMode="External"/><Relationship Id="rId21" Type="http://schemas.openxmlformats.org/officeDocument/2006/relationships/hyperlink" Target="https://www.nakanune.ru/news/2018/03/28/22502677/" TargetMode="External"/><Relationship Id="rId34" Type="http://schemas.openxmlformats.org/officeDocument/2006/relationships/hyperlink" Target="https://rns.online/transport/Dvorkovich-zayavil-o-neobhodimosti-udelit-voprosam-transportnoi-bezopasnosti-osoboe-vnimanie--2018-03-28/" TargetMode="External"/><Relationship Id="rId42" Type="http://schemas.openxmlformats.org/officeDocument/2006/relationships/hyperlink" Target="http://tass.ru/ekonomika/5075676" TargetMode="External"/><Relationship Id="rId47" Type="http://schemas.openxmlformats.org/officeDocument/2006/relationships/hyperlink" Target="http://tass.ru/ekonomika/5073539" TargetMode="External"/><Relationship Id="rId50" Type="http://schemas.openxmlformats.org/officeDocument/2006/relationships/hyperlink" Target="http://tass.ru/transport/5073713" TargetMode="External"/><Relationship Id="rId55" Type="http://schemas.openxmlformats.org/officeDocument/2006/relationships/hyperlink" Target="https://ria.ru/economy/20180329/1517497586.html"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hyperlink" Target="https://rns.online/transport/Ivanov-nazval-nebolshie-aviakompanii-zhivopirkami-2018-03-28/" TargetMode="External"/><Relationship Id="rId2" Type="http://schemas.openxmlformats.org/officeDocument/2006/relationships/settings" Target="settings.xml"/><Relationship Id="rId16" Type="http://schemas.openxmlformats.org/officeDocument/2006/relationships/hyperlink" Target="https://www.kp.ru/online/news/3065828/" TargetMode="External"/><Relationship Id="rId29" Type="http://schemas.openxmlformats.org/officeDocument/2006/relationships/hyperlink" Target="http://moygorod-online.ru/autonews/roads/roads_34425.html" TargetMode="External"/><Relationship Id="rId1" Type="http://schemas.openxmlformats.org/officeDocument/2006/relationships/styles" Target="styles.xml"/><Relationship Id="rId6" Type="http://schemas.openxmlformats.org/officeDocument/2006/relationships/hyperlink" Target="https://rg.ru/2018/03/28/v-rossii-poiavitsia-sistema-prodazhi-biletov-na-mezhdugorodnie-avtobusy.html" TargetMode="External"/><Relationship Id="rId11" Type="http://schemas.openxmlformats.org/officeDocument/2006/relationships/hyperlink" Target="https://www.kommersant.ru/doc/3586739" TargetMode="External"/><Relationship Id="rId24" Type="http://schemas.openxmlformats.org/officeDocument/2006/relationships/hyperlink" Target="https://www.finam.ru/analysis/newsitem/vklad-transportnogo-kompleksa-v-vvp-rossii-v-2017-godu-sostavil-bolee-11-20180328-120845/" TargetMode="External"/><Relationship Id="rId32" Type="http://schemas.openxmlformats.org/officeDocument/2006/relationships/hyperlink" Target="https://rns.online/transport/Rosaviatsiya-ne-planiruet-provodit-vneplanovuyu-proverku-Globusa-posle-intsidenta-v-Domodedovo-2018-03-28/" TargetMode="External"/><Relationship Id="rId37" Type="http://schemas.openxmlformats.org/officeDocument/2006/relationships/hyperlink" Target="http://tass.ru/ekonomika/5076000" TargetMode="External"/><Relationship Id="rId40" Type="http://schemas.openxmlformats.org/officeDocument/2006/relationships/hyperlink" Target="https://www.gazeta.ru/business/news/2018/03/28/n_11344243.shtml" TargetMode="External"/><Relationship Id="rId45" Type="http://schemas.openxmlformats.org/officeDocument/2006/relationships/hyperlink" Target="http://tass.ru/ekonomika/5073600" TargetMode="External"/><Relationship Id="rId53" Type="http://schemas.openxmlformats.org/officeDocument/2006/relationships/hyperlink" Target="https://t.rbc.ru/tyumen/28/03/2018/5abb9b1d9a7947490e149918" TargetMode="External"/><Relationship Id="rId58" Type="http://schemas.openxmlformats.org/officeDocument/2006/relationships/hyperlink" Target="https://www.vedomosti.ru/business/articles/2018/03/28/755165-trebuet-nordavia-10-raz-bolshe" TargetMode="External"/><Relationship Id="rId66"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polit.info/394909-peregovory-o-poletakh-na-kurorty-egipta-iz-rossii-planiruyutsya-na-konec-vesny-zayavil-sokolov" TargetMode="External"/><Relationship Id="rId23" Type="http://schemas.openxmlformats.org/officeDocument/2006/relationships/hyperlink" Target="https://sm-news.ru/news/finansy/na-32-8-vyros-obem-perevozok-po-severnomu-morskomu-puti/" TargetMode="External"/><Relationship Id="rId28" Type="http://schemas.openxmlformats.org/officeDocument/2006/relationships/hyperlink" Target="https://www.nakanune.ru/news/2018/03/28/22502693/" TargetMode="External"/><Relationship Id="rId36" Type="http://schemas.openxmlformats.org/officeDocument/2006/relationships/hyperlink" Target="https://rns.online/transport/Dvorkovich-predlozhil-naiti-resheniya-dlya-bistroi-realizatsii-GCHP-v-transportnih-proektah-2018-03-28/" TargetMode="External"/><Relationship Id="rId49" Type="http://schemas.openxmlformats.org/officeDocument/2006/relationships/hyperlink" Target="https://rg.ru/2018/03/28/rzhd-proverit-uroven-protivopozharnoj-bezopasnosti-na-svoih-obektah.html" TargetMode="External"/><Relationship Id="rId57" Type="http://schemas.openxmlformats.org/officeDocument/2006/relationships/hyperlink" Target="https://www.kommersant.ru/doc/3586826" TargetMode="External"/><Relationship Id="rId61" Type="http://schemas.openxmlformats.org/officeDocument/2006/relationships/hyperlink" Target="http://tass.ru/ekonomika/5075742" TargetMode="External"/><Relationship Id="rId10" Type="http://schemas.openxmlformats.org/officeDocument/2006/relationships/hyperlink" Target="https://rg.ru/2018/03/28/sokolov-aviarejsy-na-kurorty-egipta-obsudim-v-mae-iiune.html" TargetMode="External"/><Relationship Id="rId19" Type="http://schemas.openxmlformats.org/officeDocument/2006/relationships/hyperlink" Target="https://ura.news/news/1052328845" TargetMode="External"/><Relationship Id="rId31" Type="http://schemas.openxmlformats.org/officeDocument/2006/relationships/hyperlink" Target="https://ria.ru/society/20180328/1517433619.html" TargetMode="External"/><Relationship Id="rId44" Type="http://schemas.openxmlformats.org/officeDocument/2006/relationships/hyperlink" Target="http://tass.ru/ekonomika/5076531" TargetMode="External"/><Relationship Id="rId52" Type="http://schemas.openxmlformats.org/officeDocument/2006/relationships/hyperlink" Target="http://tass.ru/ekonomika/5075034" TargetMode="External"/><Relationship Id="rId60" Type="http://schemas.openxmlformats.org/officeDocument/2006/relationships/hyperlink" Target="https://rns.online/transport/" TargetMode="External"/><Relationship Id="rId65"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gazeta.ru/business/news/2018/03/28/n_11345150.shtml" TargetMode="External"/><Relationship Id="rId14" Type="http://schemas.openxmlformats.org/officeDocument/2006/relationships/hyperlink" Target="https://riafan.ru/1040887-sokolov-soobshil-kogda-vozobnovyatsya-peregovory-o-poletakh-v-egipet" TargetMode="External"/><Relationship Id="rId22" Type="http://schemas.openxmlformats.org/officeDocument/2006/relationships/hyperlink" Target="http://fedpress.ru/news/89/policy/2002986" TargetMode="External"/><Relationship Id="rId27" Type="http://schemas.openxmlformats.org/officeDocument/2006/relationships/hyperlink" Target="https://www.kommersant.ru/doc/3586589" TargetMode="External"/><Relationship Id="rId30" Type="http://schemas.openxmlformats.org/officeDocument/2006/relationships/hyperlink" Target="http://tass.ru/proisshestviya/5073648" TargetMode="External"/><Relationship Id="rId35" Type="http://schemas.openxmlformats.org/officeDocument/2006/relationships/hyperlink" Target="http://tass.ru/obschestvo/5073933" TargetMode="External"/><Relationship Id="rId43" Type="http://schemas.openxmlformats.org/officeDocument/2006/relationships/hyperlink" Target="https://rns.online/transport/Glava-Ivanovskoi-oblasti-predlozhil-dostroit-transportnii-koridor-Sankt-Peterburg--Nizhnii-Novgorod-2018-03-28/" TargetMode="External"/><Relationship Id="rId48" Type="http://schemas.openxmlformats.org/officeDocument/2006/relationships/hyperlink" Target="https://rns.online/transport/Glava-RZHD-poruchil-proverit-protivopozharnuyu-bezopasnost-na-obektah-zheleznodorozhnogo-transporta-2018-03-28/" TargetMode="External"/><Relationship Id="rId56" Type="http://schemas.openxmlformats.org/officeDocument/2006/relationships/hyperlink" Target="http://tass.ru/ekonomika/5075859"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tass.ru/ekonomika/5075267" TargetMode="External"/><Relationship Id="rId51" Type="http://schemas.openxmlformats.org/officeDocument/2006/relationships/hyperlink" Target="http://tass.ru/ekonomika/5074838" TargetMode="External"/><Relationship Id="rId3" Type="http://schemas.openxmlformats.org/officeDocument/2006/relationships/webSettings" Target="webSettings.xml"/><Relationship Id="rId12" Type="http://schemas.openxmlformats.org/officeDocument/2006/relationships/hyperlink" Target="https://iz.ru/725840/2018-03-28/peregovory-o-poletakh-na-kurorty-egipta-planiruiutsia-na-konetc-vesny" TargetMode="External"/><Relationship Id="rId17" Type="http://schemas.openxmlformats.org/officeDocument/2006/relationships/hyperlink" Target="https://rueconomics.ru/315829-mintrans-peregovory-o-vozobnovlenii-poletov-na-kurorty-egipta-prodolzhatsya-letom" TargetMode="External"/><Relationship Id="rId25" Type="http://schemas.openxmlformats.org/officeDocument/2006/relationships/hyperlink" Target="http://tass.ru/ekonomika/5074121" TargetMode="External"/><Relationship Id="rId33" Type="http://schemas.openxmlformats.org/officeDocument/2006/relationships/hyperlink" Target="http://portnews.ru/news/255711/" TargetMode="External"/><Relationship Id="rId38" Type="http://schemas.openxmlformats.org/officeDocument/2006/relationships/hyperlink" Target="http://fedpress.ru/news/59/economy/2003474" TargetMode="External"/><Relationship Id="rId46" Type="http://schemas.openxmlformats.org/officeDocument/2006/relationships/hyperlink" Target="https://rns.online/transport/RZHD-soobschili-o-roste-pogruzki-v-I-kvartale-na-36--do-316-mln-gruzov-2018-03-28/" TargetMode="External"/><Relationship Id="rId59" Type="http://schemas.openxmlformats.org/officeDocument/2006/relationships/hyperlink" Target="https://rg.ru/2018/03/28/pravitelstvo-predlozhilo-povysit-shtrafy-dlia-aviadeboshirov.html" TargetMode="External"/><Relationship Id="rId67" Type="http://schemas.openxmlformats.org/officeDocument/2006/relationships/footer" Target="footer3.xml"/><Relationship Id="rId20" Type="http://schemas.openxmlformats.org/officeDocument/2006/relationships/hyperlink" Target="http://www.angi.ru/news/2859338-%D0%9C%D0%B0%D0%BA%D1%81%D0%B8%D0%BC-%D0%A1%D0%BE%D0%BA%D0%BE%D0%BB%D0%BE%D0%B2-%D0%A1%D1%82%D1%80%D0%BE%D0%B8%D1%82%D0%B5%D0%BB%D1%8C%D1%81%D1%82%D0%B2%D0%BE-%D0%A1%D0%B5%D0%B2%D0%B5%D1%80%D0%BD%D0%BE%D0%B3%D0%BE-%D1%88%D0%B8%D1%80%D0%BE%D1%82%D0%BD%D0%BE%D0%B3%D0%BE-%D1%85%D0%BE%D0%B4%D0%B0-%D0%BD%D0%B0%D1%87%D0%BD%D0%B5%D1%82%D1%81%D1%8F-%D0%B2-2018-%D0%B3%D0%BE%D0%B4%D1%83/" TargetMode="External"/><Relationship Id="rId41" Type="http://schemas.openxmlformats.org/officeDocument/2006/relationships/hyperlink" Target="https://lenta.ru/news/2018/03/28/nalogi/" TargetMode="External"/><Relationship Id="rId54" Type="http://schemas.openxmlformats.org/officeDocument/2006/relationships/hyperlink" Target="https://www.kazan.kp.ru/online/news/3065661/" TargetMode="External"/><Relationship Id="rId62" Type="http://schemas.openxmlformats.org/officeDocument/2006/relationships/hyperlink" Target="https://rns.online/transport/aviakompaniya-Sibir-ne-vidit-neobhodimosti-v-sozdanii-byudzhetnogo-aviaperevozchika-2018-03-28/"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1</TotalTime>
  <Pages>26</Pages>
  <Words>10591</Words>
  <Characters>79124</Characters>
  <Application>Microsoft Office Word</Application>
  <DocSecurity>0</DocSecurity>
  <Lines>659</Lines>
  <Paragraphs>179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89536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2018-03-29T05:45:00Z</dcterms:created>
  <dcterms:modified xsi:type="dcterms:W3CDTF">2018-03-29T05:45:00Z</dcterms:modified>
</cp:coreProperties>
</file>