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E4" w:rsidRDefault="00967F4B" w:rsidP="00584092">
      <w:pPr>
        <w:jc w:val="center"/>
        <w:rPr>
          <w:b/>
        </w:rPr>
      </w:pPr>
      <w:r>
        <w:rPr>
          <w:b/>
        </w:rPr>
        <w:t>Сводная</w:t>
      </w:r>
      <w:r w:rsidR="005924E4" w:rsidRPr="009E107E">
        <w:rPr>
          <w:b/>
        </w:rPr>
        <w:t xml:space="preserve"> информация о ходе реализации</w:t>
      </w:r>
      <w:r w:rsidR="00584092" w:rsidRPr="009E107E">
        <w:rPr>
          <w:b/>
        </w:rPr>
        <w:t xml:space="preserve"> </w:t>
      </w:r>
      <w:r w:rsidR="005924E4" w:rsidRPr="009E107E">
        <w:rPr>
          <w:b/>
        </w:rPr>
        <w:t xml:space="preserve">государственной программы Российской Федерации «Развитие транспортной системы» на приоритетных территориях </w:t>
      </w:r>
      <w:r w:rsidR="00584092" w:rsidRPr="009E107E">
        <w:rPr>
          <w:b/>
        </w:rPr>
        <w:t xml:space="preserve">по опережающему развитию </w:t>
      </w:r>
    </w:p>
    <w:p w:rsidR="009E107E" w:rsidRPr="009E107E" w:rsidRDefault="009E107E" w:rsidP="00584092">
      <w:pPr>
        <w:jc w:val="center"/>
        <w:rPr>
          <w:b/>
        </w:rPr>
      </w:pPr>
    </w:p>
    <w:p w:rsidR="00584092" w:rsidRPr="00584092" w:rsidRDefault="00584092" w:rsidP="00584092">
      <w:pPr>
        <w:jc w:val="center"/>
        <w:rPr>
          <w:b/>
        </w:rPr>
      </w:pPr>
      <w:r w:rsidRPr="00584092">
        <w:rPr>
          <w:b/>
        </w:rPr>
        <w:t>Дальневосточный федеральный округ</w:t>
      </w:r>
    </w:p>
    <w:p w:rsidR="009F2FA9" w:rsidRDefault="009D29B6" w:rsidP="009D29B6">
      <w:pPr>
        <w:jc w:val="right"/>
      </w:pPr>
      <w:r>
        <w:t>Таблица 1</w:t>
      </w:r>
    </w:p>
    <w:p w:rsidR="009D29B6" w:rsidRDefault="009D29B6" w:rsidP="009D29B6">
      <w:pPr>
        <w:jc w:val="center"/>
      </w:pPr>
      <w:r>
        <w:t>Сведения о</w:t>
      </w:r>
      <w:r w:rsidR="009A678D">
        <w:t xml:space="preserve"> достижении </w:t>
      </w:r>
      <w:r>
        <w:t xml:space="preserve"> целевых показателях (индикаторах)</w:t>
      </w:r>
    </w:p>
    <w:p w:rsidR="009D29B6" w:rsidRDefault="009D29B6" w:rsidP="009D29B6">
      <w:pPr>
        <w:jc w:val="center"/>
      </w:pPr>
      <w:r>
        <w:t>государственной программы Российской Федерации «Развитие транспортной системы»</w:t>
      </w:r>
    </w:p>
    <w:tbl>
      <w:tblPr>
        <w:tblW w:w="5000" w:type="pct"/>
        <w:tblLayout w:type="fixed"/>
        <w:tblLook w:val="04A0"/>
      </w:tblPr>
      <w:tblGrid>
        <w:gridCol w:w="817"/>
        <w:gridCol w:w="5528"/>
        <w:gridCol w:w="1700"/>
        <w:gridCol w:w="1526"/>
      </w:tblGrid>
      <w:tr w:rsidR="009D29B6" w:rsidRPr="00F74BE4" w:rsidTr="009D29B6">
        <w:trPr>
          <w:trHeight w:val="456"/>
          <w:tblHeader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Территория (Российская Федерация, ДФО, субъект ДФО)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2017 год</w:t>
            </w:r>
          </w:p>
        </w:tc>
      </w:tr>
      <w:tr w:rsidR="009D29B6" w:rsidRPr="00F74BE4" w:rsidTr="009D29B6">
        <w:trPr>
          <w:trHeight w:val="315"/>
          <w:tblHeader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факт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E10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Государственная программа Российской Федерации «Развитие транспортной системы»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Целью реализации мероприятий на территории Дальневосточного Федерального округа является сокращение инфраструктурных ограничений, препятствующих социально-экономическому развитию Дальневосточного федерального округа и созданию базовых условий жизнедеятельности на его территории,  удовлетворение возрастающего спроса на транспортные услуги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«Развитие сети автомобильных дорог федерального значения»</w:t>
            </w:r>
          </w:p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Показатель Строительство и реконструкция автомобильных дорог федерального значения,  </w:t>
            </w:r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км</w:t>
            </w:r>
            <w:proofErr w:type="gramEnd"/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326,2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347,4</w:t>
            </w:r>
          </w:p>
        </w:tc>
      </w:tr>
      <w:tr w:rsidR="002227D4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85,5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50,8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12,8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20,2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1,7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«Развитие железнодорожных линий»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Ввод в эксплуатацию дополнительных главных путей и новых железнодорожных линий, </w:t>
            </w:r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км</w:t>
            </w:r>
            <w:proofErr w:type="gramEnd"/>
            <w:r w:rsidR="004A113E"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717,2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248,7</w:t>
            </w:r>
          </w:p>
        </w:tc>
      </w:tr>
      <w:tr w:rsidR="009D29B6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30,9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30,9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«Развитие аэропортовой сети (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аэропорты-хабы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внутрироссийские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узловые аэропорты и региональные аэропорты)»</w:t>
            </w:r>
          </w:p>
        </w:tc>
      </w:tr>
      <w:tr w:rsidR="009D29B6" w:rsidRPr="00F74BE4" w:rsidTr="009D29B6">
        <w:trPr>
          <w:trHeight w:val="51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введенных в эксплуатацию после реконструкции взлетно-посадочных полос аэропортов, находящихся на территории Дальневосточного федерального округа, единиц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3E7692" w:rsidRPr="00F74BE4" w:rsidTr="009D29B6">
        <w:trPr>
          <w:trHeight w:val="23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92" w:rsidRPr="00F74BE4" w:rsidRDefault="003E769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92" w:rsidRPr="00F74BE4" w:rsidRDefault="003E769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92" w:rsidRPr="00F74BE4" w:rsidRDefault="003E769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92" w:rsidRPr="00F74BE4" w:rsidRDefault="003E7692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3E7692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92" w:rsidRPr="00F74BE4" w:rsidRDefault="003E769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92" w:rsidRPr="00F74BE4" w:rsidRDefault="003E769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92" w:rsidRPr="00F74BE4" w:rsidRDefault="003E769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92" w:rsidRPr="00F74BE4" w:rsidRDefault="003E7692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«Формирование единой дорожной сети круглогодичной доступности для населения»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Строительство и реконструкция автомобильных дорог регионального, межмуниципального и местного значения, </w:t>
            </w:r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км</w:t>
            </w:r>
            <w:proofErr w:type="gram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 w:rsidR="004A113E"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1816</w:t>
            </w:r>
          </w:p>
        </w:tc>
      </w:tr>
      <w:tr w:rsidR="002227D4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173,2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20,2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21,1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13,7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37,1</w:t>
            </w:r>
          </w:p>
        </w:tc>
      </w:tr>
      <w:tr w:rsidR="002227D4" w:rsidRPr="00F74BE4" w:rsidTr="009D29B6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22,1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3,9</w:t>
            </w:r>
          </w:p>
        </w:tc>
      </w:tr>
      <w:tr w:rsidR="002227D4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D4" w:rsidRPr="00F74BE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55,1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«Увеличение пропускной способности российских морских портов»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Увеличение производственной мощности российских морских портов, млн</w:t>
            </w:r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.т</w:t>
            </w:r>
            <w:proofErr w:type="gramEnd"/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</w:tr>
      <w:tr w:rsidR="009D29B6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CF7C3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CF7C3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1,9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CF7C32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32" w:rsidRPr="00F74BE4" w:rsidRDefault="00CF7C3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32" w:rsidRPr="00F74BE4" w:rsidRDefault="00CF7C3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32" w:rsidRPr="00F74BE4" w:rsidRDefault="00CF7C32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32" w:rsidRPr="00F74BE4" w:rsidRDefault="00CF7C32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1,9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296D4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  «Магистральный железнодорожный транспорт»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«Развитие железнодорожных линий»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Ввод в эксплуатацию дополнительных главных путей и новых железнодорожных линий (в части объектов </w:t>
            </w: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подпрограммы), </w:t>
            </w:r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км</w:t>
            </w:r>
            <w:proofErr w:type="gramEnd"/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35,6</w:t>
            </w:r>
          </w:p>
        </w:tc>
      </w:tr>
      <w:tr w:rsidR="009D29B6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30,9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30,9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  «Дорожное хозяйство»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«Содействие  развития автомобильных дорог в субъектах Российской Федерации»</w:t>
            </w:r>
          </w:p>
        </w:tc>
      </w:tr>
      <w:tr w:rsidR="009D29B6" w:rsidRPr="00F74BE4" w:rsidTr="009D29B6">
        <w:trPr>
          <w:trHeight w:val="51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Доля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значения, %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39,</w:t>
            </w:r>
            <w:r w:rsidR="009E107E"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9D29B6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45,2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37,9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45,5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76,5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42,3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41,2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6,7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 « Гражданская авиация и аэронавигационное обслуживание»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«Обеспечение перевозки пассажиров воздушным транспортом из населенных пунктов, расположенных в удаленных и труднодоступных регионах Российской Федерации»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перевезенных пассажиров с Дальнего Востока в европейскую часть и в обратном направлении за счет мер государственной поддержки, тыс. человек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438,</w:t>
            </w:r>
            <w:r w:rsidR="00B000EE"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4A2687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B000EE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438,9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86,4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39,5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88,8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76,2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31,7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29,9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23,9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8,1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самолето-вылетов</w:t>
            </w:r>
            <w:proofErr w:type="spell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из аэропортов</w:t>
            </w:r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proofErr w:type="gram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</w:t>
            </w:r>
            <w:proofErr w:type="gram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асположенных в районах Крайнего Севера и приравненных к ним местностях, охваченных государственной поддержкой, тыс. ед.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1,14</w:t>
            </w:r>
          </w:p>
        </w:tc>
      </w:tr>
      <w:tr w:rsidR="004A2687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1,1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1,1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самолето-вылетов</w:t>
            </w:r>
            <w:proofErr w:type="spellEnd"/>
            <w:proofErr w:type="gramEnd"/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из аэропортов, включенных в федеральные казенные предприятия, тыс. единиц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24,9</w:t>
            </w:r>
          </w:p>
        </w:tc>
      </w:tr>
      <w:tr w:rsidR="004A2687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24,2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15,7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3,4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1,4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A2687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7" w:rsidRPr="00F74BE4" w:rsidRDefault="004A2687" w:rsidP="00D455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2,7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  «Надзор в сфере транспорта»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Задача «Повышение эффективности и результативности надзора в сфере  транспорта»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Соотношение количества устраненных нарушений к общему количеству выявленных нарушений, %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94,88</w:t>
            </w:r>
          </w:p>
        </w:tc>
      </w:tr>
      <w:tr w:rsidR="00E5381E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92,12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94,24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87,95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96,69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94,58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89,12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91,25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89,36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85,88</w:t>
            </w:r>
          </w:p>
        </w:tc>
      </w:tr>
      <w:tr w:rsidR="00E5381E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F74BE4" w:rsidRDefault="00E5381E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CF4103" w:rsidRDefault="00E5381E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CF4103">
              <w:rPr>
                <w:color w:val="000000"/>
                <w:sz w:val="20"/>
                <w:szCs w:val="20"/>
              </w:rPr>
              <w:t>78,89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  «Развитие гражданского использования системы «ГЛОНАСС»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Задача «Обеспечение использования системы «ГЛОНАСС»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Число региональных информационно-навигационных систем, ед.</w:t>
            </w:r>
          </w:p>
        </w:tc>
      </w:tr>
      <w:tr w:rsidR="009D29B6" w:rsidRPr="00F74BE4" w:rsidTr="009D29B6">
        <w:trPr>
          <w:trHeight w:val="33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9D29B6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9D29B6" w:rsidRPr="00F74BE4" w:rsidTr="009D29B6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  «Перевод автомобильного, железнодорожного, авиационного, морского и речного транспорта на использование газомоторного топлива»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Задача «Обеспечение поэтапного перехода на использование газомоторного топлива на автомобильном, железнодорожном, авиационном, морском и речном транспорте»</w:t>
            </w:r>
          </w:p>
        </w:tc>
      </w:tr>
      <w:tr w:rsidR="009D29B6" w:rsidRPr="00F74BE4" w:rsidTr="009D29B6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Численность парка автотранспортных средств, использующих газомоторное топливо,</w:t>
            </w:r>
            <w:r w:rsidR="009E107E"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тыс.</w:t>
            </w: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ед.</w:t>
            </w:r>
          </w:p>
        </w:tc>
      </w:tr>
      <w:tr w:rsidR="009D29B6" w:rsidRPr="00F74BE4" w:rsidTr="009D29B6">
        <w:trPr>
          <w:trHeight w:val="33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E10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E107E" w:rsidP="009E10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152</w:t>
            </w:r>
          </w:p>
        </w:tc>
      </w:tr>
      <w:tr w:rsidR="009D29B6" w:rsidRPr="00F74BE4" w:rsidTr="009D29B6">
        <w:trPr>
          <w:trHeight w:val="5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</w:tr>
      <w:tr w:rsidR="009D29B6" w:rsidRPr="00584092" w:rsidTr="009D29B6">
        <w:trPr>
          <w:trHeight w:val="33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F74BE4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B6" w:rsidRPr="00584092" w:rsidRDefault="009D29B6" w:rsidP="009D29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4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</w:tr>
    </w:tbl>
    <w:p w:rsidR="009A678D" w:rsidRPr="00F0660F" w:rsidRDefault="004A113E" w:rsidP="004A113E">
      <w:pPr>
        <w:rPr>
          <w:sz w:val="20"/>
          <w:szCs w:val="20"/>
        </w:rPr>
      </w:pPr>
      <w:r>
        <w:t>*</w:t>
      </w:r>
      <w:r w:rsidR="00F0660F" w:rsidRPr="00F0660F">
        <w:rPr>
          <w:sz w:val="20"/>
          <w:szCs w:val="20"/>
        </w:rPr>
        <w:t>По проекту «Строительство пускового комплекса Томмот - Якутск (Нижний Бестях) железнодорожной линии Беркакит - Томмот - Якутск в Республике Саха (Якутия)» не введено в эксплуатацию 450 км новых линий в связи с нарушением Генеральным подрядчиком своих обязательств, возбуждением в отношении  него  дела о банкротстве и введением процедуры наблюдения. Завершение строительных работ по проекту планируется в 2018 г.</w:t>
      </w:r>
    </w:p>
    <w:p w:rsidR="004A113E" w:rsidRPr="004A113E" w:rsidRDefault="004A113E" w:rsidP="004A113E">
      <w:pPr>
        <w:rPr>
          <w:sz w:val="20"/>
          <w:szCs w:val="20"/>
        </w:rPr>
      </w:pPr>
      <w:r w:rsidRPr="000A65DC">
        <w:t>*</w:t>
      </w:r>
      <w:bookmarkStart w:id="0" w:name="_GoBack"/>
      <w:bookmarkEnd w:id="0"/>
      <w:r>
        <w:t>*</w:t>
      </w:r>
      <w:r w:rsidRPr="004A113E">
        <w:rPr>
          <w:sz w:val="20"/>
          <w:szCs w:val="20"/>
        </w:rPr>
        <w:t>Фактические данные могут быть уточнены по результатам статистической отчетности 1-ДГ и ФД после 25.03.2018</w:t>
      </w:r>
    </w:p>
    <w:p w:rsidR="004A113E" w:rsidRDefault="004A113E" w:rsidP="004A113E">
      <w:pPr>
        <w:sectPr w:rsidR="004A113E" w:rsidSect="00B01AEA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213"/>
          <w:cols w:space="708"/>
          <w:docGrid w:linePitch="360"/>
        </w:sectPr>
      </w:pPr>
    </w:p>
    <w:p w:rsidR="009A678D" w:rsidRDefault="009A678D" w:rsidP="009A678D">
      <w:pPr>
        <w:jc w:val="right"/>
      </w:pPr>
      <w:r>
        <w:lastRenderedPageBreak/>
        <w:t xml:space="preserve"> Таблица 2</w:t>
      </w:r>
    </w:p>
    <w:p w:rsidR="009A678D" w:rsidRDefault="006A775E" w:rsidP="009A678D">
      <w:pPr>
        <w:jc w:val="center"/>
      </w:pPr>
      <w:r w:rsidRPr="000F0C30">
        <w:t>Отчет об использовании бюджетных ассигнований на реализацию государственной программы по расходам федерального бюджета Российской</w:t>
      </w:r>
      <w:r>
        <w:t xml:space="preserve"> </w:t>
      </w:r>
      <w:r w:rsidR="00085393">
        <w:t xml:space="preserve">на </w:t>
      </w:r>
      <w:r>
        <w:t xml:space="preserve"> </w:t>
      </w:r>
      <w:r w:rsidR="00085393">
        <w:t>реализацию</w:t>
      </w:r>
      <w:r w:rsidR="009A678D">
        <w:t xml:space="preserve"> меропри</w:t>
      </w:r>
      <w:r w:rsidR="009A678D" w:rsidRPr="006C3307">
        <w:t>я</w:t>
      </w:r>
      <w:r w:rsidR="009A678D">
        <w:t>тий государственной программы «Развитие транспортной системы»</w:t>
      </w:r>
      <w:r w:rsidR="009A678D" w:rsidRPr="006C3307">
        <w:t xml:space="preserve"> на Дальнем Востоке</w:t>
      </w:r>
    </w:p>
    <w:p w:rsidR="00085393" w:rsidRDefault="00085393" w:rsidP="00085393">
      <w:pPr>
        <w:jc w:val="right"/>
      </w:pPr>
      <w:r>
        <w:t>тыс. рублей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61"/>
        <w:gridCol w:w="2759"/>
        <w:gridCol w:w="2570"/>
        <w:gridCol w:w="1016"/>
        <w:gridCol w:w="1010"/>
        <w:gridCol w:w="1013"/>
        <w:gridCol w:w="1016"/>
        <w:gridCol w:w="1337"/>
        <w:gridCol w:w="1218"/>
      </w:tblGrid>
      <w:tr w:rsidR="009A678D" w:rsidRPr="00AB28FE" w:rsidTr="009A678D">
        <w:trPr>
          <w:trHeight w:val="300"/>
          <w:tblHeader/>
        </w:trPr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Наименование подпрограммы государственной программы, основного мероприятия, федеральной целевой программы, объекта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Территория (ДФО, субъект ДФО)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89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Объемы бюджетных ассигнований, годы</w:t>
            </w:r>
          </w:p>
        </w:tc>
      </w:tr>
      <w:tr w:rsidR="009A678D" w:rsidRPr="00AB28FE" w:rsidTr="009A678D">
        <w:trPr>
          <w:trHeight w:val="315"/>
          <w:tblHeader/>
        </w:trPr>
        <w:tc>
          <w:tcPr>
            <w:tcW w:w="9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389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678D" w:rsidRPr="00AB28FE" w:rsidTr="009A678D">
        <w:trPr>
          <w:trHeight w:val="315"/>
          <w:tblHeader/>
        </w:trPr>
        <w:tc>
          <w:tcPr>
            <w:tcW w:w="9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2017 г.</w:t>
            </w:r>
          </w:p>
        </w:tc>
      </w:tr>
      <w:tr w:rsidR="009A678D" w:rsidRPr="00AB28FE" w:rsidTr="009A678D">
        <w:trPr>
          <w:trHeight w:val="315"/>
          <w:tblHeader/>
        </w:trPr>
        <w:tc>
          <w:tcPr>
            <w:tcW w:w="9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A43D3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факт</w:t>
            </w:r>
          </w:p>
        </w:tc>
      </w:tr>
      <w:tr w:rsidR="005C65AB" w:rsidRPr="00AB28FE" w:rsidTr="005C65AB">
        <w:trPr>
          <w:trHeight w:val="70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Государственная программа «Развитие транспортной системы»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44 746 409,60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55 343 549,77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14 189 311,52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18 243 377,61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5 178 604,60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7 089 581,27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10 118 994,42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9 597 117,25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4 866 224,50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6 411 380,08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677 646,82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2 398 313,70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1 070 997,30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1 198 920,08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896 011,00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984 050,89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1 761 802,44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1 888 839,37</w:t>
            </w:r>
          </w:p>
        </w:tc>
      </w:tr>
      <w:tr w:rsidR="005C65AB" w:rsidRPr="00AB28FE" w:rsidTr="005C65A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3 030 192,00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5C65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4 610 044,82</w:t>
            </w:r>
          </w:p>
        </w:tc>
      </w:tr>
      <w:tr w:rsidR="009A678D" w:rsidRPr="00AB28FE" w:rsidTr="00C4018E">
        <w:trPr>
          <w:trHeight w:val="70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1 Магистральный железнодорожный транспорт</w:t>
            </w: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C4018E" w:rsidRPr="00AB28FE" w:rsidTr="00C4018E">
        <w:trPr>
          <w:trHeight w:val="212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Основное мероприятие 1.2</w:t>
            </w:r>
          </w:p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Модернизация транспортной инфраструктуры железнодорожного транспорта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9A678D" w:rsidRPr="00AB28FE" w:rsidTr="00C4018E">
        <w:trPr>
          <w:trHeight w:val="30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9A678D" w:rsidRPr="00AB28FE" w:rsidTr="00A43D36">
        <w:trPr>
          <w:trHeight w:val="1605"/>
        </w:trPr>
        <w:tc>
          <w:tcPr>
            <w:tcW w:w="911" w:type="pct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Модернизация железнодорожной инфраструктуры Байкало-Амурской и Транссибирской железнодорожных магистралей с развитием пропускных и провозных способностей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5064B" w:rsidRPr="00AB28FE" w:rsidTr="00D5064B">
        <w:trPr>
          <w:trHeight w:val="480"/>
        </w:trPr>
        <w:tc>
          <w:tcPr>
            <w:tcW w:w="911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Подпрограмма 2  Дорожное хозяйство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18 628 509,00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26 623 749,64</w:t>
            </w:r>
          </w:p>
        </w:tc>
      </w:tr>
      <w:tr w:rsidR="00D5064B" w:rsidRPr="00AB28FE" w:rsidTr="00D5064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5 958 735,00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10 313 414,56</w:t>
            </w:r>
          </w:p>
        </w:tc>
      </w:tr>
      <w:tr w:rsidR="00D5064B" w:rsidRPr="00AB28FE" w:rsidTr="00D5064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1 499 272,00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2 882 627,15</w:t>
            </w:r>
          </w:p>
        </w:tc>
      </w:tr>
      <w:tr w:rsidR="00D5064B" w:rsidRPr="00AB28FE" w:rsidTr="00D5064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5 711 314,00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4 330 518,83</w:t>
            </w:r>
          </w:p>
        </w:tc>
      </w:tr>
      <w:tr w:rsidR="00D5064B" w:rsidRPr="00AB28FE" w:rsidTr="00D5064B">
        <w:trPr>
          <w:trHeight w:val="315"/>
        </w:trPr>
        <w:tc>
          <w:tcPr>
            <w:tcW w:w="9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2 421 666,00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3 660 546,63</w:t>
            </w:r>
          </w:p>
        </w:tc>
      </w:tr>
      <w:tr w:rsidR="00D5064B" w:rsidRPr="00AB28FE" w:rsidTr="00D5064B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359 206,00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1 080 607,61</w:t>
            </w:r>
          </w:p>
        </w:tc>
      </w:tr>
      <w:tr w:rsidR="00D5064B" w:rsidRPr="00AB28FE" w:rsidTr="00D5064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750 905,00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920 963,87</w:t>
            </w:r>
          </w:p>
        </w:tc>
      </w:tr>
      <w:tr w:rsidR="00D5064B" w:rsidRPr="00AB28FE" w:rsidTr="00D5064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896 011,00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984 050,89</w:t>
            </w:r>
          </w:p>
        </w:tc>
      </w:tr>
      <w:tr w:rsidR="00D5064B" w:rsidRPr="00AB28FE" w:rsidTr="00C4018E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43 320,00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206 260,35</w:t>
            </w:r>
          </w:p>
        </w:tc>
      </w:tr>
      <w:tr w:rsidR="00D5064B" w:rsidRPr="00AB28FE" w:rsidTr="00C4018E">
        <w:trPr>
          <w:trHeight w:val="31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988 080,00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64B" w:rsidRPr="00AB28FE" w:rsidRDefault="00D5064B" w:rsidP="00D506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2 244 759,75</w:t>
            </w:r>
          </w:p>
        </w:tc>
      </w:tr>
      <w:tr w:rsidR="002227D4" w:rsidRPr="00AB28FE" w:rsidTr="00D5064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17 378 509,00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19 781 950,09</w:t>
            </w:r>
          </w:p>
        </w:tc>
      </w:tr>
      <w:tr w:rsidR="009A678D" w:rsidRPr="00AB28FE" w:rsidTr="009A678D">
        <w:trPr>
          <w:trHeight w:val="93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пользования федерального значения</w:t>
            </w:r>
          </w:p>
        </w:tc>
        <w:tc>
          <w:tcPr>
            <w:tcW w:w="9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5 958 735,00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10 047 576,26</w:t>
            </w:r>
          </w:p>
        </w:tc>
      </w:tr>
      <w:tr w:rsidR="002227D4" w:rsidRPr="00AB28FE" w:rsidTr="00C4018E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5 958 735,00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10 047 576,26</w:t>
            </w:r>
          </w:p>
        </w:tc>
      </w:tr>
      <w:tr w:rsidR="002227D4" w:rsidRPr="00AB28FE" w:rsidTr="00C4018E">
        <w:trPr>
          <w:trHeight w:val="315"/>
        </w:trPr>
        <w:tc>
          <w:tcPr>
            <w:tcW w:w="9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874 272,00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1 066 503,04</w:t>
            </w:r>
          </w:p>
        </w:tc>
      </w:tr>
      <w:tr w:rsidR="002227D4" w:rsidRPr="00AB28FE" w:rsidTr="007C40B4">
        <w:trPr>
          <w:trHeight w:val="315"/>
        </w:trPr>
        <w:tc>
          <w:tcPr>
            <w:tcW w:w="9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874 272,00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1 066 503,04</w:t>
            </w:r>
          </w:p>
        </w:tc>
      </w:tr>
      <w:tr w:rsidR="002227D4" w:rsidRPr="00AB28FE" w:rsidTr="007C40B4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5 086 314,00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1 705 518,83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5 086 314,00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1 705 518,83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2 421 666,00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3 408 468,95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2 421 666,00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3 408 468,95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359 206,00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336 637,91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359 206,00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336 637,91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750 905,00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801 404,97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750 905,00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801 404,97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896 011,00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904 633,59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896 011,00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904 633,59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43 320,00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41 051,15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43 320,00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41 051,15</w:t>
            </w:r>
          </w:p>
        </w:tc>
      </w:tr>
      <w:tr w:rsidR="002227D4" w:rsidRPr="00AB28FE" w:rsidTr="00C4018E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988 080,00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1 470 155,39</w:t>
            </w:r>
          </w:p>
        </w:tc>
      </w:tr>
      <w:tr w:rsidR="002227D4" w:rsidRPr="00AB28FE" w:rsidTr="00C4018E">
        <w:trPr>
          <w:trHeight w:val="31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988 080,00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1 470 155,39</w:t>
            </w:r>
          </w:p>
        </w:tc>
      </w:tr>
      <w:tr w:rsidR="002227D4" w:rsidRPr="00AB28FE" w:rsidTr="009A678D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Основное мероприятие 2.4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5 591 799,55</w:t>
            </w:r>
          </w:p>
        </w:tc>
      </w:tr>
      <w:tr w:rsidR="002227D4" w:rsidRPr="00AB28FE" w:rsidTr="009A678D">
        <w:trPr>
          <w:trHeight w:val="115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Содействие развитию автомобильных дорог регионального, межмуниципального и местного значения *</w:t>
            </w: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265 838,30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1 191 124,11</w:t>
            </w:r>
          </w:p>
        </w:tc>
      </w:tr>
      <w:tr w:rsidR="002227D4" w:rsidRPr="00AB28FE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2 000 000,00</w:t>
            </w:r>
          </w:p>
        </w:tc>
      </w:tr>
      <w:tr w:rsidR="002227D4" w:rsidRPr="00AB28FE" w:rsidTr="00FA7132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252 077,68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743 969,70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119 558,90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79 417,30</w:t>
            </w:r>
          </w:p>
        </w:tc>
      </w:tr>
      <w:tr w:rsidR="002227D4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165 209,20</w:t>
            </w:r>
          </w:p>
        </w:tc>
      </w:tr>
      <w:tr w:rsidR="002227D4" w:rsidRPr="00AB28FE" w:rsidTr="00D5064B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774 604,36</w:t>
            </w:r>
          </w:p>
        </w:tc>
      </w:tr>
      <w:tr w:rsidR="00C4018E" w:rsidRPr="00AB28FE" w:rsidTr="00FA3523">
        <w:trPr>
          <w:trHeight w:val="1040"/>
        </w:trPr>
        <w:tc>
          <w:tcPr>
            <w:tcW w:w="91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Основное мероприятие 2.6</w:t>
            </w:r>
          </w:p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Приоритетный проект "Безопасные и качественные дороги"*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</w:t>
            </w:r>
            <w:proofErr w:type="gramStart"/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1 250 000,00</w:t>
            </w:r>
          </w:p>
        </w:tc>
      </w:tr>
      <w:tr w:rsidR="00C4018E" w:rsidRPr="00AB28FE" w:rsidTr="00FA3523">
        <w:trPr>
          <w:trHeight w:val="315"/>
        </w:trPr>
        <w:tc>
          <w:tcPr>
            <w:tcW w:w="911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625 000,00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625 000,00</w:t>
            </w:r>
          </w:p>
        </w:tc>
      </w:tr>
      <w:tr w:rsidR="002227D4" w:rsidRPr="00AB28FE" w:rsidTr="00C4018E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625 000,00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7D4" w:rsidRPr="00AB28FE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625 000,00</w:t>
            </w:r>
          </w:p>
        </w:tc>
      </w:tr>
      <w:tr w:rsidR="00C4018E" w:rsidRPr="00AB28FE" w:rsidTr="00C4018E">
        <w:trPr>
          <w:trHeight w:val="122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Подпрограмма 3</w:t>
            </w:r>
          </w:p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Гражданская авиация и аэронавигационное обслуживание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2 959 040,00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016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2 924 494,45</w:t>
            </w:r>
          </w:p>
        </w:tc>
      </w:tr>
      <w:tr w:rsidR="009A678D" w:rsidRPr="00AB28FE" w:rsidTr="00FA7132">
        <w:trPr>
          <w:trHeight w:val="31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1 029,42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1 083,60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1 029,42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1 083,60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423,32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467,80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423,32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467,80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455,72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485,20</w:t>
            </w:r>
          </w:p>
        </w:tc>
      </w:tr>
      <w:tr w:rsidR="00016BD8" w:rsidRPr="00AB28FE" w:rsidTr="00C4018E">
        <w:trPr>
          <w:trHeight w:val="315"/>
        </w:trPr>
        <w:tc>
          <w:tcPr>
            <w:tcW w:w="9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455,72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485,20</w:t>
            </w:r>
          </w:p>
        </w:tc>
      </w:tr>
      <w:tr w:rsidR="00016BD8" w:rsidRPr="00AB28FE" w:rsidTr="00C4018E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506,54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533,15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506,54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533,15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016BD8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18E" w:rsidRPr="00AB28FE" w:rsidRDefault="00C4018E" w:rsidP="00E1247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016BD8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2475" w:rsidRPr="00AB28FE" w:rsidTr="00E12475">
        <w:trPr>
          <w:trHeight w:val="1493"/>
        </w:trPr>
        <w:tc>
          <w:tcPr>
            <w:tcW w:w="91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Основное мероприятие 3.1</w:t>
            </w:r>
          </w:p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внутрирегиональных</w:t>
            </w:r>
            <w:proofErr w:type="spellEnd"/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перевозок</w:t>
            </w: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2 956 625,00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475" w:rsidRPr="00AB28FE" w:rsidRDefault="00E12475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2 921 924,70   </w:t>
            </w:r>
          </w:p>
        </w:tc>
      </w:tr>
      <w:tr w:rsidR="00966C87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2 956 625,00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6C87" w:rsidRPr="00AB28FE" w:rsidRDefault="00966C87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2 921</w:t>
            </w:r>
            <w:r w:rsidR="00D45587"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924</w:t>
            </w:r>
            <w:r w:rsidR="00D45587"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70   </w:t>
            </w:r>
          </w:p>
        </w:tc>
      </w:tr>
      <w:tr w:rsidR="009E659E" w:rsidRPr="00AB28FE" w:rsidTr="009A678D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Основное мероприятие 3.2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2 415,00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2569,75</w:t>
            </w:r>
          </w:p>
        </w:tc>
      </w:tr>
      <w:tr w:rsidR="009E659E" w:rsidRPr="00AB28FE" w:rsidTr="0051258A">
        <w:trPr>
          <w:trHeight w:val="1118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Государственная поддержка авиапредприятий, расположенных в районах Крайнего Севера и приравненных к ним местностях</w:t>
            </w: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659E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59E" w:rsidRPr="00AB28FE" w:rsidRDefault="009E659E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2569,75</w:t>
            </w:r>
          </w:p>
        </w:tc>
      </w:tr>
      <w:tr w:rsidR="00016BD8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1 029,42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1083,6</w:t>
            </w:r>
          </w:p>
        </w:tc>
      </w:tr>
      <w:tr w:rsidR="00016BD8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1 029,42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1083,6</w:t>
            </w:r>
          </w:p>
        </w:tc>
      </w:tr>
      <w:tr w:rsidR="00016BD8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423,32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467,8</w:t>
            </w:r>
          </w:p>
        </w:tc>
      </w:tr>
      <w:tr w:rsidR="00016BD8" w:rsidRPr="00AB28FE" w:rsidTr="00E12475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423,32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467,8</w:t>
            </w:r>
          </w:p>
        </w:tc>
      </w:tr>
      <w:tr w:rsidR="00016BD8" w:rsidRPr="00AB28FE" w:rsidTr="00E12475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455,72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485,2</w:t>
            </w:r>
          </w:p>
        </w:tc>
      </w:tr>
      <w:tr w:rsidR="00016BD8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455,72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485,2</w:t>
            </w:r>
          </w:p>
        </w:tc>
      </w:tr>
      <w:tr w:rsidR="00016BD8" w:rsidRPr="00AB28FE" w:rsidTr="00E12475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E12475">
        <w:trPr>
          <w:trHeight w:val="31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16BD8" w:rsidRPr="00AB28FE" w:rsidTr="00B24776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506,54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533,15</w:t>
            </w:r>
          </w:p>
        </w:tc>
      </w:tr>
      <w:tr w:rsidR="00016BD8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506,54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6BD8" w:rsidRPr="00AB28FE" w:rsidRDefault="00016BD8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533,15</w:t>
            </w:r>
          </w:p>
        </w:tc>
      </w:tr>
      <w:tr w:rsidR="00296D46" w:rsidRPr="00AB28FE" w:rsidTr="009A678D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2 558 036,60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2 590 516,57</w:t>
            </w:r>
          </w:p>
        </w:tc>
      </w:tr>
      <w:tr w:rsidR="00296D46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Морской и речной транспорт</w:t>
            </w: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96D46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2 558 036,60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2 590 516,57</w:t>
            </w:r>
          </w:p>
        </w:tc>
      </w:tr>
      <w:tr w:rsidR="00296D46" w:rsidRPr="00AB28FE" w:rsidTr="00E12475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1 931 003,40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1 931 003,41</w:t>
            </w:r>
          </w:p>
        </w:tc>
      </w:tr>
      <w:tr w:rsidR="00296D46" w:rsidRPr="00AB28FE" w:rsidTr="00E12475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1 931 003,40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1 931 003,41</w:t>
            </w:r>
          </w:p>
        </w:tc>
      </w:tr>
      <w:tr w:rsidR="00296D46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627 033,20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659 513,16</w:t>
            </w:r>
          </w:p>
        </w:tc>
      </w:tr>
      <w:tr w:rsidR="00296D46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627 033,20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659 513,16</w:t>
            </w:r>
          </w:p>
        </w:tc>
      </w:tr>
      <w:tr w:rsidR="00296D46" w:rsidRPr="00AB28FE" w:rsidTr="00CF5B1E">
        <w:trPr>
          <w:trHeight w:val="806"/>
        </w:trPr>
        <w:tc>
          <w:tcPr>
            <w:tcW w:w="91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Основное мероприятие 4.3</w:t>
            </w:r>
          </w:p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Обеспечение эксплуатации внутренних водных путей и гидротехнических сооружений</w:t>
            </w: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2 558 036,60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2 590 516,57</w:t>
            </w:r>
          </w:p>
        </w:tc>
      </w:tr>
      <w:tr w:rsidR="00296D46" w:rsidRPr="00AB28FE" w:rsidTr="00CF5B1E">
        <w:trPr>
          <w:trHeight w:val="315"/>
        </w:trPr>
        <w:tc>
          <w:tcPr>
            <w:tcW w:w="91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2 558 036,60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2 590 516,57</w:t>
            </w:r>
          </w:p>
        </w:tc>
      </w:tr>
      <w:tr w:rsidR="00296D46" w:rsidRPr="00AB28FE" w:rsidTr="00A43D36">
        <w:trPr>
          <w:trHeight w:val="315"/>
        </w:trPr>
        <w:tc>
          <w:tcPr>
            <w:tcW w:w="9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1 931 003,40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1 931 003,41</w:t>
            </w:r>
          </w:p>
        </w:tc>
      </w:tr>
      <w:tr w:rsidR="00296D46" w:rsidRPr="00AB28FE" w:rsidTr="00A43D36">
        <w:trPr>
          <w:trHeight w:val="315"/>
        </w:trPr>
        <w:tc>
          <w:tcPr>
            <w:tcW w:w="9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1 931 003,40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1 931 003,41</w:t>
            </w:r>
          </w:p>
        </w:tc>
      </w:tr>
      <w:tr w:rsidR="00296D46" w:rsidRPr="00AB28FE" w:rsidTr="00A43D36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627 033,20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659 513,16</w:t>
            </w:r>
          </w:p>
        </w:tc>
      </w:tr>
      <w:tr w:rsidR="00296D46" w:rsidRPr="00AB28FE" w:rsidTr="00A43D36">
        <w:trPr>
          <w:trHeight w:val="598"/>
        </w:trPr>
        <w:tc>
          <w:tcPr>
            <w:tcW w:w="91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627 033,20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46" w:rsidRPr="00AB28FE" w:rsidRDefault="00296D46" w:rsidP="00E90E5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659 513,16</w:t>
            </w:r>
          </w:p>
        </w:tc>
      </w:tr>
      <w:tr w:rsidR="005C65AB" w:rsidRPr="00AB28FE" w:rsidTr="00A43D36">
        <w:trPr>
          <w:trHeight w:val="60"/>
        </w:trPr>
        <w:tc>
          <w:tcPr>
            <w:tcW w:w="91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Подпрограмма 5</w:t>
            </w:r>
          </w:p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Надзор в сфере  транспорта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450 724,00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530 858,14</w:t>
            </w:r>
          </w:p>
        </w:tc>
      </w:tr>
      <w:tr w:rsidR="005C65AB" w:rsidRPr="00AB28FE" w:rsidTr="00CF5B1E">
        <w:trPr>
          <w:trHeight w:val="315"/>
        </w:trPr>
        <w:tc>
          <w:tcPr>
            <w:tcW w:w="911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450 724,00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530 858,14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66 543,70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85 797,74</w:t>
            </w:r>
          </w:p>
        </w:tc>
      </w:tr>
      <w:tr w:rsidR="005C65AB" w:rsidRPr="00AB28FE" w:rsidTr="00E12475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66 543,70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85 797,74</w:t>
            </w:r>
          </w:p>
        </w:tc>
      </w:tr>
      <w:tr w:rsidR="005C65AB" w:rsidRPr="00AB28FE" w:rsidTr="00E12475">
        <w:trPr>
          <w:trHeight w:val="31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68 532,60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34 956,92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68 532,60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34 956,92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224 023,90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315 126,19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224 023,90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315 126,19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42 758,50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62 964,99</w:t>
            </w:r>
          </w:p>
        </w:tc>
      </w:tr>
      <w:tr w:rsidR="005C65AB" w:rsidRPr="00AB28FE" w:rsidTr="00A43D36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42 758,50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62 964,99</w:t>
            </w:r>
          </w:p>
        </w:tc>
      </w:tr>
      <w:tr w:rsidR="005C65AB" w:rsidRPr="00AB28FE" w:rsidTr="00E12475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11 085,10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12 880,47</w:t>
            </w:r>
          </w:p>
        </w:tc>
      </w:tr>
      <w:tr w:rsidR="005C65AB" w:rsidRPr="00AB28FE" w:rsidTr="00E12475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11 085,10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12 880,47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13 192,30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10 783,03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13 192,30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10 783,03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5C65AB" w:rsidRPr="00AB28FE" w:rsidTr="00E12475">
        <w:trPr>
          <w:trHeight w:val="24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13 075,90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1 079,97</w:t>
            </w:r>
          </w:p>
        </w:tc>
      </w:tr>
      <w:tr w:rsidR="005C65AB" w:rsidRPr="00AB28FE" w:rsidTr="00A43D36">
        <w:trPr>
          <w:trHeight w:val="509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13 075,90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1 079,97</w:t>
            </w:r>
          </w:p>
        </w:tc>
      </w:tr>
      <w:tr w:rsidR="005C65AB" w:rsidRPr="00AB28FE" w:rsidTr="00E12475">
        <w:trPr>
          <w:trHeight w:val="247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7 268,83</w:t>
            </w:r>
          </w:p>
        </w:tc>
      </w:tr>
      <w:tr w:rsidR="005C65AB" w:rsidRPr="00AB28FE" w:rsidTr="00E12475">
        <w:trPr>
          <w:trHeight w:val="67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7 268,83</w:t>
            </w:r>
          </w:p>
        </w:tc>
      </w:tr>
      <w:tr w:rsidR="00BE7DD8" w:rsidRPr="00AB28FE" w:rsidTr="00E12475">
        <w:trPr>
          <w:trHeight w:val="30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Основное мероприятие 5.1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450 724,00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530 858,14</w:t>
            </w:r>
          </w:p>
        </w:tc>
      </w:tr>
      <w:tr w:rsidR="00BE7DD8" w:rsidRPr="00AB28FE" w:rsidTr="00E12475">
        <w:trPr>
          <w:trHeight w:val="115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Обеспечение функционирования и развития  системы государственного контроля и надзора в сфере транспорта</w:t>
            </w: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E7DD8" w:rsidRPr="00AB28FE" w:rsidTr="00E12475">
        <w:trPr>
          <w:trHeight w:val="31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450 724,00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7DD8" w:rsidRPr="00AB28FE" w:rsidRDefault="00BE7DD8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530 858,14</w:t>
            </w:r>
          </w:p>
        </w:tc>
      </w:tr>
      <w:tr w:rsidR="005C65AB" w:rsidRPr="00AB28FE" w:rsidTr="00B85DE8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66 543,70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85 797,74</w:t>
            </w:r>
          </w:p>
        </w:tc>
      </w:tr>
      <w:tr w:rsidR="005C65AB" w:rsidRPr="00AB28FE" w:rsidTr="00E12475">
        <w:trPr>
          <w:trHeight w:val="381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66 543,70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85 797,74</w:t>
            </w:r>
          </w:p>
        </w:tc>
      </w:tr>
      <w:tr w:rsidR="005C65AB" w:rsidRPr="00AB28FE" w:rsidTr="00E12475">
        <w:trPr>
          <w:trHeight w:val="456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68 532,60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34 956,92</w:t>
            </w:r>
          </w:p>
        </w:tc>
      </w:tr>
      <w:tr w:rsidR="005C65AB" w:rsidRPr="00AB28FE" w:rsidTr="00E12475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68 532,60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34 956,92</w:t>
            </w:r>
          </w:p>
        </w:tc>
      </w:tr>
      <w:tr w:rsidR="005C65AB" w:rsidRPr="00AB28FE" w:rsidTr="00E12475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224 023,90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315 126,19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224 023,90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315 126,19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42 758,50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62 964,99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42 758,50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62 964,99</w:t>
            </w:r>
          </w:p>
        </w:tc>
      </w:tr>
      <w:tr w:rsidR="005C65AB" w:rsidRPr="00AB28FE" w:rsidTr="00E12475">
        <w:trPr>
          <w:trHeight w:val="542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11 085,10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12 880,47</w:t>
            </w:r>
          </w:p>
        </w:tc>
      </w:tr>
      <w:tr w:rsidR="005C65AB" w:rsidRPr="00AB28FE" w:rsidTr="00E12475">
        <w:trPr>
          <w:trHeight w:val="484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11 085,10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12 880,47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13 192,30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10 783,03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13 192,30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10 783,03</w:t>
            </w:r>
          </w:p>
        </w:tc>
      </w:tr>
      <w:tr w:rsidR="009A678D" w:rsidRPr="00AB28FE" w:rsidTr="00E12475">
        <w:trPr>
          <w:trHeight w:val="463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9A678D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5C65AB" w:rsidRPr="00AB28FE" w:rsidTr="00E12475">
        <w:trPr>
          <w:trHeight w:val="501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13 075,90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1 079,97</w:t>
            </w:r>
          </w:p>
        </w:tc>
      </w:tr>
      <w:tr w:rsidR="005C65AB" w:rsidRPr="00AB28FE" w:rsidTr="00A43D36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13 075,90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1 079,97</w:t>
            </w:r>
          </w:p>
        </w:tc>
      </w:tr>
      <w:tr w:rsidR="005C65AB" w:rsidRPr="00AB28FE" w:rsidTr="00E12475">
        <w:trPr>
          <w:trHeight w:val="342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7 268,83</w:t>
            </w:r>
          </w:p>
        </w:tc>
      </w:tr>
      <w:tr w:rsidR="005C65AB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5AB" w:rsidRPr="00AB28FE" w:rsidRDefault="005C65AB" w:rsidP="00D075FF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7 268,83</w:t>
            </w:r>
          </w:p>
        </w:tc>
      </w:tr>
      <w:tr w:rsidR="009A678D" w:rsidRPr="00AB28FE" w:rsidTr="009A678D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ФЦП 1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20 918 300,00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FA7132" w:rsidP="00FA71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22 673 930,97</w:t>
            </w:r>
          </w:p>
        </w:tc>
      </w:tr>
      <w:tr w:rsidR="009A678D" w:rsidRPr="00AB28FE" w:rsidTr="009A678D">
        <w:trPr>
          <w:trHeight w:val="9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Федеральная целевая программа "Развитие транспортной системы России (2010 - 2020 годы)"</w:t>
            </w: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678D" w:rsidRPr="00AB28FE" w:rsidTr="009A678D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678D" w:rsidRPr="00AB28FE" w:rsidTr="009A678D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678D" w:rsidRPr="00AB28FE" w:rsidTr="009A678D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8D" w:rsidRPr="00AB28FE" w:rsidRDefault="009A678D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7132" w:rsidRPr="00AB28FE" w:rsidTr="00E12475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Республики Саха (Якутия)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6 232 000,00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5 912 078,30</w:t>
            </w:r>
          </w:p>
        </w:tc>
      </w:tr>
      <w:tr w:rsidR="00FA7132" w:rsidRPr="00AB28FE" w:rsidTr="00E12475">
        <w:trPr>
          <w:trHeight w:val="315"/>
        </w:trPr>
        <w:tc>
          <w:tcPr>
            <w:tcW w:w="911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3 610 800,00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4 171 997,20</w:t>
            </w:r>
          </w:p>
        </w:tc>
      </w:tr>
      <w:tr w:rsidR="00FA7132" w:rsidRPr="00AB28FE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3 556 200,00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4 291 491,27</w:t>
            </w:r>
          </w:p>
        </w:tc>
      </w:tr>
      <w:tr w:rsidR="00FA7132" w:rsidRPr="00AB28FE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2 401 800,00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2 687 868,46</w:t>
            </w:r>
          </w:p>
        </w:tc>
      </w:tr>
      <w:tr w:rsidR="00FA7132" w:rsidRPr="00AB28FE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1 075 100,00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1 304 340,42</w:t>
            </w:r>
          </w:p>
        </w:tc>
      </w:tr>
      <w:tr w:rsidR="00FA7132" w:rsidRPr="00AB28FE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306 900,00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267 173,18</w:t>
            </w:r>
          </w:p>
        </w:tc>
      </w:tr>
      <w:tr w:rsidR="00FA7132" w:rsidRPr="00AB28FE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A7132" w:rsidRPr="00AB28FE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1 704 900,00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1 680 965,90</w:t>
            </w:r>
          </w:p>
        </w:tc>
      </w:tr>
      <w:tr w:rsidR="00FA7132" w:rsidRPr="009A678D" w:rsidTr="00FA7132">
        <w:trPr>
          <w:trHeight w:val="31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9A67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2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2 030 600,00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7132" w:rsidRPr="00AB28FE" w:rsidRDefault="00FA7132" w:rsidP="00FA7132">
            <w:pPr>
              <w:jc w:val="center"/>
              <w:rPr>
                <w:color w:val="000000"/>
                <w:sz w:val="20"/>
                <w:szCs w:val="20"/>
              </w:rPr>
            </w:pPr>
            <w:r w:rsidRPr="00AB28FE">
              <w:rPr>
                <w:color w:val="000000"/>
                <w:sz w:val="20"/>
                <w:szCs w:val="20"/>
              </w:rPr>
              <w:t>2 358 016,24</w:t>
            </w:r>
          </w:p>
        </w:tc>
      </w:tr>
    </w:tbl>
    <w:p w:rsidR="00786765" w:rsidRDefault="00786765">
      <w:pPr>
        <w:sectPr w:rsidR="00786765" w:rsidSect="009A678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86765" w:rsidRDefault="00786765" w:rsidP="00786765">
      <w:pPr>
        <w:jc w:val="right"/>
      </w:pPr>
      <w:r>
        <w:lastRenderedPageBreak/>
        <w:t>Таблица 3</w:t>
      </w:r>
    </w:p>
    <w:p w:rsidR="00786765" w:rsidRDefault="00786765" w:rsidP="00786765">
      <w:pPr>
        <w:jc w:val="center"/>
      </w:pPr>
      <w:r w:rsidRPr="009A7AF4">
        <w:t xml:space="preserve">Информация о расходах федерального бюджета, консолидированных бюджетов субъектов Российской Федерации и юридических лиц на реализацию целей государственной программы Российской Федерации </w:t>
      </w:r>
      <w:r w:rsidR="00401E79" w:rsidRPr="0063632C">
        <w:t>«Развитие транспортной системы»</w:t>
      </w:r>
      <w:r w:rsidR="00401E79">
        <w:t xml:space="preserve"> </w:t>
      </w:r>
      <w:r w:rsidRPr="00CD5D1D">
        <w:t>на Дальнем Востоке</w:t>
      </w:r>
    </w:p>
    <w:p w:rsidR="00786765" w:rsidRDefault="00786765" w:rsidP="00786765">
      <w:pPr>
        <w:jc w:val="right"/>
      </w:pPr>
      <w:r>
        <w:t>(тыс. руб.)</w:t>
      </w:r>
    </w:p>
    <w:tbl>
      <w:tblPr>
        <w:tblW w:w="5000" w:type="pct"/>
        <w:tblLook w:val="04A0"/>
      </w:tblPr>
      <w:tblGrid>
        <w:gridCol w:w="2533"/>
        <w:gridCol w:w="2904"/>
        <w:gridCol w:w="2067"/>
        <w:gridCol w:w="2067"/>
      </w:tblGrid>
      <w:tr w:rsidR="00A43D36" w:rsidRPr="00786765" w:rsidTr="00A43D36">
        <w:trPr>
          <w:trHeight w:val="321"/>
          <w:tblHeader/>
        </w:trPr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D36" w:rsidRPr="00786765" w:rsidRDefault="00A43D36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Территория (ДФО, субъект ДФО)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36" w:rsidRPr="00786765" w:rsidRDefault="00A43D36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Источник финансирования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36" w:rsidRPr="00786765" w:rsidRDefault="00A43D36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2017 г.</w:t>
            </w:r>
          </w:p>
        </w:tc>
      </w:tr>
      <w:tr w:rsidR="00786765" w:rsidRPr="00786765" w:rsidTr="00A43D36">
        <w:trPr>
          <w:trHeight w:val="315"/>
          <w:tblHeader/>
        </w:trPr>
        <w:tc>
          <w:tcPr>
            <w:tcW w:w="13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6765" w:rsidRPr="00786765" w:rsidRDefault="00786765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65" w:rsidRPr="00786765" w:rsidRDefault="00786765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65" w:rsidRPr="00786765" w:rsidRDefault="00786765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план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65" w:rsidRPr="00786765" w:rsidRDefault="00A43D36" w:rsidP="006A775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о</w:t>
            </w:r>
            <w:r w:rsidRPr="00786765">
              <w:rPr>
                <w:rFonts w:asciiTheme="minorHAnsi" w:hAnsiTheme="minorHAnsi" w:cstheme="minorHAnsi"/>
                <w:color w:val="000000"/>
              </w:rPr>
              <w:t>ценка расходов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Дальневосточный федеральный округ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161 519 783,30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134 195 088,48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44 746 409,60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55 343 549,77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4 514 720,00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5 681 039,21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202 653,70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компании с государственным участием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52 799 100,00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52 799 100,00</w:t>
            </w:r>
          </w:p>
        </w:tc>
      </w:tr>
      <w:tr w:rsidR="00AB28FE" w:rsidRPr="00786765" w:rsidTr="00AB28FE">
        <w:trPr>
          <w:trHeight w:val="70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 (средства Фонда национального благосостояния)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50 000 000,00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20 279 900,00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9 256 900,00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91 499,50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Республики Саха (Якутия)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14 888 111,52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18 243 377,61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14 189 311,52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18 243 377,61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316 600,00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382 200,00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Приморский край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10 104 604,60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8 767 675,63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5 178 604,60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7 089 581,27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1 250 000,00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1 570 861,06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3 676 000,00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107 233,30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Хабаровский край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15 194 594,42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14 103 538,88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10 118 994,42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9 597 117,25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931 400,00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3 030 680,60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144 200,00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4 000 000,00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1 791 335,00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Амурская область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4 945 624,50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6 424 655,83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4 866 224,50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6 411 380,08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79 400,00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76 240,76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Камчатский край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884 246,82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2 515 290,32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677 646,82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2 398 313,70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106 600,00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116 976,62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100 000,00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Сахалинская область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3 825 171,00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1 913 236,98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1 070 997,30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1 198 920,08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1 655 220,00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710 837,20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253,70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1 098 700,00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3 479,70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Еврейская автономная область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896 011,00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984 050,89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896 011,00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984 050,89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Чукотский автономный округ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1 879 102,44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2 006 129,16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1 761 802,44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1 888 839,37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117 300,00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117 289,79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Магаданская область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bCs/>
                <w:color w:val="000000"/>
              </w:rPr>
              <w:t>Всего: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3 088 392,00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4 698 532,50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3 030 192,00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4 610 044,82</w:t>
            </w:r>
          </w:p>
        </w:tc>
      </w:tr>
      <w:tr w:rsidR="00AB28FE" w:rsidRPr="00786765" w:rsidTr="00AB28FE">
        <w:trPr>
          <w:trHeight w:val="480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58 200,00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58 153,18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местные бюджеты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8FE" w:rsidRPr="00786765" w:rsidTr="00AB28FE">
        <w:trPr>
          <w:trHeight w:val="31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иные внебюджетные источники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8FE" w:rsidRPr="00786765" w:rsidRDefault="00AB28FE" w:rsidP="00A43D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765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FE" w:rsidRDefault="00AB28FE" w:rsidP="00AB2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30 334,50</w:t>
            </w:r>
          </w:p>
        </w:tc>
      </w:tr>
    </w:tbl>
    <w:p w:rsidR="00332ED2" w:rsidRDefault="00332ED2">
      <w:pPr>
        <w:sectPr w:rsidR="00332ED2" w:rsidSect="00786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761" w:rsidRPr="00727761" w:rsidRDefault="00727761" w:rsidP="00727761">
      <w:pPr>
        <w:ind w:left="93"/>
        <w:jc w:val="center"/>
        <w:rPr>
          <w:b/>
        </w:rPr>
      </w:pPr>
      <w:proofErr w:type="spellStart"/>
      <w:r w:rsidRPr="00727761">
        <w:rPr>
          <w:b/>
        </w:rPr>
        <w:lastRenderedPageBreak/>
        <w:t>Северо-Кавказск</w:t>
      </w:r>
      <w:r>
        <w:rPr>
          <w:b/>
        </w:rPr>
        <w:t>ий</w:t>
      </w:r>
      <w:proofErr w:type="spellEnd"/>
      <w:r w:rsidRPr="00727761">
        <w:rPr>
          <w:b/>
        </w:rPr>
        <w:t xml:space="preserve"> федеральн</w:t>
      </w:r>
      <w:r>
        <w:rPr>
          <w:b/>
        </w:rPr>
        <w:t>ый</w:t>
      </w:r>
      <w:r w:rsidRPr="00727761">
        <w:rPr>
          <w:b/>
        </w:rPr>
        <w:t xml:space="preserve"> округ</w:t>
      </w:r>
    </w:p>
    <w:p w:rsidR="00727761" w:rsidRDefault="00727761" w:rsidP="00727761">
      <w:pPr>
        <w:ind w:left="93"/>
        <w:jc w:val="center"/>
      </w:pPr>
    </w:p>
    <w:p w:rsidR="00727761" w:rsidRDefault="00727761" w:rsidP="00727761">
      <w:pPr>
        <w:ind w:left="93"/>
        <w:jc w:val="center"/>
      </w:pPr>
      <w:r w:rsidRPr="009A7AF4">
        <w:t xml:space="preserve">Информация о расходах федерального бюджета, консолидированных бюджетов субъектов Российской Федерации и юридических лиц на реализацию </w:t>
      </w:r>
      <w:r w:rsidRPr="0063632C">
        <w:t xml:space="preserve"> мероприятий Федеральной целевой программы «Развитие транспортной системы России (2010-2020 годы) в рамках государственной программы Российской Федерации «Развитие транспортной системы» на территории</w:t>
      </w:r>
      <w:r>
        <w:t xml:space="preserve"> </w:t>
      </w:r>
      <w:r w:rsidRPr="0063632C">
        <w:t xml:space="preserve"> </w:t>
      </w:r>
      <w:proofErr w:type="spellStart"/>
      <w:r w:rsidRPr="0063632C">
        <w:t>Северо-Кавказского</w:t>
      </w:r>
      <w:proofErr w:type="spellEnd"/>
      <w:r w:rsidRPr="0063632C">
        <w:t xml:space="preserve"> федерального округа</w:t>
      </w:r>
    </w:p>
    <w:p w:rsidR="00CF5B1E" w:rsidRDefault="00CF5B1E" w:rsidP="00CF5B1E">
      <w:pPr>
        <w:ind w:left="93"/>
        <w:jc w:val="right"/>
      </w:pPr>
      <w:r>
        <w:t>млн. рублей</w:t>
      </w:r>
    </w:p>
    <w:tbl>
      <w:tblPr>
        <w:tblW w:w="4722" w:type="pct"/>
        <w:tblLayout w:type="fixed"/>
        <w:tblLook w:val="04A0"/>
      </w:tblPr>
      <w:tblGrid>
        <w:gridCol w:w="5516"/>
        <w:gridCol w:w="1522"/>
        <w:gridCol w:w="2001"/>
      </w:tblGrid>
      <w:tr w:rsidR="00727761" w:rsidRPr="006E6734" w:rsidTr="00727761">
        <w:trPr>
          <w:trHeight w:val="300"/>
          <w:tblHeader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Наименование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2017 год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2017 год</w:t>
            </w:r>
          </w:p>
        </w:tc>
      </w:tr>
      <w:tr w:rsidR="00727761" w:rsidRPr="006E6734" w:rsidTr="00727761">
        <w:trPr>
          <w:trHeight w:val="315"/>
          <w:tblHeader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план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оценка расходов </w:t>
            </w:r>
          </w:p>
        </w:tc>
      </w:tr>
      <w:tr w:rsidR="005D0356" w:rsidRPr="006E6734" w:rsidTr="00727761">
        <w:trPr>
          <w:trHeight w:val="315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356" w:rsidRPr="006E6734" w:rsidRDefault="005D0356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Всего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56" w:rsidRPr="006E6734" w:rsidRDefault="005D0356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4605,00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56" w:rsidRPr="006E6734" w:rsidRDefault="005D0356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bCs/>
              </w:rPr>
              <w:t>4 681,1</w:t>
            </w:r>
          </w:p>
        </w:tc>
      </w:tr>
      <w:tr w:rsidR="00727761" w:rsidRPr="006E6734" w:rsidTr="00727761">
        <w:trPr>
          <w:trHeight w:val="315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D0356" w:rsidRPr="006E6734" w:rsidTr="00727761">
        <w:trPr>
          <w:trHeight w:val="300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356" w:rsidRPr="006E6734" w:rsidRDefault="005D0356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56" w:rsidRPr="006E6734" w:rsidRDefault="005D0356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4605,00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56" w:rsidRPr="006E6734" w:rsidRDefault="005D0356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bCs/>
              </w:rPr>
              <w:t>4 681,1</w:t>
            </w:r>
          </w:p>
        </w:tc>
      </w:tr>
      <w:tr w:rsidR="00727761" w:rsidRPr="006E6734" w:rsidTr="00727761">
        <w:trPr>
          <w:trHeight w:val="480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инвестиции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</w:tr>
      <w:tr w:rsidR="00727761" w:rsidRPr="006E6734" w:rsidTr="00727761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«Автомобильные дороги»</w:t>
            </w:r>
          </w:p>
        </w:tc>
      </w:tr>
      <w:tr w:rsidR="002227D4" w:rsidRPr="006E6734" w:rsidTr="00727761">
        <w:trPr>
          <w:trHeight w:val="315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4255,00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bCs/>
              </w:rPr>
              <w:t>4 681,1</w:t>
            </w:r>
          </w:p>
        </w:tc>
      </w:tr>
      <w:tr w:rsidR="002227D4" w:rsidRPr="006E6734" w:rsidTr="00727761">
        <w:trPr>
          <w:trHeight w:val="547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Реконструкция участков автомобильной дороги А-155 Черкесск - Домбай до границы с Грузией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750,00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2227D4">
            <w:pPr>
              <w:jc w:val="center"/>
              <w:rPr>
                <w:rFonts w:asciiTheme="minorHAnsi" w:hAnsiTheme="minorHAnsi" w:cstheme="minorHAnsi"/>
              </w:rPr>
            </w:pPr>
            <w:r w:rsidRPr="006E6734">
              <w:rPr>
                <w:bCs/>
              </w:rPr>
              <w:t>1 257,2</w:t>
            </w:r>
          </w:p>
        </w:tc>
      </w:tr>
      <w:tr w:rsidR="002227D4" w:rsidRPr="006E6734" w:rsidTr="00727761">
        <w:trPr>
          <w:trHeight w:val="1108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Строительство и реконструкция участков 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автомобильной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 xml:space="preserve"> дороги Алагир (автомобильная дорога "Кавказ") - Нижний </w:t>
            </w:r>
            <w:proofErr w:type="spellStart"/>
            <w:r w:rsidRPr="006E6734">
              <w:rPr>
                <w:rFonts w:asciiTheme="minorHAnsi" w:hAnsiTheme="minorHAnsi" w:cstheme="minorHAnsi"/>
                <w:color w:val="000000"/>
              </w:rPr>
              <w:t>Зарамаг</w:t>
            </w:r>
            <w:proofErr w:type="spellEnd"/>
            <w:r w:rsidRPr="006E6734">
              <w:rPr>
                <w:rFonts w:asciiTheme="minorHAnsi" w:hAnsiTheme="minorHAnsi" w:cstheme="minorHAnsi"/>
                <w:color w:val="000000"/>
              </w:rPr>
              <w:t xml:space="preserve"> до границы с Южной Осетией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2227D4">
            <w:pPr>
              <w:jc w:val="center"/>
              <w:rPr>
                <w:rFonts w:asciiTheme="minorHAnsi" w:hAnsiTheme="minorHAnsi" w:cstheme="minorHAnsi"/>
              </w:rPr>
            </w:pPr>
            <w:r w:rsidRPr="006E6734">
              <w:rPr>
                <w:rFonts w:asciiTheme="minorHAnsi" w:hAnsiTheme="minorHAnsi" w:cstheme="minorHAnsi"/>
              </w:rPr>
              <w:t>0,00</w:t>
            </w:r>
          </w:p>
        </w:tc>
      </w:tr>
      <w:tr w:rsidR="002227D4" w:rsidRPr="006E6734" w:rsidTr="00727761">
        <w:trPr>
          <w:trHeight w:val="703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Реконструкция участков автомобильной дороги Астрахань - Кочубей - Кизляр – Махачкала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100,00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2227D4">
            <w:pPr>
              <w:jc w:val="center"/>
              <w:rPr>
                <w:rFonts w:asciiTheme="minorHAnsi" w:hAnsiTheme="minorHAnsi" w:cstheme="minorHAnsi"/>
              </w:rPr>
            </w:pPr>
            <w:r w:rsidRPr="006E6734">
              <w:rPr>
                <w:rFonts w:asciiTheme="minorHAnsi" w:hAnsiTheme="minorHAnsi" w:cstheme="minorHAnsi"/>
              </w:rPr>
              <w:t>300,0</w:t>
            </w:r>
          </w:p>
        </w:tc>
      </w:tr>
      <w:tr w:rsidR="002227D4" w:rsidRPr="006E6734" w:rsidTr="00727761">
        <w:trPr>
          <w:trHeight w:val="1667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Строительство и реконструкция автомобильной дороги М-29 "Кавказ" - из Краснодара (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от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> Павловской) через Грозный, Махачкалу до границы с Азербайджанской Республикой (на Баку)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3,054,9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2227D4">
            <w:pPr>
              <w:jc w:val="center"/>
              <w:rPr>
                <w:rFonts w:asciiTheme="minorHAnsi" w:hAnsiTheme="minorHAnsi" w:cstheme="minorHAnsi"/>
              </w:rPr>
            </w:pPr>
            <w:r w:rsidRPr="006E6734">
              <w:rPr>
                <w:rFonts w:asciiTheme="minorHAnsi" w:hAnsiTheme="minorHAnsi" w:cstheme="minorHAnsi"/>
                <w:bCs/>
              </w:rPr>
              <w:t>2 205,4</w:t>
            </w:r>
          </w:p>
        </w:tc>
      </w:tr>
      <w:tr w:rsidR="002227D4" w:rsidRPr="006E6734" w:rsidTr="00727761">
        <w:trPr>
          <w:trHeight w:val="1124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Реконструкция участков автомобильной дороги Владикавказ - Нижний Ларс до границы с Грузией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bCs/>
                <w:color w:val="000000"/>
              </w:rPr>
              <w:t>0,9</w:t>
            </w:r>
          </w:p>
        </w:tc>
      </w:tr>
      <w:tr w:rsidR="00727761" w:rsidRPr="006E6734" w:rsidTr="00727761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61" w:rsidRPr="006E6734" w:rsidRDefault="00727761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Развитие скоростных автомобильных дорог</w:t>
            </w:r>
          </w:p>
        </w:tc>
      </w:tr>
      <w:tr w:rsidR="002227D4" w:rsidRPr="00727761" w:rsidTr="00727761">
        <w:trPr>
          <w:trHeight w:val="1344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Строительство и реконструкция автомобильной дороги М-29 "Кавказ" - из Краснодара (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от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> Павловской) через Грозный, Махачкалу до границы с Азербайджанской Республикой (на Баку)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D4" w:rsidRPr="006E6734" w:rsidRDefault="002227D4" w:rsidP="007277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350,00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D4" w:rsidRPr="00727761" w:rsidRDefault="002227D4" w:rsidP="002227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917,6</w:t>
            </w:r>
          </w:p>
        </w:tc>
      </w:tr>
    </w:tbl>
    <w:p w:rsidR="00727761" w:rsidRPr="0063632C" w:rsidRDefault="00727761" w:rsidP="00727761">
      <w:pPr>
        <w:ind w:left="93"/>
        <w:jc w:val="center"/>
      </w:pPr>
    </w:p>
    <w:p w:rsidR="00CF5B1E" w:rsidRDefault="00CF5B1E">
      <w:pPr>
        <w:sectPr w:rsidR="00CF5B1E" w:rsidSect="00786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5B1E" w:rsidRPr="00CF5B1E" w:rsidRDefault="00CF5B1E" w:rsidP="00CF5B1E">
      <w:pPr>
        <w:ind w:left="93"/>
        <w:jc w:val="center"/>
        <w:rPr>
          <w:b/>
        </w:rPr>
      </w:pPr>
      <w:r w:rsidRPr="00CF5B1E">
        <w:rPr>
          <w:b/>
        </w:rPr>
        <w:lastRenderedPageBreak/>
        <w:t>Калининградская область</w:t>
      </w:r>
    </w:p>
    <w:p w:rsidR="00CF5B1E" w:rsidRPr="00AF30F7" w:rsidRDefault="00CF5B1E" w:rsidP="00CF5B1E">
      <w:pPr>
        <w:ind w:left="93"/>
        <w:jc w:val="center"/>
      </w:pPr>
      <w:r w:rsidRPr="009A7AF4">
        <w:t>Информация о расходах федерального бюджета, консолидированных бюджетов субъектов Российской Федерации и юридических лиц на реализацию целей государственной программы Российской Федерации</w:t>
      </w:r>
      <w:r w:rsidR="00401E79">
        <w:t xml:space="preserve"> </w:t>
      </w:r>
      <w:r w:rsidR="00401E79" w:rsidRPr="0063632C">
        <w:t>«Развитие транспортной системы»</w:t>
      </w:r>
      <w:r w:rsidRPr="009A7AF4">
        <w:t xml:space="preserve"> </w:t>
      </w:r>
      <w:r w:rsidRPr="00AF30F7">
        <w:t>на территории Калининградской области</w:t>
      </w:r>
    </w:p>
    <w:p w:rsidR="00CF5B1E" w:rsidRDefault="00CF5B1E" w:rsidP="00CF5B1E">
      <w:pPr>
        <w:pStyle w:val="a9"/>
        <w:ind w:left="0"/>
        <w:jc w:val="right"/>
        <w:rPr>
          <w:rFonts w:ascii="Times New Roman" w:hAnsi="Times New Roman"/>
          <w:sz w:val="24"/>
          <w:szCs w:val="24"/>
        </w:rPr>
      </w:pPr>
      <w:r w:rsidRPr="00CF5B1E">
        <w:rPr>
          <w:rFonts w:ascii="Times New Roman" w:hAnsi="Times New Roman"/>
          <w:sz w:val="24"/>
          <w:szCs w:val="24"/>
        </w:rPr>
        <w:t>млн. рублей</w:t>
      </w:r>
    </w:p>
    <w:tbl>
      <w:tblPr>
        <w:tblW w:w="5000" w:type="pct"/>
        <w:tblLayout w:type="fixed"/>
        <w:tblLook w:val="04A0"/>
      </w:tblPr>
      <w:tblGrid>
        <w:gridCol w:w="5637"/>
        <w:gridCol w:w="2127"/>
        <w:gridCol w:w="1807"/>
      </w:tblGrid>
      <w:tr w:rsidR="00CF5B1E" w:rsidRPr="006E6734" w:rsidTr="00CF5B1E">
        <w:trPr>
          <w:trHeight w:val="705"/>
          <w:tblHeader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Наименование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2017 год</w:t>
            </w:r>
          </w:p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план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2017 год</w:t>
            </w:r>
          </w:p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оценка расходов</w:t>
            </w:r>
          </w:p>
        </w:tc>
      </w:tr>
      <w:tr w:rsidR="00817250" w:rsidRPr="006E6734" w:rsidTr="00817250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Всего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19 996,90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  <w:sz w:val="22"/>
                <w:szCs w:val="22"/>
              </w:rPr>
              <w:t>9 433,32</w:t>
            </w:r>
          </w:p>
        </w:tc>
      </w:tr>
      <w:tr w:rsidR="00817250" w:rsidRPr="006E6734" w:rsidTr="00817250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</w:p>
        </w:tc>
      </w:tr>
      <w:tr w:rsidR="00817250" w:rsidRPr="006E6734" w:rsidTr="00817250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7 757,30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7 860,60</w:t>
            </w:r>
          </w:p>
        </w:tc>
      </w:tr>
      <w:tr w:rsidR="00817250" w:rsidRPr="006E6734" w:rsidTr="00817250">
        <w:trPr>
          <w:trHeight w:val="480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51,70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168,70</w:t>
            </w:r>
          </w:p>
        </w:tc>
      </w:tr>
      <w:tr w:rsidR="00817250" w:rsidRPr="006E6734" w:rsidTr="00817250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250" w:rsidRPr="006E6734" w:rsidRDefault="00817250" w:rsidP="00FA7132">
            <w:pPr>
              <w:ind w:firstLineChars="100" w:firstLine="2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12 187,90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1 404,02</w:t>
            </w:r>
          </w:p>
        </w:tc>
      </w:tr>
      <w:tr w:rsidR="00CF5B1E" w:rsidRPr="006E6734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6E6734">
              <w:rPr>
                <w:rFonts w:asciiTheme="minorHAnsi" w:hAnsiTheme="minorHAnsi" w:cstheme="minorHAnsi"/>
                <w:i/>
                <w:iCs/>
                <w:color w:val="000000"/>
              </w:rPr>
              <w:t>Подпрограмма «Магистральный железнодорожный транспорт» (федеральный бюджет)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1 538,60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856F5C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1407,80</w:t>
            </w:r>
          </w:p>
        </w:tc>
      </w:tr>
      <w:tr w:rsidR="00CF5B1E" w:rsidRPr="006E6734" w:rsidTr="00CF5B1E">
        <w:trPr>
          <w:trHeight w:val="919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Мероприятие 1.1.2.</w:t>
            </w:r>
          </w:p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Предоставление субсидий организациям в целях  создания условий для осуществления перевозок пассажиров в 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г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>. Калининград и обратно</w:t>
            </w:r>
          </w:p>
        </w:tc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1 070,80</w:t>
            </w:r>
          </w:p>
        </w:tc>
        <w:tc>
          <w:tcPr>
            <w:tcW w:w="94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856F5C" w:rsidP="00856F5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939, 90</w:t>
            </w:r>
          </w:p>
        </w:tc>
      </w:tr>
      <w:tr w:rsidR="00856F5C" w:rsidRPr="006E6734" w:rsidTr="00CF5B1E">
        <w:trPr>
          <w:trHeight w:val="3570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Мероприятие 1.1.3.</w:t>
            </w:r>
          </w:p>
          <w:p w:rsidR="00856F5C" w:rsidRPr="006E6734" w:rsidRDefault="00856F5C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Предоставление  межбюджетных трансфертов бюджету Калининградской области на компенсацию части затрат российских юридических лиц на перевозку железнодорожным транспортом общего пользования готовых товаров, произведенных на территории Калининградской области, на территорию Российской Федерации, а также перевозку с территории Российской Федерации сырья, строительных материалов и комплектующих для производства указанных товаров на территории Калининградской области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F5C" w:rsidRPr="006E6734" w:rsidRDefault="00856F5C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467,90</w:t>
            </w:r>
          </w:p>
        </w:tc>
        <w:tc>
          <w:tcPr>
            <w:tcW w:w="94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F5C" w:rsidRPr="006E6734" w:rsidRDefault="00856F5C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467,90</w:t>
            </w:r>
          </w:p>
        </w:tc>
      </w:tr>
      <w:tr w:rsidR="00856F5C" w:rsidRPr="006E6734" w:rsidTr="00CF5B1E">
        <w:trPr>
          <w:trHeight w:val="705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FA7132">
            <w:pPr>
              <w:ind w:firstLineChars="100" w:firstLine="2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6E6734">
              <w:rPr>
                <w:rFonts w:asciiTheme="minorHAnsi" w:hAnsiTheme="minorHAnsi" w:cstheme="minorHAnsi"/>
                <w:i/>
                <w:iCs/>
                <w:color w:val="000000"/>
              </w:rPr>
              <w:t>Подпрограмма «Гражданская авиация» (федеральный бюджет)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F5C" w:rsidRPr="006E6734" w:rsidRDefault="00856F5C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341,50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F5C" w:rsidRPr="006E6734" w:rsidRDefault="00856F5C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341,00</w:t>
            </w:r>
          </w:p>
        </w:tc>
      </w:tr>
      <w:tr w:rsidR="00966C87" w:rsidRPr="006E6734" w:rsidTr="0021575F">
        <w:trPr>
          <w:trHeight w:val="1563"/>
        </w:trPr>
        <w:tc>
          <w:tcPr>
            <w:tcW w:w="2945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Мероприятие 3.1.2.</w:t>
            </w:r>
          </w:p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Предоставление субсидий организациям воздушного транспорта в целях повышения доступности воздушных перевозок  из 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г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>. Калининграда в европейскую часть страны и в обратном направлении</w:t>
            </w:r>
          </w:p>
        </w:tc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341,50</w:t>
            </w:r>
          </w:p>
        </w:tc>
        <w:tc>
          <w:tcPr>
            <w:tcW w:w="94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341,00</w:t>
            </w:r>
          </w:p>
        </w:tc>
      </w:tr>
      <w:tr w:rsidR="00CF5B1E" w:rsidRPr="006E6734" w:rsidTr="00CF5B1E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6E6734">
              <w:rPr>
                <w:rFonts w:asciiTheme="minorHAnsi" w:hAnsiTheme="minorHAnsi" w:cstheme="minorHAnsi"/>
                <w:i/>
                <w:iCs/>
                <w:color w:val="000000"/>
              </w:rPr>
              <w:t>ФЦП «Развитие транспортной системы (2010-2020 годы)»</w:t>
            </w:r>
          </w:p>
        </w:tc>
      </w:tr>
      <w:tr w:rsidR="00817250" w:rsidRPr="006E6734" w:rsidTr="004E0EE9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250" w:rsidRPr="006E6734" w:rsidRDefault="00817250" w:rsidP="00FA7132">
            <w:pPr>
              <w:ind w:firstLineChars="100" w:firstLine="2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Всего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18 116,80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  <w:sz w:val="22"/>
                <w:szCs w:val="22"/>
              </w:rPr>
              <w:t>7 684,52</w:t>
            </w:r>
          </w:p>
        </w:tc>
      </w:tr>
      <w:tr w:rsidR="00817250" w:rsidRPr="006E6734" w:rsidTr="004E0EE9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</w:p>
        </w:tc>
      </w:tr>
      <w:tr w:rsidR="00817250" w:rsidRPr="006E6734" w:rsidTr="00817250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5 877,20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6 111,80</w:t>
            </w:r>
          </w:p>
        </w:tc>
      </w:tr>
      <w:tr w:rsidR="00817250" w:rsidRPr="006E6734" w:rsidTr="004E0EE9">
        <w:trPr>
          <w:trHeight w:val="480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51,70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168,70</w:t>
            </w:r>
          </w:p>
        </w:tc>
      </w:tr>
      <w:tr w:rsidR="00817250" w:rsidRPr="006E6734" w:rsidTr="004E0EE9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50" w:rsidRPr="006E6734" w:rsidRDefault="00817250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12 187,90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50" w:rsidRPr="006E6734" w:rsidRDefault="00817250" w:rsidP="00817250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1 404,02</w:t>
            </w:r>
          </w:p>
        </w:tc>
      </w:tr>
      <w:tr w:rsidR="00CF5B1E" w:rsidRPr="006E6734" w:rsidTr="00CF5B1E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«Автомобильные дороги»</w:t>
            </w:r>
          </w:p>
        </w:tc>
      </w:tr>
      <w:tr w:rsidR="00F52FB4" w:rsidRPr="006E6734" w:rsidTr="00CF5B1E">
        <w:trPr>
          <w:trHeight w:val="1867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Расходы по инвестиционным проектам по строительству и реконструкции автомобильных дорог общего пользования регионального, межмуниципального и местного значения, предусматривающим 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федеральное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E6734">
              <w:rPr>
                <w:rFonts w:asciiTheme="minorHAnsi" w:hAnsiTheme="minorHAnsi" w:cstheme="minorHAnsi"/>
                <w:color w:val="000000"/>
              </w:rPr>
              <w:t>софинансирование</w:t>
            </w:r>
            <w:proofErr w:type="spellEnd"/>
            <w:r w:rsidRPr="006E6734">
              <w:rPr>
                <w:rFonts w:asciiTheme="minorHAnsi" w:hAnsiTheme="minorHAnsi" w:cstheme="minorHAnsi"/>
                <w:color w:val="000000"/>
              </w:rPr>
              <w:t>, всего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29 287,0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25 961,9</w:t>
            </w:r>
            <w:r w:rsidR="00817250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F52FB4" w:rsidRPr="006E6734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52FB4" w:rsidRPr="006E6734" w:rsidTr="00CF5B1E">
        <w:trPr>
          <w:trHeight w:val="480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бюджет, капитальные вложения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22 834,4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20018,1</w:t>
            </w:r>
            <w:r w:rsidR="00586C01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F52FB4" w:rsidRPr="006E6734" w:rsidTr="00CF5B1E">
        <w:trPr>
          <w:trHeight w:val="70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Федерации, капитальные вложения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6 452,6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B4" w:rsidRPr="006E6734" w:rsidRDefault="00F52FB4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5943,8</w:t>
            </w:r>
            <w:r w:rsidR="00586C01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A2A36" w:rsidRPr="006E6734" w:rsidTr="00CF5B1E">
        <w:trPr>
          <w:trHeight w:val="480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 в Калининградской области*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1 015,10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2 216,00</w:t>
            </w:r>
          </w:p>
        </w:tc>
      </w:tr>
      <w:tr w:rsidR="006A2A36" w:rsidRPr="006E6734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из них: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A2A36" w:rsidRPr="006E6734" w:rsidTr="00CF5B1E">
        <w:trPr>
          <w:trHeight w:val="480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бюджет, капитальные вложения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963,40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2 047,30</w:t>
            </w:r>
          </w:p>
        </w:tc>
      </w:tr>
      <w:tr w:rsidR="006A2A36" w:rsidRPr="006E6734" w:rsidTr="00CF5B1E">
        <w:trPr>
          <w:trHeight w:val="70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Федерации, капитальные вложения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51,70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A36" w:rsidRPr="006E6734" w:rsidRDefault="006A2A36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168,70</w:t>
            </w:r>
          </w:p>
        </w:tc>
      </w:tr>
      <w:tr w:rsidR="00CF5B1E" w:rsidRPr="006E6734" w:rsidTr="00CF5B1E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«Морской транспорт»</w:t>
            </w:r>
          </w:p>
        </w:tc>
      </w:tr>
      <w:tr w:rsidR="00E90E52" w:rsidRPr="006E6734" w:rsidTr="00CF5B1E">
        <w:trPr>
          <w:trHeight w:val="70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Строительство морской портовой инфраструктуры в морском порту Калининград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13 500,00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E90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2 193,90</w:t>
            </w:r>
          </w:p>
        </w:tc>
      </w:tr>
      <w:tr w:rsidR="00E90E52" w:rsidRPr="006E6734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E90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0E52" w:rsidRPr="006E6734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3 500,00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E90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2 193,90</w:t>
            </w:r>
          </w:p>
        </w:tc>
      </w:tr>
      <w:tr w:rsidR="00E90E52" w:rsidRPr="006E6734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10 000,00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E90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</w:t>
            </w:r>
            <w:r w:rsidR="00586C01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E90E52" w:rsidRPr="006E6734" w:rsidTr="00CF5B1E">
        <w:trPr>
          <w:trHeight w:val="930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Развитие Контейнерного терминала в порту Балтийск, Калининградская область (внебюджетные источники)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938,00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52" w:rsidRPr="006E6734" w:rsidRDefault="00E90E52" w:rsidP="00E90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82,62</w:t>
            </w:r>
          </w:p>
        </w:tc>
      </w:tr>
      <w:tr w:rsidR="00CF5B1E" w:rsidRPr="006E6734" w:rsidTr="00CF5B1E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1E" w:rsidRPr="006E6734" w:rsidRDefault="00CF5B1E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«Гражданская авиация»</w:t>
            </w:r>
          </w:p>
        </w:tc>
      </w:tr>
      <w:tr w:rsidR="00966C87" w:rsidRPr="006E6734" w:rsidTr="00CF5B1E">
        <w:trPr>
          <w:trHeight w:val="7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Вторая очередь реконструкции и развития аэропорта «Храброво»  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г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>. Калининград, Калининградская область - всего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663,7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3 192,0</w:t>
            </w:r>
            <w:r w:rsidR="00586C01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966C87" w:rsidRPr="006E6734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66C87" w:rsidRPr="006E6734" w:rsidTr="00CF5B1E">
        <w:trPr>
          <w:trHeight w:val="480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 - бюджетные инвестиции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413,8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1 870,6</w:t>
            </w:r>
            <w:r w:rsidR="00586C01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966C87" w:rsidRPr="00CF5B1E" w:rsidTr="00CF5B1E">
        <w:trPr>
          <w:trHeight w:val="315"/>
        </w:trPr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CF5B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249,9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1 321,4</w:t>
            </w:r>
            <w:r w:rsidR="00586C01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</w:tbl>
    <w:p w:rsidR="005D0356" w:rsidRPr="00AF30F7" w:rsidRDefault="005D0356" w:rsidP="005D0356">
      <w:pPr>
        <w:rPr>
          <w:sz w:val="20"/>
          <w:szCs w:val="20"/>
        </w:rPr>
      </w:pPr>
      <w:r w:rsidRPr="00AF30F7">
        <w:rPr>
          <w:sz w:val="20"/>
          <w:szCs w:val="20"/>
        </w:rPr>
        <w:t>*- мероприятие реализуются в составе укрупненного мероприятия</w:t>
      </w:r>
    </w:p>
    <w:p w:rsidR="0021575F" w:rsidRDefault="0021575F" w:rsidP="00CF5B1E">
      <w:pPr>
        <w:pStyle w:val="a9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575F" w:rsidSect="00786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575F" w:rsidRPr="0021575F" w:rsidRDefault="0021575F" w:rsidP="0021575F">
      <w:pPr>
        <w:pStyle w:val="s3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575F">
        <w:rPr>
          <w:rFonts w:ascii="Times New Roman" w:hAnsi="Times New Roman" w:cs="Times New Roman"/>
          <w:color w:val="auto"/>
          <w:sz w:val="24"/>
          <w:szCs w:val="24"/>
        </w:rPr>
        <w:lastRenderedPageBreak/>
        <w:t>Арктическая зона Российской Федерации</w:t>
      </w:r>
    </w:p>
    <w:p w:rsidR="0021575F" w:rsidRPr="00421CB8" w:rsidRDefault="0021575F" w:rsidP="0021575F">
      <w:pPr>
        <w:pStyle w:val="s3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157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Информация о расходах федерального бюджета, консолидированных бюджетов субъектов Российской Федерации и юридических лиц на реализацию целей государственной программы Российской Федерации </w:t>
      </w:r>
      <w:r w:rsidR="00401E79" w:rsidRPr="0063632C">
        <w:t>«</w:t>
      </w:r>
      <w:r w:rsidR="00401E79" w:rsidRPr="00401E79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транспортной системы»</w:t>
      </w:r>
      <w:r w:rsidR="00401E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157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территории </w:t>
      </w:r>
      <w:r w:rsidRPr="00421CB8">
        <w:rPr>
          <w:rFonts w:ascii="Times New Roman" w:hAnsi="Times New Roman" w:cs="Times New Roman"/>
          <w:b w:val="0"/>
          <w:color w:val="auto"/>
          <w:sz w:val="24"/>
          <w:szCs w:val="24"/>
        </w:rPr>
        <w:t>Арктической зоны Российской Федерации</w:t>
      </w:r>
    </w:p>
    <w:p w:rsidR="0021575F" w:rsidRPr="0021575F" w:rsidRDefault="0021575F" w:rsidP="0021575F">
      <w:pPr>
        <w:pStyle w:val="a9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75F">
        <w:rPr>
          <w:rFonts w:ascii="Times New Roman" w:hAnsi="Times New Roman"/>
          <w:sz w:val="24"/>
          <w:szCs w:val="24"/>
        </w:rPr>
        <w:t>млн. рублей</w:t>
      </w:r>
    </w:p>
    <w:tbl>
      <w:tblPr>
        <w:tblW w:w="5000" w:type="pct"/>
        <w:tblLook w:val="04A0"/>
      </w:tblPr>
      <w:tblGrid>
        <w:gridCol w:w="5661"/>
        <w:gridCol w:w="1954"/>
        <w:gridCol w:w="1956"/>
      </w:tblGrid>
      <w:tr w:rsidR="0021575F" w:rsidRPr="006E6734" w:rsidTr="00110F44">
        <w:trPr>
          <w:trHeight w:val="330"/>
          <w:tblHeader/>
        </w:trPr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Наименование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2017 год</w:t>
            </w:r>
          </w:p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план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2017 год</w:t>
            </w:r>
          </w:p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оценка расходов</w:t>
            </w:r>
          </w:p>
        </w:tc>
      </w:tr>
      <w:tr w:rsidR="00D7664C" w:rsidRPr="006E6734" w:rsidTr="00D7664C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64C" w:rsidRPr="006E6734" w:rsidRDefault="00D7664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Государственная программа "Развитие транспортной системы"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64C" w:rsidRPr="006E6734" w:rsidRDefault="00D7664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68 583,40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4C" w:rsidRPr="006E6734" w:rsidRDefault="00D7664C" w:rsidP="00D7664C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35 992,33</w:t>
            </w:r>
          </w:p>
        </w:tc>
      </w:tr>
      <w:tr w:rsidR="00D7664C" w:rsidRPr="006E6734" w:rsidTr="00D7664C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64C" w:rsidRPr="006E6734" w:rsidRDefault="00D7664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 - бюджетные инвестиции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64C" w:rsidRPr="006E6734" w:rsidRDefault="00D7664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41 550,90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4C" w:rsidRPr="006E6734" w:rsidRDefault="00D7664C" w:rsidP="00D7664C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27 803,53</w:t>
            </w:r>
          </w:p>
        </w:tc>
      </w:tr>
      <w:tr w:rsidR="0043431D" w:rsidRPr="006E6734" w:rsidTr="0043431D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43431D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0,00</w:t>
            </w:r>
          </w:p>
        </w:tc>
      </w:tr>
      <w:tr w:rsidR="0043431D" w:rsidRPr="006E6734" w:rsidTr="0043431D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26 732,50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43431D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8 188,80</w:t>
            </w:r>
          </w:p>
        </w:tc>
      </w:tr>
      <w:tr w:rsidR="0021575F" w:rsidRPr="006E6734" w:rsidTr="00110F44">
        <w:trPr>
          <w:trHeight w:val="7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"Гражданская авиация и аэронавигационное обслуживание"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6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442,80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8829D7" w:rsidP="008829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6</w:t>
            </w:r>
            <w:r w:rsidR="00692B66" w:rsidRPr="006E6734">
              <w:rPr>
                <w:rFonts w:asciiTheme="minorHAnsi" w:hAnsiTheme="minorHAnsi" w:cstheme="minorHAnsi"/>
                <w:color w:val="000000"/>
              </w:rPr>
              <w:t> </w:t>
            </w:r>
            <w:r w:rsidRPr="006E6734">
              <w:rPr>
                <w:rFonts w:asciiTheme="minorHAnsi" w:hAnsiTheme="minorHAnsi" w:cstheme="minorHAnsi"/>
                <w:color w:val="000000"/>
              </w:rPr>
              <w:t>409,25</w:t>
            </w:r>
          </w:p>
        </w:tc>
      </w:tr>
      <w:tr w:rsidR="00966C87" w:rsidRPr="006E6734" w:rsidTr="00110F44">
        <w:trPr>
          <w:trHeight w:val="13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Основное мероприятие 3.1. 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6E6734">
              <w:rPr>
                <w:rFonts w:asciiTheme="minorHAnsi" w:hAnsiTheme="minorHAnsi" w:cstheme="minorHAnsi"/>
                <w:color w:val="000000"/>
              </w:rPr>
              <w:t>внутрирегиональных</w:t>
            </w:r>
            <w:proofErr w:type="spellEnd"/>
            <w:r w:rsidRPr="006E6734">
              <w:rPr>
                <w:rFonts w:asciiTheme="minorHAnsi" w:hAnsiTheme="minorHAnsi" w:cstheme="minorHAnsi"/>
                <w:color w:val="000000"/>
              </w:rPr>
              <w:t xml:space="preserve"> перевозок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056,60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2 998,8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  <w:r w:rsidRPr="006E6734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</w:tr>
      <w:tr w:rsidR="00966C87" w:rsidRPr="006E6734" w:rsidTr="00110F44">
        <w:trPr>
          <w:trHeight w:val="18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Мероприятие 3.1.1. Предоставление субсидий организациям воздушного транспорта в целях повышения доступности воздушных перевозок с Дальнего Востока в европейскую часть страны и в обратном направлении (федеральный бюджет)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056,60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1 057,05</w:t>
            </w:r>
          </w:p>
        </w:tc>
      </w:tr>
      <w:tr w:rsidR="00966C87" w:rsidRPr="006E6734" w:rsidTr="00110F44">
        <w:trPr>
          <w:trHeight w:val="115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7" w:rsidRPr="006E6734" w:rsidRDefault="00966C87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Количество перевезенных пассажиров с Дальнего Востока в европейскую часть и в обратном направлении за счет мер государственной поддержки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440,00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87" w:rsidRPr="006E6734" w:rsidRDefault="00966C87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438,9</w:t>
            </w:r>
            <w:r w:rsidR="00856F5C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21575F" w:rsidRPr="006E6734" w:rsidTr="00110F44">
        <w:trPr>
          <w:trHeight w:val="13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Основное мероприятие 3.2.  Государственная поддержка авиапредприятий, расположенных в районах Крайнего Севера и приравненных к ним местностях (федеральный бюджет)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386,20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75F" w:rsidRPr="006E6734" w:rsidRDefault="00856F5C" w:rsidP="00856F5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3 410,45</w:t>
            </w:r>
          </w:p>
        </w:tc>
      </w:tr>
      <w:tr w:rsidR="00856F5C" w:rsidRPr="006E6734" w:rsidTr="00110F44">
        <w:trPr>
          <w:trHeight w:val="115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Мероприятие 3.2.1. Предоставление субсид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ии аэ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>ропортам, расположенным в районах Крайнего Севера и приравненных к ним местностях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F5C" w:rsidRPr="006E6734" w:rsidRDefault="00856F5C" w:rsidP="00856F5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10, 00</w:t>
            </w:r>
          </w:p>
        </w:tc>
      </w:tr>
      <w:tr w:rsidR="00856F5C" w:rsidRPr="006E6734" w:rsidTr="00110F44">
        <w:trPr>
          <w:trHeight w:val="16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Мероприятие 3.2.2. Предоставление субсидии федеральным казенным предприятиям, расположенным в районах Крайнего Севера и приравненных к ним местностях (федеральный бюджет)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376,20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856F5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3 400,45</w:t>
            </w:r>
          </w:p>
        </w:tc>
      </w:tr>
      <w:tr w:rsidR="0021575F" w:rsidRPr="006E6734" w:rsidTr="00110F44">
        <w:trPr>
          <w:trHeight w:val="13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lastRenderedPageBreak/>
              <w:t xml:space="preserve">Количество </w:t>
            </w:r>
            <w:proofErr w:type="spellStart"/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самолето-вылетов</w:t>
            </w:r>
            <w:proofErr w:type="spellEnd"/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 xml:space="preserve"> из аэропортов расположенных в районах Крайнего Севера и приравненных к ним местностях, охваченных государственной поддержкой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1,14</w:t>
            </w:r>
          </w:p>
        </w:tc>
      </w:tr>
      <w:tr w:rsidR="0021575F" w:rsidRPr="006E6734" w:rsidTr="00110F44">
        <w:trPr>
          <w:trHeight w:val="7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Количество </w:t>
            </w:r>
            <w:proofErr w:type="spellStart"/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самолето-вылетов</w:t>
            </w:r>
            <w:proofErr w:type="spellEnd"/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 xml:space="preserve"> из аэропортов, включенных в федеральные казенные предприятия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23,00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24,9</w:t>
            </w:r>
          </w:p>
        </w:tc>
      </w:tr>
      <w:tr w:rsidR="0025113D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13D" w:rsidRPr="006E6734" w:rsidRDefault="0025113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"Морской и речной транспорт"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13D" w:rsidRPr="006E6734" w:rsidRDefault="0025113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411,30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13D" w:rsidRPr="006E6734" w:rsidRDefault="0025113D" w:rsidP="00D766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411,</w:t>
            </w:r>
            <w:r w:rsidR="00D7664C" w:rsidRPr="006E6734">
              <w:rPr>
                <w:rFonts w:asciiTheme="minorHAnsi" w:hAnsiTheme="minorHAnsi" w:cstheme="minorHAnsi"/>
                <w:color w:val="000000"/>
              </w:rPr>
              <w:t>26</w:t>
            </w:r>
          </w:p>
        </w:tc>
      </w:tr>
      <w:tr w:rsidR="00A1285A" w:rsidRPr="006E6734" w:rsidTr="00110F44">
        <w:trPr>
          <w:trHeight w:val="7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5A" w:rsidRPr="006E6734" w:rsidRDefault="00A1285A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Увеличение производственной мощности российских морских портов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5A" w:rsidRPr="006E6734" w:rsidRDefault="00A1285A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8,00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5A" w:rsidRPr="006E6734" w:rsidRDefault="00A61120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6,00</w:t>
            </w:r>
          </w:p>
        </w:tc>
      </w:tr>
      <w:tr w:rsidR="00856F5C" w:rsidRPr="006E6734" w:rsidTr="00110F44">
        <w:trPr>
          <w:trHeight w:val="585"/>
        </w:trPr>
        <w:tc>
          <w:tcPr>
            <w:tcW w:w="295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Основное мероприятие 4.2  Навигационно-гидрографическое обеспечение судоходства на трассах Северного морского пути</w:t>
            </w:r>
          </w:p>
        </w:tc>
        <w:tc>
          <w:tcPr>
            <w:tcW w:w="10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411,30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D766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411,</w:t>
            </w:r>
            <w:r w:rsidR="00D7664C" w:rsidRPr="006E6734">
              <w:rPr>
                <w:rFonts w:asciiTheme="minorHAnsi" w:hAnsiTheme="minorHAnsi" w:cstheme="minorHAnsi"/>
                <w:color w:val="000000"/>
              </w:rPr>
              <w:t>26</w:t>
            </w:r>
          </w:p>
        </w:tc>
      </w:tr>
      <w:tr w:rsidR="0021575F" w:rsidRPr="006E6734" w:rsidTr="00110F44">
        <w:trPr>
          <w:trHeight w:val="315"/>
        </w:trPr>
        <w:tc>
          <w:tcPr>
            <w:tcW w:w="29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6F5C" w:rsidRPr="006E6734" w:rsidTr="00110F44">
        <w:trPr>
          <w:trHeight w:val="315"/>
        </w:trPr>
        <w:tc>
          <w:tcPr>
            <w:tcW w:w="295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Мероприятие 4.2.1.</w:t>
            </w:r>
          </w:p>
        </w:tc>
        <w:tc>
          <w:tcPr>
            <w:tcW w:w="10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411,30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D766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411,</w:t>
            </w:r>
            <w:r w:rsidR="00D7664C" w:rsidRPr="006E6734">
              <w:rPr>
                <w:rFonts w:asciiTheme="minorHAnsi" w:hAnsiTheme="minorHAnsi" w:cstheme="minorHAnsi"/>
                <w:color w:val="000000"/>
              </w:rPr>
              <w:t>26</w:t>
            </w:r>
          </w:p>
        </w:tc>
      </w:tr>
      <w:tr w:rsidR="0021575F" w:rsidRPr="006E6734" w:rsidTr="00110F44">
        <w:trPr>
          <w:trHeight w:val="16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Предоставление субсидий  на возмещение затрат, связанных с выполнением задач (функций) по навигационно-гидрографическому обеспечению судоходства на трассах </w:t>
            </w:r>
            <w:proofErr w:type="spellStart"/>
            <w:r w:rsidRPr="006E6734">
              <w:rPr>
                <w:rFonts w:asciiTheme="minorHAnsi" w:hAnsiTheme="minorHAnsi" w:cstheme="minorHAnsi"/>
                <w:color w:val="000000"/>
              </w:rPr>
              <w:t>Севморпути</w:t>
            </w:r>
            <w:proofErr w:type="spellEnd"/>
            <w:r w:rsidRPr="006E6734">
              <w:rPr>
                <w:rFonts w:asciiTheme="minorHAnsi" w:hAnsiTheme="minorHAnsi" w:cstheme="minorHAnsi"/>
                <w:color w:val="000000"/>
              </w:rPr>
              <w:t xml:space="preserve"> (федеральный бюджет)</w:t>
            </w:r>
          </w:p>
        </w:tc>
        <w:tc>
          <w:tcPr>
            <w:tcW w:w="10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1575F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Объем перевозок грузов по Северному морскому пути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8,00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9,9</w:t>
            </w:r>
          </w:p>
        </w:tc>
      </w:tr>
      <w:tr w:rsidR="00856F5C" w:rsidRPr="006E6734" w:rsidTr="00110F44">
        <w:trPr>
          <w:trHeight w:val="7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Уровень технической оснащенности Северного морского пути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39,50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5C" w:rsidRPr="006E6734" w:rsidRDefault="00856F5C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39,50</w:t>
            </w:r>
          </w:p>
        </w:tc>
      </w:tr>
      <w:tr w:rsidR="0043431D" w:rsidRPr="006E6734" w:rsidTr="0043431D">
        <w:trPr>
          <w:trHeight w:val="7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Федеральная целевая программа "Развитие транспортной системы России (2010 - 2020 годы)"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51 446,90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43431D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29 171,82</w:t>
            </w:r>
          </w:p>
        </w:tc>
      </w:tr>
      <w:tr w:rsidR="0043431D" w:rsidRPr="006E6734" w:rsidTr="0043431D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43431D">
            <w:pPr>
              <w:jc w:val="center"/>
              <w:rPr>
                <w:color w:val="000000"/>
              </w:rPr>
            </w:pPr>
          </w:p>
        </w:tc>
      </w:tr>
      <w:tr w:rsidR="0043431D" w:rsidRPr="006E6734" w:rsidTr="0043431D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34 696,80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43431D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20 983,02</w:t>
            </w:r>
          </w:p>
        </w:tc>
      </w:tr>
      <w:tr w:rsidR="0043431D" w:rsidRPr="006E6734" w:rsidTr="0043431D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26 732,50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43431D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8 188,80</w:t>
            </w:r>
          </w:p>
        </w:tc>
      </w:tr>
      <w:tr w:rsidR="0043431D" w:rsidRPr="006E6734" w:rsidTr="0043431D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43431D">
            <w:pPr>
              <w:jc w:val="center"/>
              <w:rPr>
                <w:color w:val="000000"/>
              </w:rPr>
            </w:pPr>
            <w:r w:rsidRPr="006E6734">
              <w:rPr>
                <w:color w:val="000000"/>
              </w:rPr>
              <w:t>0,00</w:t>
            </w:r>
          </w:p>
        </w:tc>
      </w:tr>
      <w:tr w:rsidR="0021575F" w:rsidRPr="006E6734" w:rsidTr="00031C72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«Развитие экспорта транспортных услуг»</w:t>
            </w:r>
          </w:p>
        </w:tc>
      </w:tr>
      <w:tr w:rsidR="0021575F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Всего по подпрограмме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32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404,60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75F" w:rsidRPr="006E6734" w:rsidRDefault="00B85DE8" w:rsidP="00B85D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6</w:t>
            </w:r>
            <w:r w:rsidR="00692B66" w:rsidRPr="006E6734">
              <w:rPr>
                <w:rFonts w:asciiTheme="minorHAnsi" w:hAnsiTheme="minorHAnsi" w:cstheme="minorHAnsi"/>
                <w:color w:val="000000"/>
              </w:rPr>
              <w:t> </w:t>
            </w:r>
            <w:r w:rsidRPr="006E6734">
              <w:rPr>
                <w:rFonts w:asciiTheme="minorHAnsi" w:hAnsiTheme="minorHAnsi" w:cstheme="minorHAnsi"/>
                <w:color w:val="000000"/>
              </w:rPr>
              <w:t>345,7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21575F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75F" w:rsidRPr="006E6734" w:rsidRDefault="0021575F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14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880,10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</w:t>
            </w:r>
            <w:r w:rsidR="00692B66" w:rsidRPr="006E6734">
              <w:rPr>
                <w:rFonts w:asciiTheme="minorHAnsi" w:hAnsiTheme="minorHAnsi" w:cstheme="minorHAnsi"/>
                <w:color w:val="000000"/>
              </w:rPr>
              <w:t> </w:t>
            </w:r>
            <w:r w:rsidRPr="006E6734">
              <w:rPr>
                <w:rFonts w:asciiTheme="minorHAnsi" w:hAnsiTheme="minorHAnsi" w:cstheme="minorHAnsi"/>
                <w:color w:val="000000"/>
              </w:rPr>
              <w:t>114,3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17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524,50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</w:t>
            </w:r>
            <w:r w:rsidR="00692B66" w:rsidRPr="006E6734">
              <w:rPr>
                <w:rFonts w:asciiTheme="minorHAnsi" w:hAnsiTheme="minorHAnsi" w:cstheme="minorHAnsi"/>
                <w:color w:val="000000"/>
              </w:rPr>
              <w:t> </w:t>
            </w:r>
            <w:r w:rsidRPr="006E6734">
              <w:rPr>
                <w:rFonts w:asciiTheme="minorHAnsi" w:hAnsiTheme="minorHAnsi" w:cstheme="minorHAnsi"/>
                <w:color w:val="000000"/>
              </w:rPr>
              <w:t>231,4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Комплексное развитие Мурманского транспортного узла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32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404,60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6</w:t>
            </w:r>
            <w:r w:rsidR="00692B66" w:rsidRPr="006E6734">
              <w:rPr>
                <w:rFonts w:asciiTheme="minorHAnsi" w:hAnsiTheme="minorHAnsi" w:cstheme="minorHAnsi"/>
                <w:color w:val="000000"/>
              </w:rPr>
              <w:t> </w:t>
            </w:r>
            <w:r w:rsidRPr="006E6734">
              <w:rPr>
                <w:rFonts w:asciiTheme="minorHAnsi" w:hAnsiTheme="minorHAnsi" w:cstheme="minorHAnsi"/>
                <w:color w:val="000000"/>
              </w:rPr>
              <w:t>345,7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14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880,10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</w:t>
            </w:r>
            <w:r w:rsidR="00692B66" w:rsidRPr="006E6734">
              <w:rPr>
                <w:rFonts w:asciiTheme="minorHAnsi" w:hAnsiTheme="minorHAnsi" w:cstheme="minorHAnsi"/>
                <w:color w:val="000000"/>
              </w:rPr>
              <w:t> </w:t>
            </w:r>
            <w:r w:rsidRPr="006E6734">
              <w:rPr>
                <w:rFonts w:asciiTheme="minorHAnsi" w:hAnsiTheme="minorHAnsi" w:cstheme="minorHAnsi"/>
                <w:color w:val="000000"/>
              </w:rPr>
              <w:t>114,3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175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24,50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</w:t>
            </w:r>
            <w:r w:rsidR="00692B66" w:rsidRPr="006E6734">
              <w:rPr>
                <w:rFonts w:asciiTheme="minorHAnsi" w:hAnsiTheme="minorHAnsi" w:cstheme="minorHAnsi"/>
                <w:color w:val="000000"/>
              </w:rPr>
              <w:t> </w:t>
            </w:r>
            <w:r w:rsidRPr="006E6734">
              <w:rPr>
                <w:rFonts w:asciiTheme="minorHAnsi" w:hAnsiTheme="minorHAnsi" w:cstheme="minorHAnsi"/>
                <w:color w:val="000000"/>
              </w:rPr>
              <w:t>231,4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031C72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«Автомобильные дороги»</w:t>
            </w:r>
          </w:p>
        </w:tc>
      </w:tr>
      <w:tr w:rsidR="00431076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76" w:rsidRPr="006E6734" w:rsidRDefault="00431076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lastRenderedPageBreak/>
              <w:t>Всего по подпрограмме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76" w:rsidRPr="006E6734" w:rsidRDefault="00431076" w:rsidP="002E11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8</w:t>
            </w:r>
            <w:r w:rsidR="005433DE" w:rsidRPr="006E6734">
              <w:rPr>
                <w:rFonts w:asciiTheme="minorHAnsi" w:hAnsiTheme="minorHAnsi" w:cstheme="minorHAnsi"/>
                <w:color w:val="000000"/>
              </w:rPr>
              <w:t xml:space="preserve"> 5</w:t>
            </w:r>
            <w:r w:rsidRPr="006E6734">
              <w:rPr>
                <w:rFonts w:asciiTheme="minorHAnsi" w:hAnsiTheme="minorHAnsi" w:cstheme="minorHAnsi"/>
                <w:color w:val="000000"/>
              </w:rPr>
              <w:t>05,</w:t>
            </w:r>
            <w:r w:rsidR="002E114C" w:rsidRPr="006E6734">
              <w:rPr>
                <w:rFonts w:asciiTheme="minorHAnsi" w:hAnsiTheme="minorHAnsi" w:cstheme="minorHAnsi"/>
                <w:color w:val="000000"/>
              </w:rPr>
              <w:t>7</w:t>
            </w:r>
            <w:r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76" w:rsidRPr="006E6734" w:rsidRDefault="005433DE" w:rsidP="005433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8 808,2</w:t>
            </w: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из них в Арктической зоне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2193,30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bCs/>
                <w:color w:val="000000"/>
              </w:rPr>
              <w:t>2 189,70</w:t>
            </w:r>
          </w:p>
        </w:tc>
      </w:tr>
      <w:tr w:rsidR="00B85DE8" w:rsidRPr="006E6734" w:rsidTr="00110F44">
        <w:trPr>
          <w:trHeight w:val="13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строительство и реконструкция автомобильной дороги М-8 "Холмогоры" - от Москвы через Ярославль, Вологду до Архангельска из федерального бюджета, капитальные вложения*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1423,50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5433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bCs/>
                <w:color w:val="000000"/>
              </w:rPr>
              <w:t>2 460,7</w:t>
            </w:r>
            <w:r w:rsidR="009B4CA4" w:rsidRPr="006E6734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из них в Арктической зоне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</w:tr>
      <w:tr w:rsidR="00B85DE8" w:rsidRPr="006E6734" w:rsidTr="00110F44">
        <w:trPr>
          <w:trHeight w:val="22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реконструкция автомобильной дороги М-18 "Кола"- от Санкт-Петербурга через Петрозаводск, Мурманск, Печенгу до границы с Норвегией (международный автомобильный пункт пропуска через государственную границу Российской Федерации "Борисоглебск") из федерального бюджета, капитальные вложения*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1993,30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bCs/>
                <w:color w:val="000000"/>
              </w:rPr>
              <w:t>1 889,90</w:t>
            </w: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из них в Арктической зоне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1893,30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bCs/>
                <w:color w:val="000000"/>
              </w:rPr>
              <w:t>1 889,70</w:t>
            </w:r>
          </w:p>
        </w:tc>
      </w:tr>
      <w:tr w:rsidR="00B85DE8" w:rsidRPr="006E6734" w:rsidTr="00110F44">
        <w:trPr>
          <w:trHeight w:val="13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Проекты по реконструкции </w:t>
            </w:r>
            <w:proofErr w:type="spellStart"/>
            <w:r w:rsidRPr="006E6734">
              <w:rPr>
                <w:rFonts w:asciiTheme="minorHAnsi" w:hAnsiTheme="minorHAnsi" w:cstheme="minorHAnsi"/>
                <w:color w:val="000000"/>
              </w:rPr>
              <w:t>ремонтонепригодных</w:t>
            </w:r>
            <w:proofErr w:type="spellEnd"/>
            <w:r w:rsidRPr="006E6734">
              <w:rPr>
                <w:rFonts w:asciiTheme="minorHAnsi" w:hAnsiTheme="minorHAnsi" w:cstheme="minorHAnsi"/>
                <w:color w:val="000000"/>
              </w:rPr>
              <w:t xml:space="preserve"> мостов (строительство и реконструкция мостов и путепроводов) из федерального бюджета, капитальные вложения*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7</w:t>
            </w:r>
            <w:r w:rsidR="005433DE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082,20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bCs/>
                <w:color w:val="000000"/>
              </w:rPr>
              <w:t>6 347,50</w:t>
            </w: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из них в Арктической зоне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</w:tr>
      <w:tr w:rsidR="00B85DE8" w:rsidRPr="006E6734" w:rsidTr="00031C72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«Морской транспорт"</w:t>
            </w:r>
          </w:p>
        </w:tc>
      </w:tr>
      <w:tr w:rsidR="0043431D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Всего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11 025,10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16 954,22</w:t>
            </w:r>
          </w:p>
        </w:tc>
      </w:tr>
      <w:tr w:rsidR="0043431D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431D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7 245,70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11 249,82</w:t>
            </w:r>
          </w:p>
        </w:tc>
      </w:tr>
      <w:tr w:rsidR="0043431D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3 779,40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5 704,40</w:t>
            </w:r>
          </w:p>
        </w:tc>
      </w:tr>
      <w:tr w:rsidR="0043431D" w:rsidRPr="006E6734" w:rsidTr="00110F44">
        <w:trPr>
          <w:trHeight w:val="115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Строительство и реконструкция объектов федеральной собственности в морском порту Мурманск, Мурманская область (федеральный бюджет)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16 508,45</w:t>
            </w:r>
          </w:p>
        </w:tc>
      </w:tr>
      <w:tr w:rsidR="0043431D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7 245,70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11 249,82</w:t>
            </w:r>
          </w:p>
        </w:tc>
      </w:tr>
      <w:tr w:rsidR="0043431D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1 446,80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5 258,63</w:t>
            </w:r>
          </w:p>
        </w:tc>
      </w:tr>
      <w:tr w:rsidR="0043431D" w:rsidRPr="006E6734" w:rsidTr="00110F44">
        <w:trPr>
          <w:trHeight w:val="9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Арктический терминал круглогодичной отгрузки нефти </w:t>
            </w:r>
            <w:proofErr w:type="spellStart"/>
            <w:r w:rsidRPr="006E6734">
              <w:rPr>
                <w:rFonts w:asciiTheme="minorHAnsi" w:hAnsiTheme="minorHAnsi" w:cstheme="minorHAnsi"/>
                <w:color w:val="000000"/>
              </w:rPr>
              <w:t>Новопортовского</w:t>
            </w:r>
            <w:proofErr w:type="spellEnd"/>
            <w:r w:rsidRPr="006E6734">
              <w:rPr>
                <w:rFonts w:asciiTheme="minorHAnsi" w:hAnsiTheme="minorHAnsi" w:cstheme="minorHAnsi"/>
                <w:color w:val="000000"/>
              </w:rPr>
              <w:t xml:space="preserve"> месторождения  (внебюджетные источники)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1D" w:rsidRPr="006E6734" w:rsidRDefault="0043431D" w:rsidP="009C29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445,77</w:t>
            </w:r>
          </w:p>
        </w:tc>
      </w:tr>
      <w:tr w:rsidR="00B85DE8" w:rsidRPr="006E6734" w:rsidTr="00031C72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Подпрограмма «Гражданская авиация»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Всего по программе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9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596,60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3 682,2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866,00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2 429,2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428,60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1 253,0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7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Реконструкция аэропортового комплекса (</w:t>
            </w:r>
            <w:proofErr w:type="gramStart"/>
            <w:r w:rsidRPr="006E6734">
              <w:rPr>
                <w:rFonts w:asciiTheme="minorHAnsi" w:hAnsiTheme="minorHAnsi" w:cstheme="minorHAnsi"/>
                <w:color w:val="000000"/>
              </w:rPr>
              <w:t>г</w:t>
            </w:r>
            <w:proofErr w:type="gramEnd"/>
            <w:r w:rsidRPr="006E6734">
              <w:rPr>
                <w:rFonts w:asciiTheme="minorHAnsi" w:hAnsiTheme="minorHAnsi" w:cstheme="minorHAnsi"/>
                <w:color w:val="000000"/>
              </w:rPr>
              <w:t>. Норильск, Красноярский край) - всего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404,60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2 597,0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 - бюджетные инвестиции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700,00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1 344,0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704,60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1 253,0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9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 xml:space="preserve">Реконструкция объектов аэродромной инфраструктуры аэропорта </w:t>
            </w:r>
            <w:proofErr w:type="spellStart"/>
            <w:r w:rsidRPr="006E6734">
              <w:rPr>
                <w:rFonts w:asciiTheme="minorHAnsi" w:hAnsiTheme="minorHAnsi" w:cstheme="minorHAnsi"/>
                <w:color w:val="000000"/>
              </w:rPr>
              <w:t>Алыкель</w:t>
            </w:r>
            <w:proofErr w:type="spellEnd"/>
            <w:r w:rsidRPr="006E6734">
              <w:rPr>
                <w:rFonts w:asciiTheme="minorHAnsi" w:hAnsiTheme="minorHAnsi" w:cstheme="minorHAnsi"/>
                <w:color w:val="000000"/>
              </w:rPr>
              <w:t>, г. Норильск, Красноярский край - всего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540,0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 том числе: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 - бюджетные инвестиции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540,0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1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000,00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705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Реконструкция ИВПП-2 аэропорта Якутск (II очередь строительства). Республика Саха (Якутия)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4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590,00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545,2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федеральный бюджет - субсидии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566,00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545,2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6E6734" w:rsidTr="00110F44">
        <w:trPr>
          <w:trHeight w:val="48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бюджеты субъектов Российской Федерации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300,00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B85DE8" w:rsidRPr="0021575F" w:rsidTr="00110F44">
        <w:trPr>
          <w:trHeight w:val="330"/>
        </w:trPr>
        <w:tc>
          <w:tcPr>
            <w:tcW w:w="29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внебюджетные источники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21575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3</w:t>
            </w:r>
            <w:r w:rsidR="00202489" w:rsidRPr="006E67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E6734">
              <w:rPr>
                <w:rFonts w:asciiTheme="minorHAnsi" w:hAnsiTheme="minorHAnsi" w:cstheme="minorHAnsi"/>
                <w:color w:val="000000"/>
              </w:rPr>
              <w:t>724,00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E8" w:rsidRPr="006E6734" w:rsidRDefault="00B85DE8" w:rsidP="00D455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6734">
              <w:rPr>
                <w:rFonts w:asciiTheme="minorHAnsi" w:hAnsiTheme="minorHAnsi" w:cstheme="minorHAnsi"/>
                <w:color w:val="000000"/>
              </w:rPr>
              <w:t>0,0</w:t>
            </w:r>
            <w:r w:rsidR="009B4CA4" w:rsidRPr="006E6734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</w:tbl>
    <w:p w:rsidR="0011309D" w:rsidRPr="00AF30F7" w:rsidRDefault="0011309D" w:rsidP="0011309D">
      <w:pPr>
        <w:rPr>
          <w:sz w:val="20"/>
          <w:szCs w:val="20"/>
        </w:rPr>
      </w:pPr>
      <w:r w:rsidRPr="00AF30F7">
        <w:rPr>
          <w:sz w:val="20"/>
          <w:szCs w:val="20"/>
        </w:rPr>
        <w:t>*- мероприятие реализуются в составе укрупненного мероприятия</w:t>
      </w:r>
    </w:p>
    <w:p w:rsidR="00CF5B1E" w:rsidRPr="00CF5B1E" w:rsidRDefault="00CF5B1E" w:rsidP="0011309D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9B6" w:rsidRDefault="009D29B6"/>
    <w:sectPr w:rsidR="009D29B6" w:rsidSect="0078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7E" w:rsidRDefault="00A9187E" w:rsidP="009D29B6">
      <w:r>
        <w:separator/>
      </w:r>
    </w:p>
  </w:endnote>
  <w:endnote w:type="continuationSeparator" w:id="0">
    <w:p w:rsidR="00A9187E" w:rsidRDefault="00A9187E" w:rsidP="009D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1370"/>
      <w:docPartObj>
        <w:docPartGallery w:val="Page Numbers (Bottom of Page)"/>
        <w:docPartUnique/>
      </w:docPartObj>
    </w:sdtPr>
    <w:sdtContent>
      <w:p w:rsidR="00B01AEA" w:rsidRDefault="00482584">
        <w:pPr>
          <w:pStyle w:val="a5"/>
          <w:jc w:val="right"/>
        </w:pPr>
        <w:fldSimple w:instr=" PAGE   \* MERGEFORMAT ">
          <w:r w:rsidR="00E5381E">
            <w:rPr>
              <w:noProof/>
            </w:rPr>
            <w:t>217</w:t>
          </w:r>
        </w:fldSimple>
      </w:p>
    </w:sdtContent>
  </w:sdt>
  <w:p w:rsidR="00B01AEA" w:rsidRDefault="00B01A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7E" w:rsidRDefault="00A9187E" w:rsidP="009D29B6">
      <w:r>
        <w:separator/>
      </w:r>
    </w:p>
  </w:footnote>
  <w:footnote w:type="continuationSeparator" w:id="0">
    <w:p w:rsidR="00A9187E" w:rsidRDefault="00A9187E" w:rsidP="009D2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52" w:rsidRDefault="00E90E52">
    <w:pPr>
      <w:pStyle w:val="a3"/>
    </w:pPr>
  </w:p>
  <w:p w:rsidR="00E90E52" w:rsidRDefault="00E90E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201"/>
    <w:multiLevelType w:val="hybridMultilevel"/>
    <w:tmpl w:val="B828733A"/>
    <w:lvl w:ilvl="0" w:tplc="C2F84C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9B6"/>
    <w:rsid w:val="00016BD8"/>
    <w:rsid w:val="000313BD"/>
    <w:rsid w:val="00031C72"/>
    <w:rsid w:val="00080FE4"/>
    <w:rsid w:val="00085393"/>
    <w:rsid w:val="000E6793"/>
    <w:rsid w:val="000F498E"/>
    <w:rsid w:val="00110F44"/>
    <w:rsid w:val="0011309D"/>
    <w:rsid w:val="001B25BD"/>
    <w:rsid w:val="001E17E4"/>
    <w:rsid w:val="00202489"/>
    <w:rsid w:val="00205442"/>
    <w:rsid w:val="0021575F"/>
    <w:rsid w:val="002227D4"/>
    <w:rsid w:val="0025113D"/>
    <w:rsid w:val="00296D46"/>
    <w:rsid w:val="002B0861"/>
    <w:rsid w:val="002E114C"/>
    <w:rsid w:val="00332ED2"/>
    <w:rsid w:val="00384507"/>
    <w:rsid w:val="00387B13"/>
    <w:rsid w:val="003E56A2"/>
    <w:rsid w:val="003E7692"/>
    <w:rsid w:val="00401E79"/>
    <w:rsid w:val="0040222E"/>
    <w:rsid w:val="00402984"/>
    <w:rsid w:val="00431076"/>
    <w:rsid w:val="0043431D"/>
    <w:rsid w:val="00482584"/>
    <w:rsid w:val="004A113E"/>
    <w:rsid w:val="004A2687"/>
    <w:rsid w:val="004E362A"/>
    <w:rsid w:val="0051258A"/>
    <w:rsid w:val="005433DE"/>
    <w:rsid w:val="00584092"/>
    <w:rsid w:val="00586C01"/>
    <w:rsid w:val="005924E4"/>
    <w:rsid w:val="005B7AF6"/>
    <w:rsid w:val="005C4F95"/>
    <w:rsid w:val="005C65AB"/>
    <w:rsid w:val="005D0356"/>
    <w:rsid w:val="005E5B97"/>
    <w:rsid w:val="006270C2"/>
    <w:rsid w:val="00692B66"/>
    <w:rsid w:val="006A2A36"/>
    <w:rsid w:val="006A775E"/>
    <w:rsid w:val="006E6734"/>
    <w:rsid w:val="00727761"/>
    <w:rsid w:val="0075509D"/>
    <w:rsid w:val="00786765"/>
    <w:rsid w:val="007958C8"/>
    <w:rsid w:val="007C40B4"/>
    <w:rsid w:val="007D7016"/>
    <w:rsid w:val="007F1DD3"/>
    <w:rsid w:val="00817250"/>
    <w:rsid w:val="00856F5C"/>
    <w:rsid w:val="008829D7"/>
    <w:rsid w:val="008D3EF4"/>
    <w:rsid w:val="00956B0B"/>
    <w:rsid w:val="00964281"/>
    <w:rsid w:val="00966C87"/>
    <w:rsid w:val="00967F4B"/>
    <w:rsid w:val="009A678D"/>
    <w:rsid w:val="009B4CA4"/>
    <w:rsid w:val="009C3EE7"/>
    <w:rsid w:val="009D29B6"/>
    <w:rsid w:val="009E107E"/>
    <w:rsid w:val="009E659E"/>
    <w:rsid w:val="009F2FA9"/>
    <w:rsid w:val="00A1285A"/>
    <w:rsid w:val="00A43D36"/>
    <w:rsid w:val="00A61120"/>
    <w:rsid w:val="00A9187E"/>
    <w:rsid w:val="00AB28FE"/>
    <w:rsid w:val="00AE4C2E"/>
    <w:rsid w:val="00B000EE"/>
    <w:rsid w:val="00B01AEA"/>
    <w:rsid w:val="00B24776"/>
    <w:rsid w:val="00B85DE8"/>
    <w:rsid w:val="00BE1BBE"/>
    <w:rsid w:val="00BE7DD8"/>
    <w:rsid w:val="00C4018E"/>
    <w:rsid w:val="00CF5B1E"/>
    <w:rsid w:val="00CF7C32"/>
    <w:rsid w:val="00D16663"/>
    <w:rsid w:val="00D3100F"/>
    <w:rsid w:val="00D45587"/>
    <w:rsid w:val="00D5064B"/>
    <w:rsid w:val="00D7664C"/>
    <w:rsid w:val="00DD628F"/>
    <w:rsid w:val="00E12475"/>
    <w:rsid w:val="00E5381E"/>
    <w:rsid w:val="00E5721A"/>
    <w:rsid w:val="00E90E52"/>
    <w:rsid w:val="00F0660F"/>
    <w:rsid w:val="00F52FB4"/>
    <w:rsid w:val="00F74BE4"/>
    <w:rsid w:val="00F851B4"/>
    <w:rsid w:val="00FA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9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2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D29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2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29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9B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B1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21575F"/>
    <w:pPr>
      <w:jc w:val="center"/>
    </w:pPr>
    <w:rPr>
      <w:rFonts w:ascii="Arial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177B7-4D21-49C0-9CB0-DDB5E4A9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24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24</cp:revision>
  <dcterms:created xsi:type="dcterms:W3CDTF">2018-02-27T14:51:00Z</dcterms:created>
  <dcterms:modified xsi:type="dcterms:W3CDTF">2018-02-28T08:12:00Z</dcterms:modified>
</cp:coreProperties>
</file>