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AC" w:rsidRPr="009F54D2" w:rsidRDefault="00455FAC" w:rsidP="00455FAC">
      <w:pPr>
        <w:tabs>
          <w:tab w:val="left" w:pos="13750"/>
        </w:tabs>
        <w:spacing w:line="240" w:lineRule="atLeast"/>
        <w:ind w:left="8540" w:right="820"/>
        <w:jc w:val="right"/>
        <w:rPr>
          <w:bCs/>
          <w:lang w:val="ru-RU"/>
        </w:rPr>
      </w:pPr>
      <w:bookmarkStart w:id="0" w:name="_GoBack"/>
      <w:r w:rsidRPr="009F54D2">
        <w:rPr>
          <w:bCs/>
          <w:lang w:val="ru-RU"/>
        </w:rPr>
        <w:t xml:space="preserve">Приложение </w:t>
      </w:r>
      <w:r w:rsidR="008A6921" w:rsidRPr="009F54D2">
        <w:rPr>
          <w:bCs/>
          <w:lang w:val="ru-RU"/>
        </w:rPr>
        <w:t>7</w:t>
      </w:r>
    </w:p>
    <w:p w:rsidR="00455FAC" w:rsidRPr="009F54D2" w:rsidRDefault="00455FAC" w:rsidP="00455FAC">
      <w:pPr>
        <w:tabs>
          <w:tab w:val="left" w:pos="13750"/>
        </w:tabs>
        <w:spacing w:line="240" w:lineRule="atLeast"/>
        <w:ind w:left="8540" w:right="820"/>
        <w:jc w:val="right"/>
        <w:rPr>
          <w:bCs/>
          <w:szCs w:val="28"/>
          <w:lang w:val="ru-RU"/>
        </w:rPr>
      </w:pPr>
    </w:p>
    <w:p w:rsidR="00455FAC" w:rsidRPr="009F54D2" w:rsidRDefault="008A6921" w:rsidP="00455FAC">
      <w:pPr>
        <w:jc w:val="center"/>
        <w:rPr>
          <w:bCs/>
          <w:lang w:val="ru-RU" w:eastAsia="ru-RU" w:bidi="ar-SA"/>
        </w:rPr>
      </w:pPr>
      <w:r w:rsidRPr="009F54D2">
        <w:rPr>
          <w:bCs/>
          <w:lang w:val="ru-RU" w:eastAsia="ru-RU" w:bidi="ar-SA"/>
        </w:rPr>
        <w:t>ОТЧЕТ</w:t>
      </w:r>
    </w:p>
    <w:p w:rsidR="00455FAC" w:rsidRPr="009F54D2" w:rsidRDefault="008A6921" w:rsidP="008A6921">
      <w:pPr>
        <w:jc w:val="center"/>
        <w:rPr>
          <w:bCs/>
          <w:lang w:val="ru-RU" w:eastAsia="ru-RU" w:bidi="ar-SA"/>
        </w:rPr>
      </w:pPr>
      <w:r w:rsidRPr="009F54D2">
        <w:rPr>
          <w:bCs/>
          <w:lang w:val="ru-RU" w:eastAsia="ru-RU" w:bidi="ar-SA"/>
        </w:rPr>
        <w:t xml:space="preserve">o </w:t>
      </w:r>
      <w:proofErr w:type="gramStart"/>
      <w:r w:rsidRPr="009F54D2">
        <w:rPr>
          <w:bCs/>
          <w:lang w:val="ru-RU" w:eastAsia="ru-RU" w:bidi="ar-SA"/>
        </w:rPr>
        <w:t>выполнении</w:t>
      </w:r>
      <w:proofErr w:type="gramEnd"/>
      <w:r w:rsidRPr="009F54D2">
        <w:rPr>
          <w:bCs/>
          <w:lang w:val="ru-RU" w:eastAsia="ru-RU" w:bidi="ar-SA"/>
        </w:rPr>
        <w:t xml:space="preserve"> сводных показателей государственных заданий на оказание государственных услуг федеральными государственными учреждениями по государственной программе Российской Федерации  </w:t>
      </w:r>
      <w:r w:rsidR="00455FAC" w:rsidRPr="009F54D2">
        <w:rPr>
          <w:bCs/>
          <w:lang w:val="ru-RU" w:eastAsia="ru-RU" w:bidi="ar-SA"/>
        </w:rPr>
        <w:t>«Развитие транспортной системы»</w:t>
      </w:r>
    </w:p>
    <w:bookmarkEnd w:id="0"/>
    <w:p w:rsidR="00455FAC" w:rsidRPr="009F54D2" w:rsidRDefault="00455FAC" w:rsidP="00455FAC">
      <w:pPr>
        <w:ind w:left="86"/>
        <w:jc w:val="center"/>
        <w:rPr>
          <w:b/>
          <w:bCs/>
          <w:lang w:val="ru-RU" w:eastAsia="ru-RU" w:bidi="ar-SA"/>
        </w:rPr>
      </w:pPr>
    </w:p>
    <w:tbl>
      <w:tblPr>
        <w:tblW w:w="15127" w:type="dxa"/>
        <w:tblInd w:w="86" w:type="dxa"/>
        <w:tblLayout w:type="fixed"/>
        <w:tblLook w:val="04A0"/>
      </w:tblPr>
      <w:tblGrid>
        <w:gridCol w:w="4842"/>
        <w:gridCol w:w="1843"/>
        <w:gridCol w:w="1984"/>
        <w:gridCol w:w="2552"/>
        <w:gridCol w:w="2126"/>
        <w:gridCol w:w="1780"/>
      </w:tblGrid>
      <w:tr w:rsidR="00C33685" w:rsidRPr="003D3220" w:rsidTr="00C842D6">
        <w:trPr>
          <w:trHeight w:val="510"/>
          <w:tblHeader/>
        </w:trPr>
        <w:tc>
          <w:tcPr>
            <w:tcW w:w="4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33685" w:rsidRPr="009F54D2" w:rsidRDefault="00C33685" w:rsidP="00972BB2">
            <w:pPr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/>
              </w:rPr>
              <w:t>Наименование</w:t>
            </w:r>
            <w:r w:rsidRPr="009F54D2">
              <w:rPr>
                <w:w w:val="99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pacing w:val="-1"/>
                <w:sz w:val="20"/>
                <w:szCs w:val="20"/>
                <w:lang w:val="ru-RU"/>
              </w:rPr>
              <w:t>услуги,</w:t>
            </w:r>
            <w:r w:rsidRPr="009F54D2">
              <w:rPr>
                <w:spacing w:val="-16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показателя</w:t>
            </w:r>
            <w:r w:rsidRPr="009F54D2">
              <w:rPr>
                <w:spacing w:val="25"/>
                <w:w w:val="99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объема</w:t>
            </w:r>
            <w:r w:rsidRPr="009F54D2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pacing w:val="-1"/>
                <w:sz w:val="20"/>
                <w:szCs w:val="20"/>
                <w:lang w:val="ru-RU"/>
              </w:rPr>
              <w:t>услуги,</w:t>
            </w:r>
            <w:r w:rsidRPr="009F54D2">
              <w:rPr>
                <w:spacing w:val="24"/>
                <w:w w:val="99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подпрограммы,</w:t>
            </w:r>
            <w:r w:rsidRPr="009F54D2">
              <w:rPr>
                <w:spacing w:val="23"/>
                <w:w w:val="99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ведомственной</w:t>
            </w:r>
            <w:r w:rsidRPr="009F54D2">
              <w:rPr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целевой</w:t>
            </w:r>
            <w:r w:rsidRPr="009F54D2">
              <w:rPr>
                <w:spacing w:val="-18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программы,</w:t>
            </w:r>
            <w:r w:rsidRPr="009F54D2">
              <w:rPr>
                <w:spacing w:val="24"/>
                <w:w w:val="99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основного</w:t>
            </w:r>
            <w:r w:rsidRPr="009F54D2">
              <w:rPr>
                <w:w w:val="99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мероприятия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3685" w:rsidRPr="009F54D2" w:rsidRDefault="00C33685" w:rsidP="00972BB2">
            <w:pPr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Значение показателя объема услуги</w:t>
            </w:r>
          </w:p>
        </w:tc>
        <w:tc>
          <w:tcPr>
            <w:tcW w:w="6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3685" w:rsidRPr="009F54D2" w:rsidRDefault="00C33685" w:rsidP="00972BB2">
            <w:pPr>
              <w:pStyle w:val="TableParagraph"/>
              <w:tabs>
                <w:tab w:val="left" w:pos="6242"/>
              </w:tabs>
              <w:kinsoku w:val="0"/>
              <w:overflowPunct w:val="0"/>
              <w:ind w:left="80" w:right="113"/>
              <w:jc w:val="center"/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</w:rPr>
              <w:t>Расходы</w:t>
            </w:r>
            <w:r w:rsidRPr="009F54D2">
              <w:rPr>
                <w:spacing w:val="-15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федерального</w:t>
            </w:r>
            <w:r w:rsidRPr="009F54D2">
              <w:rPr>
                <w:spacing w:val="-12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бюджета</w:t>
            </w:r>
            <w:r w:rsidRPr="009F54D2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9F54D2">
              <w:rPr>
                <w:spacing w:val="-1"/>
                <w:sz w:val="20"/>
                <w:szCs w:val="20"/>
              </w:rPr>
              <w:t>на</w:t>
            </w:r>
            <w:r w:rsidRPr="009F54D2">
              <w:rPr>
                <w:spacing w:val="-10"/>
                <w:sz w:val="20"/>
                <w:szCs w:val="20"/>
              </w:rPr>
              <w:t xml:space="preserve"> о</w:t>
            </w:r>
            <w:r w:rsidRPr="009F54D2">
              <w:rPr>
                <w:sz w:val="20"/>
                <w:szCs w:val="20"/>
              </w:rPr>
              <w:t>казание государственной услуги, тыс. руб</w:t>
            </w:r>
            <w:r w:rsidR="008C0425" w:rsidRPr="009F54D2">
              <w:rPr>
                <w:sz w:val="20"/>
                <w:szCs w:val="20"/>
              </w:rPr>
              <w:t>.</w:t>
            </w:r>
          </w:p>
        </w:tc>
      </w:tr>
      <w:tr w:rsidR="00C33685" w:rsidRPr="009F54D2" w:rsidTr="00C842D6">
        <w:trPr>
          <w:trHeight w:val="510"/>
          <w:tblHeader/>
        </w:trPr>
        <w:tc>
          <w:tcPr>
            <w:tcW w:w="4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33685" w:rsidRPr="009F54D2" w:rsidRDefault="00C33685" w:rsidP="00A4143D">
            <w:pPr>
              <w:rPr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3685" w:rsidRPr="009F54D2" w:rsidRDefault="00C33685" w:rsidP="00A4143D">
            <w:pPr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план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3685" w:rsidRPr="009F54D2" w:rsidRDefault="0085043B" w:rsidP="00A4143D">
            <w:pPr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оценка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33685" w:rsidRPr="009F54D2" w:rsidRDefault="00C33685" w:rsidP="00C33685">
            <w:pPr>
              <w:pStyle w:val="TableParagraph"/>
              <w:kinsoku w:val="0"/>
              <w:overflowPunct w:val="0"/>
              <w:ind w:left="176" w:right="34"/>
              <w:jc w:val="center"/>
              <w:rPr>
                <w:sz w:val="20"/>
                <w:szCs w:val="20"/>
              </w:rPr>
            </w:pPr>
            <w:r w:rsidRPr="009F54D2">
              <w:rPr>
                <w:spacing w:val="-1"/>
                <w:sz w:val="20"/>
                <w:szCs w:val="20"/>
              </w:rPr>
              <w:t>сводная</w:t>
            </w:r>
            <w:r w:rsidRPr="009F54D2">
              <w:rPr>
                <w:spacing w:val="-10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бюджетная</w:t>
            </w:r>
            <w:r w:rsidRPr="009F54D2">
              <w:rPr>
                <w:spacing w:val="-13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роспись</w:t>
            </w:r>
            <w:r w:rsidRPr="009F54D2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9F54D2">
              <w:rPr>
                <w:spacing w:val="-1"/>
                <w:sz w:val="20"/>
                <w:szCs w:val="20"/>
              </w:rPr>
              <w:t>на</w:t>
            </w:r>
            <w:r w:rsidRPr="009F54D2">
              <w:rPr>
                <w:spacing w:val="-5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1</w:t>
            </w:r>
            <w:r w:rsidRPr="009F54D2">
              <w:rPr>
                <w:spacing w:val="-3"/>
                <w:sz w:val="20"/>
                <w:szCs w:val="20"/>
              </w:rPr>
              <w:t xml:space="preserve"> </w:t>
            </w:r>
            <w:r w:rsidRPr="009F54D2">
              <w:rPr>
                <w:spacing w:val="-1"/>
                <w:sz w:val="20"/>
                <w:szCs w:val="20"/>
              </w:rPr>
              <w:t>января</w:t>
            </w:r>
          </w:p>
          <w:p w:rsidR="00C33685" w:rsidRPr="009F54D2" w:rsidRDefault="00C33685" w:rsidP="00C33685">
            <w:pPr>
              <w:pStyle w:val="TableParagraph"/>
              <w:kinsoku w:val="0"/>
              <w:overflowPunct w:val="0"/>
              <w:ind w:left="176" w:right="34"/>
              <w:jc w:val="center"/>
              <w:rPr>
                <w:sz w:val="20"/>
                <w:szCs w:val="20"/>
              </w:rPr>
            </w:pPr>
            <w:r w:rsidRPr="009F54D2">
              <w:rPr>
                <w:spacing w:val="-1"/>
                <w:sz w:val="20"/>
                <w:szCs w:val="20"/>
              </w:rPr>
              <w:t>отчетного</w:t>
            </w:r>
            <w:r w:rsidRPr="009F54D2">
              <w:rPr>
                <w:spacing w:val="-12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33685" w:rsidRPr="009F54D2" w:rsidRDefault="00C33685" w:rsidP="0080153B">
            <w:pPr>
              <w:pStyle w:val="TableParagraph"/>
              <w:kinsoku w:val="0"/>
              <w:overflowPunct w:val="0"/>
              <w:ind w:right="34"/>
              <w:jc w:val="center"/>
              <w:rPr>
                <w:sz w:val="20"/>
                <w:szCs w:val="20"/>
              </w:rPr>
            </w:pPr>
            <w:r w:rsidRPr="009F54D2">
              <w:rPr>
                <w:spacing w:val="-1"/>
                <w:sz w:val="20"/>
                <w:szCs w:val="20"/>
              </w:rPr>
              <w:t>сводная</w:t>
            </w:r>
            <w:r w:rsidRPr="009F54D2">
              <w:rPr>
                <w:spacing w:val="-15"/>
                <w:sz w:val="20"/>
                <w:szCs w:val="20"/>
              </w:rPr>
              <w:t xml:space="preserve"> б</w:t>
            </w:r>
            <w:r w:rsidRPr="009F54D2">
              <w:rPr>
                <w:sz w:val="20"/>
                <w:szCs w:val="20"/>
              </w:rPr>
              <w:t>юджетная</w:t>
            </w:r>
            <w:r w:rsidRPr="009F54D2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роспись</w:t>
            </w:r>
            <w:r w:rsidRPr="009F54D2">
              <w:rPr>
                <w:spacing w:val="-9"/>
                <w:sz w:val="20"/>
                <w:szCs w:val="20"/>
              </w:rPr>
              <w:t xml:space="preserve"> </w:t>
            </w:r>
            <w:r w:rsidRPr="009F54D2">
              <w:rPr>
                <w:spacing w:val="-1"/>
                <w:sz w:val="20"/>
                <w:szCs w:val="20"/>
              </w:rPr>
              <w:t xml:space="preserve">на </w:t>
            </w:r>
            <w:r w:rsidR="004C0A5D" w:rsidRPr="009F54D2">
              <w:rPr>
                <w:spacing w:val="-1"/>
                <w:sz w:val="20"/>
                <w:szCs w:val="20"/>
              </w:rPr>
              <w:t>3</w:t>
            </w:r>
            <w:r w:rsidRPr="009F54D2">
              <w:rPr>
                <w:sz w:val="20"/>
                <w:szCs w:val="20"/>
              </w:rPr>
              <w:t>1</w:t>
            </w:r>
            <w:r w:rsidRPr="009F54D2">
              <w:rPr>
                <w:spacing w:val="-8"/>
                <w:sz w:val="20"/>
                <w:szCs w:val="20"/>
              </w:rPr>
              <w:t xml:space="preserve"> </w:t>
            </w:r>
            <w:r w:rsidR="0080153B" w:rsidRPr="009F54D2">
              <w:rPr>
                <w:spacing w:val="-1"/>
                <w:sz w:val="20"/>
                <w:szCs w:val="20"/>
              </w:rPr>
              <w:t>декабря</w:t>
            </w:r>
            <w:r w:rsidR="00C842D6" w:rsidRPr="009F54D2">
              <w:rPr>
                <w:spacing w:val="-1"/>
                <w:sz w:val="20"/>
                <w:szCs w:val="20"/>
              </w:rPr>
              <w:t xml:space="preserve"> </w:t>
            </w:r>
            <w:r w:rsidRPr="009F54D2">
              <w:rPr>
                <w:spacing w:val="-1"/>
                <w:sz w:val="20"/>
                <w:szCs w:val="20"/>
              </w:rPr>
              <w:t>отчетного</w:t>
            </w:r>
            <w:r w:rsidRPr="009F54D2">
              <w:rPr>
                <w:spacing w:val="-12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года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33685" w:rsidRPr="009F54D2" w:rsidRDefault="0085043B" w:rsidP="0085043B">
            <w:pPr>
              <w:pStyle w:val="TableParagraph"/>
              <w:kinsoku w:val="0"/>
              <w:overflowPunct w:val="0"/>
              <w:ind w:firstLine="34"/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</w:rPr>
              <w:t xml:space="preserve">Оценка </w:t>
            </w:r>
            <w:r w:rsidR="00C33685" w:rsidRPr="009F54D2">
              <w:rPr>
                <w:sz w:val="20"/>
                <w:szCs w:val="20"/>
              </w:rPr>
              <w:t>кассово</w:t>
            </w:r>
            <w:r w:rsidRPr="009F54D2">
              <w:rPr>
                <w:sz w:val="20"/>
                <w:szCs w:val="20"/>
              </w:rPr>
              <w:t>го</w:t>
            </w:r>
            <w:r w:rsidR="00C33685" w:rsidRPr="009F54D2">
              <w:rPr>
                <w:w w:val="99"/>
                <w:sz w:val="20"/>
                <w:szCs w:val="20"/>
              </w:rPr>
              <w:t xml:space="preserve"> </w:t>
            </w:r>
            <w:r w:rsidR="00C33685" w:rsidRPr="009F54D2">
              <w:rPr>
                <w:spacing w:val="-1"/>
                <w:sz w:val="20"/>
                <w:szCs w:val="20"/>
              </w:rPr>
              <w:t>исполнени</w:t>
            </w:r>
            <w:r w:rsidRPr="009F54D2">
              <w:rPr>
                <w:spacing w:val="-1"/>
                <w:sz w:val="20"/>
                <w:szCs w:val="20"/>
              </w:rPr>
              <w:t>я</w:t>
            </w:r>
          </w:p>
        </w:tc>
      </w:tr>
    </w:tbl>
    <w:p w:rsidR="00C33685" w:rsidRPr="009F54D2" w:rsidRDefault="00C33685" w:rsidP="00C33685">
      <w:pPr>
        <w:spacing w:line="20" w:lineRule="exact"/>
      </w:pPr>
    </w:p>
    <w:tbl>
      <w:tblPr>
        <w:tblW w:w="15127" w:type="dxa"/>
        <w:tblInd w:w="86" w:type="dxa"/>
        <w:tblLayout w:type="fixed"/>
        <w:tblLook w:val="04A0"/>
      </w:tblPr>
      <w:tblGrid>
        <w:gridCol w:w="4842"/>
        <w:gridCol w:w="1843"/>
        <w:gridCol w:w="1984"/>
        <w:gridCol w:w="2552"/>
        <w:gridCol w:w="2126"/>
        <w:gridCol w:w="1701"/>
        <w:gridCol w:w="79"/>
      </w:tblGrid>
      <w:tr w:rsidR="00455FAC" w:rsidRPr="003D3220" w:rsidTr="00295843">
        <w:trPr>
          <w:trHeight w:val="510"/>
        </w:trPr>
        <w:tc>
          <w:tcPr>
            <w:tcW w:w="4842" w:type="dxa"/>
            <w:tcBorders>
              <w:top w:val="single" w:sz="4" w:space="0" w:color="000000"/>
            </w:tcBorders>
            <w:shd w:val="clear" w:color="000000" w:fill="FFFFFF"/>
            <w:vAlign w:val="center"/>
          </w:tcPr>
          <w:p w:rsidR="00455FAC" w:rsidRPr="009F54D2" w:rsidRDefault="00455FAC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Наименование услуги (работ</w:t>
            </w:r>
            <w:r w:rsidR="005619A0" w:rsidRPr="009F54D2">
              <w:rPr>
                <w:sz w:val="20"/>
                <w:szCs w:val="20"/>
                <w:lang w:val="ru-RU" w:eastAsia="ru-RU" w:bidi="ar-SA"/>
              </w:rPr>
              <w:t>ы</w:t>
            </w:r>
            <w:r w:rsidRPr="009F54D2">
              <w:rPr>
                <w:sz w:val="20"/>
                <w:szCs w:val="20"/>
                <w:lang w:val="ru-RU" w:eastAsia="ru-RU" w:bidi="ar-SA"/>
              </w:rPr>
              <w:t>) и ее содержание</w:t>
            </w:r>
          </w:p>
        </w:tc>
        <w:tc>
          <w:tcPr>
            <w:tcW w:w="10285" w:type="dxa"/>
            <w:gridSpan w:val="6"/>
            <w:tcBorders>
              <w:top w:val="single" w:sz="4" w:space="0" w:color="000000"/>
            </w:tcBorders>
            <w:shd w:val="clear" w:color="000000" w:fill="FFFFFF"/>
            <w:vAlign w:val="center"/>
          </w:tcPr>
          <w:p w:rsidR="00455FAC" w:rsidRPr="009F54D2" w:rsidRDefault="008C0425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Удостоверение  соответствия  продукции, процессов проектирования, производства, строительства, монтажа, наладки, эксплуатации, хранения, перевозки, реализации и утилизации работ,  услуг или иных объектов на железнодорожном  транспорте техническим регламентам, стандартам, сводам правил и условиями договоров в рамках заключаемого договора заявителем</w:t>
            </w:r>
          </w:p>
        </w:tc>
      </w:tr>
      <w:tr w:rsidR="00455FAC" w:rsidRPr="009F54D2" w:rsidTr="00295843">
        <w:trPr>
          <w:trHeight w:val="255"/>
        </w:trPr>
        <w:tc>
          <w:tcPr>
            <w:tcW w:w="4842" w:type="dxa"/>
            <w:shd w:val="clear" w:color="000000" w:fill="FFFFFF"/>
            <w:vAlign w:val="center"/>
          </w:tcPr>
          <w:p w:rsidR="00455FAC" w:rsidRPr="009F54D2" w:rsidRDefault="00455FAC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Показатель объема услуги</w:t>
            </w:r>
            <w:r w:rsidR="005619A0" w:rsidRPr="009F54D2">
              <w:rPr>
                <w:sz w:val="20"/>
                <w:szCs w:val="20"/>
                <w:lang w:val="ru-RU" w:eastAsia="ru-RU" w:bidi="ar-SA"/>
              </w:rPr>
              <w:t xml:space="preserve"> (работы)</w:t>
            </w:r>
          </w:p>
        </w:tc>
        <w:tc>
          <w:tcPr>
            <w:tcW w:w="10285" w:type="dxa"/>
            <w:gridSpan w:val="6"/>
            <w:shd w:val="clear" w:color="000000" w:fill="FFFFFF"/>
            <w:noWrap/>
            <w:vAlign w:val="center"/>
          </w:tcPr>
          <w:p w:rsidR="00455FAC" w:rsidRPr="009F54D2" w:rsidRDefault="00455FAC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количество работ, единиц</w:t>
            </w:r>
          </w:p>
        </w:tc>
      </w:tr>
      <w:tr w:rsidR="00E947E0" w:rsidRPr="009F54D2" w:rsidTr="00295843">
        <w:trPr>
          <w:trHeight w:val="510"/>
        </w:trPr>
        <w:tc>
          <w:tcPr>
            <w:tcW w:w="4842" w:type="dxa"/>
            <w:shd w:val="clear" w:color="000000" w:fill="FFFFFF"/>
            <w:vAlign w:val="center"/>
          </w:tcPr>
          <w:p w:rsidR="00E947E0" w:rsidRPr="009F54D2" w:rsidRDefault="00E947E0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Подпрограмма 1</w:t>
            </w:r>
          </w:p>
          <w:p w:rsidR="00E947E0" w:rsidRPr="009F54D2" w:rsidRDefault="00E947E0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Магистральный железнодорожный транспорт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E947E0" w:rsidRPr="009F54D2" w:rsidRDefault="00E947E0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2500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E947E0" w:rsidRPr="009F54D2" w:rsidRDefault="00E947E0" w:rsidP="00AB1D2A">
            <w:pPr>
              <w:rPr>
                <w:sz w:val="20"/>
                <w:szCs w:val="20"/>
                <w:lang w:eastAsia="ru-RU" w:bidi="ar-SA"/>
              </w:rPr>
            </w:pPr>
            <w:r w:rsidRPr="009F54D2">
              <w:rPr>
                <w:sz w:val="20"/>
                <w:szCs w:val="20"/>
                <w:lang w:eastAsia="ru-RU" w:bidi="ar-SA"/>
              </w:rPr>
              <w:t>2202</w:t>
            </w:r>
          </w:p>
        </w:tc>
        <w:tc>
          <w:tcPr>
            <w:tcW w:w="2552" w:type="dxa"/>
            <w:shd w:val="clear" w:color="000000" w:fill="FFFFFF"/>
            <w:noWrap/>
            <w:vAlign w:val="center"/>
          </w:tcPr>
          <w:p w:rsidR="00E947E0" w:rsidRPr="009F54D2" w:rsidRDefault="00E947E0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E947E0" w:rsidRPr="009F54D2" w:rsidRDefault="00E947E0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780" w:type="dxa"/>
            <w:gridSpan w:val="2"/>
            <w:shd w:val="clear" w:color="000000" w:fill="FFFFFF"/>
            <w:noWrap/>
            <w:vAlign w:val="center"/>
          </w:tcPr>
          <w:p w:rsidR="00E947E0" w:rsidRPr="009F54D2" w:rsidRDefault="00E947E0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E947E0" w:rsidRPr="009F54D2" w:rsidTr="00295843">
        <w:trPr>
          <w:trHeight w:val="851"/>
        </w:trPr>
        <w:tc>
          <w:tcPr>
            <w:tcW w:w="4842" w:type="dxa"/>
            <w:shd w:val="clear" w:color="000000" w:fill="FFFFFF"/>
            <w:vAlign w:val="center"/>
          </w:tcPr>
          <w:p w:rsidR="00E947E0" w:rsidRPr="009F54D2" w:rsidRDefault="00E947E0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Основное мероприятие 1.3.</w:t>
            </w:r>
          </w:p>
          <w:p w:rsidR="00E947E0" w:rsidRPr="009F54D2" w:rsidRDefault="00E947E0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Создание условий для реализации подпрограммы «Магистральный железнодорожный транспорт»</w:t>
            </w:r>
          </w:p>
          <w:p w:rsidR="00E947E0" w:rsidRPr="009F54D2" w:rsidRDefault="00E947E0" w:rsidP="00295843">
            <w:pPr>
              <w:rPr>
                <w:sz w:val="20"/>
                <w:szCs w:val="20"/>
                <w:lang w:val="ru-RU" w:eastAsia="ru-RU" w:bidi="ar-SA"/>
              </w:rPr>
            </w:pPr>
          </w:p>
          <w:p w:rsidR="00E947E0" w:rsidRPr="009F54D2" w:rsidRDefault="00E947E0" w:rsidP="00295843">
            <w:pPr>
              <w:rPr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E947E0" w:rsidRPr="009F54D2" w:rsidRDefault="00E947E0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2500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E947E0" w:rsidRPr="009F54D2" w:rsidRDefault="00E947E0" w:rsidP="00AB1D2A">
            <w:pPr>
              <w:rPr>
                <w:sz w:val="20"/>
                <w:szCs w:val="20"/>
                <w:lang w:eastAsia="ru-RU" w:bidi="ar-SA"/>
              </w:rPr>
            </w:pPr>
            <w:r w:rsidRPr="009F54D2">
              <w:rPr>
                <w:sz w:val="20"/>
                <w:szCs w:val="20"/>
                <w:lang w:eastAsia="ru-RU" w:bidi="ar-SA"/>
              </w:rPr>
              <w:t>2202</w:t>
            </w:r>
          </w:p>
        </w:tc>
        <w:tc>
          <w:tcPr>
            <w:tcW w:w="2552" w:type="dxa"/>
            <w:shd w:val="clear" w:color="000000" w:fill="FFFFFF"/>
            <w:noWrap/>
            <w:vAlign w:val="center"/>
          </w:tcPr>
          <w:p w:rsidR="00E947E0" w:rsidRPr="009F54D2" w:rsidRDefault="00E947E0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E947E0" w:rsidRPr="009F54D2" w:rsidRDefault="00E947E0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780" w:type="dxa"/>
            <w:gridSpan w:val="2"/>
            <w:shd w:val="clear" w:color="000000" w:fill="FFFFFF"/>
            <w:noWrap/>
            <w:vAlign w:val="center"/>
          </w:tcPr>
          <w:p w:rsidR="00E947E0" w:rsidRPr="009F54D2" w:rsidRDefault="00E947E0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455FAC" w:rsidRPr="003D3220" w:rsidTr="00295843">
        <w:trPr>
          <w:trHeight w:val="667"/>
        </w:trPr>
        <w:tc>
          <w:tcPr>
            <w:tcW w:w="4842" w:type="dxa"/>
            <w:shd w:val="clear" w:color="000000" w:fill="FFFFFF"/>
            <w:vAlign w:val="center"/>
          </w:tcPr>
          <w:p w:rsidR="00455FAC" w:rsidRPr="009F54D2" w:rsidRDefault="00455FAC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Наименование услуги (работ</w:t>
            </w:r>
            <w:r w:rsidR="005619A0" w:rsidRPr="009F54D2">
              <w:rPr>
                <w:sz w:val="20"/>
                <w:szCs w:val="20"/>
                <w:lang w:val="ru-RU" w:eastAsia="ru-RU" w:bidi="ar-SA"/>
              </w:rPr>
              <w:t>ы</w:t>
            </w:r>
            <w:r w:rsidRPr="009F54D2">
              <w:rPr>
                <w:sz w:val="20"/>
                <w:szCs w:val="20"/>
                <w:lang w:val="ru-RU" w:eastAsia="ru-RU" w:bidi="ar-SA"/>
              </w:rPr>
              <w:t>) и ее содержание</w:t>
            </w:r>
          </w:p>
        </w:tc>
        <w:tc>
          <w:tcPr>
            <w:tcW w:w="10285" w:type="dxa"/>
            <w:gridSpan w:val="6"/>
            <w:shd w:val="clear" w:color="000000" w:fill="FFFFFF"/>
            <w:vAlign w:val="center"/>
          </w:tcPr>
          <w:p w:rsidR="00455FAC" w:rsidRPr="009F54D2" w:rsidRDefault="00C842D6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Обеспечение оперативной деятельности единой системы авиационно-космического поиска и спасания в целях действий авиационных сил и средств поиска и спасания при проведении поисково-спасательных работ в чрезвычайных ситуациях при авиационных событиях (происшествиях)</w:t>
            </w:r>
          </w:p>
        </w:tc>
      </w:tr>
      <w:tr w:rsidR="00455FAC" w:rsidRPr="009F54D2" w:rsidTr="00295843">
        <w:trPr>
          <w:trHeight w:val="255"/>
        </w:trPr>
        <w:tc>
          <w:tcPr>
            <w:tcW w:w="4842" w:type="dxa"/>
            <w:shd w:val="clear" w:color="000000" w:fill="FFFFFF"/>
            <w:vAlign w:val="center"/>
          </w:tcPr>
          <w:p w:rsidR="00455FAC" w:rsidRPr="009F54D2" w:rsidRDefault="00455FAC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 xml:space="preserve">Показатель объема услуги  </w:t>
            </w:r>
            <w:r w:rsidR="005619A0" w:rsidRPr="009F54D2">
              <w:rPr>
                <w:sz w:val="20"/>
                <w:szCs w:val="20"/>
                <w:lang w:val="ru-RU" w:eastAsia="ru-RU" w:bidi="ar-SA"/>
              </w:rPr>
              <w:t>(работы)</w:t>
            </w:r>
          </w:p>
        </w:tc>
        <w:tc>
          <w:tcPr>
            <w:tcW w:w="10285" w:type="dxa"/>
            <w:gridSpan w:val="6"/>
            <w:shd w:val="clear" w:color="000000" w:fill="FFFFFF"/>
            <w:noWrap/>
            <w:vAlign w:val="center"/>
          </w:tcPr>
          <w:p w:rsidR="00455FAC" w:rsidRPr="009F54D2" w:rsidRDefault="00455FAC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Время дежурства, часов</w:t>
            </w:r>
          </w:p>
        </w:tc>
      </w:tr>
      <w:tr w:rsidR="00C842D6" w:rsidRPr="009F54D2" w:rsidTr="00295843">
        <w:trPr>
          <w:gridAfter w:val="1"/>
          <w:wAfter w:w="79" w:type="dxa"/>
          <w:trHeight w:val="705"/>
        </w:trPr>
        <w:tc>
          <w:tcPr>
            <w:tcW w:w="4842" w:type="dxa"/>
            <w:shd w:val="clear" w:color="000000" w:fill="FFFFFF"/>
            <w:vAlign w:val="center"/>
          </w:tcPr>
          <w:p w:rsidR="00C842D6" w:rsidRPr="009F54D2" w:rsidRDefault="00C842D6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Подпрограмма 3</w:t>
            </w:r>
          </w:p>
          <w:p w:rsidR="00C842D6" w:rsidRPr="009F54D2" w:rsidRDefault="00C842D6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 xml:space="preserve">Гражданская авиация и аэронавигационное </w:t>
            </w:r>
            <w:r w:rsidRPr="009F54D2">
              <w:rPr>
                <w:bCs/>
                <w:iCs/>
                <w:sz w:val="20"/>
                <w:szCs w:val="20"/>
                <w:lang w:val="ru-RU" w:eastAsia="ru-RU" w:bidi="ar-SA"/>
              </w:rPr>
              <w:t>обслуживание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C842D6" w:rsidRPr="009F54D2" w:rsidRDefault="00C842D6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8760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C842D6" w:rsidRPr="009F54D2" w:rsidRDefault="00C842D6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8760</w:t>
            </w:r>
          </w:p>
        </w:tc>
        <w:tc>
          <w:tcPr>
            <w:tcW w:w="2552" w:type="dxa"/>
            <w:shd w:val="clear" w:color="000000" w:fill="FFFFFF"/>
            <w:noWrap/>
            <w:vAlign w:val="center"/>
          </w:tcPr>
          <w:p w:rsidR="00C842D6" w:rsidRPr="009F54D2" w:rsidRDefault="00C842D6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/>
              </w:rPr>
              <w:t>23334,9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C842D6" w:rsidRPr="009F54D2" w:rsidRDefault="00C842D6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/>
              </w:rPr>
              <w:t>23334,9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C842D6" w:rsidRPr="009F54D2" w:rsidRDefault="00C842D6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/>
              </w:rPr>
              <w:t>23334,9</w:t>
            </w:r>
          </w:p>
        </w:tc>
      </w:tr>
      <w:tr w:rsidR="00C842D6" w:rsidRPr="009F54D2" w:rsidTr="00295843">
        <w:trPr>
          <w:gridAfter w:val="1"/>
          <w:wAfter w:w="79" w:type="dxa"/>
          <w:trHeight w:val="765"/>
        </w:trPr>
        <w:tc>
          <w:tcPr>
            <w:tcW w:w="4842" w:type="dxa"/>
            <w:shd w:val="clear" w:color="000000" w:fill="FFFFFF"/>
            <w:vAlign w:val="center"/>
          </w:tcPr>
          <w:p w:rsidR="00C842D6" w:rsidRPr="009F54D2" w:rsidRDefault="00C842D6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Основное мероприятие 3.3.</w:t>
            </w:r>
          </w:p>
          <w:p w:rsidR="00C842D6" w:rsidRPr="009F54D2" w:rsidRDefault="00C842D6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Обеспечение охвата территории Российской Федерации деятельностью специализированных поисков</w:t>
            </w:r>
            <w:proofErr w:type="gramStart"/>
            <w:r w:rsidRPr="009F54D2">
              <w:rPr>
                <w:sz w:val="20"/>
                <w:szCs w:val="20"/>
                <w:lang w:val="ru-RU" w:eastAsia="ru-RU" w:bidi="ar-SA"/>
              </w:rPr>
              <w:t>о-</w:t>
            </w:r>
            <w:proofErr w:type="gramEnd"/>
            <w:r w:rsidRPr="009F54D2">
              <w:rPr>
                <w:sz w:val="20"/>
                <w:szCs w:val="20"/>
                <w:lang w:val="ru-RU" w:eastAsia="ru-RU" w:bidi="ar-SA"/>
              </w:rPr>
              <w:t xml:space="preserve"> и аварийно-спасательных служб на воздушном транспорте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C842D6" w:rsidRPr="009F54D2" w:rsidRDefault="00C842D6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8760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C842D6" w:rsidRPr="009F54D2" w:rsidRDefault="00C842D6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8760</w:t>
            </w:r>
          </w:p>
        </w:tc>
        <w:tc>
          <w:tcPr>
            <w:tcW w:w="2552" w:type="dxa"/>
            <w:shd w:val="clear" w:color="000000" w:fill="FFFFFF"/>
            <w:noWrap/>
            <w:vAlign w:val="center"/>
          </w:tcPr>
          <w:p w:rsidR="00C842D6" w:rsidRPr="009F54D2" w:rsidRDefault="00C842D6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/>
              </w:rPr>
              <w:t>23334,9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C842D6" w:rsidRPr="009F54D2" w:rsidRDefault="00C842D6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/>
              </w:rPr>
              <w:t>23334,9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C842D6" w:rsidRPr="009F54D2" w:rsidRDefault="00C842D6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/>
              </w:rPr>
              <w:t>23334,9</w:t>
            </w:r>
          </w:p>
        </w:tc>
      </w:tr>
      <w:tr w:rsidR="00295843" w:rsidRPr="003D3220" w:rsidTr="00295843">
        <w:trPr>
          <w:trHeight w:val="510"/>
          <w:tblHeader/>
        </w:trPr>
        <w:tc>
          <w:tcPr>
            <w:tcW w:w="4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5843" w:rsidRPr="009F54D2" w:rsidRDefault="00295843" w:rsidP="00972BB2">
            <w:pPr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/>
              </w:rPr>
              <w:lastRenderedPageBreak/>
              <w:t>Наименование</w:t>
            </w:r>
            <w:r w:rsidRPr="009F54D2">
              <w:rPr>
                <w:w w:val="99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pacing w:val="-1"/>
                <w:sz w:val="20"/>
                <w:szCs w:val="20"/>
                <w:lang w:val="ru-RU"/>
              </w:rPr>
              <w:t>услуги,</w:t>
            </w:r>
            <w:r w:rsidRPr="009F54D2">
              <w:rPr>
                <w:spacing w:val="-16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показателя</w:t>
            </w:r>
            <w:r w:rsidRPr="009F54D2">
              <w:rPr>
                <w:spacing w:val="25"/>
                <w:w w:val="99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объема</w:t>
            </w:r>
            <w:r w:rsidRPr="009F54D2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pacing w:val="-1"/>
                <w:sz w:val="20"/>
                <w:szCs w:val="20"/>
                <w:lang w:val="ru-RU"/>
              </w:rPr>
              <w:t>услуги,</w:t>
            </w:r>
            <w:r w:rsidRPr="009F54D2">
              <w:rPr>
                <w:spacing w:val="24"/>
                <w:w w:val="99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подпрограммы,</w:t>
            </w:r>
            <w:r w:rsidRPr="009F54D2">
              <w:rPr>
                <w:spacing w:val="23"/>
                <w:w w:val="99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ведомственной</w:t>
            </w:r>
            <w:r w:rsidRPr="009F54D2">
              <w:rPr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целевой</w:t>
            </w:r>
            <w:r w:rsidRPr="009F54D2">
              <w:rPr>
                <w:spacing w:val="-18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программы,</w:t>
            </w:r>
            <w:r w:rsidRPr="009F54D2">
              <w:rPr>
                <w:spacing w:val="24"/>
                <w:w w:val="99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основного</w:t>
            </w:r>
            <w:r w:rsidRPr="009F54D2">
              <w:rPr>
                <w:w w:val="99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мероприятия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95843" w:rsidRPr="009F54D2" w:rsidRDefault="00295843" w:rsidP="00972BB2">
            <w:pPr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Значение показателя объема услуги</w:t>
            </w:r>
          </w:p>
        </w:tc>
        <w:tc>
          <w:tcPr>
            <w:tcW w:w="6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95843" w:rsidRPr="009F54D2" w:rsidRDefault="00295843" w:rsidP="00972BB2">
            <w:pPr>
              <w:pStyle w:val="TableParagraph"/>
              <w:tabs>
                <w:tab w:val="left" w:pos="6242"/>
              </w:tabs>
              <w:kinsoku w:val="0"/>
              <w:overflowPunct w:val="0"/>
              <w:ind w:left="80" w:right="113"/>
              <w:jc w:val="center"/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</w:rPr>
              <w:t>Расходы</w:t>
            </w:r>
            <w:r w:rsidRPr="009F54D2">
              <w:rPr>
                <w:spacing w:val="-15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федерального</w:t>
            </w:r>
            <w:r w:rsidRPr="009F54D2">
              <w:rPr>
                <w:spacing w:val="-12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бюджета</w:t>
            </w:r>
            <w:r w:rsidRPr="009F54D2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9F54D2">
              <w:rPr>
                <w:spacing w:val="-1"/>
                <w:sz w:val="20"/>
                <w:szCs w:val="20"/>
              </w:rPr>
              <w:t>на</w:t>
            </w:r>
            <w:r w:rsidRPr="009F54D2">
              <w:rPr>
                <w:spacing w:val="-10"/>
                <w:sz w:val="20"/>
                <w:szCs w:val="20"/>
              </w:rPr>
              <w:t xml:space="preserve"> о</w:t>
            </w:r>
            <w:r w:rsidRPr="009F54D2">
              <w:rPr>
                <w:sz w:val="20"/>
                <w:szCs w:val="20"/>
              </w:rPr>
              <w:t>казание государственной услуги, тыс. руб.</w:t>
            </w:r>
          </w:p>
        </w:tc>
      </w:tr>
      <w:tr w:rsidR="00295843" w:rsidRPr="009F54D2" w:rsidTr="00295843">
        <w:trPr>
          <w:trHeight w:val="510"/>
          <w:tblHeader/>
        </w:trPr>
        <w:tc>
          <w:tcPr>
            <w:tcW w:w="4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95843" w:rsidRPr="009F54D2" w:rsidRDefault="00295843" w:rsidP="00972BB2">
            <w:pPr>
              <w:jc w:val="center"/>
              <w:rPr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95843" w:rsidRPr="009F54D2" w:rsidRDefault="00295843" w:rsidP="00972BB2">
            <w:pPr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план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95843" w:rsidRPr="009F54D2" w:rsidRDefault="00972BB2" w:rsidP="00972BB2">
            <w:pPr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оценка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95843" w:rsidRPr="009F54D2" w:rsidRDefault="00295843" w:rsidP="00972BB2">
            <w:pPr>
              <w:pStyle w:val="TableParagraph"/>
              <w:kinsoku w:val="0"/>
              <w:overflowPunct w:val="0"/>
              <w:ind w:left="176" w:right="34"/>
              <w:jc w:val="center"/>
              <w:rPr>
                <w:sz w:val="20"/>
                <w:szCs w:val="20"/>
              </w:rPr>
            </w:pPr>
            <w:r w:rsidRPr="009F54D2">
              <w:rPr>
                <w:spacing w:val="-1"/>
                <w:sz w:val="20"/>
                <w:szCs w:val="20"/>
              </w:rPr>
              <w:t>сводная</w:t>
            </w:r>
            <w:r w:rsidRPr="009F54D2">
              <w:rPr>
                <w:spacing w:val="-10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бюджетная</w:t>
            </w:r>
            <w:r w:rsidRPr="009F54D2">
              <w:rPr>
                <w:spacing w:val="-13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роспись</w:t>
            </w:r>
            <w:r w:rsidRPr="009F54D2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9F54D2">
              <w:rPr>
                <w:spacing w:val="-1"/>
                <w:sz w:val="20"/>
                <w:szCs w:val="20"/>
              </w:rPr>
              <w:t>на</w:t>
            </w:r>
            <w:r w:rsidRPr="009F54D2">
              <w:rPr>
                <w:spacing w:val="-5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1</w:t>
            </w:r>
            <w:r w:rsidRPr="009F54D2">
              <w:rPr>
                <w:spacing w:val="-3"/>
                <w:sz w:val="20"/>
                <w:szCs w:val="20"/>
              </w:rPr>
              <w:t xml:space="preserve"> </w:t>
            </w:r>
            <w:r w:rsidRPr="009F54D2">
              <w:rPr>
                <w:spacing w:val="-1"/>
                <w:sz w:val="20"/>
                <w:szCs w:val="20"/>
              </w:rPr>
              <w:t>января</w:t>
            </w:r>
          </w:p>
          <w:p w:rsidR="00295843" w:rsidRPr="009F54D2" w:rsidRDefault="00295843" w:rsidP="00972BB2">
            <w:pPr>
              <w:pStyle w:val="TableParagraph"/>
              <w:kinsoku w:val="0"/>
              <w:overflowPunct w:val="0"/>
              <w:ind w:left="176" w:right="34"/>
              <w:jc w:val="center"/>
              <w:rPr>
                <w:sz w:val="20"/>
                <w:szCs w:val="20"/>
              </w:rPr>
            </w:pPr>
            <w:r w:rsidRPr="009F54D2">
              <w:rPr>
                <w:spacing w:val="-1"/>
                <w:sz w:val="20"/>
                <w:szCs w:val="20"/>
              </w:rPr>
              <w:t>отчетного</w:t>
            </w:r>
            <w:r w:rsidRPr="009F54D2">
              <w:rPr>
                <w:spacing w:val="-12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95843" w:rsidRPr="009F54D2" w:rsidRDefault="00295843" w:rsidP="004C0A5D">
            <w:pPr>
              <w:pStyle w:val="TableParagraph"/>
              <w:kinsoku w:val="0"/>
              <w:overflowPunct w:val="0"/>
              <w:ind w:right="34"/>
              <w:jc w:val="center"/>
              <w:rPr>
                <w:sz w:val="20"/>
                <w:szCs w:val="20"/>
              </w:rPr>
            </w:pPr>
            <w:r w:rsidRPr="009F54D2">
              <w:rPr>
                <w:spacing w:val="-1"/>
                <w:sz w:val="20"/>
                <w:szCs w:val="20"/>
              </w:rPr>
              <w:t>сводная</w:t>
            </w:r>
            <w:r w:rsidRPr="009F54D2">
              <w:rPr>
                <w:spacing w:val="-15"/>
                <w:sz w:val="20"/>
                <w:szCs w:val="20"/>
              </w:rPr>
              <w:t xml:space="preserve"> б</w:t>
            </w:r>
            <w:r w:rsidRPr="009F54D2">
              <w:rPr>
                <w:sz w:val="20"/>
                <w:szCs w:val="20"/>
              </w:rPr>
              <w:t>юджетная</w:t>
            </w:r>
            <w:r w:rsidRPr="009F54D2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роспись</w:t>
            </w:r>
            <w:r w:rsidRPr="009F54D2">
              <w:rPr>
                <w:spacing w:val="-9"/>
                <w:sz w:val="20"/>
                <w:szCs w:val="20"/>
              </w:rPr>
              <w:t xml:space="preserve"> </w:t>
            </w:r>
            <w:r w:rsidRPr="009F54D2">
              <w:rPr>
                <w:spacing w:val="-1"/>
                <w:sz w:val="20"/>
                <w:szCs w:val="20"/>
              </w:rPr>
              <w:t xml:space="preserve">на </w:t>
            </w:r>
            <w:r w:rsidR="004C0A5D" w:rsidRPr="009F54D2">
              <w:rPr>
                <w:spacing w:val="-1"/>
                <w:sz w:val="20"/>
                <w:szCs w:val="20"/>
              </w:rPr>
              <w:t>3</w:t>
            </w:r>
            <w:r w:rsidRPr="009F54D2">
              <w:rPr>
                <w:sz w:val="20"/>
                <w:szCs w:val="20"/>
              </w:rPr>
              <w:t>1</w:t>
            </w:r>
            <w:r w:rsidRPr="009F54D2">
              <w:rPr>
                <w:spacing w:val="-8"/>
                <w:sz w:val="20"/>
                <w:szCs w:val="20"/>
              </w:rPr>
              <w:t xml:space="preserve"> </w:t>
            </w:r>
            <w:r w:rsidR="004C0A5D" w:rsidRPr="009F54D2">
              <w:rPr>
                <w:spacing w:val="-1"/>
                <w:sz w:val="20"/>
                <w:szCs w:val="20"/>
              </w:rPr>
              <w:t>декабря</w:t>
            </w:r>
            <w:r w:rsidRPr="009F54D2">
              <w:rPr>
                <w:spacing w:val="-1"/>
                <w:sz w:val="20"/>
                <w:szCs w:val="20"/>
              </w:rPr>
              <w:t xml:space="preserve"> отчетного</w:t>
            </w:r>
            <w:r w:rsidRPr="009F54D2">
              <w:rPr>
                <w:spacing w:val="-12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года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95843" w:rsidRPr="009F54D2" w:rsidRDefault="00972BB2" w:rsidP="00972BB2">
            <w:pPr>
              <w:pStyle w:val="TableParagraph"/>
              <w:kinsoku w:val="0"/>
              <w:overflowPunct w:val="0"/>
              <w:ind w:firstLine="34"/>
              <w:jc w:val="center"/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</w:rPr>
              <w:t>Оценка кассового</w:t>
            </w:r>
            <w:r w:rsidRPr="009F54D2">
              <w:rPr>
                <w:w w:val="99"/>
                <w:sz w:val="20"/>
                <w:szCs w:val="20"/>
              </w:rPr>
              <w:t xml:space="preserve"> </w:t>
            </w:r>
            <w:r w:rsidRPr="009F54D2">
              <w:rPr>
                <w:spacing w:val="-1"/>
                <w:sz w:val="20"/>
                <w:szCs w:val="20"/>
              </w:rPr>
              <w:t>исполнения</w:t>
            </w:r>
          </w:p>
        </w:tc>
      </w:tr>
      <w:tr w:rsidR="00455FAC" w:rsidRPr="003D3220" w:rsidTr="00295843">
        <w:trPr>
          <w:trHeight w:val="495"/>
        </w:trPr>
        <w:tc>
          <w:tcPr>
            <w:tcW w:w="4842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455FAC" w:rsidRPr="009F54D2" w:rsidRDefault="00455FAC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Наименование услуги</w:t>
            </w:r>
            <w:r w:rsidR="005619A0" w:rsidRPr="009F54D2">
              <w:rPr>
                <w:sz w:val="20"/>
                <w:szCs w:val="20"/>
                <w:lang w:val="ru-RU" w:eastAsia="ru-RU" w:bidi="ar-SA"/>
              </w:rPr>
              <w:t xml:space="preserve"> (работы)</w:t>
            </w:r>
            <w:r w:rsidRPr="009F54D2">
              <w:rPr>
                <w:sz w:val="20"/>
                <w:szCs w:val="20"/>
                <w:lang w:val="ru-RU" w:eastAsia="ru-RU" w:bidi="ar-SA"/>
              </w:rPr>
              <w:t xml:space="preserve"> и ее содержание</w:t>
            </w:r>
          </w:p>
        </w:tc>
        <w:tc>
          <w:tcPr>
            <w:tcW w:w="10285" w:type="dxa"/>
            <w:gridSpan w:val="6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455FAC" w:rsidRPr="009F54D2" w:rsidRDefault="00C842D6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Проведение исследований авиационных происшествий и инцидентов с гражданскими воздушными судами в Российской Федерации</w:t>
            </w:r>
          </w:p>
        </w:tc>
      </w:tr>
      <w:tr w:rsidR="00455FAC" w:rsidRPr="003D3220" w:rsidTr="00295843">
        <w:trPr>
          <w:trHeight w:val="255"/>
        </w:trPr>
        <w:tc>
          <w:tcPr>
            <w:tcW w:w="4842" w:type="dxa"/>
            <w:shd w:val="clear" w:color="000000" w:fill="FFFFFF"/>
            <w:vAlign w:val="center"/>
          </w:tcPr>
          <w:p w:rsidR="00455FAC" w:rsidRPr="009F54D2" w:rsidRDefault="00455FAC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Показатель объема услуги</w:t>
            </w:r>
            <w:r w:rsidR="005619A0" w:rsidRPr="009F54D2">
              <w:rPr>
                <w:sz w:val="20"/>
                <w:szCs w:val="20"/>
                <w:lang w:val="ru-RU" w:eastAsia="ru-RU" w:bidi="ar-SA"/>
              </w:rPr>
              <w:t xml:space="preserve"> (работы)</w:t>
            </w:r>
          </w:p>
        </w:tc>
        <w:tc>
          <w:tcPr>
            <w:tcW w:w="10285" w:type="dxa"/>
            <w:gridSpan w:val="6"/>
            <w:shd w:val="clear" w:color="000000" w:fill="FFFFFF"/>
            <w:noWrap/>
            <w:vAlign w:val="center"/>
          </w:tcPr>
          <w:p w:rsidR="00455FAC" w:rsidRPr="009F54D2" w:rsidRDefault="00A22F0D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Количество заполняемых форм учета, штук</w:t>
            </w:r>
          </w:p>
        </w:tc>
      </w:tr>
      <w:tr w:rsidR="00C842D6" w:rsidRPr="009F54D2" w:rsidTr="00295843">
        <w:trPr>
          <w:gridAfter w:val="1"/>
          <w:wAfter w:w="79" w:type="dxa"/>
          <w:trHeight w:val="705"/>
        </w:trPr>
        <w:tc>
          <w:tcPr>
            <w:tcW w:w="4842" w:type="dxa"/>
            <w:shd w:val="clear" w:color="000000" w:fill="FFFFFF"/>
            <w:vAlign w:val="center"/>
          </w:tcPr>
          <w:p w:rsidR="00C842D6" w:rsidRPr="009F54D2" w:rsidRDefault="00C842D6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Подпрограмма 3</w:t>
            </w:r>
          </w:p>
          <w:p w:rsidR="00C842D6" w:rsidRPr="009F54D2" w:rsidRDefault="00C842D6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 xml:space="preserve">Гражданская авиация и аэронавигационное </w:t>
            </w:r>
            <w:r w:rsidRPr="009F54D2">
              <w:rPr>
                <w:bCs/>
                <w:iCs/>
                <w:sz w:val="20"/>
                <w:szCs w:val="20"/>
                <w:lang w:val="ru-RU" w:eastAsia="ru-RU" w:bidi="ar-SA"/>
              </w:rPr>
              <w:t>обслуживание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C842D6" w:rsidRPr="009F54D2" w:rsidDel="009D6470" w:rsidRDefault="00C842D6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910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C842D6" w:rsidRPr="009F54D2" w:rsidDel="009D6470" w:rsidRDefault="00C842D6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910</w:t>
            </w:r>
          </w:p>
        </w:tc>
        <w:tc>
          <w:tcPr>
            <w:tcW w:w="2552" w:type="dxa"/>
            <w:shd w:val="clear" w:color="000000" w:fill="FFFFFF"/>
            <w:noWrap/>
            <w:vAlign w:val="center"/>
          </w:tcPr>
          <w:p w:rsidR="00C842D6" w:rsidRPr="009F54D2" w:rsidRDefault="00C842D6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696,3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842D6" w:rsidRPr="009F54D2" w:rsidRDefault="00C842D6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696,3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C842D6" w:rsidRPr="009F54D2" w:rsidRDefault="00C842D6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696,3</w:t>
            </w:r>
          </w:p>
        </w:tc>
      </w:tr>
      <w:tr w:rsidR="00C842D6" w:rsidRPr="009F54D2" w:rsidTr="00295843">
        <w:trPr>
          <w:gridAfter w:val="1"/>
          <w:wAfter w:w="79" w:type="dxa"/>
          <w:trHeight w:val="765"/>
        </w:trPr>
        <w:tc>
          <w:tcPr>
            <w:tcW w:w="4842" w:type="dxa"/>
            <w:shd w:val="clear" w:color="000000" w:fill="FFFFFF"/>
            <w:vAlign w:val="center"/>
          </w:tcPr>
          <w:p w:rsidR="00C842D6" w:rsidRPr="009F54D2" w:rsidRDefault="00C842D6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Основное мероприятие 3.5.</w:t>
            </w:r>
          </w:p>
          <w:p w:rsidR="00C842D6" w:rsidRPr="009F54D2" w:rsidRDefault="00C842D6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Создание условий для реализации подпрограммы «Гражданская авиация и аэронавигационное обеспечение»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C842D6" w:rsidRPr="009F54D2" w:rsidDel="009D6470" w:rsidRDefault="00C842D6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910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C842D6" w:rsidRPr="009F54D2" w:rsidDel="009D6470" w:rsidRDefault="00C842D6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910</w:t>
            </w:r>
          </w:p>
        </w:tc>
        <w:tc>
          <w:tcPr>
            <w:tcW w:w="2552" w:type="dxa"/>
            <w:shd w:val="clear" w:color="000000" w:fill="FFFFFF"/>
            <w:noWrap/>
            <w:vAlign w:val="center"/>
          </w:tcPr>
          <w:p w:rsidR="00C842D6" w:rsidRPr="009F54D2" w:rsidRDefault="00C842D6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696,3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842D6" w:rsidRPr="009F54D2" w:rsidRDefault="00C842D6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696,3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C842D6" w:rsidRPr="009F54D2" w:rsidRDefault="00C842D6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696,3</w:t>
            </w:r>
          </w:p>
        </w:tc>
      </w:tr>
      <w:tr w:rsidR="00A22F0D" w:rsidRPr="003D3220" w:rsidTr="00295843">
        <w:trPr>
          <w:trHeight w:val="415"/>
        </w:trPr>
        <w:tc>
          <w:tcPr>
            <w:tcW w:w="4842" w:type="dxa"/>
            <w:shd w:val="clear" w:color="000000" w:fill="FFFFFF"/>
            <w:vAlign w:val="center"/>
          </w:tcPr>
          <w:p w:rsidR="00A22F0D" w:rsidRPr="009F54D2" w:rsidRDefault="00A22F0D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Показатель объема услуги (работы)</w:t>
            </w:r>
          </w:p>
        </w:tc>
        <w:tc>
          <w:tcPr>
            <w:tcW w:w="10285" w:type="dxa"/>
            <w:gridSpan w:val="6"/>
            <w:shd w:val="clear" w:color="000000" w:fill="FFFFFF"/>
            <w:vAlign w:val="center"/>
          </w:tcPr>
          <w:p w:rsidR="00A22F0D" w:rsidRPr="009F54D2" w:rsidRDefault="00C842D6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Количество  заключений по исследованиям аварийных объектов авиационной техники и наиболее опасных событий, связанных с расследованиями авиационных происшествий и инцидентов, штук</w:t>
            </w:r>
          </w:p>
        </w:tc>
      </w:tr>
      <w:tr w:rsidR="003D3220" w:rsidRPr="009F54D2" w:rsidTr="00295843">
        <w:trPr>
          <w:gridAfter w:val="1"/>
          <w:wAfter w:w="79" w:type="dxa"/>
          <w:trHeight w:val="705"/>
        </w:trPr>
        <w:tc>
          <w:tcPr>
            <w:tcW w:w="4842" w:type="dxa"/>
            <w:shd w:val="clear" w:color="000000" w:fill="FFFFFF"/>
            <w:vAlign w:val="center"/>
          </w:tcPr>
          <w:p w:rsidR="003D3220" w:rsidRPr="009F54D2" w:rsidRDefault="003D3220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Подпрограмма 3</w:t>
            </w:r>
          </w:p>
          <w:p w:rsidR="003D3220" w:rsidRPr="009F54D2" w:rsidRDefault="003D3220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 xml:space="preserve">Гражданская авиация и аэронавигационное </w:t>
            </w:r>
            <w:r w:rsidRPr="009F54D2">
              <w:rPr>
                <w:bCs/>
                <w:iCs/>
                <w:sz w:val="20"/>
                <w:szCs w:val="20"/>
                <w:lang w:val="ru-RU" w:eastAsia="ru-RU" w:bidi="ar-SA"/>
              </w:rPr>
              <w:t>обслуживание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D3220" w:rsidRPr="009F54D2" w:rsidRDefault="003D3220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42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3D3220" w:rsidRPr="003D3220" w:rsidRDefault="003D3220" w:rsidP="00295843">
            <w:pPr>
              <w:rPr>
                <w:sz w:val="20"/>
                <w:szCs w:val="20"/>
                <w:highlight w:val="yellow"/>
              </w:rPr>
            </w:pPr>
            <w:r w:rsidRPr="003D3220">
              <w:rPr>
                <w:sz w:val="20"/>
                <w:szCs w:val="20"/>
                <w:highlight w:val="yellow"/>
                <w:lang w:val="ru-RU" w:eastAsia="ru-RU" w:bidi="ar-SA"/>
              </w:rPr>
              <w:t>77</w:t>
            </w:r>
          </w:p>
        </w:tc>
        <w:tc>
          <w:tcPr>
            <w:tcW w:w="2552" w:type="dxa"/>
            <w:shd w:val="clear" w:color="000000" w:fill="FFFFFF"/>
            <w:noWrap/>
            <w:vAlign w:val="center"/>
          </w:tcPr>
          <w:p w:rsidR="003D3220" w:rsidRPr="009F54D2" w:rsidRDefault="003D3220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24321,9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3D3220" w:rsidRPr="003D3220" w:rsidRDefault="003D3220" w:rsidP="00E62F6E">
            <w:pPr>
              <w:rPr>
                <w:sz w:val="20"/>
                <w:szCs w:val="20"/>
                <w:highlight w:val="yellow"/>
              </w:rPr>
            </w:pPr>
            <w:r w:rsidRPr="003D3220">
              <w:rPr>
                <w:sz w:val="20"/>
                <w:szCs w:val="20"/>
                <w:highlight w:val="yellow"/>
                <w:lang w:val="ru-RU" w:eastAsia="ru-RU" w:bidi="ar-SA"/>
              </w:rPr>
              <w:t>44 542,3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D3220" w:rsidRPr="003D3220" w:rsidRDefault="003D3220" w:rsidP="00E62F6E">
            <w:pPr>
              <w:rPr>
                <w:sz w:val="20"/>
                <w:szCs w:val="20"/>
                <w:highlight w:val="yellow"/>
              </w:rPr>
            </w:pPr>
            <w:r w:rsidRPr="003D3220">
              <w:rPr>
                <w:sz w:val="20"/>
                <w:szCs w:val="20"/>
                <w:highlight w:val="yellow"/>
                <w:lang w:val="ru-RU" w:eastAsia="ru-RU" w:bidi="ar-SA"/>
              </w:rPr>
              <w:t>44 542,3</w:t>
            </w:r>
          </w:p>
        </w:tc>
      </w:tr>
      <w:tr w:rsidR="003D3220" w:rsidRPr="009F54D2" w:rsidTr="00295843">
        <w:trPr>
          <w:gridAfter w:val="1"/>
          <w:wAfter w:w="79" w:type="dxa"/>
          <w:trHeight w:val="765"/>
        </w:trPr>
        <w:tc>
          <w:tcPr>
            <w:tcW w:w="4842" w:type="dxa"/>
            <w:shd w:val="clear" w:color="000000" w:fill="FFFFFF"/>
            <w:vAlign w:val="center"/>
          </w:tcPr>
          <w:p w:rsidR="003D3220" w:rsidRPr="009F54D2" w:rsidRDefault="003D3220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Основное мероприятие 3.5.</w:t>
            </w:r>
          </w:p>
          <w:p w:rsidR="003D3220" w:rsidRPr="009F54D2" w:rsidRDefault="003D3220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Создание условий для реализации подпрограммы «Гражданская авиация и аэронавигационное обеспечение»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D3220" w:rsidRPr="009F54D2" w:rsidRDefault="003D3220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42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3D3220" w:rsidRPr="003D3220" w:rsidRDefault="003D3220" w:rsidP="00295843">
            <w:pPr>
              <w:rPr>
                <w:sz w:val="20"/>
                <w:szCs w:val="20"/>
                <w:highlight w:val="yellow"/>
              </w:rPr>
            </w:pPr>
            <w:r w:rsidRPr="003D3220">
              <w:rPr>
                <w:sz w:val="20"/>
                <w:szCs w:val="20"/>
                <w:highlight w:val="yellow"/>
                <w:lang w:val="ru-RU" w:eastAsia="ru-RU" w:bidi="ar-SA"/>
              </w:rPr>
              <w:t>77</w:t>
            </w:r>
          </w:p>
        </w:tc>
        <w:tc>
          <w:tcPr>
            <w:tcW w:w="2552" w:type="dxa"/>
            <w:shd w:val="clear" w:color="000000" w:fill="FFFFFF"/>
            <w:noWrap/>
            <w:vAlign w:val="center"/>
          </w:tcPr>
          <w:p w:rsidR="003D3220" w:rsidRPr="009F54D2" w:rsidRDefault="003D3220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24321,9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3D3220" w:rsidRPr="003D3220" w:rsidRDefault="003D3220" w:rsidP="00E62F6E">
            <w:pPr>
              <w:rPr>
                <w:sz w:val="20"/>
                <w:szCs w:val="20"/>
                <w:highlight w:val="yellow"/>
              </w:rPr>
            </w:pPr>
            <w:r w:rsidRPr="003D3220">
              <w:rPr>
                <w:sz w:val="20"/>
                <w:szCs w:val="20"/>
                <w:highlight w:val="yellow"/>
                <w:lang w:val="ru-RU" w:eastAsia="ru-RU" w:bidi="ar-SA"/>
              </w:rPr>
              <w:t>44 542,3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D3220" w:rsidRPr="003D3220" w:rsidRDefault="003D3220" w:rsidP="00E62F6E">
            <w:pPr>
              <w:rPr>
                <w:sz w:val="20"/>
                <w:szCs w:val="20"/>
                <w:highlight w:val="yellow"/>
              </w:rPr>
            </w:pPr>
            <w:r w:rsidRPr="003D3220">
              <w:rPr>
                <w:sz w:val="20"/>
                <w:szCs w:val="20"/>
                <w:highlight w:val="yellow"/>
                <w:lang w:val="ru-RU" w:eastAsia="ru-RU" w:bidi="ar-SA"/>
              </w:rPr>
              <w:t>44 542,3</w:t>
            </w:r>
          </w:p>
        </w:tc>
      </w:tr>
      <w:tr w:rsidR="00A22F0D" w:rsidRPr="009F54D2" w:rsidTr="00295843">
        <w:trPr>
          <w:trHeight w:val="415"/>
        </w:trPr>
        <w:tc>
          <w:tcPr>
            <w:tcW w:w="4842" w:type="dxa"/>
            <w:shd w:val="clear" w:color="000000" w:fill="FFFFFF"/>
            <w:vAlign w:val="center"/>
          </w:tcPr>
          <w:p w:rsidR="00A22F0D" w:rsidRPr="009F54D2" w:rsidRDefault="00A22F0D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Показатель объема услуги (работы)</w:t>
            </w:r>
          </w:p>
        </w:tc>
        <w:tc>
          <w:tcPr>
            <w:tcW w:w="10285" w:type="dxa"/>
            <w:gridSpan w:val="6"/>
            <w:shd w:val="clear" w:color="000000" w:fill="FFFFFF"/>
            <w:vAlign w:val="center"/>
          </w:tcPr>
          <w:p w:rsidR="00A22F0D" w:rsidRPr="009F54D2" w:rsidRDefault="00A22F0D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Количество выходных форм, штук</w:t>
            </w:r>
          </w:p>
        </w:tc>
      </w:tr>
      <w:tr w:rsidR="00C842D6" w:rsidRPr="009F54D2" w:rsidTr="00295843">
        <w:trPr>
          <w:gridAfter w:val="1"/>
          <w:wAfter w:w="79" w:type="dxa"/>
          <w:trHeight w:val="705"/>
        </w:trPr>
        <w:tc>
          <w:tcPr>
            <w:tcW w:w="4842" w:type="dxa"/>
            <w:shd w:val="clear" w:color="000000" w:fill="FFFFFF"/>
            <w:vAlign w:val="center"/>
          </w:tcPr>
          <w:p w:rsidR="00C842D6" w:rsidRPr="009F54D2" w:rsidRDefault="00C842D6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Подпрограмма 3</w:t>
            </w:r>
          </w:p>
          <w:p w:rsidR="00C842D6" w:rsidRPr="009F54D2" w:rsidRDefault="00C842D6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 xml:space="preserve">Гражданская авиация и аэронавигационное </w:t>
            </w:r>
            <w:r w:rsidRPr="009F54D2">
              <w:rPr>
                <w:bCs/>
                <w:iCs/>
                <w:sz w:val="20"/>
                <w:szCs w:val="20"/>
                <w:lang w:val="ru-RU" w:eastAsia="ru-RU" w:bidi="ar-SA"/>
              </w:rPr>
              <w:t>обслуживание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C842D6" w:rsidRPr="009F54D2" w:rsidDel="009D6470" w:rsidRDefault="00C842D6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C842D6" w:rsidRPr="009F54D2" w:rsidRDefault="00C842D6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300</w:t>
            </w:r>
          </w:p>
        </w:tc>
        <w:tc>
          <w:tcPr>
            <w:tcW w:w="2552" w:type="dxa"/>
            <w:shd w:val="clear" w:color="000000" w:fill="FFFFFF"/>
            <w:noWrap/>
            <w:vAlign w:val="center"/>
          </w:tcPr>
          <w:p w:rsidR="00C842D6" w:rsidRPr="009F54D2" w:rsidRDefault="00C842D6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543,6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842D6" w:rsidRPr="009F54D2" w:rsidRDefault="00C842D6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543,6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C842D6" w:rsidRPr="009F54D2" w:rsidRDefault="00C842D6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543,6</w:t>
            </w:r>
          </w:p>
        </w:tc>
      </w:tr>
      <w:tr w:rsidR="00C842D6" w:rsidRPr="009F54D2" w:rsidTr="00295843">
        <w:trPr>
          <w:gridAfter w:val="1"/>
          <w:wAfter w:w="79" w:type="dxa"/>
          <w:trHeight w:val="765"/>
        </w:trPr>
        <w:tc>
          <w:tcPr>
            <w:tcW w:w="4842" w:type="dxa"/>
            <w:shd w:val="clear" w:color="000000" w:fill="FFFFFF"/>
            <w:vAlign w:val="center"/>
          </w:tcPr>
          <w:p w:rsidR="00C842D6" w:rsidRPr="009F54D2" w:rsidRDefault="00C842D6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Основное мероприятие 3.5.</w:t>
            </w:r>
          </w:p>
          <w:p w:rsidR="00C842D6" w:rsidRPr="009F54D2" w:rsidRDefault="00C842D6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Создание условий для реализации подпрограммы «Гражданская авиация и аэронавигационное обеспечение»</w:t>
            </w:r>
          </w:p>
          <w:p w:rsidR="00295843" w:rsidRPr="009F54D2" w:rsidRDefault="00295843" w:rsidP="00295843">
            <w:pPr>
              <w:rPr>
                <w:sz w:val="20"/>
                <w:szCs w:val="20"/>
                <w:lang w:val="ru-RU" w:eastAsia="ru-RU" w:bidi="ar-SA"/>
              </w:rPr>
            </w:pPr>
          </w:p>
          <w:p w:rsidR="00295843" w:rsidRPr="009F54D2" w:rsidRDefault="00295843" w:rsidP="00295843">
            <w:pPr>
              <w:rPr>
                <w:sz w:val="20"/>
                <w:szCs w:val="20"/>
                <w:lang w:val="ru-RU" w:eastAsia="ru-RU" w:bidi="ar-SA"/>
              </w:rPr>
            </w:pPr>
          </w:p>
          <w:p w:rsidR="00295843" w:rsidRPr="009F54D2" w:rsidRDefault="00295843" w:rsidP="00295843">
            <w:pPr>
              <w:rPr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C842D6" w:rsidRPr="009F54D2" w:rsidDel="009D6470" w:rsidRDefault="00C842D6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C842D6" w:rsidRPr="009F54D2" w:rsidRDefault="00C842D6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300</w:t>
            </w:r>
          </w:p>
        </w:tc>
        <w:tc>
          <w:tcPr>
            <w:tcW w:w="2552" w:type="dxa"/>
            <w:shd w:val="clear" w:color="000000" w:fill="FFFFFF"/>
            <w:noWrap/>
            <w:vAlign w:val="center"/>
          </w:tcPr>
          <w:p w:rsidR="00C842D6" w:rsidRPr="009F54D2" w:rsidRDefault="00C842D6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543,6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842D6" w:rsidRPr="009F54D2" w:rsidRDefault="00C842D6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543,6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C842D6" w:rsidRPr="009F54D2" w:rsidRDefault="00C842D6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543,6</w:t>
            </w:r>
          </w:p>
        </w:tc>
      </w:tr>
      <w:tr w:rsidR="00295843" w:rsidRPr="003D3220" w:rsidTr="00295843">
        <w:trPr>
          <w:trHeight w:val="510"/>
          <w:tblHeader/>
        </w:trPr>
        <w:tc>
          <w:tcPr>
            <w:tcW w:w="4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5843" w:rsidRPr="009F54D2" w:rsidRDefault="00295843" w:rsidP="00972BB2">
            <w:pPr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/>
              </w:rPr>
              <w:lastRenderedPageBreak/>
              <w:t>Наименование</w:t>
            </w:r>
            <w:r w:rsidRPr="009F54D2">
              <w:rPr>
                <w:w w:val="99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pacing w:val="-1"/>
                <w:sz w:val="20"/>
                <w:szCs w:val="20"/>
                <w:lang w:val="ru-RU"/>
              </w:rPr>
              <w:t>услуги,</w:t>
            </w:r>
            <w:r w:rsidRPr="009F54D2">
              <w:rPr>
                <w:spacing w:val="-16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показателя</w:t>
            </w:r>
            <w:r w:rsidRPr="009F54D2">
              <w:rPr>
                <w:spacing w:val="25"/>
                <w:w w:val="99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объема</w:t>
            </w:r>
            <w:r w:rsidRPr="009F54D2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pacing w:val="-1"/>
                <w:sz w:val="20"/>
                <w:szCs w:val="20"/>
                <w:lang w:val="ru-RU"/>
              </w:rPr>
              <w:t>услуги,</w:t>
            </w:r>
            <w:r w:rsidRPr="009F54D2">
              <w:rPr>
                <w:spacing w:val="24"/>
                <w:w w:val="99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подпрограммы,</w:t>
            </w:r>
            <w:r w:rsidRPr="009F54D2">
              <w:rPr>
                <w:spacing w:val="23"/>
                <w:w w:val="99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ведомственной</w:t>
            </w:r>
            <w:r w:rsidRPr="009F54D2">
              <w:rPr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целевой</w:t>
            </w:r>
            <w:r w:rsidRPr="009F54D2">
              <w:rPr>
                <w:spacing w:val="-18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программы,</w:t>
            </w:r>
            <w:r w:rsidRPr="009F54D2">
              <w:rPr>
                <w:spacing w:val="24"/>
                <w:w w:val="99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основного</w:t>
            </w:r>
            <w:r w:rsidRPr="009F54D2">
              <w:rPr>
                <w:w w:val="99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мероприятия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95843" w:rsidRPr="009F54D2" w:rsidRDefault="00295843" w:rsidP="00972BB2">
            <w:pPr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Значение показателя объема услуги</w:t>
            </w:r>
          </w:p>
        </w:tc>
        <w:tc>
          <w:tcPr>
            <w:tcW w:w="6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95843" w:rsidRPr="009F54D2" w:rsidRDefault="00295843" w:rsidP="00972BB2">
            <w:pPr>
              <w:pStyle w:val="TableParagraph"/>
              <w:tabs>
                <w:tab w:val="left" w:pos="6242"/>
              </w:tabs>
              <w:kinsoku w:val="0"/>
              <w:overflowPunct w:val="0"/>
              <w:ind w:left="80" w:right="113"/>
              <w:jc w:val="center"/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</w:rPr>
              <w:t>Расходы</w:t>
            </w:r>
            <w:r w:rsidRPr="009F54D2">
              <w:rPr>
                <w:spacing w:val="-15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федерального</w:t>
            </w:r>
            <w:r w:rsidRPr="009F54D2">
              <w:rPr>
                <w:spacing w:val="-12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бюджета</w:t>
            </w:r>
            <w:r w:rsidRPr="009F54D2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9F54D2">
              <w:rPr>
                <w:spacing w:val="-1"/>
                <w:sz w:val="20"/>
                <w:szCs w:val="20"/>
              </w:rPr>
              <w:t>на</w:t>
            </w:r>
            <w:r w:rsidRPr="009F54D2">
              <w:rPr>
                <w:spacing w:val="-10"/>
                <w:sz w:val="20"/>
                <w:szCs w:val="20"/>
              </w:rPr>
              <w:t xml:space="preserve"> о</w:t>
            </w:r>
            <w:r w:rsidRPr="009F54D2">
              <w:rPr>
                <w:sz w:val="20"/>
                <w:szCs w:val="20"/>
              </w:rPr>
              <w:t>казание государственной услуги, тыс. руб.</w:t>
            </w:r>
          </w:p>
        </w:tc>
      </w:tr>
      <w:tr w:rsidR="00295843" w:rsidRPr="009F54D2" w:rsidTr="00295843">
        <w:trPr>
          <w:trHeight w:val="510"/>
          <w:tblHeader/>
        </w:trPr>
        <w:tc>
          <w:tcPr>
            <w:tcW w:w="4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95843" w:rsidRPr="009F54D2" w:rsidRDefault="00295843" w:rsidP="00972BB2">
            <w:pPr>
              <w:jc w:val="center"/>
              <w:rPr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95843" w:rsidRPr="009F54D2" w:rsidRDefault="00295843" w:rsidP="00972BB2">
            <w:pPr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план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95843" w:rsidRPr="009F54D2" w:rsidRDefault="00972BB2" w:rsidP="00972BB2">
            <w:pPr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оценка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95843" w:rsidRPr="009F54D2" w:rsidRDefault="00295843" w:rsidP="00972BB2">
            <w:pPr>
              <w:pStyle w:val="TableParagraph"/>
              <w:kinsoku w:val="0"/>
              <w:overflowPunct w:val="0"/>
              <w:ind w:left="176" w:right="34"/>
              <w:jc w:val="center"/>
              <w:rPr>
                <w:sz w:val="20"/>
                <w:szCs w:val="20"/>
              </w:rPr>
            </w:pPr>
            <w:r w:rsidRPr="009F54D2">
              <w:rPr>
                <w:spacing w:val="-1"/>
                <w:sz w:val="20"/>
                <w:szCs w:val="20"/>
              </w:rPr>
              <w:t>сводная</w:t>
            </w:r>
            <w:r w:rsidRPr="009F54D2">
              <w:rPr>
                <w:spacing w:val="-10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бюджетная</w:t>
            </w:r>
            <w:r w:rsidRPr="009F54D2">
              <w:rPr>
                <w:spacing w:val="-13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роспись</w:t>
            </w:r>
            <w:r w:rsidRPr="009F54D2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9F54D2">
              <w:rPr>
                <w:spacing w:val="-1"/>
                <w:sz w:val="20"/>
                <w:szCs w:val="20"/>
              </w:rPr>
              <w:t>на</w:t>
            </w:r>
            <w:r w:rsidRPr="009F54D2">
              <w:rPr>
                <w:spacing w:val="-5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1</w:t>
            </w:r>
            <w:r w:rsidRPr="009F54D2">
              <w:rPr>
                <w:spacing w:val="-3"/>
                <w:sz w:val="20"/>
                <w:szCs w:val="20"/>
              </w:rPr>
              <w:t xml:space="preserve"> </w:t>
            </w:r>
            <w:r w:rsidRPr="009F54D2">
              <w:rPr>
                <w:spacing w:val="-1"/>
                <w:sz w:val="20"/>
                <w:szCs w:val="20"/>
              </w:rPr>
              <w:t>января</w:t>
            </w:r>
          </w:p>
          <w:p w:rsidR="00295843" w:rsidRPr="009F54D2" w:rsidRDefault="00295843" w:rsidP="00972BB2">
            <w:pPr>
              <w:pStyle w:val="TableParagraph"/>
              <w:kinsoku w:val="0"/>
              <w:overflowPunct w:val="0"/>
              <w:ind w:left="176" w:right="34"/>
              <w:jc w:val="center"/>
              <w:rPr>
                <w:sz w:val="20"/>
                <w:szCs w:val="20"/>
              </w:rPr>
            </w:pPr>
            <w:r w:rsidRPr="009F54D2">
              <w:rPr>
                <w:spacing w:val="-1"/>
                <w:sz w:val="20"/>
                <w:szCs w:val="20"/>
              </w:rPr>
              <w:t>отчетного</w:t>
            </w:r>
            <w:r w:rsidRPr="009F54D2">
              <w:rPr>
                <w:spacing w:val="-12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95843" w:rsidRPr="009F54D2" w:rsidRDefault="00295843" w:rsidP="004C0A5D">
            <w:pPr>
              <w:pStyle w:val="TableParagraph"/>
              <w:kinsoku w:val="0"/>
              <w:overflowPunct w:val="0"/>
              <w:ind w:right="34"/>
              <w:jc w:val="center"/>
              <w:rPr>
                <w:sz w:val="20"/>
                <w:szCs w:val="20"/>
              </w:rPr>
            </w:pPr>
            <w:r w:rsidRPr="009F54D2">
              <w:rPr>
                <w:spacing w:val="-1"/>
                <w:sz w:val="20"/>
                <w:szCs w:val="20"/>
              </w:rPr>
              <w:t>сводная</w:t>
            </w:r>
            <w:r w:rsidRPr="009F54D2">
              <w:rPr>
                <w:spacing w:val="-15"/>
                <w:sz w:val="20"/>
                <w:szCs w:val="20"/>
              </w:rPr>
              <w:t xml:space="preserve"> б</w:t>
            </w:r>
            <w:r w:rsidRPr="009F54D2">
              <w:rPr>
                <w:sz w:val="20"/>
                <w:szCs w:val="20"/>
              </w:rPr>
              <w:t>юджетная</w:t>
            </w:r>
            <w:r w:rsidRPr="009F54D2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роспись</w:t>
            </w:r>
            <w:r w:rsidRPr="009F54D2">
              <w:rPr>
                <w:spacing w:val="-9"/>
                <w:sz w:val="20"/>
                <w:szCs w:val="20"/>
              </w:rPr>
              <w:t xml:space="preserve"> </w:t>
            </w:r>
            <w:r w:rsidRPr="009F54D2">
              <w:rPr>
                <w:spacing w:val="-1"/>
                <w:sz w:val="20"/>
                <w:szCs w:val="20"/>
              </w:rPr>
              <w:t xml:space="preserve">на </w:t>
            </w:r>
            <w:r w:rsidR="004C0A5D" w:rsidRPr="009F54D2">
              <w:rPr>
                <w:spacing w:val="-1"/>
                <w:sz w:val="20"/>
                <w:szCs w:val="20"/>
              </w:rPr>
              <w:t>3</w:t>
            </w:r>
            <w:r w:rsidRPr="009F54D2">
              <w:rPr>
                <w:sz w:val="20"/>
                <w:szCs w:val="20"/>
              </w:rPr>
              <w:t>1</w:t>
            </w:r>
            <w:r w:rsidRPr="009F54D2">
              <w:rPr>
                <w:spacing w:val="-8"/>
                <w:sz w:val="20"/>
                <w:szCs w:val="20"/>
              </w:rPr>
              <w:t xml:space="preserve"> </w:t>
            </w:r>
            <w:r w:rsidR="004C0A5D" w:rsidRPr="009F54D2">
              <w:rPr>
                <w:spacing w:val="-1"/>
                <w:sz w:val="20"/>
                <w:szCs w:val="20"/>
              </w:rPr>
              <w:t>декабря</w:t>
            </w:r>
            <w:r w:rsidRPr="009F54D2">
              <w:rPr>
                <w:spacing w:val="-1"/>
                <w:sz w:val="20"/>
                <w:szCs w:val="20"/>
              </w:rPr>
              <w:t xml:space="preserve"> отчетного</w:t>
            </w:r>
            <w:r w:rsidRPr="009F54D2">
              <w:rPr>
                <w:spacing w:val="-12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года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95843" w:rsidRPr="009F54D2" w:rsidRDefault="00972BB2" w:rsidP="00972BB2">
            <w:pPr>
              <w:pStyle w:val="TableParagraph"/>
              <w:kinsoku w:val="0"/>
              <w:overflowPunct w:val="0"/>
              <w:ind w:firstLine="34"/>
              <w:jc w:val="center"/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</w:rPr>
              <w:t>Оценка кассового</w:t>
            </w:r>
            <w:r w:rsidRPr="009F54D2">
              <w:rPr>
                <w:w w:val="99"/>
                <w:sz w:val="20"/>
                <w:szCs w:val="20"/>
              </w:rPr>
              <w:t xml:space="preserve"> </w:t>
            </w:r>
            <w:r w:rsidRPr="009F54D2">
              <w:rPr>
                <w:spacing w:val="-1"/>
                <w:sz w:val="20"/>
                <w:szCs w:val="20"/>
              </w:rPr>
              <w:t>исполнения</w:t>
            </w:r>
          </w:p>
        </w:tc>
      </w:tr>
      <w:tr w:rsidR="00A22F0D" w:rsidRPr="003D3220" w:rsidTr="00295843">
        <w:trPr>
          <w:trHeight w:val="1798"/>
        </w:trPr>
        <w:tc>
          <w:tcPr>
            <w:tcW w:w="4842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22F0D" w:rsidRPr="009F54D2" w:rsidRDefault="00A22F0D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Наименование услуги (работы) и ее содержание</w:t>
            </w:r>
          </w:p>
        </w:tc>
        <w:tc>
          <w:tcPr>
            <w:tcW w:w="10285" w:type="dxa"/>
            <w:gridSpan w:val="6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22F0D" w:rsidRPr="009F54D2" w:rsidRDefault="00C842D6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Организация и координация: поиска и спасания людей, судов и объектов,  терпящих бедствие на море, независимо от их ведомственной и национальной принадлежности в ПСР (поисково-спасательные районы) Российской Федерации; ликвидации разливов нефти с судов и объектов,  независимо от их ведомственной и национальной принадлежности, в морских районах под юрисдикцией Российской Федерации; несения готовности аварийно-спасательных сил и сре</w:t>
            </w:r>
            <w:proofErr w:type="gramStart"/>
            <w:r w:rsidRPr="009F54D2">
              <w:rPr>
                <w:sz w:val="20"/>
                <w:szCs w:val="20"/>
                <w:lang w:val="ru-RU" w:eastAsia="ru-RU" w:bidi="ar-SA"/>
              </w:rPr>
              <w:t>дств к п</w:t>
            </w:r>
            <w:proofErr w:type="gramEnd"/>
            <w:r w:rsidRPr="009F54D2">
              <w:rPr>
                <w:sz w:val="20"/>
                <w:szCs w:val="20"/>
                <w:lang w:val="ru-RU" w:eastAsia="ru-RU" w:bidi="ar-SA"/>
              </w:rPr>
              <w:t>оиску и спасанию людей, судов и объектов, терпящих бедствие на море, независимо от их ведомственной  и национальной принадлежности, в морских районах  под юрисдикцией  Российской Федерации</w:t>
            </w:r>
          </w:p>
        </w:tc>
      </w:tr>
      <w:tr w:rsidR="00A22F0D" w:rsidRPr="003D3220" w:rsidTr="00295843">
        <w:trPr>
          <w:trHeight w:val="390"/>
        </w:trPr>
        <w:tc>
          <w:tcPr>
            <w:tcW w:w="4842" w:type="dxa"/>
            <w:shd w:val="clear" w:color="000000" w:fill="FFFFFF"/>
            <w:vAlign w:val="center"/>
          </w:tcPr>
          <w:p w:rsidR="00A22F0D" w:rsidRPr="009F54D2" w:rsidRDefault="00A22F0D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Показатель объема услуги  (работы)</w:t>
            </w:r>
          </w:p>
        </w:tc>
        <w:tc>
          <w:tcPr>
            <w:tcW w:w="10285" w:type="dxa"/>
            <w:gridSpan w:val="6"/>
            <w:shd w:val="clear" w:color="000000" w:fill="FFFFFF"/>
            <w:vAlign w:val="center"/>
          </w:tcPr>
          <w:p w:rsidR="00A22F0D" w:rsidRPr="009F54D2" w:rsidRDefault="00C842D6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Организация  и проведение, участие в организации  и проведении международных  комплексных учений, единиц</w:t>
            </w:r>
          </w:p>
        </w:tc>
      </w:tr>
      <w:tr w:rsidR="004C0A5D" w:rsidRPr="009F54D2" w:rsidTr="00F647E3">
        <w:trPr>
          <w:gridAfter w:val="1"/>
          <w:wAfter w:w="79" w:type="dxa"/>
          <w:trHeight w:val="510"/>
        </w:trPr>
        <w:tc>
          <w:tcPr>
            <w:tcW w:w="4842" w:type="dxa"/>
            <w:shd w:val="clear" w:color="auto" w:fill="auto"/>
            <w:vAlign w:val="center"/>
          </w:tcPr>
          <w:p w:rsidR="004C0A5D" w:rsidRPr="009F54D2" w:rsidRDefault="004C0A5D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Подпрограмма 4</w:t>
            </w:r>
          </w:p>
          <w:p w:rsidR="004C0A5D" w:rsidRPr="009F54D2" w:rsidRDefault="004C0A5D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Морской и внутренний водный транспорт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C0A5D" w:rsidRPr="009F54D2" w:rsidRDefault="004C0A5D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C0A5D" w:rsidRPr="009F54D2" w:rsidRDefault="004C0A5D" w:rsidP="00295843">
            <w:pPr>
              <w:rPr>
                <w:sz w:val="20"/>
                <w:szCs w:val="20"/>
                <w:lang w:val="ru-RU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4C0A5D" w:rsidRPr="009F54D2" w:rsidRDefault="004C0A5D" w:rsidP="004A52B4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/>
              </w:rPr>
              <w:t>760 173,40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0A5D" w:rsidRPr="009F54D2" w:rsidRDefault="004C0A5D" w:rsidP="004A52B4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/>
              </w:rPr>
              <w:t>760 173,40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0A5D" w:rsidRPr="009F54D2" w:rsidRDefault="004C0A5D" w:rsidP="004A52B4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/>
              </w:rPr>
              <w:t>760 173,40</w:t>
            </w:r>
          </w:p>
        </w:tc>
      </w:tr>
      <w:tr w:rsidR="004C0A5D" w:rsidRPr="009F54D2" w:rsidTr="00F647E3">
        <w:trPr>
          <w:gridAfter w:val="1"/>
          <w:wAfter w:w="79" w:type="dxa"/>
          <w:trHeight w:val="510"/>
        </w:trPr>
        <w:tc>
          <w:tcPr>
            <w:tcW w:w="4842" w:type="dxa"/>
            <w:shd w:val="clear" w:color="auto" w:fill="auto"/>
            <w:vAlign w:val="center"/>
          </w:tcPr>
          <w:p w:rsidR="004C0A5D" w:rsidRPr="009F54D2" w:rsidRDefault="004C0A5D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Основное мероприятие 4.1</w:t>
            </w:r>
          </w:p>
          <w:p w:rsidR="004C0A5D" w:rsidRPr="009F54D2" w:rsidRDefault="004C0A5D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Поисковое и аварийно-спасательное обеспечение  судоходства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C0A5D" w:rsidRPr="009F54D2" w:rsidRDefault="004C0A5D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C0A5D" w:rsidRPr="009F54D2" w:rsidRDefault="004C0A5D" w:rsidP="00295843">
            <w:pPr>
              <w:rPr>
                <w:sz w:val="20"/>
                <w:szCs w:val="20"/>
                <w:lang w:val="ru-RU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4C0A5D" w:rsidRPr="009F54D2" w:rsidRDefault="004C0A5D" w:rsidP="004A52B4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/>
              </w:rPr>
              <w:t>760 173,40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C0A5D" w:rsidRPr="009F54D2" w:rsidRDefault="004C0A5D" w:rsidP="004A52B4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/>
              </w:rPr>
              <w:t>760 173,40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C0A5D" w:rsidRPr="009F54D2" w:rsidRDefault="004C0A5D" w:rsidP="004A52B4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/>
              </w:rPr>
              <w:t>760 173,40</w:t>
            </w:r>
          </w:p>
        </w:tc>
      </w:tr>
      <w:tr w:rsidR="00A22F0D" w:rsidRPr="003D3220" w:rsidTr="00F647E3">
        <w:trPr>
          <w:trHeight w:val="705"/>
        </w:trPr>
        <w:tc>
          <w:tcPr>
            <w:tcW w:w="4842" w:type="dxa"/>
            <w:shd w:val="clear" w:color="auto" w:fill="auto"/>
            <w:vAlign w:val="center"/>
          </w:tcPr>
          <w:p w:rsidR="00A22F0D" w:rsidRPr="009F54D2" w:rsidRDefault="00A22F0D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Наименование услуги (работы) и ее содержание:</w:t>
            </w:r>
          </w:p>
        </w:tc>
        <w:tc>
          <w:tcPr>
            <w:tcW w:w="10285" w:type="dxa"/>
            <w:gridSpan w:val="6"/>
            <w:shd w:val="clear" w:color="auto" w:fill="auto"/>
            <w:vAlign w:val="center"/>
          </w:tcPr>
          <w:p w:rsidR="00A22F0D" w:rsidRPr="009F54D2" w:rsidRDefault="00C842D6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Содержание внутренних водных путей и обеспечение безопасности судоходства</w:t>
            </w:r>
          </w:p>
        </w:tc>
      </w:tr>
      <w:tr w:rsidR="00A22F0D" w:rsidRPr="003D3220" w:rsidTr="00F647E3">
        <w:trPr>
          <w:trHeight w:val="360"/>
        </w:trPr>
        <w:tc>
          <w:tcPr>
            <w:tcW w:w="4842" w:type="dxa"/>
            <w:shd w:val="clear" w:color="auto" w:fill="auto"/>
            <w:vAlign w:val="center"/>
          </w:tcPr>
          <w:p w:rsidR="00A22F0D" w:rsidRPr="009F54D2" w:rsidRDefault="00A22F0D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Показатель объема услуги (работы):</w:t>
            </w:r>
          </w:p>
        </w:tc>
        <w:tc>
          <w:tcPr>
            <w:tcW w:w="10285" w:type="dxa"/>
            <w:gridSpan w:val="6"/>
            <w:shd w:val="clear" w:color="auto" w:fill="auto"/>
            <w:vAlign w:val="center"/>
          </w:tcPr>
          <w:p w:rsidR="00A22F0D" w:rsidRPr="009F54D2" w:rsidRDefault="00C842D6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 xml:space="preserve">Эксплуатируемые внутренние водные пути (ВВП) с гарантированными габаритами судовых ходов, </w:t>
            </w:r>
            <w:proofErr w:type="gramStart"/>
            <w:r w:rsidRPr="009F54D2">
              <w:rPr>
                <w:sz w:val="20"/>
                <w:szCs w:val="20"/>
                <w:lang w:val="ru-RU" w:eastAsia="ru-RU" w:bidi="ar-SA"/>
              </w:rPr>
              <w:t>км</w:t>
            </w:r>
            <w:proofErr w:type="gramEnd"/>
          </w:p>
        </w:tc>
      </w:tr>
      <w:tr w:rsidR="00892A4E" w:rsidRPr="009F54D2" w:rsidTr="00F647E3">
        <w:trPr>
          <w:gridAfter w:val="1"/>
          <w:wAfter w:w="79" w:type="dxa"/>
          <w:trHeight w:val="510"/>
        </w:trPr>
        <w:tc>
          <w:tcPr>
            <w:tcW w:w="4842" w:type="dxa"/>
            <w:shd w:val="clear" w:color="auto" w:fill="auto"/>
            <w:vAlign w:val="center"/>
          </w:tcPr>
          <w:p w:rsidR="00892A4E" w:rsidRPr="009F54D2" w:rsidRDefault="00892A4E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Подпрограмма 4</w:t>
            </w:r>
          </w:p>
          <w:p w:rsidR="00892A4E" w:rsidRPr="009F54D2" w:rsidRDefault="00892A4E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Морской и внутренний водный транспорт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92A4E" w:rsidRPr="009F54D2" w:rsidRDefault="00892A4E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49 872,6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92A4E" w:rsidRPr="009F54D2" w:rsidRDefault="00892A4E" w:rsidP="004A52B4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49 967,6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892A4E" w:rsidRPr="009F54D2" w:rsidRDefault="00892A4E" w:rsidP="004A52B4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10 126 251,1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92A4E" w:rsidRPr="009F54D2" w:rsidRDefault="00892A4E" w:rsidP="004A52B4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10 048 762,3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92A4E" w:rsidRPr="009F54D2" w:rsidRDefault="00892A4E" w:rsidP="004A52B4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10 048 762,3</w:t>
            </w:r>
          </w:p>
        </w:tc>
      </w:tr>
      <w:tr w:rsidR="00892A4E" w:rsidRPr="009F54D2" w:rsidTr="00F647E3">
        <w:trPr>
          <w:gridAfter w:val="1"/>
          <w:wAfter w:w="79" w:type="dxa"/>
          <w:trHeight w:val="750"/>
        </w:trPr>
        <w:tc>
          <w:tcPr>
            <w:tcW w:w="4842" w:type="dxa"/>
            <w:shd w:val="clear" w:color="auto" w:fill="auto"/>
            <w:vAlign w:val="center"/>
          </w:tcPr>
          <w:p w:rsidR="00892A4E" w:rsidRPr="009F54D2" w:rsidRDefault="00892A4E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Основное мероприятие 4.3.</w:t>
            </w:r>
          </w:p>
          <w:p w:rsidR="00892A4E" w:rsidRPr="009F54D2" w:rsidRDefault="00892A4E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Обеспечение эксплуатации внутренних водных путей и гидротехнических сооружений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92A4E" w:rsidRPr="009F54D2" w:rsidRDefault="00892A4E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49 872,6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92A4E" w:rsidRPr="009F54D2" w:rsidRDefault="00892A4E" w:rsidP="004A52B4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49 967,6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892A4E" w:rsidRPr="009F54D2" w:rsidRDefault="00892A4E" w:rsidP="004A52B4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10 126 251,1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92A4E" w:rsidRPr="009F54D2" w:rsidRDefault="00892A4E" w:rsidP="004A52B4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10 048 762,3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92A4E" w:rsidRPr="009F54D2" w:rsidRDefault="00892A4E" w:rsidP="004A52B4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10 048 762,3</w:t>
            </w:r>
          </w:p>
        </w:tc>
      </w:tr>
      <w:tr w:rsidR="00A22F0D" w:rsidRPr="003D3220" w:rsidTr="00F647E3">
        <w:trPr>
          <w:trHeight w:val="705"/>
        </w:trPr>
        <w:tc>
          <w:tcPr>
            <w:tcW w:w="4842" w:type="dxa"/>
            <w:shd w:val="clear" w:color="auto" w:fill="auto"/>
            <w:vAlign w:val="center"/>
          </w:tcPr>
          <w:p w:rsidR="00A22F0D" w:rsidRPr="009F54D2" w:rsidRDefault="00A22F0D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Наименование услуги (работы) и ее содержание:</w:t>
            </w:r>
          </w:p>
        </w:tc>
        <w:tc>
          <w:tcPr>
            <w:tcW w:w="10285" w:type="dxa"/>
            <w:gridSpan w:val="6"/>
            <w:shd w:val="clear" w:color="auto" w:fill="auto"/>
            <w:vAlign w:val="center"/>
          </w:tcPr>
          <w:p w:rsidR="00A22F0D" w:rsidRPr="009F54D2" w:rsidRDefault="00C842D6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Содержание судоходных гидротехнических сооружений и связанных с ними инфраструктурных объектов с целью обеспечения судоходства</w:t>
            </w:r>
          </w:p>
        </w:tc>
      </w:tr>
      <w:tr w:rsidR="00A22F0D" w:rsidRPr="003D3220" w:rsidTr="00F647E3">
        <w:trPr>
          <w:trHeight w:val="345"/>
        </w:trPr>
        <w:tc>
          <w:tcPr>
            <w:tcW w:w="4842" w:type="dxa"/>
            <w:shd w:val="clear" w:color="auto" w:fill="auto"/>
            <w:vAlign w:val="center"/>
          </w:tcPr>
          <w:p w:rsidR="00A22F0D" w:rsidRPr="009F54D2" w:rsidRDefault="00A22F0D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Показатель объема услуги (работы):</w:t>
            </w:r>
          </w:p>
        </w:tc>
        <w:tc>
          <w:tcPr>
            <w:tcW w:w="10285" w:type="dxa"/>
            <w:gridSpan w:val="6"/>
            <w:shd w:val="clear" w:color="auto" w:fill="auto"/>
            <w:vAlign w:val="center"/>
          </w:tcPr>
          <w:p w:rsidR="00A22F0D" w:rsidRPr="009F54D2" w:rsidRDefault="00C842D6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Количество комплексов судоходных гидротехнических сооружений бассейна, единиц</w:t>
            </w:r>
          </w:p>
        </w:tc>
      </w:tr>
      <w:tr w:rsidR="00892A4E" w:rsidRPr="009F54D2" w:rsidTr="00F647E3">
        <w:trPr>
          <w:gridAfter w:val="1"/>
          <w:wAfter w:w="79" w:type="dxa"/>
          <w:trHeight w:val="510"/>
        </w:trPr>
        <w:tc>
          <w:tcPr>
            <w:tcW w:w="4842" w:type="dxa"/>
            <w:shd w:val="clear" w:color="auto" w:fill="auto"/>
            <w:vAlign w:val="center"/>
          </w:tcPr>
          <w:p w:rsidR="00892A4E" w:rsidRPr="009F54D2" w:rsidRDefault="00892A4E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Подпрограмма 4</w:t>
            </w:r>
          </w:p>
          <w:p w:rsidR="00892A4E" w:rsidRPr="009F54D2" w:rsidRDefault="00892A4E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Морской и внутренний водный транспорт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92A4E" w:rsidRPr="009F54D2" w:rsidRDefault="00892A4E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92A4E" w:rsidRPr="009F54D2" w:rsidRDefault="00892A4E" w:rsidP="004A52B4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892A4E" w:rsidRPr="009F54D2" w:rsidRDefault="00892A4E" w:rsidP="004A52B4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eastAsia="ru-RU" w:bidi="ar-SA"/>
              </w:rPr>
              <w:t>7 </w:t>
            </w:r>
            <w:r w:rsidRPr="009F54D2">
              <w:rPr>
                <w:sz w:val="20"/>
                <w:szCs w:val="20"/>
                <w:lang w:val="ru-RU" w:eastAsia="ru-RU" w:bidi="ar-SA"/>
              </w:rPr>
              <w:t>798 931,7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92A4E" w:rsidRPr="009F54D2" w:rsidRDefault="00892A4E" w:rsidP="004A52B4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6 699 174,9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92A4E" w:rsidRPr="009F54D2" w:rsidRDefault="00892A4E" w:rsidP="004A52B4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6 699 174,9</w:t>
            </w:r>
          </w:p>
        </w:tc>
      </w:tr>
      <w:tr w:rsidR="00295843" w:rsidRPr="003D3220" w:rsidTr="00295843">
        <w:trPr>
          <w:trHeight w:val="510"/>
          <w:tblHeader/>
        </w:trPr>
        <w:tc>
          <w:tcPr>
            <w:tcW w:w="4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5843" w:rsidRPr="009F54D2" w:rsidRDefault="00295843" w:rsidP="00972BB2">
            <w:pPr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/>
              </w:rPr>
              <w:lastRenderedPageBreak/>
              <w:t>Наименование</w:t>
            </w:r>
            <w:r w:rsidRPr="009F54D2">
              <w:rPr>
                <w:w w:val="99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pacing w:val="-1"/>
                <w:sz w:val="20"/>
                <w:szCs w:val="20"/>
                <w:lang w:val="ru-RU"/>
              </w:rPr>
              <w:t>услуги,</w:t>
            </w:r>
            <w:r w:rsidRPr="009F54D2">
              <w:rPr>
                <w:spacing w:val="-16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показателя</w:t>
            </w:r>
            <w:r w:rsidRPr="009F54D2">
              <w:rPr>
                <w:spacing w:val="25"/>
                <w:w w:val="99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объема</w:t>
            </w:r>
            <w:r w:rsidRPr="009F54D2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pacing w:val="-1"/>
                <w:sz w:val="20"/>
                <w:szCs w:val="20"/>
                <w:lang w:val="ru-RU"/>
              </w:rPr>
              <w:t>услуги,</w:t>
            </w:r>
            <w:r w:rsidRPr="009F54D2">
              <w:rPr>
                <w:spacing w:val="24"/>
                <w:w w:val="99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подпрограммы,</w:t>
            </w:r>
            <w:r w:rsidRPr="009F54D2">
              <w:rPr>
                <w:spacing w:val="23"/>
                <w:w w:val="99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ведомственной</w:t>
            </w:r>
            <w:r w:rsidRPr="009F54D2">
              <w:rPr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целевой</w:t>
            </w:r>
            <w:r w:rsidRPr="009F54D2">
              <w:rPr>
                <w:spacing w:val="-18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программы,</w:t>
            </w:r>
            <w:r w:rsidRPr="009F54D2">
              <w:rPr>
                <w:spacing w:val="24"/>
                <w:w w:val="99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основного</w:t>
            </w:r>
            <w:r w:rsidRPr="009F54D2">
              <w:rPr>
                <w:w w:val="99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мероприятия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95843" w:rsidRPr="009F54D2" w:rsidRDefault="00295843" w:rsidP="00972BB2">
            <w:pPr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Значение показателя объема услуги</w:t>
            </w:r>
          </w:p>
        </w:tc>
        <w:tc>
          <w:tcPr>
            <w:tcW w:w="6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95843" w:rsidRPr="009F54D2" w:rsidRDefault="00295843" w:rsidP="00972BB2">
            <w:pPr>
              <w:pStyle w:val="TableParagraph"/>
              <w:tabs>
                <w:tab w:val="left" w:pos="6242"/>
              </w:tabs>
              <w:kinsoku w:val="0"/>
              <w:overflowPunct w:val="0"/>
              <w:ind w:left="80" w:right="113"/>
              <w:jc w:val="center"/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</w:rPr>
              <w:t>Расходы</w:t>
            </w:r>
            <w:r w:rsidRPr="009F54D2">
              <w:rPr>
                <w:spacing w:val="-15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федерального</w:t>
            </w:r>
            <w:r w:rsidRPr="009F54D2">
              <w:rPr>
                <w:spacing w:val="-12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бюджета</w:t>
            </w:r>
            <w:r w:rsidRPr="009F54D2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9F54D2">
              <w:rPr>
                <w:spacing w:val="-1"/>
                <w:sz w:val="20"/>
                <w:szCs w:val="20"/>
              </w:rPr>
              <w:t>на</w:t>
            </w:r>
            <w:r w:rsidRPr="009F54D2">
              <w:rPr>
                <w:spacing w:val="-10"/>
                <w:sz w:val="20"/>
                <w:szCs w:val="20"/>
              </w:rPr>
              <w:t xml:space="preserve"> о</w:t>
            </w:r>
            <w:r w:rsidRPr="009F54D2">
              <w:rPr>
                <w:sz w:val="20"/>
                <w:szCs w:val="20"/>
              </w:rPr>
              <w:t>казание государственной услуги, тыс. руб.</w:t>
            </w:r>
          </w:p>
        </w:tc>
      </w:tr>
      <w:tr w:rsidR="00295843" w:rsidRPr="009F54D2" w:rsidTr="00295843">
        <w:trPr>
          <w:trHeight w:val="510"/>
          <w:tblHeader/>
        </w:trPr>
        <w:tc>
          <w:tcPr>
            <w:tcW w:w="4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95843" w:rsidRPr="009F54D2" w:rsidRDefault="00295843" w:rsidP="00972BB2">
            <w:pPr>
              <w:jc w:val="center"/>
              <w:rPr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95843" w:rsidRPr="009F54D2" w:rsidRDefault="00295843" w:rsidP="00972BB2">
            <w:pPr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план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95843" w:rsidRPr="009F54D2" w:rsidRDefault="00972BB2" w:rsidP="00972BB2">
            <w:pPr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оценка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95843" w:rsidRPr="009F54D2" w:rsidRDefault="00295843" w:rsidP="00972BB2">
            <w:pPr>
              <w:pStyle w:val="TableParagraph"/>
              <w:kinsoku w:val="0"/>
              <w:overflowPunct w:val="0"/>
              <w:ind w:left="176" w:right="34"/>
              <w:jc w:val="center"/>
              <w:rPr>
                <w:sz w:val="20"/>
                <w:szCs w:val="20"/>
              </w:rPr>
            </w:pPr>
            <w:r w:rsidRPr="009F54D2">
              <w:rPr>
                <w:spacing w:val="-1"/>
                <w:sz w:val="20"/>
                <w:szCs w:val="20"/>
              </w:rPr>
              <w:t>сводная</w:t>
            </w:r>
            <w:r w:rsidRPr="009F54D2">
              <w:rPr>
                <w:spacing w:val="-10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бюджетная</w:t>
            </w:r>
            <w:r w:rsidRPr="009F54D2">
              <w:rPr>
                <w:spacing w:val="-13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роспись</w:t>
            </w:r>
            <w:r w:rsidRPr="009F54D2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9F54D2">
              <w:rPr>
                <w:spacing w:val="-1"/>
                <w:sz w:val="20"/>
                <w:szCs w:val="20"/>
              </w:rPr>
              <w:t>на</w:t>
            </w:r>
            <w:r w:rsidRPr="009F54D2">
              <w:rPr>
                <w:spacing w:val="-5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1</w:t>
            </w:r>
            <w:r w:rsidRPr="009F54D2">
              <w:rPr>
                <w:spacing w:val="-3"/>
                <w:sz w:val="20"/>
                <w:szCs w:val="20"/>
              </w:rPr>
              <w:t xml:space="preserve"> </w:t>
            </w:r>
            <w:r w:rsidRPr="009F54D2">
              <w:rPr>
                <w:spacing w:val="-1"/>
                <w:sz w:val="20"/>
                <w:szCs w:val="20"/>
              </w:rPr>
              <w:t>января</w:t>
            </w:r>
          </w:p>
          <w:p w:rsidR="00295843" w:rsidRPr="009F54D2" w:rsidRDefault="00295843" w:rsidP="00972BB2">
            <w:pPr>
              <w:pStyle w:val="TableParagraph"/>
              <w:kinsoku w:val="0"/>
              <w:overflowPunct w:val="0"/>
              <w:ind w:left="176" w:right="34"/>
              <w:jc w:val="center"/>
              <w:rPr>
                <w:sz w:val="20"/>
                <w:szCs w:val="20"/>
              </w:rPr>
            </w:pPr>
            <w:r w:rsidRPr="009F54D2">
              <w:rPr>
                <w:spacing w:val="-1"/>
                <w:sz w:val="20"/>
                <w:szCs w:val="20"/>
              </w:rPr>
              <w:t>отчетного</w:t>
            </w:r>
            <w:r w:rsidRPr="009F54D2">
              <w:rPr>
                <w:spacing w:val="-12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95843" w:rsidRPr="009F54D2" w:rsidRDefault="00295843" w:rsidP="004C0A5D">
            <w:pPr>
              <w:pStyle w:val="TableParagraph"/>
              <w:kinsoku w:val="0"/>
              <w:overflowPunct w:val="0"/>
              <w:ind w:right="34"/>
              <w:jc w:val="center"/>
              <w:rPr>
                <w:sz w:val="20"/>
                <w:szCs w:val="20"/>
              </w:rPr>
            </w:pPr>
            <w:r w:rsidRPr="009F54D2">
              <w:rPr>
                <w:spacing w:val="-1"/>
                <w:sz w:val="20"/>
                <w:szCs w:val="20"/>
              </w:rPr>
              <w:t>сводная</w:t>
            </w:r>
            <w:r w:rsidRPr="009F54D2">
              <w:rPr>
                <w:spacing w:val="-15"/>
                <w:sz w:val="20"/>
                <w:szCs w:val="20"/>
              </w:rPr>
              <w:t xml:space="preserve"> б</w:t>
            </w:r>
            <w:r w:rsidRPr="009F54D2">
              <w:rPr>
                <w:sz w:val="20"/>
                <w:szCs w:val="20"/>
              </w:rPr>
              <w:t>юджетная</w:t>
            </w:r>
            <w:r w:rsidRPr="009F54D2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роспись</w:t>
            </w:r>
            <w:r w:rsidRPr="009F54D2">
              <w:rPr>
                <w:spacing w:val="-9"/>
                <w:sz w:val="20"/>
                <w:szCs w:val="20"/>
              </w:rPr>
              <w:t xml:space="preserve"> </w:t>
            </w:r>
            <w:r w:rsidRPr="009F54D2">
              <w:rPr>
                <w:spacing w:val="-1"/>
                <w:sz w:val="20"/>
                <w:szCs w:val="20"/>
              </w:rPr>
              <w:t xml:space="preserve">на </w:t>
            </w:r>
            <w:r w:rsidR="004C0A5D" w:rsidRPr="009F54D2">
              <w:rPr>
                <w:spacing w:val="-1"/>
                <w:sz w:val="20"/>
                <w:szCs w:val="20"/>
              </w:rPr>
              <w:t>3</w:t>
            </w:r>
            <w:r w:rsidRPr="009F54D2">
              <w:rPr>
                <w:sz w:val="20"/>
                <w:szCs w:val="20"/>
              </w:rPr>
              <w:t>1</w:t>
            </w:r>
            <w:r w:rsidRPr="009F54D2">
              <w:rPr>
                <w:spacing w:val="-8"/>
                <w:sz w:val="20"/>
                <w:szCs w:val="20"/>
              </w:rPr>
              <w:t xml:space="preserve"> </w:t>
            </w:r>
            <w:r w:rsidR="004C0A5D" w:rsidRPr="009F54D2">
              <w:rPr>
                <w:spacing w:val="-1"/>
                <w:sz w:val="20"/>
                <w:szCs w:val="20"/>
              </w:rPr>
              <w:t>декабря</w:t>
            </w:r>
            <w:r w:rsidRPr="009F54D2">
              <w:rPr>
                <w:spacing w:val="-1"/>
                <w:sz w:val="20"/>
                <w:szCs w:val="20"/>
              </w:rPr>
              <w:t xml:space="preserve"> отчетного</w:t>
            </w:r>
            <w:r w:rsidRPr="009F54D2">
              <w:rPr>
                <w:spacing w:val="-12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года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95843" w:rsidRPr="009F54D2" w:rsidRDefault="00972BB2" w:rsidP="00972BB2">
            <w:pPr>
              <w:pStyle w:val="TableParagraph"/>
              <w:kinsoku w:val="0"/>
              <w:overflowPunct w:val="0"/>
              <w:ind w:firstLine="34"/>
              <w:jc w:val="center"/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</w:rPr>
              <w:t>Оценка кассового</w:t>
            </w:r>
            <w:r w:rsidRPr="009F54D2">
              <w:rPr>
                <w:w w:val="99"/>
                <w:sz w:val="20"/>
                <w:szCs w:val="20"/>
              </w:rPr>
              <w:t xml:space="preserve"> </w:t>
            </w:r>
            <w:r w:rsidRPr="009F54D2">
              <w:rPr>
                <w:spacing w:val="-1"/>
                <w:sz w:val="20"/>
                <w:szCs w:val="20"/>
              </w:rPr>
              <w:t>исполнения</w:t>
            </w:r>
          </w:p>
        </w:tc>
      </w:tr>
      <w:tr w:rsidR="00892A4E" w:rsidRPr="009F54D2" w:rsidTr="00F647E3">
        <w:trPr>
          <w:gridAfter w:val="1"/>
          <w:wAfter w:w="79" w:type="dxa"/>
          <w:trHeight w:val="1317"/>
        </w:trPr>
        <w:tc>
          <w:tcPr>
            <w:tcW w:w="4842" w:type="dxa"/>
            <w:shd w:val="clear" w:color="auto" w:fill="auto"/>
            <w:vAlign w:val="center"/>
          </w:tcPr>
          <w:p w:rsidR="00892A4E" w:rsidRPr="009F54D2" w:rsidRDefault="00892A4E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Основное мероприятие 4.3.</w:t>
            </w:r>
          </w:p>
          <w:p w:rsidR="00892A4E" w:rsidRPr="009F54D2" w:rsidRDefault="00892A4E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Обеспечение эксплуатации внутренних водных путей и гидротехнических сооружений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92A4E" w:rsidRPr="009F54D2" w:rsidRDefault="00892A4E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92A4E" w:rsidRPr="009F54D2" w:rsidRDefault="00892A4E" w:rsidP="004A52B4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892A4E" w:rsidRPr="009F54D2" w:rsidRDefault="00892A4E" w:rsidP="004A52B4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eastAsia="ru-RU" w:bidi="ar-SA"/>
              </w:rPr>
              <w:t>7 </w:t>
            </w:r>
            <w:r w:rsidRPr="009F54D2">
              <w:rPr>
                <w:sz w:val="20"/>
                <w:szCs w:val="20"/>
                <w:lang w:val="ru-RU" w:eastAsia="ru-RU" w:bidi="ar-SA"/>
              </w:rPr>
              <w:t>798 931,7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92A4E" w:rsidRPr="009F54D2" w:rsidRDefault="00892A4E" w:rsidP="004A52B4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6 699 174,9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92A4E" w:rsidRPr="009F54D2" w:rsidRDefault="00892A4E" w:rsidP="004A52B4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6 699 174,9</w:t>
            </w:r>
          </w:p>
        </w:tc>
      </w:tr>
      <w:tr w:rsidR="00A22F0D" w:rsidRPr="003D3220" w:rsidTr="00B229D2">
        <w:trPr>
          <w:trHeight w:val="705"/>
        </w:trPr>
        <w:tc>
          <w:tcPr>
            <w:tcW w:w="484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A22F0D" w:rsidRPr="009F54D2" w:rsidRDefault="00A22F0D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Наименование услуги (работы) и ее содержание:</w:t>
            </w:r>
          </w:p>
        </w:tc>
        <w:tc>
          <w:tcPr>
            <w:tcW w:w="10285" w:type="dxa"/>
            <w:gridSpan w:val="6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A22F0D" w:rsidRPr="009F54D2" w:rsidRDefault="00C842D6" w:rsidP="00295843">
            <w:pPr>
              <w:rPr>
                <w:sz w:val="20"/>
                <w:szCs w:val="20"/>
                <w:lang w:val="ru-RU" w:eastAsia="ru-RU" w:bidi="ar-SA"/>
              </w:rPr>
            </w:pPr>
            <w:proofErr w:type="gramStart"/>
            <w:r w:rsidRPr="009F54D2">
              <w:rPr>
                <w:sz w:val="20"/>
                <w:szCs w:val="20"/>
                <w:lang w:val="ru-RU" w:eastAsia="ru-RU" w:bidi="ar-SA"/>
              </w:rPr>
              <w:t>Ведение реестра маршрутов регулярных перевозок пассажиров автобусами по международным маршрутам; оценка соответствия заявленных контрольных устройств (его компонентов) или регистрационных листков, или карточек (карт), используемых в цифровых контрольных устройствах требованиям ЕСТР; внесение информации в реестр выданных официальных утверждений типа контрольного устройства (его компонентов), регистрационных листков, карточек (карт), используемых в цифровых контрольных устройствах;</w:t>
            </w:r>
            <w:proofErr w:type="gramEnd"/>
            <w:r w:rsidRPr="009F54D2">
              <w:rPr>
                <w:sz w:val="20"/>
                <w:szCs w:val="20"/>
                <w:lang w:val="ru-RU" w:eastAsia="ru-RU" w:bidi="ar-SA"/>
              </w:rPr>
              <w:t xml:space="preserve"> ведение реестра выданных карточек (карт), используемых в цифровых контрольных устройствах, устанавливаемых на транспортных средствах; ведение реестра сервисных центров (мастерских), допущенных к деятельности по установке, проверке, техническому обслуживанию и ремонту контрольных устройств; ведение перечня сведений о моделях тахографов и учет сведений о каждом экземпляре переданного, активизированного, утилизированного организациями - изготовителями и мастерскими тахографа, устанавливаемого на транспортные средства, эксплуатируемые на территории Российской Федерации; ведение перечня сведений о моделях блоков СКЗИ тахографа и учет сведений о каждом экземпляре переданного, активизированного, утилизированного организациями - изготовителями и мастерскими блоков СКЗИ тахографа, устанавливаемого на транспортные средства, эксплуатируемые на территории России Федерации; </w:t>
            </w:r>
            <w:proofErr w:type="gramStart"/>
            <w:r w:rsidRPr="009F54D2">
              <w:rPr>
                <w:sz w:val="20"/>
                <w:szCs w:val="20"/>
                <w:lang w:val="ru-RU" w:eastAsia="ru-RU" w:bidi="ar-SA"/>
              </w:rPr>
              <w:t>ведение перечня сведений о моделях карт тахографа и учет сведений о каждом экземпляре переданных активизированных, утилизированных организациями изготовителями и мастерскими карт тахографа, устанавливаемого на транспортные средства, эксплуатируемые на территории Российской Федерации; ведение перечня мастерских, осуществляющих деятельность по установке, проверке, техническому обслуживанию и ремонту  тахографов,  устанавливаемых на транспортные средства, эксплуатируемые на территории Российской Федерации;</w:t>
            </w:r>
            <w:proofErr w:type="gramEnd"/>
            <w:r w:rsidRPr="009F54D2">
              <w:rPr>
                <w:sz w:val="20"/>
                <w:szCs w:val="20"/>
                <w:lang w:val="ru-RU" w:eastAsia="ru-RU" w:bidi="ar-SA"/>
              </w:rPr>
              <w:t xml:space="preserve"> </w:t>
            </w:r>
            <w:proofErr w:type="gramStart"/>
            <w:r w:rsidRPr="009F54D2">
              <w:rPr>
                <w:sz w:val="20"/>
                <w:szCs w:val="20"/>
                <w:lang w:val="ru-RU" w:eastAsia="ru-RU" w:bidi="ar-SA"/>
              </w:rPr>
              <w:t>организация приема, учета и регистрации заявлений о выдаче, замене, обновлении карт, передачи карт (за исключением карт контролеров); организация информационного обмена при выпуске, передаче и активизации блоков СКЗИ тахографа, устанавливаемого на транспортные средства, эксплуатируемые на территории Российской Федерации, выпуске и передаче карт, ведение сводного реестра сдавших экзамены водителей, осуществляющих перевозку опасных грузов;</w:t>
            </w:r>
            <w:proofErr w:type="gramEnd"/>
            <w:r w:rsidRPr="009F54D2">
              <w:rPr>
                <w:sz w:val="20"/>
                <w:szCs w:val="20"/>
                <w:lang w:val="ru-RU" w:eastAsia="ru-RU" w:bidi="ar-SA"/>
              </w:rPr>
              <w:t xml:space="preserve"> ведение сводного реестра протоколов заседаний экзаменационных комиссий в федеральных округах и территориальных экзаменационных комиссий по проверке и оценке необходимых знаний водителей автотранспортных средств, перевозящих опасные грузы</w:t>
            </w:r>
          </w:p>
          <w:p w:rsidR="00B229D2" w:rsidRPr="009F54D2" w:rsidRDefault="00B229D2" w:rsidP="00295843">
            <w:pPr>
              <w:rPr>
                <w:sz w:val="20"/>
                <w:szCs w:val="20"/>
                <w:lang w:val="ru-RU" w:eastAsia="ru-RU" w:bidi="ar-SA"/>
              </w:rPr>
            </w:pPr>
          </w:p>
        </w:tc>
      </w:tr>
      <w:tr w:rsidR="00B229D2" w:rsidRPr="003D3220" w:rsidTr="006D0714">
        <w:trPr>
          <w:trHeight w:val="510"/>
          <w:tblHeader/>
        </w:trPr>
        <w:tc>
          <w:tcPr>
            <w:tcW w:w="4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29D2" w:rsidRPr="009F54D2" w:rsidRDefault="00B229D2" w:rsidP="006D0714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/>
              </w:rPr>
              <w:lastRenderedPageBreak/>
              <w:t>Наименование</w:t>
            </w:r>
            <w:r w:rsidRPr="009F54D2">
              <w:rPr>
                <w:w w:val="99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pacing w:val="-1"/>
                <w:sz w:val="20"/>
                <w:szCs w:val="20"/>
                <w:lang w:val="ru-RU"/>
              </w:rPr>
              <w:t>услуги,</w:t>
            </w:r>
            <w:r w:rsidRPr="009F54D2">
              <w:rPr>
                <w:spacing w:val="-16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показателя</w:t>
            </w:r>
            <w:r w:rsidRPr="009F54D2">
              <w:rPr>
                <w:spacing w:val="25"/>
                <w:w w:val="99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объема</w:t>
            </w:r>
            <w:r w:rsidRPr="009F54D2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pacing w:val="-1"/>
                <w:sz w:val="20"/>
                <w:szCs w:val="20"/>
                <w:lang w:val="ru-RU"/>
              </w:rPr>
              <w:t>услуги,</w:t>
            </w:r>
            <w:r w:rsidRPr="009F54D2">
              <w:rPr>
                <w:spacing w:val="24"/>
                <w:w w:val="99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подпрограммы,</w:t>
            </w:r>
            <w:r w:rsidRPr="009F54D2">
              <w:rPr>
                <w:spacing w:val="23"/>
                <w:w w:val="99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ведомственной</w:t>
            </w:r>
            <w:r w:rsidRPr="009F54D2">
              <w:rPr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целевой</w:t>
            </w:r>
            <w:r w:rsidRPr="009F54D2">
              <w:rPr>
                <w:spacing w:val="-18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программы,</w:t>
            </w:r>
            <w:r w:rsidRPr="009F54D2">
              <w:rPr>
                <w:spacing w:val="24"/>
                <w:w w:val="99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основного</w:t>
            </w:r>
            <w:r w:rsidRPr="009F54D2">
              <w:rPr>
                <w:w w:val="99"/>
                <w:sz w:val="20"/>
                <w:szCs w:val="20"/>
                <w:lang w:val="ru-RU"/>
              </w:rPr>
              <w:t xml:space="preserve"> </w:t>
            </w:r>
            <w:r w:rsidRPr="009F54D2">
              <w:rPr>
                <w:sz w:val="20"/>
                <w:szCs w:val="20"/>
                <w:lang w:val="ru-RU"/>
              </w:rPr>
              <w:t>мероприятия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229D2" w:rsidRPr="009F54D2" w:rsidRDefault="00B229D2" w:rsidP="006D0714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 xml:space="preserve">Значение показателя объема услуги  </w:t>
            </w:r>
          </w:p>
        </w:tc>
        <w:tc>
          <w:tcPr>
            <w:tcW w:w="645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229D2" w:rsidRPr="009F54D2" w:rsidRDefault="00B229D2" w:rsidP="006D0714">
            <w:pPr>
              <w:pStyle w:val="TableParagraph"/>
              <w:tabs>
                <w:tab w:val="left" w:pos="6242"/>
              </w:tabs>
              <w:kinsoku w:val="0"/>
              <w:overflowPunct w:val="0"/>
              <w:ind w:left="80" w:right="113"/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</w:rPr>
              <w:t>Расходы</w:t>
            </w:r>
            <w:r w:rsidRPr="009F54D2">
              <w:rPr>
                <w:spacing w:val="-15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федерального</w:t>
            </w:r>
            <w:r w:rsidRPr="009F54D2">
              <w:rPr>
                <w:spacing w:val="-12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бюджета</w:t>
            </w:r>
            <w:r w:rsidRPr="009F54D2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9F54D2">
              <w:rPr>
                <w:spacing w:val="-1"/>
                <w:sz w:val="20"/>
                <w:szCs w:val="20"/>
              </w:rPr>
              <w:t>на</w:t>
            </w:r>
            <w:r w:rsidRPr="009F54D2">
              <w:rPr>
                <w:spacing w:val="-10"/>
                <w:sz w:val="20"/>
                <w:szCs w:val="20"/>
              </w:rPr>
              <w:t xml:space="preserve"> о</w:t>
            </w:r>
            <w:r w:rsidRPr="009F54D2">
              <w:rPr>
                <w:sz w:val="20"/>
                <w:szCs w:val="20"/>
              </w:rPr>
              <w:t>казание государственной услуги, тыс. руб.</w:t>
            </w:r>
          </w:p>
        </w:tc>
      </w:tr>
      <w:tr w:rsidR="00B229D2" w:rsidRPr="009F54D2" w:rsidTr="00B229D2">
        <w:trPr>
          <w:trHeight w:val="510"/>
          <w:tblHeader/>
        </w:trPr>
        <w:tc>
          <w:tcPr>
            <w:tcW w:w="4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229D2" w:rsidRPr="009F54D2" w:rsidRDefault="00B229D2" w:rsidP="006D0714">
            <w:pPr>
              <w:rPr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229D2" w:rsidRPr="009F54D2" w:rsidRDefault="00B229D2" w:rsidP="006D0714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план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229D2" w:rsidRPr="009F54D2" w:rsidRDefault="00B229D2" w:rsidP="006D0714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факт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229D2" w:rsidRPr="009F54D2" w:rsidRDefault="00B229D2" w:rsidP="006D0714">
            <w:pPr>
              <w:pStyle w:val="TableParagraph"/>
              <w:kinsoku w:val="0"/>
              <w:overflowPunct w:val="0"/>
              <w:ind w:left="176" w:right="34"/>
              <w:rPr>
                <w:sz w:val="20"/>
                <w:szCs w:val="20"/>
              </w:rPr>
            </w:pPr>
            <w:r w:rsidRPr="009F54D2">
              <w:rPr>
                <w:spacing w:val="-1"/>
                <w:sz w:val="20"/>
                <w:szCs w:val="20"/>
              </w:rPr>
              <w:t>сводная</w:t>
            </w:r>
            <w:r w:rsidRPr="009F54D2">
              <w:rPr>
                <w:spacing w:val="-10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бюджетная</w:t>
            </w:r>
            <w:r w:rsidRPr="009F54D2">
              <w:rPr>
                <w:spacing w:val="-13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роспись</w:t>
            </w:r>
            <w:r w:rsidRPr="009F54D2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9F54D2">
              <w:rPr>
                <w:spacing w:val="-1"/>
                <w:sz w:val="20"/>
                <w:szCs w:val="20"/>
              </w:rPr>
              <w:t>на</w:t>
            </w:r>
            <w:r w:rsidRPr="009F54D2">
              <w:rPr>
                <w:spacing w:val="-5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1</w:t>
            </w:r>
            <w:r w:rsidRPr="009F54D2">
              <w:rPr>
                <w:spacing w:val="-3"/>
                <w:sz w:val="20"/>
                <w:szCs w:val="20"/>
              </w:rPr>
              <w:t xml:space="preserve"> </w:t>
            </w:r>
            <w:r w:rsidRPr="009F54D2">
              <w:rPr>
                <w:spacing w:val="-1"/>
                <w:sz w:val="20"/>
                <w:szCs w:val="20"/>
              </w:rPr>
              <w:t>января</w:t>
            </w:r>
          </w:p>
          <w:p w:rsidR="00B229D2" w:rsidRPr="009F54D2" w:rsidRDefault="00B229D2" w:rsidP="006D0714">
            <w:pPr>
              <w:pStyle w:val="TableParagraph"/>
              <w:kinsoku w:val="0"/>
              <w:overflowPunct w:val="0"/>
              <w:ind w:left="176" w:right="34"/>
              <w:rPr>
                <w:sz w:val="20"/>
                <w:szCs w:val="20"/>
              </w:rPr>
            </w:pPr>
            <w:r w:rsidRPr="009F54D2">
              <w:rPr>
                <w:spacing w:val="-1"/>
                <w:sz w:val="20"/>
                <w:szCs w:val="20"/>
              </w:rPr>
              <w:t>отчетного</w:t>
            </w:r>
            <w:r w:rsidRPr="009F54D2">
              <w:rPr>
                <w:spacing w:val="-12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229D2" w:rsidRPr="009F54D2" w:rsidRDefault="00B229D2" w:rsidP="004C0A5D">
            <w:pPr>
              <w:pStyle w:val="TableParagraph"/>
              <w:kinsoku w:val="0"/>
              <w:overflowPunct w:val="0"/>
              <w:ind w:right="34"/>
              <w:rPr>
                <w:sz w:val="20"/>
                <w:szCs w:val="20"/>
              </w:rPr>
            </w:pPr>
            <w:r w:rsidRPr="009F54D2">
              <w:rPr>
                <w:spacing w:val="-1"/>
                <w:sz w:val="20"/>
                <w:szCs w:val="20"/>
              </w:rPr>
              <w:t>сводная</w:t>
            </w:r>
            <w:r w:rsidRPr="009F54D2">
              <w:rPr>
                <w:spacing w:val="-15"/>
                <w:sz w:val="20"/>
                <w:szCs w:val="20"/>
              </w:rPr>
              <w:t xml:space="preserve"> б</w:t>
            </w:r>
            <w:r w:rsidRPr="009F54D2">
              <w:rPr>
                <w:sz w:val="20"/>
                <w:szCs w:val="20"/>
              </w:rPr>
              <w:t>юджетная</w:t>
            </w:r>
            <w:r w:rsidRPr="009F54D2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роспись</w:t>
            </w:r>
            <w:r w:rsidRPr="009F54D2">
              <w:rPr>
                <w:spacing w:val="-9"/>
                <w:sz w:val="20"/>
                <w:szCs w:val="20"/>
              </w:rPr>
              <w:t xml:space="preserve"> </w:t>
            </w:r>
            <w:r w:rsidRPr="009F54D2">
              <w:rPr>
                <w:spacing w:val="-1"/>
                <w:sz w:val="20"/>
                <w:szCs w:val="20"/>
              </w:rPr>
              <w:t xml:space="preserve">на </w:t>
            </w:r>
            <w:r w:rsidR="004C0A5D" w:rsidRPr="009F54D2">
              <w:rPr>
                <w:spacing w:val="-1"/>
                <w:sz w:val="20"/>
                <w:szCs w:val="20"/>
              </w:rPr>
              <w:t>3</w:t>
            </w:r>
            <w:r w:rsidRPr="009F54D2">
              <w:rPr>
                <w:sz w:val="20"/>
                <w:szCs w:val="20"/>
              </w:rPr>
              <w:t>1</w:t>
            </w:r>
            <w:r w:rsidRPr="009F54D2">
              <w:rPr>
                <w:spacing w:val="-8"/>
                <w:sz w:val="20"/>
                <w:szCs w:val="20"/>
              </w:rPr>
              <w:t xml:space="preserve"> </w:t>
            </w:r>
            <w:r w:rsidR="004C0A5D" w:rsidRPr="009F54D2">
              <w:rPr>
                <w:spacing w:val="-1"/>
                <w:sz w:val="20"/>
                <w:szCs w:val="20"/>
              </w:rPr>
              <w:t>декабря</w:t>
            </w:r>
            <w:r w:rsidRPr="009F54D2">
              <w:rPr>
                <w:spacing w:val="-1"/>
                <w:sz w:val="20"/>
                <w:szCs w:val="20"/>
              </w:rPr>
              <w:t xml:space="preserve"> отчетного</w:t>
            </w:r>
            <w:r w:rsidRPr="009F54D2">
              <w:rPr>
                <w:spacing w:val="-12"/>
                <w:sz w:val="20"/>
                <w:szCs w:val="20"/>
              </w:rPr>
              <w:t xml:space="preserve"> </w:t>
            </w:r>
            <w:r w:rsidRPr="009F54D2">
              <w:rPr>
                <w:sz w:val="20"/>
                <w:szCs w:val="20"/>
              </w:rPr>
              <w:t>года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229D2" w:rsidRPr="009F54D2" w:rsidRDefault="00B229D2" w:rsidP="006D0714">
            <w:pPr>
              <w:pStyle w:val="TableParagraph"/>
              <w:kinsoku w:val="0"/>
              <w:overflowPunct w:val="0"/>
              <w:ind w:firstLine="34"/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</w:rPr>
              <w:t>кассовое</w:t>
            </w:r>
            <w:r w:rsidRPr="009F54D2">
              <w:rPr>
                <w:w w:val="99"/>
                <w:sz w:val="20"/>
                <w:szCs w:val="20"/>
              </w:rPr>
              <w:t xml:space="preserve"> </w:t>
            </w:r>
            <w:r w:rsidRPr="009F54D2">
              <w:rPr>
                <w:spacing w:val="-1"/>
                <w:sz w:val="20"/>
                <w:szCs w:val="20"/>
              </w:rPr>
              <w:t>исполнение</w:t>
            </w:r>
          </w:p>
        </w:tc>
      </w:tr>
      <w:tr w:rsidR="00A22F0D" w:rsidRPr="009F54D2" w:rsidTr="00B229D2">
        <w:trPr>
          <w:trHeight w:val="539"/>
        </w:trPr>
        <w:tc>
          <w:tcPr>
            <w:tcW w:w="4842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22F0D" w:rsidRPr="009F54D2" w:rsidRDefault="00A22F0D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Показатель объема услуги (работы):</w:t>
            </w:r>
          </w:p>
        </w:tc>
        <w:tc>
          <w:tcPr>
            <w:tcW w:w="10285" w:type="dxa"/>
            <w:gridSpan w:val="6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95843" w:rsidRPr="009F54D2" w:rsidRDefault="00C842D6" w:rsidP="00B229D2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Количество выполняемых видов работ</w:t>
            </w:r>
          </w:p>
        </w:tc>
      </w:tr>
      <w:tr w:rsidR="00295843" w:rsidRPr="009F54D2" w:rsidTr="00F647E3">
        <w:trPr>
          <w:gridAfter w:val="1"/>
          <w:wAfter w:w="79" w:type="dxa"/>
          <w:trHeight w:val="705"/>
        </w:trPr>
        <w:tc>
          <w:tcPr>
            <w:tcW w:w="4842" w:type="dxa"/>
            <w:shd w:val="clear" w:color="auto" w:fill="auto"/>
            <w:vAlign w:val="center"/>
          </w:tcPr>
          <w:p w:rsidR="00295843" w:rsidRPr="009F54D2" w:rsidRDefault="00295843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Подпрограмма 8</w:t>
            </w:r>
          </w:p>
          <w:p w:rsidR="00295843" w:rsidRPr="009F54D2" w:rsidRDefault="00295843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Обеспечение реализации  программы, включая развитие транспортной инфраструктуры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5843" w:rsidRPr="009F54D2" w:rsidRDefault="00295843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95843" w:rsidRPr="009F54D2" w:rsidRDefault="00295843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1</w:t>
            </w:r>
            <w:r w:rsidR="00DE45EB" w:rsidRPr="009F54D2">
              <w:rPr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95843" w:rsidRPr="009F54D2" w:rsidRDefault="00295843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</w:rPr>
              <w:t>190 915,90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95843" w:rsidRPr="009F54D2" w:rsidRDefault="00295843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</w:rPr>
              <w:t>190 915,90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5843" w:rsidRPr="009F54D2" w:rsidRDefault="00295843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</w:rPr>
              <w:t>190 915,90</w:t>
            </w:r>
          </w:p>
        </w:tc>
      </w:tr>
      <w:tr w:rsidR="00295843" w:rsidRPr="00295843" w:rsidTr="00F647E3">
        <w:trPr>
          <w:gridAfter w:val="1"/>
          <w:wAfter w:w="79" w:type="dxa"/>
          <w:trHeight w:val="705"/>
        </w:trPr>
        <w:tc>
          <w:tcPr>
            <w:tcW w:w="4842" w:type="dxa"/>
            <w:shd w:val="clear" w:color="auto" w:fill="auto"/>
            <w:vAlign w:val="center"/>
          </w:tcPr>
          <w:p w:rsidR="00295843" w:rsidRPr="009F54D2" w:rsidRDefault="00295843" w:rsidP="00295843">
            <w:pPr>
              <w:rPr>
                <w:sz w:val="20"/>
                <w:szCs w:val="20"/>
                <w:lang w:val="ru-RU" w:eastAsia="ru-RU" w:bidi="ar-SA"/>
              </w:rPr>
            </w:pPr>
          </w:p>
          <w:p w:rsidR="00295843" w:rsidRPr="009F54D2" w:rsidRDefault="00295843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Основное мероприятие 8.1.</w:t>
            </w:r>
          </w:p>
          <w:p w:rsidR="00295843" w:rsidRPr="009F54D2" w:rsidRDefault="00295843" w:rsidP="00295843">
            <w:pPr>
              <w:rPr>
                <w:sz w:val="20"/>
                <w:szCs w:val="20"/>
                <w:lang w:val="ru-RU" w:eastAsia="ru-RU" w:bidi="ar-SA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Управление реализацией Программы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5843" w:rsidRPr="009F54D2" w:rsidRDefault="00295843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95843" w:rsidRPr="009F54D2" w:rsidRDefault="00295843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  <w:lang w:val="ru-RU" w:eastAsia="ru-RU" w:bidi="ar-SA"/>
              </w:rPr>
              <w:t>1</w:t>
            </w:r>
            <w:r w:rsidR="00DE45EB" w:rsidRPr="009F54D2">
              <w:rPr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95843" w:rsidRPr="009F54D2" w:rsidRDefault="00295843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</w:rPr>
              <w:t>190 915,90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95843" w:rsidRPr="009F54D2" w:rsidRDefault="00295843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</w:rPr>
              <w:t>190 915,90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5843" w:rsidRPr="00295843" w:rsidRDefault="00295843" w:rsidP="00295843">
            <w:pPr>
              <w:rPr>
                <w:sz w:val="20"/>
                <w:szCs w:val="20"/>
              </w:rPr>
            </w:pPr>
            <w:r w:rsidRPr="009F54D2">
              <w:rPr>
                <w:sz w:val="20"/>
                <w:szCs w:val="20"/>
              </w:rPr>
              <w:t>190 915,90</w:t>
            </w:r>
          </w:p>
        </w:tc>
      </w:tr>
    </w:tbl>
    <w:p w:rsidR="00EF49E2" w:rsidRPr="00455FAC" w:rsidRDefault="00EF49E2" w:rsidP="00455FAC"/>
    <w:sectPr w:rsidR="00EF49E2" w:rsidRPr="00455FAC" w:rsidSect="007534DC">
      <w:footerReference w:type="default" r:id="rId6"/>
      <w:pgSz w:w="16838" w:h="11906" w:orient="landscape"/>
      <w:pgMar w:top="1701" w:right="536" w:bottom="850" w:left="1134" w:header="708" w:footer="708" w:gutter="0"/>
      <w:pgNumType w:start="20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131" w:rsidRDefault="00D94131" w:rsidP="00B42312">
      <w:r>
        <w:separator/>
      </w:r>
    </w:p>
  </w:endnote>
  <w:endnote w:type="continuationSeparator" w:id="0">
    <w:p w:rsidR="00D94131" w:rsidRDefault="00D94131" w:rsidP="00B42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72005"/>
      <w:docPartObj>
        <w:docPartGallery w:val="Page Numbers (Bottom of Page)"/>
        <w:docPartUnique/>
      </w:docPartObj>
    </w:sdtPr>
    <w:sdtContent>
      <w:p w:rsidR="0085043B" w:rsidRDefault="001A25CE">
        <w:pPr>
          <w:pStyle w:val="a3"/>
          <w:jc w:val="right"/>
        </w:pPr>
        <w:fldSimple w:instr=" PAGE   \* MERGEFORMAT ">
          <w:r w:rsidR="003D3220">
            <w:rPr>
              <w:noProof/>
            </w:rPr>
            <w:t>202</w:t>
          </w:r>
        </w:fldSimple>
      </w:p>
    </w:sdtContent>
  </w:sdt>
  <w:p w:rsidR="00A4143D" w:rsidRDefault="00A4143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131" w:rsidRDefault="00D94131" w:rsidP="00B42312">
      <w:r>
        <w:separator/>
      </w:r>
    </w:p>
  </w:footnote>
  <w:footnote w:type="continuationSeparator" w:id="0">
    <w:p w:rsidR="00D94131" w:rsidRDefault="00D94131" w:rsidP="00B423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FAC"/>
    <w:rsid w:val="0002748A"/>
    <w:rsid w:val="00032095"/>
    <w:rsid w:val="00072A74"/>
    <w:rsid w:val="00073C34"/>
    <w:rsid w:val="000972E0"/>
    <w:rsid w:val="000A07C4"/>
    <w:rsid w:val="000D25C8"/>
    <w:rsid w:val="001302C8"/>
    <w:rsid w:val="00160CB4"/>
    <w:rsid w:val="00164181"/>
    <w:rsid w:val="00187824"/>
    <w:rsid w:val="001A25CE"/>
    <w:rsid w:val="001E39EC"/>
    <w:rsid w:val="001E4873"/>
    <w:rsid w:val="0021169E"/>
    <w:rsid w:val="00252F3A"/>
    <w:rsid w:val="0025490F"/>
    <w:rsid w:val="002746B8"/>
    <w:rsid w:val="00295843"/>
    <w:rsid w:val="002A2A4F"/>
    <w:rsid w:val="002E5A96"/>
    <w:rsid w:val="002E6093"/>
    <w:rsid w:val="002F14FF"/>
    <w:rsid w:val="0032184F"/>
    <w:rsid w:val="003413B2"/>
    <w:rsid w:val="00356B77"/>
    <w:rsid w:val="00361B78"/>
    <w:rsid w:val="00364761"/>
    <w:rsid w:val="003A7B88"/>
    <w:rsid w:val="003C6F14"/>
    <w:rsid w:val="003D3220"/>
    <w:rsid w:val="003D4135"/>
    <w:rsid w:val="00402377"/>
    <w:rsid w:val="004040BD"/>
    <w:rsid w:val="00410201"/>
    <w:rsid w:val="00415AC6"/>
    <w:rsid w:val="00454A9D"/>
    <w:rsid w:val="00455FAC"/>
    <w:rsid w:val="00463654"/>
    <w:rsid w:val="0047321F"/>
    <w:rsid w:val="00474B16"/>
    <w:rsid w:val="004A77F4"/>
    <w:rsid w:val="004B4C37"/>
    <w:rsid w:val="004C0A5D"/>
    <w:rsid w:val="00513D42"/>
    <w:rsid w:val="00515AFE"/>
    <w:rsid w:val="005619A0"/>
    <w:rsid w:val="00561E3F"/>
    <w:rsid w:val="005731EA"/>
    <w:rsid w:val="005C46E1"/>
    <w:rsid w:val="00622C51"/>
    <w:rsid w:val="00642A1D"/>
    <w:rsid w:val="006471EA"/>
    <w:rsid w:val="006E0416"/>
    <w:rsid w:val="006F054B"/>
    <w:rsid w:val="006F1B33"/>
    <w:rsid w:val="00712805"/>
    <w:rsid w:val="00726C84"/>
    <w:rsid w:val="00730680"/>
    <w:rsid w:val="00732242"/>
    <w:rsid w:val="00747D41"/>
    <w:rsid w:val="007534DC"/>
    <w:rsid w:val="0075493F"/>
    <w:rsid w:val="00761970"/>
    <w:rsid w:val="00776A3C"/>
    <w:rsid w:val="007C3F09"/>
    <w:rsid w:val="0080153B"/>
    <w:rsid w:val="00803B55"/>
    <w:rsid w:val="008043DA"/>
    <w:rsid w:val="00824B05"/>
    <w:rsid w:val="00825BAF"/>
    <w:rsid w:val="008404E2"/>
    <w:rsid w:val="0085043B"/>
    <w:rsid w:val="008532E7"/>
    <w:rsid w:val="00866617"/>
    <w:rsid w:val="00887B72"/>
    <w:rsid w:val="00892A4E"/>
    <w:rsid w:val="008A07E3"/>
    <w:rsid w:val="008A6921"/>
    <w:rsid w:val="008C0425"/>
    <w:rsid w:val="008C5862"/>
    <w:rsid w:val="008E3CBC"/>
    <w:rsid w:val="00937CBC"/>
    <w:rsid w:val="009433A3"/>
    <w:rsid w:val="00953C61"/>
    <w:rsid w:val="00972BB2"/>
    <w:rsid w:val="009744D4"/>
    <w:rsid w:val="0099216F"/>
    <w:rsid w:val="009B6BC6"/>
    <w:rsid w:val="009E7B22"/>
    <w:rsid w:val="009F54D2"/>
    <w:rsid w:val="00A00D9A"/>
    <w:rsid w:val="00A04D6A"/>
    <w:rsid w:val="00A1062C"/>
    <w:rsid w:val="00A22F0D"/>
    <w:rsid w:val="00A4143D"/>
    <w:rsid w:val="00A605C7"/>
    <w:rsid w:val="00A67FC6"/>
    <w:rsid w:val="00B04ED9"/>
    <w:rsid w:val="00B150CD"/>
    <w:rsid w:val="00B229D2"/>
    <w:rsid w:val="00B36E09"/>
    <w:rsid w:val="00B42312"/>
    <w:rsid w:val="00B7247D"/>
    <w:rsid w:val="00B76F62"/>
    <w:rsid w:val="00BC1FD4"/>
    <w:rsid w:val="00BE612F"/>
    <w:rsid w:val="00C0280B"/>
    <w:rsid w:val="00C103B6"/>
    <w:rsid w:val="00C17CB1"/>
    <w:rsid w:val="00C3339E"/>
    <w:rsid w:val="00C33685"/>
    <w:rsid w:val="00C73237"/>
    <w:rsid w:val="00C842D6"/>
    <w:rsid w:val="00C86386"/>
    <w:rsid w:val="00CA6CD2"/>
    <w:rsid w:val="00CC293A"/>
    <w:rsid w:val="00CF6A3F"/>
    <w:rsid w:val="00D055F7"/>
    <w:rsid w:val="00D245CB"/>
    <w:rsid w:val="00D358FD"/>
    <w:rsid w:val="00D63EFD"/>
    <w:rsid w:val="00D72C1B"/>
    <w:rsid w:val="00D735AE"/>
    <w:rsid w:val="00D821F3"/>
    <w:rsid w:val="00D94131"/>
    <w:rsid w:val="00DA03E9"/>
    <w:rsid w:val="00DA7D1C"/>
    <w:rsid w:val="00DB2606"/>
    <w:rsid w:val="00DE2A1D"/>
    <w:rsid w:val="00DE45EB"/>
    <w:rsid w:val="00DE4829"/>
    <w:rsid w:val="00DF6B91"/>
    <w:rsid w:val="00E117BA"/>
    <w:rsid w:val="00E267F4"/>
    <w:rsid w:val="00E62520"/>
    <w:rsid w:val="00E7639A"/>
    <w:rsid w:val="00E947E0"/>
    <w:rsid w:val="00EA6193"/>
    <w:rsid w:val="00EB2464"/>
    <w:rsid w:val="00EB780B"/>
    <w:rsid w:val="00EF49E2"/>
    <w:rsid w:val="00F2336B"/>
    <w:rsid w:val="00F24143"/>
    <w:rsid w:val="00F647E3"/>
    <w:rsid w:val="00FC280A"/>
    <w:rsid w:val="00FC5956"/>
    <w:rsid w:val="00FD4B2C"/>
    <w:rsid w:val="00FD69CD"/>
    <w:rsid w:val="00FE1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55FA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55FAC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DE2A1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2A1D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7">
    <w:name w:val="header"/>
    <w:basedOn w:val="a"/>
    <w:link w:val="a8"/>
    <w:uiPriority w:val="99"/>
    <w:semiHidden/>
    <w:unhideWhenUsed/>
    <w:rsid w:val="00CA6C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A6CD2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11">
    <w:name w:val="Заголовок 11"/>
    <w:basedOn w:val="a"/>
    <w:uiPriority w:val="1"/>
    <w:qFormat/>
    <w:rsid w:val="008A6921"/>
    <w:pPr>
      <w:widowControl w:val="0"/>
      <w:autoSpaceDE w:val="0"/>
      <w:autoSpaceDN w:val="0"/>
      <w:adjustRightInd w:val="0"/>
      <w:outlineLvl w:val="0"/>
    </w:pPr>
    <w:rPr>
      <w:b/>
      <w:bCs/>
      <w:sz w:val="28"/>
      <w:szCs w:val="28"/>
      <w:lang w:val="ru-RU" w:eastAsia="ru-RU" w:bidi="ar-SA"/>
    </w:rPr>
  </w:style>
  <w:style w:type="paragraph" w:customStyle="1" w:styleId="TableParagraph">
    <w:name w:val="Table Paragraph"/>
    <w:basedOn w:val="a"/>
    <w:uiPriority w:val="1"/>
    <w:qFormat/>
    <w:rsid w:val="008A6921"/>
    <w:pPr>
      <w:widowControl w:val="0"/>
      <w:autoSpaceDE w:val="0"/>
      <w:autoSpaceDN w:val="0"/>
      <w:adjustRightInd w:val="0"/>
    </w:pPr>
    <w:rPr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Викторовна</dc:creator>
  <cp:lastModifiedBy>Лариса</cp:lastModifiedBy>
  <cp:revision>22</cp:revision>
  <cp:lastPrinted>2017-02-22T09:29:00Z</cp:lastPrinted>
  <dcterms:created xsi:type="dcterms:W3CDTF">2017-11-09T10:10:00Z</dcterms:created>
  <dcterms:modified xsi:type="dcterms:W3CDTF">2018-02-22T08:50:00Z</dcterms:modified>
</cp:coreProperties>
</file>