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57A" w:rsidRPr="00BE01BB" w:rsidRDefault="00DD1AF0" w:rsidP="00BE01BB">
      <w:pPr>
        <w:jc w:val="center"/>
        <w:rPr>
          <w:b/>
          <w:color w:val="0000FF"/>
          <w:sz w:val="32"/>
          <w:szCs w:val="32"/>
        </w:rPr>
      </w:pPr>
      <w:r>
        <w:rPr>
          <w:b/>
          <w:color w:val="0000FF"/>
          <w:sz w:val="32"/>
          <w:szCs w:val="32"/>
        </w:rPr>
        <w:t>15</w:t>
      </w:r>
      <w:r w:rsidR="00EF21AA">
        <w:rPr>
          <w:b/>
          <w:color w:val="0000FF"/>
          <w:sz w:val="32"/>
          <w:szCs w:val="32"/>
        </w:rPr>
        <w:t xml:space="preserve"> </w:t>
      </w:r>
      <w:r w:rsidR="00C57A30">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D1AF0" w:rsidRPr="004B4AE3" w:rsidRDefault="00DD1AF0" w:rsidP="00DD1AF0">
      <w:pPr>
        <w:pStyle w:val="3"/>
        <w:jc w:val="both"/>
        <w:rPr>
          <w:rFonts w:ascii="Times New Roman" w:hAnsi="Times New Roman"/>
          <w:sz w:val="24"/>
          <w:szCs w:val="24"/>
        </w:rPr>
      </w:pPr>
      <w:bookmarkStart w:id="0" w:name="_Toc506446734"/>
      <w:r w:rsidRPr="004B4AE3">
        <w:rPr>
          <w:rFonts w:ascii="Times New Roman" w:hAnsi="Times New Roman"/>
          <w:sz w:val="24"/>
          <w:szCs w:val="24"/>
        </w:rPr>
        <w:t>ТАСС</w:t>
      </w:r>
      <w:r>
        <w:rPr>
          <w:rFonts w:ascii="Times New Roman" w:hAnsi="Times New Roman"/>
          <w:sz w:val="24"/>
          <w:szCs w:val="24"/>
        </w:rPr>
        <w:t>;</w:t>
      </w:r>
      <w:r w:rsidRPr="004B4AE3">
        <w:rPr>
          <w:rFonts w:ascii="Times New Roman" w:hAnsi="Times New Roman"/>
          <w:sz w:val="24"/>
          <w:szCs w:val="24"/>
        </w:rPr>
        <w:t xml:space="preserve"> 2018.02.14; </w:t>
      </w:r>
      <w:r w:rsidRPr="002E2E68">
        <w:rPr>
          <w:rFonts w:ascii="Times New Roman" w:hAnsi="Times New Roman"/>
          <w:sz w:val="24"/>
          <w:szCs w:val="24"/>
        </w:rPr>
        <w:t>РОСАВИАЦИ</w:t>
      </w:r>
      <w:r w:rsidRPr="004B4AE3">
        <w:rPr>
          <w:rFonts w:ascii="Times New Roman" w:hAnsi="Times New Roman"/>
          <w:sz w:val="24"/>
          <w:szCs w:val="24"/>
        </w:rPr>
        <w:t>Я НАЧНЕТ МОНИТОРИТЬ СТОИМОСТЬ АВИАБИЛЕТОВ К ЧМ-2018 С 10 МАРТА</w:t>
      </w:r>
      <w:bookmarkEnd w:id="0"/>
    </w:p>
    <w:p w:rsidR="00DD1AF0" w:rsidRDefault="00DD1AF0" w:rsidP="00DD1AF0">
      <w:pPr>
        <w:jc w:val="both"/>
      </w:pPr>
      <w:r w:rsidRPr="002E2E68">
        <w:rPr>
          <w:b/>
        </w:rPr>
        <w:t>Министр транспорта</w:t>
      </w:r>
      <w:r>
        <w:t xml:space="preserve"> Максим </w:t>
      </w:r>
      <w:r w:rsidRPr="002E2E68">
        <w:rPr>
          <w:b/>
        </w:rPr>
        <w:t>Соколов</w:t>
      </w:r>
      <w:r>
        <w:t xml:space="preserve"> отметил также, что ведомство должно проинформировать ФАС в случае необоснованного повышения стоимости</w:t>
      </w:r>
    </w:p>
    <w:p w:rsidR="00DD1AF0" w:rsidRDefault="00DD1AF0" w:rsidP="00DD1AF0">
      <w:pPr>
        <w:jc w:val="both"/>
      </w:pPr>
      <w:r w:rsidRPr="002E2E68">
        <w:rPr>
          <w:b/>
        </w:rPr>
        <w:t>Минтранс</w:t>
      </w:r>
      <w:r>
        <w:t xml:space="preserve"> поручил </w:t>
      </w:r>
      <w:r w:rsidRPr="002E2E68">
        <w:rPr>
          <w:b/>
        </w:rPr>
        <w:t>Росавиаци</w:t>
      </w:r>
      <w:r>
        <w:t xml:space="preserve">и с 10 марта мониторить цены на авиабилеты к Чемпионату мира по футболу и информировать Федеральную антимонопольную службу (ФАС) при необоснованном повышении. Об этом заявил </w:t>
      </w:r>
      <w:r w:rsidRPr="002E2E68">
        <w:rPr>
          <w:b/>
        </w:rPr>
        <w:t>министр транспорта РФ</w:t>
      </w:r>
      <w:r>
        <w:t xml:space="preserve"> Максим </w:t>
      </w:r>
      <w:r w:rsidRPr="002E2E68">
        <w:rPr>
          <w:b/>
        </w:rPr>
        <w:t>Соколов</w:t>
      </w:r>
      <w:r>
        <w:t>, выступая в Совете Федерации.</w:t>
      </w:r>
    </w:p>
    <w:p w:rsidR="00DD1AF0" w:rsidRDefault="00DD1AF0" w:rsidP="00DD1AF0">
      <w:pPr>
        <w:jc w:val="both"/>
      </w:pPr>
      <w:r>
        <w:t>«</w:t>
      </w:r>
      <w:r w:rsidRPr="002E2E68">
        <w:rPr>
          <w:b/>
        </w:rPr>
        <w:t>Минтранс</w:t>
      </w:r>
      <w:r>
        <w:t xml:space="preserve"> поручил </w:t>
      </w:r>
      <w:r w:rsidRPr="002E2E68">
        <w:rPr>
          <w:b/>
        </w:rPr>
        <w:t>Росавиаци</w:t>
      </w:r>
      <w:r>
        <w:t xml:space="preserve">и, соответствующему ведомству, с 10 марта текущего года регулярно мониторить цены на услуги по пассажирским и грузовым перевозкам авиационным транспортом и в случае нарушений незамедлительно информировать ФАС, в чьей компетенции находится этот вопрос», – сказал </w:t>
      </w:r>
      <w:r w:rsidRPr="002E2E68">
        <w:rPr>
          <w:b/>
        </w:rPr>
        <w:t>Соколов</w:t>
      </w:r>
      <w:r>
        <w:t>.</w:t>
      </w:r>
    </w:p>
    <w:p w:rsidR="00DD1AF0" w:rsidRDefault="00DD1AF0" w:rsidP="00DD1AF0">
      <w:pPr>
        <w:jc w:val="both"/>
      </w:pPr>
      <w:r>
        <w:t xml:space="preserve">Ранее </w:t>
      </w:r>
      <w:r w:rsidRPr="002E2E68">
        <w:rPr>
          <w:b/>
        </w:rPr>
        <w:t>Росавиаци</w:t>
      </w:r>
      <w:r>
        <w:t xml:space="preserve">я уведомила авиакомпании о запрете повышения стоимости авиабилетов на перелеты в города, принимающие Чемпионат мира по футболу. Чемпионат в России пройдет с 14 июня по 15 июля 2018 года. Матчи турнира примут Москва, Санкт-Петербург, Калининград, Волгоград, Казань, Нижний Новгород, Самара, Саранск, </w:t>
      </w:r>
      <w:proofErr w:type="spellStart"/>
      <w:r>
        <w:t>Ростов</w:t>
      </w:r>
      <w:proofErr w:type="spellEnd"/>
      <w:r>
        <w:t>-на-Дону, Екатеринбург и Сочи.</w:t>
      </w:r>
    </w:p>
    <w:p w:rsidR="00DD1AF0" w:rsidRDefault="00DD1AF0" w:rsidP="00DD1AF0">
      <w:pPr>
        <w:jc w:val="both"/>
      </w:pPr>
      <w:hyperlink r:id="rId8" w:history="1">
        <w:r w:rsidRPr="00046EDD">
          <w:rPr>
            <w:rStyle w:val="a9"/>
          </w:rPr>
          <w:t>http://tass.ru/ekonomika/4956693</w:t>
        </w:r>
      </w:hyperlink>
    </w:p>
    <w:p w:rsidR="00DD1AF0" w:rsidRDefault="00DD1AF0" w:rsidP="00DD1AF0">
      <w:pPr>
        <w:jc w:val="both"/>
      </w:pPr>
      <w:r>
        <w:t>На ту же тему:</w:t>
      </w:r>
    </w:p>
    <w:p w:rsidR="00DD1AF0" w:rsidRDefault="00DD1AF0" w:rsidP="00DD1AF0">
      <w:pPr>
        <w:jc w:val="both"/>
      </w:pPr>
      <w:hyperlink r:id="rId9" w:history="1">
        <w:r w:rsidRPr="00046EDD">
          <w:rPr>
            <w:rStyle w:val="a9"/>
          </w:rPr>
          <w:t>https://www.kommersant.ru/doc/3548382</w:t>
        </w:r>
      </w:hyperlink>
    </w:p>
    <w:p w:rsidR="00DD1AF0" w:rsidRDefault="00DD1AF0" w:rsidP="00DD1AF0">
      <w:pPr>
        <w:jc w:val="both"/>
      </w:pPr>
      <w:hyperlink r:id="rId10" w:history="1">
        <w:r w:rsidRPr="00046EDD">
          <w:rPr>
            <w:rStyle w:val="a9"/>
          </w:rPr>
          <w:t>https://www.vedomosti.ru/business/news/2018/02/14/750940-rosaviatsiya-nachnet-monitorit</w:t>
        </w:r>
      </w:hyperlink>
    </w:p>
    <w:p w:rsidR="00DD1AF0" w:rsidRDefault="00DD1AF0" w:rsidP="00DD1AF0">
      <w:pPr>
        <w:jc w:val="both"/>
      </w:pPr>
      <w:hyperlink r:id="rId11" w:history="1">
        <w:r w:rsidRPr="00046EDD">
          <w:rPr>
            <w:rStyle w:val="a9"/>
          </w:rPr>
          <w:t>https://regnum.ru/news/2380184.html</w:t>
        </w:r>
      </w:hyperlink>
    </w:p>
    <w:p w:rsidR="00DD1AF0" w:rsidRDefault="00DD1AF0" w:rsidP="00DD1AF0">
      <w:pPr>
        <w:jc w:val="both"/>
      </w:pPr>
      <w:hyperlink r:id="rId12" w:history="1">
        <w:r w:rsidRPr="00046EDD">
          <w:rPr>
            <w:rStyle w:val="a9"/>
          </w:rPr>
          <w:t>https://rns.online/transport/Mintrans-poruchil-Rosaviatsii-monitorit-tseni-na-aviabileti-v-goroda-CHM-2018-2018-02-14/</w:t>
        </w:r>
      </w:hyperlink>
    </w:p>
    <w:p w:rsidR="00DD1AF0" w:rsidRDefault="00DD1AF0" w:rsidP="00DD1AF0">
      <w:pPr>
        <w:jc w:val="both"/>
      </w:pPr>
      <w:hyperlink r:id="rId13" w:history="1">
        <w:r w:rsidRPr="00046EDD">
          <w:rPr>
            <w:rStyle w:val="a9"/>
          </w:rPr>
          <w:t>https://life.ru/t/новости/1088980/rosaviatsiia_nachniot_monitorit_tsieny_na_biliety_k_chm-2018_s_10_marta</w:t>
        </w:r>
      </w:hyperlink>
    </w:p>
    <w:p w:rsidR="00DD1AF0" w:rsidRDefault="00DD1AF0" w:rsidP="00DD1AF0">
      <w:pPr>
        <w:jc w:val="both"/>
      </w:pPr>
      <w:hyperlink r:id="rId14" w:history="1">
        <w:r w:rsidRPr="00046EDD">
          <w:rPr>
            <w:rStyle w:val="a9"/>
          </w:rPr>
          <w:t>https://radiomayak.ru/news/article/id/768085</w:t>
        </w:r>
      </w:hyperlink>
    </w:p>
    <w:p w:rsidR="00DD1AF0" w:rsidRPr="008A05A0" w:rsidRDefault="00DD1AF0" w:rsidP="00DD1AF0">
      <w:pPr>
        <w:pStyle w:val="3"/>
        <w:jc w:val="both"/>
        <w:rPr>
          <w:rFonts w:ascii="Times New Roman" w:hAnsi="Times New Roman"/>
          <w:sz w:val="24"/>
          <w:szCs w:val="24"/>
        </w:rPr>
      </w:pPr>
      <w:bookmarkStart w:id="1" w:name="_Toc506446735"/>
      <w:r w:rsidRPr="008A05A0">
        <w:rPr>
          <w:rFonts w:ascii="Times New Roman" w:hAnsi="Times New Roman"/>
          <w:sz w:val="24"/>
          <w:szCs w:val="24"/>
        </w:rPr>
        <w:t xml:space="preserve">ВЕДОМОСТИ; 2018.02.14; </w:t>
      </w:r>
      <w:r w:rsidRPr="002E2E68">
        <w:rPr>
          <w:rFonts w:ascii="Times New Roman" w:hAnsi="Times New Roman"/>
          <w:sz w:val="24"/>
          <w:szCs w:val="24"/>
        </w:rPr>
        <w:t>МИНИСТР ТРАНСПОРТА</w:t>
      </w:r>
      <w:r w:rsidRPr="008A05A0">
        <w:rPr>
          <w:rFonts w:ascii="Times New Roman" w:hAnsi="Times New Roman"/>
          <w:sz w:val="24"/>
          <w:szCs w:val="24"/>
        </w:rPr>
        <w:t xml:space="preserve"> ПОПРОСИЛ ПРИНЯТЬ ЗАКОН О СБИВАНИИ ДРОНОВ ДО ЧМ-2018</w:t>
      </w:r>
      <w:bookmarkEnd w:id="1"/>
    </w:p>
    <w:p w:rsidR="00DD1AF0" w:rsidRDefault="00DD1AF0" w:rsidP="00DD1AF0">
      <w:pPr>
        <w:jc w:val="both"/>
      </w:pPr>
      <w:r w:rsidRPr="002E2E68">
        <w:rPr>
          <w:b/>
        </w:rPr>
        <w:t>Министр транспорта</w:t>
      </w:r>
      <w:r>
        <w:t xml:space="preserve"> Максим </w:t>
      </w:r>
      <w:r w:rsidRPr="002E2E68">
        <w:rPr>
          <w:b/>
        </w:rPr>
        <w:t>Соколов</w:t>
      </w:r>
      <w:r>
        <w:t xml:space="preserve"> в ходе выступления в Совете Федерации выразил надежду, что закон о борьбе с незаконными полетами беспилотных летательных аппаратов будет принят до чемпионата мира по футболу.</w:t>
      </w:r>
    </w:p>
    <w:p w:rsidR="00DD1AF0" w:rsidRDefault="00DD1AF0" w:rsidP="00DD1AF0">
      <w:pPr>
        <w:jc w:val="both"/>
      </w:pPr>
      <w:r>
        <w:t xml:space="preserve">В преддверии чемпионата создан специальный межведомственный штаб под руководством силовых структур, на базе которого отрабатываются решения и технологии для обеспечения безопасности, отметил </w:t>
      </w:r>
      <w:r w:rsidRPr="002E2E68">
        <w:rPr>
          <w:b/>
        </w:rPr>
        <w:t>Соколов</w:t>
      </w:r>
      <w:r>
        <w:t xml:space="preserve"> (цитаты по «Интерфаксу»).</w:t>
      </w:r>
    </w:p>
    <w:p w:rsidR="00DD1AF0" w:rsidRDefault="00DD1AF0" w:rsidP="00DD1AF0">
      <w:pPr>
        <w:jc w:val="both"/>
      </w:pPr>
      <w:r>
        <w:t>«Одна из таких новелл – это возможность не только регистрировать правонарушения беспилотных летательных аппаратов за незаконное пользование воздушным пространством, но и пресекать эти действия, – сказал министр. – Я рассчитываю, что оперативно еще до начала чемпионата мира эти изменения будут внесены и утверждены нормами законов».</w:t>
      </w:r>
    </w:p>
    <w:p w:rsidR="00DD1AF0" w:rsidRDefault="00DD1AF0" w:rsidP="00DD1AF0">
      <w:pPr>
        <w:jc w:val="both"/>
      </w:pPr>
      <w:r>
        <w:t xml:space="preserve">Как сообщали «Ведомости», </w:t>
      </w:r>
      <w:r w:rsidRPr="002E2E68">
        <w:rPr>
          <w:b/>
        </w:rPr>
        <w:t>Минтранс</w:t>
      </w:r>
      <w:r>
        <w:t xml:space="preserve"> подготовил законопроект, предусматривающий уничтожение дронов, залетающих в запретную зону. Полномочиями контролировать воздушное пространство </w:t>
      </w:r>
      <w:r w:rsidRPr="002E2E68">
        <w:rPr>
          <w:b/>
        </w:rPr>
        <w:t>Минтранс</w:t>
      </w:r>
      <w:r>
        <w:t xml:space="preserve"> предлагает наделить органы внутренних дел и </w:t>
      </w:r>
      <w:r>
        <w:lastRenderedPageBreak/>
        <w:t xml:space="preserve">поручить </w:t>
      </w:r>
      <w:proofErr w:type="spellStart"/>
      <w:r>
        <w:t>Росгвардии</w:t>
      </w:r>
      <w:proofErr w:type="spellEnd"/>
      <w:r>
        <w:t xml:space="preserve"> выявлять беспилотники-нарушители. В материалах не уточнялось, будут ли именно эти силовые структуры также сажать и сбивать дроны.</w:t>
      </w:r>
    </w:p>
    <w:p w:rsidR="00DD1AF0" w:rsidRDefault="00DD1AF0" w:rsidP="00DD1AF0">
      <w:pPr>
        <w:jc w:val="both"/>
      </w:pPr>
      <w:r>
        <w:t xml:space="preserve">Кроме того, </w:t>
      </w:r>
      <w:r w:rsidRPr="002E2E68">
        <w:rPr>
          <w:b/>
        </w:rPr>
        <w:t>Минтранс</w:t>
      </w:r>
      <w:r>
        <w:t xml:space="preserve"> предлагает наделить полицию и </w:t>
      </w:r>
      <w:proofErr w:type="spellStart"/>
      <w:r>
        <w:t>Росгвардию</w:t>
      </w:r>
      <w:proofErr w:type="spellEnd"/>
      <w:r>
        <w:t xml:space="preserve"> правом составлять протоколы об административных нарушениях при использовании воздушного пространства беспилотниками.</w:t>
      </w:r>
    </w:p>
    <w:p w:rsidR="00DD1AF0" w:rsidRDefault="00DD1AF0" w:rsidP="00DD1AF0">
      <w:pPr>
        <w:jc w:val="both"/>
      </w:pPr>
      <w:r>
        <w:t>Чемпионат мира по футболу пройдет в России с 14 июня по 15 июля 2018 г., матчи состоятся в 11 городах.</w:t>
      </w:r>
    </w:p>
    <w:p w:rsidR="00DD1AF0" w:rsidRDefault="00DD1AF0" w:rsidP="00DD1AF0">
      <w:pPr>
        <w:jc w:val="both"/>
      </w:pPr>
      <w:hyperlink r:id="rId15" w:history="1">
        <w:r w:rsidRPr="00046EDD">
          <w:rPr>
            <w:rStyle w:val="a9"/>
          </w:rPr>
          <w:t>https://www.vedomosti.ru/technology/news/2018/02/14/750939-ministr-transporta-poprosil-prinyat-zakon-o-sbivanii-dronov-do-chm-2018</w:t>
        </w:r>
      </w:hyperlink>
    </w:p>
    <w:p w:rsidR="00DD1AF0" w:rsidRDefault="00DD1AF0" w:rsidP="00DD1AF0">
      <w:pPr>
        <w:jc w:val="both"/>
      </w:pPr>
      <w:r>
        <w:t>На ту же тему:</w:t>
      </w:r>
    </w:p>
    <w:p w:rsidR="00DD1AF0" w:rsidRDefault="00DD1AF0" w:rsidP="00DD1AF0">
      <w:pPr>
        <w:jc w:val="both"/>
      </w:pPr>
      <w:hyperlink r:id="rId16" w:history="1">
        <w:r w:rsidRPr="00046EDD">
          <w:rPr>
            <w:rStyle w:val="a9"/>
          </w:rPr>
          <w:t>https://www.kommersant.ru/doc/3548407</w:t>
        </w:r>
      </w:hyperlink>
    </w:p>
    <w:p w:rsidR="00DD1AF0" w:rsidRDefault="00DD1AF0" w:rsidP="00DD1AF0">
      <w:pPr>
        <w:jc w:val="both"/>
      </w:pPr>
      <w:hyperlink r:id="rId17" w:history="1">
        <w:r w:rsidRPr="00046EDD">
          <w:rPr>
            <w:rStyle w:val="a9"/>
          </w:rPr>
          <w:t>https://rg.ru/2018/02/14/mintrans-nameren-presekat-nezakonnye-polety-bespilotnikov-vo-vremia-chm.html</w:t>
        </w:r>
      </w:hyperlink>
    </w:p>
    <w:p w:rsidR="00DD1AF0" w:rsidRDefault="00DD1AF0" w:rsidP="00DD1AF0">
      <w:pPr>
        <w:jc w:val="both"/>
      </w:pPr>
      <w:hyperlink r:id="rId18" w:history="1">
        <w:r w:rsidRPr="00046EDD">
          <w:rPr>
            <w:rStyle w:val="a9"/>
          </w:rPr>
          <w:t>http://www.fontanka.ru/2018/02/14/060/</w:t>
        </w:r>
      </w:hyperlink>
    </w:p>
    <w:p w:rsidR="00DD1AF0" w:rsidRDefault="00DD1AF0" w:rsidP="00DD1AF0">
      <w:pPr>
        <w:jc w:val="both"/>
      </w:pPr>
      <w:hyperlink r:id="rId19" w:history="1">
        <w:r w:rsidRPr="00046EDD">
          <w:rPr>
            <w:rStyle w:val="a9"/>
          </w:rPr>
          <w:t>https://regnum.ru/news/2380234.html</w:t>
        </w:r>
      </w:hyperlink>
    </w:p>
    <w:p w:rsidR="00DD1AF0" w:rsidRPr="00842230" w:rsidRDefault="00DD1AF0" w:rsidP="00DD1AF0">
      <w:pPr>
        <w:pStyle w:val="3"/>
        <w:jc w:val="both"/>
        <w:rPr>
          <w:rFonts w:ascii="Times New Roman" w:hAnsi="Times New Roman"/>
          <w:sz w:val="24"/>
          <w:szCs w:val="24"/>
        </w:rPr>
      </w:pPr>
      <w:bookmarkStart w:id="2" w:name="_Toc506446736"/>
      <w:r w:rsidRPr="00842230">
        <w:rPr>
          <w:rFonts w:ascii="Times New Roman" w:hAnsi="Times New Roman"/>
          <w:sz w:val="24"/>
          <w:szCs w:val="24"/>
        </w:rPr>
        <w:t xml:space="preserve">ИНТЕРФАКС; 2018.02.14; ГЛАВА </w:t>
      </w:r>
      <w:r w:rsidRPr="002E2E68">
        <w:rPr>
          <w:rFonts w:ascii="Times New Roman" w:hAnsi="Times New Roman"/>
          <w:sz w:val="24"/>
          <w:szCs w:val="24"/>
        </w:rPr>
        <w:t>МИНТРАНСА</w:t>
      </w:r>
      <w:r w:rsidRPr="00842230">
        <w:rPr>
          <w:rFonts w:ascii="Times New Roman" w:hAnsi="Times New Roman"/>
          <w:sz w:val="24"/>
          <w:szCs w:val="24"/>
        </w:rPr>
        <w:t xml:space="preserve"> РФ СООБЩИЛ О ГОТОВНОСТИ ПОЛОВИНЫ ТРАНСПОРТНЫХ ОБЪЕКТОВ К ЧМ-2018</w:t>
      </w:r>
      <w:bookmarkEnd w:id="2"/>
    </w:p>
    <w:p w:rsidR="00DD1AF0" w:rsidRDefault="00DD1AF0" w:rsidP="00DD1AF0">
      <w:pPr>
        <w:jc w:val="both"/>
      </w:pPr>
      <w:r>
        <w:t xml:space="preserve">Глава </w:t>
      </w:r>
      <w:r w:rsidRPr="002E2E68">
        <w:rPr>
          <w:b/>
        </w:rPr>
        <w:t>Минтранса</w:t>
      </w:r>
      <w:r>
        <w:t xml:space="preserve"> РФ Максим </w:t>
      </w:r>
      <w:r w:rsidRPr="002E2E68">
        <w:rPr>
          <w:b/>
        </w:rPr>
        <w:t>Соколов</w:t>
      </w:r>
      <w:r>
        <w:t xml:space="preserve"> сообщил о готовности половины транспортных объектов, строительство которых было приурочено к началу Чемпионата мира по футболу в РФ.</w:t>
      </w:r>
    </w:p>
    <w:p w:rsidR="00DD1AF0" w:rsidRDefault="00DD1AF0" w:rsidP="00DD1AF0">
      <w:pPr>
        <w:jc w:val="both"/>
      </w:pPr>
      <w:r>
        <w:t xml:space="preserve">«На реализацию программы (по подготовке транспортной инфраструктуры к ЧМ-2018 – ИФ), включающей 42 мероприятия, выделено более 350 млрд руб., из которых порядка 40% – внебюджетные источники. На сегодня уже половина – 21 мероприятие – этой программы реализованы полностью», – заявил </w:t>
      </w:r>
      <w:proofErr w:type="spellStart"/>
      <w:r>
        <w:t>М.</w:t>
      </w:r>
      <w:r w:rsidRPr="002E2E68">
        <w:rPr>
          <w:b/>
        </w:rPr>
        <w:t>Соколов</w:t>
      </w:r>
      <w:proofErr w:type="spellEnd"/>
      <w:r>
        <w:t xml:space="preserve"> в ходе правительственного часа в Совете Федерации в среду.</w:t>
      </w:r>
    </w:p>
    <w:p w:rsidR="00DD1AF0" w:rsidRDefault="00DD1AF0" w:rsidP="00DD1AF0">
      <w:pPr>
        <w:jc w:val="both"/>
      </w:pPr>
      <w:r>
        <w:t>Он перечислил, что в настоящее время завершена реконструкция аэродромной инфраструктуры аэропортов Волгограда и Екатеринбурга, в московском «Внуково». В апреле будут завершены работы на аэродромах Калининграда, Нижнего Новгорода, Самары. В завершающей стадии находится строительство взлетно-посадочных полос в «Шереметьево» и «Домодедово».</w:t>
      </w:r>
    </w:p>
    <w:p w:rsidR="00DD1AF0" w:rsidRDefault="00DD1AF0" w:rsidP="00DD1AF0">
      <w:pPr>
        <w:jc w:val="both"/>
      </w:pPr>
      <w:r>
        <w:t>«Весной будут введены в эксплуатацию два новых терминала в «Домодедово», «Шереметьево», введен первый пусковой комплекс терминала в «Храброво» в Калининграде», – сказал министр, отметив, что все запланированные в программе работы будут выполнены в срок.</w:t>
      </w:r>
    </w:p>
    <w:p w:rsidR="00DD1AF0" w:rsidRDefault="00DD1AF0" w:rsidP="00DD1AF0">
      <w:pPr>
        <w:jc w:val="both"/>
      </w:pPr>
      <w:r>
        <w:t xml:space="preserve">Матчи ЧМ-2018 пройдут с 14 июня по 15 июля 2018 года в 11 городах России: Москве, Петербурге, Калининграде, Самаре, Екатеринбурге, Волгограде, </w:t>
      </w:r>
      <w:proofErr w:type="spellStart"/>
      <w:r>
        <w:t>Ростове</w:t>
      </w:r>
      <w:proofErr w:type="spellEnd"/>
      <w:r>
        <w:t>-на-Дону, Казани, Нижнем Новгороде, Сочи, Саранске. Для приема болельщиков будут задействованы 13 аэропортов страны.</w:t>
      </w:r>
    </w:p>
    <w:p w:rsidR="00DD1AF0" w:rsidRDefault="00DD1AF0" w:rsidP="00DD1AF0">
      <w:pPr>
        <w:jc w:val="both"/>
      </w:pPr>
      <w:hyperlink r:id="rId20" w:history="1">
        <w:r w:rsidRPr="00046EDD">
          <w:rPr>
            <w:rStyle w:val="a9"/>
          </w:rPr>
          <w:t>https://tourism.interfax.ru/ru/news/articles/47190</w:t>
        </w:r>
      </w:hyperlink>
    </w:p>
    <w:p w:rsidR="00DD1AF0" w:rsidRDefault="00DD1AF0" w:rsidP="00DD1AF0">
      <w:pPr>
        <w:jc w:val="both"/>
      </w:pPr>
      <w:r>
        <w:t xml:space="preserve">На ту же тему: </w:t>
      </w:r>
    </w:p>
    <w:p w:rsidR="00DD1AF0" w:rsidRDefault="00DD1AF0" w:rsidP="00DD1AF0">
      <w:pPr>
        <w:jc w:val="both"/>
      </w:pPr>
      <w:hyperlink r:id="rId21" w:history="1">
        <w:r w:rsidRPr="00046EDD">
          <w:rPr>
            <w:rStyle w:val="a9"/>
          </w:rPr>
          <w:t>http://tass.ru/ekonomika/4957079</w:t>
        </w:r>
      </w:hyperlink>
    </w:p>
    <w:p w:rsidR="00DD1AF0" w:rsidRDefault="00DD1AF0" w:rsidP="00DD1AF0">
      <w:pPr>
        <w:jc w:val="both"/>
      </w:pPr>
      <w:hyperlink r:id="rId22" w:history="1">
        <w:r w:rsidRPr="00046EDD">
          <w:rPr>
            <w:rStyle w:val="a9"/>
          </w:rPr>
          <w:t>https://rueconomics.ru/306701-sokolov-nazval-stepen-gotovnosti-transportnoi-infrastruktury-rossii-k-chm-2018</w:t>
        </w:r>
      </w:hyperlink>
    </w:p>
    <w:p w:rsidR="00DD1AF0" w:rsidRPr="0000294A" w:rsidRDefault="00DD1AF0" w:rsidP="00DD1AF0">
      <w:pPr>
        <w:pStyle w:val="3"/>
        <w:jc w:val="both"/>
        <w:rPr>
          <w:rFonts w:ascii="Times New Roman" w:hAnsi="Times New Roman"/>
          <w:sz w:val="24"/>
          <w:szCs w:val="24"/>
        </w:rPr>
      </w:pPr>
      <w:bookmarkStart w:id="3" w:name="_Toc506446737"/>
      <w:r w:rsidRPr="0000294A">
        <w:rPr>
          <w:rFonts w:ascii="Times New Roman" w:hAnsi="Times New Roman"/>
          <w:sz w:val="24"/>
          <w:szCs w:val="24"/>
        </w:rPr>
        <w:t xml:space="preserve">АГЕНТСТВО МОСКВА; 2018.02.14; </w:t>
      </w:r>
      <w:r w:rsidRPr="002E2E68">
        <w:rPr>
          <w:rFonts w:ascii="Times New Roman" w:hAnsi="Times New Roman"/>
          <w:sz w:val="24"/>
          <w:szCs w:val="24"/>
        </w:rPr>
        <w:t>МИНТРАНС</w:t>
      </w:r>
      <w:r w:rsidRPr="0000294A">
        <w:rPr>
          <w:rFonts w:ascii="Times New Roman" w:hAnsi="Times New Roman"/>
          <w:sz w:val="24"/>
          <w:szCs w:val="24"/>
        </w:rPr>
        <w:t xml:space="preserve"> РФ НАДЕЛИТ РЕГИОНЫ ДОПОЛНИТЕЛЬНЫМИ ПОЛНОМОЧИЯМИ ПО КОНТРОЛЮ ЗА ДЕЯТЕЛЬНОСТЬЮ ТАКСИ НА ЧМ-2018</w:t>
      </w:r>
      <w:bookmarkEnd w:id="3"/>
    </w:p>
    <w:p w:rsidR="00DD1AF0" w:rsidRDefault="00DD1AF0" w:rsidP="00DD1AF0">
      <w:pPr>
        <w:jc w:val="both"/>
      </w:pPr>
      <w:r w:rsidRPr="002E2E68">
        <w:rPr>
          <w:b/>
        </w:rPr>
        <w:t>Министерство транспорта</w:t>
      </w:r>
      <w:r>
        <w:t xml:space="preserve"> РФ наделит власти регионов, где будут проходить матчи в рамках чемпионата мира по футболу, дополнительными полномочиями по контролю за деятельностью такси. Об этом в ходе пленарного заседания верхней палаты парламента сообщил глава </w:t>
      </w:r>
      <w:r w:rsidRPr="002E2E68">
        <w:rPr>
          <w:b/>
        </w:rPr>
        <w:t>Минтранса</w:t>
      </w:r>
      <w:r>
        <w:t xml:space="preserve"> Максим </w:t>
      </w:r>
      <w:r w:rsidRPr="002E2E68">
        <w:rPr>
          <w:b/>
        </w:rPr>
        <w:t>Соколов</w:t>
      </w:r>
      <w:r>
        <w:t>.</w:t>
      </w:r>
    </w:p>
    <w:p w:rsidR="00DD1AF0" w:rsidRDefault="00DD1AF0" w:rsidP="00DD1AF0">
      <w:pPr>
        <w:jc w:val="both"/>
      </w:pPr>
      <w:r>
        <w:t xml:space="preserve">«Мы хотим к чемпионату мира еще дать дополнительные полномочия региональным властям, в ведении которых по соответствующему распределению полномочий и находится вид этого транспорта (такси – прим. </w:t>
      </w:r>
      <w:proofErr w:type="spellStart"/>
      <w:r>
        <w:t>Агенства</w:t>
      </w:r>
      <w:proofErr w:type="spellEnd"/>
      <w:r>
        <w:t xml:space="preserve"> «Москва») для того, чтобы была большая оперативность в принятии регулирующих мер по движению такси. Чтобы таким образом такси было вовлечено в общий транспортный оборот при проведении чемпионата мира по футболу», – сказал </w:t>
      </w:r>
      <w:proofErr w:type="spellStart"/>
      <w:r>
        <w:t>М.</w:t>
      </w:r>
      <w:r w:rsidRPr="002E2E68">
        <w:rPr>
          <w:b/>
        </w:rPr>
        <w:t>Соколов</w:t>
      </w:r>
      <w:proofErr w:type="spellEnd"/>
      <w:r>
        <w:t>, отвечая на вопрос члена комитета Совета Федерации по науке, образованию и культуре Ираиды Тихоновой о регулировании деятельности такси в период проведения ЧМ-2018.</w:t>
      </w:r>
    </w:p>
    <w:p w:rsidR="00DD1AF0" w:rsidRDefault="00DD1AF0" w:rsidP="00DD1AF0">
      <w:pPr>
        <w:jc w:val="both"/>
      </w:pPr>
      <w:r>
        <w:t xml:space="preserve">Чемпионат мира по футболу Россия примет с 14 июня по 15 июля 2018 г. Турнир пройдет на 12 стадионах в 11 городах, среди которых Москва, Санкт-Петербург, Сочи, Казань, Нижний Новгород, Саранск, Самара, </w:t>
      </w:r>
      <w:proofErr w:type="spellStart"/>
      <w:r>
        <w:t>Ростов</w:t>
      </w:r>
      <w:proofErr w:type="spellEnd"/>
      <w:r>
        <w:t>-на-Дону, Волгоград, Калининград, Екатеринбург.</w:t>
      </w:r>
    </w:p>
    <w:p w:rsidR="00DD1AF0" w:rsidRDefault="00DD1AF0" w:rsidP="00DD1AF0">
      <w:pPr>
        <w:jc w:val="both"/>
      </w:pPr>
      <w:hyperlink r:id="rId23" w:history="1">
        <w:r w:rsidRPr="00B84436">
          <w:rPr>
            <w:rStyle w:val="a9"/>
          </w:rPr>
          <w:t>http://www.mskagency.ru/materials/2753260</w:t>
        </w:r>
      </w:hyperlink>
    </w:p>
    <w:p w:rsidR="00DD1AF0" w:rsidRDefault="00DD1AF0" w:rsidP="00DD1AF0">
      <w:pPr>
        <w:jc w:val="both"/>
      </w:pPr>
      <w:r>
        <w:t>На ту же тему:</w:t>
      </w:r>
    </w:p>
    <w:p w:rsidR="00DD1AF0" w:rsidRDefault="00DD1AF0" w:rsidP="00DD1AF0">
      <w:pPr>
        <w:jc w:val="both"/>
      </w:pPr>
      <w:hyperlink r:id="rId24" w:history="1">
        <w:r w:rsidRPr="00B84436">
          <w:rPr>
            <w:rStyle w:val="a9"/>
          </w:rPr>
          <w:t>http://tass.ru/ekonomika/4957132</w:t>
        </w:r>
      </w:hyperlink>
    </w:p>
    <w:p w:rsidR="00DD1AF0" w:rsidRPr="000A6221" w:rsidRDefault="00DD1AF0" w:rsidP="00DD1AF0">
      <w:pPr>
        <w:pStyle w:val="3"/>
        <w:jc w:val="both"/>
        <w:rPr>
          <w:rFonts w:ascii="Times New Roman" w:hAnsi="Times New Roman"/>
          <w:sz w:val="24"/>
          <w:szCs w:val="24"/>
        </w:rPr>
      </w:pPr>
      <w:bookmarkStart w:id="4" w:name="_Toc506446738"/>
      <w:r w:rsidRPr="000A6221">
        <w:rPr>
          <w:rFonts w:ascii="Times New Roman" w:hAnsi="Times New Roman"/>
          <w:sz w:val="24"/>
          <w:szCs w:val="24"/>
        </w:rPr>
        <w:t xml:space="preserve">ПАРЛАМЕНТСКАЯ ГАЗЕТА; 2018.02.14; </w:t>
      </w:r>
      <w:r w:rsidRPr="002E2E68">
        <w:rPr>
          <w:rFonts w:ascii="Times New Roman" w:hAnsi="Times New Roman"/>
          <w:sz w:val="24"/>
          <w:szCs w:val="24"/>
        </w:rPr>
        <w:t>СОКОЛОВ</w:t>
      </w:r>
      <w:r w:rsidRPr="000A6221">
        <w:rPr>
          <w:rFonts w:ascii="Times New Roman" w:hAnsi="Times New Roman"/>
          <w:sz w:val="24"/>
          <w:szCs w:val="24"/>
        </w:rPr>
        <w:t>: ИНОСТРАННЫМ ЧАРТЕРАМ МОГУТ РАЗРЕШИТЬ ПОЛЁТЫ ВНУТРИ РОССИИ НА ПЕРИОД ПРОВЕДЕНИЯ ЧМ-2018</w:t>
      </w:r>
      <w:bookmarkEnd w:id="4"/>
    </w:p>
    <w:p w:rsidR="00DD1AF0" w:rsidRDefault="00DD1AF0" w:rsidP="00DD1AF0">
      <w:pPr>
        <w:jc w:val="both"/>
      </w:pPr>
      <w:r>
        <w:t xml:space="preserve">Иностранным чартерным компаниям могут дать разрешение совершать полёты внутри РФ, но только на период проведения Чемпионата мира по футболу-2018. </w:t>
      </w:r>
    </w:p>
    <w:p w:rsidR="00DD1AF0" w:rsidRDefault="00DD1AF0" w:rsidP="00DD1AF0">
      <w:pPr>
        <w:jc w:val="both"/>
      </w:pPr>
      <w:r>
        <w:t xml:space="preserve">Об этом заявил 14 февраля глава </w:t>
      </w:r>
      <w:r w:rsidRPr="002E2E68">
        <w:rPr>
          <w:b/>
        </w:rPr>
        <w:t>Минтранса</w:t>
      </w:r>
      <w:r>
        <w:t xml:space="preserve"> Максим </w:t>
      </w:r>
      <w:r w:rsidRPr="002E2E68">
        <w:rPr>
          <w:b/>
        </w:rPr>
        <w:t>Соколов</w:t>
      </w:r>
      <w:r>
        <w:t>, выступая в Совете Федерации в рамках «правительственного часа».</w:t>
      </w:r>
    </w:p>
    <w:p w:rsidR="00DD1AF0" w:rsidRDefault="00DD1AF0" w:rsidP="00DD1AF0">
      <w:pPr>
        <w:jc w:val="both"/>
      </w:pPr>
      <w:r>
        <w:t>«Мы готовы к принятию такого неординарного индивидуального решения на период проведения чемпионата мира для того, чтобы обеспечить удобство тех гостей и спортсменов, которые к нам приедут», – сказал министр.</w:t>
      </w:r>
    </w:p>
    <w:p w:rsidR="00DD1AF0" w:rsidRDefault="00DD1AF0" w:rsidP="00DD1AF0">
      <w:pPr>
        <w:jc w:val="both"/>
      </w:pPr>
      <w:r>
        <w:t>При этом, по его словам, другие страны обычно запрещают «каботаж» – перелёты других иностранных авиакомпаний по своей территории.</w:t>
      </w:r>
    </w:p>
    <w:p w:rsidR="00DD1AF0" w:rsidRDefault="00DD1AF0" w:rsidP="00DD1AF0">
      <w:pPr>
        <w:jc w:val="both"/>
      </w:pPr>
      <w:hyperlink r:id="rId25" w:history="1">
        <w:r w:rsidRPr="00B84436">
          <w:rPr>
            <w:rStyle w:val="a9"/>
          </w:rPr>
          <w:t>https://www.pnp.ru/economics/sokolov-inostrannym-charteram-mogut-razreshit-polyoty-vnutri-rossii-na-period-provedeniya-chm-2018.html</w:t>
        </w:r>
      </w:hyperlink>
    </w:p>
    <w:p w:rsidR="00DD1AF0" w:rsidRDefault="00DD1AF0" w:rsidP="00DD1AF0">
      <w:pPr>
        <w:jc w:val="both"/>
      </w:pPr>
      <w:r>
        <w:t xml:space="preserve">На ту же тему: </w:t>
      </w:r>
    </w:p>
    <w:p w:rsidR="00DD1AF0" w:rsidRDefault="00DD1AF0" w:rsidP="00DD1AF0">
      <w:pPr>
        <w:jc w:val="both"/>
      </w:pPr>
      <w:hyperlink r:id="rId26" w:history="1">
        <w:r w:rsidRPr="00B84436">
          <w:rPr>
            <w:rStyle w:val="a9"/>
          </w:rPr>
          <w:t>https://www.kommersant.ru/doc/3548426</w:t>
        </w:r>
      </w:hyperlink>
    </w:p>
    <w:p w:rsidR="00DD1AF0" w:rsidRDefault="00DD1AF0" w:rsidP="00DD1AF0">
      <w:pPr>
        <w:jc w:val="both"/>
      </w:pPr>
      <w:hyperlink r:id="rId27" w:history="1">
        <w:r w:rsidRPr="00B84436">
          <w:rPr>
            <w:rStyle w:val="a9"/>
          </w:rPr>
          <w:t>https://regnum.ru/news/2380218.html</w:t>
        </w:r>
      </w:hyperlink>
    </w:p>
    <w:p w:rsidR="00DD1AF0" w:rsidRDefault="00DD1AF0" w:rsidP="00DD1AF0">
      <w:pPr>
        <w:jc w:val="both"/>
      </w:pPr>
      <w:hyperlink r:id="rId28" w:history="1">
        <w:r w:rsidRPr="00B84436">
          <w:rPr>
            <w:rStyle w:val="a9"/>
          </w:rPr>
          <w:t>https://echo.msk.ru/news/2147932-echo.html</w:t>
        </w:r>
      </w:hyperlink>
    </w:p>
    <w:p w:rsidR="00DD1AF0" w:rsidRPr="004F02DA" w:rsidRDefault="00DD1AF0" w:rsidP="00DD1AF0">
      <w:pPr>
        <w:pStyle w:val="3"/>
        <w:jc w:val="both"/>
        <w:rPr>
          <w:rFonts w:ascii="Times New Roman" w:hAnsi="Times New Roman"/>
          <w:sz w:val="24"/>
          <w:szCs w:val="24"/>
        </w:rPr>
      </w:pPr>
      <w:bookmarkStart w:id="5" w:name="_Toc506446739"/>
      <w:r w:rsidRPr="002E2E68">
        <w:rPr>
          <w:rFonts w:ascii="Times New Roman" w:hAnsi="Times New Roman"/>
          <w:sz w:val="24"/>
          <w:szCs w:val="24"/>
        </w:rPr>
        <w:t>МИНТРАНС</w:t>
      </w:r>
      <w:r w:rsidRPr="004F02DA">
        <w:rPr>
          <w:rFonts w:ascii="Times New Roman" w:hAnsi="Times New Roman"/>
          <w:sz w:val="24"/>
          <w:szCs w:val="24"/>
        </w:rPr>
        <w:t xml:space="preserve"> РФ ВЫДЕЛИТ БОЛЕЕ 700 ПОЕЗДНЫХ СОСТАВОВ ДЛЯ БОЛЕЛЬЩИКОВ И СМИ НА ЧМ-2018</w:t>
      </w:r>
      <w:bookmarkEnd w:id="5"/>
    </w:p>
    <w:p w:rsidR="00DD1AF0" w:rsidRDefault="00DD1AF0" w:rsidP="00DD1AF0">
      <w:pPr>
        <w:jc w:val="both"/>
      </w:pPr>
      <w:r w:rsidRPr="002E2E68">
        <w:rPr>
          <w:b/>
        </w:rPr>
        <w:t>Министерство транспорта</w:t>
      </w:r>
      <w:r>
        <w:t xml:space="preserve"> РФ выделит более 700 поездных составов для перевозки болельщиков и представителей средств массовой информации (СМИ) общей вместимостью порядка 450 тыс. мест. Об этом глава ведомства Максим </w:t>
      </w:r>
      <w:r w:rsidRPr="002E2E68">
        <w:rPr>
          <w:b/>
        </w:rPr>
        <w:t>Соколов</w:t>
      </w:r>
      <w:r>
        <w:t xml:space="preserve"> сообщил в ходе пленарного заседания Совета Федерации.</w:t>
      </w:r>
    </w:p>
    <w:p w:rsidR="00BE01BB" w:rsidRDefault="00DD1AF0" w:rsidP="00DD1AF0">
      <w:pPr>
        <w:jc w:val="both"/>
      </w:pPr>
      <w:r>
        <w:t xml:space="preserve">«Всем зрителям, а также представителям СМИ, была доступна услуга бесплатного проезда на железнодорожном транспорте между городами (в ходе проведения кубка Конфедераций 2017 – прим. </w:t>
      </w:r>
      <w:proofErr w:type="spellStart"/>
      <w:r>
        <w:t>Агенства</w:t>
      </w:r>
      <w:proofErr w:type="spellEnd"/>
      <w:r>
        <w:t xml:space="preserve"> «Москва»). С учетом востребованности и популярности этого сервиса в период проведения чемпионата, мы планируем выделить более 700 составов общей вместимостью порядка 450 тыс. мест для болельщиков и СМИ», – сказал </w:t>
      </w:r>
      <w:proofErr w:type="spellStart"/>
      <w:r>
        <w:t>М.</w:t>
      </w:r>
      <w:r w:rsidRPr="002E2E68">
        <w:rPr>
          <w:b/>
        </w:rPr>
        <w:t>Соколов</w:t>
      </w:r>
      <w:proofErr w:type="spellEnd"/>
      <w:r>
        <w:t>.</w:t>
      </w:r>
    </w:p>
    <w:p w:rsidR="00DD1AF0" w:rsidRDefault="00BE01BB" w:rsidP="00DD1AF0">
      <w:pPr>
        <w:jc w:val="both"/>
      </w:pPr>
      <w:r>
        <w:br w:type="page"/>
      </w:r>
    </w:p>
    <w:p w:rsidR="00DD1AF0" w:rsidRDefault="00DD1AF0" w:rsidP="00DD1AF0">
      <w:pPr>
        <w:jc w:val="both"/>
      </w:pPr>
      <w:r>
        <w:t xml:space="preserve">Чемпионат мира по футболу Россия примет с 14 июня по 15 июля 2018 г. Турнир пройдет на 12 стадионах в 11 городах, среди которых Москва, Санкт-Петербург, Сочи, Казань, Нижний Новгород, Саранск, Самара, </w:t>
      </w:r>
      <w:proofErr w:type="spellStart"/>
      <w:r>
        <w:t>Ростов</w:t>
      </w:r>
      <w:proofErr w:type="spellEnd"/>
      <w:r>
        <w:t>-на-Дону, Волгоград, Калининград, Екатеринбург.</w:t>
      </w:r>
    </w:p>
    <w:p w:rsidR="00DD1AF0" w:rsidRPr="00194C82" w:rsidRDefault="00DD1AF0" w:rsidP="00DD1AF0">
      <w:pPr>
        <w:pStyle w:val="3"/>
        <w:jc w:val="both"/>
        <w:rPr>
          <w:rFonts w:ascii="Times New Roman" w:hAnsi="Times New Roman"/>
          <w:sz w:val="24"/>
          <w:szCs w:val="24"/>
        </w:rPr>
      </w:pPr>
      <w:bookmarkStart w:id="6" w:name="_Toc506446740"/>
      <w:r w:rsidRPr="00194C82">
        <w:rPr>
          <w:rFonts w:ascii="Times New Roman" w:hAnsi="Times New Roman"/>
          <w:sz w:val="24"/>
          <w:szCs w:val="24"/>
        </w:rPr>
        <w:t>REGNUM; 2018.02.14; РОССИЯ ТЕРЯЕТ $ 2 МЛРД ИЗ-ЗА ОТСУТСТВИЯ РЕМОНТНЫХ БАЗ ДЛЯ САМОЛЁТОВ</w:t>
      </w:r>
      <w:bookmarkEnd w:id="6"/>
    </w:p>
    <w:p w:rsidR="00DD1AF0" w:rsidRDefault="00DD1AF0" w:rsidP="00DD1AF0">
      <w:pPr>
        <w:jc w:val="both"/>
      </w:pPr>
      <w:r>
        <w:t xml:space="preserve">Авиаперевозчики России не заинтересованы в строительстве новых ремонтных баз для самолётов на территории страны. Как передаёт корреспондент ИА REGNUM, об этом заявил </w:t>
      </w:r>
      <w:r w:rsidRPr="002E2E68">
        <w:rPr>
          <w:b/>
        </w:rPr>
        <w:t>министр транспорта РФ</w:t>
      </w:r>
      <w:r>
        <w:t xml:space="preserve"> Максим </w:t>
      </w:r>
      <w:r w:rsidRPr="002E2E68">
        <w:rPr>
          <w:b/>
        </w:rPr>
        <w:t>Соколов</w:t>
      </w:r>
      <w:r>
        <w:t xml:space="preserve"> на заседании Совета Федерации, отвечая на вопрос о перспективах строительства в России новых ремонтных баз для новых самолётов российских авиакомпаний.</w:t>
      </w:r>
    </w:p>
    <w:p w:rsidR="00DD1AF0" w:rsidRDefault="00DD1AF0" w:rsidP="00DD1AF0">
      <w:pPr>
        <w:jc w:val="both"/>
      </w:pPr>
      <w:r>
        <w:t xml:space="preserve">«Этот рынок достаточно ёмкий с точки зрения финансовых ресурсов, но тут не всё зависит от транспортников», – заявил </w:t>
      </w:r>
      <w:r w:rsidRPr="002E2E68">
        <w:rPr>
          <w:b/>
        </w:rPr>
        <w:t>Соколов</w:t>
      </w:r>
      <w:r>
        <w:t>.</w:t>
      </w:r>
    </w:p>
    <w:p w:rsidR="00DD1AF0" w:rsidRDefault="00DD1AF0" w:rsidP="00DD1AF0">
      <w:pPr>
        <w:jc w:val="both"/>
      </w:pPr>
      <w:r>
        <w:t>По его словам, это, в первую очередь, вопрос межведомственного взаимодействия с нашими коллегами из Минпромторга, а самое главное – взаимодействия с производителями тех типов судов, которые как раз и обслуживаются.</w:t>
      </w:r>
    </w:p>
    <w:p w:rsidR="00DD1AF0" w:rsidRDefault="00DD1AF0" w:rsidP="00DD1AF0">
      <w:pPr>
        <w:jc w:val="both"/>
      </w:pPr>
      <w:r>
        <w:t>«Поскольку в современной авиационной отрасли большая часть парка – это пока что иностранные воздушные суда, то естественно, что сами авиапроизводители решают вопрос там, где им удобно организовывать эти базы. Но, конечно, для них надо создавать условия и на территории нашей страны. Вопрос находится в макроэкономической и политической плоскости, но мы вместе с Минпромторгом ведём работу в этом направлении», – указал министр.</w:t>
      </w:r>
    </w:p>
    <w:p w:rsidR="00DD1AF0" w:rsidRDefault="00DD1AF0" w:rsidP="00DD1AF0">
      <w:pPr>
        <w:jc w:val="both"/>
      </w:pPr>
      <w:r>
        <w:t xml:space="preserve">Отметим, что реестр самолётов в России насчитывает почти 700 машин, однако ремонтных баз в России не построено после Советского Союза ни одной – все базы сконструированы под модели самолётов 1960-ых годов. В результате самолёты вынуждены ремонтироваться в Румынии, Болгарии, Монголии, Эстонии, посетовал в ходе «правительственного часа» сенатор Максим </w:t>
      </w:r>
      <w:proofErr w:type="spellStart"/>
      <w:r>
        <w:t>Кавджарадзе</w:t>
      </w:r>
      <w:proofErr w:type="spellEnd"/>
      <w:r>
        <w:t>.</w:t>
      </w:r>
    </w:p>
    <w:p w:rsidR="00DD1AF0" w:rsidRDefault="00DD1AF0" w:rsidP="00DD1AF0">
      <w:pPr>
        <w:jc w:val="both"/>
      </w:pPr>
      <w:r>
        <w:t xml:space="preserve">«Все моторы, что устанавливаются на наши самолёты в последнее время, в том числе и на АН-148, это разработки западных компаний… Очень важно, чтобы вы провели совещание и мы получили государственную программу о поддержке </w:t>
      </w:r>
      <w:proofErr w:type="spellStart"/>
      <w:r>
        <w:t>техремонта</w:t>
      </w:r>
      <w:proofErr w:type="spellEnd"/>
      <w:r>
        <w:t xml:space="preserve"> авиационных судов РФ. 2 млрд долларов, которые ежегодно уходят за рубеж – надо задуматься над этим вопросом», – указал он.</w:t>
      </w:r>
    </w:p>
    <w:p w:rsidR="00DD1AF0" w:rsidRDefault="00DD1AF0" w:rsidP="00DD1AF0">
      <w:pPr>
        <w:jc w:val="both"/>
      </w:pPr>
      <w:hyperlink r:id="rId29" w:history="1">
        <w:r w:rsidRPr="00B84436">
          <w:rPr>
            <w:rStyle w:val="a9"/>
          </w:rPr>
          <w:t>https://regnum.ru/news/2380203.html</w:t>
        </w:r>
      </w:hyperlink>
    </w:p>
    <w:p w:rsidR="00DD1AF0" w:rsidRDefault="00DD1AF0" w:rsidP="00DD1AF0">
      <w:pPr>
        <w:jc w:val="both"/>
      </w:pPr>
      <w:r>
        <w:t>На ту же тему:</w:t>
      </w:r>
    </w:p>
    <w:p w:rsidR="00DD1AF0" w:rsidRDefault="00DD1AF0" w:rsidP="00DD1AF0">
      <w:pPr>
        <w:jc w:val="both"/>
      </w:pPr>
      <w:hyperlink r:id="rId30" w:history="1">
        <w:r w:rsidRPr="00B84436">
          <w:rPr>
            <w:rStyle w:val="a9"/>
          </w:rPr>
          <w:t>https://iz.ru/708703/2018-02-14/sokolov-rasskazal-o-rabote-po-sozdaniiu-otrasli-remonta-samoletov-v-rf</w:t>
        </w:r>
      </w:hyperlink>
    </w:p>
    <w:p w:rsidR="00DD1AF0" w:rsidRPr="00B86A4A" w:rsidRDefault="00DD1AF0" w:rsidP="00DD1AF0">
      <w:pPr>
        <w:pStyle w:val="3"/>
        <w:jc w:val="both"/>
        <w:rPr>
          <w:rFonts w:ascii="Times New Roman" w:hAnsi="Times New Roman"/>
          <w:sz w:val="24"/>
          <w:szCs w:val="24"/>
        </w:rPr>
      </w:pPr>
      <w:bookmarkStart w:id="7" w:name="_Toc506446741"/>
      <w:r w:rsidRPr="00B86A4A">
        <w:rPr>
          <w:rFonts w:ascii="Times New Roman" w:hAnsi="Times New Roman"/>
          <w:sz w:val="24"/>
          <w:szCs w:val="24"/>
        </w:rPr>
        <w:t xml:space="preserve">АГЕНТСТВО МОСКВА; 2018.02.14; </w:t>
      </w:r>
      <w:r w:rsidRPr="002E2E68">
        <w:rPr>
          <w:rFonts w:ascii="Times New Roman" w:hAnsi="Times New Roman"/>
          <w:sz w:val="24"/>
          <w:szCs w:val="24"/>
        </w:rPr>
        <w:t>МИНТРАНС</w:t>
      </w:r>
      <w:r w:rsidRPr="00B86A4A">
        <w:rPr>
          <w:rFonts w:ascii="Times New Roman" w:hAnsi="Times New Roman"/>
          <w:sz w:val="24"/>
          <w:szCs w:val="24"/>
        </w:rPr>
        <w:t xml:space="preserve"> РФ: ДОПОЛНИТЕЛЬНЫЙ ТЕРМИНАЛ ПЛАНИРУЕТСЯ ПОСТРОИТЬ В АЭРОПОРТУ ШЕРЕМЕТЬЕВО</w:t>
      </w:r>
      <w:bookmarkEnd w:id="7"/>
    </w:p>
    <w:p w:rsidR="00DD1AF0" w:rsidRDefault="00DD1AF0" w:rsidP="00DD1AF0">
      <w:pPr>
        <w:jc w:val="both"/>
      </w:pPr>
      <w:r>
        <w:t xml:space="preserve">Дополнительный терминал планируется построить в аэропорту Шереметьево. Об этом в ходе пленарного заседания верхней палаты парламента сообщил </w:t>
      </w:r>
      <w:r w:rsidRPr="002E2E68">
        <w:rPr>
          <w:b/>
        </w:rPr>
        <w:t>министр транспорта РФ</w:t>
      </w:r>
      <w:r>
        <w:t xml:space="preserve"> Максим </w:t>
      </w:r>
      <w:r w:rsidRPr="002E2E68">
        <w:rPr>
          <w:b/>
        </w:rPr>
        <w:t>Соколов</w:t>
      </w:r>
      <w:r>
        <w:t>.</w:t>
      </w:r>
    </w:p>
    <w:p w:rsidR="00DD1AF0" w:rsidRDefault="00DD1AF0" w:rsidP="00DD1AF0">
      <w:pPr>
        <w:jc w:val="both"/>
      </w:pPr>
      <w:r>
        <w:t xml:space="preserve">«Дальнейший план – это строительство еще одного терминала, таким образом пропускная способность аэропорта Шереметьево станет на уровне 80-85 млн пассажиров в год. Это будет один из крупнейших аэропортов мира», – сказал М. </w:t>
      </w:r>
      <w:r w:rsidRPr="002E2E68">
        <w:rPr>
          <w:b/>
        </w:rPr>
        <w:t>Соколов</w:t>
      </w:r>
      <w:r>
        <w:t>.</w:t>
      </w:r>
    </w:p>
    <w:p w:rsidR="00BE01BB" w:rsidRDefault="00DD1AF0" w:rsidP="00DD1AF0">
      <w:pPr>
        <w:jc w:val="both"/>
      </w:pPr>
      <w:r>
        <w:t>Министр напомнил, что весной 2018 г. в Шереметьево откроется новый терминал. «Весной этого года в Шереметьево откроется новый современный терминал мощностью 20 млн пассажиров в год в Северной зоне, там, где раньше был расположен Шереметьево-1», – пояснил он.</w:t>
      </w:r>
    </w:p>
    <w:p w:rsidR="00DD1AF0" w:rsidRDefault="00BE01BB" w:rsidP="00DD1AF0">
      <w:pPr>
        <w:jc w:val="both"/>
      </w:pPr>
      <w:r>
        <w:br w:type="page"/>
      </w:r>
    </w:p>
    <w:p w:rsidR="00DD1AF0" w:rsidRDefault="00DD1AF0" w:rsidP="00DD1AF0">
      <w:pPr>
        <w:jc w:val="both"/>
      </w:pPr>
      <w:r>
        <w:t xml:space="preserve">По словам М. </w:t>
      </w:r>
      <w:r w:rsidRPr="002E2E68">
        <w:rPr>
          <w:b/>
        </w:rPr>
        <w:t>Соколов</w:t>
      </w:r>
      <w:r>
        <w:t>а, для сообщений между терминалами Южной и Северной зоны будет создана специальная беспилотная транспортная система, проходящая под землей, под аэропортом.</w:t>
      </w:r>
    </w:p>
    <w:p w:rsidR="00DD1AF0" w:rsidRDefault="00DD1AF0" w:rsidP="00DD1AF0">
      <w:pPr>
        <w:jc w:val="both"/>
      </w:pPr>
      <w:hyperlink r:id="rId31" w:history="1">
        <w:r w:rsidRPr="00C121B9">
          <w:rPr>
            <w:rStyle w:val="a9"/>
          </w:rPr>
          <w:t>http://www.mskagency.ru/materials/2753240</w:t>
        </w:r>
      </w:hyperlink>
    </w:p>
    <w:p w:rsidR="00DD1AF0" w:rsidRDefault="00DD1AF0" w:rsidP="00DD1AF0">
      <w:pPr>
        <w:jc w:val="both"/>
      </w:pPr>
      <w:r>
        <w:t>На ту же тему:</w:t>
      </w:r>
    </w:p>
    <w:p w:rsidR="00DD1AF0" w:rsidRDefault="00DD1AF0" w:rsidP="00DD1AF0">
      <w:pPr>
        <w:jc w:val="both"/>
      </w:pPr>
      <w:hyperlink r:id="rId32" w:history="1">
        <w:r w:rsidRPr="00C121B9">
          <w:rPr>
            <w:rStyle w:val="a9"/>
          </w:rPr>
          <w:t>https://www.m24.ru/news/transport/14022018/24963</w:t>
        </w:r>
      </w:hyperlink>
    </w:p>
    <w:p w:rsidR="00DD1AF0" w:rsidRPr="002E2E68" w:rsidRDefault="00DD1AF0" w:rsidP="00DD1AF0">
      <w:pPr>
        <w:pStyle w:val="3"/>
        <w:jc w:val="both"/>
        <w:rPr>
          <w:rFonts w:ascii="Times New Roman" w:hAnsi="Times New Roman"/>
          <w:sz w:val="24"/>
          <w:szCs w:val="24"/>
        </w:rPr>
      </w:pPr>
      <w:bookmarkStart w:id="8" w:name="_Toc506446742"/>
      <w:r w:rsidRPr="002E2E68">
        <w:rPr>
          <w:rFonts w:ascii="Times New Roman" w:hAnsi="Times New Roman"/>
          <w:sz w:val="24"/>
          <w:szCs w:val="24"/>
        </w:rPr>
        <w:t>KOMMERSANT.RU; 2018.02.14; СОГЛАШЕНИЕ С EGYPTAIR О ПРЯМЫХ РЕЙСАХ В КАИР ПОДПИШУТ В БЛИЖАЙШИЕ ДНИ</w:t>
      </w:r>
      <w:bookmarkEnd w:id="8"/>
    </w:p>
    <w:p w:rsidR="00DD1AF0" w:rsidRDefault="00DD1AF0" w:rsidP="00DD1AF0">
      <w:pPr>
        <w:jc w:val="both"/>
      </w:pPr>
      <w:r>
        <w:t xml:space="preserve">Соглашение между Россией и египетским национальным авиаперевозчиком </w:t>
      </w:r>
      <w:proofErr w:type="spellStart"/>
      <w:r>
        <w:t>Egyptair</w:t>
      </w:r>
      <w:proofErr w:type="spellEnd"/>
      <w:r>
        <w:t xml:space="preserve"> о прямых рейсах в Каир может быть подписано в ближайшие дни. Об этом сообщает «РИА Новости» со ссылкой на посла Египта.</w:t>
      </w:r>
    </w:p>
    <w:p w:rsidR="00DD1AF0" w:rsidRDefault="00DD1AF0" w:rsidP="00DD1AF0">
      <w:pPr>
        <w:jc w:val="both"/>
      </w:pPr>
      <w:r>
        <w:t xml:space="preserve">Ранее глава </w:t>
      </w:r>
      <w:r w:rsidRPr="002E2E68">
        <w:rPr>
          <w:b/>
        </w:rPr>
        <w:t>Минтранса</w:t>
      </w:r>
      <w:r>
        <w:t xml:space="preserve"> Максим </w:t>
      </w:r>
      <w:r w:rsidRPr="002E2E68">
        <w:rPr>
          <w:b/>
        </w:rPr>
        <w:t>Соколов</w:t>
      </w:r>
      <w:r>
        <w:t xml:space="preserve"> сказал, что после возобновления авиасообщения между Москвой и Каиром предполагается пять рейсов в неделю. В конце января </w:t>
      </w:r>
      <w:proofErr w:type="spellStart"/>
      <w:r>
        <w:t>EgyptAir</w:t>
      </w:r>
      <w:proofErr w:type="spellEnd"/>
      <w:r>
        <w:t xml:space="preserve"> заявил, что еще не получил от России разрешений на выполнение рейсов в Москву.</w:t>
      </w:r>
    </w:p>
    <w:p w:rsidR="00DD1AF0" w:rsidRDefault="00DD1AF0" w:rsidP="00DD1AF0">
      <w:pPr>
        <w:jc w:val="both"/>
      </w:pPr>
      <w:r>
        <w:t>Напомним, авиасообщение с Египтом было приостановлено в конце 2015 года после теракта в небе над Синайским полуостровом, в результате которого погибли 224 человека. 4 января этого года президент России Владимир Путин подписал указ, исключающий Каир из числа городов, с которыми закрыто воздушное транспортное сообщение.</w:t>
      </w:r>
    </w:p>
    <w:p w:rsidR="00DD1AF0" w:rsidRDefault="00DD1AF0" w:rsidP="00DD1AF0">
      <w:pPr>
        <w:jc w:val="both"/>
      </w:pPr>
      <w:hyperlink r:id="rId33" w:history="1">
        <w:r w:rsidRPr="00521004">
          <w:rPr>
            <w:rStyle w:val="a9"/>
          </w:rPr>
          <w:t>https://www.kommersant.ru/doc/3548569?query=</w:t>
        </w:r>
        <w:r w:rsidRPr="002E2E68">
          <w:rPr>
            <w:rStyle w:val="a9"/>
            <w:b/>
          </w:rPr>
          <w:t>минтранс</w:t>
        </w:r>
      </w:hyperlink>
    </w:p>
    <w:p w:rsidR="00DD1AF0" w:rsidRDefault="00DD1AF0" w:rsidP="00DD1AF0">
      <w:pPr>
        <w:jc w:val="both"/>
      </w:pPr>
      <w:r>
        <w:t>На ту же тему:</w:t>
      </w:r>
    </w:p>
    <w:p w:rsidR="00DD1AF0" w:rsidRPr="008A024D" w:rsidRDefault="00DD1AF0" w:rsidP="00DD1AF0">
      <w:pPr>
        <w:jc w:val="both"/>
      </w:pPr>
      <w:hyperlink r:id="rId34" w:history="1">
        <w:r w:rsidRPr="00521004">
          <w:rPr>
            <w:rStyle w:val="a9"/>
          </w:rPr>
          <w:t>https://www.gazeta.ru/business/news/2018/02/14/n_11169583.shtml</w:t>
        </w:r>
      </w:hyperlink>
    </w:p>
    <w:p w:rsidR="00DD1AF0" w:rsidRPr="00FD61BF" w:rsidRDefault="00DD1AF0" w:rsidP="00DD1AF0">
      <w:pPr>
        <w:pStyle w:val="3"/>
        <w:jc w:val="both"/>
        <w:rPr>
          <w:rFonts w:ascii="Times New Roman" w:hAnsi="Times New Roman"/>
          <w:sz w:val="24"/>
          <w:szCs w:val="24"/>
        </w:rPr>
      </w:pPr>
      <w:bookmarkStart w:id="9" w:name="_Toc506446743"/>
      <w:bookmarkStart w:id="10" w:name="_Hlk506447398"/>
      <w:r w:rsidRPr="00FD61BF">
        <w:rPr>
          <w:rFonts w:ascii="Times New Roman" w:hAnsi="Times New Roman"/>
          <w:sz w:val="24"/>
          <w:szCs w:val="24"/>
        </w:rPr>
        <w:t>РОССИЙСКАЯ ГАЗЕТА; ВАЛЕНТИНА ЗОТИКОВА; 2018.02.14; ОТ ВИНТА!</w:t>
      </w:r>
      <w:bookmarkEnd w:id="9"/>
    </w:p>
    <w:p w:rsidR="00DD1AF0" w:rsidRDefault="00DD1AF0" w:rsidP="00DD1AF0">
      <w:pPr>
        <w:jc w:val="both"/>
      </w:pPr>
      <w:r>
        <w:t>Обновленный аэропорт Саранска принял первый рейс</w:t>
      </w:r>
    </w:p>
    <w:p w:rsidR="00DD1AF0" w:rsidRDefault="00DD1AF0" w:rsidP="00DD1AF0">
      <w:pPr>
        <w:jc w:val="both"/>
      </w:pPr>
      <w:r>
        <w:t>Обновленный после масштабной реконструкции в рамках подготовки к Чемпионату мира по футболу – 2018 аэропорт Саранска возобновил работу. В среду здесь приняли первый регулярный рейс из московского аэропорта Внуково.</w:t>
      </w:r>
    </w:p>
    <w:p w:rsidR="00DD1AF0" w:rsidRDefault="00DD1AF0" w:rsidP="00DD1AF0">
      <w:pPr>
        <w:jc w:val="both"/>
      </w:pPr>
      <w:r>
        <w:t>Напомним, что столица Мордовии больше года жила без воздушного сообщения. С января 2017-го аэропортовый комплекс был закрыт на реконструкцию – здесь кипела напряженная работа. На тот момент состояние воздушных ворот республики значилось самым проблемным пунктом программы подготовки города к мундиалю. Из-за смены недобросовестного подрядчика на объекте наблюдалось отставание от намеченных сроков завершения работ. Однако опасения оказались напрасными – строителям удалось наверстать упущенное.</w:t>
      </w:r>
    </w:p>
    <w:p w:rsidR="00DD1AF0" w:rsidRDefault="00DD1AF0" w:rsidP="00DD1AF0">
      <w:pPr>
        <w:jc w:val="both"/>
      </w:pPr>
      <w:r>
        <w:t xml:space="preserve">Как уже писала «РГ», в конце декабря полностью преобразившийся аэропорт Саранска принял первый тестовый рейс: здесь приземлился самолет с главой </w:t>
      </w:r>
      <w:r w:rsidRPr="002E2E68">
        <w:rPr>
          <w:b/>
        </w:rPr>
        <w:t>Федерального агентства воздушного транспорта</w:t>
      </w:r>
      <w:r>
        <w:t xml:space="preserve"> Александром </w:t>
      </w:r>
      <w:r w:rsidRPr="002E2E68">
        <w:rPr>
          <w:b/>
        </w:rPr>
        <w:t>Нерадько</w:t>
      </w:r>
      <w:r>
        <w:t>. В ходе осмотра объекта глава РМ Владимир Волков подчеркнул, что, по сути, аэропорт был построен заново, и заверил, что регулярные полеты возобновятся с 14 февраля.</w:t>
      </w:r>
    </w:p>
    <w:p w:rsidR="00DD1AF0" w:rsidRDefault="00DD1AF0" w:rsidP="00DD1AF0">
      <w:pPr>
        <w:jc w:val="both"/>
      </w:pPr>
      <w:r>
        <w:t xml:space="preserve">Торжественное открытие аэропорта было намечено на 12 февраля – планировалось, что почетным гостем церемонии станет </w:t>
      </w:r>
      <w:r w:rsidRPr="002E2E68">
        <w:rPr>
          <w:b/>
        </w:rPr>
        <w:t>министр транспорта</w:t>
      </w:r>
      <w:r>
        <w:t xml:space="preserve"> России Максим </w:t>
      </w:r>
      <w:r w:rsidRPr="002E2E68">
        <w:rPr>
          <w:b/>
        </w:rPr>
        <w:t>Соколов</w:t>
      </w:r>
      <w:r>
        <w:t>. Однако трагедия с Ан-148, произошедшая в воскресенье, перечеркнула эти планы.</w:t>
      </w:r>
    </w:p>
    <w:p w:rsidR="00DD1AF0" w:rsidRDefault="00DD1AF0" w:rsidP="00DD1AF0">
      <w:pPr>
        <w:jc w:val="both"/>
      </w:pPr>
      <w:r>
        <w:t>Тем не менее, в назначенный срок аэропорт столицы Мордовии благополучно приступил к работе. Первый рейс Москва – Саранск – Москва здесь приняли сегодня около девяти утра.</w:t>
      </w:r>
    </w:p>
    <w:p w:rsidR="00DD1AF0" w:rsidRDefault="00DD1AF0" w:rsidP="00DD1AF0">
      <w:pPr>
        <w:jc w:val="both"/>
      </w:pPr>
      <w:r>
        <w:t xml:space="preserve">Пассажиры и экипаж </w:t>
      </w:r>
      <w:proofErr w:type="spellStart"/>
      <w:r>
        <w:t>Boeing</w:t>
      </w:r>
      <w:proofErr w:type="spellEnd"/>
      <w:r>
        <w:t xml:space="preserve"> 737, благополучно приземлившегося на взлетно-посадочной полосе, оценили обновленный авиакомплекс на «отлично».</w:t>
      </w:r>
    </w:p>
    <w:p w:rsidR="00DD1AF0" w:rsidRDefault="00DD1AF0" w:rsidP="00DD1AF0">
      <w:pPr>
        <w:jc w:val="both"/>
      </w:pPr>
      <w:r>
        <w:t>– Теперь аэропорт Саранска соответствует всем современным стандартам. После реконструкции он сможет принимать самолеты класса CRJ-200, Superjet-100/200, B-737-300/400/500/600/700/800, A-319/320/321 и другие воздушные суда данного класса, – пояснил директор аэропорта Михаил Берман.</w:t>
      </w:r>
    </w:p>
    <w:p w:rsidR="00DD1AF0" w:rsidRDefault="00DD1AF0" w:rsidP="00DD1AF0">
      <w:pPr>
        <w:jc w:val="both"/>
      </w:pPr>
      <w:r>
        <w:t xml:space="preserve">А с 16 февраля авиакомпания «Сибирь» (S7 </w:t>
      </w:r>
      <w:proofErr w:type="spellStart"/>
      <w:r>
        <w:t>Airlines</w:t>
      </w:r>
      <w:proofErr w:type="spellEnd"/>
      <w:r>
        <w:t>) откроет регулярное сообщение с Саранском из московского аэропорта Домодедово. Рейсы будут осуществляться в среду, пятницу и воскресенье. Перевозчики заверяют, что цены на билеты будут доступными.</w:t>
      </w:r>
    </w:p>
    <w:p w:rsidR="00DD1AF0" w:rsidRDefault="00DD1AF0" w:rsidP="00DD1AF0">
      <w:pPr>
        <w:jc w:val="both"/>
      </w:pPr>
      <w:r>
        <w:t>Справка «РГ»</w:t>
      </w:r>
    </w:p>
    <w:p w:rsidR="00DD1AF0" w:rsidRDefault="00DD1AF0" w:rsidP="00DD1AF0">
      <w:pPr>
        <w:jc w:val="both"/>
      </w:pPr>
      <w:r>
        <w:t>В ходе модернизации аэропорта Саранска проведена реконструкция взлетно-посадочной полосы, построены новые рулежные дорожки, объекты управления воздушным движением, расширен перрон с увеличением мест стоянок воздушных судов. Возведены постоянный и временный терминалы. Пропускная способность нового терминала составит 300 пассажиров в час – с возможностью увеличения до 600 пассажиров на время ЧМ-2018. Общая стоимость реконструкции объекта составила около 3,5 миллиарда рублей, из них 2,7 миллиарда – федеральные средства</w:t>
      </w:r>
    </w:p>
    <w:p w:rsidR="00DD1AF0" w:rsidRDefault="00DD1AF0" w:rsidP="00DD1AF0">
      <w:pPr>
        <w:jc w:val="both"/>
      </w:pPr>
      <w:hyperlink r:id="rId35" w:history="1">
        <w:r w:rsidRPr="00521004">
          <w:rPr>
            <w:rStyle w:val="a9"/>
          </w:rPr>
          <w:t>https://rg.ru/2018/02/14/reg-pfo/obnovlennyj-k-chm-2018-aeroport-saranska-nachal-rabotu.html</w:t>
        </w:r>
      </w:hyperlink>
    </w:p>
    <w:bookmarkEnd w:id="10"/>
    <w:p w:rsidR="00DD1AF0" w:rsidRDefault="00DD1AF0" w:rsidP="00DD1AF0">
      <w:pPr>
        <w:jc w:val="both"/>
      </w:pPr>
      <w:r>
        <w:t>На ту же тему:</w:t>
      </w:r>
    </w:p>
    <w:p w:rsidR="00DD1AF0" w:rsidRDefault="00DD1AF0" w:rsidP="00DD1AF0">
      <w:pPr>
        <w:jc w:val="both"/>
      </w:pPr>
      <w:hyperlink r:id="rId36" w:history="1">
        <w:r w:rsidRPr="00B84436">
          <w:rPr>
            <w:rStyle w:val="a9"/>
          </w:rPr>
          <w:t>http://tass.ru/obschestvo/4956642</w:t>
        </w:r>
      </w:hyperlink>
    </w:p>
    <w:p w:rsidR="00DD1AF0" w:rsidRDefault="00DD1AF0" w:rsidP="00DD1AF0">
      <w:pPr>
        <w:jc w:val="both"/>
      </w:pPr>
      <w:hyperlink r:id="rId37" w:history="1">
        <w:r w:rsidRPr="00435615">
          <w:rPr>
            <w:rStyle w:val="a9"/>
          </w:rPr>
          <w:t>https://www.pnp.ru/social/aeroport-saranska-otkryl-regulyarnye-reysy-posle-rekonstrukcii.html</w:t>
        </w:r>
      </w:hyperlink>
    </w:p>
    <w:p w:rsidR="00DD1AF0" w:rsidRDefault="00DD1AF0" w:rsidP="00DD1AF0">
      <w:pPr>
        <w:jc w:val="both"/>
      </w:pPr>
      <w:hyperlink r:id="rId38" w:history="1">
        <w:r w:rsidRPr="00B84436">
          <w:rPr>
            <w:rStyle w:val="a9"/>
          </w:rPr>
          <w:t>https://mir24.tv/news/16291735/aeroport-saranska-prinyal-pervyi-passazhirskii-reis</w:t>
        </w:r>
      </w:hyperlink>
    </w:p>
    <w:p w:rsidR="00DD1AF0" w:rsidRDefault="00DD1AF0" w:rsidP="00DD1AF0">
      <w:pPr>
        <w:jc w:val="both"/>
      </w:pPr>
      <w:hyperlink r:id="rId39" w:history="1">
        <w:r w:rsidRPr="00435615">
          <w:rPr>
            <w:rStyle w:val="a9"/>
          </w:rPr>
          <w:t>https://ria.ru/society/20180214/1514603792.html</w:t>
        </w:r>
      </w:hyperlink>
    </w:p>
    <w:p w:rsidR="00DD1AF0" w:rsidRPr="00FD61BF" w:rsidRDefault="00DD1AF0" w:rsidP="00DD1AF0">
      <w:pPr>
        <w:pStyle w:val="3"/>
        <w:jc w:val="both"/>
        <w:rPr>
          <w:rFonts w:ascii="Times New Roman" w:hAnsi="Times New Roman"/>
          <w:sz w:val="24"/>
          <w:szCs w:val="24"/>
        </w:rPr>
      </w:pPr>
      <w:bookmarkStart w:id="11" w:name="_Toc506446748"/>
      <w:r w:rsidRPr="00FD61BF">
        <w:rPr>
          <w:rFonts w:ascii="Times New Roman" w:hAnsi="Times New Roman"/>
          <w:sz w:val="24"/>
          <w:szCs w:val="24"/>
        </w:rPr>
        <w:t>РОССИЙСКАЯ ГАЗЕТА; ВЛАДИМИР БАРШЕВ; 2018.02.14; ВОДИТЕЛИ ПОЛУЧАТ ОТМЕТКУ</w:t>
      </w:r>
      <w:bookmarkEnd w:id="11"/>
    </w:p>
    <w:p w:rsidR="00DD1AF0" w:rsidRDefault="00DD1AF0" w:rsidP="00DD1AF0">
      <w:pPr>
        <w:jc w:val="both"/>
      </w:pPr>
      <w:r>
        <w:t>Всех, кто за рулем, поделят на любителей и профессионалов</w:t>
      </w:r>
    </w:p>
    <w:p w:rsidR="00DD1AF0" w:rsidRDefault="00DD1AF0" w:rsidP="00DD1AF0">
      <w:pPr>
        <w:jc w:val="both"/>
      </w:pPr>
      <w:r>
        <w:t>Министерство экономического развития провело совещание с экспертами и заинтересованными ведомствами по оценке нового законопроекта, касающегося подготовки водителей.</w:t>
      </w:r>
    </w:p>
    <w:p w:rsidR="00DD1AF0" w:rsidRDefault="00DD1AF0" w:rsidP="00DD1AF0">
      <w:pPr>
        <w:jc w:val="both"/>
      </w:pPr>
      <w:r>
        <w:t xml:space="preserve">Не успела отгреметь одна реформа подготовки водителей, как ей на смену спешит новая. Законопроект, подготовленный </w:t>
      </w:r>
      <w:r w:rsidRPr="002E2E68">
        <w:rPr>
          <w:b/>
        </w:rPr>
        <w:t>министерством транспорта</w:t>
      </w:r>
      <w:r>
        <w:t>, предполагает отделить водителей-любителей от водителей профессионалов. Это может стать полной революцией в системе подготовки водителей.</w:t>
      </w:r>
    </w:p>
    <w:p w:rsidR="00DD1AF0" w:rsidRDefault="00DD1AF0" w:rsidP="00DD1AF0">
      <w:pPr>
        <w:jc w:val="both"/>
      </w:pPr>
      <w:r>
        <w:t>В правах должна появиться некая отметка о том, что водитель – профессионал. Подготовку водителей-любителей спустят на ступень ниже. Их будут готовить учреждения дополнительного образования. Сейчас этим занимаются учреждения профессионального образования.</w:t>
      </w:r>
    </w:p>
    <w:p w:rsidR="00DD1AF0" w:rsidRDefault="00DD1AF0" w:rsidP="00DD1AF0">
      <w:pPr>
        <w:jc w:val="both"/>
      </w:pPr>
      <w:r>
        <w:t>Тем, кто собирается работать водителем по найму, придется пройти именно профессиональную подготовку и получить в водительском удостоверении соответствующую отметку.</w:t>
      </w:r>
    </w:p>
    <w:p w:rsidR="00DD1AF0" w:rsidRDefault="00DD1AF0" w:rsidP="00DD1AF0">
      <w:pPr>
        <w:jc w:val="both"/>
      </w:pPr>
      <w:r>
        <w:t>При этом водители-профессионалы должны будут раз в пять лет проходить переподготовку и сдавать экзамены в ГИБДД на права, подтверждая эту отметку. Причем это касается всех водителей, работающих по найму, независимо от того, к какой категории транспортных средств относится их машина.</w:t>
      </w:r>
    </w:p>
    <w:p w:rsidR="00DD1AF0" w:rsidRDefault="00DD1AF0" w:rsidP="00DD1AF0">
      <w:pPr>
        <w:jc w:val="both"/>
      </w:pPr>
      <w:r>
        <w:t>И если они не подтвердят отметку, то лишатся права работать водителями. А водители грузовиков и автобусов, то есть те, у которых открыты категории «С», «СЕ», «D», «DE», лишатся права управления этими машинами без соответствующей отметки.</w:t>
      </w:r>
    </w:p>
    <w:p w:rsidR="00DD1AF0" w:rsidRDefault="00DD1AF0" w:rsidP="00DD1AF0">
      <w:pPr>
        <w:jc w:val="both"/>
      </w:pPr>
      <w:r>
        <w:t>В личных целях можно будет управлять машинами только подкатегорий «С1», «С1Е», «D1», «D1E». То есть собственник «КАМАЗа», который возит к себе в огород грунт и навоз, не сможет этого делать, не получив профессиональной отметки в правах.</w:t>
      </w:r>
    </w:p>
    <w:p w:rsidR="00DD1AF0" w:rsidRDefault="00DD1AF0" w:rsidP="00DD1AF0">
      <w:pPr>
        <w:jc w:val="both"/>
      </w:pPr>
      <w:r>
        <w:t>Законопроект появился не на пустом месте. Аварийность именно среди перевозчиков растет из года в год. К тому же на этом рынке активно трудятся и водители из соседних государств. Поэтому было дано поручение президента, а позже поручение правительства о принятии мер для повышения квалификации водителей-профессионалов.</w:t>
      </w:r>
    </w:p>
    <w:p w:rsidR="00DD1AF0" w:rsidRDefault="00DD1AF0" w:rsidP="00DD1AF0">
      <w:pPr>
        <w:jc w:val="both"/>
      </w:pPr>
      <w:r>
        <w:t>Министерство образования высказалось против этого проекта. На совещании представители ведомства подчеркнули, что согласно Гражданскому кодексу транспорт – это средство повышенной опасности. А управлению такими механизмами можно обучать только по профессиональным программам.</w:t>
      </w:r>
    </w:p>
    <w:p w:rsidR="00DD1AF0" w:rsidRDefault="00DD1AF0" w:rsidP="00DD1AF0">
      <w:pPr>
        <w:jc w:val="both"/>
      </w:pPr>
      <w:r>
        <w:t xml:space="preserve">Представители Госавтоинспекции в свою очередь напомнили, что в соответствии с законом о полиции в их компетенцию входит допуск к управлению транспортом на дорогах общего пользования. А профессиональные требования к перевозчикам – это трудовые отношения и компетенция </w:t>
      </w:r>
      <w:proofErr w:type="spellStart"/>
      <w:r w:rsidRPr="002E2E68">
        <w:rPr>
          <w:b/>
        </w:rPr>
        <w:t>минтранса</w:t>
      </w:r>
      <w:proofErr w:type="spellEnd"/>
      <w:r>
        <w:t>.</w:t>
      </w:r>
    </w:p>
    <w:p w:rsidR="00DD1AF0" w:rsidRDefault="00DD1AF0" w:rsidP="00DD1AF0">
      <w:pPr>
        <w:jc w:val="both"/>
      </w:pPr>
      <w:r>
        <w:t>Казалось бы, этот проект должен быть выгоден автошколам. Ведь водителям-профессионалам придется повторно пройти обучение, чтобы сдать экзамен в ГИБДД. А потом проходить переподготовку раз в пять лет. Кроме того, чтобы повысить квалификацию, водителю придется пройти обучение с нуля, поскольку ему потребуется перейти на программы подготовки для профессионалов.</w:t>
      </w:r>
    </w:p>
    <w:p w:rsidR="00DD1AF0" w:rsidRDefault="00DD1AF0" w:rsidP="00DD1AF0">
      <w:pPr>
        <w:jc w:val="both"/>
      </w:pPr>
      <w:r>
        <w:t>Но и автошколы высказались против такой реформы. Ведь после принятия закона, чтобы готовить водителей-любителей, им придется получать новые лицензии. А также поменять под новые программы всю материально-техническую базу, заново согласовывать программы и получать документы о соответствии в ГИБДД. В общем, пройти заново все, что только что прошли. Надо сказать, что требования по получению отметки для категорий и подкатегорий «М», «А», «А1», «В1» и «В», а также лишение права управления категориями «С» и «D» противоречат директиве Европарламента о квалификации водителей, занятых в перевозке.</w:t>
      </w:r>
    </w:p>
    <w:p w:rsidR="00DD1AF0" w:rsidRDefault="00DD1AF0" w:rsidP="00DD1AF0">
      <w:pPr>
        <w:jc w:val="both"/>
      </w:pPr>
      <w:r>
        <w:t>Не учитывает документ и нужды министерства обороны и МЧС. Ведь в этих ведомствах трудится огромное число водителей. За чей счет они будут получать новую квалификацию, чтобы не оказаться без возможности управлять тяжелой техникой? Кстати, за получение водительского удостоверения надо заплатить госпошлину – 2000 рублей.</w:t>
      </w:r>
    </w:p>
    <w:p w:rsidR="00DD1AF0" w:rsidRDefault="00DD1AF0" w:rsidP="00DD1AF0">
      <w:pPr>
        <w:jc w:val="both"/>
      </w:pPr>
      <w:r>
        <w:t>Между тем запущенная шесть лет назад предыдущая реформа подготовки водителей дает свои плоды. С каждым годом количество ДТП с начинающими водителями сокращается. Так, в 2015 году количество аварий, совершенных ими, сократилось на 26,5 процента по сравнению с показателями 2014 года, водителями мопедов – на 45,9 процента. По итогам 2016 года их аварийность снизилась еще на 20 процентов по сравнению с показателями 2015 года, а водителями мопедов на 26 процентов. То есть, несмотря на все сложности, реформа работает. Зачем же ее ломать, если проблема только в водителях-профессионалах?</w:t>
      </w:r>
    </w:p>
    <w:p w:rsidR="00DD1AF0" w:rsidRDefault="00DD1AF0" w:rsidP="00DD1AF0">
      <w:pPr>
        <w:jc w:val="both"/>
      </w:pPr>
      <w:r>
        <w:t>А ее можно решить менее кардинальными мерами. Представители Госавтоинспекции напомнили, что в Законе «О безопасности дорожного движения» в статье 20 есть требование об обязательном повышении квалификации водителей, которые работают по найму, раз в пять лет. При этом никаких дополнительных отметок в правах не требуется.</w:t>
      </w:r>
    </w:p>
    <w:p w:rsidR="00DD1AF0" w:rsidRDefault="00DD1AF0" w:rsidP="00DD1AF0">
      <w:pPr>
        <w:jc w:val="both"/>
      </w:pPr>
      <w:r w:rsidRPr="002E2E68">
        <w:rPr>
          <w:b/>
        </w:rPr>
        <w:t>Минтрансу</w:t>
      </w:r>
      <w:r>
        <w:t xml:space="preserve"> необходимо установить периодичность повышения квалификации, а также разработать соответствующие программы, поскольку водители-профессионалы, задействованные в перевозках, это его зона ответственности.</w:t>
      </w:r>
    </w:p>
    <w:p w:rsidR="00DD1AF0" w:rsidRDefault="00DD1AF0" w:rsidP="00DD1AF0">
      <w:pPr>
        <w:jc w:val="both"/>
      </w:pPr>
      <w:hyperlink r:id="rId40" w:history="1">
        <w:r w:rsidRPr="00521004">
          <w:rPr>
            <w:rStyle w:val="a9"/>
          </w:rPr>
          <w:t>https://rg.ru/2018/02/14/rossijskih-voditelej-razdeliat-na-liubitelej-i-professionalov.html</w:t>
        </w:r>
      </w:hyperlink>
    </w:p>
    <w:p w:rsidR="00DD1AF0" w:rsidRPr="00681170" w:rsidRDefault="00DD1AF0" w:rsidP="00DD1AF0">
      <w:pPr>
        <w:pStyle w:val="3"/>
        <w:jc w:val="both"/>
        <w:rPr>
          <w:rFonts w:ascii="Times New Roman" w:hAnsi="Times New Roman"/>
          <w:sz w:val="24"/>
          <w:szCs w:val="24"/>
        </w:rPr>
      </w:pPr>
      <w:bookmarkStart w:id="12" w:name="_Toc506446749"/>
      <w:r w:rsidRPr="00681170">
        <w:rPr>
          <w:rFonts w:ascii="Times New Roman" w:hAnsi="Times New Roman"/>
          <w:sz w:val="24"/>
          <w:szCs w:val="24"/>
        </w:rPr>
        <w:t>КОММЕРСАНТ САНКТ-ПЕТЕРБУРГ; ЛИДИЯ ГОРБОРУКОВА; 2018.02.15; АККРЕДИТАЦИЯ КЛЕИТСЯ К ТАКСИСТАМ</w:t>
      </w:r>
      <w:bookmarkEnd w:id="12"/>
    </w:p>
    <w:p w:rsidR="00DD1AF0" w:rsidRDefault="00DD1AF0" w:rsidP="00DD1AF0">
      <w:pPr>
        <w:jc w:val="both"/>
      </w:pPr>
      <w:r>
        <w:t>Смольный предложил перевозчикам добровольную проверку к чемпионату мира по футболу</w:t>
      </w:r>
    </w:p>
    <w:p w:rsidR="00DD1AF0" w:rsidRDefault="00DD1AF0" w:rsidP="00DD1AF0">
      <w:pPr>
        <w:jc w:val="both"/>
      </w:pPr>
      <w:r>
        <w:t xml:space="preserve">До конца текущей недели комитет по транспорту Петербурга начнет рассылать уведомления участникам рынка такси города с предложением пройти добровольную аккредитацию для работы на чемпионате мира по футболу-2018. Заявки будут приниматься с 1 по 19 марта, итоги подведут до конца марта. Среди основных требований для получения аккредитации – наличие действующего разрешения на перевозку пассажиров, терминала для безналичной оплаты, оператора со знанием английского не ниже уровня </w:t>
      </w:r>
      <w:proofErr w:type="spellStart"/>
      <w:r>
        <w:t>Intermediate</w:t>
      </w:r>
      <w:proofErr w:type="spellEnd"/>
      <w:r>
        <w:t xml:space="preserve"> и мобильного приложения на английском языке. По данным «Ъ», на машину, которая прошла проверку, будет крепиться специальная наклейка. Эксперты отмечают, что добровольная аккредитация ничего не поменяет на рынке такси, а ее наличие по большому счету не решит проблему безопасности перевозок.</w:t>
      </w:r>
    </w:p>
    <w:p w:rsidR="00DD1AF0" w:rsidRDefault="00DD1AF0" w:rsidP="00DD1AF0">
      <w:pPr>
        <w:jc w:val="both"/>
      </w:pPr>
      <w:r>
        <w:t xml:space="preserve">Порядок проведения добровольной аккредитации такси на перевозку пассажиров во время проведения ЧМ-2018 по футболу был разработан и утвержден на уровне </w:t>
      </w:r>
      <w:r w:rsidRPr="002E2E68">
        <w:rPr>
          <w:b/>
        </w:rPr>
        <w:t>Минтранса</w:t>
      </w:r>
      <w:r>
        <w:t xml:space="preserve"> РФ. В соответствии с ним региональный приказ подготовил комитет по транспорту Петербурга. По данным «Ъ», в рабочем порядке документ согласовало УФАС по Петербургу.</w:t>
      </w:r>
    </w:p>
    <w:p w:rsidR="00DD1AF0" w:rsidRDefault="00DD1AF0" w:rsidP="00DD1AF0">
      <w:pPr>
        <w:jc w:val="both"/>
      </w:pPr>
      <w:r>
        <w:t>Как пояснили в комитете по транспорту, до конца текущей недели ведомство начнет рассылать уведомления участникам рынка такси с предложением пройти добровольную аккредитацию. Комитет будет принимать заявки с 1 по 19 марта, а до конца марта подведет итоги.</w:t>
      </w:r>
    </w:p>
    <w:p w:rsidR="00DD1AF0" w:rsidRDefault="00DD1AF0" w:rsidP="00DD1AF0">
      <w:pPr>
        <w:jc w:val="both"/>
      </w:pPr>
      <w:r>
        <w:t>Добровольная аккредитация такси поможет повысить качество обслуживания и безопасность гостей ЧМ-2018 по футболу, отмечают в Смольном. Также она нужна для «оказания содействия пассажирам в компетентном выборе перевозчиков, услугами которых они намереваются воспользоваться». По данным «Ъ», на машину, которая прошла проверку, будет крепиться специальная наклейка.</w:t>
      </w:r>
    </w:p>
    <w:p w:rsidR="00DD1AF0" w:rsidRDefault="00DD1AF0" w:rsidP="00DD1AF0">
      <w:pPr>
        <w:jc w:val="both"/>
      </w:pPr>
      <w:r>
        <w:t>Для получения аккредитации у компании или индивидуального предпринимателя должно быть действующее разрешение на перевозку пассажиров и багажа на территории Петербурга, отсутствие просроченной задолженности по штрафам, подписанное соглашение с комитетом по транспорту Петербурга об информационном взаимодействии в сфере перевозок (на настоящий момент такое соглашение подписано только с «Яндекс-Такси</w:t>
      </w:r>
      <w:proofErr w:type="gramStart"/>
      <w:r>
        <w:t>».–</w:t>
      </w:r>
      <w:proofErr w:type="gramEnd"/>
      <w:r>
        <w:t xml:space="preserve"> «Ъ»). Также в число условий получения добровольной аккредитации входят наличие безналичной оплаты услуг такси, оператор со знанием английского не ниже уровня </w:t>
      </w:r>
      <w:proofErr w:type="spellStart"/>
      <w:r>
        <w:t>Intermediate</w:t>
      </w:r>
      <w:proofErr w:type="spellEnd"/>
      <w:r>
        <w:t>, мобильное приложение на английском языке, детское кресло в машине. Кроме того, каждое транспортное средство должно быть оборудовано кондиционером или системой климат-контроля, иметь регистрационный знак типа 1Б (номерные знаки на желтом фоне). Экологический класс машины должен быть не ниже «Евро-4». Кроме этого, отмечается, что у перевозчика не должно быть водителей с национальными водительскими удостоверениями иностранных государств. Тем не менее, чиновники отмечают, что добровольная аккредитация не дает права на въезд транспортных средств в периметр безопасности стадиона «Санкт-Петербург». Как и во время проведения Кубка конфедераций-2017, в эту зону будет входить весь Крестовский остров: въезд на него будет осуществляться либо на общественном транспорте, либо по спецпропускам. С другой стороны, возможно, аккредитованные такси смогут ближе подъезжать к аэропорту и вокзалу. Но пока окончательного решения на этот счет нет.</w:t>
      </w:r>
    </w:p>
    <w:p w:rsidR="00DD1AF0" w:rsidRDefault="00DD1AF0" w:rsidP="00DD1AF0">
      <w:pPr>
        <w:jc w:val="both"/>
      </w:pPr>
      <w:r>
        <w:t>Председатель Некоммерческого партнерства таксомоторных предприятий Юрий Вейков считает, что представленные в списке требования для аккредитации участников рынка такси целесообразны с точки зрения безопасности, но рентабельность таких перевозок сомнительная, а потому вряд ли большое количество компаний бросятся подавать заявки на прохождение процедуры. «По итогам проведения Кубка конфедераций были сделаны выводы, что потребность в такси у участников и гостей мероприятия была минимальная – меньше одного процента. Подавляющее число людей пользовалось шаттлами и маршрутным транспортом. Тем более что в Петербурге ближайшая таксомоторная стоянка к стадиону «Санкт-Петербург» с учетом периметра безопасности была расположена на улице Савушкина. Это крайне далеко, потому что суть таксомоторной перевозки в том, что машина должна подъезжать на минимальную шаговую доступность к пассажиру</w:t>
      </w:r>
      <w:proofErr w:type="gramStart"/>
      <w:r>
        <w:t>»,–</w:t>
      </w:r>
      <w:proofErr w:type="gramEnd"/>
      <w:r>
        <w:t xml:space="preserve"> прокомментировал господин Вейков. Он предположил, что, скорее всего, на добровольную аккредитацию пойдут те компании, которые захотят пройти ее для поддержания имиджа или в рекламных целях.</w:t>
      </w:r>
    </w:p>
    <w:p w:rsidR="00DD1AF0" w:rsidRDefault="00DD1AF0" w:rsidP="00DD1AF0">
      <w:pPr>
        <w:jc w:val="both"/>
      </w:pPr>
      <w:r>
        <w:t>По мнению операционного директора «</w:t>
      </w:r>
      <w:proofErr w:type="spellStart"/>
      <w:r>
        <w:t>ТаксовичкоФ</w:t>
      </w:r>
      <w:proofErr w:type="spellEnd"/>
      <w:r>
        <w:t>» Анатолия Малышева, само соглашение никак не повлияет на безопасность для пассажиров. «Безопасность клиентов при осуществлении таксомоторных перевозок регламентируется законом о такси, а также внутренней политикой компании. Например, мы в «</w:t>
      </w:r>
      <w:proofErr w:type="spellStart"/>
      <w:r>
        <w:t>ТаксовичкоФ</w:t>
      </w:r>
      <w:proofErr w:type="spellEnd"/>
      <w:r>
        <w:t>» выстраивали систему обучения водителей более трех лет, инвестировав в повышение безопасности перевозок более 400 млн рублей, в том числе оснащение всех парков компании авторизованными сервисными центрами для ежедневных предрейсовых техосмотров, а также – медицинскими кабинетами для проверки состояния здоровья водителей перед выходом в рейс</w:t>
      </w:r>
      <w:proofErr w:type="gramStart"/>
      <w:r>
        <w:t>»,–</w:t>
      </w:r>
      <w:proofErr w:type="gramEnd"/>
      <w:r>
        <w:t xml:space="preserve"> пояснил Анатолий Малышев. При этом он отметил, что в такси-агрегаторах провести такие проверки невозможно, так как они являются IT-компаниями и не обладают собственным автопарком, а каждый водитель, по сути, индивидуальный предприниматель. «Никаких санкций для такси, которое заключит соглашение, но при этом будет работать недобросовестно или не будет соблюдать условия соглашения, в документе не прописано, обязанности его заключать на данный момент нет, поэтому на рынке такси существенно ничего не изменится</w:t>
      </w:r>
      <w:proofErr w:type="gramStart"/>
      <w:r>
        <w:t>»,–</w:t>
      </w:r>
      <w:proofErr w:type="gramEnd"/>
      <w:r>
        <w:t xml:space="preserve"> подытожил господин Малышев.</w:t>
      </w:r>
    </w:p>
    <w:p w:rsidR="00DD1AF0" w:rsidRDefault="00DD1AF0" w:rsidP="00DD1AF0">
      <w:pPr>
        <w:jc w:val="both"/>
      </w:pPr>
      <w:r>
        <w:t>Также эксперты отмечают, что добровольная аккредитация не решает проблемы тотальной безопасности пассажира и не исключает ситуаций, когда «</w:t>
      </w:r>
      <w:proofErr w:type="spellStart"/>
      <w:r>
        <w:t>бомбилы</w:t>
      </w:r>
      <w:proofErr w:type="spellEnd"/>
      <w:r>
        <w:t>» все равно будут подхватывать людей на улице и значительно завышать цену за перевозку.</w:t>
      </w:r>
    </w:p>
    <w:p w:rsidR="00DD1AF0" w:rsidRDefault="00DD1AF0" w:rsidP="00DD1AF0">
      <w:pPr>
        <w:jc w:val="both"/>
      </w:pPr>
      <w:hyperlink r:id="rId41" w:history="1">
        <w:r w:rsidRPr="00521004">
          <w:rPr>
            <w:rStyle w:val="a9"/>
          </w:rPr>
          <w:t>https://www.kommersant.ru/doc/3548937?query=</w:t>
        </w:r>
        <w:r w:rsidRPr="002E2E68">
          <w:rPr>
            <w:rStyle w:val="a9"/>
            <w:b/>
          </w:rPr>
          <w:t>минтранс</w:t>
        </w:r>
      </w:hyperlink>
    </w:p>
    <w:p w:rsidR="00DD1AF0" w:rsidRPr="002E2E68" w:rsidRDefault="00DD1AF0" w:rsidP="00DD1AF0">
      <w:pPr>
        <w:pStyle w:val="3"/>
        <w:jc w:val="both"/>
        <w:rPr>
          <w:rFonts w:ascii="Times New Roman" w:hAnsi="Times New Roman"/>
          <w:sz w:val="24"/>
          <w:szCs w:val="24"/>
        </w:rPr>
      </w:pPr>
      <w:bookmarkStart w:id="13" w:name="_Toc506446750"/>
      <w:r w:rsidRPr="002E2E68">
        <w:rPr>
          <w:rFonts w:ascii="Times New Roman" w:hAnsi="Times New Roman"/>
          <w:sz w:val="24"/>
          <w:szCs w:val="24"/>
        </w:rPr>
        <w:t>ИНТЕРФАКС; 2018.02.15; ПРАВИЛА ДОРОЖНОГО ДВИЖЕНИЯ В РОССИИ ИЗМЕНЯТСЯ НА ПЕРИОД ПРОВЕДЕНИЯ В РОССИИ В 2018 ГОДУ ЧЕМПИОНАТА МИРА ПО ФУТБОЛУ</w:t>
      </w:r>
      <w:bookmarkEnd w:id="13"/>
    </w:p>
    <w:p w:rsidR="00DD1AF0" w:rsidRDefault="00DD1AF0" w:rsidP="00DD1AF0">
      <w:pPr>
        <w:jc w:val="both"/>
      </w:pPr>
      <w:r>
        <w:t>Премьер-министр России Дмитрий Медведев подписал постановление об изменении правил дорожного движения на период проведения в России в 2018 году чемпионата мира по футболу (ЧМ-2018), сообщает в четверг официальный сайт правительства РФ.</w:t>
      </w:r>
    </w:p>
    <w:p w:rsidR="00DD1AF0" w:rsidRDefault="00DD1AF0" w:rsidP="00DD1AF0">
      <w:pPr>
        <w:jc w:val="both"/>
      </w:pPr>
      <w:r>
        <w:t>«Правила дорожного движения дополнены положением, в соответствии с которым с 1 июня по 17 июля 2018 года разрешено движение по полосам для маршрутных транспортных средств в населённых пунктах, в которых проводятся матчи чемпионата мира по футболу FIFA 2018 года, транспортных средств, в которых будут перевозиться официальные делегации FIFA, участники спортивных соревнований, персонал FIFA и АНО «Организационный комитет «Россия-2018»«, представители средств массовой информации, другие лица, принимающие участие в чемпионате мира, при наличии аккредитационного свидетельства», – говорится в документе №156 от 13 февраля 2018 года.</w:t>
      </w:r>
    </w:p>
    <w:p w:rsidR="00DD1AF0" w:rsidRDefault="00DD1AF0" w:rsidP="00DD1AF0">
      <w:pPr>
        <w:jc w:val="both"/>
      </w:pPr>
      <w:r>
        <w:t xml:space="preserve">Проект постановления был разработан </w:t>
      </w:r>
      <w:r w:rsidRPr="002E2E68">
        <w:rPr>
          <w:b/>
        </w:rPr>
        <w:t>Минтрансом</w:t>
      </w:r>
      <w:r>
        <w:t xml:space="preserve"> России в соответствии со «Стратегией транспортного обеспечения Кубка конфедераций FIFA 2017 года и чемпионата мира по футболу FIFA 2018 года в России», утвержденной распоряжением правительства 27 декабря 2016 года. Правила дорожного движения дополнены положением, в соответствии с которым в населённых пунктах, где пройдут матчи ЧМ-2018, с 1 июня по 17 июля 2018 года будет разрешено движение по полосам для маршрутных транспортных средств, транспорта специальных клиентских групп при наличии аккредитации Оргкомитета по согласованию с МВД России.</w:t>
      </w:r>
    </w:p>
    <w:p w:rsidR="00DD1AF0" w:rsidRDefault="00DD1AF0" w:rsidP="00DD1AF0">
      <w:pPr>
        <w:jc w:val="both"/>
      </w:pPr>
      <w:r>
        <w:t>К ним относятся официальные делегации FIFA, участники соревнований, персонал FIFA и Оргкомитета «Россия-2018», а также представители средств массовой информации, принимающие участие в чемпионате мира.</w:t>
      </w:r>
    </w:p>
    <w:p w:rsidR="00DD1AF0" w:rsidRDefault="00DD1AF0" w:rsidP="00DD1AF0">
      <w:pPr>
        <w:jc w:val="both"/>
      </w:pPr>
      <w:r>
        <w:t>«Принятое решение позволит обеспечить исполнение обязательств России по своевременному перемещению отдельных категорий лиц, прибывающих в города-организаторы чемпионата мира по футболу FIFA 2018 года», – сообщается на официальном сайте правительства РФ.</w:t>
      </w:r>
    </w:p>
    <w:p w:rsidR="00DD1AF0" w:rsidRPr="002E2E68" w:rsidRDefault="00DD1AF0" w:rsidP="00DD1AF0">
      <w:pPr>
        <w:pStyle w:val="3"/>
        <w:jc w:val="both"/>
        <w:rPr>
          <w:rFonts w:ascii="Times New Roman" w:hAnsi="Times New Roman"/>
          <w:sz w:val="24"/>
          <w:szCs w:val="24"/>
        </w:rPr>
      </w:pPr>
      <w:bookmarkStart w:id="14" w:name="_Toc506446751"/>
      <w:r w:rsidRPr="002E2E68">
        <w:rPr>
          <w:rFonts w:ascii="Times New Roman" w:hAnsi="Times New Roman"/>
          <w:sz w:val="24"/>
          <w:szCs w:val="24"/>
        </w:rPr>
        <w:t>ИНТЕРФАКС; 2018.02.15; ПРАВИТЕЛЬСТВО УТВЕРДИЛО ПРАВИЛА ОСНАЩЕНИЯ ТРАНСПОРТНЫХ СРЕДСТВ КАТЕГОРИЙ М2, М3 И КАТЕГОРИИ N АППАРАТУРОЙ СПУТНИКОВОЙ НАВИГАЦИИ ГЛОНАСС</w:t>
      </w:r>
      <w:bookmarkEnd w:id="14"/>
    </w:p>
    <w:p w:rsidR="00DD1AF0" w:rsidRDefault="00DD1AF0" w:rsidP="00DD1AF0">
      <w:pPr>
        <w:jc w:val="both"/>
      </w:pPr>
      <w:r>
        <w:t>Премьер-министр РФ Дмитрий Медведев подписал постановление об оснащении транспортных средств аппаратурой спутниковой навигации ГЛОНАСС, сообщает в четверг официальный сайт правительства России.</w:t>
      </w:r>
    </w:p>
    <w:p w:rsidR="00DD1AF0" w:rsidRDefault="00DD1AF0" w:rsidP="00DD1AF0">
      <w:pPr>
        <w:jc w:val="both"/>
      </w:pPr>
      <w:r>
        <w:t>«Подписанным постановлением утверждены Правила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ГЛОНАСС или ГЛОНАСС/GPS. К таким транспортным средствам относятся транспортные средства, используемые для перевозки пассажиров, имеющие, кроме места водителя, более восьми мест для сидения, а также грузовые автомобили. Установленные Правилами требования не будут применяться в отношении транспортных средств физических лиц», – говорится в сообщении.</w:t>
      </w:r>
    </w:p>
    <w:p w:rsidR="00DD1AF0" w:rsidRDefault="00DD1AF0" w:rsidP="00DD1AF0">
      <w:pPr>
        <w:jc w:val="both"/>
      </w:pPr>
      <w:r>
        <w:t xml:space="preserve">В соответствии с Правилами собственники (владельцы) транспортных средств категорий М2, МЗ, кроме физических лиц, а также собственники транспортных средств категории N должны оснащать их аппаратурой спутниковой навигации, обеспечивающей определение и передачу в </w:t>
      </w:r>
      <w:r w:rsidRPr="002E2E68">
        <w:rPr>
          <w:b/>
        </w:rPr>
        <w:t>Ространснадзор</w:t>
      </w:r>
      <w:r>
        <w:t xml:space="preserve"> данных о пространственно-временных характеристиках транспортного средства через Государственную автоматизированную информационную систему «ЭРА-ГЛОНАСС».</w:t>
      </w:r>
    </w:p>
    <w:p w:rsidR="00DD1AF0" w:rsidRDefault="00DD1AF0" w:rsidP="00DD1AF0">
      <w:pPr>
        <w:jc w:val="both"/>
      </w:pPr>
      <w:r>
        <w:t>Отмечается, что при оснащении транспортного средства аппаратурой спутниковой навигации должна обеспечиваться её установка и идентификация в системе «ЭРА-ГЛОНАСС».</w:t>
      </w:r>
    </w:p>
    <w:p w:rsidR="00DD1AF0" w:rsidRDefault="00DD1AF0" w:rsidP="00DD1AF0">
      <w:pPr>
        <w:jc w:val="both"/>
      </w:pPr>
      <w:r>
        <w:t xml:space="preserve">«Идентификация аппаратуры спутниковой навигации будет обеспечиваться оператором системы «ЭРА-ГЛОНАСС» посредством размещения в системе и передачи в </w:t>
      </w:r>
      <w:r w:rsidRPr="002E2E68">
        <w:rPr>
          <w:b/>
        </w:rPr>
        <w:t>Ространснадзор</w:t>
      </w:r>
      <w:r>
        <w:t xml:space="preserve"> сведений о собственнике транспортного средства, о транспортном средстве и об аппаратуре спутниковой навигации. В отношении аппаратуры спутниковой навигации, которая была установлена на транспортные средства до вступления Правил в силу, будет обеспечиваться только процедура идентификации в системе «ЭРА-</w:t>
      </w:r>
      <w:proofErr w:type="gramStart"/>
      <w:r>
        <w:t>ГЛОНАСС»«</w:t>
      </w:r>
      <w:proofErr w:type="gramEnd"/>
      <w:r>
        <w:t>, – говорится в сообщении.</w:t>
      </w:r>
    </w:p>
    <w:p w:rsidR="00DD1AF0" w:rsidRDefault="00DD1AF0" w:rsidP="00DD1AF0">
      <w:pPr>
        <w:jc w:val="both"/>
      </w:pPr>
      <w:r>
        <w:t xml:space="preserve">Порядок информационного взаимодействия между оператором системы «ЭРА-ГЛОНАСС» и </w:t>
      </w:r>
      <w:r w:rsidRPr="002E2E68">
        <w:rPr>
          <w:b/>
        </w:rPr>
        <w:t>Ространснадзор</w:t>
      </w:r>
      <w:r>
        <w:t>ом будет определяться заключаемым между ними соглашением.</w:t>
      </w:r>
    </w:p>
    <w:p w:rsidR="00DD1AF0" w:rsidRDefault="00DD1AF0" w:rsidP="00DD1AF0">
      <w:pPr>
        <w:jc w:val="both"/>
      </w:pPr>
      <w:r>
        <w:t>«Оснащение транспортных средств аппаратурой спутниковой навигации необходимо для повышения эффективности управления движением транспортных средств, а также уровня безопасности перевозок пассажиров и опасных грузов», – говорится в сообщении.</w:t>
      </w:r>
    </w:p>
    <w:p w:rsidR="00DD1AF0" w:rsidRPr="00681170" w:rsidRDefault="00DD1AF0" w:rsidP="00DD1AF0">
      <w:pPr>
        <w:pStyle w:val="3"/>
        <w:jc w:val="both"/>
        <w:rPr>
          <w:rFonts w:ascii="Times New Roman" w:hAnsi="Times New Roman"/>
          <w:sz w:val="24"/>
          <w:szCs w:val="24"/>
        </w:rPr>
      </w:pPr>
      <w:bookmarkStart w:id="15" w:name="_Toc506446752"/>
      <w:r w:rsidRPr="00681170">
        <w:rPr>
          <w:rFonts w:ascii="Times New Roman" w:hAnsi="Times New Roman"/>
          <w:sz w:val="24"/>
          <w:szCs w:val="24"/>
        </w:rPr>
        <w:t>КОММЕРСАНТ САМАРА; ВЯЧЕСЛАВ СОРОКИН; 2018.02.15; ПОДРЯДЧИКИ С БОЛЬШОЙ ДОРОГИ</w:t>
      </w:r>
      <w:bookmarkEnd w:id="15"/>
    </w:p>
    <w:p w:rsidR="00DD1AF0" w:rsidRDefault="00DD1AF0" w:rsidP="00DD1AF0">
      <w:pPr>
        <w:jc w:val="both"/>
      </w:pPr>
      <w:r>
        <w:t>Три компании подозреваются в сговоре в рамках подготовки Самарской области к ЧМ‑2018</w:t>
      </w:r>
    </w:p>
    <w:p w:rsidR="00DD1AF0" w:rsidRDefault="00DD1AF0" w:rsidP="00DD1AF0">
      <w:pPr>
        <w:jc w:val="both"/>
      </w:pPr>
      <w:r>
        <w:t xml:space="preserve">Антимонопольная служба РФ возбудила дело в отношении трех компаний, подозреваемых в картельном сговоре при проведении торгов по ремонту дорог в Самарской области. Речь идет о двух самарских ООО – </w:t>
      </w:r>
      <w:proofErr w:type="gramStart"/>
      <w:r>
        <w:t>­»</w:t>
      </w:r>
      <w:proofErr w:type="spellStart"/>
      <w:r>
        <w:t>Самаратрансстрой</w:t>
      </w:r>
      <w:proofErr w:type="spellEnd"/>
      <w:proofErr w:type="gramEnd"/>
      <w:r>
        <w:t>» и «С. И.Т.И.» и одном ульяновском – «</w:t>
      </w:r>
      <w:proofErr w:type="spellStart"/>
      <w:r>
        <w:t>Ульяновсктрансстрой</w:t>
      </w:r>
      <w:proofErr w:type="spellEnd"/>
      <w:r>
        <w:t>». По мнению экспертов, даже если факт картельного сговора будет доказан, компаниям грозят в худшем случае денежные штрафы, поскольку в региональных следственных подразделениях нет специалистов, которые могут довести расследование до уголовных приговоров. При этом ситуация грозит тем, что Самарская область к ЧМ‑2018 не получит качественной дорожной инфраструктуры.</w:t>
      </w:r>
    </w:p>
    <w:p w:rsidR="00DD1AF0" w:rsidRDefault="00DD1AF0" w:rsidP="00DD1AF0">
      <w:pPr>
        <w:jc w:val="both"/>
      </w:pPr>
      <w:r>
        <w:t>Дело в отношении трех дорожно-строительных компаний, занимавшихся строительством дорог в Самарской области, возбудила Федеральная антимонопольная служба, а не ее самарское управление, поскольку при реализации этих проектов привлекались средства федерального бюджета. Три компании – ООО «</w:t>
      </w:r>
      <w:proofErr w:type="spellStart"/>
      <w:r>
        <w:t>Самаратрансстрой</w:t>
      </w:r>
      <w:proofErr w:type="spellEnd"/>
      <w:r>
        <w:t>», ООО «С. И.Т.И.» и ООО «</w:t>
      </w:r>
      <w:proofErr w:type="spellStart"/>
      <w:r>
        <w:t>Ульяновсктрансстрой</w:t>
      </w:r>
      <w:proofErr w:type="spellEnd"/>
      <w:r>
        <w:t>» подозревают в картельном сговоре при торгах по ремонту и строительству дорог. «Признаки нарушения антимонопольного законодательства выявлены при проведении 14 аукционов на общую сумму свыше 4 млрд рублей», – говорится в сообщении ФАС. Как сообщают в антимонопольном ведомстве, все три компании во время аукционов лишь создавали видимость конкуренции, из-за чего максимальная цена контракта снижалась не более чем на 0,5%.</w:t>
      </w:r>
    </w:p>
    <w:p w:rsidR="00DD1AF0" w:rsidRDefault="00DD1AF0" w:rsidP="00DD1AF0">
      <w:pPr>
        <w:jc w:val="both"/>
      </w:pPr>
      <w:r>
        <w:t>«</w:t>
      </w:r>
      <w:proofErr w:type="spellStart"/>
      <w:r>
        <w:t>Самаратрансстрой</w:t>
      </w:r>
      <w:proofErr w:type="spellEnd"/>
      <w:r>
        <w:t>» является одним из крупнейших подрядчиков региона, специализирующихся на дорожном строительстве. Компания с 2015 года реконструировала две главные магистрали Самары – Московское шоссе и ул. Ново-Садовую. Стоимость контракта по реконструкции Московского шоссе составила 9,29 млрд руб., ул. Ново‑Садовой – 1,8 млрд руб. В 2017 году общество выиграло еще несколько торгов на ремонт областных и городских дорог. В частности, за 482,2 млн руб. – Волжского шоссе на участке от Красноглинского шоссе до ул. Демократической, за 427,6 млн руб.</w:t>
      </w:r>
    </w:p>
    <w:p w:rsidR="00DD1AF0" w:rsidRDefault="00DD1AF0" w:rsidP="00DD1AF0">
      <w:pPr>
        <w:jc w:val="both"/>
      </w:pPr>
      <w:r>
        <w:t>ООО «С. И.Т.И.» было подрядчиком при выполнении работ по реконструкции трассы «Волжский – аэропорт Курумоч», в рамках которой осуществлялось строительство путепровода через железную дорогу за 2,3 млрд руб.</w:t>
      </w:r>
    </w:p>
    <w:p w:rsidR="00DD1AF0" w:rsidRDefault="00DD1AF0" w:rsidP="00DD1AF0">
      <w:pPr>
        <w:jc w:val="both"/>
      </w:pPr>
      <w:r>
        <w:t>АО «</w:t>
      </w:r>
      <w:proofErr w:type="spellStart"/>
      <w:r>
        <w:t>Ульяновсктрансстрой</w:t>
      </w:r>
      <w:proofErr w:type="spellEnd"/>
      <w:r>
        <w:t>» (до приватизации – одноименный ульяновский трест) – одна из крупнейших строительных компаний Ульяновской области, существующая с 1980 года. В Самаре компания участвовала в торгах, однако подрядов на работы в регионе не получала.</w:t>
      </w:r>
    </w:p>
    <w:p w:rsidR="00DD1AF0" w:rsidRDefault="00DD1AF0" w:rsidP="00DD1AF0">
      <w:pPr>
        <w:jc w:val="both"/>
      </w:pPr>
      <w:r>
        <w:t xml:space="preserve">Как сообщил врио </w:t>
      </w:r>
      <w:r w:rsidRPr="002E2E68">
        <w:rPr>
          <w:b/>
        </w:rPr>
        <w:t>министра транспорта</w:t>
      </w:r>
      <w:r>
        <w:t xml:space="preserve"> и автомобильных дорог России Иван </w:t>
      </w:r>
      <w:proofErr w:type="spellStart"/>
      <w:r>
        <w:t>Пивкин</w:t>
      </w:r>
      <w:proofErr w:type="spellEnd"/>
      <w:r>
        <w:t>, и «</w:t>
      </w:r>
      <w:proofErr w:type="spellStart"/>
      <w:r>
        <w:t>Самаратрансстрой</w:t>
      </w:r>
      <w:proofErr w:type="spellEnd"/>
      <w:r>
        <w:t>», и «С. И.Т.И.» являются крупными подрядчиками, которые выполняют масштабные проекты, при реализации которых не исключаются ошибки.</w:t>
      </w:r>
    </w:p>
    <w:p w:rsidR="00DD1AF0" w:rsidRDefault="00DD1AF0" w:rsidP="00DD1AF0">
      <w:pPr>
        <w:jc w:val="both"/>
      </w:pPr>
      <w:r>
        <w:t>«У „</w:t>
      </w:r>
      <w:proofErr w:type="spellStart"/>
      <w:r>
        <w:t>Самаратрансстроя</w:t>
      </w:r>
      <w:proofErr w:type="spellEnd"/>
      <w:r>
        <w:t>“ есть как принятые, так и непринятые объекты. Любая подрядная организация на любом большом объекте может допускать ошибки. У „</w:t>
      </w:r>
      <w:proofErr w:type="spellStart"/>
      <w:r>
        <w:t>Самаратрансстроя</w:t>
      </w:r>
      <w:proofErr w:type="spellEnd"/>
      <w:r>
        <w:t xml:space="preserve">“ все выполняется на довольно высоком уровне, эта подрядная организация считается и по объему выполняемых работ, и по качеству одной из лучших. Что касается ООО „С. И.Т. И.“, то эта компания работала с нами два последних года. Объект около аэропорта Курумоч они сдали в эксплуатацию своевременно», – рассказал господин </w:t>
      </w:r>
      <w:proofErr w:type="spellStart"/>
      <w:r>
        <w:t>Пивкин</w:t>
      </w:r>
      <w:proofErr w:type="spellEnd"/>
      <w:r>
        <w:t>.</w:t>
      </w:r>
    </w:p>
    <w:p w:rsidR="00DD1AF0" w:rsidRDefault="00DD1AF0" w:rsidP="00DD1AF0">
      <w:pPr>
        <w:jc w:val="both"/>
      </w:pPr>
      <w:r>
        <w:t>Отметим, что «</w:t>
      </w:r>
      <w:proofErr w:type="spellStart"/>
      <w:r>
        <w:t>Самаратрансстрой</w:t>
      </w:r>
      <w:proofErr w:type="spellEnd"/>
      <w:r>
        <w:t xml:space="preserve">» и областной </w:t>
      </w:r>
      <w:proofErr w:type="spellStart"/>
      <w:r w:rsidRPr="002E2E68">
        <w:rPr>
          <w:b/>
        </w:rPr>
        <w:t>минтранс</w:t>
      </w:r>
      <w:proofErr w:type="spellEnd"/>
      <w:r>
        <w:t xml:space="preserve"> оказались в центре скандала еще на стадии заключения первого контракта в 2015 году – на реконструкцию Московского шоссе от улицы Мичурина до проспекта Кирова. Помимо самарской компании на контракт претендовало итальянское АО «</w:t>
      </w:r>
      <w:proofErr w:type="spellStart"/>
      <w:r>
        <w:t>Салини</w:t>
      </w:r>
      <w:proofErr w:type="spellEnd"/>
      <w:r>
        <w:t xml:space="preserve"> </w:t>
      </w:r>
      <w:proofErr w:type="spellStart"/>
      <w:r>
        <w:t>Импреджило</w:t>
      </w:r>
      <w:proofErr w:type="spellEnd"/>
      <w:r>
        <w:t> С. п. А.». При этом итальянцы предлагали провести ремонт за 6,1 млрд руб., в то время как в «</w:t>
      </w:r>
      <w:proofErr w:type="spellStart"/>
      <w:r>
        <w:t>Самаратрансстрое</w:t>
      </w:r>
      <w:proofErr w:type="spellEnd"/>
      <w:r>
        <w:t>» запрашивали 6,6 млрд руб. Конкурс выиграла самарская компания.</w:t>
      </w:r>
    </w:p>
    <w:p w:rsidR="00DD1AF0" w:rsidRDefault="00DD1AF0" w:rsidP="00DD1AF0">
      <w:pPr>
        <w:jc w:val="both"/>
      </w:pPr>
      <w:r>
        <w:t>Помимо цены работ в Самарской области многие недовольны и качеством выполненных работ. В случае с Московским шоссе (подрядчик «</w:t>
      </w:r>
      <w:proofErr w:type="spellStart"/>
      <w:r>
        <w:t>Самаратрансстрой</w:t>
      </w:r>
      <w:proofErr w:type="spellEnd"/>
      <w:r>
        <w:t>») претензии касаются, например, удобства пользования развязками и качества самого дорожного полотна. Депутаты Самарской губернской думы на одном из заседаний обсуждали, что по развязкам с трудом проезжает общественный транспорт. Кроме того, пешеходы жаловались на неудобный режим работы светофоров, что создает аварийные ситуации.</w:t>
      </w:r>
    </w:p>
    <w:p w:rsidR="00DD1AF0" w:rsidRDefault="00DD1AF0" w:rsidP="00DD1AF0">
      <w:pPr>
        <w:jc w:val="both"/>
      </w:pPr>
      <w:r>
        <w:t xml:space="preserve">Господин </w:t>
      </w:r>
      <w:proofErr w:type="spellStart"/>
      <w:r>
        <w:t>Пивкин</w:t>
      </w:r>
      <w:proofErr w:type="spellEnd"/>
      <w:r>
        <w:t xml:space="preserve"> признает, что нарекания к работе компаний есть. «Подрядчик построил дорогу в соответствии с проектной документацией, которая прошла экспертизу, на том этапе нареканий не было. Что касается удобства или неудобства для граждан, то да, вопросы есть, мы в курсе, после чемпионата мира будем к ним возвращаться», – сказал Иван </w:t>
      </w:r>
      <w:proofErr w:type="spellStart"/>
      <w:r>
        <w:t>Пивкин</w:t>
      </w:r>
      <w:proofErr w:type="spellEnd"/>
      <w:r>
        <w:t>. Как сообщил „Ъ“ директор ООО «</w:t>
      </w:r>
      <w:proofErr w:type="spellStart"/>
      <w:r>
        <w:t>Самаратранстрой</w:t>
      </w:r>
      <w:proofErr w:type="spellEnd"/>
      <w:r>
        <w:t>» Сергей Сурков, в компанию от ФАС России ничего не поступало, поэтому и прокомментировать сообщение ведомства он не может. Получить комментарий в ООО «С. И.Т.И.» и «</w:t>
      </w:r>
      <w:proofErr w:type="spellStart"/>
      <w:r>
        <w:t>Ульяновсктрансстрой</w:t>
      </w:r>
      <w:proofErr w:type="spellEnd"/>
      <w:r>
        <w:t>» на момент публикации материала не удалось.</w:t>
      </w:r>
    </w:p>
    <w:p w:rsidR="00DD1AF0" w:rsidRDefault="00DD1AF0" w:rsidP="00DD1AF0">
      <w:pPr>
        <w:jc w:val="both"/>
      </w:pPr>
      <w:r>
        <w:t xml:space="preserve">Партнер юридической компании «Рустам </w:t>
      </w:r>
      <w:proofErr w:type="spellStart"/>
      <w:r>
        <w:t>Курмаев</w:t>
      </w:r>
      <w:proofErr w:type="spellEnd"/>
      <w:r>
        <w:t xml:space="preserve"> и партнеры» Дмитрий Горбунов считает, что компаниям грозят серьезные штрафы, при этом вряд ли стоит ожидать, что их руководство привлекут к уголовной ответственности. В июле прошлого года в отношении директора ООО «</w:t>
      </w:r>
      <w:proofErr w:type="spellStart"/>
      <w:r>
        <w:t>Самаратрансстрой</w:t>
      </w:r>
      <w:proofErr w:type="spellEnd"/>
      <w:r>
        <w:t xml:space="preserve">» Сергея Суркова было возбуждено уголовное дело по факту мошенничества при строительстве подземных пешеходных переходов на Московском шоссе в Самаре. По версии следствия, общество использовало при строительстве переходов более дешевый нагревательный кабель, в результате чего был нанесен ущерб в 3 млн руб., в дальнейшем сумма увеличилась до 4 млн руб. Свою вину господин Сурков не признал. В октябре Октябрьский районный суд оправдал его. Господин Сурков утверждал, что в проектной документации была допущена ошибка. Представители регионального </w:t>
      </w:r>
      <w:proofErr w:type="spellStart"/>
      <w:r w:rsidRPr="002E2E68">
        <w:rPr>
          <w:b/>
        </w:rPr>
        <w:t>минтранса</w:t>
      </w:r>
      <w:proofErr w:type="spellEnd"/>
      <w:r>
        <w:t xml:space="preserve"> заявили, что у них нет претензий к «</w:t>
      </w:r>
      <w:proofErr w:type="spellStart"/>
      <w:r>
        <w:t>Самаратрансстрою</w:t>
      </w:r>
      <w:proofErr w:type="spellEnd"/>
      <w:r>
        <w:t>».</w:t>
      </w:r>
    </w:p>
    <w:p w:rsidR="00DD1AF0" w:rsidRDefault="00DD1AF0" w:rsidP="00DD1AF0">
      <w:pPr>
        <w:jc w:val="both"/>
      </w:pPr>
      <w:r>
        <w:t>«Практика возбуждения и расследования данной категории уголовных дел невелика. В регионах в следственных подразделениях просто нет специалистов, которые могут довести расследование до логического завершения. Даже если дела возбуждают, то спустя некоторое время они начинают „буксовать</w:t>
      </w:r>
      <w:proofErr w:type="gramStart"/>
      <w:r>
        <w:t>“«</w:t>
      </w:r>
      <w:proofErr w:type="gramEnd"/>
      <w:r>
        <w:t>, – сказал господин Горбунов.</w:t>
      </w:r>
    </w:p>
    <w:p w:rsidR="00DD1AF0" w:rsidRDefault="00DD1AF0" w:rsidP="00DD1AF0">
      <w:pPr>
        <w:jc w:val="both"/>
      </w:pPr>
      <w:r>
        <w:t>Он рассказал, что случаи картельных сговоров в регионах выявляются регулярно. «Это является негативным фактором, который определяет гигантские суммы ущерба бюджету. Чаще всего тут имеет место и коррупционная составляющая. Естественно, что убытки выходят не только в финансовом эквиваленте, но и в физическом, поскольку население и бизнес не получают необходимой инфраструктуры из-за недействительных торгов», – отмечает Дмитрий Горбунов.</w:t>
      </w:r>
    </w:p>
    <w:p w:rsidR="00DD1AF0" w:rsidRDefault="00DD1AF0" w:rsidP="00DD1AF0">
      <w:pPr>
        <w:jc w:val="both"/>
      </w:pPr>
      <w:hyperlink r:id="rId42" w:history="1">
        <w:r w:rsidRPr="00521004">
          <w:rPr>
            <w:rStyle w:val="a9"/>
          </w:rPr>
          <w:t>https://www.kommersant.ru/doc/3548932?query=</w:t>
        </w:r>
        <w:r w:rsidRPr="002E2E68">
          <w:rPr>
            <w:rStyle w:val="a9"/>
            <w:b/>
          </w:rPr>
          <w:t>минтранс</w:t>
        </w:r>
      </w:hyperlink>
    </w:p>
    <w:p w:rsidR="00DD1AF0" w:rsidRPr="00386730" w:rsidRDefault="00DD1AF0" w:rsidP="00DD1AF0">
      <w:pPr>
        <w:pStyle w:val="3"/>
        <w:jc w:val="both"/>
        <w:rPr>
          <w:rFonts w:ascii="Times New Roman" w:hAnsi="Times New Roman"/>
          <w:sz w:val="24"/>
          <w:szCs w:val="24"/>
        </w:rPr>
      </w:pPr>
      <w:bookmarkStart w:id="16" w:name="_Toc506446753"/>
      <w:bookmarkStart w:id="17" w:name="_Hlk506447443"/>
      <w:r w:rsidRPr="00386730">
        <w:rPr>
          <w:rFonts w:ascii="Times New Roman" w:hAnsi="Times New Roman"/>
          <w:sz w:val="24"/>
          <w:szCs w:val="24"/>
        </w:rPr>
        <w:t>ДОРИНФО; 2018.02.14;</w:t>
      </w:r>
      <w:r>
        <w:rPr>
          <w:rFonts w:ascii="Times New Roman" w:hAnsi="Times New Roman"/>
          <w:sz w:val="24"/>
          <w:szCs w:val="24"/>
        </w:rPr>
        <w:t xml:space="preserve"> </w:t>
      </w:r>
      <w:r w:rsidRPr="00386730">
        <w:rPr>
          <w:rFonts w:ascii="Times New Roman" w:hAnsi="Times New Roman"/>
          <w:sz w:val="24"/>
          <w:szCs w:val="24"/>
        </w:rPr>
        <w:t>ДОРОЖНЫЙ ПРОЕКТ БКД С 2019 ГОДА МОГУТ РАСШИРИТЬ НА ВСЕ АДМИНИСТРАТИВНЫЕ ЦЕНТРЫ РЕГИОНОВ</w:t>
      </w:r>
      <w:bookmarkEnd w:id="16"/>
    </w:p>
    <w:p w:rsidR="00DD1AF0" w:rsidRDefault="00DD1AF0" w:rsidP="00DD1AF0">
      <w:pPr>
        <w:jc w:val="both"/>
      </w:pPr>
      <w:r>
        <w:t xml:space="preserve">Специалисты дорожной отрасли полагают, что как можно большему количеству субъектов РФ нужно дать возможность участвовать в федеральном проекте «Безопасные и качественные дороги», поэтому стоит задуматься о его расширении. Такая возможность обсуждалась накануне, 13 февраля, в ходе круглого стола в «Единой России» под председательством зампредседателя Комитета </w:t>
      </w:r>
      <w:proofErr w:type="spellStart"/>
      <w:r>
        <w:t>ГосДумы</w:t>
      </w:r>
      <w:proofErr w:type="spellEnd"/>
      <w:r>
        <w:t xml:space="preserve"> РФ по транспорту и строительству Сергея </w:t>
      </w:r>
      <w:proofErr w:type="spellStart"/>
      <w:r>
        <w:t>Бидонько</w:t>
      </w:r>
      <w:proofErr w:type="spellEnd"/>
      <w:r>
        <w:t>, сообщает пресс-служба Ассоциации «РАДОР».</w:t>
      </w:r>
    </w:p>
    <w:p w:rsidR="00DD1AF0" w:rsidRDefault="00DD1AF0" w:rsidP="00DD1AF0">
      <w:pPr>
        <w:jc w:val="both"/>
      </w:pPr>
      <w:r>
        <w:t xml:space="preserve">Сейчас в проекте участвуют 36 субъектов, в крупных городских агломерациях которых численность населения превышает 500 тысяч человек. Предлагается допустить к участию все административные центры регионов. </w:t>
      </w:r>
      <w:proofErr w:type="gramStart"/>
      <w:r>
        <w:t xml:space="preserve">По экспертной оценке </w:t>
      </w:r>
      <w:proofErr w:type="gramEnd"/>
      <w:r>
        <w:t>Ассоциации «РАДОР», потребность в федеральной поддержке расширения БКД на 2019 год составляет порядка 10,6 млрд рублей. Участники заседания принципиально поддержали необходимость проработки реализации данной инициативы в 2018 году.</w:t>
      </w:r>
    </w:p>
    <w:p w:rsidR="00DD1AF0" w:rsidRDefault="00DD1AF0" w:rsidP="00DD1AF0">
      <w:pPr>
        <w:jc w:val="both"/>
      </w:pPr>
      <w:r>
        <w:t xml:space="preserve">Участники круглого стола отметили, что проект БКД показал эффективный опыт внедрения принципов проектного управления в дорожном хозяйстве, а также значительно увеличил количество дорог, находящихся в нормативном состоянии – на 10%. Также удалось ликвидировать более 1 300 мест концентрации ДТП. По данным «РАДОР», </w:t>
      </w:r>
      <w:r w:rsidRPr="002E2E68">
        <w:rPr>
          <w:b/>
        </w:rPr>
        <w:t>Минтрансом</w:t>
      </w:r>
      <w:r>
        <w:t xml:space="preserve"> РФ уже изучается возможность формирования проекта, аналогичного приоритетному проекту БКД, в отношении городских агломераций субъектов РФ, не вошедших в указанный проект.</w:t>
      </w:r>
    </w:p>
    <w:p w:rsidR="00DD1AF0" w:rsidRDefault="00DD1AF0" w:rsidP="00DD1AF0">
      <w:pPr>
        <w:jc w:val="both"/>
      </w:pPr>
      <w:hyperlink r:id="rId43" w:history="1">
        <w:r w:rsidRPr="00521004">
          <w:rPr>
            <w:rStyle w:val="a9"/>
          </w:rPr>
          <w:t>http://dorinfo.ru/star_detail.php?ELEMENT_ID=62543</w:t>
        </w:r>
      </w:hyperlink>
    </w:p>
    <w:bookmarkEnd w:id="17"/>
    <w:p w:rsidR="00DD1AF0" w:rsidRDefault="00DD1AF0" w:rsidP="00DD1AF0">
      <w:pPr>
        <w:jc w:val="both"/>
      </w:pPr>
      <w:r>
        <w:br w:type="page"/>
      </w:r>
    </w:p>
    <w:p w:rsidR="00DD1AF0" w:rsidRPr="00FD61BF" w:rsidRDefault="00DD1AF0" w:rsidP="00DD1AF0">
      <w:pPr>
        <w:pStyle w:val="3"/>
        <w:jc w:val="both"/>
        <w:rPr>
          <w:rFonts w:ascii="Times New Roman" w:hAnsi="Times New Roman"/>
          <w:sz w:val="24"/>
          <w:szCs w:val="24"/>
        </w:rPr>
      </w:pPr>
      <w:bookmarkStart w:id="18" w:name="_Toc506446754"/>
      <w:r w:rsidRPr="00FD61BF">
        <w:rPr>
          <w:rFonts w:ascii="Times New Roman" w:hAnsi="Times New Roman"/>
          <w:sz w:val="24"/>
          <w:szCs w:val="24"/>
        </w:rPr>
        <w:t>ТАСС; 2018.02.14; СТРОИТЕЛЬСТВО ДОРОГИ В ОБХОД ОРЕНБУРГА В СТОРОНУ КАЗАХСТАНА ЗАВЕРШИТСЯ В 2018 ГОДУ</w:t>
      </w:r>
      <w:bookmarkEnd w:id="18"/>
    </w:p>
    <w:p w:rsidR="00DD1AF0" w:rsidRDefault="00DD1AF0" w:rsidP="00DD1AF0">
      <w:pPr>
        <w:jc w:val="both"/>
      </w:pPr>
      <w:r>
        <w:t>Власти Оренбургской области планируют достроить дорогу в обход Оренбурга в сторону Казахстана в 2018 году, на завершение строительства выделено 450 млн рублей из федерального бюджета. Об этом сообщили ТАСС в среду в правительстве региона.</w:t>
      </w:r>
    </w:p>
    <w:p w:rsidR="00DD1AF0" w:rsidRDefault="00DD1AF0" w:rsidP="00DD1AF0">
      <w:pPr>
        <w:jc w:val="both"/>
      </w:pPr>
      <w:r>
        <w:t>«На завершение строительства автодороги обход Оренбурга на участке от автомобильной дороги Оренбург-Беляевка до дороги Оренбург-Илек-граница Республики Казахстан будет направлено 450 млн рублей из федерального бюджета, строительство завершится в текущем году», – сказал представитель правительства.</w:t>
      </w:r>
    </w:p>
    <w:p w:rsidR="00DD1AF0" w:rsidRDefault="00DD1AF0" w:rsidP="00DD1AF0">
      <w:pPr>
        <w:jc w:val="both"/>
      </w:pPr>
      <w:r>
        <w:t>По данным правительства, новая магистраль позволит снизить грузопоток в город Оренбург, сейчас ее готовность составляет более 90%.</w:t>
      </w:r>
    </w:p>
    <w:p w:rsidR="00DD1AF0" w:rsidRDefault="00DD1AF0" w:rsidP="00DD1AF0">
      <w:pPr>
        <w:jc w:val="both"/>
      </w:pPr>
      <w:r>
        <w:t>Федеральную трассу протяженностью 12 километров с двумя путепроводами и двумя многоуровневыми развязками строят с осени 2015 года по госпрограмме «Развитие транспортной системы». Общая стоимость строительства составляет 4,2 млрд руб. из федерального бюджета.</w:t>
      </w:r>
    </w:p>
    <w:p w:rsidR="00DD1AF0" w:rsidRDefault="00DD1AF0" w:rsidP="00DD1AF0">
      <w:pPr>
        <w:jc w:val="both"/>
      </w:pPr>
      <w:r>
        <w:t>Также в текущем году планируется завершение капитального ремонта участка трассы, ведущей из Оренбурга в Актобе Казахстана. В прошлом году было отремонтировано 30 километров данной федеральной трассы, которая не ремонтировалась с 1970-годов прошлого века. В текущем году – оставшиеся 22 километра, в общей сложности капремонт обойдется федеральному бюджету в 2,1 млрд рублей.</w:t>
      </w:r>
    </w:p>
    <w:p w:rsidR="00DD1AF0" w:rsidRDefault="00DD1AF0" w:rsidP="00DD1AF0">
      <w:pPr>
        <w:jc w:val="both"/>
      </w:pPr>
      <w:hyperlink r:id="rId44" w:history="1">
        <w:r w:rsidRPr="00521004">
          <w:rPr>
            <w:rStyle w:val="a9"/>
          </w:rPr>
          <w:t>http://tass.ru/obschestvo/4958670</w:t>
        </w:r>
      </w:hyperlink>
    </w:p>
    <w:p w:rsidR="00DD1AF0" w:rsidRPr="00C02909" w:rsidRDefault="00DD1AF0" w:rsidP="00DD1AF0">
      <w:pPr>
        <w:pStyle w:val="3"/>
        <w:jc w:val="both"/>
        <w:rPr>
          <w:rFonts w:ascii="Times New Roman" w:hAnsi="Times New Roman"/>
          <w:sz w:val="24"/>
          <w:szCs w:val="24"/>
        </w:rPr>
      </w:pPr>
      <w:bookmarkStart w:id="19" w:name="_Toc506446755"/>
      <w:r w:rsidRPr="00C02909">
        <w:rPr>
          <w:rFonts w:ascii="Times New Roman" w:hAnsi="Times New Roman"/>
          <w:sz w:val="24"/>
          <w:szCs w:val="24"/>
        </w:rPr>
        <w:t>REGNUM; 2018.02.14; НОВГОРОДСКИЕ ДОРОГИ В ПСКОВ И ВОЛОГДУ ХОТЯТ СДЕЛАТЬ ФЕДЕРАЛЬНЫМИ</w:t>
      </w:r>
      <w:bookmarkEnd w:id="19"/>
    </w:p>
    <w:p w:rsidR="00DD1AF0" w:rsidRDefault="00DD1AF0" w:rsidP="00DD1AF0">
      <w:pPr>
        <w:jc w:val="both"/>
      </w:pPr>
      <w:r>
        <w:t>Правительство Новгородской области ведёт работу по передаче около 500 км автомобильных дорог в федеральную собственность. Как сообщает корреспондент ИА REGNUM, об этом сегодня, 14 февраля, на пресс-конференции в Великом Новгороде заявил вице-губернатор – зампред правительства Новгородской области Александр Дронов.</w:t>
      </w:r>
    </w:p>
    <w:p w:rsidR="00DD1AF0" w:rsidRDefault="00DD1AF0" w:rsidP="00DD1AF0">
      <w:pPr>
        <w:jc w:val="both"/>
      </w:pPr>
      <w:r>
        <w:t>Речь о дорогах Невель – Холм – Марево – Демянск – Яжелбицы и Устюжна – Валдай.</w:t>
      </w:r>
    </w:p>
    <w:p w:rsidR="00DD1AF0" w:rsidRDefault="00DD1AF0" w:rsidP="00DD1AF0">
      <w:pPr>
        <w:jc w:val="both"/>
      </w:pPr>
      <w:r>
        <w:t>По словам Дронова, передача в федеральную собственность позволит существенно улучшить состояние этих двух транспортных коридоров, соединяющих Вологодскую и Псковскую области с Новгородской.</w:t>
      </w:r>
    </w:p>
    <w:p w:rsidR="00DD1AF0" w:rsidRDefault="00DD1AF0" w:rsidP="00DD1AF0">
      <w:pPr>
        <w:jc w:val="both"/>
      </w:pPr>
      <w:r>
        <w:t>Как ранее сообщало ИА REGNUM, протяжённость автомобильных дорог Новгородской области составляет 14 849 км, из которых 401 км федеральных дорог, 8422 км региональных или межмуниципальных и 6026 км местных.</w:t>
      </w:r>
    </w:p>
    <w:p w:rsidR="00DD1AF0" w:rsidRDefault="00DD1AF0" w:rsidP="00DD1AF0">
      <w:pPr>
        <w:jc w:val="both"/>
      </w:pPr>
      <w:r>
        <w:t xml:space="preserve">Напомним, ранее прежнее руководство Новгородской области во главе с экс-губернатором Сергеем Митиным добивалось передачи в федеральную собственность 36-километрового участка дороги Крестцы – </w:t>
      </w:r>
      <w:r w:rsidRPr="002E2E68">
        <w:rPr>
          <w:b/>
        </w:rPr>
        <w:t>Окулов</w:t>
      </w:r>
      <w:r>
        <w:t xml:space="preserve">ка – Боровичи, что, по подсчётам региональных властей, могло бы сэкономить бюджету региона до 0,5 млрд рублей. Однако </w:t>
      </w:r>
      <w:r w:rsidRPr="002E2E68">
        <w:rPr>
          <w:b/>
        </w:rPr>
        <w:t>Росавтодор</w:t>
      </w:r>
      <w:r>
        <w:t xml:space="preserve"> отказался принимать на баланс этот участок.</w:t>
      </w:r>
    </w:p>
    <w:p w:rsidR="00DD1AF0" w:rsidRDefault="00DD1AF0" w:rsidP="00DD1AF0">
      <w:pPr>
        <w:jc w:val="both"/>
      </w:pPr>
      <w:hyperlink r:id="rId45" w:history="1">
        <w:r w:rsidRPr="00521004">
          <w:rPr>
            <w:rStyle w:val="a9"/>
          </w:rPr>
          <w:t>https://regnum.ru/news/2380402.html</w:t>
        </w:r>
      </w:hyperlink>
    </w:p>
    <w:p w:rsidR="00DD1AF0" w:rsidRPr="00C02909" w:rsidRDefault="00DD1AF0" w:rsidP="00DD1AF0">
      <w:pPr>
        <w:pStyle w:val="3"/>
        <w:jc w:val="both"/>
        <w:rPr>
          <w:rFonts w:ascii="Times New Roman" w:hAnsi="Times New Roman"/>
          <w:sz w:val="24"/>
          <w:szCs w:val="24"/>
        </w:rPr>
      </w:pPr>
      <w:bookmarkStart w:id="20" w:name="_Toc506446756"/>
      <w:r w:rsidRPr="00C02909">
        <w:rPr>
          <w:rFonts w:ascii="Times New Roman" w:hAnsi="Times New Roman"/>
          <w:sz w:val="24"/>
          <w:szCs w:val="24"/>
        </w:rPr>
        <w:t>ДОРИНФО; 2018.02.14; В БУРЯТИИ И ЗАБАЙКАЛЬЕ ОТРЕМОНТИРОВАЛИ 157 КМ ФЕДЕРАЛЬНЫХ ДОРОГ В ПРОШЛОМ ГОДУ</w:t>
      </w:r>
      <w:bookmarkEnd w:id="20"/>
    </w:p>
    <w:p w:rsidR="00DD1AF0" w:rsidRDefault="00DD1AF0" w:rsidP="00DD1AF0">
      <w:pPr>
        <w:jc w:val="both"/>
      </w:pPr>
      <w:r>
        <w:t xml:space="preserve">На территории Республики Бурятия и Забайкальского края в минувшем году отремонтировали 157 км дорог федерального значения. При этом на 60-ти км прошли работы капитального характера. Об этом сообщает пресс-служба </w:t>
      </w:r>
      <w:r w:rsidRPr="002E2E68">
        <w:rPr>
          <w:b/>
        </w:rPr>
        <w:t>Росавтодор</w:t>
      </w:r>
      <w:r>
        <w:t>а в среду, 14 февраля.</w:t>
      </w:r>
    </w:p>
    <w:p w:rsidR="00DD1AF0" w:rsidRDefault="00DD1AF0" w:rsidP="00DD1AF0">
      <w:pPr>
        <w:jc w:val="both"/>
      </w:pPr>
      <w:r>
        <w:t>Всего дорожники сдали в эксплуатацию 22 объекта, на семи из них ремонт был завершен раньше запланированного срока. В частности, к нормативу привели автотрассу А-340 «Улан-Удэ – Кяхта – граница с Монголией», которая входит в состав международного коридора АН-3 «Россия – Монголия – Китай». На участках общей протяженностью 98 км заменена дорожная одежда, выполнена укладка нового асфальта из щебеночно-мастичной смеси, обустроены остановки общественного транспорта, обновлены водопропускные трубы, а также установлены знаки и ограждения.</w:t>
      </w:r>
    </w:p>
    <w:p w:rsidR="00DD1AF0" w:rsidRDefault="00DD1AF0" w:rsidP="00DD1AF0">
      <w:pPr>
        <w:jc w:val="both"/>
      </w:pPr>
      <w:r>
        <w:t xml:space="preserve">Ещё 55 км отремонтировали на трассе Р-258 «Байкал» в направлении города Чита. Большое внимание уделили участкам, которые находятся на границе Бурятии и Забайкалья. Так, до норматива довели два мостовых сооружения – в районе 690-го км через реку </w:t>
      </w:r>
      <w:proofErr w:type="spellStart"/>
      <w:r>
        <w:t>Лункурет</w:t>
      </w:r>
      <w:proofErr w:type="spellEnd"/>
      <w:r>
        <w:t xml:space="preserve"> и в районе 719-го км через реку </w:t>
      </w:r>
      <w:proofErr w:type="spellStart"/>
      <w:r>
        <w:t>Хохотуй</w:t>
      </w:r>
      <w:proofErr w:type="spellEnd"/>
      <w:r>
        <w:t>. Между Култуком и Улан-Удэ обновили два участка дороги протяженностью пять км и восстановили четыре переправы.</w:t>
      </w:r>
    </w:p>
    <w:p w:rsidR="00DD1AF0" w:rsidRDefault="00DD1AF0" w:rsidP="00DD1AF0">
      <w:pPr>
        <w:jc w:val="both"/>
      </w:pPr>
      <w:r>
        <w:t xml:space="preserve">На 112-м км автодороги А-333 «Култук – Монды – граница с Монголией» отремонтировали мост через реку Большая </w:t>
      </w:r>
      <w:proofErr w:type="spellStart"/>
      <w:r>
        <w:t>Харбятка</w:t>
      </w:r>
      <w:proofErr w:type="spellEnd"/>
      <w:r>
        <w:t>. Помимо этого, в 2017 году почти 100 км дорог защитили слоями износа.</w:t>
      </w:r>
    </w:p>
    <w:p w:rsidR="00DD1AF0" w:rsidRDefault="00DD1AF0" w:rsidP="00DD1AF0">
      <w:pPr>
        <w:jc w:val="both"/>
      </w:pPr>
      <w:r>
        <w:t>В этом году специалисты продолжат строить 11 км дороги А-333 и реконструировать два участка трассы Р-258 общей протяженностью 11 км.</w:t>
      </w:r>
    </w:p>
    <w:p w:rsidR="00DD1AF0" w:rsidRDefault="00DD1AF0" w:rsidP="00DD1AF0">
      <w:pPr>
        <w:jc w:val="both"/>
      </w:pPr>
      <w:hyperlink r:id="rId46" w:history="1">
        <w:r w:rsidRPr="00521004">
          <w:rPr>
            <w:rStyle w:val="a9"/>
          </w:rPr>
          <w:t>http://dorinfo.ru/star_detail.php?ELEMENT_ID=62560</w:t>
        </w:r>
      </w:hyperlink>
    </w:p>
    <w:p w:rsidR="00DD1AF0" w:rsidRPr="00D60E40" w:rsidRDefault="00DD1AF0" w:rsidP="00DD1AF0">
      <w:pPr>
        <w:pStyle w:val="3"/>
        <w:jc w:val="both"/>
        <w:rPr>
          <w:rFonts w:ascii="Times New Roman" w:hAnsi="Times New Roman"/>
          <w:sz w:val="24"/>
          <w:szCs w:val="24"/>
        </w:rPr>
      </w:pPr>
      <w:bookmarkStart w:id="21" w:name="_Toc506446758"/>
      <w:r w:rsidRPr="00D60E40">
        <w:rPr>
          <w:rFonts w:ascii="Times New Roman" w:hAnsi="Times New Roman"/>
          <w:sz w:val="24"/>
          <w:szCs w:val="24"/>
        </w:rPr>
        <w:t>КОММЕРСАНТ; 2018.02.14; ЧИСТАЯ ПРИБЫЛЬ РЖД ЗА 2017 ГОД ПРЕВЫСИЛА 16 МЛРД РУБЛЕЙ</w:t>
      </w:r>
      <w:bookmarkEnd w:id="21"/>
    </w:p>
    <w:p w:rsidR="00DD1AF0" w:rsidRDefault="00DD1AF0" w:rsidP="00DD1AF0">
      <w:pPr>
        <w:jc w:val="both"/>
      </w:pPr>
      <w:r>
        <w:t>Чистая прибыль РЖД по РСБУ (российским стандартам бухгалтерского учета) в 2017 году составила более 16 млрд руб., заявил в интервью корпоративной газете «Гудок» гендиректор компании Олег Белозеров. По его словам, изначально планировалась, что по итогам года прибыль РЖД будет на уровне 3 млрд руб. «Один из ключевых критериев – производительность труда – увеличен на 9,2%. &lt;…&gt; Поскольку это результат работы всего коллектива, принято решение выплатить нашим сотрудникам единовременное поощрение. Это должно произойти до конца месяца</w:t>
      </w:r>
      <w:proofErr w:type="gramStart"/>
      <w:r>
        <w:t>»,–</w:t>
      </w:r>
      <w:proofErr w:type="gramEnd"/>
      <w:r>
        <w:t xml:space="preserve"> рассказал глава РЖД.</w:t>
      </w:r>
    </w:p>
    <w:p w:rsidR="00DD1AF0" w:rsidRDefault="00DD1AF0" w:rsidP="00DD1AF0">
      <w:pPr>
        <w:jc w:val="both"/>
      </w:pPr>
      <w:r>
        <w:t xml:space="preserve">Он также добавил, что в этом году РЖД рассчитывает превысить по грузообороту уровень 1988 года. «Мы видим по итогам января, что это возможно: рост погрузки составил 3,5% (к уровню прошлого </w:t>
      </w:r>
      <w:proofErr w:type="gramStart"/>
      <w:r>
        <w:t>года.–</w:t>
      </w:r>
      <w:proofErr w:type="gramEnd"/>
      <w:r>
        <w:t xml:space="preserve"> “Ъ”), в феврале ожидаем роста на 3%, можно сказать, идем по верхней планке оптимистичного сценария»,– пояснил господин Белозеров.</w:t>
      </w:r>
    </w:p>
    <w:p w:rsidR="00DD1AF0" w:rsidRDefault="00DD1AF0" w:rsidP="00DD1AF0">
      <w:pPr>
        <w:jc w:val="both"/>
      </w:pPr>
      <w:r>
        <w:t>Ранее Олег Белозеров говорил, что по итогам 2018 года РЖД ожидает 15 млрд руб. прибыли. По словам господина Белозерова, инвестиционная программа РЖД в этом году достигнет почти 550 млрд руб.</w:t>
      </w:r>
    </w:p>
    <w:p w:rsidR="00DD1AF0" w:rsidRDefault="00DD1AF0" w:rsidP="00DD1AF0">
      <w:pPr>
        <w:jc w:val="both"/>
      </w:pPr>
      <w:hyperlink r:id="rId47" w:history="1">
        <w:r w:rsidRPr="003D1F4A">
          <w:rPr>
            <w:rStyle w:val="a9"/>
          </w:rPr>
          <w:t>https://www.kommersant.ru/doc/3548268</w:t>
        </w:r>
      </w:hyperlink>
    </w:p>
    <w:p w:rsidR="00DD1AF0" w:rsidRDefault="00DD1AF0" w:rsidP="00DD1AF0">
      <w:pPr>
        <w:jc w:val="both"/>
      </w:pPr>
      <w:r>
        <w:t>На ту же тему:</w:t>
      </w:r>
    </w:p>
    <w:p w:rsidR="00DD1AF0" w:rsidRDefault="00DD1AF0" w:rsidP="00DD1AF0">
      <w:pPr>
        <w:jc w:val="both"/>
      </w:pPr>
      <w:hyperlink r:id="rId48" w:history="1">
        <w:r w:rsidRPr="003D1F4A">
          <w:rPr>
            <w:rStyle w:val="a9"/>
          </w:rPr>
          <w:t>https://www.vedomosti.ru/business/news/2018/02/14/750921-chistaya-pribil-rzhd</w:t>
        </w:r>
      </w:hyperlink>
    </w:p>
    <w:p w:rsidR="00DD1AF0" w:rsidRDefault="00DD1AF0" w:rsidP="00DD1AF0">
      <w:pPr>
        <w:jc w:val="both"/>
      </w:pPr>
      <w:hyperlink r:id="rId49" w:history="1">
        <w:r w:rsidRPr="003D1F4A">
          <w:rPr>
            <w:rStyle w:val="a9"/>
          </w:rPr>
          <w:t>https://1prime.ru/industry_and_energy/20180214/828451627.html</w:t>
        </w:r>
      </w:hyperlink>
    </w:p>
    <w:p w:rsidR="00DD1AF0" w:rsidRPr="00386730" w:rsidRDefault="00DD1AF0" w:rsidP="00DD1AF0">
      <w:pPr>
        <w:pStyle w:val="3"/>
        <w:jc w:val="both"/>
        <w:rPr>
          <w:rFonts w:ascii="Times New Roman" w:hAnsi="Times New Roman"/>
          <w:sz w:val="24"/>
          <w:szCs w:val="24"/>
        </w:rPr>
      </w:pPr>
      <w:bookmarkStart w:id="22" w:name="_Toc506446759"/>
      <w:r w:rsidRPr="00386730">
        <w:rPr>
          <w:rFonts w:ascii="Times New Roman" w:hAnsi="Times New Roman"/>
          <w:sz w:val="24"/>
          <w:szCs w:val="24"/>
        </w:rPr>
        <w:t>ИНТЕРФАКС; 2018.02.14; КОНТРЕЙЛЕРНАЯ Ж/Д ОТПРАВКА КАЛИНИНГРАД-МОСКВА НА ТРЕТЬ ДЕШЕВЛЕ АВТОМОБИЛЬНОЙ</w:t>
      </w:r>
      <w:r>
        <w:rPr>
          <w:rFonts w:ascii="Times New Roman" w:hAnsi="Times New Roman"/>
          <w:sz w:val="24"/>
          <w:szCs w:val="24"/>
        </w:rPr>
        <w:t xml:space="preserve"> – </w:t>
      </w:r>
      <w:r w:rsidRPr="00386730">
        <w:rPr>
          <w:rFonts w:ascii="Times New Roman" w:hAnsi="Times New Roman"/>
          <w:sz w:val="24"/>
          <w:szCs w:val="24"/>
        </w:rPr>
        <w:t>РЖД</w:t>
      </w:r>
      <w:bookmarkEnd w:id="22"/>
    </w:p>
    <w:p w:rsidR="00DD1AF0" w:rsidRDefault="00DD1AF0" w:rsidP="00DD1AF0">
      <w:pPr>
        <w:jc w:val="both"/>
      </w:pPr>
      <w:r>
        <w:t>ОАО «Российские железные дороги» организовало тестовую контрейлерную отправку грузового автомобильного прицепа «с условным грузом» из Калининграда в Москву</w:t>
      </w:r>
    </w:p>
    <w:p w:rsidR="00DD1AF0" w:rsidRDefault="00DD1AF0" w:rsidP="00DD1AF0">
      <w:pPr>
        <w:jc w:val="both"/>
      </w:pPr>
      <w:r>
        <w:t>«На станции Калининград-Сортировочный он был установлен и закреплен на платформу, которая в составе грузового поезда была отправлена на станцию Кунцево-II (Москва)», – сообщили РЖД. «Время на транспортировку с учетом прохождения пограничных пунктов пропуска составило 76 часов. Это в 2 раза быстрее, чем автотранспортом, а стоимость железнодорожной контрейлерной перевозки на 30% меньше, чем транспортировка по автомобильным дорогам», – отмечает монополия.</w:t>
      </w:r>
    </w:p>
    <w:p w:rsidR="00DD1AF0" w:rsidRDefault="00DD1AF0" w:rsidP="00DD1AF0">
      <w:pPr>
        <w:jc w:val="both"/>
      </w:pPr>
      <w:r>
        <w:t>Контрейлерная платформа для транспортного проекта разработана и произведена в России, сертифицирована для эксплуатации на железных дорогах, отмечают РЖД.</w:t>
      </w:r>
    </w:p>
    <w:p w:rsidR="00DD1AF0" w:rsidRDefault="00DD1AF0" w:rsidP="00DD1AF0">
      <w:pPr>
        <w:jc w:val="both"/>
      </w:pPr>
      <w:r>
        <w:t>«В ходе тестовой перевозки отрабатывались вопросы технического сопровождения груза на контрейлерных платформах и таможенного оформления», – говорится в сообщении. Регулярные контрейлерные перевозки позволят переключить часть грузов с автомобильного на железнодорожный транспорт, добавили в компании.</w:t>
      </w:r>
    </w:p>
    <w:p w:rsidR="00DD1AF0" w:rsidRDefault="00DD1AF0" w:rsidP="00DD1AF0">
      <w:pPr>
        <w:jc w:val="both"/>
      </w:pPr>
      <w:r>
        <w:t>«Наибольший потенциал для организации контрейлерных перевозок имеют максимально загруженные автотранспортные направления. Более высокая скорость прохождения погранпереходов и доставки грузов по железной дороге позволяет существенно снизить логистические издержки», – отмечает монополия.</w:t>
      </w:r>
    </w:p>
    <w:p w:rsidR="00DD1AF0" w:rsidRDefault="00DD1AF0" w:rsidP="00DD1AF0">
      <w:pPr>
        <w:pStyle w:val="3"/>
        <w:jc w:val="both"/>
      </w:pPr>
      <w:bookmarkStart w:id="23" w:name="_Toc506446760"/>
      <w:r w:rsidRPr="00386730">
        <w:rPr>
          <w:rFonts w:ascii="Times New Roman" w:hAnsi="Times New Roman"/>
          <w:sz w:val="24"/>
          <w:szCs w:val="24"/>
        </w:rPr>
        <w:t>ИНТЕРФАКС; 2018.02.14; ПЕРЕВОЗКИ ХЛЕБНЫХ ГРУЗОВ ПО Ж/Д РФ В ЯНВАРЕ ВЫРОСЛИ НА 31,7%</w:t>
      </w:r>
      <w:bookmarkEnd w:id="23"/>
    </w:p>
    <w:p w:rsidR="00DD1AF0" w:rsidRDefault="00DD1AF0" w:rsidP="00DD1AF0">
      <w:pPr>
        <w:jc w:val="both"/>
      </w:pPr>
      <w:r>
        <w:t>Перевозки хлебных грузов (зерно, комбикорма, крупа, мука и другие продукты перемола зерна) по железной дороге в январе 2018 года увеличились на 31,7%, до 2,524 млн тонн с 1,916 млн тонн в январе 2017 года, сообщается в материалах ОАО «Российские железные дороги» (РЖД), с которыми ознакомился «Интерфакс».</w:t>
      </w:r>
    </w:p>
    <w:p w:rsidR="00DD1AF0" w:rsidRDefault="00DD1AF0" w:rsidP="00DD1AF0">
      <w:pPr>
        <w:jc w:val="both"/>
      </w:pPr>
      <w:r>
        <w:t>Рост перевозок произошел на всех направлениях, за исключением импорта.</w:t>
      </w:r>
    </w:p>
    <w:p w:rsidR="00DD1AF0" w:rsidRDefault="00DD1AF0" w:rsidP="00DD1AF0">
      <w:pPr>
        <w:jc w:val="both"/>
      </w:pPr>
      <w:r>
        <w:t>Объем внутренних перевозок хлебных грузов в январе вырос на 9,6%, до 940,5 тыс. тонн.</w:t>
      </w:r>
    </w:p>
    <w:p w:rsidR="00DD1AF0" w:rsidRDefault="00DD1AF0" w:rsidP="00DD1AF0">
      <w:pPr>
        <w:jc w:val="both"/>
      </w:pPr>
      <w:r>
        <w:t>Международные перевозки увеличились на 49,7%, до 1,583 млн тонн, в том числе перевозки на экспорт – на 56,3%, до 1,46 млн тонн.</w:t>
      </w:r>
    </w:p>
    <w:p w:rsidR="00DD1AF0" w:rsidRDefault="00DD1AF0" w:rsidP="00DD1AF0">
      <w:pPr>
        <w:jc w:val="both"/>
      </w:pPr>
      <w:r>
        <w:t>Объем транзитных перевозок вырос на 42%, до 102,7 тыс. тонн, объем импорта снизился на 60,1%, до 20,4 тыс. тонн.</w:t>
      </w:r>
    </w:p>
    <w:p w:rsidR="00DD1AF0" w:rsidRPr="00CF4F64" w:rsidRDefault="00DD1AF0" w:rsidP="00DD1AF0">
      <w:pPr>
        <w:pStyle w:val="3"/>
        <w:jc w:val="both"/>
        <w:rPr>
          <w:rFonts w:ascii="Times New Roman" w:hAnsi="Times New Roman"/>
          <w:sz w:val="24"/>
          <w:szCs w:val="24"/>
        </w:rPr>
      </w:pPr>
      <w:bookmarkStart w:id="24" w:name="_Toc506446761"/>
      <w:r w:rsidRPr="006944EE">
        <w:rPr>
          <w:rFonts w:ascii="Times New Roman" w:hAnsi="Times New Roman"/>
          <w:sz w:val="24"/>
          <w:szCs w:val="24"/>
        </w:rPr>
        <w:t>ГУДОК;</w:t>
      </w:r>
      <w:r w:rsidRPr="00CF4F64">
        <w:rPr>
          <w:rFonts w:ascii="Times New Roman" w:hAnsi="Times New Roman"/>
          <w:sz w:val="24"/>
          <w:szCs w:val="24"/>
        </w:rPr>
        <w:t xml:space="preserve"> 2018.02.14; ОАО </w:t>
      </w:r>
      <w:r>
        <w:rPr>
          <w:rFonts w:ascii="Times New Roman" w:hAnsi="Times New Roman"/>
          <w:sz w:val="24"/>
          <w:szCs w:val="24"/>
        </w:rPr>
        <w:t>«</w:t>
      </w:r>
      <w:r w:rsidRPr="00CF4F64">
        <w:rPr>
          <w:rFonts w:ascii="Times New Roman" w:hAnsi="Times New Roman"/>
          <w:sz w:val="24"/>
          <w:szCs w:val="24"/>
        </w:rPr>
        <w:t>РЖД</w:t>
      </w:r>
      <w:proofErr w:type="gramStart"/>
      <w:r>
        <w:rPr>
          <w:rFonts w:ascii="Times New Roman" w:hAnsi="Times New Roman"/>
          <w:sz w:val="24"/>
          <w:szCs w:val="24"/>
        </w:rPr>
        <w:t>»</w:t>
      </w:r>
      <w:r w:rsidRPr="00CF4F64">
        <w:rPr>
          <w:rFonts w:ascii="Times New Roman" w:hAnsi="Times New Roman"/>
          <w:sz w:val="24"/>
          <w:szCs w:val="24"/>
        </w:rPr>
        <w:t xml:space="preserve"> В</w:t>
      </w:r>
      <w:proofErr w:type="gramEnd"/>
      <w:r w:rsidRPr="00CF4F64">
        <w:rPr>
          <w:rFonts w:ascii="Times New Roman" w:hAnsi="Times New Roman"/>
          <w:sz w:val="24"/>
          <w:szCs w:val="24"/>
        </w:rPr>
        <w:t xml:space="preserve"> 2018 ГОДУ НАПРАВИТ НА РАЗВИТИЕ СВЕРДЛОВСКОЙ ЖЕЛЕЗНОЙ ДОРОГИ 27,1 МЛРД РУБЛЕЙ</w:t>
      </w:r>
      <w:bookmarkEnd w:id="24"/>
    </w:p>
    <w:p w:rsidR="00DD1AF0" w:rsidRDefault="00DD1AF0" w:rsidP="00DD1AF0">
      <w:pPr>
        <w:jc w:val="both"/>
      </w:pPr>
      <w:r>
        <w:t>Наибольший объем вложений запланирован в крупные инфраструктурные проекты и объекты сетевого значения</w:t>
      </w:r>
    </w:p>
    <w:p w:rsidR="00DD1AF0" w:rsidRDefault="00DD1AF0" w:rsidP="00DD1AF0">
      <w:pPr>
        <w:jc w:val="both"/>
      </w:pPr>
      <w:r>
        <w:t>В 2018 году инвестиции ОАО «Российские железные дороги» (ОАО «РЖД») в развитие Свердловской железной дороги составят 27,1 млрд руб., сообщила пресс-служба магистрали.</w:t>
      </w:r>
    </w:p>
    <w:p w:rsidR="00DD1AF0" w:rsidRDefault="00DD1AF0" w:rsidP="00DD1AF0">
      <w:pPr>
        <w:jc w:val="both"/>
      </w:pPr>
      <w:r>
        <w:t xml:space="preserve">«Наибольший объем вложений запланирован в крупные инфраструктурные проекты и объекты сетевого значения. Так, на завершение работ по проекту «Развитие участка Тобольск – Сургут – </w:t>
      </w:r>
      <w:proofErr w:type="spellStart"/>
      <w:r>
        <w:t>Коротчаево</w:t>
      </w:r>
      <w:proofErr w:type="spellEnd"/>
      <w:r>
        <w:t xml:space="preserve">» будет направлено 3,9 млрд руб. Выделенные средства позволят обеспечить ввод в эксплуатацию 26,84 км вторых путей на перегонах Островной – Обский, блокпост 504 км – </w:t>
      </w:r>
      <w:proofErr w:type="spellStart"/>
      <w:r>
        <w:t>Салым</w:t>
      </w:r>
      <w:proofErr w:type="spellEnd"/>
      <w:r>
        <w:t>, Юнг-</w:t>
      </w:r>
      <w:proofErr w:type="spellStart"/>
      <w:r>
        <w:t>Ях</w:t>
      </w:r>
      <w:proofErr w:type="spellEnd"/>
      <w:r>
        <w:t xml:space="preserve"> – Ай-</w:t>
      </w:r>
      <w:proofErr w:type="spellStart"/>
      <w:r>
        <w:t>Ягун</w:t>
      </w:r>
      <w:proofErr w:type="spellEnd"/>
      <w:r>
        <w:t>, а также завершить второй этап реконструкции станций Тобольск и Демьянка (12,8 км путей и 91 стрелочный перевод) и продолжить реконструкцию станции Сургут», – говорится в сообщении.</w:t>
      </w:r>
    </w:p>
    <w:p w:rsidR="00DD1AF0" w:rsidRDefault="00DD1AF0" w:rsidP="00DD1AF0">
      <w:pPr>
        <w:jc w:val="both"/>
      </w:pPr>
      <w:r>
        <w:t xml:space="preserve">В 2018 году будут практически завершены работы по развитию пропускной способности направления Тобольск – Сургут – </w:t>
      </w:r>
      <w:proofErr w:type="spellStart"/>
      <w:r>
        <w:t>Коротчаево</w:t>
      </w:r>
      <w:proofErr w:type="spellEnd"/>
      <w:r>
        <w:t xml:space="preserve">. От Тобольска до Сургута перегоны станут полностью двухпутными. Пропускная способность направления будет увеличена в 2 раза. В результате будет не только обеспечен вывоз прогнозируемого объема нефтехимических грузов с севера </w:t>
      </w:r>
      <w:proofErr w:type="spellStart"/>
      <w:r>
        <w:t>УрФО</w:t>
      </w:r>
      <w:proofErr w:type="spellEnd"/>
      <w:r>
        <w:t>, но и снизятся удельные затраты на перевозку тонны продукции.</w:t>
      </w:r>
    </w:p>
    <w:p w:rsidR="00DD1AF0" w:rsidRDefault="00DD1AF0" w:rsidP="00DD1AF0">
      <w:pPr>
        <w:jc w:val="both"/>
      </w:pPr>
      <w:r>
        <w:t xml:space="preserve">Другим важнейшим инфраструктурным проектом, который «финиширует» в 2018 году, станет строительство третьего электрифицированного пути на участке Косулино – Баженово на главном ходу Транссиба. В настоящее время пропускная способность на данном направлении используется практически по максимуму. Участок Косулино – Баженово является барьерным местом для пропуска перспективного вагонопотока нефтехимических грузов с севера </w:t>
      </w:r>
      <w:proofErr w:type="spellStart"/>
      <w:r>
        <w:t>УрФО</w:t>
      </w:r>
      <w:proofErr w:type="spellEnd"/>
      <w:r>
        <w:t>, а также транзитных тяжеловесных составов из регионов Кузбасса к портам северо-запада. В 2018 году запланирован ввод в эксплуатацию третьего пути с электрификацией на всем участке Косулино – Баженово (21,7 км главных путей и 40,2 км – станционных).</w:t>
      </w:r>
    </w:p>
    <w:p w:rsidR="00DD1AF0" w:rsidRDefault="00DD1AF0" w:rsidP="00DD1AF0">
      <w:pPr>
        <w:jc w:val="both"/>
      </w:pPr>
      <w:r>
        <w:t xml:space="preserve">В связи с прогнозируемым ростом перевозок в </w:t>
      </w:r>
      <w:proofErr w:type="spellStart"/>
      <w:r>
        <w:t>Березниковско</w:t>
      </w:r>
      <w:proofErr w:type="spellEnd"/>
      <w:r>
        <w:t xml:space="preserve">-Соликамском узле в ОАО «РЖД» разработана комплексная программа развития инфраструктуры на направлении Соликамск – Пермь. Обеспечение опережающего развития железнодорожной инфраструктуры </w:t>
      </w:r>
      <w:proofErr w:type="spellStart"/>
      <w:r>
        <w:t>Верхнекамья</w:t>
      </w:r>
      <w:proofErr w:type="spellEnd"/>
      <w:r>
        <w:t xml:space="preserve"> связано, прежде всего, со строительством новых горно-обогатительных комбинатов на севере Пермского края. На модернизацию участка с 2017 по 2025 годы планируется направить 13,7 млрд руб. В 2018 году на выполнение проектно-изыскательских работ предусмотрено 336,6 млн руб.</w:t>
      </w:r>
    </w:p>
    <w:p w:rsidR="00DD1AF0" w:rsidRDefault="00DD1AF0" w:rsidP="00DD1AF0">
      <w:pPr>
        <w:jc w:val="both"/>
      </w:pPr>
      <w:r>
        <w:t xml:space="preserve">Стартовыми проектами 2018 года станут начало реконструкции участка </w:t>
      </w:r>
      <w:proofErr w:type="spellStart"/>
      <w:r>
        <w:t>Пангоды</w:t>
      </w:r>
      <w:proofErr w:type="spellEnd"/>
      <w:r>
        <w:t xml:space="preserve"> – </w:t>
      </w:r>
      <w:proofErr w:type="spellStart"/>
      <w:r>
        <w:t>Коротчаево</w:t>
      </w:r>
      <w:proofErr w:type="spellEnd"/>
      <w:r>
        <w:t xml:space="preserve"> в рамках реализации проекта «Северный широтный ход» и выполнение </w:t>
      </w:r>
      <w:proofErr w:type="spellStart"/>
      <w:r>
        <w:t>технико</w:t>
      </w:r>
      <w:proofErr w:type="spellEnd"/>
      <w:r>
        <w:t>–экономической оценки проекта железнодорожного обхода Перми со строительством мостового переход через реку Каму.</w:t>
      </w:r>
    </w:p>
    <w:p w:rsidR="00DD1AF0" w:rsidRDefault="00DD1AF0" w:rsidP="00DD1AF0">
      <w:pPr>
        <w:jc w:val="both"/>
      </w:pPr>
      <w:r>
        <w:t>Инвестиции в проекты, связанные с технологической устойчивостью производственного процесса, перевозочной деятельностью и безопасностью движения поездов, составят 5,2 млрд руб. Средства будут направлены на повышение безопасности движения, обновление предприятий путевого комплекса, обновление оборудования и устройств электроснабжения, автоматики и телемеханики, связи, развитие предприятий локомотивного и вагонного хозяйств. На модернизацию существующего железнодорожного пути будет направлено 6,2 млрд руб.</w:t>
      </w:r>
    </w:p>
    <w:p w:rsidR="00DD1AF0" w:rsidRDefault="00DD1AF0" w:rsidP="00DD1AF0">
      <w:pPr>
        <w:jc w:val="both"/>
      </w:pPr>
      <w:r>
        <w:t>На реконструкцию объектов вокзального комплекса дальних и пригородных пассажирских перевозок планируется направить 632,9 млн руб. Запланировано завершение модернизации вокзального комплекса в Екатеринбурге, реконструкции платформы остановочного пункта Первомайская в уральской столице, вокзала Пермь-1.</w:t>
      </w:r>
    </w:p>
    <w:p w:rsidR="00DD1AF0" w:rsidRDefault="00DD1AF0" w:rsidP="00DD1AF0">
      <w:pPr>
        <w:jc w:val="both"/>
      </w:pPr>
      <w:r>
        <w:t>В рамках программы корпоративной информатизации будет завершено строительство резервного центра обработки данных ОАО «РЖД» в Екатеринбурге.</w:t>
      </w:r>
    </w:p>
    <w:p w:rsidR="00DD1AF0" w:rsidRDefault="00DD1AF0" w:rsidP="00DD1AF0">
      <w:pPr>
        <w:jc w:val="both"/>
      </w:pPr>
      <w:r>
        <w:t xml:space="preserve">«В целях развития технологии пропуска тяжеловесных поездов планируется удлинение </w:t>
      </w:r>
      <w:proofErr w:type="spellStart"/>
      <w:proofErr w:type="gramStart"/>
      <w:r>
        <w:t>приемо</w:t>
      </w:r>
      <w:proofErr w:type="spellEnd"/>
      <w:r>
        <w:t>-отправочных</w:t>
      </w:r>
      <w:proofErr w:type="gramEnd"/>
      <w:r>
        <w:t xml:space="preserve"> путей на станциях Шаля и </w:t>
      </w:r>
      <w:proofErr w:type="spellStart"/>
      <w:r>
        <w:t>Войновка</w:t>
      </w:r>
      <w:proofErr w:type="spellEnd"/>
      <w:r>
        <w:t>. Для повышения пропускных способностей Екатеринбургского железнодорожного узла на станции Екатеринбург-Сортировочный будет продолжена масштабная реконструкция четной сортировочной системы. Инвестиции составят 2,7 млрд руб.», – говорится в сообщении.</w:t>
      </w:r>
    </w:p>
    <w:p w:rsidR="00DD1AF0" w:rsidRDefault="00DD1AF0" w:rsidP="00DD1AF0">
      <w:pPr>
        <w:jc w:val="both"/>
      </w:pPr>
      <w:r>
        <w:t>На обновление и модернизацию парка тягового подвижного состава будет направлено 3,8 млрд руб. На Свердловскую железную дорогу поступит 10 магистральных электровозов 2ЭС10 «Гранит», 3 маневровых тепловоза ТЭМ14.</w:t>
      </w:r>
    </w:p>
    <w:p w:rsidR="00DD1AF0" w:rsidRDefault="00DD1AF0" w:rsidP="00DD1AF0">
      <w:pPr>
        <w:jc w:val="both"/>
      </w:pPr>
      <w:r>
        <w:t xml:space="preserve">В развитие локомотивного комплекса магистрали будет инвестировано 499,5 млн руб. Планируется реконструкция пункта технического обслуживания локомотивов в Сургуте, ремонтного локомотивного депо Артемовский, техническое перевооружение эксплуатационного локомотивного депо </w:t>
      </w:r>
      <w:proofErr w:type="spellStart"/>
      <w:r>
        <w:t>Войновка</w:t>
      </w:r>
      <w:proofErr w:type="spellEnd"/>
      <w:r>
        <w:t>, строительство домов отдыха локомотивных бригад на станциях Камышлов, Тобольск, Пермь-Сортировочная, следует из материалов пресс-службы Свердловской железной дороги.</w:t>
      </w:r>
    </w:p>
    <w:p w:rsidR="00DD1AF0" w:rsidRDefault="00DD1AF0" w:rsidP="00DD1AF0">
      <w:pPr>
        <w:jc w:val="both"/>
      </w:pPr>
      <w:hyperlink r:id="rId50" w:history="1">
        <w:r w:rsidRPr="003D1F4A">
          <w:rPr>
            <w:rStyle w:val="a9"/>
          </w:rPr>
          <w:t>http://www.gudok.ru/news/?ID=1404528</w:t>
        </w:r>
      </w:hyperlink>
    </w:p>
    <w:p w:rsidR="00DD1AF0" w:rsidRDefault="00DD1AF0" w:rsidP="00DD1AF0">
      <w:pPr>
        <w:jc w:val="both"/>
      </w:pPr>
      <w:r>
        <w:t>На ту же тему:</w:t>
      </w:r>
    </w:p>
    <w:p w:rsidR="00DD1AF0" w:rsidRDefault="00DD1AF0" w:rsidP="00DD1AF0">
      <w:pPr>
        <w:jc w:val="both"/>
      </w:pPr>
      <w:hyperlink r:id="rId51" w:history="1">
        <w:r w:rsidRPr="003D1F4A">
          <w:rPr>
            <w:rStyle w:val="a9"/>
          </w:rPr>
          <w:t>http://tass.ru/ural-news/4957015</w:t>
        </w:r>
      </w:hyperlink>
    </w:p>
    <w:p w:rsidR="00DD1AF0" w:rsidRDefault="00DD1AF0" w:rsidP="00DD1AF0">
      <w:pPr>
        <w:jc w:val="both"/>
      </w:pPr>
      <w:hyperlink r:id="rId52" w:history="1">
        <w:r w:rsidRPr="003D1F4A">
          <w:rPr>
            <w:rStyle w:val="a9"/>
          </w:rPr>
          <w:t>http://eburg.mk.ru/articles/2018/02/14/v-razvitie-sverdlovskoy-zheleznoy-dorogi-sobirayutsya-vlozhit-27-milliardov-rubley.html</w:t>
        </w:r>
      </w:hyperlink>
    </w:p>
    <w:p w:rsidR="00DD1AF0" w:rsidRDefault="00DD1AF0" w:rsidP="00DD1AF0">
      <w:pPr>
        <w:jc w:val="both"/>
      </w:pPr>
      <w:r>
        <w:br w:type="page"/>
      </w:r>
    </w:p>
    <w:p w:rsidR="00DD1AF0" w:rsidRPr="00DC02BD" w:rsidRDefault="00DD1AF0" w:rsidP="00DD1AF0">
      <w:pPr>
        <w:pStyle w:val="3"/>
        <w:jc w:val="both"/>
        <w:rPr>
          <w:rFonts w:ascii="Times New Roman" w:hAnsi="Times New Roman"/>
          <w:sz w:val="24"/>
          <w:szCs w:val="24"/>
        </w:rPr>
      </w:pPr>
      <w:bookmarkStart w:id="25" w:name="_Toc506446762"/>
      <w:r w:rsidRPr="00DC02BD">
        <w:rPr>
          <w:rFonts w:ascii="Times New Roman" w:hAnsi="Times New Roman"/>
          <w:sz w:val="24"/>
          <w:szCs w:val="24"/>
        </w:rPr>
        <w:t>КОММЕРСАНТ; АЛЕКСЕЙ СОРОКИН; 2018.02.14; ГЖД НА 2,2% УВЕЛИЧИЛА ПОГРУЗКУ В ЯНВАРЕ 2018 ГОДА</w:t>
      </w:r>
      <w:bookmarkEnd w:id="25"/>
    </w:p>
    <w:p w:rsidR="00DD1AF0" w:rsidRDefault="00DD1AF0" w:rsidP="00DD1AF0">
      <w:pPr>
        <w:jc w:val="both"/>
      </w:pPr>
      <w:r>
        <w:t xml:space="preserve">Горьковская железная дорога (ГЖД, филиал ОАО РЖД) в январе 2018 года на 2,2% нарастила погрузку грузов – более 2,6 млн т. Об этом сообщает пресс-служба ГЖД. Согласно информации, грузооборот в первом месяце текущего года составил 14,8 млрд тарифных т/км., что меньше на 1,3% меньше показателей января 2017 года. Больше всего было погружено нефти и нефтепродуктов – около 1,1 млн т (меньше на 3,4% к уровню января 2017 года). Незначительно (на 0,3%) снизилась погрузка цемента – 91,3 тыс. т. Также было погружено: черных металлов – 265,3 тыс. т (+32,9%); строительных грузов – 60,7 тыс. т (+12%); </w:t>
      </w:r>
      <w:proofErr w:type="spellStart"/>
      <w:r>
        <w:t>промсырья</w:t>
      </w:r>
      <w:proofErr w:type="spellEnd"/>
      <w:r>
        <w:t xml:space="preserve"> – 94,5 тыс. т (+26); </w:t>
      </w:r>
      <w:proofErr w:type="spellStart"/>
      <w:r>
        <w:t>химудобрений</w:t>
      </w:r>
      <w:proofErr w:type="spellEnd"/>
      <w:r>
        <w:t xml:space="preserve"> </w:t>
      </w:r>
    </w:p>
    <w:p w:rsidR="00DD1AF0" w:rsidRDefault="00DD1AF0" w:rsidP="00DD1AF0">
      <w:pPr>
        <w:jc w:val="both"/>
      </w:pPr>
      <w:hyperlink r:id="rId53" w:history="1">
        <w:r w:rsidRPr="00854331">
          <w:rPr>
            <w:rStyle w:val="a9"/>
          </w:rPr>
          <w:t>https://www.kommersant.ru/doc/3548556</w:t>
        </w:r>
      </w:hyperlink>
    </w:p>
    <w:p w:rsidR="00DD1AF0" w:rsidRDefault="00DD1AF0" w:rsidP="00DD1AF0">
      <w:pPr>
        <w:jc w:val="both"/>
      </w:pPr>
      <w:r>
        <w:t>На ту же тему:</w:t>
      </w:r>
    </w:p>
    <w:p w:rsidR="00DD1AF0" w:rsidRDefault="00DD1AF0" w:rsidP="00DD1AF0">
      <w:pPr>
        <w:jc w:val="both"/>
      </w:pPr>
      <w:hyperlink r:id="rId54" w:history="1">
        <w:r w:rsidRPr="00854331">
          <w:rPr>
            <w:rStyle w:val="a9"/>
          </w:rPr>
          <w:t>http://www.interfax-russia.ru/Povoljie/news.asp?id=909718&amp;sec=1679</w:t>
        </w:r>
      </w:hyperlink>
    </w:p>
    <w:p w:rsidR="00DD1AF0" w:rsidRPr="001D5847" w:rsidRDefault="00DD1AF0" w:rsidP="00DD1AF0">
      <w:pPr>
        <w:pStyle w:val="3"/>
        <w:jc w:val="both"/>
        <w:rPr>
          <w:rFonts w:ascii="Times New Roman" w:hAnsi="Times New Roman"/>
          <w:sz w:val="24"/>
          <w:szCs w:val="24"/>
        </w:rPr>
      </w:pPr>
      <w:bookmarkStart w:id="26" w:name="_Toc506446763"/>
      <w:r w:rsidRPr="001D5847">
        <w:rPr>
          <w:rFonts w:ascii="Times New Roman" w:hAnsi="Times New Roman"/>
          <w:sz w:val="24"/>
          <w:szCs w:val="24"/>
        </w:rPr>
        <w:t>ИНТЕРФАКС; 2018.02.14; РЖД ОТМЕЧАЮТ ПРОБЛЕМЫ С ОРГАНИЗАЦИЕЙ ВЫГРУЗКИ ВАГОНОВ В РЯДЕ ПОРТОВ ПРИМОРЬЯ</w:t>
      </w:r>
      <w:bookmarkEnd w:id="26"/>
    </w:p>
    <w:p w:rsidR="00DD1AF0" w:rsidRDefault="00DD1AF0" w:rsidP="00DD1AF0">
      <w:pPr>
        <w:jc w:val="both"/>
      </w:pPr>
      <w:r>
        <w:t>Дальневосточная железная дорога (ДВЖД, филиал ОАО «Российские железные дороги») отмечает проблему с организацией выгрузки вагонов в портах «Находка» и «Восточный», предлагает вести погрузку, исходя из оперативных выгрузочных возможностей стивидоров.</w:t>
      </w:r>
    </w:p>
    <w:p w:rsidR="00DD1AF0" w:rsidRDefault="00DD1AF0" w:rsidP="00DD1AF0">
      <w:pPr>
        <w:jc w:val="both"/>
      </w:pPr>
      <w:r>
        <w:t xml:space="preserve">Как сообщает пресс-служба ДВЖД, вопросы организации выгрузки обсуждались в среду на совещании по повышению эффективности перевозки экспортных грузов в направлении железнодорожной станции «Находка-Восточная» и в целом Находкинского железнодорожного узла. В совещании приняли участие заместитель начальника центральной дирекции управления движением Ринат Хабибуллин, делегация ДВЖД во главе с начальником магистрали Николаем </w:t>
      </w:r>
      <w:proofErr w:type="spellStart"/>
      <w:r>
        <w:t>Маклыгиным</w:t>
      </w:r>
      <w:proofErr w:type="spellEnd"/>
      <w:r>
        <w:t>, грузоотправители, грузополучатели и операторы подвижного состава. Участники совещания отметили, что в последнее время на станции «Находка-Восточная» сложилась крайне сложная ситуация с организацией выгрузки вагонов.</w:t>
      </w:r>
    </w:p>
    <w:p w:rsidR="00DD1AF0" w:rsidRDefault="00DD1AF0" w:rsidP="00DD1AF0">
      <w:pPr>
        <w:jc w:val="both"/>
      </w:pPr>
      <w:hyperlink r:id="rId55" w:history="1">
        <w:r w:rsidRPr="00854331">
          <w:rPr>
            <w:rStyle w:val="a9"/>
          </w:rPr>
          <w:t>http://www.interfax-russia.ru/FarEast/news.asp?id=909592&amp;sec=1679</w:t>
        </w:r>
      </w:hyperlink>
    </w:p>
    <w:p w:rsidR="00DD1AF0" w:rsidRPr="000375D6" w:rsidRDefault="00DD1AF0" w:rsidP="00DD1AF0">
      <w:pPr>
        <w:pStyle w:val="3"/>
        <w:jc w:val="both"/>
        <w:rPr>
          <w:rFonts w:ascii="Times New Roman" w:hAnsi="Times New Roman"/>
          <w:sz w:val="24"/>
          <w:szCs w:val="24"/>
        </w:rPr>
      </w:pPr>
      <w:bookmarkStart w:id="27" w:name="_Toc506446764"/>
      <w:r w:rsidRPr="000375D6">
        <w:rPr>
          <w:rFonts w:ascii="Times New Roman" w:hAnsi="Times New Roman"/>
          <w:sz w:val="24"/>
          <w:szCs w:val="24"/>
        </w:rPr>
        <w:t xml:space="preserve">ТАСС; ИЛЬЯ БАРИНОВ; 2018.02.14; </w:t>
      </w:r>
      <w:r>
        <w:rPr>
          <w:rFonts w:ascii="Times New Roman" w:hAnsi="Times New Roman"/>
          <w:sz w:val="24"/>
          <w:szCs w:val="24"/>
        </w:rPr>
        <w:t>«</w:t>
      </w:r>
      <w:r w:rsidRPr="000375D6">
        <w:rPr>
          <w:rFonts w:ascii="Times New Roman" w:hAnsi="Times New Roman"/>
          <w:sz w:val="24"/>
          <w:szCs w:val="24"/>
        </w:rPr>
        <w:t>НОРНИКЕЛЬ</w:t>
      </w:r>
      <w:r>
        <w:rPr>
          <w:rFonts w:ascii="Times New Roman" w:hAnsi="Times New Roman"/>
          <w:sz w:val="24"/>
          <w:szCs w:val="24"/>
        </w:rPr>
        <w:t>»</w:t>
      </w:r>
      <w:r w:rsidRPr="000375D6">
        <w:rPr>
          <w:rFonts w:ascii="Times New Roman" w:hAnsi="Times New Roman"/>
          <w:sz w:val="24"/>
          <w:szCs w:val="24"/>
        </w:rPr>
        <w:t xml:space="preserve"> ПОЛУЧИТ В БЕЗВОЗМЕЗДНОЕ ПОЛЬЗОВАНИЕ ЖЕЛЕЗНУЮ ДОРОГУ ДО БЫСТРИНСКОГО ГОКА</w:t>
      </w:r>
      <w:bookmarkEnd w:id="27"/>
    </w:p>
    <w:p w:rsidR="00DD1AF0" w:rsidRDefault="00DD1AF0" w:rsidP="00DD1AF0">
      <w:pPr>
        <w:jc w:val="both"/>
      </w:pPr>
      <w:r>
        <w:t xml:space="preserve">ГМК «Норильский никель» получит в безвозмездное пользование участок железной дороги протяженностью 224 километра, построенный на условиях государственно-частного партнерства от станции «Нарын-1» (Борзя) до села Газимурский Завод в Забайкальском крае. Дорога необходима для работы построенного компанией </w:t>
      </w:r>
      <w:proofErr w:type="spellStart"/>
      <w:r>
        <w:t>Быстринского</w:t>
      </w:r>
      <w:proofErr w:type="spellEnd"/>
      <w:r>
        <w:t xml:space="preserve"> горно-обогатительного комбината (ГОК). Об этом в среду ТАСС сообщили в пресс-службе компании.</w:t>
      </w:r>
    </w:p>
    <w:p w:rsidR="00DD1AF0" w:rsidRDefault="00DD1AF0" w:rsidP="00DD1AF0">
      <w:pPr>
        <w:jc w:val="both"/>
      </w:pPr>
      <w:r>
        <w:t>«В конце прошлого года «</w:t>
      </w:r>
      <w:proofErr w:type="spellStart"/>
      <w:r>
        <w:t>Норникель</w:t>
      </w:r>
      <w:proofErr w:type="spellEnd"/>
      <w:r>
        <w:t>» создал «</w:t>
      </w:r>
      <w:proofErr w:type="spellStart"/>
      <w:r>
        <w:t>Быстринский</w:t>
      </w:r>
      <w:proofErr w:type="spellEnd"/>
      <w:r>
        <w:t xml:space="preserve"> транспортный филиал», руководство которого провело конкурс среди подрядных компаний и выбрало подрядчика для обслуживания участка – это компания «Дистанция пути 17» (ПЧ-17). Договор с подрядчиком транспортный филиал заключил в январе. На данный момент подрядчик достраивает участок, </w:t>
      </w:r>
      <w:r w:rsidRPr="002E2E68">
        <w:rPr>
          <w:b/>
        </w:rPr>
        <w:t>Росжелдор</w:t>
      </w:r>
      <w:r>
        <w:t xml:space="preserve"> пока разрешил только его временную эксплуатацию. Но когда участок достроят, он будет передан «</w:t>
      </w:r>
      <w:proofErr w:type="spellStart"/>
      <w:r>
        <w:t>Норникелю</w:t>
      </w:r>
      <w:proofErr w:type="spellEnd"/>
      <w:r>
        <w:t>» в безвозмездное пользование», – сказали в компании.</w:t>
      </w:r>
    </w:p>
    <w:p w:rsidR="00DD1AF0" w:rsidRDefault="00DD1AF0" w:rsidP="00DD1AF0">
      <w:pPr>
        <w:jc w:val="both"/>
      </w:pPr>
      <w:r>
        <w:t>Там отметили, что строительство участка предполагается завершить в июле этого года, а его ввод в эксплуатацию и передача «</w:t>
      </w:r>
      <w:proofErr w:type="spellStart"/>
      <w:r>
        <w:t>Норникелю</w:t>
      </w:r>
      <w:proofErr w:type="spellEnd"/>
      <w:r>
        <w:t>» должны произойти до конца года.</w:t>
      </w:r>
    </w:p>
    <w:p w:rsidR="00DD1AF0" w:rsidRDefault="00DD1AF0" w:rsidP="00DD1AF0">
      <w:pPr>
        <w:jc w:val="both"/>
      </w:pPr>
      <w:r>
        <w:t>В компании напомнили, что строительство дороги проводилось на условиях государственно-частного партнерства. Стоимость железнодорожной инфраструктуры превысила 32 млрд рублей, из которых 25% – средства «Норильского никеля», остальное – вложения федерального бюджета.</w:t>
      </w:r>
    </w:p>
    <w:p w:rsidR="00DD1AF0" w:rsidRDefault="00DD1AF0" w:rsidP="00DD1AF0">
      <w:pPr>
        <w:jc w:val="both"/>
      </w:pPr>
      <w:r>
        <w:t>Реклама 10</w:t>
      </w:r>
    </w:p>
    <w:p w:rsidR="00DD1AF0" w:rsidRDefault="00DD1AF0" w:rsidP="00DD1AF0">
      <w:pPr>
        <w:jc w:val="both"/>
      </w:pPr>
      <w:r>
        <w:t xml:space="preserve">Железнодорожная линия от Борзи до Газимурского Завода строилась с 2008 года, в декабре 2015 года была открыта ее временная эксплуатация. Дорога призвана соединить </w:t>
      </w:r>
      <w:proofErr w:type="spellStart"/>
      <w:r>
        <w:t>Быстринский</w:t>
      </w:r>
      <w:proofErr w:type="spellEnd"/>
      <w:r>
        <w:t xml:space="preserve"> ГОК с «Южным ходом» Забайкальской железной дороги, который идет от Транссиба до границы с Китаем.</w:t>
      </w:r>
    </w:p>
    <w:p w:rsidR="00DD1AF0" w:rsidRDefault="00DD1AF0" w:rsidP="00DD1AF0">
      <w:pPr>
        <w:jc w:val="both"/>
      </w:pPr>
      <w:proofErr w:type="spellStart"/>
      <w:r>
        <w:t>Быстринский</w:t>
      </w:r>
      <w:proofErr w:type="spellEnd"/>
      <w:r>
        <w:t xml:space="preserve"> ГОК входит в список первоклассных активов «</w:t>
      </w:r>
      <w:proofErr w:type="spellStart"/>
      <w:r>
        <w:t>Норникеля</w:t>
      </w:r>
      <w:proofErr w:type="spellEnd"/>
      <w:r>
        <w:t>». Проект реализуется с 2007 года и относится к числу приоритетных для региона.</w:t>
      </w:r>
    </w:p>
    <w:p w:rsidR="00DD1AF0" w:rsidRDefault="00DD1AF0" w:rsidP="00DD1AF0">
      <w:pPr>
        <w:jc w:val="both"/>
      </w:pPr>
      <w:r>
        <w:t xml:space="preserve">Предприятие расположено в </w:t>
      </w:r>
      <w:proofErr w:type="spellStart"/>
      <w:r>
        <w:t>Газимурско</w:t>
      </w:r>
      <w:proofErr w:type="spellEnd"/>
      <w:r>
        <w:t xml:space="preserve">-Заводском районе Забайкальского края, в 350 км от Читы. Здесь находится комплексное </w:t>
      </w:r>
      <w:proofErr w:type="spellStart"/>
      <w:r>
        <w:t>Быстринское</w:t>
      </w:r>
      <w:proofErr w:type="spellEnd"/>
      <w:r>
        <w:t xml:space="preserve"> месторождение с крупными запасами меди, золота и железа – всего 343 млн тонн руды, что обеспечит загрузку комбината более чем на 30 лет. Комбинат будет заниматься добычей и обогащением золото-железо-медных руд и производить медный, золотосодержащий и магнетитовый концентраты.</w:t>
      </w:r>
    </w:p>
    <w:p w:rsidR="00DD1AF0" w:rsidRDefault="00DD1AF0" w:rsidP="00DD1AF0">
      <w:pPr>
        <w:jc w:val="both"/>
      </w:pPr>
      <w:r>
        <w:t xml:space="preserve">Строительство </w:t>
      </w:r>
      <w:proofErr w:type="spellStart"/>
      <w:r>
        <w:t>Быстринского</w:t>
      </w:r>
      <w:proofErr w:type="spellEnd"/>
      <w:r>
        <w:t xml:space="preserve"> комбината стало крупнейшим </w:t>
      </w:r>
      <w:proofErr w:type="spellStart"/>
      <w:r>
        <w:t>гринфилд</w:t>
      </w:r>
      <w:proofErr w:type="spellEnd"/>
      <w:r>
        <w:t>-проектом в металлургической отрасли России. В октябре 2017 года «</w:t>
      </w:r>
      <w:proofErr w:type="spellStart"/>
      <w:r>
        <w:t>Норникель</w:t>
      </w:r>
      <w:proofErr w:type="spellEnd"/>
      <w:r>
        <w:t xml:space="preserve">» приступил на ГОКе к </w:t>
      </w:r>
      <w:proofErr w:type="spellStart"/>
      <w:r>
        <w:t>пуско</w:t>
      </w:r>
      <w:proofErr w:type="spellEnd"/>
      <w:r>
        <w:t>– наладочным работам под нагрузкой.</w:t>
      </w:r>
    </w:p>
    <w:p w:rsidR="00DD1AF0" w:rsidRDefault="00DD1AF0" w:rsidP="00DD1AF0">
      <w:pPr>
        <w:jc w:val="both"/>
      </w:pPr>
      <w:hyperlink r:id="rId56" w:history="1">
        <w:r w:rsidRPr="00720882">
          <w:rPr>
            <w:rStyle w:val="a9"/>
          </w:rPr>
          <w:t>http://tass.ru/ekonomika/4956542</w:t>
        </w:r>
      </w:hyperlink>
    </w:p>
    <w:p w:rsidR="00DD1AF0" w:rsidRPr="00B37D58" w:rsidRDefault="00DD1AF0" w:rsidP="00DD1AF0">
      <w:pPr>
        <w:pStyle w:val="3"/>
        <w:jc w:val="both"/>
        <w:rPr>
          <w:rFonts w:ascii="Times New Roman" w:hAnsi="Times New Roman"/>
          <w:sz w:val="24"/>
          <w:szCs w:val="24"/>
        </w:rPr>
      </w:pPr>
      <w:bookmarkStart w:id="28" w:name="_Toc506446765"/>
      <w:r w:rsidRPr="00B37D58">
        <w:rPr>
          <w:rFonts w:ascii="Times New Roman" w:hAnsi="Times New Roman"/>
          <w:sz w:val="24"/>
          <w:szCs w:val="24"/>
        </w:rPr>
        <w:t>ИНТЕРФАКС; 2018.02.14; РЖД ПЛАНИРУЮТ УВЕЛИЧИВАТЬ ЗАКУПКИ ЭЛЕКТРИЧЕК, ПРОРАБАТЫВАЮТ СХЕМУ ЛИЗИНГА</w:t>
      </w:r>
      <w:bookmarkEnd w:id="28"/>
    </w:p>
    <w:p w:rsidR="00DD1AF0" w:rsidRDefault="00DD1AF0" w:rsidP="00DD1AF0">
      <w:pPr>
        <w:jc w:val="both"/>
      </w:pPr>
      <w:r>
        <w:t>– ОАО «Российские железные дороги» планирует увеличивать закупки электричек.</w:t>
      </w:r>
    </w:p>
    <w:p w:rsidR="00DD1AF0" w:rsidRDefault="00DD1AF0" w:rsidP="00DD1AF0">
      <w:pPr>
        <w:jc w:val="both"/>
      </w:pPr>
      <w:r>
        <w:t>«В этом году мы закупаем порядка 30 электропоездов «Ласточка» и 22 ЭП3Д. Последних надо больше, поэтому сейчас с министерством промышленности и торговли РФ прорабатываем механизм покупки с использованием лизинга, чтобы объем закупки увеличить в разы», – заявил генеральный директор РЖД Олег Белозеров в интервью корпоративному изданию монополии.</w:t>
      </w:r>
    </w:p>
    <w:p w:rsidR="00DD1AF0" w:rsidRDefault="00DD1AF0" w:rsidP="00DD1AF0">
      <w:pPr>
        <w:jc w:val="both"/>
      </w:pPr>
      <w:r>
        <w:t>«В этом году на ЭП3Д потратим 5 млрд руб. Если эти же деньги использовать как первый взнос по лизинговому платежу, можно купить существенно большее количество подвижного состава», – отметил он.</w:t>
      </w:r>
    </w:p>
    <w:p w:rsidR="00DD1AF0" w:rsidRDefault="00DD1AF0" w:rsidP="00DD1AF0">
      <w:pPr>
        <w:jc w:val="both"/>
      </w:pPr>
      <w:r>
        <w:t xml:space="preserve">Электричку ЭП3Д переменного тока выпускает </w:t>
      </w:r>
      <w:proofErr w:type="spellStart"/>
      <w:r>
        <w:t>Демиховский</w:t>
      </w:r>
      <w:proofErr w:type="spellEnd"/>
      <w:r>
        <w:t xml:space="preserve"> машиностроительный завод (Подмосковье), входящий в состав «</w:t>
      </w:r>
      <w:proofErr w:type="spellStart"/>
      <w:r>
        <w:t>Трансмашхолдинга</w:t>
      </w:r>
      <w:proofErr w:type="spellEnd"/>
      <w:r>
        <w:t xml:space="preserve">» (ТМХ). В 2018 г. планируют приобрести около 90 вагонов. </w:t>
      </w:r>
      <w:proofErr w:type="spellStart"/>
      <w:r>
        <w:t>Четырехвагонные</w:t>
      </w:r>
      <w:proofErr w:type="spellEnd"/>
      <w:r>
        <w:t xml:space="preserve"> составы поступят пригородным компаниям, курсирующим на </w:t>
      </w:r>
      <w:proofErr w:type="gramStart"/>
      <w:r>
        <w:t>Северо-Кавказской</w:t>
      </w:r>
      <w:proofErr w:type="gramEnd"/>
      <w:r>
        <w:t xml:space="preserve"> и Приволжской железных дорогах.</w:t>
      </w:r>
    </w:p>
    <w:p w:rsidR="00DD1AF0" w:rsidRDefault="00DD1AF0" w:rsidP="00DD1AF0">
      <w:pPr>
        <w:jc w:val="both"/>
      </w:pPr>
      <w:r>
        <w:t xml:space="preserve">В рамках реформы ж/д отрасли деятельность пригородных перевозок была выведена из «Российских железных дорог» – сейчас ею занимаются пригородные пассажирские компании («дочки» монополии и регионов РФ). В этой связи предлагалось исключить из инвестиционной программы РЖД затраты на закупку подвижного состава для пригородных перевозок, перераспределив высвободившиеся средства на развитие инфраструктуры. Совет потребителей услуг монополии (функционирует при правительственной комиссии по транспорту, которую возглавляет вице-премьер РФ Аркадий </w:t>
      </w:r>
      <w:r w:rsidRPr="002E2E68">
        <w:rPr>
          <w:b/>
        </w:rPr>
        <w:t>Дворкович</w:t>
      </w:r>
      <w:r>
        <w:t>) еще в 2014 г. обращал внимание на то, что этот вид деятельности для перевозчика является непрофильным.</w:t>
      </w:r>
    </w:p>
    <w:p w:rsidR="00DD1AF0" w:rsidRDefault="00DD1AF0" w:rsidP="00DD1AF0">
      <w:pPr>
        <w:jc w:val="both"/>
      </w:pPr>
      <w:r>
        <w:t>В 2016 г. «Российские железные дороги» приобрели 82 вагона электричек ЭД9Э и ЭД4М производства ДМЗ. В 2017 г. закупок монополией этого вида подвижного состава не было. Самые значительные объемы приобретения РЖД традиционных электричек пришлись на 2006-2008 гг. – 746-809 вагонов в год.</w:t>
      </w:r>
    </w:p>
    <w:p w:rsidR="00DD1AF0" w:rsidRDefault="00DD1AF0" w:rsidP="00DD1AF0">
      <w:pPr>
        <w:jc w:val="both"/>
      </w:pPr>
      <w:r>
        <w:t xml:space="preserve">«В дальнем следовании в текущем году будет закуплено 686 вагонов. Для сравнения: в прошлом году это было 425 вагонов. Думаю, нужно выйти на цифру 800 вагонов в год. План амбициозный, но есть вопросы к производителям. Я был недавно на Тверском (вагоностроительном – ИФ) заводе (входит в состав ТМХ – ИФ) – там, говорят, уже сварщиков не хватает. Нужно искать специалистов», – также заявил </w:t>
      </w:r>
      <w:proofErr w:type="spellStart"/>
      <w:r>
        <w:t>О.Белозеров</w:t>
      </w:r>
      <w:proofErr w:type="spellEnd"/>
      <w:r>
        <w:t>.</w:t>
      </w:r>
    </w:p>
    <w:p w:rsidR="00DD1AF0" w:rsidRDefault="00DD1AF0" w:rsidP="00DD1AF0">
      <w:pPr>
        <w:jc w:val="both"/>
      </w:pPr>
      <w:r>
        <w:t>«</w:t>
      </w:r>
      <w:proofErr w:type="spellStart"/>
      <w:r>
        <w:t>Трансмашхолдинг</w:t>
      </w:r>
      <w:proofErr w:type="spellEnd"/>
      <w:r>
        <w:t xml:space="preserve">»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Около 33% акций материнской компании ТМХ владеет французский концерн </w:t>
      </w:r>
      <w:proofErr w:type="spellStart"/>
      <w:r>
        <w:t>Alstom</w:t>
      </w:r>
      <w:proofErr w:type="spellEnd"/>
      <w:r>
        <w:t xml:space="preserve">, остальные акции находятся в собственности бизнесменов </w:t>
      </w:r>
      <w:proofErr w:type="spellStart"/>
      <w:r>
        <w:t>Искандара</w:t>
      </w:r>
      <w:proofErr w:type="spellEnd"/>
      <w:r>
        <w:t xml:space="preserve"> Махмудова и Андрея </w:t>
      </w:r>
      <w:proofErr w:type="spellStart"/>
      <w:r>
        <w:t>Бокарева</w:t>
      </w:r>
      <w:proofErr w:type="spellEnd"/>
      <w:r>
        <w:t>, а также структур «</w:t>
      </w:r>
      <w:proofErr w:type="spellStart"/>
      <w:r>
        <w:t>Трансгрупп</w:t>
      </w:r>
      <w:proofErr w:type="spellEnd"/>
      <w:r>
        <w:t>».</w:t>
      </w:r>
    </w:p>
    <w:p w:rsidR="00DD1AF0" w:rsidRPr="00FD61BF" w:rsidRDefault="00DD1AF0" w:rsidP="00DD1AF0">
      <w:pPr>
        <w:pStyle w:val="3"/>
        <w:jc w:val="both"/>
        <w:rPr>
          <w:rFonts w:ascii="Times New Roman" w:hAnsi="Times New Roman"/>
          <w:sz w:val="24"/>
          <w:szCs w:val="24"/>
        </w:rPr>
      </w:pPr>
      <w:bookmarkStart w:id="29" w:name="_Toc506446767"/>
      <w:r w:rsidRPr="00FD61BF">
        <w:rPr>
          <w:rFonts w:ascii="Times New Roman" w:hAnsi="Times New Roman"/>
          <w:sz w:val="24"/>
          <w:szCs w:val="24"/>
        </w:rPr>
        <w:t>РОССИЙСКАЯ ГАЗЕТА</w:t>
      </w:r>
      <w:r>
        <w:rPr>
          <w:rFonts w:ascii="Times New Roman" w:hAnsi="Times New Roman"/>
          <w:sz w:val="24"/>
          <w:szCs w:val="24"/>
        </w:rPr>
        <w:t xml:space="preserve"> – </w:t>
      </w:r>
      <w:r w:rsidRPr="00FD61BF">
        <w:rPr>
          <w:rFonts w:ascii="Times New Roman" w:hAnsi="Times New Roman"/>
          <w:sz w:val="24"/>
          <w:szCs w:val="24"/>
        </w:rPr>
        <w:t>ЭКОНОМИКА ДАЛЬНЕГО ВОСТОКА; ИРИНА ДРОБЫШЕВА; 2018.02.15; РЕСУРС ИСЧЕРПАН</w:t>
      </w:r>
      <w:bookmarkEnd w:id="29"/>
    </w:p>
    <w:p w:rsidR="00DD1AF0" w:rsidRDefault="00DD1AF0" w:rsidP="00DD1AF0">
      <w:pPr>
        <w:jc w:val="both"/>
      </w:pPr>
      <w:r>
        <w:t>Рост грузооборота дальневосточных портов тормозит нехватка инфраструктурных мощностей</w:t>
      </w:r>
    </w:p>
    <w:p w:rsidR="00DD1AF0" w:rsidRDefault="00DD1AF0" w:rsidP="00DD1AF0">
      <w:pPr>
        <w:jc w:val="both"/>
      </w:pPr>
      <w:r>
        <w:t>Порты Дальневосточного бассейна, долгое время обеспечивавшие стране наибольший прирост грузооборота, по итогам 2017-го превысили прошлогодние показатели всего на 3,4 процента (самый низкий результат за последние девять лет). В целом по РФ эта цифра составляет девять процентов. В каком направлении развиваются морские ворота региона, изучил корреспондент «РГ».</w:t>
      </w:r>
    </w:p>
    <w:p w:rsidR="00DD1AF0" w:rsidRDefault="00DD1AF0" w:rsidP="00DD1AF0">
      <w:pPr>
        <w:jc w:val="both"/>
      </w:pPr>
      <w:r>
        <w:t xml:space="preserve">Основу грузооборота портов Дальневосточного бассейна по-прежнему формируют сырьевые ресурсы, из них почти половина – уголь. Фото: Олеся </w:t>
      </w:r>
      <w:proofErr w:type="spellStart"/>
      <w:r>
        <w:t>КурпяеваОснову</w:t>
      </w:r>
      <w:proofErr w:type="spellEnd"/>
      <w:r>
        <w:t xml:space="preserve"> грузооборота портов Дальневосточного бассейна по-прежнему формируют сырьевые ресурсы, из них почти половина – уголь. Фото: Олеся </w:t>
      </w:r>
      <w:proofErr w:type="spellStart"/>
      <w:r>
        <w:t>Курпяева</w:t>
      </w:r>
      <w:proofErr w:type="spellEnd"/>
      <w:r>
        <w:t xml:space="preserve"> Основу грузооборота портов Дальневосточного бассейна по-прежнему формируют сырьевые ресурсы, из них почти половина – уголь. Фото: Олеся </w:t>
      </w:r>
      <w:proofErr w:type="spellStart"/>
      <w:r>
        <w:t>Курпяева</w:t>
      </w:r>
      <w:proofErr w:type="spellEnd"/>
    </w:p>
    <w:p w:rsidR="00DD1AF0" w:rsidRDefault="00DD1AF0" w:rsidP="00DD1AF0">
      <w:pPr>
        <w:jc w:val="both"/>
      </w:pPr>
      <w:r>
        <w:t xml:space="preserve">Доля экспорта в грузообороте Дальневосточного бассейна – около 90 процентов. Основу товарной базы по-прежнему составляют сырьевые ресурсы, из них почти половина – уголь. По данным совместного исследования компании «ДНИИМФ-Восточный» и Школы экономики и менеджмента ДВФУ, «в минувшем году основной прирост обеспечили порты Сахалина, прежде всего Шахтерск, который благодаря модернизации увеличил перевалку угля с </w:t>
      </w:r>
      <w:proofErr w:type="spellStart"/>
      <w:r>
        <w:t>Солнцевского</w:t>
      </w:r>
      <w:proofErr w:type="spellEnd"/>
      <w:r>
        <w:t xml:space="preserve"> разреза. Крупнейшие стивидорные компании Приморья – АО «Восточный порт», «Торговый порт Посьет» и «ЕВРАЗ НМТП» – снизили отгрузку незначительно, менее крупные игроки на рынке, напротив, нарастили».</w:t>
      </w:r>
    </w:p>
    <w:p w:rsidR="00DD1AF0" w:rsidRDefault="00DD1AF0" w:rsidP="00DD1AF0">
      <w:pPr>
        <w:jc w:val="both"/>
      </w:pPr>
      <w:r>
        <w:t>Перевалка наливных грузов (нефти и нефтепродуктов) уменьшилась практически во всех портах, за исключением Пригородного (Сахалин) и терминала в Славянке (Приморье). Кстати, хотя значительное сокращение пришлось на поставки за рубеж, в денежном выражении доходы от них значительно выросли из-за роста цен на внешних рынках.</w:t>
      </w:r>
    </w:p>
    <w:p w:rsidR="00DD1AF0" w:rsidRDefault="00DD1AF0" w:rsidP="00DD1AF0">
      <w:pPr>
        <w:jc w:val="both"/>
      </w:pPr>
      <w:r>
        <w:t>Похожая картина в сфере транспортировки лесных грузов. Объемы остались на уровне прошлого года, но в финансовом выражении экспорт увеличился из-за роста цен в АТР. При этом, как отмечают аналитики, несмотря на регулярно анонсируемые проекты по переработке древесины, ориентированные на вывоз готовой продукции, значительного роста в этом секторе пока не зафиксировано.</w:t>
      </w:r>
    </w:p>
    <w:p w:rsidR="00DD1AF0" w:rsidRDefault="00DD1AF0" w:rsidP="00DD1AF0">
      <w:pPr>
        <w:jc w:val="both"/>
      </w:pPr>
      <w:r>
        <w:t>Аутсайдером среди субъектов округа в минувшем году стал Хабаровский край: здесь сократились объемы перевалки угля и руды, продолжилось уменьшение «практически до нуля» контейнерных перевозок. В остальных регионах контейнеры, напротив, – лидеры прироста. Наибольший обеспечили компании Владивостокского транспортного узла, причем по всем терминалам и направлениям: экспорт – на 32,9, импорт – на 37,9 процента.</w:t>
      </w:r>
    </w:p>
    <w:p w:rsidR="00DD1AF0" w:rsidRDefault="00DD1AF0" w:rsidP="00DD1AF0">
      <w:pPr>
        <w:jc w:val="both"/>
      </w:pPr>
      <w:r>
        <w:t xml:space="preserve">– Большое значение имела активность стивидорных компаний, инициировавших открытие новых железнодорожных сервисов и увеличение частоты </w:t>
      </w:r>
      <w:proofErr w:type="spellStart"/>
      <w:r>
        <w:t>судозаходов</w:t>
      </w:r>
      <w:proofErr w:type="spellEnd"/>
      <w:r>
        <w:t xml:space="preserve">: например, Владивостокский морской торговый порт открыл поездной сервис на Красноярск, Владивостокский морской порт «Первомайский» в рамках развития внешнеторгового направления обеспечил </w:t>
      </w:r>
      <w:proofErr w:type="spellStart"/>
      <w:r>
        <w:t>судозаходы</w:t>
      </w:r>
      <w:proofErr w:type="spellEnd"/>
      <w:r>
        <w:t xml:space="preserve"> линиям </w:t>
      </w:r>
      <w:proofErr w:type="spellStart"/>
      <w:r>
        <w:t>Sinokor</w:t>
      </w:r>
      <w:proofErr w:type="spellEnd"/>
      <w:r>
        <w:t xml:space="preserve">. Но вернуться к историческому максимуму 2014 года на Дальнем Востоке пока не получилось. Это свидетельство того, что «контейнерный потенциал» портов себя не исчерпал, – прокомментировал заместитель директора по научной работе </w:t>
      </w:r>
    </w:p>
    <w:p w:rsidR="00DD1AF0" w:rsidRDefault="00DD1AF0" w:rsidP="00DD1AF0">
      <w:pPr>
        <w:jc w:val="both"/>
      </w:pPr>
      <w:r>
        <w:t xml:space="preserve">«ДНИИМФ-Восточный» Михаил </w:t>
      </w:r>
      <w:proofErr w:type="spellStart"/>
      <w:r>
        <w:t>Холоша</w:t>
      </w:r>
      <w:proofErr w:type="spellEnd"/>
      <w:r>
        <w:t>.</w:t>
      </w:r>
    </w:p>
    <w:p w:rsidR="00DD1AF0" w:rsidRDefault="00DD1AF0" w:rsidP="00DD1AF0">
      <w:pPr>
        <w:jc w:val="both"/>
      </w:pPr>
      <w:r>
        <w:t>В то же время эксперт подчеркнул: снижение темпов роста грузоперевозок на Дальнем Востоке в условиях растущего спроса на них – наглядное свидетельство того, что резервы пропускной способности транспортной инфраструктуры региона на исходе и необходима скорейшая ее модернизация.</w:t>
      </w:r>
    </w:p>
    <w:p w:rsidR="00DD1AF0" w:rsidRDefault="00DD1AF0" w:rsidP="00DD1AF0">
      <w:pPr>
        <w:jc w:val="both"/>
      </w:pPr>
      <w:r>
        <w:t>Наступила пора строить на Дальнем Востоке новые портовые мощности. Ключевые проекты, которые будут завершены в ближайшие два года, – комплекс для перевалки угля на северном берегу бухты Мучке (Хабаровский край) и третья очередь угольного терминала в порту Восточный. Между тем в Приморье есть и другие проекты строительства новых или расширения действующих угольных терминалов.</w:t>
      </w:r>
    </w:p>
    <w:p w:rsidR="00DD1AF0" w:rsidRDefault="00DD1AF0" w:rsidP="00DD1AF0">
      <w:pPr>
        <w:jc w:val="both"/>
      </w:pPr>
      <w:r>
        <w:t>– Большинство угольных портовых проектов сосредоточено на Дальнем Востоке, так как основной спрос на российский уголь будет нарастать на азиатском рынке. Но, кроме того, регион перспективен для экспорта зерновых, – отметил аналитик «</w:t>
      </w:r>
      <w:proofErr w:type="spellStart"/>
      <w:r>
        <w:t>Портньюс</w:t>
      </w:r>
      <w:proofErr w:type="spellEnd"/>
      <w:r>
        <w:t>» Виталий Чернов.</w:t>
      </w:r>
    </w:p>
    <w:p w:rsidR="00DD1AF0" w:rsidRDefault="00DD1AF0" w:rsidP="00DD1AF0">
      <w:pPr>
        <w:jc w:val="both"/>
      </w:pPr>
      <w:r>
        <w:t>Он также подчеркнул, что развитие портов округа сдерживает и недостаточная пропускная способность дальних железнодорожных подходов (БАМа и Транссиба). К 2020-му ее дефицит может достичь 28,7 миллиона тонн в год.</w:t>
      </w:r>
    </w:p>
    <w:p w:rsidR="00DD1AF0" w:rsidRDefault="00DD1AF0" w:rsidP="00DD1AF0">
      <w:pPr>
        <w:jc w:val="both"/>
      </w:pPr>
      <w:r>
        <w:t xml:space="preserve">– Широкое использование «пылящих» технологий хранения и перевалки угля уже сегодня негативно сказывается на перевозках страдающих от такого соседства «чистых», прежде всего контейнерных, грузов. В перспективе это может привести к большим проблемам, связанным с недостатком пропускной способности железных дорог и нехваткой подходящих площадок для строительства новых перегрузочных комплексов, – уверен Михаил </w:t>
      </w:r>
      <w:proofErr w:type="spellStart"/>
      <w:r>
        <w:t>Холоша</w:t>
      </w:r>
      <w:proofErr w:type="spellEnd"/>
      <w:r>
        <w:t>.</w:t>
      </w:r>
    </w:p>
    <w:p w:rsidR="00DD1AF0" w:rsidRDefault="00DD1AF0" w:rsidP="00DD1AF0">
      <w:pPr>
        <w:jc w:val="both"/>
      </w:pPr>
      <w:r>
        <w:t>По его мнению, выход – в оптимизации распределения отгружаемого угля по портам Дальнего Востока, во внедрении закрытых технологий работы с углем с одновременным развитием транспортной инфраструктуры и перевозок «чистых грузов», в частности, по международным транспортным коридорам Приморья.</w:t>
      </w:r>
    </w:p>
    <w:p w:rsidR="00DD1AF0" w:rsidRDefault="00DD1AF0" w:rsidP="00DD1AF0">
      <w:pPr>
        <w:jc w:val="both"/>
      </w:pPr>
      <w:r>
        <w:t>Тем временем, как уже писала «РГ», властям края удалось договориться с «Терминалом Астафьева» об ограничении объемов перевалки угля в Находке в феврале. А в рыбном порту Владивостока к началу следующего года должны полностью отказаться от угля и переориентироваться на нужды развития рыбной промышленности.</w:t>
      </w:r>
    </w:p>
    <w:p w:rsidR="00DD1AF0" w:rsidRDefault="00DD1AF0" w:rsidP="00DD1AF0">
      <w:pPr>
        <w:jc w:val="both"/>
      </w:pPr>
      <w:hyperlink r:id="rId57" w:history="1">
        <w:r w:rsidRPr="00521004">
          <w:rPr>
            <w:rStyle w:val="a9"/>
          </w:rPr>
          <w:t>https://rg.ru/2018/02/15/reg-dfo/chto-tormozit-rost-gruzooborota-dalnevostochnyh-portov.html</w:t>
        </w:r>
      </w:hyperlink>
    </w:p>
    <w:p w:rsidR="00DD1AF0" w:rsidRPr="00386730" w:rsidRDefault="00DD1AF0" w:rsidP="00DD1AF0">
      <w:pPr>
        <w:pStyle w:val="3"/>
        <w:jc w:val="both"/>
        <w:rPr>
          <w:rFonts w:ascii="Times New Roman" w:hAnsi="Times New Roman"/>
          <w:sz w:val="24"/>
          <w:szCs w:val="24"/>
        </w:rPr>
      </w:pPr>
      <w:bookmarkStart w:id="30" w:name="_Toc506446768"/>
      <w:r w:rsidRPr="00386730">
        <w:rPr>
          <w:rFonts w:ascii="Times New Roman" w:hAnsi="Times New Roman"/>
          <w:sz w:val="24"/>
          <w:szCs w:val="24"/>
        </w:rPr>
        <w:t>ТАСС; 2018.02.14; ГРУЗООБОРОТ ПОРТОВ АЗОВО-ЧЕРНОМОРСКОГО БАССЕЙНА РФ В ЯНВАРЕ СОСТАВИЛ 19,8 МЛН ТОНН</w:t>
      </w:r>
      <w:bookmarkEnd w:id="30"/>
    </w:p>
    <w:p w:rsidR="00DD1AF0" w:rsidRDefault="00DD1AF0" w:rsidP="00DD1AF0">
      <w:pPr>
        <w:jc w:val="both"/>
      </w:pPr>
      <w:r>
        <w:t>Грузооборот портов Азово-Черноморского бассейна РФ по итогам января 2018 года составил 19,78 млн тонн, что остается на уровне аналогичного периода прошлого года. Перевалка сухих грузов составила 7,74 млн тонн (+0,1%), наливных – 12,04 млн тонн (-0,2%), сообщает Ассоциация морских торговых портов РФ.</w:t>
      </w:r>
    </w:p>
    <w:p w:rsidR="00DD1AF0" w:rsidRDefault="00DD1AF0" w:rsidP="00DD1AF0">
      <w:pPr>
        <w:jc w:val="both"/>
      </w:pPr>
      <w:r>
        <w:t xml:space="preserve">Грузооборот порта Новороссийск вырос на 5,4%, до 12,22 млн тонн. Порт </w:t>
      </w:r>
      <w:proofErr w:type="spellStart"/>
      <w:r>
        <w:t>Ростов</w:t>
      </w:r>
      <w:proofErr w:type="spellEnd"/>
      <w:r>
        <w:t>-на-Дону нарастил перевалку грузов на 12,3%, до 1,02 млн тонн, Азов – на 12,4%, до 0,47 млн тонн, Темрюк – на 3,9%, до 0,29 млн тонн, Таганрог – на 24,3%, до 0,22 млн тонн.</w:t>
      </w:r>
    </w:p>
    <w:p w:rsidR="00DD1AF0" w:rsidRDefault="00DD1AF0" w:rsidP="00DD1AF0">
      <w:pPr>
        <w:jc w:val="both"/>
      </w:pPr>
      <w:r>
        <w:t>Порт Туапсе сократил перевалку грузов на 5%, до 2,14 млн тонн, Кавказ – на 23,8%, до 1,35 млн тонн, Тамань – на 16,9%, до 1,01 млн тонн, Ейск – на 15,7%, до 0,29 млн тонн.</w:t>
      </w:r>
    </w:p>
    <w:p w:rsidR="00DD1AF0" w:rsidRDefault="00DD1AF0" w:rsidP="00DD1AF0">
      <w:pPr>
        <w:jc w:val="both"/>
      </w:pPr>
      <w:r>
        <w:t>Грузооборот портов Крыма за отчетный период сократился на 7,7% относительно аналогичного периода 2017 года, до 0,75 млн тонн. Перевалка грузов в порту Керчь упала на 12,6%, до 0,6 млн тонн.</w:t>
      </w:r>
    </w:p>
    <w:p w:rsidR="00DD1AF0" w:rsidRDefault="00DD1AF0" w:rsidP="00DD1AF0">
      <w:pPr>
        <w:jc w:val="both"/>
      </w:pPr>
      <w:r>
        <w:t>Перевалка грузов стивидорной компанией ПАО «НМТП» (порт Новороссийск) за отчетный период достигла 6,18 млн тонн (-4,7%), ЗАО «КТК-Р» – 4,85 млн тонн (+16%). Детальная информация представлена в таблицах.</w:t>
      </w:r>
    </w:p>
    <w:p w:rsidR="00DD1AF0" w:rsidRDefault="00DD1AF0" w:rsidP="00DD1AF0">
      <w:pPr>
        <w:jc w:val="both"/>
      </w:pPr>
      <w:r>
        <w:t>По итогам 2017 года грузооборот портов Азово-Черноморского бассейна достиг 269,5 млн тонн: сухих грузов – 118,43 млн тонн, наливных – 151,11 млн тонн. Грузооборот порта Новороссийск составил 147,47 млн тонн.</w:t>
      </w:r>
    </w:p>
    <w:p w:rsidR="00DD1AF0" w:rsidRDefault="00DD1AF0" w:rsidP="00DD1AF0">
      <w:pPr>
        <w:jc w:val="both"/>
      </w:pPr>
      <w:hyperlink r:id="rId58" w:history="1">
        <w:r w:rsidRPr="00521004">
          <w:rPr>
            <w:rStyle w:val="a9"/>
          </w:rPr>
          <w:t>http://tass.ru/transport/4958096</w:t>
        </w:r>
      </w:hyperlink>
    </w:p>
    <w:p w:rsidR="00DD1AF0" w:rsidRPr="00386730" w:rsidRDefault="00DD1AF0" w:rsidP="00DD1AF0">
      <w:pPr>
        <w:pStyle w:val="3"/>
        <w:jc w:val="both"/>
        <w:rPr>
          <w:rFonts w:ascii="Times New Roman" w:hAnsi="Times New Roman"/>
          <w:sz w:val="24"/>
          <w:szCs w:val="24"/>
        </w:rPr>
      </w:pPr>
      <w:bookmarkStart w:id="31" w:name="_Toc506446769"/>
      <w:r w:rsidRPr="00386730">
        <w:rPr>
          <w:rFonts w:ascii="Times New Roman" w:hAnsi="Times New Roman"/>
          <w:sz w:val="24"/>
          <w:szCs w:val="24"/>
        </w:rPr>
        <w:t>ИНТЕРФАКС</w:t>
      </w:r>
      <w:r>
        <w:rPr>
          <w:rFonts w:ascii="Times New Roman" w:hAnsi="Times New Roman"/>
          <w:sz w:val="24"/>
          <w:szCs w:val="24"/>
        </w:rPr>
        <w:t xml:space="preserve"> – </w:t>
      </w:r>
      <w:r w:rsidRPr="00386730">
        <w:rPr>
          <w:rFonts w:ascii="Times New Roman" w:hAnsi="Times New Roman"/>
          <w:sz w:val="24"/>
          <w:szCs w:val="24"/>
        </w:rPr>
        <w:t>ДАЛЬНИЙ ВОСТОК; 2018.02.15; ПОМОЩНИК ПРЕЗИДЕНТА ЧУЙЧЕНКО ВЫСТУПИЛ ЗА УЖЕСТОЧЕНИЕ НАКАЗАНИЯ ДЛЯ НАРУШИТЕЛЕЙ ЭКОЛОГИИ ПРИ ПЕРЕВАЛКЕ УГЛЯ В ПОРТАХ</w:t>
      </w:r>
      <w:bookmarkEnd w:id="31"/>
    </w:p>
    <w:p w:rsidR="00DD1AF0" w:rsidRDefault="00DD1AF0" w:rsidP="00DD1AF0">
      <w:pPr>
        <w:jc w:val="both"/>
      </w:pPr>
      <w:r>
        <w:t>Помощник президента РФ Константин Чуйченко после рабочей поездки в порт Находки (Приморский край), жители которого продолжают жаловаться на угольную пыль, выступил за увеличение штрафов для нарушителей экологических норм.</w:t>
      </w:r>
    </w:p>
    <w:p w:rsidR="00DD1AF0" w:rsidRDefault="00DD1AF0" w:rsidP="00DD1AF0">
      <w:pPr>
        <w:jc w:val="both"/>
      </w:pPr>
      <w:r>
        <w:t xml:space="preserve">«Страдают люди, нужны срочные меры, направленные на то, чтобы следующий зимне-весенний сезон уже был для людей чистым», – после осмотра города и портовых сооружений сказал </w:t>
      </w:r>
      <w:proofErr w:type="spellStart"/>
      <w:r>
        <w:t>К.Чуйченко</w:t>
      </w:r>
      <w:proofErr w:type="spellEnd"/>
      <w:r>
        <w:t>, слова которого приводит пресс-служба администрации Приморья.</w:t>
      </w:r>
    </w:p>
    <w:p w:rsidR="00DD1AF0" w:rsidRDefault="00DD1AF0" w:rsidP="00DD1AF0">
      <w:pPr>
        <w:jc w:val="both"/>
      </w:pPr>
      <w:r>
        <w:t>Уже на совещании с участием представителей стивидорных компаний, надзорных ведомств, властей города и края он добавил, что нужно менять форму контрольных мероприятий.</w:t>
      </w:r>
    </w:p>
    <w:p w:rsidR="00DD1AF0" w:rsidRDefault="00DD1AF0" w:rsidP="00DD1AF0">
      <w:pPr>
        <w:jc w:val="both"/>
      </w:pPr>
      <w:r>
        <w:t>«На экологически опасных объектах мониторинг должен быть постоянным. Также нужно увеличивать размеры штрафов за нарушения», – отметил помощник главы государства.</w:t>
      </w:r>
    </w:p>
    <w:p w:rsidR="00DD1AF0" w:rsidRDefault="00DD1AF0" w:rsidP="00DD1AF0">
      <w:pPr>
        <w:jc w:val="both"/>
      </w:pPr>
      <w:r>
        <w:t>Как сообщил на совещании руководитель Тихоокеанского морского управления Росприроднадзора Альтаир Тюменев, что в 2017 году на стивидорные компании наложено более 3 млн рублей штрафов.</w:t>
      </w:r>
    </w:p>
    <w:p w:rsidR="00DD1AF0" w:rsidRDefault="00DD1AF0" w:rsidP="00DD1AF0">
      <w:pPr>
        <w:jc w:val="both"/>
      </w:pPr>
      <w:r>
        <w:t>В свою очередь руководитель краевого управления Роспотребнадзора Дмитрий Маслов добавил, что за нарушения экологических норм предусмотрен штраф до 30 тыс. руб. либо приостановка деятельности на срок до 90 суток.</w:t>
      </w:r>
    </w:p>
    <w:p w:rsidR="00DD1AF0" w:rsidRDefault="00DD1AF0" w:rsidP="00DD1AF0">
      <w:pPr>
        <w:jc w:val="both"/>
      </w:pPr>
      <w:r>
        <w:t>«Суд всегда принимает решение о штрафе, а не о приостановке, несмотря на то, что за год одного стивидора мы штрафовали уже шесть раз», – сказал глава ведомства.</w:t>
      </w:r>
    </w:p>
    <w:p w:rsidR="00DD1AF0" w:rsidRDefault="00DD1AF0" w:rsidP="00DD1AF0">
      <w:pPr>
        <w:jc w:val="both"/>
      </w:pPr>
      <w:r>
        <w:t>Первый вице-губернатор Александр Костенко, которого также цитирует пресс-служба администрации Приморья, подчеркнул, что количество жалоб на грязный воздух со стороны жителей Находки остается высоким.</w:t>
      </w:r>
    </w:p>
    <w:p w:rsidR="00DD1AF0" w:rsidRDefault="00DD1AF0" w:rsidP="00DD1AF0">
      <w:pPr>
        <w:jc w:val="both"/>
      </w:pPr>
      <w:r>
        <w:t xml:space="preserve">«Нужен ежедневный экологический мониторинг, который должны вести сами представители стивидорных компаний. Также нужно серьезно ужесточать ответственность за нарушения на федеральном уровне. Тогда город будет чистым», – отметил </w:t>
      </w:r>
      <w:proofErr w:type="spellStart"/>
      <w:r>
        <w:t>А.Костенко</w:t>
      </w:r>
      <w:proofErr w:type="spellEnd"/>
      <w:r>
        <w:t>.</w:t>
      </w:r>
    </w:p>
    <w:p w:rsidR="00DD1AF0" w:rsidRDefault="00DD1AF0" w:rsidP="00DD1AF0">
      <w:pPr>
        <w:jc w:val="both"/>
      </w:pPr>
      <w:proofErr w:type="spellStart"/>
      <w:r>
        <w:t>К.Чуйченко</w:t>
      </w:r>
      <w:proofErr w:type="spellEnd"/>
      <w:r>
        <w:t xml:space="preserve"> заявил, что готов поддержать эти предложения.</w:t>
      </w:r>
    </w:p>
    <w:p w:rsidR="00DD1AF0" w:rsidRDefault="00DD1AF0" w:rsidP="00DD1AF0">
      <w:pPr>
        <w:jc w:val="both"/>
      </w:pPr>
      <w:r>
        <w:t>«Стивидоры должны вкладывать деньги в экологические мероприятия и думать о жителях города, а не только о своей прибыли», – подчеркнул помощник президента.</w:t>
      </w:r>
    </w:p>
    <w:p w:rsidR="00DD1AF0" w:rsidRDefault="00DD1AF0" w:rsidP="00DD1AF0">
      <w:pPr>
        <w:jc w:val="both"/>
      </w:pPr>
      <w:r>
        <w:t>Перевалкой угля в Находке в настоящее время занимаются свыше десятка стивидорных компаний, больше половины из них – непосредственно в городской черте.</w:t>
      </w:r>
    </w:p>
    <w:p w:rsidR="00DD1AF0" w:rsidRDefault="00DD1AF0" w:rsidP="00DD1AF0">
      <w:pPr>
        <w:jc w:val="both"/>
      </w:pPr>
      <w:r>
        <w:t>Проблема загрязнения Находки угольной пылью обсуждалась в июне во время прямой линии с главой государства.</w:t>
      </w:r>
    </w:p>
    <w:p w:rsidR="00DD1AF0" w:rsidRDefault="00DD1AF0" w:rsidP="00DD1AF0">
      <w:pPr>
        <w:jc w:val="both"/>
      </w:pPr>
      <w:r>
        <w:t>Этому предшествовал целый ряд массовых протестов горожан. Они неоднократно выходили на митинги с жалобами на угольную пыль. Люди требовали запретить перевалку угля в портах, которые непосредственно примыкают к жилым массивам.</w:t>
      </w:r>
    </w:p>
    <w:p w:rsidR="00DD1AF0" w:rsidRDefault="00DD1AF0" w:rsidP="00DD1AF0">
      <w:pPr>
        <w:jc w:val="both"/>
      </w:pPr>
      <w:r>
        <w:t>Решением проблемы экологии припортовых городов занимаются и в Госдуме. Там идет работа над поправками в законодательство, которые должны ужесточить экологические требования к работе угольных стивидоров.</w:t>
      </w:r>
    </w:p>
    <w:p w:rsidR="00DD1AF0" w:rsidRDefault="00DD1AF0" w:rsidP="00DD1AF0">
      <w:pPr>
        <w:jc w:val="both"/>
      </w:pPr>
      <w:r>
        <w:t xml:space="preserve">«Сейчас в Госдуме продолжается работа над изменениями в законодательство, которое должно прекратить бесконтрольную открытую перевалку угля вблизи жилых массивов. И работа эта близится к завершению», – сказал депутат Госдумы от Приморья Виктор </w:t>
      </w:r>
      <w:proofErr w:type="spellStart"/>
      <w:r>
        <w:t>Пинский</w:t>
      </w:r>
      <w:proofErr w:type="spellEnd"/>
      <w:r>
        <w:t xml:space="preserve"> на прошедшей в начале декабря 2017 года во Владивостоке на конференции Приморского регионального отделения «Единой России».</w:t>
      </w:r>
    </w:p>
    <w:p w:rsidR="00DD1AF0" w:rsidRDefault="00DD1AF0" w:rsidP="00DD1AF0">
      <w:pPr>
        <w:jc w:val="both"/>
      </w:pPr>
      <w:r>
        <w:t>По словам депутата, перспективы принятия этого закона очень хорошие.</w:t>
      </w:r>
    </w:p>
    <w:p w:rsidR="00DD1AF0" w:rsidRDefault="00DD1AF0" w:rsidP="00DD1AF0">
      <w:pPr>
        <w:jc w:val="both"/>
      </w:pPr>
      <w:r>
        <w:t xml:space="preserve">«В этом заинтересованы жители целого ряда территорий страны, где уголь добывают, хранят, перегружают и перевозят. Это и Дальний Восток, и Сибирь, и Мурманская область», – подчеркнул </w:t>
      </w:r>
      <w:proofErr w:type="spellStart"/>
      <w:r>
        <w:t>В.Пинский</w:t>
      </w:r>
      <w:proofErr w:type="spellEnd"/>
      <w:r>
        <w:t>.</w:t>
      </w:r>
    </w:p>
    <w:p w:rsidR="00DD1AF0" w:rsidRDefault="00DD1AF0" w:rsidP="00DD1AF0">
      <w:pPr>
        <w:jc w:val="both"/>
      </w:pPr>
      <w:r>
        <w:t xml:space="preserve">Он добавил, что разработчики инициативы ранее провели консультации с целым рядом профильных федеральных структур: </w:t>
      </w:r>
      <w:r w:rsidRPr="002E2E68">
        <w:rPr>
          <w:b/>
        </w:rPr>
        <w:t>Минтрансом</w:t>
      </w:r>
      <w:r>
        <w:t>, Минприроды, Роспотребнадзором, Росприроднадзором, природоохранной прокуратурой</w:t>
      </w:r>
    </w:p>
    <w:p w:rsidR="00DD1AF0" w:rsidRPr="00FD61BF" w:rsidRDefault="00DD1AF0" w:rsidP="00DD1AF0">
      <w:pPr>
        <w:pStyle w:val="3"/>
        <w:jc w:val="both"/>
        <w:rPr>
          <w:rFonts w:ascii="Times New Roman" w:hAnsi="Times New Roman"/>
          <w:sz w:val="24"/>
          <w:szCs w:val="24"/>
        </w:rPr>
      </w:pPr>
      <w:bookmarkStart w:id="32" w:name="_Toc506446770"/>
      <w:bookmarkStart w:id="33" w:name="_Hlk506447507"/>
      <w:r w:rsidRPr="00FD61BF">
        <w:rPr>
          <w:rFonts w:ascii="Times New Roman" w:hAnsi="Times New Roman"/>
          <w:sz w:val="24"/>
          <w:szCs w:val="24"/>
        </w:rPr>
        <w:t xml:space="preserve">RG.RU; ИЛЬЯ ИЗОТОВ; 2018.02.14; МОРСКИЕ </w:t>
      </w:r>
      <w:r>
        <w:rPr>
          <w:rFonts w:ascii="Times New Roman" w:hAnsi="Times New Roman"/>
          <w:sz w:val="24"/>
          <w:szCs w:val="24"/>
        </w:rPr>
        <w:t>«</w:t>
      </w:r>
      <w:r w:rsidRPr="00FD61BF">
        <w:rPr>
          <w:rFonts w:ascii="Times New Roman" w:hAnsi="Times New Roman"/>
          <w:sz w:val="24"/>
          <w:szCs w:val="24"/>
        </w:rPr>
        <w:t>КОМЕТЫ</w:t>
      </w:r>
      <w:r>
        <w:rPr>
          <w:rFonts w:ascii="Times New Roman" w:hAnsi="Times New Roman"/>
          <w:sz w:val="24"/>
          <w:szCs w:val="24"/>
        </w:rPr>
        <w:t>»</w:t>
      </w:r>
      <w:r w:rsidRPr="00FD61BF">
        <w:rPr>
          <w:rFonts w:ascii="Times New Roman" w:hAnsi="Times New Roman"/>
          <w:sz w:val="24"/>
          <w:szCs w:val="24"/>
        </w:rPr>
        <w:t xml:space="preserve"> ЯЛТА-СЕВАСТОПОЛЬ НАЧНУТ КУРСИРОВАТЬ В ИЮНЕ</w:t>
      </w:r>
      <w:bookmarkEnd w:id="32"/>
    </w:p>
    <w:p w:rsidR="00DD1AF0" w:rsidRDefault="00DD1AF0" w:rsidP="00DD1AF0">
      <w:pPr>
        <w:jc w:val="both"/>
      </w:pPr>
      <w:r>
        <w:t>Пассажирские перевозки между Севастополем и Ялтой на «Кометах» с подводными крыльями начнутся в июне 2018 года. Об этом сообщает журнал «Деловой Крым», издаваемый при поддержке фонда «Ялтинский международный экономический форум”.</w:t>
      </w:r>
    </w:p>
    <w:p w:rsidR="00DD1AF0" w:rsidRDefault="00DD1AF0" w:rsidP="00DD1AF0">
      <w:pPr>
        <w:jc w:val="both"/>
      </w:pPr>
      <w:r>
        <w:t xml:space="preserve">Попытку возродить водные перевозки на судах с подводными крыльями предпримет концерн «Калашников» при поддержке Минпромторга и </w:t>
      </w:r>
      <w:r w:rsidRPr="002E2E68">
        <w:rPr>
          <w:b/>
        </w:rPr>
        <w:t>Минтранса</w:t>
      </w:r>
      <w:r>
        <w:t xml:space="preserve"> РФ.</w:t>
      </w:r>
    </w:p>
    <w:p w:rsidR="00DD1AF0" w:rsidRDefault="00DD1AF0" w:rsidP="00DD1AF0">
      <w:pPr>
        <w:jc w:val="both"/>
      </w:pPr>
      <w:r>
        <w:t>– Первым станет маршрут Севастополь – Ялта, время в пути составит 1 час 40 минут – это быстрее, чем на автобусе и даже на автомобиле, если соблюдать ограничение скорости, – рассказал гендиректор компании-оператора «Морские скоростные пассажирские перевозки» Алексей Сорокин.</w:t>
      </w:r>
    </w:p>
    <w:p w:rsidR="00DD1AF0" w:rsidRDefault="00DD1AF0" w:rsidP="00DD1AF0">
      <w:pPr>
        <w:jc w:val="both"/>
      </w:pPr>
      <w:r>
        <w:t>В ноябре на достройку в Севастополь уже прибыло первое пассажирское судно на подводных крыльях «Комета 120М», спущенное на воду на рыбинском судостроительном заводе «Вымпел». После внутренней и внешней отделки на заводе «Персей» в Южной бухте Севастополя «Комета» пройдет ходовые испытания.</w:t>
      </w:r>
    </w:p>
    <w:p w:rsidR="00DD1AF0" w:rsidRDefault="00DD1AF0" w:rsidP="00DD1AF0">
      <w:pPr>
        <w:jc w:val="both"/>
      </w:pPr>
      <w:r>
        <w:t>Ранее сообщалось, билет из Севастополя до Ялты будет стоить ориентировочно 450-500 рублей, и купить их можно будет в кассах, через онлайн-сервисы или же на борту судна. Туристы смогут выбрать поездку в салоне стандартного и бизнес-класса.</w:t>
      </w:r>
    </w:p>
    <w:p w:rsidR="00DD1AF0" w:rsidRDefault="00DD1AF0" w:rsidP="00DD1AF0">
      <w:pPr>
        <w:jc w:val="both"/>
      </w:pPr>
      <w:r>
        <w:t xml:space="preserve">– На первом этапе будет задействовано одно судно, выполняющее два </w:t>
      </w:r>
      <w:proofErr w:type="spellStart"/>
      <w:r>
        <w:t>кругорейса</w:t>
      </w:r>
      <w:proofErr w:type="spellEnd"/>
      <w:r>
        <w:t xml:space="preserve"> в день, – уточнил Сорокин. – В дальнейшем запланировано использование двух «Комет», выполняющих четыре </w:t>
      </w:r>
      <w:proofErr w:type="spellStart"/>
      <w:r>
        <w:t>кругорейса</w:t>
      </w:r>
      <w:proofErr w:type="spellEnd"/>
      <w:r>
        <w:t xml:space="preserve"> в день. Еще три судна выйдут на маршруты между курортами Краснодарского края.</w:t>
      </w:r>
    </w:p>
    <w:p w:rsidR="00DD1AF0" w:rsidRDefault="00DD1AF0" w:rsidP="00DD1AF0">
      <w:pPr>
        <w:jc w:val="both"/>
      </w:pPr>
      <w:r>
        <w:t>Кстати, рыбинский завод «Вымпел» уже получил заказы на вторую и третью «Кометы», которые будут переданы компании-оператору в 2019 году для маршрутов между морскими портами Краснодарского края и Республики Крым. Второе судно уже заложено на стапелях предприятия. Всего в серии будут выпущены пять «Комет» проекта 23160.</w:t>
      </w:r>
    </w:p>
    <w:p w:rsidR="00DD1AF0" w:rsidRDefault="00DD1AF0" w:rsidP="00DD1AF0">
      <w:pPr>
        <w:jc w:val="both"/>
      </w:pPr>
      <w:hyperlink r:id="rId59" w:history="1">
        <w:r w:rsidRPr="00521004">
          <w:rPr>
            <w:rStyle w:val="a9"/>
          </w:rPr>
          <w:t>https://rg.ru/2018/02/14/reg-ufo/morskie-komety-ialta-sevastopol-nachnut-kursirovat-v-iiune.html</w:t>
        </w:r>
      </w:hyperlink>
      <w:bookmarkEnd w:id="33"/>
    </w:p>
    <w:p w:rsidR="00DD1AF0" w:rsidRPr="00C02909" w:rsidRDefault="00DD1AF0" w:rsidP="00DD1AF0">
      <w:pPr>
        <w:pStyle w:val="3"/>
        <w:jc w:val="both"/>
        <w:rPr>
          <w:rFonts w:ascii="Times New Roman" w:hAnsi="Times New Roman"/>
          <w:sz w:val="24"/>
          <w:szCs w:val="24"/>
        </w:rPr>
      </w:pPr>
      <w:bookmarkStart w:id="34" w:name="_Toc506446772"/>
      <w:r w:rsidRPr="00C02909">
        <w:rPr>
          <w:rFonts w:ascii="Times New Roman" w:hAnsi="Times New Roman"/>
          <w:sz w:val="24"/>
          <w:szCs w:val="24"/>
        </w:rPr>
        <w:t>ТАСС; 2018.02.14; ФАС ВОЗБУДИЛА ДЕЛО В ОТНОШЕНИИ ПОРТА ПРИМОРСК ИЗ-ЗА НАВЯЗАННЫХ УСЛОВИЙ ДОГОВОРОВ</w:t>
      </w:r>
      <w:bookmarkEnd w:id="34"/>
    </w:p>
    <w:p w:rsidR="00DD1AF0" w:rsidRDefault="00DD1AF0" w:rsidP="00DD1AF0">
      <w:pPr>
        <w:jc w:val="both"/>
      </w:pPr>
      <w:r>
        <w:t>Ленинградское управление Федеральной антимонопольной службы (УФАС) возбудило антимонопольное дело в отношении Приморского торгового порта (ПТП) в связи с навязыванием им своим контрагентам нарушающих нормы закона условий при заключении договоров. Об этом сообщается в пресс-релизе антимонопольного ведомства.</w:t>
      </w:r>
    </w:p>
    <w:p w:rsidR="00DD1AF0" w:rsidRDefault="00DD1AF0" w:rsidP="00DD1AF0">
      <w:pPr>
        <w:jc w:val="both"/>
      </w:pPr>
      <w:r>
        <w:t>Согласно сообщению ведомства, порт требовал обязательного исполнения требований «Руководства по обработке судов на морском терминале, эксплуатируемом ПТП». На основании заявления «</w:t>
      </w:r>
      <w:proofErr w:type="spellStart"/>
      <w:r>
        <w:t>Роснефтефлота</w:t>
      </w:r>
      <w:proofErr w:type="spellEnd"/>
      <w:r>
        <w:t>» порту было выдано предупреждение о необходимости исключить из типовой формы договора соблюдение требований данного руководства.</w:t>
      </w:r>
    </w:p>
    <w:p w:rsidR="00DD1AF0" w:rsidRDefault="00DD1AF0" w:rsidP="00DD1AF0">
      <w:pPr>
        <w:jc w:val="both"/>
      </w:pPr>
      <w:r>
        <w:t>«В последний день срока, отведенного на исполнение предупреждения, от порта Приморск поступил ответ об исключении положения о выполнении швартовых операций буксирами ПТП». При этом касаемо изданного «Руководства…» стивидор указал, что не видит в своих действиях нарушения законодательства», – отмечается в сообщении ведомства.</w:t>
      </w:r>
    </w:p>
    <w:p w:rsidR="00DD1AF0" w:rsidRDefault="00DD1AF0" w:rsidP="00DD1AF0">
      <w:pPr>
        <w:jc w:val="both"/>
      </w:pPr>
      <w:r>
        <w:t>В связи с этим Ленинградское управление ФАС возбудило антимонопольное дело в отношении ПТП по признакам навязывания контрагенту невыгодных для него условий договора.</w:t>
      </w:r>
    </w:p>
    <w:p w:rsidR="00DD1AF0" w:rsidRDefault="00DD1AF0" w:rsidP="00DD1AF0">
      <w:pPr>
        <w:jc w:val="both"/>
      </w:pPr>
      <w:hyperlink r:id="rId60" w:history="1">
        <w:r w:rsidRPr="00521004">
          <w:rPr>
            <w:rStyle w:val="a9"/>
          </w:rPr>
          <w:t>http://tass.ru/ekonomika/4958527</w:t>
        </w:r>
      </w:hyperlink>
    </w:p>
    <w:p w:rsidR="00DD1AF0" w:rsidRPr="002E2E68" w:rsidRDefault="00DD1AF0" w:rsidP="00DD1AF0">
      <w:pPr>
        <w:pStyle w:val="3"/>
        <w:jc w:val="both"/>
        <w:rPr>
          <w:rFonts w:ascii="Times New Roman" w:hAnsi="Times New Roman"/>
          <w:sz w:val="24"/>
          <w:szCs w:val="24"/>
        </w:rPr>
      </w:pPr>
      <w:bookmarkStart w:id="35" w:name="_Toc506446774"/>
      <w:r w:rsidRPr="002E2E68">
        <w:rPr>
          <w:rFonts w:ascii="Times New Roman" w:hAnsi="Times New Roman"/>
          <w:sz w:val="24"/>
          <w:szCs w:val="24"/>
        </w:rPr>
        <w:t>АРГУМЕНТЫ НЕДЕЛИ; 2018.02.15; МИЛЛИАРДЫ НА ДНЕ</w:t>
      </w:r>
      <w:bookmarkEnd w:id="35"/>
    </w:p>
    <w:p w:rsidR="00DD1AF0" w:rsidRDefault="00DD1AF0" w:rsidP="00DD1AF0">
      <w:pPr>
        <w:jc w:val="both"/>
      </w:pPr>
      <w:r w:rsidRPr="002E2E68">
        <w:rPr>
          <w:b/>
        </w:rPr>
        <w:t>Минтранс</w:t>
      </w:r>
      <w:r>
        <w:t xml:space="preserve"> намерен запустить программу по массовой расчистке рек от затопленных кораблей. Их накопилось столько, что это серьёзно мешает навигации.</w:t>
      </w:r>
    </w:p>
    <w:p w:rsidR="00DD1AF0" w:rsidRDefault="00DD1AF0" w:rsidP="00DD1AF0">
      <w:pPr>
        <w:jc w:val="both"/>
      </w:pPr>
      <w:r>
        <w:t>Транспортное министерство редко вспоминает о реках, в основном когда речь заходит об очередном разделе бюджета. На сей раз министерство напомнило, что в стране со 120 тыс. км внутренних водных путей и речным флотом в 20 тыс. судов реальная годовая потребность в финансировании водного транспортного хозяйства не менее 21, 6 млрд рублей. При этом правительство жмётся, в 2018 г. на водные дела выдали только 12 миллиардов.</w:t>
      </w:r>
    </w:p>
    <w:p w:rsidR="00DD1AF0" w:rsidRDefault="00DD1AF0" w:rsidP="00DD1AF0">
      <w:pPr>
        <w:jc w:val="both"/>
      </w:pPr>
      <w:r>
        <w:t>Оказывается, давняя огромная проблема – это затонувшие суда. По данным экспертов, на дне крупнейших рек РФ покоятся несколько тысяч затопленных барж, сухогрузов, катеров и т.д. Отслужившие свой век корабли, как правило, затапливают, транспортировка старого судна на завод и переработка стоят несколько миллионов рублей. Это больше, чем можно выручить за металл.</w:t>
      </w:r>
    </w:p>
    <w:p w:rsidR="00DD1AF0" w:rsidRDefault="00DD1AF0" w:rsidP="00DD1AF0">
      <w:pPr>
        <w:jc w:val="both"/>
      </w:pPr>
      <w:r>
        <w:t xml:space="preserve">Сейчас от таких подводных сюрпризов чистят только территории рядом с крупнейшими портами. Например, недавно провели большую уборку дна рядом с островом Русский. Но на крупнейших реках топляками никто не занимается. Основная проблема – убирать </w:t>
      </w:r>
      <w:proofErr w:type="spellStart"/>
      <w:proofErr w:type="gramStart"/>
      <w:r>
        <w:t>нечем.На</w:t>
      </w:r>
      <w:proofErr w:type="spellEnd"/>
      <w:proofErr w:type="gramEnd"/>
      <w:r>
        <w:t xml:space="preserve"> всю Волгу насчитывается только три специализированных крана по поднятию судов, да и то построенных несколько десятков лет назад. На реках Сибири и Дальнего Востока нет ни одного такого крана. </w:t>
      </w:r>
      <w:r w:rsidRPr="002E2E68">
        <w:rPr>
          <w:b/>
        </w:rPr>
        <w:t>Минтранс</w:t>
      </w:r>
      <w:r>
        <w:t xml:space="preserve"> предлагает срочно наладить массовое производство судов для расчистки дна в Севастополе.</w:t>
      </w:r>
    </w:p>
    <w:p w:rsidR="00DD1AF0" w:rsidRDefault="00DD1AF0" w:rsidP="00DD1AF0">
      <w:pPr>
        <w:jc w:val="both"/>
      </w:pPr>
      <w:hyperlink r:id="rId61" w:history="1">
        <w:r w:rsidRPr="00521004">
          <w:rPr>
            <w:rStyle w:val="a9"/>
          </w:rPr>
          <w:t>http://argumenti.ru/economics/2018/02/563492?typelink=openlink</w:t>
        </w:r>
      </w:hyperlink>
    </w:p>
    <w:p w:rsidR="00DD1AF0" w:rsidRPr="00681170" w:rsidRDefault="00DD1AF0" w:rsidP="00DD1AF0">
      <w:pPr>
        <w:pStyle w:val="3"/>
        <w:jc w:val="both"/>
        <w:rPr>
          <w:rFonts w:ascii="Times New Roman" w:hAnsi="Times New Roman"/>
          <w:sz w:val="24"/>
          <w:szCs w:val="24"/>
        </w:rPr>
      </w:pPr>
      <w:bookmarkStart w:id="36" w:name="_Toc506446776"/>
      <w:r w:rsidRPr="00681170">
        <w:rPr>
          <w:rFonts w:ascii="Times New Roman" w:hAnsi="Times New Roman"/>
          <w:sz w:val="24"/>
          <w:szCs w:val="24"/>
        </w:rPr>
        <w:t>КОММЕРСАНТ; ЕЛИЗАВЕТА КУЗНЕЦОВА; 2018.02.15; АВИАКОМПАНИИ РАССЧИТАЮТСЯ ЗА ПОГОДУ</w:t>
      </w:r>
      <w:bookmarkEnd w:id="36"/>
    </w:p>
    <w:p w:rsidR="00DD1AF0" w:rsidRDefault="00DD1AF0" w:rsidP="00DD1AF0">
      <w:pPr>
        <w:jc w:val="both"/>
      </w:pPr>
      <w:r>
        <w:t>Структурам Росгидромета согласовали цену метеоданных</w:t>
      </w:r>
    </w:p>
    <w:p w:rsidR="00DD1AF0" w:rsidRDefault="00DD1AF0" w:rsidP="00DD1AF0">
      <w:pPr>
        <w:jc w:val="both"/>
      </w:pPr>
      <w:r>
        <w:t xml:space="preserve">Как выяснил “Ъ”, правительство согласовало размер платежей авиакомпаний структурам Росгидромета за предполетное </w:t>
      </w:r>
      <w:proofErr w:type="spellStart"/>
      <w:r>
        <w:t>метеообслуживание</w:t>
      </w:r>
      <w:proofErr w:type="spellEnd"/>
      <w:r>
        <w:t xml:space="preserve">. Они с прошлого года должны быть включены в аэронавигационный сбор ФГУП «Госкорпорация по организации воздушного движения» (ГК по </w:t>
      </w:r>
      <w:proofErr w:type="spellStart"/>
      <w:r>
        <w:t>ОрВД</w:t>
      </w:r>
      <w:proofErr w:type="spellEnd"/>
      <w:r>
        <w:t xml:space="preserve">), но процесс затянулся. Росгидромет настаивал на выплате за метеоданные 5 млрд руб. в год, против выступала </w:t>
      </w:r>
      <w:r w:rsidRPr="002E2E68">
        <w:rPr>
          <w:b/>
        </w:rPr>
        <w:t>Росавиаци</w:t>
      </w:r>
      <w:r>
        <w:t>я. В итоге платеж был снижен до 3,4 млрд руб. Но в отрасли считают, что перед полетом можно обойтись и без услуг Росгидромета: нужные метеоданные несложно найти и в интернете.</w:t>
      </w:r>
    </w:p>
    <w:p w:rsidR="00DD1AF0" w:rsidRDefault="00DD1AF0" w:rsidP="00DD1AF0">
      <w:pPr>
        <w:jc w:val="both"/>
      </w:pPr>
      <w:r>
        <w:t xml:space="preserve">Как выяснил “Ъ”, до конца месяца </w:t>
      </w:r>
      <w:r w:rsidRPr="002E2E68">
        <w:rPr>
          <w:b/>
        </w:rPr>
        <w:t>Росавиаци</w:t>
      </w:r>
      <w:r>
        <w:t xml:space="preserve">я, ГК по </w:t>
      </w:r>
      <w:proofErr w:type="spellStart"/>
      <w:r>
        <w:t>ОрВД</w:t>
      </w:r>
      <w:proofErr w:type="spellEnd"/>
      <w:r>
        <w:t xml:space="preserve"> и Росгидромет должны окончательно согласовать условия закупки метеоинформации авиакомпаниями, решение принято 13 февраля на совещании у вице-премьера Аркадия </w:t>
      </w:r>
      <w:r w:rsidRPr="002E2E68">
        <w:rPr>
          <w:b/>
        </w:rPr>
        <w:t>Дворкович</w:t>
      </w:r>
      <w:r>
        <w:t>а (его представитель “Ъ” не ответила). ФГУП будет платить структуре Росгидромета «</w:t>
      </w:r>
      <w:proofErr w:type="spellStart"/>
      <w:r>
        <w:t>Авиаметтелеком</w:t>
      </w:r>
      <w:proofErr w:type="spellEnd"/>
      <w:r>
        <w:t>» около 3,4 млрд руб. в год за аэронавигационные услуги при подготовке полета и во время него, говорят источники “Ъ”.</w:t>
      </w:r>
    </w:p>
    <w:p w:rsidR="00DD1AF0" w:rsidRDefault="00DD1AF0" w:rsidP="00DD1AF0">
      <w:pPr>
        <w:jc w:val="both"/>
      </w:pPr>
      <w:r>
        <w:t xml:space="preserve">Плата за метеоданные, получаемые в полете, уже включена в аэронавигационный сбор ГК по </w:t>
      </w:r>
      <w:proofErr w:type="spellStart"/>
      <w:r>
        <w:t>ОрВД</w:t>
      </w:r>
      <w:proofErr w:type="spellEnd"/>
      <w:r>
        <w:t xml:space="preserve">, за предполетную информацию перевозчики сами платили структурам Росгидромета. Но в марте 2017 года </w:t>
      </w:r>
      <w:r w:rsidRPr="002E2E68">
        <w:rPr>
          <w:b/>
        </w:rPr>
        <w:t>Минтранс</w:t>
      </w:r>
      <w:r>
        <w:t xml:space="preserve"> издал приказ, по которому в сбор включалась и плата за предполетные данные. Оперативно рассчитать новый размер сбора не удалось, и с середины года Росгидромет, не получая перечислений от ФГУПа, отказался поставлять услуги ряду авиакомпаний. В ноябре уже «Аэрофлот» расторг договор со структурами Росгидромета, хотя спустя две недели правительство поручило перевозчику продлить его. В конце года источники “Ъ” говорили, что согласование расчетов «затруднял заявленный Росгидрометом объем затрат» – почти 5 млрд руб., что «выглядело завышенным».</w:t>
      </w:r>
    </w:p>
    <w:p w:rsidR="00DD1AF0" w:rsidRDefault="00DD1AF0" w:rsidP="00DD1AF0">
      <w:pPr>
        <w:jc w:val="both"/>
      </w:pPr>
      <w:r>
        <w:t xml:space="preserve">В </w:t>
      </w:r>
      <w:r w:rsidRPr="002E2E68">
        <w:rPr>
          <w:b/>
        </w:rPr>
        <w:t>Минтрансе</w:t>
      </w:r>
      <w:r>
        <w:t xml:space="preserve"> “Ъ” сообщили, что вместе с </w:t>
      </w:r>
      <w:r w:rsidRPr="002E2E68">
        <w:rPr>
          <w:b/>
        </w:rPr>
        <w:t>Росавиаци</w:t>
      </w:r>
      <w:r>
        <w:t xml:space="preserve">ей, Минприроды и Росгидрометом разрабатывают новую модель платы за аэронавигацию и </w:t>
      </w:r>
      <w:proofErr w:type="spellStart"/>
      <w:r>
        <w:t>метеообслуживание</w:t>
      </w:r>
      <w:proofErr w:type="spellEnd"/>
      <w:r>
        <w:t xml:space="preserve">. «Компании будут платить ГК по </w:t>
      </w:r>
      <w:proofErr w:type="spellStart"/>
      <w:r>
        <w:t>ОрВД</w:t>
      </w:r>
      <w:proofErr w:type="spellEnd"/>
      <w:r>
        <w:t xml:space="preserve"> по схеме одного окна, а ФГУП переведет платежи другим участникам</w:t>
      </w:r>
      <w:proofErr w:type="gramStart"/>
      <w:r>
        <w:t>»,–</w:t>
      </w:r>
      <w:proofErr w:type="gramEnd"/>
      <w:r>
        <w:t xml:space="preserve"> заявили в министерстве. Во ФГУПе рассказали, что оплатят расходы за </w:t>
      </w:r>
      <w:proofErr w:type="spellStart"/>
      <w:r>
        <w:t>авиаметеообеспечение</w:t>
      </w:r>
      <w:proofErr w:type="spellEnd"/>
      <w:r>
        <w:t xml:space="preserve"> в рамках долгосрочной программы развития, ее корректировку утверждает </w:t>
      </w:r>
      <w:proofErr w:type="spellStart"/>
      <w:r>
        <w:t>правкомиссия</w:t>
      </w:r>
      <w:proofErr w:type="spellEnd"/>
      <w:r>
        <w:t xml:space="preserve"> по транспорту, суммы станут ясны после решения правительства. В ГК по </w:t>
      </w:r>
      <w:proofErr w:type="spellStart"/>
      <w:r>
        <w:t>ОрВД</w:t>
      </w:r>
      <w:proofErr w:type="spellEnd"/>
      <w:r>
        <w:t xml:space="preserve"> подчеркнули, что ставка сборов за аэронавигацию зависит от расходов, «которые смогут доказать» в «</w:t>
      </w:r>
      <w:proofErr w:type="spellStart"/>
      <w:r>
        <w:t>Авиаметтелекоме</w:t>
      </w:r>
      <w:proofErr w:type="spellEnd"/>
      <w:r>
        <w:t>». Но на расходах авиакомпаний это не скажется, поскольку те платили ранее Росгидромету.</w:t>
      </w:r>
    </w:p>
    <w:p w:rsidR="00DD1AF0" w:rsidRDefault="00DD1AF0" w:rsidP="00DD1AF0">
      <w:pPr>
        <w:jc w:val="both"/>
      </w:pPr>
      <w:r>
        <w:t xml:space="preserve">По данным “Ъ”, расчеты участников совещания разнились. По словам источника “Ъ”, за основу предлагалось взять затраты авиакомпаний 2016 года – не менее 2,4 млрд руб., указанные в </w:t>
      </w:r>
      <w:proofErr w:type="spellStart"/>
      <w:r>
        <w:t>финотчетности</w:t>
      </w:r>
      <w:proofErr w:type="spellEnd"/>
      <w:r>
        <w:t xml:space="preserve"> авиапредприятий. Но, добавляет он, Росгидромет считал, что сумма не учитывает все авиакомпании и ее надо увеличить не менее чем на 400 млн руб.</w:t>
      </w:r>
    </w:p>
    <w:p w:rsidR="00DD1AF0" w:rsidRDefault="00DD1AF0" w:rsidP="00DD1AF0">
      <w:pPr>
        <w:jc w:val="both"/>
      </w:pPr>
      <w:r>
        <w:t xml:space="preserve">Но и учет согласованной суммы в сборе может затянуться. В январе на совещании у заместителя </w:t>
      </w:r>
      <w:r w:rsidRPr="002E2E68">
        <w:rPr>
          <w:b/>
        </w:rPr>
        <w:t>министра транспорта</w:t>
      </w:r>
      <w:r>
        <w:t xml:space="preserve"> Александра Юрчика было заявлено, что за 2017 год ГК по </w:t>
      </w:r>
      <w:proofErr w:type="spellStart"/>
      <w:r>
        <w:t>ОрВД</w:t>
      </w:r>
      <w:proofErr w:type="spellEnd"/>
      <w:r>
        <w:t xml:space="preserve"> не предоставила </w:t>
      </w:r>
      <w:r w:rsidRPr="002E2E68">
        <w:rPr>
          <w:b/>
        </w:rPr>
        <w:t>Росавиаци</w:t>
      </w:r>
      <w:r>
        <w:t xml:space="preserve">и оценку экономически обоснованных расходов на </w:t>
      </w:r>
      <w:proofErr w:type="spellStart"/>
      <w:r>
        <w:t>метеообслуживание</w:t>
      </w:r>
      <w:proofErr w:type="spellEnd"/>
      <w:r>
        <w:t xml:space="preserve"> и обоснование тарифной модели сбора. Источник “Ъ” замечает, что ФГУП направлял предложения по модели </w:t>
      </w:r>
      <w:r w:rsidRPr="002E2E68">
        <w:rPr>
          <w:b/>
        </w:rPr>
        <w:t>Росавиаци</w:t>
      </w:r>
      <w:r>
        <w:t xml:space="preserve">и и ФАС, но те «по разным причинам» их не приняли: </w:t>
      </w:r>
      <w:r w:rsidRPr="002E2E68">
        <w:rPr>
          <w:b/>
        </w:rPr>
        <w:t>Росавиаци</w:t>
      </w:r>
      <w:r>
        <w:t xml:space="preserve">я не договорилась с </w:t>
      </w:r>
      <w:r w:rsidRPr="002E2E68">
        <w:rPr>
          <w:b/>
        </w:rPr>
        <w:t>Минтрансом</w:t>
      </w:r>
      <w:r>
        <w:t xml:space="preserve">, а ФАС из-за этого не стала согласовывать вариант. В </w:t>
      </w:r>
      <w:r w:rsidRPr="002E2E68">
        <w:rPr>
          <w:b/>
        </w:rPr>
        <w:t>Росавиаци</w:t>
      </w:r>
      <w:r>
        <w:t>и отказались от комментариев.</w:t>
      </w:r>
    </w:p>
    <w:p w:rsidR="00DD1AF0" w:rsidRDefault="00DD1AF0" w:rsidP="00DD1AF0">
      <w:pPr>
        <w:jc w:val="both"/>
      </w:pPr>
      <w:r>
        <w:t xml:space="preserve">Глава управления регулирования транспорта ФАС </w:t>
      </w:r>
      <w:proofErr w:type="spellStart"/>
      <w:r>
        <w:t>Адиля</w:t>
      </w:r>
      <w:proofErr w:type="spellEnd"/>
      <w:r>
        <w:t xml:space="preserve"> </w:t>
      </w:r>
      <w:proofErr w:type="spellStart"/>
      <w:r>
        <w:t>Вяселева</w:t>
      </w:r>
      <w:proofErr w:type="spellEnd"/>
      <w:r>
        <w:t xml:space="preserve"> подтвердила “Ъ”, что «в условиях неспособности двух корпораций договориться» правительство определило цену контракта с Росгидрометом в 3,4 млрд руб. Он не тарифицируется ФАС, но затраты будут учтены в тарифной модели ГК по </w:t>
      </w:r>
      <w:proofErr w:type="spellStart"/>
      <w:r>
        <w:t>ОрВД</w:t>
      </w:r>
      <w:proofErr w:type="spellEnd"/>
      <w:r>
        <w:t>, служба обеспечит «</w:t>
      </w:r>
      <w:proofErr w:type="spellStart"/>
      <w:r>
        <w:t>неувеличение</w:t>
      </w:r>
      <w:proofErr w:type="spellEnd"/>
      <w:r>
        <w:t>» нагрузки на авиакомпании и рассмотрит тарифную заявку ФГУПа при ее поступлении. В Росгидромете лишь отметили, что ждут постановления правительства. Авиакомпании это не комментируют, но источники “Ъ” в отрасли говорят, что «нет острой необходимости в услугах Росгидромета», достаточно и метеоданных на интернет-порталах.</w:t>
      </w:r>
    </w:p>
    <w:p w:rsidR="00DD1AF0" w:rsidRDefault="00DD1AF0" w:rsidP="00DD1AF0">
      <w:pPr>
        <w:jc w:val="both"/>
      </w:pPr>
      <w:r>
        <w:t>Исполнительный директор «</w:t>
      </w:r>
      <w:proofErr w:type="spellStart"/>
      <w:r>
        <w:t>Авиапорта</w:t>
      </w:r>
      <w:proofErr w:type="spellEnd"/>
      <w:r>
        <w:t>» Олег Пантелеев говорит, что необходимость достоверной метеоинформации для гражданской авиации не подлежит сомнению, поскольку от этого зависит безопасность полетов. По его словам, сегодня самая распространенная практика – использование прогнозов ведущих международных провайдеров, которые оперативно обновляют сводки по всему маршруту, включая запасные аэродромы.</w:t>
      </w:r>
    </w:p>
    <w:p w:rsidR="00BE01BB" w:rsidRDefault="00DD1AF0" w:rsidP="00DD1AF0">
      <w:pPr>
        <w:jc w:val="both"/>
      </w:pPr>
      <w:hyperlink r:id="rId62" w:history="1">
        <w:r w:rsidRPr="00521004">
          <w:rPr>
            <w:rStyle w:val="a9"/>
          </w:rPr>
          <w:t>https://www.kommersant.ru/doc/3548590</w:t>
        </w:r>
      </w:hyperlink>
    </w:p>
    <w:p w:rsidR="00DD1AF0" w:rsidRDefault="00BE01BB" w:rsidP="00DD1AF0">
      <w:pPr>
        <w:jc w:val="both"/>
      </w:pPr>
      <w:r>
        <w:br w:type="page"/>
      </w:r>
    </w:p>
    <w:p w:rsidR="00DD1AF0" w:rsidRPr="006944EE" w:rsidRDefault="00DD1AF0" w:rsidP="00DD1AF0">
      <w:pPr>
        <w:pStyle w:val="3"/>
        <w:jc w:val="both"/>
        <w:rPr>
          <w:rFonts w:ascii="Times New Roman" w:hAnsi="Times New Roman"/>
          <w:sz w:val="24"/>
          <w:szCs w:val="24"/>
        </w:rPr>
      </w:pPr>
      <w:bookmarkStart w:id="37" w:name="_Toc506446777"/>
      <w:r w:rsidRPr="006944EE">
        <w:rPr>
          <w:rFonts w:ascii="Times New Roman" w:hAnsi="Times New Roman"/>
          <w:sz w:val="24"/>
          <w:szCs w:val="24"/>
        </w:rPr>
        <w:t>ИНТЕРФАКС; 2018.02.14;</w:t>
      </w:r>
      <w:r>
        <w:rPr>
          <w:rFonts w:ascii="Times New Roman" w:hAnsi="Times New Roman"/>
          <w:sz w:val="24"/>
          <w:szCs w:val="24"/>
        </w:rPr>
        <w:t xml:space="preserve"> </w:t>
      </w:r>
      <w:r w:rsidRPr="006944EE">
        <w:rPr>
          <w:rFonts w:ascii="Times New Roman" w:hAnsi="Times New Roman"/>
          <w:sz w:val="24"/>
          <w:szCs w:val="24"/>
        </w:rPr>
        <w:t>МАТВИЕНКО ПРЕДОСТЕРЕГЛА ОТ ЛИКВИДАЦИИ НЕБОЛЬШИХ АВИАКОМПАНИЙ ИЗ-ЗА УЧАСТИВШИХСЯ АВИАКАТАСТРОФ</w:t>
      </w:r>
      <w:bookmarkEnd w:id="37"/>
    </w:p>
    <w:p w:rsidR="00DD1AF0" w:rsidRDefault="00DD1AF0" w:rsidP="00DD1AF0">
      <w:pPr>
        <w:jc w:val="both"/>
      </w:pPr>
      <w:r>
        <w:t>Спикер Совета Федерации Валентина Матвиенко считает недопустимым искусственное сужение рынка авиаперевозок в связи с периодически происходящими авиакатастрофами: монополию, по ее словам, допускать нельзя.</w:t>
      </w:r>
    </w:p>
    <w:p w:rsidR="00DD1AF0" w:rsidRDefault="00DD1AF0" w:rsidP="00DD1AF0">
      <w:pPr>
        <w:jc w:val="both"/>
      </w:pPr>
      <w:r>
        <w:t xml:space="preserve">«Искусственно зачищать рынок, мне кажется, нельзя. Конкуренция во всех сферах и здесь – двигатель прогресса, двигатель отрасли. Нельзя довести до того, чтобы была монополия на этом рынке», – сказала </w:t>
      </w:r>
      <w:proofErr w:type="spellStart"/>
      <w:r>
        <w:t>В.Матвиенко</w:t>
      </w:r>
      <w:proofErr w:type="spellEnd"/>
      <w:r>
        <w:t xml:space="preserve"> журналистам в среду, отвечая на вопрос, нужно ли сокращать количество авиаперевозчиков в связи с тем, что в последнее время авиакатастрофы происходят с самолетами, принадлежащими в основном относительно небольшим авиакомпаниям.</w:t>
      </w:r>
    </w:p>
    <w:p w:rsidR="00DD1AF0" w:rsidRDefault="00DD1AF0" w:rsidP="00DD1AF0">
      <w:pPr>
        <w:jc w:val="both"/>
      </w:pPr>
      <w:r>
        <w:t xml:space="preserve">По мнению </w:t>
      </w:r>
      <w:proofErr w:type="spellStart"/>
      <w:r>
        <w:t>В.Матвиенко</w:t>
      </w:r>
      <w:proofErr w:type="spellEnd"/>
      <w:r>
        <w:t>, ограничение рынка приведет к ухудшению качества обслуживания, скажется на ценах на билеты.</w:t>
      </w:r>
    </w:p>
    <w:p w:rsidR="00DD1AF0" w:rsidRDefault="00DD1AF0" w:rsidP="00DD1AF0">
      <w:pPr>
        <w:jc w:val="both"/>
      </w:pPr>
      <w:r>
        <w:t>«У нас есть «</w:t>
      </w:r>
      <w:r w:rsidRPr="002E2E68">
        <w:rPr>
          <w:b/>
        </w:rPr>
        <w:t>Росавиаци</w:t>
      </w:r>
      <w:r>
        <w:t>я». Вопросы надо и «</w:t>
      </w:r>
      <w:r w:rsidRPr="002E2E68">
        <w:rPr>
          <w:b/>
        </w:rPr>
        <w:t>Росавиаци</w:t>
      </w:r>
      <w:r>
        <w:t xml:space="preserve">и» задавать, </w:t>
      </w:r>
      <w:proofErr w:type="spellStart"/>
      <w:r>
        <w:t>Росавианадзору</w:t>
      </w:r>
      <w:proofErr w:type="spellEnd"/>
      <w:r>
        <w:t>, каким образом осуществляется контроль за деятельностью компанию, в первую очередь с точки зрения жесткого соблюдения норм требований правил авиационной безопасности. Это должно быть «</w:t>
      </w:r>
      <w:proofErr w:type="gramStart"/>
      <w:r>
        <w:t>во первых</w:t>
      </w:r>
      <w:proofErr w:type="gramEnd"/>
      <w:r>
        <w:t xml:space="preserve"> строках», все остальное потом», – сказала спикер СФ.</w:t>
      </w:r>
    </w:p>
    <w:p w:rsidR="00DD1AF0" w:rsidRDefault="00DD1AF0" w:rsidP="00DD1AF0">
      <w:pPr>
        <w:jc w:val="both"/>
      </w:pPr>
      <w:r>
        <w:t>Она призвала воздерживаться от выводов и комментариев в связи с авиакатастрофой Ан-148 до завершения расследования.</w:t>
      </w:r>
    </w:p>
    <w:p w:rsidR="00DD1AF0" w:rsidRPr="00C306D8" w:rsidRDefault="00DD1AF0" w:rsidP="00DD1AF0">
      <w:pPr>
        <w:pStyle w:val="3"/>
        <w:jc w:val="both"/>
        <w:rPr>
          <w:rFonts w:ascii="Times New Roman" w:hAnsi="Times New Roman"/>
          <w:sz w:val="24"/>
          <w:szCs w:val="24"/>
        </w:rPr>
      </w:pPr>
      <w:bookmarkStart w:id="38" w:name="_Toc506446778"/>
      <w:r w:rsidRPr="00C306D8">
        <w:rPr>
          <w:rFonts w:ascii="Times New Roman" w:hAnsi="Times New Roman"/>
          <w:sz w:val="24"/>
          <w:szCs w:val="24"/>
        </w:rPr>
        <w:t>ПАРЛАМЕНТСКАЯ ГАЗЕТА; 2018.02.14; МАТВИЕНКО ПРИЗВАЛА ПОВЫСИТЬ ОТВЕТСТВЕННОСТЬ СОБСТВЕННИКОВ АВИАКОМПАНИЙ ЗА БЕЗОПАСНОСТЬ ПОЛЁТОВ</w:t>
      </w:r>
      <w:bookmarkEnd w:id="38"/>
    </w:p>
    <w:p w:rsidR="00DD1AF0" w:rsidRDefault="00DD1AF0" w:rsidP="00DD1AF0">
      <w:pPr>
        <w:jc w:val="both"/>
      </w:pPr>
      <w:r>
        <w:t>Ответственность за обязательное соблюдение норм и требований безопасности при авиаперевозках следует повышать в отношении собственников авиакомпаний, заявила в среду председатель Совета Федерации Валентина Матвиенко.</w:t>
      </w:r>
    </w:p>
    <w:p w:rsidR="00DD1AF0" w:rsidRDefault="00DD1AF0" w:rsidP="00DD1AF0">
      <w:pPr>
        <w:jc w:val="both"/>
      </w:pPr>
      <w:r>
        <w:t>Согласно данным ряда экспертов, небольшие авиакомпании, на рейсах которых увеличивается число авиакатастроф, занимают определённую нишу на рынке, и на них приходится только 25 процентов всех воздушных перевозок в РФ.</w:t>
      </w:r>
    </w:p>
    <w:p w:rsidR="00DD1AF0" w:rsidRDefault="00DD1AF0" w:rsidP="00DD1AF0">
      <w:pPr>
        <w:jc w:val="both"/>
      </w:pPr>
      <w:r>
        <w:t xml:space="preserve"> «Но требования к безопасности одинаковые ко всем. И самая главная задача – добиться от собственников компаний, чтобы они соблюдали все эти нормы», – подчеркнула Валентина Матвиенко. Политик привела пример, когда собственник, купивший одну из авиакомпаний в России, постоянно проживает за рубежом и не следит за работой компании.</w:t>
      </w:r>
    </w:p>
    <w:p w:rsidR="00DD1AF0" w:rsidRDefault="00DD1AF0" w:rsidP="00DD1AF0">
      <w:pPr>
        <w:jc w:val="both"/>
      </w:pPr>
      <w:r>
        <w:t>Спикер палаты регионов считает неприемлемым подобное отношение к бизнесу в такой ответственной сфере, как авиаперелёты. «Может быть, повысить ответственность не менеджеров, а самих собственников авиакомпаний (за соблюдение норм безопасности. – Прим. ред.). А искусственно зачищать рынок от небольших авиакомпаний нельзя – конкуренция является двигателем прогресса во всех отраслях», – считает Валентина Матвиенко.</w:t>
      </w:r>
    </w:p>
    <w:p w:rsidR="00DD1AF0" w:rsidRDefault="00DD1AF0" w:rsidP="00DD1AF0">
      <w:pPr>
        <w:jc w:val="both"/>
      </w:pPr>
      <w:r>
        <w:t xml:space="preserve">Спикер палаты регионов добавила, что вопросы о соблюдении требований безопасности во время авиаперелётов следует адресовать </w:t>
      </w:r>
      <w:r w:rsidRPr="002E2E68">
        <w:rPr>
          <w:b/>
        </w:rPr>
        <w:t>Росавиаци</w:t>
      </w:r>
      <w:r>
        <w:t>и и службам авиационного надзора.</w:t>
      </w:r>
    </w:p>
    <w:p w:rsidR="00DD1AF0" w:rsidRDefault="00DD1AF0" w:rsidP="00DD1AF0">
      <w:pPr>
        <w:jc w:val="both"/>
      </w:pPr>
      <w:hyperlink r:id="rId63" w:history="1">
        <w:r w:rsidRPr="003D1F4A">
          <w:rPr>
            <w:rStyle w:val="a9"/>
          </w:rPr>
          <w:t>https://www.pnp.ru/social/matvienko-prizvala-povysit-otvetstvennost-sobstvennikov-aviakompaniy-za-bezopasnost-polyotov.html</w:t>
        </w:r>
      </w:hyperlink>
    </w:p>
    <w:p w:rsidR="00DD1AF0" w:rsidRDefault="00DD1AF0" w:rsidP="00DD1AF0">
      <w:pPr>
        <w:jc w:val="both"/>
      </w:pPr>
      <w:r>
        <w:t>На ту же тему:</w:t>
      </w:r>
    </w:p>
    <w:p w:rsidR="00DD1AF0" w:rsidRDefault="00DD1AF0" w:rsidP="00DD1AF0">
      <w:pPr>
        <w:jc w:val="both"/>
      </w:pPr>
      <w:hyperlink r:id="rId64" w:history="1">
        <w:r w:rsidRPr="00854331">
          <w:rPr>
            <w:rStyle w:val="a9"/>
          </w:rPr>
          <w:t>https://www.rbc.ru/society/14/02/2018/5a842aa39a7947a2c1c45aa5</w:t>
        </w:r>
      </w:hyperlink>
    </w:p>
    <w:p w:rsidR="00DD1AF0" w:rsidRDefault="00DD1AF0" w:rsidP="00DD1AF0">
      <w:pPr>
        <w:jc w:val="both"/>
      </w:pPr>
      <w:hyperlink r:id="rId65" w:history="1">
        <w:r w:rsidRPr="00854331">
          <w:rPr>
            <w:rStyle w:val="a9"/>
          </w:rPr>
          <w:t>https://ria.ru/society/20180214/1514615228.html</w:t>
        </w:r>
      </w:hyperlink>
    </w:p>
    <w:p w:rsidR="00DD1AF0" w:rsidRDefault="00DD1AF0" w:rsidP="00DD1AF0">
      <w:pPr>
        <w:jc w:val="both"/>
      </w:pPr>
      <w:hyperlink r:id="rId66" w:history="1">
        <w:r w:rsidRPr="00854331">
          <w:rPr>
            <w:rStyle w:val="a9"/>
          </w:rPr>
          <w:t>http://www.mskagency.ru/materials/2753362</w:t>
        </w:r>
      </w:hyperlink>
    </w:p>
    <w:p w:rsidR="00BE01BB" w:rsidRDefault="00DD1AF0" w:rsidP="00DD1AF0">
      <w:pPr>
        <w:jc w:val="both"/>
      </w:pPr>
      <w:hyperlink r:id="rId67" w:history="1">
        <w:r w:rsidRPr="00854331">
          <w:rPr>
            <w:rStyle w:val="a9"/>
          </w:rPr>
          <w:t>https://fn-volga.ru/news/view/id/79271</w:t>
        </w:r>
      </w:hyperlink>
    </w:p>
    <w:p w:rsidR="00DD1AF0" w:rsidRDefault="00BE01BB" w:rsidP="00DD1AF0">
      <w:pPr>
        <w:jc w:val="both"/>
      </w:pPr>
      <w:r>
        <w:br w:type="page"/>
      </w:r>
    </w:p>
    <w:p w:rsidR="00DD1AF0" w:rsidRPr="00E01CEF" w:rsidRDefault="00DD1AF0" w:rsidP="00DD1AF0">
      <w:pPr>
        <w:pStyle w:val="3"/>
        <w:jc w:val="both"/>
        <w:rPr>
          <w:rFonts w:ascii="Times New Roman" w:hAnsi="Times New Roman"/>
          <w:sz w:val="24"/>
          <w:szCs w:val="24"/>
        </w:rPr>
      </w:pPr>
      <w:bookmarkStart w:id="39" w:name="_Toc506446779"/>
      <w:bookmarkStart w:id="40" w:name="_Hlk506447554"/>
      <w:r w:rsidRPr="00E01CEF">
        <w:rPr>
          <w:rFonts w:ascii="Times New Roman" w:hAnsi="Times New Roman"/>
          <w:sz w:val="24"/>
          <w:szCs w:val="24"/>
        </w:rPr>
        <w:t xml:space="preserve">ТАСС; 2018.02.14; </w:t>
      </w:r>
      <w:r>
        <w:rPr>
          <w:rFonts w:ascii="Times New Roman" w:hAnsi="Times New Roman"/>
          <w:sz w:val="24"/>
          <w:szCs w:val="24"/>
        </w:rPr>
        <w:t>«</w:t>
      </w:r>
      <w:r w:rsidRPr="00E01CEF">
        <w:rPr>
          <w:rFonts w:ascii="Times New Roman" w:hAnsi="Times New Roman"/>
          <w:sz w:val="24"/>
          <w:szCs w:val="24"/>
        </w:rPr>
        <w:t>АЭРОФЛОТ</w:t>
      </w:r>
      <w:r>
        <w:rPr>
          <w:rFonts w:ascii="Times New Roman" w:hAnsi="Times New Roman"/>
          <w:sz w:val="24"/>
          <w:szCs w:val="24"/>
        </w:rPr>
        <w:t>»</w:t>
      </w:r>
      <w:r w:rsidRPr="00E01CEF">
        <w:rPr>
          <w:rFonts w:ascii="Times New Roman" w:hAnsi="Times New Roman"/>
          <w:sz w:val="24"/>
          <w:szCs w:val="24"/>
        </w:rPr>
        <w:t xml:space="preserve"> ИЗМЕНИТ ПРАВИЛА ПРОВОЗА РУЧНОЙ КЛАДИ ДЛЯ МУЗЫКАЛЬНЫХ ИНСТРУМЕНТОВ</w:t>
      </w:r>
      <w:bookmarkEnd w:id="39"/>
    </w:p>
    <w:p w:rsidR="00DD1AF0" w:rsidRDefault="00DD1AF0" w:rsidP="00DD1AF0">
      <w:pPr>
        <w:jc w:val="both"/>
      </w:pPr>
      <w:r>
        <w:t>Компания приняла решение об увеличении разрешенных к провозу размеров музыкальных инструментов в салоне со 115 до 135 см по сумме трех измерений</w:t>
      </w:r>
    </w:p>
    <w:p w:rsidR="00DD1AF0" w:rsidRDefault="00DD1AF0" w:rsidP="00DD1AF0">
      <w:pPr>
        <w:jc w:val="both"/>
      </w:pPr>
      <w:r>
        <w:t>Авиакомпания «Аэрофлот» увеличит размеры допустимых к провозу в салоне воздушного судна музыкальных инструментов. Об этом говорится в сообщении компании.</w:t>
      </w:r>
    </w:p>
    <w:p w:rsidR="00DD1AF0" w:rsidRDefault="00DD1AF0" w:rsidP="00DD1AF0">
      <w:pPr>
        <w:jc w:val="both"/>
      </w:pPr>
      <w:r>
        <w:t>«Идя навстречу многочисленным пожеланиям лучших музыкальных коллективов, составляющих гордость России, «Аэрофлот» принял решение об увеличении размеров музыкальных инструментов, перевозимых в качестве ручной клади со 115 до 135 см по сумме трех измерений, что позволит перевезти большую часть музыкальных инструментов в салоне воздушного судна», – сообщили в «Аэрофлоте».</w:t>
      </w:r>
    </w:p>
    <w:p w:rsidR="00DD1AF0" w:rsidRDefault="00DD1AF0" w:rsidP="00DD1AF0">
      <w:pPr>
        <w:jc w:val="both"/>
      </w:pPr>
      <w:r>
        <w:t>Также компания допускает провоз гитар, превышающих 135 см по сумме трех измерений, в качестве ручной клади «в зависимости от типа воздушного судна и технических возможностей при условии направления запроса пассажиром в авиакомпанию не менее чем за 36 часов до вылета».</w:t>
      </w:r>
    </w:p>
    <w:p w:rsidR="00DD1AF0" w:rsidRDefault="00DD1AF0" w:rsidP="00DD1AF0">
      <w:pPr>
        <w:jc w:val="both"/>
      </w:pPr>
      <w:r>
        <w:t>В «Аэрофлоте» подчеркнули, что в случае перевозки музыкального инструмента в салоне самолета, такой музыкальный инструмент является единственным местом ручной клади.</w:t>
      </w:r>
    </w:p>
    <w:p w:rsidR="00DD1AF0" w:rsidRDefault="00DD1AF0" w:rsidP="00DD1AF0">
      <w:pPr>
        <w:jc w:val="both"/>
      </w:pPr>
      <w:r>
        <w:t>Новые условия вступают в силу 15 февраля 2018 года, сообщили в компании. «Такие правила соответствуют лучшим мировым практикам ведущих авиаперевозчиков», – подчеркнули в авиакомпании.</w:t>
      </w:r>
    </w:p>
    <w:p w:rsidR="00DD1AF0" w:rsidRDefault="00DD1AF0" w:rsidP="00DD1AF0">
      <w:pPr>
        <w:jc w:val="both"/>
      </w:pPr>
      <w:r>
        <w:t>Ране «Аэрофлот» сообщили, что усиливает контроль за количеством мест и габаритами провозимой пассажирами ручной клади в связи с участившимися жалобами пассажиров на нехватку места для ее размещения в салоне воздушного судна.</w:t>
      </w:r>
    </w:p>
    <w:p w:rsidR="00DD1AF0" w:rsidRDefault="00DD1AF0" w:rsidP="00DD1AF0">
      <w:pPr>
        <w:jc w:val="both"/>
      </w:pPr>
      <w:hyperlink r:id="rId68" w:history="1">
        <w:r w:rsidRPr="00435615">
          <w:rPr>
            <w:rStyle w:val="a9"/>
          </w:rPr>
          <w:t>http://tass.ru/ekonomika/4957367</w:t>
        </w:r>
      </w:hyperlink>
    </w:p>
    <w:p w:rsidR="00DD1AF0" w:rsidRDefault="00DD1AF0" w:rsidP="00DD1AF0">
      <w:pPr>
        <w:pStyle w:val="3"/>
        <w:jc w:val="both"/>
        <w:rPr>
          <w:rFonts w:ascii="Times New Roman" w:hAnsi="Times New Roman"/>
          <w:sz w:val="24"/>
          <w:szCs w:val="24"/>
        </w:rPr>
      </w:pPr>
      <w:bookmarkStart w:id="41" w:name="_Toc506446780"/>
      <w:bookmarkEnd w:id="40"/>
      <w:r w:rsidRPr="00157049">
        <w:rPr>
          <w:rFonts w:ascii="Times New Roman" w:hAnsi="Times New Roman"/>
          <w:sz w:val="24"/>
          <w:szCs w:val="24"/>
        </w:rPr>
        <w:t xml:space="preserve">RIAFAN.RU; 2018.02.14; РАССЫЛКА </w:t>
      </w:r>
      <w:r w:rsidRPr="002E2E68">
        <w:rPr>
          <w:rFonts w:ascii="Times New Roman" w:hAnsi="Times New Roman"/>
          <w:sz w:val="24"/>
          <w:szCs w:val="24"/>
        </w:rPr>
        <w:t>РОСАВИАЦИ</w:t>
      </w:r>
      <w:r w:rsidRPr="00157049">
        <w:rPr>
          <w:rFonts w:ascii="Times New Roman" w:hAnsi="Times New Roman"/>
          <w:sz w:val="24"/>
          <w:szCs w:val="24"/>
        </w:rPr>
        <w:t>И ПО БЕЗОПАСНОСТИ ПОЛЕТОВ НЕ СВЯЗАНА С КАТАСТРОФОЙ АН-14</w:t>
      </w:r>
      <w:bookmarkEnd w:id="41"/>
    </w:p>
    <w:p w:rsidR="00DD1AF0" w:rsidRDefault="00DD1AF0" w:rsidP="00DD1AF0">
      <w:pPr>
        <w:jc w:val="both"/>
      </w:pPr>
      <w:r w:rsidRPr="006742FA">
        <w:t xml:space="preserve">В </w:t>
      </w:r>
      <w:r w:rsidRPr="002E2E68">
        <w:rPr>
          <w:b/>
        </w:rPr>
        <w:t>Росавиаци</w:t>
      </w:r>
      <w:r w:rsidRPr="006742FA">
        <w:t xml:space="preserve">и рассказали, что информация по безопасности полетов, которая была разослана в понедельник всем аэропортам и авиакомпаниям, эксплуатирующим </w:t>
      </w:r>
      <w:proofErr w:type="spellStart"/>
      <w:r w:rsidRPr="006742FA">
        <w:t>Sukhoi</w:t>
      </w:r>
      <w:proofErr w:type="spellEnd"/>
      <w:r w:rsidRPr="006742FA">
        <w:t xml:space="preserve"> </w:t>
      </w:r>
      <w:proofErr w:type="spellStart"/>
      <w:r w:rsidRPr="006742FA">
        <w:t>Superjet</w:t>
      </w:r>
      <w:proofErr w:type="spellEnd"/>
      <w:r w:rsidRPr="006742FA">
        <w:t xml:space="preserve"> 100,</w:t>
      </w:r>
      <w:r>
        <w:t xml:space="preserve"> </w:t>
      </w:r>
      <w:r w:rsidRPr="006742FA">
        <w:t>никак не связана с катастрофой Ан-148. Письма были отправлены до того, как Межгосударственный авиационный комитет (МАК) опубликовал предварительные заключения по причинам авиационного происшествия.</w:t>
      </w:r>
    </w:p>
    <w:p w:rsidR="00DD1AF0" w:rsidRDefault="00DD1AF0" w:rsidP="00DD1AF0">
      <w:pPr>
        <w:jc w:val="both"/>
      </w:pPr>
      <w:r>
        <w:t xml:space="preserve">Семь инцидентов с </w:t>
      </w:r>
      <w:proofErr w:type="spellStart"/>
      <w:r>
        <w:t>Sukhoi</w:t>
      </w:r>
      <w:proofErr w:type="spellEnd"/>
      <w:r>
        <w:t xml:space="preserve"> </w:t>
      </w:r>
      <w:proofErr w:type="spellStart"/>
      <w:r>
        <w:t>Superjet</w:t>
      </w:r>
      <w:proofErr w:type="spellEnd"/>
      <w:r>
        <w:t xml:space="preserve"> произошли по погодным условиям, именно в день большого снегопада – 4-5 февраля у машин было выявлено обледенение приемников воздушных сигналов, в связи с чем зафиксировали либо отсутствие показатели скорости, либо эти показатели у пилотов различались. Все инциденты завершились благополучно, пилоты совершили безаварийные посадки. Данный вопрос никак не связан с конструктивными недостатками </w:t>
      </w:r>
      <w:proofErr w:type="spellStart"/>
      <w:r>
        <w:t>Sukhoi</w:t>
      </w:r>
      <w:proofErr w:type="spellEnd"/>
      <w:r>
        <w:t xml:space="preserve"> </w:t>
      </w:r>
      <w:proofErr w:type="spellStart"/>
      <w:r>
        <w:t>Superjet</w:t>
      </w:r>
      <w:proofErr w:type="spellEnd"/>
      <w:r>
        <w:t>, проблема лишь в недостаточно хорошем наземном обслуживании.</w:t>
      </w:r>
    </w:p>
    <w:p w:rsidR="00DD1AF0" w:rsidRDefault="00DD1AF0" w:rsidP="00DD1AF0">
      <w:pPr>
        <w:jc w:val="both"/>
      </w:pPr>
      <w:r>
        <w:t xml:space="preserve">«Информация была подготовлена на основе той информации, которую мы получили об инцидентах с самолетами 4-5 февраля, – говорит советник руководителя </w:t>
      </w:r>
      <w:r w:rsidRPr="002E2E68">
        <w:rPr>
          <w:b/>
        </w:rPr>
        <w:t>Росавиаци</w:t>
      </w:r>
      <w:r>
        <w:t xml:space="preserve">и Сергей </w:t>
      </w:r>
      <w:proofErr w:type="spellStart"/>
      <w:r>
        <w:t>Извольский</w:t>
      </w:r>
      <w:proofErr w:type="spellEnd"/>
      <w:r>
        <w:t>.</w:t>
      </w:r>
    </w:p>
    <w:p w:rsidR="00DD1AF0" w:rsidRDefault="00DD1AF0" w:rsidP="00DD1AF0">
      <w:pPr>
        <w:jc w:val="both"/>
      </w:pPr>
      <w:r>
        <w:t>По его словам, она готовилась на прошлой неделе и то, что она вышла в понедельник, вместе с заявлением МАК – простое совпадение. Кстати, она в аэропортах и компаниях появилась раньше, чем МАК выложил свои исследования.</w:t>
      </w:r>
    </w:p>
    <w:p w:rsidR="00DD1AF0" w:rsidRDefault="00DD1AF0" w:rsidP="00DD1AF0">
      <w:pPr>
        <w:jc w:val="both"/>
      </w:pPr>
      <w:r>
        <w:t>Информация была донесена для того, чтобы в сильные снегопады проводилась более тщательная обработка агрегатов.</w:t>
      </w:r>
    </w:p>
    <w:p w:rsidR="00DD1AF0" w:rsidRPr="006742FA" w:rsidRDefault="00DD1AF0" w:rsidP="00DD1AF0">
      <w:pPr>
        <w:jc w:val="both"/>
      </w:pPr>
      <w:r>
        <w:t>Напомним, вчера МАК после расшифровки первого бортового самописца (параметрического) сделал предварительные выводы о причинах авиакатастрофы 11 февраля в Подмосковье, в которой погибли 71 человек. Согласно выводу специалистов, первоисточником трагедии стало обледенение приемников полного давления, из-за чего показатели скорости у пилотов были разные и не соответствовали действительной. Но в случае катастрофы обледенение было связано с выключенным обогревом, а не погодными условиями и наземным обслуживанием.</w:t>
      </w:r>
    </w:p>
    <w:p w:rsidR="00DD1AF0" w:rsidRDefault="00DD1AF0" w:rsidP="00DD1AF0">
      <w:pPr>
        <w:jc w:val="both"/>
      </w:pPr>
      <w:hyperlink r:id="rId69" w:history="1">
        <w:r w:rsidRPr="003D1F4A">
          <w:rPr>
            <w:rStyle w:val="a9"/>
          </w:rPr>
          <w:t>https://riafan.ru/1025737-rassylka-rosaviacii-po-bezopasnosti-poletov-ne-svyazana-s-katastrofoi-an-14</w:t>
        </w:r>
      </w:hyperlink>
    </w:p>
    <w:p w:rsidR="00DD1AF0" w:rsidRPr="00B76846" w:rsidRDefault="00DD1AF0" w:rsidP="00DD1AF0">
      <w:pPr>
        <w:pStyle w:val="3"/>
        <w:jc w:val="both"/>
        <w:rPr>
          <w:rFonts w:ascii="Times New Roman" w:hAnsi="Times New Roman"/>
          <w:sz w:val="24"/>
          <w:szCs w:val="24"/>
        </w:rPr>
      </w:pPr>
      <w:bookmarkStart w:id="42" w:name="_Toc506446781"/>
      <w:r w:rsidRPr="00B76846">
        <w:rPr>
          <w:rFonts w:ascii="Times New Roman" w:hAnsi="Times New Roman"/>
          <w:sz w:val="24"/>
          <w:szCs w:val="24"/>
        </w:rPr>
        <w:t>ДОЖДЬ; 2018.02.14; В ЖУКОВСКОМ ПРОВЕДУТ ИМИТАЦИЮ ПОЛЕТА РАЗБИВШЕГОСЯ АН-148</w:t>
      </w:r>
      <w:bookmarkEnd w:id="42"/>
    </w:p>
    <w:p w:rsidR="00DD1AF0" w:rsidRDefault="00DD1AF0" w:rsidP="00DD1AF0">
      <w:pPr>
        <w:jc w:val="both"/>
      </w:pPr>
      <w:r>
        <w:t>Летчики-испытатели ЛИИ имени М.М. Громова в подмосковном Жуковском проведут испытательный полет, имитирующий взлет разбившегося 11 февраля самолета Ан-148 «Саратовских авиалиний». Об этом сообщает ТАСС со ссылкой на Летно-исследовательский институт. По словам собеседника ТАСС, данные параметров полета будут полностью идентичны тем, которые были у разбившегося самолета. Во время эксперимента будут отрабатываться различные элементы с отключением датчиков, двигателей и других бортовых систем, добавляет источник. Точную дату проведения полета собеседник ТАСС не назвал. По его словам, эксперимент должен помочь разобраться в причинах авиакатастрофы, произошедшей 11 февраля.</w:t>
      </w:r>
    </w:p>
    <w:p w:rsidR="00DD1AF0" w:rsidRDefault="00DD1AF0" w:rsidP="00DD1AF0">
      <w:pPr>
        <w:jc w:val="both"/>
      </w:pPr>
      <w:r>
        <w:t>13 февраля МАК сообщил, что вероятной причиной крушения Ан-148 могло стать обледенение датчиков. По данным проведенного комитетом анализа, перед падением самолета приборы из-за обмерзания могли неверно отображать скорость.</w:t>
      </w:r>
    </w:p>
    <w:p w:rsidR="00DD1AF0" w:rsidRDefault="00DD1AF0" w:rsidP="00DD1AF0">
      <w:pPr>
        <w:jc w:val="both"/>
      </w:pPr>
      <w:r>
        <w:t xml:space="preserve">«Коммерсант» писал, что возможной причиной крушения могло стать обледенение, неисправность датчика скорости и ошибка пилотирования. В Следственном комитете и </w:t>
      </w:r>
      <w:r w:rsidRPr="002E2E68">
        <w:rPr>
          <w:b/>
        </w:rPr>
        <w:t>Минтрансе</w:t>
      </w:r>
      <w:r>
        <w:t xml:space="preserve"> в качестве основных версий крушения рассматривают человеческий фактор, техническое состояние лайнера и погоду.</w:t>
      </w:r>
    </w:p>
    <w:p w:rsidR="00DD1AF0" w:rsidRDefault="00DD1AF0" w:rsidP="00DD1AF0">
      <w:pPr>
        <w:jc w:val="both"/>
      </w:pPr>
      <w:r>
        <w:t>Самолет «Саратовских авиалиний» Ан-148 разбился днем 11 февраля через несколько минут после вылета из «Домодедова» в Орск. На борту находились 71 человек: 65 пассажиров и шесть членов экипажа. Все они погибли.</w:t>
      </w:r>
    </w:p>
    <w:p w:rsidR="00DD1AF0" w:rsidRDefault="00DD1AF0" w:rsidP="00DD1AF0">
      <w:pPr>
        <w:jc w:val="both"/>
      </w:pPr>
      <w:hyperlink r:id="rId70" w:history="1">
        <w:r w:rsidRPr="00406E40">
          <w:rPr>
            <w:rStyle w:val="a9"/>
          </w:rPr>
          <w:t>https://tvrain.ru/news/v_zhukovskom_provedut_imitatsiju_poleta_an_148-457568/</w:t>
        </w:r>
      </w:hyperlink>
    </w:p>
    <w:p w:rsidR="00DD1AF0" w:rsidRPr="00F25C2F" w:rsidRDefault="00DD1AF0" w:rsidP="00DD1AF0">
      <w:pPr>
        <w:pStyle w:val="3"/>
        <w:jc w:val="both"/>
        <w:rPr>
          <w:rFonts w:ascii="Times New Roman" w:hAnsi="Times New Roman"/>
          <w:sz w:val="24"/>
          <w:szCs w:val="24"/>
        </w:rPr>
      </w:pPr>
      <w:bookmarkStart w:id="43" w:name="_Toc506446782"/>
      <w:r w:rsidRPr="00F25C2F">
        <w:rPr>
          <w:rFonts w:ascii="Times New Roman" w:hAnsi="Times New Roman"/>
          <w:sz w:val="24"/>
          <w:szCs w:val="24"/>
        </w:rPr>
        <w:t>КОММЕРСАНТ; 2018.02.14; ПРОИЗВОДИТЕЛЬ SSJ 100 ОТРИЦАЕТ НАЛИЧИЕ ПРОБЛЕМ, ОБНАРУЖЕННЫХ У АН-148</w:t>
      </w:r>
      <w:bookmarkEnd w:id="43"/>
    </w:p>
    <w:p w:rsidR="00DD1AF0" w:rsidRDefault="00DD1AF0" w:rsidP="00DD1AF0">
      <w:pPr>
        <w:jc w:val="both"/>
      </w:pPr>
      <w:r>
        <w:t xml:space="preserve">АО «Гражданские самолеты Сухого» (ГСС) отрицает, что у производимых компанией SSJ 100 были обнаружены проблемы с расхождением показаний скорости. Аналогичные неполадки, по данным Межгосударственного авиационного комитета, могли стать причиной </w:t>
      </w:r>
      <w:proofErr w:type="gramStart"/>
      <w:r>
        <w:t>крушения</w:t>
      </w:r>
      <w:proofErr w:type="gramEnd"/>
      <w:r>
        <w:t xml:space="preserve"> летевшего из Москвы в Орск Ан-148. О том, что за неделю до авиакатастрофы на проблемы с расхождением показателей у SSJ 100 жаловались пилоты «Аэрофлота», говорилось в телеграмме </w:t>
      </w:r>
      <w:r w:rsidRPr="002E2E68">
        <w:rPr>
          <w:b/>
        </w:rPr>
        <w:t>Росавиаци</w:t>
      </w:r>
      <w:r>
        <w:t>и, разосланной авиакомпаниям 12 февраля.</w:t>
      </w:r>
    </w:p>
    <w:p w:rsidR="00DD1AF0" w:rsidRDefault="00DD1AF0" w:rsidP="00DD1AF0">
      <w:pPr>
        <w:jc w:val="both"/>
      </w:pPr>
      <w:r>
        <w:t xml:space="preserve">«Благодаря надежной работе всех систем самолетов SSJ100 &lt;…&gt; в случаях возникновения подозрения на возможность частичного обледенения датчиков скорости (в документе </w:t>
      </w:r>
      <w:r w:rsidRPr="002E2E68">
        <w:rPr>
          <w:b/>
        </w:rPr>
        <w:t>Росавиаци</w:t>
      </w:r>
      <w:r>
        <w:t>и: «рассогласование индикации скорости») на раннем этапе руления и начала разбега срабатывал соответствующий индикатор. Система не позволяла самолету подняться в воздух. То есть, системы предупреждения самолета SSJ 100 сработали в штатном режиме</w:t>
      </w:r>
      <w:proofErr w:type="gramStart"/>
      <w:r>
        <w:t>»,–</w:t>
      </w:r>
      <w:proofErr w:type="gramEnd"/>
      <w:r>
        <w:t xml:space="preserve"> сообщила “Ъ” ГСС.</w:t>
      </w:r>
    </w:p>
    <w:p w:rsidR="00DD1AF0" w:rsidRDefault="00DD1AF0" w:rsidP="00DD1AF0">
      <w:pPr>
        <w:jc w:val="both"/>
      </w:pPr>
      <w:r>
        <w:t xml:space="preserve">Как заявили в компании, ситуация с полной потерей индикации скорости на продолжительное время на SSJ 100 «невозможна конструктивно». «Проведенные испытания в специальных аэродинамических трубах, с имитацией критических условий обледенения показали, что </w:t>
      </w:r>
      <w:proofErr w:type="spellStart"/>
      <w:r>
        <w:t>противообледенительная</w:t>
      </w:r>
      <w:proofErr w:type="spellEnd"/>
      <w:r>
        <w:t xml:space="preserve"> система SSJ 100 справляется обледенением</w:t>
      </w:r>
      <w:proofErr w:type="gramStart"/>
      <w:r>
        <w:t>»,–</w:t>
      </w:r>
      <w:proofErr w:type="gramEnd"/>
      <w:r>
        <w:t xml:space="preserve"> добавили в ГСС.</w:t>
      </w:r>
    </w:p>
    <w:p w:rsidR="00DD1AF0" w:rsidRDefault="00DD1AF0" w:rsidP="00DD1AF0">
      <w:pPr>
        <w:jc w:val="both"/>
      </w:pPr>
      <w:r>
        <w:t xml:space="preserve">В </w:t>
      </w:r>
      <w:proofErr w:type="spellStart"/>
      <w:r>
        <w:t>Росавации</w:t>
      </w:r>
      <w:proofErr w:type="spellEnd"/>
      <w:r>
        <w:t xml:space="preserve"> ранее заявили, что за пару дней снегопадов с SSJ 100 произошло семь инцидентов с расхождением показаний скорости, а с 2011 года таких случаев было зафиксировано 14. Однако </w:t>
      </w:r>
      <w:r w:rsidRPr="002E2E68">
        <w:rPr>
          <w:b/>
        </w:rPr>
        <w:t>Росавиаци</w:t>
      </w:r>
      <w:r>
        <w:t>я не спешит применять меры к самолетам, считая корнем проблем плохую работу аэропортов.</w:t>
      </w:r>
    </w:p>
    <w:p w:rsidR="00DD1AF0" w:rsidRDefault="00DD1AF0" w:rsidP="00DD1AF0">
      <w:pPr>
        <w:jc w:val="both"/>
      </w:pPr>
      <w:hyperlink r:id="rId71" w:history="1">
        <w:r w:rsidRPr="00406E40">
          <w:rPr>
            <w:rStyle w:val="a9"/>
          </w:rPr>
          <w:t>https://www.kommersant.ru/doc/3548297</w:t>
        </w:r>
      </w:hyperlink>
    </w:p>
    <w:p w:rsidR="00DD1AF0" w:rsidRDefault="00DD1AF0" w:rsidP="00DD1AF0">
      <w:pPr>
        <w:jc w:val="both"/>
      </w:pPr>
      <w:r>
        <w:t>На ту же тему:</w:t>
      </w:r>
    </w:p>
    <w:p w:rsidR="00DD1AF0" w:rsidRDefault="00DD1AF0" w:rsidP="00DD1AF0">
      <w:pPr>
        <w:jc w:val="both"/>
      </w:pPr>
      <w:hyperlink r:id="rId72" w:history="1">
        <w:r w:rsidRPr="00406E40">
          <w:rPr>
            <w:rStyle w:val="a9"/>
          </w:rPr>
          <w:t>https://iz.ru/708630/2018-02-14/gss-oprovergli-informatciiu-o-nalichii-problem-s-datchikami-u-ssj100</w:t>
        </w:r>
      </w:hyperlink>
    </w:p>
    <w:p w:rsidR="00DD1AF0" w:rsidRDefault="00DD1AF0" w:rsidP="00DD1AF0">
      <w:pPr>
        <w:jc w:val="both"/>
      </w:pPr>
      <w:hyperlink r:id="rId73" w:history="1">
        <w:r w:rsidRPr="00406E40">
          <w:rPr>
            <w:rStyle w:val="a9"/>
          </w:rPr>
          <w:t>https://rg.ru/2018/02/14/proizvoditel-superjet-100-sistemy-samoleta-uverenno-spravliaiutsia-s-obledeneniem.html</w:t>
        </w:r>
      </w:hyperlink>
    </w:p>
    <w:p w:rsidR="00DD1AF0" w:rsidRDefault="00DD1AF0" w:rsidP="00DD1AF0">
      <w:pPr>
        <w:jc w:val="both"/>
      </w:pPr>
      <w:hyperlink r:id="rId74" w:history="1">
        <w:r w:rsidRPr="00406E40">
          <w:rPr>
            <w:rStyle w:val="a9"/>
          </w:rPr>
          <w:t>https://ria.ru/society/20180214/1514594030.html</w:t>
        </w:r>
      </w:hyperlink>
    </w:p>
    <w:p w:rsidR="00DD1AF0" w:rsidRDefault="00DD1AF0" w:rsidP="00DD1AF0">
      <w:pPr>
        <w:jc w:val="both"/>
      </w:pPr>
      <w:hyperlink r:id="rId75" w:history="1">
        <w:r w:rsidRPr="00406E40">
          <w:rPr>
            <w:rStyle w:val="a9"/>
          </w:rPr>
          <w:t>https://rns.online/industry/GSS-oprovergla-obnaruzhenie-u-Superjet-shozhih-s-an-148-problem-2018-02-14/</w:t>
        </w:r>
      </w:hyperlink>
    </w:p>
    <w:p w:rsidR="00DD1AF0" w:rsidRDefault="00DD1AF0" w:rsidP="00DD1AF0">
      <w:pPr>
        <w:jc w:val="both"/>
      </w:pPr>
      <w:hyperlink r:id="rId76" w:history="1">
        <w:r w:rsidRPr="00406E40">
          <w:rPr>
            <w:rStyle w:val="a9"/>
          </w:rPr>
          <w:t>https://www.gazeta.ru/business/news/2018/02/14/n_11167909.shtml</w:t>
        </w:r>
      </w:hyperlink>
    </w:p>
    <w:p w:rsidR="00DD1AF0" w:rsidRDefault="00DD1AF0" w:rsidP="00DD1AF0">
      <w:pPr>
        <w:jc w:val="both"/>
      </w:pPr>
      <w:hyperlink r:id="rId77" w:history="1">
        <w:r w:rsidRPr="00406E40">
          <w:rPr>
            <w:rStyle w:val="a9"/>
          </w:rPr>
          <w:t>https://regnum.ru/news/2380147.html</w:t>
        </w:r>
      </w:hyperlink>
    </w:p>
    <w:p w:rsidR="00DD1AF0" w:rsidRDefault="00DD1AF0" w:rsidP="00DD1AF0">
      <w:pPr>
        <w:jc w:val="both"/>
      </w:pPr>
      <w:hyperlink r:id="rId78" w:history="1">
        <w:r w:rsidRPr="00406E40">
          <w:rPr>
            <w:rStyle w:val="a9"/>
          </w:rPr>
          <w:t>http://www.mk.ru/incident/2018/02/14/sukhoy-oproverg-problemu-s-datchikami-skorosti-ssj100-nevozmozhna-konstruktivno.html</w:t>
        </w:r>
      </w:hyperlink>
    </w:p>
    <w:p w:rsidR="00DD1AF0" w:rsidRDefault="00DD1AF0" w:rsidP="00DD1AF0">
      <w:pPr>
        <w:jc w:val="both"/>
      </w:pPr>
      <w:hyperlink r:id="rId79" w:history="1">
        <w:r w:rsidRPr="00406E40">
          <w:rPr>
            <w:rStyle w:val="a9"/>
          </w:rPr>
          <w:t>https://www.kp.ru/online/news/3022000/</w:t>
        </w:r>
      </w:hyperlink>
    </w:p>
    <w:p w:rsidR="00DD1AF0" w:rsidRDefault="00DD1AF0" w:rsidP="00DD1AF0">
      <w:pPr>
        <w:jc w:val="both"/>
      </w:pPr>
      <w:hyperlink r:id="rId80" w:history="1">
        <w:r w:rsidRPr="00406E40">
          <w:rPr>
            <w:rStyle w:val="a9"/>
          </w:rPr>
          <w:t>http://tv.rbc.ru/archive/news/5a83f4c29a79474d01971b46</w:t>
        </w:r>
      </w:hyperlink>
    </w:p>
    <w:p w:rsidR="00DD1AF0" w:rsidRDefault="00DD1AF0" w:rsidP="00DD1AF0">
      <w:pPr>
        <w:jc w:val="both"/>
      </w:pPr>
      <w:hyperlink r:id="rId81" w:history="1">
        <w:r w:rsidRPr="00406E40">
          <w:rPr>
            <w:rStyle w:val="a9"/>
          </w:rPr>
          <w:t>https://ren.tv/novosti/2018-02-14/aviaekspert-o-razbivshemsya-148-rassoglasovanie-datchikov-skorosti-vozmozhno-na</w:t>
        </w:r>
      </w:hyperlink>
    </w:p>
    <w:p w:rsidR="00DD1AF0" w:rsidRDefault="00DD1AF0" w:rsidP="00DD1AF0">
      <w:pPr>
        <w:jc w:val="both"/>
      </w:pPr>
      <w:hyperlink r:id="rId82" w:history="1">
        <w:r w:rsidRPr="00406E40">
          <w:rPr>
            <w:rStyle w:val="a9"/>
          </w:rPr>
          <w:t>https://echo.msk.ru/news/2147808-echo.html</w:t>
        </w:r>
      </w:hyperlink>
    </w:p>
    <w:p w:rsidR="00DD1AF0" w:rsidRDefault="00DD1AF0" w:rsidP="00DD1AF0">
      <w:pPr>
        <w:jc w:val="both"/>
      </w:pPr>
      <w:hyperlink r:id="rId83" w:history="1">
        <w:r w:rsidRPr="00406E40">
          <w:rPr>
            <w:rStyle w:val="a9"/>
          </w:rPr>
          <w:t>https://www.m24.ru/news/transport/14022018/24953</w:t>
        </w:r>
      </w:hyperlink>
    </w:p>
    <w:p w:rsidR="00DD1AF0" w:rsidRDefault="00DD1AF0" w:rsidP="00DD1AF0">
      <w:pPr>
        <w:jc w:val="both"/>
      </w:pPr>
      <w:hyperlink r:id="rId84" w:history="1">
        <w:r w:rsidRPr="00406E40">
          <w:rPr>
            <w:rStyle w:val="a9"/>
          </w:rPr>
          <w:t>http://www.fontanka.ru/2018/02/14/041/</w:t>
        </w:r>
      </w:hyperlink>
    </w:p>
    <w:p w:rsidR="00DD1AF0" w:rsidRDefault="00DD1AF0" w:rsidP="00DD1AF0">
      <w:pPr>
        <w:jc w:val="both"/>
      </w:pPr>
      <w:hyperlink r:id="rId85" w:history="1">
        <w:r w:rsidRPr="00406E40">
          <w:rPr>
            <w:rStyle w:val="a9"/>
          </w:rPr>
          <w:t>https://www.vesti.ru/doc.html?id=2987376</w:t>
        </w:r>
      </w:hyperlink>
    </w:p>
    <w:p w:rsidR="00DD1AF0" w:rsidRPr="00C02909" w:rsidRDefault="00DD1AF0" w:rsidP="00DD1AF0">
      <w:pPr>
        <w:pStyle w:val="3"/>
        <w:jc w:val="both"/>
        <w:rPr>
          <w:rFonts w:ascii="Times New Roman" w:hAnsi="Times New Roman"/>
          <w:sz w:val="24"/>
          <w:szCs w:val="24"/>
        </w:rPr>
      </w:pPr>
      <w:bookmarkStart w:id="44" w:name="_Toc506446785"/>
      <w:r w:rsidRPr="00C02909">
        <w:rPr>
          <w:rFonts w:ascii="Times New Roman" w:hAnsi="Times New Roman"/>
          <w:sz w:val="24"/>
          <w:szCs w:val="24"/>
        </w:rPr>
        <w:t>ТАСС; НИКОЛАЙ СЫТАРЬ; 2018.02.14; СТРОИТЕЛЬСТВО НОВОГО ТЕРМИНАЛА ХАБАРОВСКОГО АЭРОПОРТА НАЧНУТ В 2018 ГОДУ</w:t>
      </w:r>
      <w:bookmarkEnd w:id="44"/>
    </w:p>
    <w:p w:rsidR="00DD1AF0" w:rsidRDefault="00DD1AF0" w:rsidP="00DD1AF0">
      <w:pPr>
        <w:jc w:val="both"/>
      </w:pPr>
      <w:r>
        <w:t xml:space="preserve">Фонд развития Дальнего Востока совместно с партнерами планирует подписать на Российском инвестиционном форуме в Сочи кредитное соглашение, по которому хабаровский аэропорт получит 3,9 млрд рублей на возведение нового терминала. Строительные работы планируют начать в 2018 году, сообщил ТАСС в среду гендиректор фонда Алексей </w:t>
      </w:r>
      <w:proofErr w:type="spellStart"/>
      <w:r>
        <w:t>Чекунков</w:t>
      </w:r>
      <w:proofErr w:type="spellEnd"/>
      <w:r>
        <w:t>.</w:t>
      </w:r>
    </w:p>
    <w:p w:rsidR="00DD1AF0" w:rsidRDefault="00DD1AF0" w:rsidP="00DD1AF0">
      <w:pPr>
        <w:jc w:val="both"/>
      </w:pPr>
      <w:r>
        <w:t>«В Сочи будет подписано кредитное соглашение на выдачу 3,9 млрд рублей средств на строительство нового пассажирского терминала в аэропорте Хабаровска. Из них фонд предоставит 2 млрд рублей, остальные деньги поступят от Внешэкономбанка. Компания «Хабаровский аэропорт» будет получать деньги траншами по мере заключения договоров с подрядчиками. В этом году начнется стройка», – сказал он.</w:t>
      </w:r>
    </w:p>
    <w:p w:rsidR="00DD1AF0" w:rsidRDefault="00DD1AF0" w:rsidP="00DD1AF0">
      <w:pPr>
        <w:jc w:val="both"/>
      </w:pPr>
      <w:proofErr w:type="spellStart"/>
      <w:r>
        <w:t>Чекунков</w:t>
      </w:r>
      <w:proofErr w:type="spellEnd"/>
      <w:r>
        <w:t xml:space="preserve"> отметил, что благодаря строительству нового терминала нынешний пассажиропоток аэропорта Хабаровска в 2 млн человек может удвоиться в ближайшие 10 лет.</w:t>
      </w:r>
    </w:p>
    <w:p w:rsidR="00BE01BB" w:rsidRDefault="00DD1AF0" w:rsidP="00DD1AF0">
      <w:pPr>
        <w:jc w:val="both"/>
      </w:pPr>
      <w:r>
        <w:t>Глава фонда отметил, что в рамках проекта применили инновационный подход к государственному регулированию, который сделал более привлекательным строительство аэропортов в России. «Впервые в российской истории одобрили тарифы на работы по еще не построенному аэропорту. То есть инвестор сразу понимает доходность своих инвестиций. Это очень важно, потому что инфраструктурные инвестиции очень долгие и подвержены многим рискам», – пояснил он.</w:t>
      </w:r>
    </w:p>
    <w:p w:rsidR="00DD1AF0" w:rsidRDefault="00BE01BB" w:rsidP="00DD1AF0">
      <w:pPr>
        <w:jc w:val="both"/>
      </w:pPr>
      <w:r>
        <w:br w:type="page"/>
      </w:r>
    </w:p>
    <w:p w:rsidR="00DD1AF0" w:rsidRDefault="00DD1AF0" w:rsidP="00DD1AF0">
      <w:pPr>
        <w:jc w:val="both"/>
      </w:pPr>
      <w:r>
        <w:t>Фонд развития Дальнего Востока учрежден Внешэкономбанком, который является его единственным акционером. Он создан для ускоренного развития дальневосточного и байкальского макрорегионов, в том числе для привлечения инвестиций. Активы фонда составляют 38 млрд рублей, из которых по состоянию на февраль 25 млрд вложены в 12 проектов общей стоимостью 133 млрд рублей. Всего одобрено 14 проектов с общим объемом инвестиций от фонда более 44 млрд рублей.</w:t>
      </w:r>
    </w:p>
    <w:p w:rsidR="00DD1AF0" w:rsidRDefault="00DD1AF0" w:rsidP="00DD1AF0">
      <w:pPr>
        <w:jc w:val="both"/>
      </w:pPr>
      <w:hyperlink r:id="rId86" w:history="1">
        <w:r w:rsidRPr="00521004">
          <w:rPr>
            <w:rStyle w:val="a9"/>
          </w:rPr>
          <w:t>http://tass.ru/forumsochi2018/articles/4958642</w:t>
        </w:r>
      </w:hyperlink>
    </w:p>
    <w:p w:rsidR="00DD1AF0" w:rsidRPr="006719AE" w:rsidRDefault="00DD1AF0" w:rsidP="00DD1AF0">
      <w:pPr>
        <w:pStyle w:val="3"/>
        <w:jc w:val="both"/>
        <w:rPr>
          <w:rFonts w:ascii="Times New Roman" w:hAnsi="Times New Roman"/>
          <w:sz w:val="24"/>
          <w:szCs w:val="24"/>
        </w:rPr>
      </w:pPr>
      <w:bookmarkStart w:id="45" w:name="_Toc506446786"/>
      <w:r w:rsidRPr="006719AE">
        <w:rPr>
          <w:rFonts w:ascii="Times New Roman" w:hAnsi="Times New Roman"/>
          <w:sz w:val="24"/>
          <w:szCs w:val="24"/>
        </w:rPr>
        <w:t>ТАСС; 2018.02.14; В СК НАЗВАЛИ ВОЗМОЖНЫЕ ПРИЧИНЫ ЖЕСТКОЙ ПОСАДКИ ВЕРТОЛЕТА В ТОМСКОЙ ОБЛАСТИ</w:t>
      </w:r>
      <w:bookmarkEnd w:id="45"/>
    </w:p>
    <w:p w:rsidR="00DD1AF0" w:rsidRDefault="00DD1AF0" w:rsidP="00DD1AF0">
      <w:pPr>
        <w:jc w:val="both"/>
      </w:pPr>
      <w:r>
        <w:t>На месте ЧП изъяты бортовые самописцы</w:t>
      </w:r>
    </w:p>
    <w:p w:rsidR="00DD1AF0" w:rsidRDefault="00DD1AF0" w:rsidP="00DD1AF0">
      <w:pPr>
        <w:jc w:val="both"/>
      </w:pPr>
      <w:r>
        <w:t xml:space="preserve">Сотрудники Следственного комитета России обнаружили и изъяли бортовые самописцы на месте жесткой посадки вертолета Ми-8 в Томской области, при которой погибли два человека и пострадали четверо. Их данные изучат специалисты МАК, сообщило в среду </w:t>
      </w:r>
      <w:proofErr w:type="gramStart"/>
      <w:r>
        <w:t>Западно-Сибирское</w:t>
      </w:r>
      <w:proofErr w:type="gramEnd"/>
      <w:r>
        <w:t xml:space="preserve"> следственное управление на транспорте СК России.</w:t>
      </w:r>
    </w:p>
    <w:p w:rsidR="00DD1AF0" w:rsidRDefault="00DD1AF0" w:rsidP="00DD1AF0">
      <w:pPr>
        <w:jc w:val="both"/>
      </w:pPr>
      <w:r>
        <w:t>«На месте происшествия обнаружены бортовой и речевой регистраторы, которые изъяты следователями и переданы представителям комиссии Межгосударственного авиационного комитета для изучения их данных», – говорится в сообщении.</w:t>
      </w:r>
    </w:p>
    <w:p w:rsidR="00DD1AF0" w:rsidRDefault="00DD1AF0" w:rsidP="00DD1AF0">
      <w:pPr>
        <w:jc w:val="both"/>
      </w:pPr>
      <w:r>
        <w:t>В свою очередь в СК РФ отметили, что ЧП могло произойти из-за ошибки пилотирования или технической неисправности вертолета. «Следствием рассматриваются две основные версии авиакатастрофы вертолета Ми-8Т: техническая неисправность воздушного судна и ошибка пилотирования» – говорится в сообщении.</w:t>
      </w:r>
    </w:p>
    <w:p w:rsidR="00DD1AF0" w:rsidRDefault="00DD1AF0" w:rsidP="00DD1AF0">
      <w:pPr>
        <w:jc w:val="both"/>
      </w:pPr>
      <w:r>
        <w:t>Следователи и специалисты МАК зафиксировали, что вертолет практически полностью разрушен и уничтожен в результате пожара. Назначены судебно-медицинские экспертизы в отношении погибших в авиакатастрофе, с места заправки вертолета изъяты образцы топлива, которые направлены на исследование на предмет соответствия требованиям качества, опрошены два пассажира, проводятся допросы технических работников, производивших предполетный осмотр, выемка технической документации на воздушное судно и летной документации на членов экипажа.</w:t>
      </w:r>
    </w:p>
    <w:p w:rsidR="00DD1AF0" w:rsidRDefault="00DD1AF0" w:rsidP="00DD1AF0">
      <w:pPr>
        <w:jc w:val="both"/>
      </w:pPr>
      <w:r>
        <w:t xml:space="preserve">По информации медиков, в больнице города Стрежевой находятся четыре человека, трое их которых – в хирургическом отделении. Двое мужчин в состоянии средней тяжести, у одного пациента состояние ближе к удовлетворительному. Однако в реанимационном отделении по-прежнему находится женщина, состояние которой врачи </w:t>
      </w:r>
      <w:proofErr w:type="gramStart"/>
      <w:r>
        <w:t>оценивают</w:t>
      </w:r>
      <w:proofErr w:type="gramEnd"/>
      <w:r>
        <w:t xml:space="preserve"> как тяжелое.</w:t>
      </w:r>
    </w:p>
    <w:p w:rsidR="00DD1AF0" w:rsidRDefault="00DD1AF0" w:rsidP="00DD1AF0">
      <w:pPr>
        <w:jc w:val="both"/>
      </w:pPr>
      <w:r>
        <w:t>Жесткая посадка под Стрежевым</w:t>
      </w:r>
    </w:p>
    <w:p w:rsidR="00DD1AF0" w:rsidRDefault="00DD1AF0" w:rsidP="00DD1AF0">
      <w:pPr>
        <w:jc w:val="both"/>
      </w:pPr>
      <w:r>
        <w:t xml:space="preserve">В понедельник Ми-8 совершал санитарный рейс от метеостанции </w:t>
      </w:r>
      <w:proofErr w:type="spellStart"/>
      <w:r>
        <w:t>Прохоркино</w:t>
      </w:r>
      <w:proofErr w:type="spellEnd"/>
      <w:r>
        <w:t xml:space="preserve"> в Стрежевой. В 14:46 (10:46 </w:t>
      </w:r>
      <w:proofErr w:type="spellStart"/>
      <w:r>
        <w:t>мск</w:t>
      </w:r>
      <w:proofErr w:type="spellEnd"/>
      <w:r>
        <w:t xml:space="preserve">) с ним была потеряна радиосвязь, сработал аварийный маяк. Воздушное судно обнаружили примерно в 42 километрах от села Александровского. </w:t>
      </w:r>
    </w:p>
    <w:p w:rsidR="00DD1AF0" w:rsidRDefault="00DD1AF0" w:rsidP="00DD1AF0">
      <w:pPr>
        <w:jc w:val="both"/>
      </w:pPr>
      <w:r>
        <w:t xml:space="preserve">Полет организовало новосибирское авиапредприятие «Ельцовка». Возбуждено уголовное дело. Инцидент расследуют также МАК и </w:t>
      </w:r>
      <w:r w:rsidRPr="002E2E68">
        <w:rPr>
          <w:b/>
        </w:rPr>
        <w:t>Росавиаци</w:t>
      </w:r>
      <w:r>
        <w:t>я.</w:t>
      </w:r>
    </w:p>
    <w:p w:rsidR="00DD1AF0" w:rsidRDefault="00DD1AF0" w:rsidP="00DD1AF0">
      <w:pPr>
        <w:jc w:val="both"/>
      </w:pPr>
      <w:r>
        <w:t>Александровский район – самый северный в Томской области. С большой землей он связан зимником (дорога проходит через болота, поэтому работает только когда они замерзают) и авиасообщением.</w:t>
      </w:r>
    </w:p>
    <w:p w:rsidR="00DD1AF0" w:rsidRDefault="00DD1AF0" w:rsidP="00DD1AF0">
      <w:pPr>
        <w:jc w:val="both"/>
      </w:pPr>
      <w:hyperlink r:id="rId87" w:history="1">
        <w:r w:rsidRPr="003D1F4A">
          <w:rPr>
            <w:rStyle w:val="a9"/>
          </w:rPr>
          <w:t>http://tass.ru/sibir-news/4956418</w:t>
        </w:r>
      </w:hyperlink>
    </w:p>
    <w:p w:rsidR="00DD1AF0" w:rsidRDefault="00DD1AF0" w:rsidP="00DD1AF0">
      <w:pPr>
        <w:jc w:val="both"/>
      </w:pPr>
      <w:r>
        <w:t>На ту же тему:</w:t>
      </w:r>
    </w:p>
    <w:p w:rsidR="00BE01BB" w:rsidRDefault="00DD1AF0" w:rsidP="00DD1AF0">
      <w:pPr>
        <w:jc w:val="both"/>
      </w:pPr>
      <w:hyperlink r:id="rId88" w:history="1">
        <w:r w:rsidRPr="003D1F4A">
          <w:rPr>
            <w:rStyle w:val="a9"/>
          </w:rPr>
          <w:t>http://www.5-tv.ru/news/184102/</w:t>
        </w:r>
      </w:hyperlink>
    </w:p>
    <w:p w:rsidR="00DD1AF0" w:rsidRDefault="00BE01BB" w:rsidP="00DD1AF0">
      <w:pPr>
        <w:jc w:val="both"/>
      </w:pPr>
      <w:r>
        <w:br w:type="page"/>
      </w:r>
    </w:p>
    <w:p w:rsidR="00DD1AF0" w:rsidRPr="00B37D58" w:rsidRDefault="00DD1AF0" w:rsidP="00DD1AF0">
      <w:pPr>
        <w:pStyle w:val="3"/>
        <w:jc w:val="both"/>
        <w:rPr>
          <w:rFonts w:ascii="Times New Roman" w:hAnsi="Times New Roman"/>
          <w:sz w:val="24"/>
          <w:szCs w:val="24"/>
        </w:rPr>
      </w:pPr>
      <w:bookmarkStart w:id="46" w:name="_Toc506446787"/>
      <w:r w:rsidRPr="00B37D58">
        <w:rPr>
          <w:rFonts w:ascii="Times New Roman" w:hAnsi="Times New Roman"/>
          <w:sz w:val="24"/>
          <w:szCs w:val="24"/>
        </w:rPr>
        <w:t xml:space="preserve">ИНТЕРФАКС; 2018.02.14; ПАССАЖИРОПОТОК АЭРОПОРТА </w:t>
      </w:r>
      <w:r>
        <w:rPr>
          <w:rFonts w:ascii="Times New Roman" w:hAnsi="Times New Roman"/>
          <w:sz w:val="24"/>
          <w:szCs w:val="24"/>
        </w:rPr>
        <w:t>«</w:t>
      </w:r>
      <w:r w:rsidRPr="00B37D58">
        <w:rPr>
          <w:rFonts w:ascii="Times New Roman" w:hAnsi="Times New Roman"/>
          <w:sz w:val="24"/>
          <w:szCs w:val="24"/>
        </w:rPr>
        <w:t>ШЕРЕМЕТЬЕВО</w:t>
      </w:r>
      <w:r>
        <w:rPr>
          <w:rFonts w:ascii="Times New Roman" w:hAnsi="Times New Roman"/>
          <w:sz w:val="24"/>
          <w:szCs w:val="24"/>
        </w:rPr>
        <w:t>»</w:t>
      </w:r>
      <w:r w:rsidRPr="00B37D58">
        <w:rPr>
          <w:rFonts w:ascii="Times New Roman" w:hAnsi="Times New Roman"/>
          <w:sz w:val="24"/>
          <w:szCs w:val="24"/>
        </w:rPr>
        <w:t xml:space="preserve"> В ЯНВАРЕ ВЫРОС НА 12,6%</w:t>
      </w:r>
      <w:bookmarkEnd w:id="46"/>
    </w:p>
    <w:p w:rsidR="00DD1AF0" w:rsidRDefault="00DD1AF0" w:rsidP="00DD1AF0">
      <w:pPr>
        <w:jc w:val="both"/>
      </w:pPr>
      <w:r>
        <w:t>– Пассажиропоток «Шереметьево» в январе 2018 года увеличился на 12,6% по сравнению с тем же месяцем прошлого года, до 3 млн человек (включая детей до 2 лет), сообщил аэропорт.</w:t>
      </w:r>
    </w:p>
    <w:p w:rsidR="00DD1AF0" w:rsidRDefault="00DD1AF0" w:rsidP="00DD1AF0">
      <w:pPr>
        <w:jc w:val="both"/>
      </w:pPr>
      <w:r>
        <w:t>На внутренних воздушных линиях перевозки через «Шереметьево» увеличились на 19%, до 1,4 млн человек. Самыми популярными внутрироссийскими направлениями были Санкт-Петербург, Сочи, Екатеринбург, Симферополь и Краснодар.</w:t>
      </w:r>
    </w:p>
    <w:p w:rsidR="00DD1AF0" w:rsidRDefault="00DD1AF0" w:rsidP="00DD1AF0">
      <w:pPr>
        <w:jc w:val="both"/>
      </w:pPr>
      <w:r>
        <w:t>На международных линиях пассажиропоток вырос на 7,6%, до 1,65 млн человек. Наибольшим спросом пользовались рейсы в Париж, Прагу, Ереван, Бангкок, Тель-Авив.</w:t>
      </w:r>
    </w:p>
    <w:p w:rsidR="00DD1AF0" w:rsidRDefault="00DD1AF0" w:rsidP="00DD1AF0">
      <w:pPr>
        <w:jc w:val="both"/>
      </w:pPr>
      <w:r>
        <w:t xml:space="preserve">«Основной объем пассажирских перевозок за январь 2018 г. обеспечили авиакомпании «Аэрофлот» (MOEX: AFLT), </w:t>
      </w:r>
      <w:proofErr w:type="spellStart"/>
      <w:r>
        <w:t>Nordwind</w:t>
      </w:r>
      <w:proofErr w:type="spellEnd"/>
      <w:r>
        <w:t xml:space="preserve">, </w:t>
      </w:r>
      <w:proofErr w:type="spellStart"/>
      <w:r>
        <w:t>Air</w:t>
      </w:r>
      <w:proofErr w:type="spellEnd"/>
      <w:r>
        <w:t xml:space="preserve"> </w:t>
      </w:r>
      <w:proofErr w:type="spellStart"/>
      <w:r>
        <w:t>France</w:t>
      </w:r>
      <w:proofErr w:type="spellEnd"/>
      <w:r>
        <w:t xml:space="preserve">, </w:t>
      </w:r>
      <w:proofErr w:type="spellStart"/>
      <w:r>
        <w:t>Royal</w:t>
      </w:r>
      <w:proofErr w:type="spellEnd"/>
      <w:r>
        <w:t xml:space="preserve"> </w:t>
      </w:r>
      <w:proofErr w:type="spellStart"/>
      <w:r>
        <w:t>Flight</w:t>
      </w:r>
      <w:proofErr w:type="spellEnd"/>
      <w:r>
        <w:t xml:space="preserve">, </w:t>
      </w:r>
      <w:proofErr w:type="spellStart"/>
      <w:r>
        <w:t>Air</w:t>
      </w:r>
      <w:proofErr w:type="spellEnd"/>
      <w:r>
        <w:t xml:space="preserve"> </w:t>
      </w:r>
      <w:proofErr w:type="spellStart"/>
      <w:r>
        <w:t>Astana</w:t>
      </w:r>
      <w:proofErr w:type="spellEnd"/>
      <w:r>
        <w:t>, KLM», – говорится в сообщении.</w:t>
      </w:r>
    </w:p>
    <w:p w:rsidR="00DD1AF0" w:rsidRDefault="00DD1AF0" w:rsidP="00DD1AF0">
      <w:pPr>
        <w:jc w:val="both"/>
      </w:pPr>
      <w:r>
        <w:t>Объем взлетно-посадочных операций в «Шереметьево» за отчетный период вырос на 15,4%, до 26,222 тыс.</w:t>
      </w:r>
    </w:p>
    <w:p w:rsidR="00DD1AF0" w:rsidRDefault="00DD1AF0" w:rsidP="00DD1AF0">
      <w:pPr>
        <w:jc w:val="both"/>
      </w:pPr>
      <w:r>
        <w:t>Другие аэропорты Московского авиаузла – «Домодедово» и «Внуково» – пока не отчитывались о пассажиропотоке за прошлый месяц.</w:t>
      </w:r>
    </w:p>
    <w:p w:rsidR="00DD1AF0" w:rsidRPr="00CF6E1D" w:rsidRDefault="00DD1AF0" w:rsidP="00DD1AF0">
      <w:pPr>
        <w:pStyle w:val="3"/>
        <w:jc w:val="both"/>
        <w:rPr>
          <w:rFonts w:ascii="Times New Roman" w:hAnsi="Times New Roman"/>
          <w:sz w:val="24"/>
          <w:szCs w:val="24"/>
        </w:rPr>
      </w:pPr>
      <w:bookmarkStart w:id="47" w:name="_Toc506446788"/>
      <w:r w:rsidRPr="00CF6E1D">
        <w:rPr>
          <w:rFonts w:ascii="Times New Roman" w:hAnsi="Times New Roman"/>
          <w:sz w:val="24"/>
          <w:szCs w:val="24"/>
        </w:rPr>
        <w:t xml:space="preserve">ГАЗЕТА.RU; </w:t>
      </w:r>
      <w:r>
        <w:rPr>
          <w:rFonts w:ascii="Times New Roman" w:hAnsi="Times New Roman"/>
          <w:sz w:val="24"/>
          <w:szCs w:val="24"/>
        </w:rPr>
        <w:t xml:space="preserve">2018.02.14; </w:t>
      </w:r>
      <w:r w:rsidRPr="00CF6E1D">
        <w:rPr>
          <w:rFonts w:ascii="Times New Roman" w:hAnsi="Times New Roman"/>
          <w:sz w:val="24"/>
          <w:szCs w:val="24"/>
        </w:rPr>
        <w:t>НА МЕСТЕ КРУШЕНИЯ АН-148 НАЙДЕНО БОЛЕЕ 2 ТЫС. ОБЛОМКОВ</w:t>
      </w:r>
      <w:bookmarkEnd w:id="47"/>
    </w:p>
    <w:p w:rsidR="00DD1AF0" w:rsidRDefault="00DD1AF0" w:rsidP="00DD1AF0">
      <w:pPr>
        <w:jc w:val="both"/>
      </w:pPr>
      <w:r>
        <w:t>После расширения зоны поиска в районе крушения Ан-148 в Московской области найдено уже более 2 тыс. обломков. Об этом сообщает РИА «Новости» со ссылкой на представителя оперативного штаба на месте ЧС.</w:t>
      </w:r>
    </w:p>
    <w:p w:rsidR="00DD1AF0" w:rsidRDefault="00DD1AF0" w:rsidP="00DD1AF0">
      <w:pPr>
        <w:jc w:val="both"/>
      </w:pPr>
      <w:r>
        <w:t>«По состоянию на утро среды, в районе катастрофы Ан-148 найдены 2,07 тыс. обломков», – сказал он.</w:t>
      </w:r>
    </w:p>
    <w:p w:rsidR="00DD1AF0" w:rsidRDefault="00DD1AF0" w:rsidP="00DD1AF0">
      <w:pPr>
        <w:jc w:val="both"/>
      </w:pPr>
      <w:r>
        <w:t>Ранее сообщалось, что район поисковой операции расширен с 30 до 40 га. На месте работают 1000 человек и 200 единиц техники.</w:t>
      </w:r>
    </w:p>
    <w:p w:rsidR="00DD1AF0" w:rsidRDefault="00DD1AF0" w:rsidP="00DD1AF0">
      <w:pPr>
        <w:jc w:val="both"/>
      </w:pPr>
      <w:r>
        <w:t>Самолет «Саратовских авиалиний», летевший из московского аэропорта Домодедово в Орск, разбился днем 11 февраля в Подмосковье.</w:t>
      </w:r>
    </w:p>
    <w:p w:rsidR="00DD1AF0" w:rsidRDefault="00DD1AF0" w:rsidP="00DD1AF0">
      <w:pPr>
        <w:jc w:val="both"/>
      </w:pPr>
      <w:r>
        <w:t xml:space="preserve">По данным </w:t>
      </w:r>
      <w:r w:rsidRPr="002E2E68">
        <w:rPr>
          <w:b/>
        </w:rPr>
        <w:t>Росавиаци</w:t>
      </w:r>
      <w:r>
        <w:t>и, связь с экипажем Ан-148 пропала спустя несколько минут после взлета из аэропорта. На борту находились 65 пассажиров и шесть членов экипажа. Все они погибли.</w:t>
      </w:r>
    </w:p>
    <w:p w:rsidR="00DD1AF0" w:rsidRDefault="00DD1AF0" w:rsidP="00DD1AF0">
      <w:pPr>
        <w:jc w:val="both"/>
      </w:pPr>
      <w:hyperlink r:id="rId89" w:history="1">
        <w:r w:rsidRPr="00720882">
          <w:rPr>
            <w:rStyle w:val="a9"/>
          </w:rPr>
          <w:t>https://www.gazeta.ru/social/news/2018/02/14/n_11167693.shtml</w:t>
        </w:r>
      </w:hyperlink>
    </w:p>
    <w:p w:rsidR="00DD1AF0" w:rsidRPr="006944EE" w:rsidRDefault="00DD1AF0" w:rsidP="00DD1AF0">
      <w:pPr>
        <w:pStyle w:val="3"/>
        <w:jc w:val="both"/>
        <w:rPr>
          <w:rFonts w:ascii="Times New Roman" w:hAnsi="Times New Roman"/>
          <w:sz w:val="24"/>
          <w:szCs w:val="24"/>
        </w:rPr>
      </w:pPr>
      <w:bookmarkStart w:id="48" w:name="_Toc506446789"/>
      <w:r w:rsidRPr="006944EE">
        <w:rPr>
          <w:rFonts w:ascii="Times New Roman" w:hAnsi="Times New Roman"/>
          <w:sz w:val="24"/>
          <w:szCs w:val="24"/>
        </w:rPr>
        <w:t xml:space="preserve">ИНТЕРФАКС; 2018.02.14; ПАССАЖИРОПОТОК АЭРОПОРТА </w:t>
      </w:r>
      <w:r>
        <w:rPr>
          <w:rFonts w:ascii="Times New Roman" w:hAnsi="Times New Roman"/>
          <w:sz w:val="24"/>
          <w:szCs w:val="24"/>
        </w:rPr>
        <w:t>«</w:t>
      </w:r>
      <w:r w:rsidRPr="006944EE">
        <w:rPr>
          <w:rFonts w:ascii="Times New Roman" w:hAnsi="Times New Roman"/>
          <w:sz w:val="24"/>
          <w:szCs w:val="24"/>
        </w:rPr>
        <w:t>ЖУКОВСКИЙ</w:t>
      </w:r>
      <w:r>
        <w:rPr>
          <w:rFonts w:ascii="Times New Roman" w:hAnsi="Times New Roman"/>
          <w:sz w:val="24"/>
          <w:szCs w:val="24"/>
        </w:rPr>
        <w:t>»</w:t>
      </w:r>
      <w:r w:rsidRPr="006944EE">
        <w:rPr>
          <w:rFonts w:ascii="Times New Roman" w:hAnsi="Times New Roman"/>
          <w:sz w:val="24"/>
          <w:szCs w:val="24"/>
        </w:rPr>
        <w:t xml:space="preserve"> УВЕЛИЧИТСЯ ДО 3 МЛН ЧЕЛОВЕК В ГОД К 2020Г</w:t>
      </w:r>
      <w:r>
        <w:rPr>
          <w:rFonts w:ascii="Times New Roman" w:hAnsi="Times New Roman"/>
          <w:sz w:val="24"/>
          <w:szCs w:val="24"/>
        </w:rPr>
        <w:t xml:space="preserve"> – </w:t>
      </w:r>
      <w:r w:rsidRPr="006944EE">
        <w:rPr>
          <w:rFonts w:ascii="Times New Roman" w:hAnsi="Times New Roman"/>
          <w:sz w:val="24"/>
          <w:szCs w:val="24"/>
        </w:rPr>
        <w:t>ГУБЕРНАТОР</w:t>
      </w:r>
      <w:bookmarkEnd w:id="48"/>
    </w:p>
    <w:p w:rsidR="00DD1AF0" w:rsidRDefault="00DD1AF0" w:rsidP="00DD1AF0">
      <w:pPr>
        <w:jc w:val="both"/>
      </w:pPr>
      <w:r>
        <w:t>Пассажиропоток аэропорта «Жуковский» к 2020 году вырастет до 3 млн человек, сообщил губернатор Московской области Андрей Воробьев в рамках ежегодного послания к жителям Подмосковья.</w:t>
      </w:r>
    </w:p>
    <w:p w:rsidR="00DD1AF0" w:rsidRDefault="00DD1AF0" w:rsidP="00DD1AF0">
      <w:pPr>
        <w:jc w:val="both"/>
      </w:pPr>
      <w:r>
        <w:t xml:space="preserve">«Жуковский» обслуживает 106 рейсов в неделю, а его пассажиропоток – порядка полумиллиона пассажиров в год. К 2020 году пассажиропоток увеличится до 3 млн человек в год. А мы со своей стороны будем работать над удобной инфраструктурой, транспортным сообщением и дорогами», – сказал </w:t>
      </w:r>
      <w:proofErr w:type="spellStart"/>
      <w:r>
        <w:t>А.Воробьев</w:t>
      </w:r>
      <w:proofErr w:type="spellEnd"/>
      <w:r>
        <w:t>.</w:t>
      </w:r>
    </w:p>
    <w:p w:rsidR="00DD1AF0" w:rsidRDefault="00DD1AF0" w:rsidP="00DD1AF0">
      <w:pPr>
        <w:jc w:val="both"/>
      </w:pPr>
      <w:r>
        <w:t>По его словам, правительство Подмосковья обратилось к федеральному правительству с просьбой о реконструкции дороги М-5 «Урал».</w:t>
      </w:r>
    </w:p>
    <w:p w:rsidR="00DD1AF0" w:rsidRDefault="00DD1AF0" w:rsidP="00DD1AF0">
      <w:pPr>
        <w:jc w:val="both"/>
      </w:pPr>
      <w:r>
        <w:t>Также губернатор добавил, что аэропорт «Жуковский» является серьезной точкой роста в плане рабочих мест и налогов.</w:t>
      </w:r>
    </w:p>
    <w:p w:rsidR="00DD1AF0" w:rsidRDefault="00DD1AF0" w:rsidP="00DD1AF0">
      <w:pPr>
        <w:jc w:val="both"/>
      </w:pPr>
      <w:r>
        <w:t xml:space="preserve">Аэропорт «Жуковский» находится в 40 км от Москвы, открылся в середине 2016 г. Обслуживает регулярные и чартерные рейсы российских авиакомпаний «Уральские авиалинии» и </w:t>
      </w:r>
      <w:proofErr w:type="spellStart"/>
      <w:r>
        <w:t>Pegas</w:t>
      </w:r>
      <w:proofErr w:type="spellEnd"/>
      <w:r>
        <w:t xml:space="preserve"> </w:t>
      </w:r>
      <w:proofErr w:type="spellStart"/>
      <w:r>
        <w:t>Fly</w:t>
      </w:r>
      <w:proofErr w:type="spellEnd"/>
      <w:r>
        <w:t xml:space="preserve">, киргизской </w:t>
      </w:r>
      <w:proofErr w:type="spellStart"/>
      <w:r>
        <w:t>Avia</w:t>
      </w:r>
      <w:proofErr w:type="spellEnd"/>
      <w:r>
        <w:t xml:space="preserve"> </w:t>
      </w:r>
      <w:proofErr w:type="spellStart"/>
      <w:r>
        <w:t>Traffic</w:t>
      </w:r>
      <w:proofErr w:type="spellEnd"/>
      <w:r>
        <w:t xml:space="preserve"> </w:t>
      </w:r>
      <w:proofErr w:type="spellStart"/>
      <w:r>
        <w:t>Company</w:t>
      </w:r>
      <w:proofErr w:type="spellEnd"/>
      <w:r>
        <w:t>, белорусской «</w:t>
      </w:r>
      <w:proofErr w:type="spellStart"/>
      <w:r>
        <w:t>Белавиа</w:t>
      </w:r>
      <w:proofErr w:type="spellEnd"/>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rsidR="00DD1AF0" w:rsidRDefault="00DD1AF0" w:rsidP="00DD1AF0">
      <w:pPr>
        <w:jc w:val="both"/>
      </w:pPr>
      <w:r>
        <w:t>По данным источника «Интерфакса», по итогам 2017 г. аэропорт обслужил около 398 тыс. человек при прогнозе на уровне 2 млн пассажиров.</w:t>
      </w:r>
    </w:p>
    <w:p w:rsidR="00DD1AF0" w:rsidRPr="006944EE" w:rsidRDefault="00DD1AF0" w:rsidP="00DD1AF0">
      <w:pPr>
        <w:pStyle w:val="3"/>
        <w:jc w:val="both"/>
        <w:rPr>
          <w:rFonts w:ascii="Times New Roman" w:hAnsi="Times New Roman"/>
          <w:sz w:val="24"/>
          <w:szCs w:val="24"/>
        </w:rPr>
      </w:pPr>
      <w:bookmarkStart w:id="49" w:name="_Toc506446790"/>
      <w:r w:rsidRPr="006944EE">
        <w:rPr>
          <w:rFonts w:ascii="Times New Roman" w:hAnsi="Times New Roman"/>
          <w:sz w:val="24"/>
          <w:szCs w:val="24"/>
        </w:rPr>
        <w:t xml:space="preserve">ИНТЕРФАКС; 2018.02.14; СУД ПОДТВЕРДИЛ ПРЕДПИСАНИЕ </w:t>
      </w:r>
      <w:r w:rsidRPr="002E2E68">
        <w:rPr>
          <w:rFonts w:ascii="Times New Roman" w:hAnsi="Times New Roman"/>
          <w:sz w:val="24"/>
          <w:szCs w:val="24"/>
        </w:rPr>
        <w:t>РОСТРАНСНАДЗОР</w:t>
      </w:r>
      <w:r w:rsidRPr="006944EE">
        <w:rPr>
          <w:rFonts w:ascii="Times New Roman" w:hAnsi="Times New Roman"/>
          <w:sz w:val="24"/>
          <w:szCs w:val="24"/>
        </w:rPr>
        <w:t xml:space="preserve">А В ОТНОШЕНИИ АК </w:t>
      </w:r>
      <w:r>
        <w:rPr>
          <w:rFonts w:ascii="Times New Roman" w:hAnsi="Times New Roman"/>
          <w:sz w:val="24"/>
          <w:szCs w:val="24"/>
        </w:rPr>
        <w:t>«</w:t>
      </w:r>
      <w:r w:rsidRPr="006944EE">
        <w:rPr>
          <w:rFonts w:ascii="Times New Roman" w:hAnsi="Times New Roman"/>
          <w:sz w:val="24"/>
          <w:szCs w:val="24"/>
        </w:rPr>
        <w:t>ПОБЕДА</w:t>
      </w:r>
      <w:r>
        <w:rPr>
          <w:rFonts w:ascii="Times New Roman" w:hAnsi="Times New Roman"/>
          <w:sz w:val="24"/>
          <w:szCs w:val="24"/>
        </w:rPr>
        <w:t>»</w:t>
      </w:r>
      <w:r w:rsidRPr="006944EE">
        <w:rPr>
          <w:rFonts w:ascii="Times New Roman" w:hAnsi="Times New Roman"/>
          <w:sz w:val="24"/>
          <w:szCs w:val="24"/>
        </w:rPr>
        <w:t xml:space="preserve"> ЗА НЕОКАЗАНИЕ МЕДПОМОЩИ ПАССАЖИРУ</w:t>
      </w:r>
      <w:bookmarkEnd w:id="49"/>
    </w:p>
    <w:p w:rsidR="00DD1AF0" w:rsidRDefault="00DD1AF0" w:rsidP="00DD1AF0">
      <w:pPr>
        <w:jc w:val="both"/>
      </w:pPr>
      <w:r>
        <w:t xml:space="preserve">Арбитражный суд Московского округа 13 февраля подтвердил решение судов нижестоящих инстанций, признавших законным предписание </w:t>
      </w:r>
      <w:r w:rsidRPr="002E2E68">
        <w:rPr>
          <w:b/>
        </w:rPr>
        <w:t>Ространснадзор</w:t>
      </w:r>
      <w:r>
        <w:t>а от 18 мая 2017 года в связи с неоказанием низкобюджетной авиакомпанией «Победа» (входит в группу «Аэрофлот» (MOEX: AFLT)) первой медицинской помощи пассажиру.</w:t>
      </w:r>
    </w:p>
    <w:p w:rsidR="00DD1AF0" w:rsidRDefault="00DD1AF0" w:rsidP="00DD1AF0">
      <w:pPr>
        <w:jc w:val="both"/>
      </w:pPr>
      <w:r>
        <w:t>Как отмечается в информации на сайте суда, суд отклонил кассацию авиакомпании.</w:t>
      </w:r>
    </w:p>
    <w:p w:rsidR="00DD1AF0" w:rsidRDefault="00DD1AF0" w:rsidP="00DD1AF0">
      <w:pPr>
        <w:jc w:val="both"/>
      </w:pPr>
      <w:r>
        <w:t xml:space="preserve">Ранее сообщалось, что Девятый арбитражный апелляционный суд 15 ноября 2017 года подтвердил решение Арбитражного суда Москвы, который 31 августа признал законным предписание </w:t>
      </w:r>
      <w:r w:rsidRPr="002E2E68">
        <w:rPr>
          <w:b/>
        </w:rPr>
        <w:t>Ространснадзор</w:t>
      </w:r>
      <w:r>
        <w:t>а от 18 мая 2017 года в связи с неоказанием авиакомпанией «Победа» первой медицинской помощи пассажиру.</w:t>
      </w:r>
    </w:p>
    <w:p w:rsidR="00DD1AF0" w:rsidRDefault="00DD1AF0" w:rsidP="00DD1AF0">
      <w:pPr>
        <w:jc w:val="both"/>
      </w:pPr>
      <w:r>
        <w:t xml:space="preserve">Из материалов дела следует, что </w:t>
      </w:r>
      <w:r w:rsidRPr="002E2E68">
        <w:rPr>
          <w:b/>
        </w:rPr>
        <w:t>Ространснадзор</w:t>
      </w:r>
      <w:r>
        <w:t xml:space="preserve"> на основании обращения пассажира, следовавшего 31 марта 2017 года рейсом </w:t>
      </w:r>
      <w:proofErr w:type="spellStart"/>
      <w:r>
        <w:t>Ростов</w:t>
      </w:r>
      <w:proofErr w:type="spellEnd"/>
      <w:r>
        <w:t>-на-Дону – Москва, вынес предписание о нарушении авиакомпанией «Общих правил воздушных перевозок...» в части непредоставления документов, подтверждающих оказание пассажиру первой медицинской помощи в связи с ухудшением состояния здоровья (носовое кровотечение).</w:t>
      </w:r>
    </w:p>
    <w:p w:rsidR="00DD1AF0" w:rsidRDefault="00DD1AF0" w:rsidP="00DD1AF0">
      <w:pPr>
        <w:jc w:val="both"/>
      </w:pPr>
      <w:r>
        <w:t xml:space="preserve">Оспариваемым предписанием </w:t>
      </w:r>
      <w:r w:rsidRPr="002E2E68">
        <w:rPr>
          <w:b/>
        </w:rPr>
        <w:t>Ространснадзор</w:t>
      </w:r>
      <w:r>
        <w:t>а авиакомпании было предписано до 21 августа 2017 года «принять меры по устранению указанных нарушений и причин, приведших к данным нарушениям, а также исключению повторяемости их в дальнейшем».</w:t>
      </w:r>
    </w:p>
    <w:p w:rsidR="00DD1AF0" w:rsidRDefault="00DD1AF0" w:rsidP="00DD1AF0">
      <w:pPr>
        <w:jc w:val="both"/>
      </w:pPr>
      <w:r>
        <w:t>Авиакомпания, осуществляющая коммерческие воздушные перевозки и обслуживание пассажиров, обязана обеспечить на борту первую медицинскую помощь, говорится в документах.</w:t>
      </w:r>
    </w:p>
    <w:p w:rsidR="00DD1AF0" w:rsidRDefault="00DD1AF0" w:rsidP="00DD1AF0">
      <w:pPr>
        <w:jc w:val="both"/>
      </w:pPr>
      <w:r>
        <w:t>В материалах дела отмечается, что авиаперевозчик не представил соответствующих документов, что свидетельствует о невыполнении им требований законодательства в области гражданской авиации.</w:t>
      </w:r>
    </w:p>
    <w:p w:rsidR="00DD1AF0" w:rsidRDefault="00DD1AF0" w:rsidP="00DD1AF0">
      <w:pPr>
        <w:jc w:val="both"/>
      </w:pPr>
      <w:r w:rsidRPr="002E2E68">
        <w:rPr>
          <w:b/>
        </w:rPr>
        <w:t>Ространснадзор</w:t>
      </w:r>
      <w:r>
        <w:t>, выдав оспариваемое предписание, правомерно указал на неукоснительность соблюдения требований законодательства Российской Федерации в части оказания первой медицинской помощи на борту воздушного судна, подчеркивается в решении суда.</w:t>
      </w:r>
    </w:p>
    <w:p w:rsidR="00DD1AF0" w:rsidRPr="00386730" w:rsidRDefault="00DD1AF0" w:rsidP="00DD1AF0">
      <w:pPr>
        <w:pStyle w:val="3"/>
        <w:jc w:val="both"/>
        <w:rPr>
          <w:rFonts w:ascii="Times New Roman" w:hAnsi="Times New Roman"/>
          <w:sz w:val="24"/>
          <w:szCs w:val="24"/>
        </w:rPr>
      </w:pPr>
      <w:bookmarkStart w:id="50" w:name="_Toc506446791"/>
      <w:r w:rsidRPr="00386730">
        <w:rPr>
          <w:rFonts w:ascii="Times New Roman" w:hAnsi="Times New Roman"/>
          <w:sz w:val="24"/>
          <w:szCs w:val="24"/>
        </w:rPr>
        <w:t>ИНТЕРФАКС; 2018.02.14; S7 AIRLINES С 1 МАЯ НАЧНЕТ ЛЕТАТЬ ИЗ НОВОСИБИРСКА НА КИПР</w:t>
      </w:r>
      <w:bookmarkEnd w:id="50"/>
    </w:p>
    <w:p w:rsidR="00DD1AF0" w:rsidRDefault="00DD1AF0" w:rsidP="00DD1AF0">
      <w:pPr>
        <w:jc w:val="both"/>
      </w:pPr>
      <w:r>
        <w:t xml:space="preserve">Авиакомпания S7 </w:t>
      </w:r>
      <w:proofErr w:type="spellStart"/>
      <w:r>
        <w:t>Airlines</w:t>
      </w:r>
      <w:proofErr w:type="spellEnd"/>
      <w:r>
        <w:t xml:space="preserve"> с 1 мая 2018 года приступит к осуществлению регулярных рейсов по маршруту Новосибирск-</w:t>
      </w:r>
      <w:proofErr w:type="spellStart"/>
      <w:r>
        <w:t>Ларнака</w:t>
      </w:r>
      <w:proofErr w:type="spellEnd"/>
      <w:r>
        <w:t xml:space="preserve"> (Кипр), сообщила группа S7.</w:t>
      </w:r>
    </w:p>
    <w:p w:rsidR="00DD1AF0" w:rsidRDefault="00DD1AF0" w:rsidP="00DD1AF0">
      <w:pPr>
        <w:jc w:val="both"/>
      </w:pPr>
      <w:r>
        <w:t>Полеты будут выполняться на самолетах Boeing-737-800 NG один раз в неделю по вторникам.</w:t>
      </w:r>
    </w:p>
    <w:p w:rsidR="00DD1AF0" w:rsidRDefault="00DD1AF0" w:rsidP="00DD1AF0">
      <w:pPr>
        <w:jc w:val="both"/>
      </w:pPr>
      <w:r>
        <w:t>Регулярные рейсы на Кипр из Новосибирска в настоящее время не осуществляются.</w:t>
      </w:r>
    </w:p>
    <w:p w:rsidR="00DD1AF0" w:rsidRDefault="00DD1AF0" w:rsidP="00DD1AF0">
      <w:pPr>
        <w:jc w:val="both"/>
      </w:pPr>
      <w:r>
        <w:t xml:space="preserve">«Кипр традиционно пользуется популярностью у путешественников из Новосибирска. Ранее пассажиры из аэропорта «Толмачево» могли отправиться в </w:t>
      </w:r>
      <w:proofErr w:type="spellStart"/>
      <w:r>
        <w:t>Ларнаку</w:t>
      </w:r>
      <w:proofErr w:type="spellEnd"/>
      <w:r>
        <w:t xml:space="preserve"> только трансферным рейсом S7 </w:t>
      </w:r>
      <w:proofErr w:type="spellStart"/>
      <w:r>
        <w:t>Airlines</w:t>
      </w:r>
      <w:proofErr w:type="spellEnd"/>
      <w:r>
        <w:t xml:space="preserve"> через Москву. Теперь мы рады предложить прямые регулярные рейсы Новосибирск-</w:t>
      </w:r>
      <w:proofErr w:type="spellStart"/>
      <w:r>
        <w:t>Ларнака</w:t>
      </w:r>
      <w:proofErr w:type="spellEnd"/>
      <w:r>
        <w:t xml:space="preserve"> и уже отмечаем высокий спрос на авиабилеты», – сказал коммерческий директор S7 </w:t>
      </w:r>
      <w:proofErr w:type="spellStart"/>
      <w:r>
        <w:t>Group</w:t>
      </w:r>
      <w:proofErr w:type="spellEnd"/>
      <w:r>
        <w:t xml:space="preserve"> Игорь Веретенников, слова которого приводит пресс-служба.</w:t>
      </w:r>
    </w:p>
    <w:p w:rsidR="00DD1AF0" w:rsidRDefault="00DD1AF0" w:rsidP="00DD1AF0">
      <w:pPr>
        <w:jc w:val="both"/>
      </w:pPr>
      <w:r>
        <w:t xml:space="preserve">В настоящее время S7 выполняет регулярные рейсы на Кипр – в </w:t>
      </w:r>
      <w:proofErr w:type="spellStart"/>
      <w:r>
        <w:t>Ларнаку</w:t>
      </w:r>
      <w:proofErr w:type="spellEnd"/>
      <w:r>
        <w:t xml:space="preserve"> и Пафос – из Москвы (аэропорт «Домодедово»).</w:t>
      </w:r>
    </w:p>
    <w:p w:rsidR="00D56F3F" w:rsidRDefault="00DD1AF0" w:rsidP="00DD1AF0">
      <w:pPr>
        <w:jc w:val="both"/>
      </w:pPr>
      <w:r>
        <w:t xml:space="preserve">В S7 входят авиакомпании «Сибирь» (эксплуатирует самолеты </w:t>
      </w:r>
      <w:proofErr w:type="spellStart"/>
      <w:r>
        <w:t>Airbus</w:t>
      </w:r>
      <w:proofErr w:type="spellEnd"/>
      <w:r>
        <w:t xml:space="preserve">) и «Глобус» (летает на самолетах </w:t>
      </w:r>
      <w:proofErr w:type="spellStart"/>
      <w:r>
        <w:t>Boeing</w:t>
      </w:r>
      <w:proofErr w:type="spellEnd"/>
      <w:r>
        <w:t>), которые по итогам 2017 года заняли третье и седьмое места по объему пассажирских авиаперевозок в РФ. Группа принадлежит супругам Владиславу и Наталии Филевым.</w:t>
      </w:r>
    </w:p>
    <w:p w:rsidR="00DD1AF0" w:rsidRPr="005B2B8B" w:rsidRDefault="00DD1AF0" w:rsidP="00DD1AF0">
      <w:pPr>
        <w:pStyle w:val="3"/>
        <w:jc w:val="both"/>
        <w:rPr>
          <w:rFonts w:ascii="Times New Roman" w:hAnsi="Times New Roman"/>
          <w:sz w:val="24"/>
          <w:szCs w:val="24"/>
        </w:rPr>
      </w:pPr>
      <w:bookmarkStart w:id="51" w:name="_Toc506446792"/>
      <w:r w:rsidRPr="005B2B8B">
        <w:rPr>
          <w:rFonts w:ascii="Times New Roman" w:hAnsi="Times New Roman"/>
          <w:sz w:val="24"/>
          <w:szCs w:val="24"/>
        </w:rPr>
        <w:t xml:space="preserve">ИНТЕРФАКС; 2018.02.14; СУД ОТКЛОНИЛ ПРОСЬБУ </w:t>
      </w:r>
      <w:r>
        <w:rPr>
          <w:rFonts w:ascii="Times New Roman" w:hAnsi="Times New Roman"/>
          <w:sz w:val="24"/>
          <w:szCs w:val="24"/>
        </w:rPr>
        <w:t>«</w:t>
      </w:r>
      <w:r w:rsidRPr="005B2B8B">
        <w:rPr>
          <w:rFonts w:ascii="Times New Roman" w:hAnsi="Times New Roman"/>
          <w:sz w:val="24"/>
          <w:szCs w:val="24"/>
        </w:rPr>
        <w:t>ДОЧКИ</w:t>
      </w:r>
      <w:r>
        <w:rPr>
          <w:rFonts w:ascii="Times New Roman" w:hAnsi="Times New Roman"/>
          <w:sz w:val="24"/>
          <w:szCs w:val="24"/>
        </w:rPr>
        <w:t>»</w:t>
      </w:r>
      <w:r w:rsidRPr="005B2B8B">
        <w:rPr>
          <w:rFonts w:ascii="Times New Roman" w:hAnsi="Times New Roman"/>
          <w:sz w:val="24"/>
          <w:szCs w:val="24"/>
        </w:rPr>
        <w:t xml:space="preserve"> ВИМ-АВИА НЕ РАССМАТРИВАТЬ ИСК СТРУКТУРЫ ТАТНЕФТИ НА 3 МЛРД РУБ</w:t>
      </w:r>
      <w:bookmarkEnd w:id="51"/>
    </w:p>
    <w:p w:rsidR="00DD1AF0" w:rsidRDefault="00DD1AF0" w:rsidP="00DD1AF0">
      <w:pPr>
        <w:jc w:val="both"/>
      </w:pPr>
      <w:r>
        <w:t>Арбитражный суд Москвы отказался оставить без рассмотрения иск ООО «РНГО», которое требует 3 млрд руб. с ПАО «Аэропорт Братск» («</w:t>
      </w:r>
      <w:proofErr w:type="spellStart"/>
      <w:r>
        <w:t>АэроБратск</w:t>
      </w:r>
      <w:proofErr w:type="spellEnd"/>
      <w:r>
        <w:t>»), следует из материалов картотеки арбитражных дел.</w:t>
      </w:r>
    </w:p>
    <w:p w:rsidR="00DD1AF0" w:rsidRDefault="00DD1AF0" w:rsidP="00DD1AF0">
      <w:pPr>
        <w:jc w:val="both"/>
      </w:pPr>
      <w:r>
        <w:t>Суд также отклонил ходатайство ответчика о привлечении к участию в деле третьих лиц, признав его необоснованным, но вместе с тем «оставил открытым» ходатайство об истребовании у истца доказательств. Судебное заседание отложено на 2 апреля, говорится в материалах.</w:t>
      </w:r>
    </w:p>
    <w:p w:rsidR="00DD1AF0" w:rsidRDefault="00DD1AF0" w:rsidP="00DD1AF0">
      <w:pPr>
        <w:jc w:val="both"/>
      </w:pPr>
      <w:r>
        <w:t>«</w:t>
      </w:r>
      <w:proofErr w:type="spellStart"/>
      <w:r>
        <w:t>АэроБратск</w:t>
      </w:r>
      <w:proofErr w:type="spellEnd"/>
      <w:r>
        <w:t>» – оператор одноименного аэропорта в Иркутской области, является 100%-ной «дочкой» «ВИМ-Авиа», деятельность которой в прошлом году была приостановлена из-за финансовых проблем. «РНГО», по данным аналитической системы «СПАРК-Интерфакс», занимается производством стальных труб, полых профилей и фитингов, компания зарегистрирована в Москве в 2017 году, через ряд аффилированных структур принадлежит гражданину РФ Владимиру Полякову (51%) и «Татнефти» (MOEX: TATN) (49%).</w:t>
      </w:r>
    </w:p>
    <w:p w:rsidR="00DD1AF0" w:rsidRDefault="00DD1AF0" w:rsidP="00DD1AF0">
      <w:pPr>
        <w:jc w:val="both"/>
      </w:pPr>
      <w:r>
        <w:t>Иск «РНГО» к «</w:t>
      </w:r>
      <w:proofErr w:type="spellStart"/>
      <w:r>
        <w:t>АэроБратску</w:t>
      </w:r>
      <w:proofErr w:type="spellEnd"/>
      <w:r>
        <w:t>» был подан в октябре 2017 г. – после того, как стало широко известно о проблемах «ВИМ-Авиа». На предварительном слушании в декабре к участию в деле в качестве третьего лица был привлечен банк «Зенит» (MOEX: ZENT), один из крупнейших кредиторов «ВИМ-Авиа». Параллельно Арбитражным судом Москвы рассматривается иск «РНГО» на 3 млрд рублей долга и «об обращении взыскания на предмет залога» к самой авиакомпании.</w:t>
      </w:r>
    </w:p>
    <w:p w:rsidR="00DD1AF0" w:rsidRDefault="00DD1AF0" w:rsidP="00DD1AF0">
      <w:pPr>
        <w:jc w:val="both"/>
      </w:pPr>
      <w:r>
        <w:t>«ВИМ-Авиа», замыкавшая первую десятку крупнейших авиакомпаний РФ, в конце сентября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DD1AF0" w:rsidRPr="00FD61BF" w:rsidRDefault="00DD1AF0" w:rsidP="00DD1AF0">
      <w:pPr>
        <w:pStyle w:val="3"/>
        <w:jc w:val="both"/>
        <w:rPr>
          <w:rFonts w:ascii="Times New Roman" w:hAnsi="Times New Roman"/>
          <w:sz w:val="24"/>
          <w:szCs w:val="24"/>
        </w:rPr>
      </w:pPr>
      <w:bookmarkStart w:id="52" w:name="_Toc506446793"/>
      <w:r w:rsidRPr="00FD61BF">
        <w:rPr>
          <w:rFonts w:ascii="Times New Roman" w:hAnsi="Times New Roman"/>
          <w:sz w:val="24"/>
          <w:szCs w:val="24"/>
        </w:rPr>
        <w:t>РОССИЙСКАЯ ГАЗЕТА; ИВАН ЕГОРОВ; 2018.02.14; ВЕРНУТЬСЯ НЕ ХОТЯТ</w:t>
      </w:r>
      <w:bookmarkEnd w:id="52"/>
    </w:p>
    <w:p w:rsidR="00DD1AF0" w:rsidRDefault="00DD1AF0" w:rsidP="00DD1AF0">
      <w:pPr>
        <w:jc w:val="both"/>
      </w:pPr>
      <w:r>
        <w:t>Адвокаты не смогли обжаловать заочный арест руководства «ВИМ-Авиа»</w:t>
      </w:r>
    </w:p>
    <w:p w:rsidR="00DD1AF0" w:rsidRDefault="00DD1AF0" w:rsidP="00DD1AF0">
      <w:pPr>
        <w:jc w:val="both"/>
      </w:pPr>
      <w:r>
        <w:t xml:space="preserve">Мосгорсуд признал законным заочный арест совладельца авиакомпании «ВИМ-Авиа» Рашида </w:t>
      </w:r>
      <w:proofErr w:type="spellStart"/>
      <w:r>
        <w:t>Мурсекаева</w:t>
      </w:r>
      <w:proofErr w:type="spellEnd"/>
      <w:r>
        <w:t>, обвиняемого в злоупотреблениях полномочиями, которые повлекли для контрагентов компании ущерб на сумму около 800 миллионов рублей.</w:t>
      </w:r>
    </w:p>
    <w:p w:rsidR="00DD1AF0" w:rsidRDefault="00DD1AF0" w:rsidP="00DD1AF0">
      <w:pPr>
        <w:jc w:val="both"/>
      </w:pPr>
      <w:r>
        <w:t>Таким образом апелляционная инстанция столичного суда оставила без изменения решение Басманного суда, а жалобу адвокатов – без удовлетворения.</w:t>
      </w:r>
    </w:p>
    <w:p w:rsidR="00DD1AF0" w:rsidRDefault="00DD1AF0" w:rsidP="00DD1AF0">
      <w:pPr>
        <w:jc w:val="both"/>
      </w:pPr>
      <w:r>
        <w:t xml:space="preserve">Мера пресечения </w:t>
      </w:r>
      <w:proofErr w:type="spellStart"/>
      <w:r>
        <w:t>Мурсекаеву</w:t>
      </w:r>
      <w:proofErr w:type="spellEnd"/>
      <w:r>
        <w:t xml:space="preserve"> избрана на два месяца с момента пересечения им границы России или экстрадиции в страну.</w:t>
      </w:r>
    </w:p>
    <w:p w:rsidR="00DD1AF0" w:rsidRDefault="00DD1AF0" w:rsidP="00DD1AF0">
      <w:pPr>
        <w:jc w:val="both"/>
      </w:pPr>
      <w:r>
        <w:t>В апелляционной жалобе защита бизнесмена настаивала на том, что решение о его заочном заключении под стражу не обосновано, и просила отменить постановление.</w:t>
      </w:r>
    </w:p>
    <w:p w:rsidR="00DD1AF0" w:rsidRDefault="00DD1AF0" w:rsidP="00DD1AF0">
      <w:pPr>
        <w:jc w:val="both"/>
      </w:pPr>
      <w:r w:rsidRPr="002E2E68">
        <w:rPr>
          <w:b/>
        </w:rPr>
        <w:t>Росавиаци</w:t>
      </w:r>
      <w:r>
        <w:t>я изменила методику оценки экономического состояния авиакомпаний</w:t>
      </w:r>
    </w:p>
    <w:p w:rsidR="00DD1AF0" w:rsidRDefault="00DD1AF0" w:rsidP="00DD1AF0">
      <w:pPr>
        <w:jc w:val="both"/>
      </w:pPr>
      <w:r>
        <w:t xml:space="preserve">Кроме </w:t>
      </w:r>
      <w:proofErr w:type="spellStart"/>
      <w:r>
        <w:t>Мурсекаева</w:t>
      </w:r>
      <w:proofErr w:type="spellEnd"/>
      <w:r>
        <w:t xml:space="preserve"> заочно арестована и экс-финдиректор «ВИМ-Авиа» Алевтина Калашникова, которая, по данным следствия, также скрылась за рубежом.</w:t>
      </w:r>
    </w:p>
    <w:p w:rsidR="00DD1AF0" w:rsidRDefault="00DD1AF0" w:rsidP="00DD1AF0">
      <w:pPr>
        <w:jc w:val="both"/>
      </w:pPr>
      <w:r>
        <w:t xml:space="preserve">Следствие считает, что в 2015-2017 годах фигуранты приобрели у подконтрольных </w:t>
      </w:r>
      <w:proofErr w:type="spellStart"/>
      <w:r>
        <w:t>Мурсекаеву</w:t>
      </w:r>
      <w:proofErr w:type="spellEnd"/>
      <w:r>
        <w:t xml:space="preserve"> компаний авиационное топливо по завышенной стоимости. В результате противоправных действий четырем компаниям-контрагентам «ВИМ-Авиа» был причинен ущерб на сумму более 782 млн рублей. В качестве обвиняемых также проходят бывший гендиректор авиакомпании Александр Кочнев и главбух Екатерина Пантелеева.</w:t>
      </w:r>
    </w:p>
    <w:p w:rsidR="00DD1AF0" w:rsidRDefault="00DD1AF0" w:rsidP="00DD1AF0">
      <w:pPr>
        <w:jc w:val="both"/>
      </w:pPr>
      <w:hyperlink r:id="rId90" w:history="1">
        <w:r w:rsidRPr="00521004">
          <w:rPr>
            <w:rStyle w:val="a9"/>
          </w:rPr>
          <w:t>https://rg.ru/2018/02/14/advokaty-ne-smogli-obzhalovat-zaochnyj-arest-rukovodstva-vim-avia.html</w:t>
        </w:r>
      </w:hyperlink>
    </w:p>
    <w:p w:rsidR="0010257A" w:rsidRPr="0098527E" w:rsidRDefault="0010257A" w:rsidP="0098527E">
      <w:bookmarkStart w:id="53" w:name="_GoBack"/>
      <w:bookmarkEnd w:id="53"/>
    </w:p>
    <w:sectPr w:rsidR="0010257A" w:rsidRPr="0098527E" w:rsidSect="00742C5C">
      <w:headerReference w:type="default" r:id="rId91"/>
      <w:footerReference w:type="even" r:id="rId92"/>
      <w:footerReference w:type="default" r:id="rId93"/>
      <w:headerReference w:type="first" r:id="rId94"/>
      <w:footerReference w:type="first" r:id="rId9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1BB" w:rsidRDefault="00BE01BB">
      <w:r>
        <w:separator/>
      </w:r>
    </w:p>
  </w:endnote>
  <w:endnote w:type="continuationSeparator" w:id="0">
    <w:p w:rsidR="00BE01BB" w:rsidRDefault="00BE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BB" w:rsidRDefault="00BE01B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01BB" w:rsidRDefault="00BE01B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BB" w:rsidRDefault="00BE01BB">
    <w:pPr>
      <w:pStyle w:val="a4"/>
      <w:pBdr>
        <w:bottom w:val="single" w:sz="6" w:space="1" w:color="auto"/>
      </w:pBdr>
      <w:ind w:right="360"/>
      <w:rPr>
        <w:lang w:val="en-US"/>
      </w:rPr>
    </w:pPr>
  </w:p>
  <w:p w:rsidR="00BE01BB" w:rsidRDefault="00BE01B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30C7">
      <w:rPr>
        <w:rStyle w:val="a5"/>
        <w:noProof/>
      </w:rPr>
      <w:t>31</w:t>
    </w:r>
    <w:r>
      <w:rPr>
        <w:rStyle w:val="a5"/>
      </w:rPr>
      <w:fldChar w:fldCharType="end"/>
    </w:r>
  </w:p>
  <w:p w:rsidR="00BE01BB" w:rsidRDefault="00BE01BB">
    <w:pPr>
      <w:pStyle w:val="a4"/>
      <w:ind w:right="360"/>
      <w:rPr>
        <w:lang w:val="en-US"/>
      </w:rPr>
    </w:pPr>
  </w:p>
  <w:p w:rsidR="00BE01BB" w:rsidRDefault="00BE01B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BB" w:rsidRDefault="00BE01B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1BB" w:rsidRDefault="00BE01BB">
      <w:r>
        <w:separator/>
      </w:r>
    </w:p>
  </w:footnote>
  <w:footnote w:type="continuationSeparator" w:id="0">
    <w:p w:rsidR="00BE01BB" w:rsidRDefault="00BE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BB" w:rsidRDefault="00BE01BB">
    <w:pPr>
      <w:pStyle w:val="a3"/>
      <w:jc w:val="center"/>
      <w:rPr>
        <w:rFonts w:ascii="DidonaCTT" w:hAnsi="DidonaCTT"/>
        <w:color w:val="000080"/>
        <w:sz w:val="28"/>
        <w:szCs w:val="28"/>
      </w:rPr>
    </w:pPr>
  </w:p>
  <w:p w:rsidR="00BE01BB" w:rsidRPr="00C81007" w:rsidRDefault="00BE01B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E01BB" w:rsidRDefault="00BE01B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BB" w:rsidRDefault="00BE01B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BE01BB" w:rsidRPr="00B2388E" w:rsidRDefault="00BE01BB" w:rsidP="00742C5C">
    <w:pPr>
      <w:jc w:val="center"/>
      <w:rPr>
        <w:b/>
        <w:color w:val="000080"/>
        <w:sz w:val="32"/>
        <w:szCs w:val="32"/>
      </w:rPr>
    </w:pPr>
    <w:r w:rsidRPr="00B2388E">
      <w:rPr>
        <w:b/>
        <w:color w:val="000080"/>
        <w:sz w:val="32"/>
        <w:szCs w:val="32"/>
      </w:rPr>
      <w:t>Ежедневный мониторинг СМИ</w:t>
    </w:r>
  </w:p>
  <w:p w:rsidR="00BE01BB" w:rsidRDefault="00BE01BB">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1B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30C7"/>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1AF0"/>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8CB315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DD1AF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DD1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DD1AF0"/>
    <w:rPr>
      <w:rFonts w:ascii="Arial" w:hAnsi="Arial" w:cs="Arial"/>
      <w:b/>
      <w:bCs/>
      <w:i/>
      <w:iCs/>
      <w:sz w:val="28"/>
      <w:szCs w:val="28"/>
    </w:rPr>
  </w:style>
  <w:style w:type="character" w:customStyle="1" w:styleId="40">
    <w:name w:val="Заголовок 4 Знак"/>
    <w:basedOn w:val="a0"/>
    <w:link w:val="4"/>
    <w:rsid w:val="00DD1AF0"/>
    <w:rPr>
      <w:b/>
      <w:bCs/>
      <w:sz w:val="28"/>
      <w:szCs w:val="28"/>
    </w:rPr>
  </w:style>
  <w:style w:type="character" w:customStyle="1" w:styleId="10">
    <w:name w:val="Заголовок 1 Знак"/>
    <w:link w:val="1"/>
    <w:rsid w:val="00DD1AF0"/>
    <w:rPr>
      <w:rFonts w:cs="Arial"/>
      <w:b/>
      <w:bCs/>
      <w:kern w:val="32"/>
      <w:sz w:val="32"/>
      <w:szCs w:val="32"/>
    </w:rPr>
  </w:style>
  <w:style w:type="paragraph" w:styleId="aa">
    <w:name w:val="Normal (Web)"/>
    <w:basedOn w:val="a"/>
    <w:uiPriority w:val="99"/>
    <w:rsid w:val="00DD1AF0"/>
    <w:pPr>
      <w:spacing w:before="100" w:beforeAutospacing="1" w:after="100" w:afterAutospacing="1"/>
    </w:pPr>
    <w:rPr>
      <w:szCs w:val="24"/>
    </w:rPr>
  </w:style>
  <w:style w:type="character" w:customStyle="1" w:styleId="source">
    <w:name w:val="source"/>
    <w:basedOn w:val="a0"/>
    <w:rsid w:val="00DD1AF0"/>
  </w:style>
  <w:style w:type="character" w:styleId="ab">
    <w:name w:val="Emphasis"/>
    <w:qFormat/>
    <w:rsid w:val="00DD1AF0"/>
    <w:rPr>
      <w:i/>
      <w:iCs/>
    </w:rPr>
  </w:style>
  <w:style w:type="character" w:customStyle="1" w:styleId="paragraph">
    <w:name w:val="paragraph"/>
    <w:basedOn w:val="a0"/>
    <w:rsid w:val="00DD1AF0"/>
  </w:style>
  <w:style w:type="paragraph" w:styleId="ac">
    <w:basedOn w:val="a"/>
    <w:next w:val="a"/>
    <w:qFormat/>
    <w:rsid w:val="00DD1AF0"/>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DD1AF0"/>
    <w:rPr>
      <w:rFonts w:ascii="Cambria" w:hAnsi="Cambria"/>
      <w:b/>
      <w:bCs/>
      <w:kern w:val="28"/>
      <w:sz w:val="32"/>
      <w:szCs w:val="32"/>
      <w:lang w:val="ru-RU" w:eastAsia="ja-JP" w:bidi="ar-SA"/>
    </w:rPr>
  </w:style>
  <w:style w:type="character" w:customStyle="1" w:styleId="authorin">
    <w:name w:val="authorin"/>
    <w:basedOn w:val="a0"/>
    <w:rsid w:val="00DD1AF0"/>
  </w:style>
  <w:style w:type="paragraph" w:customStyle="1" w:styleId="marker-quote3">
    <w:name w:val="marker-quote3"/>
    <w:basedOn w:val="a"/>
    <w:rsid w:val="00DD1AF0"/>
    <w:pPr>
      <w:spacing w:before="100" w:beforeAutospacing="1" w:after="100" w:afterAutospacing="1"/>
    </w:pPr>
    <w:rPr>
      <w:szCs w:val="24"/>
    </w:rPr>
  </w:style>
  <w:style w:type="paragraph" w:customStyle="1" w:styleId="copyrights">
    <w:name w:val="copyrights"/>
    <w:basedOn w:val="a"/>
    <w:rsid w:val="00DD1AF0"/>
    <w:pPr>
      <w:spacing w:before="100" w:beforeAutospacing="1" w:after="100" w:afterAutospacing="1"/>
    </w:pPr>
    <w:rPr>
      <w:szCs w:val="24"/>
    </w:rPr>
  </w:style>
  <w:style w:type="character" w:customStyle="1" w:styleId="searchhighlight1">
    <w:name w:val="searchhighlight1"/>
    <w:rsid w:val="00DD1AF0"/>
    <w:rPr>
      <w:b/>
      <w:bCs/>
      <w:color w:val="FF0000"/>
    </w:rPr>
  </w:style>
  <w:style w:type="paragraph" w:styleId="af">
    <w:name w:val="Balloon Text"/>
    <w:basedOn w:val="a"/>
    <w:link w:val="af0"/>
    <w:semiHidden/>
    <w:rsid w:val="00DD1AF0"/>
    <w:rPr>
      <w:rFonts w:ascii="Tahoma" w:hAnsi="Tahoma" w:cs="Tahoma"/>
      <w:sz w:val="16"/>
      <w:szCs w:val="16"/>
    </w:rPr>
  </w:style>
  <w:style w:type="character" w:customStyle="1" w:styleId="af0">
    <w:name w:val="Текст выноски Знак"/>
    <w:basedOn w:val="a0"/>
    <w:link w:val="af"/>
    <w:semiHidden/>
    <w:rsid w:val="00DD1AF0"/>
    <w:rPr>
      <w:rFonts w:ascii="Tahoma" w:hAnsi="Tahoma" w:cs="Tahoma"/>
      <w:sz w:val="16"/>
      <w:szCs w:val="16"/>
    </w:rPr>
  </w:style>
  <w:style w:type="character" w:customStyle="1" w:styleId="pale">
    <w:name w:val="pale"/>
    <w:basedOn w:val="a0"/>
    <w:rsid w:val="00DD1AF0"/>
  </w:style>
  <w:style w:type="character" w:customStyle="1" w:styleId="anons">
    <w:name w:val="anons"/>
    <w:basedOn w:val="a0"/>
    <w:rsid w:val="00DD1AF0"/>
  </w:style>
  <w:style w:type="character" w:customStyle="1" w:styleId="light-textsm-text">
    <w:name w:val="light-text sm-text"/>
    <w:basedOn w:val="a0"/>
    <w:rsid w:val="00DD1AF0"/>
  </w:style>
  <w:style w:type="paragraph" w:customStyle="1" w:styleId="style1">
    <w:name w:val="style1"/>
    <w:basedOn w:val="a"/>
    <w:rsid w:val="00DD1AF0"/>
    <w:pPr>
      <w:spacing w:before="100" w:beforeAutospacing="1" w:after="100" w:afterAutospacing="1"/>
    </w:pPr>
    <w:rPr>
      <w:szCs w:val="24"/>
    </w:rPr>
  </w:style>
  <w:style w:type="character" w:customStyle="1" w:styleId="fontstyle11">
    <w:name w:val="fontstyle11"/>
    <w:basedOn w:val="a0"/>
    <w:rsid w:val="00DD1AF0"/>
  </w:style>
  <w:style w:type="paragraph" w:customStyle="1" w:styleId="style2">
    <w:name w:val="style2"/>
    <w:basedOn w:val="a"/>
    <w:rsid w:val="00DD1AF0"/>
    <w:pPr>
      <w:spacing w:before="100" w:beforeAutospacing="1" w:after="100" w:afterAutospacing="1"/>
    </w:pPr>
    <w:rPr>
      <w:szCs w:val="24"/>
    </w:rPr>
  </w:style>
  <w:style w:type="paragraph" w:customStyle="1" w:styleId="style4">
    <w:name w:val="style4"/>
    <w:basedOn w:val="a"/>
    <w:rsid w:val="00DD1AF0"/>
    <w:pPr>
      <w:spacing w:before="100" w:beforeAutospacing="1" w:after="100" w:afterAutospacing="1"/>
    </w:pPr>
    <w:rPr>
      <w:szCs w:val="24"/>
    </w:rPr>
  </w:style>
  <w:style w:type="paragraph" w:customStyle="1" w:styleId="style5">
    <w:name w:val="style5"/>
    <w:basedOn w:val="a"/>
    <w:rsid w:val="00DD1AF0"/>
    <w:pPr>
      <w:spacing w:before="100" w:beforeAutospacing="1" w:after="100" w:afterAutospacing="1"/>
    </w:pPr>
    <w:rPr>
      <w:szCs w:val="24"/>
    </w:rPr>
  </w:style>
  <w:style w:type="paragraph" w:customStyle="1" w:styleId="style3">
    <w:name w:val="style3"/>
    <w:basedOn w:val="a"/>
    <w:rsid w:val="00DD1AF0"/>
    <w:pPr>
      <w:spacing w:before="100" w:beforeAutospacing="1" w:after="100" w:afterAutospacing="1"/>
    </w:pPr>
    <w:rPr>
      <w:szCs w:val="24"/>
    </w:rPr>
  </w:style>
  <w:style w:type="paragraph" w:customStyle="1" w:styleId="style6">
    <w:name w:val="style6"/>
    <w:basedOn w:val="a"/>
    <w:rsid w:val="00DD1AF0"/>
    <w:pPr>
      <w:spacing w:before="100" w:beforeAutospacing="1" w:after="100" w:afterAutospacing="1"/>
    </w:pPr>
    <w:rPr>
      <w:szCs w:val="24"/>
    </w:rPr>
  </w:style>
  <w:style w:type="character" w:customStyle="1" w:styleId="fontstyle12">
    <w:name w:val="fontstyle12"/>
    <w:basedOn w:val="a0"/>
    <w:rsid w:val="00DD1AF0"/>
  </w:style>
  <w:style w:type="paragraph" w:customStyle="1" w:styleId="copyf-s-sminfocopy">
    <w:name w:val="copy f-s-sm info_copy"/>
    <w:basedOn w:val="a"/>
    <w:rsid w:val="00DD1AF0"/>
    <w:pPr>
      <w:spacing w:before="100" w:beforeAutospacing="1" w:after="100" w:afterAutospacing="1"/>
    </w:pPr>
    <w:rPr>
      <w:szCs w:val="24"/>
    </w:rPr>
  </w:style>
  <w:style w:type="character" w:customStyle="1" w:styleId="b-header-currency-updated">
    <w:name w:val="b-header-currency-updated"/>
    <w:basedOn w:val="a0"/>
    <w:rsid w:val="00DD1AF0"/>
  </w:style>
  <w:style w:type="character" w:customStyle="1" w:styleId="b-header-currency-value">
    <w:name w:val="b-header-currency-value"/>
    <w:basedOn w:val="a0"/>
    <w:rsid w:val="00DD1AF0"/>
  </w:style>
  <w:style w:type="character" w:customStyle="1" w:styleId="b-header-currency-dir-down">
    <w:name w:val="b-header-currency-dir-down"/>
    <w:basedOn w:val="a0"/>
    <w:rsid w:val="00DD1AF0"/>
  </w:style>
  <w:style w:type="paragraph" w:styleId="z-">
    <w:name w:val="HTML Top of Form"/>
    <w:basedOn w:val="a"/>
    <w:next w:val="a"/>
    <w:link w:val="z-0"/>
    <w:hidden/>
    <w:rsid w:val="00DD1AF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D1AF0"/>
    <w:rPr>
      <w:rFonts w:ascii="Arial" w:hAnsi="Arial" w:cs="Arial"/>
      <w:vanish/>
      <w:sz w:val="16"/>
      <w:szCs w:val="16"/>
    </w:rPr>
  </w:style>
  <w:style w:type="paragraph" w:styleId="z-1">
    <w:name w:val="HTML Bottom of Form"/>
    <w:basedOn w:val="a"/>
    <w:next w:val="a"/>
    <w:link w:val="z-2"/>
    <w:hidden/>
    <w:rsid w:val="00DD1AF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D1AF0"/>
    <w:rPr>
      <w:rFonts w:ascii="Arial" w:hAnsi="Arial" w:cs="Arial"/>
      <w:vanish/>
      <w:sz w:val="16"/>
      <w:szCs w:val="16"/>
    </w:rPr>
  </w:style>
  <w:style w:type="character" w:customStyle="1" w:styleId="b-bfm-topsubject">
    <w:name w:val="b-bfm-top__subject"/>
    <w:basedOn w:val="a0"/>
    <w:rsid w:val="00DD1AF0"/>
  </w:style>
  <w:style w:type="character" w:customStyle="1" w:styleId="b-bfm-toptime">
    <w:name w:val="b-bfm-top__time"/>
    <w:basedOn w:val="a0"/>
    <w:rsid w:val="00DD1AF0"/>
  </w:style>
  <w:style w:type="character" w:customStyle="1" w:styleId="b-bfm-toptitle-inner">
    <w:name w:val="b-bfm-top__title-inner"/>
    <w:basedOn w:val="a0"/>
    <w:rsid w:val="00DD1AF0"/>
  </w:style>
  <w:style w:type="character" w:customStyle="1" w:styleId="b-news-heading-authors">
    <w:name w:val="b-news-heading-authors"/>
    <w:basedOn w:val="a0"/>
    <w:rsid w:val="00DD1AF0"/>
  </w:style>
  <w:style w:type="character" w:styleId="af1">
    <w:name w:val="FollowedHyperlink"/>
    <w:rsid w:val="00DD1AF0"/>
    <w:rPr>
      <w:color w:val="800080"/>
      <w:u w:val="single"/>
    </w:rPr>
  </w:style>
  <w:style w:type="character" w:customStyle="1" w:styleId="apple-converted-space">
    <w:name w:val="apple-converted-space"/>
    <w:rsid w:val="00DD1AF0"/>
  </w:style>
  <w:style w:type="character" w:customStyle="1" w:styleId="searchhighlight">
    <w:name w:val="searchhighlight"/>
    <w:rsid w:val="00DD1AF0"/>
  </w:style>
  <w:style w:type="paragraph" w:styleId="af2">
    <w:name w:val="Document Map"/>
    <w:basedOn w:val="a"/>
    <w:link w:val="af3"/>
    <w:rsid w:val="00DD1AF0"/>
    <w:pPr>
      <w:shd w:val="clear" w:color="auto" w:fill="000080"/>
    </w:pPr>
    <w:rPr>
      <w:rFonts w:ascii="Tahoma" w:hAnsi="Tahoma" w:cs="Tahoma"/>
      <w:sz w:val="20"/>
      <w:szCs w:val="20"/>
    </w:rPr>
  </w:style>
  <w:style w:type="character" w:customStyle="1" w:styleId="af3">
    <w:name w:val="Схема документа Знак"/>
    <w:basedOn w:val="a0"/>
    <w:link w:val="af2"/>
    <w:rsid w:val="00DD1AF0"/>
    <w:rPr>
      <w:rFonts w:ascii="Tahoma" w:hAnsi="Tahoma" w:cs="Tahoma"/>
      <w:shd w:val="clear" w:color="auto" w:fill="000080"/>
    </w:rPr>
  </w:style>
  <w:style w:type="character" w:styleId="af4">
    <w:name w:val="annotation reference"/>
    <w:rsid w:val="00DD1AF0"/>
    <w:rPr>
      <w:sz w:val="16"/>
      <w:szCs w:val="16"/>
    </w:rPr>
  </w:style>
  <w:style w:type="paragraph" w:styleId="af5">
    <w:name w:val="annotation text"/>
    <w:basedOn w:val="a"/>
    <w:link w:val="af6"/>
    <w:rsid w:val="00DD1AF0"/>
    <w:rPr>
      <w:sz w:val="20"/>
      <w:szCs w:val="20"/>
    </w:rPr>
  </w:style>
  <w:style w:type="character" w:customStyle="1" w:styleId="af6">
    <w:name w:val="Текст примечания Знак"/>
    <w:basedOn w:val="a0"/>
    <w:link w:val="af5"/>
    <w:rsid w:val="00DD1AF0"/>
  </w:style>
  <w:style w:type="paragraph" w:styleId="af7">
    <w:name w:val="annotation subject"/>
    <w:basedOn w:val="af5"/>
    <w:next w:val="af5"/>
    <w:link w:val="af8"/>
    <w:rsid w:val="00DD1AF0"/>
    <w:rPr>
      <w:b/>
      <w:bCs/>
    </w:rPr>
  </w:style>
  <w:style w:type="character" w:customStyle="1" w:styleId="af8">
    <w:name w:val="Тема примечания Знак"/>
    <w:basedOn w:val="af6"/>
    <w:link w:val="af7"/>
    <w:rsid w:val="00DD1AF0"/>
    <w:rPr>
      <w:b/>
      <w:bCs/>
    </w:rPr>
  </w:style>
  <w:style w:type="character" w:styleId="af9">
    <w:name w:val="Unresolved Mention"/>
    <w:basedOn w:val="a0"/>
    <w:uiPriority w:val="99"/>
    <w:semiHidden/>
    <w:unhideWhenUsed/>
    <w:rsid w:val="00DD1AF0"/>
    <w:rPr>
      <w:color w:val="808080"/>
      <w:shd w:val="clear" w:color="auto" w:fill="E6E6E6"/>
    </w:rPr>
  </w:style>
  <w:style w:type="paragraph" w:styleId="ae">
    <w:name w:val="Title"/>
    <w:basedOn w:val="a"/>
    <w:next w:val="a"/>
    <w:link w:val="ad"/>
    <w:qFormat/>
    <w:rsid w:val="00DD1AF0"/>
    <w:pPr>
      <w:spacing w:before="240" w:after="60"/>
      <w:jc w:val="center"/>
      <w:outlineLvl w:val="0"/>
    </w:pPr>
    <w:rPr>
      <w:rFonts w:ascii="Cambria" w:hAnsi="Cambria"/>
      <w:b/>
      <w:bCs/>
      <w:kern w:val="28"/>
      <w:sz w:val="32"/>
      <w:szCs w:val="32"/>
      <w:lang w:eastAsia="ja-JP"/>
    </w:rPr>
  </w:style>
  <w:style w:type="character" w:customStyle="1" w:styleId="afa">
    <w:name w:val="Заголовок Знак"/>
    <w:basedOn w:val="a0"/>
    <w:link w:val="ae"/>
    <w:rsid w:val="00DD1AF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3548426" TargetMode="External"/><Relationship Id="rId21" Type="http://schemas.openxmlformats.org/officeDocument/2006/relationships/hyperlink" Target="http://tass.ru/ekonomika/4957079" TargetMode="External"/><Relationship Id="rId34" Type="http://schemas.openxmlformats.org/officeDocument/2006/relationships/hyperlink" Target="https://www.gazeta.ru/business/news/2018/02/14/n_11169583.shtml" TargetMode="External"/><Relationship Id="rId42" Type="http://schemas.openxmlformats.org/officeDocument/2006/relationships/hyperlink" Target="https://www.kommersant.ru/doc/3548932?query=&#1084;&#1080;&#1085;&#1090;&#1088;&#1072;&#1085;&#1089;" TargetMode="External"/><Relationship Id="rId47" Type="http://schemas.openxmlformats.org/officeDocument/2006/relationships/hyperlink" Target="https://www.kommersant.ru/doc/3548268" TargetMode="External"/><Relationship Id="rId50" Type="http://schemas.openxmlformats.org/officeDocument/2006/relationships/hyperlink" Target="http://www.gudok.ru/news/?ID=1404528" TargetMode="External"/><Relationship Id="rId55" Type="http://schemas.openxmlformats.org/officeDocument/2006/relationships/hyperlink" Target="http://www.interfax-russia.ru/FarEast/news.asp?id=909592&amp;sec=1679" TargetMode="External"/><Relationship Id="rId63" Type="http://schemas.openxmlformats.org/officeDocument/2006/relationships/hyperlink" Target="https://www.pnp.ru/social/matvienko-prizvala-povysit-otvetstvennost-sobstvennikov-aviakompaniy-za-bezopasnost-polyotov.html" TargetMode="External"/><Relationship Id="rId68" Type="http://schemas.openxmlformats.org/officeDocument/2006/relationships/hyperlink" Target="http://tass.ru/ekonomika/4957367" TargetMode="External"/><Relationship Id="rId76" Type="http://schemas.openxmlformats.org/officeDocument/2006/relationships/hyperlink" Target="https://www.gazeta.ru/business/news/2018/02/14/n_11167909.shtml" TargetMode="External"/><Relationship Id="rId84" Type="http://schemas.openxmlformats.org/officeDocument/2006/relationships/hyperlink" Target="http://www.fontanka.ru/2018/02/14/041/" TargetMode="External"/><Relationship Id="rId89" Type="http://schemas.openxmlformats.org/officeDocument/2006/relationships/hyperlink" Target="https://www.gazeta.ru/social/news/2018/02/14/n_11167693.shtm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kommersant.ru/doc/3548297"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ommersant.ru/doc/3548407" TargetMode="External"/><Relationship Id="rId29" Type="http://schemas.openxmlformats.org/officeDocument/2006/relationships/hyperlink" Target="https://regnum.ru/news/2380203.html" TargetMode="External"/><Relationship Id="rId11" Type="http://schemas.openxmlformats.org/officeDocument/2006/relationships/hyperlink" Target="https://regnum.ru/news/2380184.html" TargetMode="External"/><Relationship Id="rId24" Type="http://schemas.openxmlformats.org/officeDocument/2006/relationships/hyperlink" Target="http://tass.ru/ekonomika/4957132" TargetMode="External"/><Relationship Id="rId32" Type="http://schemas.openxmlformats.org/officeDocument/2006/relationships/hyperlink" Target="https://www.m24.ru/news/transport/14022018/24963" TargetMode="External"/><Relationship Id="rId37" Type="http://schemas.openxmlformats.org/officeDocument/2006/relationships/hyperlink" Target="https://www.pnp.ru/social/aeroport-saranska-otkryl-regulyarnye-reysy-posle-rekonstrukcii.html" TargetMode="External"/><Relationship Id="rId40" Type="http://schemas.openxmlformats.org/officeDocument/2006/relationships/hyperlink" Target="https://rg.ru/2018/02/14/rossijskih-voditelej-razdeliat-na-liubitelej-i-professionalov.html" TargetMode="External"/><Relationship Id="rId45" Type="http://schemas.openxmlformats.org/officeDocument/2006/relationships/hyperlink" Target="https://regnum.ru/news/2380402.html" TargetMode="External"/><Relationship Id="rId53" Type="http://schemas.openxmlformats.org/officeDocument/2006/relationships/hyperlink" Target="https://www.kommersant.ru/doc/3548556" TargetMode="External"/><Relationship Id="rId58" Type="http://schemas.openxmlformats.org/officeDocument/2006/relationships/hyperlink" Target="http://tass.ru/transport/4958096" TargetMode="External"/><Relationship Id="rId66" Type="http://schemas.openxmlformats.org/officeDocument/2006/relationships/hyperlink" Target="http://www.mskagency.ru/materials/2753362" TargetMode="External"/><Relationship Id="rId74" Type="http://schemas.openxmlformats.org/officeDocument/2006/relationships/hyperlink" Target="https://ria.ru/society/20180214/1514594030.html" TargetMode="External"/><Relationship Id="rId79" Type="http://schemas.openxmlformats.org/officeDocument/2006/relationships/hyperlink" Target="https://www.kp.ru/online/news/3022000/" TargetMode="External"/><Relationship Id="rId87" Type="http://schemas.openxmlformats.org/officeDocument/2006/relationships/hyperlink" Target="http://tass.ru/sibir-news/4956418" TargetMode="External"/><Relationship Id="rId5" Type="http://schemas.openxmlformats.org/officeDocument/2006/relationships/webSettings" Target="webSettings.xml"/><Relationship Id="rId61" Type="http://schemas.openxmlformats.org/officeDocument/2006/relationships/hyperlink" Target="http://argumenti.ru/economics/2018/02/563492?typelink=openlink" TargetMode="External"/><Relationship Id="rId82" Type="http://schemas.openxmlformats.org/officeDocument/2006/relationships/hyperlink" Target="https://echo.msk.ru/news/2147808-echo.html" TargetMode="External"/><Relationship Id="rId90" Type="http://schemas.openxmlformats.org/officeDocument/2006/relationships/hyperlink" Target="https://rg.ru/2018/02/14/advokaty-ne-smogli-obzhalovat-zaochnyj-arest-rukovodstva-vim-avia.html" TargetMode="External"/><Relationship Id="rId95" Type="http://schemas.openxmlformats.org/officeDocument/2006/relationships/footer" Target="footer3.xml"/><Relationship Id="rId19" Type="http://schemas.openxmlformats.org/officeDocument/2006/relationships/hyperlink" Target="https://regnum.ru/news/2380234.html" TargetMode="External"/><Relationship Id="rId14" Type="http://schemas.openxmlformats.org/officeDocument/2006/relationships/hyperlink" Target="https://radiomayak.ru/news/article/id/768085" TargetMode="External"/><Relationship Id="rId22" Type="http://schemas.openxmlformats.org/officeDocument/2006/relationships/hyperlink" Target="https://rueconomics.ru/306701-sokolov-nazval-stepen-gotovnosti-transportnoi-infrastruktury-rossii-k-chm-2018" TargetMode="External"/><Relationship Id="rId27" Type="http://schemas.openxmlformats.org/officeDocument/2006/relationships/hyperlink" Target="https://regnum.ru/news/2380218.html" TargetMode="External"/><Relationship Id="rId30" Type="http://schemas.openxmlformats.org/officeDocument/2006/relationships/hyperlink" Target="https://iz.ru/708703/2018-02-14/sokolov-rasskazal-o-rabote-po-sozdaniiu-otrasli-remonta-samoletov-v-rf" TargetMode="External"/><Relationship Id="rId35" Type="http://schemas.openxmlformats.org/officeDocument/2006/relationships/hyperlink" Target="https://rg.ru/2018/02/14/reg-pfo/obnovlennyj-k-chm-2018-aeroport-saranska-nachal-rabotu.html" TargetMode="External"/><Relationship Id="rId43" Type="http://schemas.openxmlformats.org/officeDocument/2006/relationships/hyperlink" Target="http://dorinfo.ru/star_detail.php?ELEMENT_ID=62543" TargetMode="External"/><Relationship Id="rId48" Type="http://schemas.openxmlformats.org/officeDocument/2006/relationships/hyperlink" Target="https://www.vedomosti.ru/business/news/2018/02/14/750921-chistaya-pribil-rzhd" TargetMode="External"/><Relationship Id="rId56" Type="http://schemas.openxmlformats.org/officeDocument/2006/relationships/hyperlink" Target="http://tass.ru/ekonomika/4956542" TargetMode="External"/><Relationship Id="rId64" Type="http://schemas.openxmlformats.org/officeDocument/2006/relationships/hyperlink" Target="https://www.rbc.ru/society/14/02/2018/5a842aa39a7947a2c1c45aa5" TargetMode="External"/><Relationship Id="rId69" Type="http://schemas.openxmlformats.org/officeDocument/2006/relationships/hyperlink" Target="https://riafan.ru/1025737-rassylka-rosaviacii-po-bezopasnosti-poletov-ne-svyazana-s-katastrofoi-an-14" TargetMode="External"/><Relationship Id="rId77" Type="http://schemas.openxmlformats.org/officeDocument/2006/relationships/hyperlink" Target="https://regnum.ru/news/2380147.html" TargetMode="External"/><Relationship Id="rId8" Type="http://schemas.openxmlformats.org/officeDocument/2006/relationships/hyperlink" Target="http://tass.ru/ekonomika/4956693" TargetMode="External"/><Relationship Id="rId51" Type="http://schemas.openxmlformats.org/officeDocument/2006/relationships/hyperlink" Target="http://tass.ru/ural-news/4957015" TargetMode="External"/><Relationship Id="rId72" Type="http://schemas.openxmlformats.org/officeDocument/2006/relationships/hyperlink" Target="https://iz.ru/708630/2018-02-14/gss-oprovergli-informatciiu-o-nalichii-problem-s-datchikami-u-ssj100" TargetMode="External"/><Relationship Id="rId80" Type="http://schemas.openxmlformats.org/officeDocument/2006/relationships/hyperlink" Target="http://tv.rbc.ru/archive/news/5a83f4c29a79474d01971b46" TargetMode="External"/><Relationship Id="rId85" Type="http://schemas.openxmlformats.org/officeDocument/2006/relationships/hyperlink" Target="https://www.vesti.ru/doc.html?id=2987376"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rns.online/transport/Mintrans-poruchil-Rosaviatsii-monitorit-tseni-na-aviabileti-v-goroda-CHM-2018-2018-02-14/" TargetMode="External"/><Relationship Id="rId17" Type="http://schemas.openxmlformats.org/officeDocument/2006/relationships/hyperlink" Target="https://rg.ru/2018/02/14/mintrans-nameren-presekat-nezakonnye-polety-bespilotnikov-vo-vremia-chm.html" TargetMode="External"/><Relationship Id="rId25" Type="http://schemas.openxmlformats.org/officeDocument/2006/relationships/hyperlink" Target="https://www.pnp.ru/economics/sokolov-inostrannym-charteram-mogut-razreshit-polyoty-vnutri-rossii-na-period-provedeniya-chm-2018.html" TargetMode="External"/><Relationship Id="rId33" Type="http://schemas.openxmlformats.org/officeDocument/2006/relationships/hyperlink" Target="https://www.kommersant.ru/doc/3548569?query=&#1084;&#1080;&#1085;&#1090;&#1088;&#1072;&#1085;&#1089;" TargetMode="External"/><Relationship Id="rId38" Type="http://schemas.openxmlformats.org/officeDocument/2006/relationships/hyperlink" Target="https://mir24.tv/news/16291735/aeroport-saranska-prinyal-pervyi-passazhirskii-reis" TargetMode="External"/><Relationship Id="rId46" Type="http://schemas.openxmlformats.org/officeDocument/2006/relationships/hyperlink" Target="http://dorinfo.ru/star_detail.php?ELEMENT_ID=62560" TargetMode="External"/><Relationship Id="rId59" Type="http://schemas.openxmlformats.org/officeDocument/2006/relationships/hyperlink" Target="https://rg.ru/2018/02/14/reg-ufo/morskie-komety-ialta-sevastopol-nachnut-kursirovat-v-iiune.html" TargetMode="External"/><Relationship Id="rId67" Type="http://schemas.openxmlformats.org/officeDocument/2006/relationships/hyperlink" Target="https://fn-volga.ru/news/view/id/79271" TargetMode="External"/><Relationship Id="rId20" Type="http://schemas.openxmlformats.org/officeDocument/2006/relationships/hyperlink" Target="https://tourism.interfax.ru/ru/news/articles/47190" TargetMode="External"/><Relationship Id="rId41" Type="http://schemas.openxmlformats.org/officeDocument/2006/relationships/hyperlink" Target="https://www.kommersant.ru/doc/3548937?query=&#1084;&#1080;&#1085;&#1090;&#1088;&#1072;&#1085;&#1089;" TargetMode="External"/><Relationship Id="rId54" Type="http://schemas.openxmlformats.org/officeDocument/2006/relationships/hyperlink" Target="http://www.interfax-russia.ru/Povoljie/news.asp?id=909718&amp;sec=1679" TargetMode="External"/><Relationship Id="rId62" Type="http://schemas.openxmlformats.org/officeDocument/2006/relationships/hyperlink" Target="https://www.kommersant.ru/doc/3548590" TargetMode="External"/><Relationship Id="rId70" Type="http://schemas.openxmlformats.org/officeDocument/2006/relationships/hyperlink" Target="https://tvrain.ru/news/v_zhukovskom_provedut_imitatsiju_poleta_an_148-457568/" TargetMode="External"/><Relationship Id="rId75" Type="http://schemas.openxmlformats.org/officeDocument/2006/relationships/hyperlink" Target="https://rns.online/industry/GSS-oprovergla-obnaruzhenie-u-Superjet-shozhih-s-an-148-problem-2018-02-14/" TargetMode="External"/><Relationship Id="rId83" Type="http://schemas.openxmlformats.org/officeDocument/2006/relationships/hyperlink" Target="https://www.m24.ru/news/transport/14022018/24953" TargetMode="External"/><Relationship Id="rId88" Type="http://schemas.openxmlformats.org/officeDocument/2006/relationships/hyperlink" Target="http://www.5-tv.ru/news/184102/"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edomosti.ru/technology/news/2018/02/14/750939-ministr-transporta-poprosil-prinyat-zakon-o-sbivanii-dronov-do-chm-2018" TargetMode="External"/><Relationship Id="rId23" Type="http://schemas.openxmlformats.org/officeDocument/2006/relationships/hyperlink" Target="http://www.mskagency.ru/materials/2753260" TargetMode="External"/><Relationship Id="rId28" Type="http://schemas.openxmlformats.org/officeDocument/2006/relationships/hyperlink" Target="https://echo.msk.ru/news/2147932-echo.html" TargetMode="External"/><Relationship Id="rId36" Type="http://schemas.openxmlformats.org/officeDocument/2006/relationships/hyperlink" Target="http://tass.ru/obschestvo/4956642" TargetMode="External"/><Relationship Id="rId49" Type="http://schemas.openxmlformats.org/officeDocument/2006/relationships/hyperlink" Target="https://1prime.ru/industry_and_energy/20180214/828451627.html" TargetMode="External"/><Relationship Id="rId57" Type="http://schemas.openxmlformats.org/officeDocument/2006/relationships/hyperlink" Target="https://rg.ru/2018/02/15/reg-dfo/chto-tormozit-rost-gruzooborota-dalnevostochnyh-portov.html" TargetMode="External"/><Relationship Id="rId10" Type="http://schemas.openxmlformats.org/officeDocument/2006/relationships/hyperlink" Target="https://www.vedomosti.ru/business/news/2018/02/14/750940-rosaviatsiya-nachnet-monitorit" TargetMode="External"/><Relationship Id="rId31" Type="http://schemas.openxmlformats.org/officeDocument/2006/relationships/hyperlink" Target="http://www.mskagency.ru/materials/2753240" TargetMode="External"/><Relationship Id="rId44" Type="http://schemas.openxmlformats.org/officeDocument/2006/relationships/hyperlink" Target="http://tass.ru/obschestvo/4958670" TargetMode="External"/><Relationship Id="rId52" Type="http://schemas.openxmlformats.org/officeDocument/2006/relationships/hyperlink" Target="http://eburg.mk.ru/articles/2018/02/14/v-razvitie-sverdlovskoy-zheleznoy-dorogi-sobirayutsya-vlozhit-27-milliardov-rubley.html" TargetMode="External"/><Relationship Id="rId60" Type="http://schemas.openxmlformats.org/officeDocument/2006/relationships/hyperlink" Target="http://tass.ru/ekonomika/4958527" TargetMode="External"/><Relationship Id="rId65" Type="http://schemas.openxmlformats.org/officeDocument/2006/relationships/hyperlink" Target="https://ria.ru/society/20180214/1514615228.html" TargetMode="External"/><Relationship Id="rId73" Type="http://schemas.openxmlformats.org/officeDocument/2006/relationships/hyperlink" Target="https://rg.ru/2018/02/14/proizvoditel-superjet-100-sistemy-samoleta-uverenno-spravliaiutsia-s-obledeneniem.html" TargetMode="External"/><Relationship Id="rId78" Type="http://schemas.openxmlformats.org/officeDocument/2006/relationships/hyperlink" Target="http://www.mk.ru/incident/2018/02/14/sukhoy-oproverg-problemu-s-datchikami-skorosti-ssj100-nevozmozhna-konstruktivno.html" TargetMode="External"/><Relationship Id="rId81" Type="http://schemas.openxmlformats.org/officeDocument/2006/relationships/hyperlink" Target="https://ren.tv/novosti/2018-02-14/aviaekspert-o-razbivshemsya-148-rassoglasovanie-datchikov-skorosti-vozmozhno-na" TargetMode="External"/><Relationship Id="rId86" Type="http://schemas.openxmlformats.org/officeDocument/2006/relationships/hyperlink" Target="http://tass.ru/forumsochi2018/articles/4958642"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ommersant.ru/doc/3548382" TargetMode="External"/><Relationship Id="rId13" Type="http://schemas.openxmlformats.org/officeDocument/2006/relationships/hyperlink" Target="https://life.ru/t/&#1085;&#1086;&#1074;&#1086;&#1089;&#1090;&#1080;/1088980/rosaviatsiia_nachniot_monitorit_tsieny_na_biliety_k_chm-2018_s_10_marta" TargetMode="External"/><Relationship Id="rId18" Type="http://schemas.openxmlformats.org/officeDocument/2006/relationships/hyperlink" Target="http://www.fontanka.ru/2018/02/14/060/" TargetMode="External"/><Relationship Id="rId39" Type="http://schemas.openxmlformats.org/officeDocument/2006/relationships/hyperlink" Target="https://ria.ru/society/20180214/151460379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F620-042E-4A29-BFAA-A45ED659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33</Pages>
  <Words>13005</Words>
  <Characters>98731</Characters>
  <Application>Microsoft Office Word</Application>
  <DocSecurity>0</DocSecurity>
  <Lines>822</Lines>
  <Paragraphs>223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111513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2018-02-15T05:45:00Z</dcterms:created>
  <dcterms:modified xsi:type="dcterms:W3CDTF">2018-02-15T05:45:00Z</dcterms:modified>
</cp:coreProperties>
</file>