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804384" w:rsidP="002848CB">
      <w:pPr>
        <w:jc w:val="center"/>
        <w:rPr>
          <w:b/>
          <w:color w:val="0000FF"/>
          <w:sz w:val="32"/>
          <w:szCs w:val="32"/>
        </w:rPr>
      </w:pPr>
      <w:r>
        <w:rPr>
          <w:b/>
          <w:color w:val="0000FF"/>
          <w:sz w:val="32"/>
          <w:szCs w:val="32"/>
        </w:rPr>
        <w:t>12</w:t>
      </w:r>
      <w:r w:rsidR="00EF21AA">
        <w:rPr>
          <w:b/>
          <w:color w:val="0000FF"/>
          <w:sz w:val="32"/>
          <w:szCs w:val="32"/>
        </w:rPr>
        <w:t xml:space="preserve"> </w:t>
      </w:r>
      <w:r w:rsidR="00C57A30">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D61AD3" w:rsidRDefault="00B10DE9" w:rsidP="00D61AD3">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04384" w:rsidRDefault="00804384" w:rsidP="00804384">
      <w:pPr>
        <w:pStyle w:val="3"/>
        <w:jc w:val="both"/>
        <w:rPr>
          <w:rFonts w:ascii="Times New Roman" w:hAnsi="Times New Roman"/>
          <w:sz w:val="24"/>
          <w:szCs w:val="24"/>
        </w:rPr>
      </w:pPr>
      <w:bookmarkStart w:id="1" w:name="_Toc506187853"/>
      <w:r>
        <w:rPr>
          <w:rFonts w:ascii="Times New Roman" w:hAnsi="Times New Roman"/>
          <w:sz w:val="24"/>
          <w:szCs w:val="24"/>
        </w:rPr>
        <w:t>RG.RU; ТАТЬЯНА ШАДРИНА; 2018.02.11; СОКОЛОВ ВЫРАЗИЛ СОБОЛЕЗНОВАНИЯ РОДНЫМ ПОГИБШИХ ПРИ КРУШЕНИИ АН-148</w:t>
      </w:r>
      <w:bookmarkEnd w:id="1"/>
    </w:p>
    <w:p w:rsidR="00804384" w:rsidRDefault="00804384" w:rsidP="00804384">
      <w:pPr>
        <w:jc w:val="both"/>
        <w:rPr>
          <w:szCs w:val="24"/>
        </w:rPr>
      </w:pPr>
      <w:r>
        <w:t xml:space="preserve">Глава </w:t>
      </w:r>
      <w:r>
        <w:rPr>
          <w:b/>
        </w:rPr>
        <w:t>Минтранса</w:t>
      </w:r>
      <w:r>
        <w:t xml:space="preserve"> Максим </w:t>
      </w:r>
      <w:r>
        <w:rPr>
          <w:b/>
        </w:rPr>
        <w:t>Соколов</w:t>
      </w:r>
      <w:r>
        <w:t xml:space="preserve"> выразил соболезнования родным и близким погибших при крушении самолета Ан-148 в Подмосковье.</w:t>
      </w:r>
    </w:p>
    <w:p w:rsidR="00804384" w:rsidRDefault="00804384" w:rsidP="00804384">
      <w:pPr>
        <w:jc w:val="both"/>
      </w:pPr>
      <w:r>
        <w:t>«Хочу высказать слова соболезнования и поддержки всем родственникам пассажиров и членов экипажа, погибших на этом рейсе. Это страшная трагедия и большое горе. Желаю мужества, стойкости и сил, чтобы пережить эту невосполнимую утрату», – передает его слова пресс-служба ведомства.</w:t>
      </w:r>
    </w:p>
    <w:p w:rsidR="00804384" w:rsidRDefault="00804384" w:rsidP="00804384">
      <w:pPr>
        <w:jc w:val="both"/>
      </w:pPr>
      <w:r>
        <w:t>Опубликован список пассажиров и членов экипажа самолета Ан-148</w:t>
      </w:r>
    </w:p>
    <w:p w:rsidR="00804384" w:rsidRDefault="00804384" w:rsidP="00804384">
      <w:pPr>
        <w:jc w:val="both"/>
      </w:pPr>
      <w:r>
        <w:t xml:space="preserve">Глава </w:t>
      </w:r>
      <w:r>
        <w:rPr>
          <w:b/>
        </w:rPr>
        <w:t>Минтранса</w:t>
      </w:r>
      <w:r>
        <w:t xml:space="preserve"> Максим </w:t>
      </w:r>
      <w:r>
        <w:rPr>
          <w:b/>
        </w:rPr>
        <w:t>Соколов</w:t>
      </w:r>
      <w:r>
        <w:t xml:space="preserve"> возглавил комиссию по ликвидации последствий и оказанию помощи пострадавшим в связи с авиакатастрофой самолета Ан-148 «Саратовских авиалиний» в Подмосковье согласно распоряжению главы кабинета министров Дмитрия Медведева.</w:t>
      </w:r>
    </w:p>
    <w:p w:rsidR="00804384" w:rsidRDefault="00804384" w:rsidP="00804384">
      <w:pPr>
        <w:jc w:val="both"/>
      </w:pPr>
      <w:r>
        <w:t xml:space="preserve">Глава </w:t>
      </w:r>
      <w:r>
        <w:rPr>
          <w:b/>
        </w:rPr>
        <w:t>Минтранса</w:t>
      </w:r>
      <w:r>
        <w:t xml:space="preserve"> совместно с главой МЧС Владимиром Пучковым примут все необходимые меры в соответствии со своей компетенцией в связи со случившейся трагедией.</w:t>
      </w:r>
    </w:p>
    <w:p w:rsidR="00804384" w:rsidRDefault="00804384" w:rsidP="00804384">
      <w:pPr>
        <w:jc w:val="both"/>
      </w:pPr>
      <w:hyperlink r:id="rId6" w:history="1">
        <w:r>
          <w:rPr>
            <w:rStyle w:val="a9"/>
          </w:rPr>
          <w:t>https://rg.ru/2018/02/11/sokolov-vyrazil-soboleznovaniia-rodnym-pogibshih-pri-krushenii-an-148.html</w:t>
        </w:r>
      </w:hyperlink>
    </w:p>
    <w:p w:rsidR="00804384" w:rsidRDefault="00804384" w:rsidP="00804384">
      <w:pPr>
        <w:jc w:val="both"/>
      </w:pPr>
      <w:r>
        <w:t>На ту же тему:</w:t>
      </w:r>
    </w:p>
    <w:p w:rsidR="00804384" w:rsidRDefault="00804384" w:rsidP="00804384">
      <w:pPr>
        <w:jc w:val="both"/>
      </w:pPr>
      <w:hyperlink r:id="rId7" w:history="1">
        <w:r>
          <w:rPr>
            <w:rStyle w:val="a9"/>
          </w:rPr>
          <w:t>https://www.gazeta.ru/social/news/2018/02/11/n_11157091.shtml</w:t>
        </w:r>
      </w:hyperlink>
      <w:r>
        <w:t xml:space="preserve"> </w:t>
      </w:r>
    </w:p>
    <w:p w:rsidR="00804384" w:rsidRDefault="00804384" w:rsidP="00804384">
      <w:pPr>
        <w:jc w:val="both"/>
      </w:pPr>
      <w:hyperlink r:id="rId8" w:history="1">
        <w:r>
          <w:rPr>
            <w:rStyle w:val="a9"/>
          </w:rPr>
          <w:t>https://www.kommersant.ru/doc/3546684?query=максим%20</w:t>
        </w:r>
        <w:r>
          <w:rPr>
            <w:rStyle w:val="a9"/>
            <w:b/>
          </w:rPr>
          <w:t>соколов</w:t>
        </w:r>
      </w:hyperlink>
      <w:r>
        <w:t xml:space="preserve"> </w:t>
      </w:r>
    </w:p>
    <w:p w:rsidR="00804384" w:rsidRDefault="00804384" w:rsidP="00804384">
      <w:pPr>
        <w:pStyle w:val="3"/>
        <w:jc w:val="both"/>
        <w:rPr>
          <w:rFonts w:ascii="Times New Roman" w:hAnsi="Times New Roman"/>
          <w:sz w:val="24"/>
          <w:szCs w:val="24"/>
        </w:rPr>
      </w:pPr>
      <w:bookmarkStart w:id="2" w:name="_Toc506187854"/>
      <w:r>
        <w:rPr>
          <w:rFonts w:ascii="Times New Roman" w:hAnsi="Times New Roman"/>
          <w:sz w:val="24"/>
          <w:szCs w:val="24"/>
        </w:rPr>
        <w:t>RG.RU; ТАТЬЯНА ШАДРИНА; 2018.02.11; МИНИСТР ТРАНСПОРТА ДОПУСТИЛ ПРИОСТАНОВКУ ПОЛЕТОВ АН-148</w:t>
      </w:r>
      <w:bookmarkEnd w:id="2"/>
    </w:p>
    <w:p w:rsidR="00804384" w:rsidRDefault="00804384" w:rsidP="00804384">
      <w:pPr>
        <w:jc w:val="both"/>
        <w:rPr>
          <w:szCs w:val="24"/>
        </w:rPr>
      </w:pPr>
      <w:r>
        <w:t xml:space="preserve">Глава </w:t>
      </w:r>
      <w:r>
        <w:rPr>
          <w:b/>
        </w:rPr>
        <w:t>Минтранса</w:t>
      </w:r>
      <w:r>
        <w:t xml:space="preserve"> Максим </w:t>
      </w:r>
      <w:r>
        <w:rPr>
          <w:b/>
        </w:rPr>
        <w:t>Соколов</w:t>
      </w:r>
      <w:r>
        <w:t xml:space="preserve"> допустил приостановку эксплуатации Ан-148 до выяснения причин катастрофы самолета, разбившегося в воскресенье в Подмосковье.</w:t>
      </w:r>
    </w:p>
    <w:p w:rsidR="00804384" w:rsidRDefault="00804384" w:rsidP="00804384">
      <w:pPr>
        <w:jc w:val="both"/>
      </w:pPr>
      <w:r>
        <w:t>Об этом он заявил журналистам в аэропорту «Домодедово», где министр провел межведомственное совещание.</w:t>
      </w:r>
    </w:p>
    <w:p w:rsidR="00804384" w:rsidRDefault="00804384" w:rsidP="00804384">
      <w:pPr>
        <w:jc w:val="both"/>
      </w:pPr>
      <w:r>
        <w:t>По его словам, делать выводы о причинах крушения преждевременно, сейчас идет сбор обломков на месте крушения борта, поиск «черных ящиков».</w:t>
      </w:r>
    </w:p>
    <w:p w:rsidR="00804384" w:rsidRDefault="00804384" w:rsidP="00804384">
      <w:pPr>
        <w:jc w:val="both"/>
      </w:pPr>
      <w:r>
        <w:t>В Оренбургскую область направляются врачи, психологи, представители страховой компании. Принято решение о дополнительных выплатах.</w:t>
      </w:r>
    </w:p>
    <w:p w:rsidR="00804384" w:rsidRDefault="00804384" w:rsidP="00804384">
      <w:pPr>
        <w:jc w:val="both"/>
      </w:pPr>
      <w:r>
        <w:t>Идет подготовка к проведению генетической экспертизы, она пройдет в Москве.</w:t>
      </w:r>
    </w:p>
    <w:p w:rsidR="00804384" w:rsidRDefault="00804384" w:rsidP="00804384">
      <w:pPr>
        <w:jc w:val="both"/>
      </w:pPr>
      <w:hyperlink r:id="rId9" w:history="1">
        <w:r>
          <w:rPr>
            <w:rStyle w:val="a9"/>
          </w:rPr>
          <w:t>https://rg.ru/2018/02/11/ministr-transporta-dopustil-priostanovku-poletov-an-148.html</w:t>
        </w:r>
      </w:hyperlink>
    </w:p>
    <w:p w:rsidR="00804384" w:rsidRDefault="00804384" w:rsidP="00804384">
      <w:pPr>
        <w:jc w:val="both"/>
      </w:pPr>
      <w:r>
        <w:t>На ту же тему:</w:t>
      </w:r>
    </w:p>
    <w:p w:rsidR="00804384" w:rsidRDefault="00804384" w:rsidP="00804384">
      <w:pPr>
        <w:jc w:val="both"/>
      </w:pPr>
      <w:hyperlink r:id="rId10" w:history="1">
        <w:r>
          <w:rPr>
            <w:rStyle w:val="a9"/>
          </w:rPr>
          <w:t>https://iz.ru/707495/2018-02-11/mintrans-primet-reshenie-o-vozmozhnoi-priostanovke-poletov-148</w:t>
        </w:r>
      </w:hyperlink>
      <w:r>
        <w:t xml:space="preserve"> </w:t>
      </w:r>
    </w:p>
    <w:p w:rsidR="00804384" w:rsidRDefault="00804384" w:rsidP="00804384">
      <w:pPr>
        <w:jc w:val="both"/>
      </w:pPr>
      <w:hyperlink r:id="rId11" w:history="1">
        <w:r>
          <w:rPr>
            <w:rStyle w:val="a9"/>
          </w:rPr>
          <w:t>https://rns.online/transport/Rosaviatsiya-mozhet-priostanovit-poleti-samoletov-an-148-posle-avarii-v-Podmoskove-2018-02-11/</w:t>
        </w:r>
      </w:hyperlink>
      <w:r>
        <w:t xml:space="preserve"> </w:t>
      </w:r>
    </w:p>
    <w:p w:rsidR="00804384" w:rsidRDefault="00804384" w:rsidP="00804384">
      <w:pPr>
        <w:jc w:val="both"/>
      </w:pPr>
      <w:hyperlink r:id="rId12" w:history="1">
        <w:r>
          <w:rPr>
            <w:rStyle w:val="a9"/>
          </w:rPr>
          <w:t>http://tass.ru/ekonomika/4949198</w:t>
        </w:r>
      </w:hyperlink>
    </w:p>
    <w:p w:rsidR="00804384" w:rsidRDefault="00804384" w:rsidP="00804384">
      <w:pPr>
        <w:jc w:val="both"/>
      </w:pPr>
      <w:hyperlink r:id="rId13" w:history="1">
        <w:r>
          <w:rPr>
            <w:rStyle w:val="a9"/>
          </w:rPr>
          <w:t>https://www.gazeta.ru/social/news/2018/02/11/n_11157739.shtml</w:t>
        </w:r>
      </w:hyperlink>
    </w:p>
    <w:p w:rsidR="00804384" w:rsidRDefault="00804384" w:rsidP="00804384">
      <w:pPr>
        <w:jc w:val="both"/>
      </w:pPr>
      <w:hyperlink r:id="rId14" w:history="1">
        <w:r>
          <w:rPr>
            <w:rStyle w:val="a9"/>
          </w:rPr>
          <w:t>https://ria.ru/incidents/20180211/1514425266.html</w:t>
        </w:r>
      </w:hyperlink>
    </w:p>
    <w:p w:rsidR="00804384" w:rsidRDefault="00804384" w:rsidP="00804384">
      <w:pPr>
        <w:jc w:val="both"/>
      </w:pPr>
      <w:r>
        <w:br w:type="page"/>
      </w:r>
    </w:p>
    <w:p w:rsidR="00804384" w:rsidRDefault="00804384" w:rsidP="00804384">
      <w:pPr>
        <w:pStyle w:val="3"/>
        <w:jc w:val="both"/>
        <w:rPr>
          <w:rFonts w:ascii="Times New Roman" w:hAnsi="Times New Roman"/>
          <w:sz w:val="24"/>
          <w:szCs w:val="24"/>
        </w:rPr>
      </w:pPr>
      <w:bookmarkStart w:id="3" w:name="_Toc506187855"/>
      <w:r>
        <w:rPr>
          <w:rFonts w:ascii="Times New Roman" w:hAnsi="Times New Roman"/>
          <w:sz w:val="24"/>
          <w:szCs w:val="24"/>
        </w:rPr>
        <w:t>RNS; 2018.02.11; СОКОЛОВ: ВЫВОДЫ О ПРИЧИНАХ КАТАСТРОФЫ АН-148 ДЕЛАТЬ ПРЕЖДЕВРЕМЕННО</w:t>
      </w:r>
      <w:bookmarkEnd w:id="3"/>
    </w:p>
    <w:p w:rsidR="00804384" w:rsidRDefault="00804384" w:rsidP="00804384">
      <w:pPr>
        <w:jc w:val="both"/>
        <w:rPr>
          <w:szCs w:val="24"/>
        </w:rPr>
      </w:pPr>
      <w:r>
        <w:t xml:space="preserve">Выводы о причинах катастрофы самолета Ан-148 «Саратовских авиалиний» в Подмосковье делать преждевременно, сказал журналистам </w:t>
      </w:r>
      <w:r>
        <w:rPr>
          <w:b/>
        </w:rPr>
        <w:t>министр транспорта</w:t>
      </w:r>
      <w:r>
        <w:t xml:space="preserve"> России Максим </w:t>
      </w:r>
      <w:r>
        <w:rPr>
          <w:b/>
        </w:rPr>
        <w:t>Соколов</w:t>
      </w:r>
      <w:r>
        <w:t xml:space="preserve"> по итогам межведомственного совещания в аэропорту Домодедово.</w:t>
      </w:r>
    </w:p>
    <w:p w:rsidR="00804384" w:rsidRDefault="00804384" w:rsidP="00804384">
      <w:pPr>
        <w:jc w:val="both"/>
      </w:pPr>
      <w:r>
        <w:t>«Вопросами причин катастрофы занимаются следственные органы и какие-либо выводы делать преждевременно. Специалисты приступили к работе. Идет поиск обломков самолетов и черных ящиков и только по итогам расследования, проведения специальных экспертиз можно будет предметно говорить о причинах катастрофы», – сказал он.</w:t>
      </w:r>
    </w:p>
    <w:p w:rsidR="00804384" w:rsidRDefault="00804384" w:rsidP="00804384">
      <w:pPr>
        <w:jc w:val="both"/>
      </w:pPr>
      <w:r>
        <w:rPr>
          <w:b/>
        </w:rPr>
        <w:t>Соколов</w:t>
      </w:r>
      <w:r>
        <w:t xml:space="preserve"> напомнил, что в понедельник будет собрана правительственная комиссия по расследованию авиакатастрофы.</w:t>
      </w:r>
    </w:p>
    <w:p w:rsidR="00804384" w:rsidRDefault="00804384" w:rsidP="00804384">
      <w:pPr>
        <w:jc w:val="both"/>
      </w:pPr>
      <w:r>
        <w:t>«Завтра, напомню, собирается правительственная комиссия, образованная по решению председателя правительства Российской федерации. Члены комиссии находятся в оперативном взаимодействии, то есть присутствуют здесь и в аэропорту Домодедово», – сказал он.</w:t>
      </w:r>
    </w:p>
    <w:p w:rsidR="00804384" w:rsidRDefault="00804384" w:rsidP="00804384">
      <w:pPr>
        <w:jc w:val="both"/>
      </w:pPr>
      <w:r>
        <w:t>Также он сообщил, что завтра в Оренбургскую область вылетит спецборт МЧС с врачами и психологами для работы с родственниками погибших.</w:t>
      </w:r>
    </w:p>
    <w:p w:rsidR="00804384" w:rsidRDefault="00804384" w:rsidP="00804384">
      <w:pPr>
        <w:jc w:val="both"/>
      </w:pPr>
      <w:r>
        <w:t>Родственники получат доплаты в размере 1 млн рублей от Московской и Оренбургской областей, а также более 2 млн рублей от страховых компаний.</w:t>
      </w:r>
    </w:p>
    <w:p w:rsidR="00804384" w:rsidRDefault="00804384" w:rsidP="00804384">
      <w:pPr>
        <w:jc w:val="both"/>
      </w:pPr>
      <w:hyperlink r:id="rId15" w:history="1">
        <w:r>
          <w:rPr>
            <w:rStyle w:val="a9"/>
          </w:rPr>
          <w:t>https://rns.online/transport/Sokolov-vivodi-i-prichinah-katastrofi-an-148-delat-prezhdevremenno-2018-02-11/</w:t>
        </w:r>
      </w:hyperlink>
    </w:p>
    <w:p w:rsidR="00804384" w:rsidRDefault="00804384" w:rsidP="00804384">
      <w:pPr>
        <w:pStyle w:val="3"/>
        <w:jc w:val="both"/>
        <w:rPr>
          <w:rFonts w:ascii="Times New Roman" w:hAnsi="Times New Roman"/>
          <w:sz w:val="24"/>
          <w:szCs w:val="24"/>
        </w:rPr>
      </w:pPr>
      <w:bookmarkStart w:id="4" w:name="_Toc506187856"/>
      <w:r>
        <w:rPr>
          <w:rFonts w:ascii="Times New Roman" w:hAnsi="Times New Roman"/>
          <w:sz w:val="24"/>
          <w:szCs w:val="24"/>
        </w:rPr>
        <w:t>РИА НОВОСТИ; 2018.02.11; СОКОЛОВ ПРОВЕЛ ЗАСЕДАНИЕ ОПЕРГРУППЫ ПОСЛЕ КРУШЕНИЯ АН-148</w:t>
      </w:r>
      <w:bookmarkEnd w:id="4"/>
    </w:p>
    <w:p w:rsidR="00804384" w:rsidRDefault="00804384" w:rsidP="00804384">
      <w:pPr>
        <w:jc w:val="both"/>
        <w:rPr>
          <w:szCs w:val="24"/>
        </w:rPr>
      </w:pPr>
      <w:r>
        <w:t xml:space="preserve">Прошло первое заседание правительственной опергруппы по ликвидации последствий крушения Ан-148 в Подмосковье, сообщил </w:t>
      </w:r>
      <w:r>
        <w:rPr>
          <w:b/>
        </w:rPr>
        <w:t>министр транспорта РФ</w:t>
      </w:r>
      <w:r>
        <w:t xml:space="preserve"> Максим </w:t>
      </w:r>
      <w:r>
        <w:rPr>
          <w:b/>
        </w:rPr>
        <w:t>Соколов</w:t>
      </w:r>
      <w:r>
        <w:t>.</w:t>
      </w:r>
    </w:p>
    <w:p w:rsidR="00804384" w:rsidRDefault="00804384" w:rsidP="00804384">
      <w:pPr>
        <w:jc w:val="both"/>
      </w:pPr>
      <w:r>
        <w:t xml:space="preserve">«Мы провели первое заседание межведомственной оперативной группы по ликвидации последствий крушения самолета Ан-148 «Саратовских </w:t>
      </w:r>
      <w:proofErr w:type="gramStart"/>
      <w:r>
        <w:t>авиалиний»…</w:t>
      </w:r>
      <w:proofErr w:type="gramEnd"/>
      <w:r>
        <w:t xml:space="preserve"> Правительственная комиссия, образованная по поручению председателя правительства, уже начала работу, мне поручено возглавить эту работу», – сказал он.</w:t>
      </w:r>
    </w:p>
    <w:p w:rsidR="00804384" w:rsidRDefault="00804384" w:rsidP="00804384">
      <w:pPr>
        <w:jc w:val="both"/>
      </w:pPr>
      <w:r>
        <w:t xml:space="preserve">По его словам, в понедельник в 12.00 пройдет первое заседание в </w:t>
      </w:r>
      <w:r>
        <w:rPr>
          <w:b/>
        </w:rPr>
        <w:t>Минтрансе</w:t>
      </w:r>
      <w:r>
        <w:t>.</w:t>
      </w:r>
    </w:p>
    <w:p w:rsidR="00804384" w:rsidRDefault="00804384" w:rsidP="00804384">
      <w:pPr>
        <w:jc w:val="both"/>
      </w:pPr>
      <w:r>
        <w:t xml:space="preserve">«Но уже сегодня со всеми членами правительственной комиссии я нахожусь на оперативной связи. И самое главное сейчас – по линии МЧС организовать сбор обломков самолета, а также останков погибших и при этом направить все необходимые материалы в соответствующие инстанции», – отметил </w:t>
      </w:r>
      <w:r>
        <w:rPr>
          <w:b/>
        </w:rPr>
        <w:t>Соколов</w:t>
      </w:r>
      <w:r>
        <w:t>.</w:t>
      </w:r>
    </w:p>
    <w:p w:rsidR="00804384" w:rsidRDefault="00804384" w:rsidP="00804384">
      <w:pPr>
        <w:jc w:val="both"/>
      </w:pPr>
      <w:hyperlink r:id="rId16" w:history="1">
        <w:r>
          <w:rPr>
            <w:rStyle w:val="a9"/>
          </w:rPr>
          <w:t>https://ria.ru/incidents/20180211/1514420689.html</w:t>
        </w:r>
      </w:hyperlink>
    </w:p>
    <w:p w:rsidR="00804384" w:rsidRDefault="00804384" w:rsidP="00804384">
      <w:pPr>
        <w:pStyle w:val="3"/>
        <w:jc w:val="both"/>
        <w:rPr>
          <w:rFonts w:ascii="Times New Roman" w:hAnsi="Times New Roman"/>
          <w:sz w:val="24"/>
          <w:szCs w:val="24"/>
        </w:rPr>
      </w:pPr>
      <w:bookmarkStart w:id="5" w:name="_Toc506187857"/>
      <w:r>
        <w:rPr>
          <w:rFonts w:ascii="Times New Roman" w:hAnsi="Times New Roman"/>
          <w:sz w:val="24"/>
          <w:szCs w:val="24"/>
        </w:rPr>
        <w:t>ИЗВЕСТИЯ; 2018.02.11; ВЛАСТИ ОРЕНБУРЖЬЯ ВЫПЛАТЯТ ПО 1 МЛН РУБЛЕЙ СЕМЬЯМ ПОГИБШИХ В КАТАСТРОФЕ АН-148</w:t>
      </w:r>
      <w:bookmarkEnd w:id="5"/>
    </w:p>
    <w:p w:rsidR="00804384" w:rsidRDefault="00804384" w:rsidP="00804384">
      <w:pPr>
        <w:jc w:val="both"/>
        <w:rPr>
          <w:szCs w:val="24"/>
        </w:rPr>
      </w:pPr>
      <w:r>
        <w:t>Власти Оренбургской области выплатят дополнительно по 1 млн рублей родственникам погибших при крушении самолета Ан-148, сообщил полпред президента РФ в Приволжском федеральном округе (ПФО) Михаил Бабич.</w:t>
      </w:r>
    </w:p>
    <w:p w:rsidR="00804384" w:rsidRDefault="00804384" w:rsidP="00804384">
      <w:pPr>
        <w:jc w:val="both"/>
      </w:pPr>
      <w:r>
        <w:t xml:space="preserve">Как ранее заявил глава </w:t>
      </w:r>
      <w:r>
        <w:rPr>
          <w:b/>
        </w:rPr>
        <w:t>Минтранса</w:t>
      </w:r>
      <w:r>
        <w:t xml:space="preserve"> РФ Максим </w:t>
      </w:r>
      <w:r>
        <w:rPr>
          <w:b/>
        </w:rPr>
        <w:t>Соколов</w:t>
      </w:r>
      <w:r>
        <w:t>, всем семьям погибших выплачивается страховка в размере 2 млн рублей в соответствии с законодательством, однако регионы могут принять «необходимые дополнительные решения в этом направлении».</w:t>
      </w:r>
    </w:p>
    <w:p w:rsidR="00804384" w:rsidRDefault="00804384" w:rsidP="00804384">
      <w:pPr>
        <w:jc w:val="both"/>
      </w:pPr>
      <w:r>
        <w:t>«Решением губернатора Оренбургской области за каждого погибшего будет выплачено к той страховке, которая платится в соответствии с федеральным законодательством, дополнительно 1 млн рублей», – приводит слова полпреда «РИА Новости».</w:t>
      </w:r>
    </w:p>
    <w:p w:rsidR="00804384" w:rsidRDefault="00804384" w:rsidP="00804384">
      <w:pPr>
        <w:jc w:val="both"/>
      </w:pPr>
      <w:r>
        <w:t xml:space="preserve">О желании направить денежную компенсацию семьям жертв авиакатастрофы в размере 1 млн рублей заявил также глава Подмосковья Андрей Воробьев. </w:t>
      </w:r>
    </w:p>
    <w:p w:rsidR="00804384" w:rsidRDefault="00804384" w:rsidP="00804384">
      <w:pPr>
        <w:jc w:val="both"/>
      </w:pPr>
      <w:r>
        <w:t>Лайнер «Саратовских авиалиний» направлялся из московского аэропорта Домодедово в Орск. Он исчез с радаров днем 11 февраля спустя некоторое время после взлета. Воздушное судно упало в Подмосковье, его обломки обнаружили на поле в Раменском районе.</w:t>
      </w:r>
    </w:p>
    <w:p w:rsidR="00804384" w:rsidRDefault="00804384" w:rsidP="00804384">
      <w:pPr>
        <w:jc w:val="both"/>
      </w:pPr>
      <w:r>
        <w:t>На борту самолета находился 71 человек, выживших нет. 12 февраля власти Оренбуржья объявили траур.</w:t>
      </w:r>
    </w:p>
    <w:p w:rsidR="00804384" w:rsidRDefault="00804384" w:rsidP="00804384">
      <w:pPr>
        <w:jc w:val="both"/>
      </w:pPr>
      <w:hyperlink r:id="rId17" w:history="1">
        <w:r>
          <w:rPr>
            <w:rStyle w:val="a9"/>
          </w:rPr>
          <w:t>https://iz.ru/707509/2018-02-11/vlasti-orenburzhia-vyplatiat-po-1-mln-rub-semiam-pogibshikh-v-katastrofe-148</w:t>
        </w:r>
      </w:hyperlink>
    </w:p>
    <w:p w:rsidR="00804384" w:rsidRDefault="00804384" w:rsidP="00804384">
      <w:pPr>
        <w:pStyle w:val="3"/>
        <w:jc w:val="both"/>
        <w:rPr>
          <w:rFonts w:ascii="Times New Roman" w:hAnsi="Times New Roman"/>
          <w:sz w:val="24"/>
          <w:szCs w:val="24"/>
        </w:rPr>
      </w:pPr>
      <w:bookmarkStart w:id="6" w:name="_Toc506187858"/>
      <w:r>
        <w:rPr>
          <w:rFonts w:ascii="Times New Roman" w:hAnsi="Times New Roman"/>
          <w:sz w:val="24"/>
          <w:szCs w:val="24"/>
        </w:rPr>
        <w:t>RG.RU; ТИМОФЕЙ БОРИСОВ; 2018.02.11; СОКОЛОВ: ОПОЗНАНИЕ ТЕЛ ПОГИБШИХ ПРИ КРУШЕНИИ АН-148 ЗАЙМЕТ ДВА-ТРИ МЕСЯЦА</w:t>
      </w:r>
      <w:bookmarkEnd w:id="6"/>
    </w:p>
    <w:p w:rsidR="00804384" w:rsidRDefault="00804384" w:rsidP="00804384">
      <w:pPr>
        <w:jc w:val="both"/>
        <w:rPr>
          <w:szCs w:val="24"/>
        </w:rPr>
      </w:pPr>
      <w:r>
        <w:t xml:space="preserve">Состояние большинства найденных тел погибших при крушении самолета Ан-148 таково, что придется проводить генетическую экспертизу. Об этом на экстренном селекторе в национальном антикризисном центре МЧС сообщил </w:t>
      </w:r>
      <w:r>
        <w:rPr>
          <w:b/>
        </w:rPr>
        <w:t>министр транспорта</w:t>
      </w:r>
      <w:r>
        <w:t xml:space="preserve"> России Максим </w:t>
      </w:r>
      <w:r>
        <w:rPr>
          <w:b/>
        </w:rPr>
        <w:t>Соколов</w:t>
      </w:r>
      <w:r>
        <w:t>.</w:t>
      </w:r>
    </w:p>
    <w:p w:rsidR="00804384" w:rsidRDefault="00804384" w:rsidP="00804384">
      <w:pPr>
        <w:jc w:val="both"/>
      </w:pPr>
      <w:r>
        <w:t>Он находится на месте происшествия. По словам министра, в основном речь идет о биоматериале, а не о телах погибших. Поэтому процедура опознания может растянуться на два-три месяца.</w:t>
      </w:r>
    </w:p>
    <w:p w:rsidR="00804384" w:rsidRDefault="00804384" w:rsidP="00804384">
      <w:pPr>
        <w:jc w:val="both"/>
      </w:pPr>
      <w:r>
        <w:t>Напомним, потерпевший крушение самолет выполнял рейс из Москвы в Орск. На борту находились 65 пассажиров и шесть членов экипажа.</w:t>
      </w:r>
    </w:p>
    <w:p w:rsidR="00804384" w:rsidRDefault="00804384" w:rsidP="00804384">
      <w:pPr>
        <w:jc w:val="both"/>
      </w:pPr>
      <w:hyperlink r:id="rId18" w:history="1">
        <w:r>
          <w:rPr>
            <w:rStyle w:val="a9"/>
          </w:rPr>
          <w:t>https://rg.ru/2018/02/11/reg-cfo/sokolov-opoznanie-tel-pogibshih-pri-krushenii-an-148-zajmet-dva-tri-mesiaca.html</w:t>
        </w:r>
      </w:hyperlink>
    </w:p>
    <w:p w:rsidR="00804384" w:rsidRDefault="00804384" w:rsidP="00804384">
      <w:pPr>
        <w:jc w:val="both"/>
      </w:pPr>
      <w:r>
        <w:t>На ту же тему:</w:t>
      </w:r>
    </w:p>
    <w:p w:rsidR="00804384" w:rsidRDefault="00804384" w:rsidP="00804384">
      <w:pPr>
        <w:jc w:val="both"/>
      </w:pPr>
      <w:hyperlink r:id="rId19" w:history="1">
        <w:r>
          <w:rPr>
            <w:rStyle w:val="a9"/>
          </w:rPr>
          <w:t>https://rns.online/transport/Sokolov-dlya-opoznaniya-pogibshih-v-aviakatastrofe-potrebuetsya-geneticheskaya-ekspertiza-2018-02-11/</w:t>
        </w:r>
      </w:hyperlink>
      <w:r>
        <w:t xml:space="preserve"> </w:t>
      </w:r>
    </w:p>
    <w:p w:rsidR="00804384" w:rsidRDefault="00804384" w:rsidP="00804384">
      <w:pPr>
        <w:jc w:val="both"/>
      </w:pPr>
      <w:hyperlink r:id="rId20" w:history="1">
        <w:r>
          <w:rPr>
            <w:rStyle w:val="a9"/>
          </w:rPr>
          <w:t>https://www.gazeta.ru/social/news/2018/02/11/n_11156977.shtml</w:t>
        </w:r>
      </w:hyperlink>
      <w:r>
        <w:t xml:space="preserve"> </w:t>
      </w:r>
    </w:p>
    <w:p w:rsidR="00804384" w:rsidRDefault="00804384" w:rsidP="00804384">
      <w:pPr>
        <w:jc w:val="both"/>
      </w:pPr>
      <w:hyperlink r:id="rId21" w:history="1">
        <w:r>
          <w:rPr>
            <w:rStyle w:val="a9"/>
          </w:rPr>
          <w:t>https://ria.ru/incidents/20180211/1514415330.html</w:t>
        </w:r>
      </w:hyperlink>
      <w:r>
        <w:t xml:space="preserve"> </w:t>
      </w:r>
    </w:p>
    <w:p w:rsidR="00804384" w:rsidRDefault="00804384" w:rsidP="00804384">
      <w:pPr>
        <w:pStyle w:val="3"/>
        <w:jc w:val="both"/>
        <w:rPr>
          <w:rFonts w:ascii="Times New Roman" w:hAnsi="Times New Roman"/>
          <w:sz w:val="24"/>
          <w:szCs w:val="24"/>
        </w:rPr>
      </w:pPr>
      <w:bookmarkStart w:id="7" w:name="_Toc506187859"/>
      <w:r>
        <w:rPr>
          <w:rFonts w:ascii="Times New Roman" w:hAnsi="Times New Roman"/>
          <w:sz w:val="24"/>
          <w:szCs w:val="24"/>
        </w:rPr>
        <w:t>RNS; 2018.02.11; МИНИСТР ТРАНСПОРТА ОТМЕНИЛ ПОЕЗДКУ В САРАНСК В СВЯЗИ С КРУШЕНИЕМ САМОЛЁТА АН-148</w:t>
      </w:r>
      <w:bookmarkEnd w:id="7"/>
    </w:p>
    <w:p w:rsidR="00804384" w:rsidRDefault="00804384" w:rsidP="00804384">
      <w:pPr>
        <w:jc w:val="both"/>
        <w:rPr>
          <w:szCs w:val="24"/>
        </w:rPr>
      </w:pPr>
      <w:r>
        <w:rPr>
          <w:b/>
        </w:rPr>
        <w:t>Министр транспорта</w:t>
      </w:r>
      <w:r>
        <w:t xml:space="preserve"> России Максим </w:t>
      </w:r>
      <w:r>
        <w:rPr>
          <w:b/>
        </w:rPr>
        <w:t>Соколов</w:t>
      </w:r>
      <w:r>
        <w:t xml:space="preserve"> отменил свою поездку в Саранск 12 февраля на открытие аэропорта Саранска к ЧМ-2018 в связи с крушением самолёта АН-148 в Раменском районе Подмосковья, сказали RNS в пресс-службе министерства.</w:t>
      </w:r>
    </w:p>
    <w:p w:rsidR="00804384" w:rsidRDefault="00804384" w:rsidP="00804384">
      <w:pPr>
        <w:jc w:val="both"/>
      </w:pPr>
      <w:r>
        <w:t xml:space="preserve">Ранее </w:t>
      </w:r>
      <w:r>
        <w:rPr>
          <w:b/>
        </w:rPr>
        <w:t>Соколов</w:t>
      </w:r>
      <w:r>
        <w:t xml:space="preserve"> выехал в предполагаемое место поиска самолета АН-148.</w:t>
      </w:r>
    </w:p>
    <w:p w:rsidR="00804384" w:rsidRDefault="00804384" w:rsidP="00804384">
      <w:pPr>
        <w:jc w:val="both"/>
      </w:pPr>
      <w:hyperlink r:id="rId22" w:history="1">
        <w:r>
          <w:rPr>
            <w:rStyle w:val="a9"/>
          </w:rPr>
          <w:t>https://rns.online/transport/Ministr-transporta-otmenil-poezdku-v-Saransk-v-svyazi-s-krusheniem-samolyota-aN-148-2018-02-11/</w:t>
        </w:r>
      </w:hyperlink>
    </w:p>
    <w:p w:rsidR="00804384" w:rsidRDefault="00804384" w:rsidP="00804384">
      <w:pPr>
        <w:pStyle w:val="3"/>
        <w:jc w:val="both"/>
        <w:rPr>
          <w:rFonts w:ascii="Times New Roman" w:hAnsi="Times New Roman"/>
          <w:sz w:val="24"/>
          <w:szCs w:val="24"/>
        </w:rPr>
      </w:pPr>
      <w:bookmarkStart w:id="8" w:name="_Toc506187860"/>
      <w:bookmarkStart w:id="9" w:name="_Hlk506188655"/>
      <w:r>
        <w:rPr>
          <w:rFonts w:ascii="Times New Roman" w:hAnsi="Times New Roman"/>
          <w:sz w:val="24"/>
          <w:szCs w:val="24"/>
        </w:rPr>
        <w:t>ИНТЕРФАКС; 2018.02.09; МИНТРАНС РАССЧИТЫВАЕТ РЕАЛИЗОВАТЬ ПРОЕКТ МОРСКОГО ПОРТА ЛАВНА К 2021 Г, ПРИСТУПИЛ К ПРОЕКТИРОВАНИЮ</w:t>
      </w:r>
      <w:bookmarkEnd w:id="8"/>
    </w:p>
    <w:p w:rsidR="00804384" w:rsidRDefault="00804384" w:rsidP="00804384">
      <w:pPr>
        <w:jc w:val="both"/>
        <w:rPr>
          <w:szCs w:val="24"/>
        </w:rPr>
      </w:pPr>
      <w:r>
        <w:rPr>
          <w:b/>
        </w:rPr>
        <w:t>Министерство транспорта</w:t>
      </w:r>
      <w:r>
        <w:t xml:space="preserve"> РФ рассчитывает реализовать проект в морском порту Лавна Мурманского транспортного узла (МТУ) к 2021 году, приступило к проектированию, сообщил «Интерфаксу» глава ведомства Максим </w:t>
      </w:r>
      <w:r>
        <w:rPr>
          <w:b/>
        </w:rPr>
        <w:t>Соколов</w:t>
      </w:r>
      <w:r>
        <w:t>.</w:t>
      </w:r>
    </w:p>
    <w:p w:rsidR="00804384" w:rsidRDefault="00804384" w:rsidP="00804384">
      <w:pPr>
        <w:jc w:val="both"/>
      </w:pPr>
      <w:r>
        <w:t xml:space="preserve">«С точки зрения портовой инфраструктуры мы приступили к проектированию и рассчитываем, что к 2021 году проект (порт Лавна – ИФ) заработает в полном объеме», – сказал </w:t>
      </w:r>
      <w:proofErr w:type="spellStart"/>
      <w:r>
        <w:t>М.</w:t>
      </w:r>
      <w:r>
        <w:rPr>
          <w:b/>
        </w:rPr>
        <w:t>Соколов</w:t>
      </w:r>
      <w:proofErr w:type="spellEnd"/>
      <w:r>
        <w:t>.</w:t>
      </w:r>
    </w:p>
    <w:p w:rsidR="00804384" w:rsidRDefault="00804384" w:rsidP="00804384">
      <w:pPr>
        <w:jc w:val="both"/>
      </w:pPr>
      <w:r>
        <w:t xml:space="preserve">По словам министра, сейчас переговоры по проекту находятся в активной стадии. «Как вы знаете, на предыдущих экономических форумах мы подписали соглашение </w:t>
      </w:r>
      <w:proofErr w:type="spellStart"/>
      <w:r>
        <w:t>take-or-pay</w:t>
      </w:r>
      <w:proofErr w:type="spellEnd"/>
      <w:r>
        <w:t xml:space="preserve"> с международным трейдером </w:t>
      </w:r>
      <w:proofErr w:type="spellStart"/>
      <w:r>
        <w:t>Mercuria</w:t>
      </w:r>
      <w:proofErr w:type="spellEnd"/>
      <w:r>
        <w:t>, мы ориентируемся, что они с точки зрения этого соглашения могут выступить и оператором, и инвестором проекта», – уточнил он.</w:t>
      </w:r>
    </w:p>
    <w:p w:rsidR="00804384" w:rsidRDefault="00804384" w:rsidP="00804384">
      <w:pPr>
        <w:jc w:val="both"/>
      </w:pPr>
      <w:r>
        <w:t>«Также мы сейчас дорабатываем модель дальнейшего финансирования контракта на строительство ж/д ветки к порту Лавна. Это необходимый инфраструктурный элемент для того, чтобы проект состоялся», – добавил министр.</w:t>
      </w:r>
    </w:p>
    <w:p w:rsidR="00804384" w:rsidRDefault="00804384" w:rsidP="00804384">
      <w:pPr>
        <w:jc w:val="both"/>
      </w:pPr>
      <w:r>
        <w:rPr>
          <w:b/>
        </w:rPr>
        <w:t>Росморречфлот</w:t>
      </w:r>
      <w:r>
        <w:t xml:space="preserve"> в конце декабря начал переговоры с инициатором концессионного соглашения по проекту строительства угольного терминала МТУ – ООО «Морской торговый порт «Лавна» и федеральными органами, сообщил «Интерфаксу» глава </w:t>
      </w:r>
      <w:r>
        <w:rPr>
          <w:b/>
        </w:rPr>
        <w:t>Росморречфлот</w:t>
      </w:r>
      <w:r>
        <w:t xml:space="preserve">а Виктор </w:t>
      </w:r>
      <w:proofErr w:type="spellStart"/>
      <w:r>
        <w:rPr>
          <w:b/>
        </w:rPr>
        <w:t>Олерский</w:t>
      </w:r>
      <w:proofErr w:type="spellEnd"/>
      <w:r>
        <w:t>. «Срок окончания этих переговоров – начало апреля, к этой дате все условия должны быть урегулированы», – сказал он.</w:t>
      </w:r>
    </w:p>
    <w:p w:rsidR="00804384" w:rsidRDefault="00804384" w:rsidP="00804384">
      <w:pPr>
        <w:jc w:val="both"/>
      </w:pPr>
      <w:r>
        <w:t xml:space="preserve">В сентябре ПАО «Государственная транспортная лизинговая компания» (ГТЛК) сообщало, что планирует до конца 2017 года найти стратегического инвестора для угольного терминала «Лавна». В качестве требований к инвесторам ГТЛК указала выполнение двух условий: приобретение 75% долей в проектной компании ООО «МТП «Лавна» стоимостью не менее 930 млн рублей и заключение договора о загрузке угольного терминала по принципу </w:t>
      </w:r>
      <w:proofErr w:type="spellStart"/>
      <w:r>
        <w:t>take-or-pay</w:t>
      </w:r>
      <w:proofErr w:type="spellEnd"/>
      <w:r>
        <w:t>, чтобы инвестор обеспечил угольный терминал грузовой базой и оплатил общую стоимость контракта, которая будет рассчитываться исходя из капитальных затрат на строительство объектов с учетом начисленных процентов по привлеченному финансированию, а также налогов. Оплата по договору предусмотрена ежемесячно, но не более 10 лет с момента ввода в эксплуатацию угольного терминала. При этом инвестор получит 100% пропускной способности «Лавны», которая составляет 18 млн тонн в год.</w:t>
      </w:r>
    </w:p>
    <w:p w:rsidR="00804384" w:rsidRDefault="00804384" w:rsidP="00804384">
      <w:pPr>
        <w:jc w:val="both"/>
      </w:pPr>
      <w:r>
        <w:t>В проект комплексного развития МТУ входит создание транспортной инфраструктуры на западном берегу Кольского залива, в том числе строительство угольного и нефтяного терминалов, развитие железнодорожной инфраструктуры, включая строительство ветки Выходной-Лавна, а также реконструкция угольного и строительство контейнерного терминалов на восточном берегу Кольского залива.</w:t>
      </w:r>
    </w:p>
    <w:p w:rsidR="00804384" w:rsidRDefault="00804384" w:rsidP="00804384">
      <w:pPr>
        <w:jc w:val="both"/>
      </w:pPr>
      <w:r>
        <w:t>Угольный терминал «Лавна – ключевой объект МТУ. Проект реализует ООО «Морской торговый порт Лавна», которое в 2016 году «Государственная транспортная лизинговая компания» выкупила у «</w:t>
      </w:r>
      <w:proofErr w:type="spellStart"/>
      <w:r>
        <w:t>Кузбассразрезугля</w:t>
      </w:r>
      <w:proofErr w:type="spellEnd"/>
      <w:r>
        <w:t>» (MOEX: KZRU).</w:t>
      </w:r>
    </w:p>
    <w:p w:rsidR="00804384" w:rsidRDefault="00804384" w:rsidP="00804384">
      <w:pPr>
        <w:pStyle w:val="3"/>
        <w:jc w:val="both"/>
        <w:rPr>
          <w:rFonts w:ascii="Times New Roman" w:hAnsi="Times New Roman"/>
          <w:sz w:val="24"/>
          <w:szCs w:val="24"/>
        </w:rPr>
      </w:pPr>
      <w:bookmarkStart w:id="10" w:name="_Toc506187861"/>
      <w:bookmarkEnd w:id="9"/>
      <w:r>
        <w:rPr>
          <w:rFonts w:ascii="Times New Roman" w:hAnsi="Times New Roman"/>
          <w:sz w:val="24"/>
          <w:szCs w:val="24"/>
        </w:rPr>
        <w:t>ИНТЕРФАКС СЕВЕРО-ЗАПАД; 2018.02.09; ПОСОЛ ЕГИПТА В РФ: НА УРОВНЕ ПРАВИТЕЛЬСТВА ВОПРОС ВОЗОБНОВЛЕНИЯ АВИАСООБЩЕНИЯ РЕШЕН</w:t>
      </w:r>
      <w:bookmarkEnd w:id="10"/>
    </w:p>
    <w:p w:rsidR="00804384" w:rsidRDefault="00804384" w:rsidP="00804384">
      <w:pPr>
        <w:jc w:val="both"/>
        <w:rPr>
          <w:szCs w:val="24"/>
        </w:rPr>
      </w:pPr>
      <w:r>
        <w:t xml:space="preserve">Вопрос о возобновлении авиасообщения между Россией и Египтом решен на правительственном уровне, осталось обсудить техническую сторону, сообщил журналистам в пятницу посол Египта в РФ </w:t>
      </w:r>
      <w:proofErr w:type="spellStart"/>
      <w:r>
        <w:t>Ихаб</w:t>
      </w:r>
      <w:proofErr w:type="spellEnd"/>
      <w:r>
        <w:t xml:space="preserve"> Ахмед </w:t>
      </w:r>
      <w:proofErr w:type="spellStart"/>
      <w:r>
        <w:t>Талаат</w:t>
      </w:r>
      <w:proofErr w:type="spellEnd"/>
      <w:r>
        <w:t xml:space="preserve"> </w:t>
      </w:r>
      <w:proofErr w:type="spellStart"/>
      <w:r>
        <w:t>Наср</w:t>
      </w:r>
      <w:proofErr w:type="spellEnd"/>
      <w:r>
        <w:t>.</w:t>
      </w:r>
    </w:p>
    <w:p w:rsidR="00804384" w:rsidRDefault="00804384" w:rsidP="00804384">
      <w:pPr>
        <w:jc w:val="both"/>
      </w:pPr>
      <w:r>
        <w:t>«Сейчас происходит окончательное согласование на уровне «Аэрофлота» и египетской авиакомпании. Обсуждаются детальные вопросы о заправке самолётов, их стоянках. На правительственном уровне вопрос (о возобновлении полетов – ИФ) решен», – сказал посол.</w:t>
      </w:r>
    </w:p>
    <w:p w:rsidR="00804384" w:rsidRDefault="00804384" w:rsidP="00804384">
      <w:pPr>
        <w:jc w:val="both"/>
      </w:pPr>
      <w:r>
        <w:t>Он напомнил, что 15 декабря было сообщено, что российская и египетская авиакомпании с 1 февраля «имеют зеленый свет для начала рейсов».</w:t>
      </w:r>
    </w:p>
    <w:p w:rsidR="00804384" w:rsidRDefault="00804384" w:rsidP="00804384">
      <w:pPr>
        <w:jc w:val="both"/>
      </w:pPr>
      <w:r>
        <w:t>«Сейчас идет вопрос согласования программы взаимодействия на более низком уровне», – добавил дипломат.</w:t>
      </w:r>
    </w:p>
    <w:p w:rsidR="00804384" w:rsidRDefault="00804384" w:rsidP="00804384">
      <w:pPr>
        <w:jc w:val="both"/>
      </w:pPr>
      <w:r>
        <w:t xml:space="preserve">Президент РФ Владимир Путин указом от 2 января разрешил регулярное авиасообщение между Россией и Каиром. Позже глава </w:t>
      </w:r>
      <w:r>
        <w:rPr>
          <w:b/>
        </w:rPr>
        <w:t>Минтранса</w:t>
      </w:r>
      <w:r>
        <w:t xml:space="preserve"> РФ Максим </w:t>
      </w:r>
      <w:r>
        <w:rPr>
          <w:b/>
        </w:rPr>
        <w:t>Соколов</w:t>
      </w:r>
      <w:r>
        <w:t xml:space="preserve"> сообщил, что полеты могут возобновиться уже во второй половине февраля. По его словам, на первом этапе между Москвой и Каиром будут выполняться пять рейсов в неделю: три из них будет совершать </w:t>
      </w:r>
      <w:proofErr w:type="spellStart"/>
      <w:r>
        <w:t>Egypt</w:t>
      </w:r>
      <w:proofErr w:type="spellEnd"/>
      <w:r>
        <w:t xml:space="preserve"> </w:t>
      </w:r>
      <w:proofErr w:type="spellStart"/>
      <w:r>
        <w:t>Air</w:t>
      </w:r>
      <w:proofErr w:type="spellEnd"/>
      <w:r>
        <w:t>, два – «Аэрофлот».</w:t>
      </w:r>
    </w:p>
    <w:p w:rsidR="00804384" w:rsidRPr="008A024D" w:rsidRDefault="00804384" w:rsidP="00804384">
      <w:pPr>
        <w:jc w:val="both"/>
      </w:pPr>
      <w:r>
        <w:br w:type="page"/>
      </w:r>
    </w:p>
    <w:p w:rsidR="00804384" w:rsidRDefault="00804384" w:rsidP="00804384">
      <w:pPr>
        <w:pStyle w:val="3"/>
        <w:jc w:val="both"/>
        <w:rPr>
          <w:rFonts w:ascii="Times New Roman" w:hAnsi="Times New Roman"/>
          <w:sz w:val="24"/>
          <w:szCs w:val="24"/>
        </w:rPr>
      </w:pPr>
      <w:bookmarkStart w:id="11" w:name="_Toc506187862"/>
      <w:r>
        <w:rPr>
          <w:rFonts w:ascii="Times New Roman" w:hAnsi="Times New Roman"/>
          <w:sz w:val="24"/>
          <w:szCs w:val="24"/>
        </w:rPr>
        <w:t>ТАСС; 2018.02.09; ОДНОМУ ИЗ САМОЛЕТОВ «АЭРОФЛОТА» ПРИСВОЯТ ИМЯ ДМИТРИЯ ХВОРОСТОВСКОГО</w:t>
      </w:r>
      <w:bookmarkEnd w:id="11"/>
    </w:p>
    <w:p w:rsidR="00804384" w:rsidRDefault="00804384" w:rsidP="00804384">
      <w:pPr>
        <w:jc w:val="both"/>
        <w:rPr>
          <w:szCs w:val="24"/>
        </w:rPr>
      </w:pPr>
      <w:r>
        <w:t xml:space="preserve">Один из самолетов «Аэрофлота» будет носить имя оперного певца, уроженца Красноярска Дмитрия Хворостовского. Об этом в пятницу на своей странице </w:t>
      </w:r>
      <w:proofErr w:type="spellStart"/>
      <w:r>
        <w:t>Facebook</w:t>
      </w:r>
      <w:proofErr w:type="spellEnd"/>
      <w:r>
        <w:t xml:space="preserve"> сообщил депутат Госдумы Юрий </w:t>
      </w:r>
      <w:proofErr w:type="spellStart"/>
      <w:r>
        <w:t>Швыткин</w:t>
      </w:r>
      <w:proofErr w:type="spellEnd"/>
      <w:r>
        <w:t>.</w:t>
      </w:r>
    </w:p>
    <w:p w:rsidR="00804384" w:rsidRDefault="00804384" w:rsidP="00804384">
      <w:pPr>
        <w:jc w:val="both"/>
      </w:pPr>
      <w:r>
        <w:t xml:space="preserve">«Получил положительный ответ от ПАО «Аэрофлот – Российское авиалинии» на предложение рассмотреть возможность о присвоении пассажирскому самолету авиакомпании «Аэрофлот» имени выдающегося оперного певца, народного артиста Российской Федерации Дмитрия Александровича Хворостовского», – написал </w:t>
      </w:r>
      <w:proofErr w:type="spellStart"/>
      <w:r>
        <w:t>Швыткин</w:t>
      </w:r>
      <w:proofErr w:type="spellEnd"/>
      <w:r>
        <w:t>.</w:t>
      </w:r>
    </w:p>
    <w:p w:rsidR="00804384" w:rsidRDefault="00804384" w:rsidP="00804384">
      <w:pPr>
        <w:jc w:val="both"/>
      </w:pPr>
      <w:r>
        <w:t xml:space="preserve">Он напомнил, что направлял депутатские запросы вице-премьеру Аркадию </w:t>
      </w:r>
      <w:r>
        <w:rPr>
          <w:b/>
        </w:rPr>
        <w:t>Дворкович</w:t>
      </w:r>
      <w:r>
        <w:t xml:space="preserve">у, министру транспорта РФ Максиму </w:t>
      </w:r>
      <w:r>
        <w:rPr>
          <w:b/>
        </w:rPr>
        <w:t>Соколов</w:t>
      </w:r>
      <w:r>
        <w:t>у и генеральному директору ПАО «Аэрофлот – Российское авиалинии» Виталию Савельеву с данным предложением.</w:t>
      </w:r>
    </w:p>
    <w:p w:rsidR="00804384" w:rsidRDefault="00804384" w:rsidP="00804384">
      <w:pPr>
        <w:jc w:val="both"/>
      </w:pPr>
      <w:r>
        <w:t>Ранее сообщалось, что имя Хворостовского будет присвоено театру оперы и балета в Красноярске, где певец начинал карьеру.</w:t>
      </w:r>
    </w:p>
    <w:p w:rsidR="00804384" w:rsidRDefault="00804384" w:rsidP="00804384">
      <w:pPr>
        <w:jc w:val="both"/>
      </w:pPr>
      <w:r>
        <w:t>Оперный певец Дмитрий Хворостовский скончался 22 ноября 2017 года в Лондоне на 56-м году жизни после продолжительной борьбы с опухолью мозга. По завещанию артиста его прах должен быть разделен на две части и захоронен в Москве и Красноярске, уроженцем которого он являлся. Одна из капсул захоронена на Новодевичьем кладбище Москвы 28 ноября. В Красноярске ему планируют установить памятник и заложить в его основание капсулу с прахом.</w:t>
      </w:r>
    </w:p>
    <w:p w:rsidR="00804384" w:rsidRDefault="00804384" w:rsidP="00804384">
      <w:pPr>
        <w:jc w:val="both"/>
      </w:pPr>
      <w:hyperlink r:id="rId23" w:history="1">
        <w:r>
          <w:rPr>
            <w:rStyle w:val="a9"/>
          </w:rPr>
          <w:t>http://tass.ru/obschestvo/4943885</w:t>
        </w:r>
      </w:hyperlink>
    </w:p>
    <w:p w:rsidR="00804384" w:rsidRDefault="00804384" w:rsidP="00804384">
      <w:pPr>
        <w:pStyle w:val="3"/>
        <w:jc w:val="both"/>
        <w:rPr>
          <w:rFonts w:ascii="Times New Roman" w:hAnsi="Times New Roman"/>
          <w:sz w:val="24"/>
          <w:szCs w:val="24"/>
        </w:rPr>
      </w:pPr>
      <w:bookmarkStart w:id="12" w:name="_Toc506187865"/>
      <w:r>
        <w:rPr>
          <w:rFonts w:ascii="Times New Roman" w:hAnsi="Times New Roman"/>
          <w:sz w:val="24"/>
          <w:szCs w:val="24"/>
        </w:rPr>
        <w:t>ИНТЕРФАКС; 2018.02.11; ПРОБЛЕМ С БЕЗОПАСНОСТЬЮ ПОЛЕТОВ «САРАТОВСКИХ АВИАЛИНИЙ» В ПОСЛЕДНЕЕ ВРЕМЯ НЕ БЫЛО – НЕРАДЬКО</w:t>
      </w:r>
      <w:bookmarkEnd w:id="12"/>
    </w:p>
    <w:p w:rsidR="00804384" w:rsidRDefault="00804384" w:rsidP="00804384">
      <w:pPr>
        <w:jc w:val="both"/>
        <w:rPr>
          <w:szCs w:val="24"/>
        </w:rPr>
      </w:pPr>
      <w:r>
        <w:t xml:space="preserve">Проблем с безопасностью полетов «Саратовских авиалиний» после смены руководства компании не было, сообщил глава </w:t>
      </w:r>
      <w:r>
        <w:rPr>
          <w:b/>
        </w:rPr>
        <w:t>Росавиаци</w:t>
      </w:r>
      <w:r>
        <w:t xml:space="preserve">и Александр </w:t>
      </w:r>
      <w:r>
        <w:rPr>
          <w:b/>
        </w:rPr>
        <w:t>Нерадько</w:t>
      </w:r>
      <w:r>
        <w:t>.</w:t>
      </w:r>
    </w:p>
    <w:p w:rsidR="00804384" w:rsidRDefault="00804384" w:rsidP="00804384">
      <w:pPr>
        <w:jc w:val="both"/>
      </w:pPr>
      <w:r>
        <w:t xml:space="preserve">«В последнее время проблем с обеспечением безопасности полетов в авиакомпании не было, после тех корректирующих мероприятий, которые мы провели», – сказал </w:t>
      </w:r>
      <w:proofErr w:type="spellStart"/>
      <w:r>
        <w:t>А.</w:t>
      </w:r>
      <w:r>
        <w:rPr>
          <w:b/>
        </w:rPr>
        <w:t>Нерадько</w:t>
      </w:r>
      <w:proofErr w:type="spellEnd"/>
      <w:r>
        <w:t xml:space="preserve"> журналистам.</w:t>
      </w:r>
    </w:p>
    <w:p w:rsidR="00804384" w:rsidRDefault="00804384" w:rsidP="00804384">
      <w:pPr>
        <w:jc w:val="both"/>
      </w:pPr>
      <w:r>
        <w:t>Он отметил, что речь идет о случае, когда бывший генеральный директор авиакомпании провез своего родственника в кабине экипажа.</w:t>
      </w:r>
    </w:p>
    <w:p w:rsidR="00804384" w:rsidRDefault="00804384" w:rsidP="00804384">
      <w:pPr>
        <w:jc w:val="both"/>
      </w:pPr>
      <w:r>
        <w:t xml:space="preserve">«Тогда были приняты корректирующие мероприятия, генеральный директор освобожден от занимаемой должности, руководство было переназначено и серьезных каких-то проблем в обеспечении безопасности полетов не было», – добавил глава </w:t>
      </w:r>
      <w:r>
        <w:rPr>
          <w:b/>
        </w:rPr>
        <w:t>Росавиаци</w:t>
      </w:r>
      <w:r>
        <w:t>и.</w:t>
      </w:r>
    </w:p>
    <w:p w:rsidR="00804384" w:rsidRDefault="00804384" w:rsidP="00804384">
      <w:pPr>
        <w:jc w:val="both"/>
      </w:pPr>
      <w:r>
        <w:t xml:space="preserve">Осенью 2015 года </w:t>
      </w:r>
      <w:r>
        <w:rPr>
          <w:b/>
        </w:rPr>
        <w:t>Росавиаци</w:t>
      </w:r>
      <w:r>
        <w:t>я запретила «Саратовским авиалиниям» выполнять международные полеты из-за «вопиющего факта несоблюдения правил обеспечения полетов». По данным ведомства, во время рейса из Саратова в Анталью в июле того же года в кабине экипажа находилась посторонняя женщина, записанная в задании на полет как «служебный пассажир». Она оказалась близкой родственницей генеральному директору авиакомпании. Это инцидент стал поводом для ограничения действия сертификата эксплуатанта «Саратовских авиалиний».</w:t>
      </w:r>
    </w:p>
    <w:p w:rsidR="00804384" w:rsidRDefault="00804384" w:rsidP="00804384">
      <w:pPr>
        <w:jc w:val="both"/>
      </w:pPr>
      <w:r>
        <w:t>На ту же тему:</w:t>
      </w:r>
    </w:p>
    <w:p w:rsidR="00804384" w:rsidRDefault="00804384" w:rsidP="00804384">
      <w:pPr>
        <w:jc w:val="both"/>
      </w:pPr>
      <w:hyperlink r:id="rId24" w:history="1">
        <w:r>
          <w:rPr>
            <w:rStyle w:val="a9"/>
          </w:rPr>
          <w:t>https://rns.online/transport/Rosaviatsiya-seryoznih-problem-s-bezopasnostyu-u-Saratovskih-avialinii-ne-bilo–2018-02-11/</w:t>
        </w:r>
      </w:hyperlink>
      <w:r>
        <w:t xml:space="preserve"> </w:t>
      </w:r>
    </w:p>
    <w:p w:rsidR="00804384" w:rsidRDefault="00804384" w:rsidP="00804384">
      <w:pPr>
        <w:jc w:val="both"/>
      </w:pPr>
      <w:hyperlink r:id="rId25" w:history="1">
        <w:r>
          <w:rPr>
            <w:rStyle w:val="a9"/>
          </w:rPr>
          <w:t>http://tass.ru/ekonomika/4949179</w:t>
        </w:r>
      </w:hyperlink>
      <w:r>
        <w:t xml:space="preserve"> </w:t>
      </w:r>
    </w:p>
    <w:p w:rsidR="00D61AD3" w:rsidRDefault="00804384" w:rsidP="00804384">
      <w:pPr>
        <w:jc w:val="both"/>
      </w:pPr>
      <w:hyperlink r:id="rId26" w:history="1">
        <w:r>
          <w:rPr>
            <w:rStyle w:val="a9"/>
          </w:rPr>
          <w:t>https://iz.ru/707504/2018-02-11/rosaviatciia-ne-fiksirovala-narushenii-bezopasnosti-u-saratovskikh-avialinii</w:t>
        </w:r>
      </w:hyperlink>
      <w:r>
        <w:t xml:space="preserve"> </w:t>
      </w:r>
    </w:p>
    <w:p w:rsidR="00804384" w:rsidRDefault="00D61AD3" w:rsidP="00804384">
      <w:pPr>
        <w:jc w:val="both"/>
      </w:pPr>
      <w:r>
        <w:br w:type="page"/>
      </w:r>
    </w:p>
    <w:p w:rsidR="00804384" w:rsidRDefault="00804384" w:rsidP="00804384">
      <w:pPr>
        <w:pStyle w:val="3"/>
        <w:jc w:val="both"/>
        <w:rPr>
          <w:rFonts w:ascii="Times New Roman" w:hAnsi="Times New Roman"/>
          <w:sz w:val="24"/>
          <w:szCs w:val="24"/>
        </w:rPr>
      </w:pPr>
      <w:bookmarkStart w:id="13" w:name="_Toc506187866"/>
      <w:r>
        <w:rPr>
          <w:rFonts w:ascii="Times New Roman" w:hAnsi="Times New Roman"/>
          <w:sz w:val="24"/>
          <w:szCs w:val="24"/>
        </w:rPr>
        <w:t>ИНТЕРФАКС; 2018.02.11; РОСАВИАЦИЯ ПРОВЕДЕТ ВНЕПЛАНОВУЮ ПРОВЕРКУ «САРАТОВСКИХ АВИАЛИНИЙ»</w:t>
      </w:r>
      <w:bookmarkEnd w:id="13"/>
    </w:p>
    <w:p w:rsidR="00804384" w:rsidRDefault="00804384" w:rsidP="00804384">
      <w:pPr>
        <w:jc w:val="both"/>
        <w:rPr>
          <w:szCs w:val="24"/>
        </w:rPr>
      </w:pPr>
      <w:r>
        <w:rPr>
          <w:b/>
        </w:rPr>
        <w:t>Росавиаци</w:t>
      </w:r>
      <w:r>
        <w:t xml:space="preserve">я проведет внеплановую проверку «Саратовских авиалиний», чей самолет потерпел крушение в Подмосковье, сообщил глава ведомства Александр </w:t>
      </w:r>
      <w:r>
        <w:rPr>
          <w:b/>
        </w:rPr>
        <w:t>Нерадько</w:t>
      </w:r>
      <w:r>
        <w:t>.</w:t>
      </w:r>
    </w:p>
    <w:p w:rsidR="00804384" w:rsidRDefault="00804384" w:rsidP="00804384">
      <w:pPr>
        <w:jc w:val="both"/>
      </w:pPr>
      <w:r>
        <w:t>«</w:t>
      </w:r>
      <w:r>
        <w:rPr>
          <w:b/>
        </w:rPr>
        <w:t>Росавиаци</w:t>
      </w:r>
      <w:r>
        <w:t xml:space="preserve">я проведет внеплановую проверку дополнительную деятельности авиакомпании и о результатах доложит на правительственной комиссии», – сказал </w:t>
      </w:r>
      <w:proofErr w:type="spellStart"/>
      <w:r>
        <w:t>А.</w:t>
      </w:r>
      <w:r>
        <w:rPr>
          <w:b/>
        </w:rPr>
        <w:t>Нерадько</w:t>
      </w:r>
      <w:proofErr w:type="spellEnd"/>
      <w:r>
        <w:t xml:space="preserve"> журналистам.</w:t>
      </w:r>
    </w:p>
    <w:p w:rsidR="00804384" w:rsidRDefault="00804384" w:rsidP="00804384">
      <w:pPr>
        <w:jc w:val="both"/>
      </w:pPr>
      <w:r>
        <w:t>Самолет «Саратовских авиалиний» разбился в Раменском районе Подмосковья после вылета из Домодедово в Орск. На его борту находился 71 человек, в основном жители Оренбургской области.</w:t>
      </w:r>
    </w:p>
    <w:p w:rsidR="00804384" w:rsidRDefault="00804384" w:rsidP="00804384">
      <w:pPr>
        <w:pStyle w:val="3"/>
        <w:jc w:val="both"/>
        <w:rPr>
          <w:rFonts w:ascii="Times New Roman" w:hAnsi="Times New Roman"/>
          <w:sz w:val="24"/>
          <w:szCs w:val="24"/>
        </w:rPr>
      </w:pPr>
      <w:bookmarkStart w:id="14" w:name="_Toc506187868"/>
      <w:r>
        <w:rPr>
          <w:rFonts w:ascii="Times New Roman" w:hAnsi="Times New Roman"/>
          <w:sz w:val="24"/>
          <w:szCs w:val="24"/>
        </w:rPr>
        <w:t>ВЕДОМОСТИ; ОЛЬГА АДАМЧУК; 2018.02.11; КОНЦЕССИОНЕРАМ ПЕРЕКРЫЛИ ВОЗМЕЩЕНИЕ НДС</w:t>
      </w:r>
      <w:bookmarkEnd w:id="14"/>
    </w:p>
    <w:p w:rsidR="00804384" w:rsidRDefault="00804384" w:rsidP="00804384">
      <w:pPr>
        <w:jc w:val="both"/>
        <w:rPr>
          <w:szCs w:val="24"/>
        </w:rPr>
      </w:pPr>
      <w:r>
        <w:t>Условия инфраструктурных проектов ухудшены задним числом</w:t>
      </w:r>
    </w:p>
    <w:p w:rsidR="00804384" w:rsidRDefault="00804384" w:rsidP="00804384">
      <w:pPr>
        <w:jc w:val="both"/>
      </w:pPr>
      <w:r>
        <w:t>Пытаясь расширить линейку финансовых инструментов для будущих инфраструктурных проектов, правительство ухудшает ситуацию для уже запущенных, опасаются участники рынка и консультанты. Серия поправок в Налоговый кодекс ограничила возможности концессионеров возмещать НДС с затрат, профинансированных из бюджета. И происходит это задним числом – параметры проектов рассчитывались с учетом возмещения налога, чтобы инвестор мог направить эти деньги на стройку, сетует банкир, занимающийся инфраструктурными проектами.</w:t>
      </w:r>
    </w:p>
    <w:p w:rsidR="00804384" w:rsidRDefault="00804384" w:rsidP="00804384">
      <w:pPr>
        <w:jc w:val="both"/>
      </w:pPr>
      <w:r>
        <w:t xml:space="preserve">Возможность возмещать НДС закрывалась постепенно. С 1 июля 2017 г. возмещение запрещено по расходам, оплаченным за счет субсидий из регионального бюджета (ранее было невозможно по федеральным проектам). Из-за этого многие концессионеры не могут возместить налог с затрат, которые профинансированы из капитального гранта, полученного на этапе стройки, – обычно он оформляется как субсидия. Но оставалась еще возможность получить вычет, если платежи бюджета оформлялись как бюджетная инвестиция, говорит партнер EY Дмитрий </w:t>
      </w:r>
      <w:proofErr w:type="spellStart"/>
      <w:r>
        <w:t>Бабинер</w:t>
      </w:r>
      <w:proofErr w:type="spellEnd"/>
      <w:r>
        <w:t>. С 2018 г. исчезла и она (из-за поправок в Налоговый кодекс), а это означает, что многие инвесторы не смогут возмещать НДС и по затратам, профинансированным из платежей государства на стадии эксплуатации объекта.</w:t>
      </w:r>
    </w:p>
    <w:p w:rsidR="00804384" w:rsidRDefault="00804384" w:rsidP="00804384">
      <w:pPr>
        <w:jc w:val="both"/>
      </w:pPr>
      <w:r>
        <w:t xml:space="preserve">Поправки принимались, чтобы бюджетные средства не предоставлялись дважды – сначала при получении субсидий, а потом при возмещении налога, пояснил представитель Минэкономразвития, но на практике невозможно отделить НДС по субсидии и по другим источникам финансирования. Условия для проектов ухудшаются, признает он. Если есть субсидия в виде платы </w:t>
      </w:r>
      <w:proofErr w:type="spellStart"/>
      <w:r>
        <w:t>концедента</w:t>
      </w:r>
      <w:proofErr w:type="spellEnd"/>
      <w:r>
        <w:t xml:space="preserve"> или минимального гарантированного дохода, то каждый рубль господдержки фактически уменьшается на 18 коп., поясняет вице-президент Газпромбанка Алексей </w:t>
      </w:r>
      <w:proofErr w:type="spellStart"/>
      <w:r>
        <w:t>Чичканов</w:t>
      </w:r>
      <w:proofErr w:type="spellEnd"/>
      <w:r>
        <w:t xml:space="preserve">. Поправки коснутся и уже заключенных контрактов, по которым производятся эксплуатационные платежи, затраты на их реализацию могут вырасти, говорит директор практики косвенного налогообложения </w:t>
      </w:r>
      <w:proofErr w:type="spellStart"/>
      <w:r>
        <w:t>PwC</w:t>
      </w:r>
      <w:proofErr w:type="spellEnd"/>
      <w:r>
        <w:t xml:space="preserve"> Ирина Цыганкова.</w:t>
      </w:r>
    </w:p>
    <w:p w:rsidR="00804384" w:rsidRDefault="00804384" w:rsidP="00804384">
      <w:pPr>
        <w:jc w:val="both"/>
      </w:pPr>
      <w:r>
        <w:t>Надо учитывать специфику конкретного концессионного соглашения, утверждает представитель Минфина, например, по части проектов субсидию получает не концессионер, а госкомпания «</w:t>
      </w:r>
      <w:proofErr w:type="spellStart"/>
      <w:r>
        <w:t>Автодор</w:t>
      </w:r>
      <w:proofErr w:type="spellEnd"/>
      <w:r>
        <w:t>» (ее представитель не ответил на запрос «Ведомостей»). В проектах «</w:t>
      </w:r>
      <w:proofErr w:type="spellStart"/>
      <w:r>
        <w:t>Автодора</w:t>
      </w:r>
      <w:proofErr w:type="spellEnd"/>
      <w:r>
        <w:t xml:space="preserve">» концессионеры не пострадали, но в большинстве остальных федеральных и региональных концессий проблемы есть, говорит </w:t>
      </w:r>
      <w:proofErr w:type="spellStart"/>
      <w:r>
        <w:t>Бабинер</w:t>
      </w:r>
      <w:proofErr w:type="spellEnd"/>
      <w:r>
        <w:t>. Пострадают почти все текущие проекты, согласен один из консультантов. Если в них не был учтен такой риск, уточняет гендиректор УК «Платная дорога» Вадим Коваленко.</w:t>
      </w:r>
    </w:p>
    <w:p w:rsidR="00804384" w:rsidRDefault="00804384" w:rsidP="00804384">
      <w:pPr>
        <w:jc w:val="both"/>
      </w:pPr>
      <w:r>
        <w:t xml:space="preserve">Если из-за поправок снизится доходность существующих проектов, может потребоваться компенсация от государства на основании особых обстоятельств соглашения (к ним относится, например, </w:t>
      </w:r>
      <w:proofErr w:type="spellStart"/>
      <w:r>
        <w:t>неухудшение</w:t>
      </w:r>
      <w:proofErr w:type="spellEnd"/>
      <w:r>
        <w:t xml:space="preserve"> налоговых условий. – «Ведомости») либо банки будут предъявлять дополнительные требования к заемщикам, говорит заместитель гендиректора ДСК «Автобан» Денис Анисимов. Во многих проектах изменение налоговой ситуации является риском </w:t>
      </w:r>
      <w:proofErr w:type="spellStart"/>
      <w:r>
        <w:t>концедента</w:t>
      </w:r>
      <w:proofErr w:type="spellEnd"/>
      <w:r>
        <w:t xml:space="preserve">, согласен </w:t>
      </w:r>
      <w:proofErr w:type="spellStart"/>
      <w:r>
        <w:t>Чичканов</w:t>
      </w:r>
      <w:proofErr w:type="spellEnd"/>
      <w:r>
        <w:t xml:space="preserve">. Поскольку </w:t>
      </w:r>
      <w:proofErr w:type="spellStart"/>
      <w:r>
        <w:t>концедент</w:t>
      </w:r>
      <w:proofErr w:type="spellEnd"/>
      <w:r>
        <w:t xml:space="preserve"> обязан обеспечить окупаемость инвестиций концессионера, от бюджета потребуется дополнительное финансирование для компенсации </w:t>
      </w:r>
    </w:p>
    <w:p w:rsidR="00804384" w:rsidRDefault="00804384" w:rsidP="00804384">
      <w:pPr>
        <w:jc w:val="both"/>
      </w:pPr>
      <w:r>
        <w:t xml:space="preserve">В будущих конкурсах концессионеры могут попытаться определить плату </w:t>
      </w:r>
      <w:proofErr w:type="spellStart"/>
      <w:r>
        <w:t>концедента</w:t>
      </w:r>
      <w:proofErr w:type="spellEnd"/>
      <w:r>
        <w:t xml:space="preserve"> как плату за услуги – в таком случае НДС им удастся возместить, но есть риск, что сделать это не получится, говорит </w:t>
      </w:r>
      <w:proofErr w:type="spellStart"/>
      <w:r>
        <w:t>Бабинер</w:t>
      </w:r>
      <w:proofErr w:type="spellEnd"/>
      <w:r>
        <w:t xml:space="preserve"> и соглашается Скрипник. По новым проектам концессионеры будут требовать увеличения финансирования от государства, но полностью компенсировать отмену вычета, скорее всего, не удастся, признает она.</w:t>
      </w:r>
    </w:p>
    <w:p w:rsidR="00804384" w:rsidRDefault="00804384" w:rsidP="00804384">
      <w:pPr>
        <w:jc w:val="both"/>
      </w:pPr>
      <w:r>
        <w:t>Минэкономразвития уточнит правила возмещения НДС в предложениях к «инфраструктурной ипотеке» так, чтобы они не искажали ситуацию на рынке, обещает его представитель.</w:t>
      </w:r>
    </w:p>
    <w:p w:rsidR="00804384" w:rsidRDefault="00804384" w:rsidP="00804384">
      <w:pPr>
        <w:jc w:val="both"/>
      </w:pPr>
      <w:hyperlink r:id="rId27" w:history="1">
        <w:r>
          <w:rPr>
            <w:rStyle w:val="a9"/>
          </w:rPr>
          <w:t>https://www.vedomosti.ru/economics/articles/2018/02/12/750600-perekrili-nds</w:t>
        </w:r>
      </w:hyperlink>
    </w:p>
    <w:p w:rsidR="00804384" w:rsidRDefault="00804384" w:rsidP="00804384">
      <w:pPr>
        <w:pStyle w:val="3"/>
        <w:jc w:val="both"/>
        <w:rPr>
          <w:rFonts w:ascii="Times New Roman" w:hAnsi="Times New Roman"/>
          <w:sz w:val="24"/>
          <w:szCs w:val="24"/>
        </w:rPr>
      </w:pPr>
      <w:bookmarkStart w:id="15" w:name="_Toc506187869"/>
      <w:r>
        <w:rPr>
          <w:rFonts w:ascii="Times New Roman" w:hAnsi="Times New Roman"/>
          <w:sz w:val="24"/>
          <w:szCs w:val="24"/>
        </w:rPr>
        <w:t>ИНТЕРФАКС; 2018.02.09; ЛИСИН ПОЖАЛОВАЛСЯ НА ВРЕД РЕЧНОМУ ТРАНСПОРТУ ОТ ТАРИФОВ РЖД, ПУТИН ПЕРЕАДРЕСОВАЛ УПРЕК ЧИНОВНИКАМ</w:t>
      </w:r>
      <w:bookmarkEnd w:id="15"/>
    </w:p>
    <w:p w:rsidR="00804384" w:rsidRDefault="00804384" w:rsidP="00804384">
      <w:pPr>
        <w:jc w:val="both"/>
        <w:rPr>
          <w:szCs w:val="24"/>
        </w:rPr>
      </w:pPr>
      <w:r>
        <w:t>Владелец транспортной группы UCL Владимир Лисин раскритиковал решения ОАО «Российские железные дороги» по продлению скидок на направлениях, совпадающих с речными маршрутами, и заявил об угрозах для речников и судостроителей из-за тарифного конфликта между речным и железнодорожным транспортом.</w:t>
      </w:r>
    </w:p>
    <w:p w:rsidR="00804384" w:rsidRDefault="00804384" w:rsidP="00804384">
      <w:pPr>
        <w:jc w:val="both"/>
      </w:pPr>
      <w:r>
        <w:t xml:space="preserve">«Отобрали миллион тонн (грузов – ИФ) у речного флота, соответственно, что дальше с инвестиционными проектами? $2 млрд отобрали у речного флота, ну РЖД получило 600 млн руб. прибыли. Вроде бы – надо подумать, что делаем дальше? Ничего подобного – в этом году предлагается еще 37% сделать скидку», – заявил </w:t>
      </w:r>
      <w:proofErr w:type="spellStart"/>
      <w:r>
        <w:t>В.Лисин</w:t>
      </w:r>
      <w:proofErr w:type="spellEnd"/>
      <w:r>
        <w:t xml:space="preserve"> в пятницу на съезде РСПП.</w:t>
      </w:r>
    </w:p>
    <w:p w:rsidR="00804384" w:rsidRDefault="00804384" w:rsidP="00804384">
      <w:pPr>
        <w:jc w:val="both"/>
      </w:pPr>
      <w:r>
        <w:t>«Дальше, соответственно – кто суда-то будет строить? Зачем мы инвестировали во всю эту тематику? Сначала мы положим судоходство речное, а потом положим опять судоверфи», – продолжил он.</w:t>
      </w:r>
    </w:p>
    <w:p w:rsidR="00804384" w:rsidRDefault="00804384" w:rsidP="00804384">
      <w:pPr>
        <w:jc w:val="both"/>
      </w:pPr>
      <w:r>
        <w:t xml:space="preserve">В ответ на выступление </w:t>
      </w:r>
      <w:proofErr w:type="spellStart"/>
      <w:r>
        <w:t>В.Лисина</w:t>
      </w:r>
      <w:proofErr w:type="spellEnd"/>
      <w:r>
        <w:t xml:space="preserve"> президент РФ Владимир Путин предложил разработать механизм сдерживания тарифных решений на период окупаемости инфраструктурных проектов. «Построили речные суда, а потом РЖД приняли ряд решений с понижением тарифа на перевозку по железной дороге, и всё это просело», – отметил президент.</w:t>
      </w:r>
    </w:p>
    <w:p w:rsidR="00804384" w:rsidRDefault="00804384" w:rsidP="00804384">
      <w:pPr>
        <w:jc w:val="both"/>
      </w:pPr>
      <w:r>
        <w:t xml:space="preserve">«В Минэкономразвития должен быть такой механизм: на время окупаемости этих вложений, значит, нужно было держать тариф. Представители правительства в РЖД должны были об этом сказать, – заявил </w:t>
      </w:r>
      <w:proofErr w:type="spellStart"/>
      <w:r>
        <w:t>В.Путин</w:t>
      </w:r>
      <w:proofErr w:type="spellEnd"/>
      <w:r>
        <w:t>. – Очень жаль, что мы до сих пор таких элементарных вещей, которые в целом на поверхности лежат, не сформулировали. Это нужно обязательно сделать».</w:t>
      </w:r>
    </w:p>
    <w:p w:rsidR="00804384" w:rsidRDefault="00804384" w:rsidP="00804384">
      <w:pPr>
        <w:jc w:val="both"/>
      </w:pPr>
      <w:r>
        <w:t xml:space="preserve">Речники считают критичной потеряю </w:t>
      </w:r>
      <w:proofErr w:type="spellStart"/>
      <w:r>
        <w:t>нефтепродуктовых</w:t>
      </w:r>
      <w:proofErr w:type="spellEnd"/>
      <w:r>
        <w:t xml:space="preserve"> грузов </w:t>
      </w:r>
      <w:proofErr w:type="gramStart"/>
      <w:r>
        <w:t>из-за продлении ж</w:t>
      </w:r>
      <w:proofErr w:type="gramEnd"/>
      <w:r>
        <w:t xml:space="preserve">/д скидок на направлениях, сопоставимых с речными перевозками. По словам замруководителя </w:t>
      </w:r>
      <w:proofErr w:type="spellStart"/>
      <w:r>
        <w:t>Россморечфлота</w:t>
      </w:r>
      <w:proofErr w:type="spellEnd"/>
      <w:r>
        <w:t xml:space="preserve"> Виктора Вовка, в случае принятия решения по снижению ж/д тарифов в 2018 г. появится дефицит денежных средств в судоходных компаниях, который в свою очередь может привести к невозможности исполнения обязательств по выплате лизинговых платежей и обязательств, связанных со строительством нового флота на российских верфях. «Конечным итогом такой тенденции, с учетом предполагаемого введения скидок, может стать банкротство предприятий водного транспорта, ухудшение финансового состояния финансирующих флот банков и лизинговых компаний, а также снижение объемов строительства флота», – считает </w:t>
      </w:r>
      <w:proofErr w:type="spellStart"/>
      <w:r>
        <w:t>В.Вовк</w:t>
      </w:r>
      <w:proofErr w:type="spellEnd"/>
      <w:r>
        <w:t>.</w:t>
      </w:r>
    </w:p>
    <w:p w:rsidR="00804384" w:rsidRDefault="00804384" w:rsidP="00804384">
      <w:pPr>
        <w:jc w:val="both"/>
      </w:pPr>
      <w:r>
        <w:t>ОАО «Российские железные дороги» в ноябре продлило на 2018 год действие объемной 25%-ной скидки на экспортные перевозки дизельного топлива и мазута со станций Нефтяная и Князевка, расположенные вблизи Саратовского нефтеперерабатывающего завода «Роснефти» (MOEX: ROSN). Монополия ввела скидку в январе 2017 г.</w:t>
      </w:r>
    </w:p>
    <w:p w:rsidR="00804384" w:rsidRDefault="00804384" w:rsidP="00804384">
      <w:pPr>
        <w:jc w:val="both"/>
      </w:pPr>
      <w:proofErr w:type="spellStart"/>
      <w:r>
        <w:t>Universal</w:t>
      </w:r>
      <w:proofErr w:type="spellEnd"/>
      <w:r>
        <w:t xml:space="preserve"> </w:t>
      </w:r>
      <w:proofErr w:type="spellStart"/>
      <w:r>
        <w:t>Cargo</w:t>
      </w:r>
      <w:proofErr w:type="spellEnd"/>
      <w:r>
        <w:t xml:space="preserve"> </w:t>
      </w:r>
      <w:proofErr w:type="spellStart"/>
      <w:r>
        <w:t>Logistics</w:t>
      </w:r>
      <w:proofErr w:type="spellEnd"/>
      <w:r>
        <w:t xml:space="preserve"> </w:t>
      </w:r>
      <w:proofErr w:type="spellStart"/>
      <w:r>
        <w:t>Holding</w:t>
      </w:r>
      <w:proofErr w:type="spellEnd"/>
      <w:r>
        <w:t xml:space="preserve"> (UCL </w:t>
      </w:r>
      <w:proofErr w:type="spellStart"/>
      <w:r>
        <w:t>Holding</w:t>
      </w:r>
      <w:proofErr w:type="spellEnd"/>
      <w:r>
        <w:t xml:space="preserve">) Владимира Лисина занимается транспортировкой грузов железнодорожным и водным транспортом, осуществляет их перевалку в российских портах, оказывает услуги по логистике. Компании группы объединены в три дивизиона по основным видам деятельности – железнодорожный (UCL </w:t>
      </w:r>
      <w:proofErr w:type="spellStart"/>
      <w:r>
        <w:t>Rail</w:t>
      </w:r>
      <w:proofErr w:type="spellEnd"/>
      <w:r>
        <w:t xml:space="preserve">), стивидорный (UCL </w:t>
      </w:r>
      <w:proofErr w:type="spellStart"/>
      <w:r>
        <w:t>Port</w:t>
      </w:r>
      <w:proofErr w:type="spellEnd"/>
      <w:r>
        <w:t>) и судоходный (VBTH).</w:t>
      </w:r>
    </w:p>
    <w:p w:rsidR="00804384" w:rsidRDefault="00804384" w:rsidP="00804384">
      <w:pPr>
        <w:pStyle w:val="3"/>
        <w:jc w:val="both"/>
        <w:rPr>
          <w:rFonts w:ascii="Times New Roman" w:hAnsi="Times New Roman"/>
          <w:sz w:val="24"/>
          <w:szCs w:val="24"/>
        </w:rPr>
      </w:pPr>
      <w:bookmarkStart w:id="16" w:name="_Toc506187872"/>
      <w:r>
        <w:rPr>
          <w:rFonts w:ascii="Times New Roman" w:hAnsi="Times New Roman"/>
          <w:sz w:val="24"/>
          <w:szCs w:val="24"/>
        </w:rPr>
        <w:t>ТАСС; 2018.02.09; «АВТОДОР» ПЛАНИРУЕТ ИСПОЛЬЗОВАТЬ БЕСПИЛОТНИКИ ДЛЯ МОНИТОРИНГА СИТУАЦИИ НА ДОРОГАХ</w:t>
      </w:r>
      <w:bookmarkEnd w:id="16"/>
    </w:p>
    <w:p w:rsidR="00804384" w:rsidRDefault="00804384" w:rsidP="00804384">
      <w:pPr>
        <w:jc w:val="both"/>
        <w:rPr>
          <w:szCs w:val="24"/>
        </w:rPr>
      </w:pPr>
      <w:r>
        <w:t>Государственная компания «</w:t>
      </w:r>
      <w:proofErr w:type="spellStart"/>
      <w:r>
        <w:t>Автодор</w:t>
      </w:r>
      <w:proofErr w:type="spellEnd"/>
      <w:r>
        <w:t>» планирует использовать беспилотные летательные аппараты для мониторинга дорожной ситуации, сообщает компания.</w:t>
      </w:r>
    </w:p>
    <w:p w:rsidR="00804384" w:rsidRDefault="00804384" w:rsidP="00804384">
      <w:pPr>
        <w:jc w:val="both"/>
      </w:pPr>
      <w:r>
        <w:t>«</w:t>
      </w:r>
      <w:proofErr w:type="spellStart"/>
      <w:r>
        <w:t>Автодор</w:t>
      </w:r>
      <w:proofErr w:type="spellEnd"/>
      <w:r>
        <w:t>» и Государственный научный центр ФГУП «НАМИ» подписали соглашение о сотрудничестве по развитию дорожной инфраструктуры для обеспечения движения, в частности, беспилотных транспортных средств. В рамках соглашения стороны намерены в первом полугодии 2018 года начать испытания различных аппаратно-программных комплексов в области интеллектуальных транспортных систем. Испытания будут проходить сначала на специально созданном полигоне НАМИ, затем на одном из участков автомобильной дороги M-4 «Дон».</w:t>
      </w:r>
    </w:p>
    <w:p w:rsidR="00804384" w:rsidRDefault="00804384" w:rsidP="00804384">
      <w:pPr>
        <w:jc w:val="both"/>
      </w:pPr>
      <w:r>
        <w:t>«В ходе испытаний будут отработаны автоматические полеты по заданному маршруту. Должны быть протестированы функции создания полетного задания, передачи данных с беспилотника на планшет аварийного комиссара, алгоритм действий при обнаружении аварийных ситуаций и ресурсные характеристики», – говорится в сообщении.</w:t>
      </w:r>
    </w:p>
    <w:p w:rsidR="00804384" w:rsidRDefault="00804384" w:rsidP="00804384">
      <w:pPr>
        <w:jc w:val="both"/>
      </w:pPr>
      <w:r>
        <w:t>Как отмечается в сообщении, использование беспилотных транспортных средств позволит осуществлять мониторинг дорожно-транспортной обстановки в режиме реального времени, а также повысит уровень безопасности.</w:t>
      </w:r>
    </w:p>
    <w:p w:rsidR="00804384" w:rsidRDefault="00804384" w:rsidP="00804384">
      <w:pPr>
        <w:jc w:val="both"/>
      </w:pPr>
      <w:hyperlink r:id="rId28" w:history="1">
        <w:r>
          <w:rPr>
            <w:rStyle w:val="a9"/>
          </w:rPr>
          <w:t>http://tass.ru/ekonomika/4944799</w:t>
        </w:r>
      </w:hyperlink>
    </w:p>
    <w:p w:rsidR="00804384" w:rsidRDefault="00804384" w:rsidP="00804384">
      <w:pPr>
        <w:pStyle w:val="3"/>
        <w:jc w:val="both"/>
        <w:rPr>
          <w:rFonts w:ascii="Times New Roman" w:hAnsi="Times New Roman"/>
          <w:sz w:val="24"/>
          <w:szCs w:val="24"/>
        </w:rPr>
      </w:pPr>
      <w:bookmarkStart w:id="17" w:name="_Toc506187873"/>
      <w:r>
        <w:rPr>
          <w:rFonts w:ascii="Times New Roman" w:hAnsi="Times New Roman"/>
          <w:sz w:val="24"/>
          <w:szCs w:val="24"/>
        </w:rPr>
        <w:t>RG.RU; СВЕТЛАНА БАТОВА; 2018.02.11; ВЛАСТИ МОСКВЫ ПРЕДЛОЖАТ АЭРОПОРТАМ ЕДИНЫЕ ПРАВИЛА РАБОТЫ ТАКСИ</w:t>
      </w:r>
      <w:bookmarkEnd w:id="17"/>
    </w:p>
    <w:p w:rsidR="00804384" w:rsidRDefault="00804384" w:rsidP="00804384">
      <w:pPr>
        <w:jc w:val="both"/>
        <w:rPr>
          <w:szCs w:val="24"/>
        </w:rPr>
      </w:pPr>
      <w:r>
        <w:t>Столичные власти разработали единые принципы работы такси для аэропортов Московского авиационного узла. Город предлагает ввести единую очередь для всех такси с равным доступом и прозрачные тарифы.</w:t>
      </w:r>
    </w:p>
    <w:p w:rsidR="00804384" w:rsidRDefault="00804384" w:rsidP="00804384">
      <w:pPr>
        <w:jc w:val="both"/>
      </w:pPr>
      <w:r>
        <w:t>Москва давно уже пыталась выйти на конструктивный диалог с аэропортами, тем не менее там на протяжении многих лет сохраняется ситуация с так называемыми «официальными перевозчиками», назначающими завышенные тарифы на фоне общей ситуации на рынке. Кроме того, аэропорты до конца так и не избавились ни от «бомбил», ни от «зазывал», что в итоге приводит к ситуации, аналогичной случившейся в прошлом году с чилийским туристом, приехавшим на Кубок Конфедерации. Ему поездка в Москву обошлась в 50 тысяч рублей. В преддверии Чемпионата мира подобные ситуации недопустимы.</w:t>
      </w:r>
    </w:p>
    <w:p w:rsidR="00804384" w:rsidRDefault="00804384" w:rsidP="00804384">
      <w:pPr>
        <w:jc w:val="both"/>
      </w:pPr>
      <w:r>
        <w:t xml:space="preserve">«На «первую» линию аэропортов должны пускать все таксомоторные компании, у которых есть разрешение, выданное Департаментом транспорта Москвы или </w:t>
      </w:r>
      <w:r>
        <w:rPr>
          <w:b/>
        </w:rPr>
        <w:t>Министерством транспорта</w:t>
      </w:r>
      <w:r>
        <w:t xml:space="preserve"> Московской области, – заявил заммэра по транспорту Максим </w:t>
      </w:r>
      <w:proofErr w:type="spellStart"/>
      <w:r>
        <w:t>Ликсутов</w:t>
      </w:r>
      <w:proofErr w:type="spellEnd"/>
      <w:r>
        <w:t>. – Правительство города поддерживает перевозчиков, ведущих открытый и честный бизнес, и мы хотим решить эту проблему, которая для некоторых московских аэропортов стала нормой».</w:t>
      </w:r>
    </w:p>
    <w:p w:rsidR="00804384" w:rsidRDefault="00804384" w:rsidP="00804384">
      <w:pPr>
        <w:jc w:val="both"/>
      </w:pPr>
      <w:r>
        <w:t xml:space="preserve">Как ранее заявлял в интервью «РГ» замруководителя департамента транспорта Дмитрий Пронин, предложения города еще в прошлом году были переданы в </w:t>
      </w:r>
      <w:r>
        <w:rPr>
          <w:b/>
        </w:rPr>
        <w:t>Минтранс</w:t>
      </w:r>
      <w:r>
        <w:t xml:space="preserve"> РФ.</w:t>
      </w:r>
    </w:p>
    <w:p w:rsidR="00804384" w:rsidRDefault="00804384" w:rsidP="00804384">
      <w:pPr>
        <w:jc w:val="both"/>
      </w:pPr>
      <w:r>
        <w:t>Рынок нелегального такси в России сократился на 20%</w:t>
      </w:r>
    </w:p>
    <w:p w:rsidR="00804384" w:rsidRDefault="00804384" w:rsidP="00804384">
      <w:pPr>
        <w:jc w:val="both"/>
      </w:pPr>
      <w:r>
        <w:t>Предложение департамента транспорта состоит в допуске в общую очередь на первой линии машины такси, имеющие разрешение Москвы и Московской области. Кроме того, планируется сделать общую электронную очередь для туристов, талон на которую можно будет получить в зале прилета.</w:t>
      </w:r>
    </w:p>
    <w:p w:rsidR="00804384" w:rsidRDefault="00804384" w:rsidP="00804384">
      <w:pPr>
        <w:jc w:val="both"/>
      </w:pPr>
      <w:r>
        <w:t xml:space="preserve">Сейчас, как сообщили «РГ» </w:t>
      </w:r>
      <w:proofErr w:type="gramStart"/>
      <w:r>
        <w:t>в департамента</w:t>
      </w:r>
      <w:proofErr w:type="gramEnd"/>
      <w:r>
        <w:t xml:space="preserve"> транспорта, выработана общая позиция для ФАС РФ, </w:t>
      </w:r>
      <w:r>
        <w:rPr>
          <w:b/>
        </w:rPr>
        <w:t>Минтранса</w:t>
      </w:r>
      <w:r>
        <w:t xml:space="preserve"> РФ, Межрегиональной Транспортной прокуратуры и Транспортной полиции, и ситуация должна измениться.</w:t>
      </w:r>
    </w:p>
    <w:p w:rsidR="00804384" w:rsidRDefault="00804384" w:rsidP="00804384">
      <w:pPr>
        <w:jc w:val="both"/>
      </w:pPr>
      <w:hyperlink r:id="rId29" w:history="1">
        <w:r>
          <w:rPr>
            <w:rStyle w:val="a9"/>
          </w:rPr>
          <w:t>https://rg.ru/2018/02/11/reg-cfo/vlasti-moskvy-predlozhat-aeroportam-edinye-pravila-raboty-taksi.html</w:t>
        </w:r>
      </w:hyperlink>
    </w:p>
    <w:p w:rsidR="00804384" w:rsidRDefault="00804384" w:rsidP="00804384">
      <w:pPr>
        <w:pStyle w:val="3"/>
        <w:jc w:val="both"/>
        <w:rPr>
          <w:rFonts w:ascii="Times New Roman" w:hAnsi="Times New Roman"/>
          <w:sz w:val="24"/>
          <w:szCs w:val="24"/>
        </w:rPr>
      </w:pPr>
      <w:bookmarkStart w:id="18" w:name="_Toc506187876"/>
      <w:r>
        <w:rPr>
          <w:rFonts w:ascii="Times New Roman" w:hAnsi="Times New Roman"/>
          <w:sz w:val="24"/>
          <w:szCs w:val="24"/>
        </w:rPr>
        <w:t>АГЕНТСТВО МОСКВА; 2018.02.09; В МИНТРАНСЕ РОССИИ ДОПУСТИЛИ ВОЗМОЖНОСТЬ ПОЯВЛЕНИЯ ГРУЗОВОГО МЕТРО В РФ</w:t>
      </w:r>
      <w:bookmarkEnd w:id="18"/>
    </w:p>
    <w:p w:rsidR="00804384" w:rsidRDefault="00804384" w:rsidP="00804384">
      <w:pPr>
        <w:jc w:val="both"/>
        <w:rPr>
          <w:szCs w:val="24"/>
        </w:rPr>
      </w:pPr>
      <w:r>
        <w:t xml:space="preserve">В </w:t>
      </w:r>
      <w:r>
        <w:rPr>
          <w:b/>
        </w:rPr>
        <w:t>министерстве транспорта</w:t>
      </w:r>
      <w:r>
        <w:t xml:space="preserve"> РФ допускают возможность появления грузового метро в России. Об этом в ходе конференции «Транспорт и логистика 2.0» сообщил заместитель главы ведомства Николай </w:t>
      </w:r>
      <w:proofErr w:type="spellStart"/>
      <w:r>
        <w:rPr>
          <w:b/>
        </w:rPr>
        <w:t>Асаул</w:t>
      </w:r>
      <w:proofErr w:type="spellEnd"/>
      <w:r>
        <w:t>.</w:t>
      </w:r>
    </w:p>
    <w:p w:rsidR="00804384" w:rsidRDefault="00804384" w:rsidP="00804384">
      <w:pPr>
        <w:jc w:val="both"/>
      </w:pPr>
      <w:r>
        <w:t xml:space="preserve">«Пока таких наработок нет. Если будут какие-то предложения от бизнеса, то мы с удовольствием рассчитаем. Принцип должен быть не такой, что увидели и «давай скопируем». Надо понять, будет ли это окупаться. Если в этом есть экономический смысл, думаю, что мы сообща сможем реализовать подобный смелый проект», – отметил </w:t>
      </w:r>
      <w:proofErr w:type="spellStart"/>
      <w:r>
        <w:t>Н.</w:t>
      </w:r>
      <w:r>
        <w:rPr>
          <w:b/>
        </w:rPr>
        <w:t>Асаул</w:t>
      </w:r>
      <w:proofErr w:type="spellEnd"/>
      <w:r>
        <w:t>.</w:t>
      </w:r>
    </w:p>
    <w:p w:rsidR="00804384" w:rsidRDefault="00804384" w:rsidP="00804384">
      <w:pPr>
        <w:jc w:val="both"/>
      </w:pPr>
      <w:r>
        <w:t>Ранее СМИ сообщали, что в Швейцарии планируется построить грузовое межрегиональное подземное метро.</w:t>
      </w:r>
    </w:p>
    <w:p w:rsidR="00804384" w:rsidRDefault="00804384" w:rsidP="00804384">
      <w:pPr>
        <w:jc w:val="both"/>
      </w:pPr>
      <w:hyperlink r:id="rId30" w:history="1">
        <w:r>
          <w:rPr>
            <w:rStyle w:val="a9"/>
          </w:rPr>
          <w:t>http://www.mskagency.ru/materials/2751789</w:t>
        </w:r>
      </w:hyperlink>
    </w:p>
    <w:p w:rsidR="00804384" w:rsidRDefault="00804384" w:rsidP="00804384">
      <w:pPr>
        <w:pStyle w:val="3"/>
        <w:jc w:val="both"/>
      </w:pPr>
      <w:bookmarkStart w:id="19" w:name="_Toc506187877"/>
      <w:r>
        <w:rPr>
          <w:rFonts w:ascii="Times New Roman" w:hAnsi="Times New Roman"/>
          <w:sz w:val="24"/>
          <w:szCs w:val="24"/>
        </w:rPr>
        <w:t>КОММЕРСАНТ; АНАСТАСИЯ ВЕДЕНЕЕВА; 2018.02.12; МАЛЫЙ БИЗНЕС НЕ ХОЧЕТ ГРУЗИТЬ НА БИРЖЕ</w:t>
      </w:r>
      <w:bookmarkEnd w:id="19"/>
    </w:p>
    <w:p w:rsidR="00804384" w:rsidRDefault="00804384" w:rsidP="00804384">
      <w:pPr>
        <w:jc w:val="both"/>
      </w:pPr>
      <w:r>
        <w:t>«Опора России» критикует ЭТП ОАО РЖД</w:t>
      </w:r>
    </w:p>
    <w:p w:rsidR="00804384" w:rsidRDefault="00804384" w:rsidP="00804384">
      <w:pPr>
        <w:jc w:val="both"/>
      </w:pPr>
      <w:r>
        <w:t xml:space="preserve">Как выяснил “Ъ”, представители малого и среднего бизнеса (МСБ) не разделяют позицию ФАС о том, что их проблемы с железнодорожными перевозками решит электронная площадка по предоставлению вагонов (ЭТП). В своем письме в Совет потребителей ОАО РЖД «Опора России» отмечает, что МСБ выгодно работать по долгосрочным контрактам, а через биржу должно проходить не более 20% грузов по </w:t>
      </w:r>
      <w:proofErr w:type="spellStart"/>
      <w:r>
        <w:t>спотовым</w:t>
      </w:r>
      <w:proofErr w:type="spellEnd"/>
      <w:r>
        <w:t xml:space="preserve"> сделкам. Гораздо интереснее МСБ получить в качестве гарантирующего поставщика вагонов подконтрольную ОАО РЖД Федеральную грузовую компанию (ФГК).</w:t>
      </w:r>
    </w:p>
    <w:p w:rsidR="00804384" w:rsidRDefault="00804384" w:rsidP="00804384">
      <w:pPr>
        <w:jc w:val="both"/>
      </w:pPr>
      <w:r>
        <w:t xml:space="preserve">“Ъ” удалось узнать содержание письма, которое вице-президент «Опоры России» Глеб Киндер направил в декабре в Совет потребителей ОАО РЖД. В документе говорится, что электронная торговая площадка (ЭТП) по предоставлению вагонов не решит проблемы и не удовлетворит потребности МСБ. «Опора России» считает, что через биржу может проходить не более 20% объемов грузов по </w:t>
      </w:r>
      <w:proofErr w:type="spellStart"/>
      <w:r>
        <w:t>спотовым</w:t>
      </w:r>
      <w:proofErr w:type="spellEnd"/>
      <w:r>
        <w:t xml:space="preserve"> сделкам и важно, чтобы при этом цены на перевозку не росли. </w:t>
      </w:r>
      <w:proofErr w:type="gramStart"/>
      <w:r>
        <w:t>Самым лучшим</w:t>
      </w:r>
      <w:proofErr w:type="gramEnd"/>
      <w:r>
        <w:t xml:space="preserve"> способом организации перевозок для МСБ в письме названы долгосрочные договоры на предоставление вагонов. «Опора России» предлагает для этого сформировать резервный парк в рамках ФГК, восстановив ее долю на рынке до 25–30%. В перспективе же можно «скорректировать нормативно-правовую базу» и обязать ФГК обеспечивать вагонами не менее 50% перевозок МСБ.</w:t>
      </w:r>
    </w:p>
    <w:p w:rsidR="00804384" w:rsidRDefault="00804384" w:rsidP="00804384">
      <w:pPr>
        <w:jc w:val="both"/>
      </w:pPr>
      <w:r>
        <w:t>Связаться с Глебом Киндером не удалось. Ранее в разговоре с “Ъ” он подтверждал факт отправления письма. В Совете потребителей “Ъ” также сообщили, что письмо получено, отказавшись обсуждать детали. В ФАС отказались от комментариев. В ФГК подчеркивают, что ЭТП – универсальная площадка, которая обеспечивает равный доступ грузоотправителям на одинаковых для всех ценовых условиях. В январе как раз в целях предотвращения риска невывоза грузов МСБ ФГК втрое увеличила присутствие на ЭТП, предоставив 14,5 тыс. вагонов.</w:t>
      </w:r>
    </w:p>
    <w:p w:rsidR="00804384" w:rsidRDefault="00804384" w:rsidP="00804384">
      <w:pPr>
        <w:jc w:val="both"/>
      </w:pPr>
      <w:r>
        <w:t>Сама идея организации работы ЭТП и привлечение на нее операторов обсуждается не первый год. При этом ФАС неоднократно отмечала, что помимо оптимизации затрат ОАО РЖД платформа должна обеспечить доступ к услуге именно МСБ. Дискуссия вокруг перевозок для МСБ обострилась прошлой осенью на фоне дефицита полувагонов, обсуждались в том числе радикальные варианты.</w:t>
      </w:r>
    </w:p>
    <w:p w:rsidR="00804384" w:rsidRDefault="00804384" w:rsidP="00804384">
      <w:pPr>
        <w:jc w:val="both"/>
      </w:pPr>
      <w:r>
        <w:t>В частности, ФАС предлагала отказаться от свободного рынка вагонов и закупать резерв напрямую на ОАО РЖД (см. “Ъ” от 26 октября). Также говорилось о возможности закупки резерва на ФГК или Союз операторов железнодорожного транспорта и решении проблемы дефицита путем введения приоритетных грузоотправителей или «неотключаемых» грузополучателей, чьи заявки на предоставление вагонов будут удовлетворяться в приоритетном порядке.</w:t>
      </w:r>
    </w:p>
    <w:p w:rsidR="00804384" w:rsidRDefault="00804384" w:rsidP="00804384">
      <w:pPr>
        <w:jc w:val="both"/>
      </w:pPr>
      <w:r>
        <w:t>В итоге в перечень поручений после совещания у премьера Дмитрия Медведева вошли более мягкие формулировки: совершенствование механизма предоставления вагонов, проработка возможностей создания резервного парка, обсуждение роста тарифа на порожний пробег вне ЭТП (см. “Ъ” от 12 декабря). Гендиректор Центра фирменного транспортного обслуживания ОАО РЖД Алексей Шило в интервью “Ъ” выступал за увеличение парка ФГК (см. “Ъ” от 22 декабря), в ОАО РЖД подтверждают актуальность позиции.</w:t>
      </w:r>
    </w:p>
    <w:p w:rsidR="00804384" w:rsidRDefault="00804384" w:rsidP="00804384">
      <w:pPr>
        <w:jc w:val="both"/>
      </w:pPr>
      <w:r>
        <w:t xml:space="preserve">Источник “Ъ” на рынке согласен, что проблемы с перевозками для МСБ невозможно решить через </w:t>
      </w:r>
      <w:proofErr w:type="spellStart"/>
      <w:r>
        <w:t>спотовые</w:t>
      </w:r>
      <w:proofErr w:type="spellEnd"/>
      <w:r>
        <w:t xml:space="preserve"> контракты, в том числе в связи с сезонностью. Но, отмечает глава «</w:t>
      </w:r>
      <w:proofErr w:type="spellStart"/>
      <w:r>
        <w:t>Infoline</w:t>
      </w:r>
      <w:proofErr w:type="spellEnd"/>
      <w:r>
        <w:t>-Аналитики» Михаил Бурмистров, долгосрочные контракты – инструмент в первую очередь крупного бизнеса, который способен эффективно планировать объемы и направления перевозок и преимущественно ориентирован на маршрутные отправки. Эффективность ЭТП пока невелика, требуется доработка в блоках размещения заявок (нет защиты и ответственности за многократное повторение) и резервирования парка, считает господин Бурмистров. Что касается квотирования вагонов для МСБ или резервирования части парка ФГК, подчеркивает эксперт, это может привести к деградации рыночного механизма ценообразования в железнодорожных перевозках.</w:t>
      </w:r>
    </w:p>
    <w:p w:rsidR="00804384" w:rsidRDefault="00804384" w:rsidP="00804384">
      <w:pPr>
        <w:jc w:val="both"/>
      </w:pPr>
      <w:hyperlink r:id="rId31" w:history="1">
        <w:r>
          <w:rPr>
            <w:rStyle w:val="a9"/>
          </w:rPr>
          <w:t>https://www.kommersant.ru/doc/3546742</w:t>
        </w:r>
      </w:hyperlink>
    </w:p>
    <w:p w:rsidR="00804384" w:rsidRDefault="00804384" w:rsidP="00804384">
      <w:pPr>
        <w:pStyle w:val="3"/>
        <w:jc w:val="both"/>
        <w:rPr>
          <w:rFonts w:ascii="Times New Roman" w:hAnsi="Times New Roman"/>
          <w:sz w:val="24"/>
          <w:szCs w:val="24"/>
        </w:rPr>
      </w:pPr>
      <w:bookmarkStart w:id="20" w:name="_Toc506187878"/>
      <w:r>
        <w:rPr>
          <w:rFonts w:ascii="Times New Roman" w:hAnsi="Times New Roman"/>
          <w:sz w:val="24"/>
          <w:szCs w:val="24"/>
        </w:rPr>
        <w:t>ИНТЕРФАКС; 2018.02.09; РЖД ОБЪЯСНЯЮТ «ПРОБКУ» НА ПОДХОДАХ К КУЗБАССУ МОРОЗАМИ И ОРИЕНТАЦИЕЙ ОПЕРАТОРОВ НА РЕГИОН</w:t>
      </w:r>
      <w:bookmarkEnd w:id="20"/>
    </w:p>
    <w:p w:rsidR="00804384" w:rsidRDefault="00804384" w:rsidP="00804384">
      <w:pPr>
        <w:jc w:val="both"/>
        <w:rPr>
          <w:szCs w:val="24"/>
        </w:rPr>
      </w:pPr>
      <w:r>
        <w:t>ОАО «Российские железные дороги» в основном связывает образовавшуюся в январе «пробку» из вагонов на подходах к Кузбассу сильными морозами и ориентацией операторов подвижного состава на этот регион.</w:t>
      </w:r>
    </w:p>
    <w:p w:rsidR="00804384" w:rsidRDefault="00804384" w:rsidP="00804384">
      <w:pPr>
        <w:jc w:val="both"/>
      </w:pPr>
      <w:r>
        <w:t>«Каких-то сверхъестественных ситуаций в январе допущено не было. Большое отклонение от прогнозов погрузки угля мы наблюдали только в определенный период, а в начале месяца грузили даже больше, чем в прошлом году (в том же месяце – ИФ). Мы ровно в тренде шли, но с 18-го числа у нас идет резкое снижение погрузки в связи с низкими температурами для этого направления», – заявил журналистам директор по коммерческой деятельности РЖД Алексей Шило.</w:t>
      </w:r>
    </w:p>
    <w:p w:rsidR="00804384" w:rsidRDefault="00804384" w:rsidP="00804384">
      <w:pPr>
        <w:jc w:val="both"/>
      </w:pPr>
      <w:r>
        <w:t xml:space="preserve">В свою очередь, замглавы РЖД, начальник центральной дирекции управления движением Павел </w:t>
      </w:r>
      <w:r>
        <w:rPr>
          <w:b/>
        </w:rPr>
        <w:t>Иванов</w:t>
      </w:r>
      <w:r>
        <w:t xml:space="preserve"> отметил, что по согласованным заявкам в январе недогружалось 1,6 тыс. вагонов ежесуточно (всего за месяц – более 49,6 тыс.), причем в 49% случаев – из-за отказа грузоотправителей от погрузки и в 9% – из-за низких температур. </w:t>
      </w:r>
      <w:proofErr w:type="spellStart"/>
      <w:r>
        <w:t>А.Шило</w:t>
      </w:r>
      <w:proofErr w:type="spellEnd"/>
      <w:r>
        <w:t>, правда, сделал по этому поводу небольшое уточнение. «Вот, клиенты заказали вагоны, планировали их погрузить, но перевозка не состоялась. Если клиент четко говорит, что я не погрузил из-за низких температур – она (учитывается как второй фактор – ИФ). Если он по этой же причине отказался, но нам не сказал, что это низкие температуры, мы фиксируем, что это просто отказ от погрузки», – пояснил он.</w:t>
      </w:r>
    </w:p>
    <w:p w:rsidR="00804384" w:rsidRDefault="00804384" w:rsidP="00804384">
      <w:pPr>
        <w:jc w:val="both"/>
      </w:pPr>
      <w:r>
        <w:t>«И еще важный момент. Зачастую, к сожалению, когда мы планируем погрузку на месяц, многие коллеги закладывают определенный резерв в заявках, потому что пока у них период продаж еще не прошел. То есть, по сути, у них есть какое-то ядро продаж – они понимают, куда этот груз повезут, но есть и груз, который пока они не понимают, куда везти. Соответственно, они заказывают в одном направлении и в другом, то есть груз один и тот же, но заявки две и от одной они откажутся», – добавил топ-менеджер.</w:t>
      </w:r>
    </w:p>
    <w:p w:rsidR="00804384" w:rsidRDefault="00804384" w:rsidP="00804384">
      <w:pPr>
        <w:jc w:val="both"/>
      </w:pPr>
      <w:r>
        <w:t xml:space="preserve">В то же время, </w:t>
      </w:r>
      <w:proofErr w:type="spellStart"/>
      <w:r>
        <w:t>П.</w:t>
      </w:r>
      <w:r>
        <w:rPr>
          <w:b/>
        </w:rPr>
        <w:t>Иванов</w:t>
      </w:r>
      <w:proofErr w:type="spellEnd"/>
      <w:r>
        <w:t xml:space="preserve"> указал и на существующий фактор «отсутствия у операторов заявочной базы по всей сети». «Оператору после выгрузки вагон куда-то нужно адресовать или направить его в платный отстой, на что они не идут, потому что (подвижной состав – ИФ) непроизводительно будет стоять, да еще и за него надо будет деньги платить. Поэтому единственный выход – при отсутствии заявочной базы по сети направить этот полувагон в Кузбасс, который когда-нибудь там все равно будет погружен, встав в очередь. Поэтому эта очередь и образуется: 300 (порожних составов – ИФ) сегодня стоит в ожидании подвода в Кузбасс, чтобы он был погружен в порядке очередности поступления на </w:t>
      </w:r>
      <w:proofErr w:type="gramStart"/>
      <w:r>
        <w:t>Западно-Сибирскую</w:t>
      </w:r>
      <w:proofErr w:type="gramEnd"/>
      <w:r>
        <w:t xml:space="preserve"> железную дорогу (ЗСЖД – ИФ)», – сказал он.</w:t>
      </w:r>
    </w:p>
    <w:p w:rsidR="00804384" w:rsidRDefault="00804384" w:rsidP="00804384">
      <w:pPr>
        <w:jc w:val="both"/>
      </w:pPr>
      <w:r>
        <w:t xml:space="preserve">По данным компании, из 12,195 тыс. полувагонов, в среднем в сутки находившихся в январе на ЗСЖД, фактически было погружено только 10,109 тыс. То есть ежесуточно в этот регион направлялось на 2,086 тыс. вагонов больше вагонов, чем грузилось. Причем 1,601 тыс. из них не были отправлены из-за отсутствия заявок на погрузку, а 485, по словам </w:t>
      </w:r>
      <w:proofErr w:type="spellStart"/>
      <w:r>
        <w:t>П.</w:t>
      </w:r>
      <w:r>
        <w:rPr>
          <w:b/>
        </w:rPr>
        <w:t>Иванов</w:t>
      </w:r>
      <w:r>
        <w:t>а</w:t>
      </w:r>
      <w:proofErr w:type="spellEnd"/>
      <w:r>
        <w:t xml:space="preserve"> – именно из-за «операторского фактора». Среди причин недогруза угля на Кузбассе «Российские железные дороги» также выделяют «необеспечение выгрузки в портах» (в 16% случаев), «качество груза» (в 13%) и отсутствие оплаты (в 7%).</w:t>
      </w:r>
    </w:p>
    <w:p w:rsidR="00804384" w:rsidRDefault="00804384" w:rsidP="00804384">
      <w:pPr>
        <w:jc w:val="both"/>
      </w:pPr>
      <w:r>
        <w:t xml:space="preserve">«(С учетом накопления выгонов – ИФ) мы начали действовать в соответствии с технологией: чтобы в Кузбассе не усугублять ситуацию, стали на тех станциях, которые определены, размещать подвижной состав, который под эту маленькую погрузку просто не нужен. Через неделю ситуация на Кузбассе выровнялась, погрузка пошла вверх, и сейчас этот тренд продолжается. В целом январь это позволило закончить нам с неплохими показателями – к уровню прошлого года рост на 3,4% (по данным «тяжелой» отчетности – ИФ). То есть, была оперативная реакция РЖД на изменяющуюся ситуацию», – подчеркнул </w:t>
      </w:r>
      <w:proofErr w:type="spellStart"/>
      <w:r>
        <w:t>А.Шило</w:t>
      </w:r>
      <w:proofErr w:type="spellEnd"/>
      <w:r>
        <w:t>.</w:t>
      </w:r>
    </w:p>
    <w:p w:rsidR="00804384" w:rsidRDefault="00804384" w:rsidP="00804384">
      <w:pPr>
        <w:jc w:val="both"/>
      </w:pPr>
      <w:r>
        <w:t>В феврале, по его словам, ситуация с погрузкой выровнялась. По углю с начала месяца зафиксирован 0,2%-</w:t>
      </w:r>
      <w:proofErr w:type="spellStart"/>
      <w:r>
        <w:t>ный</w:t>
      </w:r>
      <w:proofErr w:type="spellEnd"/>
      <w:r>
        <w:t xml:space="preserve"> рост «год к году» (по сравнению с январем – на 2,7%). «Тот тренд, который был негативным в январе, сейчас «погашен», и мы работаем над восполнением того отставания, которое есть», – отметил топ-менеджер. План на февраль предполагает общее увеличение погрузки на 3%, и «сеть находится в этом плане», причем по углю ожидается рост на уровне 3%, заявил </w:t>
      </w:r>
      <w:proofErr w:type="spellStart"/>
      <w:r>
        <w:t>А.Шило</w:t>
      </w:r>
      <w:proofErr w:type="spellEnd"/>
      <w:r>
        <w:t>.</w:t>
      </w:r>
    </w:p>
    <w:p w:rsidR="00804384" w:rsidRDefault="00804384" w:rsidP="00804384">
      <w:pPr>
        <w:jc w:val="both"/>
      </w:pPr>
      <w:r>
        <w:t xml:space="preserve">«Я бы не стал сейчас говорить, будем мы пересматривать план (погрузки по году – ИФ) или не будем. Из-за той ситуации, которая была в январе и так, как сегодня ситуация развивается в феврале, нам пока рано делать выводы, как дальше будет складываться год. Нам бы хотелось пересмотреть планы своей работы в большую сторону. Ни о каких пересмотрах в меньшую сторону пока речи не идет», – добавил он. Официально в финансовом плане РЖД сейчас заложен рост погрузки в 2018 г. на 1,8%, но монополия ранее не исключала, что этот показатель может выше – с увеличением в пределах 3%. По углю пока закладывается рост погрузки на 3,5%, уточнил </w:t>
      </w:r>
      <w:proofErr w:type="spellStart"/>
      <w:r>
        <w:t>А.Шило</w:t>
      </w:r>
      <w:proofErr w:type="spellEnd"/>
      <w:r>
        <w:t>.</w:t>
      </w:r>
    </w:p>
    <w:p w:rsidR="00804384" w:rsidRDefault="00804384" w:rsidP="00804384">
      <w:pPr>
        <w:jc w:val="both"/>
      </w:pPr>
      <w:r>
        <w:br w:type="page"/>
      </w:r>
    </w:p>
    <w:p w:rsidR="00804384" w:rsidRDefault="00804384" w:rsidP="00804384">
      <w:pPr>
        <w:pStyle w:val="3"/>
        <w:jc w:val="both"/>
        <w:rPr>
          <w:rFonts w:ascii="Times New Roman" w:hAnsi="Times New Roman"/>
          <w:sz w:val="24"/>
          <w:szCs w:val="24"/>
        </w:rPr>
      </w:pPr>
      <w:bookmarkStart w:id="21" w:name="_Toc506187879"/>
      <w:r>
        <w:rPr>
          <w:rFonts w:ascii="Times New Roman" w:hAnsi="Times New Roman"/>
          <w:sz w:val="24"/>
          <w:szCs w:val="24"/>
        </w:rPr>
        <w:t>ИНТЕРФАКС; 2018.02.10; НА ПЕРЕСЕЧЕНИИ ГОРЬКОВСКОГО ЖЕЛЕЗНОДОРОЖНОГО НАПРАВЛЕНИЯ С МЦК БУДЕТ ПОСТРОЕН КРУПНЫЙ ТРАНСПОРТНО-ПЕРЕСАДОЧНЫЙ УЗЕЛ – ЗАММЭРА МОСКВЫ</w:t>
      </w:r>
      <w:bookmarkEnd w:id="21"/>
    </w:p>
    <w:p w:rsidR="00804384" w:rsidRDefault="00804384" w:rsidP="00804384">
      <w:pPr>
        <w:jc w:val="both"/>
        <w:rPr>
          <w:szCs w:val="24"/>
        </w:rPr>
      </w:pPr>
      <w:r>
        <w:t>Перенос железнодорожной платформы «</w:t>
      </w:r>
      <w:proofErr w:type="spellStart"/>
      <w:r>
        <w:t>Карачарово</w:t>
      </w:r>
      <w:proofErr w:type="spellEnd"/>
      <w:r>
        <w:t xml:space="preserve">» к одному из крупнейших строящихся в Москве транспортно-пересадочных узлов планируется завершить до конца этого года, заявил заместитель мэра Москвы по вопросам градостроительной политики и строительства Марат </w:t>
      </w:r>
      <w:proofErr w:type="spellStart"/>
      <w:r>
        <w:t>Хуснуллин</w:t>
      </w:r>
      <w:proofErr w:type="spellEnd"/>
      <w:r>
        <w:t xml:space="preserve"> журналистам.</w:t>
      </w:r>
    </w:p>
    <w:p w:rsidR="00804384" w:rsidRDefault="00804384" w:rsidP="00804384">
      <w:pPr>
        <w:jc w:val="both"/>
      </w:pPr>
      <w:r>
        <w:t xml:space="preserve">«Сейчас идут активные работы по интеграции Горьковского направления железной дороги с Московским центральным кольцом (МЦК) и увязке этих платформ с будущим транспортно-пересадочный узлом «Рязанский», – сказал </w:t>
      </w:r>
      <w:proofErr w:type="spellStart"/>
      <w:r>
        <w:t>М.Хуснуллин</w:t>
      </w:r>
      <w:proofErr w:type="spellEnd"/>
      <w:r>
        <w:t>.</w:t>
      </w:r>
    </w:p>
    <w:p w:rsidR="00804384" w:rsidRDefault="00804384" w:rsidP="00804384">
      <w:pPr>
        <w:jc w:val="both"/>
      </w:pPr>
      <w:r>
        <w:t>По его словам, перенос действующей платформы «</w:t>
      </w:r>
      <w:proofErr w:type="spellStart"/>
      <w:r>
        <w:t>Карачарово</w:t>
      </w:r>
      <w:proofErr w:type="spellEnd"/>
      <w:r>
        <w:t>» планируется завершить до конца этого года. Также здесь возводится подземный пешеходный переход и подземный уровень, включающий в себя станцию «Нижегородская улица» Большой кольцевой линии, а также терминал, выводящий к станции МЦК «Нижегородская».</w:t>
      </w:r>
    </w:p>
    <w:p w:rsidR="00804384" w:rsidRDefault="00804384" w:rsidP="00804384">
      <w:pPr>
        <w:jc w:val="both"/>
      </w:pPr>
      <w:proofErr w:type="gramStart"/>
      <w:r>
        <w:t>Помимо этого</w:t>
      </w:r>
      <w:proofErr w:type="gramEnd"/>
      <w:r>
        <w:t xml:space="preserve"> планируется организовать удобные выходы к остановкам общественного транспорта.</w:t>
      </w:r>
    </w:p>
    <w:p w:rsidR="00804384" w:rsidRDefault="00804384" w:rsidP="00804384">
      <w:pPr>
        <w:jc w:val="both"/>
      </w:pPr>
      <w:r>
        <w:t xml:space="preserve">«Фактически здесь появится подземный пересадочный терминал – вокзал площадью около 7 тыс. </w:t>
      </w:r>
      <w:proofErr w:type="spellStart"/>
      <w:proofErr w:type="gramStart"/>
      <w:r>
        <w:t>кв.м</w:t>
      </w:r>
      <w:proofErr w:type="spellEnd"/>
      <w:proofErr w:type="gramEnd"/>
      <w:r>
        <w:t>», – пояснил заммэра.</w:t>
      </w:r>
    </w:p>
    <w:p w:rsidR="00804384" w:rsidRDefault="00804384" w:rsidP="00804384">
      <w:pPr>
        <w:jc w:val="both"/>
      </w:pPr>
      <w:r>
        <w:t>Он напомнил, что в составе ТПУ «Рязанский», помимо пересадочных терминалов, со временем планируется разместить офисную башню и апартаменты.</w:t>
      </w:r>
    </w:p>
    <w:p w:rsidR="00804384" w:rsidRDefault="00804384" w:rsidP="00804384">
      <w:pPr>
        <w:jc w:val="both"/>
      </w:pPr>
      <w:r>
        <w:t>Горьковское направление железной дороги не единственное, на котором ведутся работы по переносу железнодорожных платформ ближе к уже действующим станциям МЦК. Аналогичные работы проводятся на Ярославском, Рижском, Курском, Павелецком, Савеловском и Октябрьском направлениях.</w:t>
      </w:r>
    </w:p>
    <w:p w:rsidR="00804384" w:rsidRDefault="00804384" w:rsidP="00804384">
      <w:pPr>
        <w:pStyle w:val="3"/>
        <w:jc w:val="both"/>
        <w:rPr>
          <w:rFonts w:ascii="Times New Roman" w:hAnsi="Times New Roman"/>
          <w:sz w:val="24"/>
          <w:szCs w:val="24"/>
        </w:rPr>
      </w:pPr>
      <w:bookmarkStart w:id="22" w:name="_Toc506187880"/>
      <w:r>
        <w:rPr>
          <w:rFonts w:ascii="Times New Roman" w:hAnsi="Times New Roman"/>
          <w:sz w:val="24"/>
          <w:szCs w:val="24"/>
        </w:rPr>
        <w:t>ИНТЕРФАКС; 2018.02.10; СТРОИТЕЛЬСТВО ВЕТКИ МЕТРО В «НОВУЮ МОСКВУ» МОЖЕТ НАЧАТЬСЯ УЖЕ ЭТИМ ЛЕТОМ – ЗАММЭРА</w:t>
      </w:r>
      <w:bookmarkEnd w:id="22"/>
    </w:p>
    <w:p w:rsidR="00804384" w:rsidRDefault="00804384" w:rsidP="00804384">
      <w:pPr>
        <w:jc w:val="both"/>
        <w:rPr>
          <w:szCs w:val="24"/>
        </w:rPr>
      </w:pPr>
      <w:r>
        <w:t>На пересечении Калужского шоссе и магистрали «Внуково-</w:t>
      </w:r>
      <w:proofErr w:type="spellStart"/>
      <w:r>
        <w:t>Остафьево</w:t>
      </w:r>
      <w:proofErr w:type="spellEnd"/>
      <w:r>
        <w:t xml:space="preserve">-Щербинка» будет построено </w:t>
      </w:r>
      <w:proofErr w:type="spellStart"/>
      <w:r>
        <w:t>электродепо</w:t>
      </w:r>
      <w:proofErr w:type="spellEnd"/>
      <w:r>
        <w:t xml:space="preserve"> для обслуживания поездов линии метро, ведущей в Троицк, а работы по строительству ветки могут начаться летом, заявил заместитель мэра Москвы по вопросам градостроительной политики и строительства Марат </w:t>
      </w:r>
      <w:proofErr w:type="spellStart"/>
      <w:r>
        <w:t>Хуснуллин</w:t>
      </w:r>
      <w:proofErr w:type="spellEnd"/>
      <w:r>
        <w:t>.</w:t>
      </w:r>
    </w:p>
    <w:p w:rsidR="00804384" w:rsidRDefault="00804384" w:rsidP="00804384">
      <w:pPr>
        <w:jc w:val="both"/>
      </w:pPr>
      <w:r>
        <w:t xml:space="preserve">«Для обслуживания и ремонта поездов новой линии метро, ведущей в Троицк, в «новой Москве» планируется построить крупное </w:t>
      </w:r>
      <w:proofErr w:type="spellStart"/>
      <w:r>
        <w:t>электродепо</w:t>
      </w:r>
      <w:proofErr w:type="spellEnd"/>
      <w:r>
        <w:t xml:space="preserve"> «Сосенки». Для будущего завода по ремонту подвижного состава уже подобрана площадка», – сказал </w:t>
      </w:r>
      <w:proofErr w:type="spellStart"/>
      <w:r>
        <w:t>М.Хуснуллин</w:t>
      </w:r>
      <w:proofErr w:type="spellEnd"/>
      <w:r>
        <w:t xml:space="preserve"> журналистам в субботу.</w:t>
      </w:r>
    </w:p>
    <w:p w:rsidR="00804384" w:rsidRDefault="00804384" w:rsidP="00804384">
      <w:pPr>
        <w:jc w:val="both"/>
      </w:pPr>
      <w:r>
        <w:t>Он отметил, что здесь будут ремонтироваться поезда, курсирующие на линии от станции «Севастопольский проспект» через Столбово и Коммунарку до Троицка. «Протяженность новой линии составит более 20 км. Проект новой линии фактически уже готов, этим летом могут начаться уже работы по ее сооружению», – пояснил глава стройкомплекса.</w:t>
      </w:r>
    </w:p>
    <w:p w:rsidR="00804384" w:rsidRDefault="00804384" w:rsidP="00804384">
      <w:pPr>
        <w:jc w:val="both"/>
      </w:pPr>
      <w:proofErr w:type="spellStart"/>
      <w:r>
        <w:t>М.Хуснуллин</w:t>
      </w:r>
      <w:proofErr w:type="spellEnd"/>
      <w:r>
        <w:t xml:space="preserve"> сказал, что запуск новой линии, по предварительным подсчетам, сократит путь от Троицка до центра Москвы на 20 минут.</w:t>
      </w:r>
    </w:p>
    <w:p w:rsidR="00804384" w:rsidRDefault="00804384" w:rsidP="00804384">
      <w:pPr>
        <w:jc w:val="both"/>
      </w:pPr>
      <w:r>
        <w:t xml:space="preserve">Ранее он сообщал, что уже в этом году для обслуживания новых участков метро планируется открыть три </w:t>
      </w:r>
      <w:proofErr w:type="spellStart"/>
      <w:r>
        <w:t>электродепо</w:t>
      </w:r>
      <w:proofErr w:type="spellEnd"/>
      <w:r>
        <w:t xml:space="preserve"> «</w:t>
      </w:r>
      <w:proofErr w:type="spellStart"/>
      <w:r>
        <w:t>Лихоборы</w:t>
      </w:r>
      <w:proofErr w:type="spellEnd"/>
      <w:r>
        <w:t>», «Солнцево» и «</w:t>
      </w:r>
      <w:proofErr w:type="spellStart"/>
      <w:r>
        <w:t>Руднево</w:t>
      </w:r>
      <w:proofErr w:type="spellEnd"/>
      <w:r>
        <w:t>».</w:t>
      </w:r>
    </w:p>
    <w:p w:rsidR="00804384" w:rsidRDefault="00804384" w:rsidP="00804384">
      <w:pPr>
        <w:pStyle w:val="3"/>
        <w:jc w:val="both"/>
        <w:rPr>
          <w:rFonts w:ascii="Times New Roman" w:hAnsi="Times New Roman"/>
          <w:sz w:val="24"/>
          <w:szCs w:val="24"/>
        </w:rPr>
      </w:pPr>
      <w:bookmarkStart w:id="23" w:name="_Toc506187881"/>
      <w:r>
        <w:rPr>
          <w:rFonts w:ascii="Times New Roman" w:hAnsi="Times New Roman"/>
          <w:sz w:val="24"/>
          <w:szCs w:val="24"/>
        </w:rPr>
        <w:t>ИНТЕРФАКС; 2018.02.09; РЖД ХОТЯТ ТИРАЖИРОВАТЬ ОПЫТ ТЯЖЕЛОВЕСНЫХ ОТПРАВОК В ПОРТЫ «ПО СОГЛАСОВАНИЮ»</w:t>
      </w:r>
      <w:bookmarkEnd w:id="23"/>
    </w:p>
    <w:p w:rsidR="00804384" w:rsidRDefault="00804384" w:rsidP="00804384">
      <w:pPr>
        <w:jc w:val="both"/>
        <w:rPr>
          <w:szCs w:val="24"/>
        </w:rPr>
      </w:pPr>
      <w:r>
        <w:t>ОАО «Российские железные дороги» не считает противоречащей антимонопольному законодательству практику, когда в порт направляют вагоны только с улучшенными техническими характеристиками, и намерено тиражировать ее по согласованию с участниками перевозок.</w:t>
      </w:r>
    </w:p>
    <w:p w:rsidR="00804384" w:rsidRDefault="00804384" w:rsidP="00804384">
      <w:pPr>
        <w:jc w:val="both"/>
      </w:pPr>
      <w:r>
        <w:t>Ранее стало известно, что РЖД распространили телеграмму, предписывающую весь февраль обеспечивать погрузку в направлении АО «Восточный порт» (MOEX: VOPT) в Находке только в вагонах с повышенной нагрузкой на ось.</w:t>
      </w:r>
    </w:p>
    <w:p w:rsidR="00804384" w:rsidRDefault="00804384" w:rsidP="00804384">
      <w:pPr>
        <w:jc w:val="both"/>
      </w:pPr>
      <w:r>
        <w:t xml:space="preserve">«В телеграмме, которую мы (распространили – ИФ), дважды повторяется: «по согласованию». То есть мы никого не принуждаем и не ограничиваем. Все это делается по согласованию с владельцем терминала, с грузоотправителем, с собственниками подвижного состава. Поэтому, я считаю, что мы ни в коей мере не нарушили требования антимонопольного законодательства», – заявил журналистам замглавы РЖД, начальник центральной дирекции управления движением Павел </w:t>
      </w:r>
      <w:r>
        <w:rPr>
          <w:b/>
        </w:rPr>
        <w:t>Иванов</w:t>
      </w:r>
      <w:r>
        <w:t>.</w:t>
      </w:r>
    </w:p>
    <w:p w:rsidR="00804384" w:rsidRDefault="00804384" w:rsidP="00804384">
      <w:pPr>
        <w:jc w:val="both"/>
      </w:pPr>
      <w:r>
        <w:t>«Грузоотправитель имеет полное право выбрать себе полувагон того или иного оператора. Это его прерогатива, и мы на него давить не можем», – подчеркнул он. «Такая практика будет расширяться по мере поступления (на сеть – ИФ) новых полувагонов. Мы будем максимально увеличивать маршрутизацию, которая будет позволять перевезти дополнительный объем», – добавил топ-менеджер.</w:t>
      </w:r>
    </w:p>
    <w:p w:rsidR="00804384" w:rsidRDefault="00804384" w:rsidP="00804384">
      <w:pPr>
        <w:jc w:val="both"/>
      </w:pPr>
      <w:r>
        <w:t>Федеральная антимонопольная служба (ФАС) РФ ранее пообещала разобраться в причинах образования «пробки» из вагонов в направлении Кузбасса и в рамках этого процесса дать оценку действиям РЖД по выпущенной телеграмме. «Мы получили запрос. (Чиновники – ИФ) запросили достаточно большой перечень материалов, мы (их – ИФ) подготовили и уже отправили. С ФАС диалог у нас выстроен, мы регулярно с ними встречаемся, поэтому уверен, что на все их вопросы мы найдем разумные и подходящие ответы», – заявил по этому поводу директор по коммерческой деятельности «Российских железных дорог» Алексей Шило.</w:t>
      </w:r>
    </w:p>
    <w:p w:rsidR="00804384" w:rsidRDefault="00804384" w:rsidP="00804384">
      <w:pPr>
        <w:jc w:val="both"/>
      </w:pPr>
      <w:r>
        <w:t xml:space="preserve">В свою очередь </w:t>
      </w:r>
      <w:proofErr w:type="spellStart"/>
      <w:r>
        <w:t>П.</w:t>
      </w:r>
      <w:r>
        <w:rPr>
          <w:b/>
        </w:rPr>
        <w:t>Иванов</w:t>
      </w:r>
      <w:proofErr w:type="spellEnd"/>
      <w:r>
        <w:t xml:space="preserve"> подчеркнул, что «инновационный» вагон сам по себе обладает улучшенными характеристиками, но, чтобы «он приносил пользу грузоотправителям, владельцам и РЖД», самой эффективной технологией является работа этого подвижного состава в маршрутных поездах. «И именно в этом направлении сейчас выстраивается работа с операторами и грузоотправителями. Наша задача – максимально длинное направление, маршрут без «перелома» веса. Тогда к этому поезду не будет подходить вагонник в пути, и дополнительных затрат мы не будем нести», – отметил топ-менеджер.</w:t>
      </w:r>
    </w:p>
    <w:p w:rsidR="00804384" w:rsidRDefault="00804384" w:rsidP="00804384">
      <w:pPr>
        <w:jc w:val="both"/>
      </w:pPr>
      <w:r>
        <w:t>«Это не наша стратегия, это веление времени. Если поступает новый вагон на сеть, мы обязаны использовать все характеристики в полном объеме», – отметил он.</w:t>
      </w:r>
    </w:p>
    <w:p w:rsidR="00804384" w:rsidRDefault="00804384" w:rsidP="00804384">
      <w:pPr>
        <w:jc w:val="both"/>
      </w:pPr>
      <w:r>
        <w:t xml:space="preserve">По словам </w:t>
      </w:r>
      <w:proofErr w:type="spellStart"/>
      <w:r>
        <w:t>П.</w:t>
      </w:r>
      <w:r>
        <w:rPr>
          <w:b/>
        </w:rPr>
        <w:t>Иванов</w:t>
      </w:r>
      <w:r>
        <w:t>а</w:t>
      </w:r>
      <w:proofErr w:type="spellEnd"/>
      <w:r>
        <w:t xml:space="preserve">, полувагон с повышенной нагрузкой на ось в любом случае сейчас утратил свойства универсальности, став, по сути, специализированным. «Термин такой появился – «углевоз». В нем невыгодно сегодня перевозить металлоконструкции, машины, оборудование. Он приспособлен именно под тяжелый и объемный груз», – сказал </w:t>
      </w:r>
      <w:proofErr w:type="gramStart"/>
      <w:r>
        <w:t>замглавы</w:t>
      </w:r>
      <w:proofErr w:type="gramEnd"/>
      <w:r>
        <w:t xml:space="preserve"> «Российских железных дорог».</w:t>
      </w:r>
    </w:p>
    <w:p w:rsidR="00804384" w:rsidRDefault="00804384" w:rsidP="00804384">
      <w:pPr>
        <w:jc w:val="both"/>
      </w:pPr>
      <w:r>
        <w:t>При этом он отметил, что сейчас в РФ существует три специализированных терминала, которые приспособлены под работу с такими полувагонами – «</w:t>
      </w:r>
      <w:proofErr w:type="spellStart"/>
      <w:r>
        <w:t>Ростерминалуголь</w:t>
      </w:r>
      <w:proofErr w:type="spellEnd"/>
      <w:r>
        <w:t>» в Усть-Луге (Ленинградская обл.) и два – на Дальнем Востоке: терминал «Сибирской угольной энергетической компании» в Ванино и «</w:t>
      </w:r>
      <w:proofErr w:type="spellStart"/>
      <w:r>
        <w:t>Кузбассразрезугля</w:t>
      </w:r>
      <w:proofErr w:type="spellEnd"/>
      <w:r>
        <w:t xml:space="preserve">» (MOEX: KZRU) в Находке (сейчас строится вторую очередь). «У нас есть три терминала, и мы его должны концентрировать именно на те точки, где с этим полувагоном можно работать», – заявил </w:t>
      </w:r>
      <w:proofErr w:type="spellStart"/>
      <w:r>
        <w:t>П.</w:t>
      </w:r>
      <w:r>
        <w:rPr>
          <w:b/>
        </w:rPr>
        <w:t>Иванов</w:t>
      </w:r>
      <w:proofErr w:type="spellEnd"/>
      <w:r>
        <w:t>.</w:t>
      </w:r>
    </w:p>
    <w:p w:rsidR="00804384" w:rsidRDefault="00804384" w:rsidP="00804384">
      <w:pPr>
        <w:jc w:val="both"/>
      </w:pPr>
      <w:r>
        <w:t>Ранее Союз операторов железнодорожного транспорта (СОЖТ, объединяет крупных и средних владельцев грузового подвижного состава) пожаловался на ситуацию главе Федеральной антимонопольной службы РФ Игорю Артемьеву. «Принимая во внимание, что в результате реализации телеграммы владельцы вагонов с повышенной осевой нагрузкой могут быть поставлены в преимущественное положение по сравнению с владельцами иных видов подвижного состава, СОЖТ просит рассмотреть телеграмму на предмет соответствия ее требованиям антимонопольного законодательства», – говорится в письме, датированном 8 февраля (копия имеется в распоряжении «Интерфакса»).</w:t>
      </w:r>
    </w:p>
    <w:p w:rsidR="00804384" w:rsidRDefault="00804384" w:rsidP="00804384">
      <w:pPr>
        <w:jc w:val="both"/>
      </w:pPr>
      <w:r>
        <w:t>«Содержание телеграммы по существу является «приватизацией» полигона железных дорог России от Западной Сибири до Дальнего Востока в пользу владельцев полувагонов с повышенной осевой нагрузкой. Из перевозочного процесса исключены полувагоны других моделей, которых на сети около 80%. Дискриминация и ущемление прав одних участников перевозочного процесса, преференции в пользу других представляют собой явное нарушение антимонопольного законодательства», – заявил в этой связи агентству представитель одного из операторов.</w:t>
      </w:r>
    </w:p>
    <w:p w:rsidR="00804384" w:rsidRDefault="00804384" w:rsidP="00804384">
      <w:pPr>
        <w:jc w:val="both"/>
      </w:pPr>
      <w:r>
        <w:t>«Жесткие требования обеспечить ускоренный оборот для «литерных вагонов» создают для них искусственные экономические преимущества. Расплачиваются за это участники перевозочного процесса, на которых не распространяется действие телеграммы. Расплачиваются необходимостью перемещать вагоны на другие маршруты, лишаться в пользу «литерных вагонов» грузовой базы, увеличивать оборот вагонов и сокращать объемы перевозок», – добавил он.</w:t>
      </w:r>
    </w:p>
    <w:p w:rsidR="00804384" w:rsidRDefault="00804384" w:rsidP="00804384">
      <w:pPr>
        <w:pStyle w:val="3"/>
        <w:jc w:val="both"/>
        <w:rPr>
          <w:rFonts w:ascii="Times New Roman" w:hAnsi="Times New Roman"/>
          <w:sz w:val="24"/>
          <w:szCs w:val="24"/>
        </w:rPr>
      </w:pPr>
      <w:bookmarkStart w:id="24" w:name="_Toc506187882"/>
      <w:r>
        <w:rPr>
          <w:rFonts w:ascii="Times New Roman" w:hAnsi="Times New Roman"/>
          <w:sz w:val="24"/>
          <w:szCs w:val="24"/>
        </w:rPr>
        <w:t>ИНТЕРФАКС-АЗЕРБАЙДЖАН; 2018.02.09; В БАКУ ПРЕДЛАГАЮТ ЗАПУСТИТЬ ПАССАЖИРОПЕРЕВОЗКИ ЧЕРЕЗ АЗЕРБАЙДЖАН ПО МАРШРУТУ ИРАНСКИЙ ГОРОД АСТАРА – МОСКВА</w:t>
      </w:r>
      <w:bookmarkEnd w:id="24"/>
    </w:p>
    <w:p w:rsidR="00804384" w:rsidRDefault="00804384" w:rsidP="00804384">
      <w:pPr>
        <w:jc w:val="both"/>
        <w:rPr>
          <w:szCs w:val="24"/>
        </w:rPr>
      </w:pPr>
      <w:r>
        <w:t xml:space="preserve">Азербайджан предлагает запустить пассажирский железнодорожный состав Астара (Иран) – Москва через азербайджанскую территорию, сообщил глава ЗАО «Азербайджанские железные дороги» (АЖД) </w:t>
      </w:r>
      <w:proofErr w:type="spellStart"/>
      <w:r>
        <w:t>Джавид</w:t>
      </w:r>
      <w:proofErr w:type="spellEnd"/>
      <w:r>
        <w:t xml:space="preserve"> </w:t>
      </w:r>
      <w:proofErr w:type="spellStart"/>
      <w:r>
        <w:t>Гурбанов</w:t>
      </w:r>
      <w:proofErr w:type="spellEnd"/>
      <w:r>
        <w:t>.</w:t>
      </w:r>
    </w:p>
    <w:p w:rsidR="00804384" w:rsidRDefault="00804384" w:rsidP="00804384">
      <w:pPr>
        <w:jc w:val="both"/>
      </w:pPr>
      <w:r>
        <w:t xml:space="preserve">«Мы направили свои предложения по этому вопросу иранской и российской стороне. Иранская сторона уже выразила свою готовность обсуждать данный вопрос», – сказал </w:t>
      </w:r>
      <w:proofErr w:type="spellStart"/>
      <w:r>
        <w:t>Дж.Гурбанов</w:t>
      </w:r>
      <w:proofErr w:type="spellEnd"/>
      <w:r>
        <w:t xml:space="preserve"> на пресс-конференции в пятницу.</w:t>
      </w:r>
    </w:p>
    <w:p w:rsidR="00804384" w:rsidRDefault="00804384" w:rsidP="00804384">
      <w:pPr>
        <w:jc w:val="both"/>
      </w:pPr>
      <w:r>
        <w:t>По его словам, для перевозки пассажиров АЖД предлагает использовать российские составы.</w:t>
      </w:r>
    </w:p>
    <w:p w:rsidR="00804384" w:rsidRDefault="00804384" w:rsidP="00804384">
      <w:pPr>
        <w:jc w:val="both"/>
      </w:pPr>
      <w:r>
        <w:t>Церемония ввода в эксплуатацию железной дороги Астара (Азербайджан) – Астара (Иран) состоится в марте 2018 года с участием президентов Азербайджана и Ирана. Как ранее сообщалось, первый прибывший из России тестовый грузовой поезд, 8 февраля направился из Азербайджана в Иран по маршруту Астара – Астара.</w:t>
      </w:r>
    </w:p>
    <w:p w:rsidR="00804384" w:rsidRDefault="00804384" w:rsidP="00804384">
      <w:pPr>
        <w:jc w:val="both"/>
      </w:pPr>
      <w:r>
        <w:t>Железная дорога Астара-Астара является частью проекта «Север-Юг», соединяющего железные дороги Ирана с железнодорожной системой Азербайджана. Протяженность дороги составляет 10 км, из которых 8 км – от города Астара до госграницы с Ираном, и 2 км – от границы до иранского города Астара.</w:t>
      </w:r>
    </w:p>
    <w:p w:rsidR="00804384" w:rsidRDefault="00804384" w:rsidP="00804384">
      <w:pPr>
        <w:jc w:val="both"/>
      </w:pPr>
      <w:r>
        <w:t>Транспортный коридор «Север-Юг» призван соединить Северную Европу с Юго-Восточной Азией, в том числе объединить железные дороги Азербайджана, Ирана и России. На первом этапе по коридору планируется транспортировать 5 млн тонн грузов в год, в дальнейшем – более 10 млн тонн.</w:t>
      </w:r>
    </w:p>
    <w:p w:rsidR="00804384" w:rsidRDefault="00804384" w:rsidP="00804384">
      <w:pPr>
        <w:pStyle w:val="3"/>
        <w:jc w:val="both"/>
        <w:rPr>
          <w:rFonts w:ascii="Times New Roman" w:hAnsi="Times New Roman"/>
          <w:sz w:val="24"/>
          <w:szCs w:val="24"/>
        </w:rPr>
      </w:pPr>
      <w:bookmarkStart w:id="25" w:name="_Toc506187883"/>
      <w:r>
        <w:rPr>
          <w:rFonts w:ascii="Times New Roman" w:hAnsi="Times New Roman"/>
          <w:sz w:val="24"/>
          <w:szCs w:val="24"/>
        </w:rPr>
        <w:t>ИНТЕРФАКС; 2018.02.09; ЗАМГЛАВЫ РЖД ВЫСТУПАЕТ ЗА ВВЕДЕНИЕ ЛИЦЕНЗИРОВАНИЯ ОПЕРАТОРСКОЙ ДЕЯТЕЛЬНОСТИ</w:t>
      </w:r>
      <w:bookmarkEnd w:id="25"/>
    </w:p>
    <w:p w:rsidR="00804384" w:rsidRDefault="00804384" w:rsidP="00804384">
      <w:pPr>
        <w:jc w:val="both"/>
        <w:rPr>
          <w:szCs w:val="24"/>
        </w:rPr>
      </w:pPr>
      <w:r>
        <w:t xml:space="preserve">Заместитель генерального директора ОАО «РЖД» – начальник центральной дирекции управления движением Павел </w:t>
      </w:r>
      <w:r>
        <w:rPr>
          <w:b/>
        </w:rPr>
        <w:t>Иванов</w:t>
      </w:r>
      <w:r>
        <w:t xml:space="preserve"> выступает за введение лицензирования в РФ деятельности операторов грузовых вагонов.</w:t>
      </w:r>
    </w:p>
    <w:p w:rsidR="00804384" w:rsidRDefault="00804384" w:rsidP="00804384">
      <w:pPr>
        <w:jc w:val="both"/>
      </w:pPr>
      <w:r>
        <w:t xml:space="preserve">«Одно – иметь дело с тремя-четырьмя крупными операторскими компаниями, ну, до десяти, допустим. И другое дело – когда их почти 500. Мое мнение: в первую очередь (нужно – ИФ) лицензирование операторской деятельности», – заявил журналистам </w:t>
      </w:r>
      <w:proofErr w:type="spellStart"/>
      <w:proofErr w:type="gramStart"/>
      <w:r>
        <w:t>П.</w:t>
      </w:r>
      <w:r>
        <w:rPr>
          <w:b/>
        </w:rPr>
        <w:t>Иванов</w:t>
      </w:r>
      <w:proofErr w:type="spellEnd"/>
      <w:r>
        <w:t>..</w:t>
      </w:r>
      <w:proofErr w:type="gramEnd"/>
    </w:p>
    <w:p w:rsidR="00804384" w:rsidRDefault="00804384" w:rsidP="00804384">
      <w:pPr>
        <w:jc w:val="both"/>
      </w:pPr>
      <w:r>
        <w:t>«Сегодня, по сути, каждый собственник вагона, даже если один вагон купил, имеет право доступа на инфраструктуру общего пользования. Через лицензирование, определенные обязательства и публичность этих операторских компаний можно выстроить нормальную технологию», – добавил он.</w:t>
      </w:r>
    </w:p>
    <w:p w:rsidR="00804384" w:rsidRDefault="00804384" w:rsidP="00804384">
      <w:pPr>
        <w:jc w:val="both"/>
      </w:pPr>
      <w:r>
        <w:t>По данным РЖД, сейчас в РФ работает 432 оператора полувагонов – универсального и наиболее массового подвижного состава (на него в стране приходится около половины погрузки). Причем у 382 компаний в парке – менее 500 вагонов, у 14 – от 500 до 1 тыс., у 18 – от 1 тыс. до 5 тыс., у шести – от 5 тыс. до 8 тыс., у 12 – более 8 тыс.</w:t>
      </w:r>
    </w:p>
    <w:p w:rsidR="00804384" w:rsidRDefault="00804384" w:rsidP="00804384">
      <w:pPr>
        <w:pStyle w:val="3"/>
        <w:jc w:val="both"/>
        <w:rPr>
          <w:rFonts w:ascii="Times New Roman" w:hAnsi="Times New Roman"/>
          <w:sz w:val="24"/>
          <w:szCs w:val="24"/>
        </w:rPr>
      </w:pPr>
      <w:bookmarkStart w:id="26" w:name="_Toc506187884"/>
      <w:r>
        <w:rPr>
          <w:rFonts w:ascii="Times New Roman" w:hAnsi="Times New Roman"/>
          <w:sz w:val="24"/>
          <w:szCs w:val="24"/>
        </w:rPr>
        <w:t>ТАСС; 2018.02.09; ПОГРУЗКА НА СТАНЦИЯХ ЗАБЖД В АМУРСКОЙ ОБЛАСТИ В ЯНВАРЕ 2018 ГОДА ВЫРОСЛА НА 6,8%</w:t>
      </w:r>
      <w:bookmarkEnd w:id="26"/>
    </w:p>
    <w:p w:rsidR="00804384" w:rsidRDefault="00804384" w:rsidP="00804384">
      <w:pPr>
        <w:jc w:val="both"/>
        <w:rPr>
          <w:szCs w:val="24"/>
        </w:rPr>
      </w:pPr>
      <w:r>
        <w:t>На Забайкальской железной дороге (</w:t>
      </w:r>
      <w:proofErr w:type="spellStart"/>
      <w:r>
        <w:t>ЗабЖД</w:t>
      </w:r>
      <w:proofErr w:type="spellEnd"/>
      <w:r>
        <w:t>, филиал ОАО «РЖД») в Амурской области в январе 2018 года погружено 497,8 тыс. тонн грузов, это на 6,8% выше показателя за 2017 год.</w:t>
      </w:r>
    </w:p>
    <w:p w:rsidR="00804384" w:rsidRDefault="00804384" w:rsidP="00804384">
      <w:pPr>
        <w:jc w:val="both"/>
      </w:pPr>
      <w:r>
        <w:t>***</w:t>
      </w:r>
    </w:p>
    <w:p w:rsidR="00804384" w:rsidRDefault="00804384" w:rsidP="00804384">
      <w:pPr>
        <w:jc w:val="both"/>
      </w:pPr>
      <w:r>
        <w:t xml:space="preserve">На Забайкальской железной дороге погрузка в январе 2018 года составила 1,5 млн тонн, что выше показателя предыдущего года на 3,9%. Грузооборот вырос до 23,6 млн </w:t>
      </w:r>
      <w:proofErr w:type="spellStart"/>
      <w:r>
        <w:t>тонно</w:t>
      </w:r>
      <w:proofErr w:type="spellEnd"/>
      <w:r>
        <w:t>-км (+2,6%).</w:t>
      </w:r>
    </w:p>
    <w:p w:rsidR="00804384" w:rsidRDefault="00804384" w:rsidP="00804384">
      <w:pPr>
        <w:jc w:val="both"/>
      </w:pPr>
      <w:r>
        <w:t xml:space="preserve">В целом в январе 2018 года погрузка на сети РЖД составила 103,5 млн тонн, что превышает результат за аналогичный период прошлого года на 3,5%. Грузооборот увеличился на 5,6%, до 214,8 млрд тарифных </w:t>
      </w:r>
      <w:proofErr w:type="spellStart"/>
      <w:r>
        <w:t>тонно</w:t>
      </w:r>
      <w:proofErr w:type="spellEnd"/>
      <w:r>
        <w:t xml:space="preserve">-км, грузооборот с учетом пробега вагонов в порожнем состоянии – на 4,4% и составил 273,8 млрд </w:t>
      </w:r>
      <w:proofErr w:type="spellStart"/>
      <w:r>
        <w:t>тонно</w:t>
      </w:r>
      <w:proofErr w:type="spellEnd"/>
      <w:r>
        <w:t>-км.</w:t>
      </w:r>
    </w:p>
    <w:p w:rsidR="00804384" w:rsidRDefault="00804384" w:rsidP="00804384">
      <w:pPr>
        <w:jc w:val="both"/>
      </w:pPr>
      <w:hyperlink r:id="rId32" w:history="1">
        <w:r>
          <w:rPr>
            <w:rStyle w:val="a9"/>
          </w:rPr>
          <w:t>http://tass.ru/transport/4945239</w:t>
        </w:r>
      </w:hyperlink>
    </w:p>
    <w:p w:rsidR="00804384" w:rsidRDefault="00804384" w:rsidP="00804384">
      <w:pPr>
        <w:pStyle w:val="3"/>
        <w:jc w:val="both"/>
        <w:rPr>
          <w:rFonts w:ascii="Times New Roman" w:hAnsi="Times New Roman"/>
          <w:sz w:val="24"/>
          <w:szCs w:val="24"/>
        </w:rPr>
      </w:pPr>
      <w:bookmarkStart w:id="27" w:name="_Toc506187885"/>
      <w:r>
        <w:rPr>
          <w:rFonts w:ascii="Times New Roman" w:hAnsi="Times New Roman"/>
          <w:sz w:val="24"/>
          <w:szCs w:val="24"/>
        </w:rPr>
        <w:t>RNS; 2018.02.09; ПОГРУЗКА ЭКСПОРТНЫХ ГРУЗОВ НА СЕТИ РЖД В ПОРТЫ ВЫРОСЛА В ЯНВАРЕ ЗА СЧЕТ ЗЕРНА И ЛЕСА</w:t>
      </w:r>
      <w:bookmarkEnd w:id="27"/>
    </w:p>
    <w:p w:rsidR="00804384" w:rsidRDefault="00804384" w:rsidP="00804384">
      <w:pPr>
        <w:jc w:val="both"/>
        <w:rPr>
          <w:szCs w:val="24"/>
        </w:rPr>
      </w:pPr>
      <w:r>
        <w:t>Погрузка экспортных грузов на сети РЖД в адрес морских портов в январе 2018 года выросла на 3,4% по сравнению с январем 2017 года, до 25,9 млн тонн, сообщила пресс-служба РЖД.</w:t>
      </w:r>
    </w:p>
    <w:p w:rsidR="00804384" w:rsidRDefault="00804384" w:rsidP="00804384">
      <w:pPr>
        <w:jc w:val="both"/>
      </w:pPr>
      <w:r>
        <w:t>«Погрузка в адрес морских портов за январь 2018 года возросла на 3,4% к уровню января 2017 года, достигнув 25,9 млн тонн за счет увеличения погрузки угля на 5,1%, удобрений на 5,9%, зерновых грузов на 25,3%, бумаги на 8,1%, лесных грузов на 19,8%», – говорится в сообщении РЖД.</w:t>
      </w:r>
    </w:p>
    <w:p w:rsidR="00804384" w:rsidRDefault="00804384" w:rsidP="00804384">
      <w:pPr>
        <w:jc w:val="both"/>
      </w:pPr>
      <w:r>
        <w:t>В структуре экспортного грузопотока 44% составляет уголь, 29% – нефть, 9% – черные металлы, 7% – удобрения, 4% – зерновые грузы.</w:t>
      </w:r>
    </w:p>
    <w:p w:rsidR="00804384" w:rsidRDefault="00804384" w:rsidP="00804384">
      <w:pPr>
        <w:jc w:val="both"/>
      </w:pPr>
      <w:hyperlink r:id="rId33" w:history="1">
        <w:r>
          <w:rPr>
            <w:rStyle w:val="a9"/>
          </w:rPr>
          <w:t>https://rns.online/transport/Pogruzka-eksportnih-gruzov-na-seti-RZHD-v-porti-virosla-v-yanvare-za-schet-zerna-i-lesa-2018-02-09/</w:t>
        </w:r>
      </w:hyperlink>
    </w:p>
    <w:p w:rsidR="00804384" w:rsidRDefault="00804384" w:rsidP="00804384">
      <w:pPr>
        <w:pStyle w:val="3"/>
        <w:jc w:val="both"/>
        <w:rPr>
          <w:rFonts w:ascii="Times New Roman" w:hAnsi="Times New Roman"/>
          <w:sz w:val="24"/>
          <w:szCs w:val="24"/>
        </w:rPr>
      </w:pPr>
      <w:bookmarkStart w:id="28" w:name="_Toc506187886"/>
      <w:bookmarkStart w:id="29" w:name="_Hlk506188735"/>
      <w:r>
        <w:rPr>
          <w:rFonts w:ascii="Times New Roman" w:hAnsi="Times New Roman"/>
          <w:sz w:val="24"/>
          <w:szCs w:val="24"/>
        </w:rPr>
        <w:t>ТАСС; 2018.02.09; КЛЮЧЕВЫЕ ЭЛЕМЕНТЫ Ж/Д ЧАСТИ КРЫМСКОГО МОСТА ГОТОВЫ БОЛЕЕ ЧЕМ НА 50%</w:t>
      </w:r>
      <w:bookmarkEnd w:id="28"/>
    </w:p>
    <w:p w:rsidR="00804384" w:rsidRDefault="00804384" w:rsidP="00804384">
      <w:pPr>
        <w:jc w:val="both"/>
        <w:rPr>
          <w:szCs w:val="24"/>
        </w:rPr>
      </w:pPr>
      <w:r>
        <w:t>Ключевые элементы железнодорожной части транспортного перехода через Керченский пролив между Крымским полуостровом и остальной частью Россией готовы более чем на 50%. Об этом сообщил в пятницу информационный центр «Крымский мост».</w:t>
      </w:r>
    </w:p>
    <w:p w:rsidR="00804384" w:rsidRDefault="00804384" w:rsidP="00804384">
      <w:pPr>
        <w:jc w:val="both"/>
      </w:pPr>
      <w:r>
        <w:t>«Более чем наполовину выполнены работы по ключевым элементам железнодорожной части сооружения [моста]», – говорится в сообщении.</w:t>
      </w:r>
    </w:p>
    <w:p w:rsidR="00804384" w:rsidRDefault="00804384" w:rsidP="00804384">
      <w:pPr>
        <w:jc w:val="both"/>
      </w:pPr>
      <w:r>
        <w:t>В декабре 2018 года первый автомобиль должен проехать по мосту через Керченский пролив</w:t>
      </w:r>
    </w:p>
    <w:p w:rsidR="00804384" w:rsidRDefault="00804384" w:rsidP="00804384">
      <w:pPr>
        <w:jc w:val="both"/>
      </w:pPr>
      <w:r>
        <w:t>В информцентре уточнили, что строители уже погрузили 95% свай железнодорожной части моста, кроме того, сформировали 190 из 307 опор под железную дорогу из Краснодарского края в Крым, а также собрали более 40 тыс. из 160 тыс. тонн металлоконструкций пролетных строений.</w:t>
      </w:r>
    </w:p>
    <w:p w:rsidR="00804384" w:rsidRDefault="00804384" w:rsidP="00804384">
      <w:pPr>
        <w:jc w:val="both"/>
      </w:pPr>
      <w:r>
        <w:t>В целом, отметили в информцентре, «в текущем году мостоотряды активно осваивают морские участки строительства железной дороги: на одном из них уже выполняется надвижка пролетов над акваторией».</w:t>
      </w:r>
    </w:p>
    <w:p w:rsidR="00804384" w:rsidRDefault="00804384" w:rsidP="00804384">
      <w:pPr>
        <w:jc w:val="both"/>
      </w:pPr>
      <w:r>
        <w:t>Железнодорожную часть моста введут в эксплуатацию в 2019 году одновременно со строящимися сейчас железнодорожными подходами.</w:t>
      </w:r>
    </w:p>
    <w:p w:rsidR="00804384" w:rsidRDefault="00804384" w:rsidP="00804384">
      <w:pPr>
        <w:jc w:val="both"/>
      </w:pPr>
      <w:r>
        <w:t>Стройка века</w:t>
      </w:r>
    </w:p>
    <w:p w:rsidR="00804384" w:rsidRDefault="00804384" w:rsidP="00804384">
      <w:pPr>
        <w:jc w:val="both"/>
      </w:pPr>
      <w:r>
        <w:t xml:space="preserve">Мост в Крым – самый протяженный в России и один из крупнейших в Европе. Он начинается на Таманском полуострове, проходит по существующей пятикилометровой дамбе и острову </w:t>
      </w:r>
      <w:proofErr w:type="spellStart"/>
      <w:r>
        <w:t>Тузла</w:t>
      </w:r>
      <w:proofErr w:type="spellEnd"/>
      <w:r>
        <w:t>, затем пересекает Керченский пролив, огибая с севера мыс Ак-Бурун, и выходит на крымский берег. Он соединит Крымский полуостров с остальной Россией. Автомобильное движение по Крымскому мосту откроется до конца 2018 года.</w:t>
      </w:r>
    </w:p>
    <w:p w:rsidR="00804384" w:rsidRDefault="00804384" w:rsidP="00804384">
      <w:pPr>
        <w:jc w:val="both"/>
      </w:pPr>
      <w:r>
        <w:t xml:space="preserve">В информцентре сообщили, что в феврале стройка Крымского моста перешагнула очередной годовой рубеж: погружение первых свай моста началось в феврале 2016 года. Строительно-монтажные работы развернулись на морских и сухопутных участках сразу после получения проектом положительного заключения </w:t>
      </w:r>
      <w:proofErr w:type="spellStart"/>
      <w:r>
        <w:t>Главгосэкспертизы</w:t>
      </w:r>
      <w:proofErr w:type="spellEnd"/>
      <w:r>
        <w:t>.</w:t>
      </w:r>
    </w:p>
    <w:p w:rsidR="00804384" w:rsidRDefault="00804384" w:rsidP="00804384">
      <w:pPr>
        <w:jc w:val="both"/>
      </w:pPr>
      <w:r>
        <w:t>«Спустя два года – к февралю 2018 года – построены основные конструктивы автодорожной части моста: погружены сваи, сформированы опоры, установлены пролетные строения. До декабря – сдача объекта по графику – строителям предстоит завершить асфальтирование дороги и обустроить проезжую часть», – говорится в сообщении.</w:t>
      </w:r>
    </w:p>
    <w:p w:rsidR="00804384" w:rsidRDefault="00804384" w:rsidP="00804384">
      <w:pPr>
        <w:jc w:val="both"/>
      </w:pPr>
      <w:hyperlink r:id="rId34" w:history="1">
        <w:r>
          <w:rPr>
            <w:rStyle w:val="a9"/>
          </w:rPr>
          <w:t>http://tass.ru/v-strane/4943413</w:t>
        </w:r>
      </w:hyperlink>
    </w:p>
    <w:p w:rsidR="00804384" w:rsidRDefault="00804384" w:rsidP="00804384">
      <w:pPr>
        <w:pStyle w:val="3"/>
        <w:jc w:val="both"/>
        <w:rPr>
          <w:rFonts w:ascii="Times New Roman" w:hAnsi="Times New Roman"/>
          <w:sz w:val="24"/>
          <w:szCs w:val="24"/>
        </w:rPr>
      </w:pPr>
      <w:bookmarkStart w:id="30" w:name="_Toc506187888"/>
      <w:bookmarkStart w:id="31" w:name="_Hlk506188747"/>
      <w:bookmarkEnd w:id="29"/>
      <w:r>
        <w:rPr>
          <w:rFonts w:ascii="Times New Roman" w:hAnsi="Times New Roman"/>
          <w:sz w:val="24"/>
          <w:szCs w:val="24"/>
        </w:rPr>
        <w:t>ИНТЕРФАКС; 2018.02.09; ГРУЗООБОРОТ МОРСКИХ ПОРТОВ РФ В ЯНВАРЕ ВЫРОС НА 2,4%, ДО 61,9 МЛН ТОНН</w:t>
      </w:r>
      <w:bookmarkEnd w:id="30"/>
    </w:p>
    <w:p w:rsidR="00804384" w:rsidRDefault="00804384" w:rsidP="00804384">
      <w:pPr>
        <w:jc w:val="both"/>
        <w:rPr>
          <w:szCs w:val="24"/>
        </w:rPr>
      </w:pPr>
      <w:r>
        <w:t xml:space="preserve">Грузооборот морских портов России в январе 2018 года составил 61,93 млн тонн, что на 2,4% больше, чем годом ранее, сообщило </w:t>
      </w:r>
      <w:r>
        <w:rPr>
          <w:b/>
        </w:rPr>
        <w:t>Федеральное агентство морского и речного транспорта</w:t>
      </w:r>
      <w:r>
        <w:t xml:space="preserve"> (</w:t>
      </w:r>
      <w:r>
        <w:rPr>
          <w:b/>
        </w:rPr>
        <w:t>Росморречфлот</w:t>
      </w:r>
      <w:r>
        <w:t>).</w:t>
      </w:r>
    </w:p>
    <w:p w:rsidR="00804384" w:rsidRDefault="00804384" w:rsidP="00804384">
      <w:pPr>
        <w:jc w:val="both"/>
      </w:pPr>
      <w:r>
        <w:t>Объем перевалки сухих грузов вырос на 11,1%, до 27,9 млн тонн, наливных грузов – снизился на 3,8%, до 34,03 млн тонн.</w:t>
      </w:r>
    </w:p>
    <w:p w:rsidR="00804384" w:rsidRDefault="00804384" w:rsidP="00804384">
      <w:pPr>
        <w:jc w:val="both"/>
      </w:pPr>
      <w:r>
        <w:t xml:space="preserve">По данным </w:t>
      </w:r>
      <w:r>
        <w:rPr>
          <w:b/>
        </w:rPr>
        <w:t>Росморречфлот</w:t>
      </w:r>
      <w:r>
        <w:t>а, грузооборот морских портов Арктического бассейна вырос на 38,6%, до 6,74 млн тонн, из них объем перевалки сухих грузов составил 2,46 млн тонн (+46,3%), наливных грузов – 4,28 млн тонн (+34,5%).</w:t>
      </w:r>
    </w:p>
    <w:p w:rsidR="00804384" w:rsidRDefault="00804384" w:rsidP="00804384">
      <w:pPr>
        <w:jc w:val="both"/>
      </w:pPr>
      <w:r>
        <w:t>Грузооборот морских портов Балтийского бассейна снизился на 4%, до 19,78 млн тонн, из них объем перевалки сухих грузов составил 8,72 млн тонн (+19,5%), наливных грузов – 11,07 млн тонн (-16,9%).</w:t>
      </w:r>
    </w:p>
    <w:p w:rsidR="00804384" w:rsidRDefault="00804384" w:rsidP="00804384">
      <w:pPr>
        <w:jc w:val="both"/>
      </w:pPr>
      <w:r>
        <w:t>Грузооборот морских портов Азово-Черноморского бассейна сократился на 0,1%, до 19,78 млн тонн, из них объем перевалки сухих грузов составил 7,74 млн тонн (+0,1%), наливных грузов – 12,04 млн тонн (-0,2%).</w:t>
      </w:r>
    </w:p>
    <w:p w:rsidR="00804384" w:rsidRDefault="00804384" w:rsidP="00804384">
      <w:pPr>
        <w:jc w:val="both"/>
      </w:pPr>
      <w:r>
        <w:t>Грузооборот морских портов Каспийского бассейна увеличился на 45,9%, до 0,43 млн тонн, из них объем перевалки сухих грузов составил 0,24 млн тонн (+9,3%), наливных грузов – 0,19 млн тонн (рост в 2,5 раза).</w:t>
      </w:r>
    </w:p>
    <w:p w:rsidR="00804384" w:rsidRDefault="00804384" w:rsidP="00804384">
      <w:pPr>
        <w:jc w:val="both"/>
      </w:pPr>
      <w:r>
        <w:t>Грузооборот морских портов Дальневосточного бассейна вырос на 1,8%, до 15,2 млн тонн, из них объем перевалки сухих грузов составил 8,74 млн тонн (+6,4%), наливных грузов – 6,46 млн тонн (-3,9%).</w:t>
      </w:r>
    </w:p>
    <w:p w:rsidR="00804384" w:rsidRDefault="00804384" w:rsidP="00804384">
      <w:pPr>
        <w:pStyle w:val="3"/>
        <w:jc w:val="both"/>
        <w:rPr>
          <w:rFonts w:ascii="Times New Roman" w:hAnsi="Times New Roman"/>
          <w:sz w:val="24"/>
          <w:szCs w:val="24"/>
        </w:rPr>
      </w:pPr>
      <w:bookmarkStart w:id="32" w:name="_Toc506187889"/>
      <w:bookmarkEnd w:id="31"/>
      <w:r>
        <w:rPr>
          <w:rFonts w:ascii="Times New Roman" w:hAnsi="Times New Roman"/>
          <w:sz w:val="24"/>
          <w:szCs w:val="24"/>
        </w:rPr>
        <w:t>ИНТЕРФАКС – ДАЛЬНИЙ ВОСТОК; 2018.02.11; ТЕПЛОХОД «ИГОРЬ ФАРХУТДИНОВ», ПРОБИВАВШИЙСЯ ПЯТЕРО СУТОК ЧЕРЕЗ ЛЬДЫ, ЗАШЕЛ В САХАЛИНСКИЙ ПОРТ КОРСАКОВ</w:t>
      </w:r>
      <w:bookmarkEnd w:id="32"/>
    </w:p>
    <w:p w:rsidR="00804384" w:rsidRDefault="00804384" w:rsidP="00804384">
      <w:pPr>
        <w:jc w:val="both"/>
        <w:rPr>
          <w:szCs w:val="24"/>
        </w:rPr>
      </w:pPr>
      <w:r>
        <w:t xml:space="preserve">Грузопассажирское судно «Игорь Фархутдинов», которое пять суток пробивалось к Сахалину через ледовые поля, в воскресенье около 16:00 местного времени (08:00 </w:t>
      </w:r>
      <w:proofErr w:type="spellStart"/>
      <w:r>
        <w:t>мск</w:t>
      </w:r>
      <w:proofErr w:type="spellEnd"/>
      <w:r>
        <w:t>) зашло в порт Корсаков (юг Сахалина), сообщает пресс-служба правительства Сахалинской области.</w:t>
      </w:r>
    </w:p>
    <w:p w:rsidR="00804384" w:rsidRDefault="00804384" w:rsidP="00804384">
      <w:pPr>
        <w:jc w:val="both"/>
      </w:pPr>
      <w:r>
        <w:t xml:space="preserve">«К южному причалу </w:t>
      </w:r>
      <w:proofErr w:type="spellStart"/>
      <w:r>
        <w:t>Корсаковского</w:t>
      </w:r>
      <w:proofErr w:type="spellEnd"/>
      <w:r>
        <w:t xml:space="preserve"> морского торгового порта сегодня около 16:00 местного времени пришвартовался освобожденный из ледового плена теплоход «Игорь Фархутдинов», – говорится в сообщении.</w:t>
      </w:r>
    </w:p>
    <w:p w:rsidR="00804384" w:rsidRDefault="00804384" w:rsidP="00804384">
      <w:pPr>
        <w:jc w:val="both"/>
      </w:pPr>
      <w:r>
        <w:t>По данным пресс-службы, пассажиры теплохода, перенесшие длительное морское путешествие, сошли на берег в порту Корсакова. Началась выгрузка с судна контейнеров.</w:t>
      </w:r>
    </w:p>
    <w:p w:rsidR="00804384" w:rsidRDefault="00804384" w:rsidP="00804384">
      <w:pPr>
        <w:jc w:val="both"/>
      </w:pPr>
      <w:r>
        <w:t>В следующий рейс на Курильские острова «Игорь Фархутдинов» выйдет, по информации пресс-службы, в понедельник. «Утром в понедельник начнется посадка пассажиров и размещение на борту грузов», – сообщает пресс-служба.</w:t>
      </w:r>
    </w:p>
    <w:p w:rsidR="00804384" w:rsidRDefault="00804384" w:rsidP="00804384">
      <w:pPr>
        <w:jc w:val="both"/>
      </w:pPr>
      <w:r>
        <w:t xml:space="preserve">Она отмечает, что в этот раз судно направится к Южным Курилам иным путем – через </w:t>
      </w:r>
      <w:proofErr w:type="spellStart"/>
      <w:r>
        <w:t>Сангарский</w:t>
      </w:r>
      <w:proofErr w:type="spellEnd"/>
      <w:r>
        <w:t xml:space="preserve"> пролив (между японскими островами Хонсю и Хоккайдо – ИФ), «что позволит обойти ледовые поля в южной части Охотского моря». Традиционно судно следовало с Сахалина к Южным Курилам и обратно через </w:t>
      </w:r>
      <w:proofErr w:type="spellStart"/>
      <w:r>
        <w:t>Кунаширский</w:t>
      </w:r>
      <w:proofErr w:type="spellEnd"/>
      <w:r>
        <w:t xml:space="preserve"> пролив (между о. Кунашир Сахалинской области и японским о. Хоккайдо).</w:t>
      </w:r>
    </w:p>
    <w:p w:rsidR="00804384" w:rsidRDefault="00804384" w:rsidP="00804384">
      <w:pPr>
        <w:jc w:val="both"/>
      </w:pPr>
      <w:r>
        <w:t xml:space="preserve">Как сообщалось, в капкан из ледовых полей «Игорь Фархутдинов» попал 5 февраля. Судно следовало в порт Корсаков из </w:t>
      </w:r>
      <w:proofErr w:type="spellStart"/>
      <w:r>
        <w:t>Малокурильского</w:t>
      </w:r>
      <w:proofErr w:type="spellEnd"/>
      <w:r>
        <w:t xml:space="preserve"> (остров Шикотан). На борту теплохода находились 127 пассажиров.</w:t>
      </w:r>
    </w:p>
    <w:p w:rsidR="00804384" w:rsidRDefault="00804384" w:rsidP="00804384">
      <w:pPr>
        <w:jc w:val="both"/>
      </w:pPr>
      <w:r>
        <w:t>По поручению губернатора Сахалинской области Олега Кожемяко в пятницу на выручку «Игорю Фархутдинову» был отправлен ледокол Дальневосточного морского пароходства «Капитан Хлебников», который через ледовые поля успешно провел грузопассажирское судно к Сахалину.</w:t>
      </w:r>
    </w:p>
    <w:p w:rsidR="00804384" w:rsidRDefault="00804384" w:rsidP="00804384">
      <w:pPr>
        <w:pStyle w:val="3"/>
        <w:jc w:val="both"/>
        <w:rPr>
          <w:rFonts w:ascii="Times New Roman" w:hAnsi="Times New Roman"/>
          <w:sz w:val="24"/>
          <w:szCs w:val="24"/>
        </w:rPr>
      </w:pPr>
      <w:bookmarkStart w:id="33" w:name="_Toc506187891"/>
      <w:r>
        <w:rPr>
          <w:rFonts w:ascii="Times New Roman" w:hAnsi="Times New Roman"/>
          <w:sz w:val="24"/>
          <w:szCs w:val="24"/>
        </w:rPr>
        <w:t>КОММЕРСАНТ; АЛЕКСАНДР АЛЕКСАНДРОВ; ЯНИНА СОКОЛОВСКАЯ; ЕЛЕНА ВАВИНА; ВЯЧЕСЛАВ СОРОКИН; 2018.02.12; ПОЛЕТ ПРОДЛИЛСЯ ЧЕТЫРЕ МИНУТЫ</w:t>
      </w:r>
      <w:bookmarkEnd w:id="33"/>
    </w:p>
    <w:p w:rsidR="00804384" w:rsidRDefault="00804384" w:rsidP="00804384">
      <w:pPr>
        <w:jc w:val="both"/>
        <w:rPr>
          <w:szCs w:val="24"/>
        </w:rPr>
      </w:pPr>
      <w:r>
        <w:t>Что известно о крушении рейса Москва–Орск</w:t>
      </w:r>
    </w:p>
    <w:p w:rsidR="00804384" w:rsidRDefault="00804384" w:rsidP="00804384">
      <w:pPr>
        <w:jc w:val="both"/>
      </w:pPr>
      <w:r>
        <w:t>Возгорание в двигателе, неисправность датчика скорости, возможное обледенение и ошибка в пилотировании пока считаются наиболее вероятными причинами катастрофы Ан-148 «Саратовских авиалиний», произошедшей в воскресенье в Подмосковье и унесшей жизни шести членов экипажа и 65 пассажиров. При этом события развивались настолько стремительно, что экипаж не успел ни сообщить о каких-либо проблемах диспетчерам, ни попытаться совершить аварийную посадку. Теракт пока считается маловероятным, хотя даже предварительные выводы можно будет сделать только после тщательного осмотра обломков самолета и изучения записей черных ящиков.</w:t>
      </w:r>
    </w:p>
    <w:p w:rsidR="00804384" w:rsidRDefault="00804384" w:rsidP="00804384">
      <w:pPr>
        <w:jc w:val="both"/>
      </w:pPr>
      <w:r>
        <w:t>В воскресенье до позднего вечера сотрудники Следственного комитета РФ и прокуратуры работали в компании «Саратовские авиалинии», аэропортах Орска и Домодедово и ПАО «Воронежское авиастроительное объединение». Изымалась эксплуатационная документация на потерпевший крушение Ан-148 (бортовой номер 61704, выпущен в 2010 году), следователи начали допрашивать сотрудников аэропорта, готовивших самолет к вылету, и авиадиспетчеров. «Следователи проверят все возможные версии авиакатастрофы, в том числе погодные условия, человеческий фактор, техническое состояние самолета и другие возможные варианты развития событий</w:t>
      </w:r>
      <w:proofErr w:type="gramStart"/>
      <w:r>
        <w:t>»,–</w:t>
      </w:r>
      <w:proofErr w:type="gramEnd"/>
      <w:r>
        <w:t xml:space="preserve"> сказали в СКР. «В ходе проверки будет дана оценка соблюдения требований законодательства в ходе осуществления технического обслуживания воздушного судна, работы диспетчерских и наземных служб</w:t>
      </w:r>
      <w:proofErr w:type="gramStart"/>
      <w:r>
        <w:t>»,–</w:t>
      </w:r>
      <w:proofErr w:type="gramEnd"/>
      <w:r>
        <w:t xml:space="preserve"> добавили в Генпрокуратуре. Уголовное дело возбуждено по ч. 3 ст. 263 УК РФ (нарушение правил безопасности движения и эксплуатации воздушного транспорта, повлекшее по неосторожности смерть двух или более лиц). По поручению Александра Бастрыкина, побывавшего на месте ЧП, дело будет вести один из следователей по особо важным делам при председателе СКР, к нему также привлечены специалисты Главного управления криминалистики ведомства, «имеющие опыт расследования авиакатастроф».</w:t>
      </w:r>
    </w:p>
    <w:p w:rsidR="00804384" w:rsidRDefault="00804384" w:rsidP="00804384">
      <w:pPr>
        <w:jc w:val="both"/>
      </w:pPr>
      <w:r>
        <w:t>По данным источников “Ъ”, в воскресенье у правоохранителей еще не было достаточно информации, чтобы выдвинуть одну приоритетную версию катастрофы. Рейс 6W 703 Москва–Орск по расписанию должен был вылететь в 14:00, однако разрешение на взлет получил с опозданием, и самолет оторвался от земли, по данным правоохранителей, в 14:24. Полет длился несколько минут, все это время экипаж не проявлял никакого беспокойства.</w:t>
      </w:r>
    </w:p>
    <w:p w:rsidR="00804384" w:rsidRDefault="00804384" w:rsidP="00804384">
      <w:pPr>
        <w:jc w:val="both"/>
      </w:pPr>
      <w:r>
        <w:t xml:space="preserve">Как свидетельствует аудиозапись переговоров пилота с диспетчерским пунктом, сообщений о каких-либо проблемах с самолетом диспетчерам не поступало, не было слышно и криков отчаяния, свидетельствующих, что экипаж внезапно попал в чрезвычайную </w:t>
      </w:r>
      <w:proofErr w:type="gramStart"/>
      <w:r>
        <w:t>ситуацию,–</w:t>
      </w:r>
      <w:proofErr w:type="gramEnd"/>
      <w:r>
        <w:t xml:space="preserve"> самолет просто не отвечал на запросы, которые в последние десятки секунд ему направляли уже и с соседних аэродромов, в том числе и с Жуковского.</w:t>
      </w:r>
    </w:p>
    <w:p w:rsidR="00804384" w:rsidRDefault="00804384" w:rsidP="00804384">
      <w:pPr>
        <w:jc w:val="both"/>
      </w:pPr>
      <w:r>
        <w:t>При этом радары зафиксировали некоторую странность в поведении самолета непосредственно перед падением. Набрав высоту примерно в 1800 м и скорость около 600 км/ч, лайнер неожиданно резко «нырнул» вниз до 1500 м, затем набрал прежнюю высоту и сразу же рухнул на землю. Последний раз он был виден на экранах диспетчеров в 14:28 на высоте около 900 м.</w:t>
      </w:r>
    </w:p>
    <w:p w:rsidR="00804384" w:rsidRDefault="00804384" w:rsidP="00804384">
      <w:pPr>
        <w:jc w:val="both"/>
      </w:pPr>
      <w:r>
        <w:t xml:space="preserve">Вскоре обломки самолета были замечены с воздуха в Раменском районе Подмосковья, неподалеку от села </w:t>
      </w:r>
      <w:proofErr w:type="spellStart"/>
      <w:r>
        <w:t>Степановское</w:t>
      </w:r>
      <w:proofErr w:type="spellEnd"/>
      <w:r>
        <w:t>. На место выехали в общей сложности около 600 спасателей, которые занялись поиском тел погибших.</w:t>
      </w:r>
    </w:p>
    <w:p w:rsidR="00804384" w:rsidRDefault="00804384" w:rsidP="00804384">
      <w:pPr>
        <w:jc w:val="both"/>
      </w:pPr>
      <w:r>
        <w:t xml:space="preserve">На борту Ан-148 находились шесть членов экипажа – командир воздушного судна Валерий Губанов, второй пилот Сергей </w:t>
      </w:r>
      <w:proofErr w:type="spellStart"/>
      <w:r>
        <w:t>Гамбарян</w:t>
      </w:r>
      <w:proofErr w:type="spellEnd"/>
      <w:r>
        <w:t xml:space="preserve">, борттехники Олег Сергеев и Андрей Рябинин и бортпроводницы Анастасия Славинская и Виктория </w:t>
      </w:r>
      <w:proofErr w:type="spellStart"/>
      <w:r>
        <w:t>Коболь</w:t>
      </w:r>
      <w:proofErr w:type="spellEnd"/>
      <w:r>
        <w:t>, а также 65 пассажиров, в том числе трое несовершеннолетних. При таком ударе о землю шансов выжить у них не было.</w:t>
      </w:r>
    </w:p>
    <w:p w:rsidR="00804384" w:rsidRDefault="00804384" w:rsidP="00804384">
      <w:pPr>
        <w:jc w:val="both"/>
      </w:pPr>
      <w:r>
        <w:t xml:space="preserve">Как сообщили в «Саратовских авиалиниях», командир экипажа Валерий Губанов имел солидный опыт работы: общий налет у него составлял 5 тыс. часов, на Ан-148 – 2800 часов. До перехода в гражданскую авиацию он служил в военной, участвовал в боевых действиях. У второго же пилота опыта было мало, Сергей </w:t>
      </w:r>
      <w:proofErr w:type="spellStart"/>
      <w:r>
        <w:t>Гамбарян</w:t>
      </w:r>
      <w:proofErr w:type="spellEnd"/>
      <w:r>
        <w:t xml:space="preserve"> имел на своем счету 812 часов налета, однако могло ли это обстоятельство как-то повлиять на действия экипажа, можно будет установить только после расшифровки черных ящиков.</w:t>
      </w:r>
    </w:p>
    <w:p w:rsidR="00804384" w:rsidRDefault="00804384" w:rsidP="00804384">
      <w:pPr>
        <w:jc w:val="both"/>
      </w:pPr>
      <w:r>
        <w:t>Некоторые возможные причины катастрофы были отброшены уже в воскресенье. Так, отпала вероятность заправки самолета некачественным топливом: им же в воскресенье заправлялись еще десятки бортов, и ни у одного не возникло проблем. Не нашли сотрудники МЧС на месте трагедии и обломков какого-либо другого воздушного суда, с которым мог бы столкнуться самолет. Тем более что Ан-148 был оснащен системой предупреждения столкновений TCAS, и о приближающейся опасности экипаж наверняка предупредил бы диспетчеров.</w:t>
      </w:r>
    </w:p>
    <w:p w:rsidR="00804384" w:rsidRDefault="00804384" w:rsidP="00804384">
      <w:pPr>
        <w:jc w:val="both"/>
      </w:pPr>
      <w:r>
        <w:t>Пока наиболее вероятными источники и опрошенные “Ъ” специалисты считают несколько версий. Одна из них – моментальное разрушение двигателя во время полета. Отметим, что в этом случае лопасти двигателя могут в считанные секунды разрушить фюзеляж, после чего самолет рухнет на землю. Косвенным подтверждением этой версии являются и кадры с места трагедии с найденным спасателями разрушенным двигателем Ан-148.</w:t>
      </w:r>
    </w:p>
    <w:p w:rsidR="00804384" w:rsidRDefault="00804384" w:rsidP="00804384">
      <w:pPr>
        <w:jc w:val="both"/>
      </w:pPr>
      <w:r>
        <w:t>Нужно сказать, что инциденты с двигателями у самолетов Ан-148 в прошлые годы случались неоднократно, однако к трагическим последствиям не приводили.</w:t>
      </w:r>
    </w:p>
    <w:p w:rsidR="00804384" w:rsidRDefault="00804384" w:rsidP="00804384">
      <w:pPr>
        <w:jc w:val="both"/>
      </w:pPr>
      <w:r>
        <w:t xml:space="preserve">Например, в 2010 году во время рейса Санкт-Петербург–Самара произошло самовыключение двигателя из-за погасания камеры сгорания при попадании в нее осадков. В том же году во время полета по маршруту Борисполь–Вильнюс на начальном этапе захода на посадку экипаж отключил левый двигатель из-за срабатывания сигнала о его неисправности. Причина – разрушение зубчатого колеса привода генератора. Получить какой-либо комментарий у украинских производителей моторов для Ан-148 в воскресенье не удалось. А собеседник “Ъ”, близкий к </w:t>
      </w:r>
      <w:r>
        <w:rPr>
          <w:b/>
        </w:rPr>
        <w:t>Минтрансу</w:t>
      </w:r>
      <w:r>
        <w:t xml:space="preserve"> Украины, сказал: «Украина не несет ответственности за происходящее, как и фирма Антонова. В силу разрыва экономических связей Украины и России продлением ресурса Анов, находящихся в эксплуатации в России, занимается российская сторона. Так было и во время катастрофы Ан-148 в Белгородской области в 2011 году».</w:t>
      </w:r>
    </w:p>
    <w:p w:rsidR="00804384" w:rsidRDefault="00804384" w:rsidP="00804384">
      <w:pPr>
        <w:jc w:val="both"/>
      </w:pPr>
      <w:r>
        <w:t xml:space="preserve">Отметим, что правоохранители уже выяснили одну деталь: примерно год назад специалисты </w:t>
      </w:r>
      <w:r>
        <w:rPr>
          <w:b/>
        </w:rPr>
        <w:t>Ространснадзор</w:t>
      </w:r>
      <w:r>
        <w:t>а установили, что масло в редукторах борта 61704 заменялось и промывка масляных фильтров осуществлялась лишь раз за 750 летных часов – вдвое реже по сравнению со штатными сроками.</w:t>
      </w:r>
    </w:p>
    <w:p w:rsidR="00804384" w:rsidRDefault="00804384" w:rsidP="00804384">
      <w:pPr>
        <w:jc w:val="both"/>
      </w:pPr>
      <w:r>
        <w:t xml:space="preserve">Кроме того, говорят собеседники “Ъ”, нельзя исключить и обледенение самолета в полете. Хотя, как уже установили правоохранители, на борту были проведены все необходимые предполетные мероприятия, командир экипажа отказался проводить </w:t>
      </w:r>
      <w:proofErr w:type="spellStart"/>
      <w:r>
        <w:t>противообледенительные</w:t>
      </w:r>
      <w:proofErr w:type="spellEnd"/>
      <w:r>
        <w:t xml:space="preserve"> работы. Это объясняется тем, что прогноз погоды позволял сделать это. К тому же обледенение самолета, как правило, происходит сразу после взлета, а не спустя несколько минут. Но нестабильная погода, считают опрошенные “Ъ”, могла внести неожиданные коррективы.</w:t>
      </w:r>
    </w:p>
    <w:p w:rsidR="00804384" w:rsidRDefault="00804384" w:rsidP="00804384">
      <w:pPr>
        <w:jc w:val="both"/>
      </w:pPr>
      <w:r>
        <w:t>Наконец, источники “Ъ” считают, что нельзя исключать возможности поломки указателя скорости самолета, как это случилось у Ан-148 при катастрофе в 2011 году (погиб экипаж из шести человек). Тогда, ориентируясь на заниженные показания скорости, пилот увеличивал скорость до тех пор, пока у самолета не загорелись двигатели. После этого самолет стал разваливаться в воздухе.</w:t>
      </w:r>
    </w:p>
    <w:p w:rsidR="00804384" w:rsidRDefault="00804384" w:rsidP="00804384">
      <w:pPr>
        <w:jc w:val="both"/>
      </w:pPr>
      <w:r>
        <w:t>Версия теракта пока среди основных не рассматривается, хотя и не отбрасывается окончательно. Даже самые предварительные выводы на этот счет можно будет делать после первичных исследований черных ящиков (в воскресенье на месте катастрофы был найден один из них) и исследования обломков самолета на наличие остатков взрывчатых веществ. Кроме того, эксперты отмечают, что террористы-смертники обычно дожидаются того момента, когда им дадут возможность встать с кресла и отойти в сторону, чтобы беспрепятственно совершить самоподрыв. Отметим, что почти все опрошенные жители близлежащих к месту катастрофы населенных пунктов утверждают, что слышали взрыв, однако он, говорят источники “Ъ”, почти наверняка произошел при детонации топливных баков при падении лайнера на землю. Дело в том, что рейс до Орска занимал около двух часов, необходимости в полной заправке не было, поэтому в баках, скорее всего, находилась взрывоопасная воздушно-топливная смесь.</w:t>
      </w:r>
    </w:p>
    <w:p w:rsidR="00804384" w:rsidRDefault="00804384" w:rsidP="00804384">
      <w:pPr>
        <w:jc w:val="both"/>
      </w:pPr>
      <w:r>
        <w:t>Тем временем в аэропорту Орска в воскресенье до самого вечера находились более сотни родственников погибших в катастрофе. Многим пришлось вызывать скорую, с ними работали психологи. Родных погибших предупредили, что им придется сдавать кровь на ДНК для идентификации жертв катастрофы.</w:t>
      </w:r>
    </w:p>
    <w:p w:rsidR="00804384" w:rsidRDefault="00804384" w:rsidP="00804384">
      <w:pPr>
        <w:jc w:val="both"/>
      </w:pPr>
      <w:r>
        <w:t>Тем временем компания «Альфа-страхование» (осуществляет страховую защиту авиакомпании «Саратовские авиалинии») сообщила: «В соответствии с действующим законодательством АО “Альфа-</w:t>
      </w:r>
      <w:proofErr w:type="spellStart"/>
      <w:r>
        <w:t>cтрахование</w:t>
      </w:r>
      <w:proofErr w:type="spellEnd"/>
      <w:r>
        <w:t>” выплатит страховое возмещение родственникам погибших в авиакатастрофе. Согласно ФЗ-67 об обязательном страховании ответственности перевозчиков, родственникам погибших пассажиров выплачивается возмещение в размере 2 025 000 руб.». Еще по миллиону рублей семьям погибших выделят власти Оренбургской и Московской областей. В Оренбургской области в понедельник объявлен траур. Президент РФ Владимир Путин отменил назначенную на понедельник поездку в Сочи в связи с трагедией и возможной необходимостью координации работы правительственной комиссии. Об этом сообщил пресс-секретарь главы государства Дмитрий Песков.</w:t>
      </w:r>
    </w:p>
    <w:p w:rsidR="00804384" w:rsidRDefault="00804384" w:rsidP="00804384">
      <w:pPr>
        <w:jc w:val="both"/>
      </w:pPr>
      <w:hyperlink r:id="rId35" w:history="1">
        <w:r>
          <w:rPr>
            <w:rStyle w:val="a9"/>
          </w:rPr>
          <w:t>https://www.kommersant.ru/doc/3546781</w:t>
        </w:r>
      </w:hyperlink>
    </w:p>
    <w:p w:rsidR="00804384" w:rsidRDefault="00804384" w:rsidP="00804384">
      <w:pPr>
        <w:jc w:val="both"/>
      </w:pPr>
      <w:r>
        <w:t>На ту же тему:</w:t>
      </w:r>
    </w:p>
    <w:p w:rsidR="00804384" w:rsidRDefault="00804384" w:rsidP="00804384">
      <w:pPr>
        <w:jc w:val="both"/>
      </w:pPr>
      <w:hyperlink r:id="rId36" w:history="1">
        <w:r>
          <w:rPr>
            <w:rStyle w:val="a9"/>
          </w:rPr>
          <w:t>https://www.vedomosti.ru/business/articles/2018/02/12/750610-v-katastrofe-an-148</w:t>
        </w:r>
      </w:hyperlink>
    </w:p>
    <w:p w:rsidR="00804384" w:rsidRDefault="00804384" w:rsidP="00804384">
      <w:pPr>
        <w:jc w:val="both"/>
      </w:pPr>
      <w:hyperlink r:id="rId37" w:history="1">
        <w:r>
          <w:rPr>
            <w:rStyle w:val="a9"/>
          </w:rPr>
          <w:t>https://iz.ru/707461/evgenii-deviatiarov-sergei-valchenko-elina-khetagurova-valeriia-nodelman-anzhelina-grigorian/domoi-ne-vernulis</w:t>
        </w:r>
      </w:hyperlink>
      <w:r>
        <w:t xml:space="preserve"> </w:t>
      </w:r>
    </w:p>
    <w:p w:rsidR="00804384" w:rsidRDefault="00804384" w:rsidP="00804384">
      <w:pPr>
        <w:jc w:val="both"/>
      </w:pPr>
      <w:hyperlink r:id="rId38" w:history="1">
        <w:r>
          <w:rPr>
            <w:rStyle w:val="a9"/>
          </w:rPr>
          <w:t>https://www.rbc.ru/society/11/02/2018/5a807fe79a79477e4df3ba76</w:t>
        </w:r>
      </w:hyperlink>
    </w:p>
    <w:p w:rsidR="00804384" w:rsidRDefault="00804384" w:rsidP="00804384">
      <w:pPr>
        <w:jc w:val="both"/>
      </w:pPr>
      <w:hyperlink r:id="rId39" w:history="1">
        <w:r>
          <w:rPr>
            <w:rStyle w:val="a9"/>
          </w:rPr>
          <w:t>https://lenta.ru/articles/2018/02/12/avia/</w:t>
        </w:r>
      </w:hyperlink>
    </w:p>
    <w:p w:rsidR="00804384" w:rsidRDefault="00804384" w:rsidP="00804384">
      <w:pPr>
        <w:jc w:val="both"/>
      </w:pPr>
      <w:hyperlink r:id="rId40" w:history="1">
        <w:r>
          <w:rPr>
            <w:rStyle w:val="a9"/>
          </w:rPr>
          <w:t>https://rg.ru/2018/02/11/reg-cfo/chto-izvestno-o-krushenii-passazhirskogo-an-148-v-podmoskove.html</w:t>
        </w:r>
      </w:hyperlink>
      <w:r>
        <w:t xml:space="preserve"> </w:t>
      </w:r>
    </w:p>
    <w:p w:rsidR="00804384" w:rsidRDefault="00804384" w:rsidP="00804384">
      <w:pPr>
        <w:jc w:val="both"/>
      </w:pPr>
      <w:hyperlink r:id="rId41" w:history="1">
        <w:r>
          <w:rPr>
            <w:rStyle w:val="a9"/>
          </w:rPr>
          <w:t>https://rns.online/transport/Sledovateli-SK-doprashivayut-sotrudnikov-Saratovskih-avialinii-i-aeroporta-Domodedovo-2018-02-11/</w:t>
        </w:r>
      </w:hyperlink>
    </w:p>
    <w:p w:rsidR="00804384" w:rsidRDefault="00804384" w:rsidP="00804384">
      <w:pPr>
        <w:pStyle w:val="3"/>
        <w:jc w:val="both"/>
        <w:rPr>
          <w:rFonts w:ascii="Times New Roman" w:hAnsi="Times New Roman"/>
          <w:sz w:val="24"/>
          <w:szCs w:val="24"/>
        </w:rPr>
      </w:pPr>
      <w:bookmarkStart w:id="34" w:name="_Toc506187892"/>
      <w:r>
        <w:rPr>
          <w:rFonts w:ascii="Times New Roman" w:hAnsi="Times New Roman"/>
          <w:sz w:val="24"/>
          <w:szCs w:val="24"/>
        </w:rPr>
        <w:t>ТАСС; 2018.02.12; МЧС ЗАВЕРШИЛО СПАСАТЕЛЬНУЮ ОПЕРАЦИЮ НА МЕСТЕ КРУШЕНИЯ АН-148</w:t>
      </w:r>
      <w:bookmarkEnd w:id="34"/>
    </w:p>
    <w:p w:rsidR="00804384" w:rsidRDefault="00804384" w:rsidP="00804384">
      <w:pPr>
        <w:jc w:val="both"/>
        <w:rPr>
          <w:szCs w:val="24"/>
        </w:rPr>
      </w:pPr>
      <w:r>
        <w:t>Основные поисковые работы на месте крушения пассажирского самолета Ан-148 в Раменском районе Подмосковья могут быть завершены в течение семи дней. Об этом ТАСС сообщил глава МЧС России Владимир Пучков на месте ЧП.</w:t>
      </w:r>
    </w:p>
    <w:p w:rsidR="00804384" w:rsidRDefault="00804384" w:rsidP="00804384">
      <w:pPr>
        <w:jc w:val="both"/>
      </w:pPr>
      <w:r>
        <w:t>По его словам, операция из стадии поисково-спасательной перешла в поисковую, так как все находившиеся на борту погибли.</w:t>
      </w:r>
    </w:p>
    <w:p w:rsidR="00804384" w:rsidRDefault="00804384" w:rsidP="00804384">
      <w:pPr>
        <w:jc w:val="both"/>
      </w:pPr>
      <w:r>
        <w:t>«Все работы ведутся в круглосуточном режиме. Здесь, в зоне ЧС, мы планируем осуществлять основной этап поисковых работ в течение семи суток, потому что очень большая площадь разброса обломков, тяжелый снег и рельеф местности», – сказал он.</w:t>
      </w:r>
    </w:p>
    <w:p w:rsidR="00804384" w:rsidRDefault="00804384" w:rsidP="00804384">
      <w:pPr>
        <w:jc w:val="both"/>
      </w:pPr>
      <w:r>
        <w:t>Пучков сообщил, что подразделения МЧС взаимодействуют со всеми федеральными структурами, а также службами Московской области. «Ведется работа по поиску фрагментов тел, организации их идентификации, а также оказанию помощи Следственному комитету по выполнению всех процессуальных действий для выявления причин катастрофы», – сказал глава МЧС.</w:t>
      </w:r>
    </w:p>
    <w:p w:rsidR="00804384" w:rsidRDefault="00804384" w:rsidP="00804384">
      <w:pPr>
        <w:jc w:val="both"/>
      </w:pPr>
      <w:r>
        <w:t>Основным приоритетом работы Пучков назвал оказание помощи всем семьям погибших. Для этого осуществляется взаимодействие со всеми регионами, откуда были пассажиры Ан-148.</w:t>
      </w:r>
    </w:p>
    <w:p w:rsidR="00804384" w:rsidRDefault="00804384" w:rsidP="00804384">
      <w:pPr>
        <w:jc w:val="both"/>
      </w:pPr>
      <w:hyperlink r:id="rId42" w:history="1">
        <w:r>
          <w:rPr>
            <w:rStyle w:val="a9"/>
          </w:rPr>
          <w:t>http://tass.ru/proisshestviya/4949404</w:t>
        </w:r>
      </w:hyperlink>
    </w:p>
    <w:p w:rsidR="00804384" w:rsidRDefault="00804384" w:rsidP="00804384">
      <w:pPr>
        <w:pStyle w:val="3"/>
        <w:jc w:val="both"/>
        <w:rPr>
          <w:rFonts w:ascii="Times New Roman" w:hAnsi="Times New Roman"/>
          <w:sz w:val="24"/>
          <w:szCs w:val="24"/>
        </w:rPr>
      </w:pPr>
      <w:bookmarkStart w:id="35" w:name="_Toc506187893"/>
      <w:r>
        <w:rPr>
          <w:rFonts w:ascii="Times New Roman" w:hAnsi="Times New Roman"/>
          <w:sz w:val="24"/>
          <w:szCs w:val="24"/>
        </w:rPr>
        <w:t>АГЕНТСТВО МОСКВА; 2018.02.11; МАК СОЗДАЛ КОМИССИЮ ПО РАССЛЕДОВАНИЮ КРУШЕНИЯ САМОЛЕТА В ПОДМОСКОВЬЕ</w:t>
      </w:r>
      <w:bookmarkEnd w:id="35"/>
    </w:p>
    <w:p w:rsidR="00804384" w:rsidRDefault="00804384" w:rsidP="00804384">
      <w:pPr>
        <w:jc w:val="both"/>
        <w:rPr>
          <w:szCs w:val="24"/>
        </w:rPr>
      </w:pPr>
      <w:r>
        <w:t>Межгосударственным авиационным комитетом (МАК) сформирована комиссия по расследованию катастрофы с АН-148 «Саратовских авиалиний», сообщается на сайте комитета.</w:t>
      </w:r>
    </w:p>
    <w:p w:rsidR="00804384" w:rsidRDefault="00804384" w:rsidP="00804384">
      <w:pPr>
        <w:jc w:val="both"/>
      </w:pPr>
      <w:r>
        <w:t xml:space="preserve">«По поступившей информации, 11 февраля 2018 г. в 14:28 произошло пропадание радиосвязи и отметки на экране радиолокатора самолета АН-148 RA-61074 авиакомпании «Саратовские авиалинии». Самолет выполнял рейс по маршруту Москва-Орск. Вылет из аэропорта Домодедово в 14:21. На борту находилось 65 пассажиров и шесть членов экипажа. Обломки самолета обнаружены в районе дер. </w:t>
      </w:r>
      <w:proofErr w:type="spellStart"/>
      <w:r>
        <w:t>Аргуново</w:t>
      </w:r>
      <w:proofErr w:type="spellEnd"/>
      <w:r>
        <w:t xml:space="preserve"> Раменского района Московской области. МАК сформирована комиссия по расследованию данной катастрофы», – говорится в сообщении.</w:t>
      </w:r>
    </w:p>
    <w:p w:rsidR="00804384" w:rsidRDefault="00804384" w:rsidP="00804384">
      <w:pPr>
        <w:jc w:val="both"/>
      </w:pPr>
      <w:r>
        <w:t>Уточняется, что комиссия выехала на место катастрофы и приступила к работе. Расследование будет проводиться в строгом соответствии с положениями Приложения 13 Чикагской конвенции.</w:t>
      </w:r>
    </w:p>
    <w:p w:rsidR="00804384" w:rsidRDefault="00804384" w:rsidP="00804384">
      <w:pPr>
        <w:jc w:val="both"/>
      </w:pPr>
      <w:r>
        <w:t>В заключении комитет выражает свои соболезнования родным и близким погибших.</w:t>
      </w:r>
    </w:p>
    <w:p w:rsidR="00D61AD3" w:rsidRDefault="00804384" w:rsidP="00804384">
      <w:pPr>
        <w:jc w:val="both"/>
      </w:pPr>
      <w:hyperlink r:id="rId43" w:history="1">
        <w:r>
          <w:rPr>
            <w:rStyle w:val="a9"/>
          </w:rPr>
          <w:t>http://www.mskagency.ru/materials/2752217</w:t>
        </w:r>
      </w:hyperlink>
    </w:p>
    <w:p w:rsidR="00804384" w:rsidRDefault="00D61AD3" w:rsidP="00804384">
      <w:pPr>
        <w:jc w:val="both"/>
      </w:pPr>
      <w:r>
        <w:br w:type="page"/>
      </w:r>
    </w:p>
    <w:p w:rsidR="00804384" w:rsidRDefault="00804384" w:rsidP="00804384">
      <w:pPr>
        <w:pStyle w:val="3"/>
        <w:jc w:val="both"/>
        <w:rPr>
          <w:rFonts w:ascii="Times New Roman" w:hAnsi="Times New Roman"/>
          <w:sz w:val="24"/>
          <w:szCs w:val="24"/>
        </w:rPr>
      </w:pPr>
      <w:bookmarkStart w:id="36" w:name="_Toc506187894"/>
      <w:r>
        <w:rPr>
          <w:rFonts w:ascii="Times New Roman" w:hAnsi="Times New Roman"/>
          <w:sz w:val="24"/>
          <w:szCs w:val="24"/>
        </w:rPr>
        <w:t>ИНТЕРФАКС-АВН; 2018.02.11; КАТАСТРОФА АН-148 ПРОИЗОШЛА ВНЕЗАПНО, ЭКИПАЖ, ВЕРОЯТНО, НЕ УСПЕЛ СООБЩИТЬ О ПРОБЛЕМАХ – ВИЦЕ-ПРЕЗИДЕНТ ПРОФСОЮЗА ЛЕТНОГО СОСТАВА РФ</w:t>
      </w:r>
      <w:bookmarkEnd w:id="36"/>
    </w:p>
    <w:p w:rsidR="00804384" w:rsidRDefault="00804384" w:rsidP="00804384">
      <w:pPr>
        <w:jc w:val="both"/>
        <w:rPr>
          <w:szCs w:val="24"/>
        </w:rPr>
      </w:pPr>
      <w:r>
        <w:t xml:space="preserve">Катастрофа самолета Ан-148 в Подмосковье могла произойти из-за отказа </w:t>
      </w:r>
      <w:proofErr w:type="spellStart"/>
      <w:r>
        <w:t>противообледенительной</w:t>
      </w:r>
      <w:proofErr w:type="spellEnd"/>
      <w:r>
        <w:t xml:space="preserve"> системы двигателя, точная причина будет установлена после расшифровки бортовых самописцев, сообщил «Интерфаксу» в воскресенье вице-президент профсоюза летного состава России Альфред Малиновский.</w:t>
      </w:r>
    </w:p>
    <w:p w:rsidR="00804384" w:rsidRDefault="00804384" w:rsidP="00804384">
      <w:pPr>
        <w:jc w:val="both"/>
      </w:pPr>
      <w:r>
        <w:t xml:space="preserve">«Катастрофы происходят, как правило, в результате сочетания нескольких факторов, нескольких мелочей, каждая из которых может стать роковой», – сказал </w:t>
      </w:r>
      <w:proofErr w:type="spellStart"/>
      <w:r>
        <w:t>А.Малиновский</w:t>
      </w:r>
      <w:proofErr w:type="spellEnd"/>
      <w:r>
        <w:t>.</w:t>
      </w:r>
    </w:p>
    <w:p w:rsidR="00804384" w:rsidRDefault="00804384" w:rsidP="00804384">
      <w:pPr>
        <w:jc w:val="both"/>
      </w:pPr>
      <w:r>
        <w:t xml:space="preserve">«В данном случае больше похоже на какой-то взрыв. Однако взрыв может быть не только в результате диверсии. Могли сыграть следующие факторы: температура воздуха немного ниже ноля, влажность очень большая, весьма вероятно обледенение. При отказе </w:t>
      </w:r>
      <w:proofErr w:type="spellStart"/>
      <w:r>
        <w:t>противообледенительной</w:t>
      </w:r>
      <w:proofErr w:type="spellEnd"/>
      <w:r>
        <w:t xml:space="preserve"> системы двигателя какой-то кусок льда может попасть в лопатки компрессора (двигателя). В результате этого может произойти взрыв, о котором и говорят свидетели», – сказал </w:t>
      </w:r>
      <w:proofErr w:type="spellStart"/>
      <w:r>
        <w:t>А.Малиновский</w:t>
      </w:r>
      <w:proofErr w:type="spellEnd"/>
      <w:r>
        <w:t>.</w:t>
      </w:r>
    </w:p>
    <w:p w:rsidR="00804384" w:rsidRDefault="00804384" w:rsidP="00804384">
      <w:pPr>
        <w:jc w:val="both"/>
      </w:pPr>
      <w:r>
        <w:t>«Большая воронка на месте катастрофы, о чем сообщают очевидцы, может свидетельствовать, что самолет падал беспорядочно, вертикально, не планируя по какой-то глиссаде», – отметил он.</w:t>
      </w:r>
    </w:p>
    <w:p w:rsidR="00804384" w:rsidRDefault="00804384" w:rsidP="00804384">
      <w:pPr>
        <w:jc w:val="both"/>
      </w:pPr>
      <w:r>
        <w:t xml:space="preserve">«Экипаж не успел ни доложить, ни включить сигнал бедствия. Это говорит о том, что событие наступило внезапно и быстротечно», – считает </w:t>
      </w:r>
      <w:proofErr w:type="spellStart"/>
      <w:r>
        <w:t>А.Малиновский</w:t>
      </w:r>
      <w:proofErr w:type="spellEnd"/>
      <w:r>
        <w:t>.</w:t>
      </w:r>
    </w:p>
    <w:p w:rsidR="00804384" w:rsidRDefault="00804384" w:rsidP="00804384">
      <w:pPr>
        <w:jc w:val="both"/>
      </w:pPr>
      <w:r>
        <w:t>По его словам, причины катастрофы самолеты будут установлены после расшифровки бортовых самописцев. «Всё зависит от состояния бортовых самописцев. Команда Межгосударственного авиационного комитета очень сильная и профессиональная», – сообщил он.</w:t>
      </w:r>
    </w:p>
    <w:p w:rsidR="00804384" w:rsidRDefault="00804384" w:rsidP="00804384">
      <w:pPr>
        <w:jc w:val="both"/>
      </w:pPr>
      <w:r>
        <w:t xml:space="preserve">«В случае теракта следы взрывчатых веществ обнаруживают довольно быстро», – сказал </w:t>
      </w:r>
      <w:proofErr w:type="spellStart"/>
      <w:r>
        <w:t>А.Малиновский</w:t>
      </w:r>
      <w:proofErr w:type="spellEnd"/>
      <w:r>
        <w:t>.</w:t>
      </w:r>
    </w:p>
    <w:p w:rsidR="00804384" w:rsidRDefault="00804384" w:rsidP="00804384">
      <w:pPr>
        <w:jc w:val="both"/>
      </w:pPr>
      <w:r>
        <w:t>«Это новый самолет. У него слишком мало истории. Он проектировался по современным схемам систем и оборудования», – сообщил он.</w:t>
      </w:r>
    </w:p>
    <w:p w:rsidR="00804384" w:rsidRDefault="00804384" w:rsidP="00804384">
      <w:pPr>
        <w:jc w:val="both"/>
      </w:pPr>
      <w:r>
        <w:t>Самолет «Саратовских авиалиний» Ан-148 разбился в Раменском районе Подмосковья после вылета из Домодедово в Орск. На его борту находился 71 человек, в основном жители Оренбургской области.</w:t>
      </w:r>
    </w:p>
    <w:p w:rsidR="00804384" w:rsidRDefault="00804384" w:rsidP="00804384">
      <w:pPr>
        <w:jc w:val="both"/>
      </w:pPr>
      <w:r>
        <w:t>Экипаж Ан-148 не сообщал о неисправностях воздушного судна, сообщила официальный представитель Следственного комитета РФ Светлана Петренко.</w:t>
      </w:r>
    </w:p>
    <w:p w:rsidR="00804384" w:rsidRDefault="00804384" w:rsidP="00804384">
      <w:pPr>
        <w:jc w:val="both"/>
      </w:pPr>
      <w:r>
        <w:t>На месте крушения самолета образовалась воронка глубиной 2,5 и диаметром порядка 17 метров, сообщил «Интерфаксу «очевидец с места происшествия. По его словам, похоже, что самолет, полный горючего, ударился о землю и разорвался на мелкие фрагменты.</w:t>
      </w:r>
    </w:p>
    <w:p w:rsidR="00804384" w:rsidRDefault="00804384" w:rsidP="00804384">
      <w:pPr>
        <w:pStyle w:val="3"/>
        <w:jc w:val="both"/>
        <w:rPr>
          <w:rFonts w:ascii="Times New Roman" w:hAnsi="Times New Roman"/>
          <w:sz w:val="24"/>
          <w:szCs w:val="24"/>
        </w:rPr>
      </w:pPr>
      <w:bookmarkStart w:id="37" w:name="_Toc506187895"/>
      <w:r>
        <w:rPr>
          <w:rFonts w:ascii="Times New Roman" w:hAnsi="Times New Roman"/>
          <w:sz w:val="24"/>
          <w:szCs w:val="24"/>
        </w:rPr>
        <w:t>ТАСС; 2018.02.11; СЕРТИФИКАТ ЛЕТНОЙ ГОДНОСТИ РАЗБИВШЕГОСЯ АН-148 ИСТЕКАЛ 1 ИЮНЯ</w:t>
      </w:r>
      <w:bookmarkEnd w:id="37"/>
    </w:p>
    <w:p w:rsidR="00804384" w:rsidRDefault="00804384" w:rsidP="00804384">
      <w:pPr>
        <w:jc w:val="both"/>
        <w:rPr>
          <w:szCs w:val="24"/>
        </w:rPr>
      </w:pPr>
      <w:r>
        <w:t>Сертификат летной годности самолета Ан-148, который потерпел крушение в воскресенье в Раменском районе Подмосковья, истекал 1 июня 2018 года. Об этом ТАСС сообщил заместитель транспортного прокурора Саратовской области Станислав Прохоров.</w:t>
      </w:r>
    </w:p>
    <w:p w:rsidR="00804384" w:rsidRDefault="00804384" w:rsidP="00804384">
      <w:pPr>
        <w:jc w:val="both"/>
      </w:pPr>
      <w:r>
        <w:t>«Самолет имел сертификат летной годности воздушного судна до 1 июня 2018 года», – сказал Прохоров.</w:t>
      </w:r>
    </w:p>
    <w:p w:rsidR="00804384" w:rsidRDefault="00804384" w:rsidP="00804384">
      <w:pPr>
        <w:jc w:val="both"/>
      </w:pPr>
      <w:r>
        <w:t>Собеседник агентства уточнил, что данный сертификат был присвоен самолету 2 июня 2016 года.</w:t>
      </w:r>
    </w:p>
    <w:p w:rsidR="00804384" w:rsidRDefault="00804384" w:rsidP="00804384">
      <w:pPr>
        <w:jc w:val="both"/>
      </w:pPr>
      <w:r>
        <w:t>«Последний раз самолет осматривался в порядке оперативного технического обслуживания в городе Пензе. Замечаний к состоянию воздушного судна не было», – подчеркнул Прохоров.</w:t>
      </w:r>
    </w:p>
    <w:p w:rsidR="00804384" w:rsidRDefault="00804384" w:rsidP="00804384">
      <w:pPr>
        <w:jc w:val="both"/>
      </w:pPr>
      <w:r>
        <w:t xml:space="preserve">Пассажирский Ан-148 «Саратовских авиалиний», выполнявший рейс из Москвы в Орск, пропал с экранов радаров через несколько минут после взлета из аэропорта Домодедово. Обломки воздушного судна были найдены в районе деревни </w:t>
      </w:r>
      <w:proofErr w:type="spellStart"/>
      <w:r>
        <w:t>Степановское</w:t>
      </w:r>
      <w:proofErr w:type="spellEnd"/>
      <w:r>
        <w:t xml:space="preserve"> Раменского района Подмосковья. На борту находился 71 человек, включая шестерых членов экипажа. По последним данным, не выжил никто.</w:t>
      </w:r>
    </w:p>
    <w:p w:rsidR="00804384" w:rsidRDefault="00804384" w:rsidP="00804384">
      <w:pPr>
        <w:jc w:val="both"/>
      </w:pPr>
      <w:hyperlink r:id="rId44" w:history="1">
        <w:r>
          <w:rPr>
            <w:rStyle w:val="a9"/>
          </w:rPr>
          <w:t>http://tass.ru/proisshestviya/4949151</w:t>
        </w:r>
      </w:hyperlink>
    </w:p>
    <w:p w:rsidR="00804384" w:rsidRDefault="00804384" w:rsidP="00804384">
      <w:pPr>
        <w:pStyle w:val="3"/>
        <w:jc w:val="both"/>
        <w:rPr>
          <w:rFonts w:ascii="Times New Roman" w:hAnsi="Times New Roman"/>
          <w:sz w:val="24"/>
          <w:szCs w:val="24"/>
        </w:rPr>
      </w:pPr>
      <w:bookmarkStart w:id="38" w:name="_Toc506187896"/>
      <w:r>
        <w:rPr>
          <w:rFonts w:ascii="Times New Roman" w:hAnsi="Times New Roman"/>
          <w:sz w:val="24"/>
          <w:szCs w:val="24"/>
        </w:rPr>
        <w:t>ИНТЕРФАКС; 2018.02.12; СРЕДИ ПАССАЖИРОВ РАЗБИВШЕГОСЯ АН-148 БЫЛИ ГРАЖДАНЕ АЗЕРБАЙДЖАНА И ШВЕЙЦАРИИ</w:t>
      </w:r>
      <w:bookmarkEnd w:id="38"/>
    </w:p>
    <w:p w:rsidR="00804384" w:rsidRDefault="00804384" w:rsidP="00804384">
      <w:pPr>
        <w:jc w:val="both"/>
        <w:rPr>
          <w:szCs w:val="24"/>
        </w:rPr>
      </w:pPr>
      <w:r>
        <w:t>Граждане двух иностранных государств были среди пассажиров потерпевшего крушение в Подмосковье самолета Ан-148, сообщается на сайте ГУ МЧС РФ по Оренбургской области.</w:t>
      </w:r>
    </w:p>
    <w:p w:rsidR="00804384" w:rsidRDefault="00804384" w:rsidP="00804384">
      <w:pPr>
        <w:jc w:val="both"/>
      </w:pPr>
      <w:r>
        <w:t>На сайте опубликован уточненный список пассажиров и членов экипажа самолета Ан-148 рейса 6W703 «Домодедово – Орск».</w:t>
      </w:r>
    </w:p>
    <w:p w:rsidR="00804384" w:rsidRDefault="00804384" w:rsidP="00804384">
      <w:pPr>
        <w:jc w:val="both"/>
      </w:pPr>
      <w:r>
        <w:t xml:space="preserve">В списке, в частности, значатся </w:t>
      </w:r>
      <w:proofErr w:type="spellStart"/>
      <w:r>
        <w:t>Klaeui</w:t>
      </w:r>
      <w:proofErr w:type="spellEnd"/>
      <w:r>
        <w:t xml:space="preserve"> </w:t>
      </w:r>
      <w:proofErr w:type="spellStart"/>
      <w:r>
        <w:t>Ulrich</w:t>
      </w:r>
      <w:proofErr w:type="spellEnd"/>
      <w:r>
        <w:t xml:space="preserve"> (гражданин Швейцарской Конфедерации) и </w:t>
      </w:r>
      <w:proofErr w:type="spellStart"/>
      <w:r>
        <w:t>Намиг</w:t>
      </w:r>
      <w:proofErr w:type="spellEnd"/>
      <w:r>
        <w:t xml:space="preserve"> </w:t>
      </w:r>
      <w:proofErr w:type="spellStart"/>
      <w:r>
        <w:t>Гахраманов</w:t>
      </w:r>
      <w:proofErr w:type="spellEnd"/>
      <w:r>
        <w:t xml:space="preserve"> 1971 года рождения (гражданин Азербайджанской Республики).</w:t>
      </w:r>
    </w:p>
    <w:p w:rsidR="00804384" w:rsidRDefault="00804384" w:rsidP="00804384">
      <w:pPr>
        <w:jc w:val="both"/>
      </w:pPr>
      <w:r>
        <w:t>Самолет авиакомпании «Саратовские авиалинии» потерпел крушение после вылета из московского аэропорта «Домодедово» в город Орск Оренбургской области. На его борту находился 71 человек – 65 пассажиров и шесть членов экипажа. Выжить, по предварительным данным, не удалось никому.</w:t>
      </w:r>
    </w:p>
    <w:p w:rsidR="00804384" w:rsidRDefault="00804384" w:rsidP="00804384">
      <w:pPr>
        <w:pStyle w:val="3"/>
        <w:jc w:val="both"/>
        <w:rPr>
          <w:rFonts w:ascii="Times New Roman" w:hAnsi="Times New Roman"/>
          <w:sz w:val="24"/>
          <w:szCs w:val="24"/>
        </w:rPr>
      </w:pPr>
      <w:bookmarkStart w:id="39" w:name="_Toc506187897"/>
      <w:r>
        <w:rPr>
          <w:rFonts w:ascii="Times New Roman" w:hAnsi="Times New Roman"/>
          <w:sz w:val="24"/>
          <w:szCs w:val="24"/>
        </w:rPr>
        <w:t>ИНТЕРФАКС-ПОВОЛЖЬЕ; 2018.02.12; ОРЕНБУРГСКИЕ ВЛАСТИ ВЕДУТ ПЕРЕГОВОРЫ О ЗАМЕНЕ АВИАПЕРЕВОЗЧИКА НА РЕЙСЕ МОСКВА-ОРСК</w:t>
      </w:r>
      <w:bookmarkEnd w:id="39"/>
    </w:p>
    <w:p w:rsidR="00804384" w:rsidRDefault="00804384" w:rsidP="00804384">
      <w:pPr>
        <w:jc w:val="both"/>
        <w:rPr>
          <w:szCs w:val="24"/>
        </w:rPr>
      </w:pPr>
      <w:r>
        <w:t>Власти Оренбургской области проводят переговоры по вопросу замены авиаперевозчика, осуществляющего регулярные рейсы из Москвы в Орск, сообщила агентству «Интерфакс-Поволжье» начальник управления информационной политики аппарата губернатора и правительства Оренбургской области Инна Аверкова.</w:t>
      </w:r>
    </w:p>
    <w:p w:rsidR="00804384" w:rsidRDefault="00804384" w:rsidP="00804384">
      <w:pPr>
        <w:jc w:val="both"/>
      </w:pPr>
      <w:r>
        <w:t>По ее словам, информацию об этом озвучил журналистам глава Оренбуржья Юрий Берг в понедельник утром.</w:t>
      </w:r>
    </w:p>
    <w:p w:rsidR="00804384" w:rsidRDefault="00804384" w:rsidP="00804384">
      <w:pPr>
        <w:jc w:val="both"/>
      </w:pPr>
      <w:r>
        <w:t xml:space="preserve">«Ведутся переговоры с крупнейшими авиаперевозчиками о необходимости замены. Рейс Москва-Орск должен быть сохранен, так как он очень востребованный, а аэропорт Орска соответствует всем международным стандартам. Поэтому глава региона Юрий Берг вчера провел переговоры с двумя авиакомпаниями, и в ближайшее время этот вопрос будет решен», – сказала </w:t>
      </w:r>
      <w:proofErr w:type="spellStart"/>
      <w:r>
        <w:t>И.Аверкова</w:t>
      </w:r>
      <w:proofErr w:type="spellEnd"/>
      <w:r>
        <w:t>.</w:t>
      </w:r>
    </w:p>
    <w:p w:rsidR="00804384" w:rsidRDefault="00804384" w:rsidP="00804384">
      <w:pPr>
        <w:jc w:val="both"/>
      </w:pPr>
      <w:r>
        <w:t>В данный момент рейс Москва-Орск-Москва выполняет авиакомпания «Саратовские авиалинии».</w:t>
      </w:r>
    </w:p>
    <w:p w:rsidR="00804384" w:rsidRDefault="00804384" w:rsidP="00804384">
      <w:pPr>
        <w:jc w:val="both"/>
      </w:pPr>
      <w:r>
        <w:t>11 февраля самолет «Саратовских авиалиний» разбился в Раменском районе Подмосковья после вылета из Домодедово в Орск. На его борту находился 71 человек.</w:t>
      </w:r>
    </w:p>
    <w:p w:rsidR="00804384" w:rsidRDefault="00804384" w:rsidP="00804384">
      <w:pPr>
        <w:jc w:val="both"/>
      </w:pPr>
      <w:r>
        <w:t>12 февраля в Оренбуржье объявлен днем траура.</w:t>
      </w:r>
    </w:p>
    <w:p w:rsidR="00804384" w:rsidRDefault="00804384" w:rsidP="00804384">
      <w:pPr>
        <w:pStyle w:val="3"/>
        <w:jc w:val="both"/>
        <w:rPr>
          <w:rFonts w:ascii="Times New Roman" w:hAnsi="Times New Roman"/>
          <w:sz w:val="24"/>
          <w:szCs w:val="24"/>
        </w:rPr>
      </w:pPr>
      <w:bookmarkStart w:id="40" w:name="_Toc506187898"/>
      <w:r>
        <w:rPr>
          <w:rFonts w:ascii="Times New Roman" w:hAnsi="Times New Roman"/>
          <w:sz w:val="24"/>
          <w:szCs w:val="24"/>
        </w:rPr>
        <w:t>ВЕДОМОСТИ; АЛЕКСАНДР ВОРОБЬЕВ; 2018.02.12; КАЗАХСКИЙ ПАРТНЕР РОМАНА ТРОЦЕНКО ПО «НОВАПОРТУ» МОЖЕТ ПРОДАТЬ АКЦИИ ХОЛДИНГА</w:t>
      </w:r>
      <w:bookmarkEnd w:id="40"/>
    </w:p>
    <w:p w:rsidR="00804384" w:rsidRDefault="00804384" w:rsidP="00804384">
      <w:pPr>
        <w:jc w:val="both"/>
        <w:rPr>
          <w:szCs w:val="24"/>
        </w:rPr>
      </w:pPr>
      <w:r>
        <w:t>Аэропортовый холдинг может провести IPO или привлечь стратегического инвестора</w:t>
      </w:r>
    </w:p>
    <w:p w:rsidR="00804384" w:rsidRDefault="00804384" w:rsidP="00804384">
      <w:pPr>
        <w:jc w:val="both"/>
      </w:pPr>
      <w:r>
        <w:t>Холдинг «</w:t>
      </w:r>
      <w:proofErr w:type="spellStart"/>
      <w:r>
        <w:t>Новапорт</w:t>
      </w:r>
      <w:proofErr w:type="spellEnd"/>
      <w:r>
        <w:t>» может провести IPO или привлечь стратегического инвестора после консолидации 20 аэропортовых активов, рассказал совладелец «</w:t>
      </w:r>
      <w:proofErr w:type="spellStart"/>
      <w:r>
        <w:t>Новапорта</w:t>
      </w:r>
      <w:proofErr w:type="spellEnd"/>
      <w:r>
        <w:t>» Роман Троценко (его слова передал «Интерфакс»). «Это один из возможных вариантов &lt;...&gt; Думаю, решение будем принимать в следующем году», – заявил Троценко.</w:t>
      </w:r>
    </w:p>
    <w:p w:rsidR="00804384" w:rsidRDefault="00804384" w:rsidP="00804384">
      <w:pPr>
        <w:jc w:val="both"/>
      </w:pPr>
      <w:r>
        <w:t>«</w:t>
      </w:r>
      <w:proofErr w:type="spellStart"/>
      <w:r>
        <w:t>Новапорт</w:t>
      </w:r>
      <w:proofErr w:type="spellEnd"/>
      <w:r>
        <w:t xml:space="preserve">» – совместная компания Троценко, чье состояние оценивается в $1,6 млрд, и казахского инвестфонда </w:t>
      </w:r>
      <w:proofErr w:type="spellStart"/>
      <w:r>
        <w:t>Meridian</w:t>
      </w:r>
      <w:proofErr w:type="spellEnd"/>
      <w:r>
        <w:t xml:space="preserve"> </w:t>
      </w:r>
      <w:proofErr w:type="spellStart"/>
      <w:r>
        <w:t>Capital</w:t>
      </w:r>
      <w:proofErr w:type="spellEnd"/>
      <w:r>
        <w:t xml:space="preserve">. Партнеры владеют холдингом через кипрскую T.S. </w:t>
      </w:r>
      <w:proofErr w:type="spellStart"/>
      <w:r>
        <w:t>Trans</w:t>
      </w:r>
      <w:proofErr w:type="spellEnd"/>
      <w:r>
        <w:t xml:space="preserve"> </w:t>
      </w:r>
      <w:proofErr w:type="spellStart"/>
      <w:r>
        <w:t>Siberia</w:t>
      </w:r>
      <w:proofErr w:type="spellEnd"/>
      <w:r>
        <w:t xml:space="preserve"> </w:t>
      </w:r>
      <w:proofErr w:type="spellStart"/>
      <w:r>
        <w:t>Co</w:t>
      </w:r>
      <w:proofErr w:type="spellEnd"/>
      <w:r>
        <w:t xml:space="preserve"> </w:t>
      </w:r>
      <w:proofErr w:type="spellStart"/>
      <w:r>
        <w:t>Limited</w:t>
      </w:r>
      <w:proofErr w:type="spellEnd"/>
      <w:r>
        <w:t xml:space="preserve"> на паритетных началах. Бенефициары фонда не раскрываются. «Это хорошо организованные технократы с прекрасным европейским образованием. Мы знакомы еще по Казахстану», – рассказывал Троценко </w:t>
      </w:r>
      <w:proofErr w:type="spellStart"/>
      <w:r>
        <w:t>Forbes</w:t>
      </w:r>
      <w:proofErr w:type="spellEnd"/>
      <w:r>
        <w:t xml:space="preserve">. Бизнесмен работал в Алма-Ате на рубеже 1980 – 1990-х гг. </w:t>
      </w:r>
      <w:proofErr w:type="spellStart"/>
      <w:r>
        <w:t>Forbes</w:t>
      </w:r>
      <w:proofErr w:type="spellEnd"/>
      <w:r>
        <w:t xml:space="preserve"> писал, что среди владельцев </w:t>
      </w:r>
      <w:proofErr w:type="spellStart"/>
      <w:r>
        <w:t>Meridian</w:t>
      </w:r>
      <w:proofErr w:type="spellEnd"/>
      <w:r>
        <w:t xml:space="preserve"> </w:t>
      </w:r>
      <w:proofErr w:type="spellStart"/>
      <w:r>
        <w:t>Capital</w:t>
      </w:r>
      <w:proofErr w:type="spellEnd"/>
      <w:r>
        <w:t xml:space="preserve"> – бывшие топ-менеджеры </w:t>
      </w:r>
      <w:proofErr w:type="spellStart"/>
      <w:r>
        <w:t>Казкоммерцбанка</w:t>
      </w:r>
      <w:proofErr w:type="spellEnd"/>
      <w:r>
        <w:t xml:space="preserve"> Аскар </w:t>
      </w:r>
      <w:proofErr w:type="spellStart"/>
      <w:r>
        <w:t>Алшинбаев</w:t>
      </w:r>
      <w:proofErr w:type="spellEnd"/>
      <w:r>
        <w:t xml:space="preserve">, Евгений </w:t>
      </w:r>
      <w:proofErr w:type="spellStart"/>
      <w:r>
        <w:t>Фельд</w:t>
      </w:r>
      <w:proofErr w:type="spellEnd"/>
      <w:r>
        <w:t xml:space="preserve"> и </w:t>
      </w:r>
      <w:proofErr w:type="spellStart"/>
      <w:r>
        <w:t>Сауат</w:t>
      </w:r>
      <w:proofErr w:type="spellEnd"/>
      <w:r>
        <w:t xml:space="preserve"> </w:t>
      </w:r>
      <w:proofErr w:type="spellStart"/>
      <w:r>
        <w:t>Мынбаев</w:t>
      </w:r>
      <w:proofErr w:type="spellEnd"/>
      <w:r>
        <w:t>.</w:t>
      </w:r>
    </w:p>
    <w:p w:rsidR="00804384" w:rsidRDefault="00804384" w:rsidP="00804384">
      <w:pPr>
        <w:jc w:val="both"/>
      </w:pPr>
      <w:r>
        <w:t>Сейчас «</w:t>
      </w:r>
      <w:proofErr w:type="spellStart"/>
      <w:r>
        <w:t>Новапорт</w:t>
      </w:r>
      <w:proofErr w:type="spellEnd"/>
      <w:r>
        <w:t>» владеет 14 аэропортами, в том числе крупнейшими – Новосибирска, Минеральных Вод, Калининграда, Челябинска, Перми. Их суммарный пассажиропоток составляет примерно 17–18 млн человек в год. Цель – обслуживать к 2021 г. 24,3 млн человек, в том числе 3 млн – благодаря новым приобретениям. «</w:t>
      </w:r>
      <w:proofErr w:type="spellStart"/>
      <w:r>
        <w:t>Новапорт</w:t>
      </w:r>
      <w:proofErr w:type="spellEnd"/>
      <w:r>
        <w:t xml:space="preserve">» начался в 2004 г. с покупки 38% акций новосибирского аэропорта «Толмачево-1», который в то время испытывал проблемы. «Чем хуже в начале, тем лучше в конце», – описывал Троценко свою стратегию </w:t>
      </w:r>
      <w:proofErr w:type="spellStart"/>
      <w:r>
        <w:t>Forbes</w:t>
      </w:r>
      <w:proofErr w:type="spellEnd"/>
      <w:r>
        <w:t>. Активная экспансия «</w:t>
      </w:r>
      <w:proofErr w:type="spellStart"/>
      <w:r>
        <w:t>Новапорта</w:t>
      </w:r>
      <w:proofErr w:type="spellEnd"/>
      <w:r>
        <w:t>» началась в 2011 г., когда были куплены контрольные пакеты «Толмачево», аэропорта Астрахани и Волгограда. В 2012–2016 гг. холдинг вложил 20,8 млрд руб. в разные виды деятельности: аэродромную инфраструктуру (8,6 млрд руб.), аэропортовые объекты (12,2 млрд руб.), говорится в презентации «</w:t>
      </w:r>
      <w:proofErr w:type="spellStart"/>
      <w:r>
        <w:t>Новапорта</w:t>
      </w:r>
      <w:proofErr w:type="spellEnd"/>
      <w:r>
        <w:t>». «</w:t>
      </w:r>
      <w:proofErr w:type="spellStart"/>
      <w:r>
        <w:t>Новапорт</w:t>
      </w:r>
      <w:proofErr w:type="spellEnd"/>
      <w:r>
        <w:t xml:space="preserve">» развивался в основном на свои деньги, вложив в аэропорты более $500 млн, рассказывал Троценко </w:t>
      </w:r>
      <w:proofErr w:type="spellStart"/>
      <w:r>
        <w:t>Forbes</w:t>
      </w:r>
      <w:proofErr w:type="spellEnd"/>
      <w:r>
        <w:t>. Инвестиции распределились между акционерами примерно поровну, уточнял близкий к ним источник. В 2013 г. холдинг даже изучал возможность приобретения московского аэропорта «Домодедово», но сделка не состоялась.</w:t>
      </w:r>
    </w:p>
    <w:p w:rsidR="00804384" w:rsidRDefault="00804384" w:rsidP="00804384">
      <w:pPr>
        <w:jc w:val="both"/>
      </w:pPr>
      <w:r>
        <w:t>Задача провести IPO «</w:t>
      </w:r>
      <w:proofErr w:type="spellStart"/>
      <w:r>
        <w:t>Новапорта</w:t>
      </w:r>
      <w:proofErr w:type="spellEnd"/>
      <w:r>
        <w:t>» стоит уже несколько лет, но 2015–2016 годы были кризисными, а в прошлом началось восстановление, поэтому сейчас можно вернуться к этой идее, рассказал «Ведомостям» менеджер «</w:t>
      </w:r>
      <w:proofErr w:type="spellStart"/>
      <w:r>
        <w:t>Новапорта</w:t>
      </w:r>
      <w:proofErr w:type="spellEnd"/>
      <w:r>
        <w:t xml:space="preserve">». Продавать свою долю, скорее всего, будет </w:t>
      </w:r>
      <w:proofErr w:type="spellStart"/>
      <w:r>
        <w:t>Meridian</w:t>
      </w:r>
      <w:proofErr w:type="spellEnd"/>
      <w:r>
        <w:t xml:space="preserve"> – это финансовый инвестор, ему размер пакета не принципиален, продолжает менеджер «</w:t>
      </w:r>
      <w:proofErr w:type="spellStart"/>
      <w:r>
        <w:t>Новапорта</w:t>
      </w:r>
      <w:proofErr w:type="spellEnd"/>
      <w:r>
        <w:t xml:space="preserve">». Троценко снижать свою долю не планировал, добавляет он. О том, что </w:t>
      </w:r>
      <w:proofErr w:type="spellStart"/>
      <w:r>
        <w:t>Meridian</w:t>
      </w:r>
      <w:proofErr w:type="spellEnd"/>
      <w:r>
        <w:t xml:space="preserve"> готов снизить долю в «</w:t>
      </w:r>
      <w:proofErr w:type="spellStart"/>
      <w:r>
        <w:t>Новапорте</w:t>
      </w:r>
      <w:proofErr w:type="spellEnd"/>
      <w:r>
        <w:t xml:space="preserve">» или вовсе ее продать, слышал и топ-менеджер крупного многопрофильного российского инвестфонда. Запрос в </w:t>
      </w:r>
      <w:proofErr w:type="spellStart"/>
      <w:r>
        <w:t>Meridian</w:t>
      </w:r>
      <w:proofErr w:type="spellEnd"/>
      <w:r>
        <w:t xml:space="preserve"> остался без ответа.</w:t>
      </w:r>
    </w:p>
    <w:p w:rsidR="00804384" w:rsidRDefault="00804384" w:rsidP="00804384">
      <w:pPr>
        <w:jc w:val="both"/>
      </w:pPr>
      <w:r>
        <w:t>«</w:t>
      </w:r>
      <w:proofErr w:type="spellStart"/>
      <w:r>
        <w:t>Новапорт</w:t>
      </w:r>
      <w:proofErr w:type="spellEnd"/>
      <w:r>
        <w:t>» раскрывает финансовые показатели лишь частично. Так, в 2016 г. холдинг имел выручку в 20 млрд руб. и 7,2 млрд руб. EBITDA. Размер долга холдинга неизвестен.</w:t>
      </w:r>
    </w:p>
    <w:p w:rsidR="00804384" w:rsidRDefault="00804384" w:rsidP="00804384">
      <w:pPr>
        <w:jc w:val="both"/>
      </w:pPr>
      <w:r>
        <w:t>«Холдинг быстро растет. А инвесторов привлекают растущие бизнесы», – говорит аналитик АКРА Александр Гущин. Финансовые показатели у холдинга неплохие, но интерес инвесторов будет в конечном счете определяться и размером долга, который «</w:t>
      </w:r>
      <w:proofErr w:type="spellStart"/>
      <w:r>
        <w:t>Новапорт</w:t>
      </w:r>
      <w:proofErr w:type="spellEnd"/>
      <w:r>
        <w:t>» не раскрывает, добавляет Гущин. «</w:t>
      </w:r>
      <w:proofErr w:type="spellStart"/>
      <w:r>
        <w:t>Новапорт</w:t>
      </w:r>
      <w:proofErr w:type="spellEnd"/>
      <w:r>
        <w:t>» – привлекательный актив, инвесторам нравятся транспортные инфраструктурные компании. Интерес к нему будет, главный вопрос – это цена», – говорит аналитик «</w:t>
      </w:r>
      <w:proofErr w:type="spellStart"/>
      <w:r>
        <w:t>Атона</w:t>
      </w:r>
      <w:proofErr w:type="spellEnd"/>
      <w:r>
        <w:t xml:space="preserve">» Михаил Ганелин. </w:t>
      </w:r>
    </w:p>
    <w:p w:rsidR="00804384" w:rsidRDefault="00804384" w:rsidP="00804384">
      <w:pPr>
        <w:jc w:val="both"/>
      </w:pPr>
      <w:r>
        <w:t>Оба эксперта не берутся оценить стоимость «</w:t>
      </w:r>
      <w:proofErr w:type="spellStart"/>
      <w:r>
        <w:t>Новапорта</w:t>
      </w:r>
      <w:proofErr w:type="spellEnd"/>
      <w:r>
        <w:t>». «Никаких оценок бизнеса еще не делалось, базой для оценки аэропортов является пассажиропоток – 1300–2000 руб. за каждого пассажира. Потом учитывается еще множество факторов: эффективность, размер долга и др.», – говорит менеджер «</w:t>
      </w:r>
      <w:proofErr w:type="spellStart"/>
      <w:r>
        <w:t>Новапорта</w:t>
      </w:r>
      <w:proofErr w:type="spellEnd"/>
      <w:r>
        <w:t>».</w:t>
      </w:r>
    </w:p>
    <w:p w:rsidR="00804384" w:rsidRDefault="00804384" w:rsidP="00804384">
      <w:pPr>
        <w:jc w:val="both"/>
      </w:pPr>
      <w:hyperlink r:id="rId45" w:history="1">
        <w:r>
          <w:rPr>
            <w:rStyle w:val="a9"/>
          </w:rPr>
          <w:t>https://www.vedomosti.ru/business/articles/2018/02/12/750609-kazahskii-partner-trotsenko</w:t>
        </w:r>
      </w:hyperlink>
    </w:p>
    <w:p w:rsidR="00804384" w:rsidRDefault="00804384" w:rsidP="00804384">
      <w:pPr>
        <w:pStyle w:val="3"/>
        <w:jc w:val="both"/>
        <w:rPr>
          <w:rFonts w:ascii="Times New Roman" w:hAnsi="Times New Roman"/>
          <w:sz w:val="24"/>
          <w:szCs w:val="24"/>
        </w:rPr>
      </w:pPr>
      <w:bookmarkStart w:id="41" w:name="_Toc506187899"/>
      <w:r>
        <w:rPr>
          <w:rFonts w:ascii="Times New Roman" w:hAnsi="Times New Roman"/>
          <w:sz w:val="24"/>
          <w:szCs w:val="24"/>
        </w:rPr>
        <w:t>ТАСС; 2018.02.10; ПРАВИТЕЛЬСТВО УСТАНОВИЛО ЦЕНЫ НА УСЛУГИ БУДУЩЕГО АЭРОПОРТА ЦЕНТРАЛЬНЫЙ В САРАТОВЕ</w:t>
      </w:r>
      <w:bookmarkEnd w:id="41"/>
    </w:p>
    <w:p w:rsidR="00804384" w:rsidRDefault="00804384" w:rsidP="00804384">
      <w:pPr>
        <w:jc w:val="both"/>
        <w:rPr>
          <w:szCs w:val="24"/>
        </w:rPr>
      </w:pPr>
      <w:r>
        <w:t>Правительство РФ установило долгосрочные цены на услуги международного аэропорта Центральный в районе Саратова, которые будут применяться после его введения в эксплуатацию в 2019 году. Распоряжение об этом, подписанное премьер-министром Дмитрием Медведевым, опубликовано в субботу на сайте кабмина.</w:t>
      </w:r>
    </w:p>
    <w:p w:rsidR="00804384" w:rsidRDefault="00804384" w:rsidP="00804384">
      <w:pPr>
        <w:jc w:val="both"/>
      </w:pPr>
      <w:r>
        <w:t>«Одобрить представленное ФАС России предложение акционерного общества «</w:t>
      </w:r>
      <w:proofErr w:type="spellStart"/>
      <w:r>
        <w:t>Сараэро</w:t>
      </w:r>
      <w:proofErr w:type="spellEnd"/>
      <w:r>
        <w:t>-Инвест», реализующего инвестиционный проект по строительству нового аэропортового комплекса Центральный, город Саратов &lt;...&gt; об установлении долгосрочных цен (тарифов, сборов) на такие услуги, которые будут применяться после введения в отношении указанного акционерного общества государственного регулирования», – говорится в документе.</w:t>
      </w:r>
    </w:p>
    <w:p w:rsidR="00804384" w:rsidRDefault="00804384" w:rsidP="00804384">
      <w:pPr>
        <w:jc w:val="both"/>
      </w:pPr>
      <w:r>
        <w:t>Заявленный объем частных инвестиций в реализацию инвестиционного проекта составляет 7,7 млрд рублей, государственных – 7 млрд рублей.</w:t>
      </w:r>
    </w:p>
    <w:p w:rsidR="00804384" w:rsidRDefault="00804384" w:rsidP="00804384">
      <w:pPr>
        <w:jc w:val="both"/>
      </w:pPr>
      <w:r>
        <w:t>Как поясняется в записке к документу, цены на услуги, которые АО «</w:t>
      </w:r>
      <w:proofErr w:type="spellStart"/>
      <w:r>
        <w:t>Сараэро</w:t>
      </w:r>
      <w:proofErr w:type="spellEnd"/>
      <w:r>
        <w:t>-Инвест» будет оказывать в новом аэропорту, подлежат государственному регулированию в соответствии с постановлением правительства от 23 апреля 2008 года «О государственном регулировании цен, тарифов, сборов на услуги субъектов естественных монополий в транспортных терминалах, портах, аэропортах и услуги по использованию инфраструктуры внутренних водных путей».</w:t>
      </w:r>
    </w:p>
    <w:p w:rsidR="00804384" w:rsidRDefault="00804384" w:rsidP="00804384">
      <w:pPr>
        <w:jc w:val="both"/>
      </w:pPr>
      <w:r>
        <w:t xml:space="preserve">Строительство международного аэропорта Центральный ведется в районе села </w:t>
      </w:r>
      <w:proofErr w:type="spellStart"/>
      <w:r>
        <w:t>Сабуровка</w:t>
      </w:r>
      <w:proofErr w:type="spellEnd"/>
      <w:r>
        <w:t xml:space="preserve"> Саратовской области, в 20 км севернее Саратова. Ввод в эксплуатацию запланирован на 2019 год.</w:t>
      </w:r>
    </w:p>
    <w:p w:rsidR="00804384" w:rsidRDefault="00804384" w:rsidP="00804384">
      <w:pPr>
        <w:jc w:val="both"/>
      </w:pPr>
      <w:hyperlink r:id="rId46" w:history="1">
        <w:r>
          <w:rPr>
            <w:rStyle w:val="a9"/>
          </w:rPr>
          <w:t>http://tass.ru/v-strane/4946227</w:t>
        </w:r>
      </w:hyperlink>
    </w:p>
    <w:p w:rsidR="00804384" w:rsidRDefault="00804384" w:rsidP="00804384">
      <w:pPr>
        <w:pStyle w:val="3"/>
        <w:jc w:val="both"/>
        <w:rPr>
          <w:rFonts w:ascii="Times New Roman" w:hAnsi="Times New Roman"/>
          <w:sz w:val="24"/>
          <w:szCs w:val="24"/>
        </w:rPr>
      </w:pPr>
      <w:bookmarkStart w:id="42" w:name="_Toc506187900"/>
      <w:r>
        <w:rPr>
          <w:rFonts w:ascii="Times New Roman" w:hAnsi="Times New Roman"/>
          <w:sz w:val="24"/>
          <w:szCs w:val="24"/>
        </w:rPr>
        <w:t>ИНТЕРФАКС; 2018.02.09; S7 С 30 МАЯ НАЧНЕТ ЛЕТАТЬ ИЗ НОВОСИБИРСКА В КАЗАХСТАНСКИЙ ПАВЛОДАР</w:t>
      </w:r>
      <w:bookmarkEnd w:id="42"/>
    </w:p>
    <w:p w:rsidR="00804384" w:rsidRDefault="00804384" w:rsidP="00804384">
      <w:pPr>
        <w:jc w:val="both"/>
        <w:rPr>
          <w:szCs w:val="24"/>
        </w:rPr>
      </w:pPr>
      <w:r>
        <w:t>Группа компаний S7, в которую входят авиакомпании «Сибирь» и «Глобус», 30 мая приступит к выполнению регулярных рейсов по маршруту Новосибирск-Павлодар (Казахстан), сообщили «Интерфаксу» в пресс-службе группы.</w:t>
      </w:r>
    </w:p>
    <w:p w:rsidR="00804384" w:rsidRDefault="00804384" w:rsidP="00804384">
      <w:pPr>
        <w:jc w:val="both"/>
      </w:pPr>
      <w:r>
        <w:t>Рейсы будут выполняться по средам и воскресеньям на самолетах Embraer-170. Вылет из Новосибирска запланирован на 17:35, прилет в аэропорт Павлодара – на 18:00. Обратный рейс из Павлодара – в 18:50, прилет в Новосибирск – в 21:00.</w:t>
      </w:r>
    </w:p>
    <w:p w:rsidR="00804384" w:rsidRDefault="00804384" w:rsidP="00804384">
      <w:pPr>
        <w:jc w:val="both"/>
      </w:pPr>
      <w:r>
        <w:t xml:space="preserve">Сотрудник пресс-службы также сообщил, что авиакомпания в летнем расписании 2018 года возобновляет рейсы из Москвы в </w:t>
      </w:r>
      <w:proofErr w:type="spellStart"/>
      <w:r>
        <w:t>Тараз</w:t>
      </w:r>
      <w:proofErr w:type="spellEnd"/>
      <w:r>
        <w:t xml:space="preserve"> и Кокчетав.</w:t>
      </w:r>
    </w:p>
    <w:p w:rsidR="00804384" w:rsidRDefault="00804384" w:rsidP="00804384">
      <w:pPr>
        <w:jc w:val="both"/>
      </w:pPr>
      <w:r>
        <w:t xml:space="preserve">В настоящее время S7 </w:t>
      </w:r>
      <w:proofErr w:type="spellStart"/>
      <w:r>
        <w:t>Airlines</w:t>
      </w:r>
      <w:proofErr w:type="spellEnd"/>
      <w:r>
        <w:t xml:space="preserve"> выполняет рейсы из Москвы в казахстанские Усть-Каменогорск, Уральск и Павлодар, из Новосибирска – в Караганду, Чимкент, Уральск, Алма-Ату.</w:t>
      </w:r>
    </w:p>
    <w:p w:rsidR="00804384" w:rsidRDefault="00804384" w:rsidP="00804384">
      <w:pPr>
        <w:jc w:val="both"/>
      </w:pPr>
      <w:r>
        <w:t>Авиакомпания «Сибирь» по итогам 2017 года заняла третье место по объему пассажирских авиаперевозок в РФ, «Глобус» – седьмое место. Группа S7 принадлежит супругам Владиславу и Наталии Филевым.</w:t>
      </w:r>
    </w:p>
    <w:p w:rsidR="00804384" w:rsidRDefault="00804384" w:rsidP="00804384">
      <w:pPr>
        <w:pStyle w:val="3"/>
        <w:jc w:val="both"/>
      </w:pPr>
      <w:bookmarkStart w:id="43" w:name="_Toc506187901"/>
      <w:r>
        <w:rPr>
          <w:rFonts w:ascii="Times New Roman" w:hAnsi="Times New Roman"/>
          <w:sz w:val="24"/>
          <w:szCs w:val="24"/>
        </w:rPr>
        <w:t>ИНТЕРФАКС; 2018.02.09; S7 С 30 МАЯ НАЧНЕТ ЛЕТАТЬ ИЗ НОВОСИБИРСКА В КАЗАХСТАНСКИЙ ПАВЛОДАР</w:t>
      </w:r>
      <w:bookmarkEnd w:id="43"/>
    </w:p>
    <w:p w:rsidR="00804384" w:rsidRDefault="00804384" w:rsidP="00804384">
      <w:pPr>
        <w:jc w:val="both"/>
      </w:pPr>
      <w:r>
        <w:t>Группа компаний S7, в которую входят авиакомпании «Сибирь» и «Глобус», 30 мая приступит к выполнению регулярных рейсов по маршруту Новосибирск-Павлодар (Казахстан), сообщили «Интерфаксу» в пресс-службе группы.</w:t>
      </w:r>
    </w:p>
    <w:p w:rsidR="00804384" w:rsidRDefault="00804384" w:rsidP="00804384">
      <w:pPr>
        <w:jc w:val="both"/>
      </w:pPr>
      <w:r>
        <w:t>Рейсы будут выполняться по средам и воскресеньям на самолетах Embraer-170. Вылет из Новосибирска запланирован на 17:35, прилет в аэропорт Павлодара – на 18:00. Обратный рейс из Павлодара – в 18:50, прилет в Новосибирск – в 21:00.</w:t>
      </w:r>
    </w:p>
    <w:p w:rsidR="00804384" w:rsidRDefault="00804384" w:rsidP="00804384">
      <w:pPr>
        <w:jc w:val="both"/>
      </w:pPr>
      <w:r>
        <w:t xml:space="preserve">Сотрудник пресс-службы также сообщил, что авиакомпания в летнем расписании 2018 года возобновляет рейсы из Москвы в </w:t>
      </w:r>
      <w:proofErr w:type="spellStart"/>
      <w:r>
        <w:t>Тараз</w:t>
      </w:r>
      <w:proofErr w:type="spellEnd"/>
      <w:r>
        <w:t xml:space="preserve"> и Кокчетав.</w:t>
      </w:r>
    </w:p>
    <w:p w:rsidR="00804384" w:rsidRDefault="00804384" w:rsidP="00804384">
      <w:pPr>
        <w:jc w:val="both"/>
      </w:pPr>
      <w:r>
        <w:t xml:space="preserve">В настоящее время S7 </w:t>
      </w:r>
      <w:proofErr w:type="spellStart"/>
      <w:r>
        <w:t>Airlines</w:t>
      </w:r>
      <w:proofErr w:type="spellEnd"/>
      <w:r>
        <w:t xml:space="preserve"> выполняет рейсы из Москвы в казахстанские Усть-Каменогорск, Уральск и Павлодар, из Новосибирска – в Караганду, Чимкент, Уральск, Алма-Ату.</w:t>
      </w:r>
    </w:p>
    <w:p w:rsidR="00D61AD3" w:rsidRDefault="00804384" w:rsidP="00804384">
      <w:pPr>
        <w:jc w:val="both"/>
      </w:pPr>
      <w:r>
        <w:t>Авиакомпания «Сибирь» по итогам 2017 года заняла третье место по объему пассажирских авиаперевозок в РФ, «Глобус» – седьмое место. Группа S7 принадлежит супругам Владиславу и Наталии Филевым.</w:t>
      </w:r>
    </w:p>
    <w:p w:rsidR="00804384" w:rsidRDefault="00D61AD3" w:rsidP="00804384">
      <w:pPr>
        <w:jc w:val="both"/>
      </w:pPr>
      <w:r>
        <w:br w:type="page"/>
      </w:r>
    </w:p>
    <w:p w:rsidR="00804384" w:rsidRDefault="00804384" w:rsidP="00804384">
      <w:pPr>
        <w:pStyle w:val="3"/>
        <w:jc w:val="both"/>
        <w:rPr>
          <w:rFonts w:ascii="Times New Roman" w:hAnsi="Times New Roman"/>
          <w:sz w:val="24"/>
          <w:szCs w:val="24"/>
        </w:rPr>
      </w:pPr>
      <w:bookmarkStart w:id="44" w:name="_Toc506187902"/>
      <w:r>
        <w:rPr>
          <w:rFonts w:ascii="Times New Roman" w:hAnsi="Times New Roman"/>
          <w:sz w:val="24"/>
          <w:szCs w:val="24"/>
        </w:rPr>
        <w:t>ТАСС; 2018.02.09; ПЕРВЫЕ АВИАРЕЙСЫ NORDSTAR МЕЖДУ КРАСНОЯРСКОМ И ПОЛЯРНЫМ ВЫПОЛНЕНЫ СО 100% ЗАГРУЗКОЙ</w:t>
      </w:r>
      <w:bookmarkEnd w:id="44"/>
    </w:p>
    <w:p w:rsidR="00804384" w:rsidRDefault="00804384" w:rsidP="00804384">
      <w:pPr>
        <w:jc w:val="both"/>
        <w:rPr>
          <w:szCs w:val="24"/>
        </w:rPr>
      </w:pPr>
      <w:r>
        <w:t xml:space="preserve">Авиакомпания </w:t>
      </w:r>
      <w:proofErr w:type="spellStart"/>
      <w:r>
        <w:t>NordStar</w:t>
      </w:r>
      <w:proofErr w:type="spellEnd"/>
      <w:r>
        <w:t xml:space="preserve"> открыла авиасообщение по маршруту Красноярск – Полярный (Якутия). Первые рейсы были выполнены со 100% загрузкой, сообщила в пятницу пресс-служба авиакомпании.</w:t>
      </w:r>
    </w:p>
    <w:p w:rsidR="00804384" w:rsidRDefault="00804384" w:rsidP="00804384">
      <w:pPr>
        <w:jc w:val="both"/>
      </w:pPr>
      <w:r>
        <w:t xml:space="preserve">«Авиакомпания </w:t>
      </w:r>
      <w:proofErr w:type="spellStart"/>
      <w:r>
        <w:t>NordStar</w:t>
      </w:r>
      <w:proofErr w:type="spellEnd"/>
      <w:r>
        <w:t xml:space="preserve"> выполнила первый рейс по новому направлению Красноярск – Полярный – Красноярск. &lt;…&gt; Первые рейсы из Красноярска в Полярный и обратно были выполнены со 100% загрузкой, что свидетельствует о востребованности авиасообщения по новому направлению», – уточнили в компании.</w:t>
      </w:r>
    </w:p>
    <w:p w:rsidR="00804384" w:rsidRDefault="00804384" w:rsidP="00804384">
      <w:pPr>
        <w:jc w:val="both"/>
      </w:pPr>
      <w:r>
        <w:t>Рейсы между Красноярском и Полярным будут выполняться по четвергам, с 21 февраля количество рейсов увеличится до двух в неделю – по средам и пятницам. Полеты осуществляются на турбовинтовых самолетах ATR 42-500 вместимостью 46 кресел. Рейсы выполняются по программе субсидирования правительством РФ региональных авиаперевозок.</w:t>
      </w:r>
    </w:p>
    <w:p w:rsidR="00804384" w:rsidRDefault="00804384" w:rsidP="00804384">
      <w:pPr>
        <w:jc w:val="both"/>
      </w:pPr>
      <w:proofErr w:type="spellStart"/>
      <w:r>
        <w:t>NordStar</w:t>
      </w:r>
      <w:proofErr w:type="spellEnd"/>
      <w:r>
        <w:t xml:space="preserve"> – это авиационный проект компании «</w:t>
      </w:r>
      <w:proofErr w:type="spellStart"/>
      <w:r>
        <w:t>Норникель</w:t>
      </w:r>
      <w:proofErr w:type="spellEnd"/>
      <w:r>
        <w:t xml:space="preserve">». Рейсы авиакомпании выполняются на самолетах </w:t>
      </w:r>
      <w:proofErr w:type="spellStart"/>
      <w:r>
        <w:t>Boeing</w:t>
      </w:r>
      <w:proofErr w:type="spellEnd"/>
      <w:r>
        <w:t xml:space="preserve"> 737-800, а также на турбовинтовых ATR 42-500, специально оборудованных для эксплуатации в условиях Сибири и Крайнего Севера.</w:t>
      </w:r>
    </w:p>
    <w:p w:rsidR="00804384" w:rsidRDefault="00804384" w:rsidP="00804384">
      <w:pPr>
        <w:jc w:val="both"/>
      </w:pPr>
      <w:hyperlink r:id="rId47" w:history="1">
        <w:r>
          <w:rPr>
            <w:rStyle w:val="a9"/>
          </w:rPr>
          <w:t>http://tass.ru/ekonomika/4945236</w:t>
        </w:r>
      </w:hyperlink>
    </w:p>
    <w:p w:rsidR="00804384" w:rsidRDefault="00804384" w:rsidP="00804384">
      <w:pPr>
        <w:pStyle w:val="3"/>
        <w:jc w:val="both"/>
        <w:rPr>
          <w:rFonts w:ascii="Times New Roman" w:hAnsi="Times New Roman"/>
          <w:sz w:val="24"/>
          <w:szCs w:val="24"/>
        </w:rPr>
      </w:pPr>
      <w:bookmarkStart w:id="45" w:name="_Toc506187904"/>
      <w:r>
        <w:rPr>
          <w:rFonts w:ascii="Times New Roman" w:hAnsi="Times New Roman"/>
          <w:sz w:val="24"/>
          <w:szCs w:val="24"/>
        </w:rPr>
        <w:t>ИНТЕРФАКС; 2018.02.09; АЭРОФЛОТ С 15 ФЕВРАЛЯ УЖЕСТОЧИТ КОНТРОЛЬ ЗА СОБЛЮДЕНИЕМ НОРМ ПРОВОЗА РУЧНОЙ КЛАДИ</w:t>
      </w:r>
      <w:bookmarkEnd w:id="45"/>
    </w:p>
    <w:p w:rsidR="00804384" w:rsidRDefault="00804384" w:rsidP="00804384">
      <w:pPr>
        <w:jc w:val="both"/>
        <w:rPr>
          <w:szCs w:val="24"/>
        </w:rPr>
      </w:pPr>
      <w:r>
        <w:t>«Аэрофлот» (MOEX: AFLT) с 15 февраля 2018 года ужесточает контроль за провозом ручной клади в базовом аэропорту «Шереметьево» и в аэропортах по всей маршрутной сети компании.</w:t>
      </w:r>
    </w:p>
    <w:p w:rsidR="00804384" w:rsidRDefault="00804384" w:rsidP="00804384">
      <w:pPr>
        <w:jc w:val="both"/>
      </w:pPr>
      <w:r>
        <w:t>Как говорится в сообщении перевозчика, «контроль будет действовать на протяжении всего времени прохождения пассажирами предполетных процедур».</w:t>
      </w:r>
    </w:p>
    <w:p w:rsidR="00804384" w:rsidRDefault="00804384" w:rsidP="00804384">
      <w:pPr>
        <w:jc w:val="both"/>
      </w:pPr>
      <w:r>
        <w:t>«Пассажир обязан предъявить на регистрации весь багаж, ручную кладь, а также вещи, перевозимые без дополнительной оплаты сверх норм бесплатного провоза багажа и ручной клади. При выходе на посадку работники или агенты компании будут проверять ручную кладь пассажиров на соответствие нормам авиакомпании по размерам, весу с помощью специальных измерительных приборов, а также по количеству мест», – отмечает перевозчик.</w:t>
      </w:r>
    </w:p>
    <w:p w:rsidR="00804384" w:rsidRDefault="00804384" w:rsidP="00804384">
      <w:pPr>
        <w:jc w:val="both"/>
      </w:pPr>
      <w:r>
        <w:t xml:space="preserve">В компании подчеркивают, </w:t>
      </w:r>
      <w:proofErr w:type="gramStart"/>
      <w:r>
        <w:t>что</w:t>
      </w:r>
      <w:proofErr w:type="gramEnd"/>
      <w:r>
        <w:t xml:space="preserve"> если ручная кладь пассажира по каким-либо параметрам не соответствует нормам, установленным ПАО «Аэрофлот», пассажир обязан сдать ручную кладь в качестве регистрируемого багажа. «Если в результате будет превышена бесплатная норма багажа, предусмотренная билетом пассажира, он обязан оплатить такой сверхнормативный багаж», – отмечает перевозчик.</w:t>
      </w:r>
    </w:p>
    <w:p w:rsidR="00804384" w:rsidRDefault="00804384" w:rsidP="00804384">
      <w:pPr>
        <w:jc w:val="both"/>
      </w:pPr>
      <w:r>
        <w:t>При этом в случае выявления нарушений норм провоза багажа и при отказе пассажира оплатить провоз своего багажа в размере и на условиях, которые предусмотрены договором воздушной перевозки пассажира, в соответствии с положениями Воздушного кодекса РФ «Аэрофлот» оставляет за собой право отказать пассажиру в перевозке.</w:t>
      </w:r>
    </w:p>
    <w:p w:rsidR="00804384" w:rsidRDefault="00804384" w:rsidP="00804384">
      <w:pPr>
        <w:jc w:val="both"/>
      </w:pPr>
      <w:r>
        <w:t>«Аэрофлот» особо подчеркивает, что не изменяет нормы провоза ручной клади, а лишь усиливает контроль за их соблюдением», – говорится в сообщении компании.</w:t>
      </w:r>
    </w:p>
    <w:p w:rsidR="00804384" w:rsidRDefault="00804384" w:rsidP="00804384">
      <w:pPr>
        <w:jc w:val="both"/>
      </w:pPr>
      <w:r>
        <w:t>Как отмечает компания, «специальная система контроля провоза ручной клади вводится в связи с участившимися жалобами пассажиров на нехватку места для ее размещения в салоне воздушного судна». «Размер багажных полок устанавливается производителями воздушных судов. Размещение на полке ручной клади с нарушениями установленных норм лишает других пассажиров возможности удобно и безопасно разместить свои вещи в салоне воздушного судна. Это, в конечном счете, оказывает отрицательное воздействие на уровень комфорта пассажиров в салоне воздушного судна и безопасность полетов», – заключает перевозчик.</w:t>
      </w:r>
    </w:p>
    <w:p w:rsidR="00804384" w:rsidRDefault="00804384" w:rsidP="00804384">
      <w:pPr>
        <w:jc w:val="both"/>
      </w:pPr>
      <w:r>
        <w:t>Кроме того, в пятницу компания объявила «об ужесточении ответственности за несанкционированное открытие аварийных выходов на борту воздушного судна». «В первую очередь, предупреждение адресовано пассажирам, которые занимают места в рядах возле таких выходов», – подчеркивают в компании.</w:t>
      </w:r>
    </w:p>
    <w:p w:rsidR="00804384" w:rsidRDefault="00804384" w:rsidP="00804384">
      <w:pPr>
        <w:jc w:val="both"/>
      </w:pPr>
      <w:r>
        <w:t>В «Аэрофлоте» напомнили, что открытие аварийных выходов «предусмотрено лишь в чрезвычайных обстоятельствах, угрожающих жизни и здоровью находящихся в салоне пассажиров». «Такие действия возможны только по команде экипажа. В случае самовольного открытия выходов и игнорирования требований экипажа нарушители будут привлекаться к административной или уголовной ответственности в соответствии с действующим законодательством. С нарушителей будет взыскана компенсация ущерба в результате повреждения воздушного судна и/или задержки рейса», – отмечает «Аэрофлот».</w:t>
      </w:r>
    </w:p>
    <w:p w:rsidR="00804384" w:rsidRDefault="00804384" w:rsidP="00804384">
      <w:pPr>
        <w:jc w:val="both"/>
      </w:pPr>
      <w:r>
        <w:t>Как указывают в компании, данное сообщение связано с инцидентом на рейсе SU1182 31 января 2018 г. в Волгоград. «Пассажиры уже направились на высадку, когда в салоне появился слабый дым в результате возгорания зарядного устройства одного из пассажиров. Экипаж действовал четко в соответствии с инструкциями. Благодаря оперативным действиям экипажа возгорание было быстро ликвидировано. Было сделано оповещение о том, что ситуация находится под контролем и не является угрожающей. Однако несколько пассажиров, проигнорировав требование старшего бортпроводника остаться на борту, открыли аварийные люки и спустились по надувному трапу на перрон. Это могло иметь тяжелые последствия для пассажиров, но, к счастью, их удалось избежать», – напоминают в компании.</w:t>
      </w:r>
    </w:p>
    <w:p w:rsidR="00804384" w:rsidRDefault="00804384" w:rsidP="00804384">
      <w:pPr>
        <w:jc w:val="both"/>
      </w:pPr>
      <w:r>
        <w:t>При этом в «Аэрофлоте» указывают, что данные требования соответствуют международной практике, в том числе нормам ИКАО. «Предпринятые меры направлены на дальнейшее повышение безопасности полетов, которая является безусловным приоритетом «Аэрофлота», – заявили в компании.</w:t>
      </w:r>
    </w:p>
    <w:p w:rsidR="00804384" w:rsidRDefault="00804384" w:rsidP="00804384">
      <w:pPr>
        <w:jc w:val="both"/>
      </w:pPr>
      <w:r>
        <w:t>На ту же тему:</w:t>
      </w:r>
    </w:p>
    <w:p w:rsidR="00804384" w:rsidRDefault="00804384" w:rsidP="00804384">
      <w:pPr>
        <w:jc w:val="both"/>
      </w:pPr>
      <w:hyperlink r:id="rId48" w:history="1">
        <w:r>
          <w:rPr>
            <w:rStyle w:val="a9"/>
          </w:rPr>
          <w:t>https://www.vedomosti.ru/business/articles/2018/02/09/750488-aeroflot</w:t>
        </w:r>
      </w:hyperlink>
      <w:r>
        <w:t xml:space="preserve"> </w:t>
      </w:r>
    </w:p>
    <w:p w:rsidR="00804384" w:rsidRDefault="00804384" w:rsidP="00804384">
      <w:pPr>
        <w:jc w:val="both"/>
      </w:pPr>
      <w:hyperlink r:id="rId49" w:history="1">
        <w:r>
          <w:rPr>
            <w:rStyle w:val="a9"/>
          </w:rPr>
          <w:t>http://tass.ru/ekonomika/4944187</w:t>
        </w:r>
      </w:hyperlink>
      <w:r>
        <w:t xml:space="preserve"> </w:t>
      </w:r>
    </w:p>
    <w:p w:rsidR="00D61AD3" w:rsidRPr="0098527E" w:rsidRDefault="00804384" w:rsidP="00D61AD3">
      <w:pPr>
        <w:jc w:val="both"/>
      </w:pPr>
      <w:hyperlink r:id="rId50" w:history="1">
        <w:r>
          <w:rPr>
            <w:rStyle w:val="a9"/>
          </w:rPr>
          <w:t>https://rns.online/transport/aeroflot-uzhestochaet-kontrol-za-gabaritami-ruchnoi-kladi-2018-02-09/</w:t>
        </w:r>
      </w:hyperlink>
      <w:r>
        <w:t xml:space="preserve"> </w:t>
      </w:r>
      <w:bookmarkStart w:id="46" w:name="_GoBack"/>
      <w:bookmarkEnd w:id="46"/>
    </w:p>
    <w:p w:rsidR="0010257A" w:rsidRPr="0098527E" w:rsidRDefault="0010257A" w:rsidP="0098527E"/>
    <w:sectPr w:rsidR="0010257A" w:rsidRPr="0098527E" w:rsidSect="00742C5C">
      <w:headerReference w:type="default" r:id="rId51"/>
      <w:footerReference w:type="even" r:id="rId52"/>
      <w:footerReference w:type="default" r:id="rId53"/>
      <w:headerReference w:type="first" r:id="rId54"/>
      <w:footerReference w:type="first" r:id="rId5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A87" w:rsidRDefault="00BB6A87">
      <w:r>
        <w:separator/>
      </w:r>
    </w:p>
  </w:endnote>
  <w:endnote w:type="continuationSeparator" w:id="0">
    <w:p w:rsidR="00BB6A87" w:rsidRDefault="00BB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61AD3">
      <w:rPr>
        <w:rStyle w:val="a5"/>
        <w:noProof/>
      </w:rPr>
      <w:t>25</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D61AD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A87" w:rsidRDefault="00BB6A87">
      <w:r>
        <w:separator/>
      </w:r>
    </w:p>
  </w:footnote>
  <w:footnote w:type="continuationSeparator" w:id="0">
    <w:p w:rsidR="00BB6A87" w:rsidRDefault="00BB6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615CC4">
      <w:rPr>
        <w:szCs w:val="24"/>
      </w:rPr>
      <w:fldChar w:fldCharType="begin"/>
    </w:r>
    <w:r w:rsidR="00615CC4">
      <w:rPr>
        <w:szCs w:val="24"/>
      </w:rPr>
      <w:instrText xml:space="preserve"> INCLUDEPICTURE  "http://www.mintrans.ru/pressa/header/flag_i_gerb.jpg" \* MERGEFORMATINET </w:instrText>
    </w:r>
    <w:r w:rsidR="00615CC4">
      <w:rPr>
        <w:szCs w:val="24"/>
      </w:rPr>
      <w:fldChar w:fldCharType="separate"/>
    </w:r>
    <w:r w:rsidR="00AB3447">
      <w:rPr>
        <w:szCs w:val="24"/>
      </w:rPr>
      <w:fldChar w:fldCharType="begin"/>
    </w:r>
    <w:r w:rsidR="00AB3447">
      <w:rPr>
        <w:szCs w:val="24"/>
      </w:rPr>
      <w:instrText xml:space="preserve"> INCLUDEPICTURE  "http://www.mintrans.ru/pressa/header/flag_i_gerb.jpg" \* MERGEFORMATINET </w:instrText>
    </w:r>
    <w:r w:rsidR="00AB3447">
      <w:rPr>
        <w:szCs w:val="24"/>
      </w:rPr>
      <w:fldChar w:fldCharType="separate"/>
    </w:r>
    <w:r w:rsidR="00CB0A73">
      <w:rPr>
        <w:szCs w:val="24"/>
      </w:rPr>
      <w:fldChar w:fldCharType="begin"/>
    </w:r>
    <w:r w:rsidR="00CB0A73">
      <w:rPr>
        <w:szCs w:val="24"/>
      </w:rPr>
      <w:instrText xml:space="preserve"> INCLUDEPICTURE  "http://www.mintrans.ru/pressa/header/flag_i_gerb.jpg" \* MERGEFORMATINET </w:instrText>
    </w:r>
    <w:r w:rsidR="00CB0A73">
      <w:rPr>
        <w:szCs w:val="24"/>
      </w:rPr>
      <w:fldChar w:fldCharType="separate"/>
    </w:r>
    <w:r w:rsidR="007E010E">
      <w:rPr>
        <w:szCs w:val="24"/>
      </w:rPr>
      <w:fldChar w:fldCharType="begin"/>
    </w:r>
    <w:r w:rsidR="007E010E">
      <w:rPr>
        <w:szCs w:val="24"/>
      </w:rPr>
      <w:instrText xml:space="preserve"> INCLUDEPICTURE  "http://www.mintrans.ru/pressa/header/flag_i_gerb.jpg" \* MERGEFORMATINET </w:instrText>
    </w:r>
    <w:r w:rsidR="007E010E">
      <w:rPr>
        <w:szCs w:val="24"/>
      </w:rPr>
      <w:fldChar w:fldCharType="separate"/>
    </w:r>
    <w:r w:rsidR="00C93F00">
      <w:rPr>
        <w:szCs w:val="24"/>
      </w:rPr>
      <w:fldChar w:fldCharType="begin"/>
    </w:r>
    <w:r w:rsidR="00C93F00">
      <w:rPr>
        <w:szCs w:val="24"/>
      </w:rPr>
      <w:instrText xml:space="preserve"> INCLUDEPICTURE  "http://www.mintrans.ru/pressa/header/flag_i_gerb.jpg" \* MERGEFORMATINET </w:instrText>
    </w:r>
    <w:r w:rsidR="00C93F00">
      <w:rPr>
        <w:szCs w:val="24"/>
      </w:rPr>
      <w:fldChar w:fldCharType="separate"/>
    </w:r>
    <w:r w:rsidR="00D1346E">
      <w:rPr>
        <w:szCs w:val="24"/>
      </w:rPr>
      <w:fldChar w:fldCharType="begin"/>
    </w:r>
    <w:r w:rsidR="00D1346E">
      <w:rPr>
        <w:szCs w:val="24"/>
      </w:rPr>
      <w:instrText xml:space="preserve"> INCLUDEPICTURE  "http://www.mintrans.ru/pressa/header/flag_i_gerb.jpg" \* MERGEFORMATINET </w:instrText>
    </w:r>
    <w:r w:rsidR="00D1346E">
      <w:rPr>
        <w:szCs w:val="24"/>
      </w:rPr>
      <w:fldChar w:fldCharType="separate"/>
    </w:r>
    <w:r w:rsidR="00B45B38">
      <w:rPr>
        <w:szCs w:val="24"/>
      </w:rPr>
      <w:fldChar w:fldCharType="begin"/>
    </w:r>
    <w:r w:rsidR="00B45B38">
      <w:rPr>
        <w:szCs w:val="24"/>
      </w:rPr>
      <w:instrText xml:space="preserve"> INCLUDEPICTURE  "http://www.mintrans.ru/pressa/header/flag_i_gerb.jpg" \* MERGEFORMATINET </w:instrText>
    </w:r>
    <w:r w:rsidR="00B45B38">
      <w:rPr>
        <w:szCs w:val="24"/>
      </w:rPr>
      <w:fldChar w:fldCharType="separate"/>
    </w:r>
    <w:r w:rsidR="004A30AD">
      <w:rPr>
        <w:szCs w:val="24"/>
      </w:rPr>
      <w:fldChar w:fldCharType="begin"/>
    </w:r>
    <w:r w:rsidR="004A30AD">
      <w:rPr>
        <w:szCs w:val="24"/>
      </w:rPr>
      <w:instrText xml:space="preserve"> INCLUDEPICTURE  "http://www.mintrans.ru/pressa/header/flag_i_gerb.jpg" \* MERGEFORMATINET </w:instrText>
    </w:r>
    <w:r w:rsidR="004A30AD">
      <w:rPr>
        <w:szCs w:val="24"/>
      </w:rPr>
      <w:fldChar w:fldCharType="separate"/>
    </w:r>
    <w:r w:rsidR="00BB6A87">
      <w:rPr>
        <w:szCs w:val="24"/>
      </w:rPr>
      <w:fldChar w:fldCharType="begin"/>
    </w:r>
    <w:r w:rsidR="00BB6A87">
      <w:rPr>
        <w:szCs w:val="24"/>
      </w:rPr>
      <w:instrText xml:space="preserve"> INCLUDEPICTURE  "http://www.mintrans.ru/pressa/header/flag_i_gerb.jpg" \* MERGEFORMATINET </w:instrText>
    </w:r>
    <w:r w:rsidR="00BB6A87">
      <w:rPr>
        <w:szCs w:val="24"/>
      </w:rPr>
      <w:fldChar w:fldCharType="separate"/>
    </w:r>
    <w:r w:rsidR="00D61AD3">
      <w:rPr>
        <w:szCs w:val="24"/>
      </w:rPr>
      <w:fldChar w:fldCharType="begin"/>
    </w:r>
    <w:r w:rsidR="00D61AD3">
      <w:rPr>
        <w:szCs w:val="24"/>
      </w:rPr>
      <w:instrText xml:space="preserve"> </w:instrText>
    </w:r>
    <w:r w:rsidR="00D61AD3">
      <w:rPr>
        <w:szCs w:val="24"/>
      </w:rPr>
      <w:instrText>INCLUDEPICTURE  "http://www.mintrans.ru/pressa/header/flag_i_gerb.jpg" \* MERGEFORMATINET</w:instrText>
    </w:r>
    <w:r w:rsidR="00D61AD3">
      <w:rPr>
        <w:szCs w:val="24"/>
      </w:rPr>
      <w:instrText xml:space="preserve"> </w:instrText>
    </w:r>
    <w:r w:rsidR="00D61AD3">
      <w:rPr>
        <w:szCs w:val="24"/>
      </w:rPr>
      <w:fldChar w:fldCharType="separate"/>
    </w:r>
    <w:r w:rsidR="00D61AD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D61AD3">
      <w:rPr>
        <w:szCs w:val="24"/>
      </w:rPr>
      <w:fldChar w:fldCharType="end"/>
    </w:r>
    <w:r w:rsidR="00BB6A87">
      <w:rPr>
        <w:szCs w:val="24"/>
      </w:rPr>
      <w:fldChar w:fldCharType="end"/>
    </w:r>
    <w:r w:rsidR="004A30AD">
      <w:rPr>
        <w:szCs w:val="24"/>
      </w:rPr>
      <w:fldChar w:fldCharType="end"/>
    </w:r>
    <w:r w:rsidR="00B45B38">
      <w:rPr>
        <w:szCs w:val="24"/>
      </w:rPr>
      <w:fldChar w:fldCharType="end"/>
    </w:r>
    <w:r w:rsidR="00D1346E">
      <w:rPr>
        <w:szCs w:val="24"/>
      </w:rPr>
      <w:fldChar w:fldCharType="end"/>
    </w:r>
    <w:r w:rsidR="00C93F00">
      <w:rPr>
        <w:szCs w:val="24"/>
      </w:rPr>
      <w:fldChar w:fldCharType="end"/>
    </w:r>
    <w:r w:rsidR="007E010E">
      <w:rPr>
        <w:szCs w:val="24"/>
      </w:rPr>
      <w:fldChar w:fldCharType="end"/>
    </w:r>
    <w:r w:rsidR="00CB0A73">
      <w:rPr>
        <w:szCs w:val="24"/>
      </w:rPr>
      <w:fldChar w:fldCharType="end"/>
    </w:r>
    <w:r w:rsidR="00AB3447">
      <w:rPr>
        <w:szCs w:val="24"/>
      </w:rPr>
      <w:fldChar w:fldCharType="end"/>
    </w:r>
    <w:r w:rsidR="00615CC4">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04384"/>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AD3"/>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0BE57D1"/>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668">
      <w:bodyDiv w:val="1"/>
      <w:marLeft w:val="0"/>
      <w:marRight w:val="0"/>
      <w:marTop w:val="0"/>
      <w:marBottom w:val="0"/>
      <w:divBdr>
        <w:top w:val="none" w:sz="0" w:space="0" w:color="auto"/>
        <w:left w:val="none" w:sz="0" w:space="0" w:color="auto"/>
        <w:bottom w:val="none" w:sz="0" w:space="0" w:color="auto"/>
        <w:right w:val="none" w:sz="0" w:space="0" w:color="auto"/>
      </w:divBdr>
    </w:div>
    <w:div w:id="706948173">
      <w:bodyDiv w:val="1"/>
      <w:marLeft w:val="0"/>
      <w:marRight w:val="0"/>
      <w:marTop w:val="0"/>
      <w:marBottom w:val="0"/>
      <w:divBdr>
        <w:top w:val="none" w:sz="0" w:space="0" w:color="auto"/>
        <w:left w:val="none" w:sz="0" w:space="0" w:color="auto"/>
        <w:bottom w:val="none" w:sz="0" w:space="0" w:color="auto"/>
        <w:right w:val="none" w:sz="0" w:space="0" w:color="auto"/>
      </w:divBdr>
    </w:div>
    <w:div w:id="1268387370">
      <w:bodyDiv w:val="1"/>
      <w:marLeft w:val="0"/>
      <w:marRight w:val="0"/>
      <w:marTop w:val="0"/>
      <w:marBottom w:val="0"/>
      <w:divBdr>
        <w:top w:val="none" w:sz="0" w:space="0" w:color="auto"/>
        <w:left w:val="none" w:sz="0" w:space="0" w:color="auto"/>
        <w:bottom w:val="none" w:sz="0" w:space="0" w:color="auto"/>
        <w:right w:val="none" w:sz="0" w:space="0" w:color="auto"/>
      </w:divBdr>
    </w:div>
    <w:div w:id="148716436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azeta.ru/social/news/2018/02/11/n_11157739.shtml" TargetMode="External"/><Relationship Id="rId18" Type="http://schemas.openxmlformats.org/officeDocument/2006/relationships/hyperlink" Target="https://rg.ru/2018/02/11/reg-cfo/sokolov-opoznanie-tel-pogibshih-pri-krushenii-an-148-zajmet-dva-tri-mesiaca.html" TargetMode="External"/><Relationship Id="rId26" Type="http://schemas.openxmlformats.org/officeDocument/2006/relationships/hyperlink" Target="https://iz.ru/707504/2018-02-11/rosaviatciia-ne-fiksirovala-narushenii-bezopasnosti-u-saratovskikh-avialinii" TargetMode="External"/><Relationship Id="rId39" Type="http://schemas.openxmlformats.org/officeDocument/2006/relationships/hyperlink" Target="https://lenta.ru/articles/2018/02/12/avia/" TargetMode="External"/><Relationship Id="rId21" Type="http://schemas.openxmlformats.org/officeDocument/2006/relationships/hyperlink" Target="https://ria.ru/incidents/20180211/1514415330.html" TargetMode="External"/><Relationship Id="rId34" Type="http://schemas.openxmlformats.org/officeDocument/2006/relationships/hyperlink" Target="http://tass.ru/v-strane/4943413" TargetMode="External"/><Relationship Id="rId42" Type="http://schemas.openxmlformats.org/officeDocument/2006/relationships/hyperlink" Target="http://tass.ru/proisshestviya/4949404" TargetMode="External"/><Relationship Id="rId47" Type="http://schemas.openxmlformats.org/officeDocument/2006/relationships/hyperlink" Target="http://tass.ru/ekonomika/4945236" TargetMode="External"/><Relationship Id="rId50" Type="http://schemas.openxmlformats.org/officeDocument/2006/relationships/hyperlink" Target="https://rns.online/transport/aeroflot-uzhestochaet-kontrol-za-gabaritami-ruchnoi-kladi-2018-02-09/" TargetMode="External"/><Relationship Id="rId55" Type="http://schemas.openxmlformats.org/officeDocument/2006/relationships/footer" Target="footer3.xml"/><Relationship Id="rId7" Type="http://schemas.openxmlformats.org/officeDocument/2006/relationships/hyperlink" Target="https://www.gazeta.ru/social/news/2018/02/11/n_11157091.shtml" TargetMode="External"/><Relationship Id="rId12" Type="http://schemas.openxmlformats.org/officeDocument/2006/relationships/hyperlink" Target="http://tass.ru/ekonomika/4949198" TargetMode="External"/><Relationship Id="rId17" Type="http://schemas.openxmlformats.org/officeDocument/2006/relationships/hyperlink" Target="https://iz.ru/707509/2018-02-11/vlasti-orenburzhia-vyplatiat-po-1-mln-rub-semiam-pogibshikh-v-katastrofe-148" TargetMode="External"/><Relationship Id="rId25" Type="http://schemas.openxmlformats.org/officeDocument/2006/relationships/hyperlink" Target="http://tass.ru/ekonomika/4949179" TargetMode="External"/><Relationship Id="rId33" Type="http://schemas.openxmlformats.org/officeDocument/2006/relationships/hyperlink" Target="https://rns.online/transport/Pogruzka-eksportnih-gruzov-na-seti-RZHD-v-porti-virosla-v-yanvare-za-schet-zerna-i-lesa-2018-02-09/" TargetMode="External"/><Relationship Id="rId38" Type="http://schemas.openxmlformats.org/officeDocument/2006/relationships/hyperlink" Target="https://www.rbc.ru/society/11/02/2018/5a807fe79a79477e4df3ba76" TargetMode="External"/><Relationship Id="rId46" Type="http://schemas.openxmlformats.org/officeDocument/2006/relationships/hyperlink" Target="http://tass.ru/v-strane/4946227" TargetMode="External"/><Relationship Id="rId2" Type="http://schemas.openxmlformats.org/officeDocument/2006/relationships/settings" Target="settings.xml"/><Relationship Id="rId16" Type="http://schemas.openxmlformats.org/officeDocument/2006/relationships/hyperlink" Target="https://ria.ru/incidents/20180211/1514420689.html" TargetMode="External"/><Relationship Id="rId20" Type="http://schemas.openxmlformats.org/officeDocument/2006/relationships/hyperlink" Target="https://www.gazeta.ru/social/news/2018/02/11/n_11156977.shtml" TargetMode="External"/><Relationship Id="rId29" Type="http://schemas.openxmlformats.org/officeDocument/2006/relationships/hyperlink" Target="https://rg.ru/2018/02/11/reg-cfo/vlasti-moskvy-predlozhat-aeroportam-edinye-pravila-raboty-taksi.html" TargetMode="External"/><Relationship Id="rId41" Type="http://schemas.openxmlformats.org/officeDocument/2006/relationships/hyperlink" Target="https://rns.online/transport/Sledovateli-SK-doprashivayut-sotrudnikov-Saratovskih-avialinii-i-aeroporta-Domodedovo-2018-02-11/"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rg.ru/2018/02/11/sokolov-vyrazil-soboleznovaniia-rodnym-pogibshih-pri-krushenii-an-148.html" TargetMode="External"/><Relationship Id="rId11" Type="http://schemas.openxmlformats.org/officeDocument/2006/relationships/hyperlink" Target="https://rns.online/transport/Rosaviatsiya-mozhet-priostanovit-poleti-samoletov-an-148-posle-avarii-v-Podmoskove-2018-02-11/" TargetMode="External"/><Relationship Id="rId24" Type="http://schemas.openxmlformats.org/officeDocument/2006/relationships/hyperlink" Target="https://rns.online/transport/Rosaviatsiya-seryoznih-problem-s-bezopasnostyu-u-Saratovskih-avialinii-ne-bilo--2018-02-11/" TargetMode="External"/><Relationship Id="rId32" Type="http://schemas.openxmlformats.org/officeDocument/2006/relationships/hyperlink" Target="http://tass.ru/transport/4945239" TargetMode="External"/><Relationship Id="rId37" Type="http://schemas.openxmlformats.org/officeDocument/2006/relationships/hyperlink" Target="https://iz.ru/707461/evgenii-deviatiarov-sergei-valchenko-elina-khetagurova-valeriia-nodelman-anzhelina-grigorian/domoi-ne-vernulis" TargetMode="External"/><Relationship Id="rId40" Type="http://schemas.openxmlformats.org/officeDocument/2006/relationships/hyperlink" Target="https://rg.ru/2018/02/11/reg-cfo/chto-izvestno-o-krushenii-passazhirskogo-an-148-v-podmoskove.html" TargetMode="External"/><Relationship Id="rId45" Type="http://schemas.openxmlformats.org/officeDocument/2006/relationships/hyperlink" Target="https://www.vedomosti.ru/business/articles/2018/02/12/750609-kazahskii-partner-trotsenko" TargetMode="External"/><Relationship Id="rId53"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ns.online/transport/Sokolov-vivodi-i-prichinah-katastrofi-an-148-delat-prezhdevremenno-2018-02-11/" TargetMode="External"/><Relationship Id="rId23" Type="http://schemas.openxmlformats.org/officeDocument/2006/relationships/hyperlink" Target="http://tass.ru/obschestvo/4943885" TargetMode="External"/><Relationship Id="rId28" Type="http://schemas.openxmlformats.org/officeDocument/2006/relationships/hyperlink" Target="http://tass.ru/ekonomika/4944799" TargetMode="External"/><Relationship Id="rId36" Type="http://schemas.openxmlformats.org/officeDocument/2006/relationships/hyperlink" Target="https://www.vedomosti.ru/business/articles/2018/02/12/750610-v-katastrofe-an-148" TargetMode="External"/><Relationship Id="rId49" Type="http://schemas.openxmlformats.org/officeDocument/2006/relationships/hyperlink" Target="http://tass.ru/ekonomika/4944187" TargetMode="External"/><Relationship Id="rId57" Type="http://schemas.openxmlformats.org/officeDocument/2006/relationships/theme" Target="theme/theme1.xml"/><Relationship Id="rId10" Type="http://schemas.openxmlformats.org/officeDocument/2006/relationships/hyperlink" Target="https://iz.ru/707495/2018-02-11/mintrans-primet-reshenie-o-vozmozhnoi-priostanovke-poletov-148" TargetMode="External"/><Relationship Id="rId19" Type="http://schemas.openxmlformats.org/officeDocument/2006/relationships/hyperlink" Target="https://rns.online/transport/Sokolov-dlya-opoznaniya-pogibshih-v-aviakatastrofe-potrebuetsya-geneticheskaya-ekspertiza-2018-02-11/" TargetMode="External"/><Relationship Id="rId31" Type="http://schemas.openxmlformats.org/officeDocument/2006/relationships/hyperlink" Target="https://www.kommersant.ru/doc/3546742" TargetMode="External"/><Relationship Id="rId44" Type="http://schemas.openxmlformats.org/officeDocument/2006/relationships/hyperlink" Target="http://tass.ru/proisshestviya/4949151" TargetMode="External"/><Relationship Id="rId5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g.ru/2018/02/11/ministr-transporta-dopustil-priostanovku-poletov-an-148.html" TargetMode="External"/><Relationship Id="rId14" Type="http://schemas.openxmlformats.org/officeDocument/2006/relationships/hyperlink" Target="https://ria.ru/incidents/20180211/1514425266.html" TargetMode="External"/><Relationship Id="rId22" Type="http://schemas.openxmlformats.org/officeDocument/2006/relationships/hyperlink" Target="https://rns.online/transport/Ministr-transporta-otmenil-poezdku-v-Saransk-v-svyazi-s-krusheniem-samolyota-aN-148-2018-02-11/" TargetMode="External"/><Relationship Id="rId27" Type="http://schemas.openxmlformats.org/officeDocument/2006/relationships/hyperlink" Target="https://www.vedomosti.ru/economics/articles/2018/02/12/750600-perekrili-nds" TargetMode="External"/><Relationship Id="rId30" Type="http://schemas.openxmlformats.org/officeDocument/2006/relationships/hyperlink" Target="http://www.mskagency.ru/materials/2751789" TargetMode="External"/><Relationship Id="rId35" Type="http://schemas.openxmlformats.org/officeDocument/2006/relationships/hyperlink" Target="https://www.kommersant.ru/doc/3546781" TargetMode="External"/><Relationship Id="rId43" Type="http://schemas.openxmlformats.org/officeDocument/2006/relationships/hyperlink" Target="http://www.mskagency.ru/materials/2752217" TargetMode="External"/><Relationship Id="rId48" Type="http://schemas.openxmlformats.org/officeDocument/2006/relationships/hyperlink" Target="https://www.vedomosti.ru/business/articles/2018/02/09/750488-aeroflot" TargetMode="External"/><Relationship Id="rId56" Type="http://schemas.openxmlformats.org/officeDocument/2006/relationships/fontTable" Target="fontTable.xml"/><Relationship Id="rId8" Type="http://schemas.openxmlformats.org/officeDocument/2006/relationships/hyperlink" Target="https://www.kommersant.ru/doc/3546684?query=&#1084;&#1072;&#1082;&#1089;&#1080;&#1084;%20&#1089;&#1086;&#1082;&#1086;&#1083;&#1086;&#1074;" TargetMode="External"/><Relationship Id="rId51" Type="http://schemas.openxmlformats.org/officeDocument/2006/relationships/header" Target="header1.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26</Pages>
  <Words>10675</Words>
  <Characters>77394</Characters>
  <Application>Microsoft Office Word</Application>
  <DocSecurity>0</DocSecurity>
  <Lines>644</Lines>
  <Paragraphs>175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87894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2018-02-12T05:51:00Z</dcterms:created>
  <dcterms:modified xsi:type="dcterms:W3CDTF">2018-02-12T05:51:00Z</dcterms:modified>
</cp:coreProperties>
</file>