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776F5C" w:rsidP="002848CB">
      <w:pPr>
        <w:jc w:val="center"/>
        <w:rPr>
          <w:b/>
          <w:color w:val="0000FF"/>
          <w:sz w:val="32"/>
          <w:szCs w:val="32"/>
        </w:rPr>
      </w:pPr>
      <w:r>
        <w:rPr>
          <w:b/>
          <w:color w:val="0000FF"/>
          <w:sz w:val="32"/>
          <w:szCs w:val="32"/>
        </w:rPr>
        <w:t>25</w:t>
      </w:r>
      <w:r w:rsidR="00EF21AA">
        <w:rPr>
          <w:b/>
          <w:color w:val="0000FF"/>
          <w:sz w:val="32"/>
          <w:szCs w:val="32"/>
        </w:rPr>
        <w:t xml:space="preserve"> </w:t>
      </w:r>
      <w:r w:rsidR="005229EC">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AD5934" w:rsidRDefault="00B10DE9" w:rsidP="00AD5934">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4632127"/>
      <w:r>
        <w:rPr>
          <w:b/>
          <w:i/>
          <w:color w:val="808080"/>
          <w:sz w:val="36"/>
        </w:rPr>
        <w:t>Деятельность Министра транспорта</w:t>
      </w:r>
      <w:bookmarkEnd w:id="1"/>
    </w:p>
    <w:p w:rsidR="00776F5C" w:rsidRPr="0035635E" w:rsidRDefault="00776F5C" w:rsidP="00776F5C">
      <w:pPr>
        <w:pStyle w:val="3"/>
        <w:jc w:val="both"/>
        <w:rPr>
          <w:rFonts w:ascii="Times New Roman" w:hAnsi="Times New Roman"/>
          <w:sz w:val="24"/>
          <w:szCs w:val="24"/>
        </w:rPr>
      </w:pPr>
      <w:bookmarkStart w:id="2" w:name="_Toc504632128"/>
      <w:r w:rsidRPr="0035635E">
        <w:rPr>
          <w:rFonts w:ascii="Times New Roman" w:hAnsi="Times New Roman"/>
          <w:sz w:val="24"/>
          <w:szCs w:val="24"/>
        </w:rPr>
        <w:t>ТАСС; 2018.01.24; АВИАВЛАСТИ РОССИИ И ЕГИПТА ВЕСНОЙ ОБСУДЯТ ВОЗОБНОВЛЕНИЕ ЧАРТЕРОВ</w:t>
      </w:r>
      <w:bookmarkEnd w:id="2"/>
    </w:p>
    <w:p w:rsidR="00776F5C" w:rsidRDefault="00776F5C" w:rsidP="00776F5C">
      <w:pPr>
        <w:jc w:val="both"/>
      </w:pPr>
      <w:proofErr w:type="spellStart"/>
      <w:r>
        <w:t>Авиавласти</w:t>
      </w:r>
      <w:proofErr w:type="spellEnd"/>
      <w:r>
        <w:t xml:space="preserve"> России и Египта весной продолжат обсуждение возобновления чартерных авиарейсов на египетские курорты. Об этом в интервью телеканалу «Россия 24» сообщил </w:t>
      </w:r>
      <w:r w:rsidRPr="002F395D">
        <w:rPr>
          <w:b/>
        </w:rPr>
        <w:t>министр транспорта РФ</w:t>
      </w:r>
      <w:r>
        <w:t xml:space="preserve"> Максим </w:t>
      </w:r>
      <w:r w:rsidRPr="002F395D">
        <w:rPr>
          <w:b/>
        </w:rPr>
        <w:t>Соколов</w:t>
      </w:r>
      <w:r>
        <w:t>.</w:t>
      </w:r>
    </w:p>
    <w:p w:rsidR="00776F5C" w:rsidRDefault="00776F5C" w:rsidP="00776F5C">
      <w:pPr>
        <w:jc w:val="both"/>
      </w:pPr>
      <w:r>
        <w:t>«Что касается чартерных авиаперевозок [в Египет], то мы договорились с нашими египетскими коллегами, что мы продолжим диалог весной этого года с учетом уже открытой линии между Каиром и Москвой», – сказал он.</w:t>
      </w:r>
    </w:p>
    <w:p w:rsidR="00776F5C" w:rsidRDefault="00776F5C" w:rsidP="00776F5C">
      <w:pPr>
        <w:jc w:val="both"/>
      </w:pPr>
      <w:r>
        <w:t>Полеты из Москвы в Каир могут возобновиться во второй половине февраля, добавил министр.</w:t>
      </w:r>
    </w:p>
    <w:p w:rsidR="00776F5C" w:rsidRDefault="00776F5C" w:rsidP="00776F5C">
      <w:pPr>
        <w:jc w:val="both"/>
      </w:pPr>
      <w:r>
        <w:t xml:space="preserve">Ранее администрация аэропорта Каира сообщила, что группа российских экспертов по авиационной безопасности начала в понедельник инспекционную проверку Каирского международного аэропорта в преддверии запуска авиасообщения между двумя странами. В интервью «России-24» </w:t>
      </w:r>
      <w:r w:rsidRPr="002F395D">
        <w:rPr>
          <w:b/>
        </w:rPr>
        <w:t>Соколов</w:t>
      </w:r>
      <w:r>
        <w:t xml:space="preserve"> также подтвердил, что ряд российских авиаспециалистов сейчас находится в Каире.</w:t>
      </w:r>
    </w:p>
    <w:p w:rsidR="00776F5C" w:rsidRDefault="00776F5C" w:rsidP="00776F5C">
      <w:pPr>
        <w:jc w:val="both"/>
      </w:pPr>
      <w:r w:rsidRPr="002F395D">
        <w:rPr>
          <w:b/>
        </w:rPr>
        <w:t>Соколов</w:t>
      </w:r>
      <w:r>
        <w:t xml:space="preserve"> заявлял, что регулярные воздушные перевозки между Москвой и Каиром могут начаться в середине февраля.</w:t>
      </w:r>
    </w:p>
    <w:p w:rsidR="00776F5C" w:rsidRDefault="00776F5C" w:rsidP="00776F5C">
      <w:pPr>
        <w:jc w:val="both"/>
      </w:pPr>
      <w:r>
        <w:t>Президент России Владимир Путин 4 января 2018 года подписал указ о возобновлении регулярных воздушных перевозок в Каир.</w:t>
      </w:r>
    </w:p>
    <w:p w:rsidR="00776F5C" w:rsidRDefault="00776F5C" w:rsidP="00776F5C">
      <w:pPr>
        <w:jc w:val="both"/>
      </w:pPr>
      <w:r>
        <w:t xml:space="preserve">Россия прекратила авиасообщение с Египтом осенью 2015 года после крушения над </w:t>
      </w:r>
      <w:proofErr w:type="spellStart"/>
      <w:r>
        <w:t>Синаем</w:t>
      </w:r>
      <w:proofErr w:type="spellEnd"/>
      <w:r>
        <w:t xml:space="preserve"> самолета российской авиакомпании «</w:t>
      </w:r>
      <w:proofErr w:type="spellStart"/>
      <w:r>
        <w:t>Когалымавиа</w:t>
      </w:r>
      <w:proofErr w:type="spellEnd"/>
      <w:r>
        <w:t>», летевшего из Шарм-эш-Шейха в Санкт-Петербург. На его борту находились 217 российских туристов и семь членов экипажа, все они погибли. ФСБ впоследствии квалифицировала случившееся как теракт. Для возобновления авиасообщения Россия потребовала от Египта усиления мер авиационной безопасности.</w:t>
      </w:r>
    </w:p>
    <w:p w:rsidR="00776F5C" w:rsidRDefault="00776F5C" w:rsidP="00776F5C">
      <w:pPr>
        <w:jc w:val="both"/>
      </w:pPr>
      <w:hyperlink r:id="rId7" w:history="1">
        <w:r w:rsidRPr="00596953">
          <w:rPr>
            <w:rStyle w:val="a9"/>
          </w:rPr>
          <w:t>http://tass.ru/ekonomika/4900128</w:t>
        </w:r>
      </w:hyperlink>
    </w:p>
    <w:p w:rsidR="00776F5C" w:rsidRDefault="00776F5C" w:rsidP="00776F5C">
      <w:pPr>
        <w:jc w:val="both"/>
      </w:pPr>
      <w:r>
        <w:t>На ту же тему:</w:t>
      </w:r>
    </w:p>
    <w:p w:rsidR="00776F5C" w:rsidRDefault="00776F5C" w:rsidP="00776F5C">
      <w:pPr>
        <w:jc w:val="both"/>
      </w:pPr>
      <w:hyperlink r:id="rId8" w:history="1">
        <w:r w:rsidRPr="00596953">
          <w:rPr>
            <w:rStyle w:val="a9"/>
          </w:rPr>
          <w:t>https://www.gazeta.ru/business/news/2018/01/24/n_11087899.shtml</w:t>
        </w:r>
      </w:hyperlink>
    </w:p>
    <w:p w:rsidR="00776F5C" w:rsidRDefault="00776F5C" w:rsidP="00776F5C">
      <w:pPr>
        <w:jc w:val="both"/>
      </w:pPr>
      <w:hyperlink r:id="rId9" w:history="1">
        <w:r w:rsidRPr="00596953">
          <w:rPr>
            <w:rStyle w:val="a9"/>
          </w:rPr>
          <w:t>https://rg.ru/2018/01/24/polety-mezhdu-moskvoj-i-kairom-vozobnoviatsia-vo-vtoroj-polovine-fevralia.html</w:t>
        </w:r>
      </w:hyperlink>
    </w:p>
    <w:p w:rsidR="00776F5C" w:rsidRDefault="00776F5C" w:rsidP="00776F5C">
      <w:pPr>
        <w:jc w:val="both"/>
      </w:pPr>
      <w:hyperlink r:id="rId10" w:history="1">
        <w:r w:rsidRPr="00596953">
          <w:rPr>
            <w:rStyle w:val="a9"/>
          </w:rPr>
          <w:t>https://ria.ru/tourism/20180124/1513263815.html</w:t>
        </w:r>
      </w:hyperlink>
      <w:r>
        <w:t xml:space="preserve"> </w:t>
      </w:r>
    </w:p>
    <w:p w:rsidR="00776F5C" w:rsidRDefault="00776F5C" w:rsidP="00776F5C">
      <w:pPr>
        <w:jc w:val="both"/>
      </w:pPr>
      <w:hyperlink r:id="rId11" w:history="1">
        <w:r w:rsidRPr="00596953">
          <w:rPr>
            <w:rStyle w:val="a9"/>
          </w:rPr>
          <w:t>https://rns.online/transport/Mintrans-podtverdil-plani-po-otkritiyu-poletov-v-Kair-v-fevrale-2018-01-24/</w:t>
        </w:r>
      </w:hyperlink>
      <w:r>
        <w:t xml:space="preserve"> </w:t>
      </w:r>
    </w:p>
    <w:p w:rsidR="00776F5C" w:rsidRDefault="00776F5C" w:rsidP="00776F5C">
      <w:pPr>
        <w:jc w:val="both"/>
      </w:pPr>
      <w:hyperlink r:id="rId12" w:history="1">
        <w:r w:rsidRPr="00596953">
          <w:rPr>
            <w:rStyle w:val="a9"/>
          </w:rPr>
          <w:t>https://www.kp.ru/online/news/3000404/</w:t>
        </w:r>
      </w:hyperlink>
    </w:p>
    <w:p w:rsidR="00776F5C" w:rsidRDefault="00776F5C" w:rsidP="00776F5C">
      <w:pPr>
        <w:jc w:val="both"/>
      </w:pPr>
      <w:hyperlink r:id="rId13" w:history="1">
        <w:r w:rsidRPr="00596953">
          <w:rPr>
            <w:rStyle w:val="a9"/>
          </w:rPr>
          <w:t>http://vm.ru/news/454782.html</w:t>
        </w:r>
      </w:hyperlink>
    </w:p>
    <w:p w:rsidR="00776F5C" w:rsidRDefault="00776F5C" w:rsidP="00776F5C">
      <w:pPr>
        <w:jc w:val="both"/>
      </w:pPr>
      <w:hyperlink r:id="rId14" w:history="1">
        <w:r w:rsidRPr="00596953">
          <w:rPr>
            <w:rStyle w:val="a9"/>
          </w:rPr>
          <w:t>https://life.ru/t/новости/1082140/rieghuliarnyie_rieisy_miezhdu_moskvoi_i_kairom_vozobnoviat_vo_vtoroi_polovinie_fievralia</w:t>
        </w:r>
      </w:hyperlink>
    </w:p>
    <w:p w:rsidR="00776F5C" w:rsidRDefault="00776F5C" w:rsidP="00776F5C">
      <w:pPr>
        <w:jc w:val="both"/>
      </w:pPr>
      <w:hyperlink r:id="rId15" w:history="1">
        <w:r w:rsidRPr="00596953">
          <w:rPr>
            <w:rStyle w:val="a9"/>
          </w:rPr>
          <w:t>https://riafan.ru/1019074-rossiya-i-egipet-vesnoi-obsudyat-vozobnovlenie-charternykh-aviareisov</w:t>
        </w:r>
      </w:hyperlink>
    </w:p>
    <w:p w:rsidR="00776F5C" w:rsidRDefault="00776F5C" w:rsidP="00776F5C">
      <w:pPr>
        <w:jc w:val="both"/>
      </w:pPr>
      <w:hyperlink r:id="rId16" w:history="1">
        <w:r w:rsidRPr="00596953">
          <w:rPr>
            <w:rStyle w:val="a9"/>
          </w:rPr>
          <w:t>https://regnum.ru/news/2371871.html</w:t>
        </w:r>
      </w:hyperlink>
    </w:p>
    <w:p w:rsidR="00776F5C" w:rsidRDefault="00776F5C" w:rsidP="00776F5C">
      <w:pPr>
        <w:jc w:val="both"/>
      </w:pPr>
      <w:hyperlink r:id="rId17" w:history="1">
        <w:r w:rsidRPr="00596953">
          <w:rPr>
            <w:rStyle w:val="a9"/>
          </w:rPr>
          <w:t>http://www.tvc.ru/news/show/id/131478/</w:t>
        </w:r>
      </w:hyperlink>
      <w:r>
        <w:t xml:space="preserve"> </w:t>
      </w:r>
    </w:p>
    <w:p w:rsidR="00776F5C" w:rsidRDefault="00776F5C" w:rsidP="00776F5C">
      <w:pPr>
        <w:jc w:val="both"/>
      </w:pPr>
      <w:hyperlink r:id="rId18" w:history="1">
        <w:r w:rsidRPr="00596953">
          <w:rPr>
            <w:rStyle w:val="a9"/>
          </w:rPr>
          <w:t>http://www.5-tv.ru/news/180022/</w:t>
        </w:r>
      </w:hyperlink>
    </w:p>
    <w:p w:rsidR="00776F5C" w:rsidRDefault="00776F5C" w:rsidP="00776F5C">
      <w:pPr>
        <w:jc w:val="both"/>
      </w:pPr>
      <w:hyperlink r:id="rId19" w:history="1">
        <w:r w:rsidRPr="00596953">
          <w:rPr>
            <w:rStyle w:val="a9"/>
          </w:rPr>
          <w:t>https://mir24.tv/news/16288514/polety-mezhdu-rossiei-i-egiptom-vozobnovyatsya-v-konce-fevralya</w:t>
        </w:r>
      </w:hyperlink>
      <w:r>
        <w:t xml:space="preserve"> </w:t>
      </w:r>
    </w:p>
    <w:p w:rsidR="00776F5C" w:rsidRPr="0035635E" w:rsidRDefault="00776F5C" w:rsidP="00776F5C">
      <w:pPr>
        <w:pStyle w:val="3"/>
        <w:jc w:val="both"/>
        <w:rPr>
          <w:rFonts w:ascii="Times New Roman" w:hAnsi="Times New Roman"/>
          <w:sz w:val="24"/>
          <w:szCs w:val="24"/>
        </w:rPr>
      </w:pPr>
      <w:bookmarkStart w:id="3" w:name="_Toc504632129"/>
      <w:bookmarkStart w:id="4" w:name="_Hlk504632776"/>
      <w:r w:rsidRPr="0035635E">
        <w:rPr>
          <w:rFonts w:ascii="Times New Roman" w:hAnsi="Times New Roman"/>
          <w:sz w:val="24"/>
          <w:szCs w:val="24"/>
        </w:rPr>
        <w:t xml:space="preserve">ТАСС; 2018.01.24; </w:t>
      </w:r>
      <w:r w:rsidRPr="002F395D">
        <w:rPr>
          <w:rFonts w:ascii="Times New Roman" w:hAnsi="Times New Roman"/>
          <w:sz w:val="24"/>
          <w:szCs w:val="24"/>
        </w:rPr>
        <w:t>МИНТРАНС</w:t>
      </w:r>
      <w:r w:rsidRPr="0035635E">
        <w:rPr>
          <w:rFonts w:ascii="Times New Roman" w:hAnsi="Times New Roman"/>
          <w:sz w:val="24"/>
          <w:szCs w:val="24"/>
        </w:rPr>
        <w:t xml:space="preserve"> ОЖИДАЕТ НЕ МЕНЕЕ 60 МЛРД РУБ. ДОХОДОВ В ДОРОЖНЫЕ ФОНДЫ ОТ ШТРАФОВ ПО ПДД</w:t>
      </w:r>
      <w:bookmarkEnd w:id="3"/>
    </w:p>
    <w:p w:rsidR="00776F5C" w:rsidRDefault="00776F5C" w:rsidP="00776F5C">
      <w:pPr>
        <w:jc w:val="both"/>
      </w:pPr>
      <w:r w:rsidRPr="002F395D">
        <w:rPr>
          <w:b/>
        </w:rPr>
        <w:t>Минтранс</w:t>
      </w:r>
      <w:r>
        <w:t xml:space="preserve"> ожидает дополнительные доходы в дорожные фонды субъектов РФ от уплаты штрафов за нарушение правил дорожного движения на уровне не менее 60 млрд руб., заявил </w:t>
      </w:r>
      <w:r w:rsidRPr="002F395D">
        <w:rPr>
          <w:b/>
        </w:rPr>
        <w:t>министр транспорта РФ</w:t>
      </w:r>
      <w:r>
        <w:t xml:space="preserve"> Максим </w:t>
      </w:r>
      <w:r w:rsidRPr="002F395D">
        <w:rPr>
          <w:b/>
        </w:rPr>
        <w:t>Соколов</w:t>
      </w:r>
      <w:r>
        <w:t xml:space="preserve"> в интервью телеканалу «Россия 24».</w:t>
      </w:r>
    </w:p>
    <w:p w:rsidR="00776F5C" w:rsidRDefault="00776F5C" w:rsidP="00776F5C">
      <w:pPr>
        <w:jc w:val="both"/>
      </w:pPr>
      <w:r>
        <w:t xml:space="preserve">«Мы планируем аккумулировать дополнительно в дорожные фонды субъектов Российской Федерации не менее 60 млрд рублей, которые пойдут исключительно на цели развития дорог», – сказал </w:t>
      </w:r>
      <w:r w:rsidRPr="002F395D">
        <w:rPr>
          <w:b/>
        </w:rPr>
        <w:t>Соколов</w:t>
      </w:r>
      <w:r>
        <w:t>.</w:t>
      </w:r>
    </w:p>
    <w:p w:rsidR="00776F5C" w:rsidRDefault="00776F5C" w:rsidP="00776F5C">
      <w:pPr>
        <w:jc w:val="both"/>
      </w:pPr>
      <w:r>
        <w:t>Ранее комиссия правительства РФ по законопроектной деятельности одобрила проект закона, в рамках которого штрафы за нарушение правил дорожного движения будут направляться в региональные дорожные фонды. Дополнительные доходы дорожных фондов субъектов должны способствовать увеличению объемов строительства и реконструкции автомобильных дорог регионального и местного значения и расходов на их содержание.</w:t>
      </w:r>
    </w:p>
    <w:p w:rsidR="00776F5C" w:rsidRDefault="00776F5C" w:rsidP="00776F5C">
      <w:pPr>
        <w:jc w:val="both"/>
      </w:pPr>
      <w:r>
        <w:t>Объем доходов консолидированных бюджетов регионов от уплаты штрафов за нарушение законодательства о безопасности дорожного движения в 2016 году составил до 60 млрд рублей.</w:t>
      </w:r>
    </w:p>
    <w:p w:rsidR="00776F5C" w:rsidRDefault="00776F5C" w:rsidP="00776F5C">
      <w:pPr>
        <w:jc w:val="both"/>
      </w:pPr>
      <w:hyperlink r:id="rId20" w:history="1">
        <w:r w:rsidRPr="00596953">
          <w:rPr>
            <w:rStyle w:val="a9"/>
          </w:rPr>
          <w:t>http://tass.ru/ekonomika/4900210</w:t>
        </w:r>
      </w:hyperlink>
    </w:p>
    <w:p w:rsidR="00776F5C" w:rsidRPr="0035635E" w:rsidRDefault="00776F5C" w:rsidP="00776F5C">
      <w:pPr>
        <w:pStyle w:val="3"/>
        <w:jc w:val="both"/>
        <w:rPr>
          <w:rFonts w:ascii="Times New Roman" w:hAnsi="Times New Roman"/>
          <w:sz w:val="24"/>
          <w:szCs w:val="24"/>
        </w:rPr>
      </w:pPr>
      <w:bookmarkStart w:id="5" w:name="_Toc504632130"/>
      <w:bookmarkStart w:id="6" w:name="_Hlk504632790"/>
      <w:bookmarkEnd w:id="4"/>
      <w:r w:rsidRPr="0035635E">
        <w:rPr>
          <w:rFonts w:ascii="Times New Roman" w:hAnsi="Times New Roman"/>
          <w:sz w:val="24"/>
          <w:szCs w:val="24"/>
        </w:rPr>
        <w:t xml:space="preserve">ТАСС; 2018.01.24; </w:t>
      </w:r>
      <w:r w:rsidRPr="002F395D">
        <w:rPr>
          <w:rFonts w:ascii="Times New Roman" w:hAnsi="Times New Roman"/>
          <w:sz w:val="24"/>
          <w:szCs w:val="24"/>
        </w:rPr>
        <w:t>СОКОЛОВ</w:t>
      </w:r>
      <w:r w:rsidRPr="0035635E">
        <w:rPr>
          <w:rFonts w:ascii="Times New Roman" w:hAnsi="Times New Roman"/>
          <w:sz w:val="24"/>
          <w:szCs w:val="24"/>
        </w:rPr>
        <w:t>: В ЯКУТИИ В 2018 ГОДУ ОТКРОЕТСЯ ПАССАЖИРСКОЕ Ж/Д СООБЩЕНИЕ ТОММОТ</w:t>
      </w:r>
      <w:r>
        <w:rPr>
          <w:rFonts w:ascii="Times New Roman" w:hAnsi="Times New Roman"/>
          <w:sz w:val="24"/>
          <w:szCs w:val="24"/>
        </w:rPr>
        <w:t xml:space="preserve"> – </w:t>
      </w:r>
      <w:r w:rsidRPr="0035635E">
        <w:rPr>
          <w:rFonts w:ascii="Times New Roman" w:hAnsi="Times New Roman"/>
          <w:sz w:val="24"/>
          <w:szCs w:val="24"/>
        </w:rPr>
        <w:t>НИЖНИЙ БЕСТЯХ</w:t>
      </w:r>
      <w:bookmarkEnd w:id="5"/>
    </w:p>
    <w:p w:rsidR="00776F5C" w:rsidRDefault="00776F5C" w:rsidP="00776F5C">
      <w:pPr>
        <w:jc w:val="both"/>
      </w:pPr>
      <w:r>
        <w:t xml:space="preserve">Пассажирское сообщение по железнодорожной ветке Томмот – Нижний Бестях в Якутии планируется открыть в этом году, заявил </w:t>
      </w:r>
      <w:r w:rsidRPr="002F395D">
        <w:rPr>
          <w:b/>
        </w:rPr>
        <w:t>министр транспорта РФ</w:t>
      </w:r>
      <w:r>
        <w:t xml:space="preserve"> Максим </w:t>
      </w:r>
      <w:r w:rsidRPr="002F395D">
        <w:rPr>
          <w:b/>
        </w:rPr>
        <w:t>Соколов</w:t>
      </w:r>
      <w:r>
        <w:t xml:space="preserve"> в интервью телеканалу «Россия 24».</w:t>
      </w:r>
    </w:p>
    <w:p w:rsidR="00776F5C" w:rsidRDefault="00776F5C" w:rsidP="00776F5C">
      <w:pPr>
        <w:jc w:val="both"/>
      </w:pPr>
      <w:r>
        <w:t>«Хорошая новость для жителей Якутии: мы планируем открыть в этом году железнодорожное сообщение на ветке Томмот – Нижний Бестях для пассажиров. То есть практически можно будет доехать на поезде до столицы Якутии, расположенной, правда, на другом берегу реки Лена, но в любом случае это серьезный шаг вперед», – сказал он.</w:t>
      </w:r>
    </w:p>
    <w:p w:rsidR="00776F5C" w:rsidRDefault="00776F5C" w:rsidP="00776F5C">
      <w:pPr>
        <w:jc w:val="both"/>
      </w:pPr>
      <w:r>
        <w:t>Ранее глава Якутии Егор Борисов в сентябре 2017 года внес предложение о завершении строительства пускового комплекса Томмот – Нижний Бестях на заседании президиума Госсовета по вопросам комплексного развития регионов Дальнего Востока. По итогам заседания президент РФ Владимир Путин дал поручение правительству РФ в срок до 1 марта 2018 года принять меры по реализации инвестиционного проекта.</w:t>
      </w:r>
    </w:p>
    <w:p w:rsidR="00776F5C" w:rsidRDefault="00776F5C" w:rsidP="00776F5C">
      <w:pPr>
        <w:jc w:val="both"/>
      </w:pPr>
      <w:r>
        <w:t>Пусковой комплекс Томмот – Нижний Бестях, строительство которого ведется с 2005 года, планировалось ввести в эксплуатацию еще в 2012 году. Всего за период строительства с 2005 года освоено более 46,7 млрд руб., в том числе 26,1 млрд руб. из федерального бюджета. В ведомстве пояснили, что средства на достройку объекта в объеме 1,95 млрд руб. предусмотрены в федеральном бюджете на 2018 год.</w:t>
      </w:r>
    </w:p>
    <w:p w:rsidR="00776F5C" w:rsidRDefault="00776F5C" w:rsidP="00776F5C">
      <w:pPr>
        <w:jc w:val="both"/>
      </w:pPr>
      <w:r>
        <w:t>Корпорация «</w:t>
      </w:r>
      <w:proofErr w:type="spellStart"/>
      <w:r>
        <w:t>Трансстрой</w:t>
      </w:r>
      <w:proofErr w:type="spellEnd"/>
      <w:r>
        <w:t>», которая была главным исполнителем строительства пускового комплекса железной дороги Томмот – Нижний Бестях, ведет процедуру банкротства.</w:t>
      </w:r>
    </w:p>
    <w:p w:rsidR="00776F5C" w:rsidRDefault="00776F5C" w:rsidP="00776F5C">
      <w:pPr>
        <w:jc w:val="both"/>
      </w:pPr>
      <w:hyperlink r:id="rId21" w:history="1">
        <w:r w:rsidRPr="00596953">
          <w:rPr>
            <w:rStyle w:val="a9"/>
          </w:rPr>
          <w:t>http://tass.ru/ekonomika/4900273</w:t>
        </w:r>
      </w:hyperlink>
    </w:p>
    <w:p w:rsidR="00776F5C" w:rsidRPr="00C8406E" w:rsidRDefault="00776F5C" w:rsidP="00776F5C">
      <w:pPr>
        <w:pStyle w:val="3"/>
        <w:jc w:val="both"/>
        <w:rPr>
          <w:rFonts w:ascii="Times New Roman" w:hAnsi="Times New Roman"/>
          <w:sz w:val="24"/>
          <w:szCs w:val="24"/>
        </w:rPr>
      </w:pPr>
      <w:bookmarkStart w:id="7" w:name="_Toc504632131"/>
      <w:bookmarkEnd w:id="6"/>
      <w:r w:rsidRPr="00C8406E">
        <w:rPr>
          <w:rFonts w:ascii="Times New Roman" w:hAnsi="Times New Roman"/>
          <w:sz w:val="24"/>
          <w:szCs w:val="24"/>
        </w:rPr>
        <w:t xml:space="preserve">RNS; 2018.01.24; </w:t>
      </w:r>
      <w:r w:rsidRPr="002F395D">
        <w:rPr>
          <w:rFonts w:ascii="Times New Roman" w:hAnsi="Times New Roman"/>
          <w:sz w:val="24"/>
          <w:szCs w:val="24"/>
        </w:rPr>
        <w:t>СОКОЛОВ</w:t>
      </w:r>
      <w:r w:rsidRPr="00C8406E">
        <w:rPr>
          <w:rFonts w:ascii="Times New Roman" w:hAnsi="Times New Roman"/>
          <w:sz w:val="24"/>
          <w:szCs w:val="24"/>
        </w:rPr>
        <w:t xml:space="preserve"> ЗАЯВИЛ, ЧТО ДЕРЖИТ НА ЛИЧНОМ КОНТРОЛЕ УСТРАНЕНИЕ НАРУШЕНИЙ ПРИ СТРОИТЕЛЬСТВЕ ДОРОГ</w:t>
      </w:r>
      <w:bookmarkEnd w:id="7"/>
    </w:p>
    <w:p w:rsidR="00776F5C" w:rsidRDefault="00776F5C" w:rsidP="00776F5C">
      <w:pPr>
        <w:jc w:val="both"/>
      </w:pPr>
      <w:r w:rsidRPr="002F395D">
        <w:rPr>
          <w:b/>
        </w:rPr>
        <w:t>Министр транспорта</w:t>
      </w:r>
      <w:r>
        <w:t xml:space="preserve"> России Максим </w:t>
      </w:r>
      <w:r w:rsidRPr="002F395D">
        <w:rPr>
          <w:b/>
        </w:rPr>
        <w:t>Соколов</w:t>
      </w:r>
      <w:r>
        <w:t xml:space="preserve"> лично разговаривает с главами регионов при выявлении фактов нарушений технологий при проведении ремонта и строительства автомобильных дорог.</w:t>
      </w:r>
    </w:p>
    <w:p w:rsidR="00776F5C" w:rsidRDefault="00776F5C" w:rsidP="00776F5C">
      <w:pPr>
        <w:jc w:val="both"/>
      </w:pPr>
      <w:r>
        <w:t xml:space="preserve">«Могу сказать, что, когда поступают сигналы, а я ежедневно по дороге на работу просматриваю мониторинг СМИ, и не только СМИ, но и других информационных ресурсов. То, особенно, если это касается федеральных дорог, то реакция следует незамедлительно. Если это касается регионов и случаи, что называется, из ряда вон выходящие, то я не затрудняю себя тем, что тут же по мобильному телефону – у меня в записной книжке есть телефоны всех глав субъектов – я сразу же звоню главе субъекта или моему коллеге, региональному министру», – сказал </w:t>
      </w:r>
      <w:r w:rsidRPr="002F395D">
        <w:rPr>
          <w:b/>
        </w:rPr>
        <w:t>Соколов</w:t>
      </w:r>
      <w:r>
        <w:t xml:space="preserve"> в ходе интервью на телеканале «Россия-24», комментируя вопрос в том, что он делает, когда видит, что идет ремонт дорог или укладка асфальта в дождь или снег.</w:t>
      </w:r>
    </w:p>
    <w:p w:rsidR="00776F5C" w:rsidRDefault="00776F5C" w:rsidP="00776F5C">
      <w:pPr>
        <w:jc w:val="both"/>
      </w:pPr>
      <w:r>
        <w:t>Он уточнил, что в «последнее время звонить приходится нечасто».</w:t>
      </w:r>
    </w:p>
    <w:p w:rsidR="00776F5C" w:rsidRDefault="00776F5C" w:rsidP="00776F5C">
      <w:pPr>
        <w:jc w:val="both"/>
      </w:pPr>
      <w:hyperlink r:id="rId22" w:history="1">
        <w:r w:rsidRPr="00596953">
          <w:rPr>
            <w:rStyle w:val="a9"/>
          </w:rPr>
          <w:t>https://rns.online/transport/Sokolov-zayavil-chto-derzhit-na-lichnom-kontrole-fakti-narushenii-stroitelstva-avtodorog-2018-01-24/</w:t>
        </w:r>
      </w:hyperlink>
    </w:p>
    <w:p w:rsidR="00776F5C" w:rsidRPr="00C8406E" w:rsidRDefault="00776F5C" w:rsidP="00776F5C">
      <w:pPr>
        <w:pStyle w:val="3"/>
        <w:jc w:val="both"/>
        <w:rPr>
          <w:rFonts w:ascii="Times New Roman" w:hAnsi="Times New Roman"/>
          <w:sz w:val="24"/>
          <w:szCs w:val="24"/>
        </w:rPr>
      </w:pPr>
      <w:bookmarkStart w:id="8" w:name="_Toc504632132"/>
      <w:bookmarkStart w:id="9" w:name="_Hlk504632813"/>
      <w:r w:rsidRPr="00C8406E">
        <w:rPr>
          <w:rFonts w:ascii="Times New Roman" w:hAnsi="Times New Roman"/>
          <w:sz w:val="24"/>
          <w:szCs w:val="24"/>
        </w:rPr>
        <w:t xml:space="preserve">RNS; 2018.01.24; </w:t>
      </w:r>
      <w:r w:rsidRPr="002F395D">
        <w:rPr>
          <w:rFonts w:ascii="Times New Roman" w:hAnsi="Times New Roman"/>
          <w:sz w:val="24"/>
          <w:szCs w:val="24"/>
        </w:rPr>
        <w:t>СОКОЛОВ</w:t>
      </w:r>
      <w:r w:rsidRPr="00C8406E">
        <w:rPr>
          <w:rFonts w:ascii="Times New Roman" w:hAnsi="Times New Roman"/>
          <w:sz w:val="24"/>
          <w:szCs w:val="24"/>
        </w:rPr>
        <w:t xml:space="preserve"> ЗАЯВИЛ О ЗАВЕРШЕНИИ ПОДГОТОВКИ ТРАНСПОРТНОЙ ИНФРАСТРУКТУРЫ К ЧМ-2018</w:t>
      </w:r>
      <w:bookmarkEnd w:id="8"/>
    </w:p>
    <w:p w:rsidR="00776F5C" w:rsidRDefault="00776F5C" w:rsidP="00776F5C">
      <w:pPr>
        <w:jc w:val="both"/>
      </w:pPr>
      <w:r>
        <w:t xml:space="preserve">Транспортная система России практически полностью готова к проведению Чемпионата мира по футболу, сообщил </w:t>
      </w:r>
      <w:r w:rsidRPr="002F395D">
        <w:rPr>
          <w:b/>
        </w:rPr>
        <w:t>министр транспорта РФ</w:t>
      </w:r>
      <w:r>
        <w:t xml:space="preserve"> Максим </w:t>
      </w:r>
      <w:r w:rsidRPr="002F395D">
        <w:rPr>
          <w:b/>
        </w:rPr>
        <w:t>Соколов</w:t>
      </w:r>
      <w:r>
        <w:t xml:space="preserve"> в эфире телеканала «Россия 24».</w:t>
      </w:r>
    </w:p>
    <w:p w:rsidR="00776F5C" w:rsidRDefault="00776F5C" w:rsidP="00776F5C">
      <w:pPr>
        <w:jc w:val="both"/>
      </w:pPr>
      <w:r>
        <w:t xml:space="preserve">«Мы конечно будем готовить транспортную систему к работе во время Чемпионата мира по футболу, это одна из основных задач, и во многом эта подготовка уже завершена», – сказал </w:t>
      </w:r>
      <w:r w:rsidRPr="002F395D">
        <w:rPr>
          <w:b/>
        </w:rPr>
        <w:t>Соколов</w:t>
      </w:r>
      <w:r>
        <w:t>.</w:t>
      </w:r>
    </w:p>
    <w:p w:rsidR="00776F5C" w:rsidRDefault="00776F5C" w:rsidP="00776F5C">
      <w:pPr>
        <w:jc w:val="both"/>
      </w:pPr>
      <w:r>
        <w:t>По словам министра, к проведению футбольного турнира готовы аэропорты в Екатеринбурге, Волгограде, Самаре, Нижнем Новгороде, Казани и Сочи.</w:t>
      </w:r>
    </w:p>
    <w:p w:rsidR="00776F5C" w:rsidRDefault="00776F5C" w:rsidP="00776F5C">
      <w:pPr>
        <w:jc w:val="both"/>
      </w:pPr>
      <w:r>
        <w:t>«Через пару недель откроется новый аэропорт (в Саранске. – RNS), вместе с обходом Саранска», – добавил глава ведомства, отметив, что весной 2018 года также откроется новый терминал в аэропорту Симферополя.</w:t>
      </w:r>
    </w:p>
    <w:p w:rsidR="00776F5C" w:rsidRDefault="00776F5C" w:rsidP="00776F5C">
      <w:pPr>
        <w:jc w:val="both"/>
      </w:pPr>
      <w:r>
        <w:t xml:space="preserve">При этом </w:t>
      </w:r>
      <w:r w:rsidRPr="002F395D">
        <w:rPr>
          <w:b/>
        </w:rPr>
        <w:t>Соколов</w:t>
      </w:r>
      <w:r>
        <w:t xml:space="preserve"> подтвердил оценку экспертов, что финансирование объектов транспортной инфраструктуры на подготовку для ЧМ-2018 составит более 300 млрд рублей.</w:t>
      </w:r>
    </w:p>
    <w:p w:rsidR="00776F5C" w:rsidRDefault="00776F5C" w:rsidP="00776F5C">
      <w:pPr>
        <w:jc w:val="both"/>
      </w:pPr>
      <w:r>
        <w:t xml:space="preserve">ЧМ-2018 пройдет с 14 июня по 15 июля 2018 года в 11 городах России – Москве, Санкт-Петербурге, Казани, Сочи, Нижнем Новгороде, Самаре, Волгограде, </w:t>
      </w:r>
      <w:proofErr w:type="spellStart"/>
      <w:r>
        <w:t>Ростове</w:t>
      </w:r>
      <w:proofErr w:type="spellEnd"/>
      <w:r>
        <w:t>-на-Дону, Калининграде, Екатеринбурге и Саранске.</w:t>
      </w:r>
    </w:p>
    <w:p w:rsidR="00776F5C" w:rsidRDefault="00776F5C" w:rsidP="00776F5C">
      <w:pPr>
        <w:jc w:val="both"/>
      </w:pPr>
      <w:hyperlink r:id="rId23" w:history="1">
        <w:r w:rsidRPr="00596953">
          <w:rPr>
            <w:rStyle w:val="a9"/>
          </w:rPr>
          <w:t>https://rns.online/transport/Sokolov-zayavil-o-zavershenii-podgotovki-transportnoi-infrastrukturi-k-CHM-2018-2018-01-24/</w:t>
        </w:r>
      </w:hyperlink>
    </w:p>
    <w:bookmarkEnd w:id="9"/>
    <w:p w:rsidR="00776F5C" w:rsidRDefault="00776F5C" w:rsidP="00776F5C">
      <w:pPr>
        <w:jc w:val="both"/>
      </w:pPr>
      <w:r>
        <w:t>На ту же тему:</w:t>
      </w:r>
    </w:p>
    <w:p w:rsidR="00776F5C" w:rsidRDefault="00776F5C" w:rsidP="00776F5C">
      <w:pPr>
        <w:jc w:val="both"/>
      </w:pPr>
      <w:hyperlink r:id="rId24" w:history="1">
        <w:r w:rsidRPr="00596953">
          <w:rPr>
            <w:rStyle w:val="a9"/>
          </w:rPr>
          <w:t>https://www.pnp.ru/economics/sokolov-zayavil-o-zavershenii-podgotovki-transportnoy-infrastruktury-k-chm-2018.html</w:t>
        </w:r>
      </w:hyperlink>
      <w:r>
        <w:t xml:space="preserve"> </w:t>
      </w:r>
    </w:p>
    <w:p w:rsidR="00776F5C" w:rsidRPr="00C8406E" w:rsidRDefault="00776F5C" w:rsidP="00776F5C">
      <w:pPr>
        <w:pStyle w:val="3"/>
        <w:jc w:val="both"/>
        <w:rPr>
          <w:rFonts w:ascii="Times New Roman" w:hAnsi="Times New Roman"/>
          <w:sz w:val="24"/>
          <w:szCs w:val="24"/>
        </w:rPr>
      </w:pPr>
      <w:bookmarkStart w:id="10" w:name="_Toc504632133"/>
      <w:r w:rsidRPr="00C8406E">
        <w:rPr>
          <w:rFonts w:ascii="Times New Roman" w:hAnsi="Times New Roman"/>
          <w:sz w:val="24"/>
          <w:szCs w:val="24"/>
        </w:rPr>
        <w:t xml:space="preserve">АГЕНТСТВО МОСКВА; 2018.01.24; </w:t>
      </w:r>
      <w:r w:rsidRPr="002F395D">
        <w:rPr>
          <w:rFonts w:ascii="Times New Roman" w:hAnsi="Times New Roman"/>
          <w:sz w:val="24"/>
          <w:szCs w:val="24"/>
        </w:rPr>
        <w:t>МИНТРАНС</w:t>
      </w:r>
      <w:r w:rsidRPr="00C8406E">
        <w:rPr>
          <w:rFonts w:ascii="Times New Roman" w:hAnsi="Times New Roman"/>
          <w:sz w:val="24"/>
          <w:szCs w:val="24"/>
        </w:rPr>
        <w:t xml:space="preserve"> РОССИИ ПРЕДЛОЖИЛ ОБЛЕГЧИТЬ ПОЛУЧЕНИЕ ПРАВ ДЛЯ ВОДИТЕЛЕЙ-ЛЮБИТЕЛЕЙ</w:t>
      </w:r>
      <w:bookmarkEnd w:id="10"/>
    </w:p>
    <w:p w:rsidR="00776F5C" w:rsidRDefault="00776F5C" w:rsidP="00776F5C">
      <w:pPr>
        <w:jc w:val="both"/>
      </w:pPr>
      <w:r w:rsidRPr="002F395D">
        <w:rPr>
          <w:b/>
        </w:rPr>
        <w:t>Министерство транспорта</w:t>
      </w:r>
      <w:r>
        <w:t xml:space="preserve"> РФ прорабатывает поправки в закон «О безопасности дорожного движения», который упростит получение прав для автомобилистов-любителей и повысит требования к водителям-профессионалам. Об этом в интервью телеканалу «Россия 24» сообщил </w:t>
      </w:r>
      <w:r w:rsidRPr="002F395D">
        <w:rPr>
          <w:b/>
        </w:rPr>
        <w:t>министр транспорта РФ</w:t>
      </w:r>
      <w:r>
        <w:t xml:space="preserve"> Максим </w:t>
      </w:r>
      <w:r w:rsidRPr="002F395D">
        <w:rPr>
          <w:b/>
        </w:rPr>
        <w:t>Соколов</w:t>
      </w:r>
      <w:r>
        <w:t>.</w:t>
      </w:r>
    </w:p>
    <w:p w:rsidR="00776F5C" w:rsidRDefault="00776F5C" w:rsidP="00776F5C">
      <w:pPr>
        <w:jc w:val="both"/>
      </w:pPr>
      <w:r>
        <w:t xml:space="preserve">«Мы полагаем, что это абсолютно справедливо, поскольку в каждой транспортной отрасли и практически в каждом государстве существуют разделения на профессионалов и любителей. Например, пилотские удостоверения – совершенно разные требования для пилотов авиации общего назначения или пилота коммерческой авиации. Это относится и к автомобильному движению. Там, где транспортное средство не является коммерческим и используется исключительно для личного пользования, наверное, нужно согласиться с тем, чтобы права и лицензия на управление этим средством выдавались по упрощенной системе», – подчеркнул </w:t>
      </w:r>
      <w:proofErr w:type="spellStart"/>
      <w:r>
        <w:t>М.</w:t>
      </w:r>
      <w:r w:rsidRPr="002F395D">
        <w:rPr>
          <w:b/>
        </w:rPr>
        <w:t>Соколов</w:t>
      </w:r>
      <w:proofErr w:type="spellEnd"/>
      <w:r>
        <w:t>.</w:t>
      </w:r>
    </w:p>
    <w:p w:rsidR="00776F5C" w:rsidRDefault="00776F5C" w:rsidP="00776F5C">
      <w:pPr>
        <w:jc w:val="both"/>
      </w:pPr>
      <w:r>
        <w:t>Он отметил, что если перевозчик «перевозит не только грузы, но тем более людей – речь идет о пассажирском транспорте, – то есть он принимает на себя ответственность за перевозимых пассажиров, то тут требования должны быть существенно выше».</w:t>
      </w:r>
    </w:p>
    <w:p w:rsidR="00776F5C" w:rsidRDefault="00776F5C" w:rsidP="00776F5C">
      <w:pPr>
        <w:jc w:val="both"/>
      </w:pPr>
      <w:r>
        <w:t xml:space="preserve">«Сейчас мы с депутатами Госдумы и общественными организациями, коллегами из министерства образования и науки РФ, МВД РФ отрабатываем этот документ, чтобы он полностью соответствовал лучшим международным практикам», – добавил </w:t>
      </w:r>
      <w:proofErr w:type="spellStart"/>
      <w:r>
        <w:t>М.</w:t>
      </w:r>
      <w:r w:rsidRPr="002F395D">
        <w:rPr>
          <w:b/>
        </w:rPr>
        <w:t>Соколов</w:t>
      </w:r>
      <w:proofErr w:type="spellEnd"/>
      <w:r>
        <w:t>.</w:t>
      </w:r>
    </w:p>
    <w:p w:rsidR="00776F5C" w:rsidRDefault="00776F5C" w:rsidP="00776F5C">
      <w:pPr>
        <w:jc w:val="both"/>
      </w:pPr>
      <w:r>
        <w:t xml:space="preserve">По его словам, работа над документом займет примерно один год, однако все зависит от того, как долго продлится обсуждение законопроекта на площадке </w:t>
      </w:r>
      <w:proofErr w:type="spellStart"/>
      <w:r>
        <w:t>Госудмы</w:t>
      </w:r>
      <w:proofErr w:type="spellEnd"/>
      <w:r>
        <w:t xml:space="preserve"> и общественных организаций.</w:t>
      </w:r>
    </w:p>
    <w:p w:rsidR="00776F5C" w:rsidRDefault="00776F5C" w:rsidP="00776F5C">
      <w:pPr>
        <w:jc w:val="both"/>
      </w:pPr>
      <w:hyperlink r:id="rId25" w:history="1">
        <w:r w:rsidRPr="00596953">
          <w:rPr>
            <w:rStyle w:val="a9"/>
          </w:rPr>
          <w:t>http://www.mskagency.ru/materials/2746321</w:t>
        </w:r>
      </w:hyperlink>
    </w:p>
    <w:p w:rsidR="00776F5C" w:rsidRPr="002F395D" w:rsidRDefault="00776F5C" w:rsidP="00776F5C">
      <w:pPr>
        <w:pStyle w:val="3"/>
        <w:jc w:val="both"/>
        <w:rPr>
          <w:rFonts w:ascii="Times New Roman" w:hAnsi="Times New Roman"/>
          <w:sz w:val="24"/>
          <w:szCs w:val="24"/>
        </w:rPr>
      </w:pPr>
      <w:bookmarkStart w:id="11" w:name="_Toc504632134"/>
      <w:r w:rsidRPr="002F395D">
        <w:rPr>
          <w:rFonts w:ascii="Times New Roman" w:hAnsi="Times New Roman"/>
          <w:sz w:val="24"/>
          <w:szCs w:val="24"/>
        </w:rPr>
        <w:t>АРГУМЕНТЫ И ФАКТЫ; ГАЛИНА ШЕЙКИНА; 2018.01.25; БЫСТРЕЕ, ЧАЩЕ, ТЕПЛЕЕ. ЧЕМ ПОРАДУЮТ ПАССАЖИРОВ ЭЛЕКТРИЧЕК В БЛИЖАЙШЕЕ ВРЕМЯ</w:t>
      </w:r>
      <w:bookmarkEnd w:id="11"/>
    </w:p>
    <w:p w:rsidR="00776F5C" w:rsidRDefault="00776F5C" w:rsidP="00776F5C">
      <w:pPr>
        <w:jc w:val="both"/>
      </w:pPr>
      <w:r>
        <w:t>Мобильное расписание, новые остановки и пересадки, соединение всех 10 ж/д направлений на территории города – таковы последние новости и ближайшие планы на будущее московских электричек.</w:t>
      </w:r>
    </w:p>
    <w:p w:rsidR="00776F5C" w:rsidRDefault="00776F5C" w:rsidP="00776F5C">
      <w:pPr>
        <w:jc w:val="both"/>
      </w:pPr>
      <w:proofErr w:type="gramStart"/>
      <w:r>
        <w:t>Ну</w:t>
      </w:r>
      <w:proofErr w:type="gramEnd"/>
      <w:r>
        <w:t xml:space="preserve"> когда же придёт мой поезд?</w:t>
      </w:r>
    </w:p>
    <w:p w:rsidR="00776F5C" w:rsidRDefault="00776F5C" w:rsidP="00776F5C">
      <w:pPr>
        <w:jc w:val="both"/>
      </w:pPr>
      <w:r>
        <w:t xml:space="preserve">Для начала разберёмся с тем, что уже стало реальностью. Чтобы пассажиры не пользовались «левыми» мобильными приложениями, сразу после новогодних каникул ЦППК (Центральная пригородная пассажирская компания) выпустила приложение «Расписание электричек». Как объясняют в самой компании, «точность информации о прибытии элект­ропоезда рассчитывается до 1 минуты, что актуально в связи с возможными изменениями в расписании». Новинку можно скачать на свой гаджет по запросу «ЦППК расписание». </w:t>
      </w:r>
    </w:p>
    <w:p w:rsidR="00776F5C" w:rsidRDefault="00776F5C" w:rsidP="00776F5C">
      <w:pPr>
        <w:jc w:val="both"/>
      </w:pPr>
      <w:r>
        <w:t>Другая новость касается «зайцев». Кассиров-контролёров продолжают обеспечивать регистраторами, к концу текущего года каждый разговор с безбилетником будет проходить под девизом: «Улыбайтесь, вас записывает камера!» К этому времени может стать и посвободнее в вагонах, ведь обещают достроить дополнительные пути до Подольска (Курское направление), Железнодорожного (Горьковское), Одинцова и Усова (Белорусское), Мытищ и Пушкино (Ярославское). А это означает, что будет запущено больше поездов в часы пик.</w:t>
      </w:r>
    </w:p>
    <w:p w:rsidR="00776F5C" w:rsidRDefault="00776F5C" w:rsidP="00776F5C">
      <w:pPr>
        <w:jc w:val="both"/>
      </w:pPr>
      <w:r>
        <w:t>Пересадки будут без экстрима</w:t>
      </w:r>
    </w:p>
    <w:p w:rsidR="00776F5C" w:rsidRDefault="00776F5C" w:rsidP="00776F5C">
      <w:pPr>
        <w:jc w:val="both"/>
      </w:pPr>
      <w:r>
        <w:t>Уже существующие и только строящиеся ж/д остановки внутри Москвы «привязывают» к МЦК. «Мы формируем полноценные транспортно-пересадочные узлы (ТПУ), которые позволят пассажирам комфортно пересаживаться с одного вида транспорта на другой, не выходя на улицу», – обещает глава столичного Департамента строительства Андрей Бочкарёв.</w:t>
      </w:r>
    </w:p>
    <w:p w:rsidR="00776F5C" w:rsidRDefault="00776F5C" w:rsidP="00776F5C">
      <w:pPr>
        <w:jc w:val="both"/>
      </w:pPr>
      <w:r>
        <w:t>Например, готов подземный узел ж/д остановки «Фрезер» (Казанское направление) и ТПУ «Андроновка». К 2019-му должна открыться остановка «Ленинградская» (Рижское направление), с неё можно будет по крытому переходу попасть на станцию «</w:t>
      </w:r>
      <w:proofErr w:type="spellStart"/>
      <w:r>
        <w:t>Стрешнево</w:t>
      </w:r>
      <w:proofErr w:type="spellEnd"/>
      <w:r>
        <w:t xml:space="preserve">» (МЦК). Кстати, там же появится новая связка (2 пешеходных моста) между районами Сокол и </w:t>
      </w:r>
      <w:proofErr w:type="spellStart"/>
      <w:r>
        <w:t>Войковский</w:t>
      </w:r>
      <w:proofErr w:type="spellEnd"/>
      <w:r>
        <w:t>.</w:t>
      </w:r>
    </w:p>
    <w:p w:rsidR="00776F5C" w:rsidRDefault="00776F5C" w:rsidP="00776F5C">
      <w:pPr>
        <w:jc w:val="both"/>
      </w:pPr>
      <w:r>
        <w:t>Вы чаще пользуетесь Павелецким направлением? Имейте в виду, что строящаяся «Варшавская» будет обеспечена переходом на «Нижние Котлы» (МЦК). Остановки «Окружная» (</w:t>
      </w:r>
      <w:proofErr w:type="spellStart"/>
      <w:r>
        <w:t>Савёловское</w:t>
      </w:r>
      <w:proofErr w:type="spellEnd"/>
      <w:r>
        <w:t xml:space="preserve"> направление) и «Северянин» (Ярославское) тоже приблизят к кольцу. Облегчат жизнь и тем, кому удобно переходить с платформы «</w:t>
      </w:r>
      <w:proofErr w:type="spellStart"/>
      <w:r>
        <w:t>Нати</w:t>
      </w:r>
      <w:proofErr w:type="spellEnd"/>
      <w:r>
        <w:t>» (Октябрьское направление) на ТПУ «</w:t>
      </w:r>
      <w:proofErr w:type="spellStart"/>
      <w:r>
        <w:t>Лихоборы</w:t>
      </w:r>
      <w:proofErr w:type="spellEnd"/>
      <w:r>
        <w:t xml:space="preserve">» (МЦК). </w:t>
      </w:r>
    </w:p>
    <w:p w:rsidR="00776F5C" w:rsidRDefault="00776F5C" w:rsidP="00776F5C">
      <w:pPr>
        <w:jc w:val="both"/>
      </w:pPr>
      <w:r>
        <w:t xml:space="preserve">В итоге почти все пригородные направления получат в этом году удобные «смычки» с Московским центральным кольцом. На прошлой неделе рассказали и про </w:t>
      </w:r>
      <w:proofErr w:type="spellStart"/>
      <w:r>
        <w:t>мегаузел</w:t>
      </w:r>
      <w:proofErr w:type="spellEnd"/>
      <w:r>
        <w:t xml:space="preserve"> – в него войдёт строящаяся станция «Нижняя </w:t>
      </w:r>
      <w:proofErr w:type="spellStart"/>
      <w:r>
        <w:t>Масловка</w:t>
      </w:r>
      <w:proofErr w:type="spellEnd"/>
      <w:r>
        <w:t xml:space="preserve">», </w:t>
      </w:r>
      <w:proofErr w:type="spellStart"/>
      <w:r>
        <w:t>Савёловский</w:t>
      </w:r>
      <w:proofErr w:type="spellEnd"/>
      <w:r>
        <w:t xml:space="preserve"> вокзал, наземный транспорт и первый из Московских центральных диаметров (МЦД).</w:t>
      </w:r>
    </w:p>
    <w:p w:rsidR="00776F5C" w:rsidRDefault="00776F5C" w:rsidP="00776F5C">
      <w:pPr>
        <w:jc w:val="both"/>
      </w:pPr>
      <w:r>
        <w:t>Через весь город на электричке</w:t>
      </w:r>
    </w:p>
    <w:p w:rsidR="00776F5C" w:rsidRDefault="00776F5C" w:rsidP="00776F5C">
      <w:pPr>
        <w:jc w:val="both"/>
      </w:pPr>
      <w:r>
        <w:t>О грандиозном проекте МЦД есть и другие новости. Напомним, что из 15 возможных сквозных ж/д маршрутов выбрано пока 7 (см. инфографику). Впервые за много лет в столице могут появиться два новых вокзала – на месте платформ Царицыно и Каланчёвская.</w:t>
      </w:r>
    </w:p>
    <w:p w:rsidR="00776F5C" w:rsidRDefault="00776F5C" w:rsidP="00776F5C">
      <w:pPr>
        <w:jc w:val="both"/>
      </w:pPr>
      <w:r>
        <w:t xml:space="preserve">Первые два диаметра должны поехать уже в следующем году. «Проект МЦД начнёт работу во второй половине 2019 г. на северо-западном и юго-западном направлениях, – говорит </w:t>
      </w:r>
      <w:r w:rsidRPr="002F395D">
        <w:rPr>
          <w:b/>
        </w:rPr>
        <w:t>министр транспорта</w:t>
      </w:r>
      <w:r>
        <w:t xml:space="preserve"> России Максим </w:t>
      </w:r>
      <w:r w:rsidRPr="002F395D">
        <w:rPr>
          <w:b/>
        </w:rPr>
        <w:t>Соколов</w:t>
      </w:r>
      <w:r>
        <w:t>. – Поток будет сравним с Московским центральным кольцом – от 60 млн человек в год». Когда все 7 диаметров запустят, они станут перевозить по 390 млн пассажиров ежегодно.</w:t>
      </w:r>
    </w:p>
    <w:p w:rsidR="00776F5C" w:rsidRDefault="00776F5C" w:rsidP="00776F5C">
      <w:pPr>
        <w:jc w:val="both"/>
      </w:pPr>
      <w:r>
        <w:t xml:space="preserve">«Москва отличается от других мегаполисов тем, что 70% людей пользуются рельсовым транспортом. В часы пик люди выбирают электрички, МЦК, метро. Поэтому их развитие – наш приоритет. С вводом центральных диаметров мы разгрузим радиальные направления городской подземки. Пассажирам станет комфортно и в метро, и в электричках», – объясняет зам­мэра Москвы по вопросам градостроительной политики и строительства Марат </w:t>
      </w:r>
      <w:proofErr w:type="spellStart"/>
      <w:r>
        <w:t>Хуснуллин</w:t>
      </w:r>
      <w:proofErr w:type="spellEnd"/>
      <w:r>
        <w:t xml:space="preserve">. </w:t>
      </w:r>
    </w:p>
    <w:p w:rsidR="00776F5C" w:rsidRDefault="00776F5C" w:rsidP="00776F5C">
      <w:pPr>
        <w:jc w:val="both"/>
      </w:pPr>
      <w:r>
        <w:t xml:space="preserve">Кстати, конкурс на первые поезда для МЦД уже объявлен. Требования к конкурсантам серьёзные: электрички должны быстро разгоняться до 120 км/ч и тормозить (остановки-то частые, а интервал движения в час пик составит всего 6 минут). В вагонах будут </w:t>
      </w:r>
      <w:proofErr w:type="spellStart"/>
      <w:r>
        <w:t>Wi-Fi</w:t>
      </w:r>
      <w:proofErr w:type="spellEnd"/>
      <w:r>
        <w:t xml:space="preserve">, розетки для зарядки телефонов, система климат-контроля, тепловые завесы у входных дверей (двери потребуются широкие, чтобы народ мог войти-выйти за 30 секунд). Ещё условия – производителей попросили предусмотреть в вагонах аудио– и визуальные системы информирования, много места для стоящих пассажиров и сквозной проход через весь состав, в котором, кстати, должно быть оборудовано не меньше двух туалетов. </w:t>
      </w:r>
    </w:p>
    <w:p w:rsidR="00776F5C" w:rsidRDefault="00776F5C" w:rsidP="00776F5C">
      <w:pPr>
        <w:jc w:val="both"/>
      </w:pPr>
      <w:r>
        <w:t>«Диаметры станут очень востребованы, никто не хочет пересаживаться лишний раз, теряя время и тратя деньги на билет другого вида транспорта, – считает председатель Союза пассажиров Кирилл Янков. – Ещё один важный момент, который нужно продумывать уже сейчас, – это шумоизоляция жилых кварталов, через которые пустят быст­рые и частые поезда. Современные технологии позволяют решить эту проблему. Если они будут применены, число сторонников столь грандиозных транспортных перемен станет больше. Лучше жить рядом с малошумными ж/д путями, чем у загазованного шоссе».</w:t>
      </w:r>
    </w:p>
    <w:p w:rsidR="00776F5C" w:rsidRDefault="00776F5C" w:rsidP="00776F5C">
      <w:pPr>
        <w:jc w:val="both"/>
      </w:pPr>
      <w:hyperlink r:id="rId26" w:history="1">
        <w:r w:rsidRPr="00596953">
          <w:rPr>
            <w:rStyle w:val="a9"/>
          </w:rPr>
          <w:t>http://www.aif.ru/society/ptransport/bystree_chashche_teplee_chem_poraduyut_passazhirov_elektrichek_v_blizhayshee_vremya</w:t>
        </w:r>
      </w:hyperlink>
    </w:p>
    <w:p w:rsidR="00585FA8" w:rsidRPr="008A024D" w:rsidRDefault="00585FA8" w:rsidP="00FD5A9D">
      <w:pPr>
        <w:jc w:val="both"/>
      </w:pPr>
    </w:p>
    <w:p w:rsidR="008A024D" w:rsidRPr="00776F5C" w:rsidRDefault="008A024D" w:rsidP="00776F5C">
      <w:pPr>
        <w:pStyle w:val="31"/>
        <w:spacing w:before="0" w:beforeAutospacing="0" w:after="0" w:afterAutospacing="0" w:line="240" w:lineRule="auto"/>
        <w:outlineLvl w:val="0"/>
        <w:rPr>
          <w:b/>
          <w:i/>
          <w:color w:val="808080"/>
          <w:sz w:val="36"/>
        </w:rPr>
      </w:pPr>
      <w:bookmarkStart w:id="12" w:name="_Toc504632136"/>
      <w:r>
        <w:rPr>
          <w:b/>
          <w:i/>
          <w:color w:val="808080"/>
          <w:sz w:val="36"/>
        </w:rPr>
        <w:t>Новости отрасли</w:t>
      </w:r>
      <w:bookmarkEnd w:id="12"/>
    </w:p>
    <w:p w:rsidR="008A024D" w:rsidRPr="00776F5C" w:rsidRDefault="008A024D" w:rsidP="00776F5C">
      <w:pPr>
        <w:pStyle w:val="31"/>
        <w:spacing w:before="0" w:beforeAutospacing="0" w:after="0" w:afterAutospacing="0" w:line="240" w:lineRule="auto"/>
        <w:outlineLvl w:val="0"/>
        <w:rPr>
          <w:i/>
          <w:color w:val="808080"/>
          <w:sz w:val="36"/>
        </w:rPr>
      </w:pPr>
      <w:bookmarkStart w:id="13" w:name="_Toc504632137"/>
      <w:r>
        <w:rPr>
          <w:i/>
          <w:color w:val="808080"/>
          <w:sz w:val="36"/>
        </w:rPr>
        <w:t>Автомобильный и городской транспорт, дорожное хозяйство</w:t>
      </w:r>
      <w:bookmarkEnd w:id="13"/>
    </w:p>
    <w:p w:rsidR="00776F5C" w:rsidRPr="00272682" w:rsidRDefault="00776F5C" w:rsidP="00776F5C">
      <w:pPr>
        <w:pStyle w:val="3"/>
        <w:jc w:val="both"/>
        <w:rPr>
          <w:rFonts w:ascii="Times New Roman" w:hAnsi="Times New Roman"/>
          <w:sz w:val="24"/>
          <w:szCs w:val="24"/>
        </w:rPr>
      </w:pPr>
      <w:bookmarkStart w:id="14" w:name="_Toc504632138"/>
      <w:r w:rsidRPr="00272682">
        <w:rPr>
          <w:rFonts w:ascii="Times New Roman" w:hAnsi="Times New Roman"/>
          <w:sz w:val="24"/>
          <w:szCs w:val="24"/>
        </w:rPr>
        <w:t>ВЕДОМОСТИ; ОЛЬГА АДАМЧУК; 2018.01.24; ПЕРЕВОЗЧИКИ ПРИВЫКЛИ ПЛАТИТЬ ЗА ПРОЕЗД</w:t>
      </w:r>
      <w:bookmarkEnd w:id="14"/>
    </w:p>
    <w:p w:rsidR="00776F5C" w:rsidRDefault="00776F5C" w:rsidP="00776F5C">
      <w:pPr>
        <w:jc w:val="both"/>
      </w:pPr>
      <w:r>
        <w:t>Грузопоток на платных дорогах в 2017 году вырос на 43%</w:t>
      </w:r>
    </w:p>
    <w:p w:rsidR="00776F5C" w:rsidRDefault="00776F5C" w:rsidP="00776F5C">
      <w:pPr>
        <w:jc w:val="both"/>
      </w:pPr>
      <w:r>
        <w:t>Грузопоток на платных дорогах увеличился в 2017 г. на 43%, сообщила управляющая ими госкомпания «</w:t>
      </w:r>
      <w:proofErr w:type="spellStart"/>
      <w:r>
        <w:t>Автодор</w:t>
      </w:r>
      <w:proofErr w:type="spellEnd"/>
      <w:r>
        <w:t>». Одна из основных причин – ввод новых участков, объясняет «</w:t>
      </w:r>
      <w:proofErr w:type="spellStart"/>
      <w:r>
        <w:t>Автодор</w:t>
      </w:r>
      <w:proofErr w:type="spellEnd"/>
      <w:r>
        <w:t>»: 20 км на М3 «Украина», 28 км на М4 «Дон» и 50 км на М11 Москва – Санкт-Петербург.</w:t>
      </w:r>
    </w:p>
    <w:p w:rsidR="00776F5C" w:rsidRDefault="00776F5C" w:rsidP="00776F5C">
      <w:pPr>
        <w:jc w:val="both"/>
      </w:pPr>
      <w:r>
        <w:t xml:space="preserve">Больше всего вырос поток грузов на участке недостроенной трассы М11 (258–334-й км). В обход Вышнего Волочка в Тверской области в 2017 г. проехало втрое больше грузовиков (584 000 машин), чем в 2016 г. Общий грузопоток по направлению Санкт-Петербург – Москва показал существенно более скромный рост – примерно на 10%, Москва – Санкт-Петербург – около 5%, говорит гендиректор </w:t>
      </w:r>
      <w:proofErr w:type="spellStart"/>
      <w:r>
        <w:t>InfraNews</w:t>
      </w:r>
      <w:proofErr w:type="spellEnd"/>
      <w:r>
        <w:t xml:space="preserve"> Алексей Безбородов. В сутки по М11 проезжает в среднем 5854 легковых и 1600 грузовых машин, уточнил представитель госкомпании.</w:t>
      </w:r>
    </w:p>
    <w:p w:rsidR="00776F5C" w:rsidRDefault="00776F5C" w:rsidP="00776F5C">
      <w:pPr>
        <w:jc w:val="both"/>
      </w:pPr>
      <w:r>
        <w:t>Платный режим на головном участке М11 был введен с 23 ноября 2015 г. Цены за проезд вздули так, что проехать невозможно, жаловался президент Владимир Путин на тарифы на участке МКАД – Солнечногорск. Эксплуатирующая дорогу Северо-Западная концессионная компания (СЗКК) отреагировала снижением цен на 33%, но в дальнейшем они были повышены. Скидки на обходе Вышнего Волочка (например, при использовании транспондера) привлекли водителей, указывает «</w:t>
      </w:r>
      <w:proofErr w:type="spellStart"/>
      <w:r>
        <w:t>Автодор</w:t>
      </w:r>
      <w:proofErr w:type="spellEnd"/>
      <w:r>
        <w:t>», кроме того, развивалась инфраструктура – автомобилисты жаловались на отсутствие заправок и кафе.</w:t>
      </w:r>
    </w:p>
    <w:p w:rsidR="00776F5C" w:rsidRDefault="00776F5C" w:rsidP="00776F5C">
      <w:pPr>
        <w:jc w:val="both"/>
      </w:pPr>
      <w:r>
        <w:t>Рост трафика показали и другие платные дороги, сообщает «</w:t>
      </w:r>
      <w:proofErr w:type="spellStart"/>
      <w:r>
        <w:t>Автодор</w:t>
      </w:r>
      <w:proofErr w:type="spellEnd"/>
      <w:r>
        <w:t>». Например, на участке трассы М4 «Дон» в Московской области он увеличился на 17%, в Тульской и Липецкой областях – на 31%.</w:t>
      </w:r>
    </w:p>
    <w:p w:rsidR="00776F5C" w:rsidRDefault="00776F5C" w:rsidP="00776F5C">
      <w:pPr>
        <w:jc w:val="both"/>
      </w:pPr>
      <w:r>
        <w:t xml:space="preserve">По многим направлениям платные трассы позволяют сокращать время в пути в среднем на 2–3 часа, передал через представителя руководитель транспортной службы логистической компании ПЭК Игорь </w:t>
      </w:r>
      <w:proofErr w:type="spellStart"/>
      <w:r>
        <w:t>Алексашов</w:t>
      </w:r>
      <w:proofErr w:type="spellEnd"/>
      <w:r>
        <w:t xml:space="preserve">. «Выше скорость, меньше расход топлива», – объясняет использование платного участка М4 директор по взаимодействию с отраслевыми организациями ГК «Деловые линии» Александр Лашкевич. А вот обход Вышнего Волочка был интересен исключительно летом, когда альтернативная дорога М10 ремонтировалась, обычно же компания не пользуется М11, добавляет он: стоимость кажется завышенной даже с учетом скидок при использовании транспондера. В большинстве случаев компания пользуется бесплатными аналогами, говорит директор по операциям FM </w:t>
      </w:r>
      <w:proofErr w:type="spellStart"/>
      <w:r>
        <w:t>Logistic</w:t>
      </w:r>
      <w:proofErr w:type="spellEnd"/>
      <w:r>
        <w:t xml:space="preserve"> Александр Павлов: «Там, где сроки позволяют, стоим в пробках».</w:t>
      </w:r>
    </w:p>
    <w:p w:rsidR="00776F5C" w:rsidRDefault="00776F5C" w:rsidP="00776F5C">
      <w:pPr>
        <w:jc w:val="both"/>
      </w:pPr>
      <w:r>
        <w:t>Привычка платить за проезд появляется постепенно, замечает Безбородов: компании начали сравнивать стоимость топлива при проезде по бесплатным и платным дорогам, дизельным машинам стабильная скорость позволяет экономить до 40% топлива.</w:t>
      </w:r>
    </w:p>
    <w:p w:rsidR="00776F5C" w:rsidRDefault="00776F5C" w:rsidP="00776F5C">
      <w:pPr>
        <w:jc w:val="both"/>
      </w:pPr>
      <w:r>
        <w:t>Пока «</w:t>
      </w:r>
      <w:proofErr w:type="spellStart"/>
      <w:r>
        <w:t>Автодор</w:t>
      </w:r>
      <w:proofErr w:type="spellEnd"/>
      <w:r>
        <w:t>» выполняет план по росту протяженности платных дорог. А вот по доходам от сбора платы – нет. В 2015 г. план был выполнен лишь на 77%, а в 2016 г. – на 73% (данные госкомпании). С 2012 г. «</w:t>
      </w:r>
      <w:proofErr w:type="spellStart"/>
      <w:r>
        <w:t>Автодор</w:t>
      </w:r>
      <w:proofErr w:type="spellEnd"/>
      <w:r>
        <w:t xml:space="preserve">» ни разу не выполнял план по сборам, отмечает аналитик </w:t>
      </w:r>
      <w:proofErr w:type="spellStart"/>
      <w:r>
        <w:t>InfraOne</w:t>
      </w:r>
      <w:proofErr w:type="spellEnd"/>
      <w:r>
        <w:t xml:space="preserve"> Александра Галактионова.</w:t>
      </w:r>
    </w:p>
    <w:p w:rsidR="00776F5C" w:rsidRDefault="00776F5C" w:rsidP="00776F5C">
      <w:pPr>
        <w:jc w:val="both"/>
      </w:pPr>
      <w:r>
        <w:t>Рост грузопотока – не задача «</w:t>
      </w:r>
      <w:proofErr w:type="spellStart"/>
      <w:r>
        <w:t>Автодора</w:t>
      </w:r>
      <w:proofErr w:type="spellEnd"/>
      <w:r>
        <w:t xml:space="preserve">», говорит директор Института транспорта НИУ ВШЭ Михаил </w:t>
      </w:r>
      <w:proofErr w:type="spellStart"/>
      <w:r>
        <w:t>Блинкин</w:t>
      </w:r>
      <w:proofErr w:type="spellEnd"/>
      <w:r>
        <w:t xml:space="preserve">: по закону он должен приводить частные деньги в дорожное строительство. Планы по привлечению средств инвесторов не выполняются, как минимум, в последние три года из-за сдвига сроков строительства и кризиса, говорит аналитик </w:t>
      </w:r>
      <w:proofErr w:type="spellStart"/>
      <w:r>
        <w:t>InfraOne</w:t>
      </w:r>
      <w:proofErr w:type="spellEnd"/>
      <w:r>
        <w:t xml:space="preserve"> Александра Галактионова: с 2014 по 2016 г. компания привлекала максимум пятую часть средств от запланированного.</w:t>
      </w:r>
    </w:p>
    <w:p w:rsidR="00776F5C" w:rsidRDefault="00776F5C" w:rsidP="00776F5C">
      <w:pPr>
        <w:jc w:val="both"/>
      </w:pPr>
      <w:hyperlink r:id="rId27" w:history="1">
        <w:r w:rsidRPr="00596953">
          <w:rPr>
            <w:rStyle w:val="a9"/>
          </w:rPr>
          <w:t>https://www.vedomosti.ru/economics/articles/2018/01/25/748889-perevozchiki-privikli-platit</w:t>
        </w:r>
      </w:hyperlink>
    </w:p>
    <w:p w:rsidR="00776F5C" w:rsidRDefault="00776F5C" w:rsidP="00776F5C">
      <w:pPr>
        <w:jc w:val="both"/>
      </w:pPr>
      <w:r>
        <w:t>На ту же тему:</w:t>
      </w:r>
    </w:p>
    <w:p w:rsidR="00776F5C" w:rsidRDefault="00776F5C" w:rsidP="00776F5C">
      <w:pPr>
        <w:jc w:val="both"/>
      </w:pPr>
      <w:hyperlink r:id="rId28" w:history="1">
        <w:r w:rsidRPr="005876CF">
          <w:rPr>
            <w:rStyle w:val="a9"/>
          </w:rPr>
          <w:t>http://tass.ru/transport/4898097</w:t>
        </w:r>
      </w:hyperlink>
    </w:p>
    <w:p w:rsidR="00776F5C" w:rsidRPr="00272682" w:rsidRDefault="00776F5C" w:rsidP="00776F5C">
      <w:pPr>
        <w:pStyle w:val="3"/>
        <w:jc w:val="both"/>
        <w:rPr>
          <w:rFonts w:ascii="Times New Roman" w:hAnsi="Times New Roman"/>
          <w:sz w:val="24"/>
          <w:szCs w:val="24"/>
        </w:rPr>
      </w:pPr>
      <w:bookmarkStart w:id="15" w:name="_Toc504632139"/>
      <w:r w:rsidRPr="00272682">
        <w:rPr>
          <w:rFonts w:ascii="Times New Roman" w:hAnsi="Times New Roman"/>
          <w:sz w:val="24"/>
          <w:szCs w:val="24"/>
        </w:rPr>
        <w:t>РОССИЙСКАЯ ГАЗЕТА; ВЛАДИМИР БАРШЕВ; 2018.01.24; ПОДОРОЖНИК</w:t>
      </w:r>
      <w:bookmarkEnd w:id="15"/>
    </w:p>
    <w:p w:rsidR="00776F5C" w:rsidRDefault="00776F5C" w:rsidP="00776F5C">
      <w:pPr>
        <w:jc w:val="both"/>
      </w:pPr>
      <w:r>
        <w:t>Сегодня «Российская газета» публикует Стратегию безопасности дорожного движения</w:t>
      </w:r>
    </w:p>
    <w:p w:rsidR="00776F5C" w:rsidRDefault="00776F5C" w:rsidP="00776F5C">
      <w:pPr>
        <w:jc w:val="both"/>
      </w:pPr>
      <w:r>
        <w:t>Стратегия безопасности дорожного движения определяет основные направления деятельности различных органов власти до 2024 года по достижению небывалого пока у нас результата. А именно – намечено сократить социальные риски до 4 погибших на 100 тысяч населения. Причем это промежуточная цель. Глобальной целью поставлено к 2030 году свести аварии с погибшими к нулю.</w:t>
      </w:r>
    </w:p>
    <w:p w:rsidR="00776F5C" w:rsidRDefault="00776F5C" w:rsidP="00776F5C">
      <w:pPr>
        <w:jc w:val="both"/>
      </w:pPr>
      <w:r>
        <w:t>Понятно, что столь амбициозные задачи вызвали огромное количество споров о том, как поставленные цели будут достигаться. За счет чего? Уже на различных автомобильных форумах звучат тезисы о закручивании гаек, многократных повышениях штрафов для водителей и запретов на эксплуатацию старых автомобилей.</w:t>
      </w:r>
    </w:p>
    <w:p w:rsidR="00776F5C" w:rsidRDefault="00776F5C" w:rsidP="00776F5C">
      <w:pPr>
        <w:jc w:val="both"/>
      </w:pPr>
      <w:r>
        <w:t>Но для реализации стратегии требуется еще и тактика – те самые меры, которые МВД должно разработать в течение полугода. Но можно предположить, какие меры будут вырабатываться в отношении автовладельцев.</w:t>
      </w:r>
    </w:p>
    <w:p w:rsidR="00776F5C" w:rsidRDefault="00776F5C" w:rsidP="00776F5C">
      <w:pPr>
        <w:jc w:val="both"/>
      </w:pPr>
      <w:r>
        <w:t xml:space="preserve">Ответственность будет увеличена, </w:t>
      </w:r>
      <w:proofErr w:type="gramStart"/>
      <w:r>
        <w:t>например</w:t>
      </w:r>
      <w:proofErr w:type="gramEnd"/>
      <w:r>
        <w:t xml:space="preserve"> за управление в нетрезвом виде, а также за отказ от медосвидетельствования. Ведь согласно данным, приведенным в Стратегии, каждое десятое ДТП происходит по вине нетрезвого водителя. Количество жертв пьяных аварий за десятилетие увеличилось на 78,8 процента.</w:t>
      </w:r>
    </w:p>
    <w:p w:rsidR="00776F5C" w:rsidRDefault="00776F5C" w:rsidP="00776F5C">
      <w:pPr>
        <w:jc w:val="both"/>
      </w:pPr>
      <w:r>
        <w:t>Предложение ввести уголовную ответственность за то, что водитель, ранее лишенный прав за пьянку, выпил до освидетельствования его сотрудником ГИБДД, уже вынесено на общественное обсуждение.</w:t>
      </w:r>
    </w:p>
    <w:p w:rsidR="00776F5C" w:rsidRDefault="00776F5C" w:rsidP="00776F5C">
      <w:pPr>
        <w:jc w:val="both"/>
      </w:pPr>
      <w:r>
        <w:t>Напомним, что в Госдуме также ожидает своего часа законопроект о залоге за автомобиль в виде штрафа, если водитель попался за рулем в нетрезвом виде. Когда его примут, вернуть машину со штрафстоянки можно будет, только внеся за нее залог в размере штрафа за нетрезвое вождение.</w:t>
      </w:r>
    </w:p>
    <w:p w:rsidR="00776F5C" w:rsidRDefault="00776F5C" w:rsidP="00776F5C">
      <w:pPr>
        <w:jc w:val="both"/>
      </w:pPr>
      <w:r>
        <w:t>Безопасный пешеход</w:t>
      </w:r>
    </w:p>
    <w:p w:rsidR="00776F5C" w:rsidRDefault="00776F5C" w:rsidP="00776F5C">
      <w:pPr>
        <w:jc w:val="both"/>
      </w:pPr>
      <w:r>
        <w:t>Скорее всего, увеличат штраф за непредоставление преимущества пешеходу на пешеходном переходе. Последние десять лет количество наездов на зебре постоянно увеличивается.</w:t>
      </w:r>
    </w:p>
    <w:p w:rsidR="00776F5C" w:rsidRDefault="00776F5C" w:rsidP="00776F5C">
      <w:pPr>
        <w:jc w:val="both"/>
      </w:pPr>
      <w:r>
        <w:t>Возможно, увеличат ответственность за перевозку детей без детских кресел или не пристегнутых ремнями безопасности. По данным, приведенным в Стратегии, две трети детей погибают в авариях в качестве пассажиров.</w:t>
      </w:r>
    </w:p>
    <w:p w:rsidR="00776F5C" w:rsidRDefault="00776F5C" w:rsidP="00776F5C">
      <w:pPr>
        <w:jc w:val="both"/>
      </w:pPr>
      <w:r>
        <w:t>10 лет и старше</w:t>
      </w:r>
    </w:p>
    <w:p w:rsidR="00776F5C" w:rsidRDefault="00776F5C" w:rsidP="00776F5C">
      <w:pPr>
        <w:jc w:val="both"/>
      </w:pPr>
      <w:r>
        <w:t>Меньше всего аварий происходит по причине неисправностей автомобилей. Но появилась настораживающая тенденция. Начиная с 2013 года наблюдается ежегодный рост аварийности по этой причине.</w:t>
      </w:r>
    </w:p>
    <w:p w:rsidR="00776F5C" w:rsidRDefault="00776F5C" w:rsidP="00776F5C">
      <w:pPr>
        <w:jc w:val="both"/>
      </w:pPr>
      <w:r>
        <w:t>В 2016-м, по сравнению с 2007-м, количество ДТП по этой причине выросло почти в полтора раза. А количество погибших в этих авариях возросло более чем на 130 процентов. Причин тому несколько.</w:t>
      </w:r>
    </w:p>
    <w:p w:rsidR="00776F5C" w:rsidRDefault="00776F5C" w:rsidP="00776F5C">
      <w:pPr>
        <w:jc w:val="both"/>
      </w:pPr>
      <w:r>
        <w:t>Во-первых, это старение автопарка. У нас на дорогах половина автомобилей старше 10 лет. Это не означает, что все они в плохом техническом состоянии. Но многие из них не соответствуют современным требованиям по пассивной безопасности. А многие, эксплуатирующиеся транспортными предприятиями, накатали такие пробеги, которые уже ни одна техника не выдерживает.</w:t>
      </w:r>
    </w:p>
    <w:p w:rsidR="00776F5C" w:rsidRDefault="00776F5C" w:rsidP="00776F5C">
      <w:pPr>
        <w:jc w:val="both"/>
      </w:pPr>
      <w:r>
        <w:t>Понятно, что эту технику надо выводить с дорог. Но способов для этого мало. Можно запретить эксплуатацию машин старше 10 лет. Но это вызовет бурю среди автовладельцев. Значит, надо применять более мягкие меры.</w:t>
      </w:r>
    </w:p>
    <w:p w:rsidR="00776F5C" w:rsidRDefault="00776F5C" w:rsidP="00776F5C">
      <w:pPr>
        <w:jc w:val="both"/>
      </w:pPr>
      <w:r>
        <w:t>После того как в Правилах дорожного движения появились новые знаки, которые устанавливают ограничения по экологическому классу, ограничения для старых автомобилей стали более чем реальными. Например, могут запретить въезд в некоторые районы населенного пункта автомобилям ниже 3-го экологического класса. Это вполне допустимо в рамках закона об организации дорожного движения. И установить такие ограничения может местная власть.</w:t>
      </w:r>
    </w:p>
    <w:p w:rsidR="00776F5C" w:rsidRDefault="00776F5C" w:rsidP="00776F5C">
      <w:pPr>
        <w:jc w:val="both"/>
      </w:pPr>
      <w:r>
        <w:t>Так же среди вероятных мер могут усилить контроль за проведением техосмотра. Многим автомобилистам это не понравится. Но международное законодательство требует этого от нас. К тому же во всей Европе техосмотр – это стандартная процедура. Хотите выезжать в западные страны на своем автомобиле – пройдите эту процедуру. Другое дело, что в Европе техосмотр выдают после обычного техобслуживания автомобиля, а у нас это требует посещения дополнительных проверочных организаций. Но в большинстве случаев техосмотр можно купить и без проверки.</w:t>
      </w:r>
    </w:p>
    <w:p w:rsidR="00776F5C" w:rsidRDefault="00776F5C" w:rsidP="00776F5C">
      <w:pPr>
        <w:jc w:val="both"/>
      </w:pPr>
      <w:r>
        <w:t>Может быть, будет принято уже озвученное предложение – выявлять тех, кто не прошел техосмотр с помощью автоматических камер фотовидеофиксации нарушений.</w:t>
      </w:r>
    </w:p>
    <w:p w:rsidR="00776F5C" w:rsidRDefault="00776F5C" w:rsidP="00776F5C">
      <w:pPr>
        <w:jc w:val="both"/>
      </w:pPr>
      <w:r>
        <w:t>Слишком много машин</w:t>
      </w:r>
    </w:p>
    <w:p w:rsidR="00776F5C" w:rsidRDefault="00776F5C" w:rsidP="00776F5C">
      <w:pPr>
        <w:jc w:val="both"/>
      </w:pPr>
      <w:r>
        <w:t>Один из главных рисков стратегии – это неконтролируемый рост автопарка, который растет быстрее, чем дорожная сеть.</w:t>
      </w:r>
    </w:p>
    <w:p w:rsidR="00776F5C" w:rsidRDefault="00776F5C" w:rsidP="00776F5C">
      <w:pPr>
        <w:jc w:val="both"/>
      </w:pPr>
      <w:r>
        <w:t>Однако тут также мало механизмов прямого воздействия. Значит, снова в качестве ограничителей должны выступать экологические классы. Например, регулировать количество автомобилей смогут с помощью налогов. Чем ниже класс, тем выше налоги.</w:t>
      </w:r>
    </w:p>
    <w:p w:rsidR="00776F5C" w:rsidRDefault="00776F5C" w:rsidP="00776F5C">
      <w:pPr>
        <w:jc w:val="both"/>
      </w:pPr>
      <w:r>
        <w:t>Впрочем, подобный механизм тоже показал свою несостоятельность. В свое время была идея заменить транспортный налог акцизом на бензин. Налог включается в стоимость топлива. Однако от этой идеи по непонятной причине отказались. Вырос акциз и сохранился транспортный налог. Водители платят в двойном объеме, а на количество поездок и экономичность транспорта вновь введенные меры не влияют.</w:t>
      </w:r>
    </w:p>
    <w:p w:rsidR="00776F5C" w:rsidRDefault="00776F5C" w:rsidP="00776F5C">
      <w:pPr>
        <w:jc w:val="both"/>
      </w:pPr>
      <w:r>
        <w:t>Но может стоит попробовать развить дорожную сеть? Это будет накладней, чем ограничить движение транспорта. Зато таким образом можно будет создать задел на будущее. Когда прибавление одной машины в одной отдельно взятой семье не повлечет коллапса на улицах.</w:t>
      </w:r>
    </w:p>
    <w:p w:rsidR="00776F5C" w:rsidRDefault="00776F5C" w:rsidP="00776F5C">
      <w:pPr>
        <w:jc w:val="both"/>
      </w:pPr>
      <w:r>
        <w:t>Права на время</w:t>
      </w:r>
    </w:p>
    <w:p w:rsidR="00776F5C" w:rsidRDefault="00776F5C" w:rsidP="00776F5C">
      <w:pPr>
        <w:jc w:val="both"/>
      </w:pPr>
      <w:r>
        <w:t>Если судить по Стратегии, то реформа подготовки водителей до конца себя не оправдала. Хотя она началась всего в 2014 году. Однако, судя по данным Стратегии за десять лет, количество молодых водителей по-прежнему в категории аварийных.</w:t>
      </w:r>
    </w:p>
    <w:p w:rsidR="00776F5C" w:rsidRDefault="00776F5C" w:rsidP="00776F5C">
      <w:pPr>
        <w:jc w:val="both"/>
      </w:pPr>
      <w:r>
        <w:t>Значит, речь идет о новом реформировании системы подготовки водителей. Можно воспользоваться австрийским опытом с его двухэтапной подготовкой водителей. Когда студент получает временные права на два года. Если он проездил без аварий и нарушений, то по истечении двух лет автоматом получает постоянно действующие права.</w:t>
      </w:r>
    </w:p>
    <w:p w:rsidR="00776F5C" w:rsidRDefault="00776F5C" w:rsidP="00776F5C">
      <w:pPr>
        <w:jc w:val="both"/>
      </w:pPr>
      <w:r>
        <w:t>Можно воспользоваться немецкой системой. Когда водители поэтапно обучаются. Базовая категория – это категория «В». Не получив ее, невозможно открыть другие категории.</w:t>
      </w:r>
    </w:p>
    <w:p w:rsidR="00776F5C" w:rsidRDefault="00776F5C" w:rsidP="00776F5C">
      <w:pPr>
        <w:jc w:val="both"/>
      </w:pPr>
      <w:r>
        <w:t>В аналитической части Стратегии говорится о том, что более 85 процентов аварий происходит по причине нарушения правил дорожного движения водителями.</w:t>
      </w:r>
    </w:p>
    <w:p w:rsidR="00776F5C" w:rsidRDefault="00776F5C" w:rsidP="00776F5C">
      <w:pPr>
        <w:jc w:val="both"/>
      </w:pPr>
      <w:r>
        <w:t>На долю таких происшествий приходится более 80 процентов погибших и более 90 процентов раненых. Из этого тезиса некоторые эксперты делают вывод, что теперь водителей прижмут к ногтю. Однако в Стратегии акцент сделан и на других мерах. Сейчас водители сами стали активней бороться с лихачами, они направляют в ГАИ видео– и фотоматериалы о нарушениях на дороге. Среди очевидных последующих мер эта система получит развитие и будет всячески пропагандироваться для воспитания чувства ответственности за рулем.</w:t>
      </w:r>
    </w:p>
    <w:p w:rsidR="00776F5C" w:rsidRDefault="00776F5C" w:rsidP="00776F5C">
      <w:pPr>
        <w:jc w:val="both"/>
      </w:pPr>
      <w:r>
        <w:t>комментарий</w:t>
      </w:r>
    </w:p>
    <w:p w:rsidR="00776F5C" w:rsidRDefault="00776F5C" w:rsidP="00776F5C">
      <w:pPr>
        <w:jc w:val="both"/>
      </w:pPr>
      <w:r>
        <w:t xml:space="preserve">Петр </w:t>
      </w:r>
      <w:proofErr w:type="spellStart"/>
      <w:r>
        <w:t>Шкуматов</w:t>
      </w:r>
      <w:proofErr w:type="spellEnd"/>
      <w:r>
        <w:t>, член общественного совета ГУ МВД России по г. Москве:</w:t>
      </w:r>
    </w:p>
    <w:p w:rsidR="00776F5C" w:rsidRDefault="00776F5C" w:rsidP="00776F5C">
      <w:pPr>
        <w:jc w:val="both"/>
      </w:pPr>
      <w:r>
        <w:t>В Стратегии во всем виноват водитель. Но при этом она не учитывает в полном объеме влияние инфраструктуры. Например, за прошлый год на 20 процентов упала аварийность на платных дорогах. О чем это говорит? О том, что водитель далеко не всегда виноват.</w:t>
      </w:r>
    </w:p>
    <w:p w:rsidR="00776F5C" w:rsidRDefault="00776F5C" w:rsidP="00776F5C">
      <w:pPr>
        <w:jc w:val="both"/>
      </w:pPr>
      <w:r>
        <w:t>Люди ждут создания скоростной сети дорог первой категории. Это дороги с 4 полосами для движения в одном направлении, отбойники, разделяющие встречные потоки, освещение, обход населенных пунктов.</w:t>
      </w:r>
    </w:p>
    <w:p w:rsidR="009B00D6" w:rsidRDefault="00776F5C" w:rsidP="00776F5C">
      <w:pPr>
        <w:jc w:val="both"/>
      </w:pPr>
      <w:hyperlink r:id="rId29" w:history="1">
        <w:r w:rsidRPr="00596953">
          <w:rPr>
            <w:rStyle w:val="a9"/>
          </w:rPr>
          <w:t>https://rg.ru/2018/01/24/rossijskaia-gazeta-publikuet-strategiiu-bezopasnosti-dorozhnogo-dvizheniia.html</w:t>
        </w:r>
      </w:hyperlink>
    </w:p>
    <w:p w:rsidR="00776F5C" w:rsidRDefault="009B00D6" w:rsidP="00776F5C">
      <w:pPr>
        <w:jc w:val="both"/>
      </w:pPr>
      <w:r>
        <w:br w:type="page"/>
      </w:r>
    </w:p>
    <w:p w:rsidR="00776F5C" w:rsidRPr="00272682" w:rsidRDefault="00776F5C" w:rsidP="00776F5C">
      <w:pPr>
        <w:pStyle w:val="3"/>
        <w:jc w:val="both"/>
        <w:rPr>
          <w:rFonts w:ascii="Times New Roman" w:hAnsi="Times New Roman"/>
          <w:sz w:val="24"/>
          <w:szCs w:val="24"/>
        </w:rPr>
      </w:pPr>
      <w:bookmarkStart w:id="16" w:name="_Toc504632140"/>
      <w:r w:rsidRPr="00272682">
        <w:rPr>
          <w:rFonts w:ascii="Times New Roman" w:hAnsi="Times New Roman"/>
          <w:sz w:val="24"/>
          <w:szCs w:val="24"/>
        </w:rPr>
        <w:t>РОССИЙСКАЯ ГАЗЕТА – НЕДЕЛЯ; ЛЮБОВЬ ПРОЦЕНКО; 2018.01.24; УХОД ОТ КОЛЬЦА</w:t>
      </w:r>
      <w:bookmarkEnd w:id="16"/>
    </w:p>
    <w:p w:rsidR="00776F5C" w:rsidRDefault="00776F5C" w:rsidP="00776F5C">
      <w:pPr>
        <w:jc w:val="both"/>
      </w:pPr>
      <w:r>
        <w:t>Столица меняет свой транспортный каркас</w:t>
      </w:r>
    </w:p>
    <w:p w:rsidR="00776F5C" w:rsidRDefault="00776F5C" w:rsidP="00776F5C">
      <w:pPr>
        <w:jc w:val="both"/>
      </w:pPr>
      <w:r>
        <w:t xml:space="preserve">Дорожное строительство в столице бьет рекорды – например, за прошлый год было построено 124 километра новых дорог. А всего за последние семь лет – 667 километров, или, как отметил заммэра по вопросам градостроительной политики и строительства Марат </w:t>
      </w:r>
      <w:proofErr w:type="spellStart"/>
      <w:r>
        <w:t>Хуснуллин</w:t>
      </w:r>
      <w:proofErr w:type="spellEnd"/>
      <w:r>
        <w:t>, заново построен каждый шестой метр существующих в городе дорог. Но еще интереснее то, что Москва изменила своей традиционной кольцевой нарезке магистралей и строит теперь сразу две хорды – Северо-Западную и Северо-Восточную и одну рокаду – Южную. Это даст столице 243 км скоростных магистралей вместо 74-километрового Четвертого транспортного кольца, которому они и пришли на смену.</w:t>
      </w:r>
    </w:p>
    <w:p w:rsidR="00776F5C" w:rsidRDefault="00776F5C" w:rsidP="00776F5C">
      <w:pPr>
        <w:jc w:val="both"/>
      </w:pPr>
      <w:r>
        <w:t>С севера на восток</w:t>
      </w:r>
    </w:p>
    <w:p w:rsidR="00776F5C" w:rsidRDefault="00776F5C" w:rsidP="00776F5C">
      <w:pPr>
        <w:jc w:val="both"/>
      </w:pPr>
      <w:r>
        <w:t>О том, что российской столице пора бы перейти к новому проектированию улично-дорожной сети, транспортные эксперты говорили давно. Но подтолкнула к этому, с одной стороны, смена властей в городе, а с другой – уж очень сильно загнула предыдущая администрация столицы цену строительства Четвертого транспортного кольца.</w:t>
      </w:r>
    </w:p>
    <w:p w:rsidR="00776F5C" w:rsidRDefault="00776F5C" w:rsidP="00776F5C">
      <w:pPr>
        <w:jc w:val="both"/>
      </w:pPr>
      <w:r>
        <w:t>Когда был выставлен на торги его 3,9-километровый участок, выяснилось, что обойдется он в 66,6 миллиарда рублей, или каждый километр будет стоить вдвое дороже, чем, к примеру, обошелся километр при строительстве европейской стройки века – тоннеля под Ла-Маншем. И хотя строить ЧТК уже начали, новый мэр Сергей Собянин оказался не готов выкладывать такие деньги. В итоге после обсуждения с проектировщиками и строителями и родилась идея: вместо одного кольца построить три дороги – две хорды и одну рокаду. Это оказалось не только дешевле, но и выгоднее для жителей, которые в итоге получат прямые связки между многими районами города. Значит, не нужно будет ехать в центр города только для того, чтобы развернуться и отправиться обратно – другого пути зачастую просто не было. Избавление же от этих перепробегов – не только экономия на бензине, но и снятие лишней нагрузки и без того с перегруженных московских дорог.</w:t>
      </w:r>
    </w:p>
    <w:p w:rsidR="00776F5C" w:rsidRDefault="00776F5C" w:rsidP="00776F5C">
      <w:pPr>
        <w:jc w:val="both"/>
      </w:pPr>
      <w:r>
        <w:t xml:space="preserve">Так, первый радиус ЧТК превратился в начало Северо-Восточной хорды протяженностью 35 км, которая пройдет от платной дороги на Санкт-Петербург до эстакады на пересечении магистрали Вешняки – Люберцы и МКАД. В общей сложности она соединит семь </w:t>
      </w:r>
      <w:proofErr w:type="spellStart"/>
      <w:r>
        <w:t>вылетных</w:t>
      </w:r>
      <w:proofErr w:type="spellEnd"/>
      <w:r>
        <w:t xml:space="preserve"> магистралей: Рязанский проспект, шоссе Энтузиастов, Щелковское, Открытое, Ярославское, Алтуфьевское и Дмитровское шоссе. Появление этой трассы, отметил, инспектируя в конце прошлого года ход ее строительства, мэр города Сергей Собянин, улучшит транспортную обеспеченность 5 миллионов москвичей, так как районы, по которым она проходит, густонаселенные. Например, с шоссе Энтузиастов на Щелковское шоссе можно будет выехать всего за 7 минут вместо часа, который сейчас автомобилисты тратят, простаивая возле 18 светофоров. Снизится нагрузка также на центр города, частично на МКАД и восточную часть Третьего транспортного кольца. Как посчитали в </w:t>
      </w:r>
      <w:proofErr w:type="spellStart"/>
      <w:r>
        <w:t>НИиПи</w:t>
      </w:r>
      <w:proofErr w:type="spellEnd"/>
      <w:r>
        <w:t xml:space="preserve"> Генплана, в общей сложности протяженность перегруженных участков московских магистралей снизится на 71 км.</w:t>
      </w:r>
    </w:p>
    <w:p w:rsidR="00776F5C" w:rsidRDefault="00776F5C" w:rsidP="00776F5C">
      <w:pPr>
        <w:jc w:val="both"/>
      </w:pPr>
      <w:r>
        <w:t xml:space="preserve">Первый участок хорды – от </w:t>
      </w:r>
      <w:proofErr w:type="spellStart"/>
      <w:r>
        <w:t>Бусиновской</w:t>
      </w:r>
      <w:proofErr w:type="spellEnd"/>
      <w:r>
        <w:t xml:space="preserve"> развязки до улицы Фестивальной – был введен еще три года тому назад. Построена хорда и от Измайловского шоссе до Щелковского, от шоссе Энтузиастов до Измайловского. Сейчас ведется строительство от шоссе Энтузиастов к МКАД. Соединить эту 12,2-километровую часть планируется в августе 2018-го, включая 6 эстакад (3,6 км). Для удобства пешеходов и жителей близлежащих домов сооружается три перехода и шумозащитные экраны. Полностью сооружение хорды завершится в 2019-м, за исключением участка между Дмитровкой и Ярославкой. Как рассказал «РГ» руководитель департамента строительства Москвы Андрей Бочкарев, этот участок рассматривается как платный, концессионный и сейчас ведутся переговоры с потенциальными инвесторами.</w:t>
      </w:r>
    </w:p>
    <w:p w:rsidR="00776F5C" w:rsidRDefault="00776F5C" w:rsidP="00776F5C">
      <w:pPr>
        <w:jc w:val="both"/>
      </w:pPr>
      <w:r>
        <w:t>С севера на запад</w:t>
      </w:r>
    </w:p>
    <w:p w:rsidR="00776F5C" w:rsidRDefault="00776F5C" w:rsidP="00776F5C">
      <w:pPr>
        <w:jc w:val="both"/>
      </w:pPr>
      <w:r>
        <w:t xml:space="preserve">Буквально перед Новым годом было запущено автомобильное движение по южному участку от ул. Мосфильмовская до ул. Генерала Дорохова второй хорды – Северо-Западной. Давая ему старт, Сергей Собянин отметил, что этот участок стал полноценным дублером Можайского шоссе и Мичуринского проспекта. «Сегодня мы открываем уникальный объект – продление улицы Мосфильмовская до </w:t>
      </w:r>
      <w:proofErr w:type="spellStart"/>
      <w:r>
        <w:t>Аминьевского</w:t>
      </w:r>
      <w:proofErr w:type="spellEnd"/>
      <w:r>
        <w:t xml:space="preserve"> шоссе и дальше до МКАД. По сути, Москва получила еще одну </w:t>
      </w:r>
      <w:proofErr w:type="spellStart"/>
      <w:r>
        <w:t>вылетную</w:t>
      </w:r>
      <w:proofErr w:type="spellEnd"/>
      <w:r>
        <w:t xml:space="preserve"> магистраль».</w:t>
      </w:r>
    </w:p>
    <w:p w:rsidR="00776F5C" w:rsidRDefault="00776F5C" w:rsidP="00776F5C">
      <w:pPr>
        <w:jc w:val="both"/>
      </w:pPr>
      <w:r>
        <w:t xml:space="preserve">Напомню, эта хорда более чем вдвое </w:t>
      </w:r>
      <w:proofErr w:type="spellStart"/>
      <w:r>
        <w:t>протяженнее</w:t>
      </w:r>
      <w:proofErr w:type="spellEnd"/>
      <w:r>
        <w:t xml:space="preserve"> Северо-Восточной – ее длина 78,6 километра. Соединяет она восемь </w:t>
      </w:r>
      <w:proofErr w:type="spellStart"/>
      <w:r>
        <w:t>вылетных</w:t>
      </w:r>
      <w:proofErr w:type="spellEnd"/>
      <w:r>
        <w:t xml:space="preserve"> магистралей: Мичуринский проспект, </w:t>
      </w:r>
      <w:proofErr w:type="spellStart"/>
      <w:r>
        <w:t>Сколковское</w:t>
      </w:r>
      <w:proofErr w:type="spellEnd"/>
      <w:r>
        <w:t xml:space="preserve">, Можайское, Рублевское, Звенигородское, Волоколамское шоссе, а также Ленинградский проспект и Дмитровское шоссе. А проходит по территориям четырех округов города – Западному, Северо-Западному, Северному и Северо-Восточному. Идет она от </w:t>
      </w:r>
      <w:proofErr w:type="spellStart"/>
      <w:r>
        <w:t>Сколковского</w:t>
      </w:r>
      <w:proofErr w:type="spellEnd"/>
      <w:r>
        <w:t xml:space="preserve"> до Ярославского шоссе по улицам Витебской, Кубинке, Боженко, </w:t>
      </w:r>
      <w:proofErr w:type="spellStart"/>
      <w:r>
        <w:t>Ярцевской</w:t>
      </w:r>
      <w:proofErr w:type="spellEnd"/>
      <w:r>
        <w:t xml:space="preserve">, Крылатской, Нижние Мневники, Народного Ополчения, </w:t>
      </w:r>
      <w:proofErr w:type="spellStart"/>
      <w:r>
        <w:t>Алабяна</w:t>
      </w:r>
      <w:proofErr w:type="spellEnd"/>
      <w:r>
        <w:t xml:space="preserve">, Балтийской, Большой Академической и 3-му </w:t>
      </w:r>
      <w:proofErr w:type="spellStart"/>
      <w:r>
        <w:t>Нижнелихоборскому</w:t>
      </w:r>
      <w:proofErr w:type="spellEnd"/>
      <w:r>
        <w:t xml:space="preserve"> проезду. Далее она проходит вдоль Малого кольца Московской железной дороги до проезда Серебрякова с выходом на Ярославское шоссе у </w:t>
      </w:r>
      <w:proofErr w:type="spellStart"/>
      <w:r>
        <w:t>Северянинского</w:t>
      </w:r>
      <w:proofErr w:type="spellEnd"/>
      <w:r>
        <w:t xml:space="preserve"> путепровода. И эта </w:t>
      </w:r>
      <w:proofErr w:type="spellStart"/>
      <w:r>
        <w:t>бессветофорная</w:t>
      </w:r>
      <w:proofErr w:type="spellEnd"/>
      <w:r>
        <w:t xml:space="preserve"> трасса помимо улучшения межрайонных и окружных связок также повлияет на разгрузку всех существующих – Третьего транспортного, Садового кольца и МКАД, а также Ленинградского, Волоколамского и других магистралей.</w:t>
      </w:r>
    </w:p>
    <w:p w:rsidR="00776F5C" w:rsidRDefault="00776F5C" w:rsidP="00776F5C">
      <w:pPr>
        <w:jc w:val="both"/>
      </w:pPr>
      <w:r>
        <w:t xml:space="preserve">Точкой отсчета ее стал </w:t>
      </w:r>
      <w:proofErr w:type="spellStart"/>
      <w:r>
        <w:t>Алабяно</w:t>
      </w:r>
      <w:proofErr w:type="spellEnd"/>
      <w:r>
        <w:t xml:space="preserve">-Балтийский тоннель. Сложнейшее сооружение, построенное ниже зеленой ветки метро. Он связал Большую Академическую улицу и улицу Народного Ополчения. И далее уходит в обе стороны, где строительством новых участков дорог, а где в виде реконструкции существующих улиц. На протяжении этой хорды будет построено 6 эстакад и 6 тоннелей, а также два моста – дублер Крылатского и мост через канал около </w:t>
      </w:r>
      <w:proofErr w:type="spellStart"/>
      <w:r>
        <w:t>Карамышевского</w:t>
      </w:r>
      <w:proofErr w:type="spellEnd"/>
      <w:r>
        <w:t xml:space="preserve"> проезда плюс 35 надземных и подземных пешеходных переходов. По словам Марата </w:t>
      </w:r>
      <w:proofErr w:type="spellStart"/>
      <w:r>
        <w:t>Хуснуллина</w:t>
      </w:r>
      <w:proofErr w:type="spellEnd"/>
      <w:r>
        <w:t>, закончить строительство Северо-Западной хорды планируется в текущем году за исключением участка в Мневниках, где предстоит возвести мост через шлюзы.</w:t>
      </w:r>
    </w:p>
    <w:p w:rsidR="00776F5C" w:rsidRDefault="00776F5C" w:rsidP="00776F5C">
      <w:pPr>
        <w:jc w:val="both"/>
      </w:pPr>
      <w:r>
        <w:t>На подходе – Южная рокада</w:t>
      </w:r>
    </w:p>
    <w:p w:rsidR="00776F5C" w:rsidRDefault="00776F5C" w:rsidP="00776F5C">
      <w:pPr>
        <w:jc w:val="both"/>
      </w:pPr>
      <w:r>
        <w:t xml:space="preserve">Южная рокада – еще одна новая магистраль, как и следует из названия, расположенная на юге столицы. Длина ее – 40 км. Пройдет трасса от развязки Рублевского шоссе с МКАД до улицы Верхние Поля в </w:t>
      </w:r>
      <w:proofErr w:type="spellStart"/>
      <w:r>
        <w:t>Капотне</w:t>
      </w:r>
      <w:proofErr w:type="spellEnd"/>
      <w:r>
        <w:t>. Первый этап дороги уже готов. Реконструирован участок от Рублевского шоссе до Балаклавского проспекта. Построено 19,7 км дорог, две эстакады – на пересечении Мичуринского проспекта с ул. Лобачевского и на пересечении Рублевского шоссе с ул. Маршала Тимошенко и Осенним бульваром. Для пешеходов – семь подземных и один надземный переход.</w:t>
      </w:r>
    </w:p>
    <w:p w:rsidR="00776F5C" w:rsidRDefault="00776F5C" w:rsidP="00776F5C">
      <w:pPr>
        <w:jc w:val="both"/>
      </w:pPr>
      <w:r>
        <w:t xml:space="preserve">Сейчас ведется строительство второго этапа – от Балаклавского до Пролетарского проспектов. Участок пройдет по территории промзоны, пересечет Павелецкое направление Московской железной дороги и реку Чертановка и выйдет на Пролетарский проспект в створе Кантемировской улицы. В итоге рокада соединит между собой МКАД, проспекты Кутузовский, Мичуринский, Вернадского, Ленинский, Профсоюзную улицу, Варшавское шоссе, Пролетарский проспект, Каширское шоссе и </w:t>
      </w:r>
      <w:proofErr w:type="spellStart"/>
      <w:r>
        <w:t>Люблинскую</w:t>
      </w:r>
      <w:proofErr w:type="spellEnd"/>
      <w:r>
        <w:t xml:space="preserve"> улицу. Новая трасса станет дублером МКАД и ТТК и так же, как и две хорды, существенно уменьшит перепробег транспорта. А главное, снизит загруженность </w:t>
      </w:r>
      <w:proofErr w:type="spellStart"/>
      <w:r>
        <w:t>вылетных</w:t>
      </w:r>
      <w:proofErr w:type="spellEnd"/>
      <w:r>
        <w:t xml:space="preserve"> и кольцевых магистралей, улучшит связь между западной, южной и юго-восточной частями города.</w:t>
      </w:r>
    </w:p>
    <w:p w:rsidR="009B00D6" w:rsidRDefault="00776F5C" w:rsidP="00776F5C">
      <w:pPr>
        <w:jc w:val="both"/>
      </w:pPr>
      <w:hyperlink r:id="rId30" w:history="1">
        <w:r w:rsidRPr="00596953">
          <w:rPr>
            <w:rStyle w:val="a9"/>
          </w:rPr>
          <w:t>https://rg.ru/2018/01/24/reg-cfo/kak-izmenitsia-transportnyj-karkas-moskvy.html</w:t>
        </w:r>
      </w:hyperlink>
    </w:p>
    <w:p w:rsidR="00776F5C" w:rsidRDefault="009B00D6" w:rsidP="00776F5C">
      <w:pPr>
        <w:jc w:val="both"/>
      </w:pPr>
      <w:r>
        <w:br w:type="page"/>
      </w:r>
    </w:p>
    <w:p w:rsidR="00776F5C" w:rsidRPr="002F395D" w:rsidRDefault="00776F5C" w:rsidP="00776F5C">
      <w:pPr>
        <w:pStyle w:val="3"/>
        <w:jc w:val="both"/>
        <w:rPr>
          <w:rFonts w:ascii="Times New Roman" w:hAnsi="Times New Roman"/>
          <w:sz w:val="24"/>
          <w:szCs w:val="24"/>
        </w:rPr>
      </w:pPr>
      <w:bookmarkStart w:id="17" w:name="_Toc504632141"/>
      <w:r w:rsidRPr="002F395D">
        <w:rPr>
          <w:rFonts w:ascii="Times New Roman" w:hAnsi="Times New Roman"/>
          <w:sz w:val="24"/>
          <w:szCs w:val="24"/>
        </w:rPr>
        <w:t>ВРЕМЯ Н; 2018.01.24; МИНТРАНС РФ ВЫСОКО ОЦЕНИЛ СИСТЕМУ АВТОМАТИЗИРОВАННОГО ВЕСОВОГО КОНТРОЛЯ В НИЖЕГОРОДСКОЙ ОБЛАСТИ</w:t>
      </w:r>
      <w:bookmarkEnd w:id="17"/>
    </w:p>
    <w:p w:rsidR="00776F5C" w:rsidRDefault="00776F5C" w:rsidP="00776F5C">
      <w:pPr>
        <w:jc w:val="both"/>
      </w:pPr>
      <w:r>
        <w:t xml:space="preserve">Представители </w:t>
      </w:r>
      <w:r w:rsidRPr="002F395D">
        <w:rPr>
          <w:b/>
        </w:rPr>
        <w:t>Минтранса</w:t>
      </w:r>
      <w:r>
        <w:t xml:space="preserve"> РФ высоко оценили систему автоматизированного весового контроля, организованную в Нижегородской области. Об этом стало известно в ходе семинара по вопросам организации системы весогабаритного контроля на дорогах регионального значения, который проходит в Нижнем Новгороде в среду, 24 января.</w:t>
      </w:r>
    </w:p>
    <w:p w:rsidR="00776F5C" w:rsidRDefault="00776F5C" w:rsidP="00776F5C">
      <w:pPr>
        <w:jc w:val="both"/>
      </w:pPr>
      <w:r>
        <w:t xml:space="preserve">В декабре прошлого года директор департамента государственной политики в области дорожного хозяйства </w:t>
      </w:r>
      <w:r w:rsidRPr="002F395D">
        <w:rPr>
          <w:b/>
        </w:rPr>
        <w:t>министерства транспорта</w:t>
      </w:r>
      <w:r>
        <w:t xml:space="preserve"> РФ Игорь Костюченко приезжал в наш регион, чтобы проанализировать данную систему. По итогам он отметил, что это очень хорошая работа.</w:t>
      </w:r>
    </w:p>
    <w:p w:rsidR="00776F5C" w:rsidRDefault="00776F5C" w:rsidP="00776F5C">
      <w:pPr>
        <w:jc w:val="both"/>
      </w:pPr>
      <w:r>
        <w:t>«Переход от системы, где задействован человеческий ресурс, на автоматизированную необходим, это снимет все вопросы в части, касающейся соблюдения ПДД», – сказал он.</w:t>
      </w:r>
    </w:p>
    <w:p w:rsidR="00776F5C" w:rsidRDefault="00776F5C" w:rsidP="00776F5C">
      <w:pPr>
        <w:jc w:val="both"/>
      </w:pPr>
      <w:r>
        <w:t>Напомним, что в сегодняшнем семинаре принимают участие свыше 160 представителей регионов, приехавшие перенимать опыт Нижегородской области в организации весового контроля.</w:t>
      </w:r>
    </w:p>
    <w:p w:rsidR="00776F5C" w:rsidRPr="008A024D" w:rsidRDefault="00776F5C" w:rsidP="00776F5C">
      <w:pPr>
        <w:jc w:val="both"/>
      </w:pPr>
      <w:hyperlink r:id="rId31" w:history="1">
        <w:r w:rsidRPr="00596953">
          <w:rPr>
            <w:rStyle w:val="a9"/>
          </w:rPr>
          <w:t>http://www.vremyan.ru/news/mintrans_rf_vysoko_ocenil_sistemu_avtomatizirovannogo_vesovogo_kontrolja_v_nizhegorodskoj_oblasti.html</w:t>
        </w:r>
      </w:hyperlink>
    </w:p>
    <w:p w:rsidR="00776F5C" w:rsidRPr="003B1E0D" w:rsidRDefault="00776F5C" w:rsidP="00776F5C">
      <w:pPr>
        <w:pStyle w:val="3"/>
        <w:jc w:val="both"/>
        <w:rPr>
          <w:rFonts w:ascii="Times New Roman" w:hAnsi="Times New Roman"/>
          <w:sz w:val="24"/>
          <w:szCs w:val="24"/>
        </w:rPr>
      </w:pPr>
      <w:bookmarkStart w:id="18" w:name="_Toc504632142"/>
      <w:r w:rsidRPr="003B1E0D">
        <w:rPr>
          <w:rFonts w:ascii="Times New Roman" w:hAnsi="Times New Roman"/>
          <w:sz w:val="24"/>
          <w:szCs w:val="24"/>
        </w:rPr>
        <w:t>ИНТЕРФАКС; 2018.01.24; РФ ВВЕЛА СБОР ЗА ПРОЕЗД ПО АВТОДОРОГАМ ДЛЯ ЭСТОНСКИХ ГРУЗОПЕРЕВОЗЧИКОВ</w:t>
      </w:r>
      <w:bookmarkEnd w:id="18"/>
    </w:p>
    <w:p w:rsidR="00776F5C" w:rsidRDefault="00776F5C" w:rsidP="00776F5C">
      <w:pPr>
        <w:jc w:val="both"/>
      </w:pPr>
      <w:r>
        <w:t>РФ ввела сбор за использование автомобильных дорог для владельцев грузовиков, зарегистрированных в Эстонии, следует из постановления правительства, опубликованного на портале правовой информации.</w:t>
      </w:r>
    </w:p>
    <w:p w:rsidR="00776F5C" w:rsidRDefault="00776F5C" w:rsidP="00776F5C">
      <w:pPr>
        <w:jc w:val="both"/>
      </w:pPr>
      <w:r>
        <w:t xml:space="preserve">Платеж устанавливается для машин с разрешенной максимальной массой от 3,5 т до 12 т. Величина сбора – 850 руб. за пребывание в РФ в течение суток, 2,5 тыс. руб. – недели, 10 тыс. руб. – месяца, 120 тыс. руб. – года. Деньги взимает </w:t>
      </w:r>
      <w:r w:rsidRPr="002F395D">
        <w:rPr>
          <w:b/>
        </w:rPr>
        <w:t>Росавтодор</w:t>
      </w:r>
      <w:r>
        <w:t>.</w:t>
      </w:r>
    </w:p>
    <w:p w:rsidR="00776F5C" w:rsidRDefault="00776F5C" w:rsidP="00776F5C">
      <w:pPr>
        <w:jc w:val="both"/>
      </w:pPr>
      <w:r>
        <w:t>Эстония стала восемнадцатым государством, для которых установлен этот сбор. Согласно предыдущей редакции постановления, он распространялся на грузоперевозчиков Австрии, Бельгии, Болгарии, Венгрии, Германии, Дании, Люксембурга, Нидерландов, Польши, Румынии, Словакии, Туркмении, Чехии, Швейцарии, Швеции, Латвии и Литвы.</w:t>
      </w:r>
    </w:p>
    <w:p w:rsidR="00776F5C" w:rsidRPr="00C56036" w:rsidRDefault="00776F5C" w:rsidP="00776F5C">
      <w:pPr>
        <w:pStyle w:val="3"/>
        <w:jc w:val="both"/>
        <w:rPr>
          <w:rFonts w:ascii="Times New Roman" w:hAnsi="Times New Roman"/>
          <w:sz w:val="24"/>
          <w:szCs w:val="24"/>
        </w:rPr>
      </w:pPr>
      <w:bookmarkStart w:id="19" w:name="_Toc504632143"/>
      <w:bookmarkStart w:id="20" w:name="_Hlk504632899"/>
      <w:r w:rsidRPr="00C56036">
        <w:rPr>
          <w:rFonts w:ascii="Times New Roman" w:hAnsi="Times New Roman"/>
          <w:sz w:val="24"/>
          <w:szCs w:val="24"/>
        </w:rPr>
        <w:t xml:space="preserve">ИНТЕРФАКС; 2018.01.24; </w:t>
      </w:r>
      <w:r>
        <w:rPr>
          <w:rFonts w:ascii="Times New Roman" w:hAnsi="Times New Roman"/>
          <w:sz w:val="24"/>
          <w:szCs w:val="24"/>
        </w:rPr>
        <w:t>«</w:t>
      </w:r>
      <w:r w:rsidRPr="00C56036">
        <w:rPr>
          <w:rFonts w:ascii="Times New Roman" w:hAnsi="Times New Roman"/>
          <w:sz w:val="24"/>
          <w:szCs w:val="24"/>
        </w:rPr>
        <w:t>АВТОДОР</w:t>
      </w:r>
      <w:r>
        <w:rPr>
          <w:rFonts w:ascii="Times New Roman" w:hAnsi="Times New Roman"/>
          <w:sz w:val="24"/>
          <w:szCs w:val="24"/>
        </w:rPr>
        <w:t>»</w:t>
      </w:r>
      <w:r w:rsidRPr="00C56036">
        <w:rPr>
          <w:rFonts w:ascii="Times New Roman" w:hAnsi="Times New Roman"/>
          <w:sz w:val="24"/>
          <w:szCs w:val="24"/>
        </w:rPr>
        <w:t xml:space="preserve"> В 2018Г ОТРЕМОНТИРУЕТ 400 КМ ДОРОГ, СОСРЕДОТОЧИТСЯ НА М-4 </w:t>
      </w:r>
      <w:r>
        <w:rPr>
          <w:rFonts w:ascii="Times New Roman" w:hAnsi="Times New Roman"/>
          <w:sz w:val="24"/>
          <w:szCs w:val="24"/>
        </w:rPr>
        <w:t>«</w:t>
      </w:r>
      <w:r w:rsidRPr="00C56036">
        <w:rPr>
          <w:rFonts w:ascii="Times New Roman" w:hAnsi="Times New Roman"/>
          <w:sz w:val="24"/>
          <w:szCs w:val="24"/>
        </w:rPr>
        <w:t>ДОН</w:t>
      </w:r>
      <w:r>
        <w:rPr>
          <w:rFonts w:ascii="Times New Roman" w:hAnsi="Times New Roman"/>
          <w:sz w:val="24"/>
          <w:szCs w:val="24"/>
        </w:rPr>
        <w:t>»</w:t>
      </w:r>
      <w:r w:rsidRPr="00C56036">
        <w:rPr>
          <w:rFonts w:ascii="Times New Roman" w:hAnsi="Times New Roman"/>
          <w:sz w:val="24"/>
          <w:szCs w:val="24"/>
        </w:rPr>
        <w:t xml:space="preserve"> И М-1 </w:t>
      </w:r>
      <w:r>
        <w:rPr>
          <w:rFonts w:ascii="Times New Roman" w:hAnsi="Times New Roman"/>
          <w:sz w:val="24"/>
          <w:szCs w:val="24"/>
        </w:rPr>
        <w:t>«</w:t>
      </w:r>
      <w:r w:rsidRPr="00C56036">
        <w:rPr>
          <w:rFonts w:ascii="Times New Roman" w:hAnsi="Times New Roman"/>
          <w:sz w:val="24"/>
          <w:szCs w:val="24"/>
        </w:rPr>
        <w:t>БЕЛАРУСЬ</w:t>
      </w:r>
      <w:r>
        <w:rPr>
          <w:rFonts w:ascii="Times New Roman" w:hAnsi="Times New Roman"/>
          <w:sz w:val="24"/>
          <w:szCs w:val="24"/>
        </w:rPr>
        <w:t>»</w:t>
      </w:r>
      <w:bookmarkEnd w:id="19"/>
    </w:p>
    <w:p w:rsidR="00776F5C" w:rsidRDefault="00776F5C" w:rsidP="00776F5C">
      <w:pPr>
        <w:jc w:val="both"/>
      </w:pPr>
      <w:r>
        <w:t>«</w:t>
      </w:r>
      <w:proofErr w:type="spellStart"/>
      <w:r>
        <w:t>Автодор</w:t>
      </w:r>
      <w:proofErr w:type="spellEnd"/>
      <w:r>
        <w:t>» в 2018 г. намерен отремонтировать порядка 400 км дорог – на 23% больше, чем годом ранее, сообщила госкомпания в среду.</w:t>
      </w:r>
    </w:p>
    <w:p w:rsidR="00776F5C" w:rsidRDefault="00776F5C" w:rsidP="00776F5C">
      <w:pPr>
        <w:jc w:val="both"/>
      </w:pPr>
      <w:r>
        <w:t>Самыми «масштабными по объему работ» станут проекты капитального ремонта на М-4 «Дон» и М-1 «Беларусь».</w:t>
      </w:r>
    </w:p>
    <w:p w:rsidR="00776F5C" w:rsidRDefault="00776F5C" w:rsidP="00776F5C">
      <w:pPr>
        <w:jc w:val="both"/>
      </w:pPr>
      <w:r>
        <w:t xml:space="preserve">«Основные работы на М-4 будут направлены на ремонты дорог альтернативных направлений. Это альтернативная платному участку км 225 – км 260 дорога в Тульской области, которая проходит по городу Богородицк. Планируется также ремонт дорог, которые идут по населенным пунктам Елец, Задонск и </w:t>
      </w:r>
      <w:proofErr w:type="spellStart"/>
      <w:r>
        <w:t>Хлевное</w:t>
      </w:r>
      <w:proofErr w:type="spellEnd"/>
      <w:r>
        <w:t xml:space="preserve"> в Липецкой области», – говорится в сообщении «</w:t>
      </w:r>
      <w:proofErr w:type="spellStart"/>
      <w:r>
        <w:t>Автодора</w:t>
      </w:r>
      <w:proofErr w:type="spellEnd"/>
      <w:r>
        <w:t>».</w:t>
      </w:r>
    </w:p>
    <w:p w:rsidR="00776F5C" w:rsidRDefault="00776F5C" w:rsidP="00776F5C">
      <w:pPr>
        <w:jc w:val="both"/>
      </w:pPr>
      <w:r>
        <w:t>В Краснодарском крае компания обещает капитально отремонтировать участок км 1459 – км 1494 трассы М-4, проходящий по курортной зоне через населенные пункты Михайловский перевал, Текос и Пшада. Будет усилена дорожная одежда, отремонтированы мосты, подпорные стены, водопропускные трубы и водоотводные сооружения. Завершить работы планируется к концу года.</w:t>
      </w:r>
    </w:p>
    <w:p w:rsidR="00776F5C" w:rsidRDefault="00776F5C" w:rsidP="00776F5C">
      <w:pPr>
        <w:jc w:val="both"/>
      </w:pPr>
      <w:r>
        <w:t>На участке М-1 «Беларусь» км 160 – км 196 в Смоленской области будет усилена дорожная одежда, отремонтированы мосты, установлены автопавильоны, обустроено освещение. В целях безопасности планируется поставить осевое барьерное ограждение.</w:t>
      </w:r>
    </w:p>
    <w:p w:rsidR="00776F5C" w:rsidRPr="00C8406E" w:rsidRDefault="00776F5C" w:rsidP="00776F5C">
      <w:pPr>
        <w:pStyle w:val="3"/>
        <w:jc w:val="both"/>
        <w:rPr>
          <w:rFonts w:ascii="Times New Roman" w:hAnsi="Times New Roman"/>
          <w:sz w:val="24"/>
          <w:szCs w:val="24"/>
        </w:rPr>
      </w:pPr>
      <w:bookmarkStart w:id="21" w:name="_Toc504632144"/>
      <w:r w:rsidRPr="00C8406E">
        <w:rPr>
          <w:rFonts w:ascii="Times New Roman" w:hAnsi="Times New Roman"/>
          <w:sz w:val="24"/>
          <w:szCs w:val="24"/>
        </w:rPr>
        <w:t>РИА НОВОСТИ; 2018.01.24; БОЛЕЕ 350 КМ АВТОДОРОГ ОТРЕМОНТИРОВАНО В ТВЕРСКОЙ ОБЛАСТИ В 2017 ГОДУ</w:t>
      </w:r>
      <w:bookmarkEnd w:id="21"/>
    </w:p>
    <w:p w:rsidR="00776F5C" w:rsidRDefault="00776F5C" w:rsidP="00776F5C">
      <w:pPr>
        <w:jc w:val="both"/>
      </w:pPr>
      <w:r>
        <w:t>Более 350 километров автодорог, включая 208 километров региональных и 149 километров местных дорог, отремонтировано и введено в эксплуатацию в 2017 году в Тверской области, сообщает пресс-служба правительства региона.</w:t>
      </w:r>
    </w:p>
    <w:p w:rsidR="00776F5C" w:rsidRDefault="00776F5C" w:rsidP="00776F5C">
      <w:pPr>
        <w:jc w:val="both"/>
      </w:pPr>
      <w:r>
        <w:t>Объем дорожного фонда Тверской области в 2017 году составил 8 миллиардов рублей – почти в два раза больше, чем в предыдущем. Эта сумма стала рекордной для региона.</w:t>
      </w:r>
    </w:p>
    <w:p w:rsidR="00776F5C" w:rsidRDefault="00776F5C" w:rsidP="00776F5C">
      <w:pPr>
        <w:jc w:val="both"/>
      </w:pPr>
      <w:r>
        <w:t xml:space="preserve">«Главная наша задача – привести в надлежащее состояние опорную сеть. В число приоритетов входят также дороги, ведущие к туристическим объектам. Третье направление – дороги, которые активно используются населением», – привели в пресс-службе слова губернатора области Игоря </w:t>
      </w:r>
      <w:proofErr w:type="spellStart"/>
      <w:r>
        <w:t>Рудени</w:t>
      </w:r>
      <w:proofErr w:type="spellEnd"/>
      <w:r>
        <w:t>.</w:t>
      </w:r>
    </w:p>
    <w:p w:rsidR="00776F5C" w:rsidRDefault="00776F5C" w:rsidP="00776F5C">
      <w:pPr>
        <w:jc w:val="both"/>
      </w:pPr>
      <w:r>
        <w:t xml:space="preserve">По итогам 2017 года в надлежащее состояние были приведены участки важнейших транспортных артерий региона: «Москва – Санкт-Петербург» – Конаково – </w:t>
      </w:r>
      <w:proofErr w:type="spellStart"/>
      <w:r>
        <w:t>Иваньково</w:t>
      </w:r>
      <w:proofErr w:type="spellEnd"/>
      <w:r>
        <w:t xml:space="preserve">, Сергиев Посад – Калязин – Рыбинск – Череповец, «Москва – Рига» – Андреаполь – Пено – </w:t>
      </w:r>
      <w:proofErr w:type="spellStart"/>
      <w:r>
        <w:t>Хитино</w:t>
      </w:r>
      <w:proofErr w:type="spellEnd"/>
      <w:r>
        <w:t xml:space="preserve">, Устюжна – Сандово – Молоково – </w:t>
      </w:r>
      <w:proofErr w:type="spellStart"/>
      <w:r>
        <w:t>Хабоцкое</w:t>
      </w:r>
      <w:proofErr w:type="spellEnd"/>
      <w:r>
        <w:t>. Это дороги первого класса, соединяющие Тверскую область c соседними регионами и обеспечивающие выход к федеральным трассам.</w:t>
      </w:r>
    </w:p>
    <w:p w:rsidR="00776F5C" w:rsidRDefault="00776F5C" w:rsidP="00776F5C">
      <w:pPr>
        <w:jc w:val="both"/>
      </w:pPr>
      <w:r>
        <w:t>Самым крупным объектом прошлого года стала дорога от трассы М-10 до Конаково. Ремонт проведен с применением современной технологии регенерации покрытия на участке протяженностью 21,3 километра.</w:t>
      </w:r>
    </w:p>
    <w:p w:rsidR="00776F5C" w:rsidRDefault="00776F5C" w:rsidP="00776F5C">
      <w:pPr>
        <w:jc w:val="both"/>
      </w:pPr>
      <w:r>
        <w:t xml:space="preserve">Ремонтные работы также велись на ведущих региональных туристических маршрутах. В направлении Селигера приведены в порядок дороги Торжок – Осташков, Осташков – Селижарово – Ржев. В </w:t>
      </w:r>
      <w:proofErr w:type="spellStart"/>
      <w:r>
        <w:t>Селижаровском</w:t>
      </w:r>
      <w:proofErr w:type="spellEnd"/>
      <w:r>
        <w:t xml:space="preserve"> районе отремонтировали дорогу к </w:t>
      </w:r>
      <w:proofErr w:type="spellStart"/>
      <w:r>
        <w:t>Оковецкому</w:t>
      </w:r>
      <w:proofErr w:type="spellEnd"/>
      <w:r>
        <w:t xml:space="preserve"> святому источнику, в Старицком – к Храму Преображения Господня, расположенному в селе Красное. В связи с многочисленными обращениями граждан отремонтированы дороги Бологое – </w:t>
      </w:r>
      <w:proofErr w:type="spellStart"/>
      <w:r>
        <w:t>Кемцы</w:t>
      </w:r>
      <w:proofErr w:type="spellEnd"/>
      <w:r>
        <w:t xml:space="preserve"> – Березовский Рядок, Бежецк – Поречье, «Москва – Рига» – </w:t>
      </w:r>
      <w:proofErr w:type="spellStart"/>
      <w:r>
        <w:t>Глазомичи</w:t>
      </w:r>
      <w:proofErr w:type="spellEnd"/>
      <w:r>
        <w:t xml:space="preserve">, </w:t>
      </w:r>
      <w:proofErr w:type="spellStart"/>
      <w:r>
        <w:t>Черногубово</w:t>
      </w:r>
      <w:proofErr w:type="spellEnd"/>
      <w:r>
        <w:t xml:space="preserve"> – Андрианово.</w:t>
      </w:r>
    </w:p>
    <w:p w:rsidR="00776F5C" w:rsidRDefault="00776F5C" w:rsidP="00776F5C">
      <w:pPr>
        <w:jc w:val="both"/>
      </w:pPr>
      <w:r>
        <w:t xml:space="preserve">В прошлом году объем финансовой поддержки муниципальных образований в части ремонта местных дорог составил более 1,1 миллиарда рублей – в 2,8 раза больше, чем в 2016 году. Субсидии из областного дорожного фонда предоставлялись на условиях </w:t>
      </w:r>
      <w:proofErr w:type="spellStart"/>
      <w:r>
        <w:t>софинансирования</w:t>
      </w:r>
      <w:proofErr w:type="spellEnd"/>
      <w:r>
        <w:t xml:space="preserve"> с местными бюджетами. В частности, по такой схеме при поддержке области по 12 километров улично-дорожной сети отремонтировано в Твери, Кимрах, Осташкове и 16,6 километра – в Вышнем Волочке и Вышневолоцком районе, добавили в пресс-службе.</w:t>
      </w:r>
    </w:p>
    <w:p w:rsidR="00776F5C" w:rsidRDefault="00776F5C" w:rsidP="00776F5C">
      <w:pPr>
        <w:jc w:val="both"/>
      </w:pPr>
      <w:hyperlink r:id="rId32" w:history="1">
        <w:r w:rsidRPr="00596953">
          <w:rPr>
            <w:rStyle w:val="a9"/>
          </w:rPr>
          <w:t>https://ria.ru/economy/20180124/1513242060.html</w:t>
        </w:r>
      </w:hyperlink>
    </w:p>
    <w:p w:rsidR="00776F5C" w:rsidRPr="00373DAE" w:rsidRDefault="00776F5C" w:rsidP="00776F5C">
      <w:pPr>
        <w:pStyle w:val="3"/>
        <w:jc w:val="both"/>
        <w:rPr>
          <w:rFonts w:ascii="Times New Roman" w:hAnsi="Times New Roman"/>
          <w:sz w:val="24"/>
          <w:szCs w:val="24"/>
        </w:rPr>
      </w:pPr>
      <w:bookmarkStart w:id="22" w:name="_Toc504632145"/>
      <w:bookmarkEnd w:id="20"/>
      <w:r w:rsidRPr="00373DAE">
        <w:rPr>
          <w:rFonts w:ascii="Times New Roman" w:hAnsi="Times New Roman"/>
          <w:sz w:val="24"/>
          <w:szCs w:val="24"/>
        </w:rPr>
        <w:t>РБК; ДМИТРИЙ ЗДОРНИКОВ; 2018.01.24; АУДИТОРЫ НАШЛИ КОРРУПЦИОННЫЕ РИСКИ В ТРАТАХ НА НОВОСИБИРСКИЕ ДОРОГИ</w:t>
      </w:r>
      <w:bookmarkEnd w:id="22"/>
    </w:p>
    <w:p w:rsidR="00776F5C" w:rsidRDefault="00776F5C" w:rsidP="00776F5C">
      <w:pPr>
        <w:jc w:val="both"/>
      </w:pPr>
      <w:r>
        <w:t>Многочисленные нарушения при расходах бюджета на ремонт дорог обнаружила Контрольно-счетная палата (КСП) Новосибирской области. При этом региональные и городские власти не требуют возмещения за несоблюдение сроков работ</w:t>
      </w:r>
    </w:p>
    <w:p w:rsidR="00776F5C" w:rsidRDefault="00776F5C" w:rsidP="00776F5C">
      <w:pPr>
        <w:jc w:val="both"/>
      </w:pPr>
      <w:r>
        <w:t xml:space="preserve">По мнению экспертов КСП, </w:t>
      </w:r>
      <w:r w:rsidRPr="002F395D">
        <w:rPr>
          <w:b/>
        </w:rPr>
        <w:t>Министерство транспорта</w:t>
      </w:r>
      <w:r>
        <w:t xml:space="preserve"> области не владеет достоверной информацией о состоянии и протяженности дорожной сети региона.</w:t>
      </w:r>
    </w:p>
    <w:p w:rsidR="00776F5C" w:rsidRDefault="00776F5C" w:rsidP="00776F5C">
      <w:pPr>
        <w:jc w:val="both"/>
      </w:pPr>
      <w:r>
        <w:t xml:space="preserve">«Отсутствие необходимой информации не позволяет </w:t>
      </w:r>
      <w:r w:rsidRPr="002F395D">
        <w:rPr>
          <w:b/>
        </w:rPr>
        <w:t>Минтрансу</w:t>
      </w:r>
      <w:r>
        <w:t xml:space="preserve"> осуществлять эффективное административное, экономическое и правовое регулирование в дорожной сфере», – сообщил аудитор КСП Валерий Алехин на заседании комитета по транспортной политике </w:t>
      </w:r>
      <w:proofErr w:type="spellStart"/>
      <w:r>
        <w:t>Заскобрания</w:t>
      </w:r>
      <w:proofErr w:type="spellEnd"/>
      <w:r>
        <w:t xml:space="preserve"> Новосибирской области.</w:t>
      </w:r>
    </w:p>
    <w:p w:rsidR="00776F5C" w:rsidRDefault="00776F5C" w:rsidP="00776F5C">
      <w:pPr>
        <w:jc w:val="both"/>
      </w:pPr>
      <w:r>
        <w:t xml:space="preserve">По словам аудиторов палаты, проверка бюджета показала, что региональные власти полностью не выполнили работы по федеральной программе «Безопасные и качественные дороги» в Бердске и Искитиме. </w:t>
      </w:r>
      <w:proofErr w:type="gramStart"/>
      <w:r>
        <w:t>Кроме того</w:t>
      </w:r>
      <w:proofErr w:type="gramEnd"/>
      <w:r>
        <w:t xml:space="preserve"> КСП выяснила, что государственные и муниципальные заказчики нарушали градостроительное законодательство: цены были установлены неправомерно, разрешения выдавались без правоустанавливающих документов, работы велись без проведения </w:t>
      </w:r>
      <w:proofErr w:type="spellStart"/>
      <w:r>
        <w:t>госэкспертизы</w:t>
      </w:r>
      <w:proofErr w:type="spellEnd"/>
      <w:r>
        <w:t xml:space="preserve"> и привлечения государственных надзорных органов.</w:t>
      </w:r>
    </w:p>
    <w:p w:rsidR="00776F5C" w:rsidRDefault="00776F5C" w:rsidP="00776F5C">
      <w:pPr>
        <w:jc w:val="both"/>
      </w:pPr>
      <w:r>
        <w:t xml:space="preserve"> «Ненадлежащие исполнение должностных обязанностей ответственными лицами Территориальное управление автодорог (ТУАД) и администрации Новосибирского района, а именно непринятия необходимых мер к подрядным организациям, нарушившим обязательства, предусмотренные контрактами, свидетельствуют о наличии коррупционных рисков», – заявил Алехин.</w:t>
      </w:r>
    </w:p>
    <w:p w:rsidR="00776F5C" w:rsidRDefault="00776F5C" w:rsidP="00776F5C">
      <w:pPr>
        <w:jc w:val="both"/>
      </w:pPr>
      <w:r>
        <w:t xml:space="preserve">В пример Алехин приводит данные контракта </w:t>
      </w:r>
      <w:proofErr w:type="spellStart"/>
      <w:r>
        <w:t>ТУАДа</w:t>
      </w:r>
      <w:proofErr w:type="spellEnd"/>
      <w:r>
        <w:t xml:space="preserve"> на 70 млн руб. по реконструкции моста через реку Ояш. Просрочка контракта составила 10 месяцев, а компенсационные взыскания – 79 тыс. руб.</w:t>
      </w:r>
    </w:p>
    <w:p w:rsidR="00776F5C" w:rsidRDefault="00776F5C" w:rsidP="00776F5C">
      <w:pPr>
        <w:jc w:val="both"/>
      </w:pPr>
      <w:r>
        <w:t xml:space="preserve">У представителей </w:t>
      </w:r>
      <w:r w:rsidRPr="002F395D">
        <w:rPr>
          <w:b/>
        </w:rPr>
        <w:t>Министерства транспорта</w:t>
      </w:r>
      <w:r>
        <w:t xml:space="preserve"> и подотчетного министерству </w:t>
      </w:r>
      <w:proofErr w:type="spellStart"/>
      <w:r>
        <w:t>ТУАДа</w:t>
      </w:r>
      <w:proofErr w:type="spellEnd"/>
      <w:r>
        <w:t xml:space="preserve"> нашлись возражения. «По поводу неэффективного управления и планирования не согласен категорически», – сообщил глава министерства Анатолий </w:t>
      </w:r>
      <w:proofErr w:type="spellStart"/>
      <w:r>
        <w:t>Костылевский</w:t>
      </w:r>
      <w:proofErr w:type="spellEnd"/>
      <w:r>
        <w:t>.</w:t>
      </w:r>
    </w:p>
    <w:p w:rsidR="00776F5C" w:rsidRDefault="00776F5C" w:rsidP="00776F5C">
      <w:pPr>
        <w:jc w:val="both"/>
      </w:pPr>
      <w:r>
        <w:t>Проблема контроля</w:t>
      </w:r>
    </w:p>
    <w:p w:rsidR="00776F5C" w:rsidRDefault="00776F5C" w:rsidP="00776F5C">
      <w:pPr>
        <w:jc w:val="both"/>
      </w:pPr>
      <w:r>
        <w:t>Как сообщил РБК Новосибирск координатор проекта «Дорожная инспекция ОНФ/Карта убитых дорог» Александр Стефанов, регион может, но не обязан контролировать выполнение работ. «Не все распорядители бюджетных средств пользуются правом контроля. Обычно они просто отдают деньги и перестают интересоваться тем, как осуществляется ремонт или строительство объекта», – замечает Стефанов.</w:t>
      </w:r>
    </w:p>
    <w:p w:rsidR="00776F5C" w:rsidRDefault="00776F5C" w:rsidP="00776F5C">
      <w:pPr>
        <w:jc w:val="both"/>
      </w:pPr>
      <w:r>
        <w:t>По мнению координатора проекта, проблема недостаточного контроля может быть связана с низкой квалификацией специалистов-дорожников в управлениях региона или муниципалитета. «Если таких экспертов нет, чиновники обращаются к дорожной компании с предложением сделать техзадание под ее возможности. Подрядчик сам для себя обосновывает стоимость работ, сам себя контролирует», – говорит Стефанов.</w:t>
      </w:r>
    </w:p>
    <w:p w:rsidR="00776F5C" w:rsidRDefault="00776F5C" w:rsidP="00776F5C">
      <w:pPr>
        <w:jc w:val="both"/>
      </w:pPr>
      <w:r>
        <w:t xml:space="preserve">По словам эксперта </w:t>
      </w:r>
      <w:proofErr w:type="gramStart"/>
      <w:r>
        <w:t>несоответствия</w:t>
      </w:r>
      <w:proofErr w:type="gramEnd"/>
      <w:r>
        <w:t xml:space="preserve"> приводят даже к тому, что приходится переделывать весь объект.</w:t>
      </w:r>
    </w:p>
    <w:p w:rsidR="00776F5C" w:rsidRDefault="00776F5C" w:rsidP="00776F5C">
      <w:pPr>
        <w:jc w:val="both"/>
      </w:pPr>
      <w:r>
        <w:t xml:space="preserve">«Заказчику с его низкой квалификацией проще не заметить какие-то нарушения, иначе это приведет к срыву плана, </w:t>
      </w:r>
      <w:proofErr w:type="spellStart"/>
      <w:r>
        <w:t>неосвоению</w:t>
      </w:r>
      <w:proofErr w:type="spellEnd"/>
      <w:r>
        <w:t xml:space="preserve"> бюджетов и сокращению на следующий год, – комментирует Стефанов. – Поэтому, будучи заложниками ситуации, муниципалитеты принимают объекты, закрыв глаза».</w:t>
      </w:r>
    </w:p>
    <w:p w:rsidR="00776F5C" w:rsidRDefault="00776F5C" w:rsidP="00776F5C">
      <w:pPr>
        <w:jc w:val="both"/>
      </w:pPr>
      <w:r>
        <w:t xml:space="preserve">Позиция </w:t>
      </w:r>
      <w:r w:rsidRPr="002F395D">
        <w:rPr>
          <w:b/>
        </w:rPr>
        <w:t>Минтранса</w:t>
      </w:r>
    </w:p>
    <w:p w:rsidR="00776F5C" w:rsidRDefault="00776F5C" w:rsidP="00776F5C">
      <w:pPr>
        <w:jc w:val="both"/>
      </w:pPr>
      <w:r>
        <w:t xml:space="preserve">Пресс-служба правительства со ссылкой на </w:t>
      </w:r>
      <w:proofErr w:type="spellStart"/>
      <w:r>
        <w:t>Минстранс</w:t>
      </w:r>
      <w:proofErr w:type="spellEnd"/>
      <w:r>
        <w:t xml:space="preserve"> сообщила, что все работы по проекту «Безопасные и качественные дороги» в 2017 году проходили в соответствии с действующим законодательством.</w:t>
      </w:r>
    </w:p>
    <w:p w:rsidR="00776F5C" w:rsidRDefault="00776F5C" w:rsidP="00776F5C">
      <w:pPr>
        <w:jc w:val="both"/>
      </w:pPr>
      <w:r>
        <w:t xml:space="preserve">Врио </w:t>
      </w:r>
      <w:r w:rsidRPr="002F395D">
        <w:rPr>
          <w:b/>
        </w:rPr>
        <w:t>министра транспорта</w:t>
      </w:r>
      <w:r>
        <w:t xml:space="preserve"> и дорожного хозяйства Новосибирской области Анатолий </w:t>
      </w:r>
      <w:proofErr w:type="spellStart"/>
      <w:r>
        <w:t>Костылевский</w:t>
      </w:r>
      <w:proofErr w:type="spellEnd"/>
      <w:r>
        <w:t xml:space="preserve"> пояснил, что после 1 ноября 2017 года подрядчиками как в рамках гарантийных обязательств по заключенным контрактам, так и дополнительно, велась работа по устранению замечаний ГИБДД России по Новосибирской области. «Выполненные работы являлись дополнительными, и проводились за пределами муниципальных контрактов объектов проекта «Безопасные и качественны </w:t>
      </w:r>
      <w:proofErr w:type="gramStart"/>
      <w:r>
        <w:t>дороги»«</w:t>
      </w:r>
      <w:proofErr w:type="gramEnd"/>
      <w:r>
        <w:t>, – замечает пресс-служба правительства.</w:t>
      </w:r>
    </w:p>
    <w:p w:rsidR="00776F5C" w:rsidRDefault="00776F5C" w:rsidP="00776F5C">
      <w:pPr>
        <w:jc w:val="both"/>
      </w:pPr>
      <w:r>
        <w:t xml:space="preserve">Министерство, по словам </w:t>
      </w:r>
      <w:proofErr w:type="spellStart"/>
      <w:r>
        <w:t>Костылевского</w:t>
      </w:r>
      <w:proofErr w:type="spellEnd"/>
      <w:r>
        <w:t>, направило в Контрольно-счетную палату Новосибирской области пояснения о результатах проверки законности и эффективности использования средств областного бюджета.</w:t>
      </w:r>
    </w:p>
    <w:p w:rsidR="009B00D6" w:rsidRDefault="00776F5C" w:rsidP="00776F5C">
      <w:pPr>
        <w:jc w:val="both"/>
      </w:pPr>
      <w:hyperlink r:id="rId33" w:history="1">
        <w:r w:rsidRPr="005876CF">
          <w:rPr>
            <w:rStyle w:val="a9"/>
          </w:rPr>
          <w:t>https://nsk.rbc.ru/nsk/24/01/2018/5a6805589a7947d47ccc2f1a</w:t>
        </w:r>
      </w:hyperlink>
    </w:p>
    <w:p w:rsidR="00776F5C" w:rsidRDefault="009B00D6" w:rsidP="00776F5C">
      <w:pPr>
        <w:jc w:val="both"/>
      </w:pPr>
      <w:r>
        <w:br w:type="page"/>
      </w:r>
    </w:p>
    <w:p w:rsidR="00776F5C" w:rsidRPr="00A551CF" w:rsidRDefault="00776F5C" w:rsidP="00776F5C">
      <w:pPr>
        <w:pStyle w:val="3"/>
        <w:jc w:val="both"/>
        <w:rPr>
          <w:rFonts w:ascii="Times New Roman" w:hAnsi="Times New Roman"/>
          <w:sz w:val="24"/>
          <w:szCs w:val="24"/>
        </w:rPr>
      </w:pPr>
      <w:bookmarkStart w:id="23" w:name="_Toc504632146"/>
      <w:r w:rsidRPr="00A551CF">
        <w:rPr>
          <w:rFonts w:ascii="Times New Roman" w:hAnsi="Times New Roman"/>
          <w:sz w:val="24"/>
          <w:szCs w:val="24"/>
        </w:rPr>
        <w:t>ДОРИНФО; 2018.01.24;</w:t>
      </w:r>
      <w:r>
        <w:rPr>
          <w:rFonts w:ascii="Times New Roman" w:hAnsi="Times New Roman"/>
          <w:sz w:val="24"/>
          <w:szCs w:val="24"/>
        </w:rPr>
        <w:t xml:space="preserve"> </w:t>
      </w:r>
      <w:r w:rsidRPr="00A551CF">
        <w:rPr>
          <w:rFonts w:ascii="Times New Roman" w:hAnsi="Times New Roman"/>
          <w:sz w:val="24"/>
          <w:szCs w:val="24"/>
        </w:rPr>
        <w:t>СРОК СТРОИТЕЛЬСТВА ФРУНЗЕНСКОГО МОСТА В САМАРЕ ПРОДЛЕВАЮТ ДО КОНЦА 2019 ГОДА</w:t>
      </w:r>
      <w:bookmarkEnd w:id="23"/>
    </w:p>
    <w:p w:rsidR="00776F5C" w:rsidRDefault="00776F5C" w:rsidP="00776F5C">
      <w:pPr>
        <w:jc w:val="both"/>
      </w:pPr>
      <w:r w:rsidRPr="002F395D">
        <w:rPr>
          <w:b/>
        </w:rPr>
        <w:t>Минтранс</w:t>
      </w:r>
      <w:r>
        <w:t xml:space="preserve"> Самарской области может внести изменения в контракт на строительство Фрунзенского моста через реку Самара в областном центре. Такое распоряжение выпустило правительство Самарской области за подписью врио первого вице-губернатора региона Александра Нефедова, документ опубликован 23 января.</w:t>
      </w:r>
    </w:p>
    <w:p w:rsidR="00776F5C" w:rsidRDefault="00776F5C" w:rsidP="00776F5C">
      <w:pPr>
        <w:jc w:val="both"/>
      </w:pPr>
      <w:r>
        <w:t>Сроки выполнения работ с 1 декабря 2018 года могут быть увеличены до 1 декабря 2019 года, а срок действия контракта – с конца марта 2019 года до конца декабря этого же года. Изменениями будет предусмотрено и финансирование работ в 2019 году.</w:t>
      </w:r>
    </w:p>
    <w:p w:rsidR="00776F5C" w:rsidRDefault="00776F5C" w:rsidP="00776F5C">
      <w:pPr>
        <w:jc w:val="both"/>
      </w:pPr>
      <w:r>
        <w:t>Напомним, ранее сообщалось, что из-за недостатка финансирования завершение работ на Фрунзенском мосту переносится с 2018 года на 2019-2020 годы. Точная дата окончания работ тогда не была определена. По данным на конец 2017 года, строительство переправы велось на двух берегах. Из 8-ми опор моста оставалось завершить работы на двух.</w:t>
      </w:r>
    </w:p>
    <w:p w:rsidR="00776F5C" w:rsidRDefault="00776F5C" w:rsidP="00776F5C">
      <w:pPr>
        <w:jc w:val="both"/>
      </w:pPr>
      <w:hyperlink r:id="rId34" w:history="1">
        <w:r w:rsidRPr="005876CF">
          <w:rPr>
            <w:rStyle w:val="a9"/>
          </w:rPr>
          <w:t>http://dorinfo.ru/star_detail.php?ELEMENT_ID=61937</w:t>
        </w:r>
      </w:hyperlink>
    </w:p>
    <w:p w:rsidR="00776F5C" w:rsidRPr="00373DAE" w:rsidRDefault="00776F5C" w:rsidP="00776F5C">
      <w:pPr>
        <w:pStyle w:val="3"/>
        <w:jc w:val="both"/>
        <w:rPr>
          <w:rFonts w:ascii="Times New Roman" w:hAnsi="Times New Roman"/>
          <w:sz w:val="24"/>
          <w:szCs w:val="24"/>
        </w:rPr>
      </w:pPr>
      <w:bookmarkStart w:id="24" w:name="_Toc504632147"/>
      <w:r w:rsidRPr="00373DAE">
        <w:rPr>
          <w:rFonts w:ascii="Times New Roman" w:hAnsi="Times New Roman"/>
          <w:sz w:val="24"/>
          <w:szCs w:val="24"/>
        </w:rPr>
        <w:t>ИНТЕРФАКС-УРАЛ; 2018.01.24; НЕСКОЛЬКО МЕЖДУГОРОДНЫХ АВТОБУСНЫХ РЕЙСОВ ВНОВЬ ОТМЕНЕНЫ В ТЮМЕНИ ИЗ-ЗА 30-ГРАДУСНЫХ МОРОЗОВ</w:t>
      </w:r>
      <w:bookmarkEnd w:id="24"/>
    </w:p>
    <w:p w:rsidR="00776F5C" w:rsidRDefault="00776F5C" w:rsidP="00776F5C">
      <w:pPr>
        <w:jc w:val="both"/>
      </w:pPr>
      <w:r>
        <w:t>Аномальный морозы в среду вновь стали причиной отмены ряда междугородных автобусных рейсов с автовокзала в Тюмени.</w:t>
      </w:r>
    </w:p>
    <w:p w:rsidR="00776F5C" w:rsidRDefault="00776F5C" w:rsidP="00776F5C">
      <w:pPr>
        <w:jc w:val="both"/>
      </w:pPr>
      <w:r>
        <w:t>«Сегодня в общей сложности отменено десять рейсов», – сообщил агентству «Интерфакс-Урал» в среду сотрудник администрации автовокзала.</w:t>
      </w:r>
    </w:p>
    <w:p w:rsidR="00776F5C" w:rsidRDefault="00776F5C" w:rsidP="00776F5C">
      <w:pPr>
        <w:jc w:val="both"/>
      </w:pPr>
      <w:r>
        <w:t>В частности, по его словам, отменены автобусные рейсы в Курганскую область, Омск, Челябинск, а также в один из райцентров Тюменской области – село Бердюжье.</w:t>
      </w:r>
    </w:p>
    <w:p w:rsidR="00776F5C" w:rsidRDefault="00776F5C" w:rsidP="00776F5C">
      <w:pPr>
        <w:jc w:val="both"/>
      </w:pPr>
      <w:r>
        <w:t>Утром 24 января в Тюмени столбик термометра опустился до минус 30 градусов, в Тобольске – до минус 33, в Ишиме – до 34. В школах региона в среду частично или полностью отменены занятия.</w:t>
      </w:r>
    </w:p>
    <w:p w:rsidR="00776F5C" w:rsidRDefault="00776F5C" w:rsidP="00776F5C">
      <w:pPr>
        <w:jc w:val="both"/>
      </w:pPr>
      <w:r>
        <w:t>Ранее сообщалось, что в минувший понедельник из-за 30-градусного мороза было отменено семь автобусных рейсов из Тюмени, а накануне – 23 рейса, в том числе в города Казахстана и в Бишкек.</w:t>
      </w:r>
    </w:p>
    <w:p w:rsidR="00776F5C" w:rsidRDefault="00776F5C" w:rsidP="00776F5C">
      <w:pPr>
        <w:jc w:val="both"/>
      </w:pPr>
    </w:p>
    <w:p w:rsidR="008A024D" w:rsidRPr="00776F5C" w:rsidRDefault="008A024D" w:rsidP="00776F5C">
      <w:pPr>
        <w:pStyle w:val="31"/>
        <w:spacing w:before="0" w:beforeAutospacing="0" w:after="0" w:afterAutospacing="0" w:line="240" w:lineRule="auto"/>
        <w:outlineLvl w:val="0"/>
        <w:rPr>
          <w:i/>
          <w:color w:val="808080"/>
          <w:sz w:val="36"/>
        </w:rPr>
      </w:pPr>
      <w:bookmarkStart w:id="25" w:name="_Toc504632148"/>
      <w:r>
        <w:rPr>
          <w:i/>
          <w:color w:val="808080"/>
          <w:sz w:val="36"/>
        </w:rPr>
        <w:t>Железнодорожный транспорт</w:t>
      </w:r>
      <w:bookmarkEnd w:id="25"/>
    </w:p>
    <w:p w:rsidR="00776F5C" w:rsidRPr="00272682" w:rsidRDefault="00776F5C" w:rsidP="00776F5C">
      <w:pPr>
        <w:pStyle w:val="3"/>
        <w:jc w:val="both"/>
        <w:rPr>
          <w:rFonts w:ascii="Times New Roman" w:hAnsi="Times New Roman"/>
          <w:sz w:val="24"/>
          <w:szCs w:val="24"/>
        </w:rPr>
      </w:pPr>
      <w:bookmarkStart w:id="26" w:name="_Toc504632149"/>
      <w:r w:rsidRPr="00272682">
        <w:rPr>
          <w:rFonts w:ascii="Times New Roman" w:hAnsi="Times New Roman"/>
          <w:sz w:val="24"/>
          <w:szCs w:val="24"/>
        </w:rPr>
        <w:t>КОММЕРСАНТ; НАТАЛЬЯ СКОРЛЫГИНА; ДЕНИС СКОРОБОГАТЬКО; 2018.01.25; ЖЕЛЕЗНЫЕ ДОРОГИ ЖДУТ ВОДНЫЕ ПРОЦЕДУРЫ</w:t>
      </w:r>
      <w:bookmarkEnd w:id="26"/>
    </w:p>
    <w:p w:rsidR="00776F5C" w:rsidRDefault="00776F5C" w:rsidP="00776F5C">
      <w:pPr>
        <w:jc w:val="both"/>
      </w:pPr>
      <w:r>
        <w:t>ОАО РЖД может заняться портами и сохранить контейнерный бизнес</w:t>
      </w:r>
    </w:p>
    <w:p w:rsidR="00776F5C" w:rsidRDefault="00776F5C" w:rsidP="00776F5C">
      <w:pPr>
        <w:jc w:val="both"/>
      </w:pPr>
      <w:r>
        <w:t>ОАО РЖД начало рассматривать реформу своего транспортно-логистического бизнеса. В проекте концепции развития предлагается после продажи «</w:t>
      </w:r>
      <w:proofErr w:type="spellStart"/>
      <w:r>
        <w:t>Трансконтейнера</w:t>
      </w:r>
      <w:proofErr w:type="spellEnd"/>
      <w:r>
        <w:t>» создать ему альтернативу с долей рынка от 10% на базе Федеральной грузовой компании (ФГК). Саму ФГК планируется развивать за счет масштабных инвестиций – 373 млрд руб. до 2025 года. Также ОАО РЖД должно войти в портовый бизнес, автотранспортные и речные перевозки. В монополии признают, что идеи пока «сырые», а эксперты отмечают отсутствие многих вводных.</w:t>
      </w:r>
    </w:p>
    <w:p w:rsidR="00776F5C" w:rsidRDefault="00776F5C" w:rsidP="00776F5C">
      <w:pPr>
        <w:jc w:val="both"/>
      </w:pPr>
      <w:r>
        <w:t xml:space="preserve">В распоряжении “Ъ” оказался проект концепции развития транспортно-логистического бизнеса ОАО РЖД до 2025 года. Монополия работает над ней с 2016 года, статус и источник текущей версии неясен. По словам одного из источников “Ъ”, он разработан консалтинговой </w:t>
      </w:r>
      <w:proofErr w:type="spellStart"/>
      <w:r>
        <w:t>A.T.Kearney</w:t>
      </w:r>
      <w:proofErr w:type="spellEnd"/>
      <w:r>
        <w:t>, но обсуждение пока не проходил. По словам другого собеседника “Ъ”, обсуждение было и концепцию отправили на доработку. В ОАО РЖД концепцию назвали «сырой промежуточной версией», что войдет в итоговый вариант для рассмотрения руководством компании, станет понятно только после детальной проработки.</w:t>
      </w:r>
    </w:p>
    <w:p w:rsidR="00776F5C" w:rsidRDefault="00776F5C" w:rsidP="00776F5C">
      <w:pPr>
        <w:jc w:val="both"/>
      </w:pPr>
      <w:r>
        <w:t>Проект строится на положениях долгосрочной программы развития ОАО РЖД, по которой доля транспортно-логистических услуг в бизнесе монополии должна вырасти к 2025 году до 25%, а при устойчивом росте погрузки и грузооборота должна быть увеличена рентабельность логистического бизнеса. Для этого нужно освоить новые виды деятельности – стивидорный бизнес и перевозки внутренним водным и автотранспортом. Стивидорный бизнес представляет интерес и как источник дохода, и как инструмент расширения основного за счет привлечения новых грузов. Для начала предлагается рассмотреть возможность покупки контейнерных терминалов на Балтике – ввиду наибольшего экономического эффекта. Параллельно – развивать потенциал складских мощностей за счет выхода на рынок автоперевозок (доставка на короткие расстояния грузов для клиентов ОАО РЖД). Во внутренний водный транспорт (партнерства с крупными пароходствами) планируется идти для устранения конкуренции с ним же и роста погрузки. Но создание своего флота сочтено нецелесообразным (кроме покупки небольшого числа судов «для локального давления на владельцев флота» в районах наиболее сильной конкуренции).</w:t>
      </w:r>
    </w:p>
    <w:p w:rsidR="00776F5C" w:rsidRDefault="00776F5C" w:rsidP="00776F5C">
      <w:pPr>
        <w:jc w:val="both"/>
      </w:pPr>
      <w:r>
        <w:t>Также ОАО РЖД предложено остаться в контейнерном бизнесе. По решению правительства о продаже принадлежащих компании 50% плюс двух акций ОАО «</w:t>
      </w:r>
      <w:proofErr w:type="spellStart"/>
      <w:r>
        <w:t>Трансконтейнер</w:t>
      </w:r>
      <w:proofErr w:type="spellEnd"/>
      <w:r>
        <w:t xml:space="preserve">» монополия получила возможность направить полученные средства на создание альтернативного оператора. В концепции говорится, что для успешной работы нужна доля на этом рынке не менее 10%, и за шесть лет ОАО РЖД надо вложить 30 млрд руб. и купить свыше 32 тыс. контейнеров и 9 тыс. </w:t>
      </w:r>
      <w:proofErr w:type="spellStart"/>
      <w:r>
        <w:t>фитинговых</w:t>
      </w:r>
      <w:proofErr w:type="spellEnd"/>
      <w:r>
        <w:t xml:space="preserve"> платформ.</w:t>
      </w:r>
    </w:p>
    <w:p w:rsidR="00776F5C" w:rsidRDefault="00776F5C" w:rsidP="00776F5C">
      <w:pPr>
        <w:jc w:val="both"/>
      </w:pPr>
      <w:r>
        <w:t>Оператора можно создать «силами и на балансе» Федеральной грузовой компании (ФГК) ОАО РЖД, отмечается в документе. Саму ФГК тоже нужно развивать, увеличивая ее долю рынка. Это потребует вложений 373 млрд руб. в 2017–2025 годах (127 млрд руб. из этого за счет долгосрочных долговых обязательств) для покупки 135 тыс. вагонов плюс следует арендовать 70 тыс. вагонов в год. Но ОАО РЖД должно оставаться не на всех рынках: рекомендован выход из «</w:t>
      </w:r>
      <w:proofErr w:type="spellStart"/>
      <w:r>
        <w:t>Рефсервиса</w:t>
      </w:r>
      <w:proofErr w:type="spellEnd"/>
      <w:r>
        <w:t>» (владеет рефрижераторным парком).</w:t>
      </w:r>
    </w:p>
    <w:p w:rsidR="00776F5C" w:rsidRDefault="00776F5C" w:rsidP="00776F5C">
      <w:pPr>
        <w:jc w:val="both"/>
      </w:pPr>
      <w:r>
        <w:t>По мнению главы «</w:t>
      </w:r>
      <w:proofErr w:type="spellStart"/>
      <w:r>
        <w:t>Infoline</w:t>
      </w:r>
      <w:proofErr w:type="spellEnd"/>
      <w:r>
        <w:t xml:space="preserve">-Аналитики» Михаила </w:t>
      </w:r>
      <w:proofErr w:type="spellStart"/>
      <w:r>
        <w:t>Бурмистрова</w:t>
      </w:r>
      <w:proofErr w:type="spellEnd"/>
      <w:r>
        <w:t>, идея о выходе на рынок стивидорных услуг эфемерна из-за профицита мощностей по перевалке контейнеров. Внутренний водный транспорт, который ОАО РЖД «душит своей тарифной политикой», может представлять интерес только с точки зрения дешевой покупки проблемных активов, добавляет эксперт.</w:t>
      </w:r>
    </w:p>
    <w:p w:rsidR="00776F5C" w:rsidRDefault="00776F5C" w:rsidP="00776F5C">
      <w:pPr>
        <w:jc w:val="both"/>
      </w:pPr>
      <w:r>
        <w:t xml:space="preserve">По мнению господина </w:t>
      </w:r>
      <w:proofErr w:type="spellStart"/>
      <w:r>
        <w:t>Бурмистрова</w:t>
      </w:r>
      <w:proofErr w:type="spellEnd"/>
      <w:r>
        <w:t>, альтернатива «</w:t>
      </w:r>
      <w:proofErr w:type="spellStart"/>
      <w:r>
        <w:t>Трансконтейнеру</w:t>
      </w:r>
      <w:proofErr w:type="spellEnd"/>
      <w:r>
        <w:t>» – хорошая идея, но инвестиции занижены (только 9 тыс. платформ обойдутся в 25 млрд руб.), а при текущих ценах на подвижной состав новая компания не сможет составить конкуренцию «</w:t>
      </w:r>
      <w:proofErr w:type="spellStart"/>
      <w:r>
        <w:t>Трансконтейнеру</w:t>
      </w:r>
      <w:proofErr w:type="spellEnd"/>
      <w:r>
        <w:t>» после того, как сегодняшние высокие ставки нормализуются. Создавать компанию на базе ФГК логично, но у нее масса регуляторных рисков, и при «мягкотелой позиции ОАО РЖД» она вынуждена работать в нерыночных условиях, уступая конкурентам.</w:t>
      </w:r>
    </w:p>
    <w:p w:rsidR="00776F5C" w:rsidRDefault="00776F5C" w:rsidP="00776F5C">
      <w:pPr>
        <w:jc w:val="both"/>
      </w:pPr>
      <w:hyperlink r:id="rId35" w:history="1">
        <w:r w:rsidRPr="00596953">
          <w:rPr>
            <w:rStyle w:val="a9"/>
          </w:rPr>
          <w:t>https://www.kommersant.ru/doc/3528766</w:t>
        </w:r>
      </w:hyperlink>
    </w:p>
    <w:p w:rsidR="00806A24" w:rsidRPr="00272682" w:rsidRDefault="00806A24" w:rsidP="00806A24">
      <w:pPr>
        <w:pStyle w:val="3"/>
        <w:jc w:val="both"/>
        <w:rPr>
          <w:rFonts w:ascii="Times New Roman" w:hAnsi="Times New Roman"/>
          <w:sz w:val="24"/>
          <w:szCs w:val="24"/>
        </w:rPr>
      </w:pPr>
      <w:bookmarkStart w:id="27" w:name="_Toc504632150"/>
      <w:bookmarkStart w:id="28" w:name="_Hlk504632934"/>
      <w:r w:rsidRPr="00272682">
        <w:rPr>
          <w:rFonts w:ascii="Times New Roman" w:hAnsi="Times New Roman"/>
          <w:sz w:val="24"/>
          <w:szCs w:val="24"/>
        </w:rPr>
        <w:t>RG.RU; ТАТЬЯНА ШАДРИНА; 2018.01.24; В ПОЕЗДА ДАЛЬНЕГО СЛЕДОВАНИЯ БУДУТ ПУСКАТЬ БЕЗ ПРЕДЪЯВЛЕНИЯ БИЛЕТА</w:t>
      </w:r>
      <w:bookmarkEnd w:id="27"/>
    </w:p>
    <w:p w:rsidR="00806A24" w:rsidRDefault="00806A24" w:rsidP="00806A24">
      <w:pPr>
        <w:jc w:val="both"/>
      </w:pPr>
      <w:r>
        <w:t>На все поезда дальнего следования можно будет сесть, не предъявляя билета – достаточно просто показать паспорт. Об этом рассказал директор РЖД по пассажирским перевозкам Дмитрий Пегов.</w:t>
      </w:r>
    </w:p>
    <w:p w:rsidR="00806A24" w:rsidRDefault="00806A24" w:rsidP="00806A24">
      <w:pPr>
        <w:jc w:val="both"/>
      </w:pPr>
      <w:r>
        <w:t>Пока такой возможности нет у пассажиров ряда поездов, которые садятся в них на промежуточных станциях. Там до сих пор посадка в вагон возможна только при предъявлении паспорта и бланка билета. Если вы не успеваете добежать до своего вагона, то могут возникнуть проблемы с посадкой в поезд, так как у проводника есть список только пассажиров его вагона. В таких случаях проводник уточняет информацию у своих коллег, на что тоже нужно время.</w:t>
      </w:r>
    </w:p>
    <w:p w:rsidR="00806A24" w:rsidRDefault="00806A24" w:rsidP="00806A24">
      <w:pPr>
        <w:jc w:val="both"/>
      </w:pPr>
      <w:r>
        <w:t>Чтобы избавиться от этой проблемы, надо завершить подключение всех составов к электронной базе пассажиров. Федеральная пассажирская компания обещает сделать в этом году, сказал Пегов.</w:t>
      </w:r>
    </w:p>
    <w:p w:rsidR="00806A24" w:rsidRDefault="00806A24" w:rsidP="00806A24">
      <w:pPr>
        <w:jc w:val="both"/>
      </w:pPr>
      <w:hyperlink r:id="rId36" w:history="1">
        <w:r w:rsidRPr="00596953">
          <w:rPr>
            <w:rStyle w:val="a9"/>
          </w:rPr>
          <w:t>https://rg.ru/2018/01/24/v-poezda-dalnego-sledstviia-budut-puskat-bez-prediavleniia-bileta.html</w:t>
        </w:r>
      </w:hyperlink>
    </w:p>
    <w:p w:rsidR="00776F5C" w:rsidRPr="00373DAE" w:rsidRDefault="00776F5C" w:rsidP="00776F5C">
      <w:pPr>
        <w:pStyle w:val="3"/>
        <w:jc w:val="both"/>
        <w:rPr>
          <w:rFonts w:ascii="Times New Roman" w:hAnsi="Times New Roman"/>
          <w:sz w:val="24"/>
          <w:szCs w:val="24"/>
        </w:rPr>
      </w:pPr>
      <w:bookmarkStart w:id="29" w:name="_Toc504632151"/>
      <w:bookmarkStart w:id="30" w:name="_Hlk504632946"/>
      <w:bookmarkEnd w:id="28"/>
      <w:r w:rsidRPr="00373DAE">
        <w:rPr>
          <w:rFonts w:ascii="Times New Roman" w:hAnsi="Times New Roman"/>
          <w:sz w:val="24"/>
          <w:szCs w:val="24"/>
        </w:rPr>
        <w:t>RNS; 2018.01.24; РЖД НАЗНАЧИЛИ БОЛЕЕ 700 ДОПОЛНИТЕЛЬНЫХ РЕЙСОВ ДЛЯ ПЕРЕВОЗКИ БОЛЕЛЬЩИКОВ ЧМ-2018</w:t>
      </w:r>
      <w:bookmarkEnd w:id="29"/>
    </w:p>
    <w:p w:rsidR="00776F5C" w:rsidRDefault="00776F5C" w:rsidP="00776F5C">
      <w:pPr>
        <w:jc w:val="both"/>
      </w:pPr>
      <w:r>
        <w:t xml:space="preserve">«Федеральная пассажирская компания» («дочка» РЖД) планирует перевозить болельщиков чемпионата мира по футболу по 30 маршрутам между 11 городами-участниками, сообщил </w:t>
      </w:r>
      <w:proofErr w:type="spellStart"/>
      <w:r>
        <w:t>и.о</w:t>
      </w:r>
      <w:proofErr w:type="spellEnd"/>
      <w:r>
        <w:t>. первого заместителя генерального директора ФПК Алексей Жигунов в ходе круглого стола.</w:t>
      </w:r>
    </w:p>
    <w:p w:rsidR="00776F5C" w:rsidRDefault="00776F5C" w:rsidP="00776F5C">
      <w:pPr>
        <w:jc w:val="both"/>
      </w:pPr>
      <w:r>
        <w:t>«Мы взяли на себя обязательство по бесплатной перевозке болельщиков между городами. Между 11 городами будет 30 маршрутов и ориентировочно 736 рейсов дополнительных поездов, в том числе 18 рейсов будет на 2-этажных поездах, будет назначено для перевозки болельщиков», – сказал Жигунов.</w:t>
      </w:r>
    </w:p>
    <w:p w:rsidR="00776F5C" w:rsidRDefault="00776F5C" w:rsidP="00776F5C">
      <w:pPr>
        <w:jc w:val="both"/>
      </w:pPr>
      <w:r>
        <w:t>Он отметил, что всего будет подготовлено для болельщиков 74 состава.</w:t>
      </w:r>
    </w:p>
    <w:p w:rsidR="00776F5C" w:rsidRDefault="00776F5C" w:rsidP="00776F5C">
      <w:pPr>
        <w:jc w:val="both"/>
      </w:pPr>
      <w:hyperlink r:id="rId37" w:history="1">
        <w:r w:rsidRPr="005876CF">
          <w:rPr>
            <w:rStyle w:val="a9"/>
          </w:rPr>
          <w:t>https://rns.online/transport/RZHD-naznachili-bolee-700-dopolnitelnih-reisov-dlya-perevozki-bolelschikov-CHM-2018-2018-01-24/</w:t>
        </w:r>
      </w:hyperlink>
    </w:p>
    <w:p w:rsidR="00776F5C" w:rsidRPr="003B1E0D" w:rsidRDefault="00776F5C" w:rsidP="00776F5C">
      <w:pPr>
        <w:pStyle w:val="3"/>
        <w:jc w:val="both"/>
        <w:rPr>
          <w:rFonts w:ascii="Times New Roman" w:hAnsi="Times New Roman"/>
          <w:sz w:val="24"/>
          <w:szCs w:val="24"/>
        </w:rPr>
      </w:pPr>
      <w:bookmarkStart w:id="31" w:name="_Toc504632152"/>
      <w:r w:rsidRPr="003B1E0D">
        <w:rPr>
          <w:rFonts w:ascii="Times New Roman" w:hAnsi="Times New Roman"/>
          <w:sz w:val="24"/>
          <w:szCs w:val="24"/>
        </w:rPr>
        <w:t xml:space="preserve">RNS; 2018.01.24; РЖД УВЕЛИЧИТ КОЛИЧЕСТВО РЕЙСОВ </w:t>
      </w:r>
      <w:r>
        <w:rPr>
          <w:rFonts w:ascii="Times New Roman" w:hAnsi="Times New Roman"/>
          <w:sz w:val="24"/>
          <w:szCs w:val="24"/>
        </w:rPr>
        <w:t>«</w:t>
      </w:r>
      <w:r w:rsidRPr="003B1E0D">
        <w:rPr>
          <w:rFonts w:ascii="Times New Roman" w:hAnsi="Times New Roman"/>
          <w:sz w:val="24"/>
          <w:szCs w:val="24"/>
        </w:rPr>
        <w:t>САПСАНОВ</w:t>
      </w:r>
      <w:r>
        <w:rPr>
          <w:rFonts w:ascii="Times New Roman" w:hAnsi="Times New Roman"/>
          <w:sz w:val="24"/>
          <w:szCs w:val="24"/>
        </w:rPr>
        <w:t>»</w:t>
      </w:r>
      <w:r w:rsidRPr="003B1E0D">
        <w:rPr>
          <w:rFonts w:ascii="Times New Roman" w:hAnsi="Times New Roman"/>
          <w:sz w:val="24"/>
          <w:szCs w:val="24"/>
        </w:rPr>
        <w:t xml:space="preserve"> ВО ВРЕМЯ ПРАЗДНИКОВ В ФЕВРАЛЕ И МАРТЕ</w:t>
      </w:r>
      <w:bookmarkEnd w:id="31"/>
    </w:p>
    <w:p w:rsidR="00776F5C" w:rsidRDefault="00776F5C" w:rsidP="00776F5C">
      <w:pPr>
        <w:jc w:val="both"/>
      </w:pPr>
      <w:r>
        <w:t>В февральские и мартовские праздничные дни РЖД увеличит количество рейсов поездов «Сапсан» между Москвой и Санкт-Петербургом, сообщает в среду пресс-служба компании.</w:t>
      </w:r>
    </w:p>
    <w:p w:rsidR="00776F5C" w:rsidRDefault="00776F5C" w:rsidP="00776F5C">
      <w:pPr>
        <w:jc w:val="both"/>
      </w:pPr>
      <w:r>
        <w:t>«С 22 по 25 февраля и 7-11 марта, поезда «Сапсан» № 761, 762, 763, 764, курсирующие только по субботам и воскресеньям, будут курсировать ежедневно», – говорится в сообщении РЖД.</w:t>
      </w:r>
    </w:p>
    <w:p w:rsidR="00776F5C" w:rsidRDefault="00776F5C" w:rsidP="00776F5C">
      <w:pPr>
        <w:jc w:val="both"/>
      </w:pPr>
      <w:r>
        <w:t>Отмечается, что увеличение количества рейсов вызвано повышенным спросом на такие поездки в праздничные дни.</w:t>
      </w:r>
    </w:p>
    <w:p w:rsidR="00776F5C" w:rsidRDefault="00776F5C" w:rsidP="00776F5C">
      <w:pPr>
        <w:jc w:val="both"/>
      </w:pPr>
      <w:hyperlink r:id="rId38" w:history="1">
        <w:r w:rsidRPr="005876CF">
          <w:rPr>
            <w:rStyle w:val="a9"/>
          </w:rPr>
          <w:t>https://rns.online/transport/RZHD-uvelichit-kolichestvo-reisov-Sapsanov-vo-vremya-prazdnikov-v-fevrale-i-marte-2018-01-24/</w:t>
        </w:r>
      </w:hyperlink>
    </w:p>
    <w:p w:rsidR="00776F5C" w:rsidRPr="009464E5" w:rsidRDefault="00776F5C" w:rsidP="00776F5C">
      <w:pPr>
        <w:pStyle w:val="3"/>
        <w:jc w:val="both"/>
        <w:rPr>
          <w:rFonts w:ascii="Times New Roman" w:hAnsi="Times New Roman"/>
          <w:sz w:val="24"/>
          <w:szCs w:val="24"/>
        </w:rPr>
      </w:pPr>
      <w:bookmarkStart w:id="32" w:name="_Toc504632153"/>
      <w:bookmarkEnd w:id="30"/>
      <w:r w:rsidRPr="009464E5">
        <w:rPr>
          <w:rFonts w:ascii="Times New Roman" w:hAnsi="Times New Roman"/>
          <w:sz w:val="24"/>
          <w:szCs w:val="24"/>
        </w:rPr>
        <w:t>RNS; 2018.01.24; РЖД ПРОРАБАТЫВАЮТ ВОПРОС СОЗДАНИЯ НОВЫХ СП ДЛЯ МЕЖДУНАРОДНЫХ ПЕРЕВОЗОК</w:t>
      </w:r>
      <w:bookmarkEnd w:id="32"/>
    </w:p>
    <w:p w:rsidR="00776F5C" w:rsidRDefault="00776F5C" w:rsidP="00776F5C">
      <w:pPr>
        <w:jc w:val="both"/>
      </w:pPr>
      <w:r>
        <w:t>РЖД получают предложения от перевозчиков из других стран по созданию совместных предприятий для перевозки пассажиров в международном сообщении, сообщил журналистам директор по пассажирским перевозкам РЖД Дмитрий Пегов.</w:t>
      </w:r>
    </w:p>
    <w:p w:rsidR="00776F5C" w:rsidRDefault="00776F5C" w:rsidP="00776F5C">
      <w:pPr>
        <w:jc w:val="both"/>
      </w:pPr>
      <w:r>
        <w:t>«Из тех проектов, к которым, как нам кажется, надо стремиться, это проекты совместных предприятий, как сейчас сделано с финским перевозчиком. Это СП через двух перевозчиков организует совместную перевозку на выгодных условиях. Тогда, как мы видим, существенный рост перевозки – на 25% в направлении с Финляндией. Сейчас многие перевозчики из других стран выходят к нам с такой инициативой, для того чтобы такие перевозки организовывать, и мы сейчас вплотную этой работой занимаемся», – сказал он.</w:t>
      </w:r>
    </w:p>
    <w:p w:rsidR="00776F5C" w:rsidRDefault="00776F5C" w:rsidP="00776F5C">
      <w:pPr>
        <w:jc w:val="both"/>
      </w:pPr>
      <w:r>
        <w:t>Пегов отметил, что в настоящее время ФПК покрывает расходы по перевозкам в одни страны за счет доходов от других направлений.</w:t>
      </w:r>
    </w:p>
    <w:p w:rsidR="00776F5C" w:rsidRDefault="00776F5C" w:rsidP="00776F5C">
      <w:pPr>
        <w:jc w:val="both"/>
      </w:pPr>
      <w:r>
        <w:t>«Сейчас так построена схема (международных перевозок), что на территории России перевозчик «Федеральная пассажирская компания» откуда бы поезд ни ехал. Есть соответствующий перекос в той схеме, которая сделана в плане платежей, поэтому есть определенные страны, в котором платежеспособность не всегда такая, чтобы покрыть расходы на эти перевозки. Поэтому ФПК приходится балансировать между доходными перевозками с одних стран и более расходными перевозками с другим странами», – сказал он.</w:t>
      </w:r>
    </w:p>
    <w:p w:rsidR="00776F5C" w:rsidRDefault="00776F5C" w:rsidP="00776F5C">
      <w:pPr>
        <w:jc w:val="both"/>
      </w:pPr>
      <w:r>
        <w:t xml:space="preserve">Скоростной пассажирский поезд </w:t>
      </w:r>
      <w:proofErr w:type="spellStart"/>
      <w:r>
        <w:t>Allegro</w:t>
      </w:r>
      <w:proofErr w:type="spellEnd"/>
      <w:r>
        <w:t xml:space="preserve"> РЖД и финская железнодорожная компания VR </w:t>
      </w:r>
      <w:proofErr w:type="spellStart"/>
      <w:r>
        <w:t>Group</w:t>
      </w:r>
      <w:proofErr w:type="spellEnd"/>
      <w:r>
        <w:t xml:space="preserve"> запустили между Хельсинки и Санкт-Петербургом в декабре 2010 года. В день поезд выполняет четыре рейса. Длина маршрута – 407 км.</w:t>
      </w:r>
    </w:p>
    <w:p w:rsidR="00806A24" w:rsidRDefault="00776F5C" w:rsidP="00776F5C">
      <w:pPr>
        <w:jc w:val="both"/>
      </w:pPr>
      <w:hyperlink r:id="rId39" w:history="1">
        <w:r w:rsidRPr="005876CF">
          <w:rPr>
            <w:rStyle w:val="a9"/>
          </w:rPr>
          <w:t>https://rns.online/transport/RZHD-prorabativaet-vopros-sozdaniya-novih-SP-dlya-mezhdunarodnih-perevozok-2018-01-24/</w:t>
        </w:r>
      </w:hyperlink>
    </w:p>
    <w:p w:rsidR="00776F5C" w:rsidRPr="009F66F1" w:rsidRDefault="00776F5C" w:rsidP="00776F5C">
      <w:pPr>
        <w:pStyle w:val="3"/>
        <w:jc w:val="both"/>
        <w:rPr>
          <w:rFonts w:ascii="Times New Roman" w:hAnsi="Times New Roman"/>
          <w:sz w:val="24"/>
          <w:szCs w:val="24"/>
        </w:rPr>
      </w:pPr>
      <w:bookmarkStart w:id="33" w:name="_Toc504632154"/>
      <w:r w:rsidRPr="009F66F1">
        <w:rPr>
          <w:rFonts w:ascii="Times New Roman" w:hAnsi="Times New Roman"/>
          <w:sz w:val="24"/>
          <w:szCs w:val="24"/>
        </w:rPr>
        <w:t>RNS; 2018.01.24; РЖД РАССМАТРИВАЮТ ВОЗМОЖНОСТЬ ЗАПУСКА АНАЛОГА МЦК В САНКТ-ПЕТЕРБУРГЕ</w:t>
      </w:r>
      <w:bookmarkEnd w:id="33"/>
    </w:p>
    <w:p w:rsidR="00776F5C" w:rsidRDefault="00776F5C" w:rsidP="00776F5C">
      <w:pPr>
        <w:jc w:val="both"/>
      </w:pPr>
      <w:r>
        <w:t>«Российские железные дороги» рассматривают возможности для запуска проекта «Городская электричка» по примеру МЦК в Санкт-Петербурге и других городах, сообщил директор по пассажирским перевозкам РЖД Дмитрий Пегов на круглом столе.</w:t>
      </w:r>
    </w:p>
    <w:p w:rsidR="00776F5C" w:rsidRDefault="00776F5C" w:rsidP="00776F5C">
      <w:pPr>
        <w:jc w:val="both"/>
      </w:pPr>
      <w:r>
        <w:t>«Дороги перегружены, и на примере МЦК все остальные регионы видят успешность этого проекта, и, конечно же, хотят у себя видеть подобные проекты. Санкт-Петербург смотрит на Москву, чтобы рассмотреть возможность у себя организации подобного движения и другие населенные пункты. Дальше будем смотреть с регионами возможность развития этого проекта», – сказал он.</w:t>
      </w:r>
    </w:p>
    <w:p w:rsidR="00776F5C" w:rsidRDefault="00776F5C" w:rsidP="00776F5C">
      <w:pPr>
        <w:jc w:val="both"/>
      </w:pPr>
      <w:r>
        <w:t xml:space="preserve">Пегов отметил, что в других городах проект «Городская электричка» может быть не обязательно в форме кольца, </w:t>
      </w:r>
      <w:proofErr w:type="gramStart"/>
      <w:r>
        <w:t>а например</w:t>
      </w:r>
      <w:proofErr w:type="gramEnd"/>
      <w:r>
        <w:t>, в виде радиальных направлений.</w:t>
      </w:r>
    </w:p>
    <w:p w:rsidR="00776F5C" w:rsidRDefault="00776F5C" w:rsidP="00776F5C">
      <w:pPr>
        <w:jc w:val="both"/>
      </w:pPr>
      <w:r>
        <w:t>«Может быть не такие большие цифры по перевозке и организации этого движения (в других городах по сравнению с МЦК – RNS), но, все равно, эта услуга потихоньку набирает обороты и, я думаю, что перспектива у таких проектов, как МЦК, для других городов это может быть не кольцо, а иное сообщение, радиальные какие-то направления, мы видим, что у нас будет развиваться», – сказал Пегов.</w:t>
      </w:r>
    </w:p>
    <w:p w:rsidR="00776F5C" w:rsidRDefault="00776F5C" w:rsidP="00776F5C">
      <w:pPr>
        <w:jc w:val="both"/>
      </w:pPr>
      <w:r>
        <w:t>Директор по пассажирским перевозкам РЖД напомнил, что поезда МЦК с момента запуска перевезли более 137 млн пассажиров. В сутки МЦК перевозит около 303 тыс. пассажиров, а максимально за сутки услугами МЦК воспользовались более 431 тыс. пассажиров.</w:t>
      </w:r>
    </w:p>
    <w:p w:rsidR="00776F5C" w:rsidRDefault="00776F5C" w:rsidP="00776F5C">
      <w:pPr>
        <w:jc w:val="both"/>
      </w:pPr>
      <w:r>
        <w:t>«Сейчас интервал составляет в часы пик 5 минут. И мы видим, что сейчас обсуждаются возможности уменьшения интервалов в часы пик на МЦК до 4 минут», – сказал он.</w:t>
      </w:r>
    </w:p>
    <w:p w:rsidR="00776F5C" w:rsidRDefault="00776F5C" w:rsidP="00776F5C">
      <w:pPr>
        <w:jc w:val="both"/>
      </w:pPr>
      <w:r>
        <w:t xml:space="preserve">Проект «Городская электричка» в настоящее время реализован в 10 городах: Москва, Красноярск, Екатеринбург, Уфа, Тамбов, </w:t>
      </w:r>
      <w:proofErr w:type="spellStart"/>
      <w:r>
        <w:t>Ростов</w:t>
      </w:r>
      <w:proofErr w:type="spellEnd"/>
      <w:r>
        <w:t>-на-Дону, Калининград, Волгоград, Казань и Воронеж, напомнил Пегов.</w:t>
      </w:r>
    </w:p>
    <w:p w:rsidR="00776F5C" w:rsidRDefault="00776F5C" w:rsidP="00776F5C">
      <w:pPr>
        <w:jc w:val="both"/>
      </w:pPr>
      <w:hyperlink r:id="rId40" w:history="1">
        <w:r w:rsidRPr="005876CF">
          <w:rPr>
            <w:rStyle w:val="a9"/>
          </w:rPr>
          <w:t>https://rns.online/transport/RZHD-rassmatrivayut-vozmozhnost-zapuska-analoga-MTSK-v-Sankt-Peterburge-2018-01-24/</w:t>
        </w:r>
      </w:hyperlink>
    </w:p>
    <w:p w:rsidR="00776F5C" w:rsidRPr="00373DAE" w:rsidRDefault="00776F5C" w:rsidP="00776F5C">
      <w:pPr>
        <w:pStyle w:val="3"/>
        <w:jc w:val="both"/>
        <w:rPr>
          <w:rFonts w:ascii="Times New Roman" w:hAnsi="Times New Roman"/>
          <w:sz w:val="24"/>
          <w:szCs w:val="24"/>
        </w:rPr>
      </w:pPr>
      <w:bookmarkStart w:id="34" w:name="_Toc504632155"/>
      <w:r w:rsidRPr="00373DAE">
        <w:rPr>
          <w:rFonts w:ascii="Times New Roman" w:hAnsi="Times New Roman"/>
          <w:sz w:val="24"/>
          <w:szCs w:val="24"/>
        </w:rPr>
        <w:t>ИНТЕРФАКС; 2018.01.24; ТРАНСКОНТЕЙНЕР УСТАНОВИЛ СТАВКУ 1-ГО КУПОНА БОНДОВ ОБЪЕМОМ 6 МЛРД РУБ. В РАЗМЕРЕ 7,5%</w:t>
      </w:r>
      <w:bookmarkEnd w:id="34"/>
    </w:p>
    <w:p w:rsidR="00776F5C" w:rsidRDefault="00776F5C" w:rsidP="00776F5C">
      <w:pPr>
        <w:jc w:val="both"/>
      </w:pPr>
      <w:r>
        <w:t>ПАО «</w:t>
      </w:r>
      <w:proofErr w:type="spellStart"/>
      <w:r>
        <w:t>Трансконтейнер</w:t>
      </w:r>
      <w:proofErr w:type="spellEnd"/>
      <w:r>
        <w:t>» (MOEX: TRCN) установило ставку 1-го купона облигаций серии Б0-01 объемом 6 млрд рублей в размере 7,5% годовых, сообщил «Интерфаксу» источник на финансовом рынке.</w:t>
      </w:r>
    </w:p>
    <w:p w:rsidR="00776F5C" w:rsidRDefault="00776F5C" w:rsidP="00776F5C">
      <w:pPr>
        <w:jc w:val="both"/>
      </w:pPr>
      <w:r>
        <w:t>Ставке соответствует доходность к погашению через 5 лет на уровне 7,64% годовых. Ставка 2-10-го купонов приравнена к ставке 1-го купона.</w:t>
      </w:r>
    </w:p>
    <w:p w:rsidR="00776F5C" w:rsidRDefault="00776F5C" w:rsidP="00776F5C">
      <w:pPr>
        <w:jc w:val="both"/>
      </w:pPr>
      <w:r>
        <w:t>Эмитент принимал заявки инвесторов на выпуск 23 января. Первоначально ориентир ставки 1-го купона составлял 7,75-8,00% годовых, в процессе маркетинга он дважды снижался и составил 7,45-7,55% годовых.</w:t>
      </w:r>
    </w:p>
    <w:p w:rsidR="00776F5C" w:rsidRDefault="00776F5C" w:rsidP="00776F5C">
      <w:pPr>
        <w:jc w:val="both"/>
      </w:pPr>
      <w:r>
        <w:t xml:space="preserve">Организаторами выступают </w:t>
      </w:r>
      <w:proofErr w:type="spellStart"/>
      <w:r>
        <w:t>Альфа-банк</w:t>
      </w:r>
      <w:proofErr w:type="spellEnd"/>
      <w:r>
        <w:t>, «ВТБ Капитал» и Райффайзенбанк.</w:t>
      </w:r>
    </w:p>
    <w:p w:rsidR="00776F5C" w:rsidRDefault="00776F5C" w:rsidP="00776F5C">
      <w:pPr>
        <w:jc w:val="both"/>
      </w:pPr>
      <w:r>
        <w:t>Техническое размещение запланировано на 25 января.</w:t>
      </w:r>
    </w:p>
    <w:p w:rsidR="00776F5C" w:rsidRDefault="00776F5C" w:rsidP="00776F5C">
      <w:pPr>
        <w:jc w:val="both"/>
      </w:pPr>
      <w:r>
        <w:t>Пятилетние бумаги с амортизацией в последние два года были зарегистрированы в 2012 году. Выпуску присвоен регистрационный номер 4B02-01-55194-E. По облигациям предусмотрена выплата полугодовых купонов, оферта не предусмотрена.</w:t>
      </w:r>
    </w:p>
    <w:p w:rsidR="00776F5C" w:rsidRDefault="00776F5C" w:rsidP="00776F5C">
      <w:pPr>
        <w:jc w:val="both"/>
      </w:pPr>
      <w:r>
        <w:t>Ранее в компании заявляли, что эмитент планирует вернуться на рынок заимствований в первом квартале 2018 года. Совет директоров «</w:t>
      </w:r>
      <w:proofErr w:type="spellStart"/>
      <w:r>
        <w:t>Трансконтейнера</w:t>
      </w:r>
      <w:proofErr w:type="spellEnd"/>
      <w:r>
        <w:t>» 28 ноября 2017 года одобрил планы по привлечению средств за счет размещения биржевых облигаций серии БО-01.</w:t>
      </w:r>
    </w:p>
    <w:p w:rsidR="00776F5C" w:rsidRDefault="00776F5C" w:rsidP="00776F5C">
      <w:pPr>
        <w:jc w:val="both"/>
      </w:pPr>
      <w:r>
        <w:t>В настоящее время в обращении находится выпуск биржевых бондов компании БО-02 на 5 млрд рублей и выпуск классических облигаций объемом 1,25 млрд рублей.</w:t>
      </w:r>
    </w:p>
    <w:p w:rsidR="00776F5C" w:rsidRDefault="00776F5C" w:rsidP="00776F5C">
      <w:pPr>
        <w:jc w:val="both"/>
      </w:pPr>
      <w:r>
        <w:t>«</w:t>
      </w:r>
      <w:proofErr w:type="spellStart"/>
      <w:r>
        <w:t>Трансконтейнер</w:t>
      </w:r>
      <w:proofErr w:type="spellEnd"/>
      <w:r>
        <w:t>» владеет и управляет почти 71 тыс. контейнеров, более 24 тыс. вагонов-платформ для их перевозки, имеет сеть терминалов в РФ (на 43 станциях) и в Словакии, также ему принадлежит 50% акций АО «</w:t>
      </w:r>
      <w:proofErr w:type="spellStart"/>
      <w:r>
        <w:t>Кедентранссервис</w:t>
      </w:r>
      <w:proofErr w:type="spellEnd"/>
      <w:r>
        <w:t>» (с 19 железнодорожными терминалами в Казахстане) и доли в «дочках» и совместных предприятиях в различных странах.</w:t>
      </w:r>
    </w:p>
    <w:p w:rsidR="00776F5C" w:rsidRDefault="00776F5C" w:rsidP="00776F5C">
      <w:pPr>
        <w:jc w:val="both"/>
      </w:pPr>
      <w:r>
        <w:t>В настоящее время 50% + 2 акции оператора принадлежит АО «Объединенная транспортно-логистическая компания» (99,84% – у ОАО «Российские железные дороги»). Крупным миноритарием является учрежденный при участии РЖД НПФ «Благосостояние» (по словам исполнительного директора фонда Юрия Новожилова, с долей 24,5%). Второй крупный миноритарий – группа FESCO (головная компания – ПАО «Дальневосточное морское пароходство» (MOEX: FESH), ДВМП), контролируемая «Суммой» и ее партнерами. Косвенная доля ДВМП в уставном капитале «</w:t>
      </w:r>
      <w:proofErr w:type="spellStart"/>
      <w:r>
        <w:t>Трансконтейнера</w:t>
      </w:r>
      <w:proofErr w:type="spellEnd"/>
      <w:r>
        <w:t>» – 25,07%.</w:t>
      </w:r>
    </w:p>
    <w:p w:rsidR="00776F5C" w:rsidRPr="00373DAE" w:rsidRDefault="00776F5C" w:rsidP="00776F5C">
      <w:pPr>
        <w:pStyle w:val="3"/>
        <w:jc w:val="both"/>
        <w:rPr>
          <w:rFonts w:ascii="Times New Roman" w:hAnsi="Times New Roman"/>
          <w:sz w:val="24"/>
          <w:szCs w:val="24"/>
        </w:rPr>
      </w:pPr>
      <w:bookmarkStart w:id="35" w:name="_Toc504632156"/>
      <w:r w:rsidRPr="00373DAE">
        <w:rPr>
          <w:rFonts w:ascii="Times New Roman" w:hAnsi="Times New Roman"/>
          <w:sz w:val="24"/>
          <w:szCs w:val="24"/>
        </w:rPr>
        <w:t>ИНТЕРФАКС; 2018.01.24; УЗБЕКИСТАН УВЕЛИЧИВАЕТ ЧИСЛО Ж/Д РЕЙСОВ В РФ ПОСЛЕ ТРАГЕДИИ С АВТОБУСОМ В КАЗАХСТАНЕ</w:t>
      </w:r>
      <w:bookmarkEnd w:id="35"/>
    </w:p>
    <w:p w:rsidR="00776F5C" w:rsidRDefault="00776F5C" w:rsidP="00776F5C">
      <w:pPr>
        <w:jc w:val="both"/>
      </w:pPr>
      <w:r>
        <w:t>АО «Узбекские железные дороги» с 1 февраля увеличивает число рейсов в Россию после трагедии, произошедшей с автобусом в Казахстане, сообщает в среду пресс-служба компании.</w:t>
      </w:r>
    </w:p>
    <w:p w:rsidR="00776F5C" w:rsidRDefault="00776F5C" w:rsidP="00776F5C">
      <w:pPr>
        <w:jc w:val="both"/>
      </w:pPr>
      <w:r>
        <w:t>Число рейсов Ташкент-Москва, Ташкент-Уфа и Андижан-Москва будет увеличено с одного до двух раз в неделю. Также с февраля рейс Ташкент-Волгоград будет выполняться три раза в неделю (ранее – дважды в неделю).</w:t>
      </w:r>
    </w:p>
    <w:p w:rsidR="00776F5C" w:rsidRDefault="00776F5C" w:rsidP="00776F5C">
      <w:pPr>
        <w:jc w:val="both"/>
      </w:pPr>
      <w:r>
        <w:t>Специальным постановлением правительство Узбекистана поручило компаниям «</w:t>
      </w:r>
      <w:proofErr w:type="spellStart"/>
      <w:r>
        <w:t>Узбекистон</w:t>
      </w:r>
      <w:proofErr w:type="spellEnd"/>
      <w:r>
        <w:t xml:space="preserve"> </w:t>
      </w:r>
      <w:proofErr w:type="spellStart"/>
      <w:r>
        <w:t>хаво</w:t>
      </w:r>
      <w:proofErr w:type="spellEnd"/>
      <w:r>
        <w:t xml:space="preserve"> </w:t>
      </w:r>
      <w:proofErr w:type="spellStart"/>
      <w:r>
        <w:t>йуллари</w:t>
      </w:r>
      <w:proofErr w:type="spellEnd"/>
      <w:r>
        <w:t>» («Воздушные линии Узбекистана») и «</w:t>
      </w:r>
      <w:proofErr w:type="spellStart"/>
      <w:r>
        <w:t>Узбекистон</w:t>
      </w:r>
      <w:proofErr w:type="spellEnd"/>
      <w:r>
        <w:t xml:space="preserve"> </w:t>
      </w:r>
      <w:proofErr w:type="spellStart"/>
      <w:r>
        <w:t>темир</w:t>
      </w:r>
      <w:proofErr w:type="spellEnd"/>
      <w:r>
        <w:t xml:space="preserve"> </w:t>
      </w:r>
      <w:proofErr w:type="spellStart"/>
      <w:r>
        <w:t>йуллари</w:t>
      </w:r>
      <w:proofErr w:type="spellEnd"/>
      <w:r>
        <w:t>» («Узбекские железные дороги») совместно с министерством занятости и трудовых отношений внести предложения об открытии новых направлений для выезжающих за пределы республики трудовых мигрантов.</w:t>
      </w:r>
    </w:p>
    <w:p w:rsidR="00776F5C" w:rsidRDefault="00776F5C" w:rsidP="00776F5C">
      <w:pPr>
        <w:jc w:val="both"/>
      </w:pPr>
      <w:r>
        <w:t>В постановлении говорится о необходимости утвердить порядок оформления авиа– и железнодорожных билетов по льготному тарифу по централизованным заявкам Агентства по внешней трудовой миграции при организованном наборе и найме граждан Узбекистана для трудоустройства за рубежом.</w:t>
      </w:r>
    </w:p>
    <w:p w:rsidR="00776F5C" w:rsidRDefault="00776F5C" w:rsidP="00776F5C">
      <w:pPr>
        <w:jc w:val="both"/>
      </w:pPr>
      <w:r>
        <w:t>Из документа также следует, что узбекская сторона планирует совместно с зарубежными железнодорожными компаниями, в том числе с ОАО «Российские железные дороги», открыть новые направления для трудовых мигрантов, выезжающих в Россию и страны СНГ.</w:t>
      </w:r>
    </w:p>
    <w:p w:rsidR="00776F5C" w:rsidRDefault="00776F5C" w:rsidP="00776F5C">
      <w:pPr>
        <w:jc w:val="both"/>
      </w:pPr>
      <w:r>
        <w:t>В ходе переговоров с перевозчиками планируется обсудить открытие чартерных рейсов и увеличение числа железнодорожных составов, в том числе доли в них плацкартных вагонов.</w:t>
      </w:r>
    </w:p>
    <w:p w:rsidR="00776F5C" w:rsidRDefault="00776F5C" w:rsidP="00776F5C">
      <w:pPr>
        <w:jc w:val="both"/>
      </w:pPr>
      <w:r>
        <w:t>18 января автобус, в котором находились 57 человек, сгорел на трассе Самара-Чимкент в Актюбинской области Казахстана. Погибли 52 человека – все граждане Узбекистана, еще пятерым удалось спастись.</w:t>
      </w:r>
    </w:p>
    <w:p w:rsidR="00776F5C" w:rsidRDefault="00776F5C" w:rsidP="00776F5C">
      <w:pPr>
        <w:jc w:val="both"/>
      </w:pPr>
      <w:r>
        <w:t>Власти Узбекистана в числе причин возгорания автобуса назвали его техническую неисправность и перегруженность, а также несоблюдение норм безопасности.</w:t>
      </w:r>
    </w:p>
    <w:p w:rsidR="00776F5C" w:rsidRPr="003B1E0D" w:rsidRDefault="00776F5C" w:rsidP="00776F5C">
      <w:pPr>
        <w:pStyle w:val="3"/>
        <w:jc w:val="both"/>
        <w:rPr>
          <w:rFonts w:ascii="Times New Roman" w:hAnsi="Times New Roman"/>
          <w:sz w:val="24"/>
          <w:szCs w:val="24"/>
        </w:rPr>
      </w:pPr>
      <w:bookmarkStart w:id="36" w:name="_Toc504632157"/>
      <w:r w:rsidRPr="003B1E0D">
        <w:rPr>
          <w:rFonts w:ascii="Times New Roman" w:hAnsi="Times New Roman"/>
          <w:sz w:val="24"/>
          <w:szCs w:val="24"/>
        </w:rPr>
        <w:t xml:space="preserve">RNS; 2018.01.24; РЖД ПЛАНИРУЮТ ВНЕДРИТЬ </w:t>
      </w:r>
      <w:proofErr w:type="gramStart"/>
      <w:r w:rsidRPr="003B1E0D">
        <w:rPr>
          <w:rFonts w:ascii="Times New Roman" w:hAnsi="Times New Roman"/>
          <w:sz w:val="24"/>
          <w:szCs w:val="24"/>
        </w:rPr>
        <w:t>ANDROID PAY И</w:t>
      </w:r>
      <w:proofErr w:type="gramEnd"/>
      <w:r w:rsidRPr="003B1E0D">
        <w:rPr>
          <w:rFonts w:ascii="Times New Roman" w:hAnsi="Times New Roman"/>
          <w:sz w:val="24"/>
          <w:szCs w:val="24"/>
        </w:rPr>
        <w:t xml:space="preserve"> SAMSUNG PAY В 2018 ГОДУ ДЛЯ ОПЛАТЫ БИЛЕТОВ</w:t>
      </w:r>
      <w:bookmarkEnd w:id="36"/>
    </w:p>
    <w:p w:rsidR="00776F5C" w:rsidRDefault="00776F5C" w:rsidP="00776F5C">
      <w:pPr>
        <w:jc w:val="both"/>
      </w:pPr>
      <w:r>
        <w:t xml:space="preserve">РЖД намерены до конца 2018 года внедрить технологи </w:t>
      </w:r>
      <w:proofErr w:type="spellStart"/>
      <w:r>
        <w:t>Android</w:t>
      </w:r>
      <w:proofErr w:type="spellEnd"/>
      <w:r>
        <w:t xml:space="preserve"> </w:t>
      </w:r>
      <w:proofErr w:type="spellStart"/>
      <w:r>
        <w:t>Pay</w:t>
      </w:r>
      <w:proofErr w:type="spellEnd"/>
      <w:r>
        <w:t xml:space="preserve"> и </w:t>
      </w:r>
      <w:proofErr w:type="spellStart"/>
      <w:r>
        <w:t>Samsung</w:t>
      </w:r>
      <w:proofErr w:type="spellEnd"/>
      <w:r>
        <w:t xml:space="preserve"> </w:t>
      </w:r>
      <w:proofErr w:type="spellStart"/>
      <w:r>
        <w:t>Pay</w:t>
      </w:r>
      <w:proofErr w:type="spellEnd"/>
      <w:r>
        <w:t xml:space="preserve"> в мобильное приложение компании и на сайте монополии для оплаты билетов, сообщил первый заместитель начальника департамента информатизации РЖД Владислав Кустарев в ходе круглого стола.</w:t>
      </w:r>
    </w:p>
    <w:p w:rsidR="00776F5C" w:rsidRDefault="00776F5C" w:rsidP="00776F5C">
      <w:pPr>
        <w:jc w:val="both"/>
      </w:pPr>
      <w:r>
        <w:t xml:space="preserve">«С июня месяца у нас реализована оплата с помощью </w:t>
      </w:r>
      <w:proofErr w:type="spellStart"/>
      <w:r>
        <w:t>Apple</w:t>
      </w:r>
      <w:proofErr w:type="spellEnd"/>
      <w:r>
        <w:t xml:space="preserve"> </w:t>
      </w:r>
      <w:proofErr w:type="spellStart"/>
      <w:r>
        <w:t>Pay</w:t>
      </w:r>
      <w:proofErr w:type="spellEnd"/>
      <w:r>
        <w:t xml:space="preserve">. Сейчас у нас в работе </w:t>
      </w:r>
      <w:proofErr w:type="spellStart"/>
      <w:r>
        <w:t>Android</w:t>
      </w:r>
      <w:proofErr w:type="spellEnd"/>
      <w:r>
        <w:t xml:space="preserve"> </w:t>
      </w:r>
      <w:proofErr w:type="spellStart"/>
      <w:r>
        <w:t>Pay</w:t>
      </w:r>
      <w:proofErr w:type="spellEnd"/>
      <w:r>
        <w:t xml:space="preserve"> и </w:t>
      </w:r>
      <w:proofErr w:type="spellStart"/>
      <w:r>
        <w:t>Samsung</w:t>
      </w:r>
      <w:proofErr w:type="spellEnd"/>
      <w:r>
        <w:t xml:space="preserve"> </w:t>
      </w:r>
      <w:proofErr w:type="spellStart"/>
      <w:r>
        <w:t>Pay</w:t>
      </w:r>
      <w:proofErr w:type="spellEnd"/>
      <w:r>
        <w:t>. В настоящее время наш банк-эквайер ВТБ ведет работы по доработке шлюза, чтобы иметь возможность оплачивать билеты с помощью отпечатки пальца», – сказал он.</w:t>
      </w:r>
    </w:p>
    <w:p w:rsidR="00776F5C" w:rsidRDefault="00776F5C" w:rsidP="00776F5C">
      <w:pPr>
        <w:jc w:val="both"/>
      </w:pPr>
      <w:r>
        <w:t>Также он сообщил, что совместно с компанией ABBYY будет внедрена возможность сканирования данных паспорта для покупки билетов в мобильном приложении.</w:t>
      </w:r>
    </w:p>
    <w:p w:rsidR="00776F5C" w:rsidRPr="003B1E0D" w:rsidRDefault="00776F5C" w:rsidP="00776F5C">
      <w:pPr>
        <w:jc w:val="both"/>
      </w:pPr>
      <w:hyperlink r:id="rId41" w:history="1">
        <w:r w:rsidRPr="005876CF">
          <w:rPr>
            <w:rStyle w:val="a9"/>
          </w:rPr>
          <w:t>https://rns.online/transport/RZHD-planiruyut-vnedrit-Android-Pay-i-Samsung-Pay-v-2018-godu-dlya-oplati-biletov-2018-01-24/</w:t>
        </w:r>
      </w:hyperlink>
    </w:p>
    <w:p w:rsidR="00776F5C" w:rsidRPr="003B1E0D" w:rsidRDefault="00776F5C" w:rsidP="00776F5C">
      <w:pPr>
        <w:pStyle w:val="3"/>
        <w:jc w:val="both"/>
        <w:rPr>
          <w:rFonts w:ascii="Times New Roman" w:hAnsi="Times New Roman"/>
          <w:sz w:val="24"/>
          <w:szCs w:val="24"/>
        </w:rPr>
      </w:pPr>
      <w:bookmarkStart w:id="37" w:name="_Toc504632158"/>
      <w:r w:rsidRPr="003B1E0D">
        <w:rPr>
          <w:rFonts w:ascii="Times New Roman" w:hAnsi="Times New Roman"/>
          <w:sz w:val="24"/>
          <w:szCs w:val="24"/>
        </w:rPr>
        <w:t>ТАСС; 2018.01.24; ОТЛК В 2017 Г. УВЕЛИЧИЛА ПЕРЕВОЗКИ НА 75%</w:t>
      </w:r>
      <w:bookmarkEnd w:id="37"/>
    </w:p>
    <w:p w:rsidR="00776F5C" w:rsidRDefault="00776F5C" w:rsidP="00776F5C">
      <w:pPr>
        <w:jc w:val="both"/>
      </w:pPr>
      <w:r>
        <w:t>Объем перевозок Объединенной транспортно-логистической компании (ОТЛК, дочернее предприятие РЖД) по итогам 2017 г. вырос на 75% и превысил 175 тыс. TEU, говорится в сообщении компании.</w:t>
      </w:r>
    </w:p>
    <w:p w:rsidR="00776F5C" w:rsidRDefault="00776F5C" w:rsidP="00776F5C">
      <w:pPr>
        <w:jc w:val="both"/>
      </w:pPr>
      <w:r>
        <w:t>«По предварительным данным, объем транзитных перевозок в сообщении Азия – Европа – Азия по территории Казахстана, России и Белоруссии, выполненных контейнерным оператором АО «Объединенная транспортно-логистическая компания» (АО «ОТЛК») в 2017 г., превысил 175 тыс. TEU (эквивалент двадцатифутового контейнера), что на 75% больше, чем в 2016 г. Всего было отправлено 2 тыс. 102 контейнерных поезда», – отмечается в сообщении.</w:t>
      </w:r>
    </w:p>
    <w:p w:rsidR="00776F5C" w:rsidRDefault="00776F5C" w:rsidP="00776F5C">
      <w:pPr>
        <w:jc w:val="both"/>
      </w:pPr>
      <w:r>
        <w:t>При этом количество регулярных маршрутов в сервисах ОТЛК в 2017 г. достигло 48, ежедневно компания осуществляла отправку до 15 контейнерных поездов.</w:t>
      </w:r>
    </w:p>
    <w:p w:rsidR="00776F5C" w:rsidRDefault="00776F5C" w:rsidP="00776F5C">
      <w:pPr>
        <w:jc w:val="both"/>
      </w:pPr>
      <w:r>
        <w:t xml:space="preserve">ОТЛК создана в 2014 г. ОАО «РЖД», «Казахстан </w:t>
      </w:r>
      <w:proofErr w:type="spellStart"/>
      <w:r>
        <w:t>темир</w:t>
      </w:r>
      <w:proofErr w:type="spellEnd"/>
      <w:r>
        <w:t xml:space="preserve"> </w:t>
      </w:r>
      <w:proofErr w:type="spellStart"/>
      <w:r>
        <w:t>жолы</w:t>
      </w:r>
      <w:proofErr w:type="spellEnd"/>
      <w:r>
        <w:t>» (КТЖ) и «Белорусскими железными дорогами» (БЖД). Доля РЖД составляет 99,84%, КТЖ и БЖД – по 0,08%. РЖД внесли в ОТЛК принадлежащие им 50% акций «</w:t>
      </w:r>
      <w:proofErr w:type="spellStart"/>
      <w:r>
        <w:t>Трансконтейнера</w:t>
      </w:r>
      <w:proofErr w:type="spellEnd"/>
      <w:r>
        <w:t>» и 100% «РЖД Логистики».</w:t>
      </w:r>
    </w:p>
    <w:p w:rsidR="00776F5C" w:rsidRDefault="00776F5C" w:rsidP="00776F5C">
      <w:pPr>
        <w:jc w:val="both"/>
      </w:pPr>
      <w:r>
        <w:t>ОТЛК занимается перевозкой контейнерных грузов по территории трех стран, в том числе на транзитных маршрутах между Европой и Азией.</w:t>
      </w:r>
    </w:p>
    <w:p w:rsidR="00776F5C" w:rsidRDefault="00776F5C" w:rsidP="00776F5C">
      <w:pPr>
        <w:jc w:val="both"/>
      </w:pPr>
      <w:hyperlink r:id="rId42" w:history="1">
        <w:r w:rsidRPr="005876CF">
          <w:rPr>
            <w:rStyle w:val="a9"/>
          </w:rPr>
          <w:t>http://tass.ru/transport/4898046</w:t>
        </w:r>
      </w:hyperlink>
    </w:p>
    <w:p w:rsidR="00776F5C" w:rsidRPr="00A551CF" w:rsidRDefault="00776F5C" w:rsidP="00776F5C">
      <w:pPr>
        <w:pStyle w:val="3"/>
        <w:jc w:val="both"/>
        <w:rPr>
          <w:rFonts w:ascii="Times New Roman" w:hAnsi="Times New Roman"/>
          <w:sz w:val="24"/>
          <w:szCs w:val="24"/>
        </w:rPr>
      </w:pPr>
      <w:bookmarkStart w:id="38" w:name="_Toc504632159"/>
      <w:r w:rsidRPr="00A551CF">
        <w:rPr>
          <w:rFonts w:ascii="Times New Roman" w:hAnsi="Times New Roman"/>
          <w:sz w:val="24"/>
          <w:szCs w:val="24"/>
        </w:rPr>
        <w:t xml:space="preserve">ИНТЕРФАКС; 2018.01.24; GEFCO ВИДИТ СМЫСЛ В РЕГУЛИРОВАНИИ </w:t>
      </w:r>
      <w:r>
        <w:rPr>
          <w:rFonts w:ascii="Times New Roman" w:hAnsi="Times New Roman"/>
          <w:sz w:val="24"/>
          <w:szCs w:val="24"/>
        </w:rPr>
        <w:t>«</w:t>
      </w:r>
      <w:r w:rsidRPr="00A551CF">
        <w:rPr>
          <w:rFonts w:ascii="Times New Roman" w:hAnsi="Times New Roman"/>
          <w:sz w:val="24"/>
          <w:szCs w:val="24"/>
        </w:rPr>
        <w:t>ПОРОЖНИХ</w:t>
      </w:r>
      <w:r>
        <w:rPr>
          <w:rFonts w:ascii="Times New Roman" w:hAnsi="Times New Roman"/>
          <w:sz w:val="24"/>
          <w:szCs w:val="24"/>
        </w:rPr>
        <w:t>»</w:t>
      </w:r>
      <w:r w:rsidRPr="00A551CF">
        <w:rPr>
          <w:rFonts w:ascii="Times New Roman" w:hAnsi="Times New Roman"/>
          <w:sz w:val="24"/>
          <w:szCs w:val="24"/>
        </w:rPr>
        <w:t xml:space="preserve"> Ж/Д ТАРИФОВ В РФ ПО </w:t>
      </w:r>
      <w:r>
        <w:rPr>
          <w:rFonts w:ascii="Times New Roman" w:hAnsi="Times New Roman"/>
          <w:sz w:val="24"/>
          <w:szCs w:val="24"/>
        </w:rPr>
        <w:t>«</w:t>
      </w:r>
      <w:r w:rsidRPr="00A551CF">
        <w:rPr>
          <w:rFonts w:ascii="Times New Roman" w:hAnsi="Times New Roman"/>
          <w:sz w:val="24"/>
          <w:szCs w:val="24"/>
        </w:rPr>
        <w:t>КРИТЕРИЯМ ПЕРЕВОЗЧИКА</w:t>
      </w:r>
      <w:r>
        <w:rPr>
          <w:rFonts w:ascii="Times New Roman" w:hAnsi="Times New Roman"/>
          <w:sz w:val="24"/>
          <w:szCs w:val="24"/>
        </w:rPr>
        <w:t>»</w:t>
      </w:r>
      <w:bookmarkEnd w:id="38"/>
    </w:p>
    <w:p w:rsidR="00776F5C" w:rsidRDefault="00776F5C" w:rsidP="00776F5C">
      <w:pPr>
        <w:jc w:val="both"/>
      </w:pPr>
      <w:r>
        <w:t xml:space="preserve">GEFCO видит смысл в идее регулирования тарифов на доставку порожних вагонов в РФ «в зависимости от технологических критериев, определяемых перевозчиком», заявил руководитель департамента железнодорожной логистики компании «GEFCO Россия» Дмитрий </w:t>
      </w:r>
      <w:proofErr w:type="spellStart"/>
      <w:r>
        <w:t>Вербов</w:t>
      </w:r>
      <w:proofErr w:type="spellEnd"/>
      <w:r>
        <w:t>.</w:t>
      </w:r>
    </w:p>
    <w:p w:rsidR="00776F5C" w:rsidRDefault="00776F5C" w:rsidP="00776F5C">
      <w:pPr>
        <w:jc w:val="both"/>
      </w:pPr>
      <w:r>
        <w:t>«Меры государственного регулирования сегодня не успевают за изменениями на глобальных и локальных рынках. Ситуация, когда операторам вагонов выгоднее стоять в очереди за погрузкой угля или отправлять вагон за тысячу километров, в буквальном смысле мимо других грузов, только потому, что резко поднялись мировые цены, не всегда оправданна», – заявил он корпоративному изданию РЖД.</w:t>
      </w:r>
    </w:p>
    <w:p w:rsidR="00776F5C" w:rsidRDefault="00776F5C" w:rsidP="00776F5C">
      <w:pPr>
        <w:jc w:val="both"/>
      </w:pPr>
      <w:r>
        <w:t xml:space="preserve">«Конечно, в таких условиях принципы </w:t>
      </w:r>
      <w:proofErr w:type="spellStart"/>
      <w:r>
        <w:t>Uber</w:t>
      </w:r>
      <w:proofErr w:type="spellEnd"/>
      <w:r>
        <w:t>, к которым призывает Федеральная антимонопольная служба (ФАС) РФ (чтобы порожний вагон подавался под погрузку на ближайшую станцию), работать не будут. Но мы находимся не на свободном рынке, а в транспортной системе России с ее ограничениями», – отметил менеджер, отвечая на вопрос газеты, какими могут быть меры по повышению эффективности и производительности подвижного состава.</w:t>
      </w:r>
    </w:p>
    <w:p w:rsidR="00776F5C" w:rsidRDefault="00776F5C" w:rsidP="00776F5C">
      <w:pPr>
        <w:jc w:val="both"/>
      </w:pPr>
      <w:r>
        <w:t xml:space="preserve">По мнению </w:t>
      </w:r>
      <w:proofErr w:type="spellStart"/>
      <w:r>
        <w:t>Д.Вербова</w:t>
      </w:r>
      <w:proofErr w:type="spellEnd"/>
      <w:r>
        <w:t>, также в РФ необходимо ускоренно развивать цифровые технологии, обеспечивающие прозрачность информации об имеющемся подвижном составе и ценовых условиях его использования. «Настоящая конкуренция в сегменте предоставления подвижного состава заработает только тогда, когда клиент в любой момент за несколько минут сможет получить и сравнить несколько вариантов стоимости и сроков предоставления вагонов на интересующее его направление, и эти условия будут одинаковыми для всех», – считает он.</w:t>
      </w:r>
    </w:p>
    <w:p w:rsidR="00776F5C" w:rsidRDefault="00776F5C" w:rsidP="00776F5C">
      <w:pPr>
        <w:jc w:val="both"/>
      </w:pPr>
      <w:r>
        <w:t>«Такая конкуренция приведет к росту эффективности. А пока такой возможности нет, все издержки неэффективной конкуренции несет клиент или конечный потребитель груза», – заключил менеджер.</w:t>
      </w:r>
    </w:p>
    <w:p w:rsidR="00776F5C" w:rsidRDefault="00776F5C" w:rsidP="00776F5C">
      <w:pPr>
        <w:jc w:val="both"/>
      </w:pPr>
      <w:r>
        <w:t>Французская GEFCO занимается международными перевозками грузов автомобильным, железнодорожным, авиационным и морским транспортом, а также складской логистикой. Группа работает более чем в 150 странах – в Центральной и Восточной Азии, Центральной и Восточной Европе, на Ближнем Востоке и в Южной Америке. У компании – около 300 представительств по всему миру. В 2016 г. выручка компании составила 4,2 млрд евро.</w:t>
      </w:r>
    </w:p>
    <w:p w:rsidR="00776F5C" w:rsidRDefault="00776F5C" w:rsidP="00776F5C">
      <w:pPr>
        <w:jc w:val="both"/>
      </w:pPr>
      <w:r>
        <w:t xml:space="preserve">«Российские железные дороги» купили 75% акций GEFCO в 2012 г. у PSA </w:t>
      </w:r>
      <w:proofErr w:type="spellStart"/>
      <w:r>
        <w:t>Peugeot</w:t>
      </w:r>
      <w:proofErr w:type="spellEnd"/>
      <w:r>
        <w:t xml:space="preserve"> </w:t>
      </w:r>
      <w:proofErr w:type="spellStart"/>
      <w:r>
        <w:t>Citroen</w:t>
      </w:r>
      <w:proofErr w:type="spellEnd"/>
      <w:r>
        <w:t xml:space="preserve"> за 800 млн евро. PSA осталась миноритарием, в том числе из-за стратегической важности деятельности GEFCO для автомобилестроительного концерна.</w:t>
      </w:r>
    </w:p>
    <w:p w:rsidR="00776F5C" w:rsidRDefault="00776F5C" w:rsidP="00776F5C">
      <w:pPr>
        <w:jc w:val="both"/>
      </w:pPr>
      <w:r>
        <w:t>В декабре ФАС предлагала вместо одной из «плоских» надбавок к общей индексации грузовых железнодорожных тарифов в 2018 г. ввести их для пробега порожних вагонов (на уровне порядка 7%), чтобы стимулировать операторов и грузовладельцев к его сокращению и повышению эффективности использования пропускных способностей сети.</w:t>
      </w:r>
    </w:p>
    <w:p w:rsidR="00776F5C" w:rsidRDefault="00776F5C" w:rsidP="00776F5C">
      <w:pPr>
        <w:jc w:val="both"/>
      </w:pPr>
      <w:r>
        <w:t>Однако в итоге от идеи «порожних» надбавок антимонопольная служба решила отказаться. Правление ведомства утвердило сохранение надбавки в 2% на дополнительное финансирование капитального ремонта пути при базовой индексации на 3,9%. Сверх этого был установлена надбавка в 1,44% для компенсации РЖД потерь от роста налоговой нагрузки. В итоге реальный рост грузовых тарифов в течение января составил 5,4%.</w:t>
      </w:r>
    </w:p>
    <w:p w:rsidR="00806A24" w:rsidRDefault="00806A24" w:rsidP="00776F5C">
      <w:pPr>
        <w:jc w:val="both"/>
      </w:pPr>
    </w:p>
    <w:p w:rsidR="008A024D" w:rsidRPr="00806A24" w:rsidRDefault="008A024D" w:rsidP="00806A24">
      <w:pPr>
        <w:pStyle w:val="31"/>
        <w:spacing w:before="0" w:beforeAutospacing="0" w:after="0" w:afterAutospacing="0" w:line="240" w:lineRule="auto"/>
        <w:outlineLvl w:val="0"/>
        <w:rPr>
          <w:i/>
          <w:color w:val="808080"/>
          <w:sz w:val="36"/>
        </w:rPr>
      </w:pPr>
      <w:bookmarkStart w:id="39" w:name="_Toc504632160"/>
      <w:r>
        <w:rPr>
          <w:i/>
          <w:color w:val="808080"/>
          <w:sz w:val="36"/>
        </w:rPr>
        <w:t>Морской транспорт</w:t>
      </w:r>
      <w:bookmarkEnd w:id="39"/>
    </w:p>
    <w:p w:rsidR="00806A24" w:rsidRPr="004D37DB" w:rsidRDefault="00806A24" w:rsidP="00806A24">
      <w:pPr>
        <w:pStyle w:val="3"/>
        <w:jc w:val="both"/>
        <w:rPr>
          <w:rFonts w:ascii="Times New Roman" w:hAnsi="Times New Roman"/>
          <w:sz w:val="24"/>
          <w:szCs w:val="24"/>
        </w:rPr>
      </w:pPr>
      <w:bookmarkStart w:id="40" w:name="_Toc504632161"/>
      <w:bookmarkStart w:id="41" w:name="_Hlk504632988"/>
      <w:r w:rsidRPr="004D37DB">
        <w:rPr>
          <w:rFonts w:ascii="Times New Roman" w:hAnsi="Times New Roman"/>
          <w:sz w:val="24"/>
          <w:szCs w:val="24"/>
        </w:rPr>
        <w:t xml:space="preserve">ИНТЕРФАКС; 2018.01.24; </w:t>
      </w:r>
      <w:r w:rsidRPr="002F395D">
        <w:rPr>
          <w:rFonts w:ascii="Times New Roman" w:hAnsi="Times New Roman"/>
          <w:sz w:val="24"/>
          <w:szCs w:val="24"/>
        </w:rPr>
        <w:t>МИНТРАНС</w:t>
      </w:r>
      <w:r w:rsidRPr="004D37DB">
        <w:rPr>
          <w:rFonts w:ascii="Times New Roman" w:hAnsi="Times New Roman"/>
          <w:sz w:val="24"/>
          <w:szCs w:val="24"/>
        </w:rPr>
        <w:t xml:space="preserve"> РФ УТВЕРДИЛ ПЕРЕЧЕНЬ ИНФРАСТРУКТУРНЫХ ОБЪЕКТОВ В МОРСКИХ ПОРТАХ</w:t>
      </w:r>
      <w:bookmarkEnd w:id="40"/>
    </w:p>
    <w:p w:rsidR="00806A24" w:rsidRDefault="00806A24" w:rsidP="00806A24">
      <w:pPr>
        <w:jc w:val="both"/>
      </w:pPr>
      <w:r w:rsidRPr="002F395D">
        <w:rPr>
          <w:b/>
        </w:rPr>
        <w:t>Министерство транспорта</w:t>
      </w:r>
      <w:r>
        <w:t xml:space="preserve"> РФ утвердило перечень объектов инфраструктуры морских портов, соответствующий приказ опубликован на официальном интернет-портале правовой информации.</w:t>
      </w:r>
    </w:p>
    <w:p w:rsidR="00806A24" w:rsidRDefault="00806A24" w:rsidP="00806A24">
      <w:pPr>
        <w:jc w:val="both"/>
      </w:pPr>
      <w:r>
        <w:t>До настоящего времени перечень инфраструктурных объектов в морских портах не был определен.</w:t>
      </w:r>
    </w:p>
    <w:p w:rsidR="00806A24" w:rsidRDefault="00806A24" w:rsidP="00806A24">
      <w:pPr>
        <w:jc w:val="both"/>
      </w:pPr>
      <w:r>
        <w:t xml:space="preserve">В соответствии с документом, объектами инфраструктуры морских портов являются портовые берегозащитные и гидротехнические сооружения, доки, ледоколы, буксиры и суда </w:t>
      </w:r>
      <w:proofErr w:type="spellStart"/>
      <w:r>
        <w:t>портофлота</w:t>
      </w:r>
      <w:proofErr w:type="spellEnd"/>
      <w:r>
        <w:t>, а также средства навигационного оборудования, объекты СУДС и других информационных систем связи.</w:t>
      </w:r>
    </w:p>
    <w:p w:rsidR="00806A24" w:rsidRDefault="00806A24" w:rsidP="00806A24">
      <w:pPr>
        <w:jc w:val="both"/>
      </w:pPr>
      <w:r>
        <w:t>Кроме того, в перечень вошли ж/д и автомобильные подъездные пути, крановые рельсы, перегрузочное оборудование, электролинии и сети инженерных коммуникаций, расположенные на территории морского порта. В перечень также входят крытые и открытые склады, административные здания и строения, предназначенные для обслуживания пассажиров, обеспечения безопасности мореплавания, оказания услуг в морском порту и размещения администрации служб морского порта.</w:t>
      </w:r>
    </w:p>
    <w:p w:rsidR="00806A24" w:rsidRDefault="00806A24" w:rsidP="00806A24">
      <w:pPr>
        <w:jc w:val="both"/>
      </w:pPr>
      <w:r>
        <w:t>Основанием для разработки перечня инфраструктурных портовых объектов стали поправки в федеральный закон о морских портах, регулирующие отношения, связанные с созданием, развитием морских портов и осуществлением в них деятельности.</w:t>
      </w:r>
    </w:p>
    <w:p w:rsidR="00806A24" w:rsidRDefault="00806A24" w:rsidP="00806A24">
      <w:pPr>
        <w:jc w:val="both"/>
      </w:pPr>
      <w:r>
        <w:t>Как сообщалось, в июле президент РФ Владимир Путин подписал федеральный закон о внесении изменений в закон о морских портах. В соответствии с принятыми изменениями, правительство РФ наделяется полномочиями по принятию решений о создании и установлении или изменении границ морского порта. Также федеральным законом регламентируются вопросы, связанные с распоряжением недвижимым имуществом, находящимся в госсобственности, оказанием услуг и обеспечением безопасности в морских портах.</w:t>
      </w:r>
    </w:p>
    <w:p w:rsidR="00776F5C" w:rsidRPr="009464E5" w:rsidRDefault="00776F5C" w:rsidP="00776F5C">
      <w:pPr>
        <w:pStyle w:val="3"/>
        <w:jc w:val="both"/>
        <w:rPr>
          <w:rFonts w:ascii="Times New Roman" w:hAnsi="Times New Roman"/>
          <w:sz w:val="24"/>
          <w:szCs w:val="24"/>
        </w:rPr>
      </w:pPr>
      <w:bookmarkStart w:id="42" w:name="_Toc504632162"/>
      <w:bookmarkEnd w:id="41"/>
      <w:r w:rsidRPr="009464E5">
        <w:rPr>
          <w:rFonts w:ascii="Times New Roman" w:hAnsi="Times New Roman"/>
          <w:sz w:val="24"/>
          <w:szCs w:val="24"/>
        </w:rPr>
        <w:t>ТАСС; 2018.01.24; ПЕТЕРБУРГ И КАЛИНИНГРАДСКАЯ ОБЛАСТЬ БУДУТ РАЗВИВАТЬ РОССИЙСКИЙ КРУИЗНЫЙ ТУРИЗМ</w:t>
      </w:r>
      <w:bookmarkEnd w:id="42"/>
    </w:p>
    <w:p w:rsidR="00776F5C" w:rsidRDefault="00776F5C" w:rsidP="00776F5C">
      <w:pPr>
        <w:jc w:val="both"/>
      </w:pPr>
      <w:r>
        <w:t>Санкт-Петербург и Калининградская область договорились совместно развивать российский круизный туризм. Об этом шла речь в среду на встрече губернаторов регионов Георгия Полтавченко и Антона Алиханова в Смольном, передает корреспондент ТАСС.</w:t>
      </w:r>
    </w:p>
    <w:p w:rsidR="00776F5C" w:rsidRDefault="00776F5C" w:rsidP="00776F5C">
      <w:pPr>
        <w:jc w:val="both"/>
      </w:pPr>
      <w:r>
        <w:t>«Мы планируем создать круизную судоходную компанию российского сегмента с участием города. Считаю, что удобное расположение наших регионов будет способствовать тому, чтоб наш проект дал соответствующий экономический эффект», – сказал Полтавченко, пригласив власти Калининградской области к сотрудничеству. По планам петербургских властей, круизная компания, создаваемая при участии города и частного бизнеса, может начать работу в туристический сезон 2019 года.</w:t>
      </w:r>
    </w:p>
    <w:p w:rsidR="00776F5C" w:rsidRDefault="00776F5C" w:rsidP="00776F5C">
      <w:pPr>
        <w:jc w:val="both"/>
      </w:pPr>
      <w:r>
        <w:t xml:space="preserve">Алиханов отметил, что у Калининградской области в настоящее время есть соглашение о сотрудничестве с зарубежной судоходной компанией MSC </w:t>
      </w:r>
      <w:proofErr w:type="spellStart"/>
      <w:r>
        <w:t>Cruises</w:t>
      </w:r>
      <w:proofErr w:type="spellEnd"/>
      <w:r>
        <w:t xml:space="preserve">, но развитие отечественного судоходства является не менее перспективным. По его мнению, российская компания будет заинтересована в том, чтобы Петербург и Калининград были первой и последней точкой маршрута, что создаст дополнительный пассажиропоток отечественным портам и туристической отрасли. «Порт в </w:t>
      </w:r>
      <w:proofErr w:type="spellStart"/>
      <w:r>
        <w:t>Пионерске</w:t>
      </w:r>
      <w:proofErr w:type="spellEnd"/>
      <w:r>
        <w:t xml:space="preserve"> должны сдать в октябре 2019 года, поэтому в навигацию следующего года не успеваем, но готовы будем предложить </w:t>
      </w:r>
      <w:proofErr w:type="spellStart"/>
      <w:r>
        <w:t>Пионерск</w:t>
      </w:r>
      <w:proofErr w:type="spellEnd"/>
      <w:r>
        <w:t xml:space="preserve"> с весны 2020 года», – сказал Алиханов.</w:t>
      </w:r>
    </w:p>
    <w:p w:rsidR="00776F5C" w:rsidRDefault="00776F5C" w:rsidP="00776F5C">
      <w:pPr>
        <w:jc w:val="both"/>
      </w:pPr>
      <w:r>
        <w:t xml:space="preserve">Как отметил председатель петербургского городского комитета по развитию туризма Андрей </w:t>
      </w:r>
      <w:proofErr w:type="spellStart"/>
      <w:r>
        <w:t>Мушкарев</w:t>
      </w:r>
      <w:proofErr w:type="spellEnd"/>
      <w:r>
        <w:t xml:space="preserve">, уже разработаны несколько маршрутов Калининград – Санкт– Петербург – Сочи с разными вариантами начальных и конечных точек. Кроме того, получены подтверждения от </w:t>
      </w:r>
      <w:r w:rsidRPr="002F395D">
        <w:rPr>
          <w:b/>
        </w:rPr>
        <w:t>Минтранса</w:t>
      </w:r>
      <w:r>
        <w:t xml:space="preserve"> РФ о поддержке проекта. Власти Калининградской области предложили создать в регионе дочернюю компанию, чтоб воспользоваться льготами особой экономической зоны.</w:t>
      </w:r>
    </w:p>
    <w:p w:rsidR="00776F5C" w:rsidRDefault="00776F5C" w:rsidP="00776F5C">
      <w:pPr>
        <w:jc w:val="both"/>
      </w:pPr>
      <w:r>
        <w:t>Инфраструктура портовых городов</w:t>
      </w:r>
    </w:p>
    <w:p w:rsidR="00776F5C" w:rsidRDefault="00776F5C" w:rsidP="00776F5C">
      <w:pPr>
        <w:jc w:val="both"/>
      </w:pPr>
      <w:r>
        <w:t>Создание портовой инфраструктуры для приема круизных и грузопассажирских судов в Калининградской области предусмотрено федеральной целевой программой «Развитие транспортной системы России (2010-2020 годы)». По данным пресс-службы правительства области, ежегодный пассажиропоток терминала в Пионерском составит не менее 305 тыс. пассажиров, грузооборот оценивается в 80 тыс. грузовых единиц в год. Протяженность терминала позволит принимать морские лайнеры длиной 317 метров.</w:t>
      </w:r>
    </w:p>
    <w:p w:rsidR="00776F5C" w:rsidRDefault="00776F5C" w:rsidP="00776F5C">
      <w:pPr>
        <w:jc w:val="both"/>
      </w:pPr>
      <w:r>
        <w:t>Петербургский порт «Морской фасад» – это первый и единственный в России специализированный пассажирский порт, с вводом которого Петербург стал одним из привлекательных центров международного круизного туризма. В 2017 году принял рекордное количество туристов – свыше полумиллиона. Иностранные туристы имеют возможность приезжать сюда на 72 часа без визы.</w:t>
      </w:r>
    </w:p>
    <w:p w:rsidR="00776F5C" w:rsidRDefault="00776F5C" w:rsidP="00776F5C">
      <w:pPr>
        <w:jc w:val="both"/>
      </w:pPr>
      <w:r>
        <w:t>Оба региона имеют большой туристический потенциал, включая инфраструктуру и различные тематические маршруты, богатую историю и культуру, совместные проекты. Петербург по итогам принял 7,5 млн туристов, Калининградская область – 1,3 млн, оба региона показали динамику роста.</w:t>
      </w:r>
    </w:p>
    <w:p w:rsidR="00806A24" w:rsidRDefault="00776F5C" w:rsidP="00776F5C">
      <w:pPr>
        <w:jc w:val="both"/>
      </w:pPr>
      <w:hyperlink r:id="rId43" w:history="1">
        <w:r w:rsidRPr="005876CF">
          <w:rPr>
            <w:rStyle w:val="a9"/>
          </w:rPr>
          <w:t>http://tass.ru/obschestvo/4898532</w:t>
        </w:r>
      </w:hyperlink>
    </w:p>
    <w:p w:rsidR="00776F5C" w:rsidRPr="0035635E" w:rsidRDefault="00776F5C" w:rsidP="00776F5C">
      <w:pPr>
        <w:pStyle w:val="3"/>
        <w:jc w:val="both"/>
        <w:rPr>
          <w:rFonts w:ascii="Times New Roman" w:hAnsi="Times New Roman"/>
          <w:sz w:val="24"/>
          <w:szCs w:val="24"/>
        </w:rPr>
      </w:pPr>
      <w:bookmarkStart w:id="43" w:name="_Toc504632163"/>
      <w:bookmarkStart w:id="44" w:name="_Hlk504633020"/>
      <w:r w:rsidRPr="0035635E">
        <w:rPr>
          <w:rFonts w:ascii="Times New Roman" w:hAnsi="Times New Roman"/>
          <w:sz w:val="24"/>
          <w:szCs w:val="24"/>
        </w:rPr>
        <w:t>ТАСС; 2018.01.24; СТРОИТЕЛЬСТВО МОРСКОГО ТЕРМИНАЛА ПОД КАЛИНИНГРАДОМ НАЧНЕТСЯ В ФЕВРАЛЕ</w:t>
      </w:r>
      <w:bookmarkEnd w:id="43"/>
    </w:p>
    <w:p w:rsidR="00776F5C" w:rsidRDefault="00776F5C" w:rsidP="00776F5C">
      <w:pPr>
        <w:jc w:val="both"/>
      </w:pPr>
      <w:r>
        <w:t>Строительство международного морского терминала в городе Пионерский под Калининградом начнется в феврале и завершится в 2019 году, сообщил в среду журналистам губернатор Калининградской области Антон Алиханов.</w:t>
      </w:r>
    </w:p>
    <w:p w:rsidR="00776F5C" w:rsidRDefault="00776F5C" w:rsidP="00776F5C">
      <w:pPr>
        <w:jc w:val="both"/>
      </w:pPr>
      <w:r>
        <w:t>«Начнем реализацию [проекта терминала] через неделю, завершение строительства – октябрь 2019 года», – сказал губернатор по итогам совещания в порту «Морской фасад», отметив, что на площадке все готово к началу работ.</w:t>
      </w:r>
    </w:p>
    <w:p w:rsidR="00776F5C" w:rsidRDefault="00776F5C" w:rsidP="00776F5C">
      <w:pPr>
        <w:jc w:val="both"/>
      </w:pPr>
      <w:proofErr w:type="spellStart"/>
      <w:r>
        <w:t>Губерпнатор</w:t>
      </w:r>
      <w:proofErr w:type="spellEnd"/>
      <w:r>
        <w:t xml:space="preserve"> добавил, что ввод терминала, который помимо грузовых сможет принимать пассажирские суда, даст толчок развитию в регионе круизного туризма. «Для нас это по сути заново открыть круизное направление туризма с учетом интереса к нашему региону», – сказал он, заметив, что в течение трех-четырех лет после завершения строительства порт в Пионерском сможет принимать до 250 тыс. путешественников.</w:t>
      </w:r>
    </w:p>
    <w:p w:rsidR="00776F5C" w:rsidRDefault="00776F5C" w:rsidP="00776F5C">
      <w:pPr>
        <w:jc w:val="both"/>
      </w:pPr>
      <w:r>
        <w:t>В настоящее время регион может принимать круизные суда, но их заход в порт Балтийска по судоходному каналу осуществляется нерегулярно «из-за географических и природных ограничений». Пионерский с открытым доступом к мору, таких ограничений не имеет, пояснил Алиханов.</w:t>
      </w:r>
    </w:p>
    <w:p w:rsidR="00776F5C" w:rsidRDefault="00776F5C" w:rsidP="00776F5C">
      <w:pPr>
        <w:jc w:val="both"/>
      </w:pPr>
      <w:r>
        <w:t>Создание портовой инфраструктуры для приема круизных и грузопассажирских судов на территории Калининградской области предусмотрено федеральной целевой программой «Развитие транспортной системы России» на 2010-2020 годы». По данным пресс-службы правительства области, терминал в Пионерском сможет принимать менее 305 тыс. человек и 80 тыс. грузов в год.</w:t>
      </w:r>
    </w:p>
    <w:p w:rsidR="00776F5C" w:rsidRDefault="00776F5C" w:rsidP="00776F5C">
      <w:pPr>
        <w:jc w:val="both"/>
      </w:pPr>
      <w:r>
        <w:t>Стоимость строительства составляет 8 млрд рублей. ФГУП «</w:t>
      </w:r>
      <w:proofErr w:type="spellStart"/>
      <w:r w:rsidRPr="002F395D">
        <w:rPr>
          <w:b/>
        </w:rPr>
        <w:t>Росморпорт</w:t>
      </w:r>
      <w:proofErr w:type="spellEnd"/>
      <w:r>
        <w:t xml:space="preserve">» завершило проектные работы получило положительное заключение </w:t>
      </w:r>
      <w:proofErr w:type="spellStart"/>
      <w:r>
        <w:t>госэкспертизы</w:t>
      </w:r>
      <w:proofErr w:type="spellEnd"/>
      <w:r>
        <w:t xml:space="preserve"> по объекту. Правительство области обязуется выполнить строительство сетей газоснабжения, водоснабжения, водоотведения и дорог к терминалу.</w:t>
      </w:r>
    </w:p>
    <w:p w:rsidR="00776F5C" w:rsidRDefault="00776F5C" w:rsidP="00776F5C">
      <w:pPr>
        <w:jc w:val="both"/>
      </w:pPr>
      <w:hyperlink r:id="rId44" w:history="1">
        <w:r w:rsidRPr="00596953">
          <w:rPr>
            <w:rStyle w:val="a9"/>
          </w:rPr>
          <w:t>http://tass.ru/ekonomika/4900249</w:t>
        </w:r>
      </w:hyperlink>
    </w:p>
    <w:p w:rsidR="00776F5C" w:rsidRPr="0035635E" w:rsidRDefault="00776F5C" w:rsidP="00776F5C">
      <w:pPr>
        <w:pStyle w:val="3"/>
        <w:jc w:val="both"/>
        <w:rPr>
          <w:rFonts w:ascii="Times New Roman" w:hAnsi="Times New Roman"/>
          <w:sz w:val="24"/>
          <w:szCs w:val="24"/>
        </w:rPr>
      </w:pPr>
      <w:bookmarkStart w:id="45" w:name="_Toc504632164"/>
      <w:bookmarkEnd w:id="44"/>
      <w:r w:rsidRPr="0035635E">
        <w:rPr>
          <w:rFonts w:ascii="Times New Roman" w:hAnsi="Times New Roman"/>
          <w:sz w:val="24"/>
          <w:szCs w:val="24"/>
        </w:rPr>
        <w:t>РИА НОВОСТИ; 2018.01.25; СПАСАТЕЛИ В ТЕЧЕНИЕ ШЕСТИ ЧАСОВ НАЧНУТ ПОИСКИ ПРОПАВШЕГО СУДНА</w:t>
      </w:r>
      <w:bookmarkEnd w:id="45"/>
    </w:p>
    <w:p w:rsidR="00776F5C" w:rsidRDefault="00776F5C" w:rsidP="00776F5C">
      <w:pPr>
        <w:jc w:val="both"/>
      </w:pPr>
      <w:r>
        <w:t xml:space="preserve">Спасательное судно прибудет к месту поисков пропавшего судна «Восток» в Японском море к вечеру четверга, сообщил РИА Новости представитель Владивостокского морского спасательно-координационного центра </w:t>
      </w:r>
      <w:r w:rsidRPr="002F395D">
        <w:rPr>
          <w:b/>
        </w:rPr>
        <w:t>Росморречфлот</w:t>
      </w:r>
      <w:r>
        <w:t xml:space="preserve">а </w:t>
      </w:r>
      <w:r w:rsidRPr="002F395D">
        <w:rPr>
          <w:b/>
        </w:rPr>
        <w:t>Минтранса</w:t>
      </w:r>
      <w:r>
        <w:t xml:space="preserve"> России.</w:t>
      </w:r>
    </w:p>
    <w:p w:rsidR="00776F5C" w:rsidRDefault="00776F5C" w:rsidP="00776F5C">
      <w:pPr>
        <w:jc w:val="both"/>
      </w:pPr>
      <w:r>
        <w:t xml:space="preserve">Ранее сообщалось, что рыболовецкое судно, на борту которого находился 21 человек, перестало выходить на связь в Приморье после того, как на нем сработал аварийный радиобуй. К месту направились два судна и два вертолета. Следователи начали проверку. На месте поисков нашли 2 </w:t>
      </w:r>
      <w:proofErr w:type="spellStart"/>
      <w:r>
        <w:t>спасжилета</w:t>
      </w:r>
      <w:proofErr w:type="spellEnd"/>
      <w:r>
        <w:t>.</w:t>
      </w:r>
    </w:p>
    <w:p w:rsidR="009B00D6" w:rsidRDefault="00776F5C" w:rsidP="00776F5C">
      <w:pPr>
        <w:jc w:val="both"/>
      </w:pPr>
      <w:r>
        <w:t>«Спасательное судно подойдет на место поисков около 20.00 местного времени, если погода не ухудшится», – сказал собеседник.</w:t>
      </w:r>
    </w:p>
    <w:p w:rsidR="00776F5C" w:rsidRDefault="009B00D6" w:rsidP="00776F5C">
      <w:pPr>
        <w:jc w:val="both"/>
      </w:pPr>
      <w:r>
        <w:br w:type="page"/>
      </w:r>
    </w:p>
    <w:p w:rsidR="00776F5C" w:rsidRDefault="00776F5C" w:rsidP="00776F5C">
      <w:pPr>
        <w:jc w:val="both"/>
      </w:pPr>
      <w:r>
        <w:t>Ранее сообщалось, что спасатели прослушивают радиобуй, сигнал бедствия до сих пор проходит.</w:t>
      </w:r>
    </w:p>
    <w:p w:rsidR="00776F5C" w:rsidRDefault="00776F5C" w:rsidP="00776F5C">
      <w:pPr>
        <w:jc w:val="both"/>
      </w:pPr>
      <w:r>
        <w:t>«Радиобуй может какое-то время работать и под водой», – пояснил собеседник.</w:t>
      </w:r>
    </w:p>
    <w:p w:rsidR="00776F5C" w:rsidRDefault="00776F5C" w:rsidP="00776F5C">
      <w:pPr>
        <w:jc w:val="both"/>
      </w:pPr>
      <w:hyperlink r:id="rId45" w:history="1">
        <w:r w:rsidRPr="00596953">
          <w:rPr>
            <w:rStyle w:val="a9"/>
          </w:rPr>
          <w:t>https://ria.ru/incidents/20180125/1513276580.html</w:t>
        </w:r>
      </w:hyperlink>
    </w:p>
    <w:p w:rsidR="00806A24" w:rsidRPr="000A71B1" w:rsidRDefault="00806A24" w:rsidP="00806A24">
      <w:pPr>
        <w:pStyle w:val="3"/>
        <w:jc w:val="both"/>
        <w:rPr>
          <w:rFonts w:ascii="Times New Roman" w:hAnsi="Times New Roman"/>
          <w:sz w:val="24"/>
          <w:szCs w:val="24"/>
        </w:rPr>
      </w:pPr>
      <w:bookmarkStart w:id="46" w:name="_Toc504632165"/>
      <w:r w:rsidRPr="000A71B1">
        <w:rPr>
          <w:rFonts w:ascii="Times New Roman" w:hAnsi="Times New Roman"/>
          <w:sz w:val="24"/>
          <w:szCs w:val="24"/>
        </w:rPr>
        <w:t>ИНТЕРФАКС; 2018.01.24; ПЕРЕПРАВА В КРЫМ 26-27 ЯНВАРЯ МОЖЕТ РАБОТАТЬ С ПЕРЕБОЯМИ ИЗ-ЗА ШТОРМА</w:t>
      </w:r>
      <w:r>
        <w:rPr>
          <w:rFonts w:ascii="Times New Roman" w:hAnsi="Times New Roman"/>
          <w:sz w:val="24"/>
          <w:szCs w:val="24"/>
        </w:rPr>
        <w:t xml:space="preserve"> – </w:t>
      </w:r>
      <w:r w:rsidRPr="000A71B1">
        <w:rPr>
          <w:rFonts w:ascii="Times New Roman" w:hAnsi="Times New Roman"/>
          <w:sz w:val="24"/>
          <w:szCs w:val="24"/>
        </w:rPr>
        <w:t>ОПЕРАТОР</w:t>
      </w:r>
      <w:bookmarkEnd w:id="46"/>
    </w:p>
    <w:p w:rsidR="00806A24" w:rsidRDefault="00806A24" w:rsidP="00806A24">
      <w:pPr>
        <w:jc w:val="both"/>
      </w:pPr>
      <w:r>
        <w:t>Паромы в Керченском проливе между Крымским полуостровом и Краснодарским краем могут ходить с перебоями в пятницу и субботу из-за сильного ветра, сообщила компания-оператор переправы.</w:t>
      </w:r>
    </w:p>
    <w:p w:rsidR="00806A24" w:rsidRDefault="00806A24" w:rsidP="00806A24">
      <w:pPr>
        <w:jc w:val="both"/>
      </w:pPr>
      <w:r>
        <w:t>«В первой половине дня 26 января с сохранением до утра 27 января прогнозируются ухудшение погодных условий в акватории пролива. Ожидается усиление скорости ветра до 20 м/с. Работы Керченской паромной переправы в данный период будет осуществляться по фактическим погодным условиям. Существует вероятность полной остановки движения судов», – говорится в пресс-релизе «Морской дирекции».</w:t>
      </w:r>
    </w:p>
    <w:p w:rsidR="00806A24" w:rsidRDefault="00806A24" w:rsidP="00806A24">
      <w:pPr>
        <w:jc w:val="both"/>
      </w:pPr>
      <w:r>
        <w:t>Компания-оператор просит водителей автомобилей воздержаться от прибытия на объекты переправы в случае прекращения ее работы.</w:t>
      </w:r>
    </w:p>
    <w:p w:rsidR="00806A24" w:rsidRDefault="00806A24" w:rsidP="00806A24">
      <w:pPr>
        <w:jc w:val="both"/>
      </w:pPr>
      <w:r>
        <w:t>Керченская переправа (порт «Крым» – порт «Кавказ») наряду с аэропортом «Симферополь» – главные транспортные артерии между полуостровом и остальной частью России. Паромы перевозят пассажиров, легковые и грузовые автомобили, а также железнодорожные вагоны.</w:t>
      </w:r>
    </w:p>
    <w:p w:rsidR="00806A24" w:rsidRDefault="00806A24" w:rsidP="00806A24">
      <w:pPr>
        <w:jc w:val="both"/>
      </w:pPr>
    </w:p>
    <w:p w:rsidR="008A024D" w:rsidRDefault="008A024D" w:rsidP="00FD5A9D">
      <w:pPr>
        <w:pStyle w:val="31"/>
        <w:spacing w:before="0" w:beforeAutospacing="0" w:after="0" w:afterAutospacing="0" w:line="240" w:lineRule="auto"/>
        <w:outlineLvl w:val="0"/>
        <w:rPr>
          <w:i/>
          <w:color w:val="808080"/>
          <w:sz w:val="36"/>
        </w:rPr>
      </w:pPr>
      <w:bookmarkStart w:id="47" w:name="_Toc504632166"/>
      <w:r>
        <w:rPr>
          <w:i/>
          <w:color w:val="808080"/>
          <w:sz w:val="36"/>
        </w:rPr>
        <w:t>Воздушный транспорт</w:t>
      </w:r>
      <w:bookmarkEnd w:id="47"/>
    </w:p>
    <w:p w:rsidR="00776F5C" w:rsidRPr="00373DAE" w:rsidRDefault="00776F5C" w:rsidP="00776F5C">
      <w:pPr>
        <w:pStyle w:val="3"/>
        <w:jc w:val="both"/>
        <w:rPr>
          <w:rFonts w:ascii="Times New Roman" w:hAnsi="Times New Roman"/>
          <w:sz w:val="24"/>
          <w:szCs w:val="24"/>
        </w:rPr>
      </w:pPr>
      <w:bookmarkStart w:id="48" w:name="_Toc504632167"/>
      <w:r w:rsidRPr="00373DAE">
        <w:rPr>
          <w:rFonts w:ascii="Times New Roman" w:hAnsi="Times New Roman"/>
          <w:sz w:val="24"/>
          <w:szCs w:val="24"/>
        </w:rPr>
        <w:t>ТАСС; 2018.01.24; ЭКСПЕРТЫ ИЗ РФ ВЕСНОЙ ПОСЕТЯТ ЕГИПЕТ ДЛЯ ПЕРЕГОВОРОВ О ВОЗОБНОВЛЕНИИ ЧАРТЕРОВ</w:t>
      </w:r>
      <w:bookmarkEnd w:id="48"/>
    </w:p>
    <w:p w:rsidR="00776F5C" w:rsidRDefault="00776F5C" w:rsidP="00776F5C">
      <w:pPr>
        <w:jc w:val="both"/>
      </w:pPr>
      <w:r>
        <w:t xml:space="preserve">Россия и Египет в апреле начнут переговоры о возобновлении чартерных авиарейсов из РФ в Шарм-эш-Шейх и </w:t>
      </w:r>
      <w:proofErr w:type="spellStart"/>
      <w:r>
        <w:t>Хургаду</w:t>
      </w:r>
      <w:proofErr w:type="spellEnd"/>
      <w:r>
        <w:t xml:space="preserve">, для этого в Египет прибудут российские эксперты. Об этом в интервью ТАСС сообщил посол Египта в РФ </w:t>
      </w:r>
      <w:proofErr w:type="spellStart"/>
      <w:r>
        <w:t>Ихаб</w:t>
      </w:r>
      <w:proofErr w:type="spellEnd"/>
      <w:r>
        <w:t xml:space="preserve"> </w:t>
      </w:r>
      <w:proofErr w:type="spellStart"/>
      <w:r>
        <w:t>Наср</w:t>
      </w:r>
      <w:proofErr w:type="spellEnd"/>
      <w:r>
        <w:t>.</w:t>
      </w:r>
    </w:p>
    <w:p w:rsidR="00776F5C" w:rsidRDefault="00776F5C" w:rsidP="00776F5C">
      <w:pPr>
        <w:jc w:val="both"/>
      </w:pPr>
      <w:r>
        <w:t xml:space="preserve">«Что касается возобновления чартерных авиарейсов из России в Шарм-эш-Шейх и </w:t>
      </w:r>
      <w:proofErr w:type="spellStart"/>
      <w:r>
        <w:t>Хургаду</w:t>
      </w:r>
      <w:proofErr w:type="spellEnd"/>
      <w:r>
        <w:t>, мы условились с российскими коллегами в апреле текущего года начать соответствующие переговоры. С этой целью в Египет приедут российские эксперты», – сказал он.</w:t>
      </w:r>
    </w:p>
    <w:p w:rsidR="00776F5C" w:rsidRDefault="00776F5C" w:rsidP="00776F5C">
      <w:pPr>
        <w:jc w:val="both"/>
      </w:pPr>
      <w:r>
        <w:t xml:space="preserve">Дипломат не назвал сроки возобновления чартерных полетов. «Мы очень рассчитываем на полное возобновление авиасообщения, в том числе и чартерных рейсов, и мы работаем с российскими друзьями в этом направлении, но я не могу назвать конкретную дату», – сказал </w:t>
      </w:r>
      <w:proofErr w:type="spellStart"/>
      <w:r>
        <w:t>Наср</w:t>
      </w:r>
      <w:proofErr w:type="spellEnd"/>
      <w:r>
        <w:t>.</w:t>
      </w:r>
    </w:p>
    <w:p w:rsidR="00776F5C" w:rsidRDefault="00776F5C" w:rsidP="00776F5C">
      <w:pPr>
        <w:jc w:val="both"/>
      </w:pPr>
      <w:r>
        <w:t xml:space="preserve">Указ о возобновлении регулярного авиасообщения между двумя странами после двухлетнего перерыва был подписан президентом РФ Владимиром Путиным 4 января. Все полеты были прерваны после взрыва в небе над </w:t>
      </w:r>
      <w:proofErr w:type="spellStart"/>
      <w:r>
        <w:t>Синаем</w:t>
      </w:r>
      <w:proofErr w:type="spellEnd"/>
      <w:r>
        <w:t xml:space="preserve"> самолета авиакомпании «</w:t>
      </w:r>
      <w:proofErr w:type="spellStart"/>
      <w:r>
        <w:t>Когалымавиа</w:t>
      </w:r>
      <w:proofErr w:type="spellEnd"/>
      <w:r>
        <w:t>» 31 октября 2015 года. В катастрофе, признанной терактом, погибли 217 пассажиров и семь членов экипажа. Для возобновления авиасообщения Россия потребовала от Египта значительного усиления мер авиационной безопасности.</w:t>
      </w:r>
    </w:p>
    <w:p w:rsidR="009B00D6" w:rsidRDefault="00776F5C" w:rsidP="00776F5C">
      <w:pPr>
        <w:jc w:val="both"/>
      </w:pPr>
      <w:hyperlink r:id="rId46" w:history="1">
        <w:r w:rsidRPr="005876CF">
          <w:rPr>
            <w:rStyle w:val="a9"/>
          </w:rPr>
          <w:t>http://tass.ru/ekonomika/4897422</w:t>
        </w:r>
      </w:hyperlink>
    </w:p>
    <w:p w:rsidR="00776F5C" w:rsidRDefault="009B00D6" w:rsidP="00776F5C">
      <w:pPr>
        <w:jc w:val="both"/>
      </w:pPr>
      <w:r>
        <w:br w:type="page"/>
      </w:r>
    </w:p>
    <w:p w:rsidR="00806A24" w:rsidRPr="0035635E" w:rsidRDefault="00806A24" w:rsidP="00806A24">
      <w:pPr>
        <w:pStyle w:val="3"/>
        <w:jc w:val="both"/>
        <w:rPr>
          <w:rFonts w:ascii="Times New Roman" w:hAnsi="Times New Roman"/>
          <w:sz w:val="24"/>
          <w:szCs w:val="24"/>
        </w:rPr>
      </w:pPr>
      <w:bookmarkStart w:id="49" w:name="_Toc504632168"/>
      <w:r w:rsidRPr="0035635E">
        <w:rPr>
          <w:rFonts w:ascii="Times New Roman" w:hAnsi="Times New Roman"/>
          <w:sz w:val="24"/>
          <w:szCs w:val="24"/>
        </w:rPr>
        <w:t xml:space="preserve">ТАСС; 2018.01.24; </w:t>
      </w:r>
      <w:r w:rsidRPr="002F395D">
        <w:rPr>
          <w:rFonts w:ascii="Times New Roman" w:hAnsi="Times New Roman"/>
          <w:sz w:val="24"/>
          <w:szCs w:val="24"/>
        </w:rPr>
        <w:t>РОСАВИАЦИ</w:t>
      </w:r>
      <w:r w:rsidRPr="0035635E">
        <w:rPr>
          <w:rFonts w:ascii="Times New Roman" w:hAnsi="Times New Roman"/>
          <w:sz w:val="24"/>
          <w:szCs w:val="24"/>
        </w:rPr>
        <w:t>Я ПРЕДПИСАЛА ROYAL FLIGHT СОКРАТИТЬ ЧАРТЕРНУЮ ПРОГРАММУ НА 10% В ФЕВРАЛЕ</w:t>
      </w:r>
      <w:bookmarkEnd w:id="49"/>
    </w:p>
    <w:p w:rsidR="00806A24" w:rsidRDefault="00806A24" w:rsidP="00806A24">
      <w:pPr>
        <w:jc w:val="both"/>
      </w:pPr>
      <w:r w:rsidRPr="002F395D">
        <w:rPr>
          <w:b/>
        </w:rPr>
        <w:t>Федеральное агентство воздушного транспорта</w:t>
      </w:r>
      <w:r>
        <w:t xml:space="preserve"> (</w:t>
      </w:r>
      <w:r w:rsidRPr="002F395D">
        <w:rPr>
          <w:b/>
        </w:rPr>
        <w:t>Росавиаци</w:t>
      </w:r>
      <w:r>
        <w:t xml:space="preserve">я) рекомендовало авиакомпании </w:t>
      </w:r>
      <w:proofErr w:type="spellStart"/>
      <w:r>
        <w:t>Royal</w:t>
      </w:r>
      <w:proofErr w:type="spellEnd"/>
      <w:r>
        <w:t xml:space="preserve"> </w:t>
      </w:r>
      <w:proofErr w:type="spellStart"/>
      <w:r>
        <w:t>Flight</w:t>
      </w:r>
      <w:proofErr w:type="spellEnd"/>
      <w:r>
        <w:t xml:space="preserve"> сократить программу чартерных рейсов на 10% в первой половине февраля, сообщили ТАСС в ведомстве.</w:t>
      </w:r>
    </w:p>
    <w:p w:rsidR="00806A24" w:rsidRDefault="00806A24" w:rsidP="00806A24">
      <w:pPr>
        <w:jc w:val="both"/>
      </w:pPr>
      <w:r>
        <w:t xml:space="preserve">«После очередного заседания межведомственной рабочей группы по анализу оборота судов при </w:t>
      </w:r>
      <w:r w:rsidRPr="002F395D">
        <w:rPr>
          <w:b/>
        </w:rPr>
        <w:t>Росавиаци</w:t>
      </w:r>
      <w:r>
        <w:t xml:space="preserve">и авиакомпании </w:t>
      </w:r>
      <w:proofErr w:type="spellStart"/>
      <w:r>
        <w:t>Royal</w:t>
      </w:r>
      <w:proofErr w:type="spellEnd"/>
      <w:r>
        <w:t xml:space="preserve"> </w:t>
      </w:r>
      <w:proofErr w:type="spellStart"/>
      <w:r>
        <w:t>Flight</w:t>
      </w:r>
      <w:proofErr w:type="spellEnd"/>
      <w:r>
        <w:t xml:space="preserve"> рекомендовано скорректировать свою чартерную программу на первую половину февраля на 10%», – сказали в федеральном агентстве. Как сообщалось, рабочая группа с участием представителей Госкорпорации по организации воздушного движения (ГК </w:t>
      </w:r>
      <w:proofErr w:type="spellStart"/>
      <w:r>
        <w:t>ОрВД</w:t>
      </w:r>
      <w:proofErr w:type="spellEnd"/>
      <w:r>
        <w:t xml:space="preserve">) и Ростуризма была создана для предотвращения задержек и </w:t>
      </w:r>
      <w:proofErr w:type="gramStart"/>
      <w:r>
        <w:t>отмены рейсов из-за недостаточного количества воздушных судов</w:t>
      </w:r>
      <w:proofErr w:type="gramEnd"/>
      <w:r>
        <w:t xml:space="preserve"> и их резерва.</w:t>
      </w:r>
    </w:p>
    <w:p w:rsidR="00806A24" w:rsidRDefault="00806A24" w:rsidP="00806A24">
      <w:pPr>
        <w:jc w:val="both"/>
      </w:pPr>
      <w:r>
        <w:t xml:space="preserve">Усилить контроль за авиакомпаниями </w:t>
      </w:r>
      <w:r w:rsidRPr="002F395D">
        <w:rPr>
          <w:b/>
        </w:rPr>
        <w:t>Росавиаци</w:t>
      </w:r>
      <w:r>
        <w:t xml:space="preserve">я была вынуждена из-за краха авиаперевозчика «ВИМ-Авиа», который после серии задержек рейсов из российских и зарубежных аэропортов прекратил полеты из-за нехватки средств. Чтобы не допустить повторения ситуации, </w:t>
      </w:r>
      <w:r w:rsidRPr="002F395D">
        <w:rPr>
          <w:b/>
        </w:rPr>
        <w:t>Росавиаци</w:t>
      </w:r>
      <w:r>
        <w:t xml:space="preserve">я предписала четырем крупнейшим российским чартерным авиакомпаниям сократить программу чартерных полетов в период с 10 по 31 января. Речь идет об </w:t>
      </w:r>
      <w:proofErr w:type="spellStart"/>
      <w:r>
        <w:t>Azur</w:t>
      </w:r>
      <w:proofErr w:type="spellEnd"/>
      <w:r>
        <w:t xml:space="preserve"> </w:t>
      </w:r>
      <w:proofErr w:type="spellStart"/>
      <w:r>
        <w:t>Air</w:t>
      </w:r>
      <w:proofErr w:type="spellEnd"/>
      <w:r>
        <w:t xml:space="preserve">, </w:t>
      </w:r>
      <w:proofErr w:type="spellStart"/>
      <w:r>
        <w:t>Nordwind</w:t>
      </w:r>
      <w:proofErr w:type="spellEnd"/>
      <w:r>
        <w:t xml:space="preserve"> (ООО «Северный ветер») и </w:t>
      </w:r>
      <w:proofErr w:type="spellStart"/>
      <w:r>
        <w:t>Pegas</w:t>
      </w:r>
      <w:proofErr w:type="spellEnd"/>
      <w:r>
        <w:t xml:space="preserve"> </w:t>
      </w:r>
      <w:proofErr w:type="spellStart"/>
      <w:r>
        <w:t>Fly</w:t>
      </w:r>
      <w:proofErr w:type="spellEnd"/>
      <w:r>
        <w:t xml:space="preserve"> (ООО «Авиакомпания «Икар») – им предписано сократить чартерные программы на 30%. От </w:t>
      </w:r>
      <w:proofErr w:type="spellStart"/>
      <w:r>
        <w:t>Royal</w:t>
      </w:r>
      <w:proofErr w:type="spellEnd"/>
      <w:r>
        <w:t xml:space="preserve"> </w:t>
      </w:r>
      <w:proofErr w:type="spellStart"/>
      <w:r>
        <w:t>Flight</w:t>
      </w:r>
      <w:proofErr w:type="spellEnd"/>
      <w:r>
        <w:t xml:space="preserve"> на этот период </w:t>
      </w:r>
      <w:r w:rsidRPr="002F395D">
        <w:rPr>
          <w:b/>
        </w:rPr>
        <w:t>Росавиаци</w:t>
      </w:r>
      <w:r>
        <w:t xml:space="preserve">я потребовала сократить программу на 20%. В </w:t>
      </w:r>
      <w:r w:rsidRPr="002F395D">
        <w:rPr>
          <w:b/>
        </w:rPr>
        <w:t>Росавиаци</w:t>
      </w:r>
      <w:r>
        <w:t>и уточнили, что предписание на январь выполнили все авиакомпании.</w:t>
      </w:r>
    </w:p>
    <w:p w:rsidR="00806A24" w:rsidRDefault="00806A24" w:rsidP="00806A24">
      <w:pPr>
        <w:jc w:val="both"/>
      </w:pPr>
      <w:r>
        <w:t xml:space="preserve">Как пояснили ТАСС в ведомстве, решение сократить чартерную программу </w:t>
      </w:r>
      <w:proofErr w:type="spellStart"/>
      <w:r>
        <w:t>Royal</w:t>
      </w:r>
      <w:proofErr w:type="spellEnd"/>
      <w:r>
        <w:t xml:space="preserve"> </w:t>
      </w:r>
      <w:proofErr w:type="spellStart"/>
      <w:r>
        <w:t>Flight</w:t>
      </w:r>
      <w:proofErr w:type="spellEnd"/>
      <w:r>
        <w:t xml:space="preserve"> в первой половине февраля было принято в связи с тем, что задержки рейсов перевозчика в течение последнего месяца составили более 10% от общего объема выполненных рейсов.</w:t>
      </w:r>
    </w:p>
    <w:p w:rsidR="00806A24" w:rsidRDefault="00806A24" w:rsidP="00806A24">
      <w:pPr>
        <w:jc w:val="both"/>
      </w:pPr>
      <w:proofErr w:type="spellStart"/>
      <w:r>
        <w:t>Royal</w:t>
      </w:r>
      <w:proofErr w:type="spellEnd"/>
      <w:r>
        <w:t xml:space="preserve"> </w:t>
      </w:r>
      <w:proofErr w:type="spellStart"/>
      <w:r>
        <w:t>Flight</w:t>
      </w:r>
      <w:proofErr w:type="spellEnd"/>
      <w:r>
        <w:t xml:space="preserve"> (бывшая «Абакан-Авиа») – российская авиакомпания, работает на рынке международных </w:t>
      </w:r>
      <w:proofErr w:type="spellStart"/>
      <w:r>
        <w:t>пассажироперевозок</w:t>
      </w:r>
      <w:proofErr w:type="spellEnd"/>
      <w:r>
        <w:t xml:space="preserve"> с 2014 года. Выполняет полеты на самолетах </w:t>
      </w:r>
      <w:proofErr w:type="spellStart"/>
      <w:r>
        <w:t>Boeing</w:t>
      </w:r>
      <w:proofErr w:type="spellEnd"/>
      <w:r>
        <w:t xml:space="preserve"> 767 и </w:t>
      </w:r>
      <w:proofErr w:type="spellStart"/>
      <w:r>
        <w:t>Boeing</w:t>
      </w:r>
      <w:proofErr w:type="spellEnd"/>
      <w:r>
        <w:t xml:space="preserve"> 737. Основной заказчик перевозок – </w:t>
      </w:r>
      <w:proofErr w:type="spellStart"/>
      <w:r>
        <w:t>Coral</w:t>
      </w:r>
      <w:proofErr w:type="spellEnd"/>
      <w:r>
        <w:t xml:space="preserve"> </w:t>
      </w:r>
      <w:proofErr w:type="spellStart"/>
      <w:r>
        <w:t>Travel</w:t>
      </w:r>
      <w:proofErr w:type="spellEnd"/>
      <w:r>
        <w:t>.</w:t>
      </w:r>
    </w:p>
    <w:p w:rsidR="00806A24" w:rsidRDefault="00806A24" w:rsidP="00806A24">
      <w:pPr>
        <w:jc w:val="both"/>
      </w:pPr>
      <w:hyperlink r:id="rId47" w:history="1">
        <w:r w:rsidRPr="00596953">
          <w:rPr>
            <w:rStyle w:val="a9"/>
          </w:rPr>
          <w:t>http://tass.ru/ekonomika/4899887</w:t>
        </w:r>
      </w:hyperlink>
    </w:p>
    <w:p w:rsidR="00806A24" w:rsidRDefault="00806A24" w:rsidP="00806A24">
      <w:pPr>
        <w:jc w:val="both"/>
      </w:pPr>
      <w:r>
        <w:t>На ту же тему:</w:t>
      </w:r>
    </w:p>
    <w:p w:rsidR="00806A24" w:rsidRDefault="00806A24" w:rsidP="00806A24">
      <w:pPr>
        <w:jc w:val="both"/>
      </w:pPr>
      <w:hyperlink r:id="rId48" w:history="1">
        <w:r w:rsidRPr="00596953">
          <w:rPr>
            <w:rStyle w:val="a9"/>
          </w:rPr>
          <w:t>https://www.vedomosti.ru/business/news/2018/01/24/748875-rosaviatsiya-predpisala</w:t>
        </w:r>
      </w:hyperlink>
    </w:p>
    <w:p w:rsidR="00806A24" w:rsidRPr="00AC312B" w:rsidRDefault="00806A24" w:rsidP="00806A24">
      <w:pPr>
        <w:pStyle w:val="3"/>
        <w:jc w:val="both"/>
        <w:rPr>
          <w:rFonts w:ascii="Times New Roman" w:hAnsi="Times New Roman"/>
          <w:sz w:val="24"/>
          <w:szCs w:val="24"/>
        </w:rPr>
      </w:pPr>
      <w:bookmarkStart w:id="50" w:name="_Toc504632169"/>
      <w:bookmarkStart w:id="51" w:name="_Hlk504633055"/>
      <w:r w:rsidRPr="00AC312B">
        <w:rPr>
          <w:rFonts w:ascii="Times New Roman" w:hAnsi="Times New Roman"/>
          <w:sz w:val="24"/>
          <w:szCs w:val="24"/>
        </w:rPr>
        <w:t>АГЕНТСТВО МОСКВА; 2018.01.24; ПАССАЖИРОПОТОК АЭРОПОРТОВ МОСКОВСКОГО АВИАУЗЛА ВЫРОС В 2017 Г. НА 16,2%</w:t>
      </w:r>
      <w:r>
        <w:rPr>
          <w:rFonts w:ascii="Times New Roman" w:hAnsi="Times New Roman"/>
          <w:sz w:val="24"/>
          <w:szCs w:val="24"/>
        </w:rPr>
        <w:t xml:space="preserve"> – </w:t>
      </w:r>
      <w:r w:rsidRPr="00AC312B">
        <w:rPr>
          <w:rFonts w:ascii="Times New Roman" w:hAnsi="Times New Roman"/>
          <w:sz w:val="24"/>
          <w:szCs w:val="24"/>
        </w:rPr>
        <w:t>ДО 88,4 МЛН ЧЕЛОВЕК</w:t>
      </w:r>
      <w:bookmarkEnd w:id="50"/>
    </w:p>
    <w:p w:rsidR="00806A24" w:rsidRDefault="00806A24" w:rsidP="00806A24">
      <w:pPr>
        <w:jc w:val="both"/>
      </w:pPr>
      <w:r>
        <w:t xml:space="preserve">Пассажиропоток аэропортов Московского авиационного узла (МАУ) в 2017 г. увеличился на 16,2% по сравнению с 2016 г. и составил более 88,4 млн человек. Об этом сообщили в пресс-службе </w:t>
      </w:r>
      <w:r w:rsidRPr="002F395D">
        <w:rPr>
          <w:b/>
        </w:rPr>
        <w:t>Федерального агентства воздушного транспорта</w:t>
      </w:r>
      <w:r>
        <w:t xml:space="preserve"> (</w:t>
      </w:r>
      <w:r w:rsidRPr="002F395D">
        <w:rPr>
          <w:b/>
        </w:rPr>
        <w:t>Росавиаци</w:t>
      </w:r>
      <w:r>
        <w:t>я).</w:t>
      </w:r>
    </w:p>
    <w:p w:rsidR="00806A24" w:rsidRDefault="00806A24" w:rsidP="00806A24">
      <w:pPr>
        <w:jc w:val="both"/>
      </w:pPr>
      <w:r>
        <w:t>Согласно данным ведомства, объем перевозок пассажиров через аэропорты Внуково, Домодедово и Шереметьево в январе-декабре 2017 г. вырос до 88 млн 438 тыс. 162 человек. На международных направлениях обслужены более 42 млн пассажиров (рост составил 23,6%), в том числе иностранными компаниями – свыше 11,8 млн человек (рост – 23,4%). На внутренних воздушных линиях услугами аэропортов МАУ воспользовались более 46,4 млн пассажиров (рост – 10,3%).</w:t>
      </w:r>
    </w:p>
    <w:p w:rsidR="00806A24" w:rsidRDefault="00806A24" w:rsidP="00806A24">
      <w:pPr>
        <w:jc w:val="both"/>
      </w:pPr>
      <w:r>
        <w:t>Уточняется, что в декабре 2017 г. пассажиропоток аэропортов МАУ составил около 6,5 млн человек, что на 11,8% превышает показатель аналогичного периода 2016 г. На международных направлениях обслужены более 2,8 млн пассажиров (рост составил 12,2%), в том числе иностранными авиакомпаниями – порядка 776,8 тыс. пассажиров (рост – 11%). На внутренних воздушных линиях аэропорты Москвы обслужили около 3,6 млн пассажиров (рост – 11,4%).</w:t>
      </w:r>
    </w:p>
    <w:p w:rsidR="00806A24" w:rsidRDefault="00806A24" w:rsidP="00806A24">
      <w:pPr>
        <w:jc w:val="both"/>
      </w:pPr>
      <w:r>
        <w:t>Как отмечается, в январе-декабре 2017 г. пассажиропоток аэропорта Внуково составил более 18,1 млн человек (рост к показателю годичной давности составил 30,1%), аэропорта Домодедово – почти 30,7 млн пассажиров (рост – 7,6%), аэропорта Шереметьево – более 39,6 млн человек (рост – 17,7%).</w:t>
      </w:r>
    </w:p>
    <w:p w:rsidR="00806A24" w:rsidRDefault="00806A24" w:rsidP="00806A24">
      <w:pPr>
        <w:jc w:val="both"/>
      </w:pPr>
      <w:r>
        <w:t>Кроме того, объемы грузоперевозок в 2017 г. составили более 475,3 тыс. тонн, что на 20,5% больше, чем в 2016 г. Объемы перевозки почты в 2017 г. увеличились на 28,6% – почти до 71,5 тыс. тонн.</w:t>
      </w:r>
    </w:p>
    <w:p w:rsidR="00806A24" w:rsidRDefault="00806A24" w:rsidP="00806A24">
      <w:pPr>
        <w:jc w:val="both"/>
      </w:pPr>
      <w:hyperlink r:id="rId49" w:history="1">
        <w:r w:rsidRPr="005876CF">
          <w:rPr>
            <w:rStyle w:val="a9"/>
          </w:rPr>
          <w:t>http://www.mskagency.ru/materials/2746205</w:t>
        </w:r>
      </w:hyperlink>
    </w:p>
    <w:p w:rsidR="00806A24" w:rsidRPr="000A71B1" w:rsidRDefault="00806A24" w:rsidP="00806A24">
      <w:pPr>
        <w:pStyle w:val="3"/>
        <w:jc w:val="both"/>
        <w:rPr>
          <w:rFonts w:ascii="Times New Roman" w:hAnsi="Times New Roman"/>
          <w:sz w:val="24"/>
          <w:szCs w:val="24"/>
        </w:rPr>
      </w:pPr>
      <w:bookmarkStart w:id="52" w:name="_Toc504632170"/>
      <w:bookmarkEnd w:id="51"/>
      <w:r w:rsidRPr="000A71B1">
        <w:rPr>
          <w:rFonts w:ascii="Times New Roman" w:hAnsi="Times New Roman"/>
          <w:sz w:val="24"/>
          <w:szCs w:val="24"/>
        </w:rPr>
        <w:t>ТАСС; 2018.01.24; АЭРОПОРТ ПЕНЗЫ ОЖИДАЕТ ЗАКЛЮЧЕНИЯ ДОГОВОРА С S7 О ДОСТАВКЕ БОЛЕЛЬЩИКОВ НА ЧМ-2018</w:t>
      </w:r>
      <w:bookmarkEnd w:id="52"/>
    </w:p>
    <w:p w:rsidR="00806A24" w:rsidRDefault="00806A24" w:rsidP="00806A24">
      <w:pPr>
        <w:jc w:val="both"/>
      </w:pPr>
      <w:r>
        <w:t>Аэропорт Пензы ожидает заключения договора с авиакомпанией S7 о доставке групп болельщиков, которые планируют посетить матчи чемпионата мира по футболу в городе Саранске. Об этом сообщил ТАСС директор аэропорта Юрий Осколков.</w:t>
      </w:r>
    </w:p>
    <w:p w:rsidR="00806A24" w:rsidRDefault="00806A24" w:rsidP="00806A24">
      <w:pPr>
        <w:jc w:val="both"/>
      </w:pPr>
      <w:r>
        <w:t>«У S7 есть намерение заключить договор по доставке организованных групп болельщиков в аэропорт Пензы, а затем трансфером в Саранск. Мы только за, но окончательное решение – за оргкомитетом ЧМ», – сказал Осколков.</w:t>
      </w:r>
    </w:p>
    <w:p w:rsidR="00806A24" w:rsidRDefault="00806A24" w:rsidP="00806A24">
      <w:pPr>
        <w:jc w:val="both"/>
      </w:pPr>
      <w:r>
        <w:t>По его словам, чемпионат мира по футболу позволит увеличить пассажиропоток пензенского аэропорта – ожидается, что в 2018 году он вырастет на 30 тыс. человек, превысив показатель 2017 года на 20%. «В этом году будет увеличение на 30 тыс. пассажиров. Показатель в 180 тыс. мы должны дать стопроцентно», – отметил Осколков.</w:t>
      </w:r>
    </w:p>
    <w:p w:rsidR="00806A24" w:rsidRDefault="00806A24" w:rsidP="00806A24">
      <w:pPr>
        <w:jc w:val="both"/>
      </w:pPr>
      <w:r>
        <w:t>Аэровокзал Пензы построен в 1963 году, его пропускная способность составляет 100 пассажиров в час. Аэропорт располагает одной взлетно-посадочной полосой. После реконструкции в 2013 году ее длина была увеличена на 700 метров – до 2,8 км.</w:t>
      </w:r>
    </w:p>
    <w:p w:rsidR="00806A24" w:rsidRDefault="00806A24" w:rsidP="00806A24">
      <w:pPr>
        <w:jc w:val="both"/>
      </w:pPr>
      <w:r>
        <w:t xml:space="preserve">Матчи чемпионата мира по футболу пройдут с 14 июня по 15 июля на 12 стадионах в 11 городах: Москве, Санкт-Петербурге, Казани, Нижнем Новгороде, Саранске, Калининграде, Волгограде, Екатеринбурге, Самаре, Сочи и </w:t>
      </w:r>
      <w:proofErr w:type="spellStart"/>
      <w:r>
        <w:t>Ростове</w:t>
      </w:r>
      <w:proofErr w:type="spellEnd"/>
      <w:r>
        <w:t>-на-Дону.</w:t>
      </w:r>
    </w:p>
    <w:p w:rsidR="00806A24" w:rsidRDefault="00806A24" w:rsidP="00806A24">
      <w:pPr>
        <w:jc w:val="both"/>
      </w:pPr>
      <w:hyperlink r:id="rId50" w:history="1">
        <w:r w:rsidRPr="005876CF">
          <w:rPr>
            <w:rStyle w:val="a9"/>
          </w:rPr>
          <w:t>http://tass.ru/ekonomika/4899162</w:t>
        </w:r>
      </w:hyperlink>
    </w:p>
    <w:p w:rsidR="00806A24" w:rsidRPr="0035635E" w:rsidRDefault="00806A24" w:rsidP="00806A24">
      <w:pPr>
        <w:pStyle w:val="3"/>
        <w:jc w:val="both"/>
        <w:rPr>
          <w:rFonts w:ascii="Times New Roman" w:hAnsi="Times New Roman"/>
          <w:sz w:val="24"/>
          <w:szCs w:val="24"/>
        </w:rPr>
      </w:pPr>
      <w:bookmarkStart w:id="53" w:name="_Toc504632171"/>
      <w:r w:rsidRPr="0035635E">
        <w:rPr>
          <w:rFonts w:ascii="Times New Roman" w:hAnsi="Times New Roman"/>
          <w:sz w:val="24"/>
          <w:szCs w:val="24"/>
        </w:rPr>
        <w:t>ТАСС; 2018.01.24; ПЕНЗЕНСКИЙ АЭРОПОРТ БУДЕТ РЕКОНСТРУИРОВАН НЕ РАНЕЕ 2020 ГОДА</w:t>
      </w:r>
      <w:bookmarkEnd w:id="53"/>
    </w:p>
    <w:p w:rsidR="00806A24" w:rsidRDefault="00806A24" w:rsidP="00806A24">
      <w:pPr>
        <w:jc w:val="both"/>
      </w:pPr>
      <w:r>
        <w:t>Реконструкция пензенского аэропорта, которая предполагает строительство нового аэровокзала, будет завершена не раньше 2020 года. Об этом сообщил ТАСС директор аэропорта Юрий Осколков.</w:t>
      </w:r>
    </w:p>
    <w:p w:rsidR="00806A24" w:rsidRDefault="00806A24" w:rsidP="00806A24">
      <w:pPr>
        <w:jc w:val="both"/>
      </w:pPr>
      <w:r>
        <w:t>«Получается, мы на год все отодвигаем, до 2020 года», – отметил Осколков, ранее сообщавший, что работы по реконструкции начнутся в 2018 году и завершатся, ориентировочно, в 2019 году.</w:t>
      </w:r>
    </w:p>
    <w:p w:rsidR="00806A24" w:rsidRDefault="00806A24" w:rsidP="00806A24">
      <w:pPr>
        <w:jc w:val="both"/>
      </w:pPr>
      <w:r>
        <w:t xml:space="preserve">Задержка связана с решением вопросов по прохождению проектной документацией </w:t>
      </w:r>
      <w:proofErr w:type="spellStart"/>
      <w:r>
        <w:t>госэкспертизы</w:t>
      </w:r>
      <w:proofErr w:type="spellEnd"/>
      <w:r>
        <w:t>, добавил собеседник.</w:t>
      </w:r>
    </w:p>
    <w:p w:rsidR="00806A24" w:rsidRDefault="00806A24" w:rsidP="00806A24">
      <w:pPr>
        <w:jc w:val="both"/>
      </w:pPr>
      <w:r>
        <w:t>«Проектно-сметная документация разработана [проектно-исследовательским институтом «Новая авиация»]. Заказчик, которым является аэропорт Пензы, для прохождения экспертизы должен был предоставить набор документов. &lt;…&gt; Трудность возникла при представлении документов по санитарно-защитной зоне, которая у нас была разработана в 2010 году. Роспотребнадзор Пензенской области нам не дал положительного заключения по этому вопросу и потребовал, чтобы мы разработали санитарно-защитную зону с учетом нового вокзала и проведенной [в 2013 году] реконструкции взлетно-посадочной полосы», – сказал Осколков.</w:t>
      </w:r>
    </w:p>
    <w:p w:rsidR="00806A24" w:rsidRDefault="00806A24" w:rsidP="00806A24">
      <w:pPr>
        <w:jc w:val="both"/>
      </w:pPr>
      <w:r>
        <w:t>По его словам, компании, которые осуществляют подобную работу, готовы выполнить ее не ранее, чем за 250 дней, что автоматически переносит начало строительных работ на объекте как минимум на конец 2018 года.</w:t>
      </w:r>
    </w:p>
    <w:p w:rsidR="00806A24" w:rsidRDefault="00806A24" w:rsidP="00806A24">
      <w:pPr>
        <w:jc w:val="both"/>
      </w:pPr>
      <w:r>
        <w:t>Осколков добавил, что на время реконструкции аэропорт не будут закрывать. «Аэропорт не будет закрыт. Строительная площадка огорожена, мы технологическому процессу по постройке нового аэровокзала абсолютно не мешаем», – сказал он.</w:t>
      </w:r>
    </w:p>
    <w:p w:rsidR="00806A24" w:rsidRDefault="00806A24" w:rsidP="00806A24">
      <w:pPr>
        <w:jc w:val="both"/>
      </w:pPr>
      <w:r>
        <w:t>Проект реконструкции аэропорта Пензы предусматривает строительство нового аэровокзала, рассчитанного на пассажиропоток в 250 пассажиров в час, что в 2,5 раза больше пропускной способности действующего аэропорта, построенного в 1963 году. Старое здание аэровокзала сносить не планируется, отметил собеседник. Стоимость реконструкции вместе с оборудованием составит порядка 760 млн руб., сообщила ранее пресс-служба правительства Пензенской области.</w:t>
      </w:r>
    </w:p>
    <w:p w:rsidR="00806A24" w:rsidRDefault="00806A24" w:rsidP="00806A24">
      <w:pPr>
        <w:jc w:val="both"/>
      </w:pPr>
      <w:hyperlink r:id="rId51" w:history="1">
        <w:r w:rsidRPr="00596953">
          <w:rPr>
            <w:rStyle w:val="a9"/>
          </w:rPr>
          <w:t>http://tass.ru/ekonomika/4899765</w:t>
        </w:r>
      </w:hyperlink>
    </w:p>
    <w:p w:rsidR="00806A24" w:rsidRPr="00373DAE" w:rsidRDefault="00806A24" w:rsidP="00806A24">
      <w:pPr>
        <w:pStyle w:val="3"/>
        <w:jc w:val="both"/>
        <w:rPr>
          <w:rFonts w:ascii="Times New Roman" w:hAnsi="Times New Roman"/>
          <w:sz w:val="24"/>
          <w:szCs w:val="24"/>
        </w:rPr>
      </w:pPr>
      <w:bookmarkStart w:id="54" w:name="_Toc504632172"/>
      <w:r w:rsidRPr="00373DAE">
        <w:rPr>
          <w:rFonts w:ascii="Times New Roman" w:hAnsi="Times New Roman"/>
          <w:sz w:val="24"/>
          <w:szCs w:val="24"/>
        </w:rPr>
        <w:t>ТАСС; 2018.01.24; ПАССАЖИРОПОТОК АЭРОПОРТА ПЕНЗЫ ВЫРОС ЗА ГОД НА 44%</w:t>
      </w:r>
      <w:bookmarkEnd w:id="54"/>
    </w:p>
    <w:p w:rsidR="00806A24" w:rsidRDefault="00806A24" w:rsidP="00806A24">
      <w:pPr>
        <w:jc w:val="both"/>
      </w:pPr>
      <w:r>
        <w:t>Пассажиропоток пензенского аэропорта в 2017 году составил почти 153 тыс. человек, что на 47 тыс. человек больше аналогичного показателя 2016 года. Об этом ТАСС сообщил директор аэропорта Пензы Юрий Осколков.</w:t>
      </w:r>
    </w:p>
    <w:p w:rsidR="00806A24" w:rsidRDefault="00806A24" w:rsidP="00806A24">
      <w:pPr>
        <w:jc w:val="both"/>
      </w:pPr>
      <w:r>
        <w:t>«В 2017 году пензенский аэропорт обслужил 152 758 пассажиров. В 2016 году эта цифра составила 106 тыс. пассажиров. То есть рост более 40%», – сказал Осколков.</w:t>
      </w:r>
    </w:p>
    <w:p w:rsidR="00806A24" w:rsidRDefault="00806A24" w:rsidP="00806A24">
      <w:pPr>
        <w:jc w:val="both"/>
      </w:pPr>
      <w:r>
        <w:t>Основной прирост по показателю дало московское направление. С 31 августа 2017 года из Пензы в Москву (аэропорт Домодедово) начала осуществлять рейсы компания S7. Помимо нее, авиаперелеты в Москву осуществляют «</w:t>
      </w:r>
      <w:proofErr w:type="spellStart"/>
      <w:r>
        <w:t>Руслайн</w:t>
      </w:r>
      <w:proofErr w:type="spellEnd"/>
      <w:r>
        <w:t>» и «Саратовские авиалинии». Всего в настоящее время из Пензы в Москву осуществляется семь рейсов в день.</w:t>
      </w:r>
    </w:p>
    <w:p w:rsidR="00806A24" w:rsidRDefault="00806A24" w:rsidP="00806A24">
      <w:pPr>
        <w:jc w:val="both"/>
      </w:pPr>
      <w:r>
        <w:t xml:space="preserve">По словам </w:t>
      </w:r>
      <w:proofErr w:type="spellStart"/>
      <w:r>
        <w:t>Осколкова</w:t>
      </w:r>
      <w:proofErr w:type="spellEnd"/>
      <w:r>
        <w:t>, средняя наполняемость на московских рейсах по всем трем компаниям составила в год порядка 80%.</w:t>
      </w:r>
    </w:p>
    <w:p w:rsidR="00806A24" w:rsidRDefault="00806A24" w:rsidP="00806A24">
      <w:pPr>
        <w:jc w:val="both"/>
      </w:pPr>
      <w:r>
        <w:t>На остальных рейсах из аэропорта Пензы увеличение пассажиропотока незначительное или отсутствует, отметил собеседник. «Региональные перевозки по ПФО – в Нижний Новгород и Казань – дали незначительный рост, меньше 3%. По южному направлению – это традиционно летние рейсы в Сочи, Симферополь и Анапу – прироста нет: мы увеличили частоту рейсов, но проиграли за счет меньшей, чем раньше, вместимости воздушных судов. Наполняемость рейсов на Санкт– Петербург у нас постоянная, стабильная, не увеличивается по годам», – добавил директор аэропорта.</w:t>
      </w:r>
    </w:p>
    <w:p w:rsidR="00806A24" w:rsidRDefault="00806A24" w:rsidP="00806A24">
      <w:pPr>
        <w:jc w:val="both"/>
      </w:pPr>
      <w:r>
        <w:t xml:space="preserve">Аэровокзал города Пензы построен в 1963 году, его пропускная способность составляет 100 пассажиров в час, фактически, по словам </w:t>
      </w:r>
      <w:proofErr w:type="spellStart"/>
      <w:r>
        <w:t>Осколкова</w:t>
      </w:r>
      <w:proofErr w:type="spellEnd"/>
      <w:r>
        <w:t>, при определенных условиях (например, задержки рейсов) обслуживается вдвое больше пассажиров. Аэропорт располагает одной взлетно-посадочной полосой. После реконструкции в 2013 году ее длина была увеличена на 700 метров – до 2,8 км.</w:t>
      </w:r>
    </w:p>
    <w:p w:rsidR="00806A24" w:rsidRDefault="00806A24" w:rsidP="00806A24">
      <w:hyperlink r:id="rId52" w:history="1">
        <w:r w:rsidRPr="005876CF">
          <w:rPr>
            <w:rStyle w:val="a9"/>
          </w:rPr>
          <w:t>http://tass.ru/ekonomika/4897687</w:t>
        </w:r>
      </w:hyperlink>
    </w:p>
    <w:p w:rsidR="00806A24" w:rsidRPr="000A71B1" w:rsidRDefault="00806A24" w:rsidP="00806A24">
      <w:pPr>
        <w:pStyle w:val="3"/>
        <w:jc w:val="both"/>
        <w:rPr>
          <w:rFonts w:ascii="Times New Roman" w:hAnsi="Times New Roman"/>
          <w:sz w:val="24"/>
          <w:szCs w:val="24"/>
        </w:rPr>
      </w:pPr>
      <w:bookmarkStart w:id="55" w:name="_Toc504632173"/>
      <w:bookmarkStart w:id="56" w:name="_Hlk504633076"/>
      <w:r w:rsidRPr="000A71B1">
        <w:rPr>
          <w:rFonts w:ascii="Times New Roman" w:hAnsi="Times New Roman"/>
          <w:sz w:val="24"/>
          <w:szCs w:val="24"/>
        </w:rPr>
        <w:t xml:space="preserve">RNS; 2018.01.24; ПАССАЖИРОПОТОК ГРУППЫ </w:t>
      </w:r>
      <w:r>
        <w:rPr>
          <w:rFonts w:ascii="Times New Roman" w:hAnsi="Times New Roman"/>
          <w:sz w:val="24"/>
          <w:szCs w:val="24"/>
        </w:rPr>
        <w:t>«</w:t>
      </w:r>
      <w:r w:rsidRPr="000A71B1">
        <w:rPr>
          <w:rFonts w:ascii="Times New Roman" w:hAnsi="Times New Roman"/>
          <w:sz w:val="24"/>
          <w:szCs w:val="24"/>
        </w:rPr>
        <w:t>АЭРОФЛОТ</w:t>
      </w:r>
      <w:r>
        <w:rPr>
          <w:rFonts w:ascii="Times New Roman" w:hAnsi="Times New Roman"/>
          <w:sz w:val="24"/>
          <w:szCs w:val="24"/>
        </w:rPr>
        <w:t>»</w:t>
      </w:r>
      <w:r w:rsidRPr="000A71B1">
        <w:rPr>
          <w:rFonts w:ascii="Times New Roman" w:hAnsi="Times New Roman"/>
          <w:sz w:val="24"/>
          <w:szCs w:val="24"/>
        </w:rPr>
        <w:t xml:space="preserve"> ПО ИТОГАМ 2017 ГОДА ВЫРОС БОЛЕЕ ЧЕМ НА 15%</w:t>
      </w:r>
      <w:bookmarkEnd w:id="55"/>
    </w:p>
    <w:p w:rsidR="00806A24" w:rsidRDefault="00806A24" w:rsidP="00806A24">
      <w:pPr>
        <w:jc w:val="both"/>
      </w:pPr>
      <w:r>
        <w:t>Группа «Аэрофлот» по итогам 2017 года нарастила перевозки пассажиров на 15,4% в годовом выражении – до 50,1 млн человек, сообщает пресс-служба группы.</w:t>
      </w:r>
    </w:p>
    <w:p w:rsidR="00806A24" w:rsidRDefault="00806A24" w:rsidP="00806A24">
      <w:pPr>
        <w:jc w:val="both"/>
      </w:pPr>
      <w:r>
        <w:t>За прошедший год компания «Аэрофлот» перевезла 32,8 млн пассажиров, что на 13,3% больше, чем за 2016 год. Пассажирооборот группы увеличился на 16,2% по сравнению с предыдущим годом, пассажирооборот компании – на 11%.</w:t>
      </w:r>
    </w:p>
    <w:p w:rsidR="00806A24" w:rsidRDefault="00806A24" w:rsidP="00806A24">
      <w:pPr>
        <w:jc w:val="both"/>
      </w:pPr>
      <w:r>
        <w:t>Процент занятости пассажирских кресел по группе «Аэрофлот» увеличился на 1,4 процентных пункта (</w:t>
      </w:r>
      <w:proofErr w:type="spellStart"/>
      <w:r>
        <w:t>п.п</w:t>
      </w:r>
      <w:proofErr w:type="spellEnd"/>
      <w:r>
        <w:t xml:space="preserve">.) по сравнению с 2016 годом и составил 82,8%, по компании показатель увеличился на 0,5 </w:t>
      </w:r>
      <w:proofErr w:type="spellStart"/>
      <w:r>
        <w:t>п.п</w:t>
      </w:r>
      <w:proofErr w:type="spellEnd"/>
      <w:r>
        <w:t>. – до 81,8%.</w:t>
      </w:r>
    </w:p>
    <w:p w:rsidR="00806A24" w:rsidRDefault="00806A24" w:rsidP="00806A24">
      <w:pPr>
        <w:jc w:val="both"/>
      </w:pPr>
      <w:r>
        <w:t>В декабре 2017 года авиакомпании группы «Аэрофлот» перевезли 3,8 млн пассажиров, что на 9,6% превышает показатель за аналогичный период прошлого года. Количество перевезенных пассажиров авиакомпанией «Аэрофлот» в декабре 2017 года выросло на 8,7% – до 2,6 млн человек.</w:t>
      </w:r>
    </w:p>
    <w:p w:rsidR="00806A24" w:rsidRDefault="00806A24" w:rsidP="00806A24">
      <w:pPr>
        <w:jc w:val="both"/>
      </w:pPr>
      <w:r>
        <w:t>На внутренних авиалиниях количество перевезенных пассажиров группы в декабре 2017 года увеличилось на 8,5% по сравнению с аналогичным периодом предыдущего года, пассажирооборот – на 7,5%. Количество пассажиров Компании на внутренних авиалиниях увеличилось на 8,8%, пассажирооборот – на 6,3%.</w:t>
      </w:r>
    </w:p>
    <w:p w:rsidR="00806A24" w:rsidRDefault="00806A24" w:rsidP="00806A24">
      <w:pPr>
        <w:jc w:val="both"/>
      </w:pPr>
      <w:r>
        <w:t>На международных авиалиниях в декабре 2017 года количество перевезенных пассажиров группы увеличилось на 11% по сравнению с аналогичным периодом предыдущего года, пассажирооборот увеличился на 10,2%. Количество перевезенных пассажиров авиакомпании «Аэрофлот» на международных авиалиниях в декабре 2017 года увеличилось на 8,7%, пассажирооборот увеличился на 8,5%.</w:t>
      </w:r>
    </w:p>
    <w:p w:rsidR="00806A24" w:rsidRDefault="00806A24" w:rsidP="00806A24">
      <w:pPr>
        <w:jc w:val="both"/>
      </w:pPr>
      <w:r>
        <w:t>«Динамика показателей в международном сегменте обусловлена устойчивым спросом на фоне укрепления рубля. Положительное влияние на международные перевозки также оказали увеличение частотности и открытие новых рейсов по полученным допускам на выполнение международных маршрутов, развитие авиакомпанией «Россия» сотрудничества с туристическими операторами, развитие международной сети авиакомпанией «</w:t>
      </w:r>
      <w:proofErr w:type="gramStart"/>
      <w:r>
        <w:t>Победа»«</w:t>
      </w:r>
      <w:proofErr w:type="gramEnd"/>
      <w:r>
        <w:t>, – следует из сообщения.</w:t>
      </w:r>
    </w:p>
    <w:p w:rsidR="00806A24" w:rsidRDefault="00806A24" w:rsidP="00806A24">
      <w:pPr>
        <w:jc w:val="both"/>
      </w:pPr>
      <w:r>
        <w:t>За 2017 год парк группы «Аэрофлот» увеличился на 40 воздушных судов и по состоянию на 31 декабря 2017 года насчитывал 325 воздушных судов (без учета одного самолета Ан-24, переданного в аренду и шести самолетов Ан-148, переданных в субаренду).</w:t>
      </w:r>
    </w:p>
    <w:p w:rsidR="00806A24" w:rsidRDefault="00806A24" w:rsidP="00806A24">
      <w:pPr>
        <w:jc w:val="both"/>
      </w:pPr>
      <w:hyperlink r:id="rId53" w:history="1">
        <w:r w:rsidRPr="005876CF">
          <w:rPr>
            <w:rStyle w:val="a9"/>
          </w:rPr>
          <w:t>https://rns.online/transport/Passazhiropotok-gruppi-aeroflot-po-itogam-2017-goda-viros-bolee-chem-na-15-2018-01-24/</w:t>
        </w:r>
      </w:hyperlink>
      <w:r>
        <w:t xml:space="preserve"> </w:t>
      </w:r>
    </w:p>
    <w:bookmarkEnd w:id="56"/>
    <w:p w:rsidR="00806A24" w:rsidRDefault="00806A24" w:rsidP="00806A24">
      <w:pPr>
        <w:jc w:val="both"/>
      </w:pPr>
      <w:r>
        <w:t>На ту же тему:</w:t>
      </w:r>
    </w:p>
    <w:p w:rsidR="00806A24" w:rsidRDefault="00806A24" w:rsidP="00806A24">
      <w:pPr>
        <w:jc w:val="both"/>
      </w:pPr>
      <w:hyperlink r:id="rId54" w:history="1">
        <w:r w:rsidRPr="005876CF">
          <w:rPr>
            <w:rStyle w:val="a9"/>
          </w:rPr>
          <w:t>http://tass.ru/transport/4899235</w:t>
        </w:r>
      </w:hyperlink>
      <w:r>
        <w:t xml:space="preserve"> </w:t>
      </w:r>
    </w:p>
    <w:p w:rsidR="00776F5C" w:rsidRPr="00373DAE" w:rsidRDefault="00776F5C" w:rsidP="00776F5C">
      <w:pPr>
        <w:pStyle w:val="3"/>
        <w:jc w:val="both"/>
        <w:rPr>
          <w:rFonts w:ascii="Times New Roman" w:hAnsi="Times New Roman"/>
          <w:sz w:val="24"/>
          <w:szCs w:val="24"/>
        </w:rPr>
      </w:pPr>
      <w:bookmarkStart w:id="57" w:name="_Toc504632174"/>
      <w:r w:rsidRPr="00373DAE">
        <w:rPr>
          <w:rFonts w:ascii="Times New Roman" w:hAnsi="Times New Roman"/>
          <w:sz w:val="24"/>
          <w:szCs w:val="24"/>
        </w:rPr>
        <w:t>ИНТЕРФАКС; 2018.01.24; IATA ОБЖАЛУЕТ ОТКАЗ СУДА ВЗЫСКАТЬ $8 МЛН С ТРАНСАЭРО</w:t>
      </w:r>
      <w:bookmarkEnd w:id="57"/>
    </w:p>
    <w:p w:rsidR="00776F5C" w:rsidRDefault="00776F5C" w:rsidP="00776F5C">
      <w:pPr>
        <w:jc w:val="both"/>
      </w:pPr>
      <w:r>
        <w:t>Международная ассоциация воздушного транспорта (IАТА) обжалует отказ Арбитражного суда Санкт-Петербурга и Ленобласти во взыскании $8 млн с авиакомпании «Трансаэро» (MOEX: TAER).</w:t>
      </w:r>
    </w:p>
    <w:p w:rsidR="00776F5C" w:rsidRDefault="00776F5C" w:rsidP="00776F5C">
      <w:pPr>
        <w:jc w:val="both"/>
      </w:pPr>
      <w:r>
        <w:t>Апелляционная жалоба зарегистрирована судом 22 января, следует из материалов картотеки арбитражный дел.</w:t>
      </w:r>
    </w:p>
    <w:p w:rsidR="00776F5C" w:rsidRDefault="00776F5C" w:rsidP="00776F5C">
      <w:pPr>
        <w:jc w:val="both"/>
      </w:pPr>
      <w:r>
        <w:t>Как сообщалось, IАТА обратилась в суд с иском к «Трансаэро» в августе 2017 г. Истец утверждал, что у «Трансаэро», которая являлась членом IATA с 1993 г., на апрель 2016 г. образовался долг в размере $8,07 млн за использование для взаиморасчетов Клиринговой палаты IATA. Кроме того, истец приписывал ответчику долг за приобретенные у организации информационные издания на сумму 1,128 тыс. евро.</w:t>
      </w:r>
    </w:p>
    <w:p w:rsidR="00776F5C" w:rsidRDefault="00776F5C" w:rsidP="00776F5C">
      <w:pPr>
        <w:jc w:val="both"/>
      </w:pPr>
      <w:r>
        <w:t>В обоснование требований IATA представила суду итоговый баланс и нотариальный перевод электронной переписки с «Трансаэро». Однако суд счел, что этих доказательств недостаточно, и отказал в удовлетворении иска.</w:t>
      </w:r>
    </w:p>
    <w:p w:rsidR="00776F5C" w:rsidRDefault="00776F5C" w:rsidP="00776F5C">
      <w:pPr>
        <w:jc w:val="both"/>
      </w:pPr>
      <w:r>
        <w:t>IATA – международная неправительственная организация, объединяет 275 авиакомпаний, которые выполняют более 80% общемировых рейсов.</w:t>
      </w:r>
    </w:p>
    <w:p w:rsidR="00776F5C" w:rsidRDefault="00776F5C" w:rsidP="00776F5C">
      <w:pPr>
        <w:jc w:val="both"/>
      </w:pPr>
      <w:r>
        <w:t>В 2015 г. вторая крупнейшая авиакомпания РФ «Трансаэро» оказалась не в состоянии обслуживать долги, превышавшие 250 млрд рублей. На правительственном совещании было принято решение о начале процедуры банкротства компании, позднее у «Трансаэро» был отозван сертификат эксплуатанта, в связи с чем она прекратила полеты.</w:t>
      </w:r>
    </w:p>
    <w:p w:rsidR="00776F5C" w:rsidRPr="00AC312B" w:rsidRDefault="00776F5C" w:rsidP="00776F5C">
      <w:pPr>
        <w:pStyle w:val="3"/>
        <w:jc w:val="both"/>
        <w:rPr>
          <w:rFonts w:ascii="Times New Roman" w:hAnsi="Times New Roman"/>
          <w:sz w:val="24"/>
          <w:szCs w:val="24"/>
        </w:rPr>
      </w:pPr>
      <w:bookmarkStart w:id="58" w:name="_Toc504632175"/>
      <w:r w:rsidRPr="00AC312B">
        <w:rPr>
          <w:rFonts w:ascii="Times New Roman" w:hAnsi="Times New Roman"/>
          <w:sz w:val="24"/>
          <w:szCs w:val="24"/>
        </w:rPr>
        <w:t xml:space="preserve">RG.RU; 2018.01.24; </w:t>
      </w:r>
      <w:r>
        <w:rPr>
          <w:rFonts w:ascii="Times New Roman" w:hAnsi="Times New Roman"/>
          <w:sz w:val="24"/>
          <w:szCs w:val="24"/>
        </w:rPr>
        <w:t>«</w:t>
      </w:r>
      <w:r w:rsidRPr="00AC312B">
        <w:rPr>
          <w:rFonts w:ascii="Times New Roman" w:hAnsi="Times New Roman"/>
          <w:sz w:val="24"/>
          <w:szCs w:val="24"/>
        </w:rPr>
        <w:t>НОРДАВИА</w:t>
      </w:r>
      <w:r>
        <w:rPr>
          <w:rFonts w:ascii="Times New Roman" w:hAnsi="Times New Roman"/>
          <w:sz w:val="24"/>
          <w:szCs w:val="24"/>
        </w:rPr>
        <w:t>»</w:t>
      </w:r>
      <w:r w:rsidRPr="00AC312B">
        <w:rPr>
          <w:rFonts w:ascii="Times New Roman" w:hAnsi="Times New Roman"/>
          <w:sz w:val="24"/>
          <w:szCs w:val="24"/>
        </w:rPr>
        <w:t xml:space="preserve"> ОТКРЫЛА ПРОДАЖУ БИЛЕТОВ НА ПОЛЕТЫ В МИНСК</w:t>
      </w:r>
      <w:bookmarkEnd w:id="58"/>
    </w:p>
    <w:p w:rsidR="00776F5C" w:rsidRDefault="00776F5C" w:rsidP="00776F5C">
      <w:pPr>
        <w:jc w:val="both"/>
      </w:pPr>
      <w:r>
        <w:t>Подготовка к предстоящему чемпионату мира по футболу продолжает вносить коррективы и в воздушные каналы связи Союзного государства. Ровно за месяц до первого полета в столицу Беларуси, российская авиакомпания «</w:t>
      </w:r>
      <w:proofErr w:type="spellStart"/>
      <w:r>
        <w:t>Нордавиа</w:t>
      </w:r>
      <w:proofErr w:type="spellEnd"/>
      <w:r>
        <w:t>», получившая аккредитацию на международный маршрут, открыла продажу билетов на рейс Санкт-Петербург-Минск, сообщает БЕЛТА.</w:t>
      </w:r>
    </w:p>
    <w:p w:rsidR="00776F5C" w:rsidRDefault="00776F5C" w:rsidP="00776F5C">
      <w:pPr>
        <w:jc w:val="both"/>
      </w:pPr>
      <w:r>
        <w:t>Согласно данным онлайн-табло, первый старт из Северной столицы России намечен на 23 февраля. Время в пути, по данным компании, займет чуть больше часа. Известно также, что перелеты будут осуществляться еженедельно по пятницам и воскресеньям.</w:t>
      </w:r>
    </w:p>
    <w:p w:rsidR="00776F5C" w:rsidRDefault="00776F5C" w:rsidP="00776F5C">
      <w:pPr>
        <w:jc w:val="both"/>
      </w:pPr>
      <w:r>
        <w:t>Как уже сообщалось, еще одна российская авиакомпания «Победа» аккредитована с 25 марта также по маршруту Санкт-Петербург-Минск. Кроме того, «Победа» получила разрешение выполнять полеты с 16 февраля из Москвы в Гомель.</w:t>
      </w:r>
    </w:p>
    <w:p w:rsidR="00776F5C" w:rsidRDefault="00776F5C" w:rsidP="00776F5C">
      <w:pPr>
        <w:jc w:val="both"/>
      </w:pPr>
      <w:r>
        <w:t>Напомним, что в этом году «</w:t>
      </w:r>
      <w:proofErr w:type="spellStart"/>
      <w:r>
        <w:t>Белавиа</w:t>
      </w:r>
      <w:proofErr w:type="spellEnd"/>
      <w:r>
        <w:t xml:space="preserve">» начнет прямые полеты из Минска в </w:t>
      </w:r>
      <w:proofErr w:type="spellStart"/>
      <w:r>
        <w:t>Ростов</w:t>
      </w:r>
      <w:proofErr w:type="spellEnd"/>
      <w:r>
        <w:t>-на-Дону. Рейсы будут выполняться четыре раза в неделю. Первый намечен на 28 апреля.</w:t>
      </w:r>
    </w:p>
    <w:p w:rsidR="00776F5C" w:rsidRDefault="00776F5C" w:rsidP="00776F5C">
      <w:pPr>
        <w:jc w:val="both"/>
      </w:pPr>
      <w:r>
        <w:t>Кроме того, в конце прошлого года было восстановлено прерванное три года назад авиасообщение между Екатеринбургом и Минском. Новый маршрут разработан с учетом стыковок в местном аэропорту «Кольцово». Таким образом, пассажиры из Новосибирска и Красноярска смогут прилететь в Минск и вернуться обратно домой через столицу Среднего Урала город Екатеринбург.</w:t>
      </w:r>
    </w:p>
    <w:p w:rsidR="00776F5C" w:rsidRDefault="00776F5C" w:rsidP="00776F5C">
      <w:pPr>
        <w:jc w:val="both"/>
      </w:pPr>
      <w:hyperlink r:id="rId55" w:history="1">
        <w:r w:rsidRPr="005876CF">
          <w:rPr>
            <w:rStyle w:val="a9"/>
          </w:rPr>
          <w:t>https://rg.ru/2018/01/24/minskij-aeroport-vvel-dlia-taksistov-dress-kod.html</w:t>
        </w:r>
      </w:hyperlink>
    </w:p>
    <w:p w:rsidR="00776F5C" w:rsidRPr="004D37DB" w:rsidRDefault="00776F5C" w:rsidP="00776F5C">
      <w:pPr>
        <w:pStyle w:val="3"/>
        <w:jc w:val="both"/>
        <w:rPr>
          <w:rFonts w:ascii="Times New Roman" w:hAnsi="Times New Roman"/>
          <w:sz w:val="24"/>
          <w:szCs w:val="24"/>
        </w:rPr>
      </w:pPr>
      <w:bookmarkStart w:id="59" w:name="_Toc504632176"/>
      <w:r w:rsidRPr="004D37DB">
        <w:rPr>
          <w:rFonts w:ascii="Times New Roman" w:hAnsi="Times New Roman"/>
          <w:sz w:val="24"/>
          <w:szCs w:val="24"/>
        </w:rPr>
        <w:t>ИНТЕРФАКС; 2018.01.24; АЭРОПОРТ АСТРАХАНИ В 2017 ГОДУ УВЕЛИЧИЛ ПАССАЖИРОПОТОК НА 11%</w:t>
      </w:r>
      <w:bookmarkEnd w:id="59"/>
    </w:p>
    <w:p w:rsidR="00776F5C" w:rsidRDefault="00776F5C" w:rsidP="00776F5C">
      <w:pPr>
        <w:jc w:val="both"/>
      </w:pPr>
      <w:r>
        <w:t>ОАО «Аэропорт «Астрахань» в 2017 году обслужило 582,3 тыс. пассажиров, что на 10,8% больше, чем в 2016 году, говорится в сообщении компании.</w:t>
      </w:r>
    </w:p>
    <w:p w:rsidR="00776F5C" w:rsidRDefault="00776F5C" w:rsidP="00776F5C">
      <w:pPr>
        <w:jc w:val="both"/>
      </w:pPr>
      <w:r>
        <w:t>На внутренних маршрутах обслужено 507 тыс. пассажиров (рост на 8,2%), на международных – 73,906 тыс. человек (рост на 32,2%). При этом аэропорт обслужил 1,3 тыс. транзитных пассажиров.</w:t>
      </w:r>
    </w:p>
    <w:p w:rsidR="00776F5C" w:rsidRDefault="00776F5C" w:rsidP="00776F5C">
      <w:pPr>
        <w:jc w:val="both"/>
      </w:pPr>
      <w:r>
        <w:t>В декабре пассажиропоток в аэропорту увеличился на 10,3% к уровню декабря 2016 года – до 44 тыс. человек. На внутрироссийских рейсах обслужено 39,3 тыс. пассажиров (рост на 9,7%), на международных – 4,3 тыс. пассажиров (рост на 20%).</w:t>
      </w:r>
    </w:p>
    <w:p w:rsidR="00776F5C" w:rsidRDefault="00776F5C" w:rsidP="00776F5C">
      <w:pPr>
        <w:jc w:val="both"/>
      </w:pPr>
      <w:r>
        <w:t>За год аэропорт обеспечил выполнение 3,8 тыс. самолетовылетов (рост на 2%), в декабре – 311 (рост на 17,8%).</w:t>
      </w:r>
    </w:p>
    <w:p w:rsidR="00776F5C" w:rsidRDefault="00776F5C" w:rsidP="00776F5C">
      <w:pPr>
        <w:jc w:val="both"/>
      </w:pPr>
      <w:r>
        <w:t>В прошлом году обработано 1,1 тыс. тонн груза и почты, в том числе в декабре – 119,845 тонны.</w:t>
      </w:r>
    </w:p>
    <w:p w:rsidR="00776F5C" w:rsidRDefault="00776F5C" w:rsidP="00776F5C">
      <w:pPr>
        <w:jc w:val="both"/>
      </w:pPr>
      <w:r>
        <w:t>ОАО «Аэропорт «Астрахань» создано в 1992 году. Аэропорт является одним из основных на юге России, с 1994 года имеет статус международного.</w:t>
      </w:r>
    </w:p>
    <w:p w:rsidR="00776F5C" w:rsidRDefault="00776F5C" w:rsidP="00806A24">
      <w:pPr>
        <w:jc w:val="both"/>
      </w:pPr>
      <w:r>
        <w:t>ООО «</w:t>
      </w:r>
      <w:proofErr w:type="spellStart"/>
      <w:r>
        <w:t>Новапорт</w:t>
      </w:r>
      <w:proofErr w:type="spellEnd"/>
      <w:r>
        <w:t xml:space="preserve">» (принадлежит на паритетных началах AEON </w:t>
      </w:r>
      <w:proofErr w:type="spellStart"/>
      <w:r>
        <w:t>Corporation</w:t>
      </w:r>
      <w:proofErr w:type="spellEnd"/>
      <w:r>
        <w:t xml:space="preserve"> Романа Троценко и </w:t>
      </w:r>
      <w:proofErr w:type="spellStart"/>
      <w:r>
        <w:t>инвесткомпании</w:t>
      </w:r>
      <w:proofErr w:type="spellEnd"/>
      <w:r>
        <w:t xml:space="preserve"> </w:t>
      </w:r>
      <w:proofErr w:type="spellStart"/>
      <w:r>
        <w:t>Meridian</w:t>
      </w:r>
      <w:proofErr w:type="spellEnd"/>
      <w:r>
        <w:t xml:space="preserve"> </w:t>
      </w:r>
      <w:proofErr w:type="spellStart"/>
      <w:r>
        <w:t>Capital</w:t>
      </w:r>
      <w:proofErr w:type="spellEnd"/>
      <w:r>
        <w:t>) владеет 94% ОАО «Аэропорт «Астрахань».</w:t>
      </w:r>
      <w:bookmarkStart w:id="60" w:name="_GoBack"/>
      <w:bookmarkEnd w:id="60"/>
    </w:p>
    <w:sectPr w:rsidR="00776F5C"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F5C" w:rsidRDefault="00776F5C">
      <w:r>
        <w:separator/>
      </w:r>
    </w:p>
  </w:endnote>
  <w:endnote w:type="continuationSeparator" w:id="0">
    <w:p w:rsidR="00776F5C" w:rsidRDefault="0077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F5C" w:rsidRDefault="00776F5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76F5C" w:rsidRDefault="00776F5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F5C" w:rsidRDefault="00776F5C">
    <w:pPr>
      <w:pStyle w:val="a4"/>
      <w:pBdr>
        <w:bottom w:val="single" w:sz="6" w:space="1" w:color="auto"/>
      </w:pBdr>
      <w:ind w:right="360"/>
      <w:rPr>
        <w:lang w:val="en-US"/>
      </w:rPr>
    </w:pPr>
  </w:p>
  <w:p w:rsidR="00776F5C" w:rsidRDefault="00776F5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B00D6">
      <w:rPr>
        <w:rStyle w:val="a5"/>
        <w:noProof/>
      </w:rPr>
      <w:t>22</w:t>
    </w:r>
    <w:r>
      <w:rPr>
        <w:rStyle w:val="a5"/>
      </w:rPr>
      <w:fldChar w:fldCharType="end"/>
    </w:r>
  </w:p>
  <w:p w:rsidR="00776F5C" w:rsidRDefault="00776F5C">
    <w:pPr>
      <w:pStyle w:val="a4"/>
      <w:ind w:right="360"/>
      <w:rPr>
        <w:lang w:val="en-US"/>
      </w:rPr>
    </w:pPr>
  </w:p>
  <w:p w:rsidR="00776F5C" w:rsidRDefault="00776F5C">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F5C" w:rsidRDefault="00776F5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F5C" w:rsidRDefault="00776F5C">
      <w:r>
        <w:separator/>
      </w:r>
    </w:p>
  </w:footnote>
  <w:footnote w:type="continuationSeparator" w:id="0">
    <w:p w:rsidR="00776F5C" w:rsidRDefault="0077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F5C" w:rsidRDefault="00776F5C">
    <w:pPr>
      <w:pStyle w:val="a3"/>
      <w:jc w:val="center"/>
      <w:rPr>
        <w:rFonts w:ascii="DidonaCTT" w:hAnsi="DidonaCTT"/>
        <w:color w:val="000080"/>
        <w:sz w:val="28"/>
        <w:szCs w:val="28"/>
      </w:rPr>
    </w:pPr>
  </w:p>
  <w:p w:rsidR="00776F5C" w:rsidRPr="00C81007" w:rsidRDefault="00776F5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776F5C" w:rsidRDefault="00776F5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F5C" w:rsidRDefault="00776F5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776F5C" w:rsidRPr="00B2388E" w:rsidRDefault="00776F5C" w:rsidP="00742C5C">
    <w:pPr>
      <w:jc w:val="center"/>
      <w:rPr>
        <w:b/>
        <w:color w:val="000080"/>
        <w:sz w:val="32"/>
        <w:szCs w:val="32"/>
      </w:rPr>
    </w:pPr>
    <w:r w:rsidRPr="00B2388E">
      <w:rPr>
        <w:b/>
        <w:color w:val="000080"/>
        <w:sz w:val="32"/>
        <w:szCs w:val="32"/>
      </w:rPr>
      <w:t>Ежедневный мониторинг СМИ</w:t>
    </w:r>
  </w:p>
  <w:p w:rsidR="00776F5C" w:rsidRDefault="00776F5C">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6F5C"/>
    <w:rsid w:val="00777B99"/>
    <w:rsid w:val="00786DD4"/>
    <w:rsid w:val="00793AD4"/>
    <w:rsid w:val="00797F1A"/>
    <w:rsid w:val="00797FD1"/>
    <w:rsid w:val="007A77DE"/>
    <w:rsid w:val="007C519E"/>
    <w:rsid w:val="007C647E"/>
    <w:rsid w:val="007C7711"/>
    <w:rsid w:val="007C79AE"/>
    <w:rsid w:val="007D41C7"/>
    <w:rsid w:val="007E010E"/>
    <w:rsid w:val="007E66CE"/>
    <w:rsid w:val="00806A24"/>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0D6"/>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5934"/>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A55F88"/>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776F5C"/>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776F5C"/>
    <w:pPr>
      <w:keepNext/>
      <w:spacing w:before="240" w:after="60"/>
      <w:outlineLvl w:val="3"/>
    </w:pPr>
    <w:rPr>
      <w:b/>
      <w:bCs/>
      <w:sz w:val="28"/>
      <w:szCs w:val="28"/>
    </w:rPr>
  </w:style>
  <w:style w:type="paragraph" w:styleId="6">
    <w:name w:val="heading 6"/>
    <w:basedOn w:val="a"/>
    <w:next w:val="a"/>
    <w:link w:val="60"/>
    <w:semiHidden/>
    <w:unhideWhenUsed/>
    <w:qFormat/>
    <w:rsid w:val="00776F5C"/>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776F5C"/>
    <w:rPr>
      <w:rFonts w:cs="Arial"/>
      <w:b/>
      <w:bCs/>
      <w:kern w:val="32"/>
      <w:sz w:val="32"/>
      <w:szCs w:val="32"/>
    </w:rPr>
  </w:style>
  <w:style w:type="character" w:customStyle="1" w:styleId="20">
    <w:name w:val="Заголовок 2 Знак"/>
    <w:basedOn w:val="a0"/>
    <w:link w:val="2"/>
    <w:rsid w:val="00776F5C"/>
    <w:rPr>
      <w:rFonts w:ascii="Arial" w:hAnsi="Arial" w:cs="Arial"/>
      <w:b/>
      <w:bCs/>
      <w:i/>
      <w:iCs/>
      <w:sz w:val="28"/>
      <w:szCs w:val="28"/>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character" w:customStyle="1" w:styleId="40">
    <w:name w:val="Заголовок 4 Знак"/>
    <w:basedOn w:val="a0"/>
    <w:link w:val="4"/>
    <w:rsid w:val="00776F5C"/>
    <w:rPr>
      <w:b/>
      <w:bCs/>
      <w:sz w:val="28"/>
      <w:szCs w:val="28"/>
    </w:rPr>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paragraph" w:styleId="32">
    <w:name w:val="toc 3"/>
    <w:basedOn w:val="a"/>
    <w:next w:val="a"/>
    <w:autoRedefine/>
    <w:uiPriority w:val="39"/>
    <w:rsid w:val="00667DDC"/>
    <w:pPr>
      <w:ind w:left="480"/>
    </w:pPr>
  </w:style>
  <w:style w:type="character" w:customStyle="1" w:styleId="60">
    <w:name w:val="Заголовок 6 Знак"/>
    <w:basedOn w:val="a0"/>
    <w:link w:val="6"/>
    <w:semiHidden/>
    <w:rsid w:val="00776F5C"/>
    <w:rPr>
      <w:rFonts w:ascii="Calibri" w:hAnsi="Calibri"/>
      <w:b/>
      <w:bCs/>
      <w:sz w:val="22"/>
      <w:szCs w:val="22"/>
    </w:rPr>
  </w:style>
  <w:style w:type="paragraph" w:styleId="aa">
    <w:name w:val="Normal (Web)"/>
    <w:basedOn w:val="a"/>
    <w:uiPriority w:val="99"/>
    <w:rsid w:val="00776F5C"/>
    <w:pPr>
      <w:spacing w:before="100" w:beforeAutospacing="1" w:after="100" w:afterAutospacing="1"/>
    </w:pPr>
    <w:rPr>
      <w:szCs w:val="24"/>
    </w:rPr>
  </w:style>
  <w:style w:type="character" w:customStyle="1" w:styleId="source">
    <w:name w:val="source"/>
    <w:basedOn w:val="a0"/>
    <w:rsid w:val="00776F5C"/>
  </w:style>
  <w:style w:type="character" w:styleId="ab">
    <w:name w:val="Emphasis"/>
    <w:qFormat/>
    <w:rsid w:val="00776F5C"/>
    <w:rPr>
      <w:i/>
      <w:iCs/>
    </w:rPr>
  </w:style>
  <w:style w:type="character" w:customStyle="1" w:styleId="paragraph">
    <w:name w:val="paragraph"/>
    <w:basedOn w:val="a0"/>
    <w:rsid w:val="00776F5C"/>
  </w:style>
  <w:style w:type="paragraph" w:styleId="ac">
    <w:basedOn w:val="a"/>
    <w:next w:val="a"/>
    <w:qFormat/>
    <w:rsid w:val="00776F5C"/>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776F5C"/>
    <w:rPr>
      <w:rFonts w:ascii="Cambria" w:hAnsi="Cambria"/>
      <w:b/>
      <w:bCs/>
      <w:kern w:val="28"/>
      <w:sz w:val="32"/>
      <w:szCs w:val="32"/>
      <w:lang w:val="ru-RU" w:eastAsia="ja-JP" w:bidi="ar-SA"/>
    </w:rPr>
  </w:style>
  <w:style w:type="paragraph" w:styleId="ae">
    <w:name w:val="Title"/>
    <w:basedOn w:val="a"/>
    <w:next w:val="a"/>
    <w:link w:val="ad"/>
    <w:qFormat/>
    <w:rsid w:val="00776F5C"/>
    <w:pPr>
      <w:spacing w:before="240" w:after="60"/>
      <w:jc w:val="center"/>
      <w:outlineLvl w:val="0"/>
    </w:pPr>
    <w:rPr>
      <w:rFonts w:ascii="Cambria" w:hAnsi="Cambria"/>
      <w:b/>
      <w:bCs/>
      <w:kern w:val="28"/>
      <w:sz w:val="32"/>
      <w:szCs w:val="32"/>
      <w:lang w:eastAsia="ja-JP"/>
    </w:rPr>
  </w:style>
  <w:style w:type="character" w:customStyle="1" w:styleId="authorin">
    <w:name w:val="authorin"/>
    <w:basedOn w:val="a0"/>
    <w:rsid w:val="00776F5C"/>
  </w:style>
  <w:style w:type="paragraph" w:customStyle="1" w:styleId="marker-quote3">
    <w:name w:val="marker-quote3"/>
    <w:basedOn w:val="a"/>
    <w:rsid w:val="00776F5C"/>
    <w:pPr>
      <w:spacing w:before="100" w:beforeAutospacing="1" w:after="100" w:afterAutospacing="1"/>
    </w:pPr>
    <w:rPr>
      <w:szCs w:val="24"/>
    </w:rPr>
  </w:style>
  <w:style w:type="paragraph" w:customStyle="1" w:styleId="copyrights">
    <w:name w:val="copyrights"/>
    <w:basedOn w:val="a"/>
    <w:rsid w:val="00776F5C"/>
    <w:pPr>
      <w:spacing w:before="100" w:beforeAutospacing="1" w:after="100" w:afterAutospacing="1"/>
    </w:pPr>
    <w:rPr>
      <w:szCs w:val="24"/>
    </w:rPr>
  </w:style>
  <w:style w:type="character" w:customStyle="1" w:styleId="searchhighlight1">
    <w:name w:val="searchhighlight1"/>
    <w:rsid w:val="00776F5C"/>
    <w:rPr>
      <w:b/>
      <w:bCs/>
      <w:color w:val="FF0000"/>
    </w:rPr>
  </w:style>
  <w:style w:type="character" w:customStyle="1" w:styleId="af">
    <w:name w:val="Текст выноски Знак"/>
    <w:basedOn w:val="a0"/>
    <w:link w:val="af0"/>
    <w:semiHidden/>
    <w:rsid w:val="00776F5C"/>
    <w:rPr>
      <w:rFonts w:ascii="Tahoma" w:hAnsi="Tahoma" w:cs="Tahoma"/>
      <w:sz w:val="16"/>
      <w:szCs w:val="16"/>
    </w:rPr>
  </w:style>
  <w:style w:type="paragraph" w:styleId="af0">
    <w:name w:val="Balloon Text"/>
    <w:basedOn w:val="a"/>
    <w:link w:val="af"/>
    <w:semiHidden/>
    <w:rsid w:val="00776F5C"/>
    <w:rPr>
      <w:rFonts w:ascii="Tahoma" w:hAnsi="Tahoma" w:cs="Tahoma"/>
      <w:sz w:val="16"/>
      <w:szCs w:val="16"/>
    </w:rPr>
  </w:style>
  <w:style w:type="character" w:customStyle="1" w:styleId="pale">
    <w:name w:val="pale"/>
    <w:basedOn w:val="a0"/>
    <w:rsid w:val="00776F5C"/>
  </w:style>
  <w:style w:type="character" w:customStyle="1" w:styleId="anons">
    <w:name w:val="anons"/>
    <w:basedOn w:val="a0"/>
    <w:rsid w:val="00776F5C"/>
  </w:style>
  <w:style w:type="character" w:customStyle="1" w:styleId="light-textsm-text">
    <w:name w:val="light-text sm-text"/>
    <w:basedOn w:val="a0"/>
    <w:rsid w:val="00776F5C"/>
  </w:style>
  <w:style w:type="paragraph" w:customStyle="1" w:styleId="style1">
    <w:name w:val="style1"/>
    <w:basedOn w:val="a"/>
    <w:rsid w:val="00776F5C"/>
    <w:pPr>
      <w:spacing w:before="100" w:beforeAutospacing="1" w:after="100" w:afterAutospacing="1"/>
    </w:pPr>
    <w:rPr>
      <w:szCs w:val="24"/>
    </w:rPr>
  </w:style>
  <w:style w:type="character" w:customStyle="1" w:styleId="fontstyle11">
    <w:name w:val="fontstyle11"/>
    <w:basedOn w:val="a0"/>
    <w:rsid w:val="00776F5C"/>
  </w:style>
  <w:style w:type="paragraph" w:customStyle="1" w:styleId="style2">
    <w:name w:val="style2"/>
    <w:basedOn w:val="a"/>
    <w:rsid w:val="00776F5C"/>
    <w:pPr>
      <w:spacing w:before="100" w:beforeAutospacing="1" w:after="100" w:afterAutospacing="1"/>
    </w:pPr>
    <w:rPr>
      <w:szCs w:val="24"/>
    </w:rPr>
  </w:style>
  <w:style w:type="paragraph" w:customStyle="1" w:styleId="style4">
    <w:name w:val="style4"/>
    <w:basedOn w:val="a"/>
    <w:rsid w:val="00776F5C"/>
    <w:pPr>
      <w:spacing w:before="100" w:beforeAutospacing="1" w:after="100" w:afterAutospacing="1"/>
    </w:pPr>
    <w:rPr>
      <w:szCs w:val="24"/>
    </w:rPr>
  </w:style>
  <w:style w:type="paragraph" w:customStyle="1" w:styleId="style5">
    <w:name w:val="style5"/>
    <w:basedOn w:val="a"/>
    <w:rsid w:val="00776F5C"/>
    <w:pPr>
      <w:spacing w:before="100" w:beforeAutospacing="1" w:after="100" w:afterAutospacing="1"/>
    </w:pPr>
    <w:rPr>
      <w:szCs w:val="24"/>
    </w:rPr>
  </w:style>
  <w:style w:type="paragraph" w:customStyle="1" w:styleId="style3">
    <w:name w:val="style3"/>
    <w:basedOn w:val="a"/>
    <w:rsid w:val="00776F5C"/>
    <w:pPr>
      <w:spacing w:before="100" w:beforeAutospacing="1" w:after="100" w:afterAutospacing="1"/>
    </w:pPr>
    <w:rPr>
      <w:szCs w:val="24"/>
    </w:rPr>
  </w:style>
  <w:style w:type="paragraph" w:customStyle="1" w:styleId="style6">
    <w:name w:val="style6"/>
    <w:basedOn w:val="a"/>
    <w:rsid w:val="00776F5C"/>
    <w:pPr>
      <w:spacing w:before="100" w:beforeAutospacing="1" w:after="100" w:afterAutospacing="1"/>
    </w:pPr>
    <w:rPr>
      <w:szCs w:val="24"/>
    </w:rPr>
  </w:style>
  <w:style w:type="character" w:customStyle="1" w:styleId="fontstyle12">
    <w:name w:val="fontstyle12"/>
    <w:basedOn w:val="a0"/>
    <w:rsid w:val="00776F5C"/>
  </w:style>
  <w:style w:type="paragraph" w:customStyle="1" w:styleId="copyf-s-sminfocopy">
    <w:name w:val="copy f-s-sm info_copy"/>
    <w:basedOn w:val="a"/>
    <w:rsid w:val="00776F5C"/>
    <w:pPr>
      <w:spacing w:before="100" w:beforeAutospacing="1" w:after="100" w:afterAutospacing="1"/>
    </w:pPr>
    <w:rPr>
      <w:szCs w:val="24"/>
    </w:rPr>
  </w:style>
  <w:style w:type="character" w:customStyle="1" w:styleId="b-header-currency-updated">
    <w:name w:val="b-header-currency-updated"/>
    <w:basedOn w:val="a0"/>
    <w:rsid w:val="00776F5C"/>
  </w:style>
  <w:style w:type="character" w:customStyle="1" w:styleId="b-header-currency-value">
    <w:name w:val="b-header-currency-value"/>
    <w:basedOn w:val="a0"/>
    <w:rsid w:val="00776F5C"/>
  </w:style>
  <w:style w:type="character" w:customStyle="1" w:styleId="b-header-currency-dir-down">
    <w:name w:val="b-header-currency-dir-down"/>
    <w:basedOn w:val="a0"/>
    <w:rsid w:val="00776F5C"/>
  </w:style>
  <w:style w:type="paragraph" w:styleId="z-">
    <w:name w:val="HTML Top of Form"/>
    <w:basedOn w:val="a"/>
    <w:next w:val="a"/>
    <w:link w:val="z-0"/>
    <w:hidden/>
    <w:rsid w:val="00776F5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776F5C"/>
    <w:rPr>
      <w:rFonts w:ascii="Arial" w:hAnsi="Arial" w:cs="Arial"/>
      <w:vanish/>
      <w:sz w:val="16"/>
      <w:szCs w:val="16"/>
    </w:rPr>
  </w:style>
  <w:style w:type="paragraph" w:styleId="z-1">
    <w:name w:val="HTML Bottom of Form"/>
    <w:basedOn w:val="a"/>
    <w:next w:val="a"/>
    <w:link w:val="z-2"/>
    <w:hidden/>
    <w:rsid w:val="00776F5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776F5C"/>
    <w:rPr>
      <w:rFonts w:ascii="Arial" w:hAnsi="Arial" w:cs="Arial"/>
      <w:vanish/>
      <w:sz w:val="16"/>
      <w:szCs w:val="16"/>
    </w:rPr>
  </w:style>
  <w:style w:type="character" w:customStyle="1" w:styleId="b-bfm-topsubject">
    <w:name w:val="b-bfm-top__subject"/>
    <w:basedOn w:val="a0"/>
    <w:rsid w:val="00776F5C"/>
  </w:style>
  <w:style w:type="character" w:customStyle="1" w:styleId="b-bfm-toptime">
    <w:name w:val="b-bfm-top__time"/>
    <w:basedOn w:val="a0"/>
    <w:rsid w:val="00776F5C"/>
  </w:style>
  <w:style w:type="character" w:customStyle="1" w:styleId="b-bfm-toptitle-inner">
    <w:name w:val="b-bfm-top__title-inner"/>
    <w:basedOn w:val="a0"/>
    <w:rsid w:val="00776F5C"/>
  </w:style>
  <w:style w:type="character" w:customStyle="1" w:styleId="b-news-heading-authors">
    <w:name w:val="b-news-heading-authors"/>
    <w:basedOn w:val="a0"/>
    <w:rsid w:val="00776F5C"/>
  </w:style>
  <w:style w:type="character" w:styleId="af1">
    <w:name w:val="FollowedHyperlink"/>
    <w:rsid w:val="00776F5C"/>
    <w:rPr>
      <w:color w:val="800080"/>
      <w:u w:val="single"/>
    </w:rPr>
  </w:style>
  <w:style w:type="character" w:customStyle="1" w:styleId="apple-converted-space">
    <w:name w:val="apple-converted-space"/>
    <w:rsid w:val="00776F5C"/>
  </w:style>
  <w:style w:type="character" w:customStyle="1" w:styleId="searchhighlight">
    <w:name w:val="searchhighlight"/>
    <w:rsid w:val="00776F5C"/>
  </w:style>
  <w:style w:type="paragraph" w:styleId="af2">
    <w:name w:val="Document Map"/>
    <w:basedOn w:val="a"/>
    <w:link w:val="af3"/>
    <w:rsid w:val="00776F5C"/>
    <w:pPr>
      <w:shd w:val="clear" w:color="auto" w:fill="000080"/>
    </w:pPr>
    <w:rPr>
      <w:rFonts w:ascii="Tahoma" w:hAnsi="Tahoma" w:cs="Tahoma"/>
      <w:sz w:val="20"/>
      <w:szCs w:val="20"/>
    </w:rPr>
  </w:style>
  <w:style w:type="character" w:customStyle="1" w:styleId="af3">
    <w:name w:val="Схема документа Знак"/>
    <w:basedOn w:val="a0"/>
    <w:link w:val="af2"/>
    <w:rsid w:val="00776F5C"/>
    <w:rPr>
      <w:rFonts w:ascii="Tahoma" w:hAnsi="Tahoma" w:cs="Tahoma"/>
      <w:shd w:val="clear" w:color="auto" w:fill="000080"/>
    </w:rPr>
  </w:style>
  <w:style w:type="character" w:customStyle="1" w:styleId="af4">
    <w:name w:val="Заголовок Знак"/>
    <w:basedOn w:val="a0"/>
    <w:link w:val="ae"/>
    <w:rsid w:val="00776F5C"/>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vm.ru/news/454782.html" TargetMode="External"/><Relationship Id="rId18" Type="http://schemas.openxmlformats.org/officeDocument/2006/relationships/hyperlink" Target="http://www.5-tv.ru/news/180022/" TargetMode="External"/><Relationship Id="rId26" Type="http://schemas.openxmlformats.org/officeDocument/2006/relationships/hyperlink" Target="http://www.aif.ru/society/ptransport/bystree_chashche_teplee_chem_poraduyut_passazhirov_elektrichek_v_blizhayshee_vremya" TargetMode="External"/><Relationship Id="rId39" Type="http://schemas.openxmlformats.org/officeDocument/2006/relationships/hyperlink" Target="https://rns.online/transport/RZHD-prorabativaet-vopros-sozdaniya-novih-SP-dlya-mezhdunarodnih-perevozok-2018-01-24/" TargetMode="External"/><Relationship Id="rId21" Type="http://schemas.openxmlformats.org/officeDocument/2006/relationships/hyperlink" Target="http://tass.ru/ekonomika/4900273" TargetMode="External"/><Relationship Id="rId34" Type="http://schemas.openxmlformats.org/officeDocument/2006/relationships/hyperlink" Target="http://dorinfo.ru/star_detail.php?ELEMENT_ID=61937" TargetMode="External"/><Relationship Id="rId42" Type="http://schemas.openxmlformats.org/officeDocument/2006/relationships/hyperlink" Target="http://tass.ru/transport/4898046" TargetMode="External"/><Relationship Id="rId47" Type="http://schemas.openxmlformats.org/officeDocument/2006/relationships/hyperlink" Target="http://tass.ru/ekonomika/4899887" TargetMode="External"/><Relationship Id="rId50" Type="http://schemas.openxmlformats.org/officeDocument/2006/relationships/hyperlink" Target="http://tass.ru/ekonomika/4899162" TargetMode="External"/><Relationship Id="rId55" Type="http://schemas.openxmlformats.org/officeDocument/2006/relationships/hyperlink" Target="https://rg.ru/2018/01/24/minskij-aeroport-vvel-dlia-taksistov-dress-kod.html" TargetMode="External"/><Relationship Id="rId7" Type="http://schemas.openxmlformats.org/officeDocument/2006/relationships/hyperlink" Target="http://tass.ru/ekonomika/4900128" TargetMode="External"/><Relationship Id="rId2" Type="http://schemas.openxmlformats.org/officeDocument/2006/relationships/styles" Target="styles.xml"/><Relationship Id="rId16" Type="http://schemas.openxmlformats.org/officeDocument/2006/relationships/hyperlink" Target="https://regnum.ru/news/2371871.html" TargetMode="External"/><Relationship Id="rId20" Type="http://schemas.openxmlformats.org/officeDocument/2006/relationships/hyperlink" Target="http://tass.ru/ekonomika/4900210" TargetMode="External"/><Relationship Id="rId29" Type="http://schemas.openxmlformats.org/officeDocument/2006/relationships/hyperlink" Target="https://rg.ru/2018/01/24/rossijskaia-gazeta-publikuet-strategiiu-bezopasnosti-dorozhnogo-dvizheniia.html" TargetMode="External"/><Relationship Id="rId41" Type="http://schemas.openxmlformats.org/officeDocument/2006/relationships/hyperlink" Target="https://rns.online/transport/RZHD-planiruyut-vnedrit-Android-Pay-i-Samsung-Pay-v-2018-godu-dlya-oplati-biletov-2018-01-24/" TargetMode="External"/><Relationship Id="rId54" Type="http://schemas.openxmlformats.org/officeDocument/2006/relationships/hyperlink" Target="http://tass.ru/transport/4899235"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ns.online/transport/Mintrans-podtverdil-plani-po-otkritiyu-poletov-v-Kair-v-fevrale-2018-01-24/" TargetMode="External"/><Relationship Id="rId24" Type="http://schemas.openxmlformats.org/officeDocument/2006/relationships/hyperlink" Target="https://www.pnp.ru/economics/sokolov-zayavil-o-zavershenii-podgotovki-transportnoy-infrastruktury-k-chm-2018.html" TargetMode="External"/><Relationship Id="rId32" Type="http://schemas.openxmlformats.org/officeDocument/2006/relationships/hyperlink" Target="https://ria.ru/economy/20180124/1513242060.html" TargetMode="External"/><Relationship Id="rId37" Type="http://schemas.openxmlformats.org/officeDocument/2006/relationships/hyperlink" Target="https://rns.online/transport/RZHD-naznachili-bolee-700-dopolnitelnih-reisov-dlya-perevozki-bolelschikov-CHM-2018-2018-01-24/" TargetMode="External"/><Relationship Id="rId40" Type="http://schemas.openxmlformats.org/officeDocument/2006/relationships/hyperlink" Target="https://rns.online/transport/RZHD-rassmatrivayut-vozmozhnost-zapuska-analoga-MTSK-v-Sankt-Peterburge-2018-01-24/" TargetMode="External"/><Relationship Id="rId45" Type="http://schemas.openxmlformats.org/officeDocument/2006/relationships/hyperlink" Target="https://ria.ru/incidents/20180125/1513276580.html" TargetMode="External"/><Relationship Id="rId53" Type="http://schemas.openxmlformats.org/officeDocument/2006/relationships/hyperlink" Target="https://rns.online/transport/Passazhiropotok-gruppi-aeroflot-po-itogam-2017-goda-viros-bolee-chem-na-15-2018-01-24/" TargetMode="Externa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iafan.ru/1019074-rossiya-i-egipet-vesnoi-obsudyat-vozobnovlenie-charternykh-aviareisov" TargetMode="External"/><Relationship Id="rId23" Type="http://schemas.openxmlformats.org/officeDocument/2006/relationships/hyperlink" Target="https://rns.online/transport/Sokolov-zayavil-o-zavershenii-podgotovki-transportnoi-infrastrukturi-k-CHM-2018-2018-01-24/" TargetMode="External"/><Relationship Id="rId28" Type="http://schemas.openxmlformats.org/officeDocument/2006/relationships/hyperlink" Target="http://tass.ru/transport/4898097" TargetMode="External"/><Relationship Id="rId36" Type="http://schemas.openxmlformats.org/officeDocument/2006/relationships/hyperlink" Target="https://rg.ru/2018/01/24/v-poezda-dalnego-sledstviia-budut-puskat-bez-prediavleniia-bileta.html" TargetMode="External"/><Relationship Id="rId49" Type="http://schemas.openxmlformats.org/officeDocument/2006/relationships/hyperlink" Target="http://www.mskagency.ru/materials/2746205"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ria.ru/tourism/20180124/1513263815.html" TargetMode="External"/><Relationship Id="rId19" Type="http://schemas.openxmlformats.org/officeDocument/2006/relationships/hyperlink" Target="https://mir24.tv/news/16288514/polety-mezhdu-rossiei-i-egiptom-vozobnovyatsya-v-konce-fevralya" TargetMode="External"/><Relationship Id="rId31" Type="http://schemas.openxmlformats.org/officeDocument/2006/relationships/hyperlink" Target="http://www.vremyan.ru/news/mintrans_rf_vysoko_ocenil_sistemu_avtomatizirovannogo_vesovogo_kontrolja_v_nizhegorodskoj_oblasti.html" TargetMode="External"/><Relationship Id="rId44" Type="http://schemas.openxmlformats.org/officeDocument/2006/relationships/hyperlink" Target="http://tass.ru/ekonomika/4900249" TargetMode="External"/><Relationship Id="rId52" Type="http://schemas.openxmlformats.org/officeDocument/2006/relationships/hyperlink" Target="http://tass.ru/ekonomika/4897687"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g.ru/2018/01/24/polety-mezhdu-moskvoj-i-kairom-vozobnoviatsia-vo-vtoroj-polovine-fevralia.html" TargetMode="External"/><Relationship Id="rId14" Type="http://schemas.openxmlformats.org/officeDocument/2006/relationships/hyperlink" Target="https://life.ru/t/&#1085;&#1086;&#1074;&#1086;&#1089;&#1090;&#1080;/1082140/rieghuliarnyie_rieisy_miezhdu_moskvoi_i_kairom_vozobnoviat_vo_vtoroi_polovinie_fievralia" TargetMode="External"/><Relationship Id="rId22" Type="http://schemas.openxmlformats.org/officeDocument/2006/relationships/hyperlink" Target="https://rns.online/transport/Sokolov-zayavil-chto-derzhit-na-lichnom-kontrole-fakti-narushenii-stroitelstva-avtodorog-2018-01-24/" TargetMode="External"/><Relationship Id="rId27" Type="http://schemas.openxmlformats.org/officeDocument/2006/relationships/hyperlink" Target="https://www.vedomosti.ru/economics/articles/2018/01/25/748889-perevozchiki-privikli-platit" TargetMode="External"/><Relationship Id="rId30" Type="http://schemas.openxmlformats.org/officeDocument/2006/relationships/hyperlink" Target="https://rg.ru/2018/01/24/reg-cfo/kak-izmenitsia-transportnyj-karkas-moskvy.html" TargetMode="External"/><Relationship Id="rId35" Type="http://schemas.openxmlformats.org/officeDocument/2006/relationships/hyperlink" Target="https://www.kommersant.ru/doc/3528766" TargetMode="External"/><Relationship Id="rId43" Type="http://schemas.openxmlformats.org/officeDocument/2006/relationships/hyperlink" Target="http://tass.ru/obschestvo/4898532" TargetMode="External"/><Relationship Id="rId48" Type="http://schemas.openxmlformats.org/officeDocument/2006/relationships/hyperlink" Target="https://www.vedomosti.ru/business/news/2018/01/24/748875-rosaviatsiya-predpisala" TargetMode="External"/><Relationship Id="rId56" Type="http://schemas.openxmlformats.org/officeDocument/2006/relationships/header" Target="header1.xml"/><Relationship Id="rId8" Type="http://schemas.openxmlformats.org/officeDocument/2006/relationships/hyperlink" Target="https://www.gazeta.ru/business/news/2018/01/24/n_11087899.shtml" TargetMode="External"/><Relationship Id="rId51" Type="http://schemas.openxmlformats.org/officeDocument/2006/relationships/hyperlink" Target="http://tass.ru/ekonomika/4899765" TargetMode="External"/><Relationship Id="rId3" Type="http://schemas.openxmlformats.org/officeDocument/2006/relationships/settings" Target="settings.xml"/><Relationship Id="rId12" Type="http://schemas.openxmlformats.org/officeDocument/2006/relationships/hyperlink" Target="https://www.kp.ru/online/news/3000404/" TargetMode="External"/><Relationship Id="rId17" Type="http://schemas.openxmlformats.org/officeDocument/2006/relationships/hyperlink" Target="http://www.tvc.ru/news/show/id/131478/" TargetMode="External"/><Relationship Id="rId25" Type="http://schemas.openxmlformats.org/officeDocument/2006/relationships/hyperlink" Target="http://www.mskagency.ru/materials/2746321" TargetMode="External"/><Relationship Id="rId33" Type="http://schemas.openxmlformats.org/officeDocument/2006/relationships/hyperlink" Target="https://nsk.rbc.ru/nsk/24/01/2018/5a6805589a7947d47ccc2f1a" TargetMode="External"/><Relationship Id="rId38" Type="http://schemas.openxmlformats.org/officeDocument/2006/relationships/hyperlink" Target="https://rns.online/transport/RZHD-uvelichit-kolichestvo-reisov-Sapsanov-vo-vremya-prazdnikov-v-fevrale-i-marte-2018-01-24/" TargetMode="External"/><Relationship Id="rId46" Type="http://schemas.openxmlformats.org/officeDocument/2006/relationships/hyperlink" Target="http://tass.ru/ekonomika/4897422"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28</Pages>
  <Words>11604</Words>
  <Characters>82824</Characters>
  <Application>Microsoft Office Word</Application>
  <DocSecurity>0</DocSecurity>
  <Lines>690</Lines>
  <Paragraphs>188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94240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2018-01-25T05:42:00Z</dcterms:created>
  <dcterms:modified xsi:type="dcterms:W3CDTF">2018-01-25T05:42:00Z</dcterms:modified>
</cp:coreProperties>
</file>