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0125A8" w:rsidP="002848CB">
      <w:pPr>
        <w:jc w:val="center"/>
        <w:rPr>
          <w:b/>
          <w:color w:val="0000FF"/>
          <w:sz w:val="32"/>
          <w:szCs w:val="32"/>
        </w:rPr>
      </w:pPr>
      <w:r>
        <w:rPr>
          <w:b/>
          <w:color w:val="0000FF"/>
          <w:sz w:val="32"/>
          <w:szCs w:val="32"/>
        </w:rPr>
        <w:t>0</w:t>
      </w:r>
      <w:r w:rsidR="00916B3C">
        <w:rPr>
          <w:b/>
          <w:color w:val="0000FF"/>
          <w:sz w:val="32"/>
          <w:szCs w:val="32"/>
        </w:rPr>
        <w:t>7</w:t>
      </w:r>
      <w:r w:rsidR="00EF21AA">
        <w:rPr>
          <w:b/>
          <w:color w:val="0000FF"/>
          <w:sz w:val="32"/>
          <w:szCs w:val="32"/>
        </w:rPr>
        <w:t xml:space="preserve"> </w:t>
      </w:r>
      <w:r w:rsidR="001B646F">
        <w:rPr>
          <w:b/>
          <w:color w:val="0000FF"/>
          <w:sz w:val="32"/>
          <w:szCs w:val="32"/>
        </w:rPr>
        <w:t>ДЕКАБРЯ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D7002F">
        <w:rPr>
          <w:b/>
          <w:color w:val="0000FF"/>
          <w:sz w:val="32"/>
          <w:szCs w:val="32"/>
        </w:rPr>
        <w:t>7</w:t>
      </w:r>
    </w:p>
    <w:p w:rsidR="0010257A" w:rsidRPr="00963650" w:rsidRDefault="00B10DE9" w:rsidP="00963650">
      <w:pPr>
        <w:jc w:val="center"/>
        <w:rPr>
          <w:rFonts w:ascii="Courier New" w:hAnsi="Courier New"/>
          <w:b/>
          <w:bCs/>
          <w:caps/>
          <w:color w:val="FFFFFF"/>
          <w:sz w:val="32"/>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p w:rsidR="00A23CEC" w:rsidRPr="00CD52CB" w:rsidRDefault="008A024D" w:rsidP="00CD52CB">
      <w:pPr>
        <w:pStyle w:val="31"/>
        <w:spacing w:before="0" w:beforeAutospacing="0" w:after="0" w:afterAutospacing="0" w:line="240" w:lineRule="auto"/>
        <w:outlineLvl w:val="0"/>
        <w:rPr>
          <w:b/>
          <w:i/>
          <w:color w:val="808080"/>
          <w:sz w:val="36"/>
        </w:rPr>
      </w:pPr>
      <w:bookmarkStart w:id="1" w:name="_Toc500398094"/>
      <w:r>
        <w:rPr>
          <w:b/>
          <w:i/>
          <w:color w:val="808080"/>
          <w:sz w:val="36"/>
        </w:rPr>
        <w:t>Деятельность Министра транспорта</w:t>
      </w:r>
      <w:bookmarkEnd w:id="1"/>
    </w:p>
    <w:p w:rsidR="00916B3C" w:rsidRPr="00543BBF" w:rsidRDefault="00916B3C" w:rsidP="00916B3C">
      <w:pPr>
        <w:pStyle w:val="3"/>
        <w:jc w:val="both"/>
        <w:rPr>
          <w:rFonts w:ascii="Times New Roman" w:hAnsi="Times New Roman"/>
          <w:sz w:val="24"/>
          <w:szCs w:val="24"/>
        </w:rPr>
      </w:pPr>
      <w:bookmarkStart w:id="2" w:name="_Toc500398095"/>
      <w:r w:rsidRPr="00543BBF">
        <w:rPr>
          <w:rFonts w:ascii="Times New Roman" w:hAnsi="Times New Roman"/>
          <w:sz w:val="24"/>
          <w:szCs w:val="24"/>
        </w:rPr>
        <w:t>КОММЕРСАНТ; ЕЛИЗАВЕТА КУЗНЕЦОВА; 2017.12.06; ШЕРЕМЕТЬЕВО НИКАК НЕ ПРИВЫКНЕТ К СНЕГУ</w:t>
      </w:r>
      <w:bookmarkEnd w:id="2"/>
    </w:p>
    <w:p w:rsidR="00916B3C" w:rsidRDefault="00916B3C" w:rsidP="00916B3C">
      <w:pPr>
        <w:jc w:val="both"/>
      </w:pPr>
      <w:r>
        <w:t xml:space="preserve">Снегопады, пришедшие в Москву в конце ноября, привели уже к двум масштабным сбоям в работе аэропорта Шереметьево. В первых числах месяца в аэропорту массово задерживали рейсы, а в среду самолет латвийской </w:t>
      </w:r>
      <w:proofErr w:type="spellStart"/>
      <w:r>
        <w:t>AirBaltic</w:t>
      </w:r>
      <w:proofErr w:type="spellEnd"/>
      <w:r>
        <w:t xml:space="preserve"> скатился с ВПП, как минимум на три часа парализовав ее. Из-за этого «Аэрофлот» и другие авиакомпании вынуждены были отменять или задерживать рейсы. Источники “Ъ” расходятся во мнениях о причинах инцидента. Одни считают, что инфраструктура реконструируемого Шереметьево перегружена, а «Аэрофлоту» и аэропорту надо корректировать расписание полетов, другие возлагают вину на пилота </w:t>
      </w:r>
      <w:proofErr w:type="spellStart"/>
      <w:r>
        <w:t>AirBaltic</w:t>
      </w:r>
      <w:proofErr w:type="spellEnd"/>
      <w:r>
        <w:t xml:space="preserve"> (латвийская авиакомпания заявила о скользкой ВПП). Расследованием инцидента займется прокуратура.</w:t>
      </w:r>
    </w:p>
    <w:p w:rsidR="00916B3C" w:rsidRDefault="00916B3C" w:rsidP="00916B3C">
      <w:pPr>
        <w:jc w:val="both"/>
      </w:pPr>
      <w:r>
        <w:t xml:space="preserve">В среду пассажирский </w:t>
      </w:r>
      <w:proofErr w:type="spellStart"/>
      <w:r>
        <w:t>Boeing</w:t>
      </w:r>
      <w:proofErr w:type="spellEnd"/>
      <w:r>
        <w:t xml:space="preserve"> 737 латвийской </w:t>
      </w:r>
      <w:proofErr w:type="spellStart"/>
      <w:r>
        <w:t>AirBaltic</w:t>
      </w:r>
      <w:proofErr w:type="spellEnd"/>
      <w:r>
        <w:t xml:space="preserve"> во второй половине дня устроил коллапс в московском аэропорту Шереметьево. Рейс BT 428 из Риги уже после плановой посадки в 15:13 при рулении с взлетно-посадочной полосы на рулежную дорожку выкатился на грунтовую часть летного поля, сообщило Шереметьево. </w:t>
      </w:r>
      <w:proofErr w:type="spellStart"/>
      <w:r>
        <w:t>AirBaltic</w:t>
      </w:r>
      <w:proofErr w:type="spellEnd"/>
      <w:r>
        <w:t xml:space="preserve"> подтвердила это в </w:t>
      </w:r>
      <w:proofErr w:type="spellStart"/>
      <w:r>
        <w:t>Twitter</w:t>
      </w:r>
      <w:proofErr w:type="spellEnd"/>
      <w:r>
        <w:t xml:space="preserve">, авиакомпания сослалась на «сильный ветер и скользкую ВПП». Никто из пассажиров не пострадал, видимых повреждений у самолета нет. </w:t>
      </w:r>
      <w:r w:rsidRPr="0070285C">
        <w:rPr>
          <w:b/>
        </w:rPr>
        <w:t>Министр транспорта РФ</w:t>
      </w:r>
      <w:r>
        <w:t xml:space="preserve"> Максим </w:t>
      </w:r>
      <w:r w:rsidRPr="0070285C">
        <w:rPr>
          <w:b/>
        </w:rPr>
        <w:t>Соколов</w:t>
      </w:r>
      <w:r>
        <w:t xml:space="preserve"> сообщил, что на борту самолета находился </w:t>
      </w:r>
      <w:r w:rsidRPr="0070285C">
        <w:rPr>
          <w:b/>
        </w:rPr>
        <w:t>министр транспорта</w:t>
      </w:r>
      <w:r>
        <w:t xml:space="preserve"> Латвии </w:t>
      </w:r>
      <w:proofErr w:type="spellStart"/>
      <w:r>
        <w:t>Улдис</w:t>
      </w:r>
      <w:proofErr w:type="spellEnd"/>
      <w:r>
        <w:t xml:space="preserve"> </w:t>
      </w:r>
      <w:proofErr w:type="spellStart"/>
      <w:r>
        <w:t>Аугулис</w:t>
      </w:r>
      <w:proofErr w:type="spellEnd"/>
      <w:r>
        <w:t>, который прилетел для участия в форуме «Транспортная неделя».</w:t>
      </w:r>
    </w:p>
    <w:p w:rsidR="00916B3C" w:rsidRDefault="00916B3C" w:rsidP="00916B3C">
      <w:pPr>
        <w:jc w:val="both"/>
      </w:pPr>
      <w:r>
        <w:t xml:space="preserve">В итоге в течение трех часов в Шереметьево работала только одна из двух ВПП. Рейсы, прибывавшие в аэропорт после инцидента, задерживались как минимум на час. Некоторые авиакомпании (например, польская LOT и болгарская </w:t>
      </w:r>
      <w:proofErr w:type="spellStart"/>
      <w:r>
        <w:t>Bulgaria</w:t>
      </w:r>
      <w:proofErr w:type="spellEnd"/>
      <w:r>
        <w:t xml:space="preserve"> </w:t>
      </w:r>
      <w:proofErr w:type="spellStart"/>
      <w:r>
        <w:t>Air</w:t>
      </w:r>
      <w:proofErr w:type="spellEnd"/>
      <w:r>
        <w:t>) отменили рейсы. Сильнее всего пришлось перекраивать расписание «Аэрофлоту» – базовому перевозчику Шереметьево. Авиакомпания отменила 22 рейса, из которых 20 – зарубежные. Также было перенесено время вылета 26 рейсов (из них 22 – внутренние). Другие авиакомпании, работающие в Шереметьево, о своих проблемах официально не сообщали, но источник “Ъ” в одном из перевозчиков сказал, что несколько рейсов ушли на запасные аэродромы «из-за плохих погодных условий: на работу аэропорта продолжает негативно влиять снегопад».</w:t>
      </w:r>
    </w:p>
    <w:p w:rsidR="00916B3C" w:rsidRDefault="00916B3C" w:rsidP="00916B3C">
      <w:pPr>
        <w:jc w:val="both"/>
      </w:pPr>
      <w:r>
        <w:t>Один из источников “Ъ” в отрасли считает, что сейчас инфраструктура аэродрома Шереметьево не выдерживает нагрузку, наземные службы не успевают чистить полосы и получают неверный коэффициент сцепления на ВПП и рулежных дорожках.</w:t>
      </w:r>
    </w:p>
    <w:p w:rsidR="00916B3C" w:rsidRDefault="00916B3C" w:rsidP="00916B3C">
      <w:pPr>
        <w:jc w:val="both"/>
      </w:pPr>
      <w:r>
        <w:t>«Ситуацию осложняет реконструкция северного терминального комплекса, из-за чего часть рулежных дорожек не функционирует</w:t>
      </w:r>
      <w:proofErr w:type="gramStart"/>
      <w:r>
        <w:t>»,–</w:t>
      </w:r>
      <w:proofErr w:type="gramEnd"/>
      <w:r>
        <w:t xml:space="preserve"> добавляет собеседник “Ъ”.</w:t>
      </w:r>
    </w:p>
    <w:p w:rsidR="00916B3C" w:rsidRDefault="00916B3C" w:rsidP="00916B3C">
      <w:pPr>
        <w:jc w:val="both"/>
      </w:pPr>
      <w:r>
        <w:t xml:space="preserve">В Шереметьево не стали комментировать эту информацию до окончания итогов расследования, отметив, что коэффициент сцепления соответствовал необходимым нормам для выполнения взлета и посадки. Другой источник “Ъ”, знакомый с ситуацией, считает, что инцидент мог произойти по вине командира воздушного судна </w:t>
      </w:r>
      <w:proofErr w:type="spellStart"/>
      <w:r>
        <w:t>AirBaltic</w:t>
      </w:r>
      <w:proofErr w:type="spellEnd"/>
      <w:r>
        <w:t xml:space="preserve">, </w:t>
      </w:r>
      <w:r>
        <w:lastRenderedPageBreak/>
        <w:t>«который на большой скорости не смог уйти на рулежную дорожку и, попытавшись развернуть самолет, выкатился за пределы полосы».</w:t>
      </w:r>
    </w:p>
    <w:p w:rsidR="00916B3C" w:rsidRDefault="00916B3C" w:rsidP="00916B3C">
      <w:pPr>
        <w:jc w:val="both"/>
      </w:pPr>
      <w:r>
        <w:t>Массовые сбои в расписании полетов «Аэрофлота» в Шереметьево были и в конце прошлой недели, когда в Москве прошел первый в этом сезоне серьезный снегопад. Тогда были отменены или задержаны до 300 полетов, многие – на несколько часов и с пассажирами в самолетах. В качестве причины задержек указывалось ожидание разрешения диспетчеров на запуск двигателей. Те, в свою очередь, «действовали в экстренных условиях, когда одна из полос время от времени закрывалась на чистку, и в приоритетном порядке давали разрешение на посадку самолетов, у которых ограничен запас топлива», рассказывали собеседники “Ъ”, знакомые с ситуацией.</w:t>
      </w:r>
    </w:p>
    <w:p w:rsidR="00916B3C" w:rsidRDefault="00916B3C" w:rsidP="00916B3C">
      <w:pPr>
        <w:jc w:val="both"/>
      </w:pPr>
      <w:r>
        <w:t xml:space="preserve">Тогда основными причинами проблем кроме плохой погоды источник ТАСС называл то, что Шереметьево заблаговременно не уведомило ФГУП «Госкорпорация по организации воздушного движения» (ГК по </w:t>
      </w:r>
      <w:proofErr w:type="spellStart"/>
      <w:r>
        <w:t>ОрВД</w:t>
      </w:r>
      <w:proofErr w:type="spellEnd"/>
      <w:r>
        <w:t xml:space="preserve">) о необходимости сократить пропускную способность, и поэтому ограничение числа взлетов и посадок было принято, когда в аэропорту уже была очередь самолетов на вылет и прилет. По договору между Шереметьево, «Аэрофлотом» и ГК по </w:t>
      </w:r>
      <w:proofErr w:type="spellStart"/>
      <w:r>
        <w:t>ОрВД</w:t>
      </w:r>
      <w:proofErr w:type="spellEnd"/>
      <w:r>
        <w:t xml:space="preserve"> при сложных метеоусловиях количество взлетно-посадочных операций (ВПО) на обеих полосах должно составлять до 36 в час вместо нормальных 55. Но 1 декабря на фактически одной ВПП число ВПО достигало 41 в час. Источник “Ъ” в отрасли говорит, что «хаос будет продолжаться до тех пор, пока аэропорт и “Аэрофлот” не скорректируют расписание даже с учетом финансовых потерь».</w:t>
      </w:r>
    </w:p>
    <w:p w:rsidR="00916B3C" w:rsidRDefault="00916B3C" w:rsidP="00916B3C">
      <w:pPr>
        <w:jc w:val="both"/>
      </w:pPr>
      <w:r>
        <w:t xml:space="preserve">Московская транспортная прокуратура уже начала проверку для выяснения всех обстоятельств происходившего в Шереметьево в среду. При наличии оснований виновные будут незамедлительно привлечены к ответственности, говорится в сообщении прокуратуры. </w:t>
      </w:r>
      <w:r w:rsidRPr="0070285C">
        <w:rPr>
          <w:b/>
        </w:rPr>
        <w:t>Минтранс</w:t>
      </w:r>
      <w:r>
        <w:t xml:space="preserve"> уже ранее поручил </w:t>
      </w:r>
      <w:r w:rsidRPr="0070285C">
        <w:rPr>
          <w:b/>
        </w:rPr>
        <w:t>Росавиаци</w:t>
      </w:r>
      <w:r>
        <w:t xml:space="preserve">и до конца недели проверить готовность аэропортов и авиакомпаний к работе в период новогодних праздников, чтобы «не допустить повторения подобных ситуаций». Общественная палата (ОП) РФ и общественный совет </w:t>
      </w:r>
      <w:r w:rsidRPr="0070285C">
        <w:rPr>
          <w:b/>
        </w:rPr>
        <w:t>Росавиаци</w:t>
      </w:r>
      <w:r>
        <w:t>и на совместной рабочей группе также разберут инцидент с недавней многочасовой задержкой рейсов «Аэрофлота» в Шереметьево, сообщила пресс-служба палаты.</w:t>
      </w:r>
    </w:p>
    <w:p w:rsidR="00916B3C" w:rsidRDefault="00916B3C" w:rsidP="00916B3C">
      <w:pPr>
        <w:jc w:val="both"/>
      </w:pPr>
      <w:hyperlink r:id="rId7" w:history="1">
        <w:r w:rsidRPr="00E51F23">
          <w:rPr>
            <w:rStyle w:val="a9"/>
          </w:rPr>
          <w:t>https://www.kommersant.ru/doc/3488593</w:t>
        </w:r>
      </w:hyperlink>
    </w:p>
    <w:p w:rsidR="00916B3C" w:rsidRDefault="00916B3C" w:rsidP="00916B3C">
      <w:pPr>
        <w:jc w:val="both"/>
      </w:pPr>
      <w:r>
        <w:t>На ту же тему:</w:t>
      </w:r>
    </w:p>
    <w:p w:rsidR="00916B3C" w:rsidRDefault="00916B3C" w:rsidP="00916B3C">
      <w:pPr>
        <w:jc w:val="both"/>
      </w:pPr>
      <w:hyperlink r:id="rId8" w:history="1">
        <w:r w:rsidRPr="00E51F23">
          <w:rPr>
            <w:rStyle w:val="a9"/>
          </w:rPr>
          <w:t>https://www.vedomosti.ru/politics/news/2017/12/07/744425-trampa-ierusalimu</w:t>
        </w:r>
      </w:hyperlink>
    </w:p>
    <w:p w:rsidR="00916B3C" w:rsidRDefault="00916B3C" w:rsidP="00916B3C">
      <w:pPr>
        <w:jc w:val="both"/>
      </w:pPr>
      <w:hyperlink r:id="rId9" w:history="1">
        <w:r w:rsidRPr="00E51F23">
          <w:rPr>
            <w:rStyle w:val="a9"/>
          </w:rPr>
          <w:t>https://iz.ru/679970/2017-12-06/latviiskii-ministr-byl-na-bortu-vykativshegosia-za-predely-vvp-samoleta</w:t>
        </w:r>
      </w:hyperlink>
    </w:p>
    <w:p w:rsidR="00916B3C" w:rsidRDefault="00916B3C" w:rsidP="00916B3C">
      <w:pPr>
        <w:jc w:val="both"/>
      </w:pPr>
      <w:hyperlink r:id="rId10" w:history="1">
        <w:r w:rsidRPr="00E51F23">
          <w:rPr>
            <w:rStyle w:val="a9"/>
          </w:rPr>
          <w:t>https://www.rbc.ru/society/06/12/2017/5a280b179a79471cb489229b</w:t>
        </w:r>
      </w:hyperlink>
    </w:p>
    <w:p w:rsidR="00916B3C" w:rsidRDefault="00916B3C" w:rsidP="00916B3C">
      <w:pPr>
        <w:jc w:val="both"/>
      </w:pPr>
      <w:hyperlink r:id="rId11" w:history="1">
        <w:r w:rsidRPr="00E51F23">
          <w:rPr>
            <w:rStyle w:val="a9"/>
          </w:rPr>
          <w:t>https://www.gazeta.ru/social/news/2017/12/06/n_10902800.shtml</w:t>
        </w:r>
      </w:hyperlink>
    </w:p>
    <w:p w:rsidR="00916B3C" w:rsidRDefault="00916B3C" w:rsidP="00916B3C">
      <w:pPr>
        <w:jc w:val="both"/>
      </w:pPr>
      <w:hyperlink r:id="rId12" w:history="1">
        <w:r w:rsidRPr="00E51F23">
          <w:rPr>
            <w:rStyle w:val="a9"/>
          </w:rPr>
          <w:t>http://tass.ru/obschestvo/4790191</w:t>
        </w:r>
      </w:hyperlink>
    </w:p>
    <w:p w:rsidR="00916B3C" w:rsidRDefault="00916B3C" w:rsidP="00916B3C">
      <w:pPr>
        <w:jc w:val="both"/>
      </w:pPr>
      <w:hyperlink r:id="rId13" w:history="1">
        <w:r w:rsidRPr="00E51F23">
          <w:rPr>
            <w:rStyle w:val="a9"/>
          </w:rPr>
          <w:t>https://ria.ru/incidents/20171206/1510362626.html</w:t>
        </w:r>
      </w:hyperlink>
    </w:p>
    <w:p w:rsidR="00916B3C" w:rsidRDefault="00916B3C" w:rsidP="00916B3C">
      <w:pPr>
        <w:jc w:val="both"/>
      </w:pPr>
      <w:hyperlink r:id="rId14" w:history="1">
        <w:r w:rsidRPr="00E51F23">
          <w:rPr>
            <w:rStyle w:val="a9"/>
          </w:rPr>
          <w:t>https://rns.online/transport/Ministr-transporta-Latvii-nahodilsya-na-bortu-vikativshegosya-za-predeli-VVP-v-SHeremetevo-samoleta-2017-12-06/</w:t>
        </w:r>
      </w:hyperlink>
      <w:r>
        <w:t xml:space="preserve"> </w:t>
      </w:r>
    </w:p>
    <w:p w:rsidR="00916B3C" w:rsidRPr="00EC537F" w:rsidRDefault="00916B3C" w:rsidP="00916B3C">
      <w:pPr>
        <w:pStyle w:val="3"/>
        <w:jc w:val="both"/>
        <w:rPr>
          <w:rFonts w:ascii="Times New Roman" w:hAnsi="Times New Roman"/>
          <w:sz w:val="24"/>
          <w:szCs w:val="24"/>
        </w:rPr>
      </w:pPr>
      <w:bookmarkStart w:id="3" w:name="_Toc500398096"/>
      <w:r w:rsidRPr="00EC537F">
        <w:rPr>
          <w:rFonts w:ascii="Times New Roman" w:hAnsi="Times New Roman"/>
          <w:sz w:val="24"/>
          <w:szCs w:val="24"/>
        </w:rPr>
        <w:t xml:space="preserve">КОММЕРСАНТ АВТОПИЛОТ; ИВАН БУРАНОВ; МАКСИМ ВЕРШИНИН; 2017.12.06; </w:t>
      </w:r>
      <w:r w:rsidRPr="0070285C">
        <w:rPr>
          <w:rFonts w:ascii="Times New Roman" w:hAnsi="Times New Roman"/>
          <w:sz w:val="24"/>
          <w:szCs w:val="24"/>
        </w:rPr>
        <w:t>МИНТРАНС</w:t>
      </w:r>
      <w:r w:rsidRPr="00EC537F">
        <w:rPr>
          <w:rFonts w:ascii="Times New Roman" w:hAnsi="Times New Roman"/>
          <w:sz w:val="24"/>
          <w:szCs w:val="24"/>
        </w:rPr>
        <w:t xml:space="preserve"> ГОТОВИТ ЗАКОНЫ И ДОРОГИ К БЕСПИЛОТНИКАМ</w:t>
      </w:r>
      <w:bookmarkEnd w:id="3"/>
    </w:p>
    <w:p w:rsidR="00916B3C" w:rsidRDefault="00916B3C" w:rsidP="00916B3C">
      <w:pPr>
        <w:jc w:val="both"/>
      </w:pPr>
      <w:r>
        <w:t>Появление таких авто может привести к исчезновению обочин и ограждений</w:t>
      </w:r>
    </w:p>
    <w:p w:rsidR="00916B3C" w:rsidRDefault="00916B3C" w:rsidP="00916B3C">
      <w:pPr>
        <w:jc w:val="both"/>
      </w:pPr>
      <w:r w:rsidRPr="0070285C">
        <w:rPr>
          <w:b/>
        </w:rPr>
        <w:t>Минтранс</w:t>
      </w:r>
      <w:r>
        <w:t xml:space="preserve"> готовит поправки к законодательству по допуску на российские автодороги беспилотных машин. Если таких авто будет много, то можно будет отказаться от барьерных ограждений и дорожного освещения, считают в ведомстве. Премьер-министр Дмитрий Медведев ранее заявлял, что российские дороги к беспилотным авто еще не готовы. Страховщики относятся к беспилотникам скептически, такие авто появятся в России только через 20 лет. За рубежом подобные транспортные средства только испытывают: допустить их на дороги в общий поток автомобилей власти пока не решаются.</w:t>
      </w:r>
    </w:p>
    <w:p w:rsidR="00916B3C" w:rsidRDefault="00916B3C" w:rsidP="00916B3C">
      <w:pPr>
        <w:jc w:val="both"/>
      </w:pPr>
      <w:r w:rsidRPr="0070285C">
        <w:rPr>
          <w:b/>
        </w:rPr>
        <w:t>Министр транспорта</w:t>
      </w:r>
      <w:r>
        <w:t xml:space="preserve"> Максим </w:t>
      </w:r>
      <w:r w:rsidRPr="0070285C">
        <w:rPr>
          <w:b/>
        </w:rPr>
        <w:t>Соколов</w:t>
      </w:r>
      <w:r>
        <w:t xml:space="preserve"> на конгрессе </w:t>
      </w:r>
      <w:proofErr w:type="spellStart"/>
      <w:r>
        <w:t>Road</w:t>
      </w:r>
      <w:proofErr w:type="spellEnd"/>
      <w:r>
        <w:t xml:space="preserve"> </w:t>
      </w:r>
      <w:proofErr w:type="spellStart"/>
      <w:r>
        <w:t>Traffic</w:t>
      </w:r>
      <w:proofErr w:type="spellEnd"/>
      <w:r>
        <w:t xml:space="preserve"> в Москве сообщил о создании рабочей группы «по развитию беспилотных технологий». Эксперты группы занимаются совершенствованием «действующей нормативно-правовой базы», пояснил министр, в части «создания условий для развития и использования беспилотных транспортных средств и связанной с ними инфраструктурой». «Планируется пакетное изменение законодательства с целью обеспечить допуск беспилотных автомобилей на дороги общего </w:t>
      </w:r>
      <w:proofErr w:type="gramStart"/>
      <w:r>
        <w:t>пользования,–</w:t>
      </w:r>
      <w:proofErr w:type="gramEnd"/>
      <w:r>
        <w:t xml:space="preserve"> заявил Максим </w:t>
      </w:r>
      <w:r w:rsidRPr="0070285C">
        <w:rPr>
          <w:b/>
        </w:rPr>
        <w:t>Соколов</w:t>
      </w:r>
      <w:r>
        <w:t xml:space="preserve">.– Уверен, что уже в ближайшие годы беспилотный и электрический транспорт станет одним из важнейших вопросов в повестке дня». По оценкам </w:t>
      </w:r>
      <w:r w:rsidRPr="0070285C">
        <w:rPr>
          <w:b/>
        </w:rPr>
        <w:t>Минтранса</w:t>
      </w:r>
      <w:r>
        <w:t>, запуск беспилотных авто позволит сократить аварийность на 80–90%, на 30% сократить потребление топлива, а также запустить безостановочное 24-часовое движение автомобилей. «При полном переходе на использование БПТС отпадет необходимость в обочинах, разделительных полосах движения, барьерных ограждениях, освещении</w:t>
      </w:r>
      <w:proofErr w:type="gramStart"/>
      <w:r>
        <w:t>»,–</w:t>
      </w:r>
      <w:proofErr w:type="gramEnd"/>
      <w:r>
        <w:t xml:space="preserve"> сказано в материалах ведомства, представленных на конгрессе.</w:t>
      </w:r>
    </w:p>
    <w:p w:rsidR="00916B3C" w:rsidRDefault="00916B3C" w:rsidP="00916B3C">
      <w:pPr>
        <w:jc w:val="both"/>
      </w:pPr>
      <w:r>
        <w:t xml:space="preserve">В России уже разрабатываются проекты автономных транспортных систем «с целью удовлетворения потенциального будущего спроса на рынке», пояснил господин </w:t>
      </w:r>
      <w:r w:rsidRPr="0070285C">
        <w:rPr>
          <w:b/>
        </w:rPr>
        <w:t>Соколов</w:t>
      </w:r>
      <w:r>
        <w:t xml:space="preserve">. Речь идет, в частности, о беспилотном 12-местном автобусе-шаттле (совместный проект НАМИ и КамАЗа), представленном летом 2016 года: </w:t>
      </w:r>
      <w:proofErr w:type="gramStart"/>
      <w:r>
        <w:t>во время</w:t>
      </w:r>
      <w:proofErr w:type="gramEnd"/>
      <w:r>
        <w:t xml:space="preserve"> ЧМ-2018 планируется провести тестирование этой машины в реальных условиях. Компания «Яндекс», в свою очередь, тестирует собственный беспилотный </w:t>
      </w:r>
      <w:proofErr w:type="spellStart"/>
      <w:r>
        <w:t>Toyota</w:t>
      </w:r>
      <w:proofErr w:type="spellEnd"/>
      <w:r>
        <w:t xml:space="preserve"> </w:t>
      </w:r>
      <w:proofErr w:type="spellStart"/>
      <w:r>
        <w:t>Prius</w:t>
      </w:r>
      <w:proofErr w:type="spellEnd"/>
      <w:r>
        <w:t>.</w:t>
      </w:r>
    </w:p>
    <w:p w:rsidR="00916B3C" w:rsidRDefault="00916B3C" w:rsidP="00916B3C">
      <w:pPr>
        <w:jc w:val="both"/>
      </w:pPr>
      <w:r>
        <w:t>Госкомпания «</w:t>
      </w:r>
      <w:proofErr w:type="spellStart"/>
      <w:r>
        <w:t>Автодор</w:t>
      </w:r>
      <w:proofErr w:type="spellEnd"/>
      <w:r>
        <w:t xml:space="preserve">» (платные дороги) начала подготовку инфраструктуры: тестовое движение беспилотных грузовиков по трассе М11 Москва–Санкт-Петербург планируется начать к 2020 году. «Связь «дорога-машина» и «машина-машина» должна обеспечивать максимальную безопасность для тех участников дорожного движения, которые </w:t>
      </w:r>
      <w:proofErr w:type="gramStart"/>
      <w:r>
        <w:t>пилотируются,–</w:t>
      </w:r>
      <w:proofErr w:type="gramEnd"/>
      <w:r>
        <w:t xml:space="preserve"> заявлял ранее глава «</w:t>
      </w:r>
      <w:proofErr w:type="spellStart"/>
      <w:r>
        <w:t>Автодора</w:t>
      </w:r>
      <w:proofErr w:type="spellEnd"/>
      <w:r>
        <w:t xml:space="preserve">» Сергей </w:t>
      </w:r>
      <w:proofErr w:type="spellStart"/>
      <w:r>
        <w:t>Кельбах</w:t>
      </w:r>
      <w:proofErr w:type="spellEnd"/>
      <w:r>
        <w:t xml:space="preserve">.– Для исключения конфликтов с теми, кто пересекает дорогу, такая дорога должна быть первой категории, на ней должны быть полностью исключены пересечения в одном уровне». В </w:t>
      </w:r>
      <w:r w:rsidRPr="0070285C">
        <w:rPr>
          <w:b/>
        </w:rPr>
        <w:t>Росавтодор</w:t>
      </w:r>
      <w:r>
        <w:t>е (федеральные бесплатные трассы) планируют подготовить к передвижению беспилотников участки трассы «Скандинавия» и «Волга» от Казани до Набережных Челнов в ближайшие четыре года.</w:t>
      </w:r>
    </w:p>
    <w:p w:rsidR="00916B3C" w:rsidRDefault="00916B3C" w:rsidP="00916B3C">
      <w:pPr>
        <w:jc w:val="both"/>
      </w:pPr>
      <w:r>
        <w:t>Любопытно, что в марте 2017 года тему беспилотников затронул премьер-министр Дмитрий Медведев. «Готовы ли мы к тому, что беспилотные автомобили, автобусы выйдут на улицы? Не только с человеческой точки зрения, но хотя бы с нормативной точки зрения? Конечно, не готовы. Нормативных актов нет. Более того, как их состыковать – пока непонятно. Некоторые ведомства просто этого опасаются. Это реально сложная проблема</w:t>
      </w:r>
      <w:proofErr w:type="gramStart"/>
      <w:r>
        <w:t>»,–</w:t>
      </w:r>
      <w:proofErr w:type="gramEnd"/>
      <w:r>
        <w:t xml:space="preserve"> заявил он. Перспективы внедрения беспилотных автомобилей обсуждает страховой рынок. Президент Всероссийского союза страховщиков Игорь </w:t>
      </w:r>
      <w:proofErr w:type="spellStart"/>
      <w:r>
        <w:t>Юргенс</w:t>
      </w:r>
      <w:proofErr w:type="spellEnd"/>
      <w:r>
        <w:t xml:space="preserve"> в начале этой недели заявил, что тема страхования автономных авто «правильная», но есть и «более приоритетные направления работы» (например, совершенствование ОСАГО). «Наша перспектива – это лет </w:t>
      </w:r>
      <w:proofErr w:type="gramStart"/>
      <w:r>
        <w:t>20,–</w:t>
      </w:r>
      <w:proofErr w:type="gramEnd"/>
      <w:r>
        <w:t xml:space="preserve"> заявил господин </w:t>
      </w:r>
      <w:proofErr w:type="spellStart"/>
      <w:r>
        <w:t>Юргенс</w:t>
      </w:r>
      <w:proofErr w:type="spellEnd"/>
      <w:r>
        <w:t>.– Дроны и беспилотные машины – это, конечно, будущее, но в нашем случае это будущее пока довольно далекое».</w:t>
      </w:r>
    </w:p>
    <w:p w:rsidR="00916B3C" w:rsidRDefault="00916B3C" w:rsidP="00916B3C">
      <w:pPr>
        <w:jc w:val="both"/>
      </w:pPr>
      <w:r>
        <w:t xml:space="preserve">Что касается зарубежной практики, то беспилотные автомобили в настоящее время ездят по дорогам многих стран мира, но только в тестовом режиме. Введена общепринятая классификация беспилотных машин: от уровня 0 (автопилот отсутствует, но есть функции уведомления водителя об опасностях) до уровня 5 (беспилотная функция полностью автоматизирована и исключает непосредственное вмешательство человека в процесс управления). На закрытых полигонах автопроизводители испытывают машины с автопилотом без водителя, но на дороги общего пользования тестовые образцы допускают исключительно с человеком за рулем. При этом в США необходимо получать разрешение на подобные тесты у властей каждого штата. Вместе с тем именно США сейчас являются наиболее привлекательной страной для тестов беспилотных машин – в одной только Калифорнии, например, работают </w:t>
      </w:r>
      <w:proofErr w:type="spellStart"/>
      <w:r>
        <w:t>Volkswagen</w:t>
      </w:r>
      <w:proofErr w:type="spellEnd"/>
      <w:r>
        <w:t xml:space="preserve">, </w:t>
      </w:r>
      <w:proofErr w:type="spellStart"/>
      <w:r>
        <w:t>Mercedes-Benz</w:t>
      </w:r>
      <w:proofErr w:type="spellEnd"/>
      <w:r>
        <w:t xml:space="preserve">, </w:t>
      </w:r>
      <w:proofErr w:type="spellStart"/>
      <w:r>
        <w:t>Waymo</w:t>
      </w:r>
      <w:proofErr w:type="spellEnd"/>
      <w:r>
        <w:t xml:space="preserve">, </w:t>
      </w:r>
      <w:proofErr w:type="spellStart"/>
      <w:r>
        <w:t>Delphi</w:t>
      </w:r>
      <w:proofErr w:type="spellEnd"/>
      <w:r>
        <w:t xml:space="preserve">, GM, BMW, </w:t>
      </w:r>
      <w:proofErr w:type="spellStart"/>
      <w:r>
        <w:t>Honda</w:t>
      </w:r>
      <w:proofErr w:type="spellEnd"/>
      <w:r>
        <w:t xml:space="preserve">, </w:t>
      </w:r>
      <w:proofErr w:type="spellStart"/>
      <w:r>
        <w:t>Ford</w:t>
      </w:r>
      <w:proofErr w:type="spellEnd"/>
      <w:r>
        <w:t xml:space="preserve">, </w:t>
      </w:r>
      <w:proofErr w:type="spellStart"/>
      <w:r>
        <w:t>Baidu</w:t>
      </w:r>
      <w:proofErr w:type="spellEnd"/>
      <w:r>
        <w:t xml:space="preserve">, NVIDIA, </w:t>
      </w:r>
      <w:proofErr w:type="spellStart"/>
      <w:r>
        <w:t>Subaru</w:t>
      </w:r>
      <w:proofErr w:type="spellEnd"/>
      <w:r>
        <w:t xml:space="preserve">, </w:t>
      </w:r>
      <w:proofErr w:type="spellStart"/>
      <w:r>
        <w:t>Apple</w:t>
      </w:r>
      <w:proofErr w:type="spellEnd"/>
      <w:r>
        <w:t xml:space="preserve">, </w:t>
      </w:r>
      <w:proofErr w:type="spellStart"/>
      <w:r>
        <w:t>Samsung</w:t>
      </w:r>
      <w:proofErr w:type="spellEnd"/>
      <w:r>
        <w:t xml:space="preserve">, </w:t>
      </w:r>
      <w:proofErr w:type="spellStart"/>
      <w:r>
        <w:t>Lyft</w:t>
      </w:r>
      <w:proofErr w:type="spellEnd"/>
      <w:r>
        <w:t xml:space="preserve"> и </w:t>
      </w:r>
      <w:proofErr w:type="spellStart"/>
      <w:r>
        <w:t>Continental</w:t>
      </w:r>
      <w:proofErr w:type="spellEnd"/>
      <w:r>
        <w:t>.</w:t>
      </w:r>
    </w:p>
    <w:p w:rsidR="00916B3C" w:rsidRDefault="00916B3C" w:rsidP="00916B3C">
      <w:pPr>
        <w:jc w:val="both"/>
      </w:pPr>
      <w:r>
        <w:t xml:space="preserve">В других странах власти относятся к беспилотным автомобилям жестче, но постепенно смягчают правила для местных автопроизводителей – в Великобритании разрешили </w:t>
      </w:r>
      <w:proofErr w:type="spellStart"/>
      <w:r>
        <w:t>Jaguar</w:t>
      </w:r>
      <w:proofErr w:type="spellEnd"/>
      <w:r>
        <w:t xml:space="preserve"> </w:t>
      </w:r>
      <w:proofErr w:type="spellStart"/>
      <w:r>
        <w:t>Land</w:t>
      </w:r>
      <w:proofErr w:type="spellEnd"/>
      <w:r>
        <w:t xml:space="preserve"> </w:t>
      </w:r>
      <w:proofErr w:type="spellStart"/>
      <w:r>
        <w:t>Rover</w:t>
      </w:r>
      <w:proofErr w:type="spellEnd"/>
      <w:r>
        <w:t xml:space="preserve"> тестировать автопилот на дорогах общего пользования, в Японии </w:t>
      </w:r>
      <w:proofErr w:type="spellStart"/>
      <w:r>
        <w:t>Nissan</w:t>
      </w:r>
      <w:proofErr w:type="spellEnd"/>
      <w:r>
        <w:t xml:space="preserve"> вывел беспилотник на дороги Токио, а власти Германии начали работу по изменению законодательства ради концерна </w:t>
      </w:r>
      <w:proofErr w:type="spellStart"/>
      <w:r>
        <w:t>Audi</w:t>
      </w:r>
      <w:proofErr w:type="spellEnd"/>
      <w:r>
        <w:t>, который вынужден был урезать возможности нового седана A8 из-за требований закона.</w:t>
      </w:r>
    </w:p>
    <w:p w:rsidR="00916B3C" w:rsidRDefault="00916B3C" w:rsidP="00916B3C">
      <w:pPr>
        <w:jc w:val="both"/>
      </w:pPr>
      <w:hyperlink r:id="rId15" w:history="1">
        <w:r w:rsidRPr="00E3543A">
          <w:rPr>
            <w:rStyle w:val="a9"/>
          </w:rPr>
          <w:t>https://www.kommersant.ru/doc/3488178</w:t>
        </w:r>
      </w:hyperlink>
    </w:p>
    <w:p w:rsidR="00916B3C" w:rsidRPr="00644BF7" w:rsidRDefault="00916B3C" w:rsidP="00916B3C">
      <w:pPr>
        <w:pStyle w:val="3"/>
        <w:jc w:val="both"/>
        <w:rPr>
          <w:rFonts w:ascii="Times New Roman" w:hAnsi="Times New Roman"/>
          <w:sz w:val="24"/>
          <w:szCs w:val="24"/>
        </w:rPr>
      </w:pPr>
      <w:bookmarkStart w:id="4" w:name="_Toc500398097"/>
      <w:r w:rsidRPr="00644BF7">
        <w:rPr>
          <w:rFonts w:ascii="Times New Roman" w:hAnsi="Times New Roman"/>
          <w:sz w:val="24"/>
          <w:szCs w:val="24"/>
        </w:rPr>
        <w:t xml:space="preserve">ПРАЙМ; 2017.12.06; </w:t>
      </w:r>
      <w:r w:rsidRPr="0070285C">
        <w:rPr>
          <w:rFonts w:ascii="Times New Roman" w:hAnsi="Times New Roman"/>
          <w:sz w:val="24"/>
          <w:szCs w:val="24"/>
        </w:rPr>
        <w:t>СОКОЛОВ</w:t>
      </w:r>
      <w:r w:rsidRPr="00644BF7">
        <w:rPr>
          <w:rFonts w:ascii="Times New Roman" w:hAnsi="Times New Roman"/>
          <w:sz w:val="24"/>
          <w:szCs w:val="24"/>
        </w:rPr>
        <w:t xml:space="preserve"> ДОПУСТИЛ, ЧТО АВИАСООБЩЕНИЕ С ЕГИПТОМ НЕ БУДЕТ ОТКРЫТО К ЧМ-2018</w:t>
      </w:r>
      <w:bookmarkEnd w:id="4"/>
    </w:p>
    <w:p w:rsidR="00916B3C" w:rsidRDefault="00916B3C" w:rsidP="00916B3C">
      <w:pPr>
        <w:jc w:val="both"/>
      </w:pPr>
      <w:r>
        <w:t xml:space="preserve">Прямое авиасообщение с Египтом может не возобновиться к моменту старта в РФ чемпионата мира по футболу летом 2018 года, следует из слов </w:t>
      </w:r>
      <w:r w:rsidRPr="0070285C">
        <w:rPr>
          <w:b/>
        </w:rPr>
        <w:t>министра транспорта</w:t>
      </w:r>
      <w:r>
        <w:t xml:space="preserve"> России Максима </w:t>
      </w:r>
      <w:r w:rsidRPr="0070285C">
        <w:rPr>
          <w:b/>
        </w:rPr>
        <w:t>Соколов</w:t>
      </w:r>
      <w:r>
        <w:t>а.</w:t>
      </w:r>
    </w:p>
    <w:p w:rsidR="00916B3C" w:rsidRDefault="00916B3C" w:rsidP="00916B3C">
      <w:pPr>
        <w:jc w:val="both"/>
      </w:pPr>
      <w:r>
        <w:t xml:space="preserve">РФ прервала авиасообщение с Египтом в ноябре 2015 года после крушения над </w:t>
      </w:r>
      <w:proofErr w:type="spellStart"/>
      <w:r>
        <w:t>Синаем</w:t>
      </w:r>
      <w:proofErr w:type="spellEnd"/>
      <w:r>
        <w:t xml:space="preserve"> самолета авиакомпании «</w:t>
      </w:r>
      <w:proofErr w:type="spellStart"/>
      <w:r>
        <w:t>Когалымавиа</w:t>
      </w:r>
      <w:proofErr w:type="spellEnd"/>
      <w:r>
        <w:t>», летевшего из Шарм-эш-Шейха в Петербург. На его борту находились 217 российских туристов и семь членов экипажа. Все они погибли. ФСБ впоследствии квалифицировало случившееся как теракт. Работа по определению причин крушения продолжается до сих пор.</w:t>
      </w:r>
    </w:p>
    <w:p w:rsidR="00916B3C" w:rsidRDefault="00916B3C" w:rsidP="00916B3C">
      <w:pPr>
        <w:jc w:val="both"/>
      </w:pPr>
      <w:r>
        <w:t>Жеребьевка финального турнира чемпионата мира прошла 1 декабря в Москве. Сборная России на групповом этапе сыграет с командами Саудовской Аравии (14 июня, Москва), Египта (19 июня, Петербург) и Уругвая (25 июня, Самара).</w:t>
      </w:r>
    </w:p>
    <w:p w:rsidR="00916B3C" w:rsidRDefault="00916B3C" w:rsidP="00916B3C">
      <w:pPr>
        <w:jc w:val="both"/>
      </w:pPr>
      <w:r>
        <w:t xml:space="preserve">«Пока никакой новой информации у меня нет», – сказал </w:t>
      </w:r>
      <w:r w:rsidRPr="0070285C">
        <w:rPr>
          <w:b/>
        </w:rPr>
        <w:t>Соколов</w:t>
      </w:r>
      <w:r>
        <w:t xml:space="preserve"> журналистам в кулуарах форума «Транспорт России», отвечая на вопрос о том, есть ли в планах встреча с египетскими коллегами для обсуждения возобновления авиасообщения.</w:t>
      </w:r>
    </w:p>
    <w:p w:rsidR="00916B3C" w:rsidRDefault="00916B3C" w:rsidP="00916B3C">
      <w:pPr>
        <w:jc w:val="both"/>
      </w:pPr>
      <w:r>
        <w:t>На вопрос о том, как будут добираться египетские болельщики на чемпионат мира, если авиасообщение к тому времени не будет возобновлено, он отметил: «Так же, как и все другие, у которых нет прямого авиасообщения с Россией».</w:t>
      </w:r>
    </w:p>
    <w:p w:rsidR="00916B3C" w:rsidRDefault="00916B3C" w:rsidP="00916B3C">
      <w:pPr>
        <w:jc w:val="both"/>
      </w:pPr>
      <w:hyperlink r:id="rId16" w:history="1">
        <w:r w:rsidRPr="00E3543A">
          <w:rPr>
            <w:rStyle w:val="a9"/>
          </w:rPr>
          <w:t>https://1prime.ru/News/20171206/828223379.html</w:t>
        </w:r>
      </w:hyperlink>
    </w:p>
    <w:p w:rsidR="00916B3C" w:rsidRPr="00511101" w:rsidRDefault="00916B3C" w:rsidP="00916B3C">
      <w:pPr>
        <w:pStyle w:val="3"/>
        <w:jc w:val="both"/>
        <w:rPr>
          <w:rFonts w:ascii="Times New Roman" w:hAnsi="Times New Roman"/>
          <w:sz w:val="24"/>
          <w:szCs w:val="24"/>
        </w:rPr>
      </w:pPr>
      <w:bookmarkStart w:id="5" w:name="_Toc500398098"/>
      <w:r w:rsidRPr="00511101">
        <w:rPr>
          <w:rFonts w:ascii="Times New Roman" w:hAnsi="Times New Roman"/>
          <w:sz w:val="24"/>
          <w:szCs w:val="24"/>
        </w:rPr>
        <w:t>RG.RU; ТАТЬЯНА ШАДРИНА; 2017.12.07; РЕШЕНИЕ О ФИНАНСИРОВАНИИ ВОСТОЧНОГО ОБХОДА УФЫ ПРИМУТ ДО КОНЦА ГОДА</w:t>
      </w:r>
      <w:bookmarkEnd w:id="5"/>
    </w:p>
    <w:p w:rsidR="00916B3C" w:rsidRDefault="00916B3C" w:rsidP="00916B3C">
      <w:pPr>
        <w:jc w:val="both"/>
      </w:pPr>
      <w:r>
        <w:t>Решение о финансировании из федеральной казны строительства восточного обхода Уфы ожидается до конца 2017 года. Это будет еще один проект, который власти намерены частично оплатить за счет средств, собранных в рамках системы «Платон».</w:t>
      </w:r>
    </w:p>
    <w:p w:rsidR="00916B3C" w:rsidRDefault="00916B3C" w:rsidP="00916B3C">
      <w:pPr>
        <w:jc w:val="both"/>
      </w:pPr>
      <w:r>
        <w:t xml:space="preserve">Как отметил глава </w:t>
      </w:r>
      <w:r w:rsidRPr="0070285C">
        <w:rPr>
          <w:b/>
        </w:rPr>
        <w:t>Минтранса</w:t>
      </w:r>
      <w:r>
        <w:t xml:space="preserve"> Максим </w:t>
      </w:r>
      <w:r w:rsidRPr="0070285C">
        <w:rPr>
          <w:b/>
        </w:rPr>
        <w:t>Соколов</w:t>
      </w:r>
      <w:r>
        <w:t xml:space="preserve"> на «Транспортной неделе 2017», проект обхода включает в себя возведение мостового перехода и завершение строительства тоннеля, которое было начато еще в советское время.</w:t>
      </w:r>
    </w:p>
    <w:p w:rsidR="00916B3C" w:rsidRDefault="00916B3C" w:rsidP="00916B3C">
      <w:pPr>
        <w:jc w:val="both"/>
      </w:pPr>
      <w:r>
        <w:t>Ранее Совет директоров Нового банка развития БРИКС одобрил России кредит на 68,8 миллиона долларов (более 4 миллиардов рублей) на строительство этого платного выезда из Уфы. Он должен соединить две федеральные трассы М-5 «Урал» и М-7 «Волга».</w:t>
      </w:r>
    </w:p>
    <w:p w:rsidR="00963650" w:rsidRDefault="00916B3C" w:rsidP="00916B3C">
      <w:pPr>
        <w:jc w:val="both"/>
      </w:pPr>
      <w:r>
        <w:t xml:space="preserve">Уже с 1 января следующего года в рамках соглашения о создании благоприятных условий для автомобильных перевозок </w:t>
      </w:r>
    </w:p>
    <w:p w:rsidR="00916B3C" w:rsidRDefault="00963650" w:rsidP="00916B3C">
      <w:pPr>
        <w:jc w:val="both"/>
      </w:pPr>
      <w:r>
        <w:br w:type="page"/>
      </w:r>
      <w:r w:rsidR="00916B3C">
        <w:t xml:space="preserve">Шанхайской организации сотрудничества (ШОС), открывается транзит для международных автоперевозчиков из Китая через Казахстан до Оренбурга (первая точка дистанции), а с 2020-го – до Санкт-Петербурга, что означает дополнительную нагрузку на сеть федеральных трасс, напомнил в беседе с «РГ» глава комитет Республики Башкортостан по транспорту и дорожному хозяйству Тимур </w:t>
      </w:r>
      <w:proofErr w:type="spellStart"/>
      <w:r w:rsidR="00916B3C">
        <w:t>Мухаметьянов</w:t>
      </w:r>
      <w:proofErr w:type="spellEnd"/>
      <w:r w:rsidR="00916B3C">
        <w:t>. Обход Уфы может стать одной из дорог транспортной системы ШОС, которая поможет разгрузить федеральные трассы.</w:t>
      </w:r>
    </w:p>
    <w:p w:rsidR="00916B3C" w:rsidRDefault="00916B3C" w:rsidP="00916B3C">
      <w:pPr>
        <w:jc w:val="both"/>
      </w:pPr>
      <w:hyperlink r:id="rId17" w:history="1">
        <w:r w:rsidRPr="00E51F23">
          <w:rPr>
            <w:rStyle w:val="a9"/>
          </w:rPr>
          <w:t>https://rg.ru/2017/12/07/reg-pfo/reshenie-o-finansirovanii-vostochnogo-obhoda-ufy-primut-do-konca-goda.html</w:t>
        </w:r>
      </w:hyperlink>
    </w:p>
    <w:p w:rsidR="00916B3C" w:rsidRPr="005A1A11" w:rsidRDefault="00916B3C" w:rsidP="00916B3C">
      <w:pPr>
        <w:pStyle w:val="3"/>
        <w:jc w:val="both"/>
        <w:rPr>
          <w:rFonts w:ascii="Times New Roman" w:hAnsi="Times New Roman"/>
          <w:sz w:val="24"/>
          <w:szCs w:val="24"/>
        </w:rPr>
      </w:pPr>
      <w:bookmarkStart w:id="6" w:name="_Toc500398099"/>
      <w:r w:rsidRPr="005A1A11">
        <w:rPr>
          <w:rFonts w:ascii="Times New Roman" w:hAnsi="Times New Roman"/>
          <w:sz w:val="24"/>
          <w:szCs w:val="24"/>
        </w:rPr>
        <w:t xml:space="preserve">ТАСС; 2017.12.06; </w:t>
      </w:r>
      <w:r w:rsidRPr="0070285C">
        <w:rPr>
          <w:rFonts w:ascii="Times New Roman" w:hAnsi="Times New Roman"/>
          <w:sz w:val="24"/>
          <w:szCs w:val="24"/>
        </w:rPr>
        <w:t>МИНТРАНС</w:t>
      </w:r>
      <w:r w:rsidRPr="005A1A11">
        <w:rPr>
          <w:rFonts w:ascii="Times New Roman" w:hAnsi="Times New Roman"/>
          <w:sz w:val="24"/>
          <w:szCs w:val="24"/>
        </w:rPr>
        <w:t>: НУЖНО ИСПОЛЬЗОВАТЬ МЕХАНИЗМ ГЧП ПРИ СТРОИТЕЛЬСТВЕ ПУНКТОВ ПРОПУСКА ЧЕРЕЗ ГРАНИЦУ</w:t>
      </w:r>
      <w:bookmarkEnd w:id="6"/>
    </w:p>
    <w:p w:rsidR="00916B3C" w:rsidRDefault="00916B3C" w:rsidP="00916B3C">
      <w:pPr>
        <w:jc w:val="both"/>
      </w:pPr>
      <w:r w:rsidRPr="0070285C">
        <w:rPr>
          <w:b/>
        </w:rPr>
        <w:t>Министерство транспорта</w:t>
      </w:r>
      <w:r>
        <w:t xml:space="preserve"> РФ предлагает распространить механизм государственно-частного партнерства (ГЧП) на реализацию проектов строительства пунктов пропуска через государственную границу, сообщил журналистам глава </w:t>
      </w:r>
      <w:r w:rsidRPr="0070285C">
        <w:rPr>
          <w:b/>
        </w:rPr>
        <w:t>Минтранса</w:t>
      </w:r>
      <w:r>
        <w:t xml:space="preserve"> Максим </w:t>
      </w:r>
      <w:r w:rsidRPr="0070285C">
        <w:rPr>
          <w:b/>
        </w:rPr>
        <w:t>Соколов</w:t>
      </w:r>
      <w:r>
        <w:t xml:space="preserve"> на полях «Транспортной недели-2017».</w:t>
      </w:r>
    </w:p>
    <w:p w:rsidR="00916B3C" w:rsidRDefault="00916B3C" w:rsidP="00916B3C">
      <w:pPr>
        <w:jc w:val="both"/>
      </w:pPr>
      <w:r>
        <w:t xml:space="preserve">«Эти изменения касаются сразу несколько моментов, в том числе расширения сферы ГЧП в отношении использования этого механизма для реализации проектов строительства пунктов пропусков через государственную границу. Это не значит, что пункты пропуска будут платными, но туда за счет механизма ГЧП можно будет вкладывать средства инвесторов, расширяя таким образом эти бутылочные горлышки при пересечении грузов, товаров, пассажирских потоков через государственную границу», – сказал </w:t>
      </w:r>
      <w:r w:rsidRPr="0070285C">
        <w:rPr>
          <w:b/>
        </w:rPr>
        <w:t>Соколов</w:t>
      </w:r>
      <w:r>
        <w:t>.</w:t>
      </w:r>
    </w:p>
    <w:p w:rsidR="00916B3C" w:rsidRDefault="00916B3C" w:rsidP="00916B3C">
      <w:pPr>
        <w:jc w:val="both"/>
      </w:pPr>
      <w:r>
        <w:t>Министр пояснил, что внесение изменений в закон о концессиях готовит Минэкономразвития.</w:t>
      </w:r>
    </w:p>
    <w:p w:rsidR="00916B3C" w:rsidRDefault="00916B3C" w:rsidP="00916B3C">
      <w:pPr>
        <w:jc w:val="both"/>
      </w:pPr>
      <w:r>
        <w:t xml:space="preserve">«У нас министерство экономического развития является ответственным за реализацию государственной политики в области государственно-частного партнерства, поэтому оно сейчас собирает поправки, в том числе от </w:t>
      </w:r>
      <w:r w:rsidRPr="0070285C">
        <w:rPr>
          <w:b/>
        </w:rPr>
        <w:t>Минтранса</w:t>
      </w:r>
      <w:r>
        <w:t xml:space="preserve">, и готовит сбор для внесения изменений в 115-й закон о концессионных соглашениях», – сказал </w:t>
      </w:r>
      <w:r w:rsidRPr="0070285C">
        <w:rPr>
          <w:b/>
        </w:rPr>
        <w:t>Соколов</w:t>
      </w:r>
      <w:r>
        <w:t>.</w:t>
      </w:r>
    </w:p>
    <w:p w:rsidR="00916B3C" w:rsidRDefault="00916B3C" w:rsidP="00916B3C">
      <w:pPr>
        <w:jc w:val="both"/>
      </w:pPr>
      <w:r>
        <w:t>Поправки также разграничивают концессию и государственный заказ в инфраструктурных проектах.</w:t>
      </w:r>
    </w:p>
    <w:p w:rsidR="00916B3C" w:rsidRDefault="00916B3C" w:rsidP="00916B3C">
      <w:pPr>
        <w:jc w:val="both"/>
      </w:pPr>
      <w:r>
        <w:t>Вопрос о необходимости законодательно разграничить понятие концессии и госзаказа возник после аннулирования ФАС открытого конкурса госкомитета Башкирии на заключение концессионного соглашения по автомобильной дороге Стерлитамак – Магнитогорск. По мнению службы, тендер на строительство дороги в Башкирии фактически представлял собой закупку государством работ по строительству в обход процедуры государственного заказа. Арбитражный суд Москвы поддержал решение ФАС аннулировать конкурс на строительство дороги, которая должна стать частью транспортного коридора Европа – Западный Китай.</w:t>
      </w:r>
    </w:p>
    <w:p w:rsidR="00916B3C" w:rsidRDefault="00916B3C" w:rsidP="00916B3C">
      <w:pPr>
        <w:jc w:val="both"/>
      </w:pPr>
      <w:r>
        <w:t>Это решение было воспринято рядом крупных концессионеров как опасный прецедент для рынка, после чего Минэкономразвития выступило с заявлением о недопустимости принятия решений, подрывающих устойчивость института государственно-частного партнерства.</w:t>
      </w:r>
    </w:p>
    <w:p w:rsidR="00916B3C" w:rsidRDefault="00916B3C" w:rsidP="00916B3C">
      <w:pPr>
        <w:jc w:val="both"/>
      </w:pPr>
      <w:hyperlink r:id="rId18" w:history="1">
        <w:r w:rsidRPr="00E51F23">
          <w:rPr>
            <w:rStyle w:val="a9"/>
          </w:rPr>
          <w:t>http://tass.ru/ekonomika/4790445</w:t>
        </w:r>
      </w:hyperlink>
    </w:p>
    <w:p w:rsidR="00916B3C" w:rsidRDefault="00916B3C" w:rsidP="00916B3C">
      <w:pPr>
        <w:jc w:val="both"/>
      </w:pPr>
      <w:r>
        <w:t>На ту же тему:</w:t>
      </w:r>
    </w:p>
    <w:p w:rsidR="00963650" w:rsidRDefault="00916B3C" w:rsidP="00916B3C">
      <w:pPr>
        <w:jc w:val="both"/>
      </w:pPr>
      <w:hyperlink r:id="rId19" w:history="1">
        <w:r w:rsidRPr="00E51F23">
          <w:rPr>
            <w:rStyle w:val="a9"/>
          </w:rPr>
          <w:t>https://rns.online/transport/Mintrans-predlagaet-privlech-chastnih-investorov-dlya-stroitelstva-pogranichnih-punktov-propuska-2017-12-06/</w:t>
        </w:r>
      </w:hyperlink>
      <w:r>
        <w:t xml:space="preserve"> </w:t>
      </w:r>
    </w:p>
    <w:p w:rsidR="00916B3C" w:rsidRPr="005A1A11" w:rsidRDefault="00963650" w:rsidP="00916B3C">
      <w:pPr>
        <w:jc w:val="both"/>
        <w:rPr>
          <w:szCs w:val="24"/>
        </w:rPr>
      </w:pPr>
      <w:r>
        <w:br w:type="page"/>
      </w:r>
    </w:p>
    <w:p w:rsidR="00916B3C" w:rsidRPr="00ED4E31" w:rsidRDefault="00916B3C" w:rsidP="00916B3C">
      <w:pPr>
        <w:pStyle w:val="3"/>
        <w:jc w:val="both"/>
        <w:rPr>
          <w:rFonts w:ascii="Times New Roman" w:hAnsi="Times New Roman"/>
          <w:sz w:val="24"/>
          <w:szCs w:val="24"/>
        </w:rPr>
      </w:pPr>
      <w:bookmarkStart w:id="7" w:name="_Toc500398100"/>
      <w:r w:rsidRPr="00ED4E31">
        <w:rPr>
          <w:rFonts w:ascii="Times New Roman" w:hAnsi="Times New Roman"/>
          <w:sz w:val="24"/>
          <w:szCs w:val="24"/>
        </w:rPr>
        <w:t>SM-NEWS.RU; 2017.12.06; ПУТЬ ИЗ ПИТЕРА В МОСКВУ НА АВТО СОСТАВИТ 6,5 ЧАСОВ В 2019 ГОДУ</w:t>
      </w:r>
      <w:r>
        <w:rPr>
          <w:rFonts w:ascii="Times New Roman" w:hAnsi="Times New Roman"/>
          <w:sz w:val="24"/>
          <w:szCs w:val="24"/>
        </w:rPr>
        <w:t xml:space="preserve">– </w:t>
      </w:r>
      <w:r w:rsidRPr="0070285C">
        <w:rPr>
          <w:rFonts w:ascii="Times New Roman" w:hAnsi="Times New Roman"/>
          <w:sz w:val="24"/>
          <w:szCs w:val="24"/>
        </w:rPr>
        <w:t>СОКОЛОВ</w:t>
      </w:r>
      <w:bookmarkEnd w:id="7"/>
    </w:p>
    <w:p w:rsidR="00916B3C" w:rsidRDefault="00916B3C" w:rsidP="00916B3C">
      <w:pPr>
        <w:jc w:val="both"/>
      </w:pPr>
      <w:r>
        <w:t>Министр отметил сокращение время пути в 25 раз</w:t>
      </w:r>
    </w:p>
    <w:p w:rsidR="00916B3C" w:rsidRDefault="00916B3C" w:rsidP="00916B3C">
      <w:pPr>
        <w:jc w:val="both"/>
      </w:pPr>
      <w:r>
        <w:t xml:space="preserve">К 2019 году «путешествие» из Питера в Москву на авто займет около 6,5 часов. Столь оптимистичные прогнозы сегодня озвучил глава </w:t>
      </w:r>
      <w:r w:rsidRPr="0070285C">
        <w:rPr>
          <w:b/>
        </w:rPr>
        <w:t>Минтранса</w:t>
      </w:r>
      <w:r>
        <w:t xml:space="preserve"> Максим </w:t>
      </w:r>
      <w:r w:rsidRPr="0070285C">
        <w:rPr>
          <w:b/>
        </w:rPr>
        <w:t>Соколов</w:t>
      </w:r>
      <w:r>
        <w:t>, выступая на пленарной сессии «Транспорт России. В гармонии с природой».</w:t>
      </w:r>
    </w:p>
    <w:p w:rsidR="00916B3C" w:rsidRDefault="00916B3C" w:rsidP="00916B3C">
      <w:pPr>
        <w:jc w:val="both"/>
      </w:pPr>
      <w:r>
        <w:t xml:space="preserve">Министр напомнил, что 200 лет назад такая поездка занимала неделю и имела совершенно оправданное название – «путешествие». 166 лет назад, после появления железнодорожного сообщения, этот процесс стал занимать 22 часа. </w:t>
      </w:r>
    </w:p>
    <w:p w:rsidR="00916B3C" w:rsidRDefault="00916B3C" w:rsidP="00916B3C">
      <w:pPr>
        <w:jc w:val="both"/>
      </w:pPr>
      <w:r>
        <w:t>Сейчас же авиаперелет между двумя столицами занимает пару часов, поезд – 3,5 часа. Сокращение в 25 раз.</w:t>
      </w:r>
    </w:p>
    <w:p w:rsidR="00916B3C" w:rsidRDefault="00916B3C" w:rsidP="00916B3C">
      <w:pPr>
        <w:jc w:val="both"/>
      </w:pPr>
      <w:r>
        <w:t xml:space="preserve">«Через полтора года будет построена трасса М-11, которая позволит добираться на машине за 6,5 часов, не нарушая при этом ПДД», – пояснил </w:t>
      </w:r>
      <w:r w:rsidRPr="0070285C">
        <w:rPr>
          <w:b/>
        </w:rPr>
        <w:t>Соколов</w:t>
      </w:r>
      <w:r>
        <w:t>.</w:t>
      </w:r>
    </w:p>
    <w:p w:rsidR="00916B3C" w:rsidRDefault="00916B3C" w:rsidP="00916B3C">
      <w:pPr>
        <w:jc w:val="both"/>
      </w:pPr>
      <w:hyperlink r:id="rId20" w:history="1">
        <w:r w:rsidRPr="00E3543A">
          <w:rPr>
            <w:rStyle w:val="a9"/>
          </w:rPr>
          <w:t>https://sm-news.ru/news/regiony/put-iz-pitera-v-moskvu-na-avto-sostavit-6-5-chasov-v-2019-godu-sokolov/</w:t>
        </w:r>
      </w:hyperlink>
    </w:p>
    <w:p w:rsidR="00916B3C" w:rsidRPr="008756DA" w:rsidRDefault="00916B3C" w:rsidP="00916B3C">
      <w:pPr>
        <w:pStyle w:val="3"/>
        <w:jc w:val="both"/>
        <w:rPr>
          <w:rFonts w:ascii="Times New Roman" w:hAnsi="Times New Roman"/>
          <w:sz w:val="24"/>
          <w:szCs w:val="24"/>
        </w:rPr>
      </w:pPr>
      <w:bookmarkStart w:id="8" w:name="_Toc500398101"/>
      <w:r w:rsidRPr="008756DA">
        <w:rPr>
          <w:rFonts w:ascii="Times New Roman" w:hAnsi="Times New Roman"/>
          <w:sz w:val="24"/>
          <w:szCs w:val="24"/>
        </w:rPr>
        <w:t xml:space="preserve">ИНТЕРФАКС; 2017.12.06; </w:t>
      </w:r>
      <w:r w:rsidRPr="0070285C">
        <w:rPr>
          <w:rFonts w:ascii="Times New Roman" w:hAnsi="Times New Roman"/>
          <w:sz w:val="24"/>
          <w:szCs w:val="24"/>
        </w:rPr>
        <w:t>МИНТРАНС</w:t>
      </w:r>
      <w:r w:rsidRPr="008756DA">
        <w:rPr>
          <w:rFonts w:ascii="Times New Roman" w:hAnsi="Times New Roman"/>
          <w:sz w:val="24"/>
          <w:szCs w:val="24"/>
        </w:rPr>
        <w:t xml:space="preserve"> РФ В НАЧАЛЕ 2018Г ПРЕДСТАВИТ В ПРАВИТЕЛЬСТВО КОНЦЕПЦИЮ СИСТЕМЫ ВЕСОГАБАРИТНОГО КОНТРОЛЯ</w:t>
      </w:r>
      <w:bookmarkEnd w:id="8"/>
    </w:p>
    <w:p w:rsidR="00916B3C" w:rsidRDefault="00916B3C" w:rsidP="00916B3C">
      <w:pPr>
        <w:jc w:val="both"/>
      </w:pPr>
      <w:r w:rsidRPr="0070285C">
        <w:rPr>
          <w:b/>
        </w:rPr>
        <w:t>Минтранс</w:t>
      </w:r>
      <w:r>
        <w:t xml:space="preserve"> РФ в начале 2018 г. представит в правительство концепцию системы весогабаритного контроля, сообщил глава министерства Максим </w:t>
      </w:r>
      <w:r w:rsidRPr="0070285C">
        <w:rPr>
          <w:b/>
        </w:rPr>
        <w:t>Соколов</w:t>
      </w:r>
      <w:r>
        <w:t xml:space="preserve"> журналистам на форуме «Транспорт России».</w:t>
      </w:r>
    </w:p>
    <w:p w:rsidR="00916B3C" w:rsidRDefault="00916B3C" w:rsidP="00916B3C">
      <w:pPr>
        <w:jc w:val="both"/>
      </w:pPr>
      <w:r>
        <w:t xml:space="preserve">«В начале следующего года. Надо сначала ее утвердить, а потом искать инвесторов», – сказал он в ответ на вопрос о том, когда </w:t>
      </w:r>
      <w:r w:rsidRPr="0070285C">
        <w:rPr>
          <w:b/>
        </w:rPr>
        <w:t>Минтранс</w:t>
      </w:r>
      <w:r>
        <w:t xml:space="preserve"> представит в правительство концепцию системы весогабаритного контроля грузовиков.</w:t>
      </w:r>
    </w:p>
    <w:p w:rsidR="00916B3C" w:rsidRDefault="00916B3C" w:rsidP="00916B3C">
      <w:pPr>
        <w:jc w:val="both"/>
      </w:pPr>
      <w:r>
        <w:t xml:space="preserve">Как сообщалось, </w:t>
      </w:r>
      <w:r w:rsidRPr="0070285C">
        <w:rPr>
          <w:b/>
        </w:rPr>
        <w:t>Минтранс</w:t>
      </w:r>
      <w:r>
        <w:t xml:space="preserve"> подготовил проект закона о требованиях к работе автоматизированной системы весогабаритного контроля (АСВГК) с учетом предложений участников рынка по результатам публичного обсуждения. С учетом представленных отзывов министерство сформировало проект федерального закона «О внесении изменений в Федеральный закон от 8 ноября 2007 г. N257-ФЗ «Об автомобильных дорогах и о дорожной деятельности в РФ и о внесении изменений в отдельные законодательные акты РФ».</w:t>
      </w:r>
    </w:p>
    <w:p w:rsidR="00916B3C" w:rsidRDefault="00916B3C" w:rsidP="00916B3C">
      <w:pPr>
        <w:jc w:val="both"/>
      </w:pPr>
      <w:r>
        <w:t>Отмечалось, что законопроект предусматривает единые требования для АСВГК на автомобильных дорогах в РФ, включая порядок организации работы пунктов, требования к размещению оборудования, осуществляющего измерение весовых и габаритных параметров транспортных средств, а также перечень таких измерений с показателями точности.</w:t>
      </w:r>
    </w:p>
    <w:p w:rsidR="00916B3C" w:rsidRDefault="00916B3C" w:rsidP="00916B3C">
      <w:pPr>
        <w:jc w:val="both"/>
      </w:pPr>
      <w:r>
        <w:t xml:space="preserve">«Кроме того, в законопроект включены предложения, наиболее часто поступавшие от участников рынка, такие как внедрение системы оповещения водителей о выявленных нарушениях весогабаритных параметров по ходу движения, а также информирование о существующих местах (площадки отдыха, объекты дорожного сервиса), где водители смогут устранить нарушение и продолжить дальнейшее движение с соблюдением закона. Также предлагается установить порядок перемещения на специализированную стоянку и возврата автомобилей с учетом устранения выявленного нарушения», – добавляют в </w:t>
      </w:r>
      <w:r w:rsidRPr="0070285C">
        <w:rPr>
          <w:b/>
        </w:rPr>
        <w:t>Минтрансе</w:t>
      </w:r>
      <w:r>
        <w:t>.</w:t>
      </w:r>
    </w:p>
    <w:p w:rsidR="00916B3C" w:rsidRDefault="00916B3C" w:rsidP="00916B3C">
      <w:pPr>
        <w:jc w:val="both"/>
      </w:pPr>
      <w:r>
        <w:t xml:space="preserve">Ранее сообщалось, что </w:t>
      </w:r>
      <w:r w:rsidRPr="0070285C">
        <w:rPr>
          <w:b/>
        </w:rPr>
        <w:t>Минтранс</w:t>
      </w:r>
      <w:r>
        <w:t xml:space="preserve"> собирал предложения по созданию АСВГК. Министерство предполагало обсудить принципы федерального и регионального распределения полномочий, особенно в административных и судебных процедурах, связанных с оспариванием штрафов, условия и сроки «тестового» периода; процедуру оспаривания вынесенных постановлений, особенно перечень аргументов и согласованных доказательств, которые смогут предъявлять перевозчик в поддержку своей позиции; обеспечение эффективного обсуждения запуска с обоснованием ответов на вопросы, поставленные представителями бизнеса (заключения технических экспертов по точности замеров системы, технические тесты и пр.).</w:t>
      </w:r>
    </w:p>
    <w:p w:rsidR="00916B3C" w:rsidRDefault="00916B3C" w:rsidP="00916B3C">
      <w:pPr>
        <w:jc w:val="both"/>
      </w:pPr>
      <w:r>
        <w:t>Также было рекомендовано предусмотреть тестовый полномасштабный запуск системы сроком до трех месяцев. В тестовом режиме нарушения будут фиксироваться без фактического привлечения пользователей к административной ответственности – при обязательном адресном уведомлении о нарушении. Предполагается также, что будет испытана и отлажена процедура оспаривания постановлений вплоть до принятия решения по ходатайству нарушителя (статистика кейсов в дальнейшем должна быть проанализирована), а также отлажена система своевременного оповещения как фиксации превышения параметров, так и взыскания.</w:t>
      </w:r>
    </w:p>
    <w:p w:rsidR="00916B3C" w:rsidRDefault="00916B3C" w:rsidP="00916B3C">
      <w:pPr>
        <w:jc w:val="both"/>
      </w:pPr>
      <w:proofErr w:type="gramStart"/>
      <w:r>
        <w:t>Помимо этого</w:t>
      </w:r>
      <w:proofErr w:type="gramEnd"/>
      <w:r>
        <w:t xml:space="preserve"> предлагалось снизить штрафы или дифференцировать их в зависимости от степени превышения параметров, исключив ответственность за нарушение в случае превышения допустимых параметров по нагрузкам на оси до 10%, по габаритам до 5% при фиксации нарушений системой; обеспечить равные условия применения автоматизированных методов контроля для российских и иностранных перевозчиков.</w:t>
      </w:r>
    </w:p>
    <w:p w:rsidR="00916B3C" w:rsidRDefault="00916B3C" w:rsidP="00916B3C">
      <w:pPr>
        <w:jc w:val="both"/>
      </w:pPr>
      <w:r>
        <w:t>Проблемные вопросы в работе системы предлагается обсуждать через создаваемый механизм оперативного и публичного взаимодействия бизнеса и власти по устранению недостатков АСВГК, «по примеру того, как это было сделано при внедрении системы «Платон» (рабочая экспертная группа).</w:t>
      </w:r>
    </w:p>
    <w:p w:rsidR="00916B3C" w:rsidRDefault="00916B3C" w:rsidP="00916B3C">
      <w:pPr>
        <w:jc w:val="both"/>
      </w:pPr>
      <w:r>
        <w:t xml:space="preserve">Министерство планировало, что концепция системы будет разработана к IV кварталу. Внедрение системы запланировано на конец 2020 г., к этому сроку на федеральных дорогах появятся 387 пунктов весогабаритного контроля транспортных средств. Они будут оснащены автоматическими средствами фото– и видеосъемки и позволят взвешивать автомобили на дорогах без снижения скорости движения, сообщал </w:t>
      </w:r>
      <w:r w:rsidRPr="0070285C">
        <w:rPr>
          <w:b/>
        </w:rPr>
        <w:t>Минтранс</w:t>
      </w:r>
      <w:r>
        <w:t xml:space="preserve">. Вместе с тем, глава </w:t>
      </w:r>
      <w:r w:rsidRPr="0070285C">
        <w:rPr>
          <w:b/>
        </w:rPr>
        <w:t>Росавтодор</w:t>
      </w:r>
      <w:r>
        <w:t xml:space="preserve">а </w:t>
      </w:r>
      <w:r w:rsidRPr="0070285C">
        <w:rPr>
          <w:b/>
        </w:rPr>
        <w:t xml:space="preserve">Роман </w:t>
      </w:r>
      <w:proofErr w:type="spellStart"/>
      <w:r w:rsidRPr="0070285C">
        <w:rPr>
          <w:b/>
        </w:rPr>
        <w:t>Старовойт</w:t>
      </w:r>
      <w:proofErr w:type="spellEnd"/>
      <w:r>
        <w:t xml:space="preserve"> оценивал необходимое количество таких пунктов для эффективной работы системы в 500 единиц.</w:t>
      </w:r>
    </w:p>
    <w:p w:rsidR="00916B3C" w:rsidRDefault="00916B3C" w:rsidP="00916B3C">
      <w:pPr>
        <w:jc w:val="both"/>
      </w:pPr>
      <w:r w:rsidRPr="0070285C">
        <w:rPr>
          <w:b/>
        </w:rPr>
        <w:t>Росавтодор</w:t>
      </w:r>
      <w:r>
        <w:t xml:space="preserve"> говорил также, что к участию в создании системы проявляли интерес как российские, так и зарубежные компании. Так, оператор системы взимания платы с грузовиков «Платон» ООО «РТ-Инвест Транспортные системы» направил в ведомство проект частной концессионной инициативы, претендуя на создание и оперирование системой, однако позднее заявка была отозвана.</w:t>
      </w:r>
    </w:p>
    <w:p w:rsidR="00916B3C" w:rsidRDefault="00916B3C" w:rsidP="00916B3C">
      <w:pPr>
        <w:jc w:val="both"/>
      </w:pPr>
      <w:r>
        <w:t>На ту же тему:</w:t>
      </w:r>
    </w:p>
    <w:p w:rsidR="00916B3C" w:rsidRDefault="00916B3C" w:rsidP="00916B3C">
      <w:pPr>
        <w:jc w:val="both"/>
      </w:pPr>
      <w:hyperlink r:id="rId21" w:history="1">
        <w:r w:rsidRPr="00E51F23">
          <w:rPr>
            <w:rStyle w:val="a9"/>
          </w:rPr>
          <w:t>https://rns.online/transport/Mintrans-perenes-na-2018-god-predstavlenie-edinoi-sistemi-vesogabaritnogo-kontrolya-gruzovikov-2017-12-06/</w:t>
        </w:r>
      </w:hyperlink>
      <w:r>
        <w:t xml:space="preserve"> </w:t>
      </w:r>
    </w:p>
    <w:p w:rsidR="00916B3C" w:rsidRDefault="00916B3C" w:rsidP="00916B3C">
      <w:pPr>
        <w:pStyle w:val="3"/>
        <w:jc w:val="both"/>
      </w:pPr>
      <w:bookmarkStart w:id="9" w:name="_Toc500398102"/>
      <w:r w:rsidRPr="005A1A11">
        <w:rPr>
          <w:rFonts w:ascii="Times New Roman" w:hAnsi="Times New Roman"/>
          <w:sz w:val="24"/>
          <w:szCs w:val="24"/>
        </w:rPr>
        <w:t xml:space="preserve">РИА НОВОСТИ; 2017.12.06; </w:t>
      </w:r>
      <w:r w:rsidRPr="0070285C">
        <w:rPr>
          <w:rFonts w:ascii="Times New Roman" w:hAnsi="Times New Roman"/>
          <w:sz w:val="24"/>
          <w:szCs w:val="24"/>
        </w:rPr>
        <w:t>МИНТРАНС</w:t>
      </w:r>
      <w:r w:rsidRPr="005A1A11">
        <w:rPr>
          <w:rFonts w:ascii="Times New Roman" w:hAnsi="Times New Roman"/>
          <w:sz w:val="24"/>
          <w:szCs w:val="24"/>
        </w:rPr>
        <w:t xml:space="preserve"> ПОДДЕРЖИТ УЛЬЯНОВСКУЮ ОБЛАСТЬ В ПРОВЕДЕНИИ МАТФ-2018</w:t>
      </w:r>
      <w:bookmarkEnd w:id="9"/>
    </w:p>
    <w:p w:rsidR="00916B3C" w:rsidRDefault="00916B3C" w:rsidP="00916B3C">
      <w:pPr>
        <w:jc w:val="both"/>
      </w:pPr>
      <w:r>
        <w:t xml:space="preserve">Ульяновская область получит поддержку </w:t>
      </w:r>
      <w:r w:rsidRPr="0070285C">
        <w:rPr>
          <w:b/>
        </w:rPr>
        <w:t>министерства транспорта</w:t>
      </w:r>
      <w:r>
        <w:t xml:space="preserve"> РФ в проведении очередного Международного авиатранспортного форума в 2018 году, сообщил губернатор региона Сергей Морозов по итогам встречи с главой </w:t>
      </w:r>
      <w:r w:rsidRPr="0070285C">
        <w:rPr>
          <w:b/>
        </w:rPr>
        <w:t>Минтранса</w:t>
      </w:r>
      <w:r>
        <w:t xml:space="preserve"> Максимом </w:t>
      </w:r>
      <w:r w:rsidRPr="0070285C">
        <w:rPr>
          <w:b/>
        </w:rPr>
        <w:t>Соколов</w:t>
      </w:r>
      <w:r>
        <w:t>ым в среду в рамках форума «Транспорт России» в Москве.</w:t>
      </w:r>
    </w:p>
    <w:p w:rsidR="00916B3C" w:rsidRDefault="00916B3C" w:rsidP="00916B3C">
      <w:pPr>
        <w:jc w:val="both"/>
      </w:pPr>
      <w:r>
        <w:t>Как отметили в пресс-службе губернатора и правительства области, на встрече обсуждались наиболее крупные проекты региона в сфере транспортной инфраструктуры, в том числе реконструкция Международного аэропорта в Ульяновске (</w:t>
      </w:r>
      <w:proofErr w:type="spellStart"/>
      <w:r>
        <w:t>Баратаевка</w:t>
      </w:r>
      <w:proofErr w:type="spellEnd"/>
      <w:r>
        <w:t>). В 2011-2013 годах была выполнена полная реконструкция здания аэровокзала. Всего с 2010 года по 2015 год правительство Ульяновской области инвестировало в проект почти 500 миллионов рублей.</w:t>
      </w:r>
    </w:p>
    <w:p w:rsidR="00916B3C" w:rsidRDefault="00916B3C" w:rsidP="00916B3C">
      <w:pPr>
        <w:jc w:val="both"/>
      </w:pPr>
      <w:r>
        <w:t>«После реконструкции аэровокзал аэропорта стал современным и технологичным сооружением, возможности которого позволили создать комфортные и безопасные условия для обслуживания пассажиров, а пропускная способность комплекса составила более 200 пассажиров в час», – привели в пресс-службе слова Морозова.</w:t>
      </w:r>
    </w:p>
    <w:p w:rsidR="00916B3C" w:rsidRDefault="00916B3C" w:rsidP="00916B3C">
      <w:pPr>
        <w:jc w:val="both"/>
      </w:pPr>
      <w:r>
        <w:t>Глава региона сообщил, что в настоящее время активными темпами ведется капитальный ремонт объектов аэропортовой инфраструктуры и техническое оснащение пункта пропуска через госграницу. «Финансирование данного проекта составляет 400 миллионов рублей за счёт областного бюджета, и весной 2018 года мы планируем завершить все работы и запустить пункт в эксплуатацию», – отметил Морозов.</w:t>
      </w:r>
    </w:p>
    <w:p w:rsidR="00916B3C" w:rsidRDefault="00916B3C" w:rsidP="00916B3C">
      <w:pPr>
        <w:jc w:val="both"/>
      </w:pPr>
      <w:r>
        <w:t>Также в рамках встречи обсуждалась реализация программы «Безопасные и качественные дороги». Морозов отметил, что в бюджет 2018 года Ульяновская область внесла на эти цели более миллиарда рублей. Вместе с федеральными средствами объем финансирования составит 1,5 миллиарда рублей.</w:t>
      </w:r>
    </w:p>
    <w:p w:rsidR="00916B3C" w:rsidRDefault="00916B3C" w:rsidP="00916B3C">
      <w:pPr>
        <w:jc w:val="both"/>
      </w:pPr>
      <w:hyperlink r:id="rId22" w:history="1">
        <w:r w:rsidRPr="00E51F23">
          <w:rPr>
            <w:rStyle w:val="a9"/>
          </w:rPr>
          <w:t>https://ria.ru/economy/20171206/1510368077.html</w:t>
        </w:r>
      </w:hyperlink>
    </w:p>
    <w:p w:rsidR="00916B3C" w:rsidRPr="005A1A11" w:rsidRDefault="00916B3C" w:rsidP="00916B3C">
      <w:pPr>
        <w:pStyle w:val="3"/>
        <w:jc w:val="both"/>
        <w:rPr>
          <w:rFonts w:ascii="Times New Roman" w:hAnsi="Times New Roman"/>
          <w:sz w:val="24"/>
          <w:szCs w:val="24"/>
        </w:rPr>
      </w:pPr>
      <w:bookmarkStart w:id="10" w:name="_Toc500398103"/>
      <w:r w:rsidRPr="005A1A11">
        <w:rPr>
          <w:rFonts w:ascii="Times New Roman" w:hAnsi="Times New Roman"/>
          <w:sz w:val="24"/>
          <w:szCs w:val="24"/>
        </w:rPr>
        <w:t>ТАСС; 2017.12.06; ПУНКТ ПРОПУСКА ЧЕРЕЗ ГРАНИЦУ ОТКРОЮТ В АЭРОПОРТУ УЛЬЯНОВСКА ВЕСНОЙ 2018 ГОДА</w:t>
      </w:r>
      <w:bookmarkEnd w:id="10"/>
    </w:p>
    <w:p w:rsidR="00916B3C" w:rsidRDefault="00916B3C" w:rsidP="00916B3C">
      <w:pPr>
        <w:jc w:val="both"/>
      </w:pPr>
      <w:r>
        <w:t xml:space="preserve">Работы по обустройству международного терминала в аэропорту Ульяновска будут завершены весной 2018 года. Об этом в среду губернатор Ульяновской области Сергей Морозов сообщил на встрече с министром транспорта РФ Максимом </w:t>
      </w:r>
      <w:r w:rsidRPr="0070285C">
        <w:rPr>
          <w:b/>
        </w:rPr>
        <w:t>Соколов</w:t>
      </w:r>
      <w:r>
        <w:t>ым, которая прошла в рамках XI Международного форума «Транспорт России» на «Транспортной неделе» в Москве.</w:t>
      </w:r>
    </w:p>
    <w:p w:rsidR="00916B3C" w:rsidRDefault="00916B3C" w:rsidP="00916B3C">
      <w:pPr>
        <w:jc w:val="both"/>
      </w:pPr>
      <w:r>
        <w:t>«Финансирование данного проекта составляет 400 млн рублей за счет областного бюджета, и весной 2018 года мы планируем завершить все работы и запустить пункт в эксплуатацию», – привели слова губернатора в его пресс-службе.</w:t>
      </w:r>
    </w:p>
    <w:p w:rsidR="00916B3C" w:rsidRDefault="00916B3C" w:rsidP="00916B3C">
      <w:pPr>
        <w:jc w:val="both"/>
      </w:pPr>
      <w:r>
        <w:t>В 2011-2013 годах была выполнена полная реконструкция здания аэровокзала. За период с 2010 по 2015 годы правительство Ульяновской области инвестировало в реализацию проекта почти 500 млн рублей. На данный момент выполнены работы по структурному остеклению, заменены инженерные сети, подключены внешние коммуникации, установлено комплексное видеонаблюдение. Запущено оборудование по контролю безопасности, приему багажа, системы «прилет-вылет».</w:t>
      </w:r>
    </w:p>
    <w:p w:rsidR="00916B3C" w:rsidRDefault="00916B3C" w:rsidP="00916B3C">
      <w:pPr>
        <w:jc w:val="both"/>
      </w:pPr>
      <w:r>
        <w:t>«После реконструкции аэровокзал аэропорта стал современным и технологичным сооружением, возможности которого позволили создать комфортные и безопасные условия для обслуживания пассажиров. Пропускная способность комплекса составила более 200 пассажиров в час», – процитировали Морозова в его пресс-службе.</w:t>
      </w:r>
    </w:p>
    <w:p w:rsidR="00916B3C" w:rsidRDefault="00916B3C" w:rsidP="00916B3C">
      <w:pPr>
        <w:jc w:val="both"/>
      </w:pPr>
      <w:r>
        <w:t xml:space="preserve">Ранее председатель правительства региона Александр </w:t>
      </w:r>
      <w:proofErr w:type="spellStart"/>
      <w:r>
        <w:t>Смекалин</w:t>
      </w:r>
      <w:proofErr w:type="spellEnd"/>
      <w:r>
        <w:t xml:space="preserve"> сообщал журналистам, что строительные работы в аэропорте завершены и он готов к началу эксплуатации. По его словам, на данный момент завершается оформление документации, администрация аэропорта занимается получением необходимых допусков. </w:t>
      </w:r>
      <w:proofErr w:type="spellStart"/>
      <w:r>
        <w:t>Смекалин</w:t>
      </w:r>
      <w:proofErr w:type="spellEnd"/>
      <w:r>
        <w:t xml:space="preserve"> также отмечал, что объект будет введен в эксплуатацию либо в декабре этого года, либо в начале января следующего.</w:t>
      </w:r>
    </w:p>
    <w:p w:rsidR="00916B3C" w:rsidRDefault="00916B3C" w:rsidP="00916B3C">
      <w:pPr>
        <w:jc w:val="both"/>
      </w:pPr>
      <w:r>
        <w:t>Аэропорт Ульяновск (</w:t>
      </w:r>
      <w:proofErr w:type="spellStart"/>
      <w:r>
        <w:t>Баратаевка</w:t>
      </w:r>
      <w:proofErr w:type="spellEnd"/>
      <w:r>
        <w:t xml:space="preserve">) имени Н. М. Карамзина расположен в 9 км от Ульяновска рядом с поселком </w:t>
      </w:r>
      <w:proofErr w:type="spellStart"/>
      <w:r>
        <w:t>Баратаевка</w:t>
      </w:r>
      <w:proofErr w:type="spellEnd"/>
      <w:r>
        <w:t>. Открытие международных направлений, по предварительным прогнозам, позволит увеличить объемы перевозок к 2030 году до 1 млн человек.</w:t>
      </w:r>
    </w:p>
    <w:p w:rsidR="00963650" w:rsidRDefault="00916B3C" w:rsidP="00916B3C">
      <w:pPr>
        <w:jc w:val="both"/>
      </w:pPr>
      <w:hyperlink r:id="rId23" w:history="1">
        <w:r w:rsidRPr="00E51F23">
          <w:rPr>
            <w:rStyle w:val="a9"/>
          </w:rPr>
          <w:t>http://tass.ru/transport/4790405</w:t>
        </w:r>
      </w:hyperlink>
    </w:p>
    <w:p w:rsidR="00916B3C" w:rsidRDefault="00963650" w:rsidP="00916B3C">
      <w:pPr>
        <w:jc w:val="both"/>
      </w:pPr>
      <w:r>
        <w:br w:type="page"/>
      </w:r>
    </w:p>
    <w:p w:rsidR="00916B3C" w:rsidRPr="005A1A11" w:rsidRDefault="00916B3C" w:rsidP="00916B3C">
      <w:pPr>
        <w:pStyle w:val="3"/>
        <w:jc w:val="both"/>
        <w:rPr>
          <w:rFonts w:ascii="Times New Roman" w:hAnsi="Times New Roman"/>
          <w:sz w:val="24"/>
          <w:szCs w:val="24"/>
        </w:rPr>
      </w:pPr>
      <w:bookmarkStart w:id="11" w:name="_Toc500398104"/>
      <w:r w:rsidRPr="005A1A11">
        <w:rPr>
          <w:rFonts w:ascii="Times New Roman" w:hAnsi="Times New Roman"/>
          <w:sz w:val="24"/>
          <w:szCs w:val="24"/>
        </w:rPr>
        <w:t>ТАСС; 2017.12.06; РЖД ПЕРЕВЕДУТ ВСЕ ПОЕЗДА НА ДВИЖЕНИЕ В ОБХОД УКРАИНЫ С 11 ДЕКАБРЯ</w:t>
      </w:r>
      <w:bookmarkEnd w:id="11"/>
    </w:p>
    <w:p w:rsidR="00916B3C" w:rsidRDefault="00916B3C" w:rsidP="00916B3C">
      <w:pPr>
        <w:jc w:val="both"/>
      </w:pPr>
      <w:r>
        <w:t>Все российские пассажирские поезда перейдут на движение по новой железнодорожной линии Журавка – Миллерово в обход Украины с 11 декабря, сообщил журналистам директор РЖД по пассажирским перевозкам Дмитрий Пегов.</w:t>
      </w:r>
    </w:p>
    <w:p w:rsidR="00916B3C" w:rsidRDefault="00916B3C" w:rsidP="00916B3C">
      <w:pPr>
        <w:jc w:val="both"/>
      </w:pPr>
      <w:r>
        <w:t>«Будет переходной период. Часть поездов уже там ходит. Переход будет длиться именно сутки – с 10 до 11 декабря. Когда осуществится переход, то уже пассажирские поезда там [на старом участке по территории Украины] курсировать не будут», – сказал он.</w:t>
      </w:r>
    </w:p>
    <w:p w:rsidR="00916B3C" w:rsidRDefault="00916B3C" w:rsidP="00916B3C">
      <w:pPr>
        <w:jc w:val="both"/>
      </w:pPr>
      <w:r>
        <w:t xml:space="preserve">Ранее </w:t>
      </w:r>
      <w:r w:rsidRPr="0070285C">
        <w:rPr>
          <w:b/>
        </w:rPr>
        <w:t>министр транспорта РФ</w:t>
      </w:r>
      <w:r>
        <w:t xml:space="preserve"> Максим </w:t>
      </w:r>
      <w:r w:rsidRPr="0070285C">
        <w:rPr>
          <w:b/>
        </w:rPr>
        <w:t>Соколов</w:t>
      </w:r>
      <w:r>
        <w:t xml:space="preserve"> пообещал, что движение всех российских поездов будет переведено на новую железнодорожную линию Журавка – Миллерово в обход Украины до конца года. По его словам, это 62 пары пассажирских поездов и 30 пар грузовых поездов.</w:t>
      </w:r>
    </w:p>
    <w:p w:rsidR="00916B3C" w:rsidRDefault="00916B3C" w:rsidP="00916B3C">
      <w:pPr>
        <w:jc w:val="both"/>
      </w:pPr>
      <w:r>
        <w:t>До этого российские поезда кавказского направления, в том числе Москва – Адлер, были вынуждены проезжать участок по Луганской области Украины и дважды пересекать госграницу.</w:t>
      </w:r>
    </w:p>
    <w:p w:rsidR="00916B3C" w:rsidRDefault="00916B3C" w:rsidP="00916B3C">
      <w:pPr>
        <w:jc w:val="both"/>
      </w:pPr>
      <w:r>
        <w:t xml:space="preserve">В конце сентября РЖД сообщили о запуске регулярного движения грузовых поездов в рамках тестовой эксплуатации на линии Журавка – Миллерово </w:t>
      </w:r>
      <w:proofErr w:type="gramStart"/>
      <w:r>
        <w:t xml:space="preserve">в </w:t>
      </w:r>
      <w:proofErr w:type="spellStart"/>
      <w:r>
        <w:t>в</w:t>
      </w:r>
      <w:proofErr w:type="spellEnd"/>
      <w:proofErr w:type="gramEnd"/>
      <w:r>
        <w:t xml:space="preserve"> обход Украины. В ноябре было запущено движение пассажирских поездов, которые шли по старой линии без остановок.</w:t>
      </w:r>
    </w:p>
    <w:p w:rsidR="00916B3C" w:rsidRDefault="00916B3C" w:rsidP="00916B3C">
      <w:pPr>
        <w:jc w:val="both"/>
      </w:pPr>
      <w:r>
        <w:t xml:space="preserve">Новая железная дорога протяженностью 137 км проходит по территории Воронежской и Ростовской областей. На пути построено семь новых железнодорожных станций: </w:t>
      </w:r>
      <w:proofErr w:type="spellStart"/>
      <w:r>
        <w:t>Зайцевка</w:t>
      </w:r>
      <w:proofErr w:type="spellEnd"/>
      <w:r>
        <w:t xml:space="preserve">, Сергеевка, </w:t>
      </w:r>
      <w:proofErr w:type="spellStart"/>
      <w:r>
        <w:t>Сохрановка</w:t>
      </w:r>
      <w:proofErr w:type="spellEnd"/>
      <w:r>
        <w:t xml:space="preserve">, Кутейниково, Виноградовка, Колодези и </w:t>
      </w:r>
      <w:proofErr w:type="spellStart"/>
      <w:r>
        <w:t>Боченково</w:t>
      </w:r>
      <w:proofErr w:type="spellEnd"/>
      <w:r>
        <w:t>. Предполагается, что максимальная скорость движения пассажирских поездов будет составлять 140 км/ч с перспективой увеличения до 160 км/ч, для грузовых – до 90 км/ч.</w:t>
      </w:r>
    </w:p>
    <w:p w:rsidR="00916B3C" w:rsidRDefault="00916B3C" w:rsidP="00916B3C">
      <w:pPr>
        <w:jc w:val="both"/>
      </w:pPr>
      <w:hyperlink r:id="rId24" w:history="1">
        <w:r w:rsidRPr="00E51F23">
          <w:rPr>
            <w:rStyle w:val="a9"/>
          </w:rPr>
          <w:t>http://tass.ru/ekonomika/4790207</w:t>
        </w:r>
      </w:hyperlink>
    </w:p>
    <w:p w:rsidR="00916B3C" w:rsidRDefault="00916B3C" w:rsidP="00916B3C">
      <w:pPr>
        <w:jc w:val="both"/>
      </w:pPr>
      <w:r>
        <w:t>На ту же тему:</w:t>
      </w:r>
    </w:p>
    <w:p w:rsidR="00916B3C" w:rsidRDefault="00916B3C" w:rsidP="00916B3C">
      <w:pPr>
        <w:jc w:val="both"/>
      </w:pPr>
      <w:hyperlink r:id="rId25" w:history="1">
        <w:r w:rsidRPr="00E51F23">
          <w:rPr>
            <w:rStyle w:val="a9"/>
          </w:rPr>
          <w:t>https://www.rbc.ru/rbcfreenews/5a2823179a79473dd3a04cad</w:t>
        </w:r>
      </w:hyperlink>
    </w:p>
    <w:p w:rsidR="00916B3C" w:rsidRDefault="00916B3C" w:rsidP="00916B3C">
      <w:pPr>
        <w:jc w:val="both"/>
      </w:pPr>
      <w:hyperlink r:id="rId26" w:history="1">
        <w:r w:rsidRPr="00E51F23">
          <w:rPr>
            <w:rStyle w:val="a9"/>
          </w:rPr>
          <w:t>https://iz.ru/679959/2017-12-06/rzhd-s-11-dekabria-vse-rossiiskie-poezda-poidut-v-obkhod-ukrainy</w:t>
        </w:r>
      </w:hyperlink>
    </w:p>
    <w:p w:rsidR="00916B3C" w:rsidRDefault="00916B3C" w:rsidP="00916B3C">
      <w:pPr>
        <w:jc w:val="both"/>
      </w:pPr>
      <w:hyperlink r:id="rId27" w:history="1">
        <w:r w:rsidRPr="00E51F23">
          <w:rPr>
            <w:rStyle w:val="a9"/>
          </w:rPr>
          <w:t>https://www.vedomosti.ru/business/news/2017/12/06/744408-poezda-rzhd-nachnut</w:t>
        </w:r>
      </w:hyperlink>
    </w:p>
    <w:p w:rsidR="00916B3C" w:rsidRDefault="00916B3C" w:rsidP="00916B3C">
      <w:pPr>
        <w:jc w:val="both"/>
      </w:pPr>
      <w:hyperlink r:id="rId28" w:history="1">
        <w:r w:rsidRPr="00E51F23">
          <w:rPr>
            <w:rStyle w:val="a9"/>
          </w:rPr>
          <w:t>https://ria.ru/economy/20171206/1510363793.html</w:t>
        </w:r>
      </w:hyperlink>
    </w:p>
    <w:p w:rsidR="00916B3C" w:rsidRPr="00ED4E31" w:rsidRDefault="00916B3C" w:rsidP="00916B3C">
      <w:pPr>
        <w:pStyle w:val="3"/>
        <w:jc w:val="both"/>
        <w:rPr>
          <w:rFonts w:ascii="Times New Roman" w:hAnsi="Times New Roman"/>
          <w:sz w:val="24"/>
          <w:szCs w:val="24"/>
        </w:rPr>
      </w:pPr>
      <w:bookmarkStart w:id="12" w:name="_Toc500398105"/>
      <w:r w:rsidRPr="00ED4E31">
        <w:rPr>
          <w:rFonts w:ascii="Times New Roman" w:hAnsi="Times New Roman"/>
          <w:sz w:val="24"/>
          <w:szCs w:val="24"/>
        </w:rPr>
        <w:t xml:space="preserve">ВЕРСИЯ САРАТОВ; 2017.12.06; СПЕЦПРЕДСТАВИТЕЛЬ ПРЕЗИДЕНТА И </w:t>
      </w:r>
      <w:r w:rsidRPr="0070285C">
        <w:rPr>
          <w:rFonts w:ascii="Times New Roman" w:hAnsi="Times New Roman"/>
          <w:sz w:val="24"/>
          <w:szCs w:val="24"/>
        </w:rPr>
        <w:t>МИНИСТР ТРАНСПОРТА РФ</w:t>
      </w:r>
      <w:r w:rsidRPr="00ED4E31">
        <w:rPr>
          <w:rFonts w:ascii="Times New Roman" w:hAnsi="Times New Roman"/>
          <w:sz w:val="24"/>
          <w:szCs w:val="24"/>
        </w:rPr>
        <w:t xml:space="preserve"> ОЗНАКОМИЛИСЬ С ПРОЕКТОМ СТРОИТЕЛЬСТВА САРАТОВСКОГО АЭРОПОРТА</w:t>
      </w:r>
      <w:bookmarkEnd w:id="12"/>
    </w:p>
    <w:p w:rsidR="00916B3C" w:rsidRDefault="00916B3C" w:rsidP="00916B3C">
      <w:pPr>
        <w:jc w:val="both"/>
      </w:pPr>
      <w:r>
        <w:t xml:space="preserve">В Москве проходит Международный форум «Транспорт России». От Саратовской области на нем представлен проект аэропорта «Гагарин» в </w:t>
      </w:r>
      <w:proofErr w:type="spellStart"/>
      <w:r>
        <w:t>Сабуровке</w:t>
      </w:r>
      <w:proofErr w:type="spellEnd"/>
      <w:r>
        <w:t>.</w:t>
      </w:r>
    </w:p>
    <w:p w:rsidR="00916B3C" w:rsidRDefault="00916B3C" w:rsidP="00916B3C">
      <w:pPr>
        <w:jc w:val="both"/>
      </w:pPr>
      <w:r>
        <w:t xml:space="preserve">С проектом ознакомились специальный представитель президента РФ по природоохранной деятельности и транспорту Сергей </w:t>
      </w:r>
      <w:r w:rsidRPr="0070285C">
        <w:rPr>
          <w:b/>
        </w:rPr>
        <w:t>Иванов</w:t>
      </w:r>
      <w:r>
        <w:t xml:space="preserve"> и </w:t>
      </w:r>
      <w:r w:rsidRPr="0070285C">
        <w:rPr>
          <w:b/>
        </w:rPr>
        <w:t>министр транспорта РФ</w:t>
      </w:r>
      <w:r>
        <w:t xml:space="preserve"> Максим </w:t>
      </w:r>
      <w:r w:rsidRPr="0070285C">
        <w:rPr>
          <w:b/>
        </w:rPr>
        <w:t>Соколов</w:t>
      </w:r>
      <w:r>
        <w:t xml:space="preserve">. Его показал гостям форума глава региона Валерий </w:t>
      </w:r>
      <w:proofErr w:type="spellStart"/>
      <w:r>
        <w:t>Радаев</w:t>
      </w:r>
      <w:proofErr w:type="spellEnd"/>
      <w:r>
        <w:t xml:space="preserve">. </w:t>
      </w:r>
    </w:p>
    <w:p w:rsidR="00963650" w:rsidRDefault="00916B3C" w:rsidP="00916B3C">
      <w:pPr>
        <w:jc w:val="both"/>
      </w:pPr>
      <w:r>
        <w:t xml:space="preserve">В настоящее время </w:t>
      </w:r>
      <w:proofErr w:type="spellStart"/>
      <w:r>
        <w:t>Радаев</w:t>
      </w:r>
      <w:proofErr w:type="spellEnd"/>
      <w:r>
        <w:t xml:space="preserve"> принимает участие в пленарной дискуссии форума «Транспорт России. В гармонии с природой».</w:t>
      </w:r>
    </w:p>
    <w:p w:rsidR="00916B3C" w:rsidRDefault="00963650" w:rsidP="00916B3C">
      <w:pPr>
        <w:jc w:val="both"/>
      </w:pPr>
      <w:r>
        <w:br w:type="page"/>
      </w:r>
    </w:p>
    <w:p w:rsidR="00916B3C" w:rsidRDefault="00916B3C" w:rsidP="00916B3C">
      <w:pPr>
        <w:jc w:val="both"/>
      </w:pPr>
      <w:r>
        <w:t xml:space="preserve">Напомним, до конца 2017 года Внешэкономбанк (ВЭБ) планирует одобрить финансирование строительства терминала аэропорта в </w:t>
      </w:r>
      <w:proofErr w:type="spellStart"/>
      <w:r>
        <w:t>Сабуровке</w:t>
      </w:r>
      <w:proofErr w:type="spellEnd"/>
      <w:r>
        <w:t>. «</w:t>
      </w:r>
      <w:r w:rsidRPr="0070285C">
        <w:rPr>
          <w:b/>
        </w:rPr>
        <w:t>Минтранс</w:t>
      </w:r>
      <w:r>
        <w:t xml:space="preserve"> строит новую полосу, мы будем финансировать терминал», – заявил глава банка Сергей </w:t>
      </w:r>
      <w:proofErr w:type="spellStart"/>
      <w:r>
        <w:t>Горьков</w:t>
      </w:r>
      <w:proofErr w:type="spellEnd"/>
      <w:r>
        <w:t xml:space="preserve">. </w:t>
      </w:r>
    </w:p>
    <w:p w:rsidR="00916B3C" w:rsidRDefault="00916B3C" w:rsidP="00916B3C">
      <w:pPr>
        <w:jc w:val="both"/>
      </w:pPr>
      <w:r>
        <w:t xml:space="preserve">В ноябре сообщалось, что монолитный каркас пассажирского терминала аэропорта в </w:t>
      </w:r>
      <w:proofErr w:type="spellStart"/>
      <w:r>
        <w:t>Сабуровке</w:t>
      </w:r>
      <w:proofErr w:type="spellEnd"/>
      <w:r>
        <w:t xml:space="preserve"> построен на 40%. На первом этаже здания будет установлено 12 стоек регистрации пассажиров, а также 4 ленты выдачи багажа. </w:t>
      </w:r>
    </w:p>
    <w:p w:rsidR="00916B3C" w:rsidRDefault="00916B3C" w:rsidP="00916B3C">
      <w:pPr>
        <w:jc w:val="both"/>
      </w:pPr>
      <w:r>
        <w:t>Планируется, что аэропорт заработает в 2019 году.</w:t>
      </w:r>
    </w:p>
    <w:p w:rsidR="00916B3C" w:rsidRDefault="00916B3C" w:rsidP="00916B3C">
      <w:pPr>
        <w:jc w:val="both"/>
      </w:pPr>
      <w:hyperlink r:id="rId29" w:history="1">
        <w:r w:rsidRPr="00E3543A">
          <w:rPr>
            <w:rStyle w:val="a9"/>
          </w:rPr>
          <w:t>http://nversia.ru/news/view/id/118904</w:t>
        </w:r>
      </w:hyperlink>
    </w:p>
    <w:p w:rsidR="00916B3C" w:rsidRPr="00BB6A95" w:rsidRDefault="00916B3C" w:rsidP="00916B3C">
      <w:pPr>
        <w:pStyle w:val="3"/>
        <w:jc w:val="both"/>
        <w:rPr>
          <w:rFonts w:ascii="Times New Roman" w:hAnsi="Times New Roman"/>
          <w:sz w:val="24"/>
          <w:szCs w:val="24"/>
        </w:rPr>
      </w:pPr>
      <w:bookmarkStart w:id="13" w:name="_Toc500398106"/>
      <w:r w:rsidRPr="00BB6A95">
        <w:rPr>
          <w:rFonts w:ascii="Times New Roman" w:hAnsi="Times New Roman"/>
          <w:sz w:val="24"/>
          <w:szCs w:val="24"/>
        </w:rPr>
        <w:t>ТАСС; 2017.12.06; НОВОСИБИРСКАЯ ОБЛАСТЬ ПОДПИСАЛА КОНЦЕССИОННОЕ СОГЛАШЕНИЕ ПО ЧЕТВЕРТОМУ МОСТУ ЧЕРЕЗ ОБЬ</w:t>
      </w:r>
      <w:bookmarkEnd w:id="13"/>
    </w:p>
    <w:p w:rsidR="00916B3C" w:rsidRDefault="00916B3C" w:rsidP="00916B3C">
      <w:pPr>
        <w:jc w:val="both"/>
      </w:pPr>
      <w:r>
        <w:t>Власти Новосибирской области подписали в среду в Москве соглашение на финансирование строительства четвертого моста через реку Обь с «Сибирской концессионной компанией», принадлежащей на 75% Группе «ВИС» и на 25% Газпромбанку, сообщила пресс-служба губернатора и правительства региона.</w:t>
      </w:r>
    </w:p>
    <w:p w:rsidR="00916B3C" w:rsidRDefault="00916B3C" w:rsidP="00916B3C">
      <w:pPr>
        <w:jc w:val="both"/>
      </w:pPr>
      <w:r>
        <w:t xml:space="preserve">«Концессионное соглашение о строительстве четвертого моста через реку Обь в Новосибирске подписали врио </w:t>
      </w:r>
      <w:r w:rsidRPr="0070285C">
        <w:rPr>
          <w:b/>
        </w:rPr>
        <w:t>министра транспорта</w:t>
      </w:r>
      <w:r>
        <w:t xml:space="preserve"> и дорожного хозяйства Новосибирской области Анатолий </w:t>
      </w:r>
      <w:proofErr w:type="spellStart"/>
      <w:r>
        <w:t>Костылевский</w:t>
      </w:r>
      <w:proofErr w:type="spellEnd"/>
      <w:r>
        <w:t xml:space="preserve">, и глава Группы «ВИС» Игорь </w:t>
      </w:r>
      <w:proofErr w:type="spellStart"/>
      <w:r>
        <w:t>Снегуров</w:t>
      </w:r>
      <w:proofErr w:type="spellEnd"/>
      <w:r>
        <w:t>», – говорится в сообщении.</w:t>
      </w:r>
    </w:p>
    <w:p w:rsidR="00916B3C" w:rsidRDefault="00916B3C" w:rsidP="00916B3C">
      <w:pPr>
        <w:jc w:val="both"/>
      </w:pPr>
      <w:r>
        <w:t xml:space="preserve">При подписании соглашения в Москве на форуме «Транспортная неделя-2017» присутствовали </w:t>
      </w:r>
      <w:r w:rsidRPr="0070285C">
        <w:rPr>
          <w:b/>
        </w:rPr>
        <w:t>министр транспорта</w:t>
      </w:r>
      <w:r>
        <w:t xml:space="preserve"> России Максим </w:t>
      </w:r>
      <w:r w:rsidRPr="0070285C">
        <w:rPr>
          <w:b/>
        </w:rPr>
        <w:t>Соколов</w:t>
      </w:r>
      <w:r>
        <w:t xml:space="preserve"> и врио главы Новосибирской области Андрей Травников.</w:t>
      </w:r>
    </w:p>
    <w:p w:rsidR="00916B3C" w:rsidRDefault="00916B3C" w:rsidP="00916B3C">
      <w:pPr>
        <w:jc w:val="both"/>
      </w:pPr>
      <w:r>
        <w:t>Мост в Новосибирске – седьмой проект государственно-частного партнерства для Группы «ВИС» и второй проект с Газпромбанком. «Общий портфель проектов оценивается в 560 млрд рублей», – сообщила пресс-служба компании.</w:t>
      </w:r>
    </w:p>
    <w:p w:rsidR="00916B3C" w:rsidRDefault="00916B3C" w:rsidP="00916B3C">
      <w:pPr>
        <w:jc w:val="both"/>
      </w:pPr>
      <w:r>
        <w:t>Проект четвертого моста</w:t>
      </w:r>
    </w:p>
    <w:p w:rsidR="00916B3C" w:rsidRDefault="00916B3C" w:rsidP="00916B3C">
      <w:pPr>
        <w:jc w:val="both"/>
      </w:pPr>
      <w:r>
        <w:t>Четвертый мост через Обь соединит центральную часть Новосибирска с одним из самых оживленных районов на левом берегу. По проекту будут построены транспортные развязки на двух берегах реки и тоннели под железнодорожными путями. Мост обеспечит выходы на федеральные трассы «Байкал», Чуйский тракт и «Сибирь».</w:t>
      </w:r>
    </w:p>
    <w:p w:rsidR="00916B3C" w:rsidRDefault="00916B3C" w:rsidP="00916B3C">
      <w:pPr>
        <w:jc w:val="both"/>
      </w:pPr>
      <w:r>
        <w:t>Стоимость проекта – около 35 млрд рублей. Федеральный бюджет должен выделить на строительные работы 26 млрд рублей, более 3 млрд рублей на подготовку площадки направит бюджет региона, остальное обеспечат средства концессионера.</w:t>
      </w:r>
    </w:p>
    <w:p w:rsidR="00916B3C" w:rsidRDefault="00916B3C" w:rsidP="00916B3C">
      <w:pPr>
        <w:jc w:val="both"/>
      </w:pPr>
      <w:r>
        <w:t>Чтобы обеспечить доход концессионера, проезд по мосту будет платным. Ранее региональные власти провели предварительный конкурс для инвесторов. Его победителем стала «Сибирская концессионная компания», принадлежащая Группе «ВИС» и Газпромбанку.</w:t>
      </w:r>
    </w:p>
    <w:p w:rsidR="00916B3C" w:rsidRDefault="00916B3C" w:rsidP="00916B3C">
      <w:pPr>
        <w:jc w:val="both"/>
      </w:pPr>
      <w:hyperlink r:id="rId30" w:history="1">
        <w:r w:rsidRPr="00E3543A">
          <w:rPr>
            <w:rStyle w:val="a9"/>
          </w:rPr>
          <w:t>http://tass.ru/sibir-news/4788612</w:t>
        </w:r>
      </w:hyperlink>
      <w:r>
        <w:t xml:space="preserve"> </w:t>
      </w:r>
    </w:p>
    <w:p w:rsidR="00916B3C" w:rsidRDefault="00916B3C" w:rsidP="00916B3C">
      <w:pPr>
        <w:jc w:val="both"/>
      </w:pPr>
      <w:r>
        <w:t>На ту же тему:</w:t>
      </w:r>
    </w:p>
    <w:p w:rsidR="00916B3C" w:rsidRDefault="00916B3C" w:rsidP="00916B3C">
      <w:pPr>
        <w:jc w:val="both"/>
      </w:pPr>
      <w:hyperlink r:id="rId31" w:history="1">
        <w:r w:rsidRPr="00E3543A">
          <w:rPr>
            <w:rStyle w:val="a9"/>
          </w:rPr>
          <w:t>https://rg.ru/2017/12/06/reg-sibfo/podpisano-soglashenie-o-stroitelstve-platnogo-mosta-v-novosibirske.html</w:t>
        </w:r>
      </w:hyperlink>
      <w:r>
        <w:t xml:space="preserve"> </w:t>
      </w:r>
    </w:p>
    <w:p w:rsidR="00916B3C" w:rsidRDefault="00916B3C" w:rsidP="00916B3C">
      <w:pPr>
        <w:jc w:val="both"/>
      </w:pPr>
      <w:hyperlink r:id="rId32" w:history="1">
        <w:r w:rsidRPr="00E3543A">
          <w:rPr>
            <w:rStyle w:val="a9"/>
          </w:rPr>
          <w:t>https://realty.ria.ru/news_infrastructure/20171206/1510323519.html</w:t>
        </w:r>
      </w:hyperlink>
      <w:r>
        <w:t xml:space="preserve"> </w:t>
      </w:r>
    </w:p>
    <w:p w:rsidR="00916B3C" w:rsidRDefault="00916B3C" w:rsidP="00916B3C">
      <w:pPr>
        <w:jc w:val="both"/>
      </w:pPr>
      <w:hyperlink r:id="rId33" w:history="1">
        <w:r w:rsidRPr="00E3543A">
          <w:rPr>
            <w:rStyle w:val="a9"/>
          </w:rPr>
          <w:t>https://nsk.rbc.ru/nsk/06/12/2017/5a27bb6f9a7947325d716992</w:t>
        </w:r>
      </w:hyperlink>
    </w:p>
    <w:p w:rsidR="00916B3C" w:rsidRDefault="00916B3C" w:rsidP="00916B3C">
      <w:pPr>
        <w:jc w:val="both"/>
      </w:pPr>
      <w:hyperlink r:id="rId34" w:history="1">
        <w:r w:rsidRPr="00E3543A">
          <w:rPr>
            <w:rStyle w:val="a9"/>
          </w:rPr>
          <w:t>https://www.nsk.kp.ru/online/news/2954508/</w:t>
        </w:r>
      </w:hyperlink>
    </w:p>
    <w:p w:rsidR="00916B3C" w:rsidRDefault="00916B3C" w:rsidP="00916B3C">
      <w:pPr>
        <w:jc w:val="both"/>
      </w:pPr>
      <w:hyperlink r:id="rId35" w:history="1">
        <w:r w:rsidRPr="00E3543A">
          <w:rPr>
            <w:rStyle w:val="a9"/>
          </w:rPr>
          <w:t>https://www.kommersant.ru/doc/3488241</w:t>
        </w:r>
      </w:hyperlink>
    </w:p>
    <w:p w:rsidR="00916B3C" w:rsidRDefault="00916B3C" w:rsidP="00916B3C">
      <w:pPr>
        <w:jc w:val="both"/>
      </w:pPr>
      <w:hyperlink r:id="rId36" w:history="1">
        <w:r w:rsidRPr="00E3543A">
          <w:rPr>
            <w:rStyle w:val="a9"/>
          </w:rPr>
          <w:t>https://riafan.ru/region/nsk/1004272-stroitelstvo-chetvertogo-mosta-v-novosibirske-oboidetsya-v-41-mlrd-rublei</w:t>
        </w:r>
      </w:hyperlink>
    </w:p>
    <w:p w:rsidR="00916B3C" w:rsidRDefault="00916B3C" w:rsidP="00916B3C">
      <w:pPr>
        <w:jc w:val="both"/>
      </w:pPr>
      <w:hyperlink r:id="rId37" w:history="1">
        <w:r w:rsidRPr="00E3543A">
          <w:rPr>
            <w:rStyle w:val="a9"/>
          </w:rPr>
          <w:t>http://realty.interfax.ru/ru/news/articles/88747</w:t>
        </w:r>
      </w:hyperlink>
    </w:p>
    <w:p w:rsidR="00963650" w:rsidRDefault="00916B3C" w:rsidP="00916B3C">
      <w:pPr>
        <w:jc w:val="both"/>
      </w:pPr>
      <w:hyperlink r:id="rId38" w:history="1">
        <w:r w:rsidRPr="00E3543A">
          <w:rPr>
            <w:rStyle w:val="a9"/>
          </w:rPr>
          <w:t>https://iz.ru/679853/2017-12-06/zakliucheno-soglashenie-o-stroitelstve-mosta-cherez-ob-v-novosibirske</w:t>
        </w:r>
      </w:hyperlink>
      <w:r>
        <w:t xml:space="preserve"> </w:t>
      </w:r>
    </w:p>
    <w:p w:rsidR="00916B3C" w:rsidRDefault="00963650" w:rsidP="00916B3C">
      <w:pPr>
        <w:jc w:val="both"/>
      </w:pPr>
      <w:r>
        <w:br w:type="page"/>
      </w:r>
    </w:p>
    <w:p w:rsidR="00916B3C" w:rsidRPr="00221D15" w:rsidRDefault="00916B3C" w:rsidP="00916B3C">
      <w:pPr>
        <w:pStyle w:val="3"/>
        <w:jc w:val="both"/>
        <w:rPr>
          <w:rFonts w:ascii="Times New Roman" w:hAnsi="Times New Roman"/>
          <w:sz w:val="24"/>
          <w:szCs w:val="24"/>
        </w:rPr>
      </w:pPr>
      <w:bookmarkStart w:id="14" w:name="_Toc500398107"/>
      <w:r w:rsidRPr="00221D15">
        <w:rPr>
          <w:rFonts w:ascii="Times New Roman" w:hAnsi="Times New Roman"/>
          <w:sz w:val="24"/>
          <w:szCs w:val="24"/>
        </w:rPr>
        <w:t>PORTNEWS.RU; 2017.12.06; ГТЛК И СОВКОФЛОТ ПОДПИСАЛИ СОГЛАШЕНИЕ О СОТРУДНИЧЕСТВЕ</w:t>
      </w:r>
      <w:bookmarkEnd w:id="14"/>
    </w:p>
    <w:p w:rsidR="00916B3C" w:rsidRDefault="00916B3C" w:rsidP="00916B3C">
      <w:pPr>
        <w:jc w:val="both"/>
      </w:pPr>
      <w:r>
        <w:t>ПАО «Государственная транспортная лизинговая компания» (ПАО «ГТЛК») и ПАО «Современный коммерческий флот» (ПАО «</w:t>
      </w:r>
      <w:proofErr w:type="spellStart"/>
      <w:r>
        <w:t>Совкомфлот</w:t>
      </w:r>
      <w:proofErr w:type="spellEnd"/>
      <w:r>
        <w:t xml:space="preserve">») 6 декабря 2017 года в ходе «Транспортной недели – 2017» в присутствии </w:t>
      </w:r>
      <w:r w:rsidRPr="0070285C">
        <w:rPr>
          <w:b/>
        </w:rPr>
        <w:t>министра транспорта</w:t>
      </w:r>
      <w:r>
        <w:t xml:space="preserve"> России Максима </w:t>
      </w:r>
      <w:r w:rsidRPr="0070285C">
        <w:rPr>
          <w:b/>
        </w:rPr>
        <w:t>Соколов</w:t>
      </w:r>
      <w:r>
        <w:t>а подписали соглашение о сотрудничестве. Об этом сообщает пресс-служба ГТЛК.</w:t>
      </w:r>
    </w:p>
    <w:p w:rsidR="00916B3C" w:rsidRDefault="00916B3C" w:rsidP="00916B3C">
      <w:pPr>
        <w:jc w:val="both"/>
      </w:pPr>
      <w:proofErr w:type="spellStart"/>
      <w:r>
        <w:t>Пдписи</w:t>
      </w:r>
      <w:proofErr w:type="spellEnd"/>
      <w:r>
        <w:t xml:space="preserve"> под документом поставили генеральный директор ГТЛК Сергей </w:t>
      </w:r>
      <w:proofErr w:type="spellStart"/>
      <w:r>
        <w:t>Храмагин</w:t>
      </w:r>
      <w:proofErr w:type="spellEnd"/>
      <w:r>
        <w:t xml:space="preserve"> и генеральный директор–председатель правления </w:t>
      </w:r>
      <w:proofErr w:type="spellStart"/>
      <w:r>
        <w:t>Совкомфлота</w:t>
      </w:r>
      <w:proofErr w:type="spellEnd"/>
      <w:r>
        <w:t xml:space="preserve"> Сергей Франк.</w:t>
      </w:r>
    </w:p>
    <w:p w:rsidR="00916B3C" w:rsidRDefault="00916B3C" w:rsidP="00916B3C">
      <w:pPr>
        <w:jc w:val="both"/>
      </w:pPr>
      <w:r>
        <w:t>Соглашение предусматривает установление партнерских отношений и развитие долгосрочного, эффективного и взаимовыгодного сотрудничества компаний, направленного на развитие отечественного судоходства, судостроения и морской транспортировки российских экспортных грузов.</w:t>
      </w:r>
    </w:p>
    <w:p w:rsidR="00916B3C" w:rsidRDefault="00916B3C" w:rsidP="00916B3C">
      <w:pPr>
        <w:jc w:val="both"/>
      </w:pPr>
      <w:r>
        <w:t xml:space="preserve">Ранее, в сентябре текущего года, при поддержке </w:t>
      </w:r>
      <w:r w:rsidRPr="0070285C">
        <w:rPr>
          <w:b/>
        </w:rPr>
        <w:t>Министерства транспорта</w:t>
      </w:r>
      <w:r>
        <w:t xml:space="preserve"> РФ было подписано пакетное соглашение по строительству, лизингу и эксплуатации 5 крупнотоннажных танкеров типоразмера </w:t>
      </w:r>
      <w:proofErr w:type="spellStart"/>
      <w:r>
        <w:t>Aframax</w:t>
      </w:r>
      <w:proofErr w:type="spellEnd"/>
      <w:r>
        <w:t xml:space="preserve"> нового поколения. Участниками соглашения стали ПАО «ГТЛК», ПАО «НК «Роснефть», ПАО «</w:t>
      </w:r>
      <w:proofErr w:type="spellStart"/>
      <w:r>
        <w:t>Совкомфлот</w:t>
      </w:r>
      <w:proofErr w:type="spellEnd"/>
      <w:r>
        <w:t>», АО «</w:t>
      </w:r>
      <w:proofErr w:type="spellStart"/>
      <w:r>
        <w:t>Роснефтефлот</w:t>
      </w:r>
      <w:proofErr w:type="spellEnd"/>
      <w:r>
        <w:t>» и ООО «ССК «Звезда». Строительство танкеров будет способствовать развитию передовых технологий проектирования грузовых судов, локализации их производства в рамках судостроительного и промышленного кластера на Дальнем Востоке России.</w:t>
      </w:r>
    </w:p>
    <w:p w:rsidR="00916B3C" w:rsidRDefault="00916B3C" w:rsidP="00916B3C">
      <w:pPr>
        <w:jc w:val="both"/>
      </w:pPr>
      <w:r>
        <w:t xml:space="preserve">Государственная транспортная лизинговая компания (ГТЛК) – крупнейшая лизинговая компания России. Поставляет в лизинг воздушный, водный и железнодорожный транспорт, автомобильную и специальную технику для отечественных предприятий транспортной отрасли, а также осуществляет инвестиционную деятельность в целях развития транспортной инфраструктуры России. Единственным акционером компании является Российская Федерация в лице </w:t>
      </w:r>
      <w:r w:rsidRPr="0070285C">
        <w:rPr>
          <w:b/>
        </w:rPr>
        <w:t>Министерства транспорта</w:t>
      </w:r>
      <w:r>
        <w:t xml:space="preserve"> РФ. ГТЛК имеет кредитные рейтинги категории </w:t>
      </w:r>
      <w:proofErr w:type="spellStart"/>
      <w:r>
        <w:t>double</w:t>
      </w:r>
      <w:proofErr w:type="spellEnd"/>
      <w:r>
        <w:t xml:space="preserve"> B от трех ведущих международных рейтинговых агентств, а также рейтинг по национальной шкале «A+(RU)» от агентства АКРА. По состоянию на 30 июня 2017 года активы ГТЛК по МСФО превысили 261 млрд руб.</w:t>
      </w:r>
    </w:p>
    <w:p w:rsidR="00916B3C" w:rsidRDefault="00916B3C" w:rsidP="00916B3C">
      <w:pPr>
        <w:jc w:val="both"/>
      </w:pPr>
      <w:r>
        <w:t>Группа компаний «</w:t>
      </w:r>
      <w:proofErr w:type="spellStart"/>
      <w:r>
        <w:t>Совкомфлот</w:t>
      </w:r>
      <w:proofErr w:type="spellEnd"/>
      <w:r>
        <w:t>» (Группа СКФ) – крупнейшая судоходная компания России, одна из ведущих в мире компаний по морской транспортировке углеводородов, а также обслуживанию шельфовой разведки и добычи нефти и газа. Собственный и зафрахтованный флот включает 149 судов общим дедвейтом более 13,1 млн тонн. Половина судов обладает ледовым классом.</w:t>
      </w:r>
    </w:p>
    <w:p w:rsidR="00916B3C" w:rsidRDefault="00916B3C" w:rsidP="00916B3C">
      <w:pPr>
        <w:jc w:val="both"/>
      </w:pPr>
      <w:r>
        <w:t>«</w:t>
      </w:r>
      <w:proofErr w:type="spellStart"/>
      <w:r>
        <w:t>Совкомфлот</w:t>
      </w:r>
      <w:proofErr w:type="spellEnd"/>
      <w:r>
        <w:t>» участвует в обслуживании крупных нефтегазовых проектов в России и мире: «Сахалин-1», «Сахалин-2», «</w:t>
      </w:r>
      <w:proofErr w:type="spellStart"/>
      <w:r>
        <w:t>Варандей</w:t>
      </w:r>
      <w:proofErr w:type="spellEnd"/>
      <w:r>
        <w:t xml:space="preserve">», «Приразломное», «Новый Порт», «Ямал СПГ», </w:t>
      </w:r>
      <w:proofErr w:type="spellStart"/>
      <w:r>
        <w:t>Tangguh</w:t>
      </w:r>
      <w:proofErr w:type="spellEnd"/>
      <w:r>
        <w:t xml:space="preserve"> (Индонезия). Головной офис компании находится в Санкт-Петербурге, представительства расположены в Москве, Новороссийске, Мурманске, Владивостоке, Южно-Сахалинске, Лондоне, Лимасоле и Дубае.</w:t>
      </w:r>
    </w:p>
    <w:p w:rsidR="00916B3C" w:rsidRDefault="00916B3C" w:rsidP="00916B3C">
      <w:pPr>
        <w:jc w:val="both"/>
      </w:pPr>
      <w:hyperlink r:id="rId39" w:history="1">
        <w:r w:rsidRPr="00E3543A">
          <w:rPr>
            <w:rStyle w:val="a9"/>
          </w:rPr>
          <w:t>http://portnews.ru/news/250177/</w:t>
        </w:r>
      </w:hyperlink>
    </w:p>
    <w:p w:rsidR="00916B3C" w:rsidRPr="00511101" w:rsidRDefault="00916B3C" w:rsidP="00916B3C">
      <w:pPr>
        <w:pStyle w:val="3"/>
        <w:jc w:val="both"/>
        <w:rPr>
          <w:rFonts w:ascii="Times New Roman" w:hAnsi="Times New Roman"/>
          <w:sz w:val="24"/>
          <w:szCs w:val="24"/>
        </w:rPr>
      </w:pPr>
      <w:bookmarkStart w:id="15" w:name="_Toc500398108"/>
      <w:r w:rsidRPr="00511101">
        <w:rPr>
          <w:rFonts w:ascii="Times New Roman" w:hAnsi="Times New Roman"/>
          <w:sz w:val="24"/>
          <w:szCs w:val="24"/>
        </w:rPr>
        <w:t>RG.RU; НАТАЛЬЯ САВАНКОВА; 2017.12.0</w:t>
      </w:r>
      <w:r>
        <w:rPr>
          <w:rFonts w:ascii="Times New Roman" w:hAnsi="Times New Roman"/>
          <w:sz w:val="24"/>
          <w:szCs w:val="24"/>
        </w:rPr>
        <w:t>6</w:t>
      </w:r>
      <w:r w:rsidRPr="00511101">
        <w:rPr>
          <w:rFonts w:ascii="Times New Roman" w:hAnsi="Times New Roman"/>
          <w:sz w:val="24"/>
          <w:szCs w:val="24"/>
        </w:rPr>
        <w:t xml:space="preserve">; ПЕНЗЕНСКАЯ ОБЛАСТЬ ПОЛУЧИЛА НАГРАДУ НА </w:t>
      </w:r>
      <w:r>
        <w:rPr>
          <w:rFonts w:ascii="Times New Roman" w:hAnsi="Times New Roman"/>
          <w:sz w:val="24"/>
          <w:szCs w:val="24"/>
        </w:rPr>
        <w:t>«</w:t>
      </w:r>
      <w:r w:rsidRPr="00511101">
        <w:rPr>
          <w:rFonts w:ascii="Times New Roman" w:hAnsi="Times New Roman"/>
          <w:sz w:val="24"/>
          <w:szCs w:val="24"/>
        </w:rPr>
        <w:t>ТРАНСПОРТНОЙ НЕДЕЛЕ</w:t>
      </w:r>
      <w:r>
        <w:rPr>
          <w:rFonts w:ascii="Times New Roman" w:hAnsi="Times New Roman"/>
          <w:sz w:val="24"/>
          <w:szCs w:val="24"/>
        </w:rPr>
        <w:t>»</w:t>
      </w:r>
      <w:bookmarkEnd w:id="15"/>
    </w:p>
    <w:p w:rsidR="00916B3C" w:rsidRDefault="00916B3C" w:rsidP="00916B3C">
      <w:pPr>
        <w:jc w:val="both"/>
      </w:pPr>
      <w:r>
        <w:t>Пензенская область вошла в тройку лучших регионов России по результатам реализации приоритетного проекта «Безопасные и качественные дороги». Его итоги были подведены в Москве в рамках «Транспортной недели-2017».</w:t>
      </w:r>
    </w:p>
    <w:p w:rsidR="00916B3C" w:rsidRDefault="00916B3C" w:rsidP="00916B3C">
      <w:pPr>
        <w:jc w:val="both"/>
      </w:pPr>
      <w:r>
        <w:t>Это ежегодное деловое событие, которое проводится в соответствии с распоряжением Правительства РФ и включает в себя серию общероссийских и международных мероприятий для открытого обсуждения наиболее актуальных транспортных вопросов, в том числе, для укрепления взаимопонимания между представителями государственной власти и бизнес-сообщества. В комплексе мероприятий «Транспортной недели» приняли участие свыше 9,5 тысяч человек.</w:t>
      </w:r>
    </w:p>
    <w:p w:rsidR="00916B3C" w:rsidRDefault="00916B3C" w:rsidP="00916B3C">
      <w:pPr>
        <w:jc w:val="both"/>
      </w:pPr>
      <w:r>
        <w:t xml:space="preserve">Как сообщили в </w:t>
      </w:r>
      <w:proofErr w:type="spellStart"/>
      <w:r w:rsidRPr="0070285C">
        <w:rPr>
          <w:b/>
        </w:rPr>
        <w:t>минтрансе</w:t>
      </w:r>
      <w:proofErr w:type="spellEnd"/>
      <w:r>
        <w:t xml:space="preserve"> РФ, в настоящее время, основной задачей, стоящей перед транспортным сектором стало снижение негативного воздействия на окружающую среду без потери ставших уже привычными скорости и комфорта передвижения. В России применяются жесткие требования к экологичности транспортных средств, принимаются меры нормативного и административного регулирования, позволяющие сократить загрязнение окружающей среды транспортом. Все проекты по строительству и реконструкции объектов транспортной инфраструктуры проходят экспертизу на соответствие существующим экологическим нормативам.</w:t>
      </w:r>
    </w:p>
    <w:p w:rsidR="00916B3C" w:rsidRDefault="00916B3C" w:rsidP="00916B3C">
      <w:pPr>
        <w:jc w:val="both"/>
      </w:pPr>
      <w:r>
        <w:t xml:space="preserve">По результатам итогового рейтинга 2017 года Пензенская область вошла в тройку лидеров среди субъектов Российской Федерации наряду с Саратовской и Астраханской областями, заняв второе место. Награду губернатору Пензенской области вручил </w:t>
      </w:r>
      <w:r w:rsidRPr="0070285C">
        <w:rPr>
          <w:b/>
        </w:rPr>
        <w:t>министр транспорта РФ</w:t>
      </w:r>
      <w:r>
        <w:t xml:space="preserve"> Максим </w:t>
      </w:r>
      <w:r w:rsidRPr="0070285C">
        <w:rPr>
          <w:b/>
        </w:rPr>
        <w:t>Соколов</w:t>
      </w:r>
      <w:r>
        <w:t>.</w:t>
      </w:r>
    </w:p>
    <w:p w:rsidR="00916B3C" w:rsidRDefault="00916B3C" w:rsidP="00916B3C">
      <w:pPr>
        <w:jc w:val="both"/>
      </w:pPr>
      <w:r>
        <w:t>После завершения церемонии губернатор Иван Белозерцев отметил, что награда является общей заслугой правительства Пензенской области, министерств и ведомств, вовлеченных в проект, двух муниципалитетов и дорожных компаний, выполнявших работы.</w:t>
      </w:r>
    </w:p>
    <w:p w:rsidR="00916B3C" w:rsidRDefault="00916B3C" w:rsidP="00916B3C">
      <w:pPr>
        <w:jc w:val="both"/>
      </w:pPr>
      <w:r>
        <w:t>– Мы много работали над проектом, готовиться к его реализации начали заранее, понимая, какой большой объем работы предстоит выполнить за несколько месяцев. Мы справились, и высокая награда является доказательством этого, – говорит Иван Белозерцев. – Мы обязательно будем участвовать в проекте БКД и в следующем году, у нас еще много вопросов по дорогам, хотя часть из них в последние два-три года удалось выполнить, и привести магистрали в нормативной состояние. Важной задачей остается ремонт сельских дорог, которую мы будем решать.</w:t>
      </w:r>
    </w:p>
    <w:p w:rsidR="00916B3C" w:rsidRDefault="00916B3C" w:rsidP="00916B3C">
      <w:pPr>
        <w:jc w:val="both"/>
      </w:pPr>
      <w:r>
        <w:t>Напомним, только по программе «Безопасные и качественные дороги», на реализацию которой региону было выделено более 1,2 миллиарда рублей, приведены в нормативное состояние 100 километров магистралей пензенской агломерации. Помимо Пензы в проекте также участвовали город Заречный и село Засечное Пензенского района.</w:t>
      </w:r>
    </w:p>
    <w:p w:rsidR="00916B3C" w:rsidRDefault="00916B3C" w:rsidP="00916B3C">
      <w:pPr>
        <w:jc w:val="both"/>
      </w:pPr>
      <w:hyperlink r:id="rId40" w:history="1">
        <w:r w:rsidRPr="00E51F23">
          <w:rPr>
            <w:rStyle w:val="a9"/>
          </w:rPr>
          <w:t>https://rg.ru/2017/12/06/reg-pfo/penzenskaia-oblast-poluchila-nagradu-na-transportnoj-nedele.html</w:t>
        </w:r>
      </w:hyperlink>
    </w:p>
    <w:p w:rsidR="00916B3C" w:rsidRDefault="00916B3C" w:rsidP="00916B3C">
      <w:pPr>
        <w:jc w:val="both"/>
      </w:pPr>
      <w:r>
        <w:t>На ту же тему:</w:t>
      </w:r>
    </w:p>
    <w:p w:rsidR="00916B3C" w:rsidRDefault="00916B3C" w:rsidP="00916B3C">
      <w:pPr>
        <w:jc w:val="both"/>
      </w:pPr>
      <w:hyperlink r:id="rId41" w:history="1">
        <w:r w:rsidRPr="00E51F23">
          <w:rPr>
            <w:rStyle w:val="a9"/>
          </w:rPr>
          <w:t>https://ria.ru/society/20171206/1510352865.html</w:t>
        </w:r>
      </w:hyperlink>
      <w:r>
        <w:t xml:space="preserve"> </w:t>
      </w:r>
    </w:p>
    <w:p w:rsidR="008A024D" w:rsidRPr="008A024D" w:rsidRDefault="008A024D" w:rsidP="00FD5A9D">
      <w:pPr>
        <w:jc w:val="both"/>
      </w:pPr>
    </w:p>
    <w:p w:rsidR="008A024D" w:rsidRPr="00916B3C" w:rsidRDefault="008A024D" w:rsidP="00916B3C">
      <w:pPr>
        <w:pStyle w:val="31"/>
        <w:spacing w:before="0" w:beforeAutospacing="0" w:after="0" w:afterAutospacing="0" w:line="240" w:lineRule="auto"/>
        <w:outlineLvl w:val="0"/>
        <w:rPr>
          <w:b/>
          <w:i/>
          <w:color w:val="808080"/>
          <w:sz w:val="36"/>
        </w:rPr>
      </w:pPr>
      <w:bookmarkStart w:id="16" w:name="_Toc500398110"/>
      <w:r>
        <w:rPr>
          <w:b/>
          <w:i/>
          <w:color w:val="808080"/>
          <w:sz w:val="36"/>
        </w:rPr>
        <w:t>Деятельность руководителей Федеральных агентств</w:t>
      </w:r>
      <w:bookmarkEnd w:id="16"/>
    </w:p>
    <w:p w:rsidR="008A024D" w:rsidRDefault="008A024D" w:rsidP="00FD5A9D">
      <w:pPr>
        <w:pStyle w:val="31"/>
        <w:spacing w:before="0" w:beforeAutospacing="0" w:after="0" w:afterAutospacing="0" w:line="240" w:lineRule="auto"/>
        <w:outlineLvl w:val="0"/>
        <w:rPr>
          <w:rFonts w:cs="Times New Roman"/>
        </w:rPr>
      </w:pPr>
      <w:bookmarkStart w:id="17" w:name="_Toc500398111"/>
      <w:r>
        <w:rPr>
          <w:i/>
          <w:color w:val="808080"/>
          <w:sz w:val="36"/>
        </w:rPr>
        <w:t>Федерального дорожного агентства</w:t>
      </w:r>
      <w:bookmarkEnd w:id="17"/>
    </w:p>
    <w:p w:rsidR="00916B3C" w:rsidRPr="007D72FC" w:rsidRDefault="00916B3C" w:rsidP="00916B3C">
      <w:pPr>
        <w:pStyle w:val="3"/>
        <w:jc w:val="both"/>
        <w:rPr>
          <w:rFonts w:ascii="Times New Roman" w:hAnsi="Times New Roman"/>
          <w:sz w:val="24"/>
          <w:szCs w:val="24"/>
        </w:rPr>
      </w:pPr>
      <w:bookmarkStart w:id="18" w:name="_Toc500398112"/>
      <w:r w:rsidRPr="007D72FC">
        <w:rPr>
          <w:rFonts w:ascii="Times New Roman" w:hAnsi="Times New Roman"/>
          <w:sz w:val="24"/>
          <w:szCs w:val="24"/>
        </w:rPr>
        <w:t xml:space="preserve">ТАСС; 2017.12.06; </w:t>
      </w:r>
      <w:r w:rsidRPr="0070285C">
        <w:rPr>
          <w:rFonts w:ascii="Times New Roman" w:hAnsi="Times New Roman"/>
          <w:sz w:val="24"/>
          <w:szCs w:val="24"/>
        </w:rPr>
        <w:t>РОСАВТОДОР</w:t>
      </w:r>
      <w:r w:rsidRPr="007D72FC">
        <w:rPr>
          <w:rFonts w:ascii="Times New Roman" w:hAnsi="Times New Roman"/>
          <w:sz w:val="24"/>
          <w:szCs w:val="24"/>
        </w:rPr>
        <w:t xml:space="preserve"> В 2017 ГОДУ ПРИВЕЛ В НОРМАТИВНОЕ СОСТОЯНИЕ 8,7 ТЫС. КМ ДОРОГ</w:t>
      </w:r>
      <w:bookmarkEnd w:id="18"/>
    </w:p>
    <w:p w:rsidR="00916B3C" w:rsidRDefault="00916B3C" w:rsidP="00916B3C">
      <w:pPr>
        <w:jc w:val="both"/>
      </w:pPr>
      <w:r>
        <w:t>Федеральное агентство дорожного хозяйства (</w:t>
      </w:r>
      <w:r w:rsidRPr="0070285C">
        <w:rPr>
          <w:b/>
        </w:rPr>
        <w:t>Росавтодор</w:t>
      </w:r>
      <w:r>
        <w:t>) в 2017 году по итогам сезона привело в нормативное состояние 8,7 тыс. км дорожного покрытия. Об этом говорится в сообщении ведомства к открытию ХI международного форума и выставки «Транспорт России».</w:t>
      </w:r>
    </w:p>
    <w:p w:rsidR="00916B3C" w:rsidRDefault="00916B3C" w:rsidP="00916B3C">
      <w:pPr>
        <w:jc w:val="both"/>
      </w:pPr>
      <w:r>
        <w:t xml:space="preserve">Наибольший объем работ выполнен на федеральных трассах в Центральном и Северо-Западном федеральных округах, а также в Уральском и Приволжском. «В результате чего общая протяженность федеральных трасс в нормативном состоянии увеличилась до 77,5%», – отметил руководитель </w:t>
      </w:r>
      <w:r w:rsidRPr="0070285C">
        <w:rPr>
          <w:b/>
        </w:rPr>
        <w:t>Федерального дорожного агентства</w:t>
      </w:r>
      <w:r>
        <w:t xml:space="preserve"> </w:t>
      </w:r>
      <w:r w:rsidRPr="0070285C">
        <w:rPr>
          <w:b/>
        </w:rPr>
        <w:t xml:space="preserve">Роман </w:t>
      </w:r>
      <w:proofErr w:type="spellStart"/>
      <w:r w:rsidRPr="0070285C">
        <w:rPr>
          <w:b/>
        </w:rPr>
        <w:t>Старовойт</w:t>
      </w:r>
      <w:proofErr w:type="spellEnd"/>
      <w:r>
        <w:t>, слова которого приводятся в сообщении.</w:t>
      </w:r>
    </w:p>
    <w:p w:rsidR="00916B3C" w:rsidRDefault="00916B3C" w:rsidP="00916B3C">
      <w:pPr>
        <w:jc w:val="both"/>
      </w:pPr>
      <w:r>
        <w:t xml:space="preserve">Также в 2017 году </w:t>
      </w:r>
      <w:r w:rsidRPr="0070285C">
        <w:rPr>
          <w:b/>
        </w:rPr>
        <w:t>Росавтодор</w:t>
      </w:r>
      <w:r>
        <w:t xml:space="preserve"> обеспечил ввод в эксплуатацию после строительства и реконструкции более 200 км новых участков автодорог. В 25 регионах РФ в 2017 году началось возведение новых федеральных объектов: 270 км дорог и 18 мостов.</w:t>
      </w:r>
    </w:p>
    <w:p w:rsidR="00916B3C" w:rsidRDefault="00916B3C" w:rsidP="00916B3C">
      <w:pPr>
        <w:jc w:val="both"/>
      </w:pPr>
      <w:r>
        <w:t xml:space="preserve">В 2018 году </w:t>
      </w:r>
      <w:r w:rsidRPr="0070285C">
        <w:rPr>
          <w:b/>
        </w:rPr>
        <w:t>Росавтодор</w:t>
      </w:r>
      <w:r>
        <w:t xml:space="preserve"> сосредоточит усилия на приведении к нормативу федеральных дорог Сибири и Дальнего Востока. Так, к 2019 году до 85% федеральных трасс страны будут соответствовать всем транспортно-эксплуатационным показателям. Всего в 2017-2018 гг. федеральные дорожники отремонтируют более 17 тыс. км дорожного покрытия.</w:t>
      </w:r>
    </w:p>
    <w:p w:rsidR="00916B3C" w:rsidRDefault="00916B3C" w:rsidP="00916B3C">
      <w:pPr>
        <w:jc w:val="both"/>
      </w:pPr>
      <w:r>
        <w:t>На ремонт и содержание федеральных и региональных автомобильных дорог из Федерального дорожного фонда следующем году будет направлено 533 млрд рублей. В частности, 287 млрд рублей выделяется на ремонт и содержание федеральных дорог, 113 млрд рублей составит объем финансирования строительства федеральных трасс, 66 млрд рублей предусмотрено на развитие местных дорожных программ, на завершение строительства Крымского моста – 54,7 млрд рублей, в том числе в 2018 году – 41,6 млрд рублей, а в 2019 году – 13,1 млрд рублей.</w:t>
      </w:r>
    </w:p>
    <w:p w:rsidR="00916B3C" w:rsidRDefault="00916B3C" w:rsidP="00916B3C">
      <w:pPr>
        <w:jc w:val="both"/>
      </w:pPr>
      <w:hyperlink r:id="rId42" w:history="1">
        <w:r w:rsidRPr="00E3543A">
          <w:rPr>
            <w:rStyle w:val="a9"/>
          </w:rPr>
          <w:t>http://tass.ru/transport/4788703</w:t>
        </w:r>
      </w:hyperlink>
    </w:p>
    <w:p w:rsidR="00916B3C" w:rsidRPr="00951337" w:rsidRDefault="00916B3C" w:rsidP="00916B3C">
      <w:pPr>
        <w:pStyle w:val="3"/>
        <w:jc w:val="both"/>
        <w:rPr>
          <w:rFonts w:ascii="Times New Roman" w:hAnsi="Times New Roman"/>
          <w:sz w:val="24"/>
          <w:szCs w:val="24"/>
        </w:rPr>
      </w:pPr>
      <w:bookmarkStart w:id="19" w:name="_Toc500398113"/>
      <w:r w:rsidRPr="00951337">
        <w:rPr>
          <w:rFonts w:ascii="Times New Roman" w:hAnsi="Times New Roman"/>
          <w:sz w:val="24"/>
          <w:szCs w:val="24"/>
        </w:rPr>
        <w:t xml:space="preserve">RNS; 2017.12.06; ГЛАВА </w:t>
      </w:r>
      <w:r w:rsidRPr="0070285C">
        <w:rPr>
          <w:rFonts w:ascii="Times New Roman" w:hAnsi="Times New Roman"/>
          <w:sz w:val="24"/>
          <w:szCs w:val="24"/>
        </w:rPr>
        <w:t>РОСАВТОДОР</w:t>
      </w:r>
      <w:r w:rsidRPr="00951337">
        <w:rPr>
          <w:rFonts w:ascii="Times New Roman" w:hAnsi="Times New Roman"/>
          <w:sz w:val="24"/>
          <w:szCs w:val="24"/>
        </w:rPr>
        <w:t>А ДОПУСТИЛ ПОЯВЛЕНИЕ ПЛАТНЫХ ВЫДЕЛЕННЫХ ПОЛОС НА РОССИЙСКИХ ДОРОГАХ В 2018 ГОДУ</w:t>
      </w:r>
      <w:bookmarkEnd w:id="19"/>
    </w:p>
    <w:p w:rsidR="00916B3C" w:rsidRDefault="00916B3C" w:rsidP="00916B3C">
      <w:pPr>
        <w:jc w:val="both"/>
      </w:pPr>
      <w:r>
        <w:t>Проект по организации платных выделенных полос (</w:t>
      </w:r>
      <w:proofErr w:type="spellStart"/>
      <w:r>
        <w:t>fast</w:t>
      </w:r>
      <w:proofErr w:type="spellEnd"/>
      <w:r>
        <w:t xml:space="preserve"> </w:t>
      </w:r>
      <w:proofErr w:type="spellStart"/>
      <w:r>
        <w:t>lane</w:t>
      </w:r>
      <w:proofErr w:type="spellEnd"/>
      <w:r>
        <w:t xml:space="preserve">) на автомобильных дорогах может стартовать в следующем году, сказал RNS руководитель </w:t>
      </w:r>
      <w:r w:rsidRPr="0070285C">
        <w:rPr>
          <w:b/>
        </w:rPr>
        <w:t>Росавтодор</w:t>
      </w:r>
      <w:r>
        <w:t xml:space="preserve">а </w:t>
      </w:r>
      <w:r w:rsidRPr="0070285C">
        <w:rPr>
          <w:b/>
        </w:rPr>
        <w:t xml:space="preserve">Роман </w:t>
      </w:r>
      <w:proofErr w:type="spellStart"/>
      <w:r w:rsidRPr="0070285C">
        <w:rPr>
          <w:b/>
        </w:rPr>
        <w:t>Старовойт</w:t>
      </w:r>
      <w:proofErr w:type="spellEnd"/>
      <w:r>
        <w:t xml:space="preserve"> в кулуарах форума «Транспортная неделя».</w:t>
      </w:r>
    </w:p>
    <w:p w:rsidR="00916B3C" w:rsidRDefault="00916B3C" w:rsidP="00916B3C">
      <w:pPr>
        <w:jc w:val="both"/>
      </w:pPr>
      <w:r>
        <w:t>«Теоретически может. Без конкретики», – сказал он, отвечая на вопрос о появлении платных выделенных полос для всех автомобилей в 2018 году.</w:t>
      </w:r>
    </w:p>
    <w:p w:rsidR="00916B3C" w:rsidRDefault="00916B3C" w:rsidP="00916B3C">
      <w:pPr>
        <w:jc w:val="both"/>
      </w:pPr>
      <w:r>
        <w:t xml:space="preserve">«(Проект возможен) только с привлечением частных инвесторов. Мы, безусловно, презентуем (как будут подробности)», – уточнил </w:t>
      </w:r>
      <w:proofErr w:type="spellStart"/>
      <w:r w:rsidRPr="0070285C">
        <w:rPr>
          <w:b/>
        </w:rPr>
        <w:t>Старовойт</w:t>
      </w:r>
      <w:proofErr w:type="spellEnd"/>
      <w:r>
        <w:t>.</w:t>
      </w:r>
    </w:p>
    <w:p w:rsidR="00916B3C" w:rsidRDefault="00916B3C" w:rsidP="00916B3C">
      <w:pPr>
        <w:jc w:val="both"/>
      </w:pPr>
      <w:r>
        <w:t>В настоящее время в ряде городов России действуют выделенные полосы. Они предназначены только для общественного транспорта и автомобилей такси.</w:t>
      </w:r>
    </w:p>
    <w:p w:rsidR="00916B3C" w:rsidRDefault="00916B3C" w:rsidP="00916B3C">
      <w:pPr>
        <w:jc w:val="both"/>
      </w:pPr>
      <w:r>
        <w:t xml:space="preserve">Впервые </w:t>
      </w:r>
      <w:r w:rsidRPr="0070285C">
        <w:rPr>
          <w:b/>
        </w:rPr>
        <w:t>Росавтодор</w:t>
      </w:r>
      <w:r>
        <w:t xml:space="preserve"> заговорил о мировом опыте по организации </w:t>
      </w:r>
      <w:proofErr w:type="spellStart"/>
      <w:r>
        <w:t>fast</w:t>
      </w:r>
      <w:proofErr w:type="spellEnd"/>
      <w:r>
        <w:t xml:space="preserve"> </w:t>
      </w:r>
      <w:proofErr w:type="spellStart"/>
      <w:r>
        <w:t>lane</w:t>
      </w:r>
      <w:proofErr w:type="spellEnd"/>
      <w:r>
        <w:t xml:space="preserve"> в России в 2014 году. Тогда дорожники ссылались на опыт Израиля и США.</w:t>
      </w:r>
    </w:p>
    <w:p w:rsidR="00916B3C" w:rsidRDefault="00916B3C" w:rsidP="00916B3C">
      <w:pPr>
        <w:jc w:val="both"/>
      </w:pPr>
      <w:hyperlink r:id="rId43" w:history="1">
        <w:r w:rsidRPr="00E51F23">
          <w:rPr>
            <w:rStyle w:val="a9"/>
          </w:rPr>
          <w:t>https://rns.online/transport/Glava-Rosavtodora-dopustil-poyavlenie-platnih-polos-na-rossiiskih-dorogah-v-2018-godu-2017-12-06/</w:t>
        </w:r>
      </w:hyperlink>
    </w:p>
    <w:p w:rsidR="00585FA8" w:rsidRPr="008A024D" w:rsidRDefault="00585FA8" w:rsidP="00FD5A9D">
      <w:pPr>
        <w:jc w:val="both"/>
      </w:pPr>
    </w:p>
    <w:p w:rsidR="008A024D" w:rsidRPr="00916B3C" w:rsidRDefault="008A024D" w:rsidP="00916B3C">
      <w:pPr>
        <w:pStyle w:val="31"/>
        <w:spacing w:before="0" w:beforeAutospacing="0" w:after="0" w:afterAutospacing="0" w:line="240" w:lineRule="auto"/>
        <w:outlineLvl w:val="0"/>
        <w:rPr>
          <w:b/>
          <w:i/>
          <w:color w:val="808080"/>
          <w:sz w:val="36"/>
        </w:rPr>
      </w:pPr>
      <w:bookmarkStart w:id="20" w:name="_Toc500398114"/>
      <w:r>
        <w:rPr>
          <w:b/>
          <w:i/>
          <w:color w:val="808080"/>
          <w:sz w:val="36"/>
        </w:rPr>
        <w:t>Новости отрасли</w:t>
      </w:r>
      <w:bookmarkEnd w:id="20"/>
    </w:p>
    <w:p w:rsidR="00916B3C" w:rsidRPr="007D72FC" w:rsidRDefault="00916B3C" w:rsidP="00916B3C">
      <w:pPr>
        <w:pStyle w:val="3"/>
        <w:jc w:val="both"/>
        <w:rPr>
          <w:rFonts w:ascii="Times New Roman" w:hAnsi="Times New Roman"/>
          <w:sz w:val="24"/>
          <w:szCs w:val="24"/>
        </w:rPr>
      </w:pPr>
      <w:bookmarkStart w:id="21" w:name="_Toc500398115"/>
      <w:r w:rsidRPr="007D72FC">
        <w:rPr>
          <w:rFonts w:ascii="Times New Roman" w:hAnsi="Times New Roman"/>
          <w:sz w:val="24"/>
          <w:szCs w:val="24"/>
        </w:rPr>
        <w:t>ТАСС; 2017.12.06; МЕДВЕДЕВ СОВЕРШИЛ ВИРТУАЛЬНУЮ ПОЕЗДКУ В СКОРОСТНОМ ПОЕЗДЕ МОСКВА-КАЗАНЬ</w:t>
      </w:r>
      <w:bookmarkEnd w:id="21"/>
    </w:p>
    <w:p w:rsidR="00916B3C" w:rsidRDefault="00916B3C" w:rsidP="00916B3C">
      <w:pPr>
        <w:jc w:val="both"/>
      </w:pPr>
      <w:r>
        <w:t>Премьер-министр РФ Дмитрий Медведев совершил виртуальную поездку в поезде по высокоскоростной магистрали (ВСМ) Москва-Казань. Такой возможностью он воспользовался во время посещения выставки «Транспорт России» на стенде «Российских железных дорог».</w:t>
      </w:r>
    </w:p>
    <w:p w:rsidR="00916B3C" w:rsidRDefault="00916B3C" w:rsidP="00916B3C">
      <w:pPr>
        <w:jc w:val="both"/>
      </w:pPr>
      <w:r>
        <w:t>Премьеру, который пришел на стенд РЖД, предложили пройти в виртуальный поезд, курсирующий по этой магистрали, с помощью шлема виртуальной реальности. Медведев согласился и надел шлем. На «экскурсии» к премьеру подъехал поезд, его двери открылись, после чего глава кабмина прошел внутрь вагона. Там среди виртуальных пассажирских сидений он смог ознакомиться с презентацией будущей трассы, пока поезд набирал ход.</w:t>
      </w:r>
    </w:p>
    <w:p w:rsidR="00916B3C" w:rsidRDefault="00916B3C" w:rsidP="00916B3C">
      <w:pPr>
        <w:jc w:val="both"/>
      </w:pPr>
      <w:r>
        <w:t>Также на стенде РЖД премьеру рассказали о других приоритетных проектах компании. Глава РЖД Олег Белозеров поблагодарил Медведева за принятые во вторник решения по тарифам компании, которые позволят качественно и в срок реализовать эти планы.</w:t>
      </w:r>
    </w:p>
    <w:p w:rsidR="00916B3C" w:rsidRDefault="00916B3C" w:rsidP="00916B3C">
      <w:pPr>
        <w:jc w:val="both"/>
      </w:pPr>
      <w:r>
        <w:t>На стенде Республики Татарстан главе правительства рассказали о том, как в регионе стимулируют жителей пользоваться велосипедами. Там уже построено 80 км велодорожек, которыми можно пользоваться круглый год. Также работает мобильное приложение, которое позволяет находить и арендовать велосипеды с помощью смартфона. Премьер внимательно осмотрел велосипеды, представленные на стенде. «Интересно, – оценил он. – Весь мир ездит. Это полезно».</w:t>
      </w:r>
    </w:p>
    <w:p w:rsidR="00916B3C" w:rsidRDefault="00916B3C" w:rsidP="00916B3C">
      <w:pPr>
        <w:jc w:val="both"/>
      </w:pPr>
      <w:r>
        <w:t>После этого глава правительства посетил стенд ООО «Управляющая портовая компания». Здесь он дал команду на запуск подстанции «Угольная-2», которая обеспечит основное питание третьей очереди угольного комплекса «Восточный порт». Кроме того, премьер посетил стенды Российского университета транспорта (МИИТ), трассы Таврида, госкомпании «</w:t>
      </w:r>
      <w:proofErr w:type="spellStart"/>
      <w:r>
        <w:t>Автодор</w:t>
      </w:r>
      <w:proofErr w:type="spellEnd"/>
      <w:r>
        <w:t xml:space="preserve">», концерна «Алмаз-Антей», Государственной транспортной лизинговой компании, </w:t>
      </w:r>
      <w:r w:rsidRPr="0070285C">
        <w:rPr>
          <w:b/>
        </w:rPr>
        <w:t>Росавтодор</w:t>
      </w:r>
      <w:r>
        <w:t>а и аэропорта Платов. В завершении премьер ознакомился с проектом «Безопасные и качественные дороги», который дает возможность гражданам через специальный сайт контролировать ход ремонтных работ на дорогах страны.</w:t>
      </w:r>
    </w:p>
    <w:p w:rsidR="00916B3C" w:rsidRDefault="00916B3C" w:rsidP="00916B3C">
      <w:pPr>
        <w:jc w:val="both"/>
      </w:pPr>
      <w:r>
        <w:t>Проект ВСМ</w:t>
      </w:r>
    </w:p>
    <w:p w:rsidR="00916B3C" w:rsidRDefault="00916B3C" w:rsidP="00916B3C">
      <w:pPr>
        <w:jc w:val="both"/>
      </w:pPr>
      <w:r>
        <w:t xml:space="preserve">В настоящее время идет проектирование участка Москва – Казань, который в будущем может стать частью высокоскоростной магистрали «Евразия». Начало строительства ВСМ Москва – Казань запланировано на 2018 год, ввод в эксплуатацию – на 2023 год. Ранее консорциум «Немецкая инициатива» (входят </w:t>
      </w:r>
      <w:proofErr w:type="spellStart"/>
      <w:r>
        <w:t>Siemens</w:t>
      </w:r>
      <w:proofErr w:type="spellEnd"/>
      <w:r>
        <w:t xml:space="preserve">, </w:t>
      </w:r>
      <w:proofErr w:type="spellStart"/>
      <w:r>
        <w:t>Deutsche</w:t>
      </w:r>
      <w:proofErr w:type="spellEnd"/>
      <w:r>
        <w:t xml:space="preserve"> </w:t>
      </w:r>
      <w:proofErr w:type="spellStart"/>
      <w:r>
        <w:t>Bank</w:t>
      </w:r>
      <w:proofErr w:type="spellEnd"/>
      <w:r>
        <w:t xml:space="preserve">, </w:t>
      </w:r>
      <w:proofErr w:type="spellStart"/>
      <w:r>
        <w:t>Deutsche</w:t>
      </w:r>
      <w:proofErr w:type="spellEnd"/>
      <w:r>
        <w:t xml:space="preserve"> </w:t>
      </w:r>
      <w:proofErr w:type="spellStart"/>
      <w:r>
        <w:t>Bahn</w:t>
      </w:r>
      <w:proofErr w:type="spellEnd"/>
      <w:r>
        <w:t xml:space="preserve"> и другие компании) предложил РЖД профинансировать строительство высокоскоростной магистрали Москва – Казань на €2,7 млрд и привлечь в проект до €800 млн.</w:t>
      </w:r>
    </w:p>
    <w:p w:rsidR="00916B3C" w:rsidRDefault="00916B3C" w:rsidP="00916B3C">
      <w:pPr>
        <w:jc w:val="both"/>
      </w:pPr>
      <w:r>
        <w:t>Протяженность ВСМ Москва – Казань составит около 770 км.</w:t>
      </w:r>
    </w:p>
    <w:p w:rsidR="00916B3C" w:rsidRDefault="00916B3C" w:rsidP="00916B3C">
      <w:pPr>
        <w:jc w:val="both"/>
      </w:pPr>
      <w:hyperlink r:id="rId44" w:history="1">
        <w:r w:rsidRPr="00E3543A">
          <w:rPr>
            <w:rStyle w:val="a9"/>
          </w:rPr>
          <w:t>http://tass.ru/ekonomika/4788916</w:t>
        </w:r>
      </w:hyperlink>
    </w:p>
    <w:p w:rsidR="00916B3C" w:rsidRPr="00ED4E31" w:rsidRDefault="00916B3C" w:rsidP="00916B3C">
      <w:pPr>
        <w:pStyle w:val="3"/>
        <w:jc w:val="both"/>
        <w:rPr>
          <w:rFonts w:ascii="Times New Roman" w:hAnsi="Times New Roman"/>
          <w:sz w:val="24"/>
          <w:szCs w:val="24"/>
        </w:rPr>
      </w:pPr>
      <w:bookmarkStart w:id="22" w:name="_Toc500398116"/>
      <w:r w:rsidRPr="00ED4E31">
        <w:rPr>
          <w:rFonts w:ascii="Times New Roman" w:hAnsi="Times New Roman"/>
          <w:sz w:val="24"/>
          <w:szCs w:val="24"/>
        </w:rPr>
        <w:t xml:space="preserve">ТАСС; 2017.12.06; ЭКС-ЗАМГЛАВЫ </w:t>
      </w:r>
      <w:r w:rsidRPr="0070285C">
        <w:rPr>
          <w:rFonts w:ascii="Times New Roman" w:hAnsi="Times New Roman"/>
          <w:sz w:val="24"/>
          <w:szCs w:val="24"/>
        </w:rPr>
        <w:t>МИНТРАНСА</w:t>
      </w:r>
      <w:r w:rsidRPr="00ED4E31">
        <w:rPr>
          <w:rFonts w:ascii="Times New Roman" w:hAnsi="Times New Roman"/>
          <w:sz w:val="24"/>
          <w:szCs w:val="24"/>
        </w:rPr>
        <w:t xml:space="preserve"> ДО КОНЦА ГОДА ПРИСТУПИТ К РАБОТЕ В ОАК</w:t>
      </w:r>
      <w:bookmarkEnd w:id="22"/>
    </w:p>
    <w:p w:rsidR="00916B3C" w:rsidRDefault="00916B3C" w:rsidP="00916B3C">
      <w:pPr>
        <w:jc w:val="both"/>
      </w:pPr>
      <w:r>
        <w:t xml:space="preserve">Бывший заместитель </w:t>
      </w:r>
      <w:r w:rsidRPr="0070285C">
        <w:rPr>
          <w:b/>
        </w:rPr>
        <w:t>министра транспорта</w:t>
      </w:r>
      <w:r>
        <w:t xml:space="preserve"> РФ Валерий </w:t>
      </w:r>
      <w:r w:rsidRPr="0070285C">
        <w:rPr>
          <w:b/>
        </w:rPr>
        <w:t>Окулов</w:t>
      </w:r>
      <w:r>
        <w:t>, в конце ноября 2017 года освобожденный от исполнения этих обязанностей, до конца года приступит к работе в Объединенной авиастроительной корпорации (ОАК). Об этом он сообщил журналистам в кулуарах Транспортной недели-2017.</w:t>
      </w:r>
    </w:p>
    <w:p w:rsidR="00916B3C" w:rsidRDefault="00916B3C" w:rsidP="00916B3C">
      <w:pPr>
        <w:jc w:val="both"/>
      </w:pPr>
      <w:r>
        <w:t xml:space="preserve">«Да, конечно, – сказал </w:t>
      </w:r>
      <w:r w:rsidRPr="0070285C">
        <w:rPr>
          <w:b/>
        </w:rPr>
        <w:t>Окулов</w:t>
      </w:r>
      <w:r>
        <w:t>, отвечая на вопрос приступит ли он к своим новым обязанностям до конца 2017 года. – Пока еще идут оформительские процессы».</w:t>
      </w:r>
    </w:p>
    <w:p w:rsidR="00916B3C" w:rsidRDefault="00916B3C" w:rsidP="00916B3C">
      <w:pPr>
        <w:jc w:val="both"/>
      </w:pPr>
      <w:r>
        <w:t>По его словам, в ОАК он будет заниматься гражданским авиастроением.</w:t>
      </w:r>
    </w:p>
    <w:p w:rsidR="00916B3C" w:rsidRDefault="00916B3C" w:rsidP="00916B3C">
      <w:pPr>
        <w:jc w:val="both"/>
      </w:pPr>
      <w:r>
        <w:t xml:space="preserve">24 ноября премьер-министр РФ Дмитрий Медведев освободил </w:t>
      </w:r>
      <w:r w:rsidRPr="0070285C">
        <w:rPr>
          <w:b/>
        </w:rPr>
        <w:t>Окулов</w:t>
      </w:r>
      <w:r>
        <w:t>а, которому в этом году исполнилось 65 лет, от должности зам</w:t>
      </w:r>
      <w:r w:rsidRPr="0070285C">
        <w:rPr>
          <w:b/>
        </w:rPr>
        <w:t>министра транспорта</w:t>
      </w:r>
      <w:r>
        <w:t xml:space="preserve">. </w:t>
      </w:r>
      <w:r w:rsidRPr="0070285C">
        <w:rPr>
          <w:b/>
        </w:rPr>
        <w:t>Окулов</w:t>
      </w:r>
      <w:r>
        <w:t xml:space="preserve"> работал на этом посту с апреля 2009 года. До этого, с 1997 по 2009 год, он был гендиректором «Аэрофлота».</w:t>
      </w:r>
    </w:p>
    <w:p w:rsidR="00916B3C" w:rsidRDefault="00916B3C" w:rsidP="00916B3C">
      <w:pPr>
        <w:jc w:val="both"/>
      </w:pPr>
      <w:hyperlink r:id="rId45" w:history="1">
        <w:r w:rsidRPr="00E3543A">
          <w:rPr>
            <w:rStyle w:val="a9"/>
          </w:rPr>
          <w:t>http://tass.ru/ekonomika/4787934</w:t>
        </w:r>
      </w:hyperlink>
    </w:p>
    <w:p w:rsidR="00916B3C" w:rsidRPr="00067D41" w:rsidRDefault="00916B3C" w:rsidP="00916B3C">
      <w:pPr>
        <w:pStyle w:val="3"/>
        <w:jc w:val="both"/>
        <w:rPr>
          <w:rFonts w:ascii="Times New Roman" w:hAnsi="Times New Roman"/>
          <w:sz w:val="24"/>
          <w:szCs w:val="24"/>
        </w:rPr>
      </w:pPr>
      <w:bookmarkStart w:id="23" w:name="_Toc500398117"/>
      <w:r w:rsidRPr="00067D41">
        <w:rPr>
          <w:rFonts w:ascii="Times New Roman" w:hAnsi="Times New Roman"/>
          <w:sz w:val="24"/>
          <w:szCs w:val="24"/>
        </w:rPr>
        <w:t>РИА НОВОСТИ; 2017.12.06; УЛЬЯНОВСКАЯ ОБЛАСТЬ БУДЕТ РАЗВИВАТЬ ЦИФРОВЫЕ ТЕХНОЛОГИИ НА ТРАНСПОРТЕ</w:t>
      </w:r>
      <w:bookmarkEnd w:id="23"/>
    </w:p>
    <w:p w:rsidR="00916B3C" w:rsidRDefault="00916B3C" w:rsidP="00916B3C">
      <w:pPr>
        <w:jc w:val="both"/>
      </w:pPr>
      <w:r>
        <w:t xml:space="preserve">В Ульяновской области будут реализованы совместные проекты с Ассоциацией «Цифровая эра транспорта»; соответствующее соглашение подписали губернатор региона Сергей Морозов и член комитета по транспорту и строительству Госдумы РФ, президент Ассоциации Сергей </w:t>
      </w:r>
      <w:proofErr w:type="spellStart"/>
      <w:r>
        <w:t>Тен</w:t>
      </w:r>
      <w:proofErr w:type="spellEnd"/>
      <w:r>
        <w:t xml:space="preserve"> в рамках проходящего в Москве форума «Транспорт России», сообщает пресс-служба губернатора и правительства области.</w:t>
      </w:r>
    </w:p>
    <w:p w:rsidR="00916B3C" w:rsidRDefault="00916B3C" w:rsidP="00916B3C">
      <w:pPr>
        <w:jc w:val="both"/>
      </w:pPr>
      <w:r>
        <w:t>Соглашение направлено на развитие цифровой техники в сфере транспорта, регион стал первым среди субъектов РФ, в котором будет реализован подобный документ.</w:t>
      </w:r>
    </w:p>
    <w:p w:rsidR="00916B3C" w:rsidRDefault="00916B3C" w:rsidP="00916B3C">
      <w:pPr>
        <w:jc w:val="both"/>
      </w:pPr>
      <w:r>
        <w:t>«Мы рассчитываем, что, благодаря реализации данных договоренностей, мы сможем не только более эффективно выстроить логистику транспортного сообщения в регионе, но и существенно снизить загруженность дорог в час пик, сократить время в пути для пассажиров. Кроме того, мы планируем создать ситуационный центр организации дорожного движения, установить автоматизированный весовой контроль. Будем внедрять цифровые технологии с момента проектирования автомобильных дорог и другой транспортной инфраструктуры», – привели в пресс-службе слова Морозова.</w:t>
      </w:r>
    </w:p>
    <w:p w:rsidR="00916B3C" w:rsidRDefault="00916B3C" w:rsidP="00916B3C">
      <w:pPr>
        <w:jc w:val="both"/>
      </w:pPr>
      <w:r>
        <w:t>По информации специалистов регионального министерства промышленности, строительства, ЖКХ и транспорта, Ульяновская область и Ассоциация «Цифровая эра транспорта» будут сотрудничать в сфере информационных и коммуникационных технологий, интеллектуальных транспортных систем и локальных решений, управления транспортными комплексами, предоставления услуг транспортной инфраструктуры в Ульяновской области, а также повышения мобильности и безопасности дорожного движения, улучшения транспортно-эксплуатационных показателей дорожной сети, снижения негативного воздействия автотранспорта на окружающую среду.</w:t>
      </w:r>
    </w:p>
    <w:p w:rsidR="00916B3C" w:rsidRDefault="00916B3C" w:rsidP="00916B3C">
      <w:pPr>
        <w:jc w:val="both"/>
      </w:pPr>
      <w:hyperlink r:id="rId46" w:history="1">
        <w:r w:rsidRPr="00E3543A">
          <w:rPr>
            <w:rStyle w:val="a9"/>
          </w:rPr>
          <w:t>https://ria.ru/economy/20171206/1510343857.html</w:t>
        </w:r>
      </w:hyperlink>
    </w:p>
    <w:p w:rsidR="00916B3C" w:rsidRDefault="00916B3C" w:rsidP="00916B3C">
      <w:pPr>
        <w:jc w:val="both"/>
      </w:pPr>
      <w:r>
        <w:t>На ту же тему:</w:t>
      </w:r>
    </w:p>
    <w:p w:rsidR="00916B3C" w:rsidRDefault="00916B3C" w:rsidP="00916B3C">
      <w:pPr>
        <w:jc w:val="both"/>
      </w:pPr>
      <w:hyperlink r:id="rId47" w:history="1">
        <w:r w:rsidRPr="00E51F23">
          <w:rPr>
            <w:rStyle w:val="a9"/>
          </w:rPr>
          <w:t>http://tass.ru/ekonomika/4790072</w:t>
        </w:r>
      </w:hyperlink>
      <w:r>
        <w:t xml:space="preserve"> </w:t>
      </w:r>
    </w:p>
    <w:p w:rsidR="00916B3C" w:rsidRPr="00667E41" w:rsidRDefault="00916B3C" w:rsidP="00916B3C">
      <w:pPr>
        <w:pStyle w:val="3"/>
        <w:jc w:val="both"/>
        <w:rPr>
          <w:rFonts w:ascii="Times New Roman" w:hAnsi="Times New Roman"/>
          <w:sz w:val="24"/>
          <w:szCs w:val="24"/>
        </w:rPr>
      </w:pPr>
      <w:bookmarkStart w:id="24" w:name="_Toc500398118"/>
      <w:r w:rsidRPr="00667E41">
        <w:rPr>
          <w:rFonts w:ascii="Times New Roman" w:hAnsi="Times New Roman"/>
          <w:sz w:val="24"/>
          <w:szCs w:val="24"/>
        </w:rPr>
        <w:t>ИНТЕРФАКС</w:t>
      </w:r>
      <w:r>
        <w:rPr>
          <w:rFonts w:ascii="Times New Roman" w:hAnsi="Times New Roman"/>
          <w:sz w:val="24"/>
          <w:szCs w:val="24"/>
        </w:rPr>
        <w:t xml:space="preserve"> – </w:t>
      </w:r>
      <w:r w:rsidRPr="00667E41">
        <w:rPr>
          <w:rFonts w:ascii="Times New Roman" w:hAnsi="Times New Roman"/>
          <w:sz w:val="24"/>
          <w:szCs w:val="24"/>
        </w:rPr>
        <w:t>ДАЛЬНИЙ ВОСТОК; 2017.12.07; ТРУТНЕВ СЧИТАЕТ, ЧТО К СТРОИТЕЛЬСТВУ ПРИГРАНИЧНЫХ ПУНКТОВ ПРОПУСКА НА ДАЛЬНЕМ ВОСТОКЕ МОЖНО ПРИВЛЕЧЬ ЧАСТНЫХ ИНВЕСТОРОВ</w:t>
      </w:r>
      <w:bookmarkEnd w:id="24"/>
    </w:p>
    <w:p w:rsidR="00916B3C" w:rsidRDefault="00916B3C" w:rsidP="00916B3C">
      <w:pPr>
        <w:jc w:val="both"/>
      </w:pPr>
      <w:r>
        <w:t>Вице-премьер российского правительства – полпред президента РФ на Дальнем Востоке Юрий Трутнев рассчитывает на скорое завершение законопроекта, который позволит частным инвесторам участвовать в строительстве пограничных пунктов пропуска в ДФО.</w:t>
      </w:r>
    </w:p>
    <w:p w:rsidR="00916B3C" w:rsidRDefault="00916B3C" w:rsidP="00916B3C">
      <w:pPr>
        <w:jc w:val="both"/>
      </w:pPr>
      <w:r>
        <w:t xml:space="preserve">«Мы обсудили новую модель финансирования, когда частные инвесторы, те, кто заинтересован в строительстве данных переходов, берут на себя финансирование, но при этом передают этот пункт пропуска в собственность государства, а государство платит за это в течение определенного срока. Это вполне возможная схема. Ее параметры надо рассчитать с точки зрения возвратности инвестиций», – сказал журналистам </w:t>
      </w:r>
      <w:proofErr w:type="spellStart"/>
      <w:r>
        <w:t>Ю.Трутнев</w:t>
      </w:r>
      <w:proofErr w:type="spellEnd"/>
      <w:r>
        <w:t xml:space="preserve"> по итогам совещания во Владивостоке о социально-экономическом развитии Приморья.</w:t>
      </w:r>
    </w:p>
    <w:p w:rsidR="00916B3C" w:rsidRDefault="00916B3C" w:rsidP="00916B3C">
      <w:pPr>
        <w:jc w:val="both"/>
      </w:pPr>
      <w:r>
        <w:t>Он добавил, что уже поручил секретариату полпредства взять на контроль работу над этим законопроектом, «с тем, чтобы в ближайшее время довести ее до конца».</w:t>
      </w:r>
    </w:p>
    <w:p w:rsidR="00916B3C" w:rsidRDefault="00916B3C" w:rsidP="00916B3C">
      <w:pPr>
        <w:jc w:val="both"/>
      </w:pPr>
      <w:r>
        <w:t xml:space="preserve">При этом </w:t>
      </w:r>
      <w:proofErr w:type="spellStart"/>
      <w:r>
        <w:t>Ю.Трутнев</w:t>
      </w:r>
      <w:proofErr w:type="spellEnd"/>
      <w:r>
        <w:t xml:space="preserve"> считает, что РЖД также должны вкладывать часть заработанных на перевозках денег в развитие приграничной инфраструктуры, «потому что рост объемов перевозок у них большой (...), и он дальше будет расти».</w:t>
      </w:r>
    </w:p>
    <w:p w:rsidR="00916B3C" w:rsidRPr="008A024D" w:rsidRDefault="00916B3C" w:rsidP="00916B3C">
      <w:pPr>
        <w:jc w:val="both"/>
      </w:pPr>
    </w:p>
    <w:p w:rsidR="008A024D" w:rsidRPr="00916B3C" w:rsidRDefault="008A024D" w:rsidP="00916B3C">
      <w:pPr>
        <w:pStyle w:val="31"/>
        <w:spacing w:before="0" w:beforeAutospacing="0" w:after="0" w:afterAutospacing="0" w:line="240" w:lineRule="auto"/>
        <w:outlineLvl w:val="0"/>
        <w:rPr>
          <w:i/>
          <w:color w:val="808080"/>
          <w:sz w:val="36"/>
        </w:rPr>
      </w:pPr>
      <w:bookmarkStart w:id="25" w:name="_Toc500398119"/>
      <w:r>
        <w:rPr>
          <w:i/>
          <w:color w:val="808080"/>
          <w:sz w:val="36"/>
        </w:rPr>
        <w:t>Автомобильный и городской транспорт, дорожное хозяйство</w:t>
      </w:r>
      <w:bookmarkEnd w:id="25"/>
    </w:p>
    <w:p w:rsidR="00916B3C" w:rsidRPr="00EC537F" w:rsidRDefault="00916B3C" w:rsidP="00916B3C">
      <w:pPr>
        <w:pStyle w:val="3"/>
        <w:jc w:val="both"/>
        <w:rPr>
          <w:rFonts w:ascii="Times New Roman" w:hAnsi="Times New Roman"/>
          <w:sz w:val="24"/>
          <w:szCs w:val="24"/>
        </w:rPr>
      </w:pPr>
      <w:bookmarkStart w:id="26" w:name="_Toc500398120"/>
      <w:r w:rsidRPr="00EC537F">
        <w:rPr>
          <w:rFonts w:ascii="Times New Roman" w:hAnsi="Times New Roman"/>
          <w:sz w:val="24"/>
          <w:szCs w:val="24"/>
        </w:rPr>
        <w:t xml:space="preserve">ТАСС; 2017.12.06; МЕДВЕДЕВ: </w:t>
      </w:r>
      <w:proofErr w:type="gramStart"/>
      <w:r w:rsidRPr="00EC537F">
        <w:rPr>
          <w:rFonts w:ascii="Times New Roman" w:hAnsi="Times New Roman"/>
          <w:sz w:val="24"/>
          <w:szCs w:val="24"/>
        </w:rPr>
        <w:t>В</w:t>
      </w:r>
      <w:proofErr w:type="gramEnd"/>
      <w:r w:rsidRPr="00EC537F">
        <w:rPr>
          <w:rFonts w:ascii="Times New Roman" w:hAnsi="Times New Roman"/>
          <w:sz w:val="24"/>
          <w:szCs w:val="24"/>
        </w:rPr>
        <w:t xml:space="preserve"> 2017 ГОДУ ОТРЕМОНТИРОВАНО БОЛЕЕ 5 ТЫС. КМ ДОРОГ</w:t>
      </w:r>
      <w:bookmarkEnd w:id="26"/>
    </w:p>
    <w:p w:rsidR="00916B3C" w:rsidRDefault="00916B3C" w:rsidP="00916B3C">
      <w:pPr>
        <w:jc w:val="both"/>
      </w:pPr>
      <w:r>
        <w:t>По итогам текущего года более половины дорог и улиц городов-участников приоритетного проекта «Безопасные и качественные дороги» приведено в нормативное состояние, в следующем году работа на этом направлении продолжится с опережением еще активнее. Об этом заявил премьер РФ Дмитрий Медведев.</w:t>
      </w:r>
    </w:p>
    <w:p w:rsidR="00916B3C" w:rsidRDefault="00916B3C" w:rsidP="00916B3C">
      <w:pPr>
        <w:jc w:val="both"/>
      </w:pPr>
      <w:r>
        <w:t>«В этом году отремонтировано более 5 тыс. км дорог. В результате, по итогам года, уже более половины дорог и улиц городов-участников приведено в нормативное состояние, и, кстати, эта цифра даже выше тех планов, которые мы имели», – сказал он на совещании об итогах реализации данного приоритетного проекта в 2017 году.</w:t>
      </w:r>
    </w:p>
    <w:p w:rsidR="00916B3C" w:rsidRDefault="00916B3C" w:rsidP="00916B3C">
      <w:pPr>
        <w:jc w:val="both"/>
      </w:pPr>
      <w:r>
        <w:t>«В следующем году мы собираемся двигаться с опережением этих показателей», – подчеркнул глава правительства, отметив, что на реализацию этого приоритетного проекта из федерального бюджета в текущем году было выделено свыше 31 млрд рублей, еще примерно такую же сумму вкладывают регионы и города-участники проекта. «То есть общий объем финансирования составляет порядка 65 млрд рублей», – сказал он.</w:t>
      </w:r>
    </w:p>
    <w:p w:rsidR="00916B3C" w:rsidRDefault="00916B3C" w:rsidP="00916B3C">
      <w:pPr>
        <w:jc w:val="both"/>
      </w:pPr>
      <w:r>
        <w:t>Вместе с тем глава кабмина заметил, что улучшение качества дорог, в том числе приводит к появлению определенных проблем. «По новым участкам автомобилисты любят разгоняться. В результате аварийность кое-где даже подрастает, поэтому нужно следить за тем, чтобы не появлялись новые очаги аварийности, нужно предусматривать мероприятия по безопасности», – пояснил он. По словам премьера, речь идет, в частности, об освещении перекрестков, самих трасс, организации пешеходных переходов, средств фиксации ДТП и контроля скоростного режима.</w:t>
      </w:r>
    </w:p>
    <w:p w:rsidR="00916B3C" w:rsidRDefault="00916B3C" w:rsidP="00916B3C">
      <w:pPr>
        <w:jc w:val="both"/>
      </w:pPr>
      <w:r>
        <w:t xml:space="preserve">Вместе с тем он заявил, что по итогам текущего года, количество </w:t>
      </w:r>
      <w:proofErr w:type="spellStart"/>
      <w:r>
        <w:t>аварийно</w:t>
      </w:r>
      <w:proofErr w:type="spellEnd"/>
      <w:r>
        <w:t xml:space="preserve"> опасных участков сократилось более чем на 40% по сравнению с прошлым годом.</w:t>
      </w:r>
    </w:p>
    <w:p w:rsidR="00916B3C" w:rsidRDefault="00916B3C" w:rsidP="00916B3C">
      <w:pPr>
        <w:jc w:val="both"/>
      </w:pPr>
      <w:r>
        <w:t>Премьер также призвал воздерживаться от формального подхода при выборе участков для ремонта дорог и оценке качества работ. «У нас, конечно, любят рапортовать и достижениях, и об успехах, а на местах все равно остаются ямы, фонари, которые не горят и некачественный ремонт», – сказал он. Медведев отметил, что в рамках данного приоритетного проекта работа не должна сводиться только к ремонту дорог. «Города должны научиться комплексно планировать все виды транспорта, оптимизировать транспортные потоки, поощрять использование современного общественного транспорта – и это задача на предстоящие годы», – пояснил он.</w:t>
      </w:r>
    </w:p>
    <w:p w:rsidR="00916B3C" w:rsidRDefault="00916B3C" w:rsidP="00916B3C">
      <w:pPr>
        <w:jc w:val="both"/>
      </w:pPr>
      <w:hyperlink r:id="rId48" w:history="1">
        <w:r w:rsidRPr="00E3543A">
          <w:rPr>
            <w:rStyle w:val="a9"/>
          </w:rPr>
          <w:t>http://tass.ru/ekonomika/4789034</w:t>
        </w:r>
      </w:hyperlink>
    </w:p>
    <w:p w:rsidR="00916B3C" w:rsidRDefault="00916B3C" w:rsidP="00916B3C">
      <w:pPr>
        <w:jc w:val="both"/>
      </w:pPr>
      <w:r>
        <w:t>На ту же тему:</w:t>
      </w:r>
    </w:p>
    <w:p w:rsidR="00916B3C" w:rsidRDefault="00916B3C" w:rsidP="00916B3C">
      <w:pPr>
        <w:jc w:val="both"/>
      </w:pPr>
      <w:hyperlink r:id="rId49" w:history="1">
        <w:r w:rsidRPr="00E51F23">
          <w:rPr>
            <w:rStyle w:val="a9"/>
          </w:rPr>
          <w:t>https://rg.ru/2017/12/06/dmitrij-medvedev-sovershil-virtualnuiu-poezdku-v-skorostnom-poezde.html</w:t>
        </w:r>
      </w:hyperlink>
      <w:r>
        <w:t xml:space="preserve"> </w:t>
      </w:r>
    </w:p>
    <w:p w:rsidR="00916B3C" w:rsidRDefault="00916B3C" w:rsidP="00916B3C">
      <w:pPr>
        <w:jc w:val="both"/>
      </w:pPr>
      <w:hyperlink r:id="rId50" w:history="1">
        <w:r w:rsidRPr="00E51F23">
          <w:rPr>
            <w:rStyle w:val="a9"/>
          </w:rPr>
          <w:t>https://iz.ru/679850/pavel-panov/za-god-v-rossii-otremontirovano-bolee-5-tysiach-kilometrov-dorog</w:t>
        </w:r>
      </w:hyperlink>
      <w:r>
        <w:t xml:space="preserve"> </w:t>
      </w:r>
    </w:p>
    <w:p w:rsidR="00916B3C" w:rsidRPr="00543BBF" w:rsidRDefault="00916B3C" w:rsidP="00916B3C">
      <w:pPr>
        <w:pStyle w:val="3"/>
        <w:jc w:val="both"/>
        <w:rPr>
          <w:rFonts w:ascii="Times New Roman" w:hAnsi="Times New Roman"/>
          <w:sz w:val="24"/>
          <w:szCs w:val="24"/>
        </w:rPr>
      </w:pPr>
      <w:bookmarkStart w:id="27" w:name="_Toc500398121"/>
      <w:r w:rsidRPr="00543BBF">
        <w:rPr>
          <w:rFonts w:ascii="Times New Roman" w:hAnsi="Times New Roman"/>
          <w:sz w:val="24"/>
          <w:szCs w:val="24"/>
        </w:rPr>
        <w:t>КОММЕРСАНТ АВТОПИЛОТ; ОЛЬГА НИКИТИНА; 2017.12.06; МИНПРИРОДЫ САДИТСЯ ЗА РУЛЬ</w:t>
      </w:r>
      <w:bookmarkEnd w:id="27"/>
    </w:p>
    <w:p w:rsidR="00916B3C" w:rsidRDefault="00916B3C" w:rsidP="00916B3C">
      <w:pPr>
        <w:jc w:val="both"/>
      </w:pPr>
      <w:r>
        <w:t>Чиновники предложили снизить выбросы от машин с помощью природного газа</w:t>
      </w:r>
    </w:p>
    <w:p w:rsidR="00916B3C" w:rsidRDefault="00916B3C" w:rsidP="00916B3C">
      <w:pPr>
        <w:jc w:val="both"/>
      </w:pPr>
      <w:r>
        <w:t>В Минприроды обратили внимание на сокращение доли трамваев и троллейбусов в объеме пассажирских перевозок. Глава министерства Сергей Донской также напомнил, что выбросы от автотранспорта продолжают расти. В ведомстве надеются частично решить проблему, расширив использование природного газа в качестве моторного топлива.</w:t>
      </w:r>
    </w:p>
    <w:p w:rsidR="00916B3C" w:rsidRDefault="00916B3C" w:rsidP="00916B3C">
      <w:pPr>
        <w:jc w:val="both"/>
      </w:pPr>
      <w:r>
        <w:t>В Минприроды констатировали снижение объемов перевозки пассажиров на общественном электротранспорте. Так, по словам главы природоохранного ведомства Сергея Донского, объем перевозки на трамваях в российских городах в 2016 года снизился на 6,5% относительно 2015 года, на 33% относительно 2010 года и в пять раз по сравнению с 2000 годом. «Аналогичная ситуация и с троллейбусами: уменьшение на 7,2%; 32,8%; в пять раз соответственно</w:t>
      </w:r>
      <w:proofErr w:type="gramStart"/>
      <w:r>
        <w:t>»,–</w:t>
      </w:r>
      <w:proofErr w:type="gramEnd"/>
      <w:r>
        <w:t xml:space="preserve"> сказал министр. При этом, несмотря на увеличение автодорожной сети почти в два раза за последние 15 лет, «во многих мегаполисах наблюдается острый дефицит улично-дорожной сети при одновременной перегруженности общественного транспорта».</w:t>
      </w:r>
    </w:p>
    <w:p w:rsidR="00916B3C" w:rsidRDefault="00916B3C" w:rsidP="00916B3C">
      <w:pPr>
        <w:jc w:val="both"/>
      </w:pPr>
      <w:r>
        <w:t xml:space="preserve">Сергей Донской также обратил внимание, что по выбросам загрязняющих веществ в атмосферу от автотранспорта лидирует Центральный федеральный округ. «На его долю в 2016 году приходилось 26% от общего объема </w:t>
      </w:r>
      <w:proofErr w:type="gramStart"/>
      <w:r>
        <w:t>выбросов,–</w:t>
      </w:r>
      <w:proofErr w:type="gramEnd"/>
      <w:r>
        <w:t xml:space="preserve"> отметил он.– На втором месте – Приволжский федеральный округ, его доля была на уровне 21%». «Среди регионов по объемам выбросов от автотранспорта лидирует </w:t>
      </w:r>
      <w:proofErr w:type="gramStart"/>
      <w:r>
        <w:t>Москва,–</w:t>
      </w:r>
      <w:proofErr w:type="gramEnd"/>
      <w:r>
        <w:t xml:space="preserve"> рассказал господин Донской.– Автомобильный парк столицы насчитывает около 5 млн транспортных средств, суммарная численность автопарка к 2020 году достигнет практически 5,5 млн единиц».</w:t>
      </w:r>
    </w:p>
    <w:p w:rsidR="00916B3C" w:rsidRDefault="00916B3C" w:rsidP="00916B3C">
      <w:pPr>
        <w:jc w:val="both"/>
      </w:pPr>
      <w:r>
        <w:t xml:space="preserve">Напомним, согласно </w:t>
      </w:r>
      <w:proofErr w:type="spellStart"/>
      <w:r>
        <w:t>госдокладу</w:t>
      </w:r>
      <w:proofErr w:type="spellEnd"/>
      <w:r>
        <w:t xml:space="preserve"> Минприроды «Об охране окружающей среды», по показателю экологического ущерба от автотранспорта лидирует столичный регион – «выбросы составляют почти половину всех автотранспортных выбросов ЦФО и около одной восьмой части от общероссийской величины». По данным исследования, 2016 году на Москву и Подмосковье пришлось около 1,8 млн тонн. Всего в 2016 году выбросы от автотранспорта составили около 14,1 млн тонн (на 2,1% больше, чем в 2015).</w:t>
      </w:r>
    </w:p>
    <w:p w:rsidR="00916B3C" w:rsidRDefault="00916B3C" w:rsidP="00916B3C">
      <w:pPr>
        <w:jc w:val="both"/>
      </w:pPr>
      <w:r>
        <w:t xml:space="preserve">В Минприроды надеются частично решить проблему увеличения выбросов от автомобилей переходом на природный газ. «Сравнительная оценка негативного воздействия на окружающую среду показывает безусловные преимущества природного газа как моторного топлива по всем исследованным показателям, в том числе значениям удельных выбросов загрязняющих веществ и углекислого газа, а также токсического </w:t>
      </w:r>
      <w:proofErr w:type="gramStart"/>
      <w:r>
        <w:t>следа,–</w:t>
      </w:r>
      <w:proofErr w:type="gramEnd"/>
      <w:r>
        <w:t xml:space="preserve"> говорит Сергей Донской.– Мы понимаем, что, являясь мировым лидером по запасам и производству газа, Россия может лидировать и по объему его использования на транспорте». Сегодня, по данным министерства, на мировом рынке природного газа в качестве моторного топлива Россия занимает «скромное 14-е место – российский парк автомобилей, работающих на природном газе, оценивается примерно в 119 тыс. единиц».</w:t>
      </w:r>
    </w:p>
    <w:p w:rsidR="00916B3C" w:rsidRDefault="00916B3C" w:rsidP="00916B3C">
      <w:pPr>
        <w:jc w:val="both"/>
      </w:pPr>
      <w:r>
        <w:t xml:space="preserve">Кроме того, в министерстве намерены совместно с </w:t>
      </w:r>
      <w:r w:rsidRPr="0070285C">
        <w:rPr>
          <w:b/>
        </w:rPr>
        <w:t>Минтрансом</w:t>
      </w:r>
      <w:r>
        <w:t xml:space="preserve"> и Минпромторгом разработать «Стратегию обеспечения экологически устойчивого развития транспортного комплекса Российской Федерации». «Документ позволит сформировать наиболее приоритетные меры по снижению выбросов от автотранспорта за счет современных методов управления и организации дорожного движения, интеллектуальных систем транспорта, телематики, навигации, автономного и автоматического вождения, современной парковочной политики</w:t>
      </w:r>
      <w:proofErr w:type="gramStart"/>
      <w:r>
        <w:t>»,–</w:t>
      </w:r>
      <w:proofErr w:type="gramEnd"/>
      <w:r>
        <w:t xml:space="preserve"> добавил министр. «Пока только сформулирована </w:t>
      </w:r>
      <w:proofErr w:type="gramStart"/>
      <w:r>
        <w:t>задача,–</w:t>
      </w:r>
      <w:proofErr w:type="gramEnd"/>
      <w:r>
        <w:t xml:space="preserve"> пояснили “Ъ” в Минприроды.– Мы ожидаем поручения правительства».</w:t>
      </w:r>
    </w:p>
    <w:p w:rsidR="00916B3C" w:rsidRDefault="00916B3C" w:rsidP="00916B3C">
      <w:pPr>
        <w:jc w:val="both"/>
      </w:pPr>
      <w:r>
        <w:t xml:space="preserve">Экологи в целом поддерживают идеи министерства. Глава энергетической программы «Гринписа России» Владимир Чупров отмечает: «Природный газ в качестве моторного топлива по ряду характеристик выигрышнее бензина, </w:t>
      </w:r>
      <w:proofErr w:type="gramStart"/>
      <w:r>
        <w:t>например</w:t>
      </w:r>
      <w:proofErr w:type="gramEnd"/>
      <w:r>
        <w:t xml:space="preserve"> по выбросу диоксида азота». «При этом по углекислому газу различия в объеме выбросов небольшие, потому что двигатели на природном газе менее мощные – расход топлива выше</w:t>
      </w:r>
      <w:proofErr w:type="gramStart"/>
      <w:r>
        <w:t>»,–</w:t>
      </w:r>
      <w:proofErr w:type="gramEnd"/>
      <w:r>
        <w:t xml:space="preserve"> рассказал “Ъ” господин Чупров. Ранее свое исследование по развитию экологического транспорта в столице представил и «Гринпис России».</w:t>
      </w:r>
    </w:p>
    <w:p w:rsidR="00916B3C" w:rsidRDefault="00916B3C" w:rsidP="00916B3C">
      <w:pPr>
        <w:jc w:val="both"/>
      </w:pPr>
      <w:hyperlink r:id="rId51" w:history="1">
        <w:r w:rsidRPr="00E51F23">
          <w:rPr>
            <w:rStyle w:val="a9"/>
          </w:rPr>
          <w:t>https://www.kommersant.ru/doc/3488527?query=</w:t>
        </w:r>
        <w:r w:rsidRPr="0070285C">
          <w:rPr>
            <w:rStyle w:val="a9"/>
            <w:b/>
          </w:rPr>
          <w:t>минтранс</w:t>
        </w:r>
      </w:hyperlink>
    </w:p>
    <w:p w:rsidR="00916B3C" w:rsidRDefault="00916B3C" w:rsidP="00916B3C">
      <w:pPr>
        <w:jc w:val="both"/>
      </w:pPr>
      <w:r>
        <w:t>На ту же тему:</w:t>
      </w:r>
    </w:p>
    <w:p w:rsidR="00916B3C" w:rsidRDefault="00916B3C" w:rsidP="00916B3C">
      <w:pPr>
        <w:jc w:val="both"/>
      </w:pPr>
      <w:hyperlink r:id="rId52" w:history="1">
        <w:r w:rsidRPr="00E3543A">
          <w:rPr>
            <w:rStyle w:val="a9"/>
          </w:rPr>
          <w:t>http://tass.ru/obschestvo/4788119</w:t>
        </w:r>
      </w:hyperlink>
    </w:p>
    <w:p w:rsidR="00916B3C" w:rsidRPr="008756DA" w:rsidRDefault="00916B3C" w:rsidP="00916B3C">
      <w:pPr>
        <w:pStyle w:val="3"/>
        <w:jc w:val="both"/>
        <w:rPr>
          <w:rFonts w:ascii="Times New Roman" w:hAnsi="Times New Roman"/>
          <w:sz w:val="24"/>
          <w:szCs w:val="24"/>
        </w:rPr>
      </w:pPr>
      <w:bookmarkStart w:id="28" w:name="_Toc500398122"/>
      <w:r w:rsidRPr="008756DA">
        <w:rPr>
          <w:rFonts w:ascii="Times New Roman" w:hAnsi="Times New Roman"/>
          <w:sz w:val="24"/>
          <w:szCs w:val="24"/>
        </w:rPr>
        <w:t>ИНТЕРФАКС; 2017.12.06; СДАЧА ОБЪЕКТОВ ТРАНСПОРТНОЙ БЕЗОПАСНОСТИ НА АВТОПОДХОДАХ К МОСТУ ИЗ КРЫМА ОТЛОЖЕНА НА 5 МЕСЯЦЕВ</w:t>
      </w:r>
      <w:bookmarkEnd w:id="28"/>
    </w:p>
    <w:p w:rsidR="00916B3C" w:rsidRDefault="00916B3C" w:rsidP="00916B3C">
      <w:pPr>
        <w:jc w:val="both"/>
      </w:pPr>
      <w:r>
        <w:t>Правительство России перенесло с 30 апреля на 30 сентября 2018 года сроки завершения работ по обеспечению транспортной безопасности автомобильных подходов к мосту через Керченский пролив со стороны Крыма, говорится в распоряжении кабмина.</w:t>
      </w:r>
    </w:p>
    <w:p w:rsidR="00916B3C" w:rsidRDefault="00916B3C" w:rsidP="00916B3C">
      <w:pPr>
        <w:jc w:val="both"/>
      </w:pPr>
      <w:r>
        <w:t>«Срок завершения работ по контракту – 30 сентября 2018 года», – указано в документе, опубликованном на портале publication.pravo.gov.ru в среду.</w:t>
      </w:r>
    </w:p>
    <w:p w:rsidR="00916B3C" w:rsidRDefault="00916B3C" w:rsidP="00916B3C">
      <w:pPr>
        <w:jc w:val="both"/>
      </w:pPr>
      <w:r>
        <w:t>Документ вносит изменения в распоряжение кабмина от 26 января 2017 года N100-р в части сроков окончания работ.</w:t>
      </w:r>
    </w:p>
    <w:p w:rsidR="00916B3C" w:rsidRDefault="00916B3C" w:rsidP="00916B3C">
      <w:pPr>
        <w:jc w:val="both"/>
      </w:pPr>
      <w:r>
        <w:t>В новом распоряжении говорится также, что работы будут выполнены в два этапа. В частности, на первом этапе – до апреля 2018 года – планируется строительство волоконно-оптической линии связи (ВОЛС), создание стационарного инспекционно-досмотрового радиометрического комплекса. На втором этапе – до 30 сентября – должна быть создана автотранспортная развязка с разворотной петлей в районе радиометрического комплекса и путепроводом, последний должен быть оснащен средствами транспортной безопасности.</w:t>
      </w:r>
    </w:p>
    <w:p w:rsidR="00916B3C" w:rsidRDefault="00916B3C" w:rsidP="00916B3C">
      <w:pPr>
        <w:jc w:val="both"/>
      </w:pPr>
      <w:r>
        <w:t xml:space="preserve">Как сообщалось, </w:t>
      </w:r>
      <w:r w:rsidRPr="0070285C">
        <w:rPr>
          <w:b/>
        </w:rPr>
        <w:t>Федеральное агентство железнодорожного транспорта</w:t>
      </w:r>
      <w:r>
        <w:t xml:space="preserve"> (</w:t>
      </w:r>
      <w:r w:rsidRPr="0070285C">
        <w:rPr>
          <w:b/>
        </w:rPr>
        <w:t>Росжелдор</w:t>
      </w:r>
      <w:r>
        <w:t xml:space="preserve">) весной этого года заключило с ФГУП «Управление ведомственной охраны </w:t>
      </w:r>
      <w:r w:rsidRPr="0070285C">
        <w:rPr>
          <w:b/>
        </w:rPr>
        <w:t>министерства транспорта</w:t>
      </w:r>
      <w:r>
        <w:t xml:space="preserve"> России» (Москва) контракт на 5,2 млрд рублей по обеспечению системы безопасности железнодорожных подходов к Керченскому мосту.</w:t>
      </w:r>
    </w:p>
    <w:p w:rsidR="00916B3C" w:rsidRDefault="00916B3C" w:rsidP="00916B3C">
      <w:pPr>
        <w:jc w:val="both"/>
      </w:pPr>
      <w:r>
        <w:t>В конце января 2017 года правительство РФ опубликовало распоряжение, где это ФГУП указывалось в качестве исполнителя работ по обеспечению транспортной безопасности и оснащению техническими средствами транспортного перехода через Керченский пролив, автодорожного и железнодорожного подходов к нему со стороны Крыма и автодорожного подхода со стороны Краснодарского края.</w:t>
      </w:r>
    </w:p>
    <w:p w:rsidR="00916B3C" w:rsidRDefault="00916B3C" w:rsidP="00916B3C">
      <w:pPr>
        <w:jc w:val="both"/>
      </w:pPr>
      <w:r>
        <w:t>Керченский мост соединит Крымский полуостров с материковой частью РФ автомобильной и железной дорогой. Движение машин по мосту откроется в декабре 2018 года, поездов – 1 декабря 2019 года. Стоимость объекта составляет 227,9 млрд рублей в ценах соответствующих лет. Генподрядчик строительства моста – компания «</w:t>
      </w:r>
      <w:proofErr w:type="spellStart"/>
      <w:r>
        <w:t>Стройгазмонтаж</w:t>
      </w:r>
      <w:proofErr w:type="spellEnd"/>
      <w:r>
        <w:t xml:space="preserve">» Аркадия </w:t>
      </w:r>
      <w:proofErr w:type="spellStart"/>
      <w:r>
        <w:t>Ротенберга</w:t>
      </w:r>
      <w:proofErr w:type="spellEnd"/>
      <w:r>
        <w:t>.</w:t>
      </w:r>
    </w:p>
    <w:p w:rsidR="00916B3C" w:rsidRDefault="00916B3C" w:rsidP="00916B3C">
      <w:pPr>
        <w:jc w:val="both"/>
      </w:pPr>
      <w:r>
        <w:t>На ту же тему:</w:t>
      </w:r>
    </w:p>
    <w:p w:rsidR="00916B3C" w:rsidRDefault="00916B3C" w:rsidP="00916B3C">
      <w:pPr>
        <w:jc w:val="both"/>
      </w:pPr>
      <w:hyperlink r:id="rId53" w:history="1">
        <w:r w:rsidRPr="00E51F23">
          <w:rPr>
            <w:rStyle w:val="a9"/>
          </w:rPr>
          <w:t>https://www.rbc.ru/politics/06/12/2017/5a27eb699a7947744cd1eca3</w:t>
        </w:r>
      </w:hyperlink>
      <w:r>
        <w:t xml:space="preserve"> </w:t>
      </w:r>
    </w:p>
    <w:p w:rsidR="00916B3C" w:rsidRPr="00644BF7" w:rsidRDefault="00916B3C" w:rsidP="00916B3C">
      <w:pPr>
        <w:pStyle w:val="3"/>
        <w:jc w:val="both"/>
        <w:rPr>
          <w:rFonts w:ascii="Times New Roman" w:hAnsi="Times New Roman"/>
          <w:sz w:val="24"/>
          <w:szCs w:val="24"/>
        </w:rPr>
      </w:pPr>
      <w:bookmarkStart w:id="29" w:name="_Toc500398123"/>
      <w:r w:rsidRPr="00644BF7">
        <w:rPr>
          <w:rFonts w:ascii="Times New Roman" w:hAnsi="Times New Roman"/>
          <w:sz w:val="24"/>
          <w:szCs w:val="24"/>
        </w:rPr>
        <w:t>ТАСС; 2017.12.06; В СТРОИТЕЛЬСТВО РОСТОВСКОГО ТРАНСПОРТНОГО КОЛЬЦА ИНВЕСТИРУЮТ БОЛЕЕ 100 МЛРД РУБЛЕЙ</w:t>
      </w:r>
      <w:bookmarkEnd w:id="29"/>
    </w:p>
    <w:p w:rsidR="00916B3C" w:rsidRDefault="00916B3C" w:rsidP="00916B3C">
      <w:pPr>
        <w:jc w:val="both"/>
      </w:pPr>
      <w:r>
        <w:t xml:space="preserve">Инвестиции в строительство кольцевой автодороги вокруг </w:t>
      </w:r>
      <w:proofErr w:type="spellStart"/>
      <w:r>
        <w:t>Ростова</w:t>
      </w:r>
      <w:proofErr w:type="spellEnd"/>
      <w:r>
        <w:t xml:space="preserve">-на-Дону, как ожидается, превысят 100 млрд руб., регион рассчитывает на федеральное </w:t>
      </w:r>
      <w:proofErr w:type="spellStart"/>
      <w:r>
        <w:t>софинансирование</w:t>
      </w:r>
      <w:proofErr w:type="spellEnd"/>
      <w:r>
        <w:t>, сообщили в среду в пресс-службе Агентства инвестиционного развития Ростовской области.</w:t>
      </w:r>
    </w:p>
    <w:p w:rsidR="00916B3C" w:rsidRDefault="00916B3C" w:rsidP="00916B3C">
      <w:pPr>
        <w:jc w:val="both"/>
      </w:pPr>
      <w:r>
        <w:t>Агентство инвестиционного развития региона представляет проект строительства Ростовского транспортного кольца на XI Международном форуме «Транспорт России», который проходит в Москве с 6 по 8 декабря.</w:t>
      </w:r>
    </w:p>
    <w:p w:rsidR="00916B3C" w:rsidRDefault="00916B3C" w:rsidP="00916B3C">
      <w:pPr>
        <w:jc w:val="both"/>
      </w:pPr>
      <w:r>
        <w:t xml:space="preserve">«Совокупный объем инвестиций в проект может превысить 101 млрд руб. Масштабный проект строительства Ростовского кольца мы продвигаем не только как проект, требующий федерального участия, но и как проект, способный генерировать существенные сопутствующие инвестиции в донскую экономику», – приводятся в сообщении слова генерального директора агентства Игоря </w:t>
      </w:r>
      <w:proofErr w:type="spellStart"/>
      <w:r>
        <w:t>Буракова</w:t>
      </w:r>
      <w:proofErr w:type="spellEnd"/>
      <w:r>
        <w:t>.</w:t>
      </w:r>
    </w:p>
    <w:p w:rsidR="00916B3C" w:rsidRDefault="00916B3C" w:rsidP="00916B3C">
      <w:pPr>
        <w:jc w:val="both"/>
      </w:pPr>
      <w:r>
        <w:t>Как отметили в пресс-службе, предложения по строительству кольцевой дороги могут войти в программу «Безопасные и качественные дороги до 2025 года», которая предусматривает федеральную помощь региону. Часть проекта планируется реализовать на внебюджетные средства.</w:t>
      </w:r>
    </w:p>
    <w:p w:rsidR="00916B3C" w:rsidRDefault="00916B3C" w:rsidP="00916B3C">
      <w:pPr>
        <w:jc w:val="both"/>
      </w:pPr>
      <w:r>
        <w:t xml:space="preserve">Ранее сообщалось, что власти Ростовской области рассчитывают начать строительство кольцевой дороги до 2020 года, проект планируется разработать в 2018-2019 годах. По словам губернатора региона Василия Голубева, новая дорога позволит пустить в обход </w:t>
      </w:r>
      <w:proofErr w:type="spellStart"/>
      <w:r>
        <w:t>Ростова</w:t>
      </w:r>
      <w:proofErr w:type="spellEnd"/>
      <w:r>
        <w:t xml:space="preserve">-на-Дону транспорт, идущий по трассе «Дон» в сторону Крыма и Кубани или в обратном направлении. </w:t>
      </w:r>
    </w:p>
    <w:p w:rsidR="00916B3C" w:rsidRDefault="00916B3C" w:rsidP="00916B3C">
      <w:pPr>
        <w:jc w:val="both"/>
      </w:pPr>
      <w:r>
        <w:t>Как отмечает глава региона, через город проходит огромный поток транзитного транспорта, что вызывает большие сложности на дорогах.</w:t>
      </w:r>
    </w:p>
    <w:p w:rsidR="00916B3C" w:rsidRDefault="00916B3C" w:rsidP="00916B3C">
      <w:pPr>
        <w:jc w:val="both"/>
      </w:pPr>
      <w:r>
        <w:t xml:space="preserve">По предварительным прогнозам, создание транспортного кольца вокруг </w:t>
      </w:r>
      <w:proofErr w:type="spellStart"/>
      <w:r>
        <w:t>Ростова</w:t>
      </w:r>
      <w:proofErr w:type="spellEnd"/>
      <w:r>
        <w:t>-на-Дону может завершиться в 2026 году.</w:t>
      </w:r>
    </w:p>
    <w:p w:rsidR="00916B3C" w:rsidRDefault="00916B3C" w:rsidP="00916B3C">
      <w:pPr>
        <w:jc w:val="both"/>
      </w:pPr>
      <w:hyperlink r:id="rId54" w:history="1">
        <w:r w:rsidRPr="00E3543A">
          <w:rPr>
            <w:rStyle w:val="a9"/>
          </w:rPr>
          <w:t>http://tass.ru/ekonomika/4788749</w:t>
        </w:r>
      </w:hyperlink>
    </w:p>
    <w:p w:rsidR="00916B3C" w:rsidRDefault="00916B3C" w:rsidP="00916B3C">
      <w:pPr>
        <w:jc w:val="both"/>
      </w:pPr>
      <w:r>
        <w:t>На ту же тему:</w:t>
      </w:r>
    </w:p>
    <w:p w:rsidR="00963650" w:rsidRDefault="00916B3C" w:rsidP="00916B3C">
      <w:pPr>
        <w:jc w:val="both"/>
      </w:pPr>
      <w:hyperlink r:id="rId55" w:history="1">
        <w:r w:rsidRPr="00E3543A">
          <w:rPr>
            <w:rStyle w:val="a9"/>
          </w:rPr>
          <w:t>https://sm-news.ru/news/regiony/rostovskoe-koltso-potrebuet-svyshe-101-mlrd-rubley/</w:t>
        </w:r>
      </w:hyperlink>
      <w:r>
        <w:t xml:space="preserve"> </w:t>
      </w:r>
    </w:p>
    <w:p w:rsidR="00916B3C" w:rsidRDefault="00963650" w:rsidP="00916B3C">
      <w:pPr>
        <w:jc w:val="both"/>
      </w:pPr>
      <w:r>
        <w:br w:type="page"/>
      </w:r>
    </w:p>
    <w:p w:rsidR="00916B3C" w:rsidRPr="00644BF7" w:rsidRDefault="00916B3C" w:rsidP="00916B3C">
      <w:pPr>
        <w:pStyle w:val="3"/>
        <w:jc w:val="both"/>
        <w:rPr>
          <w:rFonts w:ascii="Times New Roman" w:hAnsi="Times New Roman"/>
          <w:sz w:val="24"/>
          <w:szCs w:val="24"/>
        </w:rPr>
      </w:pPr>
      <w:bookmarkStart w:id="30" w:name="_Toc500398124"/>
      <w:r w:rsidRPr="00644BF7">
        <w:rPr>
          <w:rFonts w:ascii="Times New Roman" w:hAnsi="Times New Roman"/>
          <w:sz w:val="24"/>
          <w:szCs w:val="24"/>
        </w:rPr>
        <w:t>RNS; 2017.12.06; ИНВЕСТИЦИИ В РЕМОНТ ФЕДЕРАЛЬНЫХ ТРАСС В 2018 ГОДУ ВЫРАСТУТ НА 15%</w:t>
      </w:r>
      <w:r>
        <w:rPr>
          <w:rFonts w:ascii="Times New Roman" w:hAnsi="Times New Roman"/>
          <w:sz w:val="24"/>
          <w:szCs w:val="24"/>
        </w:rPr>
        <w:t xml:space="preserve"> – </w:t>
      </w:r>
      <w:r w:rsidRPr="00644BF7">
        <w:rPr>
          <w:rFonts w:ascii="Times New Roman" w:hAnsi="Times New Roman"/>
          <w:sz w:val="24"/>
          <w:szCs w:val="24"/>
        </w:rPr>
        <w:t>ДО 287 МЛРД РУБЛЕЙ</w:t>
      </w:r>
      <w:bookmarkEnd w:id="30"/>
    </w:p>
    <w:p w:rsidR="00916B3C" w:rsidRDefault="00916B3C" w:rsidP="00916B3C">
      <w:pPr>
        <w:jc w:val="both"/>
      </w:pPr>
      <w:r>
        <w:t xml:space="preserve">Инвестиции в ремонт и содержание федеральных дорог в 2018 году вырастут на 15% по сравнению с аналогичным периодом прошлого года – до 287 млрд рублей, сообщили в </w:t>
      </w:r>
      <w:r w:rsidRPr="0070285C">
        <w:rPr>
          <w:b/>
        </w:rPr>
        <w:t>Росавтодор</w:t>
      </w:r>
      <w:r>
        <w:t>е в рамках Транспортной недели.</w:t>
      </w:r>
    </w:p>
    <w:p w:rsidR="00916B3C" w:rsidRDefault="00916B3C" w:rsidP="00916B3C">
      <w:pPr>
        <w:jc w:val="both"/>
      </w:pPr>
      <w:r>
        <w:t>На строительство федеральных трасс будет направлено 113 млрд рублей, 66 млрд рублей предусмотрено на развитие местных дорожных программ, на завершение строительства Крымского моста – 54,7 млрд рублей, в том числе в 2018 году – 41,6 млрд рублей, а в 2019 году – 13,1 млрд рублей.</w:t>
      </w:r>
    </w:p>
    <w:p w:rsidR="00916B3C" w:rsidRDefault="00916B3C" w:rsidP="00916B3C">
      <w:pPr>
        <w:jc w:val="both"/>
      </w:pPr>
      <w:r>
        <w:t xml:space="preserve">В </w:t>
      </w:r>
      <w:r w:rsidRPr="0070285C">
        <w:rPr>
          <w:b/>
        </w:rPr>
        <w:t>Росавтодор</w:t>
      </w:r>
      <w:r>
        <w:t xml:space="preserve">е отметили, что в 2018 году федеральные дорожники сосредоточат усилия на приведении к нормативу федеральных дорог Сибири и Дальнего Востока, благодаря чему к 2019 году до 85% федеральных трасс страны будут соответствовать всем транспортно-эксплуатационным показателям. Всего же за два года, текущий и следующий, федеральные дорожники отремонтируют более 17 тысяч км дорожного покрытия, что, как отмечают в </w:t>
      </w:r>
      <w:r w:rsidRPr="0070285C">
        <w:rPr>
          <w:b/>
        </w:rPr>
        <w:t>Росавтодор</w:t>
      </w:r>
      <w:r>
        <w:t>е, является рекордными показателями.</w:t>
      </w:r>
    </w:p>
    <w:p w:rsidR="00916B3C" w:rsidRDefault="00916B3C" w:rsidP="00916B3C">
      <w:pPr>
        <w:jc w:val="both"/>
      </w:pPr>
      <w:hyperlink r:id="rId56" w:history="1">
        <w:r w:rsidRPr="00E3543A">
          <w:rPr>
            <w:rStyle w:val="a9"/>
          </w:rPr>
          <w:t>https://rns.online/transport/Investitsii-v-remont-federalnih-trass-v-2018-godu-virastut-na-15</w:t>
        </w:r>
        <w:r>
          <w:rPr>
            <w:rStyle w:val="a9"/>
          </w:rPr>
          <w:t>–</w:t>
        </w:r>
        <w:r w:rsidRPr="00E3543A">
          <w:rPr>
            <w:rStyle w:val="a9"/>
          </w:rPr>
          <w:t>-do-287-mlrd-rublei</w:t>
        </w:r>
        <w:r>
          <w:rPr>
            <w:rStyle w:val="a9"/>
          </w:rPr>
          <w:t>–––</w:t>
        </w:r>
        <w:r w:rsidRPr="00E3543A">
          <w:rPr>
            <w:rStyle w:val="a9"/>
          </w:rPr>
          <w:t>2017-12-06/</w:t>
        </w:r>
      </w:hyperlink>
    </w:p>
    <w:p w:rsidR="00916B3C" w:rsidRPr="00EC537F" w:rsidRDefault="00916B3C" w:rsidP="00916B3C">
      <w:pPr>
        <w:pStyle w:val="3"/>
        <w:jc w:val="both"/>
        <w:rPr>
          <w:rFonts w:ascii="Times New Roman" w:hAnsi="Times New Roman"/>
          <w:sz w:val="24"/>
          <w:szCs w:val="24"/>
        </w:rPr>
      </w:pPr>
      <w:bookmarkStart w:id="31" w:name="_Toc500398125"/>
      <w:r w:rsidRPr="00EC537F">
        <w:rPr>
          <w:rFonts w:ascii="Times New Roman" w:hAnsi="Times New Roman"/>
          <w:sz w:val="24"/>
          <w:szCs w:val="24"/>
        </w:rPr>
        <w:t xml:space="preserve">ИНТЕРФАКС; 2017.12.06; </w:t>
      </w:r>
      <w:r>
        <w:rPr>
          <w:rFonts w:ascii="Times New Roman" w:hAnsi="Times New Roman"/>
          <w:sz w:val="24"/>
          <w:szCs w:val="24"/>
        </w:rPr>
        <w:t>«</w:t>
      </w:r>
      <w:r w:rsidRPr="00EC537F">
        <w:rPr>
          <w:rFonts w:ascii="Times New Roman" w:hAnsi="Times New Roman"/>
          <w:sz w:val="24"/>
          <w:szCs w:val="24"/>
        </w:rPr>
        <w:t>АВТОДОР</w:t>
      </w:r>
      <w:r>
        <w:rPr>
          <w:rFonts w:ascii="Times New Roman" w:hAnsi="Times New Roman"/>
          <w:sz w:val="24"/>
          <w:szCs w:val="24"/>
        </w:rPr>
        <w:t>»</w:t>
      </w:r>
      <w:r w:rsidRPr="00EC537F">
        <w:rPr>
          <w:rFonts w:ascii="Times New Roman" w:hAnsi="Times New Roman"/>
          <w:sz w:val="24"/>
          <w:szCs w:val="24"/>
        </w:rPr>
        <w:t xml:space="preserve"> С 15 ЯНВАРЯ 2018Г ЗАПУСТИТ ДЕЙСТВИЕ ЕДИНОГО ТРАНСПОНДЕРА ДЛЯ ВСЕХ ПЛАТНЫХ ДОРОГ В РФ</w:t>
      </w:r>
      <w:bookmarkEnd w:id="31"/>
    </w:p>
    <w:p w:rsidR="00916B3C" w:rsidRDefault="00916B3C" w:rsidP="00916B3C">
      <w:pPr>
        <w:jc w:val="both"/>
      </w:pPr>
      <w:r>
        <w:t>Госкомпания «</w:t>
      </w:r>
      <w:proofErr w:type="spellStart"/>
      <w:r>
        <w:t>Автодор</w:t>
      </w:r>
      <w:proofErr w:type="spellEnd"/>
      <w:r>
        <w:t>» с 15 января 2018 г. объединит транспондеры, выпущенные разными операторами, устройствами можно будет расплатиться на любой платной дороге в РФ.</w:t>
      </w:r>
    </w:p>
    <w:p w:rsidR="00916B3C" w:rsidRDefault="00916B3C" w:rsidP="00916B3C">
      <w:pPr>
        <w:jc w:val="both"/>
      </w:pPr>
      <w:r>
        <w:t>Как говорится в сообщении «</w:t>
      </w:r>
      <w:proofErr w:type="spellStart"/>
      <w:r>
        <w:t>Автодора</w:t>
      </w:r>
      <w:proofErr w:type="spellEnd"/>
      <w:r>
        <w:t xml:space="preserve">», все операторы платных дорог в России подписали на полях «Транспортной недели-2017» дополнительное соглашение о вступлении в силу соглашения о </w:t>
      </w:r>
      <w:proofErr w:type="spellStart"/>
      <w:r>
        <w:t>межоператорском</w:t>
      </w:r>
      <w:proofErr w:type="spellEnd"/>
      <w:r>
        <w:t xml:space="preserve"> взаимодействии.</w:t>
      </w:r>
    </w:p>
    <w:p w:rsidR="00916B3C" w:rsidRDefault="00916B3C" w:rsidP="00916B3C">
      <w:pPr>
        <w:jc w:val="both"/>
      </w:pPr>
      <w:r>
        <w:t xml:space="preserve">В соответствии с документом, концессионер северного обхода Одинцова АО «Главная дорога» и оператор данного участка АО «Новое качество дорог» приняли все условия соглашения о </w:t>
      </w:r>
      <w:proofErr w:type="spellStart"/>
      <w:r>
        <w:t>межоператорском</w:t>
      </w:r>
      <w:proofErr w:type="spellEnd"/>
      <w:r>
        <w:t xml:space="preserve"> взаимодействии. С 6 декабря 2017 года на данном участке стартовал тестовый режим такой оплаты.</w:t>
      </w:r>
    </w:p>
    <w:p w:rsidR="00916B3C" w:rsidRDefault="00916B3C" w:rsidP="00916B3C">
      <w:pPr>
        <w:jc w:val="both"/>
      </w:pPr>
      <w:r>
        <w:t>Таким образом, на всех платных дорогах страны можно будет расплатиться за проезд любым транспондером, независимо от того, какой оператор выпустил устройство.</w:t>
      </w:r>
    </w:p>
    <w:p w:rsidR="00916B3C" w:rsidRDefault="00916B3C" w:rsidP="00916B3C">
      <w:pPr>
        <w:jc w:val="both"/>
      </w:pPr>
      <w:r>
        <w:t>Северный обход Одинцова стал последней платной дорогой, на которой вступила в действие система, объединяющая всех операторов платных магистралей: ЗАО «</w:t>
      </w:r>
      <w:proofErr w:type="spellStart"/>
      <w:r>
        <w:t>Автодор</w:t>
      </w:r>
      <w:proofErr w:type="spellEnd"/>
      <w:r>
        <w:t>-Платные Дороги» (платные участки федеральной автомобильной дороги М-4 Дон с 21-го по 221-й км), ООО «Объединенные Системы Сбора Платы» (платные участки федеральной автомобильной дороги М-4 «Дон» с 227-го по 633-й км и действующие участки новой скоростной дороги М-11 «Москва – Санкт-Петербург»), ООО «Магистраль северной столицы» (Западный скоростной диаметр в Санкт-Петербурге), АО «Главная дорога» и АО «Новое качество дорог».</w:t>
      </w:r>
    </w:p>
    <w:p w:rsidR="00963650" w:rsidRDefault="00916B3C" w:rsidP="00916B3C">
      <w:pPr>
        <w:jc w:val="both"/>
      </w:pPr>
      <w:r>
        <w:t>«Мы шли к этому три года, объединив разных операторов, разные системы платежей. Более того, новые операторы будут присоединяться в единую систему, это очень большая работа, выполненная в рекордно короткие сроки», – заявил по итогам подписания документа председатель правления госкомпании «</w:t>
      </w:r>
      <w:proofErr w:type="spellStart"/>
      <w:r>
        <w:t>Автодор</w:t>
      </w:r>
      <w:proofErr w:type="spellEnd"/>
      <w:r>
        <w:t xml:space="preserve">» Сергей </w:t>
      </w:r>
      <w:proofErr w:type="spellStart"/>
      <w:r>
        <w:t>Кельбах</w:t>
      </w:r>
      <w:proofErr w:type="spellEnd"/>
      <w:r>
        <w:t>.</w:t>
      </w:r>
    </w:p>
    <w:p w:rsidR="00916B3C" w:rsidRDefault="00963650" w:rsidP="00916B3C">
      <w:pPr>
        <w:jc w:val="both"/>
      </w:pPr>
      <w:r>
        <w:br w:type="page"/>
      </w:r>
    </w:p>
    <w:p w:rsidR="00916B3C" w:rsidRDefault="00916B3C" w:rsidP="00916B3C">
      <w:pPr>
        <w:jc w:val="both"/>
      </w:pPr>
      <w:r>
        <w:t>Транспондер является электронным средством, которое позволяет свести к минимуму время прохождения автомобиля через пункты взимания платы. Автомобилю, на лобовое стекло которого установлен транспондер, не нужно останавливаться, достаточно снизить скорость до 10-20 км в час. Денежные средства при этом со счета транспондера списываются автоматически. Кроме того, данное средство оплаты позволяет автомобилистам пользоваться скидками, которые предоставляются операторами.</w:t>
      </w:r>
    </w:p>
    <w:p w:rsidR="00916B3C" w:rsidRDefault="00916B3C" w:rsidP="00916B3C">
      <w:pPr>
        <w:jc w:val="both"/>
      </w:pPr>
      <w:r>
        <w:t>На ту же тему:</w:t>
      </w:r>
    </w:p>
    <w:p w:rsidR="00916B3C" w:rsidRDefault="00916B3C" w:rsidP="00916B3C">
      <w:pPr>
        <w:jc w:val="both"/>
      </w:pPr>
      <w:hyperlink r:id="rId57" w:history="1">
        <w:r w:rsidRPr="00E3543A">
          <w:rPr>
            <w:rStyle w:val="a9"/>
          </w:rPr>
          <w:t>https://rns.online/transport/Edinii-transponder-budet-deistvovat-na-vseh-platnih-dorogah-Rossii-s-15-yanvarya-2018-goda-2017-12-06/</w:t>
        </w:r>
      </w:hyperlink>
      <w:r>
        <w:t xml:space="preserve"> </w:t>
      </w:r>
    </w:p>
    <w:p w:rsidR="00916B3C" w:rsidRDefault="00916B3C" w:rsidP="00916B3C">
      <w:pPr>
        <w:jc w:val="both"/>
      </w:pPr>
      <w:hyperlink r:id="rId58" w:history="1">
        <w:r w:rsidRPr="00E3543A">
          <w:rPr>
            <w:rStyle w:val="a9"/>
          </w:rPr>
          <w:t>https://www.kommersant.ru/doc/3488262?query=%D0%BC%D0%B8%D0%BD%D1%82%D1%80%D0%B0%D0%BD%D1%81</w:t>
        </w:r>
      </w:hyperlink>
      <w:r>
        <w:t xml:space="preserve"> </w:t>
      </w:r>
    </w:p>
    <w:p w:rsidR="00916B3C" w:rsidRPr="006E36B0" w:rsidRDefault="00916B3C" w:rsidP="00916B3C">
      <w:pPr>
        <w:pStyle w:val="3"/>
        <w:jc w:val="both"/>
        <w:rPr>
          <w:rFonts w:ascii="Times New Roman" w:hAnsi="Times New Roman"/>
          <w:sz w:val="24"/>
          <w:szCs w:val="24"/>
        </w:rPr>
      </w:pPr>
      <w:bookmarkStart w:id="32" w:name="_Toc500398126"/>
      <w:r w:rsidRPr="006E36B0">
        <w:rPr>
          <w:rFonts w:ascii="Times New Roman" w:hAnsi="Times New Roman"/>
          <w:sz w:val="24"/>
          <w:szCs w:val="24"/>
        </w:rPr>
        <w:t xml:space="preserve">РИА НОВОСТИ; ЮЛИЯ НАСУЛИНА; 2017.12.06; КУБАНЬ ПРОСИТ </w:t>
      </w:r>
      <w:r w:rsidRPr="0070285C">
        <w:rPr>
          <w:rFonts w:ascii="Times New Roman" w:hAnsi="Times New Roman"/>
          <w:sz w:val="24"/>
          <w:szCs w:val="24"/>
        </w:rPr>
        <w:t>МИНТРАНС</w:t>
      </w:r>
      <w:r w:rsidRPr="006E36B0">
        <w:rPr>
          <w:rFonts w:ascii="Times New Roman" w:hAnsi="Times New Roman"/>
          <w:sz w:val="24"/>
          <w:szCs w:val="24"/>
        </w:rPr>
        <w:t xml:space="preserve"> РФ УСКОРИТЬ ПРОЕКТИРОВАНИЕ ДОРОГИ К МОСТУ В КРЫМ</w:t>
      </w:r>
      <w:bookmarkEnd w:id="32"/>
    </w:p>
    <w:p w:rsidR="00916B3C" w:rsidRDefault="00916B3C" w:rsidP="00916B3C">
      <w:pPr>
        <w:jc w:val="both"/>
      </w:pPr>
      <w:r>
        <w:t>Проектирование на Кубани подъездной дороги к мосту через Керченский пролив необходимо начать как можно скорее, чтобы после его сдачи в эксплуатацию избежать проблем с пробками, заявил губернатор Краснодарского края Вениамин Кондратьев на заседании совета при полпреде президента РФ в ЮФО.</w:t>
      </w:r>
    </w:p>
    <w:p w:rsidR="00916B3C" w:rsidRDefault="00916B3C" w:rsidP="00916B3C">
      <w:pPr>
        <w:jc w:val="both"/>
      </w:pPr>
      <w:r>
        <w:t>По его словам, регион привык к транспортной нагрузке, особенно в летний период, тем не менее в конце 2018 года планируется сдать в эксплуатацию мост в Крым, а подъездная дорога к нему до сих пор остается двухполосной. Кроме того, данную дорогу 17 раз пересекает железнодорожное полотно.</w:t>
      </w:r>
    </w:p>
    <w:p w:rsidR="00916B3C" w:rsidRDefault="00916B3C" w:rsidP="00916B3C">
      <w:pPr>
        <w:jc w:val="both"/>
      </w:pPr>
      <w:r>
        <w:t xml:space="preserve">«Мы с завтрашнего дня начинаем передачу дороги на федеральный уровень… Но уже сегодня можно </w:t>
      </w:r>
      <w:proofErr w:type="spellStart"/>
      <w:r>
        <w:t>запараллелить</w:t>
      </w:r>
      <w:proofErr w:type="spellEnd"/>
      <w:r>
        <w:t xml:space="preserve"> действия по проектированию и самой дороги и путепроводов», – сказал Кондратьев, уточнив, что это длительный процесс, и если он не будет решен вовремя, то после открытия моста с подъездом транспорта возникнет проблема.</w:t>
      </w:r>
    </w:p>
    <w:p w:rsidR="00916B3C" w:rsidRDefault="00916B3C" w:rsidP="00916B3C">
      <w:pPr>
        <w:jc w:val="both"/>
      </w:pPr>
      <w:r>
        <w:t>В то же время, по словам зам</w:t>
      </w:r>
      <w:r w:rsidRPr="0070285C">
        <w:rPr>
          <w:b/>
        </w:rPr>
        <w:t>министра транспорта</w:t>
      </w:r>
      <w:r>
        <w:t xml:space="preserve"> РФ Николая </w:t>
      </w:r>
      <w:proofErr w:type="spellStart"/>
      <w:r w:rsidRPr="0070285C">
        <w:rPr>
          <w:b/>
        </w:rPr>
        <w:t>Асаул</w:t>
      </w:r>
      <w:r>
        <w:t>а</w:t>
      </w:r>
      <w:proofErr w:type="spellEnd"/>
      <w:r>
        <w:t xml:space="preserve">, пока дорога не передана в федеральную собственность, </w:t>
      </w:r>
      <w:r w:rsidRPr="0070285C">
        <w:rPr>
          <w:b/>
        </w:rPr>
        <w:t>Минтранс</w:t>
      </w:r>
      <w:r>
        <w:t xml:space="preserve"> не может планировать ее проектирование. «Когда дорогу передадут, тогда и начнем», – сказал он.</w:t>
      </w:r>
    </w:p>
    <w:p w:rsidR="00916B3C" w:rsidRDefault="00916B3C" w:rsidP="00916B3C">
      <w:pPr>
        <w:jc w:val="both"/>
      </w:pPr>
      <w:r>
        <w:t>Полпред президента РФ в ЮФО Владимир Устинов не согласился с такой позицией. «Считаю, с вашей стороны есть элементы формализма, что пока нет бумажки, не начнем», – сказал он. Устинов также обратился к губернатору Кубани с просьбой ускорить процесс передачи дороги в федеральную собственность, «чтобы не было формальных поводов не финансировать», а также предложил написать письмо на эту тему на имя премьер-министра РФ Дмитрия Медведева.</w:t>
      </w:r>
    </w:p>
    <w:p w:rsidR="00916B3C" w:rsidRDefault="00916B3C" w:rsidP="00916B3C">
      <w:pPr>
        <w:jc w:val="both"/>
      </w:pPr>
      <w:r>
        <w:t>Мост через Керченский пролив, который соединит Крым и Краснодарский край, будет самым протяженным в России – его длина составит 19 километров. Начало движения автомобилей по мосту запланировано на декабрь 2018 года.</w:t>
      </w:r>
    </w:p>
    <w:p w:rsidR="00916B3C" w:rsidRDefault="00916B3C" w:rsidP="00916B3C">
      <w:pPr>
        <w:jc w:val="both"/>
      </w:pPr>
      <w:hyperlink r:id="rId59" w:history="1">
        <w:r w:rsidRPr="00E3543A">
          <w:rPr>
            <w:rStyle w:val="a9"/>
          </w:rPr>
          <w:t>https://realty.ria.ru/news_infrastructure/20171206/1510330130.html</w:t>
        </w:r>
      </w:hyperlink>
    </w:p>
    <w:p w:rsidR="00916B3C" w:rsidRDefault="00916B3C" w:rsidP="00916B3C">
      <w:pPr>
        <w:jc w:val="both"/>
      </w:pPr>
      <w:r>
        <w:t>На ту же тему:</w:t>
      </w:r>
    </w:p>
    <w:p w:rsidR="00916B3C" w:rsidRDefault="00916B3C" w:rsidP="00916B3C">
      <w:pPr>
        <w:jc w:val="both"/>
      </w:pPr>
      <w:hyperlink r:id="rId60" w:history="1">
        <w:r w:rsidRPr="00E3543A">
          <w:rPr>
            <w:rStyle w:val="a9"/>
          </w:rPr>
          <w:t>http://tass.ru/v-strane/4789181</w:t>
        </w:r>
      </w:hyperlink>
      <w:r>
        <w:t xml:space="preserve"> </w:t>
      </w:r>
    </w:p>
    <w:p w:rsidR="00916B3C" w:rsidRPr="00F77E27" w:rsidRDefault="00916B3C" w:rsidP="00916B3C">
      <w:pPr>
        <w:pStyle w:val="3"/>
        <w:jc w:val="both"/>
        <w:rPr>
          <w:rFonts w:ascii="Times New Roman" w:hAnsi="Times New Roman"/>
          <w:sz w:val="24"/>
          <w:szCs w:val="24"/>
        </w:rPr>
      </w:pPr>
      <w:bookmarkStart w:id="33" w:name="_Toc500398127"/>
      <w:r w:rsidRPr="00F77E27">
        <w:rPr>
          <w:rFonts w:ascii="Times New Roman" w:hAnsi="Times New Roman"/>
          <w:sz w:val="24"/>
          <w:szCs w:val="24"/>
        </w:rPr>
        <w:t xml:space="preserve">ТАСС; 2017.12.06; САРАТОВСКАЯ ОБЛАСТЬ СТАЛА ПЕРВОЙ В РЕАЛИЗАЦИИ ПРОЕКТА </w:t>
      </w:r>
      <w:r>
        <w:rPr>
          <w:rFonts w:ascii="Times New Roman" w:hAnsi="Times New Roman"/>
          <w:sz w:val="24"/>
          <w:szCs w:val="24"/>
        </w:rPr>
        <w:t>«</w:t>
      </w:r>
      <w:r w:rsidRPr="00F77E27">
        <w:rPr>
          <w:rFonts w:ascii="Times New Roman" w:hAnsi="Times New Roman"/>
          <w:sz w:val="24"/>
          <w:szCs w:val="24"/>
        </w:rPr>
        <w:t>БЕЗОПАСНЫЕ И КАЧЕСТВЕННЫЕ ДОРОГИ</w:t>
      </w:r>
      <w:r>
        <w:rPr>
          <w:rFonts w:ascii="Times New Roman" w:hAnsi="Times New Roman"/>
          <w:sz w:val="24"/>
          <w:szCs w:val="24"/>
        </w:rPr>
        <w:t>»</w:t>
      </w:r>
      <w:bookmarkEnd w:id="33"/>
    </w:p>
    <w:p w:rsidR="00916B3C" w:rsidRDefault="00916B3C" w:rsidP="00916B3C">
      <w:pPr>
        <w:jc w:val="both"/>
      </w:pPr>
      <w:r>
        <w:t>Саратовская область стала первой в стране по реализации проекта «Безопасные и качественные дороги» в 2017 году. Об этом ТАСС в среду сообщила пресс-секретарь губернатора Саратовской области Нина Попова.</w:t>
      </w:r>
    </w:p>
    <w:p w:rsidR="00916B3C" w:rsidRDefault="00916B3C" w:rsidP="00916B3C">
      <w:pPr>
        <w:jc w:val="both"/>
      </w:pPr>
      <w:r>
        <w:t>«По итогам реализации проекта за 2017 год, наш регион занял первое место. Об этом стало известно в среду в ходе XI Международного форума «Транспорт России», – сказала Попова.</w:t>
      </w:r>
    </w:p>
    <w:p w:rsidR="00916B3C" w:rsidRDefault="00916B3C" w:rsidP="00916B3C">
      <w:pPr>
        <w:jc w:val="both"/>
      </w:pPr>
      <w:r>
        <w:t xml:space="preserve">Как отметил губернатор Саратовской области Валерий </w:t>
      </w:r>
      <w:proofErr w:type="spellStart"/>
      <w:r>
        <w:t>Радаев</w:t>
      </w:r>
      <w:proofErr w:type="spellEnd"/>
      <w:r>
        <w:t xml:space="preserve"> в своем выступлении в рамках форума, к началу проекта в Саратовской агломерации доля дорог, соответствующих нормативным требованиям, не превышала 20,5%.</w:t>
      </w:r>
    </w:p>
    <w:p w:rsidR="00916B3C" w:rsidRDefault="00916B3C" w:rsidP="00916B3C">
      <w:pPr>
        <w:jc w:val="both"/>
      </w:pPr>
      <w:r>
        <w:t xml:space="preserve">«Мы взяли на себя обязательства за год удвоить этот показатель. На реализацию проекта в текущем году нам предоставили миллиард рублей из федерального бюджета. Весь комплекс мер в итоге позволил привести в нормативное состояние более двухсот километров дорог. В настоящее время доля дорог Саратовской агломерации, соответствующих нормативным требованиям, составляет 42,9% при общей протяженности – 963,7 км», – подчеркнул </w:t>
      </w:r>
      <w:proofErr w:type="spellStart"/>
      <w:r>
        <w:t>Радаев</w:t>
      </w:r>
      <w:proofErr w:type="spellEnd"/>
      <w:r>
        <w:t>.</w:t>
      </w:r>
    </w:p>
    <w:p w:rsidR="00916B3C" w:rsidRDefault="00916B3C" w:rsidP="00916B3C">
      <w:pPr>
        <w:jc w:val="both"/>
      </w:pPr>
      <w:r>
        <w:t>По словам главы региона, в 2018 году планируется увеличить долю дорог Саратовской агломерации, соответствующих нормативным требованиям, еще почти на 20%, до 61,1%.</w:t>
      </w:r>
    </w:p>
    <w:p w:rsidR="00916B3C" w:rsidRDefault="00916B3C" w:rsidP="00916B3C">
      <w:pPr>
        <w:jc w:val="both"/>
      </w:pPr>
      <w:r>
        <w:t>О проекте</w:t>
      </w:r>
    </w:p>
    <w:p w:rsidR="00916B3C" w:rsidRDefault="00916B3C" w:rsidP="00916B3C">
      <w:pPr>
        <w:jc w:val="both"/>
      </w:pPr>
      <w:r>
        <w:t xml:space="preserve">Приоритетный проект «Безопасные и качественные дороги» </w:t>
      </w:r>
      <w:r w:rsidRPr="0070285C">
        <w:rPr>
          <w:b/>
        </w:rPr>
        <w:t>Минтранса</w:t>
      </w:r>
      <w:r>
        <w:t xml:space="preserve"> РФ должен помочь привести в нормативное состояние уже существующие и развивать сеть новых автомобильных и муниципальных дорог крупнейших городских агломераций, а также снизить количество аварийно-опасных участков на дорогах до 2018 года не менее чем на 50% и, до 2025 года, не менее чем на 85% в стране.</w:t>
      </w:r>
    </w:p>
    <w:p w:rsidR="00916B3C" w:rsidRDefault="00916B3C" w:rsidP="00916B3C">
      <w:pPr>
        <w:jc w:val="both"/>
      </w:pPr>
      <w:r>
        <w:t>Кроме этого, ожидается снижение протяженности дорог, работающих в режиме перегрузки в час-пик.</w:t>
      </w:r>
    </w:p>
    <w:p w:rsidR="00916B3C" w:rsidRDefault="00916B3C" w:rsidP="00916B3C">
      <w:pPr>
        <w:jc w:val="both"/>
      </w:pPr>
      <w:hyperlink r:id="rId61" w:history="1">
        <w:r w:rsidRPr="00E3543A">
          <w:rPr>
            <w:rStyle w:val="a9"/>
          </w:rPr>
          <w:t>http://tass.ru/v-strane/4789145</w:t>
        </w:r>
      </w:hyperlink>
    </w:p>
    <w:p w:rsidR="00916B3C" w:rsidRPr="008F70E9" w:rsidRDefault="00916B3C" w:rsidP="00916B3C">
      <w:pPr>
        <w:pStyle w:val="3"/>
        <w:jc w:val="both"/>
        <w:rPr>
          <w:rFonts w:ascii="Times New Roman" w:hAnsi="Times New Roman"/>
          <w:sz w:val="24"/>
          <w:szCs w:val="24"/>
        </w:rPr>
      </w:pPr>
      <w:bookmarkStart w:id="34" w:name="_Toc500398128"/>
      <w:r w:rsidRPr="008F70E9">
        <w:rPr>
          <w:rFonts w:ascii="Times New Roman" w:hAnsi="Times New Roman"/>
          <w:sz w:val="24"/>
          <w:szCs w:val="24"/>
        </w:rPr>
        <w:t>ИНТЕРФАКС; 2017.12.06; РФ И ИТАЛИЯ СОГЛАСОВАЛИ КОНТИНГЕНТ РАЗРЕШЕНИЙ НА АВТОПЕРЕВОЗКИ НА 2018Г</w:t>
      </w:r>
      <w:bookmarkEnd w:id="34"/>
    </w:p>
    <w:p w:rsidR="00916B3C" w:rsidRDefault="00916B3C" w:rsidP="00916B3C">
      <w:pPr>
        <w:jc w:val="both"/>
      </w:pPr>
      <w:r>
        <w:t>Представители транспортных ведомств России и Италии в рамках заседания российско-итальянской смешанной комиссии по вопросам международных автомобильных перевозок согласовали контингент разрешений на автоперевозки на 2018 г.</w:t>
      </w:r>
    </w:p>
    <w:p w:rsidR="00916B3C" w:rsidRDefault="00916B3C" w:rsidP="00916B3C">
      <w:pPr>
        <w:jc w:val="both"/>
      </w:pPr>
      <w:r>
        <w:t xml:space="preserve">Как говорится в сообщении </w:t>
      </w:r>
      <w:proofErr w:type="spellStart"/>
      <w:r>
        <w:t>Росавтотранса</w:t>
      </w:r>
      <w:proofErr w:type="spellEnd"/>
      <w:r>
        <w:t>, делегации договорились обменяться на 2018 год следующим количеством разрешений в сопровождении сертификатов по форме ЕКМТ:</w:t>
      </w:r>
    </w:p>
    <w:p w:rsidR="00916B3C" w:rsidRDefault="00916B3C" w:rsidP="00916B3C">
      <w:pPr>
        <w:jc w:val="both"/>
      </w:pPr>
      <w:r>
        <w:t>– 3 тыс. разрешений для двусторонних и транзитных перевозок для транспортных средств – тягачей категории «Евро-3» и выше;</w:t>
      </w:r>
    </w:p>
    <w:p w:rsidR="00916B3C" w:rsidRDefault="00916B3C" w:rsidP="00916B3C">
      <w:pPr>
        <w:jc w:val="both"/>
      </w:pPr>
      <w:r>
        <w:t>– 12 тыс. разрешений для двусторонних и транзитных перевозок для транспортных средств – тягачей категории «Евро-5» и выше;</w:t>
      </w:r>
    </w:p>
    <w:p w:rsidR="00916B3C" w:rsidRDefault="00916B3C" w:rsidP="00916B3C">
      <w:pPr>
        <w:jc w:val="both"/>
      </w:pPr>
      <w:r>
        <w:t>– 1,5 тыс. разрешений для двусторонних и транзитных перевозок для транспортных средств категории Евро-5 и выше (буксирующих прицепы или полуприцепы, зарегистрированные на территории другой договаривающейся стороны, с возможностью замены прицепа или полуприцепа на обратном пути);</w:t>
      </w:r>
    </w:p>
    <w:p w:rsidR="00916B3C" w:rsidRDefault="00916B3C" w:rsidP="00916B3C">
      <w:pPr>
        <w:jc w:val="both"/>
      </w:pPr>
      <w:r>
        <w:t>– 1,5 тыс. разрешений для двусторонних и транзитных перевозок, предусматривающих использование автотранспортным средством категории Евро-5 и выше железнодорожных платформ при обязательном въезде/выезде на/с территории Италии или России.</w:t>
      </w:r>
    </w:p>
    <w:p w:rsidR="00916B3C" w:rsidRDefault="00916B3C" w:rsidP="00916B3C">
      <w:pPr>
        <w:jc w:val="both"/>
      </w:pPr>
      <w:r>
        <w:t>Также российской стороне на следующий год будут выданы 3 тыс. разрешений для перевозок по территории Италии полуприцепов с использованием железнодорожного транспорта. Данные разрешения будут дополнительными к базовому контингенту.</w:t>
      </w:r>
    </w:p>
    <w:p w:rsidR="00916B3C" w:rsidRDefault="00916B3C" w:rsidP="00916B3C">
      <w:pPr>
        <w:jc w:val="both"/>
      </w:pPr>
      <w:r>
        <w:t xml:space="preserve">«Сторонам удалось не только сохранить на 2018 год достигнутый уровень контингента обмена разрешениями, но и договориться о дополнительном количестве итальянских разрешений для российских перевозчиков. Учитывая имеющийся рост перевозок, итальянская сторона согласилась выдать дополнительно 1 тыс. разрешений для российских автотранспортных компаний. Указанные разрешения выделены дополнительно к контингенту текущего года и по особой договоренности будут иметь увеличенный срок действия – до 15 февраля 2018 года», – приводятся в сообщении слова главы </w:t>
      </w:r>
      <w:proofErr w:type="spellStart"/>
      <w:r>
        <w:t>Росавтотранса</w:t>
      </w:r>
      <w:proofErr w:type="spellEnd"/>
      <w:r>
        <w:t xml:space="preserve"> Алексея Двойных.</w:t>
      </w:r>
    </w:p>
    <w:p w:rsidR="00916B3C" w:rsidRDefault="00916B3C" w:rsidP="00916B3C">
      <w:pPr>
        <w:jc w:val="both"/>
      </w:pPr>
      <w:r>
        <w:t>При этом отмечается, что за 10 месяцев 2017 г. объем перевозок в сообщении Россия – Италия увеличился практически на 10% и составил более 500 тыс. тонн. За весь 2016 г. объем перевозок составил около 550 тыс. тонн, что на 7,5% превысило показатели 2015 г.</w:t>
      </w:r>
    </w:p>
    <w:p w:rsidR="00916B3C" w:rsidRPr="00312FF4" w:rsidRDefault="00916B3C" w:rsidP="00916B3C">
      <w:pPr>
        <w:pStyle w:val="3"/>
        <w:jc w:val="both"/>
        <w:rPr>
          <w:rFonts w:ascii="Times New Roman" w:hAnsi="Times New Roman"/>
          <w:sz w:val="24"/>
          <w:szCs w:val="24"/>
        </w:rPr>
      </w:pPr>
      <w:bookmarkStart w:id="35" w:name="_Toc500398129"/>
      <w:r w:rsidRPr="00312FF4">
        <w:rPr>
          <w:rFonts w:ascii="Times New Roman" w:hAnsi="Times New Roman"/>
          <w:sz w:val="24"/>
          <w:szCs w:val="24"/>
        </w:rPr>
        <w:t>РБК; 2017.12.06; ХМАО БУДЕТ БОРОТЬСЯ ЗА 18 МЛРД НА КРУПНЫЙ ПРОЕКТ</w:t>
      </w:r>
      <w:bookmarkEnd w:id="35"/>
    </w:p>
    <w:p w:rsidR="00916B3C" w:rsidRDefault="00916B3C" w:rsidP="00916B3C">
      <w:pPr>
        <w:jc w:val="both"/>
      </w:pPr>
      <w:r>
        <w:t>На строительство мостового перехода через реку Обь в Сургутском районе (ХМАО) федеральный бюджет может выделить 18 млрд рублей. Об этом сообщает пресс-центр правительства округа.</w:t>
      </w:r>
    </w:p>
    <w:p w:rsidR="00916B3C" w:rsidRDefault="00916B3C" w:rsidP="00916B3C">
      <w:pPr>
        <w:jc w:val="both"/>
      </w:pPr>
      <w:r>
        <w:t>Приоритетный проект обсудили в Москве замруководителя «</w:t>
      </w:r>
      <w:r w:rsidRPr="0070285C">
        <w:rPr>
          <w:b/>
        </w:rPr>
        <w:t>Росавтодор</w:t>
      </w:r>
      <w:r>
        <w:t xml:space="preserve">а» Дмитрий </w:t>
      </w:r>
      <w:proofErr w:type="spellStart"/>
      <w:r>
        <w:t>Прончатов</w:t>
      </w:r>
      <w:proofErr w:type="spellEnd"/>
      <w:r>
        <w:t xml:space="preserve">, заместитель гендиректора Фонда развития Югры Роман </w:t>
      </w:r>
      <w:proofErr w:type="spellStart"/>
      <w:r>
        <w:t>Генкель</w:t>
      </w:r>
      <w:proofErr w:type="spellEnd"/>
      <w:r>
        <w:t>, директор окружного управления автомобильных дорог Константин Гребешок.</w:t>
      </w:r>
    </w:p>
    <w:p w:rsidR="00916B3C" w:rsidRDefault="00916B3C" w:rsidP="00916B3C">
      <w:pPr>
        <w:jc w:val="both"/>
      </w:pPr>
      <w:r>
        <w:t xml:space="preserve">По словам </w:t>
      </w:r>
      <w:proofErr w:type="spellStart"/>
      <w:r>
        <w:t>Прончатова</w:t>
      </w:r>
      <w:proofErr w:type="spellEnd"/>
      <w:r>
        <w:t xml:space="preserve">, проект находится в поле зрения агентства и планируется к включению в специальный реестр. В данный список попадают проекты, которые могут рассчитывать на </w:t>
      </w:r>
      <w:proofErr w:type="spellStart"/>
      <w:r>
        <w:t>софинансирование</w:t>
      </w:r>
      <w:proofErr w:type="spellEnd"/>
      <w:r>
        <w:t xml:space="preserve"> за счет денежных средств системы «Платон». На встрече было принято решение сформировать рабочую группу из специалистов «</w:t>
      </w:r>
      <w:r w:rsidRPr="0070285C">
        <w:rPr>
          <w:b/>
        </w:rPr>
        <w:t>Росавтодор</w:t>
      </w:r>
      <w:r>
        <w:t>а» и правительства Югры, которая займется предварительной проработкой документации для заявки.</w:t>
      </w:r>
    </w:p>
    <w:p w:rsidR="00916B3C" w:rsidRDefault="00916B3C" w:rsidP="00916B3C">
      <w:pPr>
        <w:jc w:val="both"/>
      </w:pPr>
      <w:r>
        <w:t xml:space="preserve">Как отметил Роман </w:t>
      </w:r>
      <w:proofErr w:type="spellStart"/>
      <w:r>
        <w:t>Генкель</w:t>
      </w:r>
      <w:proofErr w:type="spellEnd"/>
      <w:r>
        <w:t xml:space="preserve">, очередной конкурсный отбор проектов на </w:t>
      </w:r>
      <w:proofErr w:type="spellStart"/>
      <w:r>
        <w:t>софинансирование</w:t>
      </w:r>
      <w:proofErr w:type="spellEnd"/>
      <w:r>
        <w:t xml:space="preserve"> состоится в апреле 2018 года. При этом доля федеральных средств в югорском проекте может составить порядка 18 млрд рублей.</w:t>
      </w:r>
    </w:p>
    <w:p w:rsidR="00916B3C" w:rsidRDefault="00916B3C" w:rsidP="00916B3C">
      <w:pPr>
        <w:jc w:val="both"/>
      </w:pPr>
      <w:r>
        <w:t>Как ранее писало РБК Тюмень, проектирование и строительство мостового перехода оценивается в 42,9 млрд рублей (изначально сумма была 30,5 млрд рублей). Ожидается, что его реализация займет около шести лет. Новый мост, длина которого составит 1,6 км, будет четырехполосным. Еще 44 км – протяженность подъездных дорог к объекту. Проезд через путепровод будет платным.</w:t>
      </w:r>
    </w:p>
    <w:p w:rsidR="00916B3C" w:rsidRDefault="00916B3C" w:rsidP="00916B3C">
      <w:pPr>
        <w:jc w:val="both"/>
      </w:pPr>
      <w:hyperlink r:id="rId62" w:history="1">
        <w:r w:rsidRPr="00E3543A">
          <w:rPr>
            <w:rStyle w:val="a9"/>
          </w:rPr>
          <w:t>https://t.rbc.ru/tyumen/06/12/2017/5a27e22a9a79476a0b8eaedf</w:t>
        </w:r>
      </w:hyperlink>
    </w:p>
    <w:p w:rsidR="00916B3C" w:rsidRPr="00676F00" w:rsidRDefault="00916B3C" w:rsidP="00916B3C">
      <w:pPr>
        <w:pStyle w:val="3"/>
        <w:jc w:val="both"/>
        <w:rPr>
          <w:rFonts w:ascii="Times New Roman" w:hAnsi="Times New Roman"/>
          <w:sz w:val="24"/>
          <w:szCs w:val="24"/>
        </w:rPr>
      </w:pPr>
      <w:bookmarkStart w:id="36" w:name="_Toc500398130"/>
      <w:r w:rsidRPr="00676F00">
        <w:rPr>
          <w:rFonts w:ascii="Times New Roman" w:hAnsi="Times New Roman"/>
          <w:sz w:val="24"/>
          <w:szCs w:val="24"/>
        </w:rPr>
        <w:t>REGNUM; 2017.12.06; АВТОМОБИЛИСТЫ НА ЭЛЕКТРОМОБИЛЯХ ПОЛУЧАТ ПРЕФЕРЕНЦИИ – МИНПРИРОДЫ РФ</w:t>
      </w:r>
      <w:bookmarkEnd w:id="36"/>
    </w:p>
    <w:p w:rsidR="00916B3C" w:rsidRDefault="00916B3C" w:rsidP="00916B3C">
      <w:pPr>
        <w:jc w:val="both"/>
      </w:pPr>
      <w:r>
        <w:t>В России автомобилисты на гибридных и электрокарах должны получать существенные преференции. Об этом сегодня, 6 декабря, глава Минприроды РФ Сергей Донской на открытии «Транспортной недели» в Москве, сообщили в Минприроды.</w:t>
      </w:r>
    </w:p>
    <w:p w:rsidR="00916B3C" w:rsidRDefault="00916B3C" w:rsidP="00916B3C">
      <w:pPr>
        <w:jc w:val="both"/>
      </w:pPr>
      <w:r>
        <w:t>По его словам, 90% загрязнений воздуха в мегаполисах формируют автомобили на бензиновом топливе.</w:t>
      </w:r>
    </w:p>
    <w:p w:rsidR="00916B3C" w:rsidRDefault="00916B3C" w:rsidP="00916B3C">
      <w:pPr>
        <w:jc w:val="both"/>
      </w:pPr>
      <w:r>
        <w:t>«В Год экологии в Правилах дорожного движения (ПДД) появились нормы, определяющие понятие экологического транспорта, что позволит сформировать эти преференции на региональном уровне, прежде всего, в Москве, Санкт-Петербурге», – отметил Донской.</w:t>
      </w:r>
    </w:p>
    <w:p w:rsidR="00916B3C" w:rsidRDefault="00916B3C" w:rsidP="00916B3C">
      <w:pPr>
        <w:jc w:val="both"/>
      </w:pPr>
      <w:r>
        <w:t>Главными преференциями для общественного и личного транспорта на электричестве и гибридных автомобилей станут бесплатные парковки и сниженные налоги на транспорт.</w:t>
      </w:r>
    </w:p>
    <w:p w:rsidR="00916B3C" w:rsidRDefault="00916B3C" w:rsidP="00916B3C">
      <w:pPr>
        <w:jc w:val="both"/>
      </w:pPr>
      <w:r>
        <w:t>«Россия – лидер по запасам и производству газа, поэтому может лидировать и по объему его использования на транспорте», – считает министр.</w:t>
      </w:r>
    </w:p>
    <w:p w:rsidR="00916B3C" w:rsidRDefault="00916B3C" w:rsidP="00916B3C">
      <w:pPr>
        <w:jc w:val="both"/>
      </w:pPr>
      <w:r>
        <w:t xml:space="preserve">Донской заявил, что на сегодняшний день приоритетной задачей для Минприроды России совместно с </w:t>
      </w:r>
      <w:r w:rsidRPr="0070285C">
        <w:rPr>
          <w:b/>
        </w:rPr>
        <w:t>Минтрансом</w:t>
      </w:r>
      <w:r>
        <w:t xml:space="preserve"> и Минпромторгом является разработка «Стратегии обеспечения экологически устойчивого развития транспортного комплекса России».</w:t>
      </w:r>
    </w:p>
    <w:p w:rsidR="00916B3C" w:rsidRDefault="00916B3C" w:rsidP="00916B3C">
      <w:pPr>
        <w:jc w:val="both"/>
      </w:pPr>
      <w:r>
        <w:t>Напомним, Россия занимает сегодня 14-е место на мировом рынке природного газа в качестве моторного топлива. В 58 регионах страны действует 271 автомобильная газонаполнительная компрессорная станция с суммарной проектной производительностью порядка 2 млрд м3/год.</w:t>
      </w:r>
    </w:p>
    <w:p w:rsidR="00916B3C" w:rsidRDefault="00916B3C" w:rsidP="00916B3C">
      <w:pPr>
        <w:jc w:val="both"/>
      </w:pPr>
      <w:r>
        <w:t>Российский парк автомобилей, работающих на природном газе, оценивается примерно в 119 тыс. единиц. Мировой парк автомобилей, работающих на природном газе, ежегодно увеличивается на 25−30%.</w:t>
      </w:r>
    </w:p>
    <w:p w:rsidR="00916B3C" w:rsidRDefault="00916B3C" w:rsidP="00916B3C">
      <w:pPr>
        <w:jc w:val="both"/>
      </w:pPr>
      <w:r>
        <w:t>Как сообщало ИА REGNUM, в России серьезно вырос спрос на новые и подержанные электромобили. Большой рост показывает именно рынок новых электрических машин, к примеру, в октябре 2016 года в России было продано всего четыре электрокара, а в октябре 2017-го – уже 64.</w:t>
      </w:r>
    </w:p>
    <w:p w:rsidR="00916B3C" w:rsidRDefault="00916B3C" w:rsidP="00916B3C">
      <w:pPr>
        <w:jc w:val="both"/>
      </w:pPr>
      <w:r>
        <w:t>В конце ноября 2017 года в России внесены изменения в Правила противопожарного режима, касающиеся такого вида транспорта, как электромобили. в частности, в правилах установлена возможность заряжать электромобили в помещениях и под навесами.</w:t>
      </w:r>
    </w:p>
    <w:p w:rsidR="00916B3C" w:rsidRDefault="00916B3C" w:rsidP="00916B3C">
      <w:pPr>
        <w:jc w:val="both"/>
      </w:pPr>
      <w:hyperlink r:id="rId63" w:history="1">
        <w:r w:rsidRPr="00E3543A">
          <w:rPr>
            <w:rStyle w:val="a9"/>
          </w:rPr>
          <w:t>https://regnum.ru/news/2353937.html</w:t>
        </w:r>
      </w:hyperlink>
    </w:p>
    <w:p w:rsidR="00916B3C" w:rsidRPr="00E17F12" w:rsidRDefault="00916B3C" w:rsidP="00916B3C">
      <w:pPr>
        <w:pStyle w:val="3"/>
        <w:jc w:val="both"/>
        <w:rPr>
          <w:rFonts w:ascii="Times New Roman" w:hAnsi="Times New Roman"/>
          <w:sz w:val="24"/>
          <w:szCs w:val="24"/>
        </w:rPr>
      </w:pPr>
      <w:bookmarkStart w:id="37" w:name="_Toc500398131"/>
      <w:r w:rsidRPr="00E17F12">
        <w:rPr>
          <w:rFonts w:ascii="Times New Roman" w:hAnsi="Times New Roman"/>
          <w:sz w:val="24"/>
          <w:szCs w:val="24"/>
        </w:rPr>
        <w:t>РБК; 2017.12.06; ВЛАСТИ ИЗМЕНИЛИ ДОКУМЕНТ О БЕЗОПАСНОСТИ ДОРОГИ К МОСТУ В КРЫМ</w:t>
      </w:r>
      <w:bookmarkEnd w:id="37"/>
    </w:p>
    <w:p w:rsidR="00916B3C" w:rsidRDefault="00916B3C" w:rsidP="00916B3C">
      <w:pPr>
        <w:jc w:val="both"/>
      </w:pPr>
      <w:r>
        <w:t>Власти изменили одно из своих распоряжений о сроках работ по транспортной безопасности подходов к строящемуся мосту в Крым. Прежний вариант предусматривал окончание работ 30 апреля и не разделял реализацию контракта на этапы</w:t>
      </w:r>
    </w:p>
    <w:p w:rsidR="00916B3C" w:rsidRDefault="00916B3C" w:rsidP="00916B3C">
      <w:pPr>
        <w:jc w:val="both"/>
      </w:pPr>
      <w:r>
        <w:t>Правительство внесло изменения в свое распоряжение №100-р от 26 января 2017 года, определяющее в том числе сроки выполнения работ по обеспечению транспортной безопасности подходов к строящемуся мосту в Крым.</w:t>
      </w:r>
    </w:p>
    <w:p w:rsidR="00916B3C" w:rsidRDefault="00916B3C" w:rsidP="00916B3C">
      <w:pPr>
        <w:jc w:val="both"/>
      </w:pPr>
      <w:r>
        <w:t>В скорректированном документе указан новый срок завершения работ по контракту – 30 сентября 2018 года.</w:t>
      </w:r>
    </w:p>
    <w:p w:rsidR="00916B3C" w:rsidRDefault="00916B3C" w:rsidP="00916B3C">
      <w:pPr>
        <w:jc w:val="both"/>
      </w:pPr>
      <w:r>
        <w:t xml:space="preserve">Соответствующее распоряжение премьера Дмитрия Медведева в среду, 5 декабря, было опубликовано на сайте правовой информации. </w:t>
      </w:r>
    </w:p>
    <w:p w:rsidR="00916B3C" w:rsidRDefault="00916B3C" w:rsidP="00916B3C">
      <w:pPr>
        <w:jc w:val="both"/>
      </w:pPr>
      <w:r>
        <w:t>Прежняя версия документа предусматривала окончание работ 30 апреля и не разделяла реализацию контракта на этапы.</w:t>
      </w:r>
    </w:p>
    <w:p w:rsidR="00916B3C" w:rsidRDefault="00916B3C" w:rsidP="00916B3C">
      <w:pPr>
        <w:jc w:val="both"/>
      </w:pPr>
      <w:r>
        <w:t>Теперь проект делится на два этапа. Первый – оснащение путепроводов и подходов к мосту элементами системы транспортной безопасности – должен быть завершен до 30 апреля. Второй, предполагающий строительство развязок около досмотровых комплексов, планируется завершить 30 сентября.</w:t>
      </w:r>
    </w:p>
    <w:p w:rsidR="00916B3C" w:rsidRDefault="00916B3C" w:rsidP="00916B3C">
      <w:pPr>
        <w:jc w:val="both"/>
      </w:pPr>
      <w:r>
        <w:t xml:space="preserve">Исполнителем работ по обеспечению транспортной безопасности моста через Керченский пролив и подходов к нему выступает Управление ведомственной охраны (УВО) </w:t>
      </w:r>
      <w:r w:rsidRPr="0070285C">
        <w:rPr>
          <w:b/>
        </w:rPr>
        <w:t>Минтранса</w:t>
      </w:r>
      <w:r>
        <w:t xml:space="preserve">. Общая стоимость подрядов, полученных УВО </w:t>
      </w:r>
      <w:r w:rsidRPr="0070285C">
        <w:rPr>
          <w:b/>
        </w:rPr>
        <w:t>Минтранса</w:t>
      </w:r>
      <w:r>
        <w:t>, превысила 12 млрд руб. (в ценах 2017 года).</w:t>
      </w:r>
    </w:p>
    <w:p w:rsidR="00916B3C" w:rsidRDefault="00916B3C" w:rsidP="00916B3C">
      <w:pPr>
        <w:jc w:val="both"/>
      </w:pPr>
      <w:r>
        <w:t xml:space="preserve">Ранее глава Крыма Сергей Аксенов в письме вице-премьеру Дмитрию Козаку и главе </w:t>
      </w:r>
      <w:r w:rsidRPr="0070285C">
        <w:rPr>
          <w:b/>
        </w:rPr>
        <w:t>Минтранса</w:t>
      </w:r>
      <w:r>
        <w:t xml:space="preserve"> Максиму </w:t>
      </w:r>
      <w:r w:rsidRPr="0070285C">
        <w:rPr>
          <w:b/>
        </w:rPr>
        <w:t>Соколов</w:t>
      </w:r>
      <w:r>
        <w:t xml:space="preserve">у обратил внимание на невыполнение в срок проектно-изыскательных работ по контракту УВО </w:t>
      </w:r>
      <w:r w:rsidRPr="0070285C">
        <w:rPr>
          <w:b/>
        </w:rPr>
        <w:t>Минтранса</w:t>
      </w:r>
      <w:r>
        <w:t xml:space="preserve"> со Службой автомобильных дорог Республики Крым на обеспечение транспортной безопасности дороги со стороны Керчи к строящемуся Крымскому мосту: по графику в августе должно было быть получено заключение </w:t>
      </w:r>
      <w:proofErr w:type="spellStart"/>
      <w:r>
        <w:t>госэкспертизы</w:t>
      </w:r>
      <w:proofErr w:type="spellEnd"/>
      <w:r>
        <w:t>, но по факту только 20 июля был подготовлен проект договора на ее проведение, а на объекте не были начаты строительно-монтажные работы.</w:t>
      </w:r>
    </w:p>
    <w:p w:rsidR="00916B3C" w:rsidRDefault="00916B3C" w:rsidP="00916B3C">
      <w:pPr>
        <w:jc w:val="both"/>
      </w:pPr>
      <w:r>
        <w:t xml:space="preserve">В </w:t>
      </w:r>
      <w:r w:rsidRPr="0070285C">
        <w:rPr>
          <w:b/>
        </w:rPr>
        <w:t>Минтрансе</w:t>
      </w:r>
      <w:r>
        <w:t xml:space="preserve"> ранее говорили РБК, что «мероприятия по обеспечению транспортной безопасности Крымского моста, необходимые к моменту запуска движения, реализуются в полном объеме и будут завершены в срок».</w:t>
      </w:r>
    </w:p>
    <w:p w:rsidR="00916B3C" w:rsidRDefault="00916B3C" w:rsidP="00916B3C">
      <w:pPr>
        <w:jc w:val="both"/>
      </w:pPr>
      <w:hyperlink r:id="rId64" w:history="1">
        <w:r w:rsidRPr="00E3543A">
          <w:rPr>
            <w:rStyle w:val="a9"/>
          </w:rPr>
          <w:t>https://www.rbc.ru/politics/06/12/2017/5a27eb699a7947744cd1eca3</w:t>
        </w:r>
      </w:hyperlink>
    </w:p>
    <w:p w:rsidR="00916B3C" w:rsidRDefault="00916B3C" w:rsidP="00916B3C">
      <w:pPr>
        <w:jc w:val="both"/>
      </w:pPr>
      <w:r>
        <w:br w:type="page"/>
      </w:r>
    </w:p>
    <w:p w:rsidR="00916B3C" w:rsidRPr="00AA57B6" w:rsidRDefault="00916B3C" w:rsidP="00916B3C">
      <w:pPr>
        <w:pStyle w:val="3"/>
        <w:jc w:val="both"/>
        <w:rPr>
          <w:rFonts w:ascii="Times New Roman" w:hAnsi="Times New Roman"/>
          <w:sz w:val="24"/>
          <w:szCs w:val="24"/>
        </w:rPr>
      </w:pPr>
      <w:bookmarkStart w:id="38" w:name="_Toc500398132"/>
      <w:r w:rsidRPr="00AA57B6">
        <w:rPr>
          <w:rFonts w:ascii="Times New Roman" w:hAnsi="Times New Roman"/>
          <w:sz w:val="24"/>
          <w:szCs w:val="24"/>
        </w:rPr>
        <w:t>ИЗВЕСТИЯ; КСЕНИЯ ДАГАЕВА; НАТАЛИЯ БЕРИШВИЛИ;2017.12.07; ДОРОЖНЫЕ ЗНАКИ УМЕНЬШАТ ВДВОЕ</w:t>
      </w:r>
      <w:bookmarkEnd w:id="38"/>
    </w:p>
    <w:p w:rsidR="00916B3C" w:rsidRDefault="00916B3C" w:rsidP="00916B3C">
      <w:pPr>
        <w:jc w:val="both"/>
      </w:pPr>
      <w:r>
        <w:t xml:space="preserve">Их разрешат использовать в исторических центрах городов и на </w:t>
      </w:r>
      <w:proofErr w:type="spellStart"/>
      <w:r>
        <w:t>нескоростных</w:t>
      </w:r>
      <w:proofErr w:type="spellEnd"/>
      <w:r>
        <w:t xml:space="preserve"> улицах</w:t>
      </w:r>
    </w:p>
    <w:p w:rsidR="00916B3C" w:rsidRDefault="00916B3C" w:rsidP="00916B3C">
      <w:pPr>
        <w:jc w:val="both"/>
      </w:pPr>
      <w:r>
        <w:t>Размер дорожных знаков уменьшат почти в два раза. Нововведение коснется улиц со скоростью движения до 60 км/ч. Новый предварительный стандарт уже принят. Так планируется решить проблему «визуального мусора», который дезориентирует водителей и скрывает красоту архитектуры. Ранее уменьшенные знаки в качестве эксперимента устанавливали на улицах Москвы, Санкт-Петербурга, Владимира и Саратова. Теперь такая возможность появилась у всех регионов страны, пояснили в Росстандарте.</w:t>
      </w:r>
    </w:p>
    <w:p w:rsidR="00916B3C" w:rsidRDefault="00916B3C" w:rsidP="00916B3C">
      <w:pPr>
        <w:jc w:val="both"/>
      </w:pPr>
      <w:r>
        <w:t>В России разрешат устанавливать дорожные знаки размером до 40–50 см в ширину и высоту вместо нынешних 70–90 см. Росстандарт принял новый предварительный национальный стандарт, определяющий такие правила. С документом ознакомились «Известия».</w:t>
      </w:r>
    </w:p>
    <w:p w:rsidR="00916B3C" w:rsidRDefault="00916B3C" w:rsidP="00916B3C">
      <w:pPr>
        <w:jc w:val="both"/>
      </w:pPr>
      <w:r>
        <w:t xml:space="preserve">Знаки типоразмера «500» (размером 500 на 500 мм) стандарт разрешает использовать на </w:t>
      </w:r>
      <w:proofErr w:type="spellStart"/>
      <w:r>
        <w:t>нескоростной</w:t>
      </w:r>
      <w:proofErr w:type="spellEnd"/>
      <w:r>
        <w:t xml:space="preserve"> (до 60 км/ч) улично-дорожной сети, а типоразмера «400» – «в центральных частях городов, в местах плотной и исторической застройки, а также вдоль велосипедных полос, </w:t>
      </w:r>
      <w:proofErr w:type="spellStart"/>
      <w:r>
        <w:t>велопешеходных</w:t>
      </w:r>
      <w:proofErr w:type="spellEnd"/>
      <w:r>
        <w:t xml:space="preserve"> и пешеходных зон, расположенных в любой части города».</w:t>
      </w:r>
    </w:p>
    <w:p w:rsidR="00916B3C" w:rsidRDefault="00916B3C" w:rsidP="00916B3C">
      <w:pPr>
        <w:jc w:val="both"/>
      </w:pPr>
      <w:r>
        <w:t>– Стандарт не запрещает, а дополняет использование принятых ранее «больших» знаков. Он дает возможность региональным властям избавиться от крупных дорожных знаков, которые часто мешают движению, создавая путаницу на узких улочках и портя вид исторических районов, – пояснил «Известиям» представитель правительственной комиссии по безопасности дорожного движения, возглавляемой первым вице-премьером Игорем Шуваловым.</w:t>
      </w:r>
    </w:p>
    <w:p w:rsidR="00916B3C" w:rsidRDefault="00916B3C" w:rsidP="00916B3C">
      <w:pPr>
        <w:jc w:val="both"/>
      </w:pPr>
      <w:r>
        <w:t xml:space="preserve">Решение о том, чтобы разрешить использование уменьшенных дорожных знаков по всей стране, было принято на правительственной комиссии в августе этого года. </w:t>
      </w:r>
    </w:p>
    <w:p w:rsidR="00916B3C" w:rsidRDefault="00916B3C" w:rsidP="00916B3C">
      <w:pPr>
        <w:jc w:val="both"/>
      </w:pPr>
      <w:r>
        <w:t xml:space="preserve">Предварительный стандарт (ПНСТ) будет действовать до 1 ноября 2020-го. Он дает возможность ускоренного внедрения результатов научно-исследовательских работ и проверки требований на практике (процедура принятия ГОСТа длится дольше), пояснили в Росстандарте. На основе информации, накопленной по результатам применения ПНСТ, разработают национальный стандарт России. </w:t>
      </w:r>
    </w:p>
    <w:p w:rsidR="00916B3C" w:rsidRDefault="00916B3C" w:rsidP="00916B3C">
      <w:pPr>
        <w:jc w:val="both"/>
      </w:pPr>
      <w:r>
        <w:t xml:space="preserve">Новый документ входит в серию ПНСТ «Экспериментальные технические средства организации дорожного движения». В дальнейшем планируется разработка аналогичных стандартов по дорожной разметке, светофорному регулированию, направляющим устройствам и ограждениям, средствам навигации и ориентирования. Также будет создана библиотека типовых схем организации дорожного движения, сообщили в Росстандарте. </w:t>
      </w:r>
    </w:p>
    <w:p w:rsidR="00916B3C" w:rsidRDefault="00916B3C" w:rsidP="00916B3C">
      <w:pPr>
        <w:jc w:val="both"/>
      </w:pPr>
      <w:r>
        <w:t>Глава проектно-технического комитета «Удобная дорога» (разработчик стандарта) Александр Шумский отметил, что уменьшение размера позволит вдвое сократить расходы на дорожные знаки. Если обычный знак стоит 4 тыс. рублей, то новый – 2 тыс. рублей.</w:t>
      </w:r>
    </w:p>
    <w:p w:rsidR="00916B3C" w:rsidRDefault="00916B3C" w:rsidP="00916B3C">
      <w:pPr>
        <w:jc w:val="both"/>
      </w:pPr>
      <w:r>
        <w:t>– Экономия в рамках региона составит миллионы, а в рамках страны – миллиарды рублей, – считает Александр Шумский.</w:t>
      </w:r>
    </w:p>
    <w:p w:rsidR="00916B3C" w:rsidRDefault="00916B3C" w:rsidP="00916B3C">
      <w:pPr>
        <w:jc w:val="both"/>
      </w:pPr>
      <w:r>
        <w:t>При этом председатель межрегионального профсоюза водителей-профессионалов Александр Котов рассказал «Известиям», что уменьшение размеров дорожных знаков сделает движение некомфортным и опасным, особенно для гостей больших городов.</w:t>
      </w:r>
    </w:p>
    <w:p w:rsidR="00916B3C" w:rsidRDefault="00916B3C" w:rsidP="00916B3C">
      <w:pPr>
        <w:jc w:val="both"/>
      </w:pPr>
      <w:r>
        <w:t>– Движение очень плотное, припарковаться – целая проблема. А теперь представьте, что путь вам незнаком, да еще и знаки не сразу заметишь, – сказал Александр Котов.</w:t>
      </w:r>
    </w:p>
    <w:p w:rsidR="00916B3C" w:rsidRDefault="00916B3C" w:rsidP="00916B3C">
      <w:pPr>
        <w:jc w:val="both"/>
      </w:pPr>
      <w:r>
        <w:t>На подобную критику разработчики отвечают просто: уменьшенные знаки не планируют ставить на магистралях или там, где скорость движения слишком высока и не позволяет увидеть знак нового стандарта.</w:t>
      </w:r>
    </w:p>
    <w:p w:rsidR="00916B3C" w:rsidRDefault="00916B3C" w:rsidP="00916B3C">
      <w:pPr>
        <w:jc w:val="both"/>
      </w:pPr>
      <w:r>
        <w:t>Московский автомобильно-дорожный государственный технический университет (МАДИ) уже провел исследование видимости дорожных знаков уменьшенного размера, которые в столице ставили в рамках эксперимента.</w:t>
      </w:r>
    </w:p>
    <w:p w:rsidR="00916B3C" w:rsidRDefault="00916B3C" w:rsidP="00916B3C">
      <w:pPr>
        <w:jc w:val="both"/>
      </w:pPr>
      <w:r>
        <w:t xml:space="preserve">– Практика реализуется в полном соответствии с нашими рекомендациями. И мы не отмечаем роста аварийности, – рассказал «Известиям» проректор по научной работе МАДИ Султан </w:t>
      </w:r>
      <w:proofErr w:type="spellStart"/>
      <w:r>
        <w:t>Жанказиев</w:t>
      </w:r>
      <w:proofErr w:type="spellEnd"/>
      <w:r>
        <w:t xml:space="preserve">. </w:t>
      </w:r>
    </w:p>
    <w:p w:rsidR="00916B3C" w:rsidRDefault="00916B3C" w:rsidP="00916B3C">
      <w:pPr>
        <w:jc w:val="both"/>
      </w:pPr>
      <w:r>
        <w:t>Он отметил, что специалисты университета исследовали практически весь перечень дорожных знаков. Оказалось, что большинство остаются читаемыми после уменьшения их размеров.</w:t>
      </w:r>
    </w:p>
    <w:p w:rsidR="00916B3C" w:rsidRDefault="00916B3C" w:rsidP="00916B3C">
      <w:pPr>
        <w:jc w:val="both"/>
      </w:pPr>
      <w:r>
        <w:t xml:space="preserve">В ГИБДД посоветовали обратиться за комментариями в </w:t>
      </w:r>
      <w:r w:rsidRPr="0070285C">
        <w:rPr>
          <w:b/>
        </w:rPr>
        <w:t>Минтранс</w:t>
      </w:r>
      <w:r>
        <w:t>. Там оперативный ответ предоставить не смогли.</w:t>
      </w:r>
    </w:p>
    <w:p w:rsidR="00916B3C" w:rsidRDefault="00916B3C" w:rsidP="00916B3C">
      <w:pPr>
        <w:jc w:val="both"/>
      </w:pPr>
      <w:hyperlink r:id="rId65" w:history="1">
        <w:r w:rsidRPr="00E51F23">
          <w:rPr>
            <w:rStyle w:val="a9"/>
          </w:rPr>
          <w:t>https://iz.ru/679937/kseniia-dagaeva-nataliia-berishvili/dorozhnye-znaki-umenshat-vdvoe</w:t>
        </w:r>
      </w:hyperlink>
    </w:p>
    <w:p w:rsidR="00916B3C" w:rsidRDefault="00916B3C" w:rsidP="00916B3C">
      <w:pPr>
        <w:jc w:val="both"/>
      </w:pPr>
    </w:p>
    <w:p w:rsidR="008A024D" w:rsidRDefault="008A024D" w:rsidP="00FD5A9D">
      <w:pPr>
        <w:pStyle w:val="31"/>
        <w:spacing w:before="0" w:beforeAutospacing="0" w:after="0" w:afterAutospacing="0" w:line="240" w:lineRule="auto"/>
        <w:outlineLvl w:val="0"/>
        <w:rPr>
          <w:i/>
          <w:color w:val="808080"/>
          <w:sz w:val="36"/>
        </w:rPr>
      </w:pPr>
      <w:bookmarkStart w:id="39" w:name="_Toc500398133"/>
      <w:r>
        <w:rPr>
          <w:i/>
          <w:color w:val="808080"/>
          <w:sz w:val="36"/>
        </w:rPr>
        <w:t>Железнодорожный транспорт</w:t>
      </w:r>
      <w:bookmarkEnd w:id="39"/>
    </w:p>
    <w:p w:rsidR="00916B3C" w:rsidRPr="00951337" w:rsidRDefault="00916B3C" w:rsidP="00916B3C">
      <w:pPr>
        <w:pStyle w:val="3"/>
        <w:jc w:val="both"/>
        <w:rPr>
          <w:rFonts w:ascii="Times New Roman" w:hAnsi="Times New Roman"/>
          <w:sz w:val="24"/>
          <w:szCs w:val="24"/>
        </w:rPr>
      </w:pPr>
      <w:bookmarkStart w:id="40" w:name="_Toc500398134"/>
      <w:r w:rsidRPr="00951337">
        <w:rPr>
          <w:rFonts w:ascii="Times New Roman" w:hAnsi="Times New Roman"/>
          <w:sz w:val="24"/>
          <w:szCs w:val="24"/>
        </w:rPr>
        <w:t>АГЕНТСТВО МОСКВА; 2017.12.06;</w:t>
      </w:r>
      <w:r>
        <w:rPr>
          <w:rFonts w:ascii="Times New Roman" w:hAnsi="Times New Roman"/>
          <w:sz w:val="24"/>
          <w:szCs w:val="24"/>
        </w:rPr>
        <w:t xml:space="preserve"> </w:t>
      </w:r>
      <w:r w:rsidRPr="0070285C">
        <w:rPr>
          <w:rFonts w:ascii="Times New Roman" w:hAnsi="Times New Roman"/>
          <w:sz w:val="24"/>
          <w:szCs w:val="24"/>
        </w:rPr>
        <w:t>МИНТРАНС</w:t>
      </w:r>
      <w:r w:rsidRPr="00951337">
        <w:rPr>
          <w:rFonts w:ascii="Times New Roman" w:hAnsi="Times New Roman"/>
          <w:sz w:val="24"/>
          <w:szCs w:val="24"/>
        </w:rPr>
        <w:t xml:space="preserve"> РФ: СЛУЖБЫ БЕЗОПАСНОСТИ Ж/Д ВОКЗАЛОВ МОГУТ ПОЛУЧИТЬ ПРАВО ЗАДЕРЖИВАТЬ НАРУШИТЕЛЕЙ</w:t>
      </w:r>
      <w:bookmarkEnd w:id="40"/>
    </w:p>
    <w:p w:rsidR="00916B3C" w:rsidRDefault="00916B3C" w:rsidP="00916B3C">
      <w:pPr>
        <w:jc w:val="both"/>
      </w:pPr>
      <w:r>
        <w:t xml:space="preserve">Службы безопасности железнодорожных вокзалов могут получить право задерживать нарушителей и изымать опасные предметы. Об этом на XI Международном форуме «Транспорт России» сообщил заместитель директора департамента транспортной безопасности и специальных программ </w:t>
      </w:r>
      <w:r w:rsidRPr="0070285C">
        <w:rPr>
          <w:b/>
        </w:rPr>
        <w:t>министерства транспорта</w:t>
      </w:r>
      <w:r>
        <w:t xml:space="preserve"> Российской Федерации Алексей Пятигорский.</w:t>
      </w:r>
    </w:p>
    <w:p w:rsidR="00916B3C" w:rsidRDefault="00916B3C" w:rsidP="00916B3C">
      <w:pPr>
        <w:jc w:val="both"/>
      </w:pPr>
      <w:r>
        <w:t xml:space="preserve">«Предлагается наделить подразделения транспортной безопасности (железнодорожных вокзалов – прим. Агентства «Москва») правом задерживать нарушителей и запрещенные к перемещению в зону транспортной безопасности предметы и вещества для последующей их передачи сотрудникам правоохранительных органов. Данное предложение, в том числе, коррелируется с теми правами, которые в настоящее время предоставлены службам авиационной безопасности в соответствии с Воздушным кодексом РФ», – сказал </w:t>
      </w:r>
      <w:proofErr w:type="spellStart"/>
      <w:r>
        <w:t>А.Пятигорский</w:t>
      </w:r>
      <w:proofErr w:type="spellEnd"/>
      <w:r>
        <w:t>.</w:t>
      </w:r>
    </w:p>
    <w:p w:rsidR="00916B3C" w:rsidRDefault="00916B3C" w:rsidP="00916B3C">
      <w:pPr>
        <w:jc w:val="both"/>
      </w:pPr>
      <w:r>
        <w:t>Он также заявил, что реализовать данное предложение можно с помощью законодательных поправок. По его словам, они будут сформулированы в ближайшее время.</w:t>
      </w:r>
    </w:p>
    <w:p w:rsidR="00916B3C" w:rsidRDefault="00916B3C" w:rsidP="00916B3C">
      <w:pPr>
        <w:jc w:val="both"/>
      </w:pPr>
      <w:hyperlink r:id="rId66" w:history="1">
        <w:r w:rsidRPr="00E51F23">
          <w:rPr>
            <w:rStyle w:val="a9"/>
          </w:rPr>
          <w:t>http://www.mskagency.ru/materials/2731181</w:t>
        </w:r>
      </w:hyperlink>
    </w:p>
    <w:p w:rsidR="00916B3C" w:rsidRPr="00EC537F" w:rsidRDefault="00916B3C" w:rsidP="00916B3C">
      <w:pPr>
        <w:pStyle w:val="3"/>
        <w:jc w:val="both"/>
        <w:rPr>
          <w:rFonts w:ascii="Times New Roman" w:hAnsi="Times New Roman"/>
          <w:sz w:val="24"/>
          <w:szCs w:val="24"/>
        </w:rPr>
      </w:pPr>
      <w:bookmarkStart w:id="41" w:name="_Toc500398135"/>
      <w:r w:rsidRPr="00EC537F">
        <w:rPr>
          <w:rFonts w:ascii="Times New Roman" w:hAnsi="Times New Roman"/>
          <w:sz w:val="24"/>
          <w:szCs w:val="24"/>
        </w:rPr>
        <w:t>ИНТЕРФАКС; 2017.12.06; РЖД ПЛАНИРУЮТ ПОСТРОИТЬ ПИЛОТНЫЙ УЧАСТОК ВСМ МЕЖДУ ОРЕХОВО-ЗУЕВО И ВЛАДИМИРОМ</w:t>
      </w:r>
      <w:bookmarkEnd w:id="41"/>
    </w:p>
    <w:p w:rsidR="00916B3C" w:rsidRDefault="00916B3C" w:rsidP="00916B3C">
      <w:pPr>
        <w:jc w:val="both"/>
      </w:pPr>
      <w:r>
        <w:t>Пилотный участок железнодорожной высокоскоростной магистрали (ВСМ) Москва-Казань протяженностью 35 километров планируется построить между Орехово-Зуево (Московская обл.) и Владимиром, пишет корпоративное издание ОАО «Российские железные дороги» со ссылкой на старшего советника генерального директора РЖД Валентина Гапановича.</w:t>
      </w:r>
    </w:p>
    <w:p w:rsidR="00916B3C" w:rsidRDefault="00916B3C" w:rsidP="00916B3C">
      <w:pPr>
        <w:jc w:val="both"/>
      </w:pPr>
      <w:r>
        <w:t>«На нем будут отработаны и сертифицированы технологии и материалы под скорость свыше 200 км/ч», – отмечает газета.</w:t>
      </w:r>
    </w:p>
    <w:p w:rsidR="00916B3C" w:rsidRDefault="00916B3C" w:rsidP="00916B3C">
      <w:pPr>
        <w:jc w:val="both"/>
      </w:pPr>
      <w:r>
        <w:t xml:space="preserve">«Мы рассмотрели все элементы инфраструктуры. Этот участок полностью соответствует всем требованиям для сертификации. Сейчас необходимо в опережающем порядке заняться его проектированием и строительством. В ближайшее время мы выйдем с предложением к руководству компании утвердить этот проект», – заявил </w:t>
      </w:r>
      <w:proofErr w:type="spellStart"/>
      <w:r>
        <w:t>В.Гапанович</w:t>
      </w:r>
      <w:proofErr w:type="spellEnd"/>
      <w:r>
        <w:t>.</w:t>
      </w:r>
    </w:p>
    <w:p w:rsidR="00916B3C" w:rsidRDefault="00916B3C" w:rsidP="00916B3C">
      <w:pPr>
        <w:jc w:val="both"/>
      </w:pPr>
      <w:r>
        <w:t>Издание напоминает, что в 2018 г. компания планирует начать практическую реализацию проекта, на начальном этапе – «на свои средства». В проекте финансового плана на ближайшую трехлетку, направленного в октябре в правительство РФ, монополия сообщала, что в 2018 г. на строительство линии предполагает направить 15,7 млрд руб., в 2019 г. – 31,3 млрд, в 2020 г. – 31,7 млрд (всего за 3 года – 78,7 млрд руб.). Ассигнования из федерального бюджета, входящие в эти суммы, оцениваются в 89,8 млн и 88 млн руб. в 2018 и 2019 гг., соответственно. При этом РЖД не планировали урезать вложения в этот проект даже в случае, если не получили бы в 2018 г. дополнительную надбавку в 1,9% к базовой индексации грузовых тарифов.</w:t>
      </w:r>
    </w:p>
    <w:p w:rsidR="00916B3C" w:rsidRDefault="00916B3C" w:rsidP="00916B3C">
      <w:pPr>
        <w:jc w:val="both"/>
      </w:pPr>
      <w:r>
        <w:t>В 2017 г. российско-китайский консорциум в составе ОАО «</w:t>
      </w:r>
      <w:proofErr w:type="spellStart"/>
      <w:r>
        <w:t>Мосгипротранс</w:t>
      </w:r>
      <w:proofErr w:type="spellEnd"/>
      <w:r>
        <w:t>», ОАО «</w:t>
      </w:r>
      <w:proofErr w:type="spellStart"/>
      <w:r>
        <w:t>Нижегородметропроект</w:t>
      </w:r>
      <w:proofErr w:type="spellEnd"/>
      <w:r>
        <w:t xml:space="preserve">» и </w:t>
      </w:r>
      <w:proofErr w:type="spellStart"/>
      <w:r>
        <w:t>China</w:t>
      </w:r>
      <w:proofErr w:type="spellEnd"/>
      <w:r>
        <w:t xml:space="preserve"> </w:t>
      </w:r>
      <w:proofErr w:type="spellStart"/>
      <w:r>
        <w:t>Railway</w:t>
      </w:r>
      <w:proofErr w:type="spellEnd"/>
      <w:r>
        <w:t xml:space="preserve"> </w:t>
      </w:r>
      <w:proofErr w:type="spellStart"/>
      <w:r>
        <w:t>Eryuan</w:t>
      </w:r>
      <w:proofErr w:type="spellEnd"/>
      <w:r>
        <w:t xml:space="preserve"> </w:t>
      </w:r>
      <w:proofErr w:type="spellStart"/>
      <w:r>
        <w:t>Engineering</w:t>
      </w:r>
      <w:proofErr w:type="spellEnd"/>
      <w:r>
        <w:t xml:space="preserve"> </w:t>
      </w:r>
      <w:proofErr w:type="spellStart"/>
      <w:r>
        <w:t>Group</w:t>
      </w:r>
      <w:proofErr w:type="spellEnd"/>
      <w:r>
        <w:t xml:space="preserve"> завершил проектные работы по ВСМ по заказу ОАО «Скоростные магистрали» («дочка» РЖД).</w:t>
      </w:r>
    </w:p>
    <w:p w:rsidR="00916B3C" w:rsidRPr="007D72FC" w:rsidRDefault="00916B3C" w:rsidP="00916B3C">
      <w:pPr>
        <w:pStyle w:val="3"/>
        <w:jc w:val="both"/>
        <w:rPr>
          <w:rFonts w:ascii="Times New Roman" w:hAnsi="Times New Roman"/>
          <w:sz w:val="24"/>
          <w:szCs w:val="24"/>
        </w:rPr>
      </w:pPr>
      <w:bookmarkStart w:id="42" w:name="_Toc500398136"/>
      <w:r w:rsidRPr="007D72FC">
        <w:rPr>
          <w:rFonts w:ascii="Times New Roman" w:hAnsi="Times New Roman"/>
          <w:sz w:val="24"/>
          <w:szCs w:val="24"/>
        </w:rPr>
        <w:t xml:space="preserve">ИНТЕРФАКС; 2017.12.06; СВЕРДЛОВСКАЯ ОБЛАСТЬ И РЖД ХОТЯТ ПОСТРОИТЬ ЛОГИСТИЧЕСКИЙ ЦЕНТР В РАМКАХ ВСМ </w:t>
      </w:r>
      <w:r>
        <w:rPr>
          <w:rFonts w:ascii="Times New Roman" w:hAnsi="Times New Roman"/>
          <w:sz w:val="24"/>
          <w:szCs w:val="24"/>
        </w:rPr>
        <w:t>«</w:t>
      </w:r>
      <w:r w:rsidRPr="007D72FC">
        <w:rPr>
          <w:rFonts w:ascii="Times New Roman" w:hAnsi="Times New Roman"/>
          <w:sz w:val="24"/>
          <w:szCs w:val="24"/>
        </w:rPr>
        <w:t>ЕВРАЗИЯ</w:t>
      </w:r>
      <w:r>
        <w:rPr>
          <w:rFonts w:ascii="Times New Roman" w:hAnsi="Times New Roman"/>
          <w:sz w:val="24"/>
          <w:szCs w:val="24"/>
        </w:rPr>
        <w:t>»</w:t>
      </w:r>
      <w:bookmarkEnd w:id="42"/>
    </w:p>
    <w:p w:rsidR="00916B3C" w:rsidRDefault="00916B3C" w:rsidP="00916B3C">
      <w:pPr>
        <w:jc w:val="both"/>
      </w:pPr>
      <w:r>
        <w:t>Власти Свердловской области и руководство Свердловской железной дороги (</w:t>
      </w:r>
      <w:proofErr w:type="spellStart"/>
      <w:r>
        <w:t>СвЖД</w:t>
      </w:r>
      <w:proofErr w:type="spellEnd"/>
      <w:r>
        <w:t xml:space="preserve">, филиал АО «РЖД») намерены построить в регионе </w:t>
      </w:r>
      <w:proofErr w:type="spellStart"/>
      <w:r>
        <w:t>терминально</w:t>
      </w:r>
      <w:proofErr w:type="spellEnd"/>
      <w:r>
        <w:t xml:space="preserve">-логистический центр в рамках проекта по созданию железнодорожной высокоскоростной магистрали (ВСМ) «Евразия» (между Европой и Китаем), сообщили «Интерфаксу» в пресс-службе </w:t>
      </w:r>
      <w:proofErr w:type="spellStart"/>
      <w:r>
        <w:t>СвЖД</w:t>
      </w:r>
      <w:proofErr w:type="spellEnd"/>
      <w:r>
        <w:t>.</w:t>
      </w:r>
    </w:p>
    <w:p w:rsidR="00916B3C" w:rsidRDefault="00916B3C" w:rsidP="00916B3C">
      <w:pPr>
        <w:jc w:val="both"/>
      </w:pPr>
      <w:r>
        <w:t xml:space="preserve">«Проводим с регионом совместную работу по созданию </w:t>
      </w:r>
      <w:proofErr w:type="spellStart"/>
      <w:r>
        <w:t>терминально</w:t>
      </w:r>
      <w:proofErr w:type="spellEnd"/>
      <w:r>
        <w:t xml:space="preserve">-логистического центра («Грузовая деревня») в районе станции Седельниково с перерабатывающей способностью 3 млн тонн грузов в год. Если смотреть в отдаленную перспективу, то этот </w:t>
      </w:r>
      <w:proofErr w:type="spellStart"/>
      <w:r>
        <w:t>терминально</w:t>
      </w:r>
      <w:proofErr w:type="spellEnd"/>
      <w:r>
        <w:t>-логистический центр должен стать составной частью ВСМ «Евразия». То есть это один из масштабных транспортно-логистических проектов», – отметил сотрудник пресс-службы.</w:t>
      </w:r>
    </w:p>
    <w:p w:rsidR="00916B3C" w:rsidRDefault="00916B3C" w:rsidP="00916B3C">
      <w:pPr>
        <w:jc w:val="both"/>
      </w:pPr>
      <w:r>
        <w:t>Сроки строительства объекта и объем инвестиций не уточняются.</w:t>
      </w:r>
    </w:p>
    <w:p w:rsidR="00916B3C" w:rsidRDefault="00916B3C" w:rsidP="00916B3C">
      <w:pPr>
        <w:jc w:val="both"/>
      </w:pPr>
      <w:r>
        <w:t xml:space="preserve">Кроме того, представитель пресс-службы </w:t>
      </w:r>
      <w:proofErr w:type="spellStart"/>
      <w:r>
        <w:t>СвЖД</w:t>
      </w:r>
      <w:proofErr w:type="spellEnd"/>
      <w:r>
        <w:t xml:space="preserve"> сообщил агентству, что в 2018 году компания планирует приступить к строительству грузового двора на станции Гипсовая в районе </w:t>
      </w:r>
      <w:proofErr w:type="spellStart"/>
      <w:r>
        <w:t>Серовского</w:t>
      </w:r>
      <w:proofErr w:type="spellEnd"/>
      <w:r>
        <w:t xml:space="preserve"> тракта. Перерабатывающая способность составит до 1 млн тонн в год.</w:t>
      </w:r>
    </w:p>
    <w:p w:rsidR="00916B3C" w:rsidRDefault="00916B3C" w:rsidP="00916B3C">
      <w:pPr>
        <w:jc w:val="both"/>
      </w:pPr>
      <w:r>
        <w:t>Свердловская железная дорога действует на территориях Пермского края, Свердловской и Тюменской областей, ХМАО и ЯНАО.</w:t>
      </w:r>
    </w:p>
    <w:p w:rsidR="00916B3C" w:rsidRPr="00D940ED" w:rsidRDefault="00916B3C" w:rsidP="00916B3C">
      <w:pPr>
        <w:pStyle w:val="3"/>
        <w:jc w:val="both"/>
        <w:rPr>
          <w:rFonts w:ascii="Times New Roman" w:hAnsi="Times New Roman"/>
          <w:sz w:val="24"/>
          <w:szCs w:val="24"/>
        </w:rPr>
      </w:pPr>
      <w:bookmarkStart w:id="43" w:name="_Toc500398137"/>
      <w:r w:rsidRPr="00D940ED">
        <w:rPr>
          <w:rFonts w:ascii="Times New Roman" w:hAnsi="Times New Roman"/>
          <w:sz w:val="24"/>
          <w:szCs w:val="24"/>
        </w:rPr>
        <w:t>РИА НОВОСТИ; ВИКТОР ЛЯЩЕНКО; 2017.12.06; ПЕРЕВОЗЧИКИ СЧИТАЮТ НЕРЕНТАБЕЛЬНЫМ ВОЗВЕДЕНИЕ НОВОЙ ЖЕЛЕЗНОЙ ДОРОГИ В КРЫМУ</w:t>
      </w:r>
      <w:bookmarkEnd w:id="43"/>
    </w:p>
    <w:p w:rsidR="00916B3C" w:rsidRDefault="00916B3C" w:rsidP="00916B3C">
      <w:pPr>
        <w:jc w:val="both"/>
      </w:pPr>
      <w:r>
        <w:t xml:space="preserve">Строительство новой железной дороги от моста через Керченский пролив к Симферополю нерентабельно, так потенциальная экономия двух часов пути обойдется в более 35 миллиардов рублей, сказал РИА Новости председатель Ассоциации грузовых перевозчиков и экспедиторов Крыма Анатолий </w:t>
      </w:r>
      <w:proofErr w:type="spellStart"/>
      <w:r>
        <w:t>Цуркин</w:t>
      </w:r>
      <w:proofErr w:type="spellEnd"/>
      <w:r>
        <w:t>.</w:t>
      </w:r>
    </w:p>
    <w:p w:rsidR="00916B3C" w:rsidRDefault="00916B3C" w:rsidP="00916B3C">
      <w:pPr>
        <w:jc w:val="both"/>
      </w:pPr>
      <w:r>
        <w:t xml:space="preserve">Ранее сообщалось, что проектом концепции комплексного развития железных дорог Крыма, которая разработана проектной группой, предусмотрено строительство новой прямой железной дороги в едином транспортном коридоре с трассой «Таврида». </w:t>
      </w:r>
      <w:proofErr w:type="gramStart"/>
      <w:r>
        <w:t xml:space="preserve">По предварительной оценке </w:t>
      </w:r>
      <w:proofErr w:type="gramEnd"/>
      <w:r>
        <w:t>разработчиков, стоимость первой очереди строительства на участке Керчь – Симферополь через Белогорск протяженностью 215 километров оценивается в 35 миллиардов рублей.</w:t>
      </w:r>
    </w:p>
    <w:p w:rsidR="00916B3C" w:rsidRDefault="00916B3C" w:rsidP="00916B3C">
      <w:pPr>
        <w:jc w:val="both"/>
      </w:pPr>
      <w:r>
        <w:t>нет</w:t>
      </w:r>
    </w:p>
    <w:p w:rsidR="00916B3C" w:rsidRDefault="00916B3C" w:rsidP="00916B3C">
      <w:pPr>
        <w:jc w:val="both"/>
      </w:pPr>
      <w:r>
        <w:t xml:space="preserve">«Идея, конечно, имеет место быть, но экономия пути в 1,5-2 часа чем через Джанкой и затраты в рамках 35 миллиардов рублей не сопоставимы. Кроме того, проект потребует строительства дополнительной дорожной инфраструктуры, в том числе железнодорожных станций и вокзалов для пассажиров. Все это существенно утяжелит денежно проект», – сказал </w:t>
      </w:r>
      <w:proofErr w:type="spellStart"/>
      <w:r>
        <w:t>Цуркин</w:t>
      </w:r>
      <w:proofErr w:type="spellEnd"/>
      <w:r>
        <w:t>.</w:t>
      </w:r>
    </w:p>
    <w:p w:rsidR="00916B3C" w:rsidRDefault="00916B3C" w:rsidP="00916B3C">
      <w:pPr>
        <w:jc w:val="both"/>
      </w:pPr>
      <w:r>
        <w:br w:type="page"/>
      </w:r>
    </w:p>
    <w:p w:rsidR="00916B3C" w:rsidRDefault="00916B3C" w:rsidP="00916B3C">
      <w:pPr>
        <w:jc w:val="both"/>
      </w:pPr>
      <w:r>
        <w:t>По его словам, крымская железная дорога уже заявила об увеличении скоростной тяги действующего железного пути на отрезке Керчь-Джанкой-Симферополь.</w:t>
      </w:r>
    </w:p>
    <w:p w:rsidR="00916B3C" w:rsidRDefault="00916B3C" w:rsidP="00916B3C">
      <w:pPr>
        <w:jc w:val="both"/>
      </w:pPr>
      <w:r>
        <w:t xml:space="preserve">Глава Крыма Сергей Аксенов поддержал идею строительства новой железной дороги от моста через Керченский пролив к Симферополю. По его словам, данный проект сейчас обсуждается на уровне крымского </w:t>
      </w:r>
      <w:r w:rsidRPr="0070285C">
        <w:rPr>
          <w:b/>
        </w:rPr>
        <w:t>министерства транспорта</w:t>
      </w:r>
      <w:r>
        <w:t xml:space="preserve"> и </w:t>
      </w:r>
      <w:r w:rsidRPr="0070285C">
        <w:rPr>
          <w:b/>
        </w:rPr>
        <w:t>Минтранса</w:t>
      </w:r>
      <w:r>
        <w:t xml:space="preserve"> РФ – идет поиск источников финансирования, определения экономической эффективности.</w:t>
      </w:r>
    </w:p>
    <w:p w:rsidR="00916B3C" w:rsidRDefault="00916B3C" w:rsidP="00916B3C">
      <w:pPr>
        <w:jc w:val="both"/>
      </w:pPr>
      <w:hyperlink r:id="rId67" w:history="1">
        <w:r w:rsidRPr="00E3543A">
          <w:rPr>
            <w:rStyle w:val="a9"/>
          </w:rPr>
          <w:t>https://realty.ria.ru/news_infrastructure/20171206/1510295925.html</w:t>
        </w:r>
      </w:hyperlink>
    </w:p>
    <w:p w:rsidR="00916B3C" w:rsidRPr="00221D15" w:rsidRDefault="00916B3C" w:rsidP="00916B3C">
      <w:pPr>
        <w:pStyle w:val="3"/>
        <w:jc w:val="both"/>
        <w:rPr>
          <w:rFonts w:ascii="Times New Roman" w:hAnsi="Times New Roman"/>
          <w:sz w:val="24"/>
          <w:szCs w:val="24"/>
        </w:rPr>
      </w:pPr>
      <w:bookmarkStart w:id="44" w:name="_Toc500398138"/>
      <w:r w:rsidRPr="00221D15">
        <w:rPr>
          <w:rFonts w:ascii="Times New Roman" w:hAnsi="Times New Roman"/>
          <w:sz w:val="24"/>
          <w:szCs w:val="24"/>
        </w:rPr>
        <w:t>ИНТЕРФАКС; 2017.12.06; РЖД В ПЕРСПЕКТИВЕ ПЛАНИРУЮТ СОКРАЩАТЬ ПОТРЕБЛЕНИЕ ДИЗЕЛЬНОГО ТОПЛИВА</w:t>
      </w:r>
      <w:bookmarkEnd w:id="44"/>
    </w:p>
    <w:p w:rsidR="00916B3C" w:rsidRDefault="00916B3C" w:rsidP="00916B3C">
      <w:pPr>
        <w:jc w:val="both"/>
      </w:pPr>
      <w:r>
        <w:t>ОАО «Российские железные дороги» в перспективе планирует сокращать потребление дизельного топлива.</w:t>
      </w:r>
    </w:p>
    <w:p w:rsidR="00916B3C" w:rsidRDefault="00916B3C" w:rsidP="00916B3C">
      <w:pPr>
        <w:jc w:val="both"/>
      </w:pPr>
      <w:r>
        <w:t>«Мы сейчас используем почти 2,5 млн тонн ДТ и хотим в ближайшее время снизить его потребление до уровня менее 2 млн тонн в год», – заявил генеральный директор компании Олег Белозеров в ходе пленарной сессии «Транспорт России» в среду.</w:t>
      </w:r>
    </w:p>
    <w:p w:rsidR="00916B3C" w:rsidRDefault="00916B3C" w:rsidP="00916B3C">
      <w:pPr>
        <w:jc w:val="both"/>
      </w:pPr>
      <w:r>
        <w:t>Он отметил, что сейчас РЖД на электротяге перевозят более 86% грузов и 85% пассажиров, уточнив, что использование электрической тяги позволяет сократить расходы почти на 30%. В ближайшей перспективе монополия планирует увеличить протяженность электрифицированных линий еще на 6 тыс. км, в том числе на Байкало-Амурской магистрали.</w:t>
      </w:r>
    </w:p>
    <w:p w:rsidR="00916B3C" w:rsidRDefault="00916B3C" w:rsidP="00916B3C">
      <w:pPr>
        <w:jc w:val="both"/>
      </w:pPr>
      <w:r>
        <w:t xml:space="preserve">При этом топ-менеджер отметил и экологический эффект от этого. За поездку одного пассажира из Санкт-Петербурга в Москву на поезде в атмосферу выбрасывается в 2,5 раза меньше углекислоты, чем на автобусе, и почти в 4 раза меньше, чем на самолете. Электрификация же будет способствовать снижению парниковых выбросов. Сейчас, по словам </w:t>
      </w:r>
      <w:proofErr w:type="spellStart"/>
      <w:r>
        <w:t>О.Белозерова</w:t>
      </w:r>
      <w:proofErr w:type="spellEnd"/>
      <w:r>
        <w:t>, на «Российские железные дороги» приходится лишь 1% выбросов углекислого газа, создаваемого транспортом.</w:t>
      </w:r>
    </w:p>
    <w:p w:rsidR="00916B3C" w:rsidRDefault="00916B3C" w:rsidP="00916B3C">
      <w:pPr>
        <w:jc w:val="both"/>
      </w:pPr>
      <w:r>
        <w:t>Также глава РЖД напомнил, что совместно с отечественными машиностроителями компания разрабатывает локомотивы на новых видах тяги, в том числе газотурбовоз. Он прошел полный цикл испытаний, сертифицирован и используется на Урале. Кроме того, за счет закупки электричек «Ласточка» и интеллектуальной системы управления движением на Московском центральном кольце объем возвращенной в оборот энергии достигает 50%.</w:t>
      </w:r>
    </w:p>
    <w:p w:rsidR="00916B3C" w:rsidRPr="0073181A" w:rsidRDefault="00916B3C" w:rsidP="00916B3C">
      <w:pPr>
        <w:pStyle w:val="3"/>
        <w:jc w:val="both"/>
        <w:rPr>
          <w:rFonts w:ascii="Times New Roman" w:hAnsi="Times New Roman"/>
          <w:sz w:val="24"/>
          <w:szCs w:val="24"/>
        </w:rPr>
      </w:pPr>
      <w:bookmarkStart w:id="45" w:name="_Toc500398139"/>
      <w:r w:rsidRPr="0073181A">
        <w:rPr>
          <w:rFonts w:ascii="Times New Roman" w:hAnsi="Times New Roman"/>
          <w:sz w:val="24"/>
          <w:szCs w:val="24"/>
        </w:rPr>
        <w:t>ТАСС; 2017.12.06; СЕВЕРНАЯ ЖЕЛДОРОГА В НОЯБРЕ 2017 ГОДА УВЕЛИЧИЛА ПЕРЕВОЗКИ ПАССАЖИРОВ НА 2%</w:t>
      </w:r>
      <w:bookmarkEnd w:id="45"/>
    </w:p>
    <w:p w:rsidR="00916B3C" w:rsidRDefault="00916B3C" w:rsidP="00916B3C">
      <w:pPr>
        <w:jc w:val="both"/>
      </w:pPr>
      <w:r>
        <w:t>В поездах дальнего следования и в пригородном сообщении по Северной железной дороге (СЖД, филиал РЖД) в ноябре 2017 года перевезено более 1,3 млн пассажиров, что на 2,1% превышает показатель ноября прошлого года, сообщает пресс-служба магистрали.</w:t>
      </w:r>
    </w:p>
    <w:p w:rsidR="00916B3C" w:rsidRDefault="00916B3C" w:rsidP="00916B3C">
      <w:pPr>
        <w:jc w:val="both"/>
      </w:pPr>
      <w:r>
        <w:t>«В дальнем следовании перевезено 797 тыс. пассажиров (+1,5%), в пригородном сообщении – 525,5 тыс. пассажиров (+3%)», – говорится в сообщении.</w:t>
      </w:r>
    </w:p>
    <w:p w:rsidR="00916B3C" w:rsidRDefault="00916B3C" w:rsidP="00916B3C">
      <w:pPr>
        <w:jc w:val="both"/>
      </w:pPr>
      <w:r>
        <w:t>С вокзалов и станций СЖД в ноябре было отправлено около 987,8 млн пассажиров (+2,2%), в том числе в дальнем следовании – 474 тыс. (+1,2%), в пригородном сообщении – 514 тыс. (+3,1%).</w:t>
      </w:r>
    </w:p>
    <w:p w:rsidR="00916B3C" w:rsidRDefault="00916B3C" w:rsidP="00916B3C">
      <w:pPr>
        <w:jc w:val="both"/>
      </w:pPr>
      <w:r>
        <w:t>Пассажирооборот составил 375,6 млн пасс-км (-2,6%), в том числе в дальнем следовании – 355 млн пасс-км (-3%), в пригородном сообщении – 20,7 млн пасс-км (+4,4%).</w:t>
      </w:r>
    </w:p>
    <w:p w:rsidR="00916B3C" w:rsidRDefault="00916B3C" w:rsidP="00916B3C">
      <w:pPr>
        <w:jc w:val="both"/>
      </w:pPr>
      <w:r>
        <w:t>Реклама 12</w:t>
      </w:r>
    </w:p>
    <w:p w:rsidR="00916B3C" w:rsidRDefault="00916B3C" w:rsidP="00916B3C">
      <w:pPr>
        <w:jc w:val="both"/>
      </w:pPr>
      <w:r>
        <w:t>В январе-ноябре 2017 года по СЖД перевезено около 16,8 млн пассажиров (-4,3% к январю-ноябрю 2016 года): в поездах дальнего следования перевезено 9,7 млн пассажиров (-2,2%), в пригородных поездах – 7 млн пассажиров (-7%). С вокзалов и станций СЖД отправлено 12,6 млн пассажиров (-5%), из них в дальнем следовании – 5,7 млн пассажиров (-2,3%), в пригородном сообщении – 6,9 млн пассажиров (-7,1%).</w:t>
      </w:r>
    </w:p>
    <w:p w:rsidR="00916B3C" w:rsidRDefault="00916B3C" w:rsidP="00916B3C">
      <w:pPr>
        <w:jc w:val="both"/>
      </w:pPr>
      <w:r>
        <w:t>Пассажирооборот в январе-ноябре текущего года составил около 5 млрд пасс-км (-5,5%), в том числе в дальнем следовании – 4,7 млрд пасс-км (-5,5%), в пригородном сообщении – 251 млн пасс-км (-5,9%).</w:t>
      </w:r>
    </w:p>
    <w:p w:rsidR="00916B3C" w:rsidRDefault="00916B3C" w:rsidP="00916B3C">
      <w:pPr>
        <w:jc w:val="both"/>
      </w:pPr>
      <w:r>
        <w:t xml:space="preserve">Северная железная дорога проходит по территории Архангельской, Владимирской, Вологодской, </w:t>
      </w:r>
      <w:r w:rsidRPr="0070285C">
        <w:rPr>
          <w:b/>
        </w:rPr>
        <w:t>Иванов</w:t>
      </w:r>
      <w:r>
        <w:t xml:space="preserve">ской, Костромской, Ярославской областей и Республике </w:t>
      </w:r>
      <w:proofErr w:type="spellStart"/>
      <w:r>
        <w:t>Коми</w:t>
      </w:r>
      <w:proofErr w:type="spellEnd"/>
      <w:r>
        <w:t>. Ее протяженность составляет 5 тыс. 956 км. Управление дороги находится в городе Ярославле.</w:t>
      </w:r>
    </w:p>
    <w:p w:rsidR="00916B3C" w:rsidRDefault="00916B3C" w:rsidP="00916B3C">
      <w:pPr>
        <w:jc w:val="both"/>
      </w:pPr>
      <w:hyperlink r:id="rId68" w:history="1">
        <w:r w:rsidRPr="00E3543A">
          <w:rPr>
            <w:rStyle w:val="a9"/>
          </w:rPr>
          <w:t>http://tass.ru/transport/4789387</w:t>
        </w:r>
      </w:hyperlink>
    </w:p>
    <w:p w:rsidR="00916B3C" w:rsidRPr="00ED4E31" w:rsidRDefault="00916B3C" w:rsidP="00916B3C">
      <w:pPr>
        <w:pStyle w:val="3"/>
        <w:jc w:val="both"/>
        <w:rPr>
          <w:rFonts w:ascii="Times New Roman" w:hAnsi="Times New Roman"/>
          <w:sz w:val="24"/>
          <w:szCs w:val="24"/>
        </w:rPr>
      </w:pPr>
      <w:bookmarkStart w:id="46" w:name="_Toc500398140"/>
      <w:r w:rsidRPr="00ED4E31">
        <w:rPr>
          <w:rFonts w:ascii="Times New Roman" w:hAnsi="Times New Roman"/>
          <w:sz w:val="24"/>
          <w:szCs w:val="24"/>
        </w:rPr>
        <w:t xml:space="preserve">ТАСС; 2017.12.06; ПОГРУЗКА В НОВОСИБИРСКОМ РЕГИОНЕ </w:t>
      </w:r>
      <w:proofErr w:type="gramStart"/>
      <w:r w:rsidRPr="00ED4E31">
        <w:rPr>
          <w:rFonts w:ascii="Times New Roman" w:hAnsi="Times New Roman"/>
          <w:sz w:val="24"/>
          <w:szCs w:val="24"/>
        </w:rPr>
        <w:t>ЗАПАДНО-СИБИРСКОЙ</w:t>
      </w:r>
      <w:proofErr w:type="gramEnd"/>
      <w:r w:rsidRPr="00ED4E31">
        <w:rPr>
          <w:rFonts w:ascii="Times New Roman" w:hAnsi="Times New Roman"/>
          <w:sz w:val="24"/>
          <w:szCs w:val="24"/>
        </w:rPr>
        <w:t xml:space="preserve"> ЖЕЛДОРОГИ В 2017 ГОДУ ВЫРОСЛА НА ТРЕТЬ</w:t>
      </w:r>
      <w:bookmarkEnd w:id="46"/>
    </w:p>
    <w:p w:rsidR="00916B3C" w:rsidRDefault="00916B3C" w:rsidP="00916B3C">
      <w:pPr>
        <w:jc w:val="both"/>
      </w:pPr>
      <w:r>
        <w:t xml:space="preserve">Погрузка в Новосибирском регионе </w:t>
      </w:r>
      <w:proofErr w:type="gramStart"/>
      <w:r>
        <w:t>Западно-Сибирской</w:t>
      </w:r>
      <w:proofErr w:type="gramEnd"/>
      <w:r>
        <w:t xml:space="preserve"> железной дороги (ЗСЖД, филиал ОАО «РЖД») за 11 месяцев 2017 года выросла на 34,5%. Как сообщила служба корпоративных коммуникаций магистрали в среду, основной рост наблюдается по каменному углю, зерну и комбикормам.</w:t>
      </w:r>
    </w:p>
    <w:p w:rsidR="00916B3C" w:rsidRDefault="00916B3C" w:rsidP="00916B3C">
      <w:pPr>
        <w:jc w:val="both"/>
      </w:pPr>
      <w:r>
        <w:t xml:space="preserve">«По оперативным данным объем погрузки в Новосибирском регионе </w:t>
      </w:r>
      <w:proofErr w:type="gramStart"/>
      <w:r>
        <w:t>Западно-Сибирской</w:t>
      </w:r>
      <w:proofErr w:type="gramEnd"/>
      <w:r>
        <w:t xml:space="preserve"> железной дороги в январе– ноябре 2017 года составил 18,2 млн тонн грузов, что на 34,5% выше показателя аналогичного периода прошлого года», – говорится в сообщении.</w:t>
      </w:r>
    </w:p>
    <w:p w:rsidR="00916B3C" w:rsidRDefault="00916B3C" w:rsidP="00916B3C">
      <w:pPr>
        <w:jc w:val="both"/>
      </w:pPr>
      <w:r>
        <w:t>В Новосибирском регионе ЗСЖД было погружено около 9,4 млн тонн каменного угля (+85,6%), 133,8 тыс. тонн зерна (+58%), 51,6 тыс. тонн кокса (+49,5%), почти 50 тыс. тонн комбикормов (рост на 21,6%). Также рост отмечается по таким грузам как черные металлы, стройматериалы и химикаты. Грузооборот в регионе вырос на 9,6% и составил более 79 млрд тонно-километров.</w:t>
      </w:r>
    </w:p>
    <w:p w:rsidR="00916B3C" w:rsidRDefault="00916B3C" w:rsidP="00916B3C">
      <w:pPr>
        <w:jc w:val="both"/>
      </w:pPr>
      <w:r>
        <w:t>Также служба сообщила о погрузке в Алтайском регионе ЗСЖД – за 11 месяцев объем вырос на 2,2% и составил 8,2 млн тонн. Основной рост касается зерна (47,7%), жмыха (22,5%) и сахара (12,7%).</w:t>
      </w:r>
    </w:p>
    <w:p w:rsidR="00916B3C" w:rsidRDefault="00916B3C" w:rsidP="00916B3C">
      <w:pPr>
        <w:jc w:val="both"/>
      </w:pPr>
      <w:hyperlink r:id="rId69" w:history="1">
        <w:r w:rsidRPr="00E3543A">
          <w:rPr>
            <w:rStyle w:val="a9"/>
          </w:rPr>
          <w:t>http://tass.ru/transport/4787918</w:t>
        </w:r>
      </w:hyperlink>
    </w:p>
    <w:p w:rsidR="00916B3C" w:rsidRPr="00E517DC" w:rsidRDefault="00916B3C" w:rsidP="00916B3C">
      <w:pPr>
        <w:pStyle w:val="3"/>
        <w:jc w:val="both"/>
        <w:rPr>
          <w:rFonts w:ascii="Times New Roman" w:hAnsi="Times New Roman"/>
          <w:sz w:val="24"/>
          <w:szCs w:val="24"/>
        </w:rPr>
      </w:pPr>
      <w:bookmarkStart w:id="47" w:name="_Toc500398141"/>
      <w:r w:rsidRPr="00E517DC">
        <w:rPr>
          <w:rFonts w:ascii="Times New Roman" w:hAnsi="Times New Roman"/>
          <w:sz w:val="24"/>
          <w:szCs w:val="24"/>
        </w:rPr>
        <w:t>РИА НОВОСТИ; 2017.12.06; НАЗВАН СУБПОДРЯДЧИК СТРОИТЕЛЬСТВА ЖЕЛЕЗНОДОРОЖНЫХ ПОДХОДОВ К МОСТУ В КРЫМ</w:t>
      </w:r>
      <w:bookmarkEnd w:id="47"/>
    </w:p>
    <w:p w:rsidR="00916B3C" w:rsidRDefault="00916B3C" w:rsidP="00916B3C">
      <w:pPr>
        <w:jc w:val="both"/>
      </w:pPr>
      <w:r>
        <w:t>РЖД планируют заключить договор субподряда на строительство железнодорожных подходов к мосту через Керченский пролив с ООО «Управляющая компания «ТЮС» («</w:t>
      </w:r>
      <w:proofErr w:type="spellStart"/>
      <w:r>
        <w:t>Трансюжстрой</w:t>
      </w:r>
      <w:proofErr w:type="spellEnd"/>
      <w:r>
        <w:t>»), следует из материалов на портале госзакупок.</w:t>
      </w:r>
    </w:p>
    <w:p w:rsidR="00916B3C" w:rsidRDefault="00916B3C" w:rsidP="00916B3C">
      <w:pPr>
        <w:jc w:val="both"/>
      </w:pPr>
      <w:r>
        <w:t>РЖД в ноябре объявили тендер стоимостью 12,68 миллиарда рублей на разработку рабочей документации и строительство подходов к транспортному переходу через Керченский пролив. Этим контрактом заинтересовалось только ООО «Управляющая компания «ТЮС», закупочная комиссия РЖД решила заключить договор с этой компанией. Указывается, что разработку рабочей документации нужно завершить до конца марта 2018 года, при этом срок выполнения строительно-монтажных работ – с момента заключения договора и не позднее 31 декабря 2018 года.</w:t>
      </w:r>
    </w:p>
    <w:p w:rsidR="00916B3C" w:rsidRDefault="00916B3C" w:rsidP="00916B3C">
      <w:pPr>
        <w:jc w:val="both"/>
      </w:pPr>
      <w:r>
        <w:t>Строительство железнодорожных путей предусматривается первым этапом инвестиционного проекта «Создание сухогрузного района морского порта Тамань» (объекты федеральной собственности)».</w:t>
      </w:r>
    </w:p>
    <w:p w:rsidR="00916B3C" w:rsidRDefault="00916B3C" w:rsidP="00916B3C">
      <w:pPr>
        <w:jc w:val="both"/>
      </w:pPr>
      <w:r>
        <w:t>В рамках первого этапа также запланирована реконструкция станции «</w:t>
      </w:r>
      <w:proofErr w:type="spellStart"/>
      <w:r>
        <w:t>Вышестеблиевская</w:t>
      </w:r>
      <w:proofErr w:type="spellEnd"/>
      <w:r>
        <w:t>», строительство участка железнодорожной линии станция «</w:t>
      </w:r>
      <w:proofErr w:type="spellStart"/>
      <w:r>
        <w:t>Вышестеблиевская</w:t>
      </w:r>
      <w:proofErr w:type="spellEnd"/>
      <w:r>
        <w:t>» – станция «Тамань-Пассажирская», станции «Пассажирская», создание линии станция «Тамань-Пассажирская» – восточный вход транспортного перехода через Керченский пролив, а также организация и строительство инженерных сетей, объектов внешнего электроснабжения.</w:t>
      </w:r>
    </w:p>
    <w:p w:rsidR="00916B3C" w:rsidRDefault="00916B3C" w:rsidP="00916B3C">
      <w:pPr>
        <w:jc w:val="both"/>
      </w:pPr>
      <w:r>
        <w:t>В начале ноября на сайте госзакупок была размещена информация, согласно которой «</w:t>
      </w:r>
      <w:proofErr w:type="spellStart"/>
      <w:r>
        <w:t>Ространсмодернизация</w:t>
      </w:r>
      <w:proofErr w:type="spellEnd"/>
      <w:r>
        <w:t>» заключила с РЖД контракт на сумму 29,288 миллиарда рублей в рамках первого этапа создания сухогрузного района морского порта Тамань. Завершить строительство планируется к середине 2020 года.</w:t>
      </w:r>
    </w:p>
    <w:p w:rsidR="00916B3C" w:rsidRDefault="00916B3C" w:rsidP="00916B3C">
      <w:pPr>
        <w:jc w:val="both"/>
      </w:pPr>
      <w:r>
        <w:t>«</w:t>
      </w:r>
      <w:proofErr w:type="spellStart"/>
      <w:r>
        <w:t>Трансюжстрой</w:t>
      </w:r>
      <w:proofErr w:type="spellEnd"/>
      <w:r>
        <w:t>» специализируется на проектировании и строительстве железных и автомобильных дорог, объектов промышленного и гражданского назначения. Среди крупных железнодорожных проектов, в частности, участие в строительстве объектов транспортной инфраструктуры для Олимпиады-2014 в Сочи, в том числе железной дороги Адлер – горноклиматический курорт «</w:t>
      </w:r>
      <w:proofErr w:type="spellStart"/>
      <w:r>
        <w:t>Альпика</w:t>
      </w:r>
      <w:proofErr w:type="spellEnd"/>
      <w:r>
        <w:t>-Сервис» и линии «Аэроэкспресс» Сочи-Адлер-Аэропорт «Сочи», участие в строительстве и реконструкции МКЖД и Большого кольца Московской железной дороги, БАМ-2.</w:t>
      </w:r>
    </w:p>
    <w:p w:rsidR="008A024D" w:rsidRPr="008A024D" w:rsidRDefault="00916B3C" w:rsidP="00FD5A9D">
      <w:pPr>
        <w:jc w:val="both"/>
      </w:pPr>
      <w:hyperlink r:id="rId70" w:history="1">
        <w:r w:rsidRPr="00E3543A">
          <w:rPr>
            <w:rStyle w:val="a9"/>
          </w:rPr>
          <w:t>https://ria.ru/economy/20171206/1510310216.html</w:t>
        </w:r>
      </w:hyperlink>
    </w:p>
    <w:p w:rsidR="00916B3C" w:rsidRPr="00D940ED" w:rsidRDefault="00916B3C" w:rsidP="00916B3C">
      <w:pPr>
        <w:pStyle w:val="3"/>
        <w:jc w:val="both"/>
        <w:rPr>
          <w:rFonts w:ascii="Times New Roman" w:hAnsi="Times New Roman"/>
          <w:sz w:val="24"/>
          <w:szCs w:val="24"/>
        </w:rPr>
      </w:pPr>
      <w:bookmarkStart w:id="48" w:name="_Toc500398142"/>
      <w:r w:rsidRPr="00D940ED">
        <w:rPr>
          <w:rFonts w:ascii="Times New Roman" w:hAnsi="Times New Roman"/>
          <w:sz w:val="24"/>
          <w:szCs w:val="24"/>
        </w:rPr>
        <w:t xml:space="preserve">ИНТЕРФАКС; 2017.12.06; ГРУЗОВЫЕ Ж/Д ТАРИФЫ В РФ В 2018 Г. ВЫРАСТУТ НА 5,4%, ПО </w:t>
      </w:r>
      <w:r>
        <w:rPr>
          <w:rFonts w:ascii="Times New Roman" w:hAnsi="Times New Roman"/>
          <w:sz w:val="24"/>
          <w:szCs w:val="24"/>
        </w:rPr>
        <w:t>«</w:t>
      </w:r>
      <w:r w:rsidRPr="00D940ED">
        <w:rPr>
          <w:rFonts w:ascii="Times New Roman" w:hAnsi="Times New Roman"/>
          <w:sz w:val="24"/>
          <w:szCs w:val="24"/>
        </w:rPr>
        <w:t>НЕФТЯНКЕ</w:t>
      </w:r>
      <w:r>
        <w:rPr>
          <w:rFonts w:ascii="Times New Roman" w:hAnsi="Times New Roman"/>
          <w:sz w:val="24"/>
          <w:szCs w:val="24"/>
        </w:rPr>
        <w:t>»</w:t>
      </w:r>
      <w:r w:rsidRPr="00D940ED">
        <w:rPr>
          <w:rFonts w:ascii="Times New Roman" w:hAnsi="Times New Roman"/>
          <w:sz w:val="24"/>
          <w:szCs w:val="24"/>
        </w:rPr>
        <w:t xml:space="preserve"> ЯСНОСТИ НЕТ</w:t>
      </w:r>
      <w:bookmarkEnd w:id="48"/>
    </w:p>
    <w:p w:rsidR="00916B3C" w:rsidRDefault="00916B3C" w:rsidP="00916B3C">
      <w:pPr>
        <w:jc w:val="both"/>
      </w:pPr>
      <w:r>
        <w:t>Грузовые железнодорожные тарифы в РФ в 2018 году вырастут на 5,4%.</w:t>
      </w:r>
    </w:p>
    <w:p w:rsidR="00916B3C" w:rsidRDefault="00916B3C" w:rsidP="00916B3C">
      <w:pPr>
        <w:jc w:val="both"/>
      </w:pPr>
      <w:r>
        <w:t xml:space="preserve">«Вчера премьер объявил: к уровню пошлого года 3,9% плюс 1,5% на 2018 г.», – сообщил «Интерфаксу» заместитель </w:t>
      </w:r>
      <w:r w:rsidRPr="0070285C">
        <w:rPr>
          <w:b/>
        </w:rPr>
        <w:t>министра транспорта</w:t>
      </w:r>
      <w:r>
        <w:t xml:space="preserve"> РФ Алан </w:t>
      </w:r>
      <w:r w:rsidRPr="0070285C">
        <w:rPr>
          <w:b/>
        </w:rPr>
        <w:t>Лушников</w:t>
      </w:r>
      <w:r>
        <w:t>, комментируя решения, принятые на совещании у премьер-министра РФ Дмитрия Медведева во вторник.</w:t>
      </w:r>
    </w:p>
    <w:p w:rsidR="00916B3C" w:rsidRDefault="00916B3C" w:rsidP="00916B3C">
      <w:pPr>
        <w:jc w:val="both"/>
      </w:pPr>
      <w:r>
        <w:t>«(По нефтеналивным грузам об индексации ставок – ИФ) пока не могу сказать, будет окончательно понятно, как только будет принято тарифное решение, сейчас будут соответствующие поручения ФАС», – добавил он.</w:t>
      </w:r>
    </w:p>
    <w:p w:rsidR="00916B3C" w:rsidRPr="00ED4E31" w:rsidRDefault="00916B3C" w:rsidP="00916B3C">
      <w:pPr>
        <w:pStyle w:val="3"/>
        <w:jc w:val="both"/>
        <w:rPr>
          <w:rFonts w:ascii="Times New Roman" w:hAnsi="Times New Roman"/>
          <w:sz w:val="24"/>
          <w:szCs w:val="24"/>
        </w:rPr>
      </w:pPr>
      <w:bookmarkStart w:id="49" w:name="_Toc500398143"/>
      <w:r w:rsidRPr="00ED4E31">
        <w:rPr>
          <w:rFonts w:ascii="Times New Roman" w:hAnsi="Times New Roman"/>
          <w:sz w:val="24"/>
          <w:szCs w:val="24"/>
        </w:rPr>
        <w:t xml:space="preserve">ТАСС; 2017.12.06; </w:t>
      </w:r>
      <w:r>
        <w:rPr>
          <w:rFonts w:ascii="Times New Roman" w:hAnsi="Times New Roman"/>
          <w:sz w:val="24"/>
          <w:szCs w:val="24"/>
        </w:rPr>
        <w:t>«</w:t>
      </w:r>
      <w:r w:rsidRPr="00ED4E31">
        <w:rPr>
          <w:rFonts w:ascii="Times New Roman" w:hAnsi="Times New Roman"/>
          <w:sz w:val="24"/>
          <w:szCs w:val="24"/>
        </w:rPr>
        <w:t>ЖЕЛЕЗНЫЕ ДОРОГИ ЯКУТИИ</w:t>
      </w:r>
      <w:r>
        <w:rPr>
          <w:rFonts w:ascii="Times New Roman" w:hAnsi="Times New Roman"/>
          <w:sz w:val="24"/>
          <w:szCs w:val="24"/>
        </w:rPr>
        <w:t>»</w:t>
      </w:r>
      <w:r w:rsidRPr="00ED4E31">
        <w:rPr>
          <w:rFonts w:ascii="Times New Roman" w:hAnsi="Times New Roman"/>
          <w:sz w:val="24"/>
          <w:szCs w:val="24"/>
        </w:rPr>
        <w:t xml:space="preserve"> С НАЧАЛА 2017 ГОДА УВЕЛИЧИЛИ ОБЪЕМ ГРУЗОПЕРЕВОЗОК НА 17%</w:t>
      </w:r>
      <w:bookmarkEnd w:id="49"/>
    </w:p>
    <w:p w:rsidR="00916B3C" w:rsidRDefault="00916B3C" w:rsidP="00916B3C">
      <w:pPr>
        <w:jc w:val="both"/>
      </w:pPr>
      <w:r>
        <w:t>Акционерная компания «Железнодорожные дороги Якутии» перевезла в январе – ноябре 2017 года 4,3 млн тонн грузов, что на 17% выше показателя аналогичного периода прошлого года. Рост связан увеличением погрузки угля из Южной Якутии и транспортировки труб для газопровода «Сила Сибири», сообщила в среду пресс-служба компании.</w:t>
      </w:r>
    </w:p>
    <w:p w:rsidR="00916B3C" w:rsidRDefault="00916B3C" w:rsidP="00916B3C">
      <w:pPr>
        <w:jc w:val="both"/>
      </w:pPr>
      <w:r>
        <w:t>«Рост произошел по всем группам, кроме продовольственных грузов. Существенно выросли объемы перевозки нефтепродуктов – на 28% (459,5 тыс. тонн), угля – на 25%. Всего угля перевезено 3 млн тонн, в том числе почти 2,86 млн тонн составила погрузка угля на вывоз», – говорится в сообщении.</w:t>
      </w:r>
    </w:p>
    <w:p w:rsidR="00916B3C" w:rsidRDefault="00916B3C" w:rsidP="00916B3C">
      <w:pPr>
        <w:jc w:val="both"/>
      </w:pPr>
      <w:r>
        <w:t>Отмечается, что продолжается рост контейнерных перевозок по сравнению с аналогичным периодом прошлого года – на 15% (260,2 тыс. тонн), настолько же выросли перевозки строительных грузов, объем которых составил 159,3 тыс. тонн.</w:t>
      </w:r>
    </w:p>
    <w:p w:rsidR="00916B3C" w:rsidRDefault="00916B3C" w:rsidP="00916B3C">
      <w:pPr>
        <w:jc w:val="both"/>
      </w:pPr>
      <w:r>
        <w:t>В пресс-службе компании ТАСС пояснили, что увеличение грузоперевозок связано, в основном, за счет увеличения погрузки угля компанией «</w:t>
      </w:r>
      <w:proofErr w:type="spellStart"/>
      <w:r>
        <w:t>Колмар</w:t>
      </w:r>
      <w:proofErr w:type="spellEnd"/>
      <w:r>
        <w:t>» в Южной Якутии, а также началом перевозки труб «Газпрома» для газопровода «Силы Сибири». Увеличение грузопотока произошло также за счет включения в транспортную схему и использования строящегося участка Томмот – Нижний Бестях, который сейчас находится в режиме временной эксплуатации.</w:t>
      </w:r>
    </w:p>
    <w:p w:rsidR="00916B3C" w:rsidRDefault="00916B3C" w:rsidP="00916B3C">
      <w:pPr>
        <w:jc w:val="both"/>
      </w:pPr>
      <w:r>
        <w:t>«Грузополучатели начинают уже переключать объемы на этот участок, потому что видят выгодность перевозок. Это все равно получается дешевле, чем автотранспортом везти из Беркакита или из Томмота», – рассказали в компании. Кроме того, как отметили в компании, сказались объективные причины, связанные с мелководьем на Верхней Лене.</w:t>
      </w:r>
    </w:p>
    <w:p w:rsidR="00916B3C" w:rsidRDefault="00916B3C" w:rsidP="00916B3C">
      <w:pPr>
        <w:jc w:val="both"/>
      </w:pPr>
      <w:hyperlink r:id="rId71" w:history="1">
        <w:r w:rsidRPr="00E3543A">
          <w:rPr>
            <w:rStyle w:val="a9"/>
          </w:rPr>
          <w:t>http://tass.ru/ekonomika/4787953</w:t>
        </w:r>
      </w:hyperlink>
    </w:p>
    <w:p w:rsidR="00916B3C" w:rsidRDefault="00916B3C" w:rsidP="00916B3C">
      <w:pPr>
        <w:jc w:val="both"/>
      </w:pPr>
      <w:r>
        <w:br w:type="page"/>
      </w:r>
    </w:p>
    <w:p w:rsidR="00916B3C" w:rsidRPr="0073181A" w:rsidRDefault="00916B3C" w:rsidP="00916B3C">
      <w:pPr>
        <w:pStyle w:val="3"/>
        <w:jc w:val="both"/>
        <w:rPr>
          <w:rFonts w:ascii="Times New Roman" w:hAnsi="Times New Roman"/>
          <w:sz w:val="24"/>
          <w:szCs w:val="24"/>
        </w:rPr>
      </w:pPr>
      <w:bookmarkStart w:id="50" w:name="_Toc500398144"/>
      <w:r w:rsidRPr="0073181A">
        <w:rPr>
          <w:rFonts w:ascii="Times New Roman" w:hAnsi="Times New Roman"/>
          <w:sz w:val="24"/>
          <w:szCs w:val="24"/>
        </w:rPr>
        <w:t xml:space="preserve">ТАСС; 2017.12.06; </w:t>
      </w:r>
      <w:r>
        <w:rPr>
          <w:rFonts w:ascii="Times New Roman" w:hAnsi="Times New Roman"/>
          <w:sz w:val="24"/>
          <w:szCs w:val="24"/>
        </w:rPr>
        <w:t>«</w:t>
      </w:r>
      <w:r w:rsidRPr="0073181A">
        <w:rPr>
          <w:rFonts w:ascii="Times New Roman" w:hAnsi="Times New Roman"/>
          <w:sz w:val="24"/>
          <w:szCs w:val="24"/>
        </w:rPr>
        <w:t>ЕВРОСИБ</w:t>
      </w:r>
      <w:r>
        <w:rPr>
          <w:rFonts w:ascii="Times New Roman" w:hAnsi="Times New Roman"/>
          <w:sz w:val="24"/>
          <w:szCs w:val="24"/>
        </w:rPr>
        <w:t>»</w:t>
      </w:r>
      <w:r w:rsidRPr="0073181A">
        <w:rPr>
          <w:rFonts w:ascii="Times New Roman" w:hAnsi="Times New Roman"/>
          <w:sz w:val="24"/>
          <w:szCs w:val="24"/>
        </w:rPr>
        <w:t xml:space="preserve"> ВЛОЖИТ 600 МЛН РУБЛЕЙ В СТРОИТЕЛЬСТВО Ж/Д ПУТЕЙ ДЛЯ ОЭЗ В АСТРАХАНСКОЙ ОБЛАСТИ</w:t>
      </w:r>
      <w:bookmarkEnd w:id="50"/>
    </w:p>
    <w:p w:rsidR="00916B3C" w:rsidRDefault="00916B3C" w:rsidP="00916B3C">
      <w:pPr>
        <w:jc w:val="both"/>
      </w:pPr>
      <w:r>
        <w:t>ЗАО «</w:t>
      </w:r>
      <w:proofErr w:type="spellStart"/>
      <w:r>
        <w:t>Евросиб</w:t>
      </w:r>
      <w:proofErr w:type="spellEnd"/>
      <w:r>
        <w:t xml:space="preserve">» вложит около 600 млн рублей в строительство и реконструкцию железнодорожных путей для особой экономической зоны (ОЭЗ) «Лотос» в Астраханской области. Реализация проекта начнется в 2018 году, сообщил гендиректор ОЭЗ Сергей </w:t>
      </w:r>
      <w:proofErr w:type="spellStart"/>
      <w:r>
        <w:t>Милушкин</w:t>
      </w:r>
      <w:proofErr w:type="spellEnd"/>
      <w:r>
        <w:t xml:space="preserve"> журналистам в </w:t>
      </w:r>
      <w:proofErr w:type="gramStart"/>
      <w:r>
        <w:t>среду .</w:t>
      </w:r>
      <w:proofErr w:type="gramEnd"/>
    </w:p>
    <w:p w:rsidR="00916B3C" w:rsidRDefault="00916B3C" w:rsidP="00916B3C">
      <w:pPr>
        <w:jc w:val="both"/>
      </w:pPr>
      <w:r>
        <w:t>«Мы подписали соглашение с «</w:t>
      </w:r>
      <w:proofErr w:type="spellStart"/>
      <w:r>
        <w:t>Евросиб</w:t>
      </w:r>
      <w:proofErr w:type="spellEnd"/>
      <w:r>
        <w:t>», это один из крупнейших владельцев контейнеров в РФ. Компания заинтересована в том, чтобы быть логистической компанией для нашей ОЭЗ. Сейчас формируется дорожная карта, инвестор готов взять на себя реконструкцию и строительство ж/д путей... Ориентировочно вложения «</w:t>
      </w:r>
      <w:proofErr w:type="spellStart"/>
      <w:r>
        <w:t>Евросиба</w:t>
      </w:r>
      <w:proofErr w:type="spellEnd"/>
      <w:r>
        <w:t xml:space="preserve">» оцениваются в 600 млн рублей. В 2018 году начнем реализовывать этот проект», – сказал </w:t>
      </w:r>
      <w:proofErr w:type="spellStart"/>
      <w:r>
        <w:t>Милушкин</w:t>
      </w:r>
      <w:proofErr w:type="spellEnd"/>
      <w:r>
        <w:t>.</w:t>
      </w:r>
    </w:p>
    <w:p w:rsidR="00916B3C" w:rsidRDefault="00916B3C" w:rsidP="00916B3C">
      <w:pPr>
        <w:jc w:val="both"/>
      </w:pPr>
      <w:r>
        <w:t>По его словам, в рамках данного проекта планируется реконструкция 32 км подъездных путей к ОЭЗ, а также строительство ответвления железнодорожной ветки и строительство путей непосредственно на территории ОЭЗ.</w:t>
      </w:r>
    </w:p>
    <w:p w:rsidR="00916B3C" w:rsidRDefault="00916B3C" w:rsidP="00916B3C">
      <w:pPr>
        <w:jc w:val="both"/>
      </w:pPr>
      <w:r>
        <w:t>Группа «</w:t>
      </w:r>
      <w:proofErr w:type="spellStart"/>
      <w:r>
        <w:t>Евросиб</w:t>
      </w:r>
      <w:proofErr w:type="spellEnd"/>
      <w:r>
        <w:t xml:space="preserve">» предоставляет комплексное транспортно-логистическое обслуживание ключевых отраслей экономики. Компания владеет и управляет диверсифицированным вагонным парком из 13,4 тыс. единиц подвижного состава, шести локомотивами, оперирует собственным </w:t>
      </w:r>
      <w:proofErr w:type="spellStart"/>
      <w:r>
        <w:t>терминально</w:t>
      </w:r>
      <w:proofErr w:type="spellEnd"/>
      <w:r>
        <w:t>-логистическим центром в Новосибирске.</w:t>
      </w:r>
    </w:p>
    <w:p w:rsidR="00916B3C" w:rsidRDefault="00916B3C" w:rsidP="00916B3C">
      <w:pPr>
        <w:jc w:val="both"/>
      </w:pPr>
      <w:r>
        <w:t xml:space="preserve">ОЭЗ «Лотос» расположена в </w:t>
      </w:r>
      <w:proofErr w:type="spellStart"/>
      <w:r>
        <w:t>Наримановском</w:t>
      </w:r>
      <w:proofErr w:type="spellEnd"/>
      <w:r>
        <w:t xml:space="preserve"> районе Астраханской области. Статус резидентов есть у шести компаний, в том числе одной иностранной – азербайджанской «</w:t>
      </w:r>
      <w:proofErr w:type="spellStart"/>
      <w:r>
        <w:t>Атеф</w:t>
      </w:r>
      <w:proofErr w:type="spellEnd"/>
      <w:r>
        <w:t xml:space="preserve"> русс» (производство электротехнического оборудования). Сейчас в ОЭЗ идут работы по развитию инфраструктуры, а также начато строительство первых заводов.</w:t>
      </w:r>
    </w:p>
    <w:p w:rsidR="00916B3C" w:rsidRDefault="00916B3C" w:rsidP="00916B3C">
      <w:pPr>
        <w:jc w:val="both"/>
      </w:pPr>
      <w:hyperlink r:id="rId72" w:history="1">
        <w:r w:rsidRPr="00E3543A">
          <w:rPr>
            <w:rStyle w:val="a9"/>
          </w:rPr>
          <w:t>http://tass.ru/transport/4789335</w:t>
        </w:r>
      </w:hyperlink>
    </w:p>
    <w:p w:rsidR="00916B3C" w:rsidRDefault="00916B3C" w:rsidP="00916B3C">
      <w:pPr>
        <w:jc w:val="both"/>
      </w:pPr>
    </w:p>
    <w:p w:rsidR="008A024D" w:rsidRPr="00916B3C" w:rsidRDefault="008A024D" w:rsidP="00916B3C">
      <w:pPr>
        <w:pStyle w:val="31"/>
        <w:spacing w:before="0" w:beforeAutospacing="0" w:after="0" w:afterAutospacing="0" w:line="240" w:lineRule="auto"/>
        <w:outlineLvl w:val="0"/>
        <w:rPr>
          <w:i/>
          <w:color w:val="808080"/>
          <w:sz w:val="36"/>
        </w:rPr>
      </w:pPr>
      <w:bookmarkStart w:id="51" w:name="_Toc500398145"/>
      <w:r>
        <w:rPr>
          <w:i/>
          <w:color w:val="808080"/>
          <w:sz w:val="36"/>
        </w:rPr>
        <w:t>Морской транспорт</w:t>
      </w:r>
      <w:bookmarkEnd w:id="51"/>
    </w:p>
    <w:p w:rsidR="00916B3C" w:rsidRPr="00951337" w:rsidRDefault="00916B3C" w:rsidP="00916B3C">
      <w:pPr>
        <w:pStyle w:val="3"/>
        <w:jc w:val="both"/>
        <w:rPr>
          <w:rFonts w:ascii="Times New Roman" w:hAnsi="Times New Roman"/>
          <w:sz w:val="24"/>
          <w:szCs w:val="24"/>
        </w:rPr>
      </w:pPr>
      <w:bookmarkStart w:id="52" w:name="_Toc500398146"/>
      <w:r w:rsidRPr="00951337">
        <w:rPr>
          <w:rFonts w:ascii="Times New Roman" w:hAnsi="Times New Roman"/>
          <w:sz w:val="24"/>
          <w:szCs w:val="24"/>
        </w:rPr>
        <w:t>ТАСС; 2017.12.06; ЧИСЛО ТРАНЗИТНЫХ РЕЙСОВ ПО СЕВМОРПУТИ ВЫРОСЛО В 1,5 РАЗА В 2017 ГОДУ</w:t>
      </w:r>
      <w:bookmarkEnd w:id="52"/>
    </w:p>
    <w:p w:rsidR="00916B3C" w:rsidRDefault="00916B3C" w:rsidP="00916B3C">
      <w:pPr>
        <w:jc w:val="both"/>
      </w:pPr>
      <w:r>
        <w:t>Количество транзитных рейсов по перевозке грузов по Северному морскому пути (СМП) выросло на 1,5 раза в 2017 году, сообщили в пресс-службе Министерства РФ по развитию Дальнего Востока со ссылкой на слова статс-секретаря – заместителя министра Российской Федерации по развитию Дальнего Востока Павла Волкова в рамках VII Международного форума «Арктика: настоящее и будущее».</w:t>
      </w:r>
    </w:p>
    <w:p w:rsidR="00916B3C" w:rsidRDefault="00916B3C" w:rsidP="00916B3C">
      <w:pPr>
        <w:jc w:val="both"/>
      </w:pPr>
      <w:r>
        <w:t>«По состоянию на 1 ноября 2017 года по Северному морскому пути выполнено 28 транзитных рейсов, по сравнению с 2016 годом количество перевозок увеличилось в 1,5 раза. Объем перевозок грузов через порты в акватории СМП составляет 8 млн тонн, что на 10% больше по сравнению с 2016 годом. &lt;…&gt; Мы считаем возможным превратить Северный морской путь в дополнительный маршрут перевозки контейнерных грузов между Азией и странами северной Европы, а также перевести на него часть российских грузов, которые в настоящее время перевозятся по Транссибу», – цитируют слова Волкова в сообщении.</w:t>
      </w:r>
    </w:p>
    <w:p w:rsidR="00916B3C" w:rsidRDefault="00916B3C" w:rsidP="00916B3C">
      <w:pPr>
        <w:jc w:val="both"/>
      </w:pPr>
      <w:r>
        <w:t xml:space="preserve">В пресс-службе сообщают, что перевозки через Севморпуть позволят сократить расстояние и время в пути, переключение на него актуально для тех маршрутов, где экономия составит не менее 10%. Пока это касается 17 маршрутов с общим грузопотоком около 60 млн тонн. Отмечается, что, если переключить на СМП маршруты, где расстояние сократится на 25% и больше, то перевозки по нему могут занять 10% от рынка импорта контейнерных грузов из Азии в РФ и 5% от рынка международного транзита из Азии в Европу. Общий объем контейнерных перевозок по </w:t>
      </w:r>
      <w:proofErr w:type="spellStart"/>
      <w:r>
        <w:t>Севморпути</w:t>
      </w:r>
      <w:proofErr w:type="spellEnd"/>
      <w:r>
        <w:t xml:space="preserve"> может достичь 455 тыс. контейнеров.</w:t>
      </w:r>
    </w:p>
    <w:p w:rsidR="00916B3C" w:rsidRDefault="00916B3C" w:rsidP="00916B3C">
      <w:pPr>
        <w:jc w:val="both"/>
      </w:pPr>
      <w:r>
        <w:t xml:space="preserve"> «Возможность использования СМП в качестве международного транспортного коридора в долгосрочной перспективе подтверждается по результатам переговоров с иностранными инвесторами и ведущими морскими перевозчиками – </w:t>
      </w:r>
      <w:proofErr w:type="spellStart"/>
      <w:r>
        <w:t>Cosco</w:t>
      </w:r>
      <w:proofErr w:type="spellEnd"/>
      <w:r>
        <w:t xml:space="preserve">, </w:t>
      </w:r>
      <w:proofErr w:type="spellStart"/>
      <w:r>
        <w:t>Maersk</w:t>
      </w:r>
      <w:proofErr w:type="spellEnd"/>
      <w:r>
        <w:t xml:space="preserve">. Иностранными судовладельцами подтверждается перспектива переключения грузопотока на СМП до 12 млн тонн к 2028 году и его увеличению до 25 млн тонн в дальнейшем. Сейчас мы вместе с Агентством Дальнего Востока по привлечению инвестиций и поддержке экспорта активно взаимодействуем с компаниями </w:t>
      </w:r>
      <w:proofErr w:type="spellStart"/>
      <w:r>
        <w:t>Hyundai</w:t>
      </w:r>
      <w:proofErr w:type="spellEnd"/>
      <w:r>
        <w:t xml:space="preserve"> </w:t>
      </w:r>
      <w:proofErr w:type="spellStart"/>
      <w:r>
        <w:t>Merchant</w:t>
      </w:r>
      <w:proofErr w:type="spellEnd"/>
      <w:r>
        <w:t xml:space="preserve"> </w:t>
      </w:r>
      <w:proofErr w:type="spellStart"/>
      <w:r>
        <w:t>Marine</w:t>
      </w:r>
      <w:proofErr w:type="spellEnd"/>
      <w:r>
        <w:t xml:space="preserve"> и </w:t>
      </w:r>
      <w:proofErr w:type="spellStart"/>
      <w:r>
        <w:t>Cosco</w:t>
      </w:r>
      <w:proofErr w:type="spellEnd"/>
      <w:r>
        <w:t xml:space="preserve"> о возможности наращивания грузооборота на данном направлении», – уточнил Волков, слова которого приводит пресс-служба.</w:t>
      </w:r>
    </w:p>
    <w:p w:rsidR="00916B3C" w:rsidRDefault="00916B3C" w:rsidP="00916B3C">
      <w:pPr>
        <w:jc w:val="both"/>
      </w:pPr>
      <w:r>
        <w:t>По итогам первого Восточного экономического форума, прошедшего во Владивостоке в сентябре 2015 года, Президент России поручил Минвостокразвития России разработать финансово-экономическую модель развития Северного морского пути (СМП) в качестве транспортного коридора глобального значения.</w:t>
      </w:r>
    </w:p>
    <w:p w:rsidR="00916B3C" w:rsidRDefault="00916B3C" w:rsidP="00916B3C">
      <w:pPr>
        <w:jc w:val="both"/>
      </w:pPr>
      <w:hyperlink r:id="rId73" w:history="1">
        <w:r w:rsidRPr="00E51F23">
          <w:rPr>
            <w:rStyle w:val="a9"/>
          </w:rPr>
          <w:t>http://tass.ru/ekonomika/4790179</w:t>
        </w:r>
      </w:hyperlink>
    </w:p>
    <w:p w:rsidR="00916B3C" w:rsidRDefault="00916B3C" w:rsidP="00916B3C">
      <w:pPr>
        <w:jc w:val="both"/>
      </w:pPr>
    </w:p>
    <w:p w:rsidR="008A024D" w:rsidRDefault="008A024D" w:rsidP="00FD5A9D">
      <w:pPr>
        <w:pStyle w:val="31"/>
        <w:spacing w:before="0" w:beforeAutospacing="0" w:after="0" w:afterAutospacing="0" w:line="240" w:lineRule="auto"/>
        <w:outlineLvl w:val="0"/>
        <w:rPr>
          <w:i/>
          <w:color w:val="808080"/>
          <w:sz w:val="36"/>
        </w:rPr>
      </w:pPr>
      <w:bookmarkStart w:id="53" w:name="_Toc500398147"/>
      <w:r>
        <w:rPr>
          <w:i/>
          <w:color w:val="808080"/>
          <w:sz w:val="36"/>
        </w:rPr>
        <w:t>Воздушный транспорт</w:t>
      </w:r>
      <w:bookmarkEnd w:id="53"/>
    </w:p>
    <w:p w:rsidR="00916B3C" w:rsidRPr="00511101" w:rsidRDefault="00916B3C" w:rsidP="00916B3C">
      <w:pPr>
        <w:pStyle w:val="3"/>
        <w:jc w:val="both"/>
        <w:rPr>
          <w:rFonts w:ascii="Times New Roman" w:hAnsi="Times New Roman"/>
          <w:sz w:val="24"/>
          <w:szCs w:val="24"/>
        </w:rPr>
      </w:pPr>
      <w:bookmarkStart w:id="54" w:name="_Toc500398148"/>
      <w:r w:rsidRPr="00511101">
        <w:rPr>
          <w:rFonts w:ascii="Times New Roman" w:hAnsi="Times New Roman"/>
          <w:sz w:val="24"/>
          <w:szCs w:val="24"/>
        </w:rPr>
        <w:t>RG.RU; ТАТЬЯНА ШАДРИНА; 2017.12.06; НЕ ЛЕТАЙТЕ НАТОЩАК</w:t>
      </w:r>
      <w:bookmarkEnd w:id="54"/>
    </w:p>
    <w:p w:rsidR="00916B3C" w:rsidRDefault="00916B3C" w:rsidP="00916B3C">
      <w:pPr>
        <w:jc w:val="both"/>
      </w:pPr>
      <w:r>
        <w:t>Авиакомпании не спешат внедрить новые нормы провоза ручной клади</w:t>
      </w:r>
    </w:p>
    <w:p w:rsidR="00916B3C" w:rsidRDefault="00916B3C" w:rsidP="00916B3C">
      <w:pPr>
        <w:jc w:val="both"/>
      </w:pPr>
      <w:r>
        <w:t>Авиакомпании среднего звена, работающие на российском рынке, за год подтянули свой сервис. Но нарекания у пассажиров до сих пор вызывают уборка салона самолета и комфортная температура воздуха на борту. Такие выводы сделали эксперты агентства «</w:t>
      </w:r>
      <w:proofErr w:type="spellStart"/>
      <w:r>
        <w:t>Авиапорт</w:t>
      </w:r>
      <w:proofErr w:type="spellEnd"/>
      <w:r>
        <w:t>», которые составили рейтинг перевозчиков «Сервис в российском небе-2017».</w:t>
      </w:r>
    </w:p>
    <w:p w:rsidR="00916B3C" w:rsidRDefault="00916B3C" w:rsidP="00916B3C">
      <w:pPr>
        <w:jc w:val="both"/>
      </w:pPr>
      <w:r>
        <w:t>Оценивался сервис на борту в звездах, так же как в отельном деле, их максимальное количество равнялось пяти. Оценки авиакомпаний зависели от набора и качества услуг, оказываемых во время полетов на внутренних и международных линиях. На оценку также влияли удобство и функциональность таких каналов коммуникации авиакомпаний с пассажирами, как сайт и мобильное приложение.</w:t>
      </w:r>
    </w:p>
    <w:p w:rsidR="00916B3C" w:rsidRDefault="00916B3C" w:rsidP="00916B3C">
      <w:pPr>
        <w:jc w:val="both"/>
      </w:pPr>
      <w:r>
        <w:t xml:space="preserve">Лидеры исследования практически не изменились с прошлого года – пять звезд в рейтинге получили авиакомпании </w:t>
      </w:r>
      <w:proofErr w:type="spellStart"/>
      <w:r>
        <w:t>Emirates</w:t>
      </w:r>
      <w:proofErr w:type="spellEnd"/>
      <w:r>
        <w:t xml:space="preserve"> и </w:t>
      </w:r>
      <w:proofErr w:type="spellStart"/>
      <w:r>
        <w:t>Turkish</w:t>
      </w:r>
      <w:proofErr w:type="spellEnd"/>
      <w:r>
        <w:t xml:space="preserve"> </w:t>
      </w:r>
      <w:proofErr w:type="spellStart"/>
      <w:r>
        <w:t>Airlines</w:t>
      </w:r>
      <w:proofErr w:type="spellEnd"/>
      <w:r>
        <w:t xml:space="preserve">. Четыре звезды у «Аэрофлота», </w:t>
      </w:r>
      <w:proofErr w:type="spellStart"/>
      <w:r>
        <w:t>Air</w:t>
      </w:r>
      <w:proofErr w:type="spellEnd"/>
      <w:r>
        <w:t xml:space="preserve"> </w:t>
      </w:r>
      <w:proofErr w:type="spellStart"/>
      <w:r>
        <w:t>France</w:t>
      </w:r>
      <w:proofErr w:type="spellEnd"/>
      <w:r>
        <w:t xml:space="preserve"> и </w:t>
      </w:r>
      <w:proofErr w:type="spellStart"/>
      <w:r>
        <w:t>Lufthansa</w:t>
      </w:r>
      <w:proofErr w:type="spellEnd"/>
      <w:r>
        <w:t xml:space="preserve">. Три звезды – у перевозчиков «Россия», S7 </w:t>
      </w:r>
      <w:proofErr w:type="spellStart"/>
      <w:r>
        <w:t>Airlines</w:t>
      </w:r>
      <w:proofErr w:type="spellEnd"/>
      <w:r>
        <w:t xml:space="preserve">, KLM, </w:t>
      </w:r>
      <w:proofErr w:type="spellStart"/>
      <w:r>
        <w:t>Alitalia</w:t>
      </w:r>
      <w:proofErr w:type="spellEnd"/>
      <w:r>
        <w:t>, AZAL, LOT. Две звезды получили «</w:t>
      </w:r>
      <w:proofErr w:type="spellStart"/>
      <w:r>
        <w:t>ЮТэйр</w:t>
      </w:r>
      <w:proofErr w:type="spellEnd"/>
      <w:r>
        <w:t xml:space="preserve">», </w:t>
      </w:r>
      <w:proofErr w:type="spellStart"/>
      <w:r>
        <w:t>airBaltic</w:t>
      </w:r>
      <w:proofErr w:type="spellEnd"/>
      <w:r>
        <w:t xml:space="preserve">, </w:t>
      </w:r>
      <w:proofErr w:type="spellStart"/>
      <w:r>
        <w:t>Finnair</w:t>
      </w:r>
      <w:proofErr w:type="spellEnd"/>
      <w:r>
        <w:t xml:space="preserve"> и </w:t>
      </w:r>
      <w:proofErr w:type="spellStart"/>
      <w:r>
        <w:t>Red</w:t>
      </w:r>
      <w:proofErr w:type="spellEnd"/>
      <w:r>
        <w:t xml:space="preserve"> </w:t>
      </w:r>
      <w:proofErr w:type="spellStart"/>
      <w:r>
        <w:t>Wings</w:t>
      </w:r>
      <w:proofErr w:type="spellEnd"/>
      <w:r>
        <w:t>, а вот «</w:t>
      </w:r>
      <w:proofErr w:type="spellStart"/>
      <w:r>
        <w:t>Нордавиа</w:t>
      </w:r>
      <w:proofErr w:type="spellEnd"/>
      <w:r>
        <w:t>», «Уральские авиалинии», «Якутия», «Ямал», «Азимут», «</w:t>
      </w:r>
      <w:proofErr w:type="spellStart"/>
      <w:r>
        <w:t>Нордстар</w:t>
      </w:r>
      <w:proofErr w:type="spellEnd"/>
      <w:r>
        <w:t>» и «Северный ветер» до двух звезд недотянули.</w:t>
      </w:r>
    </w:p>
    <w:p w:rsidR="00916B3C" w:rsidRDefault="00916B3C" w:rsidP="00916B3C">
      <w:pPr>
        <w:jc w:val="both"/>
      </w:pPr>
      <w:r>
        <w:t>При этом перевозчики, которые не получили трех или четырех звезд, на своих рейсах делают для пассажиров даже больше, чем предполагает заявленный ими уровень сервиса. К примеру, они предоставляют горячее питание на не дальнемагистральных рейсах, пытаясь привлечь дополнительных пассажиров, рассказал «РГ» исполнительный директор агентства Олег Пантелеев. А вот крупные перевозчики, как «</w:t>
      </w:r>
      <w:proofErr w:type="spellStart"/>
      <w:r>
        <w:t>ЮТэйр</w:t>
      </w:r>
      <w:proofErr w:type="spellEnd"/>
      <w:r>
        <w:t xml:space="preserve">», вовсе отказываются от предоставления бесплатного питания пассажирам, либо, как «Уральские авиалинии» или S7 </w:t>
      </w:r>
      <w:proofErr w:type="spellStart"/>
      <w:r>
        <w:t>Airlines</w:t>
      </w:r>
      <w:proofErr w:type="spellEnd"/>
      <w:r>
        <w:t>, угощают только кексом или бутербродами. Особенно экономят на еде на направлении Москва – Петербург.</w:t>
      </w:r>
    </w:p>
    <w:p w:rsidR="00916B3C" w:rsidRDefault="00916B3C" w:rsidP="00916B3C">
      <w:pPr>
        <w:jc w:val="both"/>
      </w:pPr>
      <w:r>
        <w:t xml:space="preserve">Что касается новых правил провоза багажа и ручной клади, то основная часть перевозчиков пока оставила в возвратных билетах ручную кладь в 10 килограммов и норму багажа в 23 килограмма. Только одна авиакомпания очень детально проработала все возможные варианты единицы ручной клади и уточнила свои требования по весу покупок в дьюти-фри, которые пассажир может взять в салон самолета. Еще один перевозчик установил норму бесплатного багажа в 20 килограммов, из которых можно взять </w:t>
      </w:r>
      <w:proofErr w:type="gramStart"/>
      <w:r>
        <w:t>в ручную</w:t>
      </w:r>
      <w:proofErr w:type="gramEnd"/>
      <w:r>
        <w:t xml:space="preserve"> кладь 5 килограммов.</w:t>
      </w:r>
    </w:p>
    <w:p w:rsidR="00916B3C" w:rsidRDefault="00916B3C" w:rsidP="00916B3C">
      <w:pPr>
        <w:jc w:val="both"/>
      </w:pPr>
      <w:r>
        <w:t>Появились в парке авиакомпаний самолеты с розетками для зарядки телефонов. Многие перевозчики готовы с внутреннего сервера своих самолетов раздавать на смартфоны, планшеты и компьютеры пассажиров развлекательный контент.</w:t>
      </w:r>
    </w:p>
    <w:p w:rsidR="00916B3C" w:rsidRDefault="00916B3C" w:rsidP="00916B3C">
      <w:pPr>
        <w:jc w:val="both"/>
      </w:pPr>
      <w:r>
        <w:t>Из недостатков, с которыми приходится мириться пассажирам на борту, – отсутствие бесплатных наушников для просмотра фильмов. Отломанные столики и спинки кресел. В целом парк самолетов российских авиакомпаний обновился, но не всем авиакомпаниям это по карману. Кроме того, состояние салонов и оборудование воздушных судов в целом вызывает не очень хорошее впечатление и потому, что уборке самолетов не уделяют должного внимания. Впечатление портят крошки на сиденьях, разводы от чашек кофе. В туалетах уборка не всегда проводится по графику.</w:t>
      </w:r>
    </w:p>
    <w:p w:rsidR="00916B3C" w:rsidRDefault="00916B3C" w:rsidP="00916B3C">
      <w:pPr>
        <w:jc w:val="both"/>
      </w:pPr>
      <w:hyperlink r:id="rId74" w:history="1">
        <w:r w:rsidRPr="00E51F23">
          <w:rPr>
            <w:rStyle w:val="a9"/>
          </w:rPr>
          <w:t>https://rg.ru/2017/12/06/aviakompanii-ne-pospeshili-vnedrit-novye-normy-provoza-ruchnoj-kladi.html</w:t>
        </w:r>
      </w:hyperlink>
    </w:p>
    <w:p w:rsidR="00916B3C" w:rsidRPr="00951337" w:rsidRDefault="00916B3C" w:rsidP="00916B3C">
      <w:pPr>
        <w:pStyle w:val="3"/>
        <w:jc w:val="both"/>
        <w:rPr>
          <w:rFonts w:ascii="Times New Roman" w:hAnsi="Times New Roman"/>
          <w:sz w:val="24"/>
          <w:szCs w:val="24"/>
        </w:rPr>
      </w:pPr>
      <w:bookmarkStart w:id="55" w:name="_Toc500398149"/>
      <w:r w:rsidRPr="00951337">
        <w:rPr>
          <w:rFonts w:ascii="Times New Roman" w:hAnsi="Times New Roman"/>
          <w:sz w:val="24"/>
          <w:szCs w:val="24"/>
        </w:rPr>
        <w:t xml:space="preserve">RNS; 2017.12.06; </w:t>
      </w:r>
      <w:r w:rsidRPr="0070285C">
        <w:rPr>
          <w:rFonts w:ascii="Times New Roman" w:hAnsi="Times New Roman"/>
          <w:sz w:val="24"/>
          <w:szCs w:val="24"/>
        </w:rPr>
        <w:t>МИНТРАНС</w:t>
      </w:r>
      <w:r w:rsidRPr="00951337">
        <w:rPr>
          <w:rFonts w:ascii="Times New Roman" w:hAnsi="Times New Roman"/>
          <w:sz w:val="24"/>
          <w:szCs w:val="24"/>
        </w:rPr>
        <w:t xml:space="preserve"> ПЛАНИРУЕТ РАЗРЕШИТЬ СОЗДАНИЕ ВЗЛЕТНО-ПОСАДОЧНЫХ ПЛОЩАДОК НА СЕЛЬХОЗЗЕМЛЯХ</w:t>
      </w:r>
      <w:bookmarkEnd w:id="55"/>
    </w:p>
    <w:p w:rsidR="00916B3C" w:rsidRDefault="00916B3C" w:rsidP="00916B3C">
      <w:pPr>
        <w:jc w:val="both"/>
      </w:pPr>
      <w:r w:rsidRPr="0070285C">
        <w:rPr>
          <w:b/>
        </w:rPr>
        <w:t>Минтранс</w:t>
      </w:r>
      <w:r>
        <w:t xml:space="preserve"> планирует разрешить создавать взлетно-посадочные площадки (ВПП) под частные небольшие самолеты и вертолеты на землях сельскохозяйственного назначения и лесного фонда. Соответствующий законопроект о внесении изменений в Земельный кодекс РФ разрабатывает </w:t>
      </w:r>
      <w:r w:rsidRPr="0070285C">
        <w:rPr>
          <w:b/>
        </w:rPr>
        <w:t>Минтранс</w:t>
      </w:r>
      <w:r>
        <w:t xml:space="preserve">, его планируется внести в правительство в первом квартале 2018 года, следует из списка предложений рабочей группы по совершенствованию нормативно-правового обеспечения и порядка предоставления госуслуг в области авиации общего назначения. Документ, копия которого есть в распоряжении RNS, был направлен 28 ноября в </w:t>
      </w:r>
      <w:r w:rsidRPr="0070285C">
        <w:rPr>
          <w:b/>
        </w:rPr>
        <w:t>Минтранс</w:t>
      </w:r>
      <w:r>
        <w:t xml:space="preserve"> для подготовки «дорожной карты» в сфере авиации общего назначения.</w:t>
      </w:r>
    </w:p>
    <w:p w:rsidR="00916B3C" w:rsidRDefault="00916B3C" w:rsidP="00916B3C">
      <w:pPr>
        <w:jc w:val="both"/>
      </w:pPr>
      <w:r>
        <w:t>«Закрепление права использовать земли сельскохозяйственного назначения и земли лесного фонда под посадочные площадки без перевода в земли других категорий, если такое использование не наносит вред таким землям», – говорится в пояснении к документу.</w:t>
      </w:r>
    </w:p>
    <w:p w:rsidR="00916B3C" w:rsidRDefault="00916B3C" w:rsidP="00916B3C">
      <w:pPr>
        <w:jc w:val="both"/>
      </w:pPr>
      <w:r>
        <w:t xml:space="preserve">В настоящее время создание ВПП на сельхозземлях возможно только после переведения участка </w:t>
      </w:r>
      <w:proofErr w:type="spellStart"/>
      <w:r>
        <w:t>сельхозназначения</w:t>
      </w:r>
      <w:proofErr w:type="spellEnd"/>
      <w:r>
        <w:t xml:space="preserve"> в другую категорию.</w:t>
      </w:r>
    </w:p>
    <w:p w:rsidR="00916B3C" w:rsidRDefault="00916B3C" w:rsidP="00916B3C">
      <w:pPr>
        <w:jc w:val="both"/>
      </w:pPr>
      <w:r>
        <w:t xml:space="preserve">Ранее сообщалось, что </w:t>
      </w:r>
      <w:r w:rsidRPr="0070285C">
        <w:rPr>
          <w:b/>
        </w:rPr>
        <w:t>Минтранс</w:t>
      </w:r>
      <w:r>
        <w:t xml:space="preserve"> разработал законопроект, регламентирующий использование малой авиации в качестве аэротакси. В пояснении к законопроекту говорилось, что его принятие направлено на развитие малого бизнеса, связанного с использованием воздушных судов авиации общего назначения вместимостью до 3–4 пассажирских мест в качестве аэротакси, а также для развития авиационного туризма и в </w:t>
      </w:r>
      <w:proofErr w:type="spellStart"/>
      <w:r>
        <w:t>сельхозцелях</w:t>
      </w:r>
      <w:proofErr w:type="spellEnd"/>
      <w:r>
        <w:t xml:space="preserve"> (орошение земель). Сейчас такая коммерческая деятельность для частных лиц и малых эксплуатантов запрещена.</w:t>
      </w:r>
    </w:p>
    <w:p w:rsidR="00916B3C" w:rsidRDefault="00916B3C" w:rsidP="00916B3C">
      <w:pPr>
        <w:jc w:val="both"/>
      </w:pPr>
      <w:hyperlink r:id="rId75" w:history="1">
        <w:r w:rsidRPr="00E51F23">
          <w:rPr>
            <w:rStyle w:val="a9"/>
          </w:rPr>
          <w:t>https://rns.online/transport/Mintrans-planiruet-razreshit-sozdanie-vzletno-posadochnih-ploschadok-na-selhozzemlyah</w:t>
        </w:r>
        <w:r>
          <w:rPr>
            <w:rStyle w:val="a9"/>
          </w:rPr>
          <w:t>–</w:t>
        </w:r>
        <w:r w:rsidRPr="00E51F23">
          <w:rPr>
            <w:rStyle w:val="a9"/>
          </w:rPr>
          <w:t>2017-12-06/</w:t>
        </w:r>
      </w:hyperlink>
    </w:p>
    <w:p w:rsidR="00916B3C" w:rsidRPr="005A1A11" w:rsidRDefault="00916B3C" w:rsidP="00916B3C">
      <w:pPr>
        <w:pStyle w:val="3"/>
        <w:jc w:val="both"/>
        <w:rPr>
          <w:rFonts w:ascii="Times New Roman" w:hAnsi="Times New Roman"/>
          <w:sz w:val="24"/>
          <w:szCs w:val="24"/>
        </w:rPr>
      </w:pPr>
      <w:bookmarkStart w:id="56" w:name="_Toc500398150"/>
      <w:r w:rsidRPr="005A1A11">
        <w:rPr>
          <w:rFonts w:ascii="Times New Roman" w:hAnsi="Times New Roman"/>
          <w:sz w:val="24"/>
          <w:szCs w:val="24"/>
        </w:rPr>
        <w:t>ТАСС; 2017.12.06; ЕГИПЕТ ПОКА НЕ ГОТОВ ЗАКЛЮЧИТЬ С РОССИЕЙ СОГЛАШЕНИЕ ПО АВИАБЕЗОПАСНОСТИ</w:t>
      </w:r>
      <w:bookmarkEnd w:id="56"/>
    </w:p>
    <w:p w:rsidR="00916B3C" w:rsidRDefault="00916B3C" w:rsidP="00916B3C">
      <w:pPr>
        <w:jc w:val="both"/>
      </w:pPr>
      <w:r>
        <w:t xml:space="preserve">Россия ждет от Египта ответа по подписанию соглашения об авиационной безопасности, сообщил журналистам вице-премьер РФ Аркадий </w:t>
      </w:r>
      <w:r w:rsidRPr="0070285C">
        <w:rPr>
          <w:b/>
        </w:rPr>
        <w:t>Дворкович</w:t>
      </w:r>
      <w:r>
        <w:t xml:space="preserve"> на форуме Московской биржи в Лондоне.</w:t>
      </w:r>
    </w:p>
    <w:p w:rsidR="00916B3C" w:rsidRDefault="00916B3C" w:rsidP="00916B3C">
      <w:pPr>
        <w:jc w:val="both"/>
      </w:pPr>
      <w:r>
        <w:t>«Мы считаем, что нужно заключение соглашения по авиационной безопасности, наши египетские коллеги, по той информации, которая есть, пока не готовы это сделать. Других новостей мы пока не получили», – сказал вице-премьер.</w:t>
      </w:r>
    </w:p>
    <w:p w:rsidR="00916B3C" w:rsidRDefault="00916B3C" w:rsidP="00916B3C">
      <w:pPr>
        <w:jc w:val="both"/>
      </w:pPr>
      <w:r>
        <w:t xml:space="preserve">Россия прервала авиасообщение с Египтом осенью 2015 года после крушения над </w:t>
      </w:r>
      <w:proofErr w:type="spellStart"/>
      <w:r>
        <w:t>Синаем</w:t>
      </w:r>
      <w:proofErr w:type="spellEnd"/>
      <w:r>
        <w:t xml:space="preserve"> самолета российской авиакомпании «</w:t>
      </w:r>
      <w:proofErr w:type="spellStart"/>
      <w:r>
        <w:t>Когалымавиа</w:t>
      </w:r>
      <w:proofErr w:type="spellEnd"/>
      <w:r>
        <w:t>», летевшего из Шарм-эш-Шейха в Санкт-Петербург. На его борту находились 217 российских туристов и семь членов экипажа. Все они погибли. ФСБ впоследствии квалифицировала случившееся как теракт.</w:t>
      </w:r>
    </w:p>
    <w:p w:rsidR="00916B3C" w:rsidRDefault="00916B3C" w:rsidP="00916B3C">
      <w:pPr>
        <w:jc w:val="both"/>
      </w:pPr>
      <w:hyperlink r:id="rId76" w:history="1">
        <w:r w:rsidRPr="00E51F23">
          <w:rPr>
            <w:rStyle w:val="a9"/>
          </w:rPr>
          <w:t>http://tass.ru/ekonomika/4789747</w:t>
        </w:r>
      </w:hyperlink>
    </w:p>
    <w:p w:rsidR="00916B3C" w:rsidRPr="00511101" w:rsidRDefault="00916B3C" w:rsidP="00916B3C">
      <w:pPr>
        <w:pStyle w:val="3"/>
        <w:jc w:val="both"/>
        <w:rPr>
          <w:rFonts w:ascii="Times New Roman" w:hAnsi="Times New Roman"/>
          <w:sz w:val="24"/>
          <w:szCs w:val="24"/>
        </w:rPr>
      </w:pPr>
      <w:bookmarkStart w:id="57" w:name="_Toc500398151"/>
      <w:r w:rsidRPr="00511101">
        <w:rPr>
          <w:rFonts w:ascii="Times New Roman" w:hAnsi="Times New Roman"/>
          <w:sz w:val="24"/>
          <w:szCs w:val="24"/>
        </w:rPr>
        <w:t>RG.RU; АЛИНА ЕГОРОВА; 2017.12.06; АЭРОФЛОТ ПРЕДОСТАВИТ КОМПЕНСАЦИЮ ПАССАЖИРАМ СЕМИ ЗАДЕРЖАННЫХ РЕЙСОВ</w:t>
      </w:r>
      <w:bookmarkEnd w:id="57"/>
    </w:p>
    <w:p w:rsidR="00916B3C" w:rsidRDefault="00916B3C" w:rsidP="00916B3C">
      <w:pPr>
        <w:jc w:val="both"/>
      </w:pPr>
      <w:r>
        <w:t>Аэрофлот предоставит компенсацию пассажирам семи рейсов, задержанных в аэропорту Шереметьево в пятницу, 1 декабря, более чем на четыре часа. Речь идет о рейсах SU212 Москва – Гонконг, SU2192 Москва – Амстердам, SU274 Москва – Пхукет, SU2016 Москва – Прага, SU2316 Москва – Берлин, SU1702 Москва – Владивосток, SU2528 Москва – Малага.</w:t>
      </w:r>
    </w:p>
    <w:p w:rsidR="00916B3C" w:rsidRDefault="00916B3C" w:rsidP="00916B3C">
      <w:pPr>
        <w:jc w:val="both"/>
      </w:pPr>
      <w:r>
        <w:t>Компенсация предлагается всем пассажирам этих рейсов, в том числе тем, кто отказался от перелета. Ее можно получить в денежном виде или в виде премиальных миль, которые участники программы «Аэрофлот Бонус» могут использовать для оплаты дальнейших перелетов.</w:t>
      </w:r>
    </w:p>
    <w:p w:rsidR="00916B3C" w:rsidRDefault="00916B3C" w:rsidP="00916B3C">
      <w:pPr>
        <w:jc w:val="both"/>
      </w:pPr>
      <w:r>
        <w:t>Аэрофлот подчеркивает, что задержки произошли не по его вине. Несмотря на неблагоприятные погодные условия, воздушные суда были готовы к взлету, но не получили от аэропортовых служб точное время на разрешение на вылет.</w:t>
      </w:r>
    </w:p>
    <w:p w:rsidR="00916B3C" w:rsidRDefault="00916B3C" w:rsidP="00916B3C">
      <w:pPr>
        <w:jc w:val="both"/>
      </w:pPr>
      <w:r>
        <w:t>Тем не менее, Аэрофлот принял решение компенсировать своим пассажирам неудобства от долгого ожидания вылета в салоне самолета. Этот шаг предпринят по инициативе членов Общественного совета Аэрофлота, в который входят ряд публичных лиц, пользующихся всероссийской и международной известностью. Цель данной меры – поддержание репутации премиального авиаперевозчика, который всемерно заботится о своих клиентах и дорожит их лояльностью.</w:t>
      </w:r>
    </w:p>
    <w:p w:rsidR="00916B3C" w:rsidRDefault="00916B3C" w:rsidP="00916B3C">
      <w:pPr>
        <w:jc w:val="both"/>
      </w:pPr>
      <w:r>
        <w:t>Компенсация предлагается в следующих размерах:</w:t>
      </w:r>
    </w:p>
    <w:p w:rsidR="00916B3C" w:rsidRDefault="00916B3C" w:rsidP="00916B3C">
      <w:pPr>
        <w:jc w:val="both"/>
      </w:pPr>
      <w:r>
        <w:t>– пассажирам экономического класса – 5 тыс. рублей или 10 тыс. миль;</w:t>
      </w:r>
    </w:p>
    <w:p w:rsidR="00916B3C" w:rsidRDefault="00916B3C" w:rsidP="00916B3C">
      <w:pPr>
        <w:jc w:val="both"/>
      </w:pPr>
      <w:r>
        <w:t>– пассажирам бизнес-класса – 10 тыс. рублей или 20 тыс. миль.</w:t>
      </w:r>
    </w:p>
    <w:p w:rsidR="00916B3C" w:rsidRDefault="00916B3C" w:rsidP="00916B3C">
      <w:pPr>
        <w:jc w:val="both"/>
      </w:pPr>
      <w:r>
        <w:t>Компенсацию можно получить с 7 декабря 2017 года до 28 февраля 2018 года (включительно) при личном обращении в офисы собственных продаж Аэрофлота http://www.aeroflot.ru/ru-ru/offices.</w:t>
      </w:r>
    </w:p>
    <w:p w:rsidR="00916B3C" w:rsidRDefault="00916B3C" w:rsidP="00916B3C">
      <w:pPr>
        <w:jc w:val="both"/>
      </w:pPr>
      <w:r>
        <w:t>Всего 1 и 2 декабря по вылету было задержано на два часа и больше примерно 40 рейсов с пассажирами на борту. Воздушные суда были готовы к полету, экипированы, заправлены, на них находились экипажи, были загружены багаж и бортовое питание. Все операции по подготовке воздушных судов к вылету были завершены. Длительность задержек обусловлена процедурой ожидания разрешения на запуск двигателей. Командиры воздушных судов постоянно находились в ожидании разрешения от аэропортовых служб. Аэропорт, в свою очередь, зависел от загруженности воздушного движения и разрешений от Госкорпорации по организации воздушного движения, которая не давала аэропорту точное время отмены ограничений по взлет-посадкам.</w:t>
      </w:r>
    </w:p>
    <w:p w:rsidR="00916B3C" w:rsidRDefault="00916B3C" w:rsidP="00916B3C">
      <w:pPr>
        <w:jc w:val="both"/>
      </w:pPr>
      <w:r>
        <w:t xml:space="preserve">Подобные ситуации не редкость в мировой авиатранспортной отрасли. В них попадают даже перевозчики с высшим международным рейтингом. Согласно исследованию </w:t>
      </w:r>
      <w:proofErr w:type="gramStart"/>
      <w:r>
        <w:t>консалтинговой компании</w:t>
      </w:r>
      <w:proofErr w:type="gramEnd"/>
      <w:r>
        <w:t xml:space="preserve"> </w:t>
      </w:r>
      <w:proofErr w:type="spellStart"/>
      <w:r>
        <w:t>Bain</w:t>
      </w:r>
      <w:proofErr w:type="spellEnd"/>
      <w:r>
        <w:t xml:space="preserve"> &amp; </w:t>
      </w:r>
      <w:proofErr w:type="spellStart"/>
      <w:r>
        <w:t>Company</w:t>
      </w:r>
      <w:proofErr w:type="spellEnd"/>
      <w:r>
        <w:t xml:space="preserve">, 28 февраля 2015 года в аэропорту Далласа воздушное судно авиакомпании </w:t>
      </w:r>
      <w:proofErr w:type="spellStart"/>
      <w:r>
        <w:t>American</w:t>
      </w:r>
      <w:proofErr w:type="spellEnd"/>
      <w:r>
        <w:t xml:space="preserve"> </w:t>
      </w:r>
      <w:proofErr w:type="spellStart"/>
      <w:r>
        <w:t>Airlines</w:t>
      </w:r>
      <w:proofErr w:type="spellEnd"/>
      <w:r>
        <w:t xml:space="preserve"> с пассажирами на борту задержало вылет на 9 часов. </w:t>
      </w:r>
    </w:p>
    <w:p w:rsidR="00916B3C" w:rsidRDefault="00916B3C" w:rsidP="00916B3C">
      <w:pPr>
        <w:jc w:val="both"/>
      </w:pPr>
      <w:r>
        <w:br w:type="page"/>
      </w:r>
    </w:p>
    <w:p w:rsidR="00916B3C" w:rsidRDefault="00916B3C" w:rsidP="00916B3C">
      <w:pPr>
        <w:jc w:val="both"/>
      </w:pPr>
      <w:r>
        <w:t xml:space="preserve">В случае с авиакомпанией </w:t>
      </w:r>
      <w:proofErr w:type="spellStart"/>
      <w:r>
        <w:t>Etihad</w:t>
      </w:r>
      <w:proofErr w:type="spellEnd"/>
      <w:r>
        <w:t xml:space="preserve"> задержка в аэропорту Абу-Даби 3 декабря 2015 года составила 12 часов. 29 января 2017 года уже загруженный рейс авиакомпании </w:t>
      </w:r>
      <w:proofErr w:type="spellStart"/>
      <w:r>
        <w:t>Singapore</w:t>
      </w:r>
      <w:proofErr w:type="spellEnd"/>
      <w:r>
        <w:t xml:space="preserve"> </w:t>
      </w:r>
      <w:proofErr w:type="spellStart"/>
      <w:r>
        <w:t>Airlines</w:t>
      </w:r>
      <w:proofErr w:type="spellEnd"/>
      <w:r>
        <w:t xml:space="preserve"> не мог вылететь из аэропорта Окленда в течение 7 часов.</w:t>
      </w:r>
    </w:p>
    <w:p w:rsidR="00916B3C" w:rsidRDefault="00916B3C" w:rsidP="00916B3C">
      <w:pPr>
        <w:jc w:val="both"/>
      </w:pPr>
      <w:hyperlink r:id="rId77" w:history="1">
        <w:r w:rsidRPr="00E51F23">
          <w:rPr>
            <w:rStyle w:val="a9"/>
          </w:rPr>
          <w:t>https://rg.ru/2017/12/06/aeroflot-predostavit-kompensaciiu-passazhiram-shesti-zaderzhannyh-rejsov.html</w:t>
        </w:r>
      </w:hyperlink>
    </w:p>
    <w:p w:rsidR="00916B3C" w:rsidRDefault="00916B3C" w:rsidP="00916B3C">
      <w:pPr>
        <w:jc w:val="both"/>
      </w:pPr>
      <w:r>
        <w:t>На ту же тему:</w:t>
      </w:r>
    </w:p>
    <w:p w:rsidR="00916B3C" w:rsidRDefault="00916B3C" w:rsidP="00916B3C">
      <w:pPr>
        <w:jc w:val="both"/>
      </w:pPr>
      <w:hyperlink r:id="rId78" w:history="1">
        <w:r w:rsidRPr="00E51F23">
          <w:rPr>
            <w:rStyle w:val="a9"/>
          </w:rPr>
          <w:t>http://tass.ru/ekonomika/4790077</w:t>
        </w:r>
      </w:hyperlink>
      <w:r>
        <w:t xml:space="preserve"> </w:t>
      </w:r>
    </w:p>
    <w:p w:rsidR="00916B3C" w:rsidRDefault="00916B3C" w:rsidP="00916B3C">
      <w:pPr>
        <w:jc w:val="both"/>
      </w:pPr>
      <w:hyperlink r:id="rId79" w:history="1">
        <w:r w:rsidRPr="00E51F23">
          <w:rPr>
            <w:rStyle w:val="a9"/>
          </w:rPr>
          <w:t>https://rns.online/transport/aeroflot-viplatit-kompensatsii-passazhiram-shesti-zaderzhannih-v-SHeremetevo-reisov-2017-12-06/</w:t>
        </w:r>
      </w:hyperlink>
      <w:r>
        <w:t xml:space="preserve"> </w:t>
      </w:r>
    </w:p>
    <w:p w:rsidR="00916B3C" w:rsidRPr="00A67839" w:rsidRDefault="00916B3C" w:rsidP="00916B3C">
      <w:pPr>
        <w:pStyle w:val="3"/>
        <w:jc w:val="both"/>
        <w:rPr>
          <w:rFonts w:ascii="Times New Roman" w:hAnsi="Times New Roman"/>
          <w:sz w:val="24"/>
          <w:szCs w:val="24"/>
        </w:rPr>
      </w:pPr>
      <w:bookmarkStart w:id="58" w:name="_Toc500398152"/>
      <w:r w:rsidRPr="00A67839">
        <w:rPr>
          <w:rFonts w:ascii="Times New Roman" w:hAnsi="Times New Roman"/>
          <w:sz w:val="24"/>
          <w:szCs w:val="24"/>
        </w:rPr>
        <w:t xml:space="preserve">РБК; 2017.12.06; </w:t>
      </w:r>
      <w:r>
        <w:rPr>
          <w:rFonts w:ascii="Times New Roman" w:hAnsi="Times New Roman"/>
          <w:sz w:val="24"/>
          <w:szCs w:val="24"/>
        </w:rPr>
        <w:t>«</w:t>
      </w:r>
      <w:r w:rsidRPr="00A67839">
        <w:rPr>
          <w:rFonts w:ascii="Times New Roman" w:hAnsi="Times New Roman"/>
          <w:sz w:val="24"/>
          <w:szCs w:val="24"/>
        </w:rPr>
        <w:t>РОССИЯ</w:t>
      </w:r>
      <w:r>
        <w:rPr>
          <w:rFonts w:ascii="Times New Roman" w:hAnsi="Times New Roman"/>
          <w:sz w:val="24"/>
          <w:szCs w:val="24"/>
        </w:rPr>
        <w:t>»</w:t>
      </w:r>
      <w:r w:rsidRPr="00A67839">
        <w:rPr>
          <w:rFonts w:ascii="Times New Roman" w:hAnsi="Times New Roman"/>
          <w:sz w:val="24"/>
          <w:szCs w:val="24"/>
        </w:rPr>
        <w:t xml:space="preserve"> ПОЛУЧИЛА РАЗРЕШЕНИЕ НА АВИАРЕЙСЫ В ТЕЛЬ-АВИВ ИЗ </w:t>
      </w:r>
      <w:r>
        <w:rPr>
          <w:rFonts w:ascii="Times New Roman" w:hAnsi="Times New Roman"/>
          <w:sz w:val="24"/>
          <w:szCs w:val="24"/>
        </w:rPr>
        <w:t>«</w:t>
      </w:r>
      <w:r w:rsidRPr="00A67839">
        <w:rPr>
          <w:rFonts w:ascii="Times New Roman" w:hAnsi="Times New Roman"/>
          <w:sz w:val="24"/>
          <w:szCs w:val="24"/>
        </w:rPr>
        <w:t>ПЛАТОВА</w:t>
      </w:r>
      <w:r>
        <w:rPr>
          <w:rFonts w:ascii="Times New Roman" w:hAnsi="Times New Roman"/>
          <w:sz w:val="24"/>
          <w:szCs w:val="24"/>
        </w:rPr>
        <w:t>»</w:t>
      </w:r>
      <w:bookmarkEnd w:id="58"/>
    </w:p>
    <w:p w:rsidR="00916B3C" w:rsidRDefault="00916B3C" w:rsidP="00916B3C">
      <w:pPr>
        <w:jc w:val="both"/>
      </w:pPr>
      <w:r>
        <w:t>Власти Израиля выдали разрешение на осуществление перелетов в Тель-Авив авиакомпании «Россия». Об этом сообщили в пресс-службе перевозчика.</w:t>
      </w:r>
    </w:p>
    <w:p w:rsidR="00916B3C" w:rsidRDefault="00916B3C" w:rsidP="00916B3C">
      <w:pPr>
        <w:jc w:val="both"/>
      </w:pPr>
      <w:r>
        <w:t>«Авиакомпания „Россия“ официально получила разрешение властей Израиля на выполнение регулярных рейсов из нового аэропорта „Платов“ в Тель-Авив. Соответствующая телеграмма поступила в авиакомпанию накануне, 5 декабря», – говорится в сообщении.</w:t>
      </w:r>
    </w:p>
    <w:p w:rsidR="00916B3C" w:rsidRDefault="00916B3C" w:rsidP="00916B3C">
      <w:pPr>
        <w:jc w:val="both"/>
      </w:pPr>
      <w:r>
        <w:t>По данным информированного источника, после проведенных авиакомпанией переговоров с израильской стороной срок проверки авиационной безопасности аэропорта был сокращен с 30 положенных на эту процедуру дней до одного дня.</w:t>
      </w:r>
    </w:p>
    <w:p w:rsidR="00916B3C" w:rsidRDefault="00916B3C" w:rsidP="00916B3C">
      <w:pPr>
        <w:jc w:val="both"/>
      </w:pPr>
      <w:r>
        <w:t>Как сообщили в департамент стратегических коммуникаций аэропорта «Платов», авиационный аудит Израиля полностью удовлетворен пакетом документов, предоставленных в их адрес руководством аэропорта «Платов» и авиакомпанией «Россия».</w:t>
      </w:r>
    </w:p>
    <w:p w:rsidR="00916B3C" w:rsidRDefault="00916B3C" w:rsidP="00916B3C">
      <w:pPr>
        <w:jc w:val="both"/>
      </w:pPr>
      <w:r>
        <w:t xml:space="preserve">«Сертификат по авиационной безопасности аэропорту „Платов“ выдан </w:t>
      </w:r>
      <w:r w:rsidRPr="0070285C">
        <w:rPr>
          <w:b/>
        </w:rPr>
        <w:t>Росавиаци</w:t>
      </w:r>
      <w:r>
        <w:t>ей 1 декабря 2017 года, он подтверждает соответствие всех технологических процедур, оборудования, технических средств защиты требованиям законодательства в области транспортной безопасности», – отмечается в сообщении.</w:t>
      </w:r>
    </w:p>
    <w:p w:rsidR="00916B3C" w:rsidRDefault="00916B3C" w:rsidP="00916B3C">
      <w:pPr>
        <w:jc w:val="both"/>
      </w:pPr>
      <w:r>
        <w:t xml:space="preserve">Новый международный аэропорт Платов построен в </w:t>
      </w:r>
      <w:proofErr w:type="spellStart"/>
      <w:r>
        <w:t>Аксайском</w:t>
      </w:r>
      <w:proofErr w:type="spellEnd"/>
      <w:r>
        <w:t xml:space="preserve"> районе Ростовской области, в 30 км севернее </w:t>
      </w:r>
      <w:proofErr w:type="spellStart"/>
      <w:r>
        <w:t>Ростова</w:t>
      </w:r>
      <w:proofErr w:type="spellEnd"/>
      <w:r>
        <w:t>-на-Дону. Он заменит существующий аэропорт, который будет окончательно выведен из эксплуатации в 2018 году. Проект реализуется на основе государственно-частного партнерства в рамках подпрограммы «Воздушный транспорт» ФЦП «Развитие транспортной системы России (2010–2020 годы)» и программы подготовки и проведения ЧМ-2018.</w:t>
      </w:r>
    </w:p>
    <w:p w:rsidR="00916B3C" w:rsidRDefault="00916B3C" w:rsidP="00916B3C">
      <w:pPr>
        <w:jc w:val="both"/>
      </w:pPr>
      <w:hyperlink r:id="rId80" w:history="1">
        <w:r w:rsidRPr="00E51F23">
          <w:rPr>
            <w:rStyle w:val="a9"/>
          </w:rPr>
          <w:t>https://rostov.rbc.ru/rostov/freenews/5a27f4ef9a79478354d34c54</w:t>
        </w:r>
      </w:hyperlink>
    </w:p>
    <w:p w:rsidR="00916B3C" w:rsidRPr="00EC537F" w:rsidRDefault="00916B3C" w:rsidP="00916B3C">
      <w:pPr>
        <w:pStyle w:val="3"/>
        <w:jc w:val="both"/>
        <w:rPr>
          <w:rFonts w:ascii="Times New Roman" w:hAnsi="Times New Roman"/>
          <w:sz w:val="24"/>
          <w:szCs w:val="24"/>
        </w:rPr>
      </w:pPr>
      <w:bookmarkStart w:id="59" w:name="_Toc500398153"/>
      <w:r w:rsidRPr="00EC537F">
        <w:rPr>
          <w:rFonts w:ascii="Times New Roman" w:hAnsi="Times New Roman"/>
          <w:sz w:val="24"/>
          <w:szCs w:val="24"/>
        </w:rPr>
        <w:t xml:space="preserve">REGNUM; 2017.12.06; ПУСТЫЕ ХЛОПОТЫ В КАЗЕННОМ ДОМЕ </w:t>
      </w:r>
      <w:r>
        <w:rPr>
          <w:rFonts w:ascii="Times New Roman" w:hAnsi="Times New Roman"/>
          <w:sz w:val="24"/>
          <w:szCs w:val="24"/>
        </w:rPr>
        <w:t>–</w:t>
      </w:r>
      <w:r w:rsidRPr="00EC537F">
        <w:rPr>
          <w:rFonts w:ascii="Times New Roman" w:hAnsi="Times New Roman"/>
          <w:sz w:val="24"/>
          <w:szCs w:val="24"/>
        </w:rPr>
        <w:t xml:space="preserve"> О НОВОМ РЕГЛАМЕНТЕ </w:t>
      </w:r>
      <w:r w:rsidRPr="0070285C">
        <w:rPr>
          <w:rFonts w:ascii="Times New Roman" w:hAnsi="Times New Roman"/>
          <w:sz w:val="24"/>
          <w:szCs w:val="24"/>
        </w:rPr>
        <w:t>РОСАВИАЦИ</w:t>
      </w:r>
      <w:r w:rsidRPr="00EC537F">
        <w:rPr>
          <w:rFonts w:ascii="Times New Roman" w:hAnsi="Times New Roman"/>
          <w:sz w:val="24"/>
          <w:szCs w:val="24"/>
        </w:rPr>
        <w:t>И</w:t>
      </w:r>
      <w:bookmarkEnd w:id="59"/>
    </w:p>
    <w:p w:rsidR="00916B3C" w:rsidRDefault="00916B3C" w:rsidP="00916B3C">
      <w:pPr>
        <w:jc w:val="both"/>
      </w:pPr>
      <w:r>
        <w:t xml:space="preserve">С 4 декабря вступили в действие новые правила допуска авиакомпаний к чартерным перевозкам. Лишиться права на чартеры перевозчики смогут уже при задержке 10% таких рейсов в месяц, одновременно снижается срок допустимого опоздания с вылетом с двух часов до нуля. Забота о пассажирах? Да, забота! На первый взгляд. Только вот последствия в </w:t>
      </w:r>
      <w:r w:rsidRPr="0070285C">
        <w:rPr>
          <w:b/>
        </w:rPr>
        <w:t>Росавиаци</w:t>
      </w:r>
      <w:r>
        <w:t xml:space="preserve">и, возможно, оценили не в полной мере, а может, и оценили, но не говорят об этом вслух. Многие эксперты, в особенности участники рынка, подавали замечания и предложения в </w:t>
      </w:r>
      <w:r w:rsidRPr="0070285C">
        <w:rPr>
          <w:b/>
        </w:rPr>
        <w:t>Росавиаци</w:t>
      </w:r>
      <w:r>
        <w:t xml:space="preserve">ю, мол, показатель задержки рейсов – это хорошо, но нужна методика, а без неё новый регламент способен лишить рынок небольших авиакомпаний. Но, похоже, </w:t>
      </w:r>
      <w:r w:rsidRPr="0070285C">
        <w:rPr>
          <w:b/>
        </w:rPr>
        <w:t>Росавиаци</w:t>
      </w:r>
      <w:r>
        <w:t>я непреклонна – новый порядок призван повысить ответственность компаний за пунктуальность полётов и усилить контроль за резервом парка.</w:t>
      </w:r>
    </w:p>
    <w:p w:rsidR="00916B3C" w:rsidRDefault="00916B3C" w:rsidP="00916B3C">
      <w:pPr>
        <w:jc w:val="both"/>
      </w:pPr>
      <w:r>
        <w:t xml:space="preserve">Как раз контроля на рынке, считает генеральный директор чартерной компании «АЗУР </w:t>
      </w:r>
      <w:proofErr w:type="spellStart"/>
      <w:r>
        <w:t>эйр</w:t>
      </w:r>
      <w:proofErr w:type="spellEnd"/>
      <w:r>
        <w:t xml:space="preserve">» Михаил </w:t>
      </w:r>
      <w:proofErr w:type="spellStart"/>
      <w:r>
        <w:t>Крицкий</w:t>
      </w:r>
      <w:proofErr w:type="spellEnd"/>
      <w:r>
        <w:t>, предостаточно со всех сторон, как с российской, так и зарубежной. А вот с резервами парка есть проблемы, которые сходу не решить.</w:t>
      </w:r>
    </w:p>
    <w:p w:rsidR="00916B3C" w:rsidRDefault="00916B3C" w:rsidP="00916B3C">
      <w:pPr>
        <w:jc w:val="both"/>
      </w:pPr>
      <w:r>
        <w:t xml:space="preserve">«Когда нам на совещаниях в </w:t>
      </w:r>
      <w:r w:rsidRPr="0070285C">
        <w:rPr>
          <w:b/>
        </w:rPr>
        <w:t>Росавиаци</w:t>
      </w:r>
      <w:r>
        <w:t xml:space="preserve">и приводят в пример «Аэрофлот», мол, летает регулярно. Я в ответ парирую – а почему они летают регулярно, да потому, что они держат резервные самолёты. А сколько они держат самолётов? Три самолёта на их парк. Мы имеем 1–2 резервных самолёта на парк из 20 бортов, а они на парк 300 самолётов – имеют 3. Просто они работают как европейские компании – если задержки начинают идти комом, они рейсы отменяют. Но они могут себе это позволить, потому что у них большая частота полётов ежедневно, то есть они в день совершают по одному какому-то направлению 3–4 рейса. Поэтому понятно, что один рейс выпал, а со второго восстановили регулярность. Загрузка не всегда же стопроцентная, как правило, она составляет 75%, они могут тихо-мирно рассадить пассажиров на следующем рейсе. Мы себе позволить этого не можем. Потому что у нас полёты раз в 10 дней. Но зато какую мы социальную задачу для россиян решаем, её трудно оценить. Если бы не чартерные компании типа нас, пассажирам из Владивостока, чтобы попасть во Вьетнам, где лёта 5,5– часов, нужно было бы лететь в Москву, потому что рейсов больше нигде нет, только из Москвы можно улететь, а вот такие компании, как мы, это делают», – отметил </w:t>
      </w:r>
      <w:proofErr w:type="spellStart"/>
      <w:r>
        <w:t>Крицкий</w:t>
      </w:r>
      <w:proofErr w:type="spellEnd"/>
      <w:r>
        <w:t>.</w:t>
      </w:r>
    </w:p>
    <w:p w:rsidR="00916B3C" w:rsidRDefault="00916B3C" w:rsidP="00916B3C">
      <w:pPr>
        <w:jc w:val="both"/>
      </w:pPr>
      <w:r>
        <w:t xml:space="preserve">Если предположить, что небольшие авиаперевозчики, коими в основном и являются чартерные компании, не смогут достойно выдержать регламент, то, соответственно, рынок лишится этих перевозчиков. Восполнит ли их отсутствие в полной мере, например, «Аэрофлот»? Вряд ли, считает </w:t>
      </w:r>
      <w:proofErr w:type="spellStart"/>
      <w:r>
        <w:t>Крицкий</w:t>
      </w:r>
      <w:proofErr w:type="spellEnd"/>
      <w:r>
        <w:t xml:space="preserve">. Приведем пример. Та же «АЗУР </w:t>
      </w:r>
      <w:proofErr w:type="spellStart"/>
      <w:r>
        <w:t>эйр</w:t>
      </w:r>
      <w:proofErr w:type="spellEnd"/>
      <w:r>
        <w:t xml:space="preserve">», несмотря на свой успех, который она демонстрирует на протяжении своего трёхлетнего стажа работы на российском рынке, имеет низкую частоту полётов, особенно в российских регионах. К слову, из </w:t>
      </w:r>
      <w:proofErr w:type="spellStart"/>
      <w:r>
        <w:t>Ростова</w:t>
      </w:r>
      <w:proofErr w:type="spellEnd"/>
      <w:r>
        <w:t>-на-Дону компания вылетает в Пхукет один раз в неделю. Почему не два, не три? Потому что при такой частоте не найдётся требуемого для загрузки борта туристов-пассажиров. «Аэрофлоту», как самому крупному игроку рынка, вряд ли будет интересен столь «нечастый» маршрут, ведь это уже другая экономика, которая никак не сравнится с той, что приносит доходы от регулярных частых рейсов из Москвы по всей России и в зарубежные страны.</w:t>
      </w:r>
    </w:p>
    <w:p w:rsidR="00916B3C" w:rsidRDefault="00916B3C" w:rsidP="00916B3C">
      <w:pPr>
        <w:jc w:val="both"/>
      </w:pPr>
      <w:r>
        <w:t xml:space="preserve">Для пассажиров уход с рынка небольших компаний сулит </w:t>
      </w:r>
      <w:proofErr w:type="spellStart"/>
      <w:r>
        <w:t>нерадужную</w:t>
      </w:r>
      <w:proofErr w:type="spellEnd"/>
      <w:r>
        <w:t xml:space="preserve"> перспективу, которая в первую очередь скажется на ценах, возможно, затронув и географию авиамаршрутов, и их частоту. Если исходить из новых норм по задержкам рейсов, то статистика уже складывается не в пользу очень многих авиакомпаний. По данным </w:t>
      </w:r>
      <w:r w:rsidRPr="0070285C">
        <w:rPr>
          <w:b/>
        </w:rPr>
        <w:t>Росавиаци</w:t>
      </w:r>
      <w:r>
        <w:t>и, этим летом в разгар сезона отпусков новую норму превысили «</w:t>
      </w:r>
      <w:proofErr w:type="spellStart"/>
      <w:r>
        <w:t>Ираэро</w:t>
      </w:r>
      <w:proofErr w:type="spellEnd"/>
      <w:r>
        <w:t>», «</w:t>
      </w:r>
      <w:proofErr w:type="spellStart"/>
      <w:r>
        <w:t>Red</w:t>
      </w:r>
      <w:proofErr w:type="spellEnd"/>
      <w:r>
        <w:t xml:space="preserve"> </w:t>
      </w:r>
      <w:proofErr w:type="spellStart"/>
      <w:r>
        <w:t>Wings</w:t>
      </w:r>
      <w:proofErr w:type="spellEnd"/>
      <w:r>
        <w:t>», «</w:t>
      </w:r>
      <w:proofErr w:type="spellStart"/>
      <w:r>
        <w:t>iFly</w:t>
      </w:r>
      <w:proofErr w:type="spellEnd"/>
      <w:r>
        <w:t>», «Ямал», «Икар», «</w:t>
      </w:r>
      <w:proofErr w:type="spellStart"/>
      <w:r>
        <w:t>Нордавиа</w:t>
      </w:r>
      <w:proofErr w:type="spellEnd"/>
      <w:r>
        <w:t xml:space="preserve">», S7, «Уральские авиалинии» и «Якутия». Представим, что на Новый год или весной 2018 года, не говоря уже о горячем лете, все эти компании лишаются допуска к полетам за рубеж. А ведь это не самые мелкие игроки, осуществляющие в том числе международные рейсы. Наверняка тогда очень многие пассажиры в эти моменты будут вспоминать президента страны Владимира Путина, который с критикой обрушился на работу регулирующих российскую авиаотрасль ведомств, потребовав пересмотра системы, которая вовремя не позволила </w:t>
      </w:r>
      <w:r w:rsidRPr="0070285C">
        <w:rPr>
          <w:b/>
        </w:rPr>
        <w:t>Росавиаци</w:t>
      </w:r>
      <w:r>
        <w:t>и заметить проблемы в «</w:t>
      </w:r>
      <w:proofErr w:type="spellStart"/>
      <w:r>
        <w:t>Вим</w:t>
      </w:r>
      <w:proofErr w:type="spellEnd"/>
      <w:r>
        <w:t>-авиа» и принять соответствующие меры.</w:t>
      </w:r>
    </w:p>
    <w:p w:rsidR="00916B3C" w:rsidRDefault="00916B3C" w:rsidP="00916B3C">
      <w:pPr>
        <w:jc w:val="both"/>
      </w:pPr>
      <w:r>
        <w:t xml:space="preserve">После «разбора полётов» Владимиром Путиным </w:t>
      </w:r>
      <w:r w:rsidRPr="0070285C">
        <w:rPr>
          <w:b/>
        </w:rPr>
        <w:t>Росавиаци</w:t>
      </w:r>
      <w:r>
        <w:t>я поспешила выдать на-гора новые документы.</w:t>
      </w:r>
    </w:p>
    <w:p w:rsidR="00916B3C" w:rsidRDefault="00916B3C" w:rsidP="00916B3C">
      <w:pPr>
        <w:jc w:val="both"/>
      </w:pPr>
      <w:r>
        <w:t xml:space="preserve">Между тем эксперты туристического рынка уже заявили о своем беспокойстве. Исполнительный директор АТОР Майя </w:t>
      </w:r>
      <w:proofErr w:type="spellStart"/>
      <w:r>
        <w:t>Ломидзе</w:t>
      </w:r>
      <w:proofErr w:type="spellEnd"/>
      <w:r>
        <w:t xml:space="preserve"> сообщила изданию «</w:t>
      </w:r>
      <w:proofErr w:type="spellStart"/>
      <w:r>
        <w:t>КоммерсантЪ</w:t>
      </w:r>
      <w:proofErr w:type="spellEnd"/>
      <w:r>
        <w:t xml:space="preserve">», что ужесточение контроля над чартерами может сделать более напряжённым новогодний </w:t>
      </w:r>
      <w:proofErr w:type="spellStart"/>
      <w:r>
        <w:t>турсезон</w:t>
      </w:r>
      <w:proofErr w:type="spellEnd"/>
      <w:r>
        <w:t>. По её словам, условия сотрудничества перевозчиков с туроператорами по новым правилам неясны: вопрос будет решаться в рамках переговоров в ближайшие дни. Генеральный директор холдинга «</w:t>
      </w:r>
      <w:proofErr w:type="spellStart"/>
      <w:r>
        <w:t>Випсервис</w:t>
      </w:r>
      <w:proofErr w:type="spellEnd"/>
      <w:r>
        <w:t>» Дмитрий Горин добавил, что на период с 15 декабря по 15 января забронировано 916 тыс. авиабилетов, на 30% больше, чем годом ранее. Но изменения заблаговременные, и позволят, по его мнению, переверстать новогодние программы. Но вот в летний период проблема может обостриться.</w:t>
      </w:r>
    </w:p>
    <w:p w:rsidR="00916B3C" w:rsidRDefault="00916B3C" w:rsidP="00916B3C">
      <w:pPr>
        <w:jc w:val="both"/>
      </w:pPr>
      <w:r>
        <w:t xml:space="preserve"> «Объём предложения, скорее всего, сократится, это может привести к нехватке бортов и росту цен», – пояснил Дмитрий Горин.</w:t>
      </w:r>
    </w:p>
    <w:p w:rsidR="00916B3C" w:rsidRDefault="00916B3C" w:rsidP="00916B3C">
      <w:pPr>
        <w:jc w:val="both"/>
      </w:pPr>
      <w:r>
        <w:t xml:space="preserve">Поверхностным и требующим доработок считает новый регламент директор по связям с общественностью чартерного перевозчика АЗУР </w:t>
      </w:r>
      <w:proofErr w:type="spellStart"/>
      <w:r>
        <w:t>эйр</w:t>
      </w:r>
      <w:proofErr w:type="spellEnd"/>
      <w:r>
        <w:t xml:space="preserve"> Анастасия Матюшина:</w:t>
      </w:r>
    </w:p>
    <w:p w:rsidR="00916B3C" w:rsidRDefault="00916B3C" w:rsidP="00916B3C">
      <w:pPr>
        <w:jc w:val="both"/>
      </w:pPr>
      <w:r>
        <w:t>«Авиакомпании и ассоциации эксплуатантов воздушного транспорта, членами которой мы тоже являемся, написали огромный список своих комментариев к этому документу. Будут они учтены, не будут, это уже второй вопрос. Но в том виде, в котором есть, он вряд ли внесёт в отрасль прогресс. Что подразумевается под задержками рейсов? На одном из заседаний авиакомпаний представители той же самой «Сибири», например, или «Уральских авиалиний» говорили, мол, хорошо, у нас задержка по метеоусловиям, допустим, она не принимается в учёт задержанных рейсов, но эта задержка повлекла за собой задержку регулярных рейсов остальных, где метеоусловия уже не фигурируют, но первоначально-то были они, вот как это грамотно совместить… Нет никакой методики на данный момент по определению вот этих вот методов наказания компаний».</w:t>
      </w:r>
    </w:p>
    <w:p w:rsidR="00916B3C" w:rsidRDefault="00916B3C" w:rsidP="00916B3C">
      <w:pPr>
        <w:jc w:val="both"/>
      </w:pPr>
      <w:r>
        <w:t xml:space="preserve">«Ни воздушный кодекс, ни федеральные авиационные правила не исключают возможности задержки рейсов, которые могут быть обусловлены метеоусловиями или неисправностью воздушного судна. Это же техника, она может ломаться. У нас рейсы только с полётным временем на Кубу, в Доминиканскую республику, Таиланд – 10 часов. Допустим, самолёт оказывается неисправным, на устранение дефекта, может понадобиться 8–10 часов, то есть пусть через 10 часов мы можем вылететь, </w:t>
      </w:r>
      <w:proofErr w:type="gramStart"/>
      <w:r>
        <w:t>а</w:t>
      </w:r>
      <w:proofErr w:type="gramEnd"/>
      <w:r>
        <w:t xml:space="preserve"> чтобы предоставить резервный борт тоже нужно время – 2 часа его здесь в Москве будут готовить к вылету, потом, например, 10 часов он будет лететь в Таиланд или 2 часа в </w:t>
      </w:r>
      <w:proofErr w:type="spellStart"/>
      <w:r>
        <w:t>Ростов</w:t>
      </w:r>
      <w:proofErr w:type="spellEnd"/>
      <w:r>
        <w:t xml:space="preserve">, в зависимости от пункта, где выявилась поломка борта… Нельзя усреднять показатели, компании, как и сравнивать маршрутную сеть. Требуется более расширенный подход к вопросу», – пояснил Михаил </w:t>
      </w:r>
      <w:proofErr w:type="spellStart"/>
      <w:r>
        <w:t>Крицкий</w:t>
      </w:r>
      <w:proofErr w:type="spellEnd"/>
      <w:r>
        <w:t>.</w:t>
      </w:r>
    </w:p>
    <w:p w:rsidR="00916B3C" w:rsidRDefault="00916B3C" w:rsidP="00916B3C">
      <w:pPr>
        <w:jc w:val="both"/>
      </w:pPr>
      <w:r>
        <w:t xml:space="preserve">Всем понятно, что президент России дал понять именно </w:t>
      </w:r>
      <w:r w:rsidRPr="0070285C">
        <w:rPr>
          <w:b/>
        </w:rPr>
        <w:t>Минтрансу</w:t>
      </w:r>
      <w:r>
        <w:t xml:space="preserve">, что необходимо навести порядок в отрасли, поскольку </w:t>
      </w:r>
      <w:r w:rsidRPr="0070285C">
        <w:rPr>
          <w:b/>
        </w:rPr>
        <w:t>Минтранс</w:t>
      </w:r>
      <w:r>
        <w:t xml:space="preserve"> имеет законодательные полномочия, а </w:t>
      </w:r>
      <w:r w:rsidRPr="0070285C">
        <w:rPr>
          <w:b/>
        </w:rPr>
        <w:t>Росавиаци</w:t>
      </w:r>
      <w:r>
        <w:t>я – всего лишь исполнительный орган. И что в очередной раз мы наблюдаем. Участники рынка, туроператоры, развитие которых напрямую зависит от авиакомпаний, заявляли ещё на стадии обсуждения регламента, и говорят об этом и сегодня, что ни к чему хорошему в данном виде он не приведёт по определению. Складывается впечатление, что регулирующие органы то ли не понимают президента, то ли слушают внимательно, но едят, как в народной поговорке, то ли попросту ничего не смыслят в авиаотрасли. А может быть, действуют в интересах каких-то одних компаний в ущерб другим или хотят повысить градус социальной напряженности под Новый 2018 год? Ответа на этот вопрос у нас, к сожалению, нет.</w:t>
      </w:r>
    </w:p>
    <w:p w:rsidR="00916B3C" w:rsidRDefault="00916B3C" w:rsidP="00916B3C">
      <w:pPr>
        <w:jc w:val="both"/>
      </w:pPr>
      <w:r>
        <w:t>Обратимся напоследок лишь к опыту развития на российском рынке лоукостеров. Как скоро и в каком количестве после ухода с рынка в октябре 2011 года сразу двух компаний – «</w:t>
      </w:r>
      <w:proofErr w:type="spellStart"/>
      <w:r>
        <w:t>СкайЭкспресс</w:t>
      </w:r>
      <w:proofErr w:type="spellEnd"/>
      <w:r>
        <w:t>» и «</w:t>
      </w:r>
      <w:proofErr w:type="spellStart"/>
      <w:r>
        <w:t>Авианова</w:t>
      </w:r>
      <w:proofErr w:type="spellEnd"/>
      <w:r>
        <w:t>» – им на смену пришли новые игроки? Напомним, спустя два года – в октябре 2013 года «Аэрофлот» зарегистрировал лоукостер «</w:t>
      </w:r>
      <w:proofErr w:type="spellStart"/>
      <w:r>
        <w:t>Добролёт</w:t>
      </w:r>
      <w:proofErr w:type="spellEnd"/>
      <w:r>
        <w:t>», который завершил свою деятельность, не успев заработать в полной мере. Чуть позже родилась «Победа» – дочерняя структура всё того же «Аэрофлота».</w:t>
      </w:r>
    </w:p>
    <w:p w:rsidR="00916B3C" w:rsidRDefault="00916B3C" w:rsidP="00916B3C">
      <w:pPr>
        <w:jc w:val="both"/>
      </w:pPr>
      <w:hyperlink r:id="rId81" w:history="1">
        <w:r w:rsidRPr="00E3543A">
          <w:rPr>
            <w:rStyle w:val="a9"/>
          </w:rPr>
          <w:t>https://regnum.ru/news/2353953.html</w:t>
        </w:r>
      </w:hyperlink>
    </w:p>
    <w:p w:rsidR="00916B3C" w:rsidRDefault="00916B3C" w:rsidP="00916B3C">
      <w:pPr>
        <w:jc w:val="both"/>
      </w:pPr>
      <w:r>
        <w:br w:type="page"/>
      </w:r>
    </w:p>
    <w:p w:rsidR="00916B3C" w:rsidRPr="00E17F12" w:rsidRDefault="00916B3C" w:rsidP="00916B3C">
      <w:pPr>
        <w:pStyle w:val="3"/>
        <w:jc w:val="both"/>
        <w:rPr>
          <w:rFonts w:ascii="Times New Roman" w:hAnsi="Times New Roman"/>
          <w:sz w:val="24"/>
          <w:szCs w:val="24"/>
        </w:rPr>
      </w:pPr>
      <w:bookmarkStart w:id="60" w:name="_Toc500398154"/>
      <w:r w:rsidRPr="00E17F12">
        <w:rPr>
          <w:rFonts w:ascii="Times New Roman" w:hAnsi="Times New Roman"/>
          <w:sz w:val="24"/>
          <w:szCs w:val="24"/>
        </w:rPr>
        <w:t xml:space="preserve">ИНТЕРФАКС; 2017.12.06; АВИАКОМПАНИЯ </w:t>
      </w:r>
      <w:r>
        <w:rPr>
          <w:rFonts w:ascii="Times New Roman" w:hAnsi="Times New Roman"/>
          <w:sz w:val="24"/>
          <w:szCs w:val="24"/>
        </w:rPr>
        <w:t>«</w:t>
      </w:r>
      <w:r w:rsidRPr="00E17F12">
        <w:rPr>
          <w:rFonts w:ascii="Times New Roman" w:hAnsi="Times New Roman"/>
          <w:sz w:val="24"/>
          <w:szCs w:val="24"/>
        </w:rPr>
        <w:t>АЗИМУТ</w:t>
      </w:r>
      <w:r>
        <w:rPr>
          <w:rFonts w:ascii="Times New Roman" w:hAnsi="Times New Roman"/>
          <w:sz w:val="24"/>
          <w:szCs w:val="24"/>
        </w:rPr>
        <w:t>»</w:t>
      </w:r>
      <w:r w:rsidRPr="00E17F12">
        <w:rPr>
          <w:rFonts w:ascii="Times New Roman" w:hAnsi="Times New Roman"/>
          <w:sz w:val="24"/>
          <w:szCs w:val="24"/>
        </w:rPr>
        <w:t xml:space="preserve"> НАМЕРЕНА В 2018Г РАСШИРИТЬ МАРШРУТНУЮ СЕТЬ С 10 ДО 25 НАПРАВЛЕНИЙ</w:t>
      </w:r>
      <w:bookmarkEnd w:id="60"/>
    </w:p>
    <w:p w:rsidR="00916B3C" w:rsidRDefault="00916B3C" w:rsidP="00916B3C">
      <w:pPr>
        <w:jc w:val="both"/>
      </w:pPr>
      <w:r>
        <w:t xml:space="preserve">Авиакомпания «Азимут» в 2018 году планирует расширить маршрутную сеть с 10 до 25 направлений, в том числе рейсы по 14 направлениям будут выполняться из </w:t>
      </w:r>
      <w:proofErr w:type="spellStart"/>
      <w:r>
        <w:t>Ростова</w:t>
      </w:r>
      <w:proofErr w:type="spellEnd"/>
      <w:r>
        <w:t>-на-Дону, сообщает пресс-служба агентства инвестиционного развития Ростовской области.</w:t>
      </w:r>
    </w:p>
    <w:p w:rsidR="00916B3C" w:rsidRDefault="00916B3C" w:rsidP="00916B3C">
      <w:pPr>
        <w:jc w:val="both"/>
      </w:pPr>
      <w:r>
        <w:t xml:space="preserve">«До конца текущего года мы планируем перевезти до 100 тыс. пассажиров, в следующем году пассажиропоток может увеличиться до 770 тыс. Более точные прогнозы появятся, когда будут заявлены самолеты на весь будущий год, точные маршруты и расписание», – цитируется в сообщении директор департамента управления сетью и доходами авиакомпании «Азимут» Олег </w:t>
      </w:r>
      <w:proofErr w:type="spellStart"/>
      <w:r>
        <w:t>Дышкант</w:t>
      </w:r>
      <w:proofErr w:type="spellEnd"/>
      <w:r>
        <w:t>.</w:t>
      </w:r>
    </w:p>
    <w:p w:rsidR="00916B3C" w:rsidRDefault="00916B3C" w:rsidP="00916B3C">
      <w:pPr>
        <w:jc w:val="both"/>
      </w:pPr>
      <w:r>
        <w:t xml:space="preserve">Парк самолетов авиакомпании состоит из воздушных судов </w:t>
      </w:r>
      <w:proofErr w:type="spellStart"/>
      <w:r>
        <w:t>Sukhoi</w:t>
      </w:r>
      <w:proofErr w:type="spellEnd"/>
      <w:r>
        <w:t xml:space="preserve"> </w:t>
      </w:r>
      <w:proofErr w:type="spellStart"/>
      <w:r>
        <w:t>Superjet</w:t>
      </w:r>
      <w:proofErr w:type="spellEnd"/>
      <w:r>
        <w:t xml:space="preserve"> 100 (SSJ-100) в модификации SSJ-100-95LR (</w:t>
      </w:r>
      <w:proofErr w:type="spellStart"/>
      <w:r>
        <w:t>Long</w:t>
      </w:r>
      <w:proofErr w:type="spellEnd"/>
      <w:r>
        <w:t xml:space="preserve"> </w:t>
      </w:r>
      <w:proofErr w:type="spellStart"/>
      <w:r>
        <w:t>Range</w:t>
      </w:r>
      <w:proofErr w:type="spellEnd"/>
      <w:r>
        <w:t xml:space="preserve">) – с увеличенной дальностью полета. В рамках договора, подписанного с Государственной транспортной лизинговой компанией, «Азимут» уже получил четыре самолета этой модификации. Еще двенадцать будут поставлены в период до 2022 года. Компания нацелена на развитие сообщения между городами Южного и </w:t>
      </w:r>
      <w:proofErr w:type="gramStart"/>
      <w:r>
        <w:t>Северо-Кавказского</w:t>
      </w:r>
      <w:proofErr w:type="gramEnd"/>
      <w:r>
        <w:t xml:space="preserve"> федеральных округов, а также других регионов, минуя московский авиаузел.</w:t>
      </w:r>
    </w:p>
    <w:p w:rsidR="00916B3C" w:rsidRDefault="00916B3C" w:rsidP="00916B3C">
      <w:pPr>
        <w:jc w:val="both"/>
      </w:pPr>
      <w:r>
        <w:t xml:space="preserve">Как сообщалось, авиакомпания «Азимут» начала выполнять полеты с 21 сентября. Первый пассажирский рейс был выполнен по маршруту </w:t>
      </w:r>
      <w:proofErr w:type="spellStart"/>
      <w:r>
        <w:t>Ростов</w:t>
      </w:r>
      <w:proofErr w:type="spellEnd"/>
      <w:r>
        <w:t>-на-Дону – Москва – Омск.</w:t>
      </w:r>
    </w:p>
    <w:p w:rsidR="00916B3C" w:rsidRDefault="00916B3C" w:rsidP="00916B3C">
      <w:pPr>
        <w:jc w:val="both"/>
      </w:pPr>
      <w:r>
        <w:t xml:space="preserve">Авиакомпания «Азимут» – новый региональный авиаперевозчик, проект совладельца московского аэропорта «Внуково» Виталия </w:t>
      </w:r>
      <w:proofErr w:type="spellStart"/>
      <w:r>
        <w:t>Ванцева</w:t>
      </w:r>
      <w:proofErr w:type="spellEnd"/>
      <w:r>
        <w:t xml:space="preserve"> и бывших топ-менеджеров авиакомпании «Якутия» Павла Удода и Павла </w:t>
      </w:r>
      <w:proofErr w:type="spellStart"/>
      <w:r>
        <w:t>Екжанова</w:t>
      </w:r>
      <w:proofErr w:type="spellEnd"/>
      <w:r>
        <w:t xml:space="preserve"> (сейчас – гендиректор «Азимута»).</w:t>
      </w:r>
    </w:p>
    <w:p w:rsidR="00916B3C" w:rsidRDefault="00916B3C" w:rsidP="00916B3C">
      <w:pPr>
        <w:jc w:val="both"/>
      </w:pPr>
      <w:r>
        <w:t xml:space="preserve">По данным аналитической системы «СПАРК-Интерфакс», АО «Авиакомпания «Азимут» зарегистрировано в 2014 году в Краснодаре. В феврале 2017 года авиакомпания была перерегистрирована в </w:t>
      </w:r>
      <w:proofErr w:type="spellStart"/>
      <w:r>
        <w:t>Ростове</w:t>
      </w:r>
      <w:proofErr w:type="spellEnd"/>
      <w:r>
        <w:t>-на-Дону. По данным на 22 августа 2017 года, 50% уставного капитала принадлежит ООО «</w:t>
      </w:r>
      <w:proofErr w:type="spellStart"/>
      <w:r>
        <w:t>Инвесттехсервис</w:t>
      </w:r>
      <w:proofErr w:type="spellEnd"/>
      <w:r>
        <w:t xml:space="preserve">» </w:t>
      </w:r>
      <w:proofErr w:type="spellStart"/>
      <w:r>
        <w:t>В.Ванцева</w:t>
      </w:r>
      <w:proofErr w:type="spellEnd"/>
      <w:r>
        <w:t>, еще 50% владеет ООО «</w:t>
      </w:r>
      <w:proofErr w:type="spellStart"/>
      <w:r>
        <w:t>Аэрокарго</w:t>
      </w:r>
      <w:proofErr w:type="spellEnd"/>
      <w:r>
        <w:t>+» (Москва).</w:t>
      </w:r>
    </w:p>
    <w:p w:rsidR="00916B3C" w:rsidRPr="00067D41" w:rsidRDefault="00916B3C" w:rsidP="00916B3C">
      <w:pPr>
        <w:jc w:val="both"/>
      </w:pPr>
      <w:r>
        <w:t xml:space="preserve">В октябре этого года Ростовская область, «Азимут» и холдинг «Аэропорты регионов» (собственник аэропорта «Платов» в </w:t>
      </w:r>
      <w:proofErr w:type="spellStart"/>
      <w:r>
        <w:t>Ростове</w:t>
      </w:r>
      <w:proofErr w:type="spellEnd"/>
      <w:r>
        <w:t>-на-Дону) заключили соглашение о сотрудничестве в развитии пассажирских перевозок воздушным транспортом. Документ предполагает, что авиакомпания будет использовать «Платов» для выполнения более 50% своих рейсов, став для аэропорта базовым перевозчиком.</w:t>
      </w:r>
    </w:p>
    <w:p w:rsidR="00916B3C" w:rsidRPr="009A6ECB" w:rsidRDefault="00916B3C" w:rsidP="00916B3C">
      <w:pPr>
        <w:pStyle w:val="3"/>
        <w:jc w:val="both"/>
        <w:rPr>
          <w:rFonts w:ascii="Times New Roman" w:hAnsi="Times New Roman"/>
          <w:sz w:val="24"/>
          <w:szCs w:val="24"/>
        </w:rPr>
      </w:pPr>
      <w:bookmarkStart w:id="61" w:name="_Toc500398155"/>
      <w:r w:rsidRPr="009A6ECB">
        <w:rPr>
          <w:rFonts w:ascii="Times New Roman" w:hAnsi="Times New Roman"/>
          <w:sz w:val="24"/>
          <w:szCs w:val="24"/>
        </w:rPr>
        <w:t>РАДИО Ъ FM; 2017.12.06; В НОВЫЙ ГОД АЭРОПОРТЫ ТРАДИЦИОННО БУДУТ ЗАГРУЖЕНЫ</w:t>
      </w:r>
      <w:bookmarkEnd w:id="61"/>
    </w:p>
    <w:p w:rsidR="00916B3C" w:rsidRDefault="00916B3C" w:rsidP="00916B3C">
      <w:pPr>
        <w:jc w:val="both"/>
      </w:pPr>
      <w:r>
        <w:t>Готова ли российская авиация к наплыву пассажиров</w:t>
      </w:r>
    </w:p>
    <w:p w:rsidR="00916B3C" w:rsidRDefault="00916B3C" w:rsidP="00916B3C">
      <w:pPr>
        <w:jc w:val="both"/>
      </w:pPr>
      <w:r w:rsidRPr="0070285C">
        <w:rPr>
          <w:b/>
        </w:rPr>
        <w:t>Росавиаци</w:t>
      </w:r>
      <w:r>
        <w:t xml:space="preserve">я проверит готовность аэропортов и перевозчиков к новогодним праздникам. Ведомство должно оценить состояние отрасли перед пиковым периодом до конца этой недели – такое поручение дал </w:t>
      </w:r>
      <w:r w:rsidRPr="0070285C">
        <w:rPr>
          <w:b/>
        </w:rPr>
        <w:t>Минтранс</w:t>
      </w:r>
      <w:r>
        <w:t>. Оно связано, в частности, с ситуацией в Шереметьево, где в прошедшие выходные были массовые задержки и отмены рейсов из-за сложных метеоусловий.</w:t>
      </w:r>
    </w:p>
    <w:p w:rsidR="00916B3C" w:rsidRDefault="00916B3C" w:rsidP="00916B3C">
      <w:pPr>
        <w:jc w:val="both"/>
      </w:pPr>
      <w:r>
        <w:t>Готова ли российская авиация к наплыву пассажиров и можно ли ожидать коллапса в аэропортах в канун Нового года? Главный редактор портала Avia.ru Роман Гусаров считает, что обстановка будет напрямую зависеть от погоды в конце декабря: «Динамика продаж авиабилетов на зимние каникулы традиционно высокая. И, конечно же, авиакомпании и аэропорты будут работать на пределе своих возможностей. Если погодные условия не подведут, то, я думаю, что все будет в штатном режиме. Конечно же, в аэропортах будет много людей, будут очереди, но задержек с вылетами не произойдет. Если же погода подведет, то здесь, особенно в крупных аэропортах, где очень высокая интенсивность вылетов, не избежать задержек просто потому, что периодически, когда идет снегопад, надо периодически останавливать аэродром, чистить полосу. Здесь только вопросы безопасности».</w:t>
      </w:r>
    </w:p>
    <w:p w:rsidR="00916B3C" w:rsidRDefault="00916B3C" w:rsidP="00916B3C">
      <w:pPr>
        <w:jc w:val="both"/>
      </w:pPr>
      <w:r>
        <w:t xml:space="preserve">Самые популярные страны для новогодних путешествий среди россиян – Италия, Таиланд, Германия и Чехия. Также в этом году резко вырос спрос на курорты Турции и Арабских Эмиратов. Спрогнозировать, в какой день загрузка аэропортов увеличится до максимума, можно будет на следующей неделе, отметил менеджер по связям с общественностью сервиса </w:t>
      </w:r>
      <w:proofErr w:type="spellStart"/>
      <w:r>
        <w:t>Aviasales</w:t>
      </w:r>
      <w:proofErr w:type="spellEnd"/>
      <w:r>
        <w:t xml:space="preserve"> Янис </w:t>
      </w:r>
      <w:proofErr w:type="spellStart"/>
      <w:r>
        <w:t>Дзенис</w:t>
      </w:r>
      <w:proofErr w:type="spellEnd"/>
      <w:r>
        <w:t xml:space="preserve">: «По опыту прошлых лет пиковыми даты перед новогодними праздниками можно считать 29, 30, 31 декабря, день максимальной загрузки аэропортов на самом деле меняется. </w:t>
      </w:r>
      <w:proofErr w:type="spellStart"/>
      <w:r>
        <w:t>Aviasales</w:t>
      </w:r>
      <w:proofErr w:type="spellEnd"/>
      <w:r>
        <w:t xml:space="preserve"> уже около четырех лет следит за тем самым днем «Ч», когда в аэропортах кошмар. Сейчас еще рановато немножечко об этом говорить. Где-то за пару недель до Нового года будет уже известна информация по всем финальным продажам и можно будет сказать, когда в 2017 году в аэропортах произойдет очередной коллапс, и нужно будет приезжать за четыре часа. Как правило, это 29 и 30 декабря».</w:t>
      </w:r>
    </w:p>
    <w:p w:rsidR="00916B3C" w:rsidRDefault="00916B3C" w:rsidP="00916B3C">
      <w:pPr>
        <w:jc w:val="both"/>
      </w:pPr>
      <w:r>
        <w:t xml:space="preserve">По словам участников туристического рынка, в этом году спрос на новогодние поездки значительно вырос. В частности, продажи авиабилетов увеличились более чем на треть по сравнению с 2016-м, сообщил сервис </w:t>
      </w:r>
      <w:proofErr w:type="spellStart"/>
      <w:r>
        <w:t>Biletix</w:t>
      </w:r>
      <w:proofErr w:type="spellEnd"/>
      <w:r>
        <w:t>.</w:t>
      </w:r>
    </w:p>
    <w:p w:rsidR="00916B3C" w:rsidRDefault="00916B3C" w:rsidP="00916B3C">
      <w:pPr>
        <w:jc w:val="both"/>
      </w:pPr>
      <w:hyperlink r:id="rId82" w:history="1">
        <w:r w:rsidRPr="00E3543A">
          <w:rPr>
            <w:rStyle w:val="a9"/>
          </w:rPr>
          <w:t>https://www.kommersant.ru/doc/3488204</w:t>
        </w:r>
      </w:hyperlink>
    </w:p>
    <w:p w:rsidR="00916B3C" w:rsidRPr="00707676" w:rsidRDefault="00916B3C" w:rsidP="00916B3C">
      <w:pPr>
        <w:pStyle w:val="3"/>
        <w:jc w:val="both"/>
        <w:rPr>
          <w:rFonts w:ascii="Times New Roman" w:hAnsi="Times New Roman"/>
          <w:sz w:val="24"/>
          <w:szCs w:val="24"/>
        </w:rPr>
      </w:pPr>
      <w:bookmarkStart w:id="62" w:name="_Toc500398156"/>
      <w:r w:rsidRPr="00707676">
        <w:rPr>
          <w:rFonts w:ascii="Times New Roman" w:hAnsi="Times New Roman"/>
          <w:sz w:val="24"/>
          <w:szCs w:val="24"/>
        </w:rPr>
        <w:t xml:space="preserve">VESTI.RU; 2017.12.06; ЗАДЕРЖКИ РЕЙСОВ ИЗ-ЗА СНЕГОПАДОВ: ОЦЕНКУ СИТУАЦИИ В ШЕРЕМЕТЬЕВЕ ДАСТ </w:t>
      </w:r>
      <w:r w:rsidRPr="0070285C">
        <w:rPr>
          <w:rFonts w:ascii="Times New Roman" w:hAnsi="Times New Roman"/>
          <w:sz w:val="24"/>
          <w:szCs w:val="24"/>
        </w:rPr>
        <w:t>МИНТРАНС</w:t>
      </w:r>
      <w:bookmarkEnd w:id="62"/>
    </w:p>
    <w:p w:rsidR="00916B3C" w:rsidRDefault="00916B3C" w:rsidP="00916B3C">
      <w:pPr>
        <w:jc w:val="both"/>
      </w:pPr>
      <w:r>
        <w:t>Московские снегопады в первые дни декабря привели к задержкам и отмене более 400 рейсов. Около 40 рейсов 1 и 2 декабря были задержаны более чем на два часа. Жертвами транспортного коллапса стали тысячи пассажиров авиакомпании. Некоторые из них ждали вылета по 5-7 часов в салоне самолетов.</w:t>
      </w:r>
    </w:p>
    <w:p w:rsidR="00916B3C" w:rsidRDefault="00916B3C" w:rsidP="00916B3C">
      <w:pPr>
        <w:jc w:val="both"/>
      </w:pPr>
      <w:r>
        <w:t xml:space="preserve">Задержки вылетов из Шереметьева 12 декабря обсудит Общественный совет при </w:t>
      </w:r>
      <w:r w:rsidRPr="0070285C">
        <w:rPr>
          <w:b/>
        </w:rPr>
        <w:t>Минтрансе</w:t>
      </w:r>
      <w:r>
        <w:t>. Эту тему на обсуждение вынесло Общероссийское объединение пассажиров.</w:t>
      </w:r>
    </w:p>
    <w:p w:rsidR="00916B3C" w:rsidRDefault="00916B3C" w:rsidP="00916B3C">
      <w:pPr>
        <w:jc w:val="both"/>
      </w:pPr>
      <w:r>
        <w:t>В «Аэрофлоте» подчеркнули, что воздушные суда авиакомпании были готовы к полету, экипированы и заправлены. На их борт был загружен багаж и бортовое питание. Все операции по подготовке воздушных судов к вылету были завершены, экипажи были готовы к работе. При этом «Аэрофлот» объяснил длительность задержек введенной процедурой ожидания разрешения на запуск двигателей.</w:t>
      </w:r>
    </w:p>
    <w:p w:rsidR="00916B3C" w:rsidRDefault="00916B3C" w:rsidP="00916B3C">
      <w:pPr>
        <w:jc w:val="both"/>
      </w:pPr>
      <w:r>
        <w:t>В снегопад полосы в аэропорту Шереметьево очищались поочередно. При этом приоритет был отдан заходящим на посадку самолетам, поскольку находящиеся в воздухе суда имеют ограниченный остаток топлива.</w:t>
      </w:r>
    </w:p>
    <w:p w:rsidR="00916B3C" w:rsidRDefault="00916B3C" w:rsidP="00916B3C">
      <w:pPr>
        <w:jc w:val="both"/>
      </w:pPr>
      <w:r>
        <w:t>Командиры самолетов «Аэрофлота» постоянно находились в ожидании разрешения на буксировку со стоянки, запуск двигателей, руление от Шереметьево, но аэропорт в свою очередь зависел от загруженности воздушного движения и разрешений от Государственной корпорации по организации воздушного движения в Российской Федерации. Она не давала аэропорту точное время отмены ограничений по взлет-посадкам.</w:t>
      </w:r>
    </w:p>
    <w:p w:rsidR="00916B3C" w:rsidRDefault="00916B3C" w:rsidP="00916B3C">
      <w:pPr>
        <w:jc w:val="both"/>
      </w:pPr>
      <w:r>
        <w:t>Шереметьево – один из самых загруженных российских аэропортов. За десять месяцев 2017 года пассажиропоток здесь вырос на 18,3%, достигнув 33,8 миллиона человек. При этом в любом случае серьезное ухудшение метеоусловий приводит к сдвигам в расписании. Работа аэропорта только на прием самолетов привела к тому, что в Шереметьеве образовался затор на вылет, а места стоянок были заняты уже готовыми к взлету воздушными судами. При этом служба управления воздушными судами работала исходя «из конкретной воздушной обстановки, состояния взлетно-посадочных полос».</w:t>
      </w:r>
    </w:p>
    <w:p w:rsidR="00916B3C" w:rsidRDefault="00916B3C" w:rsidP="00916B3C">
      <w:pPr>
        <w:jc w:val="both"/>
      </w:pPr>
      <w:r>
        <w:t>Эксперты считают, что массовых задержек авиарейсов можно было бы избежать, если бы пропускная способность «по воздуху» в Шереметьево вместо обычных 45 операций была бы заранее ограничена 30 операциями. Введя ограничения можно было бы избежать массовых задержек.</w:t>
      </w:r>
    </w:p>
    <w:p w:rsidR="00916B3C" w:rsidRDefault="00916B3C" w:rsidP="00916B3C">
      <w:pPr>
        <w:jc w:val="both"/>
      </w:pPr>
      <w:r>
        <w:t>В «Аэрофлоте» заинтересованы в том, чтобы повторения подобных задержек не было. В авиакомпании согласны с тем, что каждый полет для пассажиров авиакомпанией должен быть комфортным и безопасным, а время ожидания вылета не должно превышать часа. И здесь интересы Общероссийского объединения пассажиров и авиакомпании совпадают.</w:t>
      </w:r>
    </w:p>
    <w:p w:rsidR="00916B3C" w:rsidRDefault="00916B3C" w:rsidP="00916B3C">
      <w:pPr>
        <w:jc w:val="both"/>
      </w:pPr>
      <w:hyperlink r:id="rId83" w:history="1">
        <w:r w:rsidRPr="00E3543A">
          <w:rPr>
            <w:rStyle w:val="a9"/>
          </w:rPr>
          <w:t>https://www.vesti.ru/doc.html?id=2962604</w:t>
        </w:r>
      </w:hyperlink>
    </w:p>
    <w:p w:rsidR="00916B3C" w:rsidRPr="00067D41" w:rsidRDefault="00916B3C" w:rsidP="00916B3C">
      <w:pPr>
        <w:pStyle w:val="3"/>
        <w:jc w:val="both"/>
        <w:rPr>
          <w:rFonts w:ascii="Times New Roman" w:hAnsi="Times New Roman"/>
          <w:sz w:val="24"/>
          <w:szCs w:val="24"/>
        </w:rPr>
      </w:pPr>
      <w:bookmarkStart w:id="63" w:name="_Toc500398157"/>
      <w:r w:rsidRPr="00067D41">
        <w:rPr>
          <w:rFonts w:ascii="Times New Roman" w:hAnsi="Times New Roman"/>
          <w:sz w:val="24"/>
          <w:szCs w:val="24"/>
        </w:rPr>
        <w:t>ИНТЕРФАКС; 2017.12.06; РФ И ТУРЦИЯ ДОГОВОРИЛИСЬ О НАЗНАЧЕНИИ ТРЕТЬЕЙ АВИАКОМПАНИИ НА РЕЙСЫ МОСКВА-АНТАЛИЯ</w:t>
      </w:r>
      <w:bookmarkEnd w:id="63"/>
    </w:p>
    <w:p w:rsidR="00916B3C" w:rsidRDefault="00916B3C" w:rsidP="00916B3C">
      <w:pPr>
        <w:jc w:val="both"/>
      </w:pPr>
      <w:r>
        <w:t>Авиационные власти РФ и Турции договорились о введении третьего назначенного авиаперевозчика на маршруте Москва-Анталия с частотой выполнения полетов до 7 рейсов в неделю.</w:t>
      </w:r>
    </w:p>
    <w:p w:rsidR="00916B3C" w:rsidRDefault="00916B3C" w:rsidP="00916B3C">
      <w:pPr>
        <w:jc w:val="both"/>
      </w:pPr>
      <w:r>
        <w:t xml:space="preserve">Как говорится в материалах на сайте </w:t>
      </w:r>
      <w:r w:rsidRPr="0070285C">
        <w:rPr>
          <w:b/>
        </w:rPr>
        <w:t>Росавиаци</w:t>
      </w:r>
      <w:r>
        <w:t xml:space="preserve">и, письмо с соответствующим предложением за подписью главы департамента госполитики в области гражданской авиации </w:t>
      </w:r>
      <w:r w:rsidRPr="0070285C">
        <w:rPr>
          <w:b/>
        </w:rPr>
        <w:t>Минтранса</w:t>
      </w:r>
      <w:r>
        <w:t xml:space="preserve"> Светланы Петровой было направлено 27 октября в адрес турецких властей.</w:t>
      </w:r>
    </w:p>
    <w:p w:rsidR="00916B3C" w:rsidRDefault="00916B3C" w:rsidP="00916B3C">
      <w:pPr>
        <w:jc w:val="both"/>
      </w:pPr>
      <w:r>
        <w:t xml:space="preserve">В настоящее время прямые рейсы Москва-Анталия выполняют «Аэрофлот» (MOEX: AFLT) и </w:t>
      </w:r>
      <w:proofErr w:type="spellStart"/>
      <w:r>
        <w:t>Turkish</w:t>
      </w:r>
      <w:proofErr w:type="spellEnd"/>
      <w:r>
        <w:t xml:space="preserve"> </w:t>
      </w:r>
      <w:proofErr w:type="spellStart"/>
      <w:r>
        <w:t>Airlines</w:t>
      </w:r>
      <w:proofErr w:type="spellEnd"/>
      <w:r>
        <w:t>.</w:t>
      </w:r>
    </w:p>
    <w:p w:rsidR="00916B3C" w:rsidRDefault="00916B3C" w:rsidP="00916B3C">
      <w:pPr>
        <w:jc w:val="both"/>
      </w:pPr>
      <w:r>
        <w:t>Отношения Москвы и Анкары осложнились после того, как российский бомбардировщик Су-24, принимавший участие в контртеррористической операции в Сирии, был сбит 24 ноября 2015 года турецким истребителем над территорией Сирии. После этого РФ применила специальные экономические меры, ввела запрет на чартерные авиаперелеты, отменила режим безвизовых поездок граждан Турции в РФ, а российским туроператорам надлежало воздерживаться от работы на турецком направлении.</w:t>
      </w:r>
    </w:p>
    <w:p w:rsidR="00916B3C" w:rsidRDefault="00916B3C" w:rsidP="00916B3C">
      <w:pPr>
        <w:jc w:val="both"/>
      </w:pPr>
      <w:r>
        <w:t xml:space="preserve">Процесс восстановления двусторонних отношений начался спустя семь месяцев после трагедии с Су-24. Это стало возможным после того, как президент Турции </w:t>
      </w:r>
      <w:proofErr w:type="spellStart"/>
      <w:r>
        <w:t>Реджеп</w:t>
      </w:r>
      <w:proofErr w:type="spellEnd"/>
      <w:r>
        <w:t xml:space="preserve"> </w:t>
      </w:r>
      <w:proofErr w:type="spellStart"/>
      <w:r>
        <w:t>Тайип</w:t>
      </w:r>
      <w:proofErr w:type="spellEnd"/>
      <w:r>
        <w:t xml:space="preserve"> Эрдоган в июне 2016 года направил президенту РФ Владимиру Путину послание с заверениями в заинтересованности урегулировать возникшую ситуацию и </w:t>
      </w:r>
      <w:proofErr w:type="gramStart"/>
      <w:r>
        <w:t>словами глубокого сожаления</w:t>
      </w:r>
      <w:proofErr w:type="gramEnd"/>
      <w:r>
        <w:t xml:space="preserve"> и извинениями в связи с гибелью российского пилота.</w:t>
      </w:r>
    </w:p>
    <w:p w:rsidR="00916B3C" w:rsidRDefault="00916B3C" w:rsidP="00916B3C">
      <w:pPr>
        <w:jc w:val="both"/>
      </w:pPr>
      <w:r>
        <w:t xml:space="preserve">После этого письма </w:t>
      </w:r>
      <w:proofErr w:type="spellStart"/>
      <w:r>
        <w:t>В.Путин</w:t>
      </w:r>
      <w:proofErr w:type="spellEnd"/>
      <w:r>
        <w:t xml:space="preserve"> поручил правительству начать работу по восстановлению торгово-экономических связей с Турцией. В ноябре 2017 года он заявил, что российско-турецкие отношения практически полностью восстановлены.</w:t>
      </w:r>
    </w:p>
    <w:p w:rsidR="00916B3C" w:rsidRPr="008756DA" w:rsidRDefault="00916B3C" w:rsidP="00916B3C">
      <w:pPr>
        <w:pStyle w:val="3"/>
        <w:jc w:val="both"/>
        <w:rPr>
          <w:rFonts w:ascii="Times New Roman" w:hAnsi="Times New Roman"/>
          <w:sz w:val="24"/>
          <w:szCs w:val="24"/>
        </w:rPr>
      </w:pPr>
      <w:bookmarkStart w:id="64" w:name="_Toc500398158"/>
      <w:r w:rsidRPr="008756DA">
        <w:rPr>
          <w:rFonts w:ascii="Times New Roman" w:hAnsi="Times New Roman"/>
          <w:sz w:val="24"/>
          <w:szCs w:val="24"/>
        </w:rPr>
        <w:t xml:space="preserve">ИНТЕРФАКС; 2017.12.07; РОСТОВСКИЙ АЭРОПОРТ </w:t>
      </w:r>
      <w:r>
        <w:rPr>
          <w:rFonts w:ascii="Times New Roman" w:hAnsi="Times New Roman"/>
          <w:sz w:val="24"/>
          <w:szCs w:val="24"/>
        </w:rPr>
        <w:t>«</w:t>
      </w:r>
      <w:r w:rsidRPr="008756DA">
        <w:rPr>
          <w:rFonts w:ascii="Times New Roman" w:hAnsi="Times New Roman"/>
          <w:sz w:val="24"/>
          <w:szCs w:val="24"/>
        </w:rPr>
        <w:t>ПЛАТОВ</w:t>
      </w:r>
      <w:r>
        <w:rPr>
          <w:rFonts w:ascii="Times New Roman" w:hAnsi="Times New Roman"/>
          <w:sz w:val="24"/>
          <w:szCs w:val="24"/>
        </w:rPr>
        <w:t>»</w:t>
      </w:r>
      <w:r w:rsidRPr="008756DA">
        <w:rPr>
          <w:rFonts w:ascii="Times New Roman" w:hAnsi="Times New Roman"/>
          <w:sz w:val="24"/>
          <w:szCs w:val="24"/>
        </w:rPr>
        <w:t xml:space="preserve"> ПРИМЕТ ПЕРВЫЕ РЕЙСЫ В ЧЕТВЕРГ</w:t>
      </w:r>
      <w:bookmarkEnd w:id="64"/>
    </w:p>
    <w:p w:rsidR="00916B3C" w:rsidRDefault="00916B3C" w:rsidP="00916B3C">
      <w:pPr>
        <w:jc w:val="both"/>
      </w:pPr>
      <w:r>
        <w:t>Аэропортовый комплекс «Платов» (</w:t>
      </w:r>
      <w:proofErr w:type="spellStart"/>
      <w:r>
        <w:t>Ростов</w:t>
      </w:r>
      <w:proofErr w:type="spellEnd"/>
      <w:r>
        <w:t>-на-Дону, входит в холдинг «Аэропорты регионов») примет своих первых пассажиров в международный день гражданской авиации в четверг.</w:t>
      </w:r>
    </w:p>
    <w:p w:rsidR="00916B3C" w:rsidRDefault="00916B3C" w:rsidP="00916B3C">
      <w:pPr>
        <w:jc w:val="both"/>
      </w:pPr>
      <w:r>
        <w:t xml:space="preserve">«Начиная с 11:00 местного времени 7 декабря обслуживание всех внутрироссийских и международных рейсов будет производиться в новом аэропорту </w:t>
      </w:r>
      <w:proofErr w:type="spellStart"/>
      <w:r>
        <w:t>Ростова</w:t>
      </w:r>
      <w:proofErr w:type="spellEnd"/>
      <w:r>
        <w:t xml:space="preserve">-на-Дону «Платов». До 11:00 7 декабря все внутренние и международные рейсы принимаются и отправляются из действующего аэропорта </w:t>
      </w:r>
      <w:proofErr w:type="spellStart"/>
      <w:r>
        <w:t>Ростов</w:t>
      </w:r>
      <w:proofErr w:type="spellEnd"/>
      <w:r>
        <w:t>-на-Дону», – говорится в сообщении департамента стратегических коммуникаций «Аэропортов регионов».</w:t>
      </w:r>
    </w:p>
    <w:p w:rsidR="00916B3C" w:rsidRDefault="00916B3C" w:rsidP="00916B3C">
      <w:pPr>
        <w:jc w:val="both"/>
      </w:pPr>
      <w:r>
        <w:t>Одновременно с переводом рейсов в «Платов» 7 декабря будут доступны и все необходимые пассажирские сервисы: долгосрочные и краткосрочные парковки, кафе, магазины, аптека, банкоматы, упаковка багажа, автоматические камеры хранения, комната матери и ребенка, залы повышенной комфортности внутрироссийских и международных воздушных линий.</w:t>
      </w:r>
    </w:p>
    <w:p w:rsidR="00916B3C" w:rsidRDefault="00916B3C" w:rsidP="00916B3C">
      <w:pPr>
        <w:jc w:val="both"/>
      </w:pPr>
      <w:r>
        <w:t xml:space="preserve">Строительство аэропорта «Платов» было начато в 2014 году по поручению правительства РФ: он должен обеспечить прием гостей Чемпионата мира по футболу 2018 года и заменить существующий аэропорт </w:t>
      </w:r>
      <w:proofErr w:type="spellStart"/>
      <w:r>
        <w:t>Ростова</w:t>
      </w:r>
      <w:proofErr w:type="spellEnd"/>
      <w:r>
        <w:t>-на-Дону, который будет закрыт и в перспективе интегрирован в городскую застройку. Общая площадь нового комплекса – более 86 тыс. кв. м, из них 50 тыс. занимает пассажирский терминал. Расчетная пропускная способность аэропорта – 5 млн пассажиров в год.</w:t>
      </w:r>
    </w:p>
    <w:p w:rsidR="00916B3C" w:rsidRDefault="00916B3C" w:rsidP="00916B3C">
      <w:pPr>
        <w:jc w:val="both"/>
      </w:pPr>
      <w:r>
        <w:t>«Платов» – первый в РФ аэропортовый проект, который «с нуля» построил частный инвестор. Общий объем финансирования проекта – 47 млрд рублей, из которых частных инвестиций – 19 млрд рублей (собственные средства «Реновы», а также привлеченные у Газпромбанка).</w:t>
      </w:r>
    </w:p>
    <w:p w:rsidR="00916B3C" w:rsidRDefault="00916B3C" w:rsidP="00916B3C">
      <w:pPr>
        <w:jc w:val="both"/>
      </w:pPr>
      <w:r>
        <w:t>На ту же тему:</w:t>
      </w:r>
    </w:p>
    <w:p w:rsidR="00916B3C" w:rsidRDefault="00916B3C" w:rsidP="00916B3C">
      <w:pPr>
        <w:jc w:val="both"/>
      </w:pPr>
      <w:hyperlink r:id="rId84" w:history="1">
        <w:r w:rsidRPr="00E51F23">
          <w:rPr>
            <w:rStyle w:val="a9"/>
          </w:rPr>
          <w:t>http://tass.ru/ekonomika/4790977</w:t>
        </w:r>
      </w:hyperlink>
      <w:r>
        <w:t xml:space="preserve"> </w:t>
      </w:r>
    </w:p>
    <w:p w:rsidR="00D56F3F" w:rsidRDefault="00916B3C" w:rsidP="00916B3C">
      <w:pPr>
        <w:jc w:val="both"/>
      </w:pPr>
      <w:hyperlink r:id="rId85" w:history="1">
        <w:r w:rsidRPr="00E51F23">
          <w:rPr>
            <w:rStyle w:val="a9"/>
          </w:rPr>
          <w:t>https://ria.ru/society/20171207/1510380848.html</w:t>
        </w:r>
      </w:hyperlink>
      <w:r>
        <w:t xml:space="preserve"> </w:t>
      </w:r>
    </w:p>
    <w:p w:rsidR="00916B3C" w:rsidRPr="00D940ED" w:rsidRDefault="00916B3C" w:rsidP="00916B3C">
      <w:pPr>
        <w:pStyle w:val="3"/>
        <w:jc w:val="both"/>
        <w:rPr>
          <w:rFonts w:ascii="Times New Roman" w:hAnsi="Times New Roman"/>
          <w:sz w:val="24"/>
          <w:szCs w:val="24"/>
        </w:rPr>
      </w:pPr>
      <w:bookmarkStart w:id="65" w:name="_Toc500398159"/>
      <w:r w:rsidRPr="00D940ED">
        <w:rPr>
          <w:rFonts w:ascii="Times New Roman" w:hAnsi="Times New Roman"/>
          <w:sz w:val="24"/>
          <w:szCs w:val="24"/>
        </w:rPr>
        <w:t xml:space="preserve">ТАСС; 2017.12.06; ОСНОВАНИЙ ПРИВЛЕЧЬ ВЛАДЕЛЬЦЕВ </w:t>
      </w:r>
      <w:r>
        <w:rPr>
          <w:rFonts w:ascii="Times New Roman" w:hAnsi="Times New Roman"/>
          <w:sz w:val="24"/>
          <w:szCs w:val="24"/>
        </w:rPr>
        <w:t>«</w:t>
      </w:r>
      <w:r w:rsidRPr="00D940ED">
        <w:rPr>
          <w:rFonts w:ascii="Times New Roman" w:hAnsi="Times New Roman"/>
          <w:sz w:val="24"/>
          <w:szCs w:val="24"/>
        </w:rPr>
        <w:t>ВИМ-АВИА</w:t>
      </w:r>
      <w:r>
        <w:rPr>
          <w:rFonts w:ascii="Times New Roman" w:hAnsi="Times New Roman"/>
          <w:sz w:val="24"/>
          <w:szCs w:val="24"/>
        </w:rPr>
        <w:t>»</w:t>
      </w:r>
      <w:r w:rsidRPr="00D940ED">
        <w:rPr>
          <w:rFonts w:ascii="Times New Roman" w:hAnsi="Times New Roman"/>
          <w:sz w:val="24"/>
          <w:szCs w:val="24"/>
        </w:rPr>
        <w:t xml:space="preserve"> К УГОЛОВНОЙ ОТВЕТСТВЕННОСТИ ПОКА НЕТ</w:t>
      </w:r>
      <w:bookmarkEnd w:id="65"/>
    </w:p>
    <w:p w:rsidR="00916B3C" w:rsidRDefault="00916B3C" w:rsidP="00916B3C">
      <w:pPr>
        <w:jc w:val="both"/>
      </w:pPr>
      <w:r>
        <w:t xml:space="preserve">Следственный комитет РФ пока не нашел оснований для привлечения владельцев авиакомпании «ВИМ-Авиа» Светланы и Рашида </w:t>
      </w:r>
      <w:proofErr w:type="spellStart"/>
      <w:r>
        <w:t>Мурсекаевых</w:t>
      </w:r>
      <w:proofErr w:type="spellEnd"/>
      <w:r>
        <w:t xml:space="preserve"> к уголовной ответственности по делу о мошенничестве.</w:t>
      </w:r>
    </w:p>
    <w:p w:rsidR="00916B3C" w:rsidRDefault="00916B3C" w:rsidP="00916B3C">
      <w:pPr>
        <w:jc w:val="both"/>
      </w:pPr>
      <w:r>
        <w:t>Об этом ТАСС сообщил источник, близкий к следствию.</w:t>
      </w:r>
    </w:p>
    <w:p w:rsidR="00916B3C" w:rsidRDefault="00916B3C" w:rsidP="00916B3C">
      <w:pPr>
        <w:jc w:val="both"/>
      </w:pPr>
      <w:r>
        <w:t xml:space="preserve">Как следует из документа, имеющегося в распоряжении ТАСС, в настоящее время </w:t>
      </w:r>
      <w:proofErr w:type="spellStart"/>
      <w:r>
        <w:t>Мурсекаевы</w:t>
      </w:r>
      <w:proofErr w:type="spellEnd"/>
      <w:r>
        <w:t xml:space="preserve"> не обладают статусом, предусмотренным статьями 46 и 47 УПК, то есть не являются ни подозреваемыми, ни обвиняемыми в рамках уголовного дела.</w:t>
      </w:r>
    </w:p>
    <w:p w:rsidR="00916B3C" w:rsidRDefault="00916B3C" w:rsidP="00916B3C">
      <w:pPr>
        <w:jc w:val="both"/>
      </w:pPr>
      <w:r>
        <w:t xml:space="preserve">Ранее официальный представитель СК РФ Светлана Петренко сообщала, что </w:t>
      </w:r>
      <w:proofErr w:type="spellStart"/>
      <w:r>
        <w:t>Мурсекаевы</w:t>
      </w:r>
      <w:proofErr w:type="spellEnd"/>
      <w:r>
        <w:t xml:space="preserve"> поспешно покинули страну и находятся за границей, в связи с чем принимаются меры к установлению их местонахождения.</w:t>
      </w:r>
    </w:p>
    <w:p w:rsidR="00916B3C" w:rsidRDefault="00916B3C" w:rsidP="00916B3C">
      <w:pPr>
        <w:jc w:val="both"/>
      </w:pPr>
      <w:hyperlink r:id="rId86" w:history="1">
        <w:r w:rsidRPr="00E3543A">
          <w:rPr>
            <w:rStyle w:val="a9"/>
          </w:rPr>
          <w:t>http://tass.ru/ekonomika/4787963</w:t>
        </w:r>
      </w:hyperlink>
      <w:bookmarkStart w:id="66" w:name="_GoBack"/>
      <w:bookmarkEnd w:id="66"/>
    </w:p>
    <w:sectPr w:rsidR="00916B3C" w:rsidSect="00742C5C">
      <w:headerReference w:type="default" r:id="rId87"/>
      <w:footerReference w:type="even" r:id="rId88"/>
      <w:footerReference w:type="default" r:id="rId89"/>
      <w:headerReference w:type="first" r:id="rId90"/>
      <w:footerReference w:type="first" r:id="rId9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679F" w:rsidRDefault="0061679F">
      <w:r>
        <w:separator/>
      </w:r>
    </w:p>
  </w:endnote>
  <w:endnote w:type="continuationSeparator" w:id="0">
    <w:p w:rsidR="0061679F" w:rsidRDefault="00616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9F" w:rsidRDefault="0061679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1679F" w:rsidRDefault="0061679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9F" w:rsidRDefault="0061679F">
    <w:pPr>
      <w:pStyle w:val="a4"/>
      <w:pBdr>
        <w:bottom w:val="single" w:sz="6" w:space="1" w:color="auto"/>
      </w:pBdr>
      <w:ind w:right="360"/>
      <w:rPr>
        <w:lang w:val="en-US"/>
      </w:rPr>
    </w:pPr>
  </w:p>
  <w:p w:rsidR="0061679F" w:rsidRDefault="0061679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63650">
      <w:rPr>
        <w:rStyle w:val="a5"/>
        <w:noProof/>
      </w:rPr>
      <w:t>40</w:t>
    </w:r>
    <w:r>
      <w:rPr>
        <w:rStyle w:val="a5"/>
      </w:rPr>
      <w:fldChar w:fldCharType="end"/>
    </w:r>
  </w:p>
  <w:p w:rsidR="0061679F" w:rsidRDefault="0061679F">
    <w:pPr>
      <w:pStyle w:val="a4"/>
      <w:ind w:right="360"/>
      <w:rPr>
        <w:lang w:val="en-US"/>
      </w:rPr>
    </w:pPr>
  </w:p>
  <w:p w:rsidR="0061679F" w:rsidRDefault="0061679F">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9F" w:rsidRDefault="0061679F">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679F" w:rsidRDefault="0061679F">
      <w:r>
        <w:separator/>
      </w:r>
    </w:p>
  </w:footnote>
  <w:footnote w:type="continuationSeparator" w:id="0">
    <w:p w:rsidR="0061679F" w:rsidRDefault="00616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9F" w:rsidRDefault="0061679F">
    <w:pPr>
      <w:pStyle w:val="a3"/>
      <w:jc w:val="center"/>
      <w:rPr>
        <w:rFonts w:ascii="DidonaCTT" w:hAnsi="DidonaCTT"/>
        <w:color w:val="000080"/>
        <w:sz w:val="28"/>
        <w:szCs w:val="28"/>
      </w:rPr>
    </w:pPr>
  </w:p>
  <w:p w:rsidR="0061679F" w:rsidRPr="00C81007" w:rsidRDefault="0061679F">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61679F" w:rsidRDefault="0061679F">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9F" w:rsidRDefault="0061679F"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61679F" w:rsidRPr="00B2388E" w:rsidRDefault="0061679F" w:rsidP="00742C5C">
    <w:pPr>
      <w:jc w:val="center"/>
      <w:rPr>
        <w:b/>
        <w:color w:val="000080"/>
        <w:sz w:val="32"/>
        <w:szCs w:val="32"/>
      </w:rPr>
    </w:pPr>
    <w:r w:rsidRPr="00B2388E">
      <w:rPr>
        <w:b/>
        <w:color w:val="000080"/>
        <w:sz w:val="32"/>
        <w:szCs w:val="32"/>
      </w:rPr>
      <w:t>Ежедневный мониторинг СМИ</w:t>
    </w:r>
  </w:p>
  <w:p w:rsidR="0061679F" w:rsidRDefault="0061679F">
    <w:pPr>
      <w:pStyle w:val="a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F4811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2090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7EE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08A8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D214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A6D8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88EF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B891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B456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841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F2994"/>
    <w:multiLevelType w:val="multilevel"/>
    <w:tmpl w:val="9EF0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BE3451"/>
    <w:multiLevelType w:val="hybridMultilevel"/>
    <w:tmpl w:val="0BF0471A"/>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5A396B"/>
    <w:multiLevelType w:val="hybridMultilevel"/>
    <w:tmpl w:val="80F01DB2"/>
    <w:lvl w:ilvl="0" w:tplc="D2BC2AB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252544"/>
    <w:multiLevelType w:val="multilevel"/>
    <w:tmpl w:val="C11C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D3C93"/>
    <w:multiLevelType w:val="multilevel"/>
    <w:tmpl w:val="377E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716DA9"/>
    <w:multiLevelType w:val="multilevel"/>
    <w:tmpl w:val="9C4C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2E4064"/>
    <w:multiLevelType w:val="multilevel"/>
    <w:tmpl w:val="DCA8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3D4BD4"/>
    <w:multiLevelType w:val="hybridMultilevel"/>
    <w:tmpl w:val="9D5C3A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857015"/>
    <w:multiLevelType w:val="multilevel"/>
    <w:tmpl w:val="8C4A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1C5C4F"/>
    <w:multiLevelType w:val="multilevel"/>
    <w:tmpl w:val="FDFC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A96672"/>
    <w:multiLevelType w:val="hybridMultilevel"/>
    <w:tmpl w:val="972053E0"/>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E36D93"/>
    <w:multiLevelType w:val="multilevel"/>
    <w:tmpl w:val="C894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AB0561"/>
    <w:multiLevelType w:val="multilevel"/>
    <w:tmpl w:val="1A8A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072398"/>
    <w:multiLevelType w:val="multilevel"/>
    <w:tmpl w:val="5F5C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E373F0"/>
    <w:multiLevelType w:val="multilevel"/>
    <w:tmpl w:val="3B2E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064565"/>
    <w:multiLevelType w:val="multilevel"/>
    <w:tmpl w:val="E6F8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2B57F3"/>
    <w:multiLevelType w:val="multilevel"/>
    <w:tmpl w:val="B8BE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7875EF"/>
    <w:multiLevelType w:val="multilevel"/>
    <w:tmpl w:val="4158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E336C9"/>
    <w:multiLevelType w:val="hybridMultilevel"/>
    <w:tmpl w:val="D856DF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4B6E4B"/>
    <w:multiLevelType w:val="multilevel"/>
    <w:tmpl w:val="F364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587F6F"/>
    <w:multiLevelType w:val="hybridMultilevel"/>
    <w:tmpl w:val="E43EB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8"/>
  </w:num>
  <w:num w:numId="3">
    <w:abstractNumId w:val="15"/>
  </w:num>
  <w:num w:numId="4">
    <w:abstractNumId w:val="17"/>
  </w:num>
  <w:num w:numId="5">
    <w:abstractNumId w:val="28"/>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5"/>
  </w:num>
  <w:num w:numId="18">
    <w:abstractNumId w:val="29"/>
  </w:num>
  <w:num w:numId="19">
    <w:abstractNumId w:val="22"/>
  </w:num>
  <w:num w:numId="20">
    <w:abstractNumId w:val="13"/>
  </w:num>
  <w:num w:numId="21">
    <w:abstractNumId w:val="23"/>
  </w:num>
  <w:num w:numId="22">
    <w:abstractNumId w:val="26"/>
  </w:num>
  <w:num w:numId="23">
    <w:abstractNumId w:val="19"/>
  </w:num>
  <w:num w:numId="24">
    <w:abstractNumId w:val="10"/>
  </w:num>
  <w:num w:numId="25">
    <w:abstractNumId w:val="14"/>
  </w:num>
  <w:num w:numId="26">
    <w:abstractNumId w:val="27"/>
  </w:num>
  <w:num w:numId="27">
    <w:abstractNumId w:val="24"/>
  </w:num>
  <w:num w:numId="28">
    <w:abstractNumId w:val="21"/>
  </w:num>
  <w:num w:numId="29">
    <w:abstractNumId w:val="16"/>
  </w:num>
  <w:num w:numId="30">
    <w:abstractNumId w:val="12"/>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46F"/>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0781"/>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1679F"/>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7B99"/>
    <w:rsid w:val="00786DD4"/>
    <w:rsid w:val="00793AD4"/>
    <w:rsid w:val="00797F1A"/>
    <w:rsid w:val="00797FD1"/>
    <w:rsid w:val="007A77DE"/>
    <w:rsid w:val="007C519E"/>
    <w:rsid w:val="007C647E"/>
    <w:rsid w:val="007C7711"/>
    <w:rsid w:val="007C79AE"/>
    <w:rsid w:val="007D41C7"/>
    <w:rsid w:val="007E010E"/>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16B3C"/>
    <w:rsid w:val="00922F82"/>
    <w:rsid w:val="00950024"/>
    <w:rsid w:val="00951D0C"/>
    <w:rsid w:val="00952FA4"/>
    <w:rsid w:val="0096070B"/>
    <w:rsid w:val="00963650"/>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647BA"/>
    <w:rsid w:val="00B6565C"/>
    <w:rsid w:val="00B678CD"/>
    <w:rsid w:val="00B739D9"/>
    <w:rsid w:val="00B74AFC"/>
    <w:rsid w:val="00B93DB8"/>
    <w:rsid w:val="00BA050F"/>
    <w:rsid w:val="00BA25F6"/>
    <w:rsid w:val="00BA317F"/>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332F"/>
    <w:rsid w:val="00CF4B3D"/>
    <w:rsid w:val="00CF561A"/>
    <w:rsid w:val="00D1346E"/>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0AB1"/>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265647EE"/>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link w:val="10"/>
    <w:qFormat/>
    <w:pPr>
      <w:keepNext/>
      <w:spacing w:before="240" w:after="60"/>
      <w:outlineLvl w:val="0"/>
    </w:pPr>
    <w:rPr>
      <w:rFonts w:cs="Arial"/>
      <w:b/>
      <w:bCs/>
      <w:kern w:val="32"/>
      <w:sz w:val="32"/>
      <w:szCs w:val="32"/>
    </w:rPr>
  </w:style>
  <w:style w:type="paragraph" w:styleId="2">
    <w:name w:val="heading 2"/>
    <w:basedOn w:val="a"/>
    <w:next w:val="a"/>
    <w:link w:val="20"/>
    <w:qFormat/>
    <w:rsid w:val="00916B3C"/>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paragraph" w:styleId="4">
    <w:name w:val="heading 4"/>
    <w:basedOn w:val="a"/>
    <w:next w:val="a"/>
    <w:link w:val="40"/>
    <w:qFormat/>
    <w:rsid w:val="00916B3C"/>
    <w:pPr>
      <w:keepNext/>
      <w:spacing w:before="240" w:after="60"/>
      <w:outlineLvl w:val="3"/>
    </w:pPr>
    <w:rPr>
      <w:b/>
      <w:bCs/>
      <w:sz w:val="28"/>
      <w:szCs w:val="28"/>
    </w:rPr>
  </w:style>
  <w:style w:type="paragraph" w:styleId="6">
    <w:name w:val="heading 6"/>
    <w:basedOn w:val="a"/>
    <w:next w:val="a"/>
    <w:link w:val="60"/>
    <w:semiHidden/>
    <w:unhideWhenUsed/>
    <w:qFormat/>
    <w:rsid w:val="00916B3C"/>
    <w:pPr>
      <w:spacing w:before="240" w:after="60"/>
      <w:outlineLvl w:val="5"/>
    </w:pPr>
    <w:rPr>
      <w:rFonts w:ascii="Calibri" w:hAnsi="Calibri"/>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1">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20">
    <w:name w:val="Заголовок 2 Знак"/>
    <w:basedOn w:val="a0"/>
    <w:link w:val="2"/>
    <w:rsid w:val="00916B3C"/>
    <w:rPr>
      <w:rFonts w:ascii="Arial" w:hAnsi="Arial" w:cs="Arial"/>
      <w:b/>
      <w:bCs/>
      <w:i/>
      <w:iCs/>
      <w:sz w:val="28"/>
      <w:szCs w:val="28"/>
    </w:rPr>
  </w:style>
  <w:style w:type="character" w:customStyle="1" w:styleId="40">
    <w:name w:val="Заголовок 4 Знак"/>
    <w:basedOn w:val="a0"/>
    <w:link w:val="4"/>
    <w:rsid w:val="00916B3C"/>
    <w:rPr>
      <w:b/>
      <w:bCs/>
      <w:sz w:val="28"/>
      <w:szCs w:val="28"/>
    </w:rPr>
  </w:style>
  <w:style w:type="character" w:customStyle="1" w:styleId="60">
    <w:name w:val="Заголовок 6 Знак"/>
    <w:basedOn w:val="a0"/>
    <w:link w:val="6"/>
    <w:semiHidden/>
    <w:rsid w:val="00916B3C"/>
    <w:rPr>
      <w:rFonts w:ascii="Calibri" w:hAnsi="Calibri"/>
      <w:b/>
      <w:bCs/>
      <w:sz w:val="22"/>
      <w:szCs w:val="22"/>
    </w:rPr>
  </w:style>
  <w:style w:type="character" w:customStyle="1" w:styleId="10">
    <w:name w:val="Заголовок 1 Знак"/>
    <w:link w:val="1"/>
    <w:rsid w:val="00916B3C"/>
    <w:rPr>
      <w:rFonts w:cs="Arial"/>
      <w:b/>
      <w:bCs/>
      <w:kern w:val="32"/>
      <w:sz w:val="32"/>
      <w:szCs w:val="32"/>
    </w:rPr>
  </w:style>
  <w:style w:type="paragraph" w:styleId="aa">
    <w:name w:val="Normal (Web)"/>
    <w:basedOn w:val="a"/>
    <w:uiPriority w:val="99"/>
    <w:rsid w:val="00916B3C"/>
    <w:pPr>
      <w:spacing w:before="100" w:beforeAutospacing="1" w:after="100" w:afterAutospacing="1"/>
    </w:pPr>
    <w:rPr>
      <w:szCs w:val="24"/>
    </w:rPr>
  </w:style>
  <w:style w:type="character" w:customStyle="1" w:styleId="source">
    <w:name w:val="source"/>
    <w:basedOn w:val="a0"/>
    <w:rsid w:val="00916B3C"/>
  </w:style>
  <w:style w:type="character" w:styleId="ab">
    <w:name w:val="Emphasis"/>
    <w:qFormat/>
    <w:rsid w:val="00916B3C"/>
    <w:rPr>
      <w:i/>
      <w:iCs/>
    </w:rPr>
  </w:style>
  <w:style w:type="character" w:customStyle="1" w:styleId="paragraph">
    <w:name w:val="paragraph"/>
    <w:basedOn w:val="a0"/>
    <w:rsid w:val="00916B3C"/>
  </w:style>
  <w:style w:type="paragraph" w:styleId="ac">
    <w:basedOn w:val="a"/>
    <w:next w:val="a"/>
    <w:qFormat/>
    <w:rsid w:val="00916B3C"/>
    <w:pPr>
      <w:spacing w:before="240" w:after="60"/>
      <w:jc w:val="center"/>
      <w:outlineLvl w:val="0"/>
    </w:pPr>
    <w:rPr>
      <w:rFonts w:ascii="Cambria" w:hAnsi="Cambria"/>
      <w:b/>
      <w:bCs/>
      <w:kern w:val="28"/>
      <w:sz w:val="32"/>
      <w:szCs w:val="32"/>
      <w:lang w:eastAsia="ja-JP"/>
    </w:rPr>
  </w:style>
  <w:style w:type="character" w:customStyle="1" w:styleId="ad">
    <w:name w:val="Название Знак"/>
    <w:link w:val="ae"/>
    <w:rsid w:val="00916B3C"/>
    <w:rPr>
      <w:rFonts w:ascii="Cambria" w:hAnsi="Cambria"/>
      <w:b/>
      <w:bCs/>
      <w:kern w:val="28"/>
      <w:sz w:val="32"/>
      <w:szCs w:val="32"/>
      <w:lang w:val="ru-RU" w:eastAsia="ja-JP" w:bidi="ar-SA"/>
    </w:rPr>
  </w:style>
  <w:style w:type="character" w:customStyle="1" w:styleId="authorin">
    <w:name w:val="authorin"/>
    <w:basedOn w:val="a0"/>
    <w:rsid w:val="00916B3C"/>
  </w:style>
  <w:style w:type="paragraph" w:customStyle="1" w:styleId="marker-quote3">
    <w:name w:val="marker-quote3"/>
    <w:basedOn w:val="a"/>
    <w:rsid w:val="00916B3C"/>
    <w:pPr>
      <w:spacing w:before="100" w:beforeAutospacing="1" w:after="100" w:afterAutospacing="1"/>
    </w:pPr>
    <w:rPr>
      <w:szCs w:val="24"/>
    </w:rPr>
  </w:style>
  <w:style w:type="paragraph" w:customStyle="1" w:styleId="copyrights">
    <w:name w:val="copyrights"/>
    <w:basedOn w:val="a"/>
    <w:rsid w:val="00916B3C"/>
    <w:pPr>
      <w:spacing w:before="100" w:beforeAutospacing="1" w:after="100" w:afterAutospacing="1"/>
    </w:pPr>
    <w:rPr>
      <w:szCs w:val="24"/>
    </w:rPr>
  </w:style>
  <w:style w:type="character" w:customStyle="1" w:styleId="searchhighlight1">
    <w:name w:val="searchhighlight1"/>
    <w:rsid w:val="00916B3C"/>
    <w:rPr>
      <w:b/>
      <w:bCs/>
      <w:color w:val="FF0000"/>
    </w:rPr>
  </w:style>
  <w:style w:type="paragraph" w:styleId="af">
    <w:name w:val="Balloon Text"/>
    <w:basedOn w:val="a"/>
    <w:link w:val="af0"/>
    <w:semiHidden/>
    <w:rsid w:val="00916B3C"/>
    <w:rPr>
      <w:rFonts w:ascii="Tahoma" w:hAnsi="Tahoma" w:cs="Tahoma"/>
      <w:sz w:val="16"/>
      <w:szCs w:val="16"/>
    </w:rPr>
  </w:style>
  <w:style w:type="character" w:customStyle="1" w:styleId="af0">
    <w:name w:val="Текст выноски Знак"/>
    <w:basedOn w:val="a0"/>
    <w:link w:val="af"/>
    <w:semiHidden/>
    <w:rsid w:val="00916B3C"/>
    <w:rPr>
      <w:rFonts w:ascii="Tahoma" w:hAnsi="Tahoma" w:cs="Tahoma"/>
      <w:sz w:val="16"/>
      <w:szCs w:val="16"/>
    </w:rPr>
  </w:style>
  <w:style w:type="character" w:customStyle="1" w:styleId="pale">
    <w:name w:val="pale"/>
    <w:basedOn w:val="a0"/>
    <w:rsid w:val="00916B3C"/>
  </w:style>
  <w:style w:type="character" w:customStyle="1" w:styleId="anons">
    <w:name w:val="anons"/>
    <w:basedOn w:val="a0"/>
    <w:rsid w:val="00916B3C"/>
  </w:style>
  <w:style w:type="character" w:customStyle="1" w:styleId="light-textsm-text">
    <w:name w:val="light-text sm-text"/>
    <w:basedOn w:val="a0"/>
    <w:rsid w:val="00916B3C"/>
  </w:style>
  <w:style w:type="paragraph" w:customStyle="1" w:styleId="style1">
    <w:name w:val="style1"/>
    <w:basedOn w:val="a"/>
    <w:rsid w:val="00916B3C"/>
    <w:pPr>
      <w:spacing w:before="100" w:beforeAutospacing="1" w:after="100" w:afterAutospacing="1"/>
    </w:pPr>
    <w:rPr>
      <w:szCs w:val="24"/>
    </w:rPr>
  </w:style>
  <w:style w:type="character" w:customStyle="1" w:styleId="fontstyle11">
    <w:name w:val="fontstyle11"/>
    <w:basedOn w:val="a0"/>
    <w:rsid w:val="00916B3C"/>
  </w:style>
  <w:style w:type="paragraph" w:customStyle="1" w:styleId="style2">
    <w:name w:val="style2"/>
    <w:basedOn w:val="a"/>
    <w:rsid w:val="00916B3C"/>
    <w:pPr>
      <w:spacing w:before="100" w:beforeAutospacing="1" w:after="100" w:afterAutospacing="1"/>
    </w:pPr>
    <w:rPr>
      <w:szCs w:val="24"/>
    </w:rPr>
  </w:style>
  <w:style w:type="paragraph" w:customStyle="1" w:styleId="style4">
    <w:name w:val="style4"/>
    <w:basedOn w:val="a"/>
    <w:rsid w:val="00916B3C"/>
    <w:pPr>
      <w:spacing w:before="100" w:beforeAutospacing="1" w:after="100" w:afterAutospacing="1"/>
    </w:pPr>
    <w:rPr>
      <w:szCs w:val="24"/>
    </w:rPr>
  </w:style>
  <w:style w:type="paragraph" w:customStyle="1" w:styleId="style5">
    <w:name w:val="style5"/>
    <w:basedOn w:val="a"/>
    <w:rsid w:val="00916B3C"/>
    <w:pPr>
      <w:spacing w:before="100" w:beforeAutospacing="1" w:after="100" w:afterAutospacing="1"/>
    </w:pPr>
    <w:rPr>
      <w:szCs w:val="24"/>
    </w:rPr>
  </w:style>
  <w:style w:type="paragraph" w:customStyle="1" w:styleId="style3">
    <w:name w:val="style3"/>
    <w:basedOn w:val="a"/>
    <w:rsid w:val="00916B3C"/>
    <w:pPr>
      <w:spacing w:before="100" w:beforeAutospacing="1" w:after="100" w:afterAutospacing="1"/>
    </w:pPr>
    <w:rPr>
      <w:szCs w:val="24"/>
    </w:rPr>
  </w:style>
  <w:style w:type="paragraph" w:customStyle="1" w:styleId="style6">
    <w:name w:val="style6"/>
    <w:basedOn w:val="a"/>
    <w:rsid w:val="00916B3C"/>
    <w:pPr>
      <w:spacing w:before="100" w:beforeAutospacing="1" w:after="100" w:afterAutospacing="1"/>
    </w:pPr>
    <w:rPr>
      <w:szCs w:val="24"/>
    </w:rPr>
  </w:style>
  <w:style w:type="character" w:customStyle="1" w:styleId="fontstyle12">
    <w:name w:val="fontstyle12"/>
    <w:basedOn w:val="a0"/>
    <w:rsid w:val="00916B3C"/>
  </w:style>
  <w:style w:type="paragraph" w:customStyle="1" w:styleId="copyf-s-sminfocopy">
    <w:name w:val="copy f-s-sm info_copy"/>
    <w:basedOn w:val="a"/>
    <w:rsid w:val="00916B3C"/>
    <w:pPr>
      <w:spacing w:before="100" w:beforeAutospacing="1" w:after="100" w:afterAutospacing="1"/>
    </w:pPr>
    <w:rPr>
      <w:szCs w:val="24"/>
    </w:rPr>
  </w:style>
  <w:style w:type="character" w:customStyle="1" w:styleId="b-header-currency-updated">
    <w:name w:val="b-header-currency-updated"/>
    <w:basedOn w:val="a0"/>
    <w:rsid w:val="00916B3C"/>
  </w:style>
  <w:style w:type="character" w:customStyle="1" w:styleId="b-header-currency-value">
    <w:name w:val="b-header-currency-value"/>
    <w:basedOn w:val="a0"/>
    <w:rsid w:val="00916B3C"/>
  </w:style>
  <w:style w:type="character" w:customStyle="1" w:styleId="b-header-currency-dir-down">
    <w:name w:val="b-header-currency-dir-down"/>
    <w:basedOn w:val="a0"/>
    <w:rsid w:val="00916B3C"/>
  </w:style>
  <w:style w:type="paragraph" w:styleId="z-">
    <w:name w:val="HTML Top of Form"/>
    <w:basedOn w:val="a"/>
    <w:next w:val="a"/>
    <w:link w:val="z-0"/>
    <w:hidden/>
    <w:rsid w:val="00916B3C"/>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916B3C"/>
    <w:rPr>
      <w:rFonts w:ascii="Arial" w:hAnsi="Arial" w:cs="Arial"/>
      <w:vanish/>
      <w:sz w:val="16"/>
      <w:szCs w:val="16"/>
    </w:rPr>
  </w:style>
  <w:style w:type="paragraph" w:styleId="z-1">
    <w:name w:val="HTML Bottom of Form"/>
    <w:basedOn w:val="a"/>
    <w:next w:val="a"/>
    <w:link w:val="z-2"/>
    <w:hidden/>
    <w:rsid w:val="00916B3C"/>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rsid w:val="00916B3C"/>
    <w:rPr>
      <w:rFonts w:ascii="Arial" w:hAnsi="Arial" w:cs="Arial"/>
      <w:vanish/>
      <w:sz w:val="16"/>
      <w:szCs w:val="16"/>
    </w:rPr>
  </w:style>
  <w:style w:type="character" w:customStyle="1" w:styleId="b-bfm-topsubject">
    <w:name w:val="b-bfm-top__subject"/>
    <w:basedOn w:val="a0"/>
    <w:rsid w:val="00916B3C"/>
  </w:style>
  <w:style w:type="character" w:customStyle="1" w:styleId="b-bfm-toptime">
    <w:name w:val="b-bfm-top__time"/>
    <w:basedOn w:val="a0"/>
    <w:rsid w:val="00916B3C"/>
  </w:style>
  <w:style w:type="character" w:customStyle="1" w:styleId="b-bfm-toptitle-inner">
    <w:name w:val="b-bfm-top__title-inner"/>
    <w:basedOn w:val="a0"/>
    <w:rsid w:val="00916B3C"/>
  </w:style>
  <w:style w:type="character" w:customStyle="1" w:styleId="b-news-heading-authors">
    <w:name w:val="b-news-heading-authors"/>
    <w:basedOn w:val="a0"/>
    <w:rsid w:val="00916B3C"/>
  </w:style>
  <w:style w:type="character" w:styleId="af1">
    <w:name w:val="FollowedHyperlink"/>
    <w:rsid w:val="00916B3C"/>
    <w:rPr>
      <w:color w:val="800080"/>
      <w:u w:val="single"/>
    </w:rPr>
  </w:style>
  <w:style w:type="character" w:customStyle="1" w:styleId="apple-converted-space">
    <w:name w:val="apple-converted-space"/>
    <w:rsid w:val="00916B3C"/>
  </w:style>
  <w:style w:type="character" w:customStyle="1" w:styleId="searchhighlight">
    <w:name w:val="searchhighlight"/>
    <w:rsid w:val="00916B3C"/>
  </w:style>
  <w:style w:type="paragraph" w:styleId="af2">
    <w:name w:val="Document Map"/>
    <w:basedOn w:val="a"/>
    <w:link w:val="af3"/>
    <w:rsid w:val="00916B3C"/>
    <w:pPr>
      <w:shd w:val="clear" w:color="auto" w:fill="000080"/>
    </w:pPr>
    <w:rPr>
      <w:rFonts w:ascii="Tahoma" w:hAnsi="Tahoma" w:cs="Tahoma"/>
      <w:sz w:val="20"/>
      <w:szCs w:val="20"/>
    </w:rPr>
  </w:style>
  <w:style w:type="character" w:customStyle="1" w:styleId="af3">
    <w:name w:val="Схема документа Знак"/>
    <w:basedOn w:val="a0"/>
    <w:link w:val="af2"/>
    <w:rsid w:val="00916B3C"/>
    <w:rPr>
      <w:rFonts w:ascii="Tahoma" w:hAnsi="Tahoma" w:cs="Tahoma"/>
      <w:shd w:val="clear" w:color="auto" w:fill="000080"/>
    </w:rPr>
  </w:style>
  <w:style w:type="character" w:styleId="af4">
    <w:name w:val="Unresolved Mention"/>
    <w:basedOn w:val="a0"/>
    <w:uiPriority w:val="99"/>
    <w:semiHidden/>
    <w:unhideWhenUsed/>
    <w:rsid w:val="00916B3C"/>
    <w:rPr>
      <w:color w:val="808080"/>
      <w:shd w:val="clear" w:color="auto" w:fill="E6E6E6"/>
    </w:rPr>
  </w:style>
  <w:style w:type="paragraph" w:styleId="ae">
    <w:name w:val="Title"/>
    <w:basedOn w:val="a"/>
    <w:next w:val="a"/>
    <w:link w:val="ad"/>
    <w:qFormat/>
    <w:rsid w:val="00916B3C"/>
    <w:pPr>
      <w:spacing w:before="240" w:after="60"/>
      <w:jc w:val="center"/>
      <w:outlineLvl w:val="0"/>
    </w:pPr>
    <w:rPr>
      <w:rFonts w:ascii="Cambria" w:hAnsi="Cambria"/>
      <w:b/>
      <w:bCs/>
      <w:kern w:val="28"/>
      <w:sz w:val="32"/>
      <w:szCs w:val="32"/>
      <w:lang w:eastAsia="ja-JP"/>
    </w:rPr>
  </w:style>
  <w:style w:type="character" w:customStyle="1" w:styleId="af5">
    <w:name w:val="Заголовок Знак"/>
    <w:basedOn w:val="a0"/>
    <w:link w:val="ae"/>
    <w:rsid w:val="00916B3C"/>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ia.ru/incidents/20171206/1510362626.html" TargetMode="External"/><Relationship Id="rId18" Type="http://schemas.openxmlformats.org/officeDocument/2006/relationships/hyperlink" Target="http://tass.ru/ekonomika/4790445" TargetMode="External"/><Relationship Id="rId26" Type="http://schemas.openxmlformats.org/officeDocument/2006/relationships/hyperlink" Target="https://iz.ru/679959/2017-12-06/rzhd-s-11-dekabria-vse-rossiiskie-poezda-poidut-v-obkhod-ukrainy" TargetMode="External"/><Relationship Id="rId39" Type="http://schemas.openxmlformats.org/officeDocument/2006/relationships/hyperlink" Target="http://portnews.ru/news/250177/" TargetMode="External"/><Relationship Id="rId21" Type="http://schemas.openxmlformats.org/officeDocument/2006/relationships/hyperlink" Target="https://rns.online/transport/Mintrans-perenes-na-2018-god-predstavlenie-edinoi-sistemi-vesogabaritnogo-kontrolya-gruzovikov-2017-12-06/" TargetMode="External"/><Relationship Id="rId34" Type="http://schemas.openxmlformats.org/officeDocument/2006/relationships/hyperlink" Target="https://www.nsk.kp.ru/online/news/2954508/" TargetMode="External"/><Relationship Id="rId42" Type="http://schemas.openxmlformats.org/officeDocument/2006/relationships/hyperlink" Target="http://tass.ru/transport/4788703" TargetMode="External"/><Relationship Id="rId47" Type="http://schemas.openxmlformats.org/officeDocument/2006/relationships/hyperlink" Target="http://tass.ru/ekonomika/4790072" TargetMode="External"/><Relationship Id="rId50" Type="http://schemas.openxmlformats.org/officeDocument/2006/relationships/hyperlink" Target="https://iz.ru/679850/pavel-panov/za-god-v-rossii-otremontirovano-bolee-5-tysiach-kilometrov-dorog" TargetMode="External"/><Relationship Id="rId55" Type="http://schemas.openxmlformats.org/officeDocument/2006/relationships/hyperlink" Target="https://sm-news.ru/news/regiony/rostovskoe-koltso-potrebuet-svyshe-101-mlrd-rubley/" TargetMode="External"/><Relationship Id="rId63" Type="http://schemas.openxmlformats.org/officeDocument/2006/relationships/hyperlink" Target="https://regnum.ru/news/2353937.html" TargetMode="External"/><Relationship Id="rId68" Type="http://schemas.openxmlformats.org/officeDocument/2006/relationships/hyperlink" Target="http://tass.ru/transport/4789387" TargetMode="External"/><Relationship Id="rId76" Type="http://schemas.openxmlformats.org/officeDocument/2006/relationships/hyperlink" Target="http://tass.ru/ekonomika/4789747" TargetMode="External"/><Relationship Id="rId84" Type="http://schemas.openxmlformats.org/officeDocument/2006/relationships/hyperlink" Target="http://tass.ru/ekonomika/4790977" TargetMode="External"/><Relationship Id="rId89" Type="http://schemas.openxmlformats.org/officeDocument/2006/relationships/footer" Target="footer2.xml"/><Relationship Id="rId7" Type="http://schemas.openxmlformats.org/officeDocument/2006/relationships/hyperlink" Target="https://www.kommersant.ru/doc/3488593" TargetMode="External"/><Relationship Id="rId71" Type="http://schemas.openxmlformats.org/officeDocument/2006/relationships/hyperlink" Target="http://tass.ru/ekonomika/4787953" TargetMode="Externa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1prime.ru/News/20171206/828223379.html" TargetMode="External"/><Relationship Id="rId29" Type="http://schemas.openxmlformats.org/officeDocument/2006/relationships/hyperlink" Target="http://nversia.ru/news/view/id/118904" TargetMode="External"/><Relationship Id="rId11" Type="http://schemas.openxmlformats.org/officeDocument/2006/relationships/hyperlink" Target="https://www.gazeta.ru/social/news/2017/12/06/n_10902800.shtml" TargetMode="External"/><Relationship Id="rId24" Type="http://schemas.openxmlformats.org/officeDocument/2006/relationships/hyperlink" Target="http://tass.ru/ekonomika/4790207" TargetMode="External"/><Relationship Id="rId32" Type="http://schemas.openxmlformats.org/officeDocument/2006/relationships/hyperlink" Target="https://realty.ria.ru/news_infrastructure/20171206/1510323519.html" TargetMode="External"/><Relationship Id="rId37" Type="http://schemas.openxmlformats.org/officeDocument/2006/relationships/hyperlink" Target="http://realty.interfax.ru/ru/news/articles/88747" TargetMode="External"/><Relationship Id="rId40" Type="http://schemas.openxmlformats.org/officeDocument/2006/relationships/hyperlink" Target="https://rg.ru/2017/12/06/reg-pfo/penzenskaia-oblast-poluchila-nagradu-na-transportnoj-nedele.html" TargetMode="External"/><Relationship Id="rId45" Type="http://schemas.openxmlformats.org/officeDocument/2006/relationships/hyperlink" Target="http://tass.ru/ekonomika/4787934" TargetMode="External"/><Relationship Id="rId53" Type="http://schemas.openxmlformats.org/officeDocument/2006/relationships/hyperlink" Target="https://www.rbc.ru/politics/06/12/2017/5a27eb699a7947744cd1eca3" TargetMode="External"/><Relationship Id="rId58" Type="http://schemas.openxmlformats.org/officeDocument/2006/relationships/hyperlink" Target="https://www.kommersant.ru/doc/3488262?query=%D0%BC%D0%B8%D0%BD%D1%82%D1%80%D0%B0%D0%BD%D1%81" TargetMode="External"/><Relationship Id="rId66" Type="http://schemas.openxmlformats.org/officeDocument/2006/relationships/hyperlink" Target="http://www.mskagency.ru/materials/2731181" TargetMode="External"/><Relationship Id="rId74" Type="http://schemas.openxmlformats.org/officeDocument/2006/relationships/hyperlink" Target="https://rg.ru/2017/12/06/aviakompanii-ne-pospeshili-vnedrit-novye-normy-provoza-ruchnoj-kladi.html" TargetMode="External"/><Relationship Id="rId79" Type="http://schemas.openxmlformats.org/officeDocument/2006/relationships/hyperlink" Target="https://rns.online/transport/aeroflot-viplatit-kompensatsii-passazhiram-shesti-zaderzhannih-v-SHeremetevo-reisov-2017-12-06/" TargetMode="External"/><Relationship Id="rId87"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tass.ru/v-strane/4789145" TargetMode="External"/><Relationship Id="rId82" Type="http://schemas.openxmlformats.org/officeDocument/2006/relationships/hyperlink" Target="https://www.kommersant.ru/doc/3488204" TargetMode="External"/><Relationship Id="rId90" Type="http://schemas.openxmlformats.org/officeDocument/2006/relationships/header" Target="header2.xml"/><Relationship Id="rId19" Type="http://schemas.openxmlformats.org/officeDocument/2006/relationships/hyperlink" Target="https://rns.online/transport/Mintrans-predlagaet-privlech-chastnih-investorov-dlya-stroitelstva-pogranichnih-punktov-propuska-2017-12-06/" TargetMode="External"/><Relationship Id="rId14" Type="http://schemas.openxmlformats.org/officeDocument/2006/relationships/hyperlink" Target="https://rns.online/transport/Ministr-transporta-Latvii-nahodilsya-na-bortu-vikativshegosya-za-predeli-VVP-v-SHeremetevo-samoleta-2017-12-06/" TargetMode="External"/><Relationship Id="rId22" Type="http://schemas.openxmlformats.org/officeDocument/2006/relationships/hyperlink" Target="https://ria.ru/economy/20171206/1510368077.html" TargetMode="External"/><Relationship Id="rId27" Type="http://schemas.openxmlformats.org/officeDocument/2006/relationships/hyperlink" Target="https://www.vedomosti.ru/business/news/2017/12/06/744408-poezda-rzhd-nachnut" TargetMode="External"/><Relationship Id="rId30" Type="http://schemas.openxmlformats.org/officeDocument/2006/relationships/hyperlink" Target="http://tass.ru/sibir-news/4788612" TargetMode="External"/><Relationship Id="rId35" Type="http://schemas.openxmlformats.org/officeDocument/2006/relationships/hyperlink" Target="https://www.kommersant.ru/doc/3488241" TargetMode="External"/><Relationship Id="rId43" Type="http://schemas.openxmlformats.org/officeDocument/2006/relationships/hyperlink" Target="https://rns.online/transport/Glava-Rosavtodora-dopustil-poyavlenie-platnih-polos-na-rossiiskih-dorogah-v-2018-godu-2017-12-06/" TargetMode="External"/><Relationship Id="rId48" Type="http://schemas.openxmlformats.org/officeDocument/2006/relationships/hyperlink" Target="http://tass.ru/ekonomika/4789034" TargetMode="External"/><Relationship Id="rId56" Type="http://schemas.openxmlformats.org/officeDocument/2006/relationships/hyperlink" Target="https://rns.online/transport/Investitsii-v-remont-federalnih-trass-v-2018-godu-virastut-na-15---do-287-mlrd-rublei------2017-12-06/" TargetMode="External"/><Relationship Id="rId64" Type="http://schemas.openxmlformats.org/officeDocument/2006/relationships/hyperlink" Target="https://www.rbc.ru/politics/06/12/2017/5a27eb699a7947744cd1eca3" TargetMode="External"/><Relationship Id="rId69" Type="http://schemas.openxmlformats.org/officeDocument/2006/relationships/hyperlink" Target="http://tass.ru/transport/4787918" TargetMode="External"/><Relationship Id="rId77" Type="http://schemas.openxmlformats.org/officeDocument/2006/relationships/hyperlink" Target="https://rg.ru/2017/12/06/aeroflot-predostavit-kompensaciiu-passazhiram-shesti-zaderzhannyh-rejsov.html" TargetMode="External"/><Relationship Id="rId8" Type="http://schemas.openxmlformats.org/officeDocument/2006/relationships/hyperlink" Target="https://www.vedomosti.ru/politics/news/2017/12/07/744425-trampa-ierusalimu" TargetMode="External"/><Relationship Id="rId51" Type="http://schemas.openxmlformats.org/officeDocument/2006/relationships/hyperlink" Target="https://www.kommersant.ru/doc/3488527?query=&#1084;&#1080;&#1085;&#1090;&#1088;&#1072;&#1085;&#1089;" TargetMode="External"/><Relationship Id="rId72" Type="http://schemas.openxmlformats.org/officeDocument/2006/relationships/hyperlink" Target="http://tass.ru/transport/4789335" TargetMode="External"/><Relationship Id="rId80" Type="http://schemas.openxmlformats.org/officeDocument/2006/relationships/hyperlink" Target="https://rostov.rbc.ru/rostov/freenews/5a27f4ef9a79478354d34c54" TargetMode="External"/><Relationship Id="rId85" Type="http://schemas.openxmlformats.org/officeDocument/2006/relationships/hyperlink" Target="https://ria.ru/society/20171207/1510380848.html"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tass.ru/obschestvo/4790191" TargetMode="External"/><Relationship Id="rId17" Type="http://schemas.openxmlformats.org/officeDocument/2006/relationships/hyperlink" Target="https://rg.ru/2017/12/07/reg-pfo/reshenie-o-finansirovanii-vostochnogo-obhoda-ufy-primut-do-konca-goda.html" TargetMode="External"/><Relationship Id="rId25" Type="http://schemas.openxmlformats.org/officeDocument/2006/relationships/hyperlink" Target="https://www.rbc.ru/rbcfreenews/5a2823179a79473dd3a04cad" TargetMode="External"/><Relationship Id="rId33" Type="http://schemas.openxmlformats.org/officeDocument/2006/relationships/hyperlink" Target="https://nsk.rbc.ru/nsk/06/12/2017/5a27bb6f9a7947325d716992" TargetMode="External"/><Relationship Id="rId38" Type="http://schemas.openxmlformats.org/officeDocument/2006/relationships/hyperlink" Target="https://iz.ru/679853/2017-12-06/zakliucheno-soglashenie-o-stroitelstve-mosta-cherez-ob-v-novosibirske" TargetMode="External"/><Relationship Id="rId46" Type="http://schemas.openxmlformats.org/officeDocument/2006/relationships/hyperlink" Target="https://ria.ru/economy/20171206/1510343857.html" TargetMode="External"/><Relationship Id="rId59" Type="http://schemas.openxmlformats.org/officeDocument/2006/relationships/hyperlink" Target="https://realty.ria.ru/news_infrastructure/20171206/1510330130.html" TargetMode="External"/><Relationship Id="rId67" Type="http://schemas.openxmlformats.org/officeDocument/2006/relationships/hyperlink" Target="https://realty.ria.ru/news_infrastructure/20171206/1510295925.html" TargetMode="External"/><Relationship Id="rId20" Type="http://schemas.openxmlformats.org/officeDocument/2006/relationships/hyperlink" Target="https://sm-news.ru/news/regiony/put-iz-pitera-v-moskvu-na-avto-sostavit-6-5-chasov-v-2019-godu-sokolov/" TargetMode="External"/><Relationship Id="rId41" Type="http://schemas.openxmlformats.org/officeDocument/2006/relationships/hyperlink" Target="https://ria.ru/society/20171206/1510352865.html" TargetMode="External"/><Relationship Id="rId54" Type="http://schemas.openxmlformats.org/officeDocument/2006/relationships/hyperlink" Target="http://tass.ru/ekonomika/4788749" TargetMode="External"/><Relationship Id="rId62" Type="http://schemas.openxmlformats.org/officeDocument/2006/relationships/hyperlink" Target="https://t.rbc.ru/tyumen/06/12/2017/5a27e22a9a79476a0b8eaedf" TargetMode="External"/><Relationship Id="rId70" Type="http://schemas.openxmlformats.org/officeDocument/2006/relationships/hyperlink" Target="https://ria.ru/economy/20171206/1510310216.html" TargetMode="External"/><Relationship Id="rId75" Type="http://schemas.openxmlformats.org/officeDocument/2006/relationships/hyperlink" Target="https://rns.online/transport/Mintrans-planiruet-razreshit-sozdanie-vzletno-posadochnih-ploschadok-na-selhozzemlyah--2017-12-06/" TargetMode="External"/><Relationship Id="rId83" Type="http://schemas.openxmlformats.org/officeDocument/2006/relationships/hyperlink" Target="https://www.vesti.ru/doc.html?id=2962604" TargetMode="External"/><Relationship Id="rId88" Type="http://schemas.openxmlformats.org/officeDocument/2006/relationships/footer" Target="footer1.xml"/><Relationship Id="rId9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kommersant.ru/doc/3488178" TargetMode="External"/><Relationship Id="rId23" Type="http://schemas.openxmlformats.org/officeDocument/2006/relationships/hyperlink" Target="http://tass.ru/transport/4790405" TargetMode="External"/><Relationship Id="rId28" Type="http://schemas.openxmlformats.org/officeDocument/2006/relationships/hyperlink" Target="https://ria.ru/economy/20171206/1510363793.html" TargetMode="External"/><Relationship Id="rId36" Type="http://schemas.openxmlformats.org/officeDocument/2006/relationships/hyperlink" Target="https://riafan.ru/region/nsk/1004272-stroitelstvo-chetvertogo-mosta-v-novosibirske-oboidetsya-v-41-mlrd-rublei" TargetMode="External"/><Relationship Id="rId49" Type="http://schemas.openxmlformats.org/officeDocument/2006/relationships/hyperlink" Target="https://rg.ru/2017/12/06/dmitrij-medvedev-sovershil-virtualnuiu-poezdku-v-skorostnom-poezde.html" TargetMode="External"/><Relationship Id="rId57" Type="http://schemas.openxmlformats.org/officeDocument/2006/relationships/hyperlink" Target="https://rns.online/transport/Edinii-transponder-budet-deistvovat-na-vseh-platnih-dorogah-Rossii-s-15-yanvarya-2018-goda-2017-12-06/" TargetMode="External"/><Relationship Id="rId10" Type="http://schemas.openxmlformats.org/officeDocument/2006/relationships/hyperlink" Target="https://www.rbc.ru/society/06/12/2017/5a280b179a79471cb489229b" TargetMode="External"/><Relationship Id="rId31" Type="http://schemas.openxmlformats.org/officeDocument/2006/relationships/hyperlink" Target="https://rg.ru/2017/12/06/reg-sibfo/podpisano-soglashenie-o-stroitelstve-platnogo-mosta-v-novosibirske.html" TargetMode="External"/><Relationship Id="rId44" Type="http://schemas.openxmlformats.org/officeDocument/2006/relationships/hyperlink" Target="http://tass.ru/ekonomika/4788916" TargetMode="External"/><Relationship Id="rId52" Type="http://schemas.openxmlformats.org/officeDocument/2006/relationships/hyperlink" Target="http://tass.ru/obschestvo/4788119" TargetMode="External"/><Relationship Id="rId60" Type="http://schemas.openxmlformats.org/officeDocument/2006/relationships/hyperlink" Target="http://tass.ru/v-strane/4789181" TargetMode="External"/><Relationship Id="rId65" Type="http://schemas.openxmlformats.org/officeDocument/2006/relationships/hyperlink" Target="https://iz.ru/679937/kseniia-dagaeva-nataliia-berishvili/dorozhnye-znaki-umenshat-vdvoe" TargetMode="External"/><Relationship Id="rId73" Type="http://schemas.openxmlformats.org/officeDocument/2006/relationships/hyperlink" Target="http://tass.ru/ekonomika/4790179" TargetMode="External"/><Relationship Id="rId78" Type="http://schemas.openxmlformats.org/officeDocument/2006/relationships/hyperlink" Target="http://tass.ru/ekonomika/4790077" TargetMode="External"/><Relationship Id="rId81" Type="http://schemas.openxmlformats.org/officeDocument/2006/relationships/hyperlink" Target="https://regnum.ru/news/2353953.html" TargetMode="External"/><Relationship Id="rId86" Type="http://schemas.openxmlformats.org/officeDocument/2006/relationships/hyperlink" Target="http://tass.ru/ekonomika/4787963" TargetMode="External"/><Relationship Id="rId4" Type="http://schemas.openxmlformats.org/officeDocument/2006/relationships/webSettings" Target="webSettings.xml"/><Relationship Id="rId9" Type="http://schemas.openxmlformats.org/officeDocument/2006/relationships/hyperlink" Target="https://iz.ru/679970/2017-12-06/latviiskii-ministr-byl-na-bortu-vykativshegosia-za-predely-vvp-samoleta"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0</TotalTime>
  <Pages>40</Pages>
  <Words>16250</Words>
  <Characters>118513</Characters>
  <Application>Microsoft Office Word</Application>
  <DocSecurity>0</DocSecurity>
  <Lines>987</Lines>
  <Paragraphs>268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134495</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2017-12-07T05:50:00Z</dcterms:created>
  <dcterms:modified xsi:type="dcterms:W3CDTF">2017-12-07T05:50:00Z</dcterms:modified>
</cp:coreProperties>
</file>