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06F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8206FC">
        <w:rPr>
          <w:rFonts w:ascii="Times New Roman" w:hAnsi="Times New Roman" w:cs="Times New Roman"/>
          <w:sz w:val="24"/>
          <w:szCs w:val="24"/>
        </w:rPr>
        <w:t>21</w:t>
      </w:r>
      <w:r w:rsidRPr="008206FC">
        <w:rPr>
          <w:rFonts w:ascii="Times New Roman" w:hAnsi="Times New Roman" w:cs="Times New Roman"/>
          <w:sz w:val="24"/>
          <w:szCs w:val="24"/>
        </w:rPr>
        <w:t>.</w:t>
      </w:r>
      <w:r w:rsidRPr="008206FC">
        <w:rPr>
          <w:rFonts w:ascii="Times New Roman" w:hAnsi="Times New Roman" w:cs="Times New Roman"/>
          <w:sz w:val="24"/>
          <w:szCs w:val="24"/>
        </w:rPr>
        <w:t>08</w:t>
      </w:r>
      <w:r w:rsidRPr="008206FC">
        <w:rPr>
          <w:rFonts w:ascii="Times New Roman" w:hAnsi="Times New Roman" w:cs="Times New Roman"/>
          <w:sz w:val="24"/>
          <w:szCs w:val="24"/>
        </w:rPr>
        <w:t>.17), 03-06.</w:t>
      </w:r>
      <w:r w:rsidRPr="008206FC">
        <w:rPr>
          <w:rFonts w:ascii="Times New Roman" w:hAnsi="Times New Roman" w:cs="Times New Roman"/>
          <w:sz w:val="24"/>
          <w:szCs w:val="24"/>
        </w:rPr>
        <w:t>6285</w:t>
      </w: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FC">
        <w:rPr>
          <w:rFonts w:ascii="Times New Roman" w:hAnsi="Times New Roman" w:cs="Times New Roman"/>
          <w:sz w:val="24"/>
          <w:szCs w:val="24"/>
        </w:rPr>
        <w:t>1. Маршрут:</w:t>
      </w: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06FC">
        <w:rPr>
          <w:rFonts w:ascii="Times New Roman" w:hAnsi="Times New Roman" w:cs="Times New Roman"/>
          <w:sz w:val="24"/>
          <w:szCs w:val="24"/>
        </w:rPr>
        <w:t>Ульяновск</w:t>
      </w:r>
      <w:r w:rsidRPr="008206FC">
        <w:rPr>
          <w:rFonts w:ascii="Times New Roman" w:hAnsi="Times New Roman" w:cs="Times New Roman"/>
          <w:sz w:val="24"/>
          <w:szCs w:val="24"/>
        </w:rPr>
        <w:t xml:space="preserve"> </w:t>
      </w:r>
      <w:r w:rsidRPr="008206FC">
        <w:rPr>
          <w:rFonts w:ascii="Times New Roman" w:hAnsi="Times New Roman" w:cs="Times New Roman"/>
          <w:sz w:val="24"/>
          <w:szCs w:val="24"/>
        </w:rPr>
        <w:t xml:space="preserve"> </w:t>
      </w:r>
      <w:r w:rsidRPr="008206F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206FC">
        <w:rPr>
          <w:rFonts w:ascii="Times New Roman" w:hAnsi="Times New Roman" w:cs="Times New Roman"/>
          <w:sz w:val="24"/>
          <w:szCs w:val="24"/>
        </w:rPr>
        <w:t xml:space="preserve">  Пенза</w:t>
      </w: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FC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8206FC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8206FC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F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FC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8206FC">
        <w:rPr>
          <w:rFonts w:ascii="Times New Roman" w:hAnsi="Times New Roman" w:cs="Times New Roman"/>
          <w:sz w:val="24"/>
          <w:szCs w:val="24"/>
        </w:rPr>
        <w:t xml:space="preserve">  352,8</w:t>
      </w:r>
      <w:r w:rsidRPr="008206F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FC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8206FC">
        <w:rPr>
          <w:rFonts w:ascii="Times New Roman" w:hAnsi="Times New Roman" w:cs="Times New Roman"/>
          <w:sz w:val="24"/>
          <w:szCs w:val="24"/>
        </w:rPr>
        <w:t xml:space="preserve">   380,0</w:t>
      </w:r>
      <w:r w:rsidRPr="008206F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C622A" w:rsidRPr="008206FC" w:rsidRDefault="002C622A" w:rsidP="0082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6FC" w:rsidRPr="008206FC" w:rsidRDefault="008206FC" w:rsidP="0082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206FC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8"/>
        <w:gridCol w:w="3737"/>
        <w:gridCol w:w="5299"/>
      </w:tblGrid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73117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73001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73006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73155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73003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58005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8206FC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8206FC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7"/>
        <w:gridCol w:w="5947"/>
        <w:gridCol w:w="3607"/>
        <w:gridCol w:w="7"/>
      </w:tblGrid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576"/>
          <w:tblHeader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N </w:t>
            </w:r>
            <w:r w:rsidRPr="008206F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Ульяновский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пр-кт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Созидателей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Деева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Волжская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Имераторский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ул.Третьего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Интернационала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Полбина</w:t>
            </w:r>
            <w:proofErr w:type="spellEnd"/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Западный бульвар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1Р-178 «Саранск - Сурское - Ульяновск»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«Барыш-Инза-Карсун-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Урено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Карлинское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ул.Курдюмова</w:t>
            </w:r>
            <w:proofErr w:type="spellEnd"/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р.п.Карсун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ул.Гусева</w:t>
            </w:r>
            <w:proofErr w:type="spellEnd"/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р.п.Карсун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ул.Тельмана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р.п.Карсун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«Барыш-Инза-Карсун-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Урено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Карлинское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ул.Шоссейная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Революции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ул.Тухачевского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ул.Революции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ул.Луговая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ул.Чапаева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«Инза-Оськино-граница области»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«г. Городище -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 д. Ночка - граница обл.»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ул.Октябрьская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ул.Белинского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Ульяновская ул.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ул.Калинина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ул.Лермонтова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ул.Белинского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«г. Городище -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 д. Ночка - граница обл.»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«"М-5 "Урал" - г Городище - с. Архангельское»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"М-5 "Урал"</w:t>
            </w:r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ул.Чаадаева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 Пенза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ул.Луначарского</w:t>
            </w:r>
            <w:proofErr w:type="spellEnd"/>
          </w:p>
        </w:tc>
        <w:tc>
          <w:tcPr>
            <w:tcW w:w="3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 Пенза</w:t>
            </w:r>
          </w:p>
        </w:tc>
      </w:tr>
    </w:tbl>
    <w:p w:rsid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206FC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7"/>
        <w:gridCol w:w="5091"/>
        <w:gridCol w:w="14"/>
        <w:gridCol w:w="4385"/>
        <w:gridCol w:w="14"/>
      </w:tblGrid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576"/>
          <w:tblHeader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ул.Луначарского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 Пенза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ул.Чаадаева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 Пенза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"М-5 "Урал"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«"М-5 "Урал" - г. Городище - с. Архангельское»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«г. Городище -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 д. Ночка -граница обл.»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ул.Белинского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ул.Лермонтова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ул.Калинина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Ульяновская ул.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ул.Белинского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Пензенская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«г. Городище -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г.Никольск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 д. Ночка -граница обл.»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«Инза-Оськино-граница области»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ул.Чапаева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ул.Вокзальная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Социалистическая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ул.Больничная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Революции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ул.Тухачевского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Революции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ул.Луговая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7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ул.Шоссейная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г.Инза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область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«Барыш-Инза-Карсун-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Урено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Карлинское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р.п.Базарный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Сызган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М.Горького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р.п.Базарный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Сызган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Авдеева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р.п.Базарный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Сызган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р.п.Базарный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Сызган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р.п.Базарный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Сызган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Ульяновская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р.п.Базарный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Сызган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«Барыш-Инза-Карсун-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Урено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Карлинское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ул.Кирова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Барыш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ул.Радищева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Барыш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Барыш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7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г.Барыш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ул.Швейников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Барыш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Ульяновская обл.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51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«Бестужевка-Барыш-Николаевка-Павловка-граница области»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77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«Солдатская Ташла-Кузоватово-Новоспасское-Радищево-Старая Кулатка-граница области»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«Подъезд к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г.Ульяновску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от</w:t>
            </w:r>
            <w:proofErr w:type="gram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Урал М5»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пос.Белый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Ключ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г.Ульяновск</w:t>
            </w:r>
            <w:proofErr w:type="spellEnd"/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Гая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ул.Локомотивная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ул.Кирова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12 Сентября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ул.Минаева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ул.Полбина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ул.Третьего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Интернационала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Имераторский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Волжская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Деева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пр-кт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Созидателей</w:t>
            </w:r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7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Ульяновский </w:t>
            </w:r>
            <w:proofErr w:type="spell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4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</w:tbl>
    <w:p w:rsid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206FC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3"/>
        <w:gridCol w:w="2002"/>
        <w:gridCol w:w="1742"/>
        <w:gridCol w:w="1670"/>
        <w:gridCol w:w="1404"/>
        <w:gridCol w:w="2074"/>
      </w:tblGrid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1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8206FC" w:rsidRPr="008206F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206FC" w:rsidRPr="008206FC" w:rsidRDefault="008206FC" w:rsidP="008206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206FC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34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"/>
        <w:gridCol w:w="1503"/>
        <w:gridCol w:w="1600"/>
        <w:gridCol w:w="1843"/>
        <w:gridCol w:w="1377"/>
        <w:gridCol w:w="1424"/>
        <w:gridCol w:w="1694"/>
      </w:tblGrid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1404"/>
        </w:trPr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час: 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 </w:t>
            </w:r>
            <w:proofErr w:type="spellStart"/>
            <w:proofErr w:type="gramStart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прямом направлени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73117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19:20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19:20</w:t>
            </w:r>
          </w:p>
        </w:tc>
      </w:tr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73001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нет остановки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нет остановки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17:20</w:t>
            </w:r>
          </w:p>
        </w:tc>
      </w:tr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73006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12:18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нет остановки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12:18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нет остановки</w:t>
            </w:r>
          </w:p>
        </w:tc>
      </w:tr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73155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нет остановки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нет остановки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16:50</w:t>
            </w:r>
          </w:p>
        </w:tc>
      </w:tr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73003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13:33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16:22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13:33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16:22</w:t>
            </w:r>
          </w:p>
        </w:tc>
      </w:tr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58005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13:32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14:23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13:32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14:23</w:t>
            </w:r>
          </w:p>
        </w:tc>
      </w:tr>
      <w:tr w:rsidR="008206FC" w:rsidRPr="008206FC" w:rsidTr="008206FC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FC" w:rsidRPr="008206FC" w:rsidRDefault="008206FC" w:rsidP="0082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206FC">
              <w:rPr>
                <w:rFonts w:ascii="Times New Roman" w:eastAsiaTheme="minorHAnsi" w:hAnsi="Times New Roman" w:cs="Times New Roman"/>
                <w:sz w:val="24"/>
                <w:szCs w:val="24"/>
              </w:rPr>
              <w:t>12:20</w:t>
            </w:r>
          </w:p>
        </w:tc>
      </w:tr>
    </w:tbl>
    <w:p w:rsidR="008206FC" w:rsidRDefault="008206FC" w:rsidP="008206F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206FC" w:rsidRDefault="008206FC" w:rsidP="008206F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206FC">
        <w:rPr>
          <w:rFonts w:ascii="Times New Roman" w:eastAsiaTheme="minorHAnsi" w:hAnsi="Times New Roman" w:cs="Times New Roman"/>
          <w:sz w:val="24"/>
          <w:szCs w:val="24"/>
        </w:rPr>
        <w:t xml:space="preserve">летний период: с 16 апреля по 15 октября; </w:t>
      </w:r>
    </w:p>
    <w:p w:rsidR="008206FC" w:rsidRPr="008206FC" w:rsidRDefault="008206FC" w:rsidP="00820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FC">
        <w:rPr>
          <w:rFonts w:ascii="Times New Roman" w:eastAsiaTheme="minorHAnsi" w:hAnsi="Times New Roman" w:cs="Times New Roman"/>
          <w:sz w:val="24"/>
          <w:szCs w:val="24"/>
        </w:rPr>
        <w:t>зимний период: с 16 октября по 15 апреля.</w:t>
      </w:r>
    </w:p>
    <w:sectPr w:rsidR="008206FC" w:rsidRPr="008206FC" w:rsidSect="008206F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FC"/>
    <w:rsid w:val="00240B6A"/>
    <w:rsid w:val="002C622A"/>
    <w:rsid w:val="005F1F5A"/>
    <w:rsid w:val="0082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227CD-9A60-422D-8211-E91265B4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6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2017-08-24T11:40:00Z</dcterms:created>
  <dcterms:modified xsi:type="dcterms:W3CDTF">2017-08-24T11:46:00Z</dcterms:modified>
</cp:coreProperties>
</file>