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367" w:rsidRDefault="00270367" w:rsidP="00A739E0">
      <w:pPr>
        <w:spacing w:after="0"/>
        <w:ind w:left="-142"/>
        <w:contextualSpacing/>
        <w:jc w:val="center"/>
        <w:rPr>
          <w:rFonts w:ascii="Times New Roman" w:hAnsi="Times New Roman"/>
          <w:b/>
          <w:sz w:val="24"/>
          <w:szCs w:val="24"/>
          <w:lang w:val="en-US"/>
        </w:rPr>
      </w:pPr>
      <w:bookmarkStart w:id="0" w:name="_Toc391263023"/>
    </w:p>
    <w:p w:rsidR="00F85734" w:rsidRPr="004259AD" w:rsidRDefault="00F85734" w:rsidP="00A739E0">
      <w:pPr>
        <w:spacing w:after="0"/>
        <w:ind w:left="-142"/>
        <w:contextualSpacing/>
        <w:jc w:val="center"/>
        <w:rPr>
          <w:rFonts w:ascii="Times New Roman" w:hAnsi="Times New Roman"/>
          <w:b/>
          <w:sz w:val="24"/>
          <w:szCs w:val="24"/>
        </w:rPr>
      </w:pPr>
      <w:r w:rsidRPr="004259AD">
        <w:rPr>
          <w:rFonts w:ascii="Times New Roman" w:hAnsi="Times New Roman"/>
          <w:b/>
          <w:sz w:val="24"/>
          <w:szCs w:val="24"/>
        </w:rPr>
        <w:t>ГОСУДАРСТВЕННАЯ ПРОГРАММА РОССИЙСКОЙ ФЕДЕРАЦИИ</w:t>
      </w:r>
    </w:p>
    <w:p w:rsidR="00D832C6" w:rsidRPr="004259AD" w:rsidRDefault="00D832C6" w:rsidP="00A739E0">
      <w:pPr>
        <w:spacing w:after="0"/>
        <w:ind w:left="-142"/>
        <w:contextualSpacing/>
        <w:jc w:val="center"/>
        <w:rPr>
          <w:rFonts w:ascii="Times New Roman" w:hAnsi="Times New Roman"/>
          <w:b/>
          <w:sz w:val="28"/>
          <w:szCs w:val="28"/>
        </w:rPr>
      </w:pPr>
      <w:r w:rsidRPr="004259AD">
        <w:rPr>
          <w:rFonts w:ascii="Times New Roman" w:hAnsi="Times New Roman"/>
          <w:sz w:val="28"/>
          <w:szCs w:val="28"/>
        </w:rPr>
        <w:t>«Расширение использования природного газа в качестве моторного топлива</w:t>
      </w:r>
      <w:r w:rsidR="00AE1C18" w:rsidRPr="004259AD">
        <w:rPr>
          <w:rFonts w:ascii="Times New Roman" w:hAnsi="Times New Roman"/>
          <w:sz w:val="28"/>
          <w:szCs w:val="28"/>
        </w:rPr>
        <w:t xml:space="preserve"> на транспорте и техникой специального назначения</w:t>
      </w:r>
      <w:r w:rsidRPr="004259AD">
        <w:rPr>
          <w:rFonts w:ascii="Times New Roman" w:hAnsi="Times New Roman"/>
          <w:b/>
          <w:sz w:val="28"/>
          <w:szCs w:val="28"/>
        </w:rPr>
        <w:t>»</w:t>
      </w:r>
    </w:p>
    <w:p w:rsidR="00D832C6" w:rsidRPr="004259AD" w:rsidRDefault="00D832C6" w:rsidP="00A739E0">
      <w:pPr>
        <w:shd w:val="clear" w:color="auto" w:fill="FFFFFF"/>
        <w:spacing w:after="0"/>
        <w:ind w:left="53"/>
        <w:jc w:val="center"/>
        <w:rPr>
          <w:rFonts w:ascii="Times New Roman" w:eastAsia="Times New Roman" w:hAnsi="Times New Roman"/>
          <w:b/>
          <w:sz w:val="24"/>
          <w:szCs w:val="24"/>
        </w:rPr>
      </w:pPr>
    </w:p>
    <w:p w:rsidR="00576D14" w:rsidRPr="004259AD" w:rsidRDefault="00576D14" w:rsidP="00A739E0">
      <w:pPr>
        <w:shd w:val="clear" w:color="auto" w:fill="FFFFFF"/>
        <w:spacing w:after="0"/>
        <w:ind w:left="53"/>
        <w:jc w:val="center"/>
        <w:rPr>
          <w:rFonts w:ascii="Times New Roman" w:eastAsia="Times New Roman" w:hAnsi="Times New Roman"/>
          <w:b/>
          <w:sz w:val="24"/>
          <w:szCs w:val="24"/>
        </w:rPr>
      </w:pPr>
    </w:p>
    <w:p w:rsidR="00F85734" w:rsidRPr="004259AD" w:rsidRDefault="00F85734" w:rsidP="00A739E0">
      <w:pPr>
        <w:shd w:val="clear" w:color="auto" w:fill="FFFFFF"/>
        <w:spacing w:after="0"/>
        <w:ind w:left="53"/>
        <w:jc w:val="center"/>
        <w:rPr>
          <w:rFonts w:ascii="Times New Roman" w:hAnsi="Times New Roman"/>
          <w:b/>
          <w:sz w:val="24"/>
          <w:szCs w:val="24"/>
        </w:rPr>
      </w:pPr>
      <w:r w:rsidRPr="004259AD">
        <w:rPr>
          <w:rFonts w:ascii="Times New Roman" w:eastAsia="Times New Roman" w:hAnsi="Times New Roman"/>
          <w:b/>
          <w:sz w:val="24"/>
          <w:szCs w:val="24"/>
        </w:rPr>
        <w:t>ПАСПОРТ</w:t>
      </w:r>
    </w:p>
    <w:p w:rsidR="00F85734" w:rsidRPr="004259AD" w:rsidRDefault="00F85734" w:rsidP="00A739E0">
      <w:pPr>
        <w:spacing w:after="0"/>
        <w:ind w:left="-142"/>
        <w:contextualSpacing/>
        <w:jc w:val="center"/>
        <w:rPr>
          <w:rFonts w:ascii="Times New Roman" w:eastAsia="Times New Roman" w:hAnsi="Times New Roman"/>
          <w:spacing w:val="-2"/>
          <w:sz w:val="24"/>
          <w:szCs w:val="24"/>
        </w:rPr>
      </w:pPr>
      <w:r w:rsidRPr="004259AD">
        <w:rPr>
          <w:rFonts w:ascii="Times New Roman" w:eastAsia="Times New Roman" w:hAnsi="Times New Roman"/>
          <w:spacing w:val="-2"/>
          <w:sz w:val="24"/>
          <w:szCs w:val="24"/>
        </w:rPr>
        <w:t xml:space="preserve">государственной программы Российской Федерации </w:t>
      </w:r>
    </w:p>
    <w:p w:rsidR="000676B2" w:rsidRPr="004259AD" w:rsidRDefault="000676B2" w:rsidP="00A739E0">
      <w:pPr>
        <w:spacing w:after="0"/>
        <w:ind w:left="-142"/>
        <w:contextualSpacing/>
        <w:jc w:val="center"/>
        <w:rPr>
          <w:rFonts w:ascii="Times New Roman" w:hAnsi="Times New Roman"/>
          <w:b/>
          <w:sz w:val="24"/>
          <w:szCs w:val="24"/>
        </w:rPr>
      </w:pPr>
      <w:r w:rsidRPr="004259AD">
        <w:rPr>
          <w:rFonts w:ascii="Times New Roman" w:hAnsi="Times New Roman"/>
          <w:sz w:val="24"/>
          <w:szCs w:val="24"/>
        </w:rPr>
        <w:t>«Расширение использовани</w:t>
      </w:r>
      <w:r w:rsidR="006B4307" w:rsidRPr="004259AD">
        <w:rPr>
          <w:rFonts w:ascii="Times New Roman" w:hAnsi="Times New Roman"/>
          <w:sz w:val="24"/>
          <w:szCs w:val="24"/>
        </w:rPr>
        <w:t>я</w:t>
      </w:r>
      <w:r w:rsidRPr="004259AD">
        <w:rPr>
          <w:rFonts w:ascii="Times New Roman" w:hAnsi="Times New Roman"/>
          <w:sz w:val="24"/>
          <w:szCs w:val="24"/>
        </w:rPr>
        <w:t xml:space="preserve"> </w:t>
      </w:r>
      <w:r w:rsidR="00D832C6" w:rsidRPr="004259AD">
        <w:rPr>
          <w:rFonts w:ascii="Times New Roman" w:hAnsi="Times New Roman"/>
          <w:sz w:val="24"/>
          <w:szCs w:val="24"/>
        </w:rPr>
        <w:t>природного газа в качестве моторного топлива</w:t>
      </w:r>
      <w:r w:rsidR="00AE1C18" w:rsidRPr="004259AD">
        <w:rPr>
          <w:rFonts w:ascii="Times New Roman" w:hAnsi="Times New Roman"/>
          <w:sz w:val="24"/>
          <w:szCs w:val="24"/>
        </w:rPr>
        <w:t xml:space="preserve"> на транспорте и техникой специального назначения</w:t>
      </w:r>
      <w:r w:rsidRPr="004259AD">
        <w:rPr>
          <w:rFonts w:ascii="Times New Roman" w:hAnsi="Times New Roman"/>
          <w:b/>
          <w:sz w:val="24"/>
          <w:szCs w:val="24"/>
        </w:rPr>
        <w:t>»</w:t>
      </w:r>
    </w:p>
    <w:p w:rsidR="0058524C" w:rsidRPr="004259AD" w:rsidRDefault="0058524C" w:rsidP="00A739E0">
      <w:pPr>
        <w:shd w:val="clear" w:color="auto" w:fill="FFFFFF"/>
        <w:spacing w:after="0"/>
        <w:ind w:left="53"/>
        <w:jc w:val="center"/>
        <w:rPr>
          <w:rFonts w:ascii="Times New Roman" w:eastAsia="Times New Roman" w:hAnsi="Times New Roman"/>
          <w:b/>
          <w:sz w:val="24"/>
          <w:szCs w:val="24"/>
        </w:rPr>
      </w:pPr>
    </w:p>
    <w:p w:rsidR="00F85734" w:rsidRPr="004259AD" w:rsidRDefault="00F85734" w:rsidP="00A739E0">
      <w:pPr>
        <w:spacing w:after="0"/>
        <w:ind w:left="-142"/>
        <w:contextualSpacing/>
        <w:jc w:val="center"/>
        <w:rPr>
          <w:rFonts w:ascii="Times New Roman" w:hAnsi="Times New Roman"/>
          <w:b/>
          <w:sz w:val="24"/>
          <w:szCs w:val="24"/>
        </w:rPr>
      </w:pPr>
    </w:p>
    <w:p w:rsidR="00F85734" w:rsidRPr="004259AD" w:rsidRDefault="00F85734" w:rsidP="00A739E0">
      <w:pPr>
        <w:spacing w:after="0"/>
        <w:ind w:left="-142"/>
        <w:contextualSpacing/>
        <w:jc w:val="center"/>
        <w:rPr>
          <w:rFonts w:ascii="Times New Roman" w:hAnsi="Times New Roman"/>
          <w:b/>
          <w:sz w:val="24"/>
          <w:szCs w:val="24"/>
        </w:rPr>
      </w:pPr>
    </w:p>
    <w:tbl>
      <w:tblPr>
        <w:tblW w:w="9571" w:type="dxa"/>
        <w:tblLayout w:type="fixed"/>
        <w:tblLook w:val="04A0" w:firstRow="1" w:lastRow="0" w:firstColumn="1" w:lastColumn="0" w:noHBand="0" w:noVBand="1"/>
      </w:tblPr>
      <w:tblGrid>
        <w:gridCol w:w="2376"/>
        <w:gridCol w:w="7195"/>
      </w:tblGrid>
      <w:tr w:rsidR="00F85734" w:rsidRPr="004259AD" w:rsidTr="00DB3030">
        <w:tc>
          <w:tcPr>
            <w:tcW w:w="2376" w:type="dxa"/>
          </w:tcPr>
          <w:bookmarkEnd w:id="0"/>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Ответственный исполнитель 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транспорта Российской Федерации</w:t>
            </w: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Соисполнители</w:t>
            </w: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промышленности и торговли Российской Федерации</w:t>
            </w:r>
          </w:p>
          <w:p w:rsidR="00995E76" w:rsidRPr="004259AD" w:rsidRDefault="00995E76" w:rsidP="00A739E0">
            <w:pPr>
              <w:spacing w:after="0"/>
              <w:jc w:val="both"/>
              <w:rPr>
                <w:rFonts w:ascii="Times New Roman" w:hAnsi="Times New Roman"/>
                <w:sz w:val="24"/>
                <w:szCs w:val="24"/>
              </w:rPr>
            </w:pPr>
            <w:r w:rsidRPr="004259AD">
              <w:rPr>
                <w:rFonts w:ascii="Times New Roman" w:hAnsi="Times New Roman"/>
                <w:sz w:val="24"/>
                <w:szCs w:val="24"/>
              </w:rPr>
              <w:t>Федеральное агентство воздушного транспорта</w:t>
            </w:r>
          </w:p>
          <w:p w:rsidR="00E210E9" w:rsidRPr="004259AD" w:rsidRDefault="00995E76" w:rsidP="00A739E0">
            <w:pPr>
              <w:spacing w:after="0"/>
              <w:jc w:val="both"/>
              <w:rPr>
                <w:rFonts w:ascii="Times New Roman" w:hAnsi="Times New Roman"/>
                <w:sz w:val="24"/>
                <w:szCs w:val="24"/>
              </w:rPr>
            </w:pPr>
            <w:r w:rsidRPr="004259AD">
              <w:rPr>
                <w:rFonts w:ascii="Times New Roman" w:hAnsi="Times New Roman"/>
                <w:sz w:val="24"/>
                <w:szCs w:val="24"/>
              </w:rPr>
              <w:t>Федеральное агентство железнодорожного транспорта</w:t>
            </w:r>
          </w:p>
          <w:p w:rsidR="00995E76" w:rsidRPr="004259AD" w:rsidRDefault="00995E76" w:rsidP="00A739E0">
            <w:pPr>
              <w:spacing w:after="0"/>
              <w:jc w:val="both"/>
              <w:rPr>
                <w:rFonts w:ascii="Times New Roman" w:hAnsi="Times New Roman"/>
                <w:sz w:val="24"/>
                <w:szCs w:val="24"/>
              </w:rPr>
            </w:pPr>
            <w:r w:rsidRPr="004259AD">
              <w:rPr>
                <w:rFonts w:ascii="Times New Roman" w:hAnsi="Times New Roman"/>
                <w:sz w:val="24"/>
                <w:szCs w:val="24"/>
              </w:rPr>
              <w:t>Федеральное агентство морского и речного транспорта</w:t>
            </w:r>
          </w:p>
          <w:p w:rsidR="00F85734" w:rsidRPr="004259AD" w:rsidRDefault="00F85734" w:rsidP="00A739E0">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Участники 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Министерство энергетики Российской Федерации </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сельского хозяйства Российской Федерации</w:t>
            </w:r>
          </w:p>
          <w:p w:rsidR="00F85734" w:rsidRPr="004259AD" w:rsidRDefault="00F85734" w:rsidP="00A739E0">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Подпрограммы</w:t>
            </w: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Программы,</w:t>
            </w: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федеральные</w:t>
            </w: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целевые</w:t>
            </w: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программы</w:t>
            </w:r>
          </w:p>
        </w:tc>
        <w:tc>
          <w:tcPr>
            <w:tcW w:w="7195" w:type="dxa"/>
          </w:tcPr>
          <w:p w:rsidR="00F85734" w:rsidRPr="004259AD" w:rsidRDefault="0058524C" w:rsidP="00A739E0">
            <w:pPr>
              <w:spacing w:after="0"/>
              <w:rPr>
                <w:rFonts w:ascii="Times New Roman" w:hAnsi="Times New Roman"/>
                <w:sz w:val="24"/>
                <w:szCs w:val="24"/>
              </w:rPr>
            </w:pPr>
            <w:r w:rsidRPr="004259AD">
              <w:rPr>
                <w:rFonts w:ascii="Times New Roman" w:hAnsi="Times New Roman"/>
                <w:sz w:val="24"/>
                <w:szCs w:val="24"/>
              </w:rPr>
              <w:t xml:space="preserve">подпрограмма 1 </w:t>
            </w:r>
            <w:r w:rsidR="006D223A" w:rsidRPr="004259AD">
              <w:rPr>
                <w:rFonts w:ascii="Times New Roman" w:hAnsi="Times New Roman"/>
                <w:sz w:val="24"/>
                <w:szCs w:val="24"/>
              </w:rPr>
              <w:t>«</w:t>
            </w:r>
            <w:r w:rsidRPr="004259AD">
              <w:rPr>
                <w:rFonts w:ascii="Times New Roman" w:hAnsi="Times New Roman"/>
                <w:sz w:val="24"/>
                <w:szCs w:val="24"/>
              </w:rPr>
              <w:t>А</w:t>
            </w:r>
            <w:r w:rsidR="00F85734" w:rsidRPr="004259AD">
              <w:rPr>
                <w:rFonts w:ascii="Times New Roman" w:hAnsi="Times New Roman"/>
                <w:sz w:val="24"/>
                <w:szCs w:val="24"/>
              </w:rPr>
              <w:t>втомобильн</w:t>
            </w:r>
            <w:r w:rsidRPr="004259AD">
              <w:rPr>
                <w:rFonts w:ascii="Times New Roman" w:hAnsi="Times New Roman"/>
                <w:sz w:val="24"/>
                <w:szCs w:val="24"/>
              </w:rPr>
              <w:t>ый</w:t>
            </w:r>
            <w:r w:rsidR="00F85734" w:rsidRPr="004259AD">
              <w:rPr>
                <w:rFonts w:ascii="Times New Roman" w:hAnsi="Times New Roman"/>
                <w:sz w:val="24"/>
                <w:szCs w:val="24"/>
              </w:rPr>
              <w:t xml:space="preserve"> транспорт»;</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подпрограмма 2 «</w:t>
            </w:r>
            <w:r w:rsidR="0058524C" w:rsidRPr="004259AD">
              <w:rPr>
                <w:rFonts w:ascii="Times New Roman" w:hAnsi="Times New Roman"/>
                <w:sz w:val="24"/>
                <w:szCs w:val="24"/>
              </w:rPr>
              <w:t>Ж</w:t>
            </w:r>
            <w:r w:rsidRPr="004259AD">
              <w:rPr>
                <w:rFonts w:ascii="Times New Roman" w:hAnsi="Times New Roman"/>
                <w:sz w:val="24"/>
                <w:szCs w:val="24"/>
              </w:rPr>
              <w:t>елезнодорожн</w:t>
            </w:r>
            <w:r w:rsidR="0058524C" w:rsidRPr="004259AD">
              <w:rPr>
                <w:rFonts w:ascii="Times New Roman" w:hAnsi="Times New Roman"/>
                <w:sz w:val="24"/>
                <w:szCs w:val="24"/>
              </w:rPr>
              <w:t>ый</w:t>
            </w:r>
            <w:r w:rsidRPr="004259AD">
              <w:rPr>
                <w:rFonts w:ascii="Times New Roman" w:hAnsi="Times New Roman"/>
                <w:sz w:val="24"/>
                <w:szCs w:val="24"/>
              </w:rPr>
              <w:t xml:space="preserve"> транспорт»;</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подпрограмма 3 «</w:t>
            </w:r>
            <w:r w:rsidR="0058524C" w:rsidRPr="004259AD">
              <w:rPr>
                <w:rFonts w:ascii="Times New Roman" w:hAnsi="Times New Roman"/>
                <w:sz w:val="24"/>
                <w:szCs w:val="24"/>
              </w:rPr>
              <w:t>М</w:t>
            </w:r>
            <w:r w:rsidRPr="004259AD">
              <w:rPr>
                <w:rFonts w:ascii="Times New Roman" w:hAnsi="Times New Roman"/>
                <w:sz w:val="24"/>
                <w:szCs w:val="24"/>
              </w:rPr>
              <w:t>орско</w:t>
            </w:r>
            <w:r w:rsidR="0058524C" w:rsidRPr="004259AD">
              <w:rPr>
                <w:rFonts w:ascii="Times New Roman" w:hAnsi="Times New Roman"/>
                <w:sz w:val="24"/>
                <w:szCs w:val="24"/>
              </w:rPr>
              <w:t>й</w:t>
            </w:r>
            <w:r w:rsidRPr="004259AD">
              <w:rPr>
                <w:rFonts w:ascii="Times New Roman" w:hAnsi="Times New Roman"/>
                <w:sz w:val="24"/>
                <w:szCs w:val="24"/>
              </w:rPr>
              <w:t xml:space="preserve"> и речно</w:t>
            </w:r>
            <w:r w:rsidR="0058524C" w:rsidRPr="004259AD">
              <w:rPr>
                <w:rFonts w:ascii="Times New Roman" w:hAnsi="Times New Roman"/>
                <w:sz w:val="24"/>
                <w:szCs w:val="24"/>
              </w:rPr>
              <w:t>й</w:t>
            </w:r>
            <w:r w:rsidRPr="004259AD">
              <w:rPr>
                <w:rFonts w:ascii="Times New Roman" w:hAnsi="Times New Roman"/>
                <w:sz w:val="24"/>
                <w:szCs w:val="24"/>
              </w:rPr>
              <w:t xml:space="preserve">  транспорт»;</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подпрограмма 4  «</w:t>
            </w:r>
            <w:r w:rsidR="0058524C" w:rsidRPr="004259AD">
              <w:rPr>
                <w:rFonts w:ascii="Times New Roman" w:hAnsi="Times New Roman"/>
                <w:sz w:val="24"/>
                <w:szCs w:val="24"/>
              </w:rPr>
              <w:t>В</w:t>
            </w:r>
            <w:r w:rsidR="009E0F38" w:rsidRPr="004259AD">
              <w:rPr>
                <w:rFonts w:ascii="Times New Roman" w:hAnsi="Times New Roman"/>
                <w:sz w:val="24"/>
                <w:szCs w:val="24"/>
              </w:rPr>
              <w:t>оздушн</w:t>
            </w:r>
            <w:r w:rsidR="0058524C" w:rsidRPr="004259AD">
              <w:rPr>
                <w:rFonts w:ascii="Times New Roman" w:hAnsi="Times New Roman"/>
                <w:sz w:val="24"/>
                <w:szCs w:val="24"/>
              </w:rPr>
              <w:t>ый</w:t>
            </w:r>
            <w:r w:rsidRPr="004259AD">
              <w:rPr>
                <w:rFonts w:ascii="Times New Roman" w:hAnsi="Times New Roman"/>
                <w:sz w:val="24"/>
                <w:szCs w:val="24"/>
              </w:rPr>
              <w:t xml:space="preserve"> транспорт»;</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подпрограмма 5 «</w:t>
            </w:r>
            <w:r w:rsidR="0058524C" w:rsidRPr="004259AD">
              <w:rPr>
                <w:rFonts w:ascii="Times New Roman" w:hAnsi="Times New Roman"/>
                <w:sz w:val="24"/>
                <w:szCs w:val="24"/>
              </w:rPr>
              <w:t>Т</w:t>
            </w:r>
            <w:r w:rsidRPr="004259AD">
              <w:rPr>
                <w:rFonts w:ascii="Times New Roman" w:hAnsi="Times New Roman"/>
                <w:sz w:val="24"/>
                <w:szCs w:val="24"/>
              </w:rPr>
              <w:t>ехник</w:t>
            </w:r>
            <w:r w:rsidR="0058524C" w:rsidRPr="004259AD">
              <w:rPr>
                <w:rFonts w:ascii="Times New Roman" w:hAnsi="Times New Roman"/>
                <w:sz w:val="24"/>
                <w:szCs w:val="24"/>
              </w:rPr>
              <w:t>а</w:t>
            </w:r>
            <w:r w:rsidRPr="004259AD">
              <w:rPr>
                <w:rFonts w:ascii="Times New Roman" w:hAnsi="Times New Roman"/>
                <w:sz w:val="24"/>
                <w:szCs w:val="24"/>
              </w:rPr>
              <w:t xml:space="preserve"> специального назначения»;</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подпрограмма 6 «Организация и обеспечение</w:t>
            </w:r>
            <w:r w:rsidR="007F1DBE" w:rsidRPr="004259AD">
              <w:rPr>
                <w:rFonts w:ascii="Times New Roman" w:hAnsi="Times New Roman"/>
                <w:sz w:val="24"/>
                <w:szCs w:val="24"/>
              </w:rPr>
              <w:t xml:space="preserve"> реализации </w:t>
            </w:r>
            <w:r w:rsidRPr="004259AD">
              <w:rPr>
                <w:rFonts w:ascii="Times New Roman" w:hAnsi="Times New Roman"/>
                <w:sz w:val="24"/>
                <w:szCs w:val="24"/>
              </w:rPr>
              <w:t xml:space="preserve"> правовой, научной и информационной политики  в сфере использования </w:t>
            </w:r>
            <w:r w:rsidR="00001A6D" w:rsidRPr="004259AD">
              <w:rPr>
                <w:rFonts w:ascii="Times New Roman" w:hAnsi="Times New Roman"/>
                <w:sz w:val="24"/>
                <w:szCs w:val="24"/>
              </w:rPr>
              <w:t>природного газа в качестве моторного топлива</w:t>
            </w:r>
            <w:r w:rsidR="00D832C6" w:rsidRPr="004259AD">
              <w:rPr>
                <w:rFonts w:ascii="Times New Roman" w:hAnsi="Times New Roman"/>
                <w:sz w:val="24"/>
                <w:szCs w:val="24"/>
              </w:rPr>
              <w:t>»</w:t>
            </w:r>
          </w:p>
          <w:p w:rsidR="00F85734" w:rsidRPr="004259AD" w:rsidRDefault="00F85734" w:rsidP="00A739E0">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w:t>
            </w:r>
            <w:r w:rsidR="00F30055" w:rsidRPr="004259AD">
              <w:rPr>
                <w:rFonts w:ascii="Times New Roman" w:hAnsi="Times New Roman"/>
                <w:sz w:val="24"/>
                <w:szCs w:val="24"/>
              </w:rPr>
              <w:t>и</w:t>
            </w:r>
            <w:r w:rsidRPr="004259AD">
              <w:rPr>
                <w:rFonts w:ascii="Times New Roman" w:hAnsi="Times New Roman"/>
                <w:sz w:val="24"/>
                <w:szCs w:val="24"/>
              </w:rPr>
              <w:t xml:space="preserve"> Программы</w:t>
            </w:r>
          </w:p>
        </w:tc>
        <w:tc>
          <w:tcPr>
            <w:tcW w:w="7195" w:type="dxa"/>
          </w:tcPr>
          <w:p w:rsidR="00D07665"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D07665" w:rsidRPr="004259AD">
              <w:rPr>
                <w:rFonts w:ascii="Times New Roman" w:hAnsi="Times New Roman"/>
                <w:sz w:val="24"/>
                <w:szCs w:val="24"/>
              </w:rPr>
              <w:t>повышение эффективности функционирования транспорт</w:t>
            </w:r>
            <w:r w:rsidR="006D17F4" w:rsidRPr="004259AD">
              <w:rPr>
                <w:rFonts w:ascii="Times New Roman" w:hAnsi="Times New Roman"/>
                <w:sz w:val="24"/>
                <w:szCs w:val="24"/>
              </w:rPr>
              <w:t>ных средств</w:t>
            </w:r>
            <w:r w:rsidR="00D07665" w:rsidRPr="004259AD">
              <w:rPr>
                <w:rFonts w:ascii="Times New Roman" w:hAnsi="Times New Roman"/>
                <w:sz w:val="24"/>
                <w:szCs w:val="24"/>
              </w:rPr>
              <w:t xml:space="preserve"> за счет снижения себестоимости перевозок;</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снижение негативного воздействия транспорта на окружающую среду и здоровье населения</w:t>
            </w:r>
          </w:p>
          <w:p w:rsidR="00F85734" w:rsidRPr="004259AD" w:rsidRDefault="00F85734" w:rsidP="00A739E0">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Задачи Программы</w:t>
            </w:r>
          </w:p>
        </w:tc>
        <w:tc>
          <w:tcPr>
            <w:tcW w:w="7195" w:type="dxa"/>
          </w:tcPr>
          <w:p w:rsidR="00F85734" w:rsidRPr="004259AD" w:rsidRDefault="00F85734" w:rsidP="00C40F1A">
            <w:pPr>
              <w:spacing w:after="0"/>
              <w:jc w:val="both"/>
              <w:rPr>
                <w:rFonts w:ascii="Times New Roman" w:hAnsi="Times New Roman"/>
                <w:sz w:val="24"/>
                <w:szCs w:val="24"/>
              </w:rPr>
            </w:pPr>
            <w:r w:rsidRPr="004259AD">
              <w:rPr>
                <w:rFonts w:ascii="Times New Roman" w:hAnsi="Times New Roman"/>
                <w:sz w:val="24"/>
                <w:szCs w:val="24"/>
              </w:rPr>
              <w:t xml:space="preserve">- стимулирование использования </w:t>
            </w:r>
            <w:r w:rsidR="004D46B3"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t>моторного топлива на автомобильном транспорте;</w:t>
            </w:r>
          </w:p>
          <w:p w:rsidR="00F85734" w:rsidRPr="004259AD" w:rsidRDefault="00F85734" w:rsidP="00C40F1A">
            <w:pPr>
              <w:spacing w:after="0"/>
              <w:jc w:val="both"/>
              <w:rPr>
                <w:rFonts w:ascii="Times New Roman" w:hAnsi="Times New Roman"/>
                <w:sz w:val="24"/>
                <w:szCs w:val="24"/>
              </w:rPr>
            </w:pPr>
            <w:r w:rsidRPr="004259AD">
              <w:rPr>
                <w:rFonts w:ascii="Times New Roman" w:hAnsi="Times New Roman"/>
                <w:sz w:val="24"/>
                <w:szCs w:val="24"/>
              </w:rPr>
              <w:t xml:space="preserve">стимулирование использования </w:t>
            </w:r>
            <w:r w:rsidR="004D46B3"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t>моторного топлива на железнодорожном транспорте;</w:t>
            </w:r>
          </w:p>
          <w:p w:rsidR="00F85734" w:rsidRPr="004259AD" w:rsidRDefault="00F85734" w:rsidP="00C40F1A">
            <w:pPr>
              <w:spacing w:after="0"/>
              <w:jc w:val="both"/>
              <w:rPr>
                <w:rFonts w:ascii="Times New Roman" w:hAnsi="Times New Roman"/>
                <w:sz w:val="24"/>
                <w:szCs w:val="24"/>
              </w:rPr>
            </w:pPr>
            <w:r w:rsidRPr="004259AD">
              <w:rPr>
                <w:rFonts w:ascii="Times New Roman" w:hAnsi="Times New Roman"/>
                <w:sz w:val="24"/>
                <w:szCs w:val="24"/>
              </w:rPr>
              <w:t xml:space="preserve">стимулирование использования </w:t>
            </w:r>
            <w:r w:rsidR="004D46B3"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t xml:space="preserve">моторного топлива на морском и </w:t>
            </w:r>
            <w:r w:rsidR="00995E76" w:rsidRPr="004259AD">
              <w:rPr>
                <w:rFonts w:ascii="Times New Roman" w:hAnsi="Times New Roman"/>
                <w:sz w:val="24"/>
                <w:szCs w:val="24"/>
              </w:rPr>
              <w:t>речном</w:t>
            </w:r>
            <w:r w:rsidRPr="004259AD">
              <w:rPr>
                <w:rFonts w:ascii="Times New Roman" w:hAnsi="Times New Roman"/>
                <w:sz w:val="24"/>
                <w:szCs w:val="24"/>
              </w:rPr>
              <w:t xml:space="preserve"> транспорте;</w:t>
            </w:r>
          </w:p>
          <w:p w:rsidR="00F85734" w:rsidRPr="004259AD" w:rsidRDefault="00F85734" w:rsidP="00C40F1A">
            <w:pPr>
              <w:spacing w:after="0"/>
              <w:jc w:val="both"/>
              <w:rPr>
                <w:rFonts w:ascii="Times New Roman" w:hAnsi="Times New Roman"/>
                <w:sz w:val="24"/>
                <w:szCs w:val="24"/>
              </w:rPr>
            </w:pPr>
            <w:r w:rsidRPr="004259AD">
              <w:rPr>
                <w:rFonts w:ascii="Times New Roman" w:hAnsi="Times New Roman"/>
                <w:sz w:val="24"/>
                <w:szCs w:val="24"/>
              </w:rPr>
              <w:t xml:space="preserve">стимулирование использования </w:t>
            </w:r>
            <w:r w:rsidR="004D46B3"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lastRenderedPageBreak/>
              <w:t xml:space="preserve">моторного топлива на </w:t>
            </w:r>
            <w:r w:rsidR="009E0F38" w:rsidRPr="004259AD">
              <w:rPr>
                <w:rFonts w:ascii="Times New Roman" w:hAnsi="Times New Roman"/>
                <w:sz w:val="24"/>
                <w:szCs w:val="24"/>
              </w:rPr>
              <w:t>воздушном</w:t>
            </w:r>
            <w:r w:rsidRPr="004259AD">
              <w:rPr>
                <w:rFonts w:ascii="Times New Roman" w:hAnsi="Times New Roman"/>
                <w:sz w:val="24"/>
                <w:szCs w:val="24"/>
              </w:rPr>
              <w:t xml:space="preserve"> транспорте;</w:t>
            </w:r>
          </w:p>
          <w:p w:rsidR="00F85734" w:rsidRPr="004259AD" w:rsidRDefault="00F85734" w:rsidP="00C40F1A">
            <w:pPr>
              <w:spacing w:after="0"/>
              <w:jc w:val="both"/>
              <w:rPr>
                <w:rFonts w:ascii="Times New Roman" w:hAnsi="Times New Roman"/>
                <w:sz w:val="24"/>
                <w:szCs w:val="24"/>
              </w:rPr>
            </w:pPr>
            <w:r w:rsidRPr="004259AD">
              <w:rPr>
                <w:rFonts w:ascii="Times New Roman" w:hAnsi="Times New Roman"/>
                <w:sz w:val="24"/>
                <w:szCs w:val="24"/>
              </w:rPr>
              <w:t xml:space="preserve">стимулирование </w:t>
            </w:r>
            <w:r w:rsidR="00995E76" w:rsidRPr="004259AD">
              <w:rPr>
                <w:rFonts w:ascii="Times New Roman" w:hAnsi="Times New Roman"/>
                <w:sz w:val="24"/>
                <w:szCs w:val="24"/>
              </w:rPr>
              <w:t>использования</w:t>
            </w:r>
            <w:r w:rsidR="00D07665" w:rsidRPr="004259AD">
              <w:rPr>
                <w:rFonts w:ascii="Times New Roman" w:hAnsi="Times New Roman"/>
                <w:sz w:val="24"/>
                <w:szCs w:val="24"/>
              </w:rPr>
              <w:t xml:space="preserve"> </w:t>
            </w:r>
            <w:r w:rsidR="004D46B3" w:rsidRPr="004259AD">
              <w:rPr>
                <w:rFonts w:ascii="Times New Roman" w:hAnsi="Times New Roman"/>
                <w:sz w:val="24"/>
                <w:szCs w:val="24"/>
              </w:rPr>
              <w:t xml:space="preserve">природного газа в качестве моторного </w:t>
            </w:r>
            <w:r w:rsidR="00995E76" w:rsidRPr="004259AD">
              <w:rPr>
                <w:rFonts w:ascii="Times New Roman" w:hAnsi="Times New Roman"/>
                <w:sz w:val="24"/>
                <w:szCs w:val="24"/>
              </w:rPr>
              <w:t>топлива</w:t>
            </w:r>
            <w:r w:rsidR="00D07665" w:rsidRPr="004259AD">
              <w:rPr>
                <w:rFonts w:ascii="Times New Roman" w:hAnsi="Times New Roman"/>
                <w:sz w:val="24"/>
                <w:szCs w:val="24"/>
              </w:rPr>
              <w:t xml:space="preserve"> </w:t>
            </w:r>
            <w:r w:rsidRPr="004259AD">
              <w:rPr>
                <w:rFonts w:ascii="Times New Roman" w:hAnsi="Times New Roman"/>
                <w:sz w:val="24"/>
                <w:szCs w:val="24"/>
              </w:rPr>
              <w:t>техник</w:t>
            </w:r>
            <w:r w:rsidR="00995E76" w:rsidRPr="004259AD">
              <w:rPr>
                <w:rFonts w:ascii="Times New Roman" w:hAnsi="Times New Roman"/>
                <w:sz w:val="24"/>
                <w:szCs w:val="24"/>
              </w:rPr>
              <w:t xml:space="preserve">ой </w:t>
            </w:r>
            <w:r w:rsidRPr="004259AD">
              <w:rPr>
                <w:rFonts w:ascii="Times New Roman" w:hAnsi="Times New Roman"/>
                <w:sz w:val="24"/>
                <w:szCs w:val="24"/>
              </w:rPr>
              <w:t>специального назначения;</w:t>
            </w:r>
          </w:p>
          <w:p w:rsidR="00F85734" w:rsidRPr="004259AD" w:rsidRDefault="00F85734" w:rsidP="00C40F1A">
            <w:pPr>
              <w:spacing w:after="0"/>
              <w:jc w:val="both"/>
            </w:pPr>
            <w:r w:rsidRPr="004259AD">
              <w:rPr>
                <w:rFonts w:ascii="Times New Roman" w:hAnsi="Times New Roman"/>
                <w:sz w:val="24"/>
                <w:szCs w:val="24"/>
              </w:rPr>
              <w:t xml:space="preserve">повышение эффективности </w:t>
            </w:r>
            <w:r w:rsidR="00995E76" w:rsidRPr="004259AD">
              <w:rPr>
                <w:rFonts w:ascii="Times New Roman" w:hAnsi="Times New Roman"/>
                <w:sz w:val="24"/>
                <w:szCs w:val="24"/>
              </w:rPr>
              <w:t xml:space="preserve">мер </w:t>
            </w:r>
            <w:r w:rsidRPr="004259AD">
              <w:rPr>
                <w:rFonts w:ascii="Times New Roman" w:hAnsi="Times New Roman"/>
                <w:sz w:val="24"/>
                <w:szCs w:val="24"/>
              </w:rPr>
              <w:t xml:space="preserve">государственного управления процессами стимулирования использования </w:t>
            </w:r>
            <w:r w:rsidR="004D46B3"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t xml:space="preserve">моторного топлива </w:t>
            </w:r>
          </w:p>
        </w:tc>
      </w:tr>
      <w:tr w:rsidR="00F85734" w:rsidRPr="004259AD" w:rsidTr="00DB3030">
        <w:tc>
          <w:tcPr>
            <w:tcW w:w="2376" w:type="dxa"/>
          </w:tcPr>
          <w:p w:rsidR="00270367" w:rsidRPr="004259AD" w:rsidRDefault="00270367"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Целевые индикаторы и показатели Программы</w:t>
            </w:r>
          </w:p>
        </w:tc>
        <w:tc>
          <w:tcPr>
            <w:tcW w:w="7195" w:type="dxa"/>
          </w:tcPr>
          <w:p w:rsidR="00270367" w:rsidRPr="004259AD" w:rsidRDefault="00270367" w:rsidP="00A739E0">
            <w:pPr>
              <w:spacing w:after="0"/>
              <w:jc w:val="both"/>
              <w:rPr>
                <w:rFonts w:ascii="Times New Roman" w:hAnsi="Times New Roman"/>
                <w:sz w:val="24"/>
                <w:szCs w:val="24"/>
              </w:rPr>
            </w:pPr>
          </w:p>
          <w:p w:rsidR="00F85734" w:rsidRPr="004259AD" w:rsidRDefault="00270367"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F85734" w:rsidRPr="004259AD">
              <w:rPr>
                <w:rFonts w:ascii="Times New Roman" w:hAnsi="Times New Roman"/>
                <w:sz w:val="24"/>
                <w:szCs w:val="24"/>
              </w:rPr>
              <w:t xml:space="preserve">объем выбросов вредных (загрязняющих) веществ от передвижных источников загрязнения в расчете на одно транспортное средство (по отношению к </w:t>
            </w:r>
            <w:r w:rsidR="00790FDD" w:rsidRPr="004259AD">
              <w:rPr>
                <w:rFonts w:ascii="Times New Roman" w:hAnsi="Times New Roman"/>
                <w:sz w:val="24"/>
                <w:szCs w:val="24"/>
              </w:rPr>
              <w:t xml:space="preserve">уровню </w:t>
            </w:r>
            <w:r w:rsidR="00F85734" w:rsidRPr="004259AD">
              <w:rPr>
                <w:rFonts w:ascii="Times New Roman" w:hAnsi="Times New Roman"/>
                <w:sz w:val="24"/>
                <w:szCs w:val="24"/>
              </w:rPr>
              <w:t>2015 год</w:t>
            </w:r>
            <w:r w:rsidR="00935888" w:rsidRPr="004259AD">
              <w:rPr>
                <w:rFonts w:ascii="Times New Roman" w:hAnsi="Times New Roman"/>
                <w:sz w:val="24"/>
                <w:szCs w:val="24"/>
              </w:rPr>
              <w:t>а</w:t>
            </w:r>
            <w:r w:rsidR="00F85734" w:rsidRPr="004259AD">
              <w:rPr>
                <w:rFonts w:ascii="Times New Roman" w:hAnsi="Times New Roman"/>
                <w:sz w:val="24"/>
                <w:szCs w:val="24"/>
              </w:rPr>
              <w:t>);</w:t>
            </w:r>
          </w:p>
          <w:p w:rsidR="007E734B" w:rsidRPr="004259AD" w:rsidRDefault="00AE642E" w:rsidP="00A739E0">
            <w:pPr>
              <w:spacing w:after="0"/>
              <w:jc w:val="both"/>
              <w:rPr>
                <w:rFonts w:ascii="Times New Roman" w:hAnsi="Times New Roman"/>
                <w:sz w:val="24"/>
                <w:szCs w:val="24"/>
              </w:rPr>
            </w:pPr>
            <w:r w:rsidRPr="004259AD">
              <w:rPr>
                <w:rFonts w:ascii="Times New Roman" w:hAnsi="Times New Roman"/>
                <w:sz w:val="24"/>
                <w:szCs w:val="24"/>
              </w:rPr>
              <w:t xml:space="preserve">снижение </w:t>
            </w:r>
            <w:r w:rsidR="00E54F40" w:rsidRPr="004259AD">
              <w:rPr>
                <w:rFonts w:ascii="Times New Roman" w:hAnsi="Times New Roman"/>
                <w:sz w:val="24"/>
                <w:szCs w:val="24"/>
              </w:rPr>
              <w:t>затрат на топливо</w:t>
            </w:r>
            <w:r w:rsidRPr="004259AD">
              <w:rPr>
                <w:rFonts w:ascii="Times New Roman" w:hAnsi="Times New Roman"/>
                <w:sz w:val="24"/>
                <w:szCs w:val="24"/>
              </w:rPr>
              <w:t xml:space="preserve"> </w:t>
            </w:r>
            <w:r w:rsidR="007E734B" w:rsidRPr="004259AD">
              <w:rPr>
                <w:rFonts w:ascii="Times New Roman" w:hAnsi="Times New Roman"/>
                <w:sz w:val="24"/>
                <w:szCs w:val="24"/>
              </w:rPr>
              <w:t xml:space="preserve">(по отношению к </w:t>
            </w:r>
            <w:r w:rsidR="00790FDD" w:rsidRPr="004259AD">
              <w:rPr>
                <w:rFonts w:ascii="Times New Roman" w:hAnsi="Times New Roman"/>
                <w:sz w:val="24"/>
                <w:szCs w:val="24"/>
              </w:rPr>
              <w:t>уровню 2015 года)</w:t>
            </w:r>
            <w:r w:rsidR="00E54F40" w:rsidRPr="004259AD">
              <w:rPr>
                <w:rFonts w:ascii="Times New Roman" w:hAnsi="Times New Roman"/>
                <w:sz w:val="24"/>
                <w:szCs w:val="24"/>
              </w:rPr>
              <w:t>;</w:t>
            </w:r>
          </w:p>
          <w:p w:rsidR="00F85734" w:rsidRPr="004259AD" w:rsidRDefault="000676B2" w:rsidP="00A739E0">
            <w:pPr>
              <w:spacing w:after="0"/>
              <w:jc w:val="both"/>
              <w:rPr>
                <w:rFonts w:ascii="Times New Roman" w:hAnsi="Times New Roman"/>
                <w:sz w:val="24"/>
                <w:szCs w:val="24"/>
              </w:rPr>
            </w:pPr>
            <w:r w:rsidRPr="004259AD">
              <w:rPr>
                <w:rFonts w:ascii="Times New Roman" w:hAnsi="Times New Roman"/>
                <w:sz w:val="24"/>
                <w:szCs w:val="24"/>
              </w:rPr>
              <w:t xml:space="preserve">индекс </w:t>
            </w:r>
            <w:r w:rsidR="00F85734" w:rsidRPr="004259AD">
              <w:rPr>
                <w:rFonts w:ascii="Times New Roman" w:hAnsi="Times New Roman"/>
                <w:sz w:val="24"/>
                <w:szCs w:val="24"/>
              </w:rPr>
              <w:t>потребления природного газа в качестве моторного топлива</w:t>
            </w:r>
            <w:r w:rsidR="00A4483C" w:rsidRPr="004259AD">
              <w:rPr>
                <w:rFonts w:ascii="Times New Roman" w:hAnsi="Times New Roman"/>
                <w:sz w:val="24"/>
                <w:szCs w:val="24"/>
              </w:rPr>
              <w:t xml:space="preserve"> (по отношению к </w:t>
            </w:r>
            <w:r w:rsidRPr="004259AD">
              <w:rPr>
                <w:rFonts w:ascii="Times New Roman" w:hAnsi="Times New Roman"/>
                <w:sz w:val="24"/>
                <w:szCs w:val="24"/>
              </w:rPr>
              <w:t xml:space="preserve">уровню </w:t>
            </w:r>
            <w:r w:rsidR="00A4483C" w:rsidRPr="004259AD">
              <w:rPr>
                <w:rFonts w:ascii="Times New Roman" w:hAnsi="Times New Roman"/>
                <w:sz w:val="24"/>
                <w:szCs w:val="24"/>
              </w:rPr>
              <w:t>2015 год</w:t>
            </w:r>
            <w:r w:rsidRPr="004259AD">
              <w:rPr>
                <w:rFonts w:ascii="Times New Roman" w:hAnsi="Times New Roman"/>
                <w:sz w:val="24"/>
                <w:szCs w:val="24"/>
              </w:rPr>
              <w:t>а</w:t>
            </w:r>
            <w:r w:rsidR="00A4483C" w:rsidRPr="004259AD">
              <w:rPr>
                <w:rFonts w:ascii="Times New Roman" w:hAnsi="Times New Roman"/>
                <w:sz w:val="24"/>
                <w:szCs w:val="24"/>
              </w:rPr>
              <w:t>)</w:t>
            </w:r>
            <w:r w:rsidR="00F85734" w:rsidRPr="004259AD">
              <w:rPr>
                <w:rFonts w:ascii="Times New Roman" w:hAnsi="Times New Roman"/>
                <w:sz w:val="24"/>
                <w:szCs w:val="24"/>
              </w:rPr>
              <w:t>;</w:t>
            </w:r>
          </w:p>
          <w:p w:rsidR="00E54F40" w:rsidRPr="004259AD" w:rsidRDefault="00E54F40" w:rsidP="00A739E0">
            <w:pPr>
              <w:spacing w:after="0"/>
              <w:jc w:val="both"/>
              <w:rPr>
                <w:rFonts w:ascii="Times New Roman" w:hAnsi="Times New Roman"/>
                <w:sz w:val="24"/>
                <w:szCs w:val="24"/>
              </w:rPr>
            </w:pPr>
            <w:r w:rsidRPr="004259AD">
              <w:rPr>
                <w:rFonts w:ascii="Times New Roman" w:hAnsi="Times New Roman"/>
                <w:sz w:val="24"/>
                <w:szCs w:val="24"/>
              </w:rPr>
              <w:t>объем потребления компримированного природного газа в качестве моторного топлива;</w:t>
            </w:r>
          </w:p>
          <w:p w:rsidR="00E54F40" w:rsidRPr="004259AD" w:rsidRDefault="00E54F40"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F156E8" w:rsidRPr="004259AD">
              <w:rPr>
                <w:rFonts w:ascii="Times New Roman" w:hAnsi="Times New Roman"/>
                <w:sz w:val="24"/>
                <w:szCs w:val="24"/>
              </w:rPr>
              <w:t>о</w:t>
            </w:r>
            <w:r w:rsidRPr="004259AD">
              <w:rPr>
                <w:rFonts w:ascii="Times New Roman" w:hAnsi="Times New Roman"/>
                <w:sz w:val="24"/>
                <w:szCs w:val="24"/>
              </w:rPr>
              <w:t>бъем потребления сжиженного природного газа в качестве моторного топлива;</w:t>
            </w:r>
          </w:p>
          <w:p w:rsidR="00F85734" w:rsidRPr="004259AD" w:rsidRDefault="00E54F40"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F156E8" w:rsidRPr="004259AD">
              <w:rPr>
                <w:rFonts w:ascii="Times New Roman" w:hAnsi="Times New Roman"/>
                <w:sz w:val="24"/>
                <w:szCs w:val="24"/>
              </w:rPr>
              <w:t>о</w:t>
            </w:r>
            <w:r w:rsidR="00C5416A" w:rsidRPr="004259AD">
              <w:rPr>
                <w:rFonts w:ascii="Times New Roman" w:hAnsi="Times New Roman"/>
                <w:sz w:val="24"/>
                <w:szCs w:val="24"/>
              </w:rPr>
              <w:t>бъем потребления природного газа в качестве моторного топлива на автомобильном транспорте</w:t>
            </w:r>
            <w:r w:rsidR="00F85734" w:rsidRPr="004259AD">
              <w:rPr>
                <w:rFonts w:ascii="Times New Roman" w:hAnsi="Times New Roman"/>
                <w:sz w:val="24"/>
                <w:szCs w:val="24"/>
              </w:rPr>
              <w:t>;</w:t>
            </w:r>
          </w:p>
          <w:p w:rsidR="00F85734" w:rsidRPr="004259AD" w:rsidRDefault="00F156E8" w:rsidP="00A739E0">
            <w:pPr>
              <w:spacing w:after="0"/>
              <w:jc w:val="both"/>
              <w:rPr>
                <w:rFonts w:ascii="Times New Roman" w:hAnsi="Times New Roman"/>
                <w:sz w:val="24"/>
                <w:szCs w:val="24"/>
              </w:rPr>
            </w:pPr>
            <w:r w:rsidRPr="004259AD">
              <w:rPr>
                <w:rFonts w:ascii="Times New Roman" w:hAnsi="Times New Roman"/>
                <w:sz w:val="24"/>
                <w:szCs w:val="24"/>
              </w:rPr>
              <w:t>о</w:t>
            </w:r>
            <w:r w:rsidR="00572A4A" w:rsidRPr="004259AD">
              <w:rPr>
                <w:rFonts w:ascii="Times New Roman" w:hAnsi="Times New Roman"/>
                <w:sz w:val="24"/>
                <w:szCs w:val="24"/>
              </w:rPr>
              <w:t>бъем потребления сжиженного природного газа в качестве моторного топлива на железнодорожном транспорте</w:t>
            </w:r>
            <w:r w:rsidR="00F85734" w:rsidRPr="004259AD">
              <w:rPr>
                <w:rFonts w:ascii="Times New Roman" w:hAnsi="Times New Roman"/>
                <w:sz w:val="24"/>
                <w:szCs w:val="24"/>
              </w:rPr>
              <w:t>;</w:t>
            </w:r>
          </w:p>
          <w:p w:rsidR="001B5554" w:rsidRPr="004259AD" w:rsidRDefault="00F156E8" w:rsidP="00A739E0">
            <w:pPr>
              <w:spacing w:after="0"/>
              <w:jc w:val="both"/>
              <w:rPr>
                <w:rFonts w:ascii="Times New Roman" w:hAnsi="Times New Roman"/>
                <w:sz w:val="24"/>
                <w:szCs w:val="24"/>
              </w:rPr>
            </w:pPr>
            <w:r w:rsidRPr="004259AD">
              <w:rPr>
                <w:rFonts w:ascii="Times New Roman" w:hAnsi="Times New Roman"/>
                <w:sz w:val="24"/>
                <w:szCs w:val="24"/>
              </w:rPr>
              <w:t>о</w:t>
            </w:r>
            <w:r w:rsidR="00572A4A" w:rsidRPr="004259AD">
              <w:rPr>
                <w:rFonts w:ascii="Times New Roman" w:hAnsi="Times New Roman"/>
                <w:sz w:val="24"/>
                <w:szCs w:val="24"/>
              </w:rPr>
              <w:t>бъем потребле</w:t>
            </w:r>
            <w:r w:rsidR="001B1873" w:rsidRPr="004259AD">
              <w:rPr>
                <w:rFonts w:ascii="Times New Roman" w:hAnsi="Times New Roman"/>
                <w:sz w:val="24"/>
                <w:szCs w:val="24"/>
              </w:rPr>
              <w:t>ния сжиженного природного газа для обеспечения  работы судовых энергетических установок</w:t>
            </w:r>
            <w:r w:rsidR="00572A4A" w:rsidRPr="004259AD">
              <w:rPr>
                <w:rFonts w:ascii="Times New Roman" w:hAnsi="Times New Roman"/>
                <w:sz w:val="24"/>
                <w:szCs w:val="24"/>
              </w:rPr>
              <w:t xml:space="preserve"> на морском и речном транспорте</w:t>
            </w:r>
            <w:r w:rsidR="001B5554" w:rsidRPr="004259AD">
              <w:rPr>
                <w:rFonts w:ascii="Times New Roman" w:hAnsi="Times New Roman"/>
                <w:sz w:val="24"/>
                <w:szCs w:val="24"/>
              </w:rPr>
              <w:t>;</w:t>
            </w:r>
          </w:p>
          <w:p w:rsidR="00F85734" w:rsidRPr="004259AD" w:rsidRDefault="00F156E8" w:rsidP="00A739E0">
            <w:pPr>
              <w:spacing w:after="0"/>
              <w:jc w:val="both"/>
              <w:rPr>
                <w:rFonts w:ascii="Times New Roman" w:hAnsi="Times New Roman"/>
                <w:sz w:val="24"/>
                <w:szCs w:val="24"/>
              </w:rPr>
            </w:pPr>
            <w:r w:rsidRPr="004259AD">
              <w:rPr>
                <w:rFonts w:ascii="Times New Roman" w:hAnsi="Times New Roman"/>
                <w:sz w:val="24"/>
                <w:szCs w:val="24"/>
              </w:rPr>
              <w:t>о</w:t>
            </w:r>
            <w:r w:rsidR="00572A4A" w:rsidRPr="004259AD">
              <w:rPr>
                <w:rFonts w:ascii="Times New Roman" w:hAnsi="Times New Roman"/>
                <w:sz w:val="24"/>
                <w:szCs w:val="24"/>
              </w:rPr>
              <w:t xml:space="preserve">бъем потребления </w:t>
            </w:r>
            <w:r w:rsidR="00621227" w:rsidRPr="004259AD">
              <w:rPr>
                <w:rFonts w:ascii="Times New Roman" w:hAnsi="Times New Roman"/>
                <w:sz w:val="24"/>
                <w:szCs w:val="24"/>
              </w:rPr>
              <w:t xml:space="preserve">компримированного </w:t>
            </w:r>
            <w:r w:rsidR="00572A4A" w:rsidRPr="004259AD">
              <w:rPr>
                <w:rFonts w:ascii="Times New Roman" w:hAnsi="Times New Roman"/>
                <w:sz w:val="24"/>
                <w:szCs w:val="24"/>
              </w:rPr>
              <w:t>природного газа в качестве моторного топлива на воздушном  транспорте</w:t>
            </w:r>
            <w:r w:rsidR="00F85734" w:rsidRPr="004259AD">
              <w:rPr>
                <w:rFonts w:ascii="Times New Roman" w:hAnsi="Times New Roman"/>
                <w:sz w:val="24"/>
                <w:szCs w:val="24"/>
              </w:rPr>
              <w:t>;</w:t>
            </w:r>
          </w:p>
          <w:p w:rsidR="00F85734" w:rsidRPr="004259AD" w:rsidRDefault="00F156E8" w:rsidP="00A739E0">
            <w:pPr>
              <w:spacing w:after="0"/>
              <w:jc w:val="both"/>
              <w:rPr>
                <w:rFonts w:ascii="Times New Roman" w:hAnsi="Times New Roman"/>
                <w:sz w:val="24"/>
                <w:szCs w:val="24"/>
              </w:rPr>
            </w:pPr>
            <w:r w:rsidRPr="004259AD">
              <w:rPr>
                <w:rFonts w:ascii="Times New Roman" w:hAnsi="Times New Roman"/>
                <w:sz w:val="24"/>
                <w:szCs w:val="24"/>
              </w:rPr>
              <w:t>о</w:t>
            </w:r>
            <w:r w:rsidR="00572A4A" w:rsidRPr="004259AD">
              <w:rPr>
                <w:rFonts w:ascii="Times New Roman" w:hAnsi="Times New Roman"/>
                <w:sz w:val="24"/>
                <w:szCs w:val="24"/>
              </w:rPr>
              <w:t>бъем потребления природного газа в качестве моторного топлива техникой специального назначения</w:t>
            </w:r>
          </w:p>
          <w:p w:rsidR="006275CC" w:rsidRPr="004259AD" w:rsidRDefault="006275CC" w:rsidP="00A739E0">
            <w:pPr>
              <w:spacing w:after="0"/>
              <w:jc w:val="both"/>
              <w:rPr>
                <w:rFonts w:ascii="Times New Roman" w:hAnsi="Times New Roman"/>
                <w:sz w:val="24"/>
                <w:szCs w:val="24"/>
              </w:rPr>
            </w:pPr>
            <w:r w:rsidRPr="004259AD">
              <w:rPr>
                <w:rFonts w:ascii="Times New Roman" w:hAnsi="Times New Roman"/>
                <w:sz w:val="24"/>
                <w:szCs w:val="24"/>
              </w:rPr>
              <w:t>доля внебюджетного финансирования мероприятий  от общего объема финансирования Программы</w:t>
            </w:r>
          </w:p>
        </w:tc>
      </w:tr>
      <w:tr w:rsidR="00F85734" w:rsidRPr="004259AD" w:rsidTr="00DB3030">
        <w:tc>
          <w:tcPr>
            <w:tcW w:w="2376" w:type="dxa"/>
          </w:tcPr>
          <w:p w:rsidR="004B7BC9" w:rsidRPr="004259AD" w:rsidRDefault="004B7BC9"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Этапы и сроки реализации Программы</w:t>
            </w:r>
          </w:p>
        </w:tc>
        <w:tc>
          <w:tcPr>
            <w:tcW w:w="7195" w:type="dxa"/>
          </w:tcPr>
          <w:p w:rsidR="004B7BC9" w:rsidRPr="004259AD" w:rsidRDefault="004B7BC9" w:rsidP="00A739E0">
            <w:pPr>
              <w:spacing w:after="0"/>
              <w:jc w:val="both"/>
              <w:rPr>
                <w:rFonts w:ascii="Times New Roman" w:hAnsi="Times New Roman"/>
                <w:sz w:val="24"/>
                <w:szCs w:val="24"/>
              </w:rPr>
            </w:pPr>
          </w:p>
          <w:p w:rsidR="00F85734" w:rsidRPr="004259AD" w:rsidRDefault="00995E76" w:rsidP="00A739E0">
            <w:pPr>
              <w:spacing w:after="0"/>
              <w:jc w:val="both"/>
              <w:rPr>
                <w:rFonts w:ascii="Times New Roman" w:hAnsi="Times New Roman"/>
                <w:sz w:val="24"/>
                <w:szCs w:val="24"/>
              </w:rPr>
            </w:pPr>
            <w:r w:rsidRPr="004259AD">
              <w:rPr>
                <w:rFonts w:ascii="Times New Roman" w:hAnsi="Times New Roman"/>
                <w:sz w:val="24"/>
                <w:szCs w:val="24"/>
              </w:rPr>
              <w:t>-</w:t>
            </w:r>
            <w:r w:rsidR="004B7BC9" w:rsidRPr="004259AD">
              <w:rPr>
                <w:rFonts w:ascii="Times New Roman" w:hAnsi="Times New Roman"/>
                <w:sz w:val="24"/>
                <w:szCs w:val="24"/>
              </w:rPr>
              <w:t xml:space="preserve"> </w:t>
            </w:r>
            <w:r w:rsidRPr="004259AD">
              <w:rPr>
                <w:rFonts w:ascii="Times New Roman" w:hAnsi="Times New Roman"/>
                <w:sz w:val="24"/>
                <w:szCs w:val="24"/>
              </w:rPr>
              <w:t>п</w:t>
            </w:r>
            <w:r w:rsidR="00F85734" w:rsidRPr="004259AD">
              <w:rPr>
                <w:rFonts w:ascii="Times New Roman" w:hAnsi="Times New Roman"/>
                <w:sz w:val="24"/>
                <w:szCs w:val="24"/>
              </w:rPr>
              <w:t>рограмма реализуется в один этап.</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Срок реализации – 2018-2022 годы</w:t>
            </w:r>
          </w:p>
          <w:p w:rsidR="00F85734" w:rsidRPr="004259AD" w:rsidRDefault="00F85734" w:rsidP="00A739E0">
            <w:pPr>
              <w:spacing w:after="0"/>
              <w:ind w:firstLine="317"/>
              <w:jc w:val="both"/>
              <w:rPr>
                <w:rFonts w:ascii="Times New Roman" w:hAnsi="Times New Roman"/>
                <w:sz w:val="24"/>
                <w:szCs w:val="24"/>
              </w:rPr>
            </w:pPr>
          </w:p>
        </w:tc>
      </w:tr>
      <w:tr w:rsidR="00F85734" w:rsidRPr="004259AD" w:rsidTr="006275CC">
        <w:trPr>
          <w:trHeight w:val="1707"/>
        </w:trPr>
        <w:tc>
          <w:tcPr>
            <w:tcW w:w="2376" w:type="dxa"/>
          </w:tcPr>
          <w:p w:rsidR="00F85734" w:rsidRPr="004259AD" w:rsidRDefault="00F85734"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Объемы бюджетных ассигнований Программы</w:t>
            </w:r>
            <w:r w:rsidRPr="004259AD">
              <w:rPr>
                <w:rStyle w:val="ab"/>
                <w:rFonts w:ascii="Times New Roman" w:hAnsi="Times New Roman"/>
                <w:sz w:val="24"/>
                <w:szCs w:val="24"/>
              </w:rPr>
              <w:footnoteReference w:id="1"/>
            </w:r>
          </w:p>
        </w:tc>
        <w:tc>
          <w:tcPr>
            <w:tcW w:w="7195" w:type="dxa"/>
          </w:tcPr>
          <w:p w:rsidR="00AB6529" w:rsidRPr="004259AD" w:rsidRDefault="00AB6529" w:rsidP="00A739E0">
            <w:pPr>
              <w:spacing w:after="0"/>
              <w:rPr>
                <w:rFonts w:ascii="Times New Roman" w:hAnsi="Times New Roman"/>
                <w:sz w:val="24"/>
                <w:szCs w:val="24"/>
              </w:rPr>
            </w:pPr>
          </w:p>
          <w:p w:rsidR="00F85734" w:rsidRPr="004259AD" w:rsidRDefault="00995E76" w:rsidP="00A739E0">
            <w:pPr>
              <w:spacing w:after="0"/>
              <w:rPr>
                <w:rFonts w:ascii="Times New Roman" w:hAnsi="Times New Roman"/>
                <w:sz w:val="24"/>
                <w:szCs w:val="24"/>
              </w:rPr>
            </w:pPr>
            <w:r w:rsidRPr="004259AD">
              <w:rPr>
                <w:rFonts w:ascii="Times New Roman" w:hAnsi="Times New Roman"/>
                <w:sz w:val="24"/>
                <w:szCs w:val="24"/>
              </w:rPr>
              <w:t xml:space="preserve">на </w:t>
            </w:r>
            <w:r w:rsidR="00F85734" w:rsidRPr="004259AD">
              <w:rPr>
                <w:rFonts w:ascii="Times New Roman" w:hAnsi="Times New Roman"/>
                <w:sz w:val="24"/>
                <w:szCs w:val="24"/>
              </w:rPr>
              <w:t xml:space="preserve">2018 год – </w:t>
            </w:r>
            <w:r w:rsidR="003933C3" w:rsidRPr="004259AD">
              <w:rPr>
                <w:rFonts w:ascii="Times New Roman" w:hAnsi="Times New Roman"/>
                <w:sz w:val="24"/>
                <w:szCs w:val="24"/>
              </w:rPr>
              <w:t xml:space="preserve">17 595 665,7 </w:t>
            </w:r>
            <w:r w:rsidR="00F85734" w:rsidRPr="004259AD">
              <w:rPr>
                <w:rFonts w:ascii="Times New Roman" w:hAnsi="Times New Roman"/>
                <w:sz w:val="24"/>
                <w:szCs w:val="24"/>
              </w:rPr>
              <w:t>тыс. рублей;</w:t>
            </w:r>
          </w:p>
          <w:p w:rsidR="00F85734" w:rsidRPr="004259AD" w:rsidRDefault="00995E76" w:rsidP="00A739E0">
            <w:pPr>
              <w:spacing w:after="0"/>
              <w:rPr>
                <w:rFonts w:ascii="Times New Roman" w:hAnsi="Times New Roman"/>
                <w:sz w:val="24"/>
                <w:szCs w:val="24"/>
              </w:rPr>
            </w:pPr>
            <w:r w:rsidRPr="004259AD">
              <w:rPr>
                <w:rFonts w:ascii="Times New Roman" w:hAnsi="Times New Roman"/>
                <w:sz w:val="24"/>
                <w:szCs w:val="24"/>
              </w:rPr>
              <w:t xml:space="preserve">на </w:t>
            </w:r>
            <w:r w:rsidR="00F85734" w:rsidRPr="004259AD">
              <w:rPr>
                <w:rFonts w:ascii="Times New Roman" w:hAnsi="Times New Roman"/>
                <w:sz w:val="24"/>
                <w:szCs w:val="24"/>
              </w:rPr>
              <w:t xml:space="preserve">2019 год </w:t>
            </w:r>
            <w:r w:rsidR="00D112D4" w:rsidRPr="004259AD">
              <w:rPr>
                <w:rFonts w:ascii="Times New Roman" w:hAnsi="Times New Roman"/>
                <w:sz w:val="24"/>
                <w:szCs w:val="24"/>
              </w:rPr>
              <w:t>–</w:t>
            </w:r>
            <w:r w:rsidR="00D112D4">
              <w:rPr>
                <w:rFonts w:ascii="Times New Roman" w:hAnsi="Times New Roman"/>
                <w:sz w:val="24"/>
                <w:szCs w:val="24"/>
              </w:rPr>
              <w:t xml:space="preserve"> </w:t>
            </w:r>
            <w:r w:rsidR="00D112D4">
              <w:rPr>
                <w:rFonts w:ascii="Times New Roman" w:hAnsi="Times New Roman"/>
                <w:sz w:val="24"/>
                <w:szCs w:val="24"/>
                <w:lang w:val="en-US"/>
              </w:rPr>
              <w:t> </w:t>
            </w:r>
            <w:r w:rsidR="003933C3" w:rsidRPr="004259AD">
              <w:rPr>
                <w:rFonts w:ascii="Times New Roman" w:hAnsi="Times New Roman"/>
                <w:sz w:val="24"/>
                <w:szCs w:val="24"/>
              </w:rPr>
              <w:t xml:space="preserve">23 946 248,9 </w:t>
            </w:r>
            <w:r w:rsidR="00F85734" w:rsidRPr="004259AD">
              <w:rPr>
                <w:rFonts w:ascii="Times New Roman" w:hAnsi="Times New Roman"/>
                <w:sz w:val="24"/>
                <w:szCs w:val="24"/>
              </w:rPr>
              <w:t>тыс. рублей;</w:t>
            </w:r>
          </w:p>
          <w:p w:rsidR="00F85734" w:rsidRPr="004259AD" w:rsidRDefault="00995E76" w:rsidP="00A739E0">
            <w:pPr>
              <w:spacing w:after="0"/>
              <w:rPr>
                <w:rFonts w:ascii="Times New Roman" w:hAnsi="Times New Roman"/>
                <w:sz w:val="24"/>
                <w:szCs w:val="24"/>
              </w:rPr>
            </w:pPr>
            <w:r w:rsidRPr="004259AD">
              <w:rPr>
                <w:rFonts w:ascii="Times New Roman" w:hAnsi="Times New Roman"/>
                <w:sz w:val="24"/>
                <w:szCs w:val="24"/>
              </w:rPr>
              <w:t xml:space="preserve">на </w:t>
            </w:r>
            <w:r w:rsidR="00F85734" w:rsidRPr="004259AD">
              <w:rPr>
                <w:rFonts w:ascii="Times New Roman" w:hAnsi="Times New Roman"/>
                <w:sz w:val="24"/>
                <w:szCs w:val="24"/>
              </w:rPr>
              <w:t xml:space="preserve">2020 год – </w:t>
            </w:r>
            <w:r w:rsidR="003933C3" w:rsidRPr="004259AD">
              <w:rPr>
                <w:rFonts w:ascii="Times New Roman" w:hAnsi="Times New Roman"/>
                <w:sz w:val="24"/>
                <w:szCs w:val="24"/>
              </w:rPr>
              <w:t xml:space="preserve">33 186 957,6 </w:t>
            </w:r>
            <w:r w:rsidR="00F85734" w:rsidRPr="004259AD">
              <w:rPr>
                <w:rFonts w:ascii="Times New Roman" w:hAnsi="Times New Roman"/>
                <w:sz w:val="24"/>
                <w:szCs w:val="24"/>
              </w:rPr>
              <w:t>тыс. рублей;</w:t>
            </w:r>
          </w:p>
          <w:p w:rsidR="00F85734" w:rsidRPr="004259AD" w:rsidRDefault="00995E76" w:rsidP="00A739E0">
            <w:pPr>
              <w:spacing w:after="0"/>
              <w:rPr>
                <w:rFonts w:ascii="Times New Roman" w:hAnsi="Times New Roman"/>
                <w:sz w:val="24"/>
                <w:szCs w:val="24"/>
              </w:rPr>
            </w:pPr>
            <w:r w:rsidRPr="004259AD">
              <w:rPr>
                <w:rFonts w:ascii="Times New Roman" w:hAnsi="Times New Roman"/>
                <w:sz w:val="24"/>
                <w:szCs w:val="24"/>
              </w:rPr>
              <w:t xml:space="preserve">на </w:t>
            </w:r>
            <w:r w:rsidR="00F85734" w:rsidRPr="004259AD">
              <w:rPr>
                <w:rFonts w:ascii="Times New Roman" w:hAnsi="Times New Roman"/>
                <w:sz w:val="24"/>
                <w:szCs w:val="24"/>
              </w:rPr>
              <w:t xml:space="preserve">2021 год – </w:t>
            </w:r>
            <w:r w:rsidR="003933C3" w:rsidRPr="004259AD">
              <w:rPr>
                <w:rFonts w:ascii="Times New Roman" w:hAnsi="Times New Roman"/>
                <w:sz w:val="24"/>
                <w:szCs w:val="24"/>
              </w:rPr>
              <w:t xml:space="preserve">41 548 886,9 </w:t>
            </w:r>
            <w:r w:rsidR="00F85734" w:rsidRPr="004259AD">
              <w:rPr>
                <w:rFonts w:ascii="Times New Roman" w:hAnsi="Times New Roman"/>
                <w:sz w:val="24"/>
                <w:szCs w:val="24"/>
              </w:rPr>
              <w:t>тыс. рублей;</w:t>
            </w:r>
          </w:p>
          <w:p w:rsidR="00F85734" w:rsidRPr="004259AD" w:rsidRDefault="00995E76" w:rsidP="00A739E0">
            <w:pPr>
              <w:spacing w:after="0"/>
              <w:rPr>
                <w:rFonts w:ascii="Times New Roman" w:hAnsi="Times New Roman"/>
                <w:sz w:val="24"/>
                <w:szCs w:val="24"/>
              </w:rPr>
            </w:pPr>
            <w:r w:rsidRPr="004259AD">
              <w:rPr>
                <w:rFonts w:ascii="Times New Roman" w:hAnsi="Times New Roman"/>
                <w:sz w:val="24"/>
                <w:szCs w:val="24"/>
              </w:rPr>
              <w:t xml:space="preserve">на </w:t>
            </w:r>
            <w:r w:rsidR="00F85734" w:rsidRPr="004259AD">
              <w:rPr>
                <w:rFonts w:ascii="Times New Roman" w:hAnsi="Times New Roman"/>
                <w:sz w:val="24"/>
                <w:szCs w:val="24"/>
              </w:rPr>
              <w:t xml:space="preserve">2022 год – </w:t>
            </w:r>
            <w:r w:rsidR="003933C3" w:rsidRPr="004259AD">
              <w:rPr>
                <w:rFonts w:ascii="Times New Roman" w:hAnsi="Times New Roman"/>
                <w:sz w:val="24"/>
                <w:szCs w:val="24"/>
              </w:rPr>
              <w:t xml:space="preserve">45 165 127,5 </w:t>
            </w:r>
            <w:r w:rsidR="00F85734" w:rsidRPr="004259AD">
              <w:rPr>
                <w:rFonts w:ascii="Times New Roman" w:hAnsi="Times New Roman"/>
                <w:sz w:val="24"/>
                <w:szCs w:val="24"/>
              </w:rPr>
              <w:t>тыс. рублей</w:t>
            </w:r>
          </w:p>
        </w:tc>
      </w:tr>
      <w:tr w:rsidR="00F85734" w:rsidRPr="004259AD" w:rsidTr="00DB3030">
        <w:tc>
          <w:tcPr>
            <w:tcW w:w="2376" w:type="dxa"/>
          </w:tcPr>
          <w:p w:rsidR="005F3AED" w:rsidRPr="00D112D4" w:rsidRDefault="005F3AED"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 xml:space="preserve">Ожидаемые </w:t>
            </w:r>
            <w:r w:rsidRPr="004259AD">
              <w:rPr>
                <w:rFonts w:ascii="Times New Roman" w:hAnsi="Times New Roman"/>
                <w:sz w:val="24"/>
                <w:szCs w:val="24"/>
              </w:rPr>
              <w:lastRenderedPageBreak/>
              <w:t>результаты реализации Программы</w:t>
            </w:r>
          </w:p>
        </w:tc>
        <w:tc>
          <w:tcPr>
            <w:tcW w:w="7195" w:type="dxa"/>
          </w:tcPr>
          <w:p w:rsidR="005F3AED" w:rsidRPr="004259AD" w:rsidRDefault="005F3AED" w:rsidP="00A739E0">
            <w:pPr>
              <w:spacing w:after="0"/>
              <w:jc w:val="both"/>
              <w:rPr>
                <w:rFonts w:ascii="Times New Roman" w:hAnsi="Times New Roman"/>
                <w:sz w:val="24"/>
                <w:szCs w:val="24"/>
              </w:rPr>
            </w:pPr>
            <w:bookmarkStart w:id="1" w:name="_GoBack"/>
            <w:bookmarkEnd w:id="1"/>
          </w:p>
          <w:p w:rsidR="007F5DDB" w:rsidRPr="004259AD" w:rsidRDefault="00417BA9"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7F5DDB" w:rsidRPr="004259AD">
              <w:rPr>
                <w:rFonts w:ascii="Times New Roman" w:hAnsi="Times New Roman"/>
                <w:sz w:val="24"/>
                <w:szCs w:val="24"/>
              </w:rPr>
              <w:t xml:space="preserve">обеспечение перехода России к модели экологически устойчивого </w:t>
            </w:r>
            <w:r w:rsidR="007F5DDB" w:rsidRPr="004259AD">
              <w:rPr>
                <w:rFonts w:ascii="Times New Roman" w:hAnsi="Times New Roman"/>
                <w:sz w:val="24"/>
                <w:szCs w:val="24"/>
              </w:rPr>
              <w:lastRenderedPageBreak/>
              <w:t xml:space="preserve">развития, позволяющей обеспечить в долгосрочной перспективе эффективное использование </w:t>
            </w:r>
            <w:r w:rsidR="00BC7D94" w:rsidRPr="004259AD">
              <w:rPr>
                <w:rFonts w:ascii="Times New Roman" w:hAnsi="Times New Roman"/>
                <w:sz w:val="24"/>
                <w:szCs w:val="24"/>
              </w:rPr>
              <w:t>топливно-энергетических ресурсов</w:t>
            </w:r>
            <w:r w:rsidR="007F5DDB" w:rsidRPr="004259AD">
              <w:rPr>
                <w:rFonts w:ascii="Times New Roman" w:hAnsi="Times New Roman"/>
                <w:sz w:val="24"/>
                <w:szCs w:val="24"/>
              </w:rPr>
              <w:t>;</w:t>
            </w:r>
          </w:p>
          <w:p w:rsidR="000264A2" w:rsidRPr="004259AD" w:rsidRDefault="007F5DDB" w:rsidP="00A739E0">
            <w:pPr>
              <w:spacing w:after="0"/>
              <w:jc w:val="both"/>
              <w:rPr>
                <w:rFonts w:ascii="Times New Roman" w:hAnsi="Times New Roman"/>
                <w:sz w:val="24"/>
                <w:szCs w:val="24"/>
              </w:rPr>
            </w:pPr>
            <w:r w:rsidRPr="004259AD">
              <w:rPr>
                <w:rFonts w:ascii="Times New Roman" w:hAnsi="Times New Roman"/>
                <w:sz w:val="24"/>
                <w:szCs w:val="24"/>
              </w:rPr>
              <w:t xml:space="preserve">поэтапное  </w:t>
            </w:r>
            <w:r w:rsidR="00F85734" w:rsidRPr="004259AD">
              <w:rPr>
                <w:rFonts w:ascii="Times New Roman" w:hAnsi="Times New Roman"/>
                <w:sz w:val="24"/>
                <w:szCs w:val="24"/>
              </w:rPr>
              <w:t>снижение негативного влияния транспорта на состояние окружающей среды</w:t>
            </w:r>
            <w:r w:rsidR="00E46565" w:rsidRPr="004259AD">
              <w:rPr>
                <w:rFonts w:ascii="Times New Roman" w:hAnsi="Times New Roman"/>
                <w:sz w:val="24"/>
                <w:szCs w:val="24"/>
              </w:rPr>
              <w:t xml:space="preserve"> и здоровье населения</w:t>
            </w:r>
            <w:r w:rsidR="00995E76" w:rsidRPr="004259AD">
              <w:rPr>
                <w:rFonts w:ascii="Times New Roman" w:hAnsi="Times New Roman"/>
                <w:sz w:val="24"/>
                <w:szCs w:val="24"/>
              </w:rPr>
              <w:t xml:space="preserve">, </w:t>
            </w:r>
            <w:r w:rsidR="00572A4A" w:rsidRPr="004259AD">
              <w:rPr>
                <w:rFonts w:ascii="Times New Roman" w:hAnsi="Times New Roman"/>
                <w:sz w:val="24"/>
                <w:szCs w:val="24"/>
              </w:rPr>
              <w:t xml:space="preserve">снижение </w:t>
            </w:r>
            <w:r w:rsidR="00995E76" w:rsidRPr="004259AD">
              <w:rPr>
                <w:rFonts w:ascii="Times New Roman" w:hAnsi="Times New Roman"/>
                <w:sz w:val="24"/>
                <w:szCs w:val="24"/>
              </w:rPr>
              <w:t>дол</w:t>
            </w:r>
            <w:r w:rsidR="00572A4A" w:rsidRPr="004259AD">
              <w:rPr>
                <w:rFonts w:ascii="Times New Roman" w:hAnsi="Times New Roman"/>
                <w:sz w:val="24"/>
                <w:szCs w:val="24"/>
              </w:rPr>
              <w:t xml:space="preserve">и </w:t>
            </w:r>
            <w:r w:rsidR="00995E76" w:rsidRPr="004259AD">
              <w:rPr>
                <w:rFonts w:ascii="Times New Roman" w:hAnsi="Times New Roman"/>
                <w:sz w:val="24"/>
                <w:szCs w:val="24"/>
              </w:rPr>
              <w:t xml:space="preserve">объемов выбросов  вредных (загрязняющих) веществ от передвижных источников загрязнения на одно транспортное средство на </w:t>
            </w:r>
            <w:r w:rsidR="006D223A" w:rsidRPr="004259AD">
              <w:rPr>
                <w:rFonts w:ascii="Times New Roman" w:hAnsi="Times New Roman"/>
                <w:sz w:val="24"/>
                <w:szCs w:val="24"/>
              </w:rPr>
              <w:t>3</w:t>
            </w:r>
            <w:r w:rsidR="00995E76" w:rsidRPr="004259AD">
              <w:rPr>
                <w:rFonts w:ascii="Times New Roman" w:hAnsi="Times New Roman"/>
                <w:sz w:val="24"/>
                <w:szCs w:val="24"/>
              </w:rPr>
              <w:t xml:space="preserve">0% по отношению к </w:t>
            </w:r>
            <w:r w:rsidR="00114991" w:rsidRPr="004259AD">
              <w:rPr>
                <w:rFonts w:ascii="Times New Roman" w:hAnsi="Times New Roman"/>
                <w:sz w:val="24"/>
                <w:szCs w:val="24"/>
              </w:rPr>
              <w:t xml:space="preserve">уровню </w:t>
            </w:r>
            <w:r w:rsidR="00995E76" w:rsidRPr="004259AD">
              <w:rPr>
                <w:rFonts w:ascii="Times New Roman" w:hAnsi="Times New Roman"/>
                <w:sz w:val="24"/>
                <w:szCs w:val="24"/>
              </w:rPr>
              <w:t>2015 год</w:t>
            </w:r>
            <w:r w:rsidR="00114991" w:rsidRPr="004259AD">
              <w:rPr>
                <w:rFonts w:ascii="Times New Roman" w:hAnsi="Times New Roman"/>
                <w:sz w:val="24"/>
                <w:szCs w:val="24"/>
              </w:rPr>
              <w:t>а</w:t>
            </w:r>
            <w:r w:rsidR="00995E76" w:rsidRPr="004259AD">
              <w:rPr>
                <w:rFonts w:ascii="Times New Roman" w:hAnsi="Times New Roman"/>
                <w:sz w:val="24"/>
                <w:szCs w:val="24"/>
              </w:rPr>
              <w:t>;</w:t>
            </w:r>
          </w:p>
          <w:p w:rsidR="00790FDD" w:rsidRPr="004259AD" w:rsidRDefault="00790FDD" w:rsidP="00A739E0">
            <w:pPr>
              <w:spacing w:after="0"/>
              <w:jc w:val="both"/>
              <w:rPr>
                <w:rFonts w:ascii="Times New Roman" w:hAnsi="Times New Roman"/>
                <w:sz w:val="24"/>
                <w:szCs w:val="24"/>
              </w:rPr>
            </w:pPr>
            <w:r w:rsidRPr="004259AD">
              <w:rPr>
                <w:rFonts w:ascii="Times New Roman" w:hAnsi="Times New Roman"/>
                <w:sz w:val="24"/>
                <w:szCs w:val="24"/>
              </w:rPr>
              <w:t xml:space="preserve">повышение эффективности товародвижения за счет снижения </w:t>
            </w:r>
            <w:r w:rsidR="00572A4A" w:rsidRPr="004259AD">
              <w:rPr>
                <w:rFonts w:ascii="Times New Roman" w:hAnsi="Times New Roman"/>
                <w:sz w:val="24"/>
                <w:szCs w:val="24"/>
              </w:rPr>
              <w:t>затрат на топлив</w:t>
            </w:r>
            <w:r w:rsidR="001C6831" w:rsidRPr="004259AD">
              <w:rPr>
                <w:rFonts w:ascii="Times New Roman" w:hAnsi="Times New Roman"/>
                <w:sz w:val="24"/>
                <w:szCs w:val="24"/>
              </w:rPr>
              <w:t>о</w:t>
            </w:r>
            <w:r w:rsidRPr="004259AD">
              <w:rPr>
                <w:rFonts w:ascii="Times New Roman" w:hAnsi="Times New Roman"/>
                <w:sz w:val="24"/>
                <w:szCs w:val="24"/>
              </w:rPr>
              <w:t xml:space="preserve"> на 1</w:t>
            </w:r>
            <w:r w:rsidR="00572A4A" w:rsidRPr="004259AD">
              <w:rPr>
                <w:rFonts w:ascii="Times New Roman" w:hAnsi="Times New Roman"/>
                <w:sz w:val="24"/>
                <w:szCs w:val="24"/>
              </w:rPr>
              <w:t>2</w:t>
            </w:r>
            <w:r w:rsidRPr="004259AD">
              <w:rPr>
                <w:rFonts w:ascii="Times New Roman" w:hAnsi="Times New Roman"/>
                <w:sz w:val="24"/>
                <w:szCs w:val="24"/>
              </w:rPr>
              <w:t xml:space="preserve">% </w:t>
            </w:r>
            <w:r w:rsidR="00114991" w:rsidRPr="004259AD">
              <w:rPr>
                <w:rFonts w:ascii="Times New Roman" w:hAnsi="Times New Roman"/>
                <w:sz w:val="24"/>
                <w:szCs w:val="24"/>
              </w:rPr>
              <w:t xml:space="preserve">по отношению </w:t>
            </w:r>
            <w:r w:rsidRPr="004259AD">
              <w:rPr>
                <w:rFonts w:ascii="Times New Roman" w:hAnsi="Times New Roman"/>
                <w:sz w:val="24"/>
                <w:szCs w:val="24"/>
              </w:rPr>
              <w:t>к уровню 2015 года;</w:t>
            </w:r>
          </w:p>
          <w:p w:rsidR="00F85734" w:rsidRPr="004259AD" w:rsidRDefault="007F5DDB" w:rsidP="00A739E0">
            <w:pPr>
              <w:spacing w:after="0"/>
              <w:jc w:val="both"/>
              <w:rPr>
                <w:rFonts w:ascii="Times New Roman" w:hAnsi="Times New Roman"/>
                <w:sz w:val="24"/>
                <w:szCs w:val="24"/>
              </w:rPr>
            </w:pPr>
            <w:r w:rsidRPr="004259AD">
              <w:rPr>
                <w:rFonts w:ascii="Times New Roman" w:hAnsi="Times New Roman"/>
                <w:sz w:val="24"/>
                <w:szCs w:val="24"/>
              </w:rPr>
              <w:t xml:space="preserve">поэтапный переход всех видов транспорта и техники специального назначения на потребление </w:t>
            </w:r>
            <w:r w:rsidR="004D46B3"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t xml:space="preserve">моторного топлива, </w:t>
            </w:r>
            <w:r w:rsidR="00F85734" w:rsidRPr="004259AD">
              <w:rPr>
                <w:rFonts w:ascii="Times New Roman" w:hAnsi="Times New Roman"/>
                <w:sz w:val="24"/>
                <w:szCs w:val="24"/>
              </w:rPr>
              <w:t xml:space="preserve">увеличение </w:t>
            </w:r>
            <w:r w:rsidRPr="004259AD">
              <w:rPr>
                <w:rFonts w:ascii="Times New Roman" w:hAnsi="Times New Roman"/>
                <w:sz w:val="24"/>
                <w:szCs w:val="24"/>
              </w:rPr>
              <w:t xml:space="preserve">доли </w:t>
            </w:r>
            <w:r w:rsidR="00F85734" w:rsidRPr="004259AD">
              <w:rPr>
                <w:rFonts w:ascii="Times New Roman" w:hAnsi="Times New Roman"/>
                <w:sz w:val="24"/>
                <w:szCs w:val="24"/>
              </w:rPr>
              <w:t xml:space="preserve">объема </w:t>
            </w:r>
            <w:r w:rsidRPr="004259AD">
              <w:rPr>
                <w:rFonts w:ascii="Times New Roman" w:hAnsi="Times New Roman"/>
                <w:sz w:val="24"/>
                <w:szCs w:val="24"/>
              </w:rPr>
              <w:t xml:space="preserve">потребления </w:t>
            </w:r>
            <w:r w:rsidR="00C5416A" w:rsidRPr="004259AD">
              <w:rPr>
                <w:rFonts w:ascii="Times New Roman" w:hAnsi="Times New Roman"/>
                <w:sz w:val="24"/>
                <w:szCs w:val="24"/>
              </w:rPr>
              <w:t xml:space="preserve">природного газ в качестве моторного топлива </w:t>
            </w:r>
            <w:r w:rsidRPr="004259AD">
              <w:rPr>
                <w:rFonts w:ascii="Times New Roman" w:hAnsi="Times New Roman"/>
                <w:sz w:val="24"/>
                <w:szCs w:val="24"/>
              </w:rPr>
              <w:t xml:space="preserve">в </w:t>
            </w:r>
            <w:r w:rsidR="00652F2A" w:rsidRPr="004259AD">
              <w:rPr>
                <w:rFonts w:ascii="Times New Roman" w:hAnsi="Times New Roman"/>
                <w:sz w:val="24"/>
                <w:szCs w:val="24"/>
              </w:rPr>
              <w:t>4</w:t>
            </w:r>
            <w:r w:rsidR="00C5416A" w:rsidRPr="004259AD">
              <w:rPr>
                <w:rFonts w:ascii="Times New Roman" w:hAnsi="Times New Roman"/>
                <w:sz w:val="24"/>
                <w:szCs w:val="24"/>
              </w:rPr>
              <w:t xml:space="preserve"> </w:t>
            </w:r>
            <w:r w:rsidRPr="004259AD">
              <w:rPr>
                <w:rFonts w:ascii="Times New Roman" w:hAnsi="Times New Roman"/>
                <w:sz w:val="24"/>
                <w:szCs w:val="24"/>
              </w:rPr>
              <w:t xml:space="preserve">раза </w:t>
            </w:r>
            <w:r w:rsidR="0082458D" w:rsidRPr="004259AD">
              <w:rPr>
                <w:rFonts w:ascii="Times New Roman" w:hAnsi="Times New Roman"/>
                <w:sz w:val="24"/>
                <w:szCs w:val="24"/>
              </w:rPr>
              <w:t xml:space="preserve">по отношению </w:t>
            </w:r>
            <w:r w:rsidRPr="004259AD">
              <w:rPr>
                <w:rFonts w:ascii="Times New Roman" w:hAnsi="Times New Roman"/>
                <w:sz w:val="24"/>
                <w:szCs w:val="24"/>
              </w:rPr>
              <w:t>к уровню 2015 года</w:t>
            </w:r>
            <w:r w:rsidR="00F85734" w:rsidRPr="004259AD">
              <w:rPr>
                <w:rFonts w:ascii="Times New Roman" w:hAnsi="Times New Roman"/>
                <w:sz w:val="24"/>
                <w:szCs w:val="24"/>
              </w:rPr>
              <w:t>;</w:t>
            </w:r>
          </w:p>
          <w:p w:rsidR="007F5DDB" w:rsidRPr="004259AD" w:rsidRDefault="007F5DDB" w:rsidP="00A739E0">
            <w:pPr>
              <w:spacing w:after="0"/>
              <w:jc w:val="both"/>
              <w:rPr>
                <w:rFonts w:ascii="Times New Roman" w:hAnsi="Times New Roman"/>
                <w:sz w:val="24"/>
                <w:szCs w:val="24"/>
              </w:rPr>
            </w:pPr>
            <w:r w:rsidRPr="004259AD">
              <w:rPr>
                <w:rFonts w:ascii="Times New Roman" w:hAnsi="Times New Roman"/>
                <w:sz w:val="24"/>
                <w:szCs w:val="24"/>
              </w:rPr>
              <w:t>синхронизированно</w:t>
            </w:r>
            <w:r w:rsidR="008B68C1" w:rsidRPr="004259AD">
              <w:rPr>
                <w:rFonts w:ascii="Times New Roman" w:hAnsi="Times New Roman"/>
                <w:sz w:val="24"/>
                <w:szCs w:val="24"/>
              </w:rPr>
              <w:t xml:space="preserve">е развитие </w:t>
            </w:r>
            <w:r w:rsidR="00F85734" w:rsidRPr="004259AD">
              <w:rPr>
                <w:rFonts w:ascii="Times New Roman" w:hAnsi="Times New Roman"/>
                <w:sz w:val="24"/>
                <w:szCs w:val="24"/>
              </w:rPr>
              <w:t xml:space="preserve">инфраструктуры, </w:t>
            </w:r>
            <w:r w:rsidR="003B5524" w:rsidRPr="004259AD">
              <w:rPr>
                <w:rFonts w:ascii="Times New Roman" w:hAnsi="Times New Roman"/>
                <w:sz w:val="24"/>
                <w:szCs w:val="24"/>
              </w:rPr>
              <w:t>необходимой для производства, транспортировки</w:t>
            </w:r>
            <w:r w:rsidR="00E46565" w:rsidRPr="004259AD">
              <w:rPr>
                <w:rFonts w:ascii="Times New Roman" w:hAnsi="Times New Roman"/>
                <w:sz w:val="24"/>
                <w:szCs w:val="24"/>
              </w:rPr>
              <w:t>, х</w:t>
            </w:r>
            <w:r w:rsidR="003B5524" w:rsidRPr="004259AD">
              <w:rPr>
                <w:rFonts w:ascii="Times New Roman" w:hAnsi="Times New Roman"/>
                <w:sz w:val="24"/>
                <w:szCs w:val="24"/>
              </w:rPr>
              <w:t>ранения</w:t>
            </w:r>
            <w:r w:rsidR="00E46565" w:rsidRPr="004259AD">
              <w:rPr>
                <w:rFonts w:ascii="Times New Roman" w:hAnsi="Times New Roman"/>
                <w:sz w:val="24"/>
                <w:szCs w:val="24"/>
              </w:rPr>
              <w:t xml:space="preserve"> и использования</w:t>
            </w:r>
            <w:r w:rsidR="003B5524" w:rsidRPr="004259AD">
              <w:rPr>
                <w:rFonts w:ascii="Times New Roman" w:hAnsi="Times New Roman"/>
                <w:sz w:val="24"/>
                <w:szCs w:val="24"/>
              </w:rPr>
              <w:t xml:space="preserve"> </w:t>
            </w:r>
            <w:r w:rsidR="004D46B3" w:rsidRPr="004259AD">
              <w:rPr>
                <w:rFonts w:ascii="Times New Roman" w:hAnsi="Times New Roman"/>
                <w:sz w:val="24"/>
                <w:szCs w:val="24"/>
              </w:rPr>
              <w:t xml:space="preserve">природного газа в качестве </w:t>
            </w:r>
            <w:r w:rsidR="00E46565" w:rsidRPr="004259AD">
              <w:rPr>
                <w:rFonts w:ascii="Times New Roman" w:hAnsi="Times New Roman"/>
                <w:sz w:val="24"/>
                <w:szCs w:val="24"/>
              </w:rPr>
              <w:t>моторного топлива</w:t>
            </w:r>
            <w:r w:rsidR="003B5524" w:rsidRPr="004259AD">
              <w:rPr>
                <w:rFonts w:ascii="Times New Roman" w:hAnsi="Times New Roman"/>
                <w:sz w:val="24"/>
                <w:szCs w:val="24"/>
              </w:rPr>
              <w:t xml:space="preserve">, </w:t>
            </w:r>
            <w:r w:rsidRPr="004259AD">
              <w:rPr>
                <w:rFonts w:ascii="Times New Roman" w:hAnsi="Times New Roman"/>
                <w:sz w:val="24"/>
                <w:szCs w:val="24"/>
              </w:rPr>
              <w:t>сервисной сети и системы послепродажного обслуживания</w:t>
            </w:r>
            <w:r w:rsidR="00E46565" w:rsidRPr="004259AD">
              <w:rPr>
                <w:rFonts w:ascii="Times New Roman" w:hAnsi="Times New Roman"/>
                <w:sz w:val="24"/>
                <w:szCs w:val="24"/>
              </w:rPr>
              <w:t xml:space="preserve"> техники</w:t>
            </w:r>
            <w:r w:rsidR="004D46B3" w:rsidRPr="004259AD">
              <w:rPr>
                <w:rFonts w:ascii="Times New Roman" w:hAnsi="Times New Roman"/>
                <w:sz w:val="24"/>
                <w:szCs w:val="24"/>
              </w:rPr>
              <w:t>, использующей природный газ в качестве моторного топлива</w:t>
            </w:r>
            <w:r w:rsidRPr="004259AD">
              <w:rPr>
                <w:rFonts w:ascii="Times New Roman" w:hAnsi="Times New Roman"/>
                <w:sz w:val="24"/>
                <w:szCs w:val="24"/>
              </w:rPr>
              <w:t>;</w:t>
            </w:r>
          </w:p>
          <w:p w:rsidR="00BC7D94" w:rsidRPr="004259AD" w:rsidRDefault="00BC7D94" w:rsidP="00A739E0">
            <w:pPr>
              <w:spacing w:after="0"/>
              <w:jc w:val="both"/>
              <w:rPr>
                <w:rFonts w:ascii="Times New Roman" w:hAnsi="Times New Roman"/>
                <w:sz w:val="24"/>
                <w:szCs w:val="24"/>
              </w:rPr>
            </w:pPr>
            <w:r w:rsidRPr="004259AD">
              <w:rPr>
                <w:rFonts w:ascii="Times New Roman" w:hAnsi="Times New Roman"/>
                <w:sz w:val="24"/>
                <w:szCs w:val="24"/>
              </w:rPr>
              <w:t>реализация мер по стимулированию использовани</w:t>
            </w:r>
            <w:r w:rsidR="008B68C1" w:rsidRPr="004259AD">
              <w:rPr>
                <w:rFonts w:ascii="Times New Roman" w:hAnsi="Times New Roman"/>
                <w:sz w:val="24"/>
                <w:szCs w:val="24"/>
              </w:rPr>
              <w:t>я</w:t>
            </w:r>
            <w:r w:rsidRPr="004259AD">
              <w:rPr>
                <w:rFonts w:ascii="Times New Roman" w:hAnsi="Times New Roman"/>
                <w:sz w:val="24"/>
                <w:szCs w:val="24"/>
              </w:rPr>
              <w:t xml:space="preserve"> </w:t>
            </w:r>
            <w:r w:rsidR="00F530C6" w:rsidRPr="004259AD">
              <w:rPr>
                <w:rFonts w:ascii="Times New Roman" w:hAnsi="Times New Roman"/>
                <w:sz w:val="24"/>
                <w:szCs w:val="24"/>
              </w:rPr>
              <w:t xml:space="preserve">компримированного и сжиженного природного газа как более </w:t>
            </w:r>
            <w:r w:rsidRPr="004259AD">
              <w:rPr>
                <w:rFonts w:ascii="Times New Roman" w:hAnsi="Times New Roman"/>
                <w:sz w:val="24"/>
                <w:szCs w:val="24"/>
              </w:rPr>
              <w:t xml:space="preserve">экологически чистого </w:t>
            </w:r>
            <w:r w:rsidR="00E46565" w:rsidRPr="004259AD">
              <w:rPr>
                <w:rFonts w:ascii="Times New Roman" w:hAnsi="Times New Roman"/>
                <w:sz w:val="24"/>
                <w:szCs w:val="24"/>
              </w:rPr>
              <w:t xml:space="preserve">моторного топлива </w:t>
            </w:r>
          </w:p>
          <w:p w:rsidR="00F85734" w:rsidRPr="004259AD" w:rsidRDefault="00F85734" w:rsidP="004D46B3">
            <w:pPr>
              <w:spacing w:after="0"/>
              <w:jc w:val="both"/>
              <w:rPr>
                <w:rFonts w:ascii="Times New Roman" w:hAnsi="Times New Roman"/>
                <w:sz w:val="24"/>
                <w:szCs w:val="24"/>
              </w:rPr>
            </w:pPr>
            <w:r w:rsidRPr="004259AD">
              <w:rPr>
                <w:rFonts w:ascii="Times New Roman" w:hAnsi="Times New Roman"/>
                <w:sz w:val="24"/>
                <w:szCs w:val="24"/>
              </w:rPr>
              <w:t xml:space="preserve">формирование </w:t>
            </w:r>
            <w:r w:rsidR="00BC7D94" w:rsidRPr="004259AD">
              <w:rPr>
                <w:rFonts w:ascii="Times New Roman" w:hAnsi="Times New Roman"/>
                <w:sz w:val="24"/>
                <w:szCs w:val="24"/>
              </w:rPr>
              <w:t xml:space="preserve">механизмов стимулирования </w:t>
            </w:r>
            <w:r w:rsidR="006275CC" w:rsidRPr="004259AD">
              <w:rPr>
                <w:rFonts w:ascii="Times New Roman" w:hAnsi="Times New Roman"/>
                <w:sz w:val="24"/>
                <w:szCs w:val="24"/>
              </w:rPr>
              <w:t xml:space="preserve">использования </w:t>
            </w:r>
            <w:r w:rsidR="004D46B3" w:rsidRPr="004259AD">
              <w:rPr>
                <w:rFonts w:ascii="Times New Roman" w:hAnsi="Times New Roman"/>
                <w:sz w:val="24"/>
                <w:szCs w:val="24"/>
              </w:rPr>
              <w:t xml:space="preserve">природного газа в качестве </w:t>
            </w:r>
            <w:r w:rsidR="006275CC" w:rsidRPr="004259AD">
              <w:rPr>
                <w:rFonts w:ascii="Times New Roman" w:hAnsi="Times New Roman"/>
                <w:sz w:val="24"/>
                <w:szCs w:val="24"/>
              </w:rPr>
              <w:t>моторного топлива на транспорте</w:t>
            </w:r>
            <w:r w:rsidR="006D223A" w:rsidRPr="004259AD">
              <w:rPr>
                <w:rFonts w:ascii="Times New Roman" w:hAnsi="Times New Roman"/>
                <w:sz w:val="24"/>
                <w:szCs w:val="24"/>
              </w:rPr>
              <w:t>.</w:t>
            </w:r>
          </w:p>
        </w:tc>
      </w:tr>
    </w:tbl>
    <w:p w:rsidR="00E61B1C" w:rsidRPr="004259AD" w:rsidRDefault="00E61B1C"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7F275C" w:rsidRPr="004259AD" w:rsidRDefault="007F275C"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F85734"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ПАСПОРТ</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подпрограммы  «</w:t>
      </w:r>
      <w:r w:rsidR="00E46565" w:rsidRPr="004259AD">
        <w:rPr>
          <w:rFonts w:ascii="Times New Roman" w:eastAsia="Calibri" w:hAnsi="Times New Roman" w:cs="Times New Roman"/>
          <w:b/>
          <w:kern w:val="28"/>
          <w:sz w:val="24"/>
          <w:szCs w:val="24"/>
          <w:lang w:eastAsia="en-US"/>
        </w:rPr>
        <w:t>А</w:t>
      </w:r>
      <w:r w:rsidRPr="004259AD">
        <w:rPr>
          <w:rFonts w:ascii="Times New Roman" w:eastAsia="Calibri" w:hAnsi="Times New Roman" w:cs="Times New Roman"/>
          <w:b/>
          <w:kern w:val="28"/>
          <w:sz w:val="24"/>
          <w:szCs w:val="24"/>
          <w:lang w:eastAsia="en-US"/>
        </w:rPr>
        <w:t>втомобильн</w:t>
      </w:r>
      <w:r w:rsidR="00E46565" w:rsidRPr="004259AD">
        <w:rPr>
          <w:rFonts w:ascii="Times New Roman" w:eastAsia="Calibri" w:hAnsi="Times New Roman" w:cs="Times New Roman"/>
          <w:b/>
          <w:kern w:val="28"/>
          <w:sz w:val="24"/>
          <w:szCs w:val="24"/>
          <w:lang w:eastAsia="en-US"/>
        </w:rPr>
        <w:t>ый</w:t>
      </w:r>
      <w:r w:rsidRPr="004259AD">
        <w:rPr>
          <w:rFonts w:ascii="Times New Roman" w:eastAsia="Calibri" w:hAnsi="Times New Roman" w:cs="Times New Roman"/>
          <w:b/>
          <w:kern w:val="28"/>
          <w:sz w:val="24"/>
          <w:szCs w:val="24"/>
          <w:lang w:eastAsia="en-US"/>
        </w:rPr>
        <w:t xml:space="preserve"> транспорт» </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Ответственный исполнитель подпрограммы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транспорта Российской Федерации</w:t>
            </w: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Участники подпрограммы</w:t>
            </w:r>
          </w:p>
        </w:tc>
        <w:tc>
          <w:tcPr>
            <w:tcW w:w="7195" w:type="dxa"/>
          </w:tcPr>
          <w:p w:rsidR="00F85734" w:rsidRPr="004259AD" w:rsidRDefault="00F85734" w:rsidP="00A739E0">
            <w:pPr>
              <w:spacing w:after="0"/>
              <w:jc w:val="both"/>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промышленности и торговли Российской Федерации</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энергетики Российской Федерации</w:t>
            </w:r>
          </w:p>
          <w:p w:rsidR="0061713F" w:rsidRPr="004259AD" w:rsidRDefault="0061713F" w:rsidP="00A739E0">
            <w:pPr>
              <w:spacing w:after="0"/>
              <w:jc w:val="both"/>
              <w:rPr>
                <w:rFonts w:ascii="Times New Roman" w:hAnsi="Times New Roman"/>
                <w:sz w:val="24"/>
                <w:szCs w:val="24"/>
              </w:rPr>
            </w:pPr>
            <w:r w:rsidRPr="004259AD">
              <w:rPr>
                <w:rFonts w:ascii="Times New Roman" w:hAnsi="Times New Roman"/>
                <w:sz w:val="24"/>
                <w:szCs w:val="24"/>
              </w:rPr>
              <w:t>Министерство транспорта Российской Федерации</w:t>
            </w: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Программно-целевые инструменты подпрограммы</w:t>
            </w:r>
          </w:p>
        </w:tc>
        <w:tc>
          <w:tcPr>
            <w:tcW w:w="7195" w:type="dxa"/>
          </w:tcPr>
          <w:p w:rsidR="00F85734" w:rsidRPr="004259AD" w:rsidRDefault="00F85734" w:rsidP="00A739E0">
            <w:pPr>
              <w:spacing w:after="0"/>
              <w:jc w:val="both"/>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отсутствуют</w:t>
            </w:r>
          </w:p>
        </w:tc>
      </w:tr>
      <w:tr w:rsidR="00F85734" w:rsidRPr="004259AD" w:rsidTr="00DB3030">
        <w:trPr>
          <w:trHeight w:val="1013"/>
        </w:trPr>
        <w:tc>
          <w:tcPr>
            <w:tcW w:w="2376" w:type="dxa"/>
          </w:tcPr>
          <w:p w:rsidR="00F85734" w:rsidRPr="004259AD" w:rsidRDefault="00F85734"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Цель подпрограммы</w:t>
            </w:r>
          </w:p>
        </w:tc>
        <w:tc>
          <w:tcPr>
            <w:tcW w:w="7195" w:type="dxa"/>
          </w:tcPr>
          <w:p w:rsidR="00F85734" w:rsidRPr="004259AD" w:rsidRDefault="00F85734" w:rsidP="00A739E0">
            <w:pPr>
              <w:spacing w:after="0"/>
              <w:jc w:val="both"/>
              <w:rPr>
                <w:rFonts w:ascii="Times New Roman" w:hAnsi="Times New Roman"/>
                <w:sz w:val="24"/>
                <w:szCs w:val="24"/>
              </w:rPr>
            </w:pPr>
          </w:p>
          <w:p w:rsidR="00F85734" w:rsidRPr="004259AD" w:rsidRDefault="00F85734" w:rsidP="004D46B3">
            <w:pPr>
              <w:spacing w:after="0"/>
              <w:jc w:val="both"/>
              <w:rPr>
                <w:rFonts w:ascii="Times New Roman" w:hAnsi="Times New Roman"/>
                <w:sz w:val="24"/>
                <w:szCs w:val="24"/>
              </w:rPr>
            </w:pPr>
            <w:r w:rsidRPr="004259AD">
              <w:rPr>
                <w:rFonts w:ascii="Times New Roman" w:hAnsi="Times New Roman"/>
                <w:sz w:val="24"/>
                <w:szCs w:val="24"/>
              </w:rPr>
              <w:t xml:space="preserve">-  </w:t>
            </w:r>
            <w:r w:rsidR="00C133A9" w:rsidRPr="004259AD">
              <w:rPr>
                <w:rFonts w:ascii="Times New Roman" w:hAnsi="Times New Roman"/>
                <w:sz w:val="24"/>
                <w:szCs w:val="24"/>
              </w:rPr>
              <w:t xml:space="preserve">расширение </w:t>
            </w:r>
            <w:r w:rsidRPr="004259AD">
              <w:rPr>
                <w:rFonts w:ascii="Times New Roman" w:hAnsi="Times New Roman"/>
                <w:sz w:val="24"/>
                <w:szCs w:val="24"/>
              </w:rPr>
              <w:t xml:space="preserve">использования </w:t>
            </w:r>
            <w:r w:rsidR="00523BFB"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t xml:space="preserve">моторного топлива на автомобильном транспорте </w:t>
            </w:r>
            <w:r w:rsidR="00394F59" w:rsidRPr="004259AD">
              <w:rPr>
                <w:rFonts w:ascii="Times New Roman" w:hAnsi="Times New Roman"/>
                <w:sz w:val="24"/>
                <w:szCs w:val="24"/>
              </w:rPr>
              <w:t xml:space="preserve">для </w:t>
            </w:r>
            <w:r w:rsidR="00523BFB" w:rsidRPr="004259AD">
              <w:rPr>
                <w:rFonts w:ascii="Times New Roman" w:hAnsi="Times New Roman"/>
                <w:sz w:val="24"/>
                <w:szCs w:val="24"/>
              </w:rPr>
              <w:t>снижения себестоимости</w:t>
            </w:r>
            <w:r w:rsidR="00394F59" w:rsidRPr="004259AD">
              <w:rPr>
                <w:rFonts w:ascii="Times New Roman" w:hAnsi="Times New Roman"/>
                <w:sz w:val="24"/>
                <w:szCs w:val="24"/>
              </w:rPr>
              <w:t xml:space="preserve"> перевозок и уменьшения негативного воздействия </w:t>
            </w:r>
            <w:r w:rsidR="00394F59" w:rsidRPr="004259AD">
              <w:rPr>
                <w:rFonts w:ascii="Times New Roman" w:hAnsi="Times New Roman"/>
                <w:sz w:val="24"/>
                <w:szCs w:val="24"/>
              </w:rPr>
              <w:lastRenderedPageBreak/>
              <w:t>автомобильного транспорта на окружающую среду</w:t>
            </w: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lastRenderedPageBreak/>
              <w:t>Задачи подпрограммы</w:t>
            </w:r>
          </w:p>
        </w:tc>
        <w:tc>
          <w:tcPr>
            <w:tcW w:w="7195" w:type="dxa"/>
          </w:tcPr>
          <w:p w:rsidR="00F85734" w:rsidRPr="004259AD" w:rsidRDefault="00F85734" w:rsidP="005F3AED">
            <w:pPr>
              <w:spacing w:after="0"/>
              <w:jc w:val="both"/>
              <w:rPr>
                <w:rFonts w:ascii="Times New Roman" w:hAnsi="Times New Roman"/>
                <w:sz w:val="24"/>
                <w:szCs w:val="24"/>
              </w:rPr>
            </w:pPr>
            <w:r w:rsidRPr="004259AD">
              <w:rPr>
                <w:rFonts w:ascii="Times New Roman" w:hAnsi="Times New Roman"/>
                <w:sz w:val="24"/>
                <w:szCs w:val="24"/>
              </w:rPr>
              <w:t xml:space="preserve">- </w:t>
            </w:r>
            <w:r w:rsidR="00852CAF" w:rsidRPr="004259AD">
              <w:rPr>
                <w:rFonts w:ascii="Times New Roman" w:hAnsi="Times New Roman"/>
                <w:sz w:val="24"/>
                <w:szCs w:val="24"/>
              </w:rPr>
              <w:t>обеспечение поэтапного перехода</w:t>
            </w:r>
            <w:r w:rsidR="00523BFB" w:rsidRPr="004259AD">
              <w:rPr>
                <w:rFonts w:ascii="Times New Roman" w:hAnsi="Times New Roman"/>
                <w:sz w:val="24"/>
                <w:szCs w:val="24"/>
              </w:rPr>
              <w:t xml:space="preserve"> автотранспортных средств </w:t>
            </w:r>
            <w:r w:rsidR="00852CAF" w:rsidRPr="004259AD">
              <w:rPr>
                <w:rFonts w:ascii="Times New Roman" w:hAnsi="Times New Roman"/>
                <w:sz w:val="24"/>
                <w:szCs w:val="24"/>
              </w:rPr>
              <w:t>на</w:t>
            </w:r>
            <w:r w:rsidR="00050DB2" w:rsidRPr="004259AD">
              <w:rPr>
                <w:rFonts w:ascii="Times New Roman" w:hAnsi="Times New Roman"/>
                <w:sz w:val="24"/>
                <w:szCs w:val="24"/>
              </w:rPr>
              <w:t xml:space="preserve"> использование</w:t>
            </w:r>
            <w:r w:rsidRPr="004259AD">
              <w:rPr>
                <w:rFonts w:ascii="Times New Roman" w:hAnsi="Times New Roman"/>
                <w:sz w:val="24"/>
                <w:szCs w:val="24"/>
              </w:rPr>
              <w:t xml:space="preserve"> </w:t>
            </w:r>
            <w:r w:rsidR="004D46B3"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t>моторно</w:t>
            </w:r>
            <w:r w:rsidR="00050DB2" w:rsidRPr="004259AD">
              <w:rPr>
                <w:rFonts w:ascii="Times New Roman" w:hAnsi="Times New Roman"/>
                <w:sz w:val="24"/>
                <w:szCs w:val="24"/>
              </w:rPr>
              <w:t>го</w:t>
            </w:r>
            <w:r w:rsidRPr="004259AD">
              <w:rPr>
                <w:rFonts w:ascii="Times New Roman" w:hAnsi="Times New Roman"/>
                <w:sz w:val="24"/>
                <w:szCs w:val="24"/>
              </w:rPr>
              <w:t xml:space="preserve"> топлив</w:t>
            </w:r>
            <w:r w:rsidR="00050DB2" w:rsidRPr="004259AD">
              <w:rPr>
                <w:rFonts w:ascii="Times New Roman" w:hAnsi="Times New Roman"/>
                <w:sz w:val="24"/>
                <w:szCs w:val="24"/>
              </w:rPr>
              <w:t>а</w:t>
            </w:r>
            <w:r w:rsidRPr="004259AD">
              <w:rPr>
                <w:rFonts w:ascii="Times New Roman" w:hAnsi="Times New Roman"/>
                <w:sz w:val="24"/>
                <w:szCs w:val="24"/>
              </w:rPr>
              <w:t>;</w:t>
            </w:r>
          </w:p>
          <w:p w:rsidR="00F85734" w:rsidRPr="004259AD" w:rsidRDefault="00050DB2" w:rsidP="005F3AED">
            <w:pPr>
              <w:spacing w:after="0"/>
              <w:jc w:val="both"/>
              <w:rPr>
                <w:rFonts w:ascii="Times New Roman" w:hAnsi="Times New Roman"/>
                <w:sz w:val="24"/>
                <w:szCs w:val="24"/>
              </w:rPr>
            </w:pPr>
            <w:r w:rsidRPr="004259AD">
              <w:rPr>
                <w:rFonts w:ascii="Times New Roman" w:hAnsi="Times New Roman"/>
                <w:sz w:val="24"/>
                <w:szCs w:val="24"/>
              </w:rPr>
              <w:t>синхронизированное развитие парка автотранспортных средств,</w:t>
            </w:r>
            <w:r w:rsidR="004D46B3" w:rsidRPr="004259AD">
              <w:rPr>
                <w:rFonts w:ascii="Times New Roman" w:hAnsi="Times New Roman"/>
                <w:sz w:val="24"/>
                <w:szCs w:val="24"/>
              </w:rPr>
              <w:t xml:space="preserve"> использующих природный газ в качестве моторного топлива, </w:t>
            </w:r>
            <w:r w:rsidRPr="004259AD">
              <w:rPr>
                <w:rFonts w:ascii="Times New Roman" w:hAnsi="Times New Roman"/>
                <w:sz w:val="24"/>
                <w:szCs w:val="24"/>
              </w:rPr>
              <w:t xml:space="preserve"> мощностей по </w:t>
            </w:r>
            <w:r w:rsidR="00001A6D" w:rsidRPr="004259AD">
              <w:rPr>
                <w:rFonts w:ascii="Times New Roman" w:hAnsi="Times New Roman"/>
                <w:sz w:val="24"/>
                <w:szCs w:val="24"/>
              </w:rPr>
              <w:t xml:space="preserve">его </w:t>
            </w:r>
            <w:r w:rsidRPr="004259AD">
              <w:rPr>
                <w:rFonts w:ascii="Times New Roman" w:hAnsi="Times New Roman"/>
                <w:sz w:val="24"/>
                <w:szCs w:val="24"/>
              </w:rPr>
              <w:t>производству</w:t>
            </w:r>
            <w:r w:rsidR="001D3B4B" w:rsidRPr="004259AD">
              <w:rPr>
                <w:rFonts w:ascii="Times New Roman" w:hAnsi="Times New Roman"/>
                <w:sz w:val="24"/>
                <w:szCs w:val="24"/>
              </w:rPr>
              <w:t>,</w:t>
            </w:r>
            <w:r w:rsidRPr="004259AD">
              <w:rPr>
                <w:rFonts w:ascii="Times New Roman" w:hAnsi="Times New Roman"/>
                <w:sz w:val="24"/>
                <w:szCs w:val="24"/>
              </w:rPr>
              <w:t xml:space="preserve"> </w:t>
            </w:r>
            <w:r w:rsidR="00F85734" w:rsidRPr="004259AD">
              <w:rPr>
                <w:rFonts w:ascii="Times New Roman" w:hAnsi="Times New Roman"/>
                <w:sz w:val="24"/>
                <w:szCs w:val="24"/>
              </w:rPr>
              <w:t xml:space="preserve">газозаправочной </w:t>
            </w:r>
            <w:r w:rsidR="007F2B70" w:rsidRPr="004259AD">
              <w:rPr>
                <w:rFonts w:ascii="Times New Roman" w:hAnsi="Times New Roman"/>
                <w:sz w:val="24"/>
                <w:szCs w:val="24"/>
              </w:rPr>
              <w:t xml:space="preserve">и сервисной </w:t>
            </w:r>
            <w:r w:rsidRPr="004259AD">
              <w:rPr>
                <w:rFonts w:ascii="Times New Roman" w:hAnsi="Times New Roman"/>
                <w:sz w:val="24"/>
                <w:szCs w:val="24"/>
              </w:rPr>
              <w:t>инфраструктуры</w:t>
            </w:r>
            <w:r w:rsidR="00F85734" w:rsidRPr="004259AD">
              <w:rPr>
                <w:rFonts w:ascii="Times New Roman" w:hAnsi="Times New Roman"/>
                <w:sz w:val="24"/>
                <w:szCs w:val="24"/>
              </w:rPr>
              <w:t>;</w:t>
            </w:r>
          </w:p>
          <w:p w:rsidR="00F85734" w:rsidRPr="004259AD" w:rsidRDefault="00F36E97" w:rsidP="005F3AED">
            <w:pPr>
              <w:spacing w:after="0"/>
              <w:jc w:val="both"/>
            </w:pPr>
            <w:r w:rsidRPr="004259AD">
              <w:rPr>
                <w:rFonts w:ascii="Times New Roman" w:hAnsi="Times New Roman"/>
                <w:sz w:val="24"/>
                <w:szCs w:val="24"/>
              </w:rPr>
              <w:t>стимулировани</w:t>
            </w:r>
            <w:r w:rsidR="003738C2" w:rsidRPr="004259AD">
              <w:rPr>
                <w:rFonts w:ascii="Times New Roman" w:hAnsi="Times New Roman"/>
                <w:sz w:val="24"/>
                <w:szCs w:val="24"/>
              </w:rPr>
              <w:t>е</w:t>
            </w:r>
            <w:r w:rsidRPr="004259AD">
              <w:rPr>
                <w:rFonts w:ascii="Times New Roman" w:hAnsi="Times New Roman"/>
                <w:sz w:val="24"/>
                <w:szCs w:val="24"/>
              </w:rPr>
              <w:t xml:space="preserve"> исследований</w:t>
            </w:r>
            <w:r w:rsidR="003738C2" w:rsidRPr="004259AD">
              <w:rPr>
                <w:rFonts w:ascii="Times New Roman" w:hAnsi="Times New Roman"/>
                <w:sz w:val="24"/>
                <w:szCs w:val="24"/>
              </w:rPr>
              <w:t xml:space="preserve"> по</w:t>
            </w:r>
            <w:r w:rsidRPr="004259AD">
              <w:rPr>
                <w:rFonts w:ascii="Times New Roman" w:hAnsi="Times New Roman"/>
                <w:sz w:val="24"/>
                <w:szCs w:val="24"/>
              </w:rPr>
              <w:t xml:space="preserve"> разработк</w:t>
            </w:r>
            <w:r w:rsidR="003738C2" w:rsidRPr="004259AD">
              <w:rPr>
                <w:rFonts w:ascii="Times New Roman" w:hAnsi="Times New Roman"/>
                <w:sz w:val="24"/>
                <w:szCs w:val="24"/>
              </w:rPr>
              <w:t>е</w:t>
            </w:r>
            <w:r w:rsidRPr="004259AD">
              <w:rPr>
                <w:rFonts w:ascii="Times New Roman" w:hAnsi="Times New Roman"/>
                <w:sz w:val="24"/>
                <w:szCs w:val="24"/>
              </w:rPr>
              <w:t xml:space="preserve"> и производств</w:t>
            </w:r>
            <w:r w:rsidR="003738C2" w:rsidRPr="004259AD">
              <w:rPr>
                <w:rFonts w:ascii="Times New Roman" w:hAnsi="Times New Roman"/>
                <w:sz w:val="24"/>
                <w:szCs w:val="24"/>
              </w:rPr>
              <w:t>у</w:t>
            </w:r>
            <w:r w:rsidRPr="004259AD">
              <w:rPr>
                <w:rFonts w:ascii="Times New Roman" w:hAnsi="Times New Roman"/>
                <w:sz w:val="24"/>
                <w:szCs w:val="24"/>
              </w:rPr>
              <w:t xml:space="preserve"> автотранспортных средств, использующих  </w:t>
            </w:r>
            <w:r w:rsidR="004D46B3" w:rsidRPr="004259AD">
              <w:rPr>
                <w:rFonts w:ascii="Times New Roman" w:hAnsi="Times New Roman"/>
                <w:sz w:val="24"/>
                <w:szCs w:val="24"/>
              </w:rPr>
              <w:t xml:space="preserve">природный газ в качестве </w:t>
            </w:r>
            <w:r w:rsidRPr="004259AD">
              <w:rPr>
                <w:rFonts w:ascii="Times New Roman" w:hAnsi="Times New Roman"/>
                <w:sz w:val="24"/>
                <w:szCs w:val="24"/>
              </w:rPr>
              <w:t>моторно</w:t>
            </w:r>
            <w:r w:rsidR="004D46B3" w:rsidRPr="004259AD">
              <w:rPr>
                <w:rFonts w:ascii="Times New Roman" w:hAnsi="Times New Roman"/>
                <w:sz w:val="24"/>
                <w:szCs w:val="24"/>
              </w:rPr>
              <w:t>го</w:t>
            </w:r>
            <w:r w:rsidRPr="004259AD">
              <w:rPr>
                <w:rFonts w:ascii="Times New Roman" w:hAnsi="Times New Roman"/>
                <w:sz w:val="24"/>
                <w:szCs w:val="24"/>
              </w:rPr>
              <w:t xml:space="preserve"> топлив</w:t>
            </w:r>
            <w:r w:rsidR="004D46B3" w:rsidRPr="004259AD">
              <w:rPr>
                <w:rFonts w:ascii="Times New Roman" w:hAnsi="Times New Roman"/>
                <w:sz w:val="24"/>
                <w:szCs w:val="24"/>
              </w:rPr>
              <w:t>а</w:t>
            </w:r>
          </w:p>
        </w:tc>
      </w:tr>
      <w:tr w:rsidR="00F85734" w:rsidRPr="004259AD" w:rsidTr="00DB3030">
        <w:tc>
          <w:tcPr>
            <w:tcW w:w="2376" w:type="dxa"/>
          </w:tcPr>
          <w:p w:rsidR="00905173" w:rsidRPr="004259AD" w:rsidRDefault="00905173"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Целевые индикаторы и показатели подпрограммы</w:t>
            </w:r>
          </w:p>
        </w:tc>
        <w:tc>
          <w:tcPr>
            <w:tcW w:w="7195" w:type="dxa"/>
          </w:tcPr>
          <w:p w:rsidR="00237E4C" w:rsidRPr="004259AD" w:rsidRDefault="00237E4C" w:rsidP="00A739E0">
            <w:pPr>
              <w:spacing w:after="0"/>
              <w:jc w:val="both"/>
              <w:rPr>
                <w:rFonts w:ascii="Times New Roman" w:hAnsi="Times New Roman"/>
                <w:sz w:val="24"/>
                <w:szCs w:val="24"/>
              </w:rPr>
            </w:pPr>
          </w:p>
          <w:p w:rsidR="00523BFB" w:rsidRPr="004259AD" w:rsidRDefault="00F156E8" w:rsidP="00A739E0">
            <w:pPr>
              <w:spacing w:after="0"/>
              <w:jc w:val="both"/>
              <w:rPr>
                <w:rFonts w:ascii="Times New Roman" w:hAnsi="Times New Roman"/>
                <w:sz w:val="24"/>
                <w:szCs w:val="24"/>
              </w:rPr>
            </w:pPr>
            <w:r w:rsidRPr="004259AD">
              <w:rPr>
                <w:rFonts w:ascii="Times New Roman" w:hAnsi="Times New Roman"/>
                <w:sz w:val="24"/>
                <w:szCs w:val="24"/>
              </w:rPr>
              <w:t>- о</w:t>
            </w:r>
            <w:r w:rsidR="00523BFB" w:rsidRPr="004259AD">
              <w:rPr>
                <w:rFonts w:ascii="Times New Roman" w:hAnsi="Times New Roman"/>
                <w:sz w:val="24"/>
                <w:szCs w:val="24"/>
              </w:rPr>
              <w:t>бъем потребления компримированного природного газа в качестве моторного топлива на автомобильном транспорте</w:t>
            </w:r>
            <w:r w:rsidRPr="004259AD">
              <w:rPr>
                <w:rFonts w:ascii="Times New Roman" w:hAnsi="Times New Roman"/>
                <w:sz w:val="24"/>
                <w:szCs w:val="24"/>
              </w:rPr>
              <w:t>;</w:t>
            </w:r>
            <w:r w:rsidR="00523BFB" w:rsidRPr="004259AD">
              <w:rPr>
                <w:rFonts w:ascii="Times New Roman" w:hAnsi="Times New Roman"/>
                <w:sz w:val="24"/>
                <w:szCs w:val="24"/>
              </w:rPr>
              <w:t xml:space="preserve"> </w:t>
            </w:r>
          </w:p>
          <w:p w:rsidR="00523BFB" w:rsidRPr="004259AD" w:rsidRDefault="00F156E8" w:rsidP="00A739E0">
            <w:pPr>
              <w:spacing w:after="0"/>
              <w:jc w:val="both"/>
              <w:rPr>
                <w:rFonts w:ascii="Times New Roman" w:hAnsi="Times New Roman"/>
                <w:sz w:val="24"/>
                <w:szCs w:val="24"/>
              </w:rPr>
            </w:pPr>
            <w:r w:rsidRPr="004259AD">
              <w:rPr>
                <w:rFonts w:ascii="Times New Roman" w:hAnsi="Times New Roman"/>
                <w:sz w:val="24"/>
                <w:szCs w:val="24"/>
              </w:rPr>
              <w:t>о</w:t>
            </w:r>
            <w:r w:rsidR="00523BFB" w:rsidRPr="004259AD">
              <w:rPr>
                <w:rFonts w:ascii="Times New Roman" w:hAnsi="Times New Roman"/>
                <w:sz w:val="24"/>
                <w:szCs w:val="24"/>
              </w:rPr>
              <w:t>бъем потребления сжиженного природного газа в качестве моторного топлива на автомобильном транспорте</w:t>
            </w:r>
            <w:r w:rsidRPr="004259AD">
              <w:rPr>
                <w:rFonts w:ascii="Times New Roman" w:hAnsi="Times New Roman"/>
                <w:sz w:val="24"/>
                <w:szCs w:val="24"/>
              </w:rPr>
              <w:t>;</w:t>
            </w:r>
            <w:r w:rsidR="00523BFB" w:rsidRPr="004259AD">
              <w:rPr>
                <w:rFonts w:ascii="Times New Roman" w:hAnsi="Times New Roman"/>
                <w:sz w:val="24"/>
                <w:szCs w:val="24"/>
              </w:rPr>
              <w:t xml:space="preserve"> </w:t>
            </w:r>
          </w:p>
          <w:p w:rsidR="00523BFB" w:rsidRPr="004259AD" w:rsidRDefault="00302160" w:rsidP="00A739E0">
            <w:pPr>
              <w:spacing w:after="0"/>
              <w:jc w:val="both"/>
              <w:rPr>
                <w:rFonts w:ascii="Times New Roman" w:hAnsi="Times New Roman"/>
                <w:sz w:val="24"/>
                <w:szCs w:val="24"/>
              </w:rPr>
            </w:pPr>
            <w:r w:rsidRPr="004259AD">
              <w:rPr>
                <w:rFonts w:ascii="Times New Roman" w:hAnsi="Times New Roman"/>
                <w:sz w:val="24"/>
                <w:szCs w:val="24"/>
              </w:rPr>
              <w:t>количество автотранспортных средств, имеющих возможность использования  компримированного  природного газа в качестве моторного топлива</w:t>
            </w:r>
            <w:r w:rsidR="00F156E8" w:rsidRPr="004259AD">
              <w:rPr>
                <w:rFonts w:ascii="Times New Roman" w:hAnsi="Times New Roman"/>
                <w:sz w:val="24"/>
                <w:szCs w:val="24"/>
              </w:rPr>
              <w:t>;</w:t>
            </w:r>
          </w:p>
          <w:p w:rsidR="00B273B3" w:rsidRPr="004259AD" w:rsidRDefault="00142FE8" w:rsidP="00A739E0">
            <w:pPr>
              <w:spacing w:after="0"/>
              <w:jc w:val="both"/>
              <w:rPr>
                <w:rFonts w:ascii="Times New Roman" w:hAnsi="Times New Roman"/>
                <w:sz w:val="24"/>
                <w:szCs w:val="24"/>
              </w:rPr>
            </w:pPr>
            <w:r w:rsidRPr="004259AD">
              <w:rPr>
                <w:rFonts w:ascii="Times New Roman" w:hAnsi="Times New Roman"/>
                <w:sz w:val="24"/>
                <w:szCs w:val="24"/>
              </w:rPr>
              <w:t>количество автотранспортных средств, имеющих возможность использования  сжиженного природного газа в качестве моторного топлива</w:t>
            </w:r>
            <w:r w:rsidR="00B273B3" w:rsidRPr="004259AD">
              <w:rPr>
                <w:rFonts w:ascii="Times New Roman" w:hAnsi="Times New Roman"/>
                <w:sz w:val="24"/>
                <w:szCs w:val="24"/>
              </w:rPr>
              <w:t>;</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количество автомобильных </w:t>
            </w:r>
            <w:r w:rsidR="00673967" w:rsidRPr="004259AD">
              <w:rPr>
                <w:rFonts w:ascii="Times New Roman" w:hAnsi="Times New Roman"/>
                <w:sz w:val="24"/>
                <w:szCs w:val="24"/>
              </w:rPr>
              <w:t>газонаполнительных компрессорных станций</w:t>
            </w:r>
            <w:r w:rsidR="00237E4C" w:rsidRPr="004259AD">
              <w:rPr>
                <w:rFonts w:ascii="Times New Roman" w:hAnsi="Times New Roman"/>
                <w:sz w:val="24"/>
                <w:szCs w:val="24"/>
              </w:rPr>
              <w:t>;</w:t>
            </w:r>
          </w:p>
          <w:p w:rsidR="00F85734" w:rsidRPr="004259AD" w:rsidRDefault="00237E4C" w:rsidP="00A739E0">
            <w:pPr>
              <w:spacing w:after="0"/>
              <w:jc w:val="both"/>
              <w:rPr>
                <w:rFonts w:ascii="Times New Roman" w:hAnsi="Times New Roman"/>
                <w:sz w:val="24"/>
                <w:szCs w:val="24"/>
              </w:rPr>
            </w:pPr>
            <w:r w:rsidRPr="004259AD">
              <w:rPr>
                <w:rFonts w:ascii="Times New Roman" w:hAnsi="Times New Roman"/>
                <w:sz w:val="24"/>
                <w:szCs w:val="24"/>
              </w:rPr>
              <w:t xml:space="preserve">количество криогенных автозаправочных станций  </w:t>
            </w:r>
            <w:r w:rsidR="00302160" w:rsidRPr="004259AD">
              <w:rPr>
                <w:rFonts w:ascii="Times New Roman" w:hAnsi="Times New Roman"/>
                <w:sz w:val="24"/>
                <w:szCs w:val="24"/>
              </w:rPr>
              <w:t>(стационарных и передвижных)</w:t>
            </w:r>
          </w:p>
        </w:tc>
      </w:tr>
      <w:tr w:rsidR="00F85734" w:rsidRPr="004259AD" w:rsidTr="00DB3030">
        <w:tc>
          <w:tcPr>
            <w:tcW w:w="2376" w:type="dxa"/>
          </w:tcPr>
          <w:p w:rsidR="00725339" w:rsidRPr="004259AD" w:rsidRDefault="00725339"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Этапы и сроки реализации подпрограммы</w:t>
            </w:r>
          </w:p>
        </w:tc>
        <w:tc>
          <w:tcPr>
            <w:tcW w:w="7195" w:type="dxa"/>
          </w:tcPr>
          <w:p w:rsidR="00725339" w:rsidRPr="004259AD" w:rsidRDefault="00725339" w:rsidP="00A739E0">
            <w:pPr>
              <w:spacing w:after="0"/>
              <w:jc w:val="both"/>
              <w:rPr>
                <w:rFonts w:ascii="Times New Roman" w:hAnsi="Times New Roman"/>
                <w:sz w:val="24"/>
                <w:szCs w:val="24"/>
              </w:rPr>
            </w:pPr>
          </w:p>
          <w:p w:rsidR="00F85734" w:rsidRPr="004259AD" w:rsidRDefault="00050DB2" w:rsidP="00A739E0">
            <w:pPr>
              <w:spacing w:after="0"/>
              <w:jc w:val="both"/>
              <w:rPr>
                <w:rFonts w:ascii="Times New Roman" w:hAnsi="Times New Roman"/>
                <w:sz w:val="24"/>
                <w:szCs w:val="24"/>
              </w:rPr>
            </w:pPr>
            <w:r w:rsidRPr="004259AD">
              <w:rPr>
                <w:rFonts w:ascii="Times New Roman" w:hAnsi="Times New Roman"/>
                <w:sz w:val="24"/>
                <w:szCs w:val="24"/>
              </w:rPr>
              <w:t>- п</w:t>
            </w:r>
            <w:r w:rsidR="00F85734" w:rsidRPr="004259AD">
              <w:rPr>
                <w:rFonts w:ascii="Times New Roman" w:hAnsi="Times New Roman"/>
                <w:sz w:val="24"/>
                <w:szCs w:val="24"/>
              </w:rPr>
              <w:t>одпрограмма реализуется в один этап</w:t>
            </w:r>
            <w:r w:rsidRPr="004259AD">
              <w:rPr>
                <w:rFonts w:ascii="Times New Roman" w:hAnsi="Times New Roman"/>
                <w:sz w:val="24"/>
                <w:szCs w:val="24"/>
              </w:rPr>
              <w:t>.</w:t>
            </w:r>
          </w:p>
          <w:p w:rsidR="00F85734" w:rsidRPr="004259AD" w:rsidRDefault="008074EC" w:rsidP="00A739E0">
            <w:pPr>
              <w:spacing w:after="0"/>
              <w:jc w:val="both"/>
              <w:rPr>
                <w:rFonts w:ascii="Times New Roman" w:hAnsi="Times New Roman"/>
                <w:sz w:val="24"/>
                <w:szCs w:val="24"/>
              </w:rPr>
            </w:pPr>
            <w:r w:rsidRPr="004259AD">
              <w:rPr>
                <w:rFonts w:ascii="Times New Roman" w:hAnsi="Times New Roman"/>
                <w:sz w:val="24"/>
                <w:szCs w:val="24"/>
              </w:rPr>
              <w:t>с</w:t>
            </w:r>
            <w:r w:rsidR="00F85734" w:rsidRPr="004259AD">
              <w:rPr>
                <w:rFonts w:ascii="Times New Roman" w:hAnsi="Times New Roman"/>
                <w:sz w:val="24"/>
                <w:szCs w:val="24"/>
              </w:rPr>
              <w:t>рок реализации – 2018-2022</w:t>
            </w:r>
            <w:r w:rsidR="00BB09B2" w:rsidRPr="004259AD">
              <w:rPr>
                <w:rFonts w:ascii="Times New Roman" w:hAnsi="Times New Roman"/>
                <w:sz w:val="24"/>
                <w:szCs w:val="24"/>
                <w:lang w:val="en-US"/>
              </w:rPr>
              <w:t xml:space="preserve"> </w:t>
            </w:r>
            <w:r w:rsidR="00F85734" w:rsidRPr="004259AD">
              <w:rPr>
                <w:rFonts w:ascii="Times New Roman" w:hAnsi="Times New Roman"/>
                <w:sz w:val="24"/>
                <w:szCs w:val="24"/>
              </w:rPr>
              <w:t>годы</w:t>
            </w:r>
          </w:p>
          <w:p w:rsidR="00F85734" w:rsidRPr="004259AD" w:rsidRDefault="00F85734" w:rsidP="00A739E0">
            <w:pPr>
              <w:spacing w:after="0"/>
              <w:ind w:firstLine="317"/>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Объемы бюджетных ассигнований подпрограммы</w:t>
            </w:r>
          </w:p>
        </w:tc>
        <w:tc>
          <w:tcPr>
            <w:tcW w:w="7195" w:type="dxa"/>
          </w:tcPr>
          <w:p w:rsidR="00F85734" w:rsidRPr="004259AD" w:rsidRDefault="00F85734" w:rsidP="00A739E0">
            <w:pPr>
              <w:spacing w:after="0"/>
              <w:jc w:val="both"/>
              <w:rPr>
                <w:rFonts w:ascii="Times New Roman" w:hAnsi="Times New Roman"/>
                <w:sz w:val="24"/>
                <w:szCs w:val="24"/>
              </w:rPr>
            </w:pP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2018 год – </w:t>
            </w:r>
            <w:r w:rsidR="00302160" w:rsidRPr="004259AD">
              <w:rPr>
                <w:rFonts w:ascii="Times New Roman" w:hAnsi="Times New Roman"/>
                <w:sz w:val="24"/>
                <w:szCs w:val="24"/>
              </w:rPr>
              <w:t xml:space="preserve">10 028 500,0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2019 год –  </w:t>
            </w:r>
            <w:r w:rsidR="00302160" w:rsidRPr="004259AD">
              <w:rPr>
                <w:rFonts w:ascii="Times New Roman" w:hAnsi="Times New Roman"/>
                <w:sz w:val="24"/>
                <w:szCs w:val="24"/>
              </w:rPr>
              <w:t xml:space="preserve">13 281 350,0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2020 год –  </w:t>
            </w:r>
            <w:r w:rsidR="00302160" w:rsidRPr="004259AD">
              <w:rPr>
                <w:rFonts w:ascii="Times New Roman" w:hAnsi="Times New Roman"/>
                <w:sz w:val="24"/>
                <w:szCs w:val="24"/>
              </w:rPr>
              <w:t xml:space="preserve">16 044 485,0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2021 год –   </w:t>
            </w:r>
            <w:r w:rsidR="00302160" w:rsidRPr="004259AD">
              <w:rPr>
                <w:rFonts w:ascii="Times New Roman" w:hAnsi="Times New Roman"/>
                <w:sz w:val="24"/>
                <w:szCs w:val="24"/>
              </w:rPr>
              <w:t xml:space="preserve">19 718 933,5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2022 год –   </w:t>
            </w:r>
            <w:r w:rsidR="00302160" w:rsidRPr="004259AD">
              <w:rPr>
                <w:rFonts w:ascii="Times New Roman" w:hAnsi="Times New Roman"/>
                <w:sz w:val="24"/>
                <w:szCs w:val="24"/>
              </w:rPr>
              <w:t xml:space="preserve">21 927 344,7 </w:t>
            </w:r>
            <w:r w:rsidRPr="004259AD">
              <w:rPr>
                <w:rFonts w:ascii="Times New Roman" w:hAnsi="Times New Roman"/>
                <w:sz w:val="24"/>
                <w:szCs w:val="24"/>
              </w:rPr>
              <w:t>тыс. рублей</w:t>
            </w:r>
          </w:p>
          <w:p w:rsidR="00302160" w:rsidRPr="004259AD" w:rsidRDefault="00302160" w:rsidP="00A739E0">
            <w:pPr>
              <w:spacing w:after="0"/>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Ожидаемые результаты реализации подпрограммы</w:t>
            </w:r>
          </w:p>
        </w:tc>
        <w:tc>
          <w:tcPr>
            <w:tcW w:w="7195" w:type="dxa"/>
          </w:tcPr>
          <w:p w:rsidR="00F85734" w:rsidRPr="004259AD" w:rsidRDefault="00F85734" w:rsidP="00A739E0">
            <w:pPr>
              <w:spacing w:after="0"/>
              <w:jc w:val="both"/>
              <w:rPr>
                <w:rFonts w:ascii="Times New Roman" w:hAnsi="Times New Roman"/>
                <w:sz w:val="24"/>
                <w:szCs w:val="24"/>
              </w:rPr>
            </w:pPr>
          </w:p>
          <w:p w:rsidR="00F85734" w:rsidRPr="004259AD" w:rsidRDefault="003C7A77" w:rsidP="00A739E0">
            <w:pPr>
              <w:spacing w:after="0"/>
              <w:jc w:val="both"/>
              <w:rPr>
                <w:rFonts w:ascii="Times New Roman" w:hAnsi="Times New Roman"/>
                <w:sz w:val="24"/>
                <w:szCs w:val="24"/>
              </w:rPr>
            </w:pPr>
            <w:r w:rsidRPr="004259AD">
              <w:rPr>
                <w:rFonts w:ascii="Times New Roman" w:hAnsi="Times New Roman"/>
                <w:sz w:val="24"/>
                <w:szCs w:val="24"/>
              </w:rPr>
              <w:t xml:space="preserve">- увеличение </w:t>
            </w:r>
            <w:r w:rsidR="00DF7289" w:rsidRPr="004259AD">
              <w:rPr>
                <w:rFonts w:ascii="Times New Roman" w:hAnsi="Times New Roman"/>
                <w:sz w:val="24"/>
                <w:szCs w:val="24"/>
              </w:rPr>
              <w:t xml:space="preserve">объема потребления </w:t>
            </w:r>
            <w:r w:rsidRPr="004259AD">
              <w:rPr>
                <w:rFonts w:ascii="Times New Roman" w:hAnsi="Times New Roman"/>
                <w:sz w:val="24"/>
                <w:szCs w:val="24"/>
              </w:rPr>
              <w:t>природного газа в качестве моторного топлива на автомобильном транспорте  в 3,</w:t>
            </w:r>
            <w:r w:rsidR="00652F2A" w:rsidRPr="004259AD">
              <w:rPr>
                <w:rFonts w:ascii="Times New Roman" w:hAnsi="Times New Roman"/>
                <w:sz w:val="24"/>
                <w:szCs w:val="24"/>
              </w:rPr>
              <w:t>2</w:t>
            </w:r>
            <w:r w:rsidRPr="004259AD">
              <w:rPr>
                <w:rFonts w:ascii="Times New Roman" w:hAnsi="Times New Roman"/>
                <w:sz w:val="24"/>
                <w:szCs w:val="24"/>
              </w:rPr>
              <w:t xml:space="preserve"> раза </w:t>
            </w:r>
            <w:r w:rsidR="00BA6362" w:rsidRPr="004259AD">
              <w:rPr>
                <w:rFonts w:ascii="Times New Roman" w:hAnsi="Times New Roman"/>
                <w:sz w:val="24"/>
                <w:szCs w:val="24"/>
              </w:rPr>
              <w:t xml:space="preserve">по отношению </w:t>
            </w:r>
            <w:r w:rsidRPr="004259AD">
              <w:rPr>
                <w:rFonts w:ascii="Times New Roman" w:hAnsi="Times New Roman"/>
                <w:sz w:val="24"/>
                <w:szCs w:val="24"/>
              </w:rPr>
              <w:t>к уровню 2015 года</w:t>
            </w:r>
            <w:r w:rsidR="00367B29" w:rsidRPr="004259AD">
              <w:rPr>
                <w:rFonts w:ascii="Times New Roman" w:hAnsi="Times New Roman"/>
                <w:sz w:val="24"/>
                <w:szCs w:val="24"/>
              </w:rPr>
              <w:t>, в том числе компримированного природного газа - в 2,</w:t>
            </w:r>
            <w:r w:rsidR="00652F2A" w:rsidRPr="004259AD">
              <w:rPr>
                <w:rFonts w:ascii="Times New Roman" w:hAnsi="Times New Roman"/>
                <w:sz w:val="24"/>
                <w:szCs w:val="24"/>
              </w:rPr>
              <w:t>8</w:t>
            </w:r>
            <w:r w:rsidR="00367B29" w:rsidRPr="004259AD">
              <w:rPr>
                <w:rFonts w:ascii="Times New Roman" w:hAnsi="Times New Roman"/>
                <w:sz w:val="24"/>
                <w:szCs w:val="24"/>
              </w:rPr>
              <w:t xml:space="preserve"> раза, сжиженного природного газа – до 162 млн. куб.</w:t>
            </w:r>
            <w:r w:rsidR="005E27A5" w:rsidRPr="004259AD">
              <w:rPr>
                <w:rFonts w:ascii="Times New Roman" w:hAnsi="Times New Roman"/>
                <w:sz w:val="24"/>
                <w:szCs w:val="24"/>
              </w:rPr>
              <w:t xml:space="preserve"> </w:t>
            </w:r>
            <w:r w:rsidR="00367B29" w:rsidRPr="004259AD">
              <w:rPr>
                <w:rFonts w:ascii="Times New Roman" w:hAnsi="Times New Roman"/>
                <w:sz w:val="24"/>
                <w:szCs w:val="24"/>
              </w:rPr>
              <w:t>м</w:t>
            </w:r>
            <w:r w:rsidR="00B811C6" w:rsidRPr="004259AD">
              <w:rPr>
                <w:rFonts w:ascii="Times New Roman" w:hAnsi="Times New Roman"/>
                <w:sz w:val="24"/>
                <w:szCs w:val="24"/>
              </w:rPr>
              <w:t>;</w:t>
            </w:r>
            <w:r w:rsidR="00DF7289" w:rsidRPr="004259AD">
              <w:rPr>
                <w:rFonts w:ascii="Times New Roman" w:hAnsi="Times New Roman"/>
                <w:sz w:val="24"/>
                <w:szCs w:val="24"/>
              </w:rPr>
              <w:t xml:space="preserve"> </w:t>
            </w:r>
            <w:r w:rsidR="00BB50F8" w:rsidRPr="004259AD">
              <w:rPr>
                <w:rFonts w:ascii="Times New Roman" w:hAnsi="Times New Roman"/>
                <w:sz w:val="24"/>
                <w:szCs w:val="24"/>
              </w:rPr>
              <w:t xml:space="preserve"> </w:t>
            </w:r>
          </w:p>
          <w:p w:rsidR="003C7A77" w:rsidRPr="004259AD" w:rsidRDefault="003C7A77" w:rsidP="00A739E0">
            <w:pPr>
              <w:spacing w:after="0"/>
              <w:jc w:val="both"/>
              <w:rPr>
                <w:rFonts w:ascii="Times New Roman" w:hAnsi="Times New Roman"/>
                <w:sz w:val="24"/>
                <w:szCs w:val="24"/>
              </w:rPr>
            </w:pPr>
            <w:r w:rsidRPr="004259AD">
              <w:rPr>
                <w:rFonts w:ascii="Times New Roman" w:hAnsi="Times New Roman"/>
                <w:sz w:val="24"/>
                <w:szCs w:val="24"/>
              </w:rPr>
              <w:lastRenderedPageBreak/>
              <w:t xml:space="preserve">уменьшение негативного воздействия автомобильного транспорта на окружающую среду </w:t>
            </w:r>
            <w:r w:rsidR="00D56551" w:rsidRPr="004259AD">
              <w:rPr>
                <w:rFonts w:ascii="Times New Roman" w:hAnsi="Times New Roman"/>
                <w:sz w:val="24"/>
                <w:szCs w:val="24"/>
              </w:rPr>
              <w:t xml:space="preserve">и здоровье населения </w:t>
            </w:r>
            <w:r w:rsidRPr="004259AD">
              <w:rPr>
                <w:rFonts w:ascii="Times New Roman" w:hAnsi="Times New Roman"/>
                <w:sz w:val="24"/>
                <w:szCs w:val="24"/>
              </w:rPr>
              <w:t>в субъектах Российской Федерации;</w:t>
            </w:r>
          </w:p>
          <w:p w:rsidR="00F36E97"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снижение  себестоимости  </w:t>
            </w:r>
            <w:r w:rsidR="003C7A77" w:rsidRPr="004259AD">
              <w:rPr>
                <w:rFonts w:ascii="Times New Roman" w:hAnsi="Times New Roman"/>
                <w:sz w:val="24"/>
                <w:szCs w:val="24"/>
              </w:rPr>
              <w:t xml:space="preserve">автомобильных перевозок и повышение их эффективности за счет увеличения количества автотранспортных средств, </w:t>
            </w:r>
            <w:r w:rsidR="005E27A5" w:rsidRPr="004259AD">
              <w:rPr>
                <w:rFonts w:ascii="Times New Roman" w:hAnsi="Times New Roman"/>
                <w:sz w:val="24"/>
                <w:szCs w:val="24"/>
              </w:rPr>
              <w:t xml:space="preserve">имеющих возможность  </w:t>
            </w:r>
            <w:r w:rsidR="003C7A77" w:rsidRPr="004259AD">
              <w:rPr>
                <w:rFonts w:ascii="Times New Roman" w:hAnsi="Times New Roman"/>
                <w:sz w:val="24"/>
                <w:szCs w:val="24"/>
              </w:rPr>
              <w:t>использ</w:t>
            </w:r>
            <w:r w:rsidR="005E27A5" w:rsidRPr="004259AD">
              <w:rPr>
                <w:rFonts w:ascii="Times New Roman" w:hAnsi="Times New Roman"/>
                <w:sz w:val="24"/>
                <w:szCs w:val="24"/>
              </w:rPr>
              <w:t xml:space="preserve">ования </w:t>
            </w:r>
            <w:r w:rsidR="003C7A77" w:rsidRPr="004259AD">
              <w:rPr>
                <w:rFonts w:ascii="Times New Roman" w:hAnsi="Times New Roman"/>
                <w:sz w:val="24"/>
                <w:szCs w:val="24"/>
              </w:rPr>
              <w:t xml:space="preserve"> </w:t>
            </w:r>
            <w:r w:rsidR="000E65AF" w:rsidRPr="004259AD">
              <w:rPr>
                <w:rFonts w:ascii="Times New Roman" w:hAnsi="Times New Roman"/>
                <w:sz w:val="24"/>
                <w:szCs w:val="24"/>
              </w:rPr>
              <w:t>компримированн</w:t>
            </w:r>
            <w:r w:rsidR="005E27A5" w:rsidRPr="004259AD">
              <w:rPr>
                <w:rFonts w:ascii="Times New Roman" w:hAnsi="Times New Roman"/>
                <w:sz w:val="24"/>
                <w:szCs w:val="24"/>
              </w:rPr>
              <w:t>ого</w:t>
            </w:r>
            <w:r w:rsidR="000E65AF" w:rsidRPr="004259AD">
              <w:rPr>
                <w:rFonts w:ascii="Times New Roman" w:hAnsi="Times New Roman"/>
                <w:sz w:val="24"/>
                <w:szCs w:val="24"/>
              </w:rPr>
              <w:t xml:space="preserve"> </w:t>
            </w:r>
            <w:r w:rsidR="00F156E8" w:rsidRPr="004259AD">
              <w:rPr>
                <w:rFonts w:ascii="Times New Roman" w:hAnsi="Times New Roman"/>
                <w:sz w:val="24"/>
                <w:szCs w:val="24"/>
              </w:rPr>
              <w:t>природн</w:t>
            </w:r>
            <w:r w:rsidR="005E27A5" w:rsidRPr="004259AD">
              <w:rPr>
                <w:rFonts w:ascii="Times New Roman" w:hAnsi="Times New Roman"/>
                <w:sz w:val="24"/>
                <w:szCs w:val="24"/>
              </w:rPr>
              <w:t xml:space="preserve">ого </w:t>
            </w:r>
            <w:r w:rsidR="00F156E8" w:rsidRPr="004259AD">
              <w:rPr>
                <w:rFonts w:ascii="Times New Roman" w:hAnsi="Times New Roman"/>
                <w:sz w:val="24"/>
                <w:szCs w:val="24"/>
              </w:rPr>
              <w:t xml:space="preserve"> газ</w:t>
            </w:r>
            <w:r w:rsidR="005E27A5" w:rsidRPr="004259AD">
              <w:rPr>
                <w:rFonts w:ascii="Times New Roman" w:hAnsi="Times New Roman"/>
                <w:sz w:val="24"/>
                <w:szCs w:val="24"/>
              </w:rPr>
              <w:t xml:space="preserve">а </w:t>
            </w:r>
            <w:r w:rsidR="00F156E8" w:rsidRPr="004259AD">
              <w:rPr>
                <w:rFonts w:ascii="Times New Roman" w:hAnsi="Times New Roman"/>
                <w:sz w:val="24"/>
                <w:szCs w:val="24"/>
              </w:rPr>
              <w:t xml:space="preserve"> в качестве </w:t>
            </w:r>
            <w:r w:rsidR="003C7A77" w:rsidRPr="004259AD">
              <w:rPr>
                <w:rFonts w:ascii="Times New Roman" w:hAnsi="Times New Roman"/>
                <w:sz w:val="24"/>
                <w:szCs w:val="24"/>
              </w:rPr>
              <w:t>моторно</w:t>
            </w:r>
            <w:r w:rsidR="004C1055" w:rsidRPr="004259AD">
              <w:rPr>
                <w:rFonts w:ascii="Times New Roman" w:hAnsi="Times New Roman"/>
                <w:sz w:val="24"/>
                <w:szCs w:val="24"/>
              </w:rPr>
              <w:t>го</w:t>
            </w:r>
            <w:r w:rsidR="003C7A77" w:rsidRPr="004259AD">
              <w:rPr>
                <w:rFonts w:ascii="Times New Roman" w:hAnsi="Times New Roman"/>
                <w:sz w:val="24"/>
                <w:szCs w:val="24"/>
              </w:rPr>
              <w:t xml:space="preserve"> топлив</w:t>
            </w:r>
            <w:r w:rsidR="004C1055" w:rsidRPr="004259AD">
              <w:rPr>
                <w:rFonts w:ascii="Times New Roman" w:hAnsi="Times New Roman"/>
                <w:sz w:val="24"/>
                <w:szCs w:val="24"/>
              </w:rPr>
              <w:t>а</w:t>
            </w:r>
            <w:r w:rsidR="005A7662" w:rsidRPr="004259AD">
              <w:rPr>
                <w:rFonts w:ascii="Times New Roman" w:hAnsi="Times New Roman"/>
                <w:sz w:val="24"/>
                <w:szCs w:val="24"/>
              </w:rPr>
              <w:t>,</w:t>
            </w:r>
            <w:r w:rsidR="003C7A77" w:rsidRPr="004259AD">
              <w:rPr>
                <w:rFonts w:ascii="Times New Roman" w:hAnsi="Times New Roman"/>
                <w:sz w:val="24"/>
                <w:szCs w:val="24"/>
              </w:rPr>
              <w:t xml:space="preserve"> в </w:t>
            </w:r>
            <w:r w:rsidR="00F156E8" w:rsidRPr="004259AD">
              <w:rPr>
                <w:rFonts w:ascii="Times New Roman" w:hAnsi="Times New Roman"/>
                <w:sz w:val="24"/>
                <w:szCs w:val="24"/>
              </w:rPr>
              <w:t>2,</w:t>
            </w:r>
            <w:r w:rsidR="00142FE8" w:rsidRPr="004259AD">
              <w:rPr>
                <w:rFonts w:ascii="Times New Roman" w:hAnsi="Times New Roman"/>
                <w:sz w:val="24"/>
                <w:szCs w:val="24"/>
              </w:rPr>
              <w:t>5</w:t>
            </w:r>
            <w:r w:rsidR="005A7662" w:rsidRPr="004259AD">
              <w:rPr>
                <w:rFonts w:ascii="Times New Roman" w:hAnsi="Times New Roman"/>
                <w:sz w:val="24"/>
                <w:szCs w:val="24"/>
              </w:rPr>
              <w:t xml:space="preserve"> раза </w:t>
            </w:r>
            <w:r w:rsidR="005E27A5" w:rsidRPr="004259AD">
              <w:rPr>
                <w:rFonts w:ascii="Times New Roman" w:hAnsi="Times New Roman"/>
                <w:sz w:val="24"/>
                <w:szCs w:val="24"/>
              </w:rPr>
              <w:t xml:space="preserve">по отношению </w:t>
            </w:r>
            <w:r w:rsidR="005A7662" w:rsidRPr="004259AD">
              <w:rPr>
                <w:rFonts w:ascii="Times New Roman" w:hAnsi="Times New Roman"/>
                <w:sz w:val="24"/>
                <w:szCs w:val="24"/>
              </w:rPr>
              <w:t>к уровню 2015 года</w:t>
            </w:r>
            <w:r w:rsidR="00E649F6" w:rsidRPr="004259AD">
              <w:rPr>
                <w:rFonts w:ascii="Times New Roman" w:hAnsi="Times New Roman"/>
                <w:sz w:val="24"/>
                <w:szCs w:val="24"/>
              </w:rPr>
              <w:t>,</w:t>
            </w:r>
            <w:r w:rsidR="003C7A77" w:rsidRPr="004259AD">
              <w:rPr>
                <w:rFonts w:ascii="Times New Roman" w:hAnsi="Times New Roman"/>
                <w:sz w:val="24"/>
                <w:szCs w:val="24"/>
              </w:rPr>
              <w:t xml:space="preserve"> и </w:t>
            </w:r>
            <w:r w:rsidR="000E65AF" w:rsidRPr="004259AD">
              <w:rPr>
                <w:rFonts w:ascii="Times New Roman" w:hAnsi="Times New Roman"/>
                <w:sz w:val="24"/>
                <w:szCs w:val="24"/>
              </w:rPr>
              <w:t xml:space="preserve">автотранспортных  средств, </w:t>
            </w:r>
            <w:r w:rsidR="00B937DA" w:rsidRPr="004259AD">
              <w:rPr>
                <w:rFonts w:ascii="Times New Roman" w:hAnsi="Times New Roman"/>
                <w:sz w:val="24"/>
                <w:szCs w:val="24"/>
              </w:rPr>
              <w:t xml:space="preserve"> </w:t>
            </w:r>
            <w:r w:rsidR="005E27A5" w:rsidRPr="004259AD">
              <w:rPr>
                <w:rFonts w:ascii="Times New Roman" w:hAnsi="Times New Roman"/>
                <w:sz w:val="24"/>
                <w:szCs w:val="24"/>
              </w:rPr>
              <w:t xml:space="preserve">имеющих возможность использования </w:t>
            </w:r>
            <w:r w:rsidR="000E65AF" w:rsidRPr="004259AD">
              <w:rPr>
                <w:rFonts w:ascii="Times New Roman" w:hAnsi="Times New Roman"/>
                <w:sz w:val="24"/>
                <w:szCs w:val="24"/>
              </w:rPr>
              <w:t>сжиженн</w:t>
            </w:r>
            <w:r w:rsidR="005E27A5" w:rsidRPr="004259AD">
              <w:rPr>
                <w:rFonts w:ascii="Times New Roman" w:hAnsi="Times New Roman"/>
                <w:sz w:val="24"/>
                <w:szCs w:val="24"/>
              </w:rPr>
              <w:t>ого</w:t>
            </w:r>
            <w:r w:rsidR="000E65AF" w:rsidRPr="004259AD">
              <w:rPr>
                <w:rFonts w:ascii="Times New Roman" w:hAnsi="Times New Roman"/>
                <w:sz w:val="24"/>
                <w:szCs w:val="24"/>
              </w:rPr>
              <w:t xml:space="preserve">  природн</w:t>
            </w:r>
            <w:r w:rsidR="005E27A5" w:rsidRPr="004259AD">
              <w:rPr>
                <w:rFonts w:ascii="Times New Roman" w:hAnsi="Times New Roman"/>
                <w:sz w:val="24"/>
                <w:szCs w:val="24"/>
              </w:rPr>
              <w:t xml:space="preserve">ого </w:t>
            </w:r>
            <w:r w:rsidR="000E65AF" w:rsidRPr="004259AD">
              <w:rPr>
                <w:rFonts w:ascii="Times New Roman" w:hAnsi="Times New Roman"/>
                <w:sz w:val="24"/>
                <w:szCs w:val="24"/>
              </w:rPr>
              <w:t xml:space="preserve"> газ</w:t>
            </w:r>
            <w:r w:rsidR="005E27A5" w:rsidRPr="004259AD">
              <w:rPr>
                <w:rFonts w:ascii="Times New Roman" w:hAnsi="Times New Roman"/>
                <w:sz w:val="24"/>
                <w:szCs w:val="24"/>
              </w:rPr>
              <w:t xml:space="preserve">а </w:t>
            </w:r>
            <w:r w:rsidR="000E65AF" w:rsidRPr="004259AD">
              <w:rPr>
                <w:rFonts w:ascii="Times New Roman" w:hAnsi="Times New Roman"/>
                <w:sz w:val="24"/>
                <w:szCs w:val="24"/>
              </w:rPr>
              <w:t xml:space="preserve">  в качестве  моторного топлива</w:t>
            </w:r>
            <w:r w:rsidR="00840F74" w:rsidRPr="004259AD">
              <w:rPr>
                <w:rFonts w:ascii="Times New Roman" w:hAnsi="Times New Roman"/>
                <w:sz w:val="24"/>
                <w:szCs w:val="24"/>
              </w:rPr>
              <w:t xml:space="preserve">, </w:t>
            </w:r>
            <w:r w:rsidR="000E65AF" w:rsidRPr="004259AD">
              <w:rPr>
                <w:rFonts w:ascii="Times New Roman" w:hAnsi="Times New Roman"/>
                <w:sz w:val="24"/>
                <w:szCs w:val="24"/>
              </w:rPr>
              <w:t xml:space="preserve"> до </w:t>
            </w:r>
            <w:r w:rsidR="00142FE8" w:rsidRPr="004259AD">
              <w:rPr>
                <w:rFonts w:ascii="Times New Roman" w:hAnsi="Times New Roman"/>
                <w:sz w:val="24"/>
                <w:szCs w:val="24"/>
              </w:rPr>
              <w:t>4 тыс.</w:t>
            </w:r>
            <w:r w:rsidR="000E65AF" w:rsidRPr="004259AD">
              <w:rPr>
                <w:rFonts w:ascii="Times New Roman" w:hAnsi="Times New Roman"/>
                <w:sz w:val="24"/>
                <w:szCs w:val="24"/>
              </w:rPr>
              <w:t xml:space="preserve"> ед., а также  </w:t>
            </w:r>
            <w:r w:rsidR="003C7A77" w:rsidRPr="004259AD">
              <w:rPr>
                <w:rFonts w:ascii="Times New Roman" w:hAnsi="Times New Roman"/>
                <w:sz w:val="24"/>
                <w:szCs w:val="24"/>
              </w:rPr>
              <w:t>модернизации производственно-технической базы;</w:t>
            </w:r>
            <w:r w:rsidR="00F36E97" w:rsidRPr="004259AD">
              <w:rPr>
                <w:rFonts w:ascii="Times New Roman" w:hAnsi="Times New Roman"/>
                <w:sz w:val="24"/>
                <w:szCs w:val="24"/>
              </w:rPr>
              <w:t xml:space="preserve"> </w:t>
            </w:r>
          </w:p>
          <w:p w:rsidR="00F85734" w:rsidRPr="004259AD" w:rsidRDefault="00F36E97" w:rsidP="00BE7914">
            <w:pPr>
              <w:spacing w:after="0"/>
              <w:jc w:val="both"/>
              <w:rPr>
                <w:rFonts w:ascii="Times New Roman" w:hAnsi="Times New Roman"/>
                <w:sz w:val="24"/>
                <w:szCs w:val="24"/>
              </w:rPr>
            </w:pPr>
            <w:r w:rsidRPr="004259AD">
              <w:rPr>
                <w:rFonts w:ascii="Times New Roman" w:hAnsi="Times New Roman"/>
                <w:sz w:val="24"/>
                <w:szCs w:val="24"/>
              </w:rPr>
              <w:t xml:space="preserve">увеличение </w:t>
            </w:r>
            <w:r w:rsidR="00F156E8" w:rsidRPr="004259AD">
              <w:rPr>
                <w:rFonts w:ascii="Times New Roman" w:hAnsi="Times New Roman"/>
                <w:sz w:val="24"/>
                <w:szCs w:val="24"/>
              </w:rPr>
              <w:t xml:space="preserve"> количества автомобильных газонаполнительных  компрессорных станций  </w:t>
            </w:r>
            <w:r w:rsidRPr="004259AD">
              <w:rPr>
                <w:rFonts w:ascii="Times New Roman" w:hAnsi="Times New Roman"/>
                <w:sz w:val="24"/>
                <w:szCs w:val="24"/>
              </w:rPr>
              <w:t xml:space="preserve">в </w:t>
            </w:r>
            <w:r w:rsidR="00142FE8" w:rsidRPr="004259AD">
              <w:rPr>
                <w:rFonts w:ascii="Times New Roman" w:hAnsi="Times New Roman"/>
                <w:sz w:val="24"/>
                <w:szCs w:val="24"/>
              </w:rPr>
              <w:t>3</w:t>
            </w:r>
            <w:r w:rsidR="00F156E8" w:rsidRPr="004259AD">
              <w:rPr>
                <w:rFonts w:ascii="Times New Roman" w:hAnsi="Times New Roman"/>
                <w:sz w:val="24"/>
                <w:szCs w:val="24"/>
              </w:rPr>
              <w:t>,</w:t>
            </w:r>
            <w:r w:rsidR="00BE7914" w:rsidRPr="004259AD">
              <w:rPr>
                <w:rFonts w:ascii="Times New Roman" w:hAnsi="Times New Roman"/>
                <w:sz w:val="24"/>
                <w:szCs w:val="24"/>
              </w:rPr>
              <w:t>3</w:t>
            </w:r>
            <w:r w:rsidR="00F156E8" w:rsidRPr="004259AD">
              <w:rPr>
                <w:rFonts w:ascii="Times New Roman" w:hAnsi="Times New Roman"/>
                <w:sz w:val="24"/>
                <w:szCs w:val="24"/>
              </w:rPr>
              <w:t xml:space="preserve"> </w:t>
            </w:r>
            <w:r w:rsidRPr="004259AD">
              <w:rPr>
                <w:rFonts w:ascii="Times New Roman" w:hAnsi="Times New Roman"/>
                <w:sz w:val="24"/>
                <w:szCs w:val="24"/>
              </w:rPr>
              <w:t>раза</w:t>
            </w:r>
            <w:r w:rsidR="00F156E8" w:rsidRPr="004259AD">
              <w:rPr>
                <w:rFonts w:ascii="Times New Roman" w:hAnsi="Times New Roman"/>
                <w:sz w:val="24"/>
                <w:szCs w:val="24"/>
              </w:rPr>
              <w:t xml:space="preserve"> по отношению к уровню 2015 года</w:t>
            </w:r>
            <w:r w:rsidR="00142FE8" w:rsidRPr="004259AD">
              <w:rPr>
                <w:rFonts w:ascii="Times New Roman" w:hAnsi="Times New Roman"/>
                <w:sz w:val="24"/>
                <w:szCs w:val="24"/>
              </w:rPr>
              <w:t>, количества</w:t>
            </w:r>
            <w:r w:rsidR="00142FE8" w:rsidRPr="004259AD">
              <w:rPr>
                <w:sz w:val="20"/>
                <w:szCs w:val="20"/>
              </w:rPr>
              <w:t xml:space="preserve"> </w:t>
            </w:r>
            <w:r w:rsidR="00142FE8" w:rsidRPr="004259AD">
              <w:rPr>
                <w:rFonts w:ascii="Times New Roman" w:hAnsi="Times New Roman"/>
                <w:sz w:val="24"/>
                <w:szCs w:val="24"/>
              </w:rPr>
              <w:t>криогенных автозаправочных станций (стационарных и передвижных) – в 5 раз.</w:t>
            </w:r>
          </w:p>
        </w:tc>
      </w:tr>
    </w:tbl>
    <w:p w:rsidR="00F85734"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3C7A77" w:rsidRPr="004259AD" w:rsidRDefault="003C7A77"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F85734"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ПАСПОРТ</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подпрограммы  «</w:t>
      </w:r>
      <w:r w:rsidR="00B811C6" w:rsidRPr="004259AD">
        <w:rPr>
          <w:rFonts w:ascii="Times New Roman" w:eastAsia="Calibri" w:hAnsi="Times New Roman" w:cs="Times New Roman"/>
          <w:b/>
          <w:kern w:val="28"/>
          <w:sz w:val="24"/>
          <w:szCs w:val="24"/>
          <w:lang w:eastAsia="en-US"/>
        </w:rPr>
        <w:t>Ж</w:t>
      </w:r>
      <w:r w:rsidRPr="004259AD">
        <w:rPr>
          <w:rFonts w:ascii="Times New Roman" w:eastAsia="Calibri" w:hAnsi="Times New Roman" w:cs="Times New Roman"/>
          <w:b/>
          <w:kern w:val="28"/>
          <w:sz w:val="24"/>
          <w:szCs w:val="24"/>
          <w:lang w:eastAsia="en-US"/>
        </w:rPr>
        <w:t>елезнодорожн</w:t>
      </w:r>
      <w:r w:rsidR="00B811C6" w:rsidRPr="004259AD">
        <w:rPr>
          <w:rFonts w:ascii="Times New Roman" w:eastAsia="Calibri" w:hAnsi="Times New Roman" w:cs="Times New Roman"/>
          <w:b/>
          <w:kern w:val="28"/>
          <w:sz w:val="24"/>
          <w:szCs w:val="24"/>
          <w:lang w:eastAsia="en-US"/>
        </w:rPr>
        <w:t>ый</w:t>
      </w:r>
      <w:r w:rsidRPr="004259AD">
        <w:rPr>
          <w:rFonts w:ascii="Times New Roman" w:eastAsia="Calibri" w:hAnsi="Times New Roman" w:cs="Times New Roman"/>
          <w:b/>
          <w:kern w:val="28"/>
          <w:sz w:val="24"/>
          <w:szCs w:val="24"/>
          <w:lang w:eastAsia="en-US"/>
        </w:rPr>
        <w:t xml:space="preserve"> транспорт» </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Ответственный исполнитель подпрограммы</w:t>
            </w:r>
          </w:p>
        </w:tc>
        <w:tc>
          <w:tcPr>
            <w:tcW w:w="7195" w:type="dxa"/>
          </w:tcPr>
          <w:p w:rsidR="00F85734" w:rsidRPr="004259AD" w:rsidRDefault="00BB50F8" w:rsidP="00A739E0">
            <w:pPr>
              <w:spacing w:after="0"/>
              <w:rPr>
                <w:rFonts w:ascii="Times New Roman" w:hAnsi="Times New Roman"/>
                <w:sz w:val="24"/>
                <w:szCs w:val="24"/>
              </w:rPr>
            </w:pPr>
            <w:r w:rsidRPr="004259AD">
              <w:rPr>
                <w:rFonts w:ascii="Times New Roman" w:hAnsi="Times New Roman"/>
                <w:sz w:val="24"/>
                <w:szCs w:val="24"/>
              </w:rPr>
              <w:t>Федеральное агентство железнодорожного транспорта</w:t>
            </w:r>
          </w:p>
        </w:tc>
      </w:tr>
      <w:tr w:rsidR="00F85734" w:rsidRPr="004259AD" w:rsidTr="00DB3030">
        <w:tc>
          <w:tcPr>
            <w:tcW w:w="2376" w:type="dxa"/>
          </w:tcPr>
          <w:p w:rsidR="00D34679" w:rsidRPr="004259AD" w:rsidRDefault="00D34679" w:rsidP="00A739E0">
            <w:pPr>
              <w:spacing w:after="0"/>
              <w:ind w:right="113"/>
              <w:rPr>
                <w:rFonts w:ascii="Times New Roman" w:hAnsi="Times New Roman"/>
                <w:sz w:val="24"/>
                <w:szCs w:val="24"/>
                <w:lang w:val="en-US"/>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Участники подпрограммы</w:t>
            </w:r>
          </w:p>
        </w:tc>
        <w:tc>
          <w:tcPr>
            <w:tcW w:w="7195" w:type="dxa"/>
          </w:tcPr>
          <w:p w:rsidR="001225A3" w:rsidRPr="004259AD" w:rsidRDefault="001225A3" w:rsidP="00A739E0">
            <w:pPr>
              <w:spacing w:after="0"/>
              <w:jc w:val="both"/>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промышленности и торговли Российской Федерации</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Министерство энергетики Российской Федерации</w:t>
            </w:r>
          </w:p>
          <w:p w:rsidR="0061713F" w:rsidRPr="004259AD" w:rsidRDefault="0061713F" w:rsidP="00A739E0">
            <w:pPr>
              <w:spacing w:after="0"/>
              <w:rPr>
                <w:rFonts w:ascii="Times New Roman" w:hAnsi="Times New Roman"/>
                <w:sz w:val="24"/>
                <w:szCs w:val="24"/>
              </w:rPr>
            </w:pPr>
            <w:r w:rsidRPr="004259AD">
              <w:rPr>
                <w:rFonts w:ascii="Times New Roman" w:hAnsi="Times New Roman"/>
                <w:sz w:val="24"/>
                <w:szCs w:val="24"/>
              </w:rPr>
              <w:t>Министерство транспорта Российской Федерации</w:t>
            </w:r>
          </w:p>
        </w:tc>
      </w:tr>
      <w:tr w:rsidR="00F85734" w:rsidRPr="004259AD" w:rsidTr="00DB3030">
        <w:tc>
          <w:tcPr>
            <w:tcW w:w="2376" w:type="dxa"/>
          </w:tcPr>
          <w:p w:rsidR="007F275C" w:rsidRPr="004259AD" w:rsidRDefault="007F275C"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Программно-целевые инструменты подпрограммы</w:t>
            </w:r>
          </w:p>
        </w:tc>
        <w:tc>
          <w:tcPr>
            <w:tcW w:w="7195" w:type="dxa"/>
          </w:tcPr>
          <w:p w:rsidR="007F275C" w:rsidRPr="004259AD" w:rsidRDefault="007F275C" w:rsidP="00A739E0">
            <w:pPr>
              <w:spacing w:after="0"/>
              <w:jc w:val="both"/>
              <w:rPr>
                <w:rFonts w:ascii="Times New Roman" w:hAnsi="Times New Roman"/>
                <w:sz w:val="24"/>
                <w:szCs w:val="24"/>
                <w:lang w:val="en-US"/>
              </w:rPr>
            </w:pPr>
          </w:p>
          <w:p w:rsidR="00F85734" w:rsidRPr="004259AD" w:rsidRDefault="005A7662" w:rsidP="00A739E0">
            <w:pPr>
              <w:spacing w:after="0"/>
              <w:jc w:val="both"/>
              <w:rPr>
                <w:rFonts w:ascii="Times New Roman" w:hAnsi="Times New Roman"/>
                <w:sz w:val="24"/>
                <w:szCs w:val="24"/>
              </w:rPr>
            </w:pPr>
            <w:r w:rsidRPr="004259AD">
              <w:rPr>
                <w:rFonts w:ascii="Times New Roman" w:hAnsi="Times New Roman"/>
                <w:sz w:val="24"/>
                <w:szCs w:val="24"/>
              </w:rPr>
              <w:t>- о</w:t>
            </w:r>
            <w:r w:rsidR="00F85734" w:rsidRPr="004259AD">
              <w:rPr>
                <w:rFonts w:ascii="Times New Roman" w:hAnsi="Times New Roman"/>
                <w:sz w:val="24"/>
                <w:szCs w:val="24"/>
              </w:rPr>
              <w:t>тсутствуют</w:t>
            </w:r>
          </w:p>
        </w:tc>
      </w:tr>
      <w:tr w:rsidR="00F85734" w:rsidRPr="004259AD" w:rsidTr="00DB3030">
        <w:tc>
          <w:tcPr>
            <w:tcW w:w="2376" w:type="dxa"/>
          </w:tcPr>
          <w:p w:rsidR="00F73B7E" w:rsidRPr="004259AD" w:rsidRDefault="00F73B7E" w:rsidP="00A739E0">
            <w:pPr>
              <w:spacing w:after="0"/>
              <w:ind w:right="113"/>
              <w:rPr>
                <w:rFonts w:ascii="Times New Roman" w:hAnsi="Times New Roman"/>
                <w:sz w:val="24"/>
                <w:szCs w:val="24"/>
                <w:lang w:val="en-US"/>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Цель подпрограммы</w:t>
            </w:r>
          </w:p>
        </w:tc>
        <w:tc>
          <w:tcPr>
            <w:tcW w:w="7195" w:type="dxa"/>
          </w:tcPr>
          <w:p w:rsidR="00F73B7E" w:rsidRPr="004259AD" w:rsidRDefault="00F73B7E" w:rsidP="00A739E0">
            <w:pPr>
              <w:spacing w:after="0"/>
              <w:jc w:val="both"/>
              <w:rPr>
                <w:rFonts w:ascii="Times New Roman" w:hAnsi="Times New Roman"/>
                <w:sz w:val="24"/>
                <w:szCs w:val="24"/>
              </w:rPr>
            </w:pPr>
          </w:p>
          <w:p w:rsidR="00D56551"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стимулирование использования </w:t>
            </w:r>
            <w:r w:rsidR="004D46B3"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t xml:space="preserve">моторного топлива на железнодорожном транспорте </w:t>
            </w:r>
            <w:r w:rsidR="00D56551" w:rsidRPr="004259AD">
              <w:rPr>
                <w:rFonts w:ascii="Times New Roman" w:hAnsi="Times New Roman"/>
                <w:sz w:val="24"/>
                <w:szCs w:val="24"/>
              </w:rPr>
              <w:t>для повышения эффективности перевозок и уменьшения негативного воздействия железнодорожного транспорта на окружающую среду</w:t>
            </w:r>
          </w:p>
          <w:p w:rsidR="00F85734" w:rsidRPr="004259AD" w:rsidRDefault="00F85734" w:rsidP="00A739E0">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Задачи подпрограммы</w:t>
            </w:r>
          </w:p>
        </w:tc>
        <w:tc>
          <w:tcPr>
            <w:tcW w:w="7195" w:type="dxa"/>
          </w:tcPr>
          <w:p w:rsidR="007A6486"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FC3A48" w:rsidRPr="004259AD">
              <w:rPr>
                <w:rFonts w:ascii="Times New Roman" w:hAnsi="Times New Roman"/>
                <w:sz w:val="24"/>
                <w:szCs w:val="24"/>
              </w:rPr>
              <w:t>создание условий для использования сжиженного природного газа в качестве моторного топлива  на тяговом подвижном составе железнодорожного транспорта</w:t>
            </w:r>
            <w:r w:rsidR="007A6486" w:rsidRPr="004259AD">
              <w:rPr>
                <w:rFonts w:ascii="Times New Roman" w:hAnsi="Times New Roman"/>
                <w:sz w:val="24"/>
                <w:szCs w:val="24"/>
              </w:rPr>
              <w:t>;</w:t>
            </w:r>
          </w:p>
          <w:p w:rsidR="000A6036" w:rsidRPr="004259AD" w:rsidRDefault="000A6036" w:rsidP="00A739E0">
            <w:pPr>
              <w:spacing w:after="0"/>
              <w:jc w:val="both"/>
              <w:rPr>
                <w:rFonts w:ascii="Times New Roman" w:hAnsi="Times New Roman"/>
                <w:sz w:val="24"/>
                <w:szCs w:val="24"/>
              </w:rPr>
            </w:pPr>
            <w:r w:rsidRPr="004259AD">
              <w:rPr>
                <w:rFonts w:ascii="Times New Roman" w:hAnsi="Times New Roman"/>
                <w:sz w:val="24"/>
                <w:szCs w:val="24"/>
              </w:rPr>
              <w:t xml:space="preserve">синхронизированное развитие парка газотурбовозов и газотепловозов, мощностей по производству  </w:t>
            </w:r>
            <w:r w:rsidR="00232243" w:rsidRPr="004259AD">
              <w:rPr>
                <w:rFonts w:ascii="Times New Roman" w:hAnsi="Times New Roman"/>
                <w:sz w:val="24"/>
                <w:szCs w:val="24"/>
              </w:rPr>
              <w:t>сжиженного природного газа</w:t>
            </w:r>
            <w:r w:rsidRPr="004259AD">
              <w:rPr>
                <w:rFonts w:ascii="Times New Roman" w:hAnsi="Times New Roman"/>
                <w:sz w:val="24"/>
                <w:szCs w:val="24"/>
              </w:rPr>
              <w:t xml:space="preserve"> для железнодорожного транспорта</w:t>
            </w:r>
            <w:r w:rsidR="003A4C39" w:rsidRPr="004259AD">
              <w:rPr>
                <w:rFonts w:ascii="Times New Roman" w:hAnsi="Times New Roman"/>
                <w:sz w:val="24"/>
                <w:szCs w:val="24"/>
              </w:rPr>
              <w:t>,</w:t>
            </w:r>
            <w:r w:rsidRPr="004259AD">
              <w:rPr>
                <w:rFonts w:ascii="Times New Roman" w:hAnsi="Times New Roman"/>
                <w:sz w:val="24"/>
                <w:szCs w:val="24"/>
              </w:rPr>
              <w:t xml:space="preserve"> </w:t>
            </w:r>
            <w:r w:rsidR="003A4C39" w:rsidRPr="004259AD">
              <w:rPr>
                <w:rFonts w:ascii="Times New Roman" w:hAnsi="Times New Roman"/>
                <w:sz w:val="24"/>
                <w:szCs w:val="24"/>
              </w:rPr>
              <w:t>газотранспортной инфраструктуры и инфраструктуры технического обслуживания и ремонта локомотивов, работающих на сжиженном природном газе</w:t>
            </w:r>
            <w:r w:rsidRPr="004259AD">
              <w:rPr>
                <w:rFonts w:ascii="Times New Roman" w:hAnsi="Times New Roman"/>
                <w:sz w:val="24"/>
                <w:szCs w:val="24"/>
              </w:rPr>
              <w:t>;</w:t>
            </w:r>
          </w:p>
          <w:p w:rsidR="00C80311" w:rsidRPr="004259AD" w:rsidRDefault="000A6036" w:rsidP="00A739E0">
            <w:pPr>
              <w:spacing w:after="0"/>
              <w:jc w:val="both"/>
              <w:rPr>
                <w:rFonts w:ascii="Times New Roman" w:hAnsi="Times New Roman"/>
                <w:sz w:val="24"/>
                <w:szCs w:val="24"/>
              </w:rPr>
            </w:pPr>
            <w:r w:rsidRPr="004259AD">
              <w:rPr>
                <w:rFonts w:ascii="Times New Roman" w:hAnsi="Times New Roman"/>
                <w:sz w:val="24"/>
                <w:szCs w:val="24"/>
              </w:rPr>
              <w:t>стимулировани</w:t>
            </w:r>
            <w:r w:rsidR="003738C2" w:rsidRPr="004259AD">
              <w:rPr>
                <w:rFonts w:ascii="Times New Roman" w:hAnsi="Times New Roman"/>
                <w:sz w:val="24"/>
                <w:szCs w:val="24"/>
              </w:rPr>
              <w:t>е</w:t>
            </w:r>
            <w:r w:rsidRPr="004259AD">
              <w:rPr>
                <w:rFonts w:ascii="Times New Roman" w:hAnsi="Times New Roman"/>
                <w:sz w:val="24"/>
                <w:szCs w:val="24"/>
              </w:rPr>
              <w:t xml:space="preserve"> исследований</w:t>
            </w:r>
            <w:r w:rsidR="003738C2" w:rsidRPr="004259AD">
              <w:rPr>
                <w:rFonts w:ascii="Times New Roman" w:hAnsi="Times New Roman"/>
                <w:sz w:val="24"/>
                <w:szCs w:val="24"/>
              </w:rPr>
              <w:t xml:space="preserve"> по </w:t>
            </w:r>
            <w:r w:rsidRPr="004259AD">
              <w:rPr>
                <w:rFonts w:ascii="Times New Roman" w:hAnsi="Times New Roman"/>
                <w:sz w:val="24"/>
                <w:szCs w:val="24"/>
              </w:rPr>
              <w:t>разработк</w:t>
            </w:r>
            <w:r w:rsidR="003738C2" w:rsidRPr="004259AD">
              <w:rPr>
                <w:rFonts w:ascii="Times New Roman" w:hAnsi="Times New Roman"/>
                <w:sz w:val="24"/>
                <w:szCs w:val="24"/>
              </w:rPr>
              <w:t>е</w:t>
            </w:r>
            <w:r w:rsidRPr="004259AD">
              <w:rPr>
                <w:rFonts w:ascii="Times New Roman" w:hAnsi="Times New Roman"/>
                <w:sz w:val="24"/>
                <w:szCs w:val="24"/>
              </w:rPr>
              <w:t xml:space="preserve"> и производств</w:t>
            </w:r>
            <w:r w:rsidR="003738C2" w:rsidRPr="004259AD">
              <w:rPr>
                <w:rFonts w:ascii="Times New Roman" w:hAnsi="Times New Roman"/>
                <w:sz w:val="24"/>
                <w:szCs w:val="24"/>
              </w:rPr>
              <w:t>у</w:t>
            </w:r>
            <w:r w:rsidRPr="004259AD">
              <w:rPr>
                <w:rFonts w:ascii="Times New Roman" w:hAnsi="Times New Roman"/>
                <w:sz w:val="24"/>
                <w:szCs w:val="24"/>
              </w:rPr>
              <w:t xml:space="preserve"> тягового подвижного состава железнодорожного транспорта, использующего </w:t>
            </w:r>
            <w:r w:rsidR="00464AA5" w:rsidRPr="004259AD">
              <w:rPr>
                <w:rFonts w:ascii="Times New Roman" w:hAnsi="Times New Roman"/>
                <w:sz w:val="24"/>
                <w:szCs w:val="24"/>
              </w:rPr>
              <w:t>сжиженный природный газ</w:t>
            </w:r>
            <w:r w:rsidR="00C80311" w:rsidRPr="004259AD">
              <w:rPr>
                <w:rFonts w:ascii="Times New Roman" w:hAnsi="Times New Roman"/>
                <w:sz w:val="24"/>
                <w:szCs w:val="24"/>
              </w:rPr>
              <w:t>;</w:t>
            </w:r>
          </w:p>
          <w:p w:rsidR="00F85734" w:rsidRPr="004259AD" w:rsidRDefault="00C80311" w:rsidP="00C80311">
            <w:pPr>
              <w:spacing w:after="0"/>
              <w:jc w:val="both"/>
              <w:rPr>
                <w:rFonts w:ascii="Times New Roman" w:hAnsi="Times New Roman"/>
                <w:sz w:val="24"/>
                <w:szCs w:val="24"/>
              </w:rPr>
            </w:pPr>
            <w:r w:rsidRPr="004259AD">
              <w:rPr>
                <w:rFonts w:ascii="Times New Roman" w:hAnsi="Times New Roman"/>
                <w:sz w:val="24"/>
                <w:szCs w:val="24"/>
              </w:rPr>
              <w:t>стимулирование предприятий - разработчиков  основного  комплектующего оборудования локомотивов, использующих газ в качестве моторного топлива</w:t>
            </w:r>
            <w:r w:rsidR="000A6036" w:rsidRPr="004259AD">
              <w:rPr>
                <w:rFonts w:ascii="Times New Roman" w:hAnsi="Times New Roman"/>
                <w:sz w:val="24"/>
                <w:szCs w:val="24"/>
              </w:rPr>
              <w:t xml:space="preserve"> </w:t>
            </w:r>
          </w:p>
        </w:tc>
      </w:tr>
      <w:tr w:rsidR="00F85734" w:rsidRPr="004259AD" w:rsidTr="00DB3030">
        <w:tc>
          <w:tcPr>
            <w:tcW w:w="2376" w:type="dxa"/>
          </w:tcPr>
          <w:p w:rsidR="007F275C" w:rsidRPr="004259AD" w:rsidRDefault="007F275C"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Целевые индикаторы и показатели подпрограммы</w:t>
            </w:r>
          </w:p>
        </w:tc>
        <w:tc>
          <w:tcPr>
            <w:tcW w:w="7195" w:type="dxa"/>
          </w:tcPr>
          <w:p w:rsidR="007F275C" w:rsidRPr="004259AD" w:rsidRDefault="007F275C" w:rsidP="00A739E0">
            <w:pPr>
              <w:spacing w:after="0"/>
              <w:jc w:val="both"/>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численность парка тягового подвижного состава</w:t>
            </w:r>
            <w:r w:rsidR="00B811C6" w:rsidRPr="004259AD">
              <w:rPr>
                <w:rFonts w:ascii="Times New Roman" w:hAnsi="Times New Roman"/>
                <w:sz w:val="24"/>
                <w:szCs w:val="24"/>
              </w:rPr>
              <w:t xml:space="preserve"> железнодорожного транспорта</w:t>
            </w:r>
            <w:r w:rsidR="00243185" w:rsidRPr="004259AD">
              <w:rPr>
                <w:rFonts w:ascii="Times New Roman" w:hAnsi="Times New Roman"/>
                <w:sz w:val="24"/>
                <w:szCs w:val="24"/>
              </w:rPr>
              <w:t>,</w:t>
            </w:r>
            <w:r w:rsidRPr="004259AD">
              <w:rPr>
                <w:rFonts w:ascii="Times New Roman" w:hAnsi="Times New Roman"/>
                <w:sz w:val="24"/>
                <w:szCs w:val="24"/>
              </w:rPr>
              <w:t xml:space="preserve"> </w:t>
            </w:r>
            <w:r w:rsidR="001225A3" w:rsidRPr="004259AD">
              <w:rPr>
                <w:rFonts w:ascii="Times New Roman" w:hAnsi="Times New Roman"/>
                <w:sz w:val="24"/>
                <w:szCs w:val="24"/>
              </w:rPr>
              <w:t>использующего сжиженный природный газ в качестве моторного топлива</w:t>
            </w:r>
            <w:r w:rsidRPr="004259AD">
              <w:rPr>
                <w:rFonts w:ascii="Times New Roman" w:hAnsi="Times New Roman"/>
                <w:sz w:val="24"/>
                <w:szCs w:val="24"/>
              </w:rPr>
              <w:t>;</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количество экипировочных пунктов </w:t>
            </w:r>
            <w:r w:rsidR="001225A3" w:rsidRPr="004259AD">
              <w:rPr>
                <w:rFonts w:ascii="Times New Roman" w:hAnsi="Times New Roman"/>
                <w:sz w:val="24"/>
                <w:szCs w:val="24"/>
              </w:rPr>
              <w:t xml:space="preserve">сжиженного природного газа </w:t>
            </w:r>
            <w:r w:rsidRPr="004259AD">
              <w:rPr>
                <w:rFonts w:ascii="Times New Roman" w:hAnsi="Times New Roman"/>
                <w:sz w:val="24"/>
                <w:szCs w:val="24"/>
              </w:rPr>
              <w:t xml:space="preserve"> на сети железных дорог</w:t>
            </w:r>
          </w:p>
        </w:tc>
      </w:tr>
      <w:tr w:rsidR="00F85734" w:rsidRPr="004259AD" w:rsidTr="00E61B1C">
        <w:trPr>
          <w:cantSplit/>
        </w:trPr>
        <w:tc>
          <w:tcPr>
            <w:tcW w:w="2376" w:type="dxa"/>
          </w:tcPr>
          <w:p w:rsidR="00F73B7E" w:rsidRPr="004259AD" w:rsidRDefault="00F73B7E"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Этапы и сроки реализации подпрограммы</w:t>
            </w:r>
          </w:p>
        </w:tc>
        <w:tc>
          <w:tcPr>
            <w:tcW w:w="7195" w:type="dxa"/>
          </w:tcPr>
          <w:p w:rsidR="00F73B7E" w:rsidRPr="004259AD" w:rsidRDefault="00F73B7E" w:rsidP="00A739E0">
            <w:pPr>
              <w:spacing w:after="0"/>
              <w:rPr>
                <w:rFonts w:ascii="Times New Roman" w:hAnsi="Times New Roman"/>
                <w:sz w:val="24"/>
                <w:szCs w:val="24"/>
              </w:rPr>
            </w:pPr>
          </w:p>
          <w:p w:rsidR="00F85734" w:rsidRPr="004259AD" w:rsidRDefault="00464AA5" w:rsidP="00A739E0">
            <w:pPr>
              <w:spacing w:after="0"/>
              <w:rPr>
                <w:rFonts w:ascii="Times New Roman" w:hAnsi="Times New Roman"/>
                <w:sz w:val="24"/>
                <w:szCs w:val="24"/>
              </w:rPr>
            </w:pPr>
            <w:r w:rsidRPr="004259AD">
              <w:rPr>
                <w:rFonts w:ascii="Times New Roman" w:hAnsi="Times New Roman"/>
                <w:sz w:val="24"/>
                <w:szCs w:val="24"/>
              </w:rPr>
              <w:t>п</w:t>
            </w:r>
            <w:r w:rsidR="00F85734" w:rsidRPr="004259AD">
              <w:rPr>
                <w:rFonts w:ascii="Times New Roman" w:hAnsi="Times New Roman"/>
                <w:sz w:val="24"/>
                <w:szCs w:val="24"/>
              </w:rPr>
              <w:t>одпрограмма реализуется в один этап</w:t>
            </w:r>
          </w:p>
          <w:p w:rsidR="00F85734" w:rsidRPr="004259AD" w:rsidRDefault="00464AA5" w:rsidP="00A739E0">
            <w:pPr>
              <w:spacing w:after="0"/>
              <w:rPr>
                <w:rFonts w:ascii="Times New Roman" w:hAnsi="Times New Roman"/>
                <w:sz w:val="24"/>
                <w:szCs w:val="24"/>
              </w:rPr>
            </w:pPr>
            <w:r w:rsidRPr="004259AD">
              <w:rPr>
                <w:rFonts w:ascii="Times New Roman" w:hAnsi="Times New Roman"/>
                <w:sz w:val="24"/>
                <w:szCs w:val="24"/>
              </w:rPr>
              <w:t>с</w:t>
            </w:r>
            <w:r w:rsidR="00F85734" w:rsidRPr="004259AD">
              <w:rPr>
                <w:rFonts w:ascii="Times New Roman" w:hAnsi="Times New Roman"/>
                <w:sz w:val="24"/>
                <w:szCs w:val="24"/>
              </w:rPr>
              <w:t>рок реализации – 2018</w:t>
            </w:r>
            <w:r w:rsidR="00E649F6" w:rsidRPr="004259AD">
              <w:rPr>
                <w:rFonts w:ascii="Times New Roman" w:hAnsi="Times New Roman"/>
                <w:sz w:val="24"/>
                <w:szCs w:val="24"/>
              </w:rPr>
              <w:t xml:space="preserve"> </w:t>
            </w:r>
            <w:r w:rsidR="00F85734" w:rsidRPr="004259AD">
              <w:rPr>
                <w:rFonts w:ascii="Times New Roman" w:hAnsi="Times New Roman"/>
                <w:sz w:val="24"/>
                <w:szCs w:val="24"/>
              </w:rPr>
              <w:t>-</w:t>
            </w:r>
            <w:r w:rsidR="00E649F6" w:rsidRPr="004259AD">
              <w:rPr>
                <w:rFonts w:ascii="Times New Roman" w:hAnsi="Times New Roman"/>
                <w:sz w:val="24"/>
                <w:szCs w:val="24"/>
              </w:rPr>
              <w:t xml:space="preserve"> </w:t>
            </w:r>
            <w:r w:rsidR="00F85734" w:rsidRPr="004259AD">
              <w:rPr>
                <w:rFonts w:ascii="Times New Roman" w:hAnsi="Times New Roman"/>
                <w:sz w:val="24"/>
                <w:szCs w:val="24"/>
              </w:rPr>
              <w:t>2022 г</w:t>
            </w:r>
            <w:r w:rsidR="00DB3030" w:rsidRPr="004259AD">
              <w:rPr>
                <w:rFonts w:ascii="Times New Roman" w:hAnsi="Times New Roman"/>
                <w:sz w:val="24"/>
                <w:szCs w:val="24"/>
              </w:rPr>
              <w:t>оды</w:t>
            </w:r>
          </w:p>
          <w:p w:rsidR="00F85734" w:rsidRPr="004259AD" w:rsidRDefault="00F85734" w:rsidP="00A739E0">
            <w:pPr>
              <w:spacing w:after="0"/>
              <w:ind w:firstLine="317"/>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Объемы бюджетных ассигнований подпрограммы</w:t>
            </w:r>
          </w:p>
        </w:tc>
        <w:tc>
          <w:tcPr>
            <w:tcW w:w="7195" w:type="dxa"/>
          </w:tcPr>
          <w:p w:rsidR="00F85734" w:rsidRPr="004259AD" w:rsidRDefault="00F85734" w:rsidP="00A739E0">
            <w:pPr>
              <w:spacing w:after="0"/>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2018 год – </w:t>
            </w:r>
            <w:r w:rsidRPr="004259AD">
              <w:rPr>
                <w:rFonts w:ascii="Times New Roman" w:hAnsi="Times New Roman"/>
                <w:color w:val="000000"/>
                <w:sz w:val="24"/>
                <w:szCs w:val="24"/>
              </w:rPr>
              <w:t>3</w:t>
            </w:r>
            <w:r w:rsidR="00EB309E" w:rsidRPr="004259AD">
              <w:rPr>
                <w:rFonts w:ascii="Times New Roman" w:hAnsi="Times New Roman"/>
                <w:color w:val="000000"/>
                <w:sz w:val="24"/>
                <w:szCs w:val="24"/>
              </w:rPr>
              <w:t xml:space="preserve"> </w:t>
            </w:r>
            <w:r w:rsidRPr="004259AD">
              <w:rPr>
                <w:rFonts w:ascii="Times New Roman" w:hAnsi="Times New Roman"/>
                <w:color w:val="000000"/>
                <w:sz w:val="24"/>
                <w:szCs w:val="24"/>
              </w:rPr>
              <w:t>007</w:t>
            </w:r>
            <w:r w:rsidR="00EB309E" w:rsidRPr="004259AD">
              <w:rPr>
                <w:rFonts w:ascii="Times New Roman" w:hAnsi="Times New Roman"/>
                <w:color w:val="000000"/>
                <w:sz w:val="24"/>
                <w:szCs w:val="24"/>
              </w:rPr>
              <w:t xml:space="preserve"> </w:t>
            </w:r>
            <w:r w:rsidRPr="004259AD">
              <w:rPr>
                <w:rFonts w:ascii="Times New Roman" w:hAnsi="Times New Roman"/>
                <w:color w:val="000000"/>
                <w:sz w:val="24"/>
                <w:szCs w:val="24"/>
              </w:rPr>
              <w:t>000,0</w:t>
            </w:r>
            <w:r w:rsidR="00E649F6" w:rsidRPr="004259AD">
              <w:rPr>
                <w:rFonts w:ascii="Times New Roman" w:hAnsi="Times New Roman"/>
                <w:color w:val="000000"/>
                <w:sz w:val="24"/>
                <w:szCs w:val="24"/>
              </w:rPr>
              <w:t xml:space="preserve"> </w:t>
            </w:r>
            <w:r w:rsidRPr="004259AD">
              <w:rPr>
                <w:rFonts w:ascii="Times New Roman" w:hAnsi="Times New Roman"/>
                <w:color w:val="000000"/>
                <w:sz w:val="24"/>
                <w:szCs w:val="24"/>
              </w:rPr>
              <w:t>т</w:t>
            </w:r>
            <w:r w:rsidRPr="004259AD">
              <w:rPr>
                <w:rFonts w:ascii="Times New Roman" w:hAnsi="Times New Roman"/>
                <w:sz w:val="24"/>
                <w:szCs w:val="24"/>
              </w:rPr>
              <w:t>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2019 год –  </w:t>
            </w:r>
            <w:r w:rsidRPr="004259AD">
              <w:rPr>
                <w:rFonts w:ascii="Times New Roman" w:hAnsi="Times New Roman"/>
                <w:color w:val="000000"/>
                <w:sz w:val="24"/>
                <w:szCs w:val="24"/>
              </w:rPr>
              <w:t>5</w:t>
            </w:r>
            <w:r w:rsidR="00EB309E" w:rsidRPr="004259AD">
              <w:rPr>
                <w:rFonts w:ascii="Times New Roman" w:hAnsi="Times New Roman"/>
                <w:color w:val="000000"/>
                <w:sz w:val="24"/>
                <w:szCs w:val="24"/>
              </w:rPr>
              <w:t xml:space="preserve"> </w:t>
            </w:r>
            <w:r w:rsidRPr="004259AD">
              <w:rPr>
                <w:rFonts w:ascii="Times New Roman" w:hAnsi="Times New Roman"/>
                <w:color w:val="000000"/>
                <w:sz w:val="24"/>
                <w:szCs w:val="24"/>
              </w:rPr>
              <w:t>410</w:t>
            </w:r>
            <w:r w:rsidR="00EB309E" w:rsidRPr="004259AD">
              <w:rPr>
                <w:rFonts w:ascii="Times New Roman" w:hAnsi="Times New Roman"/>
                <w:color w:val="000000"/>
                <w:sz w:val="24"/>
                <w:szCs w:val="24"/>
              </w:rPr>
              <w:t xml:space="preserve"> </w:t>
            </w:r>
            <w:r w:rsidRPr="004259AD">
              <w:rPr>
                <w:rFonts w:ascii="Times New Roman" w:hAnsi="Times New Roman"/>
                <w:color w:val="000000"/>
                <w:sz w:val="24"/>
                <w:szCs w:val="24"/>
              </w:rPr>
              <w:t>100,0</w:t>
            </w:r>
            <w:r w:rsidR="00E649F6" w:rsidRPr="004259AD">
              <w:rPr>
                <w:rFonts w:ascii="Times New Roman" w:hAnsi="Times New Roman"/>
                <w:color w:val="000000"/>
                <w:sz w:val="24"/>
                <w:szCs w:val="24"/>
              </w:rPr>
              <w:t xml:space="preserve"> </w:t>
            </w:r>
            <w:r w:rsidRPr="004259AD">
              <w:rPr>
                <w:rFonts w:ascii="Times New Roman" w:hAnsi="Times New Roman"/>
                <w:sz w:val="24"/>
                <w:szCs w:val="24"/>
              </w:rPr>
              <w:t>тыс.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2020 год – </w:t>
            </w:r>
            <w:r w:rsidRPr="004259AD">
              <w:rPr>
                <w:rFonts w:ascii="Times New Roman" w:hAnsi="Times New Roman"/>
                <w:color w:val="000000"/>
                <w:sz w:val="24"/>
                <w:szCs w:val="24"/>
              </w:rPr>
              <w:t>8</w:t>
            </w:r>
            <w:r w:rsidR="00EB309E" w:rsidRPr="004259AD">
              <w:rPr>
                <w:rFonts w:ascii="Times New Roman" w:hAnsi="Times New Roman"/>
                <w:color w:val="000000"/>
                <w:sz w:val="24"/>
                <w:szCs w:val="24"/>
              </w:rPr>
              <w:t xml:space="preserve"> </w:t>
            </w:r>
            <w:r w:rsidRPr="004259AD">
              <w:rPr>
                <w:rFonts w:ascii="Times New Roman" w:hAnsi="Times New Roman"/>
                <w:color w:val="000000"/>
                <w:sz w:val="24"/>
                <w:szCs w:val="24"/>
              </w:rPr>
              <w:t>533</w:t>
            </w:r>
            <w:r w:rsidR="00EB309E" w:rsidRPr="004259AD">
              <w:rPr>
                <w:rFonts w:ascii="Times New Roman" w:hAnsi="Times New Roman"/>
                <w:color w:val="000000"/>
                <w:sz w:val="24"/>
                <w:szCs w:val="24"/>
              </w:rPr>
              <w:t xml:space="preserve"> </w:t>
            </w:r>
            <w:r w:rsidRPr="004259AD">
              <w:rPr>
                <w:rFonts w:ascii="Times New Roman" w:hAnsi="Times New Roman"/>
                <w:color w:val="000000"/>
                <w:sz w:val="24"/>
                <w:szCs w:val="24"/>
              </w:rPr>
              <w:t xml:space="preserve">410,0 </w:t>
            </w:r>
            <w:r w:rsidRPr="004259AD">
              <w:rPr>
                <w:rFonts w:ascii="Times New Roman" w:hAnsi="Times New Roman"/>
                <w:sz w:val="24"/>
                <w:szCs w:val="24"/>
              </w:rPr>
              <w:t>тыс.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2021 год – 12</w:t>
            </w:r>
            <w:r w:rsidR="00EB309E" w:rsidRPr="004259AD">
              <w:rPr>
                <w:rFonts w:ascii="Times New Roman" w:hAnsi="Times New Roman"/>
                <w:sz w:val="24"/>
                <w:szCs w:val="24"/>
              </w:rPr>
              <w:t xml:space="preserve"> </w:t>
            </w:r>
            <w:r w:rsidRPr="004259AD">
              <w:rPr>
                <w:rFonts w:ascii="Times New Roman" w:hAnsi="Times New Roman"/>
                <w:sz w:val="24"/>
                <w:szCs w:val="24"/>
              </w:rPr>
              <w:t>097</w:t>
            </w:r>
            <w:r w:rsidR="00EB309E" w:rsidRPr="004259AD">
              <w:rPr>
                <w:rFonts w:ascii="Times New Roman" w:hAnsi="Times New Roman"/>
                <w:sz w:val="24"/>
                <w:szCs w:val="24"/>
              </w:rPr>
              <w:t xml:space="preserve"> </w:t>
            </w:r>
            <w:r w:rsidRPr="004259AD">
              <w:rPr>
                <w:rFonts w:ascii="Times New Roman" w:hAnsi="Times New Roman"/>
                <w:sz w:val="24"/>
                <w:szCs w:val="24"/>
              </w:rPr>
              <w:t>051,0</w:t>
            </w:r>
            <w:r w:rsidR="00EB309E" w:rsidRPr="004259AD">
              <w:rPr>
                <w:rFonts w:ascii="Times New Roman" w:hAnsi="Times New Roman"/>
                <w:sz w:val="24"/>
                <w:szCs w:val="24"/>
              </w:rPr>
              <w:t xml:space="preserve">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2022 год –</w:t>
            </w:r>
            <w:r w:rsidR="00EB309E" w:rsidRPr="004259AD">
              <w:rPr>
                <w:rFonts w:ascii="Times New Roman" w:hAnsi="Times New Roman"/>
                <w:sz w:val="24"/>
                <w:szCs w:val="24"/>
              </w:rPr>
              <w:t xml:space="preserve"> </w:t>
            </w:r>
            <w:r w:rsidRPr="004259AD">
              <w:rPr>
                <w:rFonts w:ascii="Times New Roman" w:hAnsi="Times New Roman"/>
                <w:sz w:val="24"/>
                <w:szCs w:val="24"/>
              </w:rPr>
              <w:t>12</w:t>
            </w:r>
            <w:r w:rsidR="00EB309E" w:rsidRPr="004259AD">
              <w:rPr>
                <w:rFonts w:ascii="Times New Roman" w:hAnsi="Times New Roman"/>
                <w:sz w:val="24"/>
                <w:szCs w:val="24"/>
              </w:rPr>
              <w:t xml:space="preserve"> </w:t>
            </w:r>
            <w:r w:rsidRPr="004259AD">
              <w:rPr>
                <w:rFonts w:ascii="Times New Roman" w:hAnsi="Times New Roman"/>
                <w:sz w:val="24"/>
                <w:szCs w:val="24"/>
              </w:rPr>
              <w:t>423</w:t>
            </w:r>
            <w:r w:rsidR="00EB309E" w:rsidRPr="004259AD">
              <w:rPr>
                <w:rFonts w:ascii="Times New Roman" w:hAnsi="Times New Roman"/>
                <w:sz w:val="24"/>
                <w:szCs w:val="24"/>
              </w:rPr>
              <w:t xml:space="preserve"> </w:t>
            </w:r>
            <w:r w:rsidRPr="004259AD">
              <w:rPr>
                <w:rFonts w:ascii="Times New Roman" w:hAnsi="Times New Roman"/>
                <w:sz w:val="24"/>
                <w:szCs w:val="24"/>
              </w:rPr>
              <w:t>671,4 тыс. рублей</w:t>
            </w:r>
          </w:p>
          <w:p w:rsidR="00142FE8" w:rsidRPr="004259AD" w:rsidRDefault="00142FE8" w:rsidP="00A739E0">
            <w:pPr>
              <w:spacing w:after="0"/>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Ожидаемые результаты реализации подпрограммы</w:t>
            </w:r>
          </w:p>
        </w:tc>
        <w:tc>
          <w:tcPr>
            <w:tcW w:w="7195" w:type="dxa"/>
          </w:tcPr>
          <w:p w:rsidR="00F85734" w:rsidRPr="004259AD" w:rsidRDefault="00F85734" w:rsidP="00A739E0">
            <w:pPr>
              <w:spacing w:after="0"/>
              <w:jc w:val="both"/>
              <w:rPr>
                <w:rFonts w:ascii="Times New Roman" w:hAnsi="Times New Roman"/>
                <w:sz w:val="24"/>
                <w:szCs w:val="24"/>
              </w:rPr>
            </w:pPr>
          </w:p>
          <w:p w:rsidR="00A343D2" w:rsidRPr="004259AD" w:rsidRDefault="00A343D2" w:rsidP="00A739E0">
            <w:pPr>
              <w:spacing w:after="0"/>
              <w:jc w:val="both"/>
              <w:rPr>
                <w:rFonts w:ascii="Times New Roman" w:hAnsi="Times New Roman"/>
                <w:sz w:val="24"/>
                <w:szCs w:val="24"/>
              </w:rPr>
            </w:pPr>
            <w:r w:rsidRPr="004259AD">
              <w:rPr>
                <w:rFonts w:ascii="Times New Roman" w:hAnsi="Times New Roman"/>
                <w:sz w:val="24"/>
                <w:szCs w:val="24"/>
              </w:rPr>
              <w:t>-</w:t>
            </w:r>
            <w:r w:rsidR="00CC2283" w:rsidRPr="004259AD">
              <w:rPr>
                <w:rFonts w:ascii="Times New Roman" w:hAnsi="Times New Roman"/>
                <w:sz w:val="24"/>
                <w:szCs w:val="24"/>
              </w:rPr>
              <w:t xml:space="preserve"> </w:t>
            </w:r>
            <w:r w:rsidRPr="004259AD">
              <w:rPr>
                <w:rFonts w:ascii="Times New Roman" w:hAnsi="Times New Roman"/>
                <w:sz w:val="24"/>
                <w:szCs w:val="24"/>
              </w:rPr>
              <w:t xml:space="preserve">увеличение объемов реализации сжиженного природного газа на железнодорожном </w:t>
            </w:r>
            <w:r w:rsidR="00C64B4C" w:rsidRPr="004259AD">
              <w:rPr>
                <w:rFonts w:ascii="Times New Roman" w:hAnsi="Times New Roman"/>
                <w:sz w:val="24"/>
                <w:szCs w:val="24"/>
              </w:rPr>
              <w:t>транспорте</w:t>
            </w:r>
            <w:r w:rsidRPr="004259AD">
              <w:rPr>
                <w:rFonts w:ascii="Times New Roman" w:hAnsi="Times New Roman"/>
                <w:sz w:val="24"/>
                <w:szCs w:val="24"/>
              </w:rPr>
              <w:t xml:space="preserve">, доведение  численности парка тягового подвижного состава железнодорожного транспорта, использующего </w:t>
            </w:r>
            <w:r w:rsidR="001225A3" w:rsidRPr="004259AD">
              <w:rPr>
                <w:rFonts w:ascii="Times New Roman" w:hAnsi="Times New Roman"/>
                <w:sz w:val="24"/>
                <w:szCs w:val="24"/>
              </w:rPr>
              <w:t>сжиженный природный газ в качестве моторного топлива,</w:t>
            </w:r>
            <w:r w:rsidRPr="004259AD">
              <w:rPr>
                <w:rFonts w:ascii="Times New Roman" w:hAnsi="Times New Roman"/>
                <w:sz w:val="24"/>
                <w:szCs w:val="24"/>
              </w:rPr>
              <w:t xml:space="preserve">  до </w:t>
            </w:r>
            <w:r w:rsidR="00142FE8" w:rsidRPr="004259AD">
              <w:rPr>
                <w:rFonts w:ascii="Times New Roman" w:hAnsi="Times New Roman"/>
                <w:sz w:val="24"/>
                <w:szCs w:val="24"/>
              </w:rPr>
              <w:t>12</w:t>
            </w:r>
            <w:r w:rsidRPr="004259AD">
              <w:rPr>
                <w:rFonts w:ascii="Times New Roman" w:hAnsi="Times New Roman"/>
                <w:sz w:val="24"/>
                <w:szCs w:val="24"/>
              </w:rPr>
              <w:t xml:space="preserve"> единиц; </w:t>
            </w:r>
          </w:p>
          <w:p w:rsidR="00F85734" w:rsidRPr="004259AD" w:rsidRDefault="00F85734" w:rsidP="00A739E0">
            <w:pPr>
              <w:spacing w:after="0"/>
              <w:jc w:val="both"/>
              <w:rPr>
                <w:rFonts w:ascii="Times New Roman" w:eastAsia="Times New Roman" w:hAnsi="Times New Roman"/>
                <w:color w:val="000000"/>
                <w:sz w:val="20"/>
                <w:szCs w:val="20"/>
                <w:lang w:eastAsia="ru-RU"/>
              </w:rPr>
            </w:pPr>
            <w:r w:rsidRPr="004259AD">
              <w:rPr>
                <w:rFonts w:ascii="Times New Roman" w:hAnsi="Times New Roman"/>
                <w:sz w:val="24"/>
                <w:szCs w:val="24"/>
              </w:rPr>
              <w:t>синхронизированное развитие парка тягового подвижного состава</w:t>
            </w:r>
            <w:r w:rsidR="00B811C6" w:rsidRPr="004259AD">
              <w:rPr>
                <w:rFonts w:ascii="Times New Roman" w:hAnsi="Times New Roman"/>
                <w:sz w:val="24"/>
                <w:szCs w:val="24"/>
              </w:rPr>
              <w:t xml:space="preserve"> железнодорожного транспорта</w:t>
            </w:r>
            <w:r w:rsidR="004C5B54" w:rsidRPr="004259AD">
              <w:rPr>
                <w:rFonts w:ascii="Times New Roman" w:hAnsi="Times New Roman"/>
                <w:sz w:val="24"/>
                <w:szCs w:val="24"/>
              </w:rPr>
              <w:t>,</w:t>
            </w:r>
            <w:r w:rsidRPr="004259AD">
              <w:rPr>
                <w:rFonts w:ascii="Times New Roman" w:hAnsi="Times New Roman"/>
                <w:sz w:val="24"/>
                <w:szCs w:val="24"/>
              </w:rPr>
              <w:t xml:space="preserve"> использующего </w:t>
            </w:r>
            <w:r w:rsidR="004D46B3" w:rsidRPr="004259AD">
              <w:rPr>
                <w:rFonts w:ascii="Times New Roman" w:hAnsi="Times New Roman"/>
                <w:sz w:val="24"/>
                <w:szCs w:val="24"/>
              </w:rPr>
              <w:t xml:space="preserve">природный газ в качестве </w:t>
            </w:r>
            <w:r w:rsidRPr="004259AD">
              <w:rPr>
                <w:rFonts w:ascii="Times New Roman" w:hAnsi="Times New Roman"/>
                <w:sz w:val="24"/>
                <w:szCs w:val="24"/>
              </w:rPr>
              <w:t>моторно</w:t>
            </w:r>
            <w:r w:rsidR="004D46B3" w:rsidRPr="004259AD">
              <w:rPr>
                <w:rFonts w:ascii="Times New Roman" w:hAnsi="Times New Roman"/>
                <w:sz w:val="24"/>
                <w:szCs w:val="24"/>
              </w:rPr>
              <w:t>го</w:t>
            </w:r>
            <w:r w:rsidRPr="004259AD">
              <w:rPr>
                <w:rFonts w:ascii="Times New Roman" w:hAnsi="Times New Roman"/>
                <w:sz w:val="24"/>
                <w:szCs w:val="24"/>
              </w:rPr>
              <w:t xml:space="preserve"> топлив</w:t>
            </w:r>
            <w:r w:rsidR="004D46B3" w:rsidRPr="004259AD">
              <w:rPr>
                <w:rFonts w:ascii="Times New Roman" w:hAnsi="Times New Roman"/>
                <w:sz w:val="24"/>
                <w:szCs w:val="24"/>
              </w:rPr>
              <w:t>а</w:t>
            </w:r>
            <w:r w:rsidRPr="004259AD">
              <w:rPr>
                <w:rFonts w:ascii="Times New Roman" w:hAnsi="Times New Roman"/>
                <w:sz w:val="24"/>
                <w:szCs w:val="24"/>
              </w:rPr>
              <w:t>, мощностей по производству  моторного топлива, газотранспортной и сервисной инфраструктуры</w:t>
            </w:r>
            <w:r w:rsidR="00A343D2" w:rsidRPr="004259AD">
              <w:rPr>
                <w:rFonts w:ascii="Times New Roman" w:hAnsi="Times New Roman"/>
                <w:sz w:val="24"/>
                <w:szCs w:val="24"/>
              </w:rPr>
              <w:t xml:space="preserve">, увеличение количества экипировочных пунктов </w:t>
            </w:r>
            <w:r w:rsidR="008F13CA" w:rsidRPr="004259AD">
              <w:rPr>
                <w:rFonts w:ascii="Times New Roman" w:hAnsi="Times New Roman"/>
                <w:sz w:val="24"/>
                <w:szCs w:val="24"/>
              </w:rPr>
              <w:t>сжиженного  природного газа</w:t>
            </w:r>
            <w:r w:rsidR="00A343D2" w:rsidRPr="004259AD">
              <w:rPr>
                <w:rFonts w:ascii="Times New Roman" w:hAnsi="Times New Roman"/>
                <w:sz w:val="24"/>
                <w:szCs w:val="24"/>
              </w:rPr>
              <w:t xml:space="preserve"> на сети железных дорог </w:t>
            </w:r>
            <w:r w:rsidR="005206B1" w:rsidRPr="004259AD">
              <w:rPr>
                <w:rFonts w:ascii="Times New Roman" w:hAnsi="Times New Roman"/>
                <w:sz w:val="24"/>
                <w:szCs w:val="24"/>
              </w:rPr>
              <w:t>составит</w:t>
            </w:r>
            <w:r w:rsidR="00A343D2" w:rsidRPr="004259AD">
              <w:rPr>
                <w:rFonts w:ascii="Times New Roman" w:hAnsi="Times New Roman"/>
                <w:sz w:val="24"/>
                <w:szCs w:val="24"/>
              </w:rPr>
              <w:t xml:space="preserve"> </w:t>
            </w:r>
            <w:r w:rsidR="00193282" w:rsidRPr="004259AD">
              <w:rPr>
                <w:rFonts w:ascii="Times New Roman" w:hAnsi="Times New Roman"/>
                <w:sz w:val="24"/>
                <w:szCs w:val="24"/>
              </w:rPr>
              <w:t>3</w:t>
            </w:r>
            <w:r w:rsidR="00A343D2" w:rsidRPr="004259AD">
              <w:rPr>
                <w:rFonts w:ascii="Times New Roman" w:hAnsi="Times New Roman"/>
                <w:sz w:val="24"/>
                <w:szCs w:val="24"/>
              </w:rPr>
              <w:t xml:space="preserve"> </w:t>
            </w:r>
            <w:r w:rsidR="005206B1" w:rsidRPr="004259AD">
              <w:rPr>
                <w:rFonts w:ascii="Times New Roman" w:hAnsi="Times New Roman"/>
                <w:sz w:val="24"/>
                <w:szCs w:val="24"/>
              </w:rPr>
              <w:t>единицы</w:t>
            </w:r>
            <w:r w:rsidRPr="004259AD">
              <w:rPr>
                <w:rFonts w:ascii="Times New Roman" w:hAnsi="Times New Roman"/>
                <w:sz w:val="24"/>
                <w:szCs w:val="24"/>
              </w:rPr>
              <w:t>;</w:t>
            </w:r>
          </w:p>
          <w:p w:rsidR="00A343D2" w:rsidRPr="004259AD" w:rsidRDefault="00A343D2" w:rsidP="00A739E0">
            <w:pPr>
              <w:spacing w:after="0"/>
              <w:jc w:val="both"/>
              <w:rPr>
                <w:rFonts w:ascii="Times New Roman" w:hAnsi="Times New Roman"/>
                <w:sz w:val="24"/>
                <w:szCs w:val="24"/>
              </w:rPr>
            </w:pPr>
            <w:r w:rsidRPr="004259AD">
              <w:rPr>
                <w:rFonts w:ascii="Times New Roman" w:hAnsi="Times New Roman"/>
                <w:sz w:val="24"/>
                <w:szCs w:val="24"/>
              </w:rPr>
              <w:t>уменьшение негативного воздействия железнодорожного транспорта на окружающую среду</w:t>
            </w:r>
            <w:r w:rsidR="00066EE7" w:rsidRPr="004259AD">
              <w:rPr>
                <w:rFonts w:ascii="Times New Roman" w:hAnsi="Times New Roman"/>
                <w:sz w:val="24"/>
                <w:szCs w:val="24"/>
              </w:rPr>
              <w:t xml:space="preserve"> и повышение качества жизни населения</w:t>
            </w:r>
            <w:r w:rsidRPr="004259AD">
              <w:rPr>
                <w:rFonts w:ascii="Times New Roman" w:hAnsi="Times New Roman"/>
                <w:sz w:val="24"/>
                <w:szCs w:val="24"/>
              </w:rPr>
              <w:t>;</w:t>
            </w:r>
          </w:p>
          <w:p w:rsidR="00F85734" w:rsidRPr="004259AD" w:rsidRDefault="00A343D2" w:rsidP="00DD7DBD">
            <w:pPr>
              <w:spacing w:after="0"/>
              <w:jc w:val="both"/>
              <w:rPr>
                <w:rFonts w:ascii="Times New Roman" w:hAnsi="Times New Roman"/>
                <w:sz w:val="24"/>
                <w:szCs w:val="24"/>
              </w:rPr>
            </w:pPr>
            <w:r w:rsidRPr="004259AD">
              <w:rPr>
                <w:rFonts w:ascii="Times New Roman" w:hAnsi="Times New Roman"/>
                <w:sz w:val="24"/>
                <w:szCs w:val="24"/>
              </w:rPr>
              <w:t xml:space="preserve"> снижение  себестоимости  железнодорожных перевозок</w:t>
            </w:r>
            <w:r w:rsidR="00066EE7" w:rsidRPr="004259AD">
              <w:rPr>
                <w:rFonts w:ascii="Times New Roman" w:hAnsi="Times New Roman"/>
                <w:sz w:val="24"/>
                <w:szCs w:val="24"/>
              </w:rPr>
              <w:t xml:space="preserve"> и </w:t>
            </w:r>
            <w:r w:rsidRPr="004259AD">
              <w:rPr>
                <w:rFonts w:ascii="Times New Roman" w:hAnsi="Times New Roman"/>
                <w:sz w:val="24"/>
                <w:szCs w:val="24"/>
              </w:rPr>
              <w:t>повышение их эффективности</w:t>
            </w:r>
            <w:r w:rsidR="00066EE7" w:rsidRPr="004259AD">
              <w:rPr>
                <w:rFonts w:ascii="Times New Roman" w:hAnsi="Times New Roman"/>
                <w:sz w:val="24"/>
                <w:szCs w:val="24"/>
              </w:rPr>
              <w:t xml:space="preserve"> за счет внедрения </w:t>
            </w:r>
            <w:r w:rsidR="0047242F" w:rsidRPr="004259AD">
              <w:rPr>
                <w:rFonts w:ascii="Times New Roman" w:hAnsi="Times New Roman"/>
                <w:sz w:val="24"/>
                <w:szCs w:val="24"/>
              </w:rPr>
              <w:t xml:space="preserve">газомоторных </w:t>
            </w:r>
            <w:r w:rsidR="00066EE7" w:rsidRPr="004259AD">
              <w:rPr>
                <w:rFonts w:ascii="Times New Roman" w:hAnsi="Times New Roman"/>
                <w:sz w:val="24"/>
                <w:szCs w:val="24"/>
              </w:rPr>
              <w:t xml:space="preserve"> технологий эксплуатации подвижного состава</w:t>
            </w:r>
          </w:p>
        </w:tc>
      </w:tr>
    </w:tbl>
    <w:p w:rsidR="00F85734"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F85734"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7F275C"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 xml:space="preserve"> </w:t>
      </w:r>
    </w:p>
    <w:p w:rsidR="00F85734"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ПАСПОРТ</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подпрограммы  «</w:t>
      </w:r>
      <w:r w:rsidR="00B811C6" w:rsidRPr="004259AD">
        <w:rPr>
          <w:rFonts w:ascii="Times New Roman" w:eastAsia="Calibri" w:hAnsi="Times New Roman" w:cs="Times New Roman"/>
          <w:b/>
          <w:kern w:val="28"/>
          <w:sz w:val="24"/>
          <w:szCs w:val="24"/>
          <w:lang w:eastAsia="en-US"/>
        </w:rPr>
        <w:t>Морской и речной транспорт</w:t>
      </w:r>
      <w:r w:rsidRPr="004259AD">
        <w:rPr>
          <w:rFonts w:ascii="Times New Roman" w:eastAsia="Calibri" w:hAnsi="Times New Roman" w:cs="Times New Roman"/>
          <w:b/>
          <w:kern w:val="28"/>
          <w:sz w:val="24"/>
          <w:szCs w:val="24"/>
          <w:lang w:eastAsia="en-US"/>
        </w:rPr>
        <w:t xml:space="preserve">» </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9571" w:type="dxa"/>
        <w:tblLayout w:type="fixed"/>
        <w:tblLook w:val="04A0" w:firstRow="1" w:lastRow="0" w:firstColumn="1" w:lastColumn="0" w:noHBand="0" w:noVBand="1"/>
      </w:tblPr>
      <w:tblGrid>
        <w:gridCol w:w="2376"/>
        <w:gridCol w:w="7195"/>
      </w:tblGrid>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Ответственный исполнитель подпрограммы</w:t>
            </w:r>
          </w:p>
        </w:tc>
        <w:tc>
          <w:tcPr>
            <w:tcW w:w="7195" w:type="dxa"/>
          </w:tcPr>
          <w:p w:rsidR="007146E4" w:rsidRPr="004259AD" w:rsidRDefault="007146E4" w:rsidP="00A739E0">
            <w:pPr>
              <w:spacing w:after="0"/>
              <w:jc w:val="both"/>
              <w:rPr>
                <w:rFonts w:ascii="Times New Roman" w:hAnsi="Times New Roman"/>
                <w:sz w:val="24"/>
                <w:szCs w:val="24"/>
              </w:rPr>
            </w:pPr>
            <w:r w:rsidRPr="004259AD">
              <w:rPr>
                <w:rFonts w:ascii="Times New Roman" w:hAnsi="Times New Roman"/>
                <w:sz w:val="24"/>
                <w:szCs w:val="24"/>
              </w:rPr>
              <w:t>Федеральное агентство морского и речного транспорта</w:t>
            </w:r>
          </w:p>
          <w:p w:rsidR="00F85734" w:rsidRPr="004259AD" w:rsidRDefault="00F85734" w:rsidP="00A739E0">
            <w:pPr>
              <w:spacing w:after="0"/>
              <w:jc w:val="both"/>
              <w:rPr>
                <w:rFonts w:ascii="Times New Roman" w:hAnsi="Times New Roman"/>
                <w:sz w:val="24"/>
                <w:szCs w:val="24"/>
              </w:rPr>
            </w:pPr>
          </w:p>
        </w:tc>
      </w:tr>
      <w:tr w:rsidR="00F85734" w:rsidRPr="004259AD" w:rsidTr="00DB3030">
        <w:tc>
          <w:tcPr>
            <w:tcW w:w="2376" w:type="dxa"/>
          </w:tcPr>
          <w:p w:rsidR="00930B5B" w:rsidRPr="004259AD" w:rsidRDefault="00930B5B"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Участники подпрограммы</w:t>
            </w:r>
          </w:p>
        </w:tc>
        <w:tc>
          <w:tcPr>
            <w:tcW w:w="7195" w:type="dxa"/>
          </w:tcPr>
          <w:p w:rsidR="00930B5B" w:rsidRPr="004259AD" w:rsidRDefault="00930B5B" w:rsidP="00A739E0">
            <w:pPr>
              <w:spacing w:after="0"/>
              <w:jc w:val="both"/>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промышленности и торговли Российской Федерации</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энергетики Российской Федерации</w:t>
            </w:r>
          </w:p>
          <w:p w:rsidR="0061713F" w:rsidRPr="004259AD" w:rsidRDefault="0061713F" w:rsidP="00A739E0">
            <w:pPr>
              <w:spacing w:after="0"/>
              <w:jc w:val="both"/>
              <w:rPr>
                <w:rFonts w:ascii="Times New Roman" w:hAnsi="Times New Roman"/>
                <w:sz w:val="24"/>
                <w:szCs w:val="24"/>
              </w:rPr>
            </w:pPr>
            <w:r w:rsidRPr="004259AD">
              <w:rPr>
                <w:rFonts w:ascii="Times New Roman" w:hAnsi="Times New Roman"/>
                <w:sz w:val="24"/>
                <w:szCs w:val="24"/>
              </w:rPr>
              <w:t>Министерство транспорта Российской Федерации</w:t>
            </w:r>
          </w:p>
          <w:p w:rsidR="00B746A4" w:rsidRPr="004259AD" w:rsidRDefault="00B746A4" w:rsidP="00A739E0">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Программно-целевые инструменты подпрограммы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-отсутствуют</w:t>
            </w:r>
          </w:p>
        </w:tc>
      </w:tr>
      <w:tr w:rsidR="00F85734" w:rsidRPr="004259AD" w:rsidTr="003747A2">
        <w:trPr>
          <w:trHeight w:val="993"/>
        </w:trPr>
        <w:tc>
          <w:tcPr>
            <w:tcW w:w="2376" w:type="dxa"/>
          </w:tcPr>
          <w:p w:rsidR="00F73B7E" w:rsidRPr="004259AD" w:rsidRDefault="00F73B7E" w:rsidP="00A739E0">
            <w:pPr>
              <w:spacing w:after="0"/>
              <w:ind w:right="113"/>
              <w:rPr>
                <w:rFonts w:ascii="Times New Roman" w:hAnsi="Times New Roman"/>
                <w:sz w:val="24"/>
                <w:szCs w:val="24"/>
                <w:lang w:val="en-US"/>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Цель подпрограммы</w:t>
            </w:r>
          </w:p>
        </w:tc>
        <w:tc>
          <w:tcPr>
            <w:tcW w:w="7195" w:type="dxa"/>
          </w:tcPr>
          <w:p w:rsidR="00F73B7E" w:rsidRPr="004259AD" w:rsidRDefault="00F73B7E" w:rsidP="00A739E0">
            <w:pPr>
              <w:spacing w:after="0"/>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473C20" w:rsidRPr="004259AD">
              <w:rPr>
                <w:rFonts w:ascii="Times New Roman" w:hAnsi="Times New Roman"/>
                <w:sz w:val="24"/>
                <w:szCs w:val="24"/>
              </w:rPr>
              <w:t>стимулирование использования</w:t>
            </w:r>
            <w:r w:rsidR="00377667" w:rsidRPr="00377667">
              <w:rPr>
                <w:rFonts w:ascii="Times New Roman" w:hAnsi="Times New Roman"/>
                <w:sz w:val="24"/>
                <w:szCs w:val="24"/>
              </w:rPr>
              <w:t xml:space="preserve"> </w:t>
            </w:r>
            <w:r w:rsidR="00377667">
              <w:rPr>
                <w:rFonts w:ascii="Times New Roman" w:hAnsi="Times New Roman"/>
                <w:sz w:val="24"/>
                <w:szCs w:val="24"/>
              </w:rPr>
              <w:t>сжиженного</w:t>
            </w:r>
            <w:r w:rsidR="00473C20" w:rsidRPr="004259AD">
              <w:rPr>
                <w:rFonts w:ascii="Times New Roman" w:hAnsi="Times New Roman"/>
                <w:sz w:val="24"/>
                <w:szCs w:val="24"/>
              </w:rPr>
              <w:t xml:space="preserve"> природного газа на морском и речном транспорте</w:t>
            </w:r>
            <w:r w:rsidR="003747A2" w:rsidRPr="004259AD">
              <w:rPr>
                <w:rFonts w:ascii="Times New Roman" w:hAnsi="Times New Roman"/>
                <w:sz w:val="24"/>
                <w:szCs w:val="24"/>
              </w:rPr>
              <w:t>,</w:t>
            </w:r>
            <w:r w:rsidR="00473C20" w:rsidRPr="004259AD">
              <w:rPr>
                <w:rFonts w:ascii="Times New Roman" w:hAnsi="Times New Roman"/>
                <w:sz w:val="24"/>
                <w:szCs w:val="24"/>
              </w:rPr>
              <w:t xml:space="preserve"> повышения эффективности перевозок и уменьшения негативного воздействия  на окружающую среду</w:t>
            </w:r>
          </w:p>
        </w:tc>
      </w:tr>
      <w:tr w:rsidR="00F85734" w:rsidRPr="004259AD" w:rsidTr="00DB3030">
        <w:tc>
          <w:tcPr>
            <w:tcW w:w="2376" w:type="dxa"/>
          </w:tcPr>
          <w:p w:rsidR="00F73B7E" w:rsidRPr="004259AD" w:rsidRDefault="00F73B7E"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Задачи подпрограммы</w:t>
            </w:r>
          </w:p>
        </w:tc>
        <w:tc>
          <w:tcPr>
            <w:tcW w:w="7195" w:type="dxa"/>
          </w:tcPr>
          <w:p w:rsidR="00F73B7E" w:rsidRPr="004259AD" w:rsidRDefault="00F73B7E" w:rsidP="00A739E0">
            <w:pPr>
              <w:spacing w:after="0"/>
              <w:jc w:val="both"/>
              <w:rPr>
                <w:rFonts w:ascii="Times New Roman" w:hAnsi="Times New Roman"/>
                <w:sz w:val="24"/>
                <w:szCs w:val="24"/>
              </w:rPr>
            </w:pPr>
          </w:p>
          <w:p w:rsidR="00816F20"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FC3A48" w:rsidRPr="004259AD">
              <w:rPr>
                <w:rFonts w:ascii="Times New Roman" w:hAnsi="Times New Roman"/>
                <w:sz w:val="24"/>
                <w:szCs w:val="24"/>
              </w:rPr>
              <w:t xml:space="preserve">создание условий для </w:t>
            </w:r>
            <w:r w:rsidR="00B80935" w:rsidRPr="004259AD">
              <w:rPr>
                <w:rFonts w:ascii="Times New Roman" w:hAnsi="Times New Roman"/>
                <w:sz w:val="24"/>
                <w:szCs w:val="24"/>
              </w:rPr>
              <w:t>использовани</w:t>
            </w:r>
            <w:r w:rsidR="0037779B" w:rsidRPr="004259AD">
              <w:rPr>
                <w:rFonts w:ascii="Times New Roman" w:hAnsi="Times New Roman"/>
                <w:sz w:val="24"/>
                <w:szCs w:val="24"/>
              </w:rPr>
              <w:t>я</w:t>
            </w:r>
            <w:r w:rsidR="00B80935" w:rsidRPr="004259AD">
              <w:rPr>
                <w:rFonts w:ascii="Times New Roman" w:hAnsi="Times New Roman"/>
                <w:sz w:val="24"/>
                <w:szCs w:val="24"/>
              </w:rPr>
              <w:t xml:space="preserve"> </w:t>
            </w:r>
            <w:r w:rsidR="00377667">
              <w:rPr>
                <w:rFonts w:ascii="Times New Roman" w:hAnsi="Times New Roman"/>
                <w:sz w:val="24"/>
                <w:szCs w:val="24"/>
              </w:rPr>
              <w:t xml:space="preserve">сжиженного </w:t>
            </w:r>
            <w:r w:rsidR="00B80935" w:rsidRPr="004259AD">
              <w:rPr>
                <w:rFonts w:ascii="Times New Roman" w:hAnsi="Times New Roman"/>
                <w:sz w:val="24"/>
                <w:szCs w:val="24"/>
              </w:rPr>
              <w:t xml:space="preserve">природного газа </w:t>
            </w:r>
            <w:r w:rsidR="00816F20" w:rsidRPr="004259AD">
              <w:rPr>
                <w:rFonts w:ascii="Times New Roman" w:hAnsi="Times New Roman"/>
                <w:sz w:val="24"/>
                <w:szCs w:val="24"/>
              </w:rPr>
              <w:t xml:space="preserve">для обеспечения работы </w:t>
            </w:r>
            <w:r w:rsidR="00E47120" w:rsidRPr="004259AD">
              <w:rPr>
                <w:rFonts w:ascii="Times New Roman" w:hAnsi="Times New Roman"/>
                <w:sz w:val="24"/>
                <w:szCs w:val="24"/>
              </w:rPr>
              <w:t xml:space="preserve">судовых </w:t>
            </w:r>
            <w:r w:rsidR="00816F20" w:rsidRPr="004259AD">
              <w:rPr>
                <w:rFonts w:ascii="Times New Roman" w:hAnsi="Times New Roman"/>
                <w:sz w:val="24"/>
                <w:szCs w:val="24"/>
              </w:rPr>
              <w:t>энергетических установок</w:t>
            </w:r>
            <w:r w:rsidR="00FC3A48" w:rsidRPr="004259AD">
              <w:rPr>
                <w:rFonts w:ascii="Times New Roman" w:hAnsi="Times New Roman"/>
                <w:sz w:val="24"/>
                <w:szCs w:val="24"/>
              </w:rPr>
              <w:t xml:space="preserve"> на морском и речном транспорте</w:t>
            </w:r>
            <w:r w:rsidR="00DD1CA5" w:rsidRPr="004259AD">
              <w:rPr>
                <w:rFonts w:ascii="Times New Roman" w:hAnsi="Times New Roman"/>
                <w:sz w:val="24"/>
                <w:szCs w:val="24"/>
              </w:rPr>
              <w:t>;</w:t>
            </w:r>
          </w:p>
          <w:p w:rsidR="00F85734" w:rsidRPr="004259AD" w:rsidRDefault="00B80935"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3738C2" w:rsidRPr="004259AD">
              <w:rPr>
                <w:rFonts w:ascii="Times New Roman" w:hAnsi="Times New Roman"/>
                <w:sz w:val="24"/>
                <w:szCs w:val="24"/>
              </w:rPr>
              <w:t xml:space="preserve">развитие </w:t>
            </w:r>
            <w:r w:rsidR="00F85734" w:rsidRPr="004259AD">
              <w:rPr>
                <w:rFonts w:ascii="Times New Roman" w:hAnsi="Times New Roman"/>
                <w:sz w:val="24"/>
                <w:szCs w:val="24"/>
              </w:rPr>
              <w:t xml:space="preserve">объектов газозаправочной инфраструктуры </w:t>
            </w:r>
            <w:r w:rsidR="004D46B3" w:rsidRPr="004259AD">
              <w:rPr>
                <w:rFonts w:ascii="Times New Roman" w:hAnsi="Times New Roman"/>
                <w:sz w:val="24"/>
                <w:szCs w:val="24"/>
              </w:rPr>
              <w:t xml:space="preserve">для хранения и бункеровки </w:t>
            </w:r>
            <w:r w:rsidR="00377667">
              <w:rPr>
                <w:rFonts w:ascii="Times New Roman" w:hAnsi="Times New Roman"/>
                <w:sz w:val="24"/>
                <w:szCs w:val="24"/>
              </w:rPr>
              <w:t>сжиженного природного газа</w:t>
            </w:r>
            <w:r w:rsidR="00816F20" w:rsidRPr="004259AD">
              <w:rPr>
                <w:rFonts w:ascii="Times New Roman" w:hAnsi="Times New Roman"/>
                <w:sz w:val="24"/>
                <w:szCs w:val="24"/>
              </w:rPr>
              <w:t xml:space="preserve"> </w:t>
            </w:r>
            <w:r w:rsidR="00DD1CA5" w:rsidRPr="004259AD">
              <w:rPr>
                <w:rFonts w:ascii="Times New Roman" w:hAnsi="Times New Roman"/>
                <w:sz w:val="24"/>
                <w:szCs w:val="24"/>
              </w:rPr>
              <w:t>в морских портах и на внутренних водных путях</w:t>
            </w:r>
            <w:r w:rsidR="00F85734" w:rsidRPr="004259AD">
              <w:rPr>
                <w:rFonts w:ascii="Times New Roman" w:hAnsi="Times New Roman"/>
                <w:sz w:val="24"/>
                <w:szCs w:val="24"/>
              </w:rPr>
              <w:t>;</w:t>
            </w:r>
          </w:p>
          <w:p w:rsidR="00F85734" w:rsidRPr="004259AD" w:rsidRDefault="003738C2" w:rsidP="00A739E0">
            <w:pPr>
              <w:spacing w:after="0"/>
              <w:jc w:val="both"/>
              <w:rPr>
                <w:rFonts w:ascii="Times New Roman" w:hAnsi="Times New Roman"/>
                <w:sz w:val="24"/>
                <w:szCs w:val="24"/>
              </w:rPr>
            </w:pPr>
            <w:r w:rsidRPr="004259AD">
              <w:rPr>
                <w:rFonts w:ascii="Times New Roman" w:hAnsi="Times New Roman"/>
                <w:sz w:val="24"/>
                <w:szCs w:val="24"/>
              </w:rPr>
              <w:t xml:space="preserve">стимулирование исследований по разработке и производству морских и речных судов, использующих </w:t>
            </w:r>
            <w:r w:rsidR="00205DE8" w:rsidRPr="004259AD">
              <w:rPr>
                <w:rFonts w:ascii="Times New Roman" w:hAnsi="Times New Roman"/>
                <w:sz w:val="24"/>
                <w:szCs w:val="24"/>
              </w:rPr>
              <w:t xml:space="preserve">сжиженный </w:t>
            </w:r>
            <w:r w:rsidR="007448C9" w:rsidRPr="004259AD">
              <w:rPr>
                <w:rFonts w:ascii="Times New Roman" w:hAnsi="Times New Roman"/>
                <w:sz w:val="24"/>
                <w:szCs w:val="24"/>
              </w:rPr>
              <w:t>природный газ</w:t>
            </w:r>
            <w:r w:rsidRPr="004259AD">
              <w:rPr>
                <w:rFonts w:ascii="Times New Roman" w:hAnsi="Times New Roman"/>
                <w:sz w:val="24"/>
                <w:szCs w:val="24"/>
              </w:rPr>
              <w:t xml:space="preserve"> </w:t>
            </w:r>
            <w:r w:rsidR="00816F20" w:rsidRPr="004259AD">
              <w:rPr>
                <w:rFonts w:ascii="Times New Roman" w:hAnsi="Times New Roman"/>
                <w:sz w:val="24"/>
                <w:szCs w:val="24"/>
              </w:rPr>
              <w:t>для обеспечения работы энергетических установок</w:t>
            </w:r>
          </w:p>
        </w:tc>
      </w:tr>
      <w:tr w:rsidR="00F85734" w:rsidRPr="004259AD" w:rsidTr="00DB3030">
        <w:tc>
          <w:tcPr>
            <w:tcW w:w="2376" w:type="dxa"/>
          </w:tcPr>
          <w:p w:rsidR="00F73B7E" w:rsidRPr="004259AD" w:rsidRDefault="00F73B7E"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Целевые индикаторы и показатели подпрограммы</w:t>
            </w:r>
          </w:p>
        </w:tc>
        <w:tc>
          <w:tcPr>
            <w:tcW w:w="7195" w:type="dxa"/>
          </w:tcPr>
          <w:p w:rsidR="00F73B7E" w:rsidRPr="004259AD" w:rsidRDefault="00F73B7E" w:rsidP="00A739E0">
            <w:pPr>
              <w:spacing w:after="0"/>
              <w:jc w:val="both"/>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количество судов морского флота, использующих </w:t>
            </w:r>
            <w:r w:rsidR="00B80935" w:rsidRPr="004259AD">
              <w:rPr>
                <w:rFonts w:ascii="Times New Roman" w:hAnsi="Times New Roman"/>
                <w:sz w:val="24"/>
                <w:szCs w:val="24"/>
              </w:rPr>
              <w:t xml:space="preserve">природный газ </w:t>
            </w:r>
            <w:r w:rsidR="006C1E36" w:rsidRPr="004259AD">
              <w:rPr>
                <w:rFonts w:ascii="Times New Roman" w:hAnsi="Times New Roman"/>
                <w:sz w:val="24"/>
                <w:szCs w:val="24"/>
              </w:rPr>
              <w:t>для обеспечения работы энергетических установок</w:t>
            </w:r>
            <w:r w:rsidRPr="004259AD">
              <w:rPr>
                <w:rFonts w:ascii="Times New Roman" w:hAnsi="Times New Roman"/>
                <w:sz w:val="24"/>
                <w:szCs w:val="24"/>
              </w:rPr>
              <w:t>;</w:t>
            </w:r>
          </w:p>
          <w:p w:rsidR="006C1E36"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количество судов речного флота, использующих </w:t>
            </w:r>
            <w:r w:rsidR="00B80935" w:rsidRPr="004259AD">
              <w:rPr>
                <w:rFonts w:ascii="Times New Roman" w:hAnsi="Times New Roman"/>
                <w:sz w:val="24"/>
                <w:szCs w:val="24"/>
              </w:rPr>
              <w:t xml:space="preserve">природный газ </w:t>
            </w:r>
            <w:r w:rsidR="006C1E36" w:rsidRPr="004259AD">
              <w:rPr>
                <w:rFonts w:ascii="Times New Roman" w:hAnsi="Times New Roman"/>
                <w:sz w:val="24"/>
                <w:szCs w:val="24"/>
              </w:rPr>
              <w:t>для обеспечения работы энергетических установок;</w:t>
            </w:r>
          </w:p>
          <w:p w:rsidR="00F85734" w:rsidRPr="004259AD" w:rsidRDefault="006C1E36"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F85734" w:rsidRPr="004259AD">
              <w:rPr>
                <w:rFonts w:ascii="Times New Roman" w:hAnsi="Times New Roman"/>
                <w:sz w:val="24"/>
                <w:szCs w:val="24"/>
              </w:rPr>
              <w:t xml:space="preserve">количество объектов инфраструктуры </w:t>
            </w:r>
            <w:r w:rsidRPr="004259AD">
              <w:rPr>
                <w:rFonts w:ascii="Times New Roman" w:hAnsi="Times New Roman"/>
                <w:sz w:val="24"/>
                <w:szCs w:val="24"/>
              </w:rPr>
              <w:t xml:space="preserve">для хранения и бункеровки </w:t>
            </w:r>
            <w:r w:rsidR="0055131B">
              <w:rPr>
                <w:rFonts w:ascii="Times New Roman" w:hAnsi="Times New Roman"/>
                <w:sz w:val="24"/>
                <w:szCs w:val="24"/>
              </w:rPr>
              <w:t>газомоторного топлива</w:t>
            </w:r>
            <w:r w:rsidR="00F85734" w:rsidRPr="004259AD">
              <w:rPr>
                <w:rFonts w:ascii="Times New Roman" w:hAnsi="Times New Roman"/>
                <w:sz w:val="24"/>
                <w:szCs w:val="24"/>
              </w:rPr>
              <w:t xml:space="preserve"> в морских портах Российской Федерации;</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количество объектов </w:t>
            </w:r>
            <w:r w:rsidR="006C1E36" w:rsidRPr="004259AD">
              <w:rPr>
                <w:rFonts w:ascii="Times New Roman" w:hAnsi="Times New Roman"/>
                <w:sz w:val="24"/>
                <w:szCs w:val="24"/>
              </w:rPr>
              <w:t xml:space="preserve">инфраструктуры для хранения и бункеровки </w:t>
            </w:r>
            <w:r w:rsidR="0055131B">
              <w:rPr>
                <w:rFonts w:ascii="Times New Roman" w:hAnsi="Times New Roman"/>
                <w:sz w:val="24"/>
                <w:szCs w:val="24"/>
              </w:rPr>
              <w:t>газомоторного топлива</w:t>
            </w:r>
            <w:r w:rsidR="0055131B" w:rsidRPr="004259AD">
              <w:rPr>
                <w:rFonts w:ascii="Times New Roman" w:hAnsi="Times New Roman"/>
                <w:sz w:val="24"/>
                <w:szCs w:val="24"/>
              </w:rPr>
              <w:t xml:space="preserve"> </w:t>
            </w:r>
            <w:r w:rsidRPr="004259AD">
              <w:rPr>
                <w:rFonts w:ascii="Times New Roman" w:hAnsi="Times New Roman"/>
                <w:sz w:val="24"/>
                <w:szCs w:val="24"/>
              </w:rPr>
              <w:t>на внутренних водных путях Российской Федерации</w:t>
            </w:r>
          </w:p>
          <w:p w:rsidR="00F85734" w:rsidRPr="004259AD" w:rsidRDefault="00F85734" w:rsidP="00A739E0">
            <w:pPr>
              <w:tabs>
                <w:tab w:val="left" w:pos="0"/>
              </w:tabs>
              <w:autoSpaceDE w:val="0"/>
              <w:autoSpaceDN w:val="0"/>
              <w:adjustRightInd w:val="0"/>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Этапы и сроки реализации подпрограммы</w:t>
            </w:r>
          </w:p>
        </w:tc>
        <w:tc>
          <w:tcPr>
            <w:tcW w:w="7195" w:type="dxa"/>
          </w:tcPr>
          <w:p w:rsidR="00F85734" w:rsidRPr="004259AD" w:rsidRDefault="007146E4" w:rsidP="00A739E0">
            <w:pPr>
              <w:spacing w:after="0"/>
              <w:jc w:val="both"/>
              <w:rPr>
                <w:rFonts w:ascii="Times New Roman" w:hAnsi="Times New Roman"/>
                <w:sz w:val="24"/>
                <w:szCs w:val="24"/>
              </w:rPr>
            </w:pPr>
            <w:r w:rsidRPr="004259AD">
              <w:rPr>
                <w:rFonts w:ascii="Times New Roman" w:hAnsi="Times New Roman"/>
                <w:sz w:val="24"/>
                <w:szCs w:val="24"/>
              </w:rPr>
              <w:t>- п</w:t>
            </w:r>
            <w:r w:rsidR="00F85734" w:rsidRPr="004259AD">
              <w:rPr>
                <w:rFonts w:ascii="Times New Roman" w:hAnsi="Times New Roman"/>
                <w:sz w:val="24"/>
                <w:szCs w:val="24"/>
              </w:rPr>
              <w:t>одпрограмма реализуется в один этап</w:t>
            </w:r>
            <w:r w:rsidRPr="004259AD">
              <w:rPr>
                <w:rFonts w:ascii="Times New Roman" w:hAnsi="Times New Roman"/>
                <w:sz w:val="24"/>
                <w:szCs w:val="24"/>
              </w:rPr>
              <w:t>.</w:t>
            </w:r>
          </w:p>
          <w:p w:rsidR="00F85734" w:rsidRPr="004259AD" w:rsidRDefault="002A34EC" w:rsidP="00A739E0">
            <w:pPr>
              <w:spacing w:after="0"/>
              <w:jc w:val="both"/>
              <w:rPr>
                <w:rFonts w:ascii="Times New Roman" w:hAnsi="Times New Roman"/>
                <w:sz w:val="24"/>
                <w:szCs w:val="24"/>
              </w:rPr>
            </w:pPr>
            <w:r w:rsidRPr="004259AD">
              <w:rPr>
                <w:rFonts w:ascii="Times New Roman" w:hAnsi="Times New Roman"/>
                <w:sz w:val="24"/>
                <w:szCs w:val="24"/>
              </w:rPr>
              <w:t>с</w:t>
            </w:r>
            <w:r w:rsidR="00F85734" w:rsidRPr="004259AD">
              <w:rPr>
                <w:rFonts w:ascii="Times New Roman" w:hAnsi="Times New Roman"/>
                <w:sz w:val="24"/>
                <w:szCs w:val="24"/>
              </w:rPr>
              <w:t>рок реализации – 2018-</w:t>
            </w:r>
            <w:r w:rsidR="004C5B54" w:rsidRPr="004259AD">
              <w:rPr>
                <w:rFonts w:ascii="Times New Roman" w:hAnsi="Times New Roman"/>
                <w:sz w:val="24"/>
                <w:szCs w:val="24"/>
              </w:rPr>
              <w:t xml:space="preserve"> 2</w:t>
            </w:r>
            <w:r w:rsidR="00F85734" w:rsidRPr="004259AD">
              <w:rPr>
                <w:rFonts w:ascii="Times New Roman" w:hAnsi="Times New Roman"/>
                <w:sz w:val="24"/>
                <w:szCs w:val="24"/>
              </w:rPr>
              <w:t>022 г</w:t>
            </w:r>
            <w:r w:rsidR="004C5B54" w:rsidRPr="004259AD">
              <w:rPr>
                <w:rFonts w:ascii="Times New Roman" w:hAnsi="Times New Roman"/>
                <w:sz w:val="24"/>
                <w:szCs w:val="24"/>
              </w:rPr>
              <w:t>оды</w:t>
            </w:r>
          </w:p>
          <w:p w:rsidR="00F85734" w:rsidRPr="004259AD" w:rsidRDefault="00F85734" w:rsidP="00A739E0">
            <w:pPr>
              <w:spacing w:after="0"/>
              <w:ind w:firstLine="317"/>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Объемы бюджетных ассигнований подпрограммы</w:t>
            </w:r>
          </w:p>
        </w:tc>
        <w:tc>
          <w:tcPr>
            <w:tcW w:w="7195" w:type="dxa"/>
          </w:tcPr>
          <w:p w:rsidR="00F85734" w:rsidRPr="004259AD" w:rsidRDefault="00F85734" w:rsidP="00A739E0">
            <w:pPr>
              <w:spacing w:after="0"/>
              <w:jc w:val="both"/>
              <w:rPr>
                <w:rFonts w:ascii="Times New Roman" w:hAnsi="Times New Roman"/>
                <w:sz w:val="24"/>
                <w:szCs w:val="24"/>
              </w:rPr>
            </w:pP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2018 год – </w:t>
            </w:r>
            <w:r w:rsidR="00193282" w:rsidRPr="004259AD">
              <w:rPr>
                <w:rFonts w:ascii="Times New Roman" w:hAnsi="Times New Roman"/>
                <w:sz w:val="24"/>
                <w:szCs w:val="24"/>
              </w:rPr>
              <w:t>3</w:t>
            </w:r>
            <w:r w:rsidR="00EB309E" w:rsidRPr="004259AD">
              <w:rPr>
                <w:rFonts w:ascii="Times New Roman" w:hAnsi="Times New Roman"/>
                <w:sz w:val="24"/>
                <w:szCs w:val="24"/>
              </w:rPr>
              <w:t xml:space="preserve"> </w:t>
            </w:r>
            <w:r w:rsidR="00193282" w:rsidRPr="004259AD">
              <w:rPr>
                <w:rFonts w:ascii="Times New Roman" w:hAnsi="Times New Roman"/>
                <w:sz w:val="24"/>
                <w:szCs w:val="24"/>
              </w:rPr>
              <w:t>019</w:t>
            </w:r>
            <w:r w:rsidR="00EB309E" w:rsidRPr="004259AD">
              <w:rPr>
                <w:rFonts w:ascii="Times New Roman" w:hAnsi="Times New Roman"/>
                <w:sz w:val="24"/>
                <w:szCs w:val="24"/>
              </w:rPr>
              <w:t xml:space="preserve"> </w:t>
            </w:r>
            <w:r w:rsidR="00193282" w:rsidRPr="004259AD">
              <w:rPr>
                <w:rFonts w:ascii="Times New Roman" w:hAnsi="Times New Roman"/>
                <w:sz w:val="24"/>
                <w:szCs w:val="24"/>
              </w:rPr>
              <w:t xml:space="preserve">252,6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2019 год –  </w:t>
            </w:r>
            <w:r w:rsidR="00193282" w:rsidRPr="004259AD">
              <w:rPr>
                <w:rFonts w:ascii="Times New Roman" w:hAnsi="Times New Roman"/>
                <w:sz w:val="24"/>
                <w:szCs w:val="24"/>
              </w:rPr>
              <w:t>3</w:t>
            </w:r>
            <w:r w:rsidR="00EB309E" w:rsidRPr="004259AD">
              <w:rPr>
                <w:rFonts w:ascii="Times New Roman" w:hAnsi="Times New Roman"/>
                <w:sz w:val="24"/>
                <w:szCs w:val="24"/>
              </w:rPr>
              <w:t xml:space="preserve"> </w:t>
            </w:r>
            <w:r w:rsidR="00193282" w:rsidRPr="004259AD">
              <w:rPr>
                <w:rFonts w:ascii="Times New Roman" w:hAnsi="Times New Roman"/>
                <w:sz w:val="24"/>
                <w:szCs w:val="24"/>
              </w:rPr>
              <w:t>509</w:t>
            </w:r>
            <w:r w:rsidR="00EB309E" w:rsidRPr="004259AD">
              <w:rPr>
                <w:rFonts w:ascii="Times New Roman" w:hAnsi="Times New Roman"/>
                <w:sz w:val="24"/>
                <w:szCs w:val="24"/>
              </w:rPr>
              <w:t xml:space="preserve"> </w:t>
            </w:r>
            <w:r w:rsidR="00193282" w:rsidRPr="004259AD">
              <w:rPr>
                <w:rFonts w:ascii="Times New Roman" w:hAnsi="Times New Roman"/>
                <w:sz w:val="24"/>
                <w:szCs w:val="24"/>
              </w:rPr>
              <w:t xml:space="preserve">103,1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2020 год – </w:t>
            </w:r>
            <w:r w:rsidR="00193282" w:rsidRPr="004259AD">
              <w:rPr>
                <w:rFonts w:ascii="Times New Roman" w:hAnsi="Times New Roman"/>
                <w:sz w:val="24"/>
                <w:szCs w:val="24"/>
              </w:rPr>
              <w:t>4</w:t>
            </w:r>
            <w:r w:rsidR="00EB309E" w:rsidRPr="004259AD">
              <w:rPr>
                <w:rFonts w:ascii="Times New Roman" w:hAnsi="Times New Roman"/>
                <w:sz w:val="24"/>
                <w:szCs w:val="24"/>
              </w:rPr>
              <w:t xml:space="preserve"> </w:t>
            </w:r>
            <w:r w:rsidR="00193282" w:rsidRPr="004259AD">
              <w:rPr>
                <w:rFonts w:ascii="Times New Roman" w:hAnsi="Times New Roman"/>
                <w:sz w:val="24"/>
                <w:szCs w:val="24"/>
              </w:rPr>
              <w:t>186</w:t>
            </w:r>
            <w:r w:rsidR="00EB309E" w:rsidRPr="004259AD">
              <w:rPr>
                <w:rFonts w:ascii="Times New Roman" w:hAnsi="Times New Roman"/>
                <w:sz w:val="24"/>
                <w:szCs w:val="24"/>
              </w:rPr>
              <w:t xml:space="preserve"> </w:t>
            </w:r>
            <w:r w:rsidR="00193282" w:rsidRPr="004259AD">
              <w:rPr>
                <w:rFonts w:ascii="Times New Roman" w:hAnsi="Times New Roman"/>
                <w:sz w:val="24"/>
                <w:szCs w:val="24"/>
              </w:rPr>
              <w:t xml:space="preserve">923,7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2021 год – </w:t>
            </w:r>
            <w:r w:rsidR="00193282" w:rsidRPr="004259AD">
              <w:rPr>
                <w:rFonts w:ascii="Times New Roman" w:hAnsi="Times New Roman"/>
                <w:sz w:val="24"/>
                <w:szCs w:val="24"/>
              </w:rPr>
              <w:t>4</w:t>
            </w:r>
            <w:r w:rsidR="00EB309E" w:rsidRPr="004259AD">
              <w:rPr>
                <w:rFonts w:ascii="Times New Roman" w:hAnsi="Times New Roman"/>
                <w:sz w:val="24"/>
                <w:szCs w:val="24"/>
              </w:rPr>
              <w:t xml:space="preserve"> </w:t>
            </w:r>
            <w:r w:rsidR="00193282" w:rsidRPr="004259AD">
              <w:rPr>
                <w:rFonts w:ascii="Times New Roman" w:hAnsi="Times New Roman"/>
                <w:sz w:val="24"/>
                <w:szCs w:val="24"/>
              </w:rPr>
              <w:t>870</w:t>
            </w:r>
            <w:r w:rsidR="00EB309E" w:rsidRPr="004259AD">
              <w:rPr>
                <w:rFonts w:ascii="Times New Roman" w:hAnsi="Times New Roman"/>
                <w:sz w:val="24"/>
                <w:szCs w:val="24"/>
              </w:rPr>
              <w:t xml:space="preserve"> </w:t>
            </w:r>
            <w:r w:rsidR="00193282" w:rsidRPr="004259AD">
              <w:rPr>
                <w:rFonts w:ascii="Times New Roman" w:hAnsi="Times New Roman"/>
                <w:sz w:val="24"/>
                <w:szCs w:val="24"/>
              </w:rPr>
              <w:t xml:space="preserve">308,5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2022 год –</w:t>
            </w:r>
            <w:r w:rsidR="00193282" w:rsidRPr="004259AD">
              <w:rPr>
                <w:rFonts w:ascii="Times New Roman" w:hAnsi="Times New Roman"/>
                <w:sz w:val="24"/>
                <w:szCs w:val="24"/>
              </w:rPr>
              <w:t>5</w:t>
            </w:r>
            <w:r w:rsidR="00EB309E" w:rsidRPr="004259AD">
              <w:rPr>
                <w:rFonts w:ascii="Times New Roman" w:hAnsi="Times New Roman"/>
                <w:sz w:val="24"/>
                <w:szCs w:val="24"/>
              </w:rPr>
              <w:t xml:space="preserve"> </w:t>
            </w:r>
            <w:r w:rsidR="00193282" w:rsidRPr="004259AD">
              <w:rPr>
                <w:rFonts w:ascii="Times New Roman" w:hAnsi="Times New Roman"/>
                <w:sz w:val="24"/>
                <w:szCs w:val="24"/>
              </w:rPr>
              <w:t>683</w:t>
            </w:r>
            <w:r w:rsidR="00EB309E" w:rsidRPr="004259AD">
              <w:rPr>
                <w:rFonts w:ascii="Times New Roman" w:hAnsi="Times New Roman"/>
                <w:sz w:val="24"/>
                <w:szCs w:val="24"/>
              </w:rPr>
              <w:t xml:space="preserve"> </w:t>
            </w:r>
            <w:r w:rsidR="00193282" w:rsidRPr="004259AD">
              <w:rPr>
                <w:rFonts w:ascii="Times New Roman" w:hAnsi="Times New Roman"/>
                <w:sz w:val="24"/>
                <w:szCs w:val="24"/>
              </w:rPr>
              <w:t xml:space="preserve">860,1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Ожидаемые результаты реализации подпрограммы</w:t>
            </w:r>
          </w:p>
        </w:tc>
        <w:tc>
          <w:tcPr>
            <w:tcW w:w="7195" w:type="dxa"/>
          </w:tcPr>
          <w:p w:rsidR="003738C2"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синхронизированное развитие морского флота, использующего </w:t>
            </w:r>
            <w:r w:rsidR="00377667">
              <w:rPr>
                <w:rFonts w:ascii="Times New Roman" w:hAnsi="Times New Roman"/>
                <w:sz w:val="24"/>
                <w:szCs w:val="24"/>
              </w:rPr>
              <w:t xml:space="preserve">сжиженный </w:t>
            </w:r>
            <w:r w:rsidR="00B80935" w:rsidRPr="004259AD">
              <w:rPr>
                <w:rFonts w:ascii="Times New Roman" w:hAnsi="Times New Roman"/>
                <w:sz w:val="24"/>
                <w:szCs w:val="24"/>
              </w:rPr>
              <w:t xml:space="preserve">природный газ </w:t>
            </w:r>
            <w:r w:rsidR="00BA3320" w:rsidRPr="004259AD">
              <w:rPr>
                <w:rFonts w:ascii="Times New Roman" w:hAnsi="Times New Roman"/>
                <w:sz w:val="24"/>
                <w:szCs w:val="24"/>
              </w:rPr>
              <w:t>для обеспечения работы энергетических установок</w:t>
            </w:r>
            <w:r w:rsidRPr="004259AD">
              <w:rPr>
                <w:rFonts w:ascii="Times New Roman" w:hAnsi="Times New Roman"/>
                <w:sz w:val="24"/>
                <w:szCs w:val="24"/>
              </w:rPr>
              <w:t xml:space="preserve">,  </w:t>
            </w:r>
            <w:r w:rsidR="00823042" w:rsidRPr="004259AD">
              <w:rPr>
                <w:rFonts w:ascii="Times New Roman" w:hAnsi="Times New Roman"/>
                <w:sz w:val="24"/>
                <w:szCs w:val="24"/>
              </w:rPr>
              <w:t>бункеровочной</w:t>
            </w:r>
            <w:r w:rsidRPr="004259AD">
              <w:rPr>
                <w:rFonts w:ascii="Times New Roman" w:hAnsi="Times New Roman"/>
                <w:sz w:val="24"/>
                <w:szCs w:val="24"/>
              </w:rPr>
              <w:t xml:space="preserve"> и сервисной инфраструктуры в морских портах</w:t>
            </w:r>
            <w:r w:rsidR="00D37339" w:rsidRPr="004259AD">
              <w:rPr>
                <w:rFonts w:ascii="Times New Roman" w:hAnsi="Times New Roman"/>
                <w:sz w:val="24"/>
                <w:szCs w:val="24"/>
              </w:rPr>
              <w:t>;</w:t>
            </w:r>
          </w:p>
          <w:p w:rsidR="00D37339" w:rsidRPr="004259AD" w:rsidRDefault="00D37339" w:rsidP="00A739E0">
            <w:pPr>
              <w:spacing w:after="0"/>
              <w:jc w:val="both"/>
              <w:rPr>
                <w:rFonts w:ascii="Times New Roman" w:hAnsi="Times New Roman"/>
                <w:sz w:val="24"/>
                <w:szCs w:val="24"/>
              </w:rPr>
            </w:pPr>
            <w:r w:rsidRPr="004259AD">
              <w:rPr>
                <w:rFonts w:ascii="Times New Roman" w:hAnsi="Times New Roman"/>
                <w:sz w:val="24"/>
                <w:szCs w:val="24"/>
              </w:rPr>
              <w:t xml:space="preserve">синхронизированное развитие речного флота, использующего </w:t>
            </w:r>
            <w:r w:rsidR="00377667">
              <w:rPr>
                <w:rFonts w:ascii="Times New Roman" w:hAnsi="Times New Roman"/>
                <w:sz w:val="24"/>
                <w:szCs w:val="24"/>
              </w:rPr>
              <w:t xml:space="preserve">сжиженный </w:t>
            </w:r>
            <w:r w:rsidR="00B80935" w:rsidRPr="004259AD">
              <w:rPr>
                <w:rFonts w:ascii="Times New Roman" w:hAnsi="Times New Roman"/>
                <w:sz w:val="24"/>
                <w:szCs w:val="24"/>
              </w:rPr>
              <w:t xml:space="preserve">природный газ </w:t>
            </w:r>
            <w:r w:rsidR="00BA3320" w:rsidRPr="004259AD">
              <w:rPr>
                <w:rFonts w:ascii="Times New Roman" w:hAnsi="Times New Roman"/>
                <w:sz w:val="24"/>
                <w:szCs w:val="24"/>
              </w:rPr>
              <w:t>для обеспечения работы энергетических установок</w:t>
            </w:r>
            <w:r w:rsidRPr="004259AD">
              <w:rPr>
                <w:rFonts w:ascii="Times New Roman" w:hAnsi="Times New Roman"/>
                <w:sz w:val="24"/>
                <w:szCs w:val="24"/>
              </w:rPr>
              <w:t>, газотранспортной и сервисной инфраструктуры на внутренних водных путях;</w:t>
            </w:r>
          </w:p>
          <w:p w:rsidR="00823042" w:rsidRPr="004259AD" w:rsidRDefault="00823042" w:rsidP="00A739E0">
            <w:pPr>
              <w:spacing w:after="0"/>
              <w:jc w:val="both"/>
              <w:rPr>
                <w:rFonts w:ascii="Times New Roman" w:hAnsi="Times New Roman"/>
                <w:sz w:val="24"/>
                <w:szCs w:val="24"/>
              </w:rPr>
            </w:pPr>
            <w:r w:rsidRPr="004259AD">
              <w:rPr>
                <w:rFonts w:ascii="Times New Roman" w:hAnsi="Times New Roman"/>
                <w:sz w:val="24"/>
                <w:szCs w:val="24"/>
              </w:rPr>
              <w:t>уменьшение негативного воздействия морского и речного транспорта на окружающую среду;</w:t>
            </w:r>
          </w:p>
          <w:p w:rsidR="00823042" w:rsidRPr="004259AD" w:rsidRDefault="00823042" w:rsidP="00A739E0">
            <w:pPr>
              <w:spacing w:after="0"/>
              <w:jc w:val="both"/>
              <w:rPr>
                <w:rFonts w:ascii="Times New Roman" w:hAnsi="Times New Roman"/>
                <w:sz w:val="24"/>
                <w:szCs w:val="24"/>
              </w:rPr>
            </w:pPr>
            <w:r w:rsidRPr="004259AD">
              <w:rPr>
                <w:rFonts w:ascii="Times New Roman" w:hAnsi="Times New Roman"/>
                <w:sz w:val="24"/>
                <w:szCs w:val="24"/>
              </w:rPr>
              <w:t>снижение себестоимости перевозок морским и речным транспортом;</w:t>
            </w:r>
          </w:p>
          <w:p w:rsidR="00F85734" w:rsidRPr="004259AD" w:rsidRDefault="00863659" w:rsidP="00A739E0">
            <w:pPr>
              <w:spacing w:after="0"/>
              <w:jc w:val="both"/>
              <w:rPr>
                <w:rFonts w:ascii="Times New Roman" w:hAnsi="Times New Roman"/>
                <w:sz w:val="24"/>
                <w:szCs w:val="24"/>
              </w:rPr>
            </w:pPr>
            <w:r w:rsidRPr="004259AD">
              <w:rPr>
                <w:rFonts w:ascii="Times New Roman" w:hAnsi="Times New Roman"/>
                <w:sz w:val="24"/>
                <w:szCs w:val="24"/>
              </w:rPr>
              <w:t>доведение количества объектов</w:t>
            </w:r>
            <w:r w:rsidR="00BA3320" w:rsidRPr="004259AD">
              <w:rPr>
                <w:rFonts w:ascii="Times New Roman" w:hAnsi="Times New Roman"/>
                <w:sz w:val="24"/>
                <w:szCs w:val="24"/>
              </w:rPr>
              <w:t xml:space="preserve"> </w:t>
            </w:r>
            <w:r w:rsidRPr="004259AD">
              <w:rPr>
                <w:rFonts w:ascii="Times New Roman" w:hAnsi="Times New Roman"/>
                <w:sz w:val="24"/>
                <w:szCs w:val="24"/>
              </w:rPr>
              <w:t xml:space="preserve"> </w:t>
            </w:r>
            <w:r w:rsidR="00BA3320" w:rsidRPr="004259AD">
              <w:rPr>
                <w:rFonts w:ascii="Times New Roman" w:hAnsi="Times New Roman"/>
                <w:sz w:val="24"/>
                <w:szCs w:val="24"/>
              </w:rPr>
              <w:t xml:space="preserve">инфраструктуры для хранения и бункеровки </w:t>
            </w:r>
            <w:r w:rsidR="00377667">
              <w:rPr>
                <w:rFonts w:ascii="Times New Roman" w:hAnsi="Times New Roman"/>
                <w:sz w:val="24"/>
                <w:szCs w:val="24"/>
              </w:rPr>
              <w:t>сжиженного природного газа</w:t>
            </w:r>
            <w:r w:rsidR="002A34EC" w:rsidRPr="004259AD">
              <w:rPr>
                <w:rFonts w:ascii="Times New Roman" w:hAnsi="Times New Roman"/>
                <w:sz w:val="24"/>
                <w:szCs w:val="24"/>
              </w:rPr>
              <w:t xml:space="preserve"> </w:t>
            </w:r>
            <w:r w:rsidRPr="004259AD">
              <w:rPr>
                <w:rFonts w:ascii="Times New Roman" w:hAnsi="Times New Roman"/>
                <w:sz w:val="24"/>
                <w:szCs w:val="24"/>
              </w:rPr>
              <w:t xml:space="preserve">в морских портах до </w:t>
            </w:r>
            <w:r w:rsidR="00193282" w:rsidRPr="004259AD">
              <w:rPr>
                <w:rFonts w:ascii="Times New Roman" w:hAnsi="Times New Roman"/>
                <w:sz w:val="24"/>
                <w:szCs w:val="24"/>
              </w:rPr>
              <w:t>3</w:t>
            </w:r>
            <w:r w:rsidRPr="004259AD">
              <w:rPr>
                <w:rFonts w:ascii="Times New Roman" w:hAnsi="Times New Roman"/>
                <w:sz w:val="24"/>
                <w:szCs w:val="24"/>
              </w:rPr>
              <w:t xml:space="preserve"> единиц, на внутренних водных путях – до </w:t>
            </w:r>
            <w:r w:rsidR="00193282" w:rsidRPr="004259AD">
              <w:rPr>
                <w:rFonts w:ascii="Times New Roman" w:hAnsi="Times New Roman"/>
                <w:sz w:val="24"/>
                <w:szCs w:val="24"/>
              </w:rPr>
              <w:t>3</w:t>
            </w:r>
            <w:r w:rsidRPr="004259AD">
              <w:rPr>
                <w:rFonts w:ascii="Times New Roman" w:hAnsi="Times New Roman"/>
                <w:sz w:val="24"/>
                <w:szCs w:val="24"/>
              </w:rPr>
              <w:t xml:space="preserve"> единиц</w:t>
            </w:r>
            <w:r w:rsidR="00F85734" w:rsidRPr="004259AD">
              <w:rPr>
                <w:rFonts w:ascii="Times New Roman" w:hAnsi="Times New Roman"/>
                <w:sz w:val="24"/>
                <w:szCs w:val="24"/>
              </w:rPr>
              <w:t>;</w:t>
            </w:r>
          </w:p>
          <w:p w:rsidR="00644133" w:rsidRPr="004259AD" w:rsidRDefault="007146E4" w:rsidP="00A739E0">
            <w:pPr>
              <w:spacing w:after="0"/>
              <w:jc w:val="both"/>
              <w:rPr>
                <w:rFonts w:ascii="Times New Roman" w:hAnsi="Times New Roman"/>
                <w:sz w:val="24"/>
                <w:szCs w:val="24"/>
              </w:rPr>
            </w:pPr>
            <w:r w:rsidRPr="004259AD">
              <w:rPr>
                <w:rFonts w:ascii="Times New Roman" w:hAnsi="Times New Roman"/>
                <w:sz w:val="24"/>
                <w:szCs w:val="24"/>
              </w:rPr>
              <w:t xml:space="preserve">увеличение </w:t>
            </w:r>
            <w:r w:rsidR="00863659" w:rsidRPr="004259AD">
              <w:rPr>
                <w:rFonts w:ascii="Times New Roman" w:hAnsi="Times New Roman"/>
                <w:sz w:val="24"/>
                <w:szCs w:val="24"/>
              </w:rPr>
              <w:t xml:space="preserve">количества </w:t>
            </w:r>
            <w:r w:rsidR="00644133" w:rsidRPr="004259AD">
              <w:rPr>
                <w:rFonts w:ascii="Times New Roman" w:hAnsi="Times New Roman"/>
                <w:sz w:val="24"/>
                <w:szCs w:val="24"/>
              </w:rPr>
              <w:t xml:space="preserve">судов </w:t>
            </w:r>
            <w:r w:rsidR="00863659" w:rsidRPr="004259AD">
              <w:rPr>
                <w:rFonts w:ascii="Times New Roman" w:hAnsi="Times New Roman"/>
                <w:sz w:val="24"/>
                <w:szCs w:val="24"/>
              </w:rPr>
              <w:t>морск</w:t>
            </w:r>
            <w:r w:rsidR="00644133" w:rsidRPr="004259AD">
              <w:rPr>
                <w:rFonts w:ascii="Times New Roman" w:hAnsi="Times New Roman"/>
                <w:sz w:val="24"/>
                <w:szCs w:val="24"/>
              </w:rPr>
              <w:t>ого флота</w:t>
            </w:r>
            <w:r w:rsidR="00863659" w:rsidRPr="004259AD">
              <w:rPr>
                <w:rFonts w:ascii="Times New Roman" w:hAnsi="Times New Roman"/>
                <w:sz w:val="24"/>
                <w:szCs w:val="24"/>
              </w:rPr>
              <w:t xml:space="preserve">, </w:t>
            </w:r>
            <w:r w:rsidR="00644133" w:rsidRPr="004259AD">
              <w:rPr>
                <w:rFonts w:ascii="Times New Roman" w:hAnsi="Times New Roman"/>
                <w:sz w:val="24"/>
                <w:szCs w:val="24"/>
              </w:rPr>
              <w:t xml:space="preserve">использующих </w:t>
            </w:r>
            <w:r w:rsidR="00377667">
              <w:rPr>
                <w:rFonts w:ascii="Times New Roman" w:hAnsi="Times New Roman"/>
                <w:sz w:val="24"/>
                <w:szCs w:val="24"/>
              </w:rPr>
              <w:t xml:space="preserve">сжиженный </w:t>
            </w:r>
            <w:r w:rsidR="00644133" w:rsidRPr="004259AD">
              <w:rPr>
                <w:rFonts w:ascii="Times New Roman" w:hAnsi="Times New Roman"/>
                <w:sz w:val="24"/>
                <w:szCs w:val="24"/>
              </w:rPr>
              <w:t>природный газ для обеспечения работы энергетических установок</w:t>
            </w:r>
            <w:r w:rsidR="00E741FF" w:rsidRPr="004259AD">
              <w:rPr>
                <w:rFonts w:ascii="Times New Roman" w:hAnsi="Times New Roman"/>
                <w:sz w:val="24"/>
                <w:szCs w:val="24"/>
              </w:rPr>
              <w:t>,</w:t>
            </w:r>
            <w:r w:rsidR="00863659" w:rsidRPr="004259AD">
              <w:rPr>
                <w:rFonts w:ascii="Times New Roman" w:hAnsi="Times New Roman"/>
                <w:sz w:val="24"/>
                <w:szCs w:val="24"/>
              </w:rPr>
              <w:t xml:space="preserve"> на 1</w:t>
            </w:r>
            <w:r w:rsidR="00193282" w:rsidRPr="004259AD">
              <w:rPr>
                <w:rFonts w:ascii="Times New Roman" w:hAnsi="Times New Roman"/>
                <w:sz w:val="24"/>
                <w:szCs w:val="24"/>
              </w:rPr>
              <w:t>4</w:t>
            </w:r>
            <w:r w:rsidR="00863659" w:rsidRPr="004259AD">
              <w:rPr>
                <w:rFonts w:ascii="Times New Roman" w:hAnsi="Times New Roman"/>
                <w:sz w:val="24"/>
                <w:szCs w:val="24"/>
              </w:rPr>
              <w:t xml:space="preserve"> единиц, </w:t>
            </w:r>
            <w:r w:rsidR="00E741FF" w:rsidRPr="004259AD">
              <w:rPr>
                <w:rFonts w:ascii="Times New Roman" w:hAnsi="Times New Roman"/>
                <w:sz w:val="24"/>
                <w:szCs w:val="24"/>
              </w:rPr>
              <w:t>судов</w:t>
            </w:r>
            <w:r w:rsidR="00644133" w:rsidRPr="004259AD">
              <w:rPr>
                <w:rFonts w:ascii="Times New Roman" w:hAnsi="Times New Roman"/>
                <w:sz w:val="24"/>
                <w:szCs w:val="24"/>
              </w:rPr>
              <w:t xml:space="preserve"> речного флота</w:t>
            </w:r>
            <w:r w:rsidR="00863659" w:rsidRPr="004259AD">
              <w:rPr>
                <w:rFonts w:ascii="Times New Roman" w:hAnsi="Times New Roman"/>
                <w:sz w:val="24"/>
                <w:szCs w:val="24"/>
              </w:rPr>
              <w:t xml:space="preserve"> – на 6 единиц</w:t>
            </w:r>
            <w:r w:rsidR="00842199" w:rsidRPr="004259AD">
              <w:rPr>
                <w:rFonts w:ascii="Times New Roman" w:hAnsi="Times New Roman"/>
                <w:sz w:val="24"/>
                <w:szCs w:val="24"/>
              </w:rPr>
              <w:t xml:space="preserve">, </w:t>
            </w:r>
          </w:p>
          <w:p w:rsidR="002B2075" w:rsidRPr="004259AD" w:rsidRDefault="00842199" w:rsidP="00842199">
            <w:pPr>
              <w:spacing w:after="0"/>
              <w:jc w:val="both"/>
              <w:rPr>
                <w:rFonts w:ascii="Times New Roman" w:hAnsi="Times New Roman"/>
                <w:sz w:val="24"/>
                <w:szCs w:val="24"/>
              </w:rPr>
            </w:pPr>
            <w:r w:rsidRPr="004259AD">
              <w:rPr>
                <w:rFonts w:ascii="Times New Roman" w:hAnsi="Times New Roman"/>
                <w:sz w:val="24"/>
                <w:szCs w:val="24"/>
              </w:rPr>
              <w:t xml:space="preserve">доведение доли судов морского флота, использующих </w:t>
            </w:r>
            <w:r w:rsidR="00377667">
              <w:rPr>
                <w:rFonts w:ascii="Times New Roman" w:hAnsi="Times New Roman"/>
                <w:sz w:val="24"/>
                <w:szCs w:val="24"/>
              </w:rPr>
              <w:t xml:space="preserve">сжиженный </w:t>
            </w:r>
            <w:r w:rsidRPr="004259AD">
              <w:rPr>
                <w:rFonts w:ascii="Times New Roman" w:hAnsi="Times New Roman"/>
                <w:sz w:val="24"/>
                <w:szCs w:val="24"/>
              </w:rPr>
              <w:t xml:space="preserve">природный газ для обеспечения работы энергетических установок,  в общем объеме судов, имеющих освидетельствование Российского морского регистра судоходства, до 25%; </w:t>
            </w:r>
          </w:p>
          <w:p w:rsidR="00842199" w:rsidRPr="004259AD" w:rsidRDefault="00842199" w:rsidP="00842199">
            <w:pPr>
              <w:spacing w:after="0"/>
              <w:jc w:val="both"/>
              <w:rPr>
                <w:rFonts w:ascii="Times New Roman" w:hAnsi="Times New Roman"/>
                <w:sz w:val="24"/>
                <w:szCs w:val="24"/>
              </w:rPr>
            </w:pPr>
            <w:r w:rsidRPr="004259AD">
              <w:rPr>
                <w:rFonts w:ascii="Times New Roman" w:hAnsi="Times New Roman"/>
                <w:sz w:val="24"/>
                <w:szCs w:val="24"/>
              </w:rPr>
              <w:t xml:space="preserve">доведение  доли  </w:t>
            </w:r>
            <w:r w:rsidR="00062BB5" w:rsidRPr="004259AD">
              <w:rPr>
                <w:rFonts w:ascii="Times New Roman" w:hAnsi="Times New Roman"/>
                <w:sz w:val="24"/>
                <w:szCs w:val="24"/>
              </w:rPr>
              <w:t>судов речного флота, использующих</w:t>
            </w:r>
            <w:r w:rsidR="00377667">
              <w:rPr>
                <w:rFonts w:ascii="Times New Roman" w:hAnsi="Times New Roman"/>
                <w:sz w:val="24"/>
                <w:szCs w:val="24"/>
              </w:rPr>
              <w:t xml:space="preserve"> сжиженный </w:t>
            </w:r>
            <w:r w:rsidR="00062BB5" w:rsidRPr="004259AD">
              <w:rPr>
                <w:rFonts w:ascii="Times New Roman" w:hAnsi="Times New Roman"/>
                <w:sz w:val="24"/>
                <w:szCs w:val="24"/>
              </w:rPr>
              <w:t xml:space="preserve"> природный газ для обеспечения работы энергетических установок, </w:t>
            </w:r>
            <w:r w:rsidRPr="004259AD">
              <w:rPr>
                <w:rFonts w:ascii="Times New Roman" w:hAnsi="Times New Roman"/>
                <w:sz w:val="24"/>
                <w:szCs w:val="24"/>
              </w:rPr>
              <w:t xml:space="preserve">в общем объеме флота, имеющем освидетельствование Российского речного регистра,  до 25%; </w:t>
            </w:r>
          </w:p>
          <w:p w:rsidR="005E20BE" w:rsidRPr="004259AD" w:rsidRDefault="005E20BE" w:rsidP="00A739E0">
            <w:pPr>
              <w:spacing w:after="0"/>
              <w:jc w:val="both"/>
              <w:rPr>
                <w:rFonts w:ascii="Times New Roman" w:hAnsi="Times New Roman"/>
                <w:sz w:val="24"/>
                <w:szCs w:val="24"/>
              </w:rPr>
            </w:pPr>
            <w:r w:rsidRPr="004259AD">
              <w:rPr>
                <w:rFonts w:ascii="Times New Roman" w:hAnsi="Times New Roman"/>
                <w:sz w:val="24"/>
                <w:szCs w:val="24"/>
              </w:rPr>
              <w:t>разработк</w:t>
            </w:r>
            <w:r w:rsidR="00644133" w:rsidRPr="004259AD">
              <w:rPr>
                <w:rFonts w:ascii="Times New Roman" w:hAnsi="Times New Roman"/>
                <w:sz w:val="24"/>
                <w:szCs w:val="24"/>
              </w:rPr>
              <w:t>а</w:t>
            </w:r>
            <w:r w:rsidRPr="004259AD">
              <w:rPr>
                <w:rFonts w:ascii="Times New Roman" w:hAnsi="Times New Roman"/>
                <w:sz w:val="24"/>
                <w:szCs w:val="24"/>
              </w:rPr>
              <w:t xml:space="preserve"> линейки морских судов, использующих </w:t>
            </w:r>
            <w:r w:rsidR="00BA3320" w:rsidRPr="004259AD">
              <w:rPr>
                <w:rFonts w:ascii="Times New Roman" w:hAnsi="Times New Roman"/>
                <w:sz w:val="24"/>
                <w:szCs w:val="24"/>
              </w:rPr>
              <w:t xml:space="preserve"> </w:t>
            </w:r>
            <w:r w:rsidR="00377667">
              <w:rPr>
                <w:rFonts w:ascii="Times New Roman" w:hAnsi="Times New Roman"/>
                <w:sz w:val="24"/>
                <w:szCs w:val="24"/>
              </w:rPr>
              <w:t xml:space="preserve">сжиженный </w:t>
            </w:r>
            <w:r w:rsidR="00BA3320" w:rsidRPr="004259AD">
              <w:rPr>
                <w:rFonts w:ascii="Times New Roman" w:hAnsi="Times New Roman"/>
                <w:sz w:val="24"/>
                <w:szCs w:val="24"/>
              </w:rPr>
              <w:t>природный газ для обеспечения работы энергетических установок</w:t>
            </w:r>
            <w:r w:rsidR="00A92DB4" w:rsidRPr="004259AD">
              <w:rPr>
                <w:rFonts w:ascii="Times New Roman" w:hAnsi="Times New Roman"/>
                <w:sz w:val="24"/>
                <w:szCs w:val="24"/>
              </w:rPr>
              <w:t>,</w:t>
            </w:r>
            <w:r w:rsidR="00762025" w:rsidRPr="004259AD">
              <w:rPr>
                <w:rFonts w:ascii="Times New Roman" w:hAnsi="Times New Roman"/>
                <w:sz w:val="24"/>
                <w:szCs w:val="24"/>
              </w:rPr>
              <w:t xml:space="preserve"> </w:t>
            </w:r>
            <w:r w:rsidRPr="004259AD">
              <w:rPr>
                <w:rFonts w:ascii="Times New Roman" w:hAnsi="Times New Roman"/>
                <w:sz w:val="24"/>
                <w:szCs w:val="24"/>
              </w:rPr>
              <w:t xml:space="preserve"> и развити</w:t>
            </w:r>
            <w:r w:rsidR="00A92DB4" w:rsidRPr="004259AD">
              <w:rPr>
                <w:rFonts w:ascii="Times New Roman" w:hAnsi="Times New Roman"/>
                <w:sz w:val="24"/>
                <w:szCs w:val="24"/>
              </w:rPr>
              <w:t>е</w:t>
            </w:r>
            <w:r w:rsidR="00BA3320" w:rsidRPr="004259AD">
              <w:rPr>
                <w:rFonts w:ascii="Times New Roman" w:hAnsi="Times New Roman"/>
                <w:sz w:val="24"/>
                <w:szCs w:val="24"/>
              </w:rPr>
              <w:t xml:space="preserve"> </w:t>
            </w:r>
            <w:r w:rsidRPr="004259AD">
              <w:rPr>
                <w:rFonts w:ascii="Times New Roman" w:hAnsi="Times New Roman"/>
                <w:sz w:val="24"/>
                <w:szCs w:val="24"/>
              </w:rPr>
              <w:t xml:space="preserve">инфраструктуры </w:t>
            </w:r>
            <w:r w:rsidR="00BA3320" w:rsidRPr="004259AD">
              <w:rPr>
                <w:rFonts w:ascii="Times New Roman" w:hAnsi="Times New Roman"/>
                <w:sz w:val="24"/>
                <w:szCs w:val="24"/>
              </w:rPr>
              <w:t xml:space="preserve">для хранения и бункеровки газомоторного топлива </w:t>
            </w:r>
            <w:r w:rsidRPr="004259AD">
              <w:rPr>
                <w:rFonts w:ascii="Times New Roman" w:hAnsi="Times New Roman"/>
                <w:sz w:val="24"/>
                <w:szCs w:val="24"/>
              </w:rPr>
              <w:t>в морских портах Российской Федерации;</w:t>
            </w:r>
          </w:p>
          <w:p w:rsidR="00863659" w:rsidRPr="004259AD" w:rsidRDefault="00863659" w:rsidP="00377667">
            <w:pPr>
              <w:spacing w:after="0"/>
              <w:jc w:val="both"/>
              <w:rPr>
                <w:rFonts w:ascii="Times New Roman" w:hAnsi="Times New Roman"/>
                <w:sz w:val="24"/>
                <w:szCs w:val="24"/>
              </w:rPr>
            </w:pPr>
            <w:r w:rsidRPr="004259AD">
              <w:rPr>
                <w:rFonts w:ascii="Times New Roman" w:hAnsi="Times New Roman"/>
                <w:sz w:val="24"/>
                <w:szCs w:val="24"/>
              </w:rPr>
              <w:t>разработк</w:t>
            </w:r>
            <w:r w:rsidR="00644133" w:rsidRPr="004259AD">
              <w:rPr>
                <w:rFonts w:ascii="Times New Roman" w:hAnsi="Times New Roman"/>
                <w:sz w:val="24"/>
                <w:szCs w:val="24"/>
              </w:rPr>
              <w:t>а</w:t>
            </w:r>
            <w:r w:rsidRPr="004259AD">
              <w:rPr>
                <w:rFonts w:ascii="Times New Roman" w:hAnsi="Times New Roman"/>
                <w:sz w:val="24"/>
                <w:szCs w:val="24"/>
              </w:rPr>
              <w:t xml:space="preserve"> линейки судов речного флота, использующих </w:t>
            </w:r>
            <w:r w:rsidR="00377667">
              <w:rPr>
                <w:rFonts w:ascii="Times New Roman" w:hAnsi="Times New Roman"/>
                <w:sz w:val="24"/>
                <w:szCs w:val="24"/>
              </w:rPr>
              <w:t xml:space="preserve">сжиженный </w:t>
            </w:r>
            <w:r w:rsidR="00BA3320" w:rsidRPr="004259AD">
              <w:rPr>
                <w:rFonts w:ascii="Times New Roman" w:hAnsi="Times New Roman"/>
                <w:sz w:val="24"/>
                <w:szCs w:val="24"/>
              </w:rPr>
              <w:t xml:space="preserve">природный газ для обеспечения работы энергетических установок, </w:t>
            </w:r>
            <w:r w:rsidRPr="004259AD">
              <w:rPr>
                <w:rFonts w:ascii="Times New Roman" w:hAnsi="Times New Roman"/>
                <w:sz w:val="24"/>
                <w:szCs w:val="24"/>
              </w:rPr>
              <w:t xml:space="preserve"> и развити</w:t>
            </w:r>
            <w:r w:rsidR="00A92DB4" w:rsidRPr="004259AD">
              <w:rPr>
                <w:rFonts w:ascii="Times New Roman" w:hAnsi="Times New Roman"/>
                <w:sz w:val="24"/>
                <w:szCs w:val="24"/>
              </w:rPr>
              <w:t>е</w:t>
            </w:r>
            <w:r w:rsidR="003E0833" w:rsidRPr="004259AD">
              <w:rPr>
                <w:rFonts w:ascii="Times New Roman" w:hAnsi="Times New Roman"/>
                <w:sz w:val="24"/>
                <w:szCs w:val="24"/>
              </w:rPr>
              <w:t xml:space="preserve"> </w:t>
            </w:r>
            <w:r w:rsidR="005E20BE" w:rsidRPr="004259AD">
              <w:rPr>
                <w:rFonts w:ascii="Times New Roman" w:hAnsi="Times New Roman"/>
                <w:sz w:val="24"/>
                <w:szCs w:val="24"/>
              </w:rPr>
              <w:t xml:space="preserve">инфраструктуры </w:t>
            </w:r>
            <w:r w:rsidR="00BA3320" w:rsidRPr="004259AD">
              <w:rPr>
                <w:rFonts w:ascii="Times New Roman" w:hAnsi="Times New Roman"/>
                <w:sz w:val="24"/>
                <w:szCs w:val="24"/>
              </w:rPr>
              <w:t xml:space="preserve">для хранения  и бункеровки </w:t>
            </w:r>
            <w:r w:rsidR="00377667">
              <w:rPr>
                <w:rFonts w:ascii="Times New Roman" w:hAnsi="Times New Roman"/>
                <w:sz w:val="24"/>
                <w:szCs w:val="24"/>
              </w:rPr>
              <w:t xml:space="preserve">сжиженного природного газа </w:t>
            </w:r>
            <w:r w:rsidR="00BA3320" w:rsidRPr="004259AD">
              <w:rPr>
                <w:rFonts w:ascii="Times New Roman" w:hAnsi="Times New Roman"/>
                <w:sz w:val="24"/>
                <w:szCs w:val="24"/>
              </w:rPr>
              <w:t xml:space="preserve"> </w:t>
            </w:r>
            <w:r w:rsidR="005E20BE" w:rsidRPr="004259AD">
              <w:rPr>
                <w:rFonts w:ascii="Times New Roman" w:hAnsi="Times New Roman"/>
                <w:sz w:val="24"/>
                <w:szCs w:val="24"/>
              </w:rPr>
              <w:t>на внутренних водных путях</w:t>
            </w:r>
          </w:p>
        </w:tc>
      </w:tr>
    </w:tbl>
    <w:p w:rsidR="00F85734" w:rsidRPr="004259AD" w:rsidRDefault="00F85734" w:rsidP="00A739E0">
      <w:pPr>
        <w:spacing w:after="0"/>
        <w:rPr>
          <w:rFonts w:ascii="Times New Roman" w:hAnsi="Times New Roman"/>
          <w:sz w:val="24"/>
          <w:szCs w:val="24"/>
        </w:rPr>
      </w:pPr>
    </w:p>
    <w:p w:rsidR="00E61B1C" w:rsidRPr="004259AD" w:rsidRDefault="00E61B1C"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496E1F" w:rsidRPr="004259AD" w:rsidRDefault="00496E1F"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F85734"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ПАСПОРТ</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подпрограммы  «</w:t>
      </w:r>
      <w:r w:rsidR="00823042" w:rsidRPr="004259AD">
        <w:rPr>
          <w:rFonts w:ascii="Times New Roman" w:eastAsia="Calibri" w:hAnsi="Times New Roman" w:cs="Times New Roman"/>
          <w:b/>
          <w:kern w:val="28"/>
          <w:sz w:val="24"/>
          <w:szCs w:val="24"/>
          <w:lang w:eastAsia="en-US"/>
        </w:rPr>
        <w:t>В</w:t>
      </w:r>
      <w:r w:rsidR="00D37339" w:rsidRPr="004259AD">
        <w:rPr>
          <w:rFonts w:ascii="Times New Roman" w:eastAsia="Calibri" w:hAnsi="Times New Roman" w:cs="Times New Roman"/>
          <w:b/>
          <w:kern w:val="28"/>
          <w:sz w:val="24"/>
          <w:szCs w:val="24"/>
          <w:lang w:eastAsia="en-US"/>
        </w:rPr>
        <w:t>оздушн</w:t>
      </w:r>
      <w:r w:rsidR="00823042" w:rsidRPr="004259AD">
        <w:rPr>
          <w:rFonts w:ascii="Times New Roman" w:eastAsia="Calibri" w:hAnsi="Times New Roman" w:cs="Times New Roman"/>
          <w:b/>
          <w:kern w:val="28"/>
          <w:sz w:val="24"/>
          <w:szCs w:val="24"/>
          <w:lang w:eastAsia="en-US"/>
        </w:rPr>
        <w:t>ый</w:t>
      </w:r>
      <w:r w:rsidRPr="004259AD">
        <w:rPr>
          <w:rFonts w:ascii="Times New Roman" w:eastAsia="Calibri" w:hAnsi="Times New Roman" w:cs="Times New Roman"/>
          <w:b/>
          <w:kern w:val="28"/>
          <w:sz w:val="24"/>
          <w:szCs w:val="24"/>
          <w:lang w:eastAsia="en-US"/>
        </w:rPr>
        <w:t xml:space="preserve"> транспорт» </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Ответственный исполнитель подпрограммы</w:t>
            </w:r>
          </w:p>
        </w:tc>
        <w:tc>
          <w:tcPr>
            <w:tcW w:w="7195" w:type="dxa"/>
          </w:tcPr>
          <w:p w:rsidR="00F85734" w:rsidRPr="004259AD" w:rsidRDefault="00863659" w:rsidP="00A739E0">
            <w:pPr>
              <w:spacing w:after="0"/>
              <w:jc w:val="both"/>
              <w:rPr>
                <w:rFonts w:ascii="Times New Roman" w:hAnsi="Times New Roman"/>
                <w:sz w:val="24"/>
                <w:szCs w:val="24"/>
              </w:rPr>
            </w:pPr>
            <w:r w:rsidRPr="004259AD">
              <w:rPr>
                <w:rFonts w:ascii="Times New Roman" w:hAnsi="Times New Roman"/>
                <w:sz w:val="24"/>
                <w:szCs w:val="24"/>
              </w:rPr>
              <w:t>Федеральное агентство воздушного транспорта</w:t>
            </w:r>
          </w:p>
        </w:tc>
      </w:tr>
      <w:tr w:rsidR="00F85734" w:rsidRPr="004259AD" w:rsidTr="00DB3030">
        <w:tc>
          <w:tcPr>
            <w:tcW w:w="2376" w:type="dxa"/>
          </w:tcPr>
          <w:p w:rsidR="00930B5B" w:rsidRPr="004259AD" w:rsidRDefault="00930B5B" w:rsidP="00A739E0">
            <w:pPr>
              <w:spacing w:after="0"/>
              <w:ind w:right="113"/>
              <w:rPr>
                <w:rFonts w:ascii="Times New Roman" w:hAnsi="Times New Roman"/>
                <w:sz w:val="24"/>
                <w:szCs w:val="24"/>
                <w:lang w:val="en-US"/>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Участники подпрограммы</w:t>
            </w:r>
          </w:p>
        </w:tc>
        <w:tc>
          <w:tcPr>
            <w:tcW w:w="7195" w:type="dxa"/>
          </w:tcPr>
          <w:p w:rsidR="00930B5B" w:rsidRPr="004259AD" w:rsidRDefault="00930B5B" w:rsidP="006716C2">
            <w:pPr>
              <w:spacing w:after="0"/>
              <w:jc w:val="both"/>
              <w:rPr>
                <w:rFonts w:ascii="Times New Roman" w:hAnsi="Times New Roman"/>
                <w:sz w:val="24"/>
                <w:szCs w:val="24"/>
              </w:rPr>
            </w:pPr>
          </w:p>
          <w:p w:rsidR="006716C2" w:rsidRPr="004259AD" w:rsidRDefault="006716C2" w:rsidP="006716C2">
            <w:pPr>
              <w:spacing w:after="0"/>
              <w:jc w:val="both"/>
              <w:rPr>
                <w:rFonts w:ascii="Times New Roman" w:hAnsi="Times New Roman"/>
                <w:sz w:val="24"/>
                <w:szCs w:val="24"/>
              </w:rPr>
            </w:pPr>
            <w:r w:rsidRPr="004259AD">
              <w:rPr>
                <w:rFonts w:ascii="Times New Roman" w:hAnsi="Times New Roman"/>
                <w:sz w:val="24"/>
                <w:szCs w:val="24"/>
              </w:rPr>
              <w:t>Министерство промышленности и торговли Российской Федерации</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энергетики Российской Федерации</w:t>
            </w:r>
          </w:p>
          <w:p w:rsidR="006716C2" w:rsidRPr="004259AD" w:rsidRDefault="006716C2" w:rsidP="00A739E0">
            <w:pPr>
              <w:spacing w:after="0"/>
              <w:jc w:val="both"/>
              <w:rPr>
                <w:rFonts w:ascii="Times New Roman" w:hAnsi="Times New Roman"/>
                <w:sz w:val="24"/>
                <w:szCs w:val="24"/>
              </w:rPr>
            </w:pPr>
          </w:p>
        </w:tc>
      </w:tr>
      <w:tr w:rsidR="00F85734" w:rsidRPr="004259AD" w:rsidTr="00DB3030">
        <w:tc>
          <w:tcPr>
            <w:tcW w:w="2376" w:type="dxa"/>
          </w:tcPr>
          <w:p w:rsidR="00D34679" w:rsidRPr="004259AD" w:rsidRDefault="00D34679" w:rsidP="00A739E0">
            <w:pPr>
              <w:spacing w:after="0"/>
              <w:ind w:right="113"/>
              <w:rPr>
                <w:rFonts w:ascii="Times New Roman" w:hAnsi="Times New Roman"/>
                <w:sz w:val="24"/>
                <w:szCs w:val="24"/>
                <w:lang w:val="en-US"/>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Программно-целевые инструменты подпрограммы</w:t>
            </w:r>
          </w:p>
        </w:tc>
        <w:tc>
          <w:tcPr>
            <w:tcW w:w="7195" w:type="dxa"/>
          </w:tcPr>
          <w:p w:rsidR="00D34679" w:rsidRPr="004259AD" w:rsidRDefault="00D34679" w:rsidP="00A739E0">
            <w:pPr>
              <w:spacing w:after="0"/>
              <w:jc w:val="both"/>
              <w:rPr>
                <w:rFonts w:ascii="Times New Roman" w:hAnsi="Times New Roman"/>
                <w:sz w:val="24"/>
                <w:szCs w:val="24"/>
                <w:lang w:val="en-US"/>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w:t>
            </w:r>
            <w:r w:rsidR="006526D4" w:rsidRPr="004259AD">
              <w:rPr>
                <w:rFonts w:ascii="Times New Roman" w:hAnsi="Times New Roman"/>
                <w:sz w:val="24"/>
                <w:szCs w:val="24"/>
              </w:rPr>
              <w:t xml:space="preserve"> </w:t>
            </w:r>
            <w:r w:rsidRPr="004259AD">
              <w:rPr>
                <w:rFonts w:ascii="Times New Roman" w:hAnsi="Times New Roman"/>
                <w:sz w:val="24"/>
                <w:szCs w:val="24"/>
              </w:rPr>
              <w:t>отсутствуют</w:t>
            </w:r>
          </w:p>
        </w:tc>
      </w:tr>
      <w:tr w:rsidR="00F85734" w:rsidRPr="004259AD" w:rsidTr="00DB3030">
        <w:tc>
          <w:tcPr>
            <w:tcW w:w="2376" w:type="dxa"/>
          </w:tcPr>
          <w:p w:rsidR="00D34679" w:rsidRPr="004259AD" w:rsidRDefault="00D34679" w:rsidP="00A739E0">
            <w:pPr>
              <w:spacing w:after="0"/>
              <w:ind w:right="113"/>
              <w:rPr>
                <w:rFonts w:ascii="Times New Roman" w:hAnsi="Times New Roman"/>
                <w:sz w:val="24"/>
                <w:szCs w:val="24"/>
                <w:lang w:val="en-US"/>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Цель подпрограммы</w:t>
            </w:r>
          </w:p>
        </w:tc>
        <w:tc>
          <w:tcPr>
            <w:tcW w:w="7195" w:type="dxa"/>
          </w:tcPr>
          <w:p w:rsidR="00D34679" w:rsidRPr="004259AD" w:rsidRDefault="00D34679" w:rsidP="00A739E0">
            <w:pPr>
              <w:spacing w:after="0"/>
              <w:jc w:val="both"/>
              <w:rPr>
                <w:rFonts w:ascii="Times New Roman" w:hAnsi="Times New Roman"/>
                <w:sz w:val="24"/>
                <w:szCs w:val="24"/>
              </w:rPr>
            </w:pPr>
          </w:p>
          <w:p w:rsidR="00576F37"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576F37" w:rsidRPr="004259AD">
              <w:rPr>
                <w:rFonts w:ascii="Times New Roman" w:hAnsi="Times New Roman"/>
                <w:sz w:val="24"/>
                <w:szCs w:val="24"/>
              </w:rPr>
              <w:t xml:space="preserve">стимулирование использования </w:t>
            </w:r>
            <w:r w:rsidR="00BE7197" w:rsidRPr="004259AD">
              <w:rPr>
                <w:rFonts w:ascii="Times New Roman" w:hAnsi="Times New Roman"/>
                <w:sz w:val="24"/>
                <w:szCs w:val="24"/>
              </w:rPr>
              <w:t>природного газа в качестве моторного топлива</w:t>
            </w:r>
            <w:r w:rsidR="00576F37" w:rsidRPr="004259AD">
              <w:rPr>
                <w:rFonts w:ascii="Times New Roman" w:hAnsi="Times New Roman"/>
                <w:sz w:val="24"/>
                <w:szCs w:val="24"/>
              </w:rPr>
              <w:t xml:space="preserve"> на воздушном транспорте, в том числе на </w:t>
            </w:r>
            <w:r w:rsidR="00EF1721" w:rsidRPr="004259AD">
              <w:rPr>
                <w:rFonts w:ascii="Times New Roman" w:hAnsi="Times New Roman"/>
                <w:sz w:val="24"/>
                <w:szCs w:val="24"/>
              </w:rPr>
              <w:t xml:space="preserve">наземной авиационной </w:t>
            </w:r>
            <w:r w:rsidR="00576F37" w:rsidRPr="004259AD">
              <w:rPr>
                <w:rFonts w:ascii="Times New Roman" w:hAnsi="Times New Roman"/>
                <w:sz w:val="24"/>
                <w:szCs w:val="24"/>
              </w:rPr>
              <w:t xml:space="preserve"> технике в аэропортах</w:t>
            </w:r>
            <w:r w:rsidR="00D40DBD" w:rsidRPr="004259AD">
              <w:rPr>
                <w:rFonts w:ascii="Times New Roman" w:hAnsi="Times New Roman"/>
                <w:sz w:val="24"/>
                <w:szCs w:val="24"/>
              </w:rPr>
              <w:t>,</w:t>
            </w:r>
            <w:r w:rsidR="00576F37" w:rsidRPr="004259AD">
              <w:rPr>
                <w:rFonts w:ascii="Times New Roman" w:hAnsi="Times New Roman"/>
                <w:sz w:val="24"/>
                <w:szCs w:val="24"/>
              </w:rPr>
              <w:t xml:space="preserve"> для снижения затрат по обслуживанию пассажиров и уменьшения негативного воздействия на окружающую среду</w:t>
            </w:r>
          </w:p>
          <w:p w:rsidR="00F85734" w:rsidRPr="004259AD" w:rsidRDefault="00F85734" w:rsidP="00A739E0">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Задачи подпрограммы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8C47BA" w:rsidRPr="004259AD">
              <w:rPr>
                <w:rFonts w:ascii="Times New Roman" w:hAnsi="Times New Roman"/>
                <w:sz w:val="24"/>
                <w:szCs w:val="24"/>
              </w:rPr>
              <w:t>создание условий для</w:t>
            </w:r>
            <w:r w:rsidR="004B07A0" w:rsidRPr="004259AD">
              <w:rPr>
                <w:rFonts w:ascii="Times New Roman" w:hAnsi="Times New Roman"/>
                <w:sz w:val="24"/>
                <w:szCs w:val="24"/>
              </w:rPr>
              <w:t xml:space="preserve"> </w:t>
            </w:r>
            <w:r w:rsidR="00EA3943" w:rsidRPr="004259AD">
              <w:rPr>
                <w:rFonts w:ascii="Times New Roman" w:hAnsi="Times New Roman"/>
                <w:sz w:val="24"/>
                <w:szCs w:val="24"/>
              </w:rPr>
              <w:t xml:space="preserve">поэтапного </w:t>
            </w:r>
            <w:r w:rsidR="004B07A0" w:rsidRPr="004259AD">
              <w:rPr>
                <w:rFonts w:ascii="Times New Roman" w:hAnsi="Times New Roman"/>
                <w:sz w:val="24"/>
                <w:szCs w:val="24"/>
              </w:rPr>
              <w:t>пере</w:t>
            </w:r>
            <w:r w:rsidR="00EA3943" w:rsidRPr="004259AD">
              <w:rPr>
                <w:rFonts w:ascii="Times New Roman" w:hAnsi="Times New Roman"/>
                <w:sz w:val="24"/>
                <w:szCs w:val="24"/>
              </w:rPr>
              <w:t>хода</w:t>
            </w:r>
            <w:r w:rsidR="004B07A0" w:rsidRPr="004259AD">
              <w:rPr>
                <w:rFonts w:ascii="Times New Roman" w:hAnsi="Times New Roman"/>
                <w:sz w:val="24"/>
                <w:szCs w:val="24"/>
              </w:rPr>
              <w:t xml:space="preserve"> наземной </w:t>
            </w:r>
            <w:r w:rsidR="00942179" w:rsidRPr="004259AD">
              <w:rPr>
                <w:rFonts w:ascii="Times New Roman" w:hAnsi="Times New Roman"/>
                <w:sz w:val="24"/>
                <w:szCs w:val="24"/>
              </w:rPr>
              <w:t>авиационной</w:t>
            </w:r>
            <w:r w:rsidR="004B07A0" w:rsidRPr="004259AD">
              <w:rPr>
                <w:rFonts w:ascii="Times New Roman" w:hAnsi="Times New Roman"/>
                <w:sz w:val="24"/>
                <w:szCs w:val="24"/>
              </w:rPr>
              <w:t xml:space="preserve"> техники в аэропортах на использовани</w:t>
            </w:r>
            <w:r w:rsidR="006526D4" w:rsidRPr="004259AD">
              <w:rPr>
                <w:rFonts w:ascii="Times New Roman" w:hAnsi="Times New Roman"/>
                <w:sz w:val="24"/>
                <w:szCs w:val="24"/>
              </w:rPr>
              <w:t>е</w:t>
            </w:r>
            <w:r w:rsidR="004B07A0" w:rsidRPr="004259AD">
              <w:rPr>
                <w:rFonts w:ascii="Times New Roman" w:hAnsi="Times New Roman"/>
                <w:sz w:val="24"/>
                <w:szCs w:val="24"/>
              </w:rPr>
              <w:t xml:space="preserve"> </w:t>
            </w:r>
            <w:r w:rsidR="00377667">
              <w:rPr>
                <w:rFonts w:ascii="Times New Roman" w:hAnsi="Times New Roman"/>
                <w:sz w:val="24"/>
                <w:szCs w:val="24"/>
              </w:rPr>
              <w:t xml:space="preserve">компримированного </w:t>
            </w:r>
            <w:r w:rsidR="004B07A0" w:rsidRPr="004259AD">
              <w:rPr>
                <w:rFonts w:ascii="Times New Roman" w:hAnsi="Times New Roman"/>
                <w:sz w:val="24"/>
                <w:szCs w:val="24"/>
              </w:rPr>
              <w:t>природного газа в качестве моторного топлива</w:t>
            </w:r>
            <w:r w:rsidRPr="004259AD">
              <w:rPr>
                <w:rFonts w:ascii="Times New Roman" w:hAnsi="Times New Roman"/>
                <w:sz w:val="24"/>
                <w:szCs w:val="24"/>
              </w:rPr>
              <w:t>;</w:t>
            </w:r>
          </w:p>
          <w:p w:rsidR="00F85734" w:rsidRPr="004259AD" w:rsidRDefault="00F85734" w:rsidP="00B937DA">
            <w:pPr>
              <w:spacing w:after="0"/>
              <w:jc w:val="both"/>
              <w:rPr>
                <w:rFonts w:ascii="Times New Roman" w:hAnsi="Times New Roman"/>
                <w:sz w:val="24"/>
                <w:szCs w:val="24"/>
              </w:rPr>
            </w:pPr>
            <w:r w:rsidRPr="004259AD">
              <w:rPr>
                <w:rFonts w:ascii="Times New Roman" w:hAnsi="Times New Roman"/>
                <w:sz w:val="24"/>
                <w:szCs w:val="24"/>
              </w:rPr>
              <w:t xml:space="preserve"> </w:t>
            </w:r>
            <w:r w:rsidR="00D37339" w:rsidRPr="004259AD">
              <w:rPr>
                <w:rFonts w:ascii="Times New Roman" w:hAnsi="Times New Roman"/>
                <w:sz w:val="24"/>
                <w:szCs w:val="24"/>
              </w:rPr>
              <w:t>стимулировани</w:t>
            </w:r>
            <w:r w:rsidR="006526D4" w:rsidRPr="004259AD">
              <w:rPr>
                <w:rFonts w:ascii="Times New Roman" w:hAnsi="Times New Roman"/>
                <w:sz w:val="24"/>
                <w:szCs w:val="24"/>
              </w:rPr>
              <w:t>е</w:t>
            </w:r>
            <w:r w:rsidR="00D37339" w:rsidRPr="004259AD">
              <w:rPr>
                <w:rFonts w:ascii="Times New Roman" w:hAnsi="Times New Roman"/>
                <w:sz w:val="24"/>
                <w:szCs w:val="24"/>
              </w:rPr>
              <w:t xml:space="preserve"> исследований</w:t>
            </w:r>
            <w:r w:rsidR="008601D7" w:rsidRPr="004259AD">
              <w:rPr>
                <w:rFonts w:ascii="Times New Roman" w:hAnsi="Times New Roman"/>
                <w:sz w:val="24"/>
                <w:szCs w:val="24"/>
              </w:rPr>
              <w:t xml:space="preserve"> по</w:t>
            </w:r>
            <w:r w:rsidR="00D37339" w:rsidRPr="004259AD">
              <w:rPr>
                <w:rFonts w:ascii="Times New Roman" w:hAnsi="Times New Roman"/>
                <w:sz w:val="24"/>
                <w:szCs w:val="24"/>
              </w:rPr>
              <w:t xml:space="preserve"> разработк</w:t>
            </w:r>
            <w:r w:rsidR="008601D7" w:rsidRPr="004259AD">
              <w:rPr>
                <w:rFonts w:ascii="Times New Roman" w:hAnsi="Times New Roman"/>
                <w:sz w:val="24"/>
                <w:szCs w:val="24"/>
              </w:rPr>
              <w:t>е</w:t>
            </w:r>
            <w:r w:rsidR="00D37339" w:rsidRPr="004259AD">
              <w:rPr>
                <w:rFonts w:ascii="Times New Roman" w:hAnsi="Times New Roman"/>
                <w:sz w:val="24"/>
                <w:szCs w:val="24"/>
              </w:rPr>
              <w:t xml:space="preserve"> и производств</w:t>
            </w:r>
            <w:r w:rsidR="008601D7" w:rsidRPr="004259AD">
              <w:rPr>
                <w:rFonts w:ascii="Times New Roman" w:hAnsi="Times New Roman"/>
                <w:sz w:val="24"/>
                <w:szCs w:val="24"/>
              </w:rPr>
              <w:t>у</w:t>
            </w:r>
            <w:r w:rsidR="00D37339" w:rsidRPr="004259AD">
              <w:rPr>
                <w:rFonts w:ascii="Times New Roman" w:hAnsi="Times New Roman"/>
                <w:sz w:val="24"/>
                <w:szCs w:val="24"/>
              </w:rPr>
              <w:t xml:space="preserve"> </w:t>
            </w:r>
            <w:r w:rsidR="00D40DBD" w:rsidRPr="004259AD">
              <w:rPr>
                <w:rFonts w:ascii="Times New Roman" w:hAnsi="Times New Roman"/>
                <w:sz w:val="24"/>
                <w:szCs w:val="24"/>
              </w:rPr>
              <w:t xml:space="preserve">наземной </w:t>
            </w:r>
            <w:r w:rsidR="00BE7197" w:rsidRPr="004259AD">
              <w:rPr>
                <w:rFonts w:ascii="Times New Roman" w:hAnsi="Times New Roman"/>
                <w:sz w:val="24"/>
                <w:szCs w:val="24"/>
              </w:rPr>
              <w:t xml:space="preserve">авиационной </w:t>
            </w:r>
            <w:r w:rsidR="00D40DBD" w:rsidRPr="004259AD">
              <w:rPr>
                <w:rFonts w:ascii="Times New Roman" w:hAnsi="Times New Roman"/>
                <w:sz w:val="24"/>
                <w:szCs w:val="24"/>
              </w:rPr>
              <w:t xml:space="preserve"> техники в аэропортах и </w:t>
            </w:r>
            <w:r w:rsidR="00D37339" w:rsidRPr="004259AD">
              <w:rPr>
                <w:rFonts w:ascii="Times New Roman" w:hAnsi="Times New Roman"/>
                <w:sz w:val="24"/>
                <w:szCs w:val="24"/>
              </w:rPr>
              <w:t>воздушных судов, использующ</w:t>
            </w:r>
            <w:r w:rsidR="0077477C" w:rsidRPr="004259AD">
              <w:rPr>
                <w:rFonts w:ascii="Times New Roman" w:hAnsi="Times New Roman"/>
                <w:sz w:val="24"/>
                <w:szCs w:val="24"/>
              </w:rPr>
              <w:t>их</w:t>
            </w:r>
            <w:r w:rsidR="00D37339" w:rsidRPr="004259AD">
              <w:rPr>
                <w:rFonts w:ascii="Times New Roman" w:hAnsi="Times New Roman"/>
                <w:sz w:val="24"/>
                <w:szCs w:val="24"/>
              </w:rPr>
              <w:t xml:space="preserve"> </w:t>
            </w:r>
            <w:r w:rsidR="00377667">
              <w:rPr>
                <w:rFonts w:ascii="Times New Roman" w:hAnsi="Times New Roman"/>
                <w:sz w:val="24"/>
                <w:szCs w:val="24"/>
              </w:rPr>
              <w:t xml:space="preserve">компримированный </w:t>
            </w:r>
            <w:r w:rsidR="00B937DA" w:rsidRPr="004259AD">
              <w:rPr>
                <w:rFonts w:ascii="Times New Roman" w:hAnsi="Times New Roman"/>
                <w:sz w:val="24"/>
                <w:szCs w:val="24"/>
              </w:rPr>
              <w:t xml:space="preserve">природный газ в качестве </w:t>
            </w:r>
            <w:r w:rsidR="00D37339" w:rsidRPr="004259AD">
              <w:rPr>
                <w:rFonts w:ascii="Times New Roman" w:hAnsi="Times New Roman"/>
                <w:sz w:val="24"/>
                <w:szCs w:val="24"/>
              </w:rPr>
              <w:t>моторно</w:t>
            </w:r>
            <w:r w:rsidR="00B937DA" w:rsidRPr="004259AD">
              <w:rPr>
                <w:rFonts w:ascii="Times New Roman" w:hAnsi="Times New Roman"/>
                <w:sz w:val="24"/>
                <w:szCs w:val="24"/>
              </w:rPr>
              <w:t xml:space="preserve">го </w:t>
            </w:r>
            <w:r w:rsidR="00D37339" w:rsidRPr="004259AD">
              <w:rPr>
                <w:rFonts w:ascii="Times New Roman" w:hAnsi="Times New Roman"/>
                <w:sz w:val="24"/>
                <w:szCs w:val="24"/>
              </w:rPr>
              <w:t>топлив</w:t>
            </w:r>
            <w:r w:rsidR="00B937DA" w:rsidRPr="004259AD">
              <w:rPr>
                <w:rFonts w:ascii="Times New Roman" w:hAnsi="Times New Roman"/>
                <w:sz w:val="24"/>
                <w:szCs w:val="24"/>
              </w:rPr>
              <w:t>а</w:t>
            </w:r>
          </w:p>
          <w:p w:rsidR="00930B5B" w:rsidRPr="004259AD" w:rsidRDefault="00930B5B" w:rsidP="00B937DA">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tabs>
                <w:tab w:val="left" w:pos="0"/>
                <w:tab w:val="left" w:pos="1843"/>
              </w:tabs>
              <w:autoSpaceDE w:val="0"/>
              <w:autoSpaceDN w:val="0"/>
              <w:adjustRightInd w:val="0"/>
              <w:spacing w:after="0"/>
              <w:ind w:right="317"/>
              <w:jc w:val="both"/>
              <w:rPr>
                <w:rFonts w:ascii="Times New Roman" w:hAnsi="Times New Roman"/>
                <w:sz w:val="24"/>
                <w:szCs w:val="24"/>
                <w:lang w:eastAsia="ru-RU"/>
              </w:rPr>
            </w:pPr>
            <w:r w:rsidRPr="004259AD">
              <w:rPr>
                <w:rFonts w:ascii="Times New Roman" w:hAnsi="Times New Roman"/>
                <w:sz w:val="24"/>
                <w:szCs w:val="24"/>
                <w:lang w:eastAsia="ru-RU"/>
              </w:rPr>
              <w:t>Целевые индикаторы и показатели подпрограммы</w:t>
            </w:r>
          </w:p>
        </w:tc>
        <w:tc>
          <w:tcPr>
            <w:tcW w:w="7195" w:type="dxa"/>
          </w:tcPr>
          <w:p w:rsidR="004B07A0"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4B07A0" w:rsidRPr="004259AD">
              <w:rPr>
                <w:rFonts w:ascii="Times New Roman" w:hAnsi="Times New Roman"/>
                <w:sz w:val="24"/>
                <w:szCs w:val="24"/>
              </w:rPr>
              <w:t xml:space="preserve">количество наземной </w:t>
            </w:r>
            <w:r w:rsidR="007F39A0" w:rsidRPr="004259AD">
              <w:rPr>
                <w:rFonts w:ascii="Times New Roman" w:hAnsi="Times New Roman"/>
                <w:sz w:val="24"/>
                <w:szCs w:val="24"/>
              </w:rPr>
              <w:t>авиационной</w:t>
            </w:r>
            <w:r w:rsidR="004B07A0" w:rsidRPr="004259AD">
              <w:rPr>
                <w:rFonts w:ascii="Times New Roman" w:hAnsi="Times New Roman"/>
                <w:sz w:val="24"/>
                <w:szCs w:val="24"/>
              </w:rPr>
              <w:t xml:space="preserve"> техники в аэропортах, работающей на </w:t>
            </w:r>
            <w:r w:rsidR="00381F07">
              <w:rPr>
                <w:rFonts w:ascii="Times New Roman" w:hAnsi="Times New Roman"/>
                <w:sz w:val="24"/>
                <w:szCs w:val="24"/>
              </w:rPr>
              <w:t>газомоторном топливе</w:t>
            </w:r>
            <w:r w:rsidR="004B07A0" w:rsidRPr="004259AD">
              <w:rPr>
                <w:rFonts w:ascii="Times New Roman" w:hAnsi="Times New Roman"/>
                <w:sz w:val="24"/>
                <w:szCs w:val="24"/>
              </w:rPr>
              <w:t>;</w:t>
            </w:r>
          </w:p>
          <w:p w:rsidR="00F85734" w:rsidRPr="004259AD" w:rsidRDefault="00D40DBD" w:rsidP="00381F07">
            <w:pPr>
              <w:spacing w:after="0"/>
              <w:jc w:val="both"/>
              <w:rPr>
                <w:rFonts w:ascii="Times New Roman" w:hAnsi="Times New Roman"/>
                <w:sz w:val="24"/>
                <w:szCs w:val="24"/>
                <w:lang w:eastAsia="ru-RU"/>
              </w:rPr>
            </w:pPr>
            <w:r w:rsidRPr="004259AD">
              <w:rPr>
                <w:rFonts w:ascii="Times New Roman" w:hAnsi="Times New Roman"/>
                <w:sz w:val="24"/>
                <w:szCs w:val="24"/>
              </w:rPr>
              <w:t>количество передвижных газовых заправщиков</w:t>
            </w:r>
            <w:r w:rsidR="00296635" w:rsidRPr="004259AD">
              <w:rPr>
                <w:rFonts w:ascii="Times New Roman" w:hAnsi="Times New Roman"/>
                <w:sz w:val="24"/>
                <w:szCs w:val="24"/>
              </w:rPr>
              <w:t>,</w:t>
            </w:r>
            <w:r w:rsidRPr="004259AD">
              <w:rPr>
                <w:rFonts w:ascii="Times New Roman" w:hAnsi="Times New Roman"/>
                <w:sz w:val="24"/>
                <w:szCs w:val="24"/>
              </w:rPr>
              <w:t xml:space="preserve"> обслуживающих </w:t>
            </w:r>
            <w:r w:rsidR="00296635" w:rsidRPr="004259AD">
              <w:rPr>
                <w:rFonts w:ascii="Times New Roman" w:hAnsi="Times New Roman"/>
                <w:sz w:val="24"/>
                <w:szCs w:val="24"/>
              </w:rPr>
              <w:t xml:space="preserve">в аэропортах </w:t>
            </w:r>
            <w:r w:rsidRPr="004259AD">
              <w:rPr>
                <w:rFonts w:ascii="Times New Roman" w:hAnsi="Times New Roman"/>
                <w:sz w:val="24"/>
                <w:szCs w:val="24"/>
              </w:rPr>
              <w:t xml:space="preserve">технику, работающую на </w:t>
            </w:r>
            <w:r w:rsidR="00381F07">
              <w:rPr>
                <w:rFonts w:ascii="Times New Roman" w:hAnsi="Times New Roman"/>
                <w:sz w:val="24"/>
                <w:szCs w:val="24"/>
              </w:rPr>
              <w:t>газомоторном топливе</w:t>
            </w:r>
            <w:r w:rsidRPr="004259AD">
              <w:rPr>
                <w:rFonts w:ascii="Times New Roman" w:hAnsi="Times New Roman"/>
                <w:sz w:val="24"/>
                <w:szCs w:val="24"/>
                <w:lang w:eastAsia="ru-RU"/>
              </w:rPr>
              <w:t xml:space="preserve"> </w:t>
            </w:r>
          </w:p>
        </w:tc>
      </w:tr>
      <w:tr w:rsidR="00F85734" w:rsidRPr="004259AD" w:rsidTr="00DB3030">
        <w:tc>
          <w:tcPr>
            <w:tcW w:w="2376" w:type="dxa"/>
          </w:tcPr>
          <w:p w:rsidR="00EC5C45" w:rsidRPr="004259AD" w:rsidRDefault="00EC5C45"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Этапы и сроки реализации подпрограммы</w:t>
            </w:r>
          </w:p>
        </w:tc>
        <w:tc>
          <w:tcPr>
            <w:tcW w:w="7195" w:type="dxa"/>
          </w:tcPr>
          <w:p w:rsidR="00912DF2" w:rsidRPr="004259AD" w:rsidRDefault="00912DF2" w:rsidP="00A739E0">
            <w:pPr>
              <w:spacing w:after="0"/>
              <w:rPr>
                <w:rFonts w:ascii="Times New Roman" w:hAnsi="Times New Roman"/>
                <w:sz w:val="24"/>
                <w:szCs w:val="24"/>
              </w:rPr>
            </w:pP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Подпрограмма реализуется в один этап</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Срок реализации – 2018</w:t>
            </w:r>
            <w:r w:rsidR="006526D4" w:rsidRPr="004259AD">
              <w:rPr>
                <w:rFonts w:ascii="Times New Roman" w:hAnsi="Times New Roman"/>
                <w:sz w:val="24"/>
                <w:szCs w:val="24"/>
              </w:rPr>
              <w:t xml:space="preserve"> – </w:t>
            </w:r>
            <w:r w:rsidRPr="004259AD">
              <w:rPr>
                <w:rFonts w:ascii="Times New Roman" w:hAnsi="Times New Roman"/>
                <w:sz w:val="24"/>
                <w:szCs w:val="24"/>
              </w:rPr>
              <w:t>2022</w:t>
            </w:r>
            <w:r w:rsidR="006526D4" w:rsidRPr="004259AD">
              <w:rPr>
                <w:rFonts w:ascii="Times New Roman" w:hAnsi="Times New Roman"/>
                <w:sz w:val="24"/>
                <w:szCs w:val="24"/>
              </w:rPr>
              <w:t xml:space="preserve"> </w:t>
            </w:r>
            <w:r w:rsidRPr="004259AD">
              <w:rPr>
                <w:rFonts w:ascii="Times New Roman" w:hAnsi="Times New Roman"/>
                <w:sz w:val="24"/>
                <w:szCs w:val="24"/>
              </w:rPr>
              <w:t>год</w:t>
            </w:r>
            <w:r w:rsidR="00112ABB" w:rsidRPr="004259AD">
              <w:rPr>
                <w:rFonts w:ascii="Times New Roman" w:hAnsi="Times New Roman"/>
                <w:sz w:val="24"/>
                <w:szCs w:val="24"/>
              </w:rPr>
              <w:t>ы</w:t>
            </w:r>
          </w:p>
          <w:p w:rsidR="00F85734" w:rsidRPr="004259AD" w:rsidRDefault="00F85734" w:rsidP="00A739E0">
            <w:pPr>
              <w:spacing w:after="0"/>
              <w:ind w:firstLine="317"/>
              <w:jc w:val="both"/>
              <w:rPr>
                <w:rFonts w:ascii="Times New Roman" w:hAnsi="Times New Roman"/>
                <w:sz w:val="24"/>
                <w:szCs w:val="24"/>
              </w:rPr>
            </w:pPr>
          </w:p>
        </w:tc>
      </w:tr>
      <w:tr w:rsidR="00F85734" w:rsidRPr="004259AD" w:rsidTr="00DB3030">
        <w:tc>
          <w:tcPr>
            <w:tcW w:w="2376" w:type="dxa"/>
          </w:tcPr>
          <w:p w:rsidR="00112ABB" w:rsidRPr="004259AD" w:rsidRDefault="00112ABB"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Объемы бюджетных ассигнований подпрограммы</w:t>
            </w:r>
          </w:p>
        </w:tc>
        <w:tc>
          <w:tcPr>
            <w:tcW w:w="7195" w:type="dxa"/>
          </w:tcPr>
          <w:p w:rsidR="00112ABB" w:rsidRPr="004259AD" w:rsidRDefault="00112ABB" w:rsidP="00A739E0">
            <w:pPr>
              <w:spacing w:after="0"/>
              <w:jc w:val="both"/>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2018 год – </w:t>
            </w:r>
            <w:r w:rsidR="00C54243" w:rsidRPr="004259AD">
              <w:rPr>
                <w:rFonts w:ascii="Times New Roman" w:hAnsi="Times New Roman"/>
                <w:sz w:val="24"/>
                <w:szCs w:val="24"/>
              </w:rPr>
              <w:t xml:space="preserve">100000,0 </w:t>
            </w:r>
            <w:r w:rsidRPr="004259AD">
              <w:rPr>
                <w:rFonts w:ascii="Times New Roman" w:hAnsi="Times New Roman"/>
                <w:sz w:val="24"/>
                <w:szCs w:val="24"/>
              </w:rPr>
              <w:t>тыс.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2019 год –  </w:t>
            </w:r>
            <w:r w:rsidR="00C54243" w:rsidRPr="004259AD">
              <w:rPr>
                <w:rFonts w:ascii="Times New Roman" w:hAnsi="Times New Roman"/>
                <w:sz w:val="24"/>
                <w:szCs w:val="24"/>
              </w:rPr>
              <w:t xml:space="preserve">115000,0 </w:t>
            </w:r>
            <w:r w:rsidRPr="004259AD">
              <w:rPr>
                <w:rFonts w:ascii="Times New Roman" w:hAnsi="Times New Roman"/>
                <w:sz w:val="24"/>
                <w:szCs w:val="24"/>
              </w:rPr>
              <w:t>тыс.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2020 год – </w:t>
            </w:r>
            <w:r w:rsidR="00C54243" w:rsidRPr="004259AD">
              <w:rPr>
                <w:rFonts w:ascii="Times New Roman" w:hAnsi="Times New Roman"/>
                <w:sz w:val="24"/>
                <w:szCs w:val="24"/>
              </w:rPr>
              <w:t xml:space="preserve">2528000,0 </w:t>
            </w:r>
            <w:r w:rsidRPr="004259AD">
              <w:rPr>
                <w:rFonts w:ascii="Times New Roman" w:hAnsi="Times New Roman"/>
                <w:sz w:val="24"/>
                <w:szCs w:val="24"/>
              </w:rPr>
              <w:t>тыс.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2021 год – </w:t>
            </w:r>
            <w:r w:rsidR="00C54243" w:rsidRPr="004259AD">
              <w:rPr>
                <w:rFonts w:ascii="Times New Roman" w:hAnsi="Times New Roman"/>
                <w:sz w:val="24"/>
                <w:szCs w:val="24"/>
              </w:rPr>
              <w:t xml:space="preserve">2559000,0 </w:t>
            </w:r>
            <w:r w:rsidRPr="004259AD">
              <w:rPr>
                <w:rFonts w:ascii="Times New Roman" w:hAnsi="Times New Roman"/>
                <w:sz w:val="24"/>
                <w:szCs w:val="24"/>
              </w:rPr>
              <w:t>тыс.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2022 год –</w:t>
            </w:r>
            <w:r w:rsidR="00C54243" w:rsidRPr="004259AD">
              <w:rPr>
                <w:rFonts w:ascii="Times New Roman" w:hAnsi="Times New Roman"/>
                <w:sz w:val="24"/>
                <w:szCs w:val="24"/>
              </w:rPr>
              <w:t xml:space="preserve"> 2628093,0 </w:t>
            </w:r>
            <w:r w:rsidRPr="004259AD">
              <w:rPr>
                <w:rFonts w:ascii="Times New Roman" w:hAnsi="Times New Roman"/>
                <w:sz w:val="24"/>
                <w:szCs w:val="24"/>
              </w:rPr>
              <w:t>тыс. рублей</w:t>
            </w:r>
          </w:p>
          <w:p w:rsidR="00F85734" w:rsidRPr="004259AD" w:rsidRDefault="00F85734" w:rsidP="00A739E0">
            <w:pPr>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Ожидаемые результаты реализации подпрограммы</w:t>
            </w:r>
          </w:p>
        </w:tc>
        <w:tc>
          <w:tcPr>
            <w:tcW w:w="7195" w:type="dxa"/>
          </w:tcPr>
          <w:p w:rsidR="00560FD1" w:rsidRPr="004259AD" w:rsidRDefault="00F85734" w:rsidP="00A739E0">
            <w:pPr>
              <w:spacing w:after="0"/>
              <w:jc w:val="both"/>
            </w:pPr>
            <w:r w:rsidRPr="004259AD">
              <w:rPr>
                <w:rFonts w:ascii="Times New Roman" w:hAnsi="Times New Roman"/>
                <w:sz w:val="24"/>
                <w:szCs w:val="24"/>
              </w:rPr>
              <w:t>-</w:t>
            </w:r>
            <w:r w:rsidR="00247231" w:rsidRPr="004259AD">
              <w:rPr>
                <w:rFonts w:ascii="Times New Roman" w:hAnsi="Times New Roman"/>
                <w:sz w:val="24"/>
                <w:szCs w:val="24"/>
              </w:rPr>
              <w:t xml:space="preserve"> </w:t>
            </w:r>
            <w:r w:rsidR="00560FD1" w:rsidRPr="004259AD">
              <w:rPr>
                <w:rFonts w:ascii="Times New Roman" w:eastAsia="Times New Roman" w:hAnsi="Times New Roman"/>
                <w:sz w:val="24"/>
                <w:szCs w:val="24"/>
                <w:lang w:eastAsia="ru-RU"/>
              </w:rPr>
              <w:t>повышени</w:t>
            </w:r>
            <w:r w:rsidR="00560FD1" w:rsidRPr="004259AD">
              <w:t>е</w:t>
            </w:r>
            <w:r w:rsidR="00560FD1" w:rsidRPr="004259AD">
              <w:rPr>
                <w:rFonts w:ascii="Times New Roman" w:eastAsia="Times New Roman" w:hAnsi="Times New Roman"/>
                <w:sz w:val="24"/>
                <w:szCs w:val="24"/>
                <w:lang w:eastAsia="ru-RU"/>
              </w:rPr>
              <w:t xml:space="preserve"> надежности, безопасности и энергоэффективности</w:t>
            </w:r>
            <w:r w:rsidR="00560FD1" w:rsidRPr="004259AD">
              <w:rPr>
                <w:rFonts w:ascii="Times New Roman" w:hAnsi="Times New Roman"/>
                <w:sz w:val="24"/>
                <w:szCs w:val="24"/>
              </w:rPr>
              <w:t xml:space="preserve"> наземной </w:t>
            </w:r>
            <w:r w:rsidR="007F39A0" w:rsidRPr="004259AD">
              <w:rPr>
                <w:rFonts w:ascii="Times New Roman" w:hAnsi="Times New Roman"/>
                <w:sz w:val="24"/>
                <w:szCs w:val="24"/>
              </w:rPr>
              <w:t xml:space="preserve">авиационной </w:t>
            </w:r>
            <w:r w:rsidR="00560FD1" w:rsidRPr="004259AD">
              <w:rPr>
                <w:rFonts w:ascii="Times New Roman" w:hAnsi="Times New Roman"/>
                <w:sz w:val="24"/>
                <w:szCs w:val="24"/>
              </w:rPr>
              <w:t xml:space="preserve"> техники в аэропортах;</w:t>
            </w:r>
          </w:p>
          <w:p w:rsidR="00247231" w:rsidRPr="004259AD" w:rsidRDefault="00247231" w:rsidP="00A739E0">
            <w:pPr>
              <w:spacing w:after="0"/>
              <w:jc w:val="both"/>
              <w:rPr>
                <w:rFonts w:ascii="Times New Roman" w:hAnsi="Times New Roman"/>
                <w:sz w:val="24"/>
                <w:szCs w:val="24"/>
              </w:rPr>
            </w:pPr>
            <w:r w:rsidRPr="004259AD">
              <w:rPr>
                <w:rFonts w:ascii="Times New Roman" w:hAnsi="Times New Roman"/>
                <w:sz w:val="24"/>
                <w:szCs w:val="24"/>
              </w:rPr>
              <w:t xml:space="preserve">увеличение количества наземной </w:t>
            </w:r>
            <w:r w:rsidR="007F39A0" w:rsidRPr="004259AD">
              <w:rPr>
                <w:rFonts w:ascii="Times New Roman" w:hAnsi="Times New Roman"/>
                <w:sz w:val="24"/>
                <w:szCs w:val="24"/>
              </w:rPr>
              <w:t>авиационной</w:t>
            </w:r>
            <w:r w:rsidRPr="004259AD">
              <w:rPr>
                <w:rFonts w:ascii="Times New Roman" w:hAnsi="Times New Roman"/>
                <w:sz w:val="24"/>
                <w:szCs w:val="24"/>
              </w:rPr>
              <w:t xml:space="preserve"> техники в аэропортах, </w:t>
            </w:r>
            <w:r w:rsidR="007F39A0" w:rsidRPr="004259AD">
              <w:rPr>
                <w:rFonts w:ascii="Times New Roman" w:hAnsi="Times New Roman"/>
                <w:sz w:val="24"/>
                <w:szCs w:val="24"/>
              </w:rPr>
              <w:t xml:space="preserve">использующей  </w:t>
            </w:r>
            <w:r w:rsidR="00377667">
              <w:rPr>
                <w:rFonts w:ascii="Times New Roman" w:hAnsi="Times New Roman"/>
                <w:sz w:val="24"/>
                <w:szCs w:val="24"/>
              </w:rPr>
              <w:t xml:space="preserve">компримированный </w:t>
            </w:r>
            <w:r w:rsidR="007F39A0" w:rsidRPr="004259AD">
              <w:rPr>
                <w:rFonts w:ascii="Times New Roman" w:hAnsi="Times New Roman"/>
                <w:sz w:val="24"/>
                <w:szCs w:val="24"/>
              </w:rPr>
              <w:t>природный газ в качестве моторного топлива</w:t>
            </w:r>
            <w:r w:rsidR="00296635" w:rsidRPr="004259AD">
              <w:rPr>
                <w:rFonts w:ascii="Times New Roman" w:hAnsi="Times New Roman"/>
                <w:sz w:val="24"/>
                <w:szCs w:val="24"/>
              </w:rPr>
              <w:t>,</w:t>
            </w:r>
            <w:r w:rsidRPr="004259AD">
              <w:rPr>
                <w:rFonts w:ascii="Times New Roman" w:hAnsi="Times New Roman"/>
                <w:sz w:val="24"/>
                <w:szCs w:val="24"/>
              </w:rPr>
              <w:t xml:space="preserve"> на </w:t>
            </w:r>
            <w:r w:rsidR="00F720F9" w:rsidRPr="004259AD">
              <w:rPr>
                <w:rFonts w:ascii="Times New Roman" w:hAnsi="Times New Roman"/>
                <w:sz w:val="24"/>
                <w:szCs w:val="24"/>
              </w:rPr>
              <w:t>8</w:t>
            </w:r>
            <w:r w:rsidRPr="004259AD">
              <w:rPr>
                <w:rFonts w:ascii="Times New Roman" w:hAnsi="Times New Roman"/>
                <w:sz w:val="24"/>
                <w:szCs w:val="24"/>
              </w:rPr>
              <w:t>0 единиц;</w:t>
            </w:r>
          </w:p>
          <w:p w:rsidR="00F85734" w:rsidRPr="004259AD" w:rsidRDefault="005E20BE" w:rsidP="00A739E0">
            <w:pPr>
              <w:spacing w:after="0"/>
              <w:jc w:val="both"/>
              <w:rPr>
                <w:rFonts w:ascii="Times New Roman" w:hAnsi="Times New Roman"/>
                <w:sz w:val="24"/>
                <w:szCs w:val="24"/>
              </w:rPr>
            </w:pPr>
            <w:r w:rsidRPr="004259AD">
              <w:rPr>
                <w:rFonts w:ascii="Times New Roman" w:hAnsi="Times New Roman"/>
                <w:sz w:val="24"/>
                <w:szCs w:val="24"/>
              </w:rPr>
              <w:t xml:space="preserve">доведение </w:t>
            </w:r>
            <w:r w:rsidR="00644133" w:rsidRPr="004259AD">
              <w:rPr>
                <w:rFonts w:ascii="Times New Roman" w:hAnsi="Times New Roman"/>
                <w:sz w:val="24"/>
                <w:szCs w:val="24"/>
              </w:rPr>
              <w:t xml:space="preserve">количества </w:t>
            </w:r>
            <w:r w:rsidR="00EA3943" w:rsidRPr="004259AD">
              <w:rPr>
                <w:rFonts w:ascii="Times New Roman" w:hAnsi="Times New Roman"/>
                <w:sz w:val="24"/>
                <w:szCs w:val="24"/>
              </w:rPr>
              <w:t>передвижных газовых заправщиков</w:t>
            </w:r>
            <w:r w:rsidR="00296635" w:rsidRPr="004259AD">
              <w:rPr>
                <w:rFonts w:ascii="Times New Roman" w:hAnsi="Times New Roman"/>
                <w:sz w:val="24"/>
                <w:szCs w:val="24"/>
              </w:rPr>
              <w:t>,</w:t>
            </w:r>
            <w:r w:rsidR="00EA3943" w:rsidRPr="004259AD">
              <w:rPr>
                <w:rFonts w:ascii="Times New Roman" w:hAnsi="Times New Roman"/>
                <w:sz w:val="24"/>
                <w:szCs w:val="24"/>
              </w:rPr>
              <w:t xml:space="preserve"> обслуживающих </w:t>
            </w:r>
            <w:r w:rsidR="00296635" w:rsidRPr="004259AD">
              <w:rPr>
                <w:rFonts w:ascii="Times New Roman" w:hAnsi="Times New Roman"/>
                <w:sz w:val="24"/>
                <w:szCs w:val="24"/>
              </w:rPr>
              <w:t xml:space="preserve">в аэропортах </w:t>
            </w:r>
            <w:r w:rsidR="00EA3943" w:rsidRPr="004259AD">
              <w:rPr>
                <w:rFonts w:ascii="Times New Roman" w:hAnsi="Times New Roman"/>
                <w:sz w:val="24"/>
                <w:szCs w:val="24"/>
              </w:rPr>
              <w:t xml:space="preserve">технику, </w:t>
            </w:r>
            <w:r w:rsidR="00D76036" w:rsidRPr="004259AD">
              <w:rPr>
                <w:rFonts w:ascii="Times New Roman" w:hAnsi="Times New Roman"/>
                <w:sz w:val="24"/>
                <w:szCs w:val="24"/>
              </w:rPr>
              <w:t xml:space="preserve">использующую </w:t>
            </w:r>
            <w:r w:rsidR="00377667">
              <w:rPr>
                <w:rFonts w:ascii="Times New Roman" w:hAnsi="Times New Roman"/>
                <w:sz w:val="24"/>
                <w:szCs w:val="24"/>
              </w:rPr>
              <w:t xml:space="preserve">компримированный </w:t>
            </w:r>
            <w:r w:rsidR="00D76036" w:rsidRPr="004259AD">
              <w:rPr>
                <w:rFonts w:ascii="Times New Roman" w:hAnsi="Times New Roman"/>
                <w:sz w:val="24"/>
                <w:szCs w:val="24"/>
              </w:rPr>
              <w:t>природный газ в качестве моторного топлива</w:t>
            </w:r>
            <w:r w:rsidR="00296635" w:rsidRPr="004259AD">
              <w:rPr>
                <w:rFonts w:ascii="Times New Roman" w:hAnsi="Times New Roman"/>
                <w:sz w:val="24"/>
                <w:szCs w:val="24"/>
              </w:rPr>
              <w:t>,</w:t>
            </w:r>
            <w:r w:rsidR="00EA3943" w:rsidRPr="004259AD">
              <w:rPr>
                <w:rFonts w:ascii="Times New Roman" w:hAnsi="Times New Roman"/>
                <w:sz w:val="24"/>
                <w:szCs w:val="24"/>
              </w:rPr>
              <w:t xml:space="preserve"> </w:t>
            </w:r>
            <w:r w:rsidRPr="004259AD">
              <w:rPr>
                <w:rFonts w:ascii="Times New Roman" w:hAnsi="Times New Roman"/>
                <w:sz w:val="24"/>
                <w:szCs w:val="24"/>
              </w:rPr>
              <w:t xml:space="preserve">до </w:t>
            </w:r>
            <w:r w:rsidR="00F720F9" w:rsidRPr="004259AD">
              <w:rPr>
                <w:rFonts w:ascii="Times New Roman" w:hAnsi="Times New Roman"/>
                <w:sz w:val="24"/>
                <w:szCs w:val="24"/>
              </w:rPr>
              <w:t>4</w:t>
            </w:r>
            <w:r w:rsidRPr="004259AD">
              <w:rPr>
                <w:rFonts w:ascii="Times New Roman" w:hAnsi="Times New Roman"/>
                <w:sz w:val="24"/>
                <w:szCs w:val="24"/>
              </w:rPr>
              <w:t xml:space="preserve"> единиц;</w:t>
            </w:r>
          </w:p>
          <w:p w:rsidR="00560FD1" w:rsidRPr="004259AD" w:rsidRDefault="00560FD1" w:rsidP="00A739E0">
            <w:pPr>
              <w:spacing w:after="0"/>
              <w:jc w:val="both"/>
            </w:pPr>
            <w:r w:rsidRPr="004259AD">
              <w:rPr>
                <w:rFonts w:ascii="Times New Roman" w:eastAsia="Times New Roman" w:hAnsi="Times New Roman"/>
                <w:sz w:val="24"/>
                <w:szCs w:val="24"/>
                <w:lang w:eastAsia="ru-RU"/>
              </w:rPr>
              <w:t>создани</w:t>
            </w:r>
            <w:r w:rsidR="00296635" w:rsidRPr="004259AD">
              <w:rPr>
                <w:rFonts w:ascii="Times New Roman" w:eastAsia="Times New Roman" w:hAnsi="Times New Roman"/>
                <w:sz w:val="24"/>
                <w:szCs w:val="24"/>
                <w:lang w:eastAsia="ru-RU"/>
              </w:rPr>
              <w:t>е</w:t>
            </w:r>
            <w:r w:rsidRPr="004259AD">
              <w:rPr>
                <w:rFonts w:ascii="Times New Roman" w:eastAsia="Times New Roman" w:hAnsi="Times New Roman"/>
                <w:sz w:val="24"/>
                <w:szCs w:val="24"/>
                <w:lang w:eastAsia="ru-RU"/>
              </w:rPr>
              <w:t xml:space="preserve"> линейки отечественной аэродромной техники, работающей на природном газе;</w:t>
            </w:r>
          </w:p>
          <w:p w:rsidR="002D3C0B" w:rsidRPr="004259AD" w:rsidRDefault="002D3C0B" w:rsidP="00A739E0">
            <w:pPr>
              <w:autoSpaceDE w:val="0"/>
              <w:autoSpaceDN w:val="0"/>
              <w:adjustRightInd w:val="0"/>
              <w:spacing w:after="0"/>
              <w:jc w:val="both"/>
              <w:rPr>
                <w:rFonts w:ascii="Times New Roman" w:hAnsi="Times New Roman"/>
                <w:spacing w:val="-4"/>
                <w:sz w:val="24"/>
                <w:szCs w:val="24"/>
              </w:rPr>
            </w:pPr>
            <w:r w:rsidRPr="004259AD">
              <w:rPr>
                <w:rFonts w:ascii="Times New Roman" w:hAnsi="Times New Roman"/>
                <w:spacing w:val="-4"/>
                <w:sz w:val="24"/>
                <w:szCs w:val="24"/>
              </w:rPr>
              <w:t xml:space="preserve">создание научно-технического  задела </w:t>
            </w:r>
            <w:r w:rsidR="00EE4CFD" w:rsidRPr="004259AD">
              <w:rPr>
                <w:rFonts w:ascii="Times New Roman" w:hAnsi="Times New Roman"/>
                <w:spacing w:val="-4"/>
                <w:sz w:val="24"/>
                <w:szCs w:val="24"/>
              </w:rPr>
              <w:t xml:space="preserve">по разработке и производству </w:t>
            </w:r>
            <w:r w:rsidRPr="004259AD">
              <w:rPr>
                <w:rFonts w:ascii="Times New Roman" w:hAnsi="Times New Roman"/>
                <w:spacing w:val="-4"/>
                <w:sz w:val="24"/>
                <w:szCs w:val="24"/>
              </w:rPr>
              <w:t xml:space="preserve"> воздушных судов</w:t>
            </w:r>
            <w:r w:rsidR="00C157BD" w:rsidRPr="004259AD">
              <w:rPr>
                <w:rFonts w:ascii="Times New Roman" w:hAnsi="Times New Roman"/>
                <w:spacing w:val="-4"/>
                <w:sz w:val="24"/>
                <w:szCs w:val="24"/>
              </w:rPr>
              <w:t xml:space="preserve">, использующих природный газ  в качестве авиатоплива,  </w:t>
            </w:r>
            <w:r w:rsidRPr="004259AD">
              <w:rPr>
                <w:rFonts w:ascii="Times New Roman" w:hAnsi="Times New Roman"/>
                <w:spacing w:val="-4"/>
                <w:sz w:val="24"/>
                <w:szCs w:val="24"/>
              </w:rPr>
              <w:t xml:space="preserve">и </w:t>
            </w:r>
            <w:r w:rsidRPr="004259AD">
              <w:rPr>
                <w:rFonts w:ascii="Times New Roman" w:hAnsi="Times New Roman"/>
              </w:rPr>
              <w:t>наземной газотопливной инфраструктуры</w:t>
            </w:r>
          </w:p>
          <w:p w:rsidR="005E20BE" w:rsidRPr="004259AD" w:rsidRDefault="005E20BE" w:rsidP="00A739E0">
            <w:pPr>
              <w:spacing w:after="0"/>
              <w:rPr>
                <w:rFonts w:ascii="Times New Roman" w:hAnsi="Times New Roman"/>
                <w:strike/>
                <w:sz w:val="24"/>
                <w:szCs w:val="24"/>
              </w:rPr>
            </w:pPr>
          </w:p>
        </w:tc>
      </w:tr>
    </w:tbl>
    <w:p w:rsidR="00F85734" w:rsidRPr="004259AD" w:rsidRDefault="00F85734" w:rsidP="00A739E0">
      <w:pPr>
        <w:spacing w:after="0"/>
        <w:rPr>
          <w:rFonts w:ascii="Times New Roman" w:hAnsi="Times New Roman"/>
          <w:sz w:val="24"/>
          <w:szCs w:val="24"/>
        </w:rPr>
      </w:pPr>
    </w:p>
    <w:p w:rsidR="00F85734" w:rsidRPr="004259AD" w:rsidRDefault="00F85734" w:rsidP="00A739E0">
      <w:pPr>
        <w:spacing w:after="0"/>
        <w:rPr>
          <w:rFonts w:ascii="Times New Roman" w:hAnsi="Times New Roman"/>
          <w:sz w:val="24"/>
          <w:szCs w:val="24"/>
        </w:rPr>
      </w:pPr>
    </w:p>
    <w:p w:rsidR="00F85734"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ПАСПОРТ</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подпрограмм</w:t>
      </w:r>
      <w:r w:rsidR="00A34AE4" w:rsidRPr="004259AD">
        <w:rPr>
          <w:rFonts w:ascii="Times New Roman" w:eastAsia="Calibri" w:hAnsi="Times New Roman" w:cs="Times New Roman"/>
          <w:b/>
          <w:kern w:val="28"/>
          <w:sz w:val="24"/>
          <w:szCs w:val="24"/>
          <w:lang w:eastAsia="en-US"/>
        </w:rPr>
        <w:t>а</w:t>
      </w:r>
      <w:r w:rsidRPr="004259AD">
        <w:rPr>
          <w:rFonts w:ascii="Times New Roman" w:eastAsia="Calibri" w:hAnsi="Times New Roman" w:cs="Times New Roman"/>
          <w:b/>
          <w:kern w:val="28"/>
          <w:sz w:val="24"/>
          <w:szCs w:val="24"/>
          <w:lang w:eastAsia="en-US"/>
        </w:rPr>
        <w:t xml:space="preserve"> «</w:t>
      </w:r>
      <w:r w:rsidR="00823042" w:rsidRPr="004259AD">
        <w:rPr>
          <w:rFonts w:ascii="Times New Roman" w:eastAsia="Calibri" w:hAnsi="Times New Roman" w:cs="Times New Roman"/>
          <w:b/>
          <w:kern w:val="28"/>
          <w:sz w:val="24"/>
          <w:szCs w:val="24"/>
          <w:lang w:eastAsia="en-US"/>
        </w:rPr>
        <w:t>Т</w:t>
      </w:r>
      <w:r w:rsidRPr="004259AD">
        <w:rPr>
          <w:rFonts w:ascii="Times New Roman" w:eastAsia="Calibri" w:hAnsi="Times New Roman" w:cs="Times New Roman"/>
          <w:b/>
          <w:kern w:val="28"/>
          <w:sz w:val="24"/>
          <w:szCs w:val="24"/>
          <w:lang w:eastAsia="en-US"/>
        </w:rPr>
        <w:t>ехник</w:t>
      </w:r>
      <w:r w:rsidR="00823042" w:rsidRPr="004259AD">
        <w:rPr>
          <w:rFonts w:ascii="Times New Roman" w:eastAsia="Calibri" w:hAnsi="Times New Roman" w:cs="Times New Roman"/>
          <w:b/>
          <w:kern w:val="28"/>
          <w:sz w:val="24"/>
          <w:szCs w:val="24"/>
          <w:lang w:eastAsia="en-US"/>
        </w:rPr>
        <w:t>а</w:t>
      </w:r>
      <w:r w:rsidRPr="004259AD">
        <w:rPr>
          <w:rFonts w:ascii="Times New Roman" w:eastAsia="Calibri" w:hAnsi="Times New Roman" w:cs="Times New Roman"/>
          <w:b/>
          <w:kern w:val="28"/>
          <w:sz w:val="24"/>
          <w:szCs w:val="24"/>
          <w:lang w:eastAsia="en-US"/>
        </w:rPr>
        <w:t xml:space="preserve"> специального назначения» </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Ответственный исполнитель подпрограммы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промышленности и торговли Российской Федерации</w:t>
            </w:r>
          </w:p>
          <w:p w:rsidR="00F85734" w:rsidRPr="004259AD" w:rsidRDefault="00F85734" w:rsidP="00A739E0">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Участники подпрограммы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сельского хозяйства Российской Федерации</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энергетики Российской Федерации</w:t>
            </w:r>
          </w:p>
          <w:p w:rsidR="00F55C5C" w:rsidRPr="004259AD" w:rsidRDefault="00F55C5C" w:rsidP="00A739E0">
            <w:pPr>
              <w:spacing w:after="0"/>
              <w:jc w:val="both"/>
              <w:rPr>
                <w:rFonts w:ascii="Times New Roman" w:hAnsi="Times New Roman"/>
                <w:sz w:val="24"/>
                <w:szCs w:val="24"/>
              </w:rPr>
            </w:pPr>
            <w:r w:rsidRPr="004259AD">
              <w:rPr>
                <w:rFonts w:ascii="Times New Roman" w:hAnsi="Times New Roman"/>
                <w:sz w:val="24"/>
                <w:szCs w:val="24"/>
              </w:rPr>
              <w:t>Министерство строительства Российской Федерации</w:t>
            </w:r>
          </w:p>
        </w:tc>
      </w:tr>
      <w:tr w:rsidR="00F85734" w:rsidRPr="004259AD" w:rsidTr="00DB3030">
        <w:tc>
          <w:tcPr>
            <w:tcW w:w="2376" w:type="dxa"/>
          </w:tcPr>
          <w:p w:rsidR="00D34679" w:rsidRPr="004259AD" w:rsidRDefault="00D34679"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Программно-целевые инструменты подпрограммы</w:t>
            </w:r>
          </w:p>
        </w:tc>
        <w:tc>
          <w:tcPr>
            <w:tcW w:w="7195" w:type="dxa"/>
          </w:tcPr>
          <w:p w:rsidR="00D34679" w:rsidRPr="004259AD" w:rsidRDefault="00D34679" w:rsidP="00A739E0">
            <w:pPr>
              <w:spacing w:after="0"/>
              <w:jc w:val="both"/>
              <w:rPr>
                <w:rFonts w:ascii="Times New Roman" w:hAnsi="Times New Roman"/>
                <w:sz w:val="24"/>
                <w:szCs w:val="24"/>
                <w:lang w:val="en-US"/>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-отсутствуют</w:t>
            </w:r>
          </w:p>
        </w:tc>
      </w:tr>
      <w:tr w:rsidR="00F85734" w:rsidRPr="004259AD" w:rsidTr="00DB3030">
        <w:tc>
          <w:tcPr>
            <w:tcW w:w="2376" w:type="dxa"/>
          </w:tcPr>
          <w:p w:rsidR="00D34679" w:rsidRPr="004259AD" w:rsidRDefault="00D34679" w:rsidP="00A739E0">
            <w:pPr>
              <w:spacing w:after="0"/>
              <w:ind w:right="113"/>
              <w:rPr>
                <w:rFonts w:ascii="Times New Roman" w:hAnsi="Times New Roman"/>
                <w:sz w:val="24"/>
                <w:szCs w:val="24"/>
                <w:lang w:val="en-US"/>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Цель подпрограммы</w:t>
            </w:r>
          </w:p>
        </w:tc>
        <w:tc>
          <w:tcPr>
            <w:tcW w:w="7195" w:type="dxa"/>
          </w:tcPr>
          <w:p w:rsidR="00D34679" w:rsidRPr="004259AD" w:rsidRDefault="00D34679" w:rsidP="00A739E0">
            <w:pPr>
              <w:spacing w:after="0"/>
              <w:jc w:val="both"/>
              <w:rPr>
                <w:rFonts w:ascii="Times New Roman" w:hAnsi="Times New Roman"/>
                <w:sz w:val="24"/>
                <w:szCs w:val="24"/>
              </w:rPr>
            </w:pPr>
          </w:p>
          <w:p w:rsidR="00D37339"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стимулирование перехода </w:t>
            </w:r>
            <w:r w:rsidRPr="004259AD">
              <w:rPr>
                <w:rFonts w:ascii="Times New Roman" w:hAnsi="Times New Roman"/>
                <w:kern w:val="28"/>
                <w:sz w:val="24"/>
                <w:szCs w:val="24"/>
              </w:rPr>
              <w:t>техники специального назначения</w:t>
            </w:r>
            <w:r w:rsidRPr="004259AD">
              <w:rPr>
                <w:rFonts w:ascii="Times New Roman" w:hAnsi="Times New Roman"/>
                <w:sz w:val="24"/>
                <w:szCs w:val="24"/>
              </w:rPr>
              <w:t xml:space="preserve"> на использование </w:t>
            </w:r>
            <w:r w:rsidR="00E20BBC" w:rsidRPr="004259AD">
              <w:rPr>
                <w:rFonts w:ascii="Times New Roman" w:hAnsi="Times New Roman"/>
                <w:sz w:val="24"/>
                <w:szCs w:val="24"/>
              </w:rPr>
              <w:t>природного газа в качестве моторного</w:t>
            </w:r>
            <w:r w:rsidRPr="004259AD">
              <w:rPr>
                <w:rFonts w:ascii="Times New Roman" w:hAnsi="Times New Roman"/>
                <w:sz w:val="24"/>
                <w:szCs w:val="24"/>
              </w:rPr>
              <w:t xml:space="preserve"> топлива </w:t>
            </w:r>
            <w:r w:rsidR="00D37339" w:rsidRPr="004259AD">
              <w:rPr>
                <w:rFonts w:ascii="Times New Roman" w:hAnsi="Times New Roman"/>
                <w:sz w:val="24"/>
                <w:szCs w:val="24"/>
              </w:rPr>
              <w:t>для снижения себестоимости работ и услуг и уменьшения негативного воздействия на окружающую среду</w:t>
            </w:r>
          </w:p>
          <w:p w:rsidR="00F85734" w:rsidRPr="004259AD" w:rsidRDefault="00F85734" w:rsidP="00DE7281">
            <w:pPr>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Задачи подпрограммы</w:t>
            </w:r>
          </w:p>
        </w:tc>
        <w:tc>
          <w:tcPr>
            <w:tcW w:w="7195" w:type="dxa"/>
          </w:tcPr>
          <w:p w:rsidR="00F73E9A"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w:t>
            </w:r>
            <w:r w:rsidR="00FC3A48" w:rsidRPr="004259AD">
              <w:rPr>
                <w:rFonts w:ascii="Times New Roman" w:hAnsi="Times New Roman"/>
                <w:sz w:val="24"/>
                <w:szCs w:val="24"/>
              </w:rPr>
              <w:t xml:space="preserve">создание условий для расширения использования </w:t>
            </w:r>
            <w:r w:rsidR="00E20BBC" w:rsidRPr="004259AD">
              <w:rPr>
                <w:rFonts w:ascii="Times New Roman" w:hAnsi="Times New Roman"/>
                <w:sz w:val="24"/>
                <w:szCs w:val="24"/>
              </w:rPr>
              <w:t>природного газа в качестве моторного топлива</w:t>
            </w:r>
            <w:r w:rsidR="00FC3A48" w:rsidRPr="004259AD">
              <w:rPr>
                <w:rFonts w:ascii="Times New Roman" w:hAnsi="Times New Roman"/>
                <w:sz w:val="24"/>
                <w:szCs w:val="24"/>
              </w:rPr>
              <w:t xml:space="preserve"> техникой специального назначения</w:t>
            </w:r>
            <w:r w:rsidR="00F73E9A" w:rsidRPr="004259AD">
              <w:rPr>
                <w:rFonts w:ascii="Times New Roman" w:hAnsi="Times New Roman"/>
                <w:sz w:val="24"/>
                <w:szCs w:val="24"/>
              </w:rPr>
              <w:t>;</w:t>
            </w:r>
          </w:p>
          <w:p w:rsidR="00F85734" w:rsidRPr="004259AD" w:rsidRDefault="00D37339" w:rsidP="00A739E0">
            <w:pPr>
              <w:spacing w:after="0"/>
              <w:jc w:val="both"/>
              <w:rPr>
                <w:rFonts w:ascii="Times New Roman" w:hAnsi="Times New Roman"/>
                <w:sz w:val="24"/>
                <w:szCs w:val="24"/>
              </w:rPr>
            </w:pPr>
            <w:r w:rsidRPr="004259AD">
              <w:rPr>
                <w:rFonts w:ascii="Times New Roman" w:hAnsi="Times New Roman"/>
                <w:sz w:val="24"/>
                <w:szCs w:val="24"/>
              </w:rPr>
              <w:t>стимулирование</w:t>
            </w:r>
            <w:r w:rsidR="00F73E9A" w:rsidRPr="004259AD">
              <w:rPr>
                <w:rFonts w:ascii="Times New Roman" w:hAnsi="Times New Roman"/>
                <w:sz w:val="24"/>
                <w:szCs w:val="24"/>
              </w:rPr>
              <w:t xml:space="preserve"> </w:t>
            </w:r>
            <w:r w:rsidR="00326D54" w:rsidRPr="004259AD">
              <w:rPr>
                <w:rFonts w:ascii="Times New Roman" w:hAnsi="Times New Roman"/>
                <w:sz w:val="24"/>
                <w:szCs w:val="24"/>
              </w:rPr>
              <w:t xml:space="preserve">развития газозаправочной </w:t>
            </w:r>
            <w:r w:rsidR="00E20BBC" w:rsidRPr="004259AD">
              <w:rPr>
                <w:rFonts w:ascii="Times New Roman" w:hAnsi="Times New Roman"/>
                <w:sz w:val="24"/>
                <w:szCs w:val="24"/>
              </w:rPr>
              <w:t xml:space="preserve">и сервисной </w:t>
            </w:r>
            <w:r w:rsidR="00326D54" w:rsidRPr="004259AD">
              <w:rPr>
                <w:rFonts w:ascii="Times New Roman" w:hAnsi="Times New Roman"/>
                <w:sz w:val="24"/>
                <w:szCs w:val="24"/>
              </w:rPr>
              <w:t>инфраструктуры для техники</w:t>
            </w:r>
            <w:r w:rsidR="00E20BBC" w:rsidRPr="004259AD">
              <w:rPr>
                <w:rFonts w:ascii="Times New Roman" w:hAnsi="Times New Roman"/>
                <w:sz w:val="24"/>
                <w:szCs w:val="24"/>
              </w:rPr>
              <w:t xml:space="preserve"> специального назначения</w:t>
            </w:r>
            <w:r w:rsidR="00326D54" w:rsidRPr="004259AD">
              <w:rPr>
                <w:rFonts w:ascii="Times New Roman" w:hAnsi="Times New Roman"/>
                <w:sz w:val="24"/>
                <w:szCs w:val="24"/>
              </w:rPr>
              <w:t xml:space="preserve">, использующей </w:t>
            </w:r>
            <w:r w:rsidR="00E20BBC" w:rsidRPr="004259AD">
              <w:rPr>
                <w:rFonts w:ascii="Times New Roman" w:hAnsi="Times New Roman"/>
                <w:sz w:val="24"/>
                <w:szCs w:val="24"/>
              </w:rPr>
              <w:t>природный газ в качестве моторного топлива</w:t>
            </w:r>
            <w:r w:rsidR="00DE7281" w:rsidRPr="004259AD">
              <w:rPr>
                <w:rFonts w:ascii="Times New Roman" w:hAnsi="Times New Roman"/>
                <w:sz w:val="24"/>
                <w:szCs w:val="24"/>
              </w:rPr>
              <w:t>;</w:t>
            </w:r>
          </w:p>
          <w:p w:rsidR="00DE7281" w:rsidRPr="004259AD" w:rsidRDefault="00DE7281" w:rsidP="00E20BBC">
            <w:pPr>
              <w:spacing w:after="0"/>
              <w:jc w:val="both"/>
              <w:rPr>
                <w:rFonts w:ascii="Times New Roman" w:hAnsi="Times New Roman"/>
                <w:sz w:val="24"/>
                <w:szCs w:val="24"/>
              </w:rPr>
            </w:pPr>
            <w:r w:rsidRPr="004259AD">
              <w:rPr>
                <w:rFonts w:ascii="Times New Roman" w:hAnsi="Times New Roman"/>
                <w:sz w:val="24"/>
                <w:szCs w:val="24"/>
              </w:rPr>
              <w:t xml:space="preserve">стимулирование исследований по разработке и производству техники специального назначения, использующей </w:t>
            </w:r>
            <w:r w:rsidR="00E20BBC" w:rsidRPr="004259AD">
              <w:rPr>
                <w:rFonts w:ascii="Times New Roman" w:hAnsi="Times New Roman"/>
                <w:sz w:val="24"/>
                <w:szCs w:val="24"/>
              </w:rPr>
              <w:t xml:space="preserve">природный газ в качестве моторного топлива </w:t>
            </w:r>
          </w:p>
        </w:tc>
      </w:tr>
      <w:tr w:rsidR="00F85734" w:rsidRPr="004259AD" w:rsidTr="00DB3030">
        <w:tc>
          <w:tcPr>
            <w:tcW w:w="2376" w:type="dxa"/>
          </w:tcPr>
          <w:p w:rsidR="00A27321" w:rsidRPr="004259AD" w:rsidRDefault="00A27321"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Целевые индикаторы и показатели подпрограммы</w:t>
            </w:r>
          </w:p>
        </w:tc>
        <w:tc>
          <w:tcPr>
            <w:tcW w:w="7195" w:type="dxa"/>
          </w:tcPr>
          <w:p w:rsidR="00A27321" w:rsidRPr="004259AD" w:rsidRDefault="00A27321" w:rsidP="00A739E0">
            <w:pPr>
              <w:tabs>
                <w:tab w:val="left" w:pos="0"/>
              </w:tabs>
              <w:autoSpaceDE w:val="0"/>
              <w:autoSpaceDN w:val="0"/>
              <w:adjustRightInd w:val="0"/>
              <w:spacing w:after="0"/>
              <w:jc w:val="both"/>
              <w:rPr>
                <w:rFonts w:ascii="Times New Roman" w:hAnsi="Times New Roman"/>
                <w:sz w:val="24"/>
                <w:szCs w:val="24"/>
              </w:rPr>
            </w:pPr>
          </w:p>
          <w:p w:rsidR="00F720F9" w:rsidRPr="004259AD" w:rsidRDefault="00F85734" w:rsidP="00A739E0">
            <w:pPr>
              <w:tabs>
                <w:tab w:val="left" w:pos="0"/>
              </w:tabs>
              <w:autoSpaceDE w:val="0"/>
              <w:autoSpaceDN w:val="0"/>
              <w:adjustRightInd w:val="0"/>
              <w:spacing w:after="0"/>
              <w:jc w:val="both"/>
              <w:rPr>
                <w:rFonts w:ascii="Times New Roman" w:hAnsi="Times New Roman"/>
                <w:sz w:val="24"/>
                <w:szCs w:val="24"/>
              </w:rPr>
            </w:pPr>
            <w:r w:rsidRPr="004259AD">
              <w:rPr>
                <w:rFonts w:ascii="Times New Roman" w:hAnsi="Times New Roman"/>
                <w:sz w:val="24"/>
                <w:szCs w:val="24"/>
              </w:rPr>
              <w:t xml:space="preserve">- </w:t>
            </w:r>
            <w:r w:rsidR="00F720F9" w:rsidRPr="004259AD">
              <w:rPr>
                <w:rFonts w:ascii="Times New Roman" w:hAnsi="Times New Roman"/>
                <w:sz w:val="24"/>
                <w:szCs w:val="24"/>
              </w:rPr>
              <w:t>объем потребления компримированного природного газа в качестве моторного топлива техникой специального назначения;</w:t>
            </w:r>
          </w:p>
          <w:p w:rsidR="00F720F9" w:rsidRPr="004259AD" w:rsidRDefault="00F720F9" w:rsidP="00A739E0">
            <w:pPr>
              <w:spacing w:after="0"/>
              <w:jc w:val="both"/>
              <w:rPr>
                <w:rFonts w:ascii="Times New Roman" w:hAnsi="Times New Roman"/>
                <w:sz w:val="24"/>
                <w:szCs w:val="24"/>
              </w:rPr>
            </w:pPr>
            <w:r w:rsidRPr="004259AD">
              <w:rPr>
                <w:rFonts w:ascii="Times New Roman" w:hAnsi="Times New Roman"/>
                <w:sz w:val="24"/>
                <w:szCs w:val="24"/>
              </w:rPr>
              <w:t>объем потребления сжиженного природного газа в качестве моторного топлива техникой специального назначения;</w:t>
            </w:r>
          </w:p>
          <w:p w:rsidR="00F720F9" w:rsidRPr="004259AD" w:rsidRDefault="00F720F9" w:rsidP="00A739E0">
            <w:pPr>
              <w:spacing w:after="0"/>
              <w:jc w:val="both"/>
              <w:rPr>
                <w:rFonts w:ascii="Times New Roman" w:hAnsi="Times New Roman"/>
                <w:sz w:val="24"/>
                <w:szCs w:val="24"/>
              </w:rPr>
            </w:pPr>
            <w:r w:rsidRPr="004259AD">
              <w:rPr>
                <w:rFonts w:ascii="Times New Roman" w:hAnsi="Times New Roman"/>
                <w:sz w:val="24"/>
                <w:szCs w:val="24"/>
              </w:rPr>
              <w:t>количество тракторов, использ</w:t>
            </w:r>
            <w:r w:rsidR="007D546A" w:rsidRPr="004259AD">
              <w:rPr>
                <w:rFonts w:ascii="Times New Roman" w:hAnsi="Times New Roman"/>
                <w:sz w:val="24"/>
                <w:szCs w:val="24"/>
              </w:rPr>
              <w:t>ующих</w:t>
            </w:r>
            <w:r w:rsidRPr="004259AD">
              <w:rPr>
                <w:rFonts w:ascii="Times New Roman" w:hAnsi="Times New Roman"/>
                <w:sz w:val="24"/>
                <w:szCs w:val="24"/>
              </w:rPr>
              <w:t xml:space="preserve">  </w:t>
            </w:r>
            <w:r w:rsidR="00406C05">
              <w:rPr>
                <w:rFonts w:ascii="Times New Roman" w:hAnsi="Times New Roman"/>
                <w:sz w:val="24"/>
                <w:szCs w:val="24"/>
              </w:rPr>
              <w:t>газовое моторное топливо</w:t>
            </w:r>
            <w:r w:rsidRPr="004259AD">
              <w:rPr>
                <w:rFonts w:ascii="Times New Roman" w:hAnsi="Times New Roman"/>
                <w:sz w:val="24"/>
                <w:szCs w:val="24"/>
              </w:rPr>
              <w:t>;</w:t>
            </w:r>
          </w:p>
          <w:p w:rsidR="00F720F9" w:rsidRPr="004259AD" w:rsidRDefault="00F720F9" w:rsidP="00A739E0">
            <w:pPr>
              <w:spacing w:after="0"/>
              <w:jc w:val="both"/>
              <w:rPr>
                <w:rFonts w:ascii="Times New Roman" w:hAnsi="Times New Roman"/>
                <w:sz w:val="24"/>
                <w:szCs w:val="24"/>
              </w:rPr>
            </w:pPr>
            <w:r w:rsidRPr="004259AD">
              <w:rPr>
                <w:rFonts w:ascii="Times New Roman" w:hAnsi="Times New Roman"/>
                <w:sz w:val="24"/>
                <w:szCs w:val="24"/>
              </w:rPr>
              <w:t>количес</w:t>
            </w:r>
            <w:r w:rsidR="00EA20BE" w:rsidRPr="004259AD">
              <w:rPr>
                <w:rFonts w:ascii="Times New Roman" w:hAnsi="Times New Roman"/>
                <w:sz w:val="24"/>
                <w:szCs w:val="24"/>
              </w:rPr>
              <w:t>тво коммунальной техники, имеющей</w:t>
            </w:r>
            <w:r w:rsidRPr="004259AD">
              <w:rPr>
                <w:rFonts w:ascii="Times New Roman" w:hAnsi="Times New Roman"/>
                <w:sz w:val="24"/>
                <w:szCs w:val="24"/>
              </w:rPr>
              <w:t xml:space="preserve"> возможность использования  природного газа в качестве моторного топлива</w:t>
            </w:r>
            <w:r w:rsidR="00B66DA8" w:rsidRPr="004259AD">
              <w:rPr>
                <w:rFonts w:ascii="Times New Roman" w:hAnsi="Times New Roman"/>
                <w:sz w:val="24"/>
                <w:szCs w:val="24"/>
              </w:rPr>
              <w:t>;</w:t>
            </w:r>
          </w:p>
          <w:p w:rsidR="00F720F9" w:rsidRPr="004259AD" w:rsidRDefault="00EA20BE" w:rsidP="00A739E0">
            <w:pPr>
              <w:spacing w:after="0"/>
              <w:jc w:val="both"/>
              <w:rPr>
                <w:rFonts w:ascii="Times New Roman" w:hAnsi="Times New Roman"/>
                <w:sz w:val="24"/>
                <w:szCs w:val="24"/>
              </w:rPr>
            </w:pPr>
            <w:r w:rsidRPr="004259AD">
              <w:rPr>
                <w:rFonts w:ascii="Times New Roman" w:hAnsi="Times New Roman"/>
                <w:sz w:val="24"/>
                <w:szCs w:val="24"/>
              </w:rPr>
              <w:t>к</w:t>
            </w:r>
            <w:r w:rsidR="00F720F9" w:rsidRPr="004259AD">
              <w:rPr>
                <w:rFonts w:ascii="Times New Roman" w:hAnsi="Times New Roman"/>
                <w:sz w:val="24"/>
                <w:szCs w:val="24"/>
              </w:rPr>
              <w:t>оличество дорожной и строительной техники, имеющ</w:t>
            </w:r>
            <w:r w:rsidRPr="004259AD">
              <w:rPr>
                <w:rFonts w:ascii="Times New Roman" w:hAnsi="Times New Roman"/>
                <w:sz w:val="24"/>
                <w:szCs w:val="24"/>
              </w:rPr>
              <w:t>ей</w:t>
            </w:r>
            <w:r w:rsidR="00F720F9" w:rsidRPr="004259AD">
              <w:rPr>
                <w:rFonts w:ascii="Times New Roman" w:hAnsi="Times New Roman"/>
                <w:sz w:val="24"/>
                <w:szCs w:val="24"/>
              </w:rPr>
              <w:t xml:space="preserve"> возможность использования  природного газа в качестве моторного топлива;</w:t>
            </w:r>
          </w:p>
          <w:p w:rsidR="00F720F9" w:rsidRPr="004259AD" w:rsidRDefault="00566525" w:rsidP="00A739E0">
            <w:pPr>
              <w:spacing w:after="0"/>
              <w:jc w:val="both"/>
              <w:rPr>
                <w:rFonts w:ascii="Times New Roman" w:hAnsi="Times New Roman"/>
                <w:color w:val="000000"/>
                <w:sz w:val="24"/>
                <w:szCs w:val="24"/>
              </w:rPr>
            </w:pPr>
            <w:r>
              <w:rPr>
                <w:rFonts w:ascii="Times New Roman" w:hAnsi="Times New Roman"/>
                <w:color w:val="000000"/>
                <w:sz w:val="24"/>
                <w:szCs w:val="24"/>
              </w:rPr>
              <w:t xml:space="preserve">количество </w:t>
            </w:r>
            <w:r w:rsidR="00F720F9" w:rsidRPr="004259AD">
              <w:rPr>
                <w:rFonts w:ascii="Times New Roman" w:hAnsi="Times New Roman"/>
                <w:color w:val="000000"/>
                <w:sz w:val="24"/>
                <w:szCs w:val="24"/>
              </w:rPr>
              <w:t xml:space="preserve">карьерной техники, </w:t>
            </w:r>
            <w:r w:rsidR="00F720F9" w:rsidRPr="004259AD">
              <w:rPr>
                <w:rFonts w:ascii="Times New Roman" w:hAnsi="Times New Roman"/>
                <w:sz w:val="24"/>
                <w:szCs w:val="24"/>
              </w:rPr>
              <w:t>имеющей возможность использования  природного газа в качестве моторного топлива;</w:t>
            </w:r>
          </w:p>
          <w:p w:rsidR="00F720F9" w:rsidRPr="004259AD" w:rsidRDefault="00F720F9" w:rsidP="00A739E0">
            <w:pPr>
              <w:spacing w:after="0"/>
              <w:jc w:val="both"/>
              <w:rPr>
                <w:rFonts w:ascii="Times New Roman" w:hAnsi="Times New Roman"/>
                <w:color w:val="000000"/>
                <w:sz w:val="24"/>
                <w:szCs w:val="24"/>
              </w:rPr>
            </w:pPr>
            <w:r w:rsidRPr="004259AD">
              <w:rPr>
                <w:rFonts w:ascii="Times New Roman" w:hAnsi="Times New Roman"/>
                <w:color w:val="000000"/>
                <w:sz w:val="24"/>
                <w:szCs w:val="24"/>
              </w:rPr>
              <w:t xml:space="preserve">количество автомобильных газонаполнительных компрессорных станций для техники специального назначения, </w:t>
            </w:r>
            <w:r w:rsidR="00406C05">
              <w:rPr>
                <w:rFonts w:ascii="Times New Roman" w:hAnsi="Times New Roman"/>
                <w:color w:val="000000"/>
                <w:sz w:val="24"/>
                <w:szCs w:val="24"/>
              </w:rPr>
              <w:t>работающей на газомоторном топливе</w:t>
            </w:r>
            <w:r w:rsidRPr="004259AD">
              <w:rPr>
                <w:rFonts w:ascii="Times New Roman" w:hAnsi="Times New Roman"/>
                <w:color w:val="000000"/>
                <w:sz w:val="24"/>
                <w:szCs w:val="24"/>
              </w:rPr>
              <w:t>;</w:t>
            </w:r>
          </w:p>
          <w:p w:rsidR="00F720F9" w:rsidRPr="004259AD" w:rsidRDefault="00F720F9" w:rsidP="00A739E0">
            <w:pPr>
              <w:spacing w:after="0"/>
              <w:jc w:val="both"/>
              <w:rPr>
                <w:rFonts w:ascii="Times New Roman" w:hAnsi="Times New Roman"/>
                <w:sz w:val="24"/>
                <w:szCs w:val="24"/>
              </w:rPr>
            </w:pPr>
            <w:r w:rsidRPr="004259AD">
              <w:rPr>
                <w:rFonts w:ascii="Times New Roman" w:hAnsi="Times New Roman"/>
                <w:sz w:val="24"/>
                <w:szCs w:val="24"/>
              </w:rPr>
              <w:t>количество передвижных автомобильных газовых заправщиков</w:t>
            </w:r>
            <w:r w:rsidR="00EA20BE" w:rsidRPr="004259AD">
              <w:rPr>
                <w:rFonts w:ascii="Times New Roman" w:hAnsi="Times New Roman"/>
                <w:sz w:val="24"/>
                <w:szCs w:val="24"/>
              </w:rPr>
              <w:t>,</w:t>
            </w:r>
            <w:r w:rsidRPr="004259AD">
              <w:rPr>
                <w:rFonts w:ascii="Times New Roman" w:hAnsi="Times New Roman"/>
                <w:sz w:val="24"/>
                <w:szCs w:val="24"/>
              </w:rPr>
              <w:t xml:space="preserve"> обслуживающих технику специального назначения;</w:t>
            </w:r>
          </w:p>
          <w:p w:rsidR="00F720F9" w:rsidRPr="004259AD" w:rsidRDefault="00F720F9" w:rsidP="00A739E0">
            <w:pPr>
              <w:spacing w:after="0"/>
              <w:jc w:val="both"/>
              <w:rPr>
                <w:rFonts w:ascii="Times New Roman" w:hAnsi="Times New Roman"/>
                <w:color w:val="000000"/>
                <w:sz w:val="24"/>
                <w:szCs w:val="24"/>
              </w:rPr>
            </w:pPr>
            <w:r w:rsidRPr="004259AD">
              <w:rPr>
                <w:rFonts w:ascii="Times New Roman" w:hAnsi="Times New Roman"/>
                <w:color w:val="000000"/>
                <w:sz w:val="24"/>
                <w:szCs w:val="24"/>
              </w:rPr>
              <w:t>количество передвижных крио</w:t>
            </w:r>
            <w:r w:rsidR="003A6592" w:rsidRPr="004259AD">
              <w:rPr>
                <w:rFonts w:ascii="Times New Roman" w:hAnsi="Times New Roman"/>
                <w:color w:val="000000"/>
                <w:sz w:val="24"/>
                <w:szCs w:val="24"/>
              </w:rPr>
              <w:t>генных автозаправочных станций</w:t>
            </w:r>
            <w:r w:rsidRPr="004259AD">
              <w:rPr>
                <w:rFonts w:ascii="Times New Roman" w:hAnsi="Times New Roman"/>
                <w:color w:val="000000"/>
                <w:sz w:val="24"/>
                <w:szCs w:val="24"/>
              </w:rPr>
              <w:t>, обслуживающих карьерную технику</w:t>
            </w:r>
          </w:p>
          <w:p w:rsidR="003D0892" w:rsidRPr="004259AD" w:rsidRDefault="003D0892" w:rsidP="00A739E0">
            <w:pPr>
              <w:tabs>
                <w:tab w:val="left" w:pos="0"/>
              </w:tabs>
              <w:autoSpaceDE w:val="0"/>
              <w:autoSpaceDN w:val="0"/>
              <w:adjustRightInd w:val="0"/>
              <w:spacing w:after="0"/>
              <w:jc w:val="both"/>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Этапы и сроки реализации подпрограммы</w:t>
            </w:r>
          </w:p>
        </w:tc>
        <w:tc>
          <w:tcPr>
            <w:tcW w:w="7195" w:type="dxa"/>
          </w:tcPr>
          <w:p w:rsidR="00F85734" w:rsidRPr="004259AD" w:rsidRDefault="000F4BB7" w:rsidP="00A739E0">
            <w:pPr>
              <w:spacing w:after="0"/>
              <w:rPr>
                <w:rFonts w:ascii="Times New Roman" w:hAnsi="Times New Roman"/>
                <w:sz w:val="24"/>
                <w:szCs w:val="24"/>
              </w:rPr>
            </w:pPr>
            <w:r w:rsidRPr="004259AD">
              <w:rPr>
                <w:rFonts w:ascii="Times New Roman" w:hAnsi="Times New Roman"/>
                <w:sz w:val="24"/>
                <w:szCs w:val="24"/>
              </w:rPr>
              <w:t>п</w:t>
            </w:r>
            <w:r w:rsidR="00F85734" w:rsidRPr="004259AD">
              <w:rPr>
                <w:rFonts w:ascii="Times New Roman" w:hAnsi="Times New Roman"/>
                <w:sz w:val="24"/>
                <w:szCs w:val="24"/>
              </w:rPr>
              <w:t>одпрограмма реализуется в один этап</w:t>
            </w:r>
          </w:p>
          <w:p w:rsidR="00F85734" w:rsidRPr="004259AD" w:rsidRDefault="000F4BB7" w:rsidP="00A739E0">
            <w:pPr>
              <w:spacing w:after="0"/>
              <w:rPr>
                <w:rFonts w:ascii="Times New Roman" w:hAnsi="Times New Roman"/>
                <w:sz w:val="24"/>
                <w:szCs w:val="24"/>
              </w:rPr>
            </w:pPr>
            <w:r w:rsidRPr="004259AD">
              <w:rPr>
                <w:rFonts w:ascii="Times New Roman" w:hAnsi="Times New Roman"/>
                <w:sz w:val="24"/>
                <w:szCs w:val="24"/>
              </w:rPr>
              <w:t>с</w:t>
            </w:r>
            <w:r w:rsidR="00F85734" w:rsidRPr="004259AD">
              <w:rPr>
                <w:rFonts w:ascii="Times New Roman" w:hAnsi="Times New Roman"/>
                <w:sz w:val="24"/>
                <w:szCs w:val="24"/>
              </w:rPr>
              <w:t>рок реализации – 2018</w:t>
            </w:r>
            <w:r w:rsidR="00B00EF5" w:rsidRPr="004259AD">
              <w:rPr>
                <w:rFonts w:ascii="Times New Roman" w:hAnsi="Times New Roman"/>
                <w:sz w:val="24"/>
                <w:szCs w:val="24"/>
              </w:rPr>
              <w:t xml:space="preserve"> </w:t>
            </w:r>
            <w:r w:rsidR="00F85734" w:rsidRPr="004259AD">
              <w:rPr>
                <w:rFonts w:ascii="Times New Roman" w:hAnsi="Times New Roman"/>
                <w:sz w:val="24"/>
                <w:szCs w:val="24"/>
              </w:rPr>
              <w:t>-</w:t>
            </w:r>
            <w:r w:rsidR="00B00EF5" w:rsidRPr="004259AD">
              <w:rPr>
                <w:rFonts w:ascii="Times New Roman" w:hAnsi="Times New Roman"/>
                <w:sz w:val="24"/>
                <w:szCs w:val="24"/>
              </w:rPr>
              <w:t xml:space="preserve"> </w:t>
            </w:r>
            <w:r w:rsidR="00F85734" w:rsidRPr="004259AD">
              <w:rPr>
                <w:rFonts w:ascii="Times New Roman" w:hAnsi="Times New Roman"/>
                <w:sz w:val="24"/>
                <w:szCs w:val="24"/>
              </w:rPr>
              <w:t>2022 г</w:t>
            </w:r>
            <w:r w:rsidR="009B337A" w:rsidRPr="004259AD">
              <w:rPr>
                <w:rFonts w:ascii="Times New Roman" w:hAnsi="Times New Roman"/>
                <w:sz w:val="24"/>
                <w:szCs w:val="24"/>
              </w:rPr>
              <w:t>оды</w:t>
            </w:r>
          </w:p>
          <w:p w:rsidR="00F85734" w:rsidRPr="004259AD" w:rsidRDefault="00F85734" w:rsidP="00A739E0">
            <w:pPr>
              <w:spacing w:after="0"/>
              <w:ind w:firstLine="317"/>
              <w:jc w:val="both"/>
              <w:rPr>
                <w:rFonts w:ascii="Times New Roman" w:hAnsi="Times New Roman"/>
                <w:sz w:val="24"/>
                <w:szCs w:val="24"/>
              </w:rPr>
            </w:pPr>
          </w:p>
        </w:tc>
      </w:tr>
      <w:tr w:rsidR="00F85734" w:rsidRPr="004259AD" w:rsidTr="00DB3030">
        <w:tc>
          <w:tcPr>
            <w:tcW w:w="2376" w:type="dxa"/>
          </w:tcPr>
          <w:p w:rsidR="009B337A" w:rsidRPr="004259AD" w:rsidRDefault="009B337A"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Объемы бюджетных ассигнований подпрограммы</w:t>
            </w:r>
          </w:p>
        </w:tc>
        <w:tc>
          <w:tcPr>
            <w:tcW w:w="7195" w:type="dxa"/>
          </w:tcPr>
          <w:p w:rsidR="009B337A" w:rsidRPr="004259AD" w:rsidRDefault="009B337A" w:rsidP="00A739E0">
            <w:pPr>
              <w:spacing w:after="0"/>
              <w:jc w:val="both"/>
              <w:rPr>
                <w:rFonts w:ascii="Times New Roman" w:hAnsi="Times New Roman"/>
                <w:sz w:val="24"/>
                <w:szCs w:val="24"/>
              </w:rPr>
            </w:pP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2018 год – </w:t>
            </w:r>
            <w:r w:rsidR="00F720F9" w:rsidRPr="004259AD">
              <w:rPr>
                <w:rFonts w:ascii="Times New Roman" w:hAnsi="Times New Roman"/>
                <w:sz w:val="24"/>
                <w:szCs w:val="24"/>
              </w:rPr>
              <w:t>1</w:t>
            </w:r>
            <w:r w:rsidR="00EB309E" w:rsidRPr="004259AD">
              <w:rPr>
                <w:rFonts w:ascii="Times New Roman" w:hAnsi="Times New Roman"/>
                <w:sz w:val="24"/>
                <w:szCs w:val="24"/>
              </w:rPr>
              <w:t xml:space="preserve"> </w:t>
            </w:r>
            <w:r w:rsidR="00F720F9" w:rsidRPr="004259AD">
              <w:rPr>
                <w:rFonts w:ascii="Times New Roman" w:hAnsi="Times New Roman"/>
                <w:sz w:val="24"/>
                <w:szCs w:val="24"/>
              </w:rPr>
              <w:t>240</w:t>
            </w:r>
            <w:r w:rsidR="00EB309E" w:rsidRPr="004259AD">
              <w:rPr>
                <w:rFonts w:ascii="Times New Roman" w:hAnsi="Times New Roman"/>
                <w:sz w:val="24"/>
                <w:szCs w:val="24"/>
              </w:rPr>
              <w:t xml:space="preserve"> </w:t>
            </w:r>
            <w:r w:rsidR="00F720F9" w:rsidRPr="004259AD">
              <w:rPr>
                <w:rFonts w:ascii="Times New Roman" w:hAnsi="Times New Roman"/>
                <w:sz w:val="24"/>
                <w:szCs w:val="24"/>
              </w:rPr>
              <w:t xml:space="preserve">913,1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2019 год –  </w:t>
            </w:r>
            <w:r w:rsidR="00F720F9" w:rsidRPr="004259AD">
              <w:rPr>
                <w:rFonts w:ascii="Times New Roman" w:hAnsi="Times New Roman"/>
                <w:sz w:val="24"/>
                <w:szCs w:val="24"/>
              </w:rPr>
              <w:t>1</w:t>
            </w:r>
            <w:r w:rsidR="00EB309E" w:rsidRPr="004259AD">
              <w:rPr>
                <w:rFonts w:ascii="Times New Roman" w:hAnsi="Times New Roman"/>
                <w:sz w:val="24"/>
                <w:szCs w:val="24"/>
              </w:rPr>
              <w:t xml:space="preserve"> </w:t>
            </w:r>
            <w:r w:rsidR="00F720F9" w:rsidRPr="004259AD">
              <w:rPr>
                <w:rFonts w:ascii="Times New Roman" w:hAnsi="Times New Roman"/>
                <w:sz w:val="24"/>
                <w:szCs w:val="24"/>
              </w:rPr>
              <w:t>430</w:t>
            </w:r>
            <w:r w:rsidR="00EB309E" w:rsidRPr="004259AD">
              <w:rPr>
                <w:rFonts w:ascii="Times New Roman" w:hAnsi="Times New Roman"/>
                <w:sz w:val="24"/>
                <w:szCs w:val="24"/>
              </w:rPr>
              <w:t xml:space="preserve"> </w:t>
            </w:r>
            <w:r w:rsidR="00F720F9" w:rsidRPr="004259AD">
              <w:rPr>
                <w:rFonts w:ascii="Times New Roman" w:hAnsi="Times New Roman"/>
                <w:sz w:val="24"/>
                <w:szCs w:val="24"/>
              </w:rPr>
              <w:t xml:space="preserve">695,8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2020 год – </w:t>
            </w:r>
            <w:r w:rsidR="00F720F9" w:rsidRPr="004259AD">
              <w:rPr>
                <w:rFonts w:ascii="Times New Roman" w:hAnsi="Times New Roman"/>
                <w:sz w:val="24"/>
                <w:szCs w:val="24"/>
              </w:rPr>
              <w:t>1</w:t>
            </w:r>
            <w:r w:rsidR="00EB309E" w:rsidRPr="004259AD">
              <w:rPr>
                <w:rFonts w:ascii="Times New Roman" w:hAnsi="Times New Roman"/>
                <w:sz w:val="24"/>
                <w:szCs w:val="24"/>
              </w:rPr>
              <w:t xml:space="preserve"> </w:t>
            </w:r>
            <w:r w:rsidR="00F720F9" w:rsidRPr="004259AD">
              <w:rPr>
                <w:rFonts w:ascii="Times New Roman" w:hAnsi="Times New Roman"/>
                <w:sz w:val="24"/>
                <w:szCs w:val="24"/>
              </w:rPr>
              <w:t>694</w:t>
            </w:r>
            <w:r w:rsidR="00EB309E" w:rsidRPr="004259AD">
              <w:rPr>
                <w:rFonts w:ascii="Times New Roman" w:hAnsi="Times New Roman"/>
                <w:sz w:val="24"/>
                <w:szCs w:val="24"/>
              </w:rPr>
              <w:t xml:space="preserve"> </w:t>
            </w:r>
            <w:r w:rsidR="00F720F9" w:rsidRPr="004259AD">
              <w:rPr>
                <w:rFonts w:ascii="Times New Roman" w:hAnsi="Times New Roman"/>
                <w:sz w:val="24"/>
                <w:szCs w:val="24"/>
              </w:rPr>
              <w:t xml:space="preserve">138,9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 xml:space="preserve">2021 год – </w:t>
            </w:r>
            <w:r w:rsidR="00F720F9" w:rsidRPr="004259AD">
              <w:rPr>
                <w:rFonts w:ascii="Times New Roman" w:hAnsi="Times New Roman"/>
                <w:sz w:val="24"/>
                <w:szCs w:val="24"/>
              </w:rPr>
              <w:t>2</w:t>
            </w:r>
            <w:r w:rsidR="00EB309E" w:rsidRPr="004259AD">
              <w:rPr>
                <w:rFonts w:ascii="Times New Roman" w:hAnsi="Times New Roman"/>
                <w:sz w:val="24"/>
                <w:szCs w:val="24"/>
              </w:rPr>
              <w:t xml:space="preserve"> </w:t>
            </w:r>
            <w:r w:rsidR="00F720F9" w:rsidRPr="004259AD">
              <w:rPr>
                <w:rFonts w:ascii="Times New Roman" w:hAnsi="Times New Roman"/>
                <w:sz w:val="24"/>
                <w:szCs w:val="24"/>
              </w:rPr>
              <w:t>103</w:t>
            </w:r>
            <w:r w:rsidR="00EB309E" w:rsidRPr="004259AD">
              <w:rPr>
                <w:rFonts w:ascii="Times New Roman" w:hAnsi="Times New Roman"/>
                <w:sz w:val="24"/>
                <w:szCs w:val="24"/>
              </w:rPr>
              <w:t xml:space="preserve"> </w:t>
            </w:r>
            <w:r w:rsidR="00F720F9" w:rsidRPr="004259AD">
              <w:rPr>
                <w:rFonts w:ascii="Times New Roman" w:hAnsi="Times New Roman"/>
                <w:sz w:val="24"/>
                <w:szCs w:val="24"/>
              </w:rPr>
              <w:t xml:space="preserve">593,9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r w:rsidRPr="004259AD">
              <w:rPr>
                <w:rFonts w:ascii="Times New Roman" w:hAnsi="Times New Roman"/>
                <w:sz w:val="24"/>
                <w:szCs w:val="24"/>
              </w:rPr>
              <w:t>2022 год –</w:t>
            </w:r>
            <w:r w:rsidR="00EB309E" w:rsidRPr="004259AD">
              <w:rPr>
                <w:rFonts w:ascii="Times New Roman" w:hAnsi="Times New Roman"/>
                <w:sz w:val="24"/>
                <w:szCs w:val="24"/>
              </w:rPr>
              <w:t xml:space="preserve"> </w:t>
            </w:r>
            <w:r w:rsidR="00F720F9" w:rsidRPr="004259AD">
              <w:rPr>
                <w:rFonts w:ascii="Times New Roman" w:hAnsi="Times New Roman"/>
                <w:sz w:val="24"/>
                <w:szCs w:val="24"/>
              </w:rPr>
              <w:t>2</w:t>
            </w:r>
            <w:r w:rsidR="00EB309E" w:rsidRPr="004259AD">
              <w:rPr>
                <w:rFonts w:ascii="Times New Roman" w:hAnsi="Times New Roman"/>
                <w:sz w:val="24"/>
                <w:szCs w:val="24"/>
              </w:rPr>
              <w:t xml:space="preserve"> </w:t>
            </w:r>
            <w:r w:rsidR="00F720F9" w:rsidRPr="004259AD">
              <w:rPr>
                <w:rFonts w:ascii="Times New Roman" w:hAnsi="Times New Roman"/>
                <w:sz w:val="24"/>
                <w:szCs w:val="24"/>
              </w:rPr>
              <w:t>302</w:t>
            </w:r>
            <w:r w:rsidR="00EB309E" w:rsidRPr="004259AD">
              <w:rPr>
                <w:rFonts w:ascii="Times New Roman" w:hAnsi="Times New Roman"/>
                <w:sz w:val="24"/>
                <w:szCs w:val="24"/>
              </w:rPr>
              <w:t xml:space="preserve"> </w:t>
            </w:r>
            <w:r w:rsidR="00F720F9" w:rsidRPr="004259AD">
              <w:rPr>
                <w:rFonts w:ascii="Times New Roman" w:hAnsi="Times New Roman"/>
                <w:sz w:val="24"/>
                <w:szCs w:val="24"/>
              </w:rPr>
              <w:t xml:space="preserve">158,3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Ожидаемые результаты реализации подпрограммы</w:t>
            </w:r>
          </w:p>
        </w:tc>
        <w:tc>
          <w:tcPr>
            <w:tcW w:w="7195" w:type="dxa"/>
          </w:tcPr>
          <w:p w:rsidR="003E0778" w:rsidRPr="004259AD" w:rsidRDefault="0054645D" w:rsidP="00A739E0">
            <w:pPr>
              <w:spacing w:after="0"/>
              <w:jc w:val="both"/>
              <w:rPr>
                <w:rFonts w:ascii="Times New Roman" w:hAnsi="Times New Roman"/>
                <w:sz w:val="24"/>
                <w:szCs w:val="24"/>
              </w:rPr>
            </w:pPr>
            <w:r w:rsidRPr="004259AD">
              <w:rPr>
                <w:rFonts w:ascii="Times New Roman" w:hAnsi="Times New Roman"/>
                <w:sz w:val="24"/>
                <w:szCs w:val="24"/>
              </w:rPr>
              <w:t xml:space="preserve">снижение </w:t>
            </w:r>
            <w:r w:rsidR="00AA42E5" w:rsidRPr="004259AD">
              <w:rPr>
                <w:rFonts w:ascii="Times New Roman" w:hAnsi="Times New Roman"/>
                <w:sz w:val="24"/>
                <w:szCs w:val="24"/>
              </w:rPr>
              <w:t>расходов на топливо при эксплуатации техники специального назначения,</w:t>
            </w:r>
            <w:r w:rsidRPr="004259AD">
              <w:rPr>
                <w:rFonts w:ascii="Times New Roman" w:hAnsi="Times New Roman"/>
                <w:sz w:val="24"/>
                <w:szCs w:val="24"/>
              </w:rPr>
              <w:t xml:space="preserve"> повышение эффективности</w:t>
            </w:r>
            <w:r w:rsidR="003E0778" w:rsidRPr="004259AD">
              <w:rPr>
                <w:rFonts w:ascii="Times New Roman" w:hAnsi="Times New Roman"/>
                <w:sz w:val="24"/>
                <w:szCs w:val="24"/>
              </w:rPr>
              <w:t xml:space="preserve"> ее функционирования</w:t>
            </w:r>
            <w:r w:rsidR="00AA42E5" w:rsidRPr="004259AD">
              <w:rPr>
                <w:rFonts w:ascii="Times New Roman" w:hAnsi="Times New Roman"/>
                <w:sz w:val="24"/>
                <w:szCs w:val="24"/>
              </w:rPr>
              <w:t>;</w:t>
            </w:r>
            <w:r w:rsidRPr="004259AD">
              <w:rPr>
                <w:rFonts w:ascii="Times New Roman" w:hAnsi="Times New Roman"/>
                <w:sz w:val="24"/>
                <w:szCs w:val="24"/>
              </w:rPr>
              <w:t xml:space="preserve"> </w:t>
            </w:r>
          </w:p>
          <w:p w:rsidR="00644E05" w:rsidRPr="004259AD" w:rsidRDefault="00644E05" w:rsidP="00A739E0">
            <w:pPr>
              <w:spacing w:after="0"/>
              <w:jc w:val="both"/>
              <w:rPr>
                <w:rFonts w:ascii="Times New Roman" w:hAnsi="Times New Roman"/>
                <w:sz w:val="24"/>
                <w:szCs w:val="24"/>
              </w:rPr>
            </w:pPr>
            <w:r w:rsidRPr="004259AD">
              <w:rPr>
                <w:rFonts w:ascii="Times New Roman" w:hAnsi="Times New Roman"/>
                <w:sz w:val="24"/>
                <w:szCs w:val="24"/>
              </w:rPr>
              <w:t>снижение себестоимости сельскохозяйственной продукции;</w:t>
            </w:r>
          </w:p>
          <w:p w:rsidR="0054645D" w:rsidRPr="004259AD" w:rsidRDefault="0054645D" w:rsidP="00A739E0">
            <w:pPr>
              <w:spacing w:after="0"/>
              <w:jc w:val="both"/>
              <w:rPr>
                <w:rFonts w:ascii="Times New Roman" w:hAnsi="Times New Roman"/>
                <w:sz w:val="24"/>
                <w:szCs w:val="24"/>
              </w:rPr>
            </w:pPr>
            <w:r w:rsidRPr="004259AD">
              <w:rPr>
                <w:rFonts w:ascii="Times New Roman" w:hAnsi="Times New Roman"/>
                <w:sz w:val="24"/>
                <w:szCs w:val="24"/>
              </w:rPr>
              <w:t>уменьшение негативного воздействия специальной техники на окружающую среду;</w:t>
            </w:r>
          </w:p>
          <w:p w:rsidR="0054645D" w:rsidRPr="004259AD" w:rsidRDefault="0054645D" w:rsidP="00A739E0">
            <w:pPr>
              <w:spacing w:after="0"/>
              <w:jc w:val="both"/>
              <w:rPr>
                <w:rFonts w:ascii="Times New Roman" w:eastAsia="Times New Roman" w:hAnsi="Times New Roman"/>
                <w:color w:val="000000"/>
                <w:sz w:val="20"/>
                <w:szCs w:val="20"/>
                <w:lang w:eastAsia="ru-RU"/>
              </w:rPr>
            </w:pPr>
            <w:r w:rsidRPr="004259AD">
              <w:rPr>
                <w:rFonts w:ascii="Times New Roman" w:hAnsi="Times New Roman"/>
                <w:sz w:val="24"/>
                <w:szCs w:val="24"/>
              </w:rPr>
              <w:t>увеличение парк</w:t>
            </w:r>
            <w:r w:rsidR="00AA42E5" w:rsidRPr="004259AD">
              <w:rPr>
                <w:rFonts w:ascii="Times New Roman" w:hAnsi="Times New Roman"/>
                <w:sz w:val="24"/>
                <w:szCs w:val="24"/>
              </w:rPr>
              <w:t>а</w:t>
            </w:r>
            <w:r w:rsidRPr="004259AD">
              <w:rPr>
                <w:rFonts w:ascii="Times New Roman" w:hAnsi="Times New Roman"/>
                <w:sz w:val="24"/>
                <w:szCs w:val="24"/>
              </w:rPr>
              <w:t xml:space="preserve"> техники специального назначения, </w:t>
            </w:r>
            <w:r w:rsidR="0039377F">
              <w:rPr>
                <w:rFonts w:ascii="Times New Roman" w:hAnsi="Times New Roman"/>
                <w:sz w:val="24"/>
                <w:szCs w:val="24"/>
              </w:rPr>
              <w:t xml:space="preserve">использующей природный газ в качестве моторного топлива, </w:t>
            </w:r>
            <w:r w:rsidRPr="004259AD">
              <w:rPr>
                <w:rFonts w:ascii="Times New Roman" w:hAnsi="Times New Roman"/>
                <w:sz w:val="24"/>
                <w:szCs w:val="24"/>
              </w:rPr>
              <w:t xml:space="preserve">доведение количества тракторов, </w:t>
            </w:r>
            <w:r w:rsidR="007D546A" w:rsidRPr="004259AD">
              <w:rPr>
                <w:rFonts w:ascii="Times New Roman" w:hAnsi="Times New Roman"/>
                <w:sz w:val="24"/>
                <w:szCs w:val="24"/>
              </w:rPr>
              <w:t xml:space="preserve">использующих  </w:t>
            </w:r>
            <w:r w:rsidR="0039377F">
              <w:rPr>
                <w:rFonts w:ascii="Times New Roman" w:hAnsi="Times New Roman"/>
                <w:sz w:val="24"/>
                <w:szCs w:val="24"/>
              </w:rPr>
              <w:t xml:space="preserve">природный газ в качестве </w:t>
            </w:r>
            <w:r w:rsidR="007D546A" w:rsidRPr="004259AD">
              <w:rPr>
                <w:rFonts w:ascii="Times New Roman" w:hAnsi="Times New Roman"/>
                <w:sz w:val="24"/>
                <w:szCs w:val="24"/>
              </w:rPr>
              <w:t>моторно</w:t>
            </w:r>
            <w:r w:rsidR="0039377F">
              <w:rPr>
                <w:rFonts w:ascii="Times New Roman" w:hAnsi="Times New Roman"/>
                <w:sz w:val="24"/>
                <w:szCs w:val="24"/>
              </w:rPr>
              <w:t>го</w:t>
            </w:r>
            <w:r w:rsidR="007D546A" w:rsidRPr="004259AD">
              <w:rPr>
                <w:rFonts w:ascii="Times New Roman" w:hAnsi="Times New Roman"/>
                <w:sz w:val="24"/>
                <w:szCs w:val="24"/>
              </w:rPr>
              <w:t xml:space="preserve"> топлив</w:t>
            </w:r>
            <w:r w:rsidR="0039377F">
              <w:rPr>
                <w:rFonts w:ascii="Times New Roman" w:hAnsi="Times New Roman"/>
                <w:sz w:val="24"/>
                <w:szCs w:val="24"/>
              </w:rPr>
              <w:t>а</w:t>
            </w:r>
            <w:r w:rsidR="00F720F9" w:rsidRPr="004259AD">
              <w:rPr>
                <w:rFonts w:ascii="Times New Roman" w:hAnsi="Times New Roman"/>
                <w:sz w:val="24"/>
                <w:szCs w:val="24"/>
              </w:rPr>
              <w:t>,</w:t>
            </w:r>
            <w:r w:rsidRPr="004259AD">
              <w:rPr>
                <w:rFonts w:ascii="Times New Roman" w:hAnsi="Times New Roman"/>
                <w:sz w:val="24"/>
                <w:szCs w:val="24"/>
              </w:rPr>
              <w:t xml:space="preserve"> до </w:t>
            </w:r>
            <w:r w:rsidR="00DE7281" w:rsidRPr="004259AD">
              <w:rPr>
                <w:rFonts w:ascii="Times New Roman" w:hAnsi="Times New Roman"/>
                <w:sz w:val="24"/>
                <w:szCs w:val="24"/>
              </w:rPr>
              <w:t>500</w:t>
            </w:r>
            <w:r w:rsidRPr="004259AD">
              <w:rPr>
                <w:rFonts w:ascii="Times New Roman" w:hAnsi="Times New Roman"/>
                <w:sz w:val="24"/>
                <w:szCs w:val="24"/>
              </w:rPr>
              <w:t xml:space="preserve"> единиц, коммунальной техники – до </w:t>
            </w:r>
            <w:r w:rsidR="00DA3655" w:rsidRPr="004259AD">
              <w:rPr>
                <w:rFonts w:ascii="Times New Roman" w:hAnsi="Times New Roman"/>
                <w:sz w:val="24"/>
                <w:szCs w:val="24"/>
              </w:rPr>
              <w:t>5960</w:t>
            </w:r>
            <w:r w:rsidRPr="004259AD">
              <w:rPr>
                <w:rFonts w:ascii="Times New Roman" w:hAnsi="Times New Roman"/>
                <w:sz w:val="24"/>
                <w:szCs w:val="24"/>
              </w:rPr>
              <w:t xml:space="preserve"> единиц, дорожной и строительной техники – </w:t>
            </w:r>
            <w:r w:rsidR="00C02A02" w:rsidRPr="004259AD">
              <w:rPr>
                <w:rFonts w:ascii="Times New Roman" w:hAnsi="Times New Roman"/>
                <w:sz w:val="24"/>
                <w:szCs w:val="24"/>
              </w:rPr>
              <w:t xml:space="preserve">до </w:t>
            </w:r>
            <w:r w:rsidRPr="004259AD">
              <w:rPr>
                <w:rFonts w:ascii="Times New Roman" w:hAnsi="Times New Roman"/>
                <w:sz w:val="24"/>
                <w:szCs w:val="24"/>
              </w:rPr>
              <w:t>394 единиц</w:t>
            </w:r>
            <w:r w:rsidR="00DA3655" w:rsidRPr="004259AD">
              <w:rPr>
                <w:rFonts w:ascii="Times New Roman" w:hAnsi="Times New Roman"/>
                <w:sz w:val="24"/>
                <w:szCs w:val="24"/>
              </w:rPr>
              <w:t>,</w:t>
            </w:r>
            <w:r w:rsidR="00DA3655" w:rsidRPr="004259AD">
              <w:rPr>
                <w:color w:val="000000"/>
                <w:sz w:val="20"/>
                <w:szCs w:val="20"/>
              </w:rPr>
              <w:t xml:space="preserve"> </w:t>
            </w:r>
            <w:r w:rsidR="00DA3655" w:rsidRPr="004259AD">
              <w:rPr>
                <w:rFonts w:ascii="Times New Roman" w:hAnsi="Times New Roman"/>
                <w:sz w:val="24"/>
                <w:szCs w:val="24"/>
              </w:rPr>
              <w:t>карьерной техники - до 241 единиц</w:t>
            </w:r>
            <w:r w:rsidR="0099459B" w:rsidRPr="004259AD">
              <w:rPr>
                <w:rFonts w:ascii="Times New Roman" w:hAnsi="Times New Roman"/>
                <w:sz w:val="24"/>
                <w:szCs w:val="24"/>
              </w:rPr>
              <w:t>ы</w:t>
            </w:r>
            <w:r w:rsidRPr="004259AD">
              <w:rPr>
                <w:rFonts w:ascii="Times New Roman" w:hAnsi="Times New Roman"/>
                <w:sz w:val="24"/>
                <w:szCs w:val="24"/>
              </w:rPr>
              <w:t>;</w:t>
            </w:r>
          </w:p>
          <w:p w:rsidR="00F85734" w:rsidRPr="004259AD" w:rsidRDefault="00AA42E5" w:rsidP="0059339E">
            <w:pPr>
              <w:spacing w:after="0"/>
              <w:jc w:val="both"/>
              <w:rPr>
                <w:rFonts w:ascii="Times New Roman" w:hAnsi="Times New Roman"/>
                <w:sz w:val="24"/>
                <w:szCs w:val="24"/>
              </w:rPr>
            </w:pPr>
            <w:r w:rsidRPr="004259AD">
              <w:rPr>
                <w:rFonts w:ascii="Times New Roman" w:hAnsi="Times New Roman"/>
                <w:sz w:val="24"/>
                <w:szCs w:val="24"/>
              </w:rPr>
              <w:t>увеличение количества</w:t>
            </w:r>
            <w:r w:rsidR="0054645D" w:rsidRPr="004259AD">
              <w:rPr>
                <w:rFonts w:ascii="Times New Roman" w:hAnsi="Times New Roman"/>
                <w:sz w:val="24"/>
                <w:szCs w:val="24"/>
              </w:rPr>
              <w:t xml:space="preserve"> </w:t>
            </w:r>
            <w:r w:rsidR="00DA3655" w:rsidRPr="004259AD">
              <w:rPr>
                <w:rFonts w:ascii="Times New Roman" w:hAnsi="Times New Roman"/>
                <w:sz w:val="24"/>
                <w:szCs w:val="24"/>
              </w:rPr>
              <w:t xml:space="preserve">автомобильных газонаполнительных компрессорных станций  для техники специального назначения до </w:t>
            </w:r>
            <w:r w:rsidR="00DE7281" w:rsidRPr="004259AD">
              <w:rPr>
                <w:rFonts w:ascii="Times New Roman" w:hAnsi="Times New Roman"/>
                <w:sz w:val="24"/>
                <w:szCs w:val="24"/>
              </w:rPr>
              <w:t>11</w:t>
            </w:r>
            <w:r w:rsidR="00DA3655" w:rsidRPr="004259AD">
              <w:rPr>
                <w:rFonts w:ascii="Times New Roman" w:hAnsi="Times New Roman"/>
                <w:sz w:val="24"/>
                <w:szCs w:val="24"/>
              </w:rPr>
              <w:t xml:space="preserve"> единиц, </w:t>
            </w:r>
            <w:r w:rsidR="0054645D" w:rsidRPr="004259AD">
              <w:rPr>
                <w:rFonts w:ascii="Times New Roman" w:hAnsi="Times New Roman"/>
                <w:sz w:val="24"/>
                <w:szCs w:val="24"/>
              </w:rPr>
              <w:t>передвижных автомобильных газо</w:t>
            </w:r>
            <w:r w:rsidRPr="004259AD">
              <w:rPr>
                <w:rFonts w:ascii="Times New Roman" w:hAnsi="Times New Roman"/>
                <w:sz w:val="24"/>
                <w:szCs w:val="24"/>
              </w:rPr>
              <w:t xml:space="preserve">вых </w:t>
            </w:r>
            <w:r w:rsidR="0054645D" w:rsidRPr="004259AD">
              <w:rPr>
                <w:rFonts w:ascii="Times New Roman" w:hAnsi="Times New Roman"/>
                <w:sz w:val="24"/>
                <w:szCs w:val="24"/>
              </w:rPr>
              <w:t xml:space="preserve">заправщиков </w:t>
            </w:r>
            <w:r w:rsidR="00DA3655" w:rsidRPr="004259AD">
              <w:rPr>
                <w:rFonts w:ascii="Times New Roman" w:hAnsi="Times New Roman"/>
                <w:sz w:val="24"/>
                <w:szCs w:val="24"/>
              </w:rPr>
              <w:t xml:space="preserve">- </w:t>
            </w:r>
            <w:r w:rsidR="0054645D" w:rsidRPr="004259AD">
              <w:rPr>
                <w:rFonts w:ascii="Times New Roman" w:hAnsi="Times New Roman"/>
                <w:sz w:val="24"/>
                <w:szCs w:val="24"/>
              </w:rPr>
              <w:t xml:space="preserve">до </w:t>
            </w:r>
            <w:r w:rsidR="00DA3655" w:rsidRPr="004259AD">
              <w:rPr>
                <w:rFonts w:ascii="Times New Roman" w:hAnsi="Times New Roman"/>
                <w:sz w:val="24"/>
                <w:szCs w:val="24"/>
              </w:rPr>
              <w:t>25</w:t>
            </w:r>
            <w:r w:rsidR="0054645D" w:rsidRPr="004259AD">
              <w:rPr>
                <w:rFonts w:ascii="Times New Roman" w:hAnsi="Times New Roman"/>
                <w:sz w:val="24"/>
                <w:szCs w:val="24"/>
              </w:rPr>
              <w:t xml:space="preserve"> единиц</w:t>
            </w:r>
            <w:r w:rsidR="00DA3655" w:rsidRPr="004259AD">
              <w:rPr>
                <w:rFonts w:ascii="Times New Roman" w:hAnsi="Times New Roman"/>
                <w:sz w:val="24"/>
                <w:szCs w:val="24"/>
              </w:rPr>
              <w:t>, передвижных крио</w:t>
            </w:r>
            <w:r w:rsidR="009907D0" w:rsidRPr="004259AD">
              <w:rPr>
                <w:rFonts w:ascii="Times New Roman" w:hAnsi="Times New Roman"/>
                <w:sz w:val="24"/>
                <w:szCs w:val="24"/>
              </w:rPr>
              <w:t>генных автозаправочных станций</w:t>
            </w:r>
            <w:r w:rsidR="00DA3655" w:rsidRPr="004259AD">
              <w:rPr>
                <w:rFonts w:ascii="Times New Roman" w:hAnsi="Times New Roman"/>
                <w:sz w:val="24"/>
                <w:szCs w:val="24"/>
              </w:rPr>
              <w:t>, обслуживающих карьерную технику – до 38 единиц</w:t>
            </w:r>
            <w:r w:rsidR="0059339E" w:rsidRPr="004259AD">
              <w:rPr>
                <w:rFonts w:ascii="Times New Roman" w:hAnsi="Times New Roman"/>
                <w:sz w:val="24"/>
                <w:szCs w:val="24"/>
              </w:rPr>
              <w:t>;</w:t>
            </w:r>
          </w:p>
          <w:p w:rsidR="0059339E" w:rsidRPr="004259AD" w:rsidRDefault="0059339E" w:rsidP="0059339E">
            <w:pPr>
              <w:pStyle w:val="0"/>
              <w:spacing w:after="0" w:line="276" w:lineRule="auto"/>
              <w:ind w:firstLine="0"/>
              <w:rPr>
                <w:color w:val="auto"/>
                <w:sz w:val="24"/>
                <w:szCs w:val="24"/>
              </w:rPr>
            </w:pPr>
            <w:r w:rsidRPr="004259AD">
              <w:rPr>
                <w:rFonts w:eastAsia="Calibri"/>
                <w:color w:val="auto"/>
                <w:sz w:val="24"/>
                <w:szCs w:val="24"/>
                <w:lang w:eastAsia="en-US"/>
              </w:rPr>
              <w:t>создание линейки отечественной специальной техники, работающей на природном газе</w:t>
            </w:r>
            <w:r w:rsidRPr="004259AD">
              <w:rPr>
                <w:color w:val="auto"/>
                <w:sz w:val="24"/>
                <w:szCs w:val="24"/>
              </w:rPr>
              <w:t>.</w:t>
            </w:r>
          </w:p>
          <w:p w:rsidR="0059339E" w:rsidRPr="004259AD" w:rsidRDefault="0059339E" w:rsidP="0059339E">
            <w:pPr>
              <w:spacing w:after="0"/>
              <w:jc w:val="both"/>
              <w:rPr>
                <w:rFonts w:ascii="Times New Roman" w:hAnsi="Times New Roman"/>
                <w:sz w:val="24"/>
                <w:szCs w:val="24"/>
              </w:rPr>
            </w:pPr>
          </w:p>
        </w:tc>
      </w:tr>
    </w:tbl>
    <w:p w:rsidR="00E61B1C" w:rsidRPr="004259AD" w:rsidRDefault="00E61B1C"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A27321" w:rsidRPr="004259AD" w:rsidRDefault="00A27321"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A27321" w:rsidRPr="004259AD" w:rsidRDefault="00A27321"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F85734" w:rsidRPr="004259AD"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ПАСПОРТ</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4259AD">
        <w:rPr>
          <w:rFonts w:ascii="Times New Roman" w:eastAsia="Calibri" w:hAnsi="Times New Roman" w:cs="Times New Roman"/>
          <w:b/>
          <w:kern w:val="28"/>
          <w:sz w:val="24"/>
          <w:szCs w:val="24"/>
          <w:lang w:eastAsia="en-US"/>
        </w:rPr>
        <w:t>подпрограммы «</w:t>
      </w:r>
      <w:r w:rsidR="0033684F" w:rsidRPr="004259AD">
        <w:rPr>
          <w:rFonts w:ascii="Times New Roman" w:eastAsia="Calibri" w:hAnsi="Times New Roman" w:cs="Times New Roman"/>
          <w:b/>
          <w:kern w:val="28"/>
          <w:sz w:val="24"/>
          <w:szCs w:val="24"/>
          <w:lang w:eastAsia="en-US"/>
        </w:rPr>
        <w:t>Организационное, п</w:t>
      </w:r>
      <w:r w:rsidRPr="004259AD">
        <w:rPr>
          <w:rFonts w:ascii="Times New Roman" w:eastAsia="Calibri" w:hAnsi="Times New Roman" w:cs="Times New Roman"/>
          <w:b/>
          <w:kern w:val="28"/>
          <w:sz w:val="24"/>
          <w:szCs w:val="24"/>
          <w:lang w:eastAsia="en-US"/>
        </w:rPr>
        <w:t>равово</w:t>
      </w:r>
      <w:r w:rsidR="0033684F" w:rsidRPr="004259AD">
        <w:rPr>
          <w:rFonts w:ascii="Times New Roman" w:eastAsia="Calibri" w:hAnsi="Times New Roman" w:cs="Times New Roman"/>
          <w:b/>
          <w:kern w:val="28"/>
          <w:sz w:val="24"/>
          <w:szCs w:val="24"/>
          <w:lang w:eastAsia="en-US"/>
        </w:rPr>
        <w:t>е</w:t>
      </w:r>
      <w:r w:rsidRPr="004259AD">
        <w:rPr>
          <w:rFonts w:ascii="Times New Roman" w:eastAsia="Calibri" w:hAnsi="Times New Roman" w:cs="Times New Roman"/>
          <w:b/>
          <w:kern w:val="28"/>
          <w:sz w:val="24"/>
          <w:szCs w:val="24"/>
          <w:lang w:eastAsia="en-US"/>
        </w:rPr>
        <w:t>, научно</w:t>
      </w:r>
      <w:r w:rsidR="0033684F" w:rsidRPr="004259AD">
        <w:rPr>
          <w:rFonts w:ascii="Times New Roman" w:eastAsia="Calibri" w:hAnsi="Times New Roman" w:cs="Times New Roman"/>
          <w:b/>
          <w:kern w:val="28"/>
          <w:sz w:val="24"/>
          <w:szCs w:val="24"/>
          <w:lang w:eastAsia="en-US"/>
        </w:rPr>
        <w:t>е</w:t>
      </w:r>
      <w:r w:rsidRPr="004259AD">
        <w:rPr>
          <w:rFonts w:ascii="Times New Roman" w:eastAsia="Calibri" w:hAnsi="Times New Roman" w:cs="Times New Roman"/>
          <w:b/>
          <w:kern w:val="28"/>
          <w:sz w:val="24"/>
          <w:szCs w:val="24"/>
          <w:lang w:eastAsia="en-US"/>
        </w:rPr>
        <w:t xml:space="preserve"> и информационн</w:t>
      </w:r>
      <w:r w:rsidR="0033684F" w:rsidRPr="004259AD">
        <w:rPr>
          <w:rFonts w:ascii="Times New Roman" w:eastAsia="Calibri" w:hAnsi="Times New Roman" w:cs="Times New Roman"/>
          <w:b/>
          <w:kern w:val="28"/>
          <w:sz w:val="24"/>
          <w:szCs w:val="24"/>
          <w:lang w:eastAsia="en-US"/>
        </w:rPr>
        <w:t>ое</w:t>
      </w:r>
      <w:r w:rsidRPr="004259AD">
        <w:rPr>
          <w:rFonts w:ascii="Times New Roman" w:eastAsia="Calibri" w:hAnsi="Times New Roman" w:cs="Times New Roman"/>
          <w:b/>
          <w:kern w:val="28"/>
          <w:sz w:val="24"/>
          <w:szCs w:val="24"/>
          <w:lang w:eastAsia="en-US"/>
        </w:rPr>
        <w:t xml:space="preserve"> </w:t>
      </w:r>
      <w:r w:rsidR="0033684F" w:rsidRPr="004259AD">
        <w:rPr>
          <w:rFonts w:ascii="Times New Roman" w:eastAsia="Calibri" w:hAnsi="Times New Roman" w:cs="Times New Roman"/>
          <w:b/>
          <w:kern w:val="28"/>
          <w:sz w:val="24"/>
          <w:szCs w:val="24"/>
          <w:lang w:eastAsia="en-US"/>
        </w:rPr>
        <w:t>обеспечение</w:t>
      </w:r>
      <w:r w:rsidRPr="004259AD">
        <w:rPr>
          <w:rFonts w:ascii="Times New Roman" w:eastAsia="Calibri" w:hAnsi="Times New Roman" w:cs="Times New Roman"/>
          <w:b/>
          <w:kern w:val="28"/>
          <w:sz w:val="24"/>
          <w:szCs w:val="24"/>
          <w:lang w:eastAsia="en-US"/>
        </w:rPr>
        <w:t xml:space="preserve"> </w:t>
      </w:r>
      <w:r w:rsidR="0033684F" w:rsidRPr="004259AD">
        <w:rPr>
          <w:rFonts w:ascii="Times New Roman" w:eastAsia="Calibri" w:hAnsi="Times New Roman" w:cs="Times New Roman"/>
          <w:b/>
          <w:kern w:val="28"/>
          <w:sz w:val="24"/>
          <w:szCs w:val="24"/>
          <w:lang w:eastAsia="en-US"/>
        </w:rPr>
        <w:t>реализации Программы</w:t>
      </w:r>
      <w:r w:rsidRPr="004259AD">
        <w:rPr>
          <w:rFonts w:ascii="Times New Roman" w:eastAsia="Calibri" w:hAnsi="Times New Roman" w:cs="Times New Roman"/>
          <w:b/>
          <w:kern w:val="28"/>
          <w:sz w:val="24"/>
          <w:szCs w:val="24"/>
          <w:lang w:eastAsia="en-US"/>
        </w:rPr>
        <w:t xml:space="preserve">» </w:t>
      </w:r>
    </w:p>
    <w:p w:rsidR="00F85734" w:rsidRPr="004259AD"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Ответственный исполнитель подпрограммы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Министерство транспорта Российской Федерации</w:t>
            </w:r>
          </w:p>
          <w:p w:rsidR="00F85734" w:rsidRPr="004259AD" w:rsidRDefault="00F85734" w:rsidP="00A739E0">
            <w:pPr>
              <w:spacing w:after="0"/>
              <w:jc w:val="both"/>
              <w:rPr>
                <w:rFonts w:ascii="Times New Roman" w:hAnsi="Times New Roman"/>
                <w:sz w:val="24"/>
                <w:szCs w:val="24"/>
              </w:rPr>
            </w:pPr>
          </w:p>
        </w:tc>
      </w:tr>
      <w:tr w:rsidR="00F85734" w:rsidRPr="004259AD" w:rsidTr="00DB3030">
        <w:tc>
          <w:tcPr>
            <w:tcW w:w="2376" w:type="dxa"/>
          </w:tcPr>
          <w:p w:rsidR="00A27321" w:rsidRPr="004259AD" w:rsidRDefault="00A27321" w:rsidP="00A739E0">
            <w:pPr>
              <w:spacing w:after="0"/>
              <w:ind w:right="113"/>
              <w:rPr>
                <w:rFonts w:ascii="Times New Roman" w:hAnsi="Times New Roman"/>
                <w:sz w:val="24"/>
                <w:szCs w:val="24"/>
                <w:lang w:val="en-US"/>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Участники подпрограммы</w:t>
            </w:r>
          </w:p>
        </w:tc>
        <w:tc>
          <w:tcPr>
            <w:tcW w:w="7195" w:type="dxa"/>
          </w:tcPr>
          <w:p w:rsidR="00F85734" w:rsidRPr="004259AD" w:rsidRDefault="003E0778" w:rsidP="00A739E0">
            <w:pPr>
              <w:spacing w:after="0"/>
              <w:jc w:val="both"/>
              <w:rPr>
                <w:rFonts w:ascii="Times New Roman" w:hAnsi="Times New Roman"/>
                <w:sz w:val="24"/>
                <w:szCs w:val="24"/>
              </w:rPr>
            </w:pPr>
            <w:r w:rsidRPr="004259AD">
              <w:rPr>
                <w:rFonts w:ascii="Times New Roman" w:hAnsi="Times New Roman"/>
                <w:sz w:val="24"/>
                <w:szCs w:val="24"/>
              </w:rPr>
              <w:t>-</w:t>
            </w:r>
            <w:r w:rsidR="00CC6C2C" w:rsidRPr="004259AD">
              <w:rPr>
                <w:rFonts w:ascii="Times New Roman" w:hAnsi="Times New Roman"/>
                <w:sz w:val="24"/>
                <w:szCs w:val="24"/>
              </w:rPr>
              <w:t xml:space="preserve"> </w:t>
            </w:r>
            <w:r w:rsidRPr="004259AD">
              <w:rPr>
                <w:rFonts w:ascii="Times New Roman" w:hAnsi="Times New Roman"/>
                <w:sz w:val="24"/>
                <w:szCs w:val="24"/>
              </w:rPr>
              <w:t>отсу</w:t>
            </w:r>
            <w:r w:rsidR="00CC6C2C" w:rsidRPr="004259AD">
              <w:rPr>
                <w:rFonts w:ascii="Times New Roman" w:hAnsi="Times New Roman"/>
                <w:sz w:val="24"/>
                <w:szCs w:val="24"/>
              </w:rPr>
              <w:t>т</w:t>
            </w:r>
            <w:r w:rsidRPr="004259AD">
              <w:rPr>
                <w:rFonts w:ascii="Times New Roman" w:hAnsi="Times New Roman"/>
                <w:sz w:val="24"/>
                <w:szCs w:val="24"/>
              </w:rPr>
              <w:t>ствуют</w:t>
            </w:r>
          </w:p>
        </w:tc>
      </w:tr>
      <w:tr w:rsidR="00F85734" w:rsidRPr="004259AD" w:rsidTr="00DB3030">
        <w:tc>
          <w:tcPr>
            <w:tcW w:w="2376" w:type="dxa"/>
          </w:tcPr>
          <w:p w:rsidR="00AD190E" w:rsidRPr="004259AD" w:rsidRDefault="00AD190E"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Программно-целевые инструменты подпрограммы</w:t>
            </w:r>
          </w:p>
        </w:tc>
        <w:tc>
          <w:tcPr>
            <w:tcW w:w="7195" w:type="dxa"/>
          </w:tcPr>
          <w:p w:rsidR="00AD190E" w:rsidRPr="004259AD" w:rsidRDefault="00AD190E" w:rsidP="00A739E0">
            <w:pPr>
              <w:spacing w:after="0"/>
              <w:jc w:val="both"/>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w:t>
            </w:r>
            <w:r w:rsidR="00CC6C2C" w:rsidRPr="004259AD">
              <w:rPr>
                <w:rFonts w:ascii="Times New Roman" w:hAnsi="Times New Roman"/>
                <w:sz w:val="24"/>
                <w:szCs w:val="24"/>
              </w:rPr>
              <w:t xml:space="preserve"> </w:t>
            </w:r>
            <w:r w:rsidRPr="004259AD">
              <w:rPr>
                <w:rFonts w:ascii="Times New Roman" w:hAnsi="Times New Roman"/>
                <w:sz w:val="24"/>
                <w:szCs w:val="24"/>
              </w:rPr>
              <w:t>отсутствуют</w:t>
            </w:r>
          </w:p>
        </w:tc>
      </w:tr>
      <w:tr w:rsidR="00F85734" w:rsidRPr="004259AD" w:rsidTr="00DB3030">
        <w:tc>
          <w:tcPr>
            <w:tcW w:w="2376" w:type="dxa"/>
          </w:tcPr>
          <w:p w:rsidR="00AD190E" w:rsidRPr="004259AD" w:rsidRDefault="00AD190E"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Цель подпрограммы</w:t>
            </w:r>
          </w:p>
        </w:tc>
        <w:tc>
          <w:tcPr>
            <w:tcW w:w="7195" w:type="dxa"/>
          </w:tcPr>
          <w:p w:rsidR="00AD190E" w:rsidRPr="004259AD" w:rsidRDefault="00AD190E" w:rsidP="00A739E0">
            <w:pPr>
              <w:spacing w:after="0"/>
              <w:jc w:val="both"/>
              <w:rPr>
                <w:rFonts w:ascii="Times New Roman" w:hAnsi="Times New Roman"/>
                <w:sz w:val="24"/>
                <w:szCs w:val="24"/>
              </w:rPr>
            </w:pPr>
          </w:p>
          <w:p w:rsidR="00F85734" w:rsidRPr="004259AD" w:rsidRDefault="00AD190E" w:rsidP="00FE346B">
            <w:pPr>
              <w:spacing w:after="0"/>
              <w:jc w:val="both"/>
              <w:rPr>
                <w:rFonts w:ascii="Times New Roman" w:hAnsi="Times New Roman"/>
                <w:sz w:val="24"/>
                <w:szCs w:val="24"/>
              </w:rPr>
            </w:pPr>
            <w:r w:rsidRPr="004259AD">
              <w:rPr>
                <w:rFonts w:ascii="Times New Roman" w:hAnsi="Times New Roman"/>
                <w:sz w:val="24"/>
                <w:szCs w:val="24"/>
              </w:rPr>
              <w:t>-</w:t>
            </w:r>
            <w:r w:rsidR="007F2B70" w:rsidRPr="004259AD">
              <w:rPr>
                <w:rFonts w:ascii="Times New Roman" w:hAnsi="Times New Roman"/>
                <w:sz w:val="24"/>
                <w:szCs w:val="24"/>
              </w:rPr>
              <w:t xml:space="preserve"> </w:t>
            </w:r>
            <w:r w:rsidR="00F85734" w:rsidRPr="004259AD">
              <w:rPr>
                <w:rFonts w:ascii="Times New Roman" w:hAnsi="Times New Roman"/>
                <w:sz w:val="24"/>
                <w:szCs w:val="24"/>
              </w:rPr>
              <w:t xml:space="preserve">повышение эффективности реализации </w:t>
            </w:r>
            <w:r w:rsidR="00FE346B" w:rsidRPr="004259AD">
              <w:rPr>
                <w:rFonts w:ascii="Times New Roman" w:hAnsi="Times New Roman"/>
                <w:sz w:val="24"/>
                <w:szCs w:val="24"/>
              </w:rPr>
              <w:t>П</w:t>
            </w:r>
            <w:r w:rsidR="00F85734" w:rsidRPr="004259AD">
              <w:rPr>
                <w:rFonts w:ascii="Times New Roman" w:hAnsi="Times New Roman"/>
                <w:sz w:val="24"/>
                <w:szCs w:val="24"/>
              </w:rPr>
              <w:t>рограммы</w:t>
            </w:r>
          </w:p>
        </w:tc>
      </w:tr>
      <w:tr w:rsidR="00F85734" w:rsidRPr="004259AD" w:rsidTr="00DB3030">
        <w:tc>
          <w:tcPr>
            <w:tcW w:w="2376" w:type="dxa"/>
          </w:tcPr>
          <w:p w:rsidR="00A27321" w:rsidRPr="004259AD" w:rsidRDefault="00A27321" w:rsidP="00A739E0">
            <w:pPr>
              <w:spacing w:after="0"/>
              <w:ind w:right="113"/>
              <w:rPr>
                <w:rFonts w:ascii="Times New Roman" w:hAnsi="Times New Roman"/>
                <w:sz w:val="24"/>
                <w:szCs w:val="24"/>
                <w:lang w:val="en-US"/>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Задачи подпрограммы</w:t>
            </w:r>
          </w:p>
        </w:tc>
        <w:tc>
          <w:tcPr>
            <w:tcW w:w="7195" w:type="dxa"/>
          </w:tcPr>
          <w:p w:rsidR="00A27321" w:rsidRPr="004259AD" w:rsidRDefault="00A27321" w:rsidP="00A739E0">
            <w:pPr>
              <w:spacing w:after="0"/>
              <w:jc w:val="both"/>
              <w:rPr>
                <w:rFonts w:ascii="Times New Roman" w:hAnsi="Times New Roman"/>
                <w:sz w:val="24"/>
                <w:szCs w:val="24"/>
              </w:rPr>
            </w:pPr>
          </w:p>
          <w:p w:rsidR="00296190"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 научно-техническое обеспечение и сопровождение реализации государственной политики в сфере </w:t>
            </w:r>
            <w:r w:rsidR="00296190" w:rsidRPr="004259AD">
              <w:rPr>
                <w:rFonts w:ascii="Times New Roman" w:hAnsi="Times New Roman"/>
                <w:sz w:val="24"/>
                <w:szCs w:val="24"/>
              </w:rPr>
              <w:t xml:space="preserve">использования </w:t>
            </w:r>
            <w:r w:rsidR="005619F1">
              <w:rPr>
                <w:rFonts w:ascii="Times New Roman" w:hAnsi="Times New Roman"/>
                <w:sz w:val="24"/>
                <w:szCs w:val="24"/>
              </w:rPr>
              <w:t xml:space="preserve">природного газа в качестве </w:t>
            </w:r>
            <w:r w:rsidR="00296190" w:rsidRPr="004259AD">
              <w:rPr>
                <w:rFonts w:ascii="Times New Roman" w:hAnsi="Times New Roman"/>
                <w:sz w:val="24"/>
                <w:szCs w:val="24"/>
              </w:rPr>
              <w:t xml:space="preserve">моторного топлива; </w:t>
            </w:r>
          </w:p>
          <w:p w:rsidR="00F85734" w:rsidRPr="004259AD" w:rsidRDefault="00D6341C" w:rsidP="00A739E0">
            <w:pPr>
              <w:spacing w:after="0"/>
              <w:jc w:val="both"/>
              <w:rPr>
                <w:rFonts w:ascii="Times New Roman" w:hAnsi="Times New Roman"/>
                <w:sz w:val="24"/>
                <w:szCs w:val="24"/>
              </w:rPr>
            </w:pPr>
            <w:r w:rsidRPr="004259AD">
              <w:rPr>
                <w:rFonts w:ascii="Times New Roman" w:hAnsi="Times New Roman"/>
                <w:sz w:val="24"/>
                <w:szCs w:val="24"/>
              </w:rPr>
              <w:t xml:space="preserve">развитие институциональной среды как комплекса </w:t>
            </w:r>
            <w:r w:rsidR="00F85734" w:rsidRPr="004259AD">
              <w:rPr>
                <w:rFonts w:ascii="Times New Roman" w:hAnsi="Times New Roman"/>
                <w:sz w:val="24"/>
                <w:szCs w:val="24"/>
              </w:rPr>
              <w:t xml:space="preserve"> мер государственного регулирования, стимулирующих</w:t>
            </w:r>
            <w:r w:rsidRPr="004259AD">
              <w:rPr>
                <w:rFonts w:ascii="Times New Roman" w:hAnsi="Times New Roman"/>
                <w:sz w:val="24"/>
                <w:szCs w:val="24"/>
              </w:rPr>
              <w:t xml:space="preserve"> переход на </w:t>
            </w:r>
            <w:r w:rsidR="00F85734" w:rsidRPr="004259AD">
              <w:rPr>
                <w:rFonts w:ascii="Times New Roman" w:hAnsi="Times New Roman"/>
                <w:sz w:val="24"/>
                <w:szCs w:val="24"/>
              </w:rPr>
              <w:t xml:space="preserve"> использование </w:t>
            </w:r>
            <w:r w:rsidR="003E0778" w:rsidRPr="004259AD">
              <w:rPr>
                <w:rFonts w:ascii="Times New Roman" w:hAnsi="Times New Roman"/>
                <w:sz w:val="24"/>
                <w:szCs w:val="24"/>
              </w:rPr>
              <w:t>природного газа в качестве моторного топлива;</w:t>
            </w:r>
            <w:r w:rsidR="00F85734" w:rsidRPr="004259AD">
              <w:rPr>
                <w:rFonts w:ascii="Times New Roman" w:hAnsi="Times New Roman"/>
                <w:sz w:val="24"/>
                <w:szCs w:val="24"/>
              </w:rPr>
              <w:t xml:space="preserve"> </w:t>
            </w:r>
          </w:p>
          <w:p w:rsidR="00F85734" w:rsidRPr="004259AD" w:rsidRDefault="00CB14FE" w:rsidP="00A739E0">
            <w:pPr>
              <w:spacing w:after="0"/>
              <w:jc w:val="both"/>
              <w:rPr>
                <w:rFonts w:ascii="Times New Roman" w:hAnsi="Times New Roman"/>
                <w:sz w:val="24"/>
                <w:szCs w:val="24"/>
              </w:rPr>
            </w:pPr>
            <w:r w:rsidRPr="004259AD">
              <w:rPr>
                <w:rFonts w:ascii="Times New Roman" w:hAnsi="Times New Roman"/>
                <w:sz w:val="24"/>
                <w:szCs w:val="24"/>
              </w:rPr>
              <w:t>с</w:t>
            </w:r>
            <w:r w:rsidR="00F85734" w:rsidRPr="004259AD">
              <w:rPr>
                <w:rFonts w:ascii="Times New Roman" w:hAnsi="Times New Roman"/>
                <w:sz w:val="24"/>
                <w:szCs w:val="24"/>
              </w:rPr>
              <w:t>тимулирование привлечения внебюджетных инвестиций и реализации инвестиционных проектов на условиях государственно-частного партнерства;</w:t>
            </w:r>
          </w:p>
          <w:p w:rsidR="00F85734" w:rsidRPr="004259AD" w:rsidRDefault="001C29AE" w:rsidP="005619F1">
            <w:pPr>
              <w:spacing w:after="0"/>
              <w:jc w:val="both"/>
              <w:rPr>
                <w:rFonts w:ascii="Times New Roman" w:hAnsi="Times New Roman"/>
                <w:sz w:val="24"/>
                <w:szCs w:val="24"/>
              </w:rPr>
            </w:pPr>
            <w:r w:rsidRPr="004259AD">
              <w:rPr>
                <w:rFonts w:ascii="Times New Roman" w:hAnsi="Times New Roman"/>
                <w:sz w:val="24"/>
                <w:szCs w:val="24"/>
              </w:rPr>
              <w:t xml:space="preserve">формирование среды комплексной информационной поддержки внедрения </w:t>
            </w:r>
            <w:r w:rsidR="005619F1">
              <w:rPr>
                <w:rFonts w:ascii="Times New Roman" w:hAnsi="Times New Roman"/>
                <w:sz w:val="24"/>
                <w:szCs w:val="24"/>
              </w:rPr>
              <w:t xml:space="preserve">природного газа в качестве </w:t>
            </w:r>
            <w:r w:rsidR="00296190" w:rsidRPr="004259AD">
              <w:rPr>
                <w:rFonts w:ascii="Times New Roman" w:hAnsi="Times New Roman"/>
                <w:sz w:val="24"/>
                <w:szCs w:val="24"/>
              </w:rPr>
              <w:t xml:space="preserve">моторного топлива </w:t>
            </w:r>
            <w:r w:rsidRPr="004259AD">
              <w:rPr>
                <w:rFonts w:ascii="Times New Roman" w:hAnsi="Times New Roman"/>
                <w:sz w:val="24"/>
                <w:szCs w:val="24"/>
              </w:rPr>
              <w:t xml:space="preserve">на </w:t>
            </w:r>
            <w:r w:rsidR="00AA42E5" w:rsidRPr="004259AD">
              <w:rPr>
                <w:rFonts w:ascii="Times New Roman" w:hAnsi="Times New Roman"/>
                <w:sz w:val="24"/>
                <w:szCs w:val="24"/>
              </w:rPr>
              <w:t>различных</w:t>
            </w:r>
            <w:r w:rsidRPr="004259AD">
              <w:rPr>
                <w:rFonts w:ascii="Times New Roman" w:hAnsi="Times New Roman"/>
                <w:sz w:val="24"/>
                <w:szCs w:val="24"/>
              </w:rPr>
              <w:t xml:space="preserve"> видах транспорта и технике специального назначения</w:t>
            </w:r>
            <w:r w:rsidR="00D6341C" w:rsidRPr="004259AD">
              <w:rPr>
                <w:rFonts w:ascii="Times New Roman" w:hAnsi="Times New Roman"/>
                <w:sz w:val="24"/>
                <w:szCs w:val="24"/>
              </w:rPr>
              <w:t xml:space="preserve"> на всех уровнях государственного управления</w:t>
            </w:r>
          </w:p>
        </w:tc>
      </w:tr>
      <w:tr w:rsidR="00F85734" w:rsidRPr="004259AD" w:rsidTr="00DB3030">
        <w:tc>
          <w:tcPr>
            <w:tcW w:w="2376" w:type="dxa"/>
          </w:tcPr>
          <w:p w:rsidR="00A27321" w:rsidRPr="004259AD" w:rsidRDefault="00A27321"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Целевые индикаторы и показатели подпрограммы</w:t>
            </w:r>
          </w:p>
        </w:tc>
        <w:tc>
          <w:tcPr>
            <w:tcW w:w="7195" w:type="dxa"/>
          </w:tcPr>
          <w:p w:rsidR="00A27321" w:rsidRPr="004259AD" w:rsidRDefault="00A27321" w:rsidP="00A739E0">
            <w:pPr>
              <w:tabs>
                <w:tab w:val="left" w:pos="0"/>
              </w:tabs>
              <w:autoSpaceDE w:val="0"/>
              <w:autoSpaceDN w:val="0"/>
              <w:adjustRightInd w:val="0"/>
              <w:spacing w:after="0"/>
              <w:jc w:val="both"/>
              <w:rPr>
                <w:rFonts w:ascii="Times New Roman" w:hAnsi="Times New Roman"/>
                <w:sz w:val="24"/>
                <w:szCs w:val="24"/>
              </w:rPr>
            </w:pPr>
          </w:p>
          <w:p w:rsidR="00CB14FE" w:rsidRPr="004259AD" w:rsidRDefault="00F85734" w:rsidP="00A739E0">
            <w:pPr>
              <w:tabs>
                <w:tab w:val="left" w:pos="0"/>
              </w:tabs>
              <w:autoSpaceDE w:val="0"/>
              <w:autoSpaceDN w:val="0"/>
              <w:adjustRightInd w:val="0"/>
              <w:spacing w:after="0"/>
              <w:jc w:val="both"/>
              <w:rPr>
                <w:rFonts w:ascii="Times New Roman" w:hAnsi="Times New Roman"/>
                <w:sz w:val="24"/>
                <w:szCs w:val="24"/>
              </w:rPr>
            </w:pPr>
            <w:r w:rsidRPr="004259AD">
              <w:rPr>
                <w:rFonts w:ascii="Times New Roman" w:hAnsi="Times New Roman"/>
                <w:sz w:val="24"/>
                <w:szCs w:val="24"/>
              </w:rPr>
              <w:t>- доля затрат на научные исследования и разработки в общем объеме финансирования   Программы</w:t>
            </w:r>
            <w:r w:rsidR="00CB14FE" w:rsidRPr="004259AD">
              <w:rPr>
                <w:rFonts w:ascii="Times New Roman" w:hAnsi="Times New Roman"/>
                <w:sz w:val="24"/>
                <w:szCs w:val="24"/>
              </w:rPr>
              <w:t>;</w:t>
            </w:r>
          </w:p>
          <w:p w:rsidR="003E0778" w:rsidRPr="004259AD" w:rsidRDefault="003E0778" w:rsidP="00A739E0">
            <w:pPr>
              <w:spacing w:after="0"/>
              <w:jc w:val="both"/>
              <w:rPr>
                <w:rFonts w:ascii="Times New Roman" w:hAnsi="Times New Roman"/>
                <w:sz w:val="24"/>
                <w:szCs w:val="24"/>
              </w:rPr>
            </w:pPr>
            <w:r w:rsidRPr="004259AD">
              <w:rPr>
                <w:rFonts w:ascii="Times New Roman" w:hAnsi="Times New Roman"/>
                <w:sz w:val="24"/>
                <w:szCs w:val="24"/>
              </w:rPr>
              <w:t xml:space="preserve">количество информационных сообщений по различным темам, связанным с внедрением </w:t>
            </w:r>
            <w:r w:rsidR="00355DFE">
              <w:rPr>
                <w:rFonts w:ascii="Times New Roman" w:hAnsi="Times New Roman"/>
                <w:sz w:val="24"/>
                <w:szCs w:val="24"/>
              </w:rPr>
              <w:t xml:space="preserve">газомоторного </w:t>
            </w:r>
            <w:r w:rsidRPr="004259AD">
              <w:rPr>
                <w:rFonts w:ascii="Times New Roman" w:hAnsi="Times New Roman"/>
                <w:sz w:val="24"/>
                <w:szCs w:val="24"/>
              </w:rPr>
              <w:t xml:space="preserve"> топлива в  Российской Федерации;</w:t>
            </w:r>
          </w:p>
          <w:p w:rsidR="003E0778" w:rsidRPr="004259AD" w:rsidRDefault="003E0778" w:rsidP="00A739E0">
            <w:pPr>
              <w:spacing w:after="0"/>
              <w:jc w:val="both"/>
              <w:rPr>
                <w:rFonts w:ascii="Times New Roman" w:hAnsi="Times New Roman"/>
                <w:sz w:val="24"/>
                <w:szCs w:val="24"/>
              </w:rPr>
            </w:pPr>
            <w:r w:rsidRPr="004259AD">
              <w:rPr>
                <w:rFonts w:ascii="Times New Roman" w:hAnsi="Times New Roman"/>
                <w:sz w:val="24"/>
                <w:szCs w:val="24"/>
              </w:rPr>
              <w:t xml:space="preserve"> количество проведенных общественно</w:t>
            </w:r>
            <w:r w:rsidR="00F547B1" w:rsidRPr="004259AD">
              <w:rPr>
                <w:rFonts w:ascii="Times New Roman" w:hAnsi="Times New Roman"/>
                <w:sz w:val="24"/>
                <w:szCs w:val="24"/>
              </w:rPr>
              <w:t xml:space="preserve"> </w:t>
            </w:r>
            <w:r w:rsidRPr="004259AD">
              <w:rPr>
                <w:rFonts w:ascii="Times New Roman" w:hAnsi="Times New Roman"/>
                <w:sz w:val="24"/>
                <w:szCs w:val="24"/>
              </w:rPr>
              <w:t xml:space="preserve">значимых мероприятий, в том числе международных, посвященных вопросам внедрения </w:t>
            </w:r>
            <w:r w:rsidR="00355DFE">
              <w:rPr>
                <w:rFonts w:ascii="Times New Roman" w:hAnsi="Times New Roman"/>
                <w:sz w:val="24"/>
                <w:szCs w:val="24"/>
              </w:rPr>
              <w:t xml:space="preserve">газомоторного </w:t>
            </w:r>
            <w:r w:rsidRPr="004259AD">
              <w:rPr>
                <w:rFonts w:ascii="Times New Roman" w:hAnsi="Times New Roman"/>
                <w:sz w:val="24"/>
                <w:szCs w:val="24"/>
              </w:rPr>
              <w:t xml:space="preserve"> топлива</w:t>
            </w:r>
          </w:p>
          <w:p w:rsidR="00F85734" w:rsidRPr="004259AD" w:rsidRDefault="00F85734" w:rsidP="00A739E0">
            <w:pPr>
              <w:tabs>
                <w:tab w:val="left" w:pos="0"/>
              </w:tabs>
              <w:autoSpaceDE w:val="0"/>
              <w:autoSpaceDN w:val="0"/>
              <w:adjustRightInd w:val="0"/>
              <w:spacing w:after="0"/>
              <w:jc w:val="both"/>
              <w:rPr>
                <w:rFonts w:ascii="Times New Roman" w:hAnsi="Times New Roman"/>
                <w:sz w:val="24"/>
                <w:szCs w:val="24"/>
              </w:rPr>
            </w:pPr>
          </w:p>
        </w:tc>
      </w:tr>
      <w:tr w:rsidR="00F85734" w:rsidRPr="004259AD" w:rsidTr="00DB3030">
        <w:tc>
          <w:tcPr>
            <w:tcW w:w="2376" w:type="dxa"/>
          </w:tcPr>
          <w:p w:rsidR="00AD190E" w:rsidRPr="004259AD" w:rsidRDefault="00AD190E"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Этапы и сроки реализации подпрограммы</w:t>
            </w:r>
          </w:p>
        </w:tc>
        <w:tc>
          <w:tcPr>
            <w:tcW w:w="7195" w:type="dxa"/>
          </w:tcPr>
          <w:p w:rsidR="00AD190E" w:rsidRPr="004259AD" w:rsidRDefault="00AD190E" w:rsidP="00A739E0">
            <w:pPr>
              <w:spacing w:after="0"/>
              <w:rPr>
                <w:rFonts w:ascii="Times New Roman" w:hAnsi="Times New Roman"/>
                <w:sz w:val="24"/>
                <w:szCs w:val="24"/>
              </w:rPr>
            </w:pPr>
          </w:p>
          <w:p w:rsidR="00F85734" w:rsidRPr="004259AD" w:rsidRDefault="00F547B1" w:rsidP="00A739E0">
            <w:pPr>
              <w:spacing w:after="0"/>
              <w:rPr>
                <w:rFonts w:ascii="Times New Roman" w:hAnsi="Times New Roman"/>
                <w:sz w:val="24"/>
                <w:szCs w:val="24"/>
              </w:rPr>
            </w:pPr>
            <w:r w:rsidRPr="004259AD">
              <w:rPr>
                <w:rFonts w:ascii="Times New Roman" w:hAnsi="Times New Roman"/>
                <w:sz w:val="24"/>
                <w:szCs w:val="24"/>
              </w:rPr>
              <w:t>п</w:t>
            </w:r>
            <w:r w:rsidR="00F85734" w:rsidRPr="004259AD">
              <w:rPr>
                <w:rFonts w:ascii="Times New Roman" w:hAnsi="Times New Roman"/>
                <w:sz w:val="24"/>
                <w:szCs w:val="24"/>
              </w:rPr>
              <w:t>одпрограмма реализуется в один этап</w:t>
            </w:r>
          </w:p>
          <w:p w:rsidR="00F85734" w:rsidRPr="004259AD" w:rsidRDefault="00F547B1" w:rsidP="00A739E0">
            <w:pPr>
              <w:spacing w:after="0"/>
              <w:rPr>
                <w:rFonts w:ascii="Times New Roman" w:hAnsi="Times New Roman"/>
                <w:sz w:val="24"/>
                <w:szCs w:val="24"/>
              </w:rPr>
            </w:pPr>
            <w:r w:rsidRPr="004259AD">
              <w:rPr>
                <w:rFonts w:ascii="Times New Roman" w:hAnsi="Times New Roman"/>
                <w:sz w:val="24"/>
                <w:szCs w:val="24"/>
              </w:rPr>
              <w:t>с</w:t>
            </w:r>
            <w:r w:rsidR="00F85734" w:rsidRPr="004259AD">
              <w:rPr>
                <w:rFonts w:ascii="Times New Roman" w:hAnsi="Times New Roman"/>
                <w:sz w:val="24"/>
                <w:szCs w:val="24"/>
              </w:rPr>
              <w:t>рок реализации – 2018</w:t>
            </w:r>
            <w:r w:rsidRPr="004259AD">
              <w:rPr>
                <w:rFonts w:ascii="Times New Roman" w:hAnsi="Times New Roman"/>
                <w:sz w:val="24"/>
                <w:szCs w:val="24"/>
              </w:rPr>
              <w:t xml:space="preserve"> </w:t>
            </w:r>
            <w:r w:rsidR="00F85734" w:rsidRPr="004259AD">
              <w:rPr>
                <w:rFonts w:ascii="Times New Roman" w:hAnsi="Times New Roman"/>
                <w:sz w:val="24"/>
                <w:szCs w:val="24"/>
              </w:rPr>
              <w:t>-</w:t>
            </w:r>
            <w:r w:rsidRPr="004259AD">
              <w:rPr>
                <w:rFonts w:ascii="Times New Roman" w:hAnsi="Times New Roman"/>
                <w:sz w:val="24"/>
                <w:szCs w:val="24"/>
              </w:rPr>
              <w:t xml:space="preserve"> </w:t>
            </w:r>
            <w:r w:rsidR="00F85734" w:rsidRPr="004259AD">
              <w:rPr>
                <w:rFonts w:ascii="Times New Roman" w:hAnsi="Times New Roman"/>
                <w:sz w:val="24"/>
                <w:szCs w:val="24"/>
              </w:rPr>
              <w:t>2022 г</w:t>
            </w:r>
            <w:r w:rsidR="007C32F3" w:rsidRPr="004259AD">
              <w:rPr>
                <w:rFonts w:ascii="Times New Roman" w:hAnsi="Times New Roman"/>
                <w:sz w:val="24"/>
                <w:szCs w:val="24"/>
              </w:rPr>
              <w:t>оды</w:t>
            </w:r>
          </w:p>
          <w:p w:rsidR="00F85734" w:rsidRPr="004259AD" w:rsidRDefault="00F85734" w:rsidP="00A739E0">
            <w:pPr>
              <w:spacing w:after="0"/>
              <w:ind w:firstLine="317"/>
              <w:jc w:val="both"/>
              <w:rPr>
                <w:rFonts w:ascii="Times New Roman" w:hAnsi="Times New Roman"/>
                <w:sz w:val="24"/>
                <w:szCs w:val="24"/>
              </w:rPr>
            </w:pPr>
          </w:p>
        </w:tc>
      </w:tr>
      <w:tr w:rsidR="00F85734" w:rsidRPr="004259AD" w:rsidTr="00DB3030">
        <w:tc>
          <w:tcPr>
            <w:tcW w:w="2376" w:type="dxa"/>
          </w:tcPr>
          <w:p w:rsidR="00AD190E" w:rsidRPr="004259AD" w:rsidRDefault="00AD190E" w:rsidP="00A739E0">
            <w:pPr>
              <w:spacing w:after="0"/>
              <w:ind w:right="113"/>
              <w:rPr>
                <w:rFonts w:ascii="Times New Roman" w:hAnsi="Times New Roman"/>
                <w:sz w:val="24"/>
                <w:szCs w:val="24"/>
              </w:rPr>
            </w:pPr>
          </w:p>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Объемы бюджетных ассигнований подпрограммы</w:t>
            </w:r>
          </w:p>
        </w:tc>
        <w:tc>
          <w:tcPr>
            <w:tcW w:w="7195" w:type="dxa"/>
          </w:tcPr>
          <w:p w:rsidR="00AD190E" w:rsidRPr="004259AD" w:rsidRDefault="00AD190E" w:rsidP="00A739E0">
            <w:pPr>
              <w:spacing w:after="0"/>
              <w:jc w:val="both"/>
              <w:rPr>
                <w:rFonts w:ascii="Times New Roman" w:hAnsi="Times New Roman"/>
                <w:sz w:val="24"/>
                <w:szCs w:val="24"/>
              </w:rPr>
            </w:pP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2018 год – </w:t>
            </w:r>
            <w:r w:rsidR="008F5659" w:rsidRPr="004259AD">
              <w:rPr>
                <w:rFonts w:ascii="Times New Roman" w:eastAsia="Times New Roman" w:hAnsi="Times New Roman"/>
                <w:color w:val="000000"/>
                <w:sz w:val="24"/>
                <w:szCs w:val="24"/>
                <w:lang w:eastAsia="ru-RU"/>
              </w:rPr>
              <w:t>200 000,0</w:t>
            </w:r>
            <w:r w:rsidR="008F5659" w:rsidRPr="004259AD">
              <w:rPr>
                <w:rFonts w:ascii="Times New Roman" w:eastAsia="Times New Roman" w:hAnsi="Times New Roman"/>
                <w:color w:val="000000"/>
                <w:sz w:val="20"/>
                <w:szCs w:val="20"/>
                <w:lang w:eastAsia="ru-RU"/>
              </w:rPr>
              <w:t xml:space="preserve"> </w:t>
            </w:r>
            <w:r w:rsidRPr="004259AD">
              <w:rPr>
                <w:rFonts w:ascii="Times New Roman" w:hAnsi="Times New Roman"/>
                <w:color w:val="000000"/>
                <w:sz w:val="24"/>
                <w:szCs w:val="24"/>
              </w:rPr>
              <w:t>т</w:t>
            </w:r>
            <w:r w:rsidRPr="004259AD">
              <w:rPr>
                <w:rFonts w:ascii="Times New Roman" w:hAnsi="Times New Roman"/>
                <w:sz w:val="24"/>
                <w:szCs w:val="24"/>
              </w:rPr>
              <w:t>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2019 год –  </w:t>
            </w:r>
            <w:r w:rsidR="008F5659" w:rsidRPr="004259AD">
              <w:rPr>
                <w:rFonts w:ascii="Times New Roman" w:eastAsia="Times New Roman" w:hAnsi="Times New Roman"/>
                <w:color w:val="000000"/>
                <w:sz w:val="24"/>
                <w:szCs w:val="24"/>
                <w:lang w:eastAsia="ru-RU"/>
              </w:rPr>
              <w:t>200 000,0</w:t>
            </w:r>
            <w:r w:rsidR="008F5659" w:rsidRPr="004259AD">
              <w:rPr>
                <w:rFonts w:ascii="Times New Roman" w:eastAsia="Times New Roman" w:hAnsi="Times New Roman"/>
                <w:color w:val="000000"/>
                <w:sz w:val="20"/>
                <w:szCs w:val="20"/>
                <w:lang w:eastAsia="ru-RU"/>
              </w:rPr>
              <w:t xml:space="preserve"> </w:t>
            </w:r>
            <w:r w:rsidRPr="004259AD">
              <w:rPr>
                <w:rFonts w:ascii="Times New Roman" w:hAnsi="Times New Roman"/>
                <w:sz w:val="24"/>
                <w:szCs w:val="24"/>
              </w:rPr>
              <w:t>тыс.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2020 год – </w:t>
            </w:r>
            <w:r w:rsidR="008F5659" w:rsidRPr="004259AD">
              <w:rPr>
                <w:rFonts w:ascii="Times New Roman" w:eastAsia="Times New Roman" w:hAnsi="Times New Roman"/>
                <w:color w:val="000000"/>
                <w:sz w:val="24"/>
                <w:szCs w:val="24"/>
                <w:lang w:eastAsia="ru-RU"/>
              </w:rPr>
              <w:t>200 000,0</w:t>
            </w:r>
            <w:r w:rsidR="008F5659" w:rsidRPr="004259AD">
              <w:rPr>
                <w:rFonts w:ascii="Times New Roman" w:eastAsia="Times New Roman" w:hAnsi="Times New Roman"/>
                <w:color w:val="000000"/>
                <w:sz w:val="20"/>
                <w:szCs w:val="20"/>
                <w:lang w:eastAsia="ru-RU"/>
              </w:rPr>
              <w:t xml:space="preserve"> </w:t>
            </w:r>
            <w:r w:rsidRPr="004259AD">
              <w:rPr>
                <w:rFonts w:ascii="Times New Roman" w:hAnsi="Times New Roman"/>
                <w:sz w:val="24"/>
                <w:szCs w:val="24"/>
              </w:rPr>
              <w:t>тыс.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2021 год – </w:t>
            </w:r>
            <w:r w:rsidR="008F5659" w:rsidRPr="004259AD">
              <w:rPr>
                <w:rFonts w:ascii="Times New Roman" w:eastAsia="Times New Roman" w:hAnsi="Times New Roman"/>
                <w:color w:val="000000"/>
                <w:sz w:val="24"/>
                <w:szCs w:val="24"/>
                <w:lang w:eastAsia="ru-RU"/>
              </w:rPr>
              <w:t>200 000,0</w:t>
            </w:r>
            <w:r w:rsidR="008F5659" w:rsidRPr="004259AD">
              <w:rPr>
                <w:rFonts w:ascii="Times New Roman" w:eastAsia="Times New Roman" w:hAnsi="Times New Roman"/>
                <w:color w:val="000000"/>
                <w:sz w:val="20"/>
                <w:szCs w:val="20"/>
                <w:lang w:eastAsia="ru-RU"/>
              </w:rPr>
              <w:t xml:space="preserve"> </w:t>
            </w:r>
            <w:r w:rsidRPr="004259AD">
              <w:rPr>
                <w:rFonts w:ascii="Times New Roman" w:hAnsi="Times New Roman"/>
                <w:sz w:val="24"/>
                <w:szCs w:val="24"/>
              </w:rPr>
              <w:t>тыс. рублей;</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2022 год –</w:t>
            </w:r>
            <w:r w:rsidR="008F5659" w:rsidRPr="004259AD">
              <w:rPr>
                <w:rFonts w:ascii="Times New Roman" w:hAnsi="Times New Roman"/>
                <w:sz w:val="24"/>
                <w:szCs w:val="24"/>
              </w:rPr>
              <w:t xml:space="preserve"> </w:t>
            </w:r>
            <w:r w:rsidR="008F5659" w:rsidRPr="004259AD">
              <w:rPr>
                <w:rFonts w:ascii="Times New Roman" w:eastAsia="Times New Roman" w:hAnsi="Times New Roman"/>
                <w:color w:val="000000"/>
                <w:sz w:val="24"/>
                <w:szCs w:val="24"/>
                <w:lang w:eastAsia="ru-RU"/>
              </w:rPr>
              <w:t>200 000,0</w:t>
            </w:r>
            <w:r w:rsidR="008F5659" w:rsidRPr="004259AD">
              <w:rPr>
                <w:rFonts w:ascii="Times New Roman" w:eastAsia="Times New Roman" w:hAnsi="Times New Roman"/>
                <w:color w:val="000000"/>
                <w:sz w:val="20"/>
                <w:szCs w:val="20"/>
                <w:lang w:eastAsia="ru-RU"/>
              </w:rPr>
              <w:t xml:space="preserve"> </w:t>
            </w:r>
            <w:r w:rsidRPr="004259AD">
              <w:rPr>
                <w:rFonts w:ascii="Times New Roman" w:hAnsi="Times New Roman"/>
                <w:sz w:val="24"/>
                <w:szCs w:val="24"/>
              </w:rPr>
              <w:t>тыс. рублей</w:t>
            </w:r>
          </w:p>
          <w:p w:rsidR="00F85734" w:rsidRPr="004259AD" w:rsidRDefault="00F85734" w:rsidP="00A739E0">
            <w:pPr>
              <w:spacing w:after="0"/>
              <w:rPr>
                <w:rFonts w:ascii="Times New Roman" w:hAnsi="Times New Roman"/>
                <w:sz w:val="24"/>
                <w:szCs w:val="24"/>
              </w:rPr>
            </w:pPr>
          </w:p>
        </w:tc>
      </w:tr>
      <w:tr w:rsidR="00F85734" w:rsidRPr="004259AD" w:rsidTr="00DB3030">
        <w:tc>
          <w:tcPr>
            <w:tcW w:w="2376" w:type="dxa"/>
          </w:tcPr>
          <w:p w:rsidR="00F85734" w:rsidRPr="004259AD" w:rsidRDefault="00F85734" w:rsidP="00A739E0">
            <w:pPr>
              <w:spacing w:after="0"/>
              <w:ind w:right="113"/>
              <w:rPr>
                <w:rFonts w:ascii="Times New Roman" w:hAnsi="Times New Roman"/>
                <w:sz w:val="24"/>
                <w:szCs w:val="24"/>
              </w:rPr>
            </w:pPr>
            <w:r w:rsidRPr="004259AD">
              <w:rPr>
                <w:rFonts w:ascii="Times New Roman" w:hAnsi="Times New Roman"/>
                <w:sz w:val="24"/>
                <w:szCs w:val="24"/>
              </w:rPr>
              <w:t>Ожидаемые результаты реализации подпрограммы</w:t>
            </w:r>
          </w:p>
        </w:tc>
        <w:tc>
          <w:tcPr>
            <w:tcW w:w="7195" w:type="dxa"/>
          </w:tcPr>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обеспечение эффективной реализации Программы;</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 xml:space="preserve">внедрение эффективных мер государственного регулирования, стимулирующих использование </w:t>
            </w:r>
            <w:r w:rsidR="00FE346B" w:rsidRPr="004259AD">
              <w:rPr>
                <w:rFonts w:ascii="Times New Roman" w:hAnsi="Times New Roman"/>
                <w:sz w:val="24"/>
                <w:szCs w:val="24"/>
              </w:rPr>
              <w:t xml:space="preserve">природного газа в качестве </w:t>
            </w:r>
            <w:r w:rsidRPr="004259AD">
              <w:rPr>
                <w:rFonts w:ascii="Times New Roman" w:hAnsi="Times New Roman"/>
                <w:sz w:val="24"/>
                <w:szCs w:val="24"/>
              </w:rPr>
              <w:t xml:space="preserve"> </w:t>
            </w:r>
            <w:r w:rsidR="00FE346B" w:rsidRPr="004259AD">
              <w:rPr>
                <w:rFonts w:ascii="Times New Roman" w:hAnsi="Times New Roman"/>
                <w:sz w:val="24"/>
                <w:szCs w:val="24"/>
              </w:rPr>
              <w:t xml:space="preserve">моторного </w:t>
            </w:r>
            <w:r w:rsidRPr="004259AD">
              <w:rPr>
                <w:rFonts w:ascii="Times New Roman" w:hAnsi="Times New Roman"/>
                <w:sz w:val="24"/>
                <w:szCs w:val="24"/>
              </w:rPr>
              <w:t>топлива, в том числе: нормативно-правовых, финансово-экономических  и административно-</w:t>
            </w:r>
            <w:r w:rsidR="007C32F3" w:rsidRPr="004259AD">
              <w:rPr>
                <w:rFonts w:ascii="Times New Roman" w:hAnsi="Times New Roman"/>
                <w:sz w:val="24"/>
                <w:szCs w:val="24"/>
              </w:rPr>
              <w:t>у</w:t>
            </w:r>
            <w:r w:rsidRPr="004259AD">
              <w:rPr>
                <w:rFonts w:ascii="Times New Roman" w:hAnsi="Times New Roman"/>
                <w:sz w:val="24"/>
                <w:szCs w:val="24"/>
              </w:rPr>
              <w:t>правленческих;</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привлечение внебюджетных инвестиций и реализаци</w:t>
            </w:r>
            <w:r w:rsidR="00AD190E" w:rsidRPr="004259AD">
              <w:rPr>
                <w:rFonts w:ascii="Times New Roman" w:hAnsi="Times New Roman"/>
                <w:sz w:val="24"/>
                <w:szCs w:val="24"/>
              </w:rPr>
              <w:t>я</w:t>
            </w:r>
            <w:r w:rsidRPr="004259AD">
              <w:rPr>
                <w:rFonts w:ascii="Times New Roman" w:hAnsi="Times New Roman"/>
                <w:sz w:val="24"/>
                <w:szCs w:val="24"/>
              </w:rPr>
              <w:t xml:space="preserve"> инвестиционных проектов в сфере использования </w:t>
            </w:r>
            <w:r w:rsidR="007D66FC">
              <w:rPr>
                <w:rFonts w:ascii="Times New Roman" w:hAnsi="Times New Roman"/>
                <w:sz w:val="24"/>
                <w:szCs w:val="24"/>
              </w:rPr>
              <w:t xml:space="preserve">природного газа в качестве </w:t>
            </w:r>
            <w:r w:rsidRPr="004259AD">
              <w:rPr>
                <w:rFonts w:ascii="Times New Roman" w:hAnsi="Times New Roman"/>
                <w:sz w:val="24"/>
                <w:szCs w:val="24"/>
              </w:rPr>
              <w:t>моторного топлива</w:t>
            </w:r>
            <w:r w:rsidR="00D6341C" w:rsidRPr="004259AD">
              <w:rPr>
                <w:rFonts w:ascii="Times New Roman" w:hAnsi="Times New Roman"/>
                <w:sz w:val="24"/>
                <w:szCs w:val="24"/>
              </w:rPr>
              <w:t xml:space="preserve"> на условиях государственно-частного пар</w:t>
            </w:r>
            <w:r w:rsidR="00CB14FE" w:rsidRPr="004259AD">
              <w:rPr>
                <w:rFonts w:ascii="Times New Roman" w:hAnsi="Times New Roman"/>
                <w:sz w:val="24"/>
                <w:szCs w:val="24"/>
              </w:rPr>
              <w:t>т</w:t>
            </w:r>
            <w:r w:rsidR="00D6341C" w:rsidRPr="004259AD">
              <w:rPr>
                <w:rFonts w:ascii="Times New Roman" w:hAnsi="Times New Roman"/>
                <w:sz w:val="24"/>
                <w:szCs w:val="24"/>
              </w:rPr>
              <w:t>нерства</w:t>
            </w:r>
            <w:r w:rsidRPr="004259AD">
              <w:rPr>
                <w:rFonts w:ascii="Times New Roman" w:hAnsi="Times New Roman"/>
                <w:sz w:val="24"/>
                <w:szCs w:val="24"/>
              </w:rPr>
              <w:t>;</w:t>
            </w:r>
          </w:p>
          <w:p w:rsidR="00F85734" w:rsidRPr="004259AD" w:rsidRDefault="00F85734" w:rsidP="00A739E0">
            <w:pPr>
              <w:spacing w:after="0"/>
              <w:jc w:val="both"/>
              <w:rPr>
                <w:rFonts w:ascii="Times New Roman" w:hAnsi="Times New Roman"/>
                <w:sz w:val="24"/>
                <w:szCs w:val="24"/>
              </w:rPr>
            </w:pPr>
            <w:r w:rsidRPr="004259AD">
              <w:rPr>
                <w:rFonts w:ascii="Times New Roman" w:hAnsi="Times New Roman"/>
                <w:sz w:val="24"/>
                <w:szCs w:val="24"/>
              </w:rPr>
              <w:t>популяризация использования природного газа в качестве моторного топлива</w:t>
            </w:r>
            <w:r w:rsidR="00337D77" w:rsidRPr="004259AD">
              <w:rPr>
                <w:rFonts w:ascii="Times New Roman" w:hAnsi="Times New Roman"/>
                <w:sz w:val="24"/>
                <w:szCs w:val="24"/>
              </w:rPr>
              <w:t>.</w:t>
            </w:r>
          </w:p>
        </w:tc>
      </w:tr>
    </w:tbl>
    <w:p w:rsidR="00BF7725" w:rsidRPr="004259AD" w:rsidRDefault="00BF7725" w:rsidP="00A739E0">
      <w:pPr>
        <w:spacing w:after="0"/>
        <w:ind w:left="-142"/>
        <w:contextualSpacing/>
        <w:jc w:val="center"/>
        <w:rPr>
          <w:rFonts w:ascii="Times New Roman" w:hAnsi="Times New Roman"/>
          <w:sz w:val="24"/>
          <w:szCs w:val="24"/>
        </w:rPr>
      </w:pPr>
    </w:p>
    <w:p w:rsidR="00D34679" w:rsidRPr="004259AD" w:rsidRDefault="00D34679" w:rsidP="00A739E0">
      <w:pPr>
        <w:spacing w:after="0"/>
        <w:ind w:left="-142"/>
        <w:contextualSpacing/>
        <w:jc w:val="center"/>
        <w:rPr>
          <w:rFonts w:ascii="Times New Roman" w:hAnsi="Times New Roman"/>
          <w:sz w:val="24"/>
          <w:szCs w:val="24"/>
        </w:rPr>
      </w:pPr>
    </w:p>
    <w:p w:rsidR="00D34679" w:rsidRPr="004259AD" w:rsidRDefault="00D34679" w:rsidP="00A739E0">
      <w:pPr>
        <w:spacing w:after="0"/>
        <w:ind w:left="-142"/>
        <w:contextualSpacing/>
        <w:jc w:val="center"/>
        <w:rPr>
          <w:rFonts w:ascii="Times New Roman" w:hAnsi="Times New Roman"/>
          <w:sz w:val="24"/>
          <w:szCs w:val="24"/>
        </w:rPr>
      </w:pPr>
    </w:p>
    <w:p w:rsidR="00D34679" w:rsidRPr="004259AD" w:rsidRDefault="00D34679" w:rsidP="00A739E0">
      <w:pPr>
        <w:spacing w:after="0"/>
        <w:ind w:left="-142"/>
        <w:contextualSpacing/>
        <w:jc w:val="center"/>
        <w:rPr>
          <w:rFonts w:ascii="Times New Roman" w:hAnsi="Times New Roman"/>
          <w:sz w:val="24"/>
          <w:szCs w:val="24"/>
        </w:rPr>
      </w:pPr>
    </w:p>
    <w:p w:rsidR="00D34679" w:rsidRPr="004259AD" w:rsidRDefault="00D34679" w:rsidP="00A739E0">
      <w:pPr>
        <w:spacing w:after="0"/>
        <w:ind w:left="-142"/>
        <w:contextualSpacing/>
        <w:jc w:val="center"/>
        <w:rPr>
          <w:rFonts w:ascii="Times New Roman" w:hAnsi="Times New Roman"/>
          <w:sz w:val="24"/>
          <w:szCs w:val="24"/>
        </w:rPr>
      </w:pPr>
    </w:p>
    <w:p w:rsidR="00D34679" w:rsidRPr="004259AD" w:rsidRDefault="00D34679" w:rsidP="00A739E0">
      <w:pPr>
        <w:spacing w:after="0"/>
        <w:ind w:left="-142"/>
        <w:contextualSpacing/>
        <w:jc w:val="center"/>
        <w:rPr>
          <w:rFonts w:ascii="Times New Roman" w:hAnsi="Times New Roman"/>
          <w:sz w:val="24"/>
          <w:szCs w:val="24"/>
        </w:rPr>
      </w:pPr>
    </w:p>
    <w:p w:rsidR="00D34679" w:rsidRPr="004259AD" w:rsidRDefault="00D34679" w:rsidP="00A739E0">
      <w:pPr>
        <w:spacing w:after="0"/>
        <w:ind w:left="-142"/>
        <w:contextualSpacing/>
        <w:jc w:val="center"/>
        <w:rPr>
          <w:rFonts w:ascii="Times New Roman" w:hAnsi="Times New Roman"/>
          <w:sz w:val="24"/>
          <w:szCs w:val="24"/>
        </w:rPr>
      </w:pPr>
    </w:p>
    <w:p w:rsidR="00BF7725" w:rsidRPr="004259AD" w:rsidRDefault="00BF7725" w:rsidP="00A739E0">
      <w:pPr>
        <w:pStyle w:val="a4"/>
        <w:pageBreakBefore/>
        <w:numPr>
          <w:ilvl w:val="0"/>
          <w:numId w:val="11"/>
        </w:numPr>
        <w:spacing w:after="0"/>
        <w:ind w:left="714" w:hanging="357"/>
        <w:jc w:val="center"/>
        <w:outlineLvl w:val="2"/>
        <w:rPr>
          <w:rFonts w:ascii="Times New Roman" w:eastAsia="Times New Roman" w:hAnsi="Times New Roman"/>
          <w:bCs/>
          <w:sz w:val="24"/>
          <w:szCs w:val="24"/>
        </w:rPr>
      </w:pPr>
      <w:r w:rsidRPr="004259AD">
        <w:rPr>
          <w:rFonts w:ascii="Times New Roman" w:eastAsia="Times New Roman" w:hAnsi="Times New Roman"/>
          <w:bCs/>
          <w:sz w:val="24"/>
          <w:szCs w:val="24"/>
        </w:rPr>
        <w:t>Приоритеты государственной политики</w:t>
      </w:r>
      <w:r w:rsidR="00C96219" w:rsidRPr="004259AD">
        <w:rPr>
          <w:rFonts w:ascii="Times New Roman" w:eastAsia="Times New Roman" w:hAnsi="Times New Roman"/>
          <w:bCs/>
          <w:sz w:val="24"/>
          <w:szCs w:val="24"/>
        </w:rPr>
        <w:t xml:space="preserve">,  </w:t>
      </w:r>
      <w:r w:rsidR="00C96219" w:rsidRPr="004259AD">
        <w:rPr>
          <w:rFonts w:ascii="Times New Roman" w:hAnsi="Times New Roman"/>
          <w:sz w:val="24"/>
          <w:szCs w:val="24"/>
        </w:rPr>
        <w:t xml:space="preserve">в том числе общие требования к политике субъектов Российской Федерации </w:t>
      </w:r>
      <w:r w:rsidRPr="004259AD">
        <w:rPr>
          <w:rFonts w:ascii="Times New Roman" w:eastAsia="Times New Roman" w:hAnsi="Times New Roman"/>
          <w:bCs/>
          <w:sz w:val="24"/>
          <w:szCs w:val="24"/>
        </w:rPr>
        <w:t>в сфере реализации Программы</w:t>
      </w:r>
    </w:p>
    <w:p w:rsidR="00BF7725" w:rsidRPr="004259AD" w:rsidRDefault="00BF7725" w:rsidP="00A739E0">
      <w:pPr>
        <w:shd w:val="clear" w:color="auto" w:fill="FFFFFF"/>
        <w:spacing w:after="0"/>
        <w:ind w:left="11" w:firstLine="556"/>
        <w:jc w:val="both"/>
        <w:rPr>
          <w:rFonts w:ascii="Times New Roman" w:eastAsia="Times New Roman" w:hAnsi="Times New Roman"/>
          <w:sz w:val="24"/>
          <w:szCs w:val="24"/>
        </w:rPr>
      </w:pPr>
    </w:p>
    <w:p w:rsidR="00BF7725" w:rsidRPr="004259AD" w:rsidRDefault="00BF7725" w:rsidP="00A739E0">
      <w:pPr>
        <w:shd w:val="clear" w:color="auto" w:fill="FFFFFF"/>
        <w:spacing w:after="0"/>
        <w:ind w:left="11" w:firstLine="556"/>
        <w:jc w:val="both"/>
        <w:rPr>
          <w:rFonts w:ascii="Times New Roman" w:eastAsia="Times New Roman" w:hAnsi="Times New Roman"/>
          <w:sz w:val="24"/>
          <w:szCs w:val="24"/>
        </w:rPr>
      </w:pPr>
    </w:p>
    <w:p w:rsidR="001B43BA" w:rsidRPr="004259AD" w:rsidRDefault="00C418E5" w:rsidP="00A739E0">
      <w:pPr>
        <w:pStyle w:val="0"/>
        <w:spacing w:after="0" w:line="276" w:lineRule="auto"/>
        <w:rPr>
          <w:sz w:val="24"/>
          <w:szCs w:val="24"/>
        </w:rPr>
      </w:pPr>
      <w:r w:rsidRPr="004259AD">
        <w:rPr>
          <w:color w:val="auto"/>
          <w:sz w:val="24"/>
          <w:szCs w:val="24"/>
        </w:rPr>
        <w:t xml:space="preserve">Важнейшим </w:t>
      </w:r>
      <w:r w:rsidR="00F663AD" w:rsidRPr="004259AD">
        <w:rPr>
          <w:color w:val="auto"/>
          <w:sz w:val="24"/>
          <w:szCs w:val="24"/>
        </w:rPr>
        <w:t xml:space="preserve">направлением </w:t>
      </w:r>
      <w:r w:rsidRPr="004259AD">
        <w:rPr>
          <w:color w:val="auto"/>
          <w:sz w:val="24"/>
          <w:szCs w:val="24"/>
        </w:rPr>
        <w:t xml:space="preserve">государственной </w:t>
      </w:r>
      <w:r w:rsidR="003B17B0" w:rsidRPr="004259AD">
        <w:rPr>
          <w:color w:val="auto"/>
          <w:sz w:val="24"/>
          <w:szCs w:val="24"/>
        </w:rPr>
        <w:t xml:space="preserve">транспортной </w:t>
      </w:r>
      <w:r w:rsidRPr="004259AD">
        <w:rPr>
          <w:color w:val="auto"/>
          <w:sz w:val="24"/>
          <w:szCs w:val="24"/>
        </w:rPr>
        <w:t>политики Российской Федерации</w:t>
      </w:r>
      <w:r w:rsidR="001B43BA" w:rsidRPr="004259AD">
        <w:rPr>
          <w:color w:val="auto"/>
          <w:sz w:val="24"/>
          <w:szCs w:val="24"/>
        </w:rPr>
        <w:t>, определенн</w:t>
      </w:r>
      <w:r w:rsidR="00F663AD" w:rsidRPr="004259AD">
        <w:rPr>
          <w:color w:val="auto"/>
          <w:sz w:val="24"/>
          <w:szCs w:val="24"/>
        </w:rPr>
        <w:t xml:space="preserve">ым </w:t>
      </w:r>
      <w:r w:rsidR="001B43BA" w:rsidRPr="004259AD">
        <w:rPr>
          <w:color w:val="auto"/>
          <w:sz w:val="24"/>
          <w:szCs w:val="24"/>
        </w:rPr>
        <w:t xml:space="preserve">в указах Президента Российской Федерации, </w:t>
      </w:r>
      <w:hyperlink r:id="rId7" w:history="1">
        <w:r w:rsidR="001B43BA" w:rsidRPr="004259AD">
          <w:rPr>
            <w:color w:val="auto"/>
            <w:sz w:val="24"/>
            <w:szCs w:val="24"/>
          </w:rPr>
          <w:t>посланиях</w:t>
        </w:r>
      </w:hyperlink>
      <w:r w:rsidR="001B43BA" w:rsidRPr="004259AD">
        <w:rPr>
          <w:color w:val="auto"/>
          <w:sz w:val="24"/>
          <w:szCs w:val="24"/>
        </w:rPr>
        <w:t xml:space="preserve"> Президента Российской Федерации Федеральному Собранию Российской Федерации, Основных направлениях деятельности Правительства Российской Федерации на период до 2018 года, Концепции долгосрочного социально-экономического развития Российской Федерации на период до 2020 года,  Транспортной стратегии Российской Федерации на период до 2030 года, </w:t>
      </w:r>
      <w:r w:rsidR="00996F38" w:rsidRPr="004259AD">
        <w:rPr>
          <w:color w:val="auto"/>
          <w:sz w:val="24"/>
          <w:szCs w:val="24"/>
        </w:rPr>
        <w:t xml:space="preserve">Энергетической стратегии России на период до </w:t>
      </w:r>
      <w:r w:rsidR="00996F38" w:rsidRPr="004259AD">
        <w:rPr>
          <w:sz w:val="24"/>
          <w:szCs w:val="24"/>
        </w:rPr>
        <w:t xml:space="preserve">2030 года, Стратегии инновационного развития </w:t>
      </w:r>
      <w:r w:rsidR="00996F38" w:rsidRPr="004259AD">
        <w:rPr>
          <w:color w:val="auto"/>
          <w:sz w:val="24"/>
          <w:szCs w:val="24"/>
        </w:rPr>
        <w:t xml:space="preserve">Российской Федерации на период до 2020 года, </w:t>
      </w:r>
      <w:r w:rsidR="001B43BA" w:rsidRPr="004259AD">
        <w:rPr>
          <w:color w:val="auto"/>
          <w:sz w:val="24"/>
          <w:szCs w:val="24"/>
        </w:rPr>
        <w:t xml:space="preserve">других отраслевых стратегиях и концепциях, </w:t>
      </w:r>
      <w:r w:rsidRPr="004259AD">
        <w:rPr>
          <w:color w:val="auto"/>
          <w:sz w:val="24"/>
          <w:szCs w:val="24"/>
        </w:rPr>
        <w:t xml:space="preserve">является </w:t>
      </w:r>
      <w:r w:rsidR="003B17B0" w:rsidRPr="004259AD">
        <w:rPr>
          <w:sz w:val="24"/>
          <w:szCs w:val="24"/>
        </w:rPr>
        <w:t>снижение негативного влияния транспорта на окружающую среду и здоровье человека при</w:t>
      </w:r>
      <w:r w:rsidRPr="004259AD">
        <w:rPr>
          <w:sz w:val="24"/>
          <w:szCs w:val="24"/>
        </w:rPr>
        <w:t xml:space="preserve"> эффективно</w:t>
      </w:r>
      <w:r w:rsidR="003B17B0" w:rsidRPr="004259AD">
        <w:rPr>
          <w:sz w:val="24"/>
          <w:szCs w:val="24"/>
        </w:rPr>
        <w:t>м</w:t>
      </w:r>
      <w:r w:rsidRPr="004259AD">
        <w:rPr>
          <w:sz w:val="24"/>
          <w:szCs w:val="24"/>
        </w:rPr>
        <w:t xml:space="preserve"> использовани</w:t>
      </w:r>
      <w:r w:rsidR="003B17B0" w:rsidRPr="004259AD">
        <w:rPr>
          <w:sz w:val="24"/>
          <w:szCs w:val="24"/>
        </w:rPr>
        <w:t>и</w:t>
      </w:r>
      <w:r w:rsidRPr="004259AD">
        <w:rPr>
          <w:sz w:val="24"/>
          <w:szCs w:val="24"/>
        </w:rPr>
        <w:t xml:space="preserve">  природного капитала страны</w:t>
      </w:r>
      <w:r w:rsidR="003B17B0" w:rsidRPr="004259AD">
        <w:rPr>
          <w:sz w:val="24"/>
          <w:szCs w:val="24"/>
        </w:rPr>
        <w:t>.</w:t>
      </w:r>
    </w:p>
    <w:p w:rsidR="00BF4931" w:rsidRPr="004259AD" w:rsidRDefault="00C418E5" w:rsidP="00A739E0">
      <w:pPr>
        <w:pStyle w:val="0"/>
        <w:spacing w:after="0" w:line="276" w:lineRule="auto"/>
        <w:rPr>
          <w:color w:val="auto"/>
          <w:sz w:val="24"/>
          <w:szCs w:val="24"/>
        </w:rPr>
      </w:pPr>
      <w:r w:rsidRPr="004259AD">
        <w:rPr>
          <w:color w:val="auto"/>
          <w:sz w:val="24"/>
          <w:szCs w:val="24"/>
        </w:rPr>
        <w:t>Одн</w:t>
      </w:r>
      <w:r w:rsidR="003C107B" w:rsidRPr="004259AD">
        <w:rPr>
          <w:color w:val="auto"/>
          <w:sz w:val="24"/>
          <w:szCs w:val="24"/>
        </w:rPr>
        <w:t>ой</w:t>
      </w:r>
      <w:r w:rsidRPr="004259AD">
        <w:rPr>
          <w:color w:val="auto"/>
          <w:sz w:val="24"/>
          <w:szCs w:val="24"/>
        </w:rPr>
        <w:t xml:space="preserve"> из </w:t>
      </w:r>
      <w:r w:rsidR="00094D39" w:rsidRPr="004259AD">
        <w:rPr>
          <w:color w:val="auto"/>
          <w:sz w:val="24"/>
          <w:szCs w:val="24"/>
        </w:rPr>
        <w:t>приоритетных задач</w:t>
      </w:r>
      <w:r w:rsidR="00BF4931" w:rsidRPr="004259AD">
        <w:rPr>
          <w:color w:val="auto"/>
          <w:sz w:val="24"/>
          <w:szCs w:val="24"/>
        </w:rPr>
        <w:t xml:space="preserve"> </w:t>
      </w:r>
      <w:r w:rsidR="00363CCC" w:rsidRPr="004259AD">
        <w:rPr>
          <w:color w:val="auto"/>
          <w:sz w:val="24"/>
          <w:szCs w:val="24"/>
        </w:rPr>
        <w:t>снижения негативного влияния транспорта на окружающую среду</w:t>
      </w:r>
      <w:r w:rsidRPr="004259AD">
        <w:rPr>
          <w:color w:val="auto"/>
          <w:sz w:val="24"/>
          <w:szCs w:val="24"/>
        </w:rPr>
        <w:t xml:space="preserve"> является</w:t>
      </w:r>
      <w:r w:rsidR="00BF4931" w:rsidRPr="004259AD">
        <w:rPr>
          <w:color w:val="auto"/>
          <w:sz w:val="24"/>
          <w:szCs w:val="24"/>
        </w:rPr>
        <w:t xml:space="preserve"> </w:t>
      </w:r>
      <w:r w:rsidR="00623196" w:rsidRPr="004259AD">
        <w:rPr>
          <w:color w:val="auto"/>
          <w:sz w:val="24"/>
          <w:szCs w:val="24"/>
        </w:rPr>
        <w:t xml:space="preserve">поэтапный переход </w:t>
      </w:r>
      <w:r w:rsidR="00996F38" w:rsidRPr="004259AD">
        <w:rPr>
          <w:color w:val="auto"/>
          <w:sz w:val="24"/>
          <w:szCs w:val="24"/>
        </w:rPr>
        <w:t xml:space="preserve">транспортных средств </w:t>
      </w:r>
      <w:r w:rsidR="00623196" w:rsidRPr="004259AD">
        <w:rPr>
          <w:color w:val="auto"/>
          <w:sz w:val="24"/>
          <w:szCs w:val="24"/>
        </w:rPr>
        <w:t xml:space="preserve">и техники специального назначения на потребление </w:t>
      </w:r>
      <w:r w:rsidR="00B66DA8" w:rsidRPr="004259AD">
        <w:rPr>
          <w:color w:val="auto"/>
          <w:sz w:val="24"/>
          <w:szCs w:val="24"/>
        </w:rPr>
        <w:t>природного газа  в качестве моторного топлива</w:t>
      </w:r>
      <w:r w:rsidR="00623196" w:rsidRPr="004259AD">
        <w:rPr>
          <w:color w:val="auto"/>
          <w:sz w:val="24"/>
          <w:szCs w:val="24"/>
        </w:rPr>
        <w:t xml:space="preserve">, что </w:t>
      </w:r>
      <w:r w:rsidR="00696744" w:rsidRPr="004259AD">
        <w:rPr>
          <w:color w:val="auto"/>
          <w:sz w:val="24"/>
          <w:szCs w:val="24"/>
        </w:rPr>
        <w:t xml:space="preserve">позволит повысить эффективность использования </w:t>
      </w:r>
      <w:r w:rsidR="00623196" w:rsidRPr="004259AD">
        <w:rPr>
          <w:color w:val="auto"/>
          <w:sz w:val="24"/>
          <w:szCs w:val="24"/>
        </w:rPr>
        <w:t xml:space="preserve"> топливно-энергетически</w:t>
      </w:r>
      <w:r w:rsidR="00696744" w:rsidRPr="004259AD">
        <w:rPr>
          <w:color w:val="auto"/>
          <w:sz w:val="24"/>
          <w:szCs w:val="24"/>
        </w:rPr>
        <w:t xml:space="preserve">х </w:t>
      </w:r>
      <w:r w:rsidR="00623196" w:rsidRPr="004259AD">
        <w:rPr>
          <w:color w:val="auto"/>
          <w:sz w:val="24"/>
          <w:szCs w:val="24"/>
        </w:rPr>
        <w:t xml:space="preserve"> ресурс</w:t>
      </w:r>
      <w:r w:rsidR="00696744" w:rsidRPr="004259AD">
        <w:rPr>
          <w:color w:val="auto"/>
          <w:sz w:val="24"/>
          <w:szCs w:val="24"/>
        </w:rPr>
        <w:t>ов</w:t>
      </w:r>
      <w:r w:rsidR="00623196" w:rsidRPr="004259AD">
        <w:rPr>
          <w:color w:val="auto"/>
          <w:sz w:val="24"/>
          <w:szCs w:val="24"/>
        </w:rPr>
        <w:t xml:space="preserve"> Российской Федерации</w:t>
      </w:r>
      <w:r w:rsidR="00696744" w:rsidRPr="004259AD">
        <w:rPr>
          <w:color w:val="auto"/>
          <w:sz w:val="24"/>
          <w:szCs w:val="24"/>
        </w:rPr>
        <w:t xml:space="preserve">, </w:t>
      </w:r>
      <w:r w:rsidR="00623196" w:rsidRPr="004259AD">
        <w:rPr>
          <w:color w:val="auto"/>
          <w:sz w:val="24"/>
          <w:szCs w:val="24"/>
        </w:rPr>
        <w:t>снизить  транспортные издержки</w:t>
      </w:r>
      <w:r w:rsidR="00996F38" w:rsidRPr="004259AD">
        <w:rPr>
          <w:color w:val="auto"/>
          <w:sz w:val="24"/>
          <w:szCs w:val="24"/>
        </w:rPr>
        <w:t xml:space="preserve"> и </w:t>
      </w:r>
      <w:r w:rsidR="00623196" w:rsidRPr="004259AD">
        <w:rPr>
          <w:color w:val="auto"/>
          <w:sz w:val="24"/>
          <w:szCs w:val="24"/>
        </w:rPr>
        <w:t xml:space="preserve"> повысить энергоэффективность  транспортной  системы страны.</w:t>
      </w:r>
      <w:r w:rsidR="00BF4931" w:rsidRPr="004259AD">
        <w:rPr>
          <w:color w:val="auto"/>
          <w:sz w:val="24"/>
          <w:szCs w:val="24"/>
        </w:rPr>
        <w:t xml:space="preserve"> </w:t>
      </w:r>
    </w:p>
    <w:p w:rsidR="00996F38" w:rsidRPr="004259AD" w:rsidRDefault="006A1D4A" w:rsidP="00A739E0">
      <w:pPr>
        <w:pStyle w:val="0"/>
        <w:spacing w:after="0" w:line="276" w:lineRule="auto"/>
        <w:rPr>
          <w:sz w:val="24"/>
          <w:szCs w:val="24"/>
        </w:rPr>
      </w:pPr>
      <w:r w:rsidRPr="004259AD">
        <w:rPr>
          <w:sz w:val="24"/>
          <w:szCs w:val="24"/>
        </w:rPr>
        <w:t xml:space="preserve">Использование природного газа в качестве моторного топлива  </w:t>
      </w:r>
      <w:r w:rsidR="00996F38" w:rsidRPr="004259AD">
        <w:rPr>
          <w:sz w:val="24"/>
          <w:szCs w:val="24"/>
        </w:rPr>
        <w:t>имеет ряд преимуществ, в том числе:</w:t>
      </w:r>
    </w:p>
    <w:p w:rsidR="006A1D4A" w:rsidRPr="004259AD" w:rsidRDefault="00623196" w:rsidP="00A739E0">
      <w:pPr>
        <w:pStyle w:val="0"/>
        <w:spacing w:after="0" w:line="276" w:lineRule="auto"/>
        <w:rPr>
          <w:sz w:val="24"/>
          <w:szCs w:val="24"/>
        </w:rPr>
      </w:pPr>
      <w:r w:rsidRPr="004259AD">
        <w:rPr>
          <w:sz w:val="24"/>
          <w:szCs w:val="24"/>
        </w:rPr>
        <w:t xml:space="preserve">позволяет </w:t>
      </w:r>
      <w:r w:rsidR="006A1D4A" w:rsidRPr="004259AD">
        <w:rPr>
          <w:sz w:val="24"/>
          <w:szCs w:val="24"/>
        </w:rPr>
        <w:t>уменьшить себестоимость перевозок на 15</w:t>
      </w:r>
      <w:r w:rsidR="005A2E46" w:rsidRPr="004259AD">
        <w:rPr>
          <w:sz w:val="24"/>
          <w:szCs w:val="24"/>
        </w:rPr>
        <w:t xml:space="preserve"> </w:t>
      </w:r>
      <w:r w:rsidR="006A1D4A" w:rsidRPr="004259AD">
        <w:rPr>
          <w:sz w:val="24"/>
          <w:szCs w:val="24"/>
        </w:rPr>
        <w:t>-</w:t>
      </w:r>
      <w:r w:rsidR="005A2E46" w:rsidRPr="004259AD">
        <w:rPr>
          <w:sz w:val="24"/>
          <w:szCs w:val="24"/>
        </w:rPr>
        <w:t xml:space="preserve"> </w:t>
      </w:r>
      <w:r w:rsidR="006A1D4A" w:rsidRPr="004259AD">
        <w:rPr>
          <w:sz w:val="24"/>
          <w:szCs w:val="24"/>
        </w:rPr>
        <w:t>25%</w:t>
      </w:r>
      <w:r w:rsidRPr="004259AD">
        <w:rPr>
          <w:sz w:val="24"/>
          <w:szCs w:val="24"/>
        </w:rPr>
        <w:t xml:space="preserve">, что обусловлено более низкой ценой на </w:t>
      </w:r>
      <w:r w:rsidR="006A1D4A" w:rsidRPr="004259AD">
        <w:rPr>
          <w:sz w:val="24"/>
          <w:szCs w:val="24"/>
        </w:rPr>
        <w:t xml:space="preserve"> </w:t>
      </w:r>
      <w:r w:rsidR="007671DD">
        <w:rPr>
          <w:sz w:val="24"/>
          <w:szCs w:val="24"/>
        </w:rPr>
        <w:t>компримированный природный газ</w:t>
      </w:r>
      <w:r w:rsidR="006A1D4A" w:rsidRPr="004259AD">
        <w:rPr>
          <w:sz w:val="24"/>
          <w:szCs w:val="24"/>
        </w:rPr>
        <w:t>;</w:t>
      </w:r>
    </w:p>
    <w:p w:rsidR="006A1D4A" w:rsidRPr="004259AD" w:rsidRDefault="006A1D4A" w:rsidP="00A739E0">
      <w:pPr>
        <w:pStyle w:val="0"/>
        <w:spacing w:after="0" w:line="276" w:lineRule="auto"/>
        <w:rPr>
          <w:sz w:val="24"/>
          <w:szCs w:val="24"/>
        </w:rPr>
      </w:pPr>
      <w:r w:rsidRPr="004259AD">
        <w:rPr>
          <w:sz w:val="24"/>
          <w:szCs w:val="24"/>
        </w:rPr>
        <w:t>- снизить  выбросы токсичных веществ в окружающую среду (оксида углерода – в 2,5 раза, оксида азота – в 2 раза, углеводородов – в 3 раза, задымленности – в 9 раз);</w:t>
      </w:r>
    </w:p>
    <w:p w:rsidR="006A1D4A" w:rsidRPr="004259AD" w:rsidRDefault="006A1D4A" w:rsidP="00A739E0">
      <w:pPr>
        <w:pStyle w:val="0"/>
        <w:spacing w:after="0" w:line="276" w:lineRule="auto"/>
        <w:rPr>
          <w:sz w:val="24"/>
          <w:szCs w:val="24"/>
        </w:rPr>
      </w:pPr>
      <w:r w:rsidRPr="004259AD">
        <w:rPr>
          <w:sz w:val="24"/>
          <w:szCs w:val="24"/>
        </w:rPr>
        <w:t>- повысить  ресурс двигателей и срок  эксплуатации транспортных средств и техники специального назначения в 1,3</w:t>
      </w:r>
      <w:r w:rsidR="00337D77" w:rsidRPr="004259AD">
        <w:rPr>
          <w:sz w:val="24"/>
          <w:szCs w:val="24"/>
        </w:rPr>
        <w:t xml:space="preserve"> </w:t>
      </w:r>
      <w:r w:rsidRPr="004259AD">
        <w:rPr>
          <w:sz w:val="24"/>
          <w:szCs w:val="24"/>
        </w:rPr>
        <w:t>-</w:t>
      </w:r>
      <w:r w:rsidR="00337D77" w:rsidRPr="004259AD">
        <w:rPr>
          <w:sz w:val="24"/>
          <w:szCs w:val="24"/>
        </w:rPr>
        <w:t xml:space="preserve"> </w:t>
      </w:r>
      <w:r w:rsidRPr="004259AD">
        <w:rPr>
          <w:sz w:val="24"/>
          <w:szCs w:val="24"/>
        </w:rPr>
        <w:t>1,5 раза.</w:t>
      </w:r>
    </w:p>
    <w:p w:rsidR="00094D39" w:rsidRPr="004259AD" w:rsidRDefault="00094D39" w:rsidP="00A739E0">
      <w:pPr>
        <w:pStyle w:val="0"/>
        <w:spacing w:after="0" w:line="276" w:lineRule="auto"/>
        <w:rPr>
          <w:color w:val="auto"/>
          <w:sz w:val="24"/>
          <w:szCs w:val="24"/>
        </w:rPr>
      </w:pPr>
      <w:r w:rsidRPr="004259AD">
        <w:rPr>
          <w:color w:val="auto"/>
          <w:sz w:val="24"/>
          <w:szCs w:val="24"/>
        </w:rPr>
        <w:t>Долгосрочные направления  государственной политики в сфере внедрения техники</w:t>
      </w:r>
      <w:r w:rsidR="005518F1" w:rsidRPr="004259AD">
        <w:rPr>
          <w:color w:val="auto"/>
          <w:sz w:val="24"/>
          <w:szCs w:val="24"/>
        </w:rPr>
        <w:t>, использующей природный газ в качестве моторного топлива,</w:t>
      </w:r>
      <w:r w:rsidRPr="004259AD">
        <w:rPr>
          <w:color w:val="auto"/>
          <w:sz w:val="24"/>
          <w:szCs w:val="24"/>
        </w:rPr>
        <w:t xml:space="preserve"> </w:t>
      </w:r>
      <w:r w:rsidR="00996F38" w:rsidRPr="004259AD">
        <w:rPr>
          <w:color w:val="auto"/>
          <w:sz w:val="24"/>
          <w:szCs w:val="24"/>
        </w:rPr>
        <w:t>определены</w:t>
      </w:r>
      <w:r w:rsidR="00F663AD" w:rsidRPr="004259AD">
        <w:rPr>
          <w:color w:val="auto"/>
          <w:sz w:val="24"/>
          <w:szCs w:val="24"/>
        </w:rPr>
        <w:t xml:space="preserve"> </w:t>
      </w:r>
      <w:r w:rsidR="00996F38" w:rsidRPr="004259AD">
        <w:rPr>
          <w:color w:val="auto"/>
          <w:sz w:val="24"/>
          <w:szCs w:val="24"/>
        </w:rPr>
        <w:t xml:space="preserve">исходя из установленных государством стратегических </w:t>
      </w:r>
      <w:r w:rsidR="00363CCC" w:rsidRPr="004259AD">
        <w:rPr>
          <w:color w:val="auto"/>
          <w:sz w:val="24"/>
          <w:szCs w:val="24"/>
        </w:rPr>
        <w:t xml:space="preserve"> ориентиров  социально-экономического развития</w:t>
      </w:r>
      <w:r w:rsidR="00337D77" w:rsidRPr="004259AD">
        <w:rPr>
          <w:color w:val="auto"/>
          <w:sz w:val="24"/>
          <w:szCs w:val="24"/>
        </w:rPr>
        <w:t xml:space="preserve"> </w:t>
      </w:r>
      <w:r w:rsidR="00F663AD" w:rsidRPr="004259AD">
        <w:rPr>
          <w:color w:val="auto"/>
          <w:sz w:val="24"/>
          <w:szCs w:val="24"/>
        </w:rPr>
        <w:t xml:space="preserve"> </w:t>
      </w:r>
      <w:r w:rsidR="00363CCC" w:rsidRPr="004259AD">
        <w:rPr>
          <w:color w:val="auto"/>
          <w:sz w:val="24"/>
          <w:szCs w:val="24"/>
        </w:rPr>
        <w:t xml:space="preserve"> и </w:t>
      </w:r>
      <w:r w:rsidR="00996F38" w:rsidRPr="004259AD">
        <w:rPr>
          <w:color w:val="auto"/>
          <w:sz w:val="24"/>
          <w:szCs w:val="24"/>
        </w:rPr>
        <w:t>предусматривают</w:t>
      </w:r>
      <w:r w:rsidRPr="004259AD">
        <w:rPr>
          <w:color w:val="auto"/>
          <w:sz w:val="24"/>
          <w:szCs w:val="24"/>
        </w:rPr>
        <w:t>:</w:t>
      </w:r>
    </w:p>
    <w:p w:rsidR="00094D39" w:rsidRPr="004259AD" w:rsidRDefault="00094D39" w:rsidP="00A739E0">
      <w:pPr>
        <w:pStyle w:val="0"/>
        <w:spacing w:after="0" w:line="276" w:lineRule="auto"/>
        <w:rPr>
          <w:color w:val="auto"/>
          <w:sz w:val="24"/>
          <w:szCs w:val="24"/>
        </w:rPr>
      </w:pPr>
      <w:r w:rsidRPr="004259AD">
        <w:rPr>
          <w:color w:val="auto"/>
          <w:sz w:val="24"/>
          <w:szCs w:val="24"/>
        </w:rPr>
        <w:t>увеличение потребления природного газа в качестве моторного топлива;</w:t>
      </w:r>
    </w:p>
    <w:p w:rsidR="00094D39" w:rsidRPr="004259AD" w:rsidRDefault="00094D39" w:rsidP="00A739E0">
      <w:pPr>
        <w:pStyle w:val="0"/>
        <w:spacing w:after="0" w:line="276" w:lineRule="auto"/>
        <w:rPr>
          <w:color w:val="auto"/>
          <w:sz w:val="24"/>
          <w:szCs w:val="24"/>
        </w:rPr>
      </w:pPr>
      <w:r w:rsidRPr="004259AD">
        <w:rPr>
          <w:color w:val="auto"/>
          <w:sz w:val="24"/>
          <w:szCs w:val="24"/>
        </w:rPr>
        <w:t xml:space="preserve">обновление парка транспортных средств, внедрение техники специального назначения нового поколения, имеющих высокие показатели экономичности, энергоэффективности, безопасности и надежности, за счет перехода на использование </w:t>
      </w:r>
      <w:r w:rsidR="00F663AD" w:rsidRPr="004259AD">
        <w:rPr>
          <w:color w:val="auto"/>
          <w:sz w:val="24"/>
          <w:szCs w:val="24"/>
        </w:rPr>
        <w:t>природного газа в качестве моторного</w:t>
      </w:r>
      <w:r w:rsidRPr="004259AD">
        <w:rPr>
          <w:color w:val="auto"/>
          <w:sz w:val="24"/>
          <w:szCs w:val="24"/>
        </w:rPr>
        <w:t xml:space="preserve">  топлива;</w:t>
      </w:r>
    </w:p>
    <w:p w:rsidR="00094D39" w:rsidRPr="004259AD" w:rsidRDefault="00094D39" w:rsidP="00A739E0">
      <w:pPr>
        <w:pStyle w:val="0"/>
        <w:spacing w:after="0" w:line="276" w:lineRule="auto"/>
        <w:rPr>
          <w:color w:val="auto"/>
          <w:sz w:val="24"/>
          <w:szCs w:val="24"/>
        </w:rPr>
      </w:pPr>
      <w:r w:rsidRPr="004259AD">
        <w:rPr>
          <w:color w:val="auto"/>
          <w:sz w:val="24"/>
          <w:szCs w:val="24"/>
        </w:rPr>
        <w:t>синхронизированное развитие парка газомоторной техники, газотранспортной инфраструктуры, сервисной сети и системы послепродажного обслуживания;</w:t>
      </w:r>
    </w:p>
    <w:p w:rsidR="00094D39" w:rsidRPr="004259AD" w:rsidRDefault="00094D39" w:rsidP="00A739E0">
      <w:pPr>
        <w:pStyle w:val="0"/>
        <w:spacing w:after="0" w:line="276" w:lineRule="auto"/>
        <w:rPr>
          <w:color w:val="auto"/>
          <w:sz w:val="24"/>
          <w:szCs w:val="24"/>
        </w:rPr>
      </w:pPr>
      <w:r w:rsidRPr="004259AD">
        <w:rPr>
          <w:color w:val="auto"/>
          <w:sz w:val="24"/>
          <w:szCs w:val="24"/>
        </w:rPr>
        <w:t>развитие научно-исследовательского, технического, производственно-технологического и кадрового потенциалов для разработки, производства, внедрения и</w:t>
      </w:r>
      <w:r w:rsidR="005A2E46" w:rsidRPr="004259AD">
        <w:rPr>
          <w:color w:val="auto"/>
          <w:sz w:val="24"/>
          <w:szCs w:val="24"/>
        </w:rPr>
        <w:t xml:space="preserve"> </w:t>
      </w:r>
      <w:r w:rsidRPr="004259AD">
        <w:rPr>
          <w:color w:val="auto"/>
          <w:sz w:val="24"/>
          <w:szCs w:val="24"/>
        </w:rPr>
        <w:t xml:space="preserve">эффективной эксплуатации транспортных средств и техники специального назначения, использующих </w:t>
      </w:r>
      <w:r w:rsidR="005518F1" w:rsidRPr="004259AD">
        <w:rPr>
          <w:color w:val="auto"/>
          <w:sz w:val="24"/>
          <w:szCs w:val="24"/>
        </w:rPr>
        <w:t>природный газ в качестве моторного топлива</w:t>
      </w:r>
      <w:r w:rsidRPr="004259AD">
        <w:rPr>
          <w:color w:val="auto"/>
          <w:sz w:val="24"/>
          <w:szCs w:val="24"/>
        </w:rPr>
        <w:t xml:space="preserve">, на протяжении их жизненного цикла. </w:t>
      </w:r>
    </w:p>
    <w:p w:rsidR="004C570F" w:rsidRPr="004259AD" w:rsidRDefault="004C570F" w:rsidP="00A739E0">
      <w:pPr>
        <w:pStyle w:val="0"/>
        <w:spacing w:after="0" w:line="276" w:lineRule="auto"/>
        <w:rPr>
          <w:color w:val="auto"/>
          <w:sz w:val="24"/>
          <w:szCs w:val="24"/>
        </w:rPr>
      </w:pPr>
      <w:r w:rsidRPr="004259AD">
        <w:rPr>
          <w:color w:val="auto"/>
          <w:sz w:val="24"/>
          <w:szCs w:val="24"/>
        </w:rPr>
        <w:t xml:space="preserve">Темпы перехода различных видов транспорта и техники специального назначения на использование </w:t>
      </w:r>
      <w:r w:rsidR="00F663AD" w:rsidRPr="004259AD">
        <w:rPr>
          <w:color w:val="auto"/>
          <w:sz w:val="24"/>
          <w:szCs w:val="24"/>
        </w:rPr>
        <w:t xml:space="preserve">природного газа в качестве </w:t>
      </w:r>
      <w:r w:rsidRPr="004259AD">
        <w:rPr>
          <w:color w:val="auto"/>
          <w:sz w:val="24"/>
          <w:szCs w:val="24"/>
        </w:rPr>
        <w:t>моторного топлива во многом зависят как от имеющегося научно-технического и производственного задела отраслей транспортного, дорожно-коммунального и сельскохозяйственного машиностроения, так и от наличия в стране газозаправочной и сервисной инфраструктуры.</w:t>
      </w:r>
    </w:p>
    <w:p w:rsidR="00094D39" w:rsidRPr="004259AD" w:rsidRDefault="00094D39" w:rsidP="00A739E0">
      <w:pPr>
        <w:pStyle w:val="0"/>
        <w:spacing w:after="0" w:line="276" w:lineRule="auto"/>
        <w:rPr>
          <w:color w:val="auto"/>
          <w:sz w:val="24"/>
          <w:szCs w:val="24"/>
        </w:rPr>
      </w:pPr>
      <w:r w:rsidRPr="004259AD">
        <w:rPr>
          <w:color w:val="auto"/>
          <w:sz w:val="24"/>
          <w:szCs w:val="24"/>
        </w:rPr>
        <w:t xml:space="preserve">Государственная транспортная политика субъектов  Российской Федерации </w:t>
      </w:r>
      <w:r w:rsidR="00363CCC" w:rsidRPr="004259AD">
        <w:rPr>
          <w:color w:val="auto"/>
          <w:sz w:val="24"/>
          <w:szCs w:val="24"/>
        </w:rPr>
        <w:t xml:space="preserve">в данной сфере </w:t>
      </w:r>
      <w:r w:rsidRPr="004259AD">
        <w:rPr>
          <w:color w:val="auto"/>
          <w:sz w:val="24"/>
          <w:szCs w:val="24"/>
        </w:rPr>
        <w:t>является составной частью государственной  политики  и должна быть основана на общих принципах и подходах, определенных государственными стратегическими документами</w:t>
      </w:r>
      <w:r w:rsidR="003C107B" w:rsidRPr="004259AD">
        <w:rPr>
          <w:color w:val="auto"/>
          <w:sz w:val="24"/>
          <w:szCs w:val="24"/>
        </w:rPr>
        <w:t xml:space="preserve">, </w:t>
      </w:r>
      <w:r w:rsidRPr="004259AD">
        <w:rPr>
          <w:color w:val="auto"/>
          <w:sz w:val="24"/>
          <w:szCs w:val="24"/>
        </w:rPr>
        <w:t xml:space="preserve"> с учетом:</w:t>
      </w:r>
    </w:p>
    <w:p w:rsidR="00094D39" w:rsidRPr="004259AD" w:rsidRDefault="00094D39" w:rsidP="00A739E0">
      <w:pPr>
        <w:pStyle w:val="0"/>
        <w:spacing w:after="0" w:line="276" w:lineRule="auto"/>
        <w:rPr>
          <w:color w:val="auto"/>
          <w:sz w:val="24"/>
          <w:szCs w:val="24"/>
        </w:rPr>
      </w:pPr>
      <w:r w:rsidRPr="004259AD">
        <w:rPr>
          <w:color w:val="auto"/>
          <w:sz w:val="24"/>
          <w:szCs w:val="24"/>
        </w:rPr>
        <w:t>максимального учета и отражения особенностей социально-экономического развития и транспортных потребностей регионов Российской Федерации;</w:t>
      </w:r>
    </w:p>
    <w:p w:rsidR="00094D39" w:rsidRPr="004259AD" w:rsidRDefault="00094D39" w:rsidP="00A739E0">
      <w:pPr>
        <w:pStyle w:val="0"/>
        <w:spacing w:after="0" w:line="276" w:lineRule="auto"/>
        <w:rPr>
          <w:color w:val="auto"/>
          <w:sz w:val="24"/>
          <w:szCs w:val="24"/>
        </w:rPr>
      </w:pPr>
      <w:r w:rsidRPr="004259AD">
        <w:rPr>
          <w:color w:val="auto"/>
          <w:sz w:val="24"/>
          <w:szCs w:val="24"/>
        </w:rPr>
        <w:t xml:space="preserve">синхронизации планов по </w:t>
      </w:r>
      <w:r w:rsidR="00A253CB" w:rsidRPr="004259AD">
        <w:rPr>
          <w:color w:val="auto"/>
          <w:sz w:val="24"/>
          <w:szCs w:val="24"/>
        </w:rPr>
        <w:t xml:space="preserve">переходу на газомоторное топливо </w:t>
      </w:r>
      <w:r w:rsidRPr="004259AD">
        <w:rPr>
          <w:color w:val="auto"/>
          <w:sz w:val="24"/>
          <w:szCs w:val="24"/>
        </w:rPr>
        <w:t xml:space="preserve"> регионов с целями, индикатор</w:t>
      </w:r>
      <w:r w:rsidR="003C107B" w:rsidRPr="004259AD">
        <w:rPr>
          <w:color w:val="auto"/>
          <w:sz w:val="24"/>
          <w:szCs w:val="24"/>
        </w:rPr>
        <w:t>ами</w:t>
      </w:r>
      <w:r w:rsidRPr="004259AD">
        <w:rPr>
          <w:color w:val="auto"/>
          <w:sz w:val="24"/>
          <w:szCs w:val="24"/>
        </w:rPr>
        <w:t xml:space="preserve"> и задачами долгосрочного развития, а также механизмами их реализации, заложенными в Транспортной стратегии на период до 2030 года;</w:t>
      </w:r>
    </w:p>
    <w:p w:rsidR="00D571DE" w:rsidRPr="004259AD" w:rsidRDefault="00094D39" w:rsidP="00A739E0">
      <w:pPr>
        <w:pStyle w:val="0"/>
        <w:spacing w:after="0" w:line="276" w:lineRule="auto"/>
        <w:rPr>
          <w:color w:val="auto"/>
          <w:sz w:val="24"/>
          <w:szCs w:val="24"/>
        </w:rPr>
      </w:pPr>
      <w:r w:rsidRPr="004259AD">
        <w:rPr>
          <w:color w:val="auto"/>
          <w:sz w:val="24"/>
          <w:szCs w:val="24"/>
        </w:rPr>
        <w:t xml:space="preserve">разграничения полномочий </w:t>
      </w:r>
      <w:r w:rsidR="00337D77" w:rsidRPr="004259AD">
        <w:rPr>
          <w:color w:val="auto"/>
          <w:sz w:val="24"/>
          <w:szCs w:val="24"/>
        </w:rPr>
        <w:t xml:space="preserve">и </w:t>
      </w:r>
      <w:r w:rsidRPr="004259AD">
        <w:rPr>
          <w:color w:val="auto"/>
          <w:sz w:val="24"/>
          <w:szCs w:val="24"/>
        </w:rPr>
        <w:t xml:space="preserve">предметов ведения в сфере </w:t>
      </w:r>
      <w:r w:rsidR="00A253CB" w:rsidRPr="004259AD">
        <w:rPr>
          <w:color w:val="auto"/>
          <w:sz w:val="24"/>
          <w:szCs w:val="24"/>
        </w:rPr>
        <w:t xml:space="preserve">внедрения газомоторного топлива </w:t>
      </w:r>
      <w:r w:rsidRPr="004259AD">
        <w:rPr>
          <w:color w:val="auto"/>
          <w:sz w:val="24"/>
          <w:szCs w:val="24"/>
        </w:rPr>
        <w:t xml:space="preserve"> федеральных и региональных органов государственной власти, установленных положениями  Конституции Российской Федерации;</w:t>
      </w:r>
      <w:r w:rsidR="00CB1C5C" w:rsidRPr="004259AD">
        <w:rPr>
          <w:color w:val="auto"/>
          <w:sz w:val="24"/>
          <w:szCs w:val="24"/>
        </w:rPr>
        <w:t xml:space="preserve"> </w:t>
      </w:r>
    </w:p>
    <w:p w:rsidR="00CB1C5C" w:rsidRPr="004259AD" w:rsidRDefault="00442C91" w:rsidP="00A739E0">
      <w:pPr>
        <w:pStyle w:val="0"/>
        <w:spacing w:after="0" w:line="276" w:lineRule="auto"/>
        <w:rPr>
          <w:color w:val="auto"/>
          <w:sz w:val="24"/>
          <w:szCs w:val="24"/>
        </w:rPr>
      </w:pPr>
      <w:r w:rsidRPr="004259AD">
        <w:rPr>
          <w:color w:val="auto"/>
          <w:sz w:val="24"/>
          <w:szCs w:val="24"/>
        </w:rPr>
        <w:t>приоритетност</w:t>
      </w:r>
      <w:r w:rsidR="005A2E46" w:rsidRPr="004259AD">
        <w:rPr>
          <w:color w:val="auto"/>
          <w:sz w:val="24"/>
          <w:szCs w:val="24"/>
        </w:rPr>
        <w:t>и</w:t>
      </w:r>
      <w:r w:rsidRPr="004259AD">
        <w:rPr>
          <w:color w:val="auto"/>
          <w:sz w:val="24"/>
          <w:szCs w:val="24"/>
        </w:rPr>
        <w:t xml:space="preserve"> ф</w:t>
      </w:r>
      <w:r w:rsidR="00CB1C5C" w:rsidRPr="004259AD">
        <w:rPr>
          <w:color w:val="auto"/>
          <w:sz w:val="24"/>
          <w:szCs w:val="24"/>
        </w:rPr>
        <w:t>инансировани</w:t>
      </w:r>
      <w:r w:rsidRPr="004259AD">
        <w:rPr>
          <w:color w:val="auto"/>
          <w:sz w:val="24"/>
          <w:szCs w:val="24"/>
        </w:rPr>
        <w:t>я</w:t>
      </w:r>
      <w:r w:rsidR="00CB1C5C" w:rsidRPr="004259AD">
        <w:rPr>
          <w:color w:val="auto"/>
          <w:sz w:val="24"/>
          <w:szCs w:val="24"/>
        </w:rPr>
        <w:t xml:space="preserve"> из федерального бюджета </w:t>
      </w:r>
      <w:r w:rsidRPr="004259AD">
        <w:rPr>
          <w:color w:val="auto"/>
          <w:sz w:val="24"/>
          <w:szCs w:val="24"/>
        </w:rPr>
        <w:t xml:space="preserve">закупки </w:t>
      </w:r>
      <w:r w:rsidR="00CB1C5C" w:rsidRPr="004259AD">
        <w:rPr>
          <w:color w:val="auto"/>
          <w:sz w:val="24"/>
          <w:szCs w:val="24"/>
        </w:rPr>
        <w:t>транспортны</w:t>
      </w:r>
      <w:r w:rsidRPr="004259AD">
        <w:rPr>
          <w:color w:val="auto"/>
          <w:sz w:val="24"/>
          <w:szCs w:val="24"/>
        </w:rPr>
        <w:t>х</w:t>
      </w:r>
      <w:r w:rsidR="00CB1C5C" w:rsidRPr="004259AD">
        <w:rPr>
          <w:color w:val="auto"/>
          <w:sz w:val="24"/>
          <w:szCs w:val="24"/>
        </w:rPr>
        <w:t xml:space="preserve"> средств</w:t>
      </w:r>
      <w:r w:rsidR="00DD052D" w:rsidRPr="004259AD">
        <w:rPr>
          <w:color w:val="auto"/>
          <w:sz w:val="24"/>
          <w:szCs w:val="24"/>
        </w:rPr>
        <w:t xml:space="preserve"> и компонентов</w:t>
      </w:r>
      <w:r w:rsidR="00CB1C5C" w:rsidRPr="004259AD">
        <w:rPr>
          <w:color w:val="auto"/>
          <w:sz w:val="24"/>
          <w:szCs w:val="24"/>
        </w:rPr>
        <w:t>, разработка и производство которых осуществля</w:t>
      </w:r>
      <w:r w:rsidR="007F7422" w:rsidRPr="004259AD">
        <w:rPr>
          <w:color w:val="auto"/>
          <w:sz w:val="24"/>
          <w:szCs w:val="24"/>
        </w:rPr>
        <w:t>ю</w:t>
      </w:r>
      <w:r w:rsidR="00CB1C5C" w:rsidRPr="004259AD">
        <w:rPr>
          <w:color w:val="auto"/>
          <w:sz w:val="24"/>
          <w:szCs w:val="24"/>
        </w:rPr>
        <w:t>тся на территории стран Таможенного Союза (ТС)</w:t>
      </w:r>
      <w:r w:rsidRPr="004259AD">
        <w:rPr>
          <w:color w:val="auto"/>
          <w:sz w:val="24"/>
          <w:szCs w:val="24"/>
        </w:rPr>
        <w:t>;</w:t>
      </w:r>
    </w:p>
    <w:p w:rsidR="00094D39" w:rsidRPr="004259AD" w:rsidRDefault="00094D39" w:rsidP="00A739E0">
      <w:pPr>
        <w:pStyle w:val="0"/>
        <w:spacing w:after="0" w:line="276" w:lineRule="auto"/>
        <w:rPr>
          <w:color w:val="auto"/>
          <w:sz w:val="24"/>
          <w:szCs w:val="24"/>
        </w:rPr>
      </w:pPr>
      <w:r w:rsidRPr="004259AD">
        <w:rPr>
          <w:color w:val="auto"/>
          <w:sz w:val="24"/>
          <w:szCs w:val="24"/>
        </w:rPr>
        <w:t xml:space="preserve">обеспечения увязки государственных программ по </w:t>
      </w:r>
      <w:r w:rsidR="00A253CB" w:rsidRPr="004259AD">
        <w:rPr>
          <w:color w:val="auto"/>
          <w:sz w:val="24"/>
          <w:szCs w:val="24"/>
        </w:rPr>
        <w:t>внедрению газомоторной техники</w:t>
      </w:r>
      <w:r w:rsidRPr="004259AD">
        <w:rPr>
          <w:color w:val="auto"/>
          <w:sz w:val="24"/>
          <w:szCs w:val="24"/>
        </w:rPr>
        <w:t>, предусматривающ</w:t>
      </w:r>
      <w:r w:rsidR="003C107B" w:rsidRPr="004259AD">
        <w:rPr>
          <w:color w:val="auto"/>
          <w:sz w:val="24"/>
          <w:szCs w:val="24"/>
        </w:rPr>
        <w:t>ей</w:t>
      </w:r>
      <w:r w:rsidRPr="004259AD">
        <w:rPr>
          <w:color w:val="auto"/>
          <w:sz w:val="24"/>
          <w:szCs w:val="24"/>
        </w:rPr>
        <w:t xml:space="preserve"> реализацию мероприятий различного уровня с учетом разделения интересов и ответственности между Российской Федерацией и </w:t>
      </w:r>
      <w:r w:rsidR="007F7422" w:rsidRPr="004259AD">
        <w:rPr>
          <w:color w:val="auto"/>
          <w:sz w:val="24"/>
          <w:szCs w:val="24"/>
        </w:rPr>
        <w:t>субъектами Российской Федерации</w:t>
      </w:r>
      <w:r w:rsidRPr="004259AD">
        <w:rPr>
          <w:color w:val="auto"/>
          <w:sz w:val="24"/>
          <w:szCs w:val="24"/>
        </w:rPr>
        <w:t>.</w:t>
      </w:r>
    </w:p>
    <w:p w:rsidR="001B43BA" w:rsidRPr="004259AD" w:rsidRDefault="001B43BA" w:rsidP="00A739E0">
      <w:pPr>
        <w:pStyle w:val="0"/>
        <w:spacing w:after="0" w:line="276" w:lineRule="auto"/>
        <w:rPr>
          <w:color w:val="auto"/>
          <w:sz w:val="24"/>
          <w:szCs w:val="24"/>
        </w:rPr>
      </w:pPr>
      <w:r w:rsidRPr="004259AD">
        <w:rPr>
          <w:color w:val="auto"/>
          <w:sz w:val="24"/>
          <w:szCs w:val="24"/>
        </w:rPr>
        <w:t>Разработка и внедрение новых образцов газомоторной техники</w:t>
      </w:r>
      <w:r w:rsidR="00715D92" w:rsidRPr="004259AD">
        <w:rPr>
          <w:color w:val="auto"/>
          <w:sz w:val="24"/>
          <w:szCs w:val="24"/>
        </w:rPr>
        <w:t>,</w:t>
      </w:r>
      <w:r w:rsidRPr="004259AD">
        <w:rPr>
          <w:color w:val="auto"/>
          <w:sz w:val="24"/>
          <w:szCs w:val="24"/>
        </w:rPr>
        <w:t xml:space="preserve"> развитие </w:t>
      </w:r>
      <w:r w:rsidR="00715D92" w:rsidRPr="004259AD">
        <w:rPr>
          <w:color w:val="auto"/>
          <w:sz w:val="24"/>
          <w:szCs w:val="24"/>
        </w:rPr>
        <w:t>газозаправочной и</w:t>
      </w:r>
      <w:r w:rsidRPr="004259AD">
        <w:rPr>
          <w:color w:val="auto"/>
          <w:sz w:val="24"/>
          <w:szCs w:val="24"/>
        </w:rPr>
        <w:t xml:space="preserve"> сервисной инфраструктуры име</w:t>
      </w:r>
      <w:r w:rsidR="003C107B" w:rsidRPr="004259AD">
        <w:rPr>
          <w:color w:val="auto"/>
          <w:sz w:val="24"/>
          <w:szCs w:val="24"/>
        </w:rPr>
        <w:t>ю</w:t>
      </w:r>
      <w:r w:rsidRPr="004259AD">
        <w:rPr>
          <w:color w:val="auto"/>
          <w:sz w:val="24"/>
          <w:szCs w:val="24"/>
        </w:rPr>
        <w:t xml:space="preserve">т большое социально-экономическое значение для развития </w:t>
      </w:r>
      <w:r w:rsidR="00FF2956" w:rsidRPr="004259AD">
        <w:rPr>
          <w:color w:val="auto"/>
          <w:sz w:val="24"/>
          <w:szCs w:val="24"/>
        </w:rPr>
        <w:t>отдельных регионов</w:t>
      </w:r>
      <w:r w:rsidRPr="004259AD">
        <w:rPr>
          <w:color w:val="auto"/>
          <w:sz w:val="24"/>
          <w:szCs w:val="24"/>
        </w:rPr>
        <w:t>, особенно для крупных город</w:t>
      </w:r>
      <w:r w:rsidR="003C107B" w:rsidRPr="004259AD">
        <w:rPr>
          <w:color w:val="auto"/>
          <w:sz w:val="24"/>
          <w:szCs w:val="24"/>
        </w:rPr>
        <w:t>ских агломераций, а также создаю</w:t>
      </w:r>
      <w:r w:rsidRPr="004259AD">
        <w:rPr>
          <w:color w:val="auto"/>
          <w:sz w:val="24"/>
          <w:szCs w:val="24"/>
        </w:rPr>
        <w:t>т условия для устойчивости транспортной системы и оказания качественных и конкурентоспособных транспортных услуг.</w:t>
      </w:r>
    </w:p>
    <w:p w:rsidR="004C570F" w:rsidRPr="004259AD" w:rsidRDefault="004C570F" w:rsidP="00A739E0">
      <w:pPr>
        <w:pStyle w:val="0"/>
        <w:spacing w:after="0" w:line="276" w:lineRule="auto"/>
        <w:rPr>
          <w:color w:val="auto"/>
          <w:sz w:val="24"/>
          <w:szCs w:val="24"/>
        </w:rPr>
      </w:pPr>
      <w:r w:rsidRPr="004259AD">
        <w:rPr>
          <w:color w:val="auto"/>
          <w:sz w:val="24"/>
          <w:szCs w:val="24"/>
        </w:rPr>
        <w:t>Правительством Российской Федерации поставлена цель доведения к 2020 году в субъектах Российской Федерации уровня использования природного газа  в качестве моторного топлива на общественном автомобильном транспорте и транспорте дорожно-коммунальных служб:</w:t>
      </w:r>
    </w:p>
    <w:p w:rsidR="004C570F" w:rsidRPr="004259AD" w:rsidRDefault="004C570F" w:rsidP="00A739E0">
      <w:pPr>
        <w:pStyle w:val="0"/>
        <w:spacing w:after="0" w:line="276" w:lineRule="auto"/>
        <w:rPr>
          <w:sz w:val="24"/>
          <w:szCs w:val="24"/>
        </w:rPr>
      </w:pPr>
      <w:r w:rsidRPr="004259AD">
        <w:rPr>
          <w:sz w:val="24"/>
          <w:szCs w:val="24"/>
        </w:rPr>
        <w:t>- в городах с численностью населения более 1000 тыс. человек - до 50</w:t>
      </w:r>
      <w:r w:rsidR="00A7680A" w:rsidRPr="004259AD">
        <w:rPr>
          <w:sz w:val="24"/>
          <w:szCs w:val="24"/>
        </w:rPr>
        <w:t>%</w:t>
      </w:r>
      <w:r w:rsidRPr="004259AD">
        <w:rPr>
          <w:sz w:val="24"/>
          <w:szCs w:val="24"/>
        </w:rPr>
        <w:t xml:space="preserve"> общего количества единиц техники;</w:t>
      </w:r>
    </w:p>
    <w:p w:rsidR="004C570F" w:rsidRPr="004259AD" w:rsidRDefault="004C570F" w:rsidP="00A739E0">
      <w:pPr>
        <w:pStyle w:val="0"/>
        <w:spacing w:after="0" w:line="276" w:lineRule="auto"/>
        <w:rPr>
          <w:sz w:val="24"/>
          <w:szCs w:val="24"/>
        </w:rPr>
      </w:pPr>
      <w:r w:rsidRPr="004259AD">
        <w:rPr>
          <w:sz w:val="24"/>
          <w:szCs w:val="24"/>
        </w:rPr>
        <w:t xml:space="preserve">- в городах с численностью населения более 300 тыс. человек - до 30 </w:t>
      </w:r>
      <w:r w:rsidR="00A7680A" w:rsidRPr="004259AD">
        <w:rPr>
          <w:sz w:val="24"/>
          <w:szCs w:val="24"/>
        </w:rPr>
        <w:t>%</w:t>
      </w:r>
      <w:r w:rsidRPr="004259AD">
        <w:rPr>
          <w:sz w:val="24"/>
          <w:szCs w:val="24"/>
        </w:rPr>
        <w:t xml:space="preserve"> общего количества единиц техники;</w:t>
      </w:r>
    </w:p>
    <w:p w:rsidR="004C570F" w:rsidRPr="004259AD" w:rsidRDefault="004C570F" w:rsidP="00A739E0">
      <w:pPr>
        <w:pStyle w:val="0"/>
        <w:spacing w:after="0" w:line="276" w:lineRule="auto"/>
        <w:rPr>
          <w:sz w:val="24"/>
          <w:szCs w:val="24"/>
        </w:rPr>
      </w:pPr>
      <w:r w:rsidRPr="004259AD">
        <w:rPr>
          <w:sz w:val="24"/>
          <w:szCs w:val="24"/>
        </w:rPr>
        <w:t xml:space="preserve">- в городах и населенных пунктах с численностью населения более 100 тыс. человек - до 10 </w:t>
      </w:r>
      <w:r w:rsidR="00A7680A" w:rsidRPr="004259AD">
        <w:rPr>
          <w:sz w:val="24"/>
          <w:szCs w:val="24"/>
        </w:rPr>
        <w:t>%</w:t>
      </w:r>
      <w:r w:rsidRPr="004259AD">
        <w:rPr>
          <w:sz w:val="24"/>
          <w:szCs w:val="24"/>
        </w:rPr>
        <w:t xml:space="preserve"> общего количества единиц техники.</w:t>
      </w:r>
    </w:p>
    <w:p w:rsidR="001B43BA" w:rsidRPr="004259AD" w:rsidRDefault="001B43BA" w:rsidP="00A739E0">
      <w:pPr>
        <w:pStyle w:val="0"/>
        <w:spacing w:after="0" w:line="276" w:lineRule="auto"/>
        <w:rPr>
          <w:sz w:val="24"/>
          <w:szCs w:val="24"/>
        </w:rPr>
      </w:pPr>
      <w:r w:rsidRPr="004259AD">
        <w:rPr>
          <w:sz w:val="24"/>
          <w:szCs w:val="24"/>
        </w:rPr>
        <w:t>В отдаленных от центральной части страны территориях и территориях с ограниченной транспортной доступностью внедрение техники</w:t>
      </w:r>
      <w:r w:rsidR="00E57D8A" w:rsidRPr="004259AD">
        <w:rPr>
          <w:sz w:val="24"/>
          <w:szCs w:val="24"/>
        </w:rPr>
        <w:t xml:space="preserve">, использующей природный газ в качестве моторного </w:t>
      </w:r>
      <w:r w:rsidRPr="004259AD">
        <w:rPr>
          <w:sz w:val="24"/>
          <w:szCs w:val="24"/>
        </w:rPr>
        <w:t xml:space="preserve"> </w:t>
      </w:r>
      <w:r w:rsidR="00E57D8A" w:rsidRPr="004259AD">
        <w:rPr>
          <w:sz w:val="24"/>
          <w:szCs w:val="24"/>
        </w:rPr>
        <w:t xml:space="preserve">топлива, </w:t>
      </w:r>
      <w:r w:rsidRPr="004259AD">
        <w:rPr>
          <w:sz w:val="24"/>
          <w:szCs w:val="24"/>
        </w:rPr>
        <w:t>позволит обеспечить организацию необходимого транспортного обеспечения жизнедеятельности и сократить расходы на создание и эксплуатацию инфраструктуры традиционных видов топлива.</w:t>
      </w:r>
    </w:p>
    <w:p w:rsidR="00BF7725" w:rsidRPr="004259AD" w:rsidRDefault="00BF7725" w:rsidP="00A739E0">
      <w:pPr>
        <w:pStyle w:val="0"/>
        <w:spacing w:after="0" w:line="276" w:lineRule="auto"/>
        <w:rPr>
          <w:color w:val="auto"/>
          <w:sz w:val="24"/>
          <w:szCs w:val="24"/>
        </w:rPr>
      </w:pPr>
      <w:r w:rsidRPr="004259AD">
        <w:rPr>
          <w:sz w:val="24"/>
          <w:szCs w:val="24"/>
        </w:rPr>
        <w:t xml:space="preserve">Учитывая комплексный характер проблем, подлежащих решению, очевидна необходимость реализации мероприятий </w:t>
      </w:r>
      <w:r w:rsidR="008A5A39" w:rsidRPr="004259AD">
        <w:rPr>
          <w:sz w:val="24"/>
          <w:szCs w:val="24"/>
        </w:rPr>
        <w:t xml:space="preserve"> государственной п</w:t>
      </w:r>
      <w:r w:rsidRPr="004259AD">
        <w:rPr>
          <w:sz w:val="24"/>
          <w:szCs w:val="24"/>
        </w:rPr>
        <w:t>рограммы в регионах, где могут быть созданы соответствующие условия</w:t>
      </w:r>
      <w:r w:rsidR="00932B6A" w:rsidRPr="004259AD">
        <w:rPr>
          <w:sz w:val="24"/>
          <w:szCs w:val="24"/>
        </w:rPr>
        <w:t>.</w:t>
      </w:r>
      <w:r w:rsidR="005A2E46" w:rsidRPr="004259AD">
        <w:rPr>
          <w:sz w:val="24"/>
          <w:szCs w:val="24"/>
        </w:rPr>
        <w:t xml:space="preserve"> </w:t>
      </w:r>
      <w:r w:rsidR="00932B6A" w:rsidRPr="004259AD">
        <w:rPr>
          <w:sz w:val="24"/>
          <w:szCs w:val="24"/>
        </w:rPr>
        <w:t>К</w:t>
      </w:r>
      <w:r w:rsidRPr="004259AD">
        <w:rPr>
          <w:sz w:val="24"/>
          <w:szCs w:val="24"/>
        </w:rPr>
        <w:t xml:space="preserve">онцентрация усилий и </w:t>
      </w:r>
      <w:r w:rsidRPr="004259AD">
        <w:rPr>
          <w:color w:val="auto"/>
          <w:sz w:val="24"/>
          <w:szCs w:val="24"/>
        </w:rPr>
        <w:t xml:space="preserve">финансовых ресурсов </w:t>
      </w:r>
      <w:r w:rsidR="00932B6A" w:rsidRPr="004259AD">
        <w:rPr>
          <w:color w:val="auto"/>
          <w:sz w:val="24"/>
          <w:szCs w:val="24"/>
        </w:rPr>
        <w:t xml:space="preserve">на приоритетных направлениях </w:t>
      </w:r>
      <w:r w:rsidRPr="004259AD">
        <w:rPr>
          <w:color w:val="auto"/>
          <w:sz w:val="24"/>
          <w:szCs w:val="24"/>
        </w:rPr>
        <w:t>позвол</w:t>
      </w:r>
      <w:r w:rsidR="00932B6A" w:rsidRPr="004259AD">
        <w:rPr>
          <w:color w:val="auto"/>
          <w:sz w:val="24"/>
          <w:szCs w:val="24"/>
        </w:rPr>
        <w:t>и</w:t>
      </w:r>
      <w:r w:rsidRPr="004259AD">
        <w:rPr>
          <w:color w:val="auto"/>
          <w:sz w:val="24"/>
          <w:szCs w:val="24"/>
        </w:rPr>
        <w:t xml:space="preserve">т </w:t>
      </w:r>
      <w:r w:rsidR="00932B6A" w:rsidRPr="004259AD">
        <w:rPr>
          <w:color w:val="auto"/>
          <w:sz w:val="24"/>
          <w:szCs w:val="24"/>
        </w:rPr>
        <w:t xml:space="preserve">повысить эффективность реализации </w:t>
      </w:r>
      <w:r w:rsidR="00953D69" w:rsidRPr="004259AD">
        <w:rPr>
          <w:color w:val="auto"/>
          <w:sz w:val="24"/>
          <w:szCs w:val="24"/>
        </w:rPr>
        <w:t>государственной п</w:t>
      </w:r>
      <w:r w:rsidR="00932B6A" w:rsidRPr="004259AD">
        <w:rPr>
          <w:color w:val="auto"/>
          <w:sz w:val="24"/>
          <w:szCs w:val="24"/>
        </w:rPr>
        <w:t>рограммы.</w:t>
      </w:r>
    </w:p>
    <w:p w:rsidR="00CB1C5C" w:rsidRPr="004259AD" w:rsidRDefault="00B51B6F" w:rsidP="00A739E0">
      <w:pPr>
        <w:pStyle w:val="0"/>
        <w:spacing w:after="0" w:line="276" w:lineRule="auto"/>
        <w:rPr>
          <w:color w:val="auto"/>
          <w:sz w:val="24"/>
          <w:szCs w:val="24"/>
        </w:rPr>
      </w:pPr>
      <w:r w:rsidRPr="004259AD">
        <w:rPr>
          <w:color w:val="auto"/>
          <w:sz w:val="24"/>
          <w:szCs w:val="24"/>
        </w:rPr>
        <w:t>В субъектах Российской Федерации в соответствии с приоритетами государственной политики в сфере внедрения газомоторной техники, а также стратегий социально-экономического развития данных регионов</w:t>
      </w:r>
      <w:r w:rsidR="00A7680A" w:rsidRPr="004259AD">
        <w:rPr>
          <w:color w:val="auto"/>
          <w:sz w:val="24"/>
          <w:szCs w:val="24"/>
        </w:rPr>
        <w:t>,</w:t>
      </w:r>
      <w:r w:rsidRPr="004259AD">
        <w:rPr>
          <w:color w:val="auto"/>
          <w:sz w:val="24"/>
          <w:szCs w:val="24"/>
        </w:rPr>
        <w:t xml:space="preserve"> разработаны государственные </w:t>
      </w:r>
      <w:r w:rsidR="000154CD" w:rsidRPr="004259AD">
        <w:rPr>
          <w:color w:val="auto"/>
          <w:sz w:val="24"/>
          <w:szCs w:val="24"/>
        </w:rPr>
        <w:t xml:space="preserve">региональные </w:t>
      </w:r>
      <w:r w:rsidRPr="004259AD">
        <w:rPr>
          <w:color w:val="auto"/>
          <w:sz w:val="24"/>
          <w:szCs w:val="24"/>
        </w:rPr>
        <w:t>программы, определяющие реализацию основных направлений государственной политики на территории  регионов.</w:t>
      </w:r>
      <w:r w:rsidR="00CB1C5C" w:rsidRPr="004259AD">
        <w:rPr>
          <w:color w:val="auto"/>
          <w:sz w:val="24"/>
          <w:szCs w:val="24"/>
        </w:rPr>
        <w:t xml:space="preserve"> </w:t>
      </w:r>
    </w:p>
    <w:p w:rsidR="005143AF" w:rsidRPr="004259AD" w:rsidRDefault="00BF7725" w:rsidP="00A739E0">
      <w:pPr>
        <w:pStyle w:val="0"/>
        <w:spacing w:after="0" w:line="276" w:lineRule="auto"/>
        <w:rPr>
          <w:color w:val="auto"/>
          <w:sz w:val="24"/>
          <w:szCs w:val="24"/>
        </w:rPr>
      </w:pPr>
      <w:r w:rsidRPr="004259AD">
        <w:rPr>
          <w:color w:val="auto"/>
          <w:sz w:val="24"/>
          <w:szCs w:val="24"/>
        </w:rPr>
        <w:t xml:space="preserve">Переход на сжиженный природный газ </w:t>
      </w:r>
      <w:r w:rsidR="005143AF" w:rsidRPr="004259AD">
        <w:rPr>
          <w:color w:val="auto"/>
          <w:sz w:val="24"/>
          <w:szCs w:val="24"/>
        </w:rPr>
        <w:t xml:space="preserve">рассматривается как одно из приоритетных направлений на железнодорожном транспорте, так как </w:t>
      </w:r>
      <w:r w:rsidRPr="004259AD">
        <w:rPr>
          <w:color w:val="auto"/>
          <w:sz w:val="24"/>
          <w:szCs w:val="24"/>
        </w:rPr>
        <w:t>позволяет снизить объемы вредных выбросов</w:t>
      </w:r>
      <w:r w:rsidR="00C11646" w:rsidRPr="004259AD">
        <w:rPr>
          <w:color w:val="auto"/>
          <w:sz w:val="24"/>
          <w:szCs w:val="24"/>
        </w:rPr>
        <w:t>, повысить качественные показатели эксплуатационной работы</w:t>
      </w:r>
      <w:r w:rsidRPr="004259AD">
        <w:rPr>
          <w:color w:val="auto"/>
          <w:sz w:val="24"/>
          <w:szCs w:val="24"/>
        </w:rPr>
        <w:t>.</w:t>
      </w:r>
      <w:r w:rsidR="005143AF" w:rsidRPr="004259AD">
        <w:rPr>
          <w:color w:val="auto"/>
          <w:sz w:val="24"/>
          <w:szCs w:val="24"/>
        </w:rPr>
        <w:t xml:space="preserve"> К 2030 году планируется обеспечить замещение 25</w:t>
      </w:r>
      <w:r w:rsidR="000154CD" w:rsidRPr="004259AD">
        <w:rPr>
          <w:color w:val="auto"/>
          <w:sz w:val="24"/>
          <w:szCs w:val="24"/>
        </w:rPr>
        <w:t xml:space="preserve"> </w:t>
      </w:r>
      <w:r w:rsidR="005143AF" w:rsidRPr="004259AD">
        <w:rPr>
          <w:color w:val="auto"/>
          <w:sz w:val="24"/>
          <w:szCs w:val="24"/>
        </w:rPr>
        <w:t>-</w:t>
      </w:r>
      <w:r w:rsidR="000154CD" w:rsidRPr="004259AD">
        <w:rPr>
          <w:color w:val="auto"/>
          <w:sz w:val="24"/>
          <w:szCs w:val="24"/>
        </w:rPr>
        <w:t xml:space="preserve"> </w:t>
      </w:r>
      <w:r w:rsidR="005143AF" w:rsidRPr="004259AD">
        <w:rPr>
          <w:color w:val="auto"/>
          <w:sz w:val="24"/>
          <w:szCs w:val="24"/>
        </w:rPr>
        <w:t>30% дизельного топлива природным газом.</w:t>
      </w:r>
    </w:p>
    <w:p w:rsidR="00A329A5" w:rsidRPr="004259AD" w:rsidRDefault="005143AF" w:rsidP="00A739E0">
      <w:pPr>
        <w:pStyle w:val="0"/>
        <w:spacing w:after="0" w:line="276" w:lineRule="auto"/>
        <w:rPr>
          <w:color w:val="auto"/>
          <w:sz w:val="24"/>
          <w:szCs w:val="24"/>
        </w:rPr>
      </w:pPr>
      <w:r w:rsidRPr="004259AD">
        <w:rPr>
          <w:color w:val="auto"/>
          <w:sz w:val="24"/>
          <w:szCs w:val="24"/>
        </w:rPr>
        <w:t>Важнейшим</w:t>
      </w:r>
      <w:r w:rsidR="007E5F4B" w:rsidRPr="004259AD">
        <w:rPr>
          <w:color w:val="auto"/>
          <w:sz w:val="24"/>
          <w:szCs w:val="24"/>
        </w:rPr>
        <w:t>и</w:t>
      </w:r>
      <w:r w:rsidRPr="004259AD">
        <w:rPr>
          <w:color w:val="auto"/>
          <w:sz w:val="24"/>
          <w:szCs w:val="24"/>
        </w:rPr>
        <w:t xml:space="preserve"> направлени</w:t>
      </w:r>
      <w:r w:rsidR="007E5F4B" w:rsidRPr="004259AD">
        <w:rPr>
          <w:color w:val="auto"/>
          <w:sz w:val="24"/>
          <w:szCs w:val="24"/>
        </w:rPr>
        <w:t>ями</w:t>
      </w:r>
      <w:r w:rsidRPr="004259AD">
        <w:rPr>
          <w:color w:val="auto"/>
          <w:sz w:val="24"/>
          <w:szCs w:val="24"/>
        </w:rPr>
        <w:t xml:space="preserve"> перехода железнодорожного транспорта на </w:t>
      </w:r>
      <w:r w:rsidR="00DB71C9" w:rsidRPr="004259AD">
        <w:rPr>
          <w:color w:val="auto"/>
          <w:sz w:val="24"/>
          <w:szCs w:val="24"/>
        </w:rPr>
        <w:t>природный газ в качестве моторного</w:t>
      </w:r>
      <w:r w:rsidRPr="004259AD">
        <w:rPr>
          <w:color w:val="auto"/>
          <w:sz w:val="24"/>
          <w:szCs w:val="24"/>
        </w:rPr>
        <w:t xml:space="preserve"> топлив</w:t>
      </w:r>
      <w:r w:rsidR="00DB71C9" w:rsidRPr="004259AD">
        <w:rPr>
          <w:color w:val="auto"/>
          <w:sz w:val="24"/>
          <w:szCs w:val="24"/>
        </w:rPr>
        <w:t>а</w:t>
      </w:r>
      <w:r w:rsidRPr="004259AD">
        <w:rPr>
          <w:color w:val="auto"/>
          <w:sz w:val="24"/>
          <w:szCs w:val="24"/>
        </w:rPr>
        <w:t xml:space="preserve"> явля</w:t>
      </w:r>
      <w:r w:rsidR="007E5F4B" w:rsidRPr="004259AD">
        <w:rPr>
          <w:color w:val="auto"/>
          <w:sz w:val="24"/>
          <w:szCs w:val="24"/>
        </w:rPr>
        <w:t>ю</w:t>
      </w:r>
      <w:r w:rsidRPr="004259AD">
        <w:rPr>
          <w:color w:val="auto"/>
          <w:sz w:val="24"/>
          <w:szCs w:val="24"/>
        </w:rPr>
        <w:t>тся  разработка и внедрение  магистральных  газотурбовозов и маневровых газотепловозов</w:t>
      </w:r>
      <w:r w:rsidR="00E20222" w:rsidRPr="004259AD">
        <w:rPr>
          <w:color w:val="auto"/>
          <w:sz w:val="24"/>
          <w:szCs w:val="24"/>
        </w:rPr>
        <w:t xml:space="preserve">, работающих </w:t>
      </w:r>
      <w:r w:rsidRPr="004259AD">
        <w:rPr>
          <w:color w:val="auto"/>
          <w:sz w:val="24"/>
          <w:szCs w:val="24"/>
        </w:rPr>
        <w:t xml:space="preserve"> на сжиженном природном газе</w:t>
      </w:r>
      <w:r w:rsidR="00E20222" w:rsidRPr="004259AD">
        <w:rPr>
          <w:color w:val="auto"/>
          <w:sz w:val="24"/>
          <w:szCs w:val="24"/>
        </w:rPr>
        <w:t xml:space="preserve">, </w:t>
      </w:r>
      <w:r w:rsidRPr="004259AD">
        <w:rPr>
          <w:color w:val="auto"/>
          <w:sz w:val="24"/>
          <w:szCs w:val="24"/>
        </w:rPr>
        <w:t xml:space="preserve"> и  создание инфраструктуры газообеспечения и газозаправки локомотивов. </w:t>
      </w:r>
      <w:r w:rsidR="00A329A5" w:rsidRPr="004259AD">
        <w:rPr>
          <w:color w:val="auto"/>
          <w:sz w:val="24"/>
          <w:szCs w:val="24"/>
        </w:rPr>
        <w:t>Внедрение газотурбовозов и газотеплово</w:t>
      </w:r>
      <w:r w:rsidR="00A329A5" w:rsidRPr="004259AD">
        <w:rPr>
          <w:color w:val="auto"/>
          <w:sz w:val="24"/>
          <w:szCs w:val="24"/>
        </w:rPr>
        <w:softHyphen/>
        <w:t>зов позволит решить  задач</w:t>
      </w:r>
      <w:r w:rsidR="00055166" w:rsidRPr="004259AD">
        <w:rPr>
          <w:color w:val="auto"/>
          <w:sz w:val="24"/>
          <w:szCs w:val="24"/>
        </w:rPr>
        <w:t>и</w:t>
      </w:r>
      <w:r w:rsidR="00A329A5" w:rsidRPr="004259AD">
        <w:rPr>
          <w:color w:val="auto"/>
          <w:sz w:val="24"/>
          <w:szCs w:val="24"/>
        </w:rPr>
        <w:t xml:space="preserve">  создания  мощных автономных локомотивов, способных вести тяжеловесные поезда, уменьшения эксплуатационных затрат на пере</w:t>
      </w:r>
      <w:r w:rsidR="00A329A5" w:rsidRPr="004259AD">
        <w:rPr>
          <w:color w:val="auto"/>
          <w:sz w:val="24"/>
          <w:szCs w:val="24"/>
        </w:rPr>
        <w:softHyphen/>
        <w:t>возки, роста пропуск</w:t>
      </w:r>
      <w:r w:rsidR="00A329A5" w:rsidRPr="004259AD">
        <w:rPr>
          <w:color w:val="auto"/>
          <w:sz w:val="24"/>
          <w:szCs w:val="24"/>
        </w:rPr>
        <w:softHyphen/>
        <w:t>ной и провозной способности железных дорог  и  снижения негативного влияния  выбросов от тягового подвижного состава  на состояние окружающей среды.</w:t>
      </w:r>
    </w:p>
    <w:p w:rsidR="00BF7725" w:rsidRPr="004259AD" w:rsidRDefault="00BF7725" w:rsidP="00A739E0">
      <w:pPr>
        <w:pStyle w:val="0"/>
        <w:spacing w:after="0" w:line="276" w:lineRule="auto"/>
        <w:rPr>
          <w:color w:val="auto"/>
          <w:sz w:val="24"/>
          <w:szCs w:val="24"/>
        </w:rPr>
      </w:pPr>
      <w:r w:rsidRPr="004259AD">
        <w:rPr>
          <w:color w:val="auto"/>
          <w:sz w:val="24"/>
          <w:szCs w:val="24"/>
        </w:rPr>
        <w:t>Применение газотурбовозов высокой мощности планируется на  неэлектрифицированных участках  сети железных дорог</w:t>
      </w:r>
      <w:r w:rsidR="001D570A" w:rsidRPr="004259AD">
        <w:rPr>
          <w:color w:val="auto"/>
          <w:sz w:val="24"/>
          <w:szCs w:val="24"/>
        </w:rPr>
        <w:t xml:space="preserve"> на Урале,  в регионах Поволжья</w:t>
      </w:r>
      <w:r w:rsidRPr="004259AD">
        <w:rPr>
          <w:color w:val="auto"/>
          <w:sz w:val="24"/>
          <w:szCs w:val="24"/>
        </w:rPr>
        <w:t xml:space="preserve">, </w:t>
      </w:r>
      <w:r w:rsidR="00055166" w:rsidRPr="004259AD">
        <w:rPr>
          <w:color w:val="auto"/>
          <w:sz w:val="24"/>
          <w:szCs w:val="24"/>
        </w:rPr>
        <w:t xml:space="preserve">на </w:t>
      </w:r>
      <w:r w:rsidRPr="004259AD">
        <w:rPr>
          <w:color w:val="auto"/>
          <w:sz w:val="24"/>
          <w:szCs w:val="24"/>
        </w:rPr>
        <w:t>подход</w:t>
      </w:r>
      <w:r w:rsidR="00055166" w:rsidRPr="004259AD">
        <w:rPr>
          <w:color w:val="auto"/>
          <w:sz w:val="24"/>
          <w:szCs w:val="24"/>
        </w:rPr>
        <w:t>ах</w:t>
      </w:r>
      <w:r w:rsidRPr="004259AD">
        <w:rPr>
          <w:color w:val="auto"/>
          <w:sz w:val="24"/>
          <w:szCs w:val="24"/>
        </w:rPr>
        <w:t xml:space="preserve"> к морским портам Балтийского моря в Ленинградской области, </w:t>
      </w:r>
      <w:r w:rsidR="001D570A" w:rsidRPr="004259AD">
        <w:rPr>
          <w:color w:val="auto"/>
          <w:sz w:val="24"/>
          <w:szCs w:val="24"/>
        </w:rPr>
        <w:t>подход</w:t>
      </w:r>
      <w:r w:rsidR="00055166" w:rsidRPr="004259AD">
        <w:rPr>
          <w:color w:val="auto"/>
          <w:sz w:val="24"/>
          <w:szCs w:val="24"/>
        </w:rPr>
        <w:t>ах</w:t>
      </w:r>
      <w:r w:rsidR="001D570A" w:rsidRPr="004259AD">
        <w:rPr>
          <w:color w:val="auto"/>
          <w:sz w:val="24"/>
          <w:szCs w:val="24"/>
        </w:rPr>
        <w:t xml:space="preserve"> к портам Хабаровского края </w:t>
      </w:r>
      <w:r w:rsidRPr="004259AD">
        <w:rPr>
          <w:color w:val="auto"/>
          <w:sz w:val="24"/>
          <w:szCs w:val="24"/>
        </w:rPr>
        <w:t>на Байкало-Амурской магистрали.</w:t>
      </w:r>
    </w:p>
    <w:p w:rsidR="00BF7725" w:rsidRPr="004259AD" w:rsidRDefault="00BF7725" w:rsidP="00A739E0">
      <w:pPr>
        <w:pStyle w:val="0"/>
        <w:spacing w:after="0" w:line="276" w:lineRule="auto"/>
        <w:rPr>
          <w:color w:val="auto"/>
          <w:sz w:val="24"/>
          <w:szCs w:val="24"/>
        </w:rPr>
      </w:pPr>
      <w:r w:rsidRPr="004259AD">
        <w:rPr>
          <w:color w:val="auto"/>
          <w:sz w:val="24"/>
          <w:szCs w:val="24"/>
        </w:rPr>
        <w:t>В перспективе предусматривается перевод тягового подвижного состава ряда полигонов железных дорог, расположенных в газодобывающих регионах, на газомоторное топливо. К первоочередным полигонам газификации средств автономной тяги, с учетом их расположения в газодобывающих регионах и наличия в этих регионах сети газопроводов, относятся Свердловская и Северная железные дороги. Они могут рассматриваться в качестве пилотных регионов для реализации государственной программы внедрения газомоторной техники на железнодорожном транспорте.</w:t>
      </w:r>
    </w:p>
    <w:p w:rsidR="00BF7725" w:rsidRPr="004259AD" w:rsidRDefault="00BF7725" w:rsidP="00A739E0">
      <w:pPr>
        <w:pStyle w:val="0"/>
        <w:spacing w:after="0" w:line="276" w:lineRule="auto"/>
        <w:rPr>
          <w:color w:val="auto"/>
          <w:sz w:val="24"/>
          <w:szCs w:val="24"/>
        </w:rPr>
      </w:pPr>
      <w:r w:rsidRPr="004259AD">
        <w:rPr>
          <w:color w:val="auto"/>
          <w:sz w:val="24"/>
          <w:szCs w:val="24"/>
        </w:rPr>
        <w:t>Использование газотурбовозов с высокими  тяговыми характеристиками позволит решить несколько задач:</w:t>
      </w:r>
    </w:p>
    <w:p w:rsidR="00BF7725" w:rsidRPr="004259AD" w:rsidRDefault="00BF7725" w:rsidP="00A739E0">
      <w:pPr>
        <w:pStyle w:val="0"/>
        <w:spacing w:after="0" w:line="276" w:lineRule="auto"/>
        <w:rPr>
          <w:color w:val="auto"/>
          <w:sz w:val="24"/>
          <w:szCs w:val="24"/>
        </w:rPr>
      </w:pPr>
      <w:r w:rsidRPr="004259AD">
        <w:rPr>
          <w:color w:val="auto"/>
          <w:sz w:val="24"/>
          <w:szCs w:val="24"/>
        </w:rPr>
        <w:t>организовать движение тяжеловесных поездов на неэлектрифицированных участках сети и обеспечить возрастающие объемы перевозок грузов при снижении потребности в локомотивах и в локомотивных бригадах;  </w:t>
      </w:r>
    </w:p>
    <w:p w:rsidR="00BF7725" w:rsidRPr="004259AD" w:rsidRDefault="00BF7725" w:rsidP="00A739E0">
      <w:pPr>
        <w:pStyle w:val="0"/>
        <w:spacing w:after="0" w:line="276" w:lineRule="auto"/>
        <w:rPr>
          <w:color w:val="auto"/>
          <w:sz w:val="24"/>
          <w:szCs w:val="24"/>
        </w:rPr>
      </w:pPr>
      <w:r w:rsidRPr="004259AD">
        <w:rPr>
          <w:color w:val="auto"/>
          <w:sz w:val="24"/>
          <w:szCs w:val="24"/>
        </w:rPr>
        <w:t xml:space="preserve">уменьшить  эксплуатационные затраты  на транспортировку грузов за счет использования </w:t>
      </w:r>
      <w:r w:rsidR="00E20222" w:rsidRPr="004259AD">
        <w:rPr>
          <w:color w:val="auto"/>
          <w:sz w:val="24"/>
          <w:szCs w:val="24"/>
        </w:rPr>
        <w:t xml:space="preserve">сжиженного природного газа </w:t>
      </w:r>
      <w:r w:rsidRPr="004259AD">
        <w:rPr>
          <w:color w:val="auto"/>
          <w:sz w:val="24"/>
          <w:szCs w:val="24"/>
        </w:rPr>
        <w:t xml:space="preserve"> вместо дизельного топлива;</w:t>
      </w:r>
    </w:p>
    <w:p w:rsidR="00BF7725" w:rsidRPr="004259AD" w:rsidRDefault="00BF7725" w:rsidP="00A739E0">
      <w:pPr>
        <w:pStyle w:val="0"/>
        <w:spacing w:after="0" w:line="276" w:lineRule="auto"/>
        <w:rPr>
          <w:color w:val="auto"/>
          <w:sz w:val="24"/>
          <w:szCs w:val="24"/>
        </w:rPr>
      </w:pPr>
      <w:r w:rsidRPr="004259AD">
        <w:rPr>
          <w:color w:val="auto"/>
          <w:sz w:val="24"/>
          <w:szCs w:val="24"/>
        </w:rPr>
        <w:t xml:space="preserve">снизить негативное влияние железнодорожного транспорта на состояние окружающей среды за счет уменьшения выбросов от локомотивов при использовании </w:t>
      </w:r>
      <w:r w:rsidR="00E20222" w:rsidRPr="004259AD">
        <w:rPr>
          <w:color w:val="auto"/>
          <w:sz w:val="24"/>
          <w:szCs w:val="24"/>
        </w:rPr>
        <w:t>сжиженного природного газа</w:t>
      </w:r>
      <w:r w:rsidRPr="004259AD">
        <w:rPr>
          <w:color w:val="auto"/>
          <w:sz w:val="24"/>
          <w:szCs w:val="24"/>
        </w:rPr>
        <w:t>.</w:t>
      </w:r>
    </w:p>
    <w:p w:rsidR="00BF7725" w:rsidRPr="004259AD" w:rsidRDefault="00BF7725" w:rsidP="00A739E0">
      <w:pPr>
        <w:pStyle w:val="0"/>
        <w:spacing w:after="0" w:line="276" w:lineRule="auto"/>
        <w:rPr>
          <w:color w:val="auto"/>
          <w:sz w:val="24"/>
          <w:szCs w:val="24"/>
        </w:rPr>
      </w:pPr>
      <w:r w:rsidRPr="004259AD">
        <w:rPr>
          <w:color w:val="auto"/>
          <w:sz w:val="24"/>
          <w:szCs w:val="24"/>
        </w:rPr>
        <w:t>Актуальным является переход на использование газомоторного топлива и для предприятий промышленного железнодорожного транспорта, в задачи которых входит транспортировка промышленных грузов по путям необщего пользования. Для предприятий промышленного железнодорожного транспорта использовани</w:t>
      </w:r>
      <w:r w:rsidR="00C11646" w:rsidRPr="004259AD">
        <w:rPr>
          <w:color w:val="auto"/>
          <w:sz w:val="24"/>
          <w:szCs w:val="24"/>
        </w:rPr>
        <w:t>е</w:t>
      </w:r>
      <w:r w:rsidRPr="004259AD">
        <w:rPr>
          <w:color w:val="auto"/>
          <w:sz w:val="24"/>
          <w:szCs w:val="24"/>
        </w:rPr>
        <w:t xml:space="preserve"> гибридных локомотивов, магистральных и маневровых газотепловозов и газотурбинных локомотивов</w:t>
      </w:r>
      <w:r w:rsidR="00245261" w:rsidRPr="004259AD">
        <w:rPr>
          <w:color w:val="auto"/>
          <w:sz w:val="24"/>
          <w:szCs w:val="24"/>
        </w:rPr>
        <w:t xml:space="preserve"> </w:t>
      </w:r>
      <w:r w:rsidRPr="004259AD">
        <w:rPr>
          <w:color w:val="auto"/>
          <w:sz w:val="24"/>
          <w:szCs w:val="24"/>
        </w:rPr>
        <w:t xml:space="preserve">позволит повысить производительность  </w:t>
      </w:r>
      <w:r w:rsidR="00245261" w:rsidRPr="004259AD">
        <w:rPr>
          <w:color w:val="auto"/>
          <w:sz w:val="24"/>
          <w:szCs w:val="24"/>
        </w:rPr>
        <w:t>промышленного железнодорожного транспорта</w:t>
      </w:r>
      <w:r w:rsidRPr="004259AD">
        <w:rPr>
          <w:color w:val="auto"/>
          <w:sz w:val="24"/>
          <w:szCs w:val="24"/>
        </w:rPr>
        <w:t xml:space="preserve"> и снизить нагрузку на окружающую среду.</w:t>
      </w:r>
    </w:p>
    <w:p w:rsidR="00BF7725" w:rsidRPr="004259AD" w:rsidRDefault="00BF7725" w:rsidP="00A739E0">
      <w:pPr>
        <w:pStyle w:val="0"/>
        <w:spacing w:after="0" w:line="276" w:lineRule="auto"/>
        <w:rPr>
          <w:color w:val="auto"/>
          <w:sz w:val="24"/>
          <w:szCs w:val="24"/>
        </w:rPr>
      </w:pPr>
      <w:r w:rsidRPr="004259AD">
        <w:rPr>
          <w:color w:val="auto"/>
          <w:sz w:val="24"/>
          <w:szCs w:val="24"/>
        </w:rPr>
        <w:t>Введение норм по контролю выбросов окислов азота (NECA) и серы (SECA) и создание особых районов морских акваторий, где осуществляется контроль этих  выбросов, стимулиру</w:t>
      </w:r>
      <w:r w:rsidR="00055166" w:rsidRPr="004259AD">
        <w:rPr>
          <w:color w:val="auto"/>
          <w:sz w:val="24"/>
          <w:szCs w:val="24"/>
        </w:rPr>
        <w:t>ю</w:t>
      </w:r>
      <w:r w:rsidRPr="004259AD">
        <w:rPr>
          <w:color w:val="auto"/>
          <w:sz w:val="24"/>
          <w:szCs w:val="24"/>
        </w:rPr>
        <w:t xml:space="preserve">т переход морского транспорта на использование сжиженного природного газа. </w:t>
      </w:r>
    </w:p>
    <w:p w:rsidR="00BF7725" w:rsidRPr="004259AD" w:rsidRDefault="00BF7725" w:rsidP="00A739E0">
      <w:pPr>
        <w:pStyle w:val="0"/>
        <w:spacing w:after="0" w:line="276" w:lineRule="auto"/>
        <w:rPr>
          <w:color w:val="auto"/>
          <w:sz w:val="24"/>
          <w:szCs w:val="24"/>
        </w:rPr>
      </w:pPr>
      <w:r w:rsidRPr="004259AD">
        <w:rPr>
          <w:color w:val="auto"/>
          <w:sz w:val="24"/>
          <w:szCs w:val="24"/>
        </w:rPr>
        <w:t>К зонам контроля выбросов в настоящее время относятся район Балтийского моря (правило 1.11.2 Приложения I Конвенции МАРПОЛ 73/78), район Северного моря (правило 1.14.6 Приложения V Конвенции МАРПОЛ 73/78), а также Североамериканский район и район Карибского моря США.</w:t>
      </w:r>
    </w:p>
    <w:p w:rsidR="00BF7725" w:rsidRPr="004259AD" w:rsidRDefault="00BF7725" w:rsidP="00A739E0">
      <w:pPr>
        <w:pStyle w:val="0"/>
        <w:spacing w:after="0" w:line="276" w:lineRule="auto"/>
        <w:rPr>
          <w:color w:val="auto"/>
          <w:sz w:val="24"/>
          <w:szCs w:val="24"/>
        </w:rPr>
      </w:pPr>
      <w:r w:rsidRPr="004259AD">
        <w:rPr>
          <w:color w:val="auto"/>
          <w:sz w:val="24"/>
          <w:szCs w:val="24"/>
        </w:rPr>
        <w:t xml:space="preserve">С 1 января 2015 года в зонах особого контроля за выбросами </w:t>
      </w:r>
      <w:r w:rsidR="0086106E">
        <w:rPr>
          <w:color w:val="auto"/>
          <w:sz w:val="24"/>
          <w:szCs w:val="24"/>
        </w:rPr>
        <w:t xml:space="preserve">серы </w:t>
      </w:r>
      <w:r w:rsidRPr="004259AD">
        <w:rPr>
          <w:color w:val="auto"/>
          <w:sz w:val="24"/>
          <w:szCs w:val="24"/>
        </w:rPr>
        <w:t>(SulphurEmissionControlAreas - SECA) вступило в силу требование о том, что содержание серы в судовом топливе не должно превышать 0,1</w:t>
      </w:r>
      <w:r w:rsidR="00055166" w:rsidRPr="004259AD">
        <w:rPr>
          <w:color w:val="auto"/>
          <w:sz w:val="24"/>
          <w:szCs w:val="24"/>
        </w:rPr>
        <w:t xml:space="preserve"> процента</w:t>
      </w:r>
      <w:r w:rsidRPr="004259AD">
        <w:rPr>
          <w:color w:val="auto"/>
          <w:sz w:val="24"/>
          <w:szCs w:val="24"/>
        </w:rPr>
        <w:t>.</w:t>
      </w:r>
    </w:p>
    <w:p w:rsidR="00BF7725" w:rsidRPr="004259AD" w:rsidRDefault="00BF7725" w:rsidP="00A739E0">
      <w:pPr>
        <w:pStyle w:val="0"/>
        <w:spacing w:after="0" w:line="276" w:lineRule="auto"/>
        <w:rPr>
          <w:color w:val="auto"/>
          <w:sz w:val="24"/>
          <w:szCs w:val="24"/>
        </w:rPr>
      </w:pPr>
      <w:r w:rsidRPr="004259AD">
        <w:rPr>
          <w:color w:val="auto"/>
          <w:sz w:val="24"/>
          <w:szCs w:val="24"/>
        </w:rPr>
        <w:t>Газомоторное топливо позволяет полностью исключить выброс окислов серы и твёрдых частиц, снизить на 90% выбросы окислов азота и уменьшить выбросы СО2 на 30</w:t>
      </w:r>
      <w:r w:rsidR="00055166" w:rsidRPr="004259AD">
        <w:rPr>
          <w:color w:val="auto"/>
          <w:sz w:val="24"/>
          <w:szCs w:val="24"/>
        </w:rPr>
        <w:t xml:space="preserve"> процентов</w:t>
      </w:r>
      <w:r w:rsidRPr="004259AD">
        <w:rPr>
          <w:color w:val="auto"/>
          <w:sz w:val="24"/>
          <w:szCs w:val="24"/>
        </w:rPr>
        <w:t>.</w:t>
      </w:r>
    </w:p>
    <w:p w:rsidR="004B7C6A" w:rsidRPr="004259AD" w:rsidRDefault="004B7C6A" w:rsidP="00A739E0">
      <w:pPr>
        <w:pStyle w:val="0"/>
        <w:spacing w:after="0" w:line="276" w:lineRule="auto"/>
        <w:rPr>
          <w:color w:val="auto"/>
          <w:sz w:val="24"/>
          <w:szCs w:val="24"/>
        </w:rPr>
      </w:pPr>
      <w:r w:rsidRPr="004259AD">
        <w:rPr>
          <w:color w:val="auto"/>
          <w:sz w:val="24"/>
          <w:szCs w:val="24"/>
        </w:rPr>
        <w:t xml:space="preserve">Для перехода морского транспорта на использование </w:t>
      </w:r>
      <w:r w:rsidR="00DB71C9" w:rsidRPr="004259AD">
        <w:rPr>
          <w:color w:val="auto"/>
          <w:sz w:val="24"/>
          <w:szCs w:val="24"/>
        </w:rPr>
        <w:t xml:space="preserve">природного газа в качестве моторного </w:t>
      </w:r>
      <w:r w:rsidRPr="004259AD">
        <w:rPr>
          <w:color w:val="auto"/>
          <w:sz w:val="24"/>
          <w:szCs w:val="24"/>
        </w:rPr>
        <w:t xml:space="preserve">топлива предусматривается обеспечение поэтапного перехода на использование </w:t>
      </w:r>
      <w:r w:rsidR="00E20222" w:rsidRPr="004259AD">
        <w:rPr>
          <w:color w:val="auto"/>
          <w:sz w:val="24"/>
          <w:szCs w:val="24"/>
        </w:rPr>
        <w:t>сжиженного природного газа</w:t>
      </w:r>
      <w:r w:rsidRPr="004259AD">
        <w:rPr>
          <w:color w:val="auto"/>
          <w:sz w:val="24"/>
          <w:szCs w:val="24"/>
        </w:rPr>
        <w:t xml:space="preserve">, синхронизированное развитие морского флота, использующего </w:t>
      </w:r>
      <w:r w:rsidR="00E20222" w:rsidRPr="004259AD">
        <w:rPr>
          <w:color w:val="auto"/>
          <w:sz w:val="24"/>
          <w:szCs w:val="24"/>
        </w:rPr>
        <w:t>сжиженный природный газ</w:t>
      </w:r>
      <w:r w:rsidRPr="004259AD">
        <w:rPr>
          <w:color w:val="auto"/>
          <w:sz w:val="24"/>
          <w:szCs w:val="24"/>
        </w:rPr>
        <w:t xml:space="preserve">, мощностей по производству </w:t>
      </w:r>
      <w:r w:rsidR="00E20222" w:rsidRPr="004259AD">
        <w:rPr>
          <w:color w:val="auto"/>
          <w:sz w:val="24"/>
          <w:szCs w:val="24"/>
        </w:rPr>
        <w:t xml:space="preserve">сжиженного природного газа  </w:t>
      </w:r>
      <w:r w:rsidRPr="004259AD">
        <w:rPr>
          <w:color w:val="auto"/>
          <w:sz w:val="24"/>
          <w:szCs w:val="24"/>
        </w:rPr>
        <w:t xml:space="preserve">для морского транспорта, газотранспортной и сервисной инфраструктуры. Подпрограмма внедрения </w:t>
      </w:r>
      <w:r w:rsidR="00E57D8A" w:rsidRPr="004259AD">
        <w:rPr>
          <w:color w:val="auto"/>
          <w:sz w:val="24"/>
          <w:szCs w:val="24"/>
        </w:rPr>
        <w:t xml:space="preserve">природного газа в качестве моторного топлива </w:t>
      </w:r>
      <w:r w:rsidRPr="004259AD">
        <w:rPr>
          <w:color w:val="auto"/>
          <w:sz w:val="24"/>
          <w:szCs w:val="24"/>
        </w:rPr>
        <w:t>на морском транспорте предусматривает реализацию комплекса мероприятий, в первую очередь, в  Балтийском бассейне.</w:t>
      </w:r>
    </w:p>
    <w:p w:rsidR="00BF7725" w:rsidRPr="004259AD" w:rsidRDefault="00BF7725" w:rsidP="00826DA7">
      <w:pPr>
        <w:pStyle w:val="0"/>
        <w:spacing w:after="0" w:line="276" w:lineRule="auto"/>
        <w:rPr>
          <w:color w:val="auto"/>
          <w:sz w:val="24"/>
          <w:szCs w:val="24"/>
        </w:rPr>
      </w:pPr>
      <w:r w:rsidRPr="004259AD">
        <w:rPr>
          <w:color w:val="auto"/>
          <w:sz w:val="24"/>
          <w:szCs w:val="24"/>
        </w:rPr>
        <w:t xml:space="preserve">В </w:t>
      </w:r>
      <w:r w:rsidR="004B7C6A" w:rsidRPr="004259AD">
        <w:rPr>
          <w:color w:val="auto"/>
          <w:sz w:val="24"/>
          <w:szCs w:val="24"/>
        </w:rPr>
        <w:t xml:space="preserve">настоящее время в </w:t>
      </w:r>
      <w:r w:rsidRPr="004259AD">
        <w:rPr>
          <w:color w:val="auto"/>
          <w:sz w:val="24"/>
          <w:szCs w:val="24"/>
        </w:rPr>
        <w:t xml:space="preserve">регионе Балтийского моря реализуется программа «СПГ в портах Балтийского моря», цель которой – разработка согласованного подхода к созданию инфраструктуры бункеровки судов </w:t>
      </w:r>
      <w:r w:rsidR="00E20222" w:rsidRPr="004259AD">
        <w:rPr>
          <w:color w:val="auto"/>
          <w:sz w:val="24"/>
          <w:szCs w:val="24"/>
        </w:rPr>
        <w:t>на сжиженном природном газе</w:t>
      </w:r>
      <w:r w:rsidRPr="004259AD">
        <w:rPr>
          <w:color w:val="auto"/>
          <w:sz w:val="24"/>
          <w:szCs w:val="24"/>
        </w:rPr>
        <w:t xml:space="preserve">. Разработка данной программы была инициирована Организацией балтийских портов, она распространяется на порты Орхус, Хельсингборг, Хельсинки, Мальме-Копенгаген, Таллинн, Турку, Рига и Стокгольм. В каждом из перечисленных портов планируется развитие портовой инфраструктуры для заправки судов сжиженным природным газом. </w:t>
      </w:r>
    </w:p>
    <w:p w:rsidR="00826DA7" w:rsidRDefault="00864373" w:rsidP="00826DA7">
      <w:pPr>
        <w:spacing w:after="0"/>
        <w:ind w:firstLine="709"/>
        <w:jc w:val="both"/>
        <w:rPr>
          <w:rFonts w:ascii="Times New Roman" w:eastAsia="Times New Roman" w:hAnsi="Times New Roman"/>
          <w:sz w:val="24"/>
          <w:szCs w:val="24"/>
          <w:lang w:eastAsia="ru-RU"/>
        </w:rPr>
      </w:pPr>
      <w:r w:rsidRPr="004259AD">
        <w:rPr>
          <w:rFonts w:ascii="Times New Roman" w:hAnsi="Times New Roman"/>
          <w:sz w:val="24"/>
          <w:szCs w:val="24"/>
        </w:rPr>
        <w:t>Н</w:t>
      </w:r>
      <w:r w:rsidR="00BF7725" w:rsidRPr="004259AD">
        <w:rPr>
          <w:rFonts w:ascii="Times New Roman" w:hAnsi="Times New Roman"/>
          <w:sz w:val="24"/>
          <w:szCs w:val="24"/>
        </w:rPr>
        <w:t xml:space="preserve">а Чёрном море </w:t>
      </w:r>
      <w:r w:rsidRPr="004259AD">
        <w:rPr>
          <w:rFonts w:ascii="Times New Roman" w:hAnsi="Times New Roman"/>
          <w:sz w:val="24"/>
          <w:szCs w:val="24"/>
        </w:rPr>
        <w:t xml:space="preserve">ПАО «Газпром» </w:t>
      </w:r>
      <w:r w:rsidR="00826DA7" w:rsidRPr="004259AD">
        <w:rPr>
          <w:rFonts w:ascii="Times New Roman" w:eastAsia="Times New Roman" w:hAnsi="Times New Roman"/>
          <w:sz w:val="24"/>
          <w:szCs w:val="24"/>
          <w:lang w:eastAsia="ru-RU"/>
        </w:rPr>
        <w:t>выполняется прединвестиционное исследование «Обоснование инвестиций в строительство завода СПГ в районе побережья Черного моря».</w:t>
      </w:r>
    </w:p>
    <w:p w:rsidR="00F97C1C" w:rsidRPr="004259AD" w:rsidRDefault="00F97C1C" w:rsidP="00F97C1C">
      <w:pPr>
        <w:pStyle w:val="0"/>
        <w:spacing w:after="0" w:line="276" w:lineRule="auto"/>
        <w:rPr>
          <w:color w:val="auto"/>
          <w:sz w:val="24"/>
          <w:szCs w:val="24"/>
        </w:rPr>
      </w:pPr>
      <w:r w:rsidRPr="004259AD">
        <w:rPr>
          <w:color w:val="auto"/>
          <w:sz w:val="24"/>
          <w:szCs w:val="24"/>
        </w:rPr>
        <w:t xml:space="preserve">В настоящее время сжиженный природный газ в отечественном морском флоте для судовых энергетических установок не используется, за исключением восьми газовозов ОАО «Совкомфлот». В 2017 году флот ОАО «Совкомфлот» пополнится первым арктическим танкером-газовозом грузовместимостью 170 тыс. м3 в рамках проекта «Ямал СПГ», использующим природный газ в качестве моторного топлива для судовой силовой установки. </w:t>
      </w:r>
    </w:p>
    <w:p w:rsidR="00F97C1C" w:rsidRPr="004259AD" w:rsidRDefault="00F97C1C" w:rsidP="00826DA7">
      <w:pPr>
        <w:spacing w:after="0"/>
        <w:ind w:firstLine="709"/>
        <w:jc w:val="both"/>
        <w:rPr>
          <w:rFonts w:ascii="Times New Roman" w:eastAsia="Times New Roman" w:hAnsi="Times New Roman"/>
          <w:sz w:val="24"/>
          <w:szCs w:val="24"/>
          <w:lang w:eastAsia="ru-RU"/>
        </w:rPr>
      </w:pPr>
    </w:p>
    <w:p w:rsidR="00BF7725" w:rsidRPr="004259AD" w:rsidRDefault="00BF7725" w:rsidP="00826DA7">
      <w:pPr>
        <w:pStyle w:val="0"/>
        <w:spacing w:after="0" w:line="276" w:lineRule="auto"/>
        <w:rPr>
          <w:color w:val="auto"/>
          <w:sz w:val="24"/>
          <w:szCs w:val="24"/>
        </w:rPr>
      </w:pPr>
      <w:r w:rsidRPr="004259AD">
        <w:rPr>
          <w:color w:val="auto"/>
          <w:sz w:val="24"/>
          <w:szCs w:val="24"/>
        </w:rPr>
        <w:t xml:space="preserve">Целесообразность использования </w:t>
      </w:r>
      <w:r w:rsidR="004D1499" w:rsidRPr="004259AD">
        <w:rPr>
          <w:color w:val="auto"/>
          <w:sz w:val="24"/>
          <w:szCs w:val="24"/>
        </w:rPr>
        <w:t>природного газа в качестве моторного топлива</w:t>
      </w:r>
      <w:r w:rsidRPr="004259AD">
        <w:rPr>
          <w:color w:val="auto"/>
          <w:sz w:val="24"/>
          <w:szCs w:val="24"/>
        </w:rPr>
        <w:t xml:space="preserve"> на речных судах различного назначения определяется его лучшими экологическими характеристиками, меньшей стоимостью и пониженным  износом двигателей по сравнению с традиционными видами топлива. Переход на газомоторное топливо позволит снизить себестоимость перевозок речным транспортом и </w:t>
      </w:r>
      <w:r w:rsidR="00864373" w:rsidRPr="004259AD">
        <w:rPr>
          <w:color w:val="auto"/>
          <w:sz w:val="24"/>
          <w:szCs w:val="24"/>
        </w:rPr>
        <w:t xml:space="preserve">повысить его конкурентоспособность по сравнению с </w:t>
      </w:r>
      <w:r w:rsidRPr="004259AD">
        <w:rPr>
          <w:color w:val="auto"/>
          <w:sz w:val="24"/>
          <w:szCs w:val="24"/>
        </w:rPr>
        <w:t xml:space="preserve"> автомобильн</w:t>
      </w:r>
      <w:r w:rsidR="00864373" w:rsidRPr="004259AD">
        <w:rPr>
          <w:color w:val="auto"/>
          <w:sz w:val="24"/>
          <w:szCs w:val="24"/>
        </w:rPr>
        <w:t>ым</w:t>
      </w:r>
      <w:r w:rsidRPr="004259AD">
        <w:rPr>
          <w:color w:val="auto"/>
          <w:sz w:val="24"/>
          <w:szCs w:val="24"/>
        </w:rPr>
        <w:t xml:space="preserve"> и железнодорожн</w:t>
      </w:r>
      <w:r w:rsidR="00864373" w:rsidRPr="004259AD">
        <w:rPr>
          <w:color w:val="auto"/>
          <w:sz w:val="24"/>
          <w:szCs w:val="24"/>
        </w:rPr>
        <w:t>ым</w:t>
      </w:r>
      <w:r w:rsidRPr="004259AD">
        <w:rPr>
          <w:color w:val="auto"/>
          <w:sz w:val="24"/>
          <w:szCs w:val="24"/>
        </w:rPr>
        <w:t xml:space="preserve"> транспорт</w:t>
      </w:r>
      <w:r w:rsidR="00864373" w:rsidRPr="004259AD">
        <w:rPr>
          <w:color w:val="auto"/>
          <w:sz w:val="24"/>
          <w:szCs w:val="24"/>
        </w:rPr>
        <w:t>ом</w:t>
      </w:r>
      <w:r w:rsidRPr="004259AD">
        <w:rPr>
          <w:color w:val="auto"/>
          <w:sz w:val="24"/>
          <w:szCs w:val="24"/>
        </w:rPr>
        <w:t xml:space="preserve">. </w:t>
      </w:r>
    </w:p>
    <w:p w:rsidR="00BF7725" w:rsidRPr="004259AD" w:rsidRDefault="00BF7725" w:rsidP="00A739E0">
      <w:pPr>
        <w:pStyle w:val="0"/>
        <w:spacing w:after="0" w:line="276" w:lineRule="auto"/>
        <w:rPr>
          <w:color w:val="auto"/>
          <w:sz w:val="24"/>
          <w:szCs w:val="24"/>
        </w:rPr>
      </w:pPr>
      <w:r w:rsidRPr="004259AD">
        <w:rPr>
          <w:color w:val="auto"/>
          <w:sz w:val="24"/>
          <w:szCs w:val="24"/>
        </w:rPr>
        <w:t xml:space="preserve">Исследования показали, что наиболее высокая экономическая эффективность может быть достигнута при использовании </w:t>
      </w:r>
      <w:r w:rsidR="00D16E67" w:rsidRPr="004259AD">
        <w:rPr>
          <w:color w:val="auto"/>
          <w:sz w:val="24"/>
          <w:szCs w:val="24"/>
        </w:rPr>
        <w:t xml:space="preserve">природного газа в качестве моторного топлива </w:t>
      </w:r>
      <w:r w:rsidRPr="004259AD">
        <w:rPr>
          <w:color w:val="auto"/>
          <w:sz w:val="24"/>
          <w:szCs w:val="24"/>
        </w:rPr>
        <w:t xml:space="preserve"> для быстроходных судов на подводных крыльях (типа «Метеор») и </w:t>
      </w:r>
      <w:r w:rsidR="00E24F60" w:rsidRPr="004259AD">
        <w:rPr>
          <w:color w:val="auto"/>
          <w:sz w:val="24"/>
          <w:szCs w:val="24"/>
        </w:rPr>
        <w:t>с воздушной каверной на днище</w:t>
      </w:r>
      <w:r w:rsidRPr="004259AD">
        <w:rPr>
          <w:color w:val="auto"/>
          <w:sz w:val="24"/>
          <w:szCs w:val="24"/>
        </w:rPr>
        <w:t xml:space="preserve"> (типа «Линда»). </w:t>
      </w:r>
    </w:p>
    <w:p w:rsidR="00BF7725" w:rsidRPr="004259AD" w:rsidRDefault="00BF7725" w:rsidP="00A739E0">
      <w:pPr>
        <w:pStyle w:val="0"/>
        <w:spacing w:after="0" w:line="276" w:lineRule="auto"/>
        <w:rPr>
          <w:color w:val="auto"/>
          <w:sz w:val="24"/>
          <w:szCs w:val="24"/>
        </w:rPr>
      </w:pPr>
      <w:r w:rsidRPr="004259AD">
        <w:rPr>
          <w:color w:val="auto"/>
          <w:sz w:val="24"/>
          <w:szCs w:val="24"/>
        </w:rPr>
        <w:t>В качестве пилотных регионов для внедрения газомот</w:t>
      </w:r>
      <w:r w:rsidR="000540BA" w:rsidRPr="004259AD">
        <w:rPr>
          <w:color w:val="auto"/>
          <w:sz w:val="24"/>
          <w:szCs w:val="24"/>
        </w:rPr>
        <w:t>ор</w:t>
      </w:r>
      <w:r w:rsidRPr="004259AD">
        <w:rPr>
          <w:color w:val="auto"/>
          <w:sz w:val="24"/>
          <w:szCs w:val="24"/>
        </w:rPr>
        <w:t>ного топлива   на речном транспорте предлагаются Республика Татарстан, регионы работы Северо-Западного и Московского пароходств. В перечисленных регионах наблюдаются значительные пассажиропотоки на пригородных речных маршрутах, а также существенные грузопотоки  преимущественно строительных и нефтяных грузов. В дальнейшем  возможно расширение зоны пилотных регионов за счет подключения Волжского, Камского и Иртышского пароходств.</w:t>
      </w:r>
    </w:p>
    <w:p w:rsidR="00C56F5B" w:rsidRPr="004259AD" w:rsidRDefault="00BF7725" w:rsidP="00A739E0">
      <w:pPr>
        <w:pStyle w:val="0"/>
        <w:spacing w:after="0" w:line="276" w:lineRule="auto"/>
        <w:rPr>
          <w:color w:val="auto"/>
          <w:sz w:val="24"/>
          <w:szCs w:val="24"/>
        </w:rPr>
      </w:pPr>
      <w:r w:rsidRPr="004259AD">
        <w:rPr>
          <w:color w:val="auto"/>
          <w:sz w:val="24"/>
          <w:szCs w:val="24"/>
        </w:rPr>
        <w:t xml:space="preserve">В связи с ростом стоимости </w:t>
      </w:r>
      <w:r w:rsidR="00C56F5B" w:rsidRPr="004259AD">
        <w:rPr>
          <w:color w:val="auto"/>
          <w:sz w:val="24"/>
          <w:szCs w:val="24"/>
        </w:rPr>
        <w:t>воздушных перевозок</w:t>
      </w:r>
      <w:r w:rsidRPr="004259AD">
        <w:rPr>
          <w:color w:val="auto"/>
          <w:sz w:val="24"/>
          <w:szCs w:val="24"/>
        </w:rPr>
        <w:t xml:space="preserve"> и увеличением объемов выхлопных газов от двигателей летательных аппаратов задача перехода на газомоторное топливо стоит и перед </w:t>
      </w:r>
      <w:r w:rsidR="00C56F5B" w:rsidRPr="004259AD">
        <w:rPr>
          <w:color w:val="auto"/>
          <w:sz w:val="24"/>
          <w:szCs w:val="24"/>
        </w:rPr>
        <w:t xml:space="preserve">воздушным </w:t>
      </w:r>
      <w:r w:rsidRPr="004259AD">
        <w:rPr>
          <w:color w:val="auto"/>
          <w:sz w:val="24"/>
          <w:szCs w:val="24"/>
        </w:rPr>
        <w:t xml:space="preserve"> транспортом. </w:t>
      </w:r>
    </w:p>
    <w:p w:rsidR="00BF7725" w:rsidRPr="004259AD" w:rsidRDefault="00BF7725" w:rsidP="00A739E0">
      <w:pPr>
        <w:pStyle w:val="0"/>
        <w:spacing w:after="0" w:line="276" w:lineRule="auto"/>
        <w:rPr>
          <w:color w:val="auto"/>
          <w:sz w:val="24"/>
          <w:szCs w:val="24"/>
        </w:rPr>
      </w:pPr>
      <w:r w:rsidRPr="004259AD">
        <w:rPr>
          <w:color w:val="auto"/>
          <w:sz w:val="24"/>
          <w:szCs w:val="24"/>
        </w:rPr>
        <w:t xml:space="preserve">Для перехода авиационного транспорта на использование газомоторного топлива в </w:t>
      </w:r>
      <w:r w:rsidR="00002CC6" w:rsidRPr="004259AD">
        <w:rPr>
          <w:color w:val="auto"/>
          <w:sz w:val="24"/>
          <w:szCs w:val="24"/>
        </w:rPr>
        <w:t>государственной п</w:t>
      </w:r>
      <w:r w:rsidRPr="004259AD">
        <w:rPr>
          <w:color w:val="auto"/>
          <w:sz w:val="24"/>
          <w:szCs w:val="24"/>
        </w:rPr>
        <w:t xml:space="preserve">рограмме предусматривается </w:t>
      </w:r>
      <w:r w:rsidR="00B05315" w:rsidRPr="004259AD">
        <w:rPr>
          <w:color w:val="auto"/>
          <w:sz w:val="24"/>
          <w:szCs w:val="24"/>
        </w:rPr>
        <w:t xml:space="preserve">использование природного газа в качестве газомоторного топлива на </w:t>
      </w:r>
      <w:r w:rsidR="00D571DE" w:rsidRPr="004259AD">
        <w:rPr>
          <w:color w:val="auto"/>
          <w:sz w:val="24"/>
          <w:szCs w:val="24"/>
        </w:rPr>
        <w:t xml:space="preserve">наземной </w:t>
      </w:r>
      <w:r w:rsidR="004D1499" w:rsidRPr="004259AD">
        <w:rPr>
          <w:color w:val="auto"/>
          <w:sz w:val="24"/>
          <w:szCs w:val="24"/>
        </w:rPr>
        <w:t>авиационной</w:t>
      </w:r>
      <w:r w:rsidR="00B05315" w:rsidRPr="004259AD">
        <w:rPr>
          <w:color w:val="auto"/>
          <w:sz w:val="24"/>
          <w:szCs w:val="24"/>
        </w:rPr>
        <w:t xml:space="preserve"> технике  </w:t>
      </w:r>
      <w:r w:rsidRPr="004259AD">
        <w:rPr>
          <w:color w:val="auto"/>
          <w:sz w:val="24"/>
          <w:szCs w:val="24"/>
        </w:rPr>
        <w:t xml:space="preserve">и </w:t>
      </w:r>
      <w:r w:rsidR="004D1499" w:rsidRPr="004259AD">
        <w:rPr>
          <w:color w:val="auto"/>
          <w:sz w:val="24"/>
          <w:szCs w:val="24"/>
        </w:rPr>
        <w:t xml:space="preserve">создание </w:t>
      </w:r>
      <w:r w:rsidRPr="004259AD">
        <w:rPr>
          <w:color w:val="auto"/>
          <w:sz w:val="24"/>
          <w:szCs w:val="24"/>
        </w:rPr>
        <w:t>заправочной инфраструктуры в аэропортах Российской Федерации</w:t>
      </w:r>
      <w:r w:rsidR="00C56F5B" w:rsidRPr="004259AD">
        <w:rPr>
          <w:color w:val="auto"/>
          <w:sz w:val="24"/>
          <w:szCs w:val="24"/>
        </w:rPr>
        <w:t xml:space="preserve">. </w:t>
      </w:r>
      <w:r w:rsidR="00B05315" w:rsidRPr="004259AD">
        <w:rPr>
          <w:color w:val="auto"/>
          <w:sz w:val="24"/>
          <w:szCs w:val="24"/>
        </w:rPr>
        <w:t>В перспективе газомоторное топливо может рассматриваться как альтернатива традиционному авиатопливу, в первую очередь, для региональных воздушных судов гражданской авиации</w:t>
      </w:r>
      <w:r w:rsidR="00376EA9" w:rsidRPr="004259AD">
        <w:rPr>
          <w:color w:val="auto"/>
          <w:sz w:val="24"/>
          <w:szCs w:val="24"/>
        </w:rPr>
        <w:t xml:space="preserve">. </w:t>
      </w:r>
      <w:r w:rsidR="00C56F5B" w:rsidRPr="004259AD">
        <w:rPr>
          <w:color w:val="auto"/>
          <w:sz w:val="24"/>
          <w:szCs w:val="24"/>
        </w:rPr>
        <w:t xml:space="preserve">В качестве пилотных регионов по </w:t>
      </w:r>
      <w:r w:rsidRPr="004259AD">
        <w:rPr>
          <w:color w:val="auto"/>
          <w:sz w:val="24"/>
          <w:szCs w:val="24"/>
        </w:rPr>
        <w:t>п</w:t>
      </w:r>
      <w:r w:rsidR="00002CC6" w:rsidRPr="004259AD">
        <w:rPr>
          <w:color w:val="auto"/>
          <w:sz w:val="24"/>
          <w:szCs w:val="24"/>
        </w:rPr>
        <w:t>рименению</w:t>
      </w:r>
      <w:r w:rsidRPr="004259AD">
        <w:rPr>
          <w:color w:val="auto"/>
          <w:sz w:val="24"/>
          <w:szCs w:val="24"/>
        </w:rPr>
        <w:t xml:space="preserve"> </w:t>
      </w:r>
      <w:r w:rsidR="00C56F5B" w:rsidRPr="004259AD">
        <w:rPr>
          <w:color w:val="auto"/>
          <w:sz w:val="24"/>
          <w:szCs w:val="24"/>
        </w:rPr>
        <w:t xml:space="preserve">газомоторного топлива </w:t>
      </w:r>
      <w:r w:rsidRPr="004259AD">
        <w:rPr>
          <w:color w:val="auto"/>
          <w:sz w:val="24"/>
          <w:szCs w:val="24"/>
        </w:rPr>
        <w:t xml:space="preserve">на вертолетах </w:t>
      </w:r>
      <w:r w:rsidR="006C6C4F" w:rsidRPr="004259AD">
        <w:rPr>
          <w:color w:val="auto"/>
          <w:sz w:val="24"/>
          <w:szCs w:val="24"/>
        </w:rPr>
        <w:t>предлагаются</w:t>
      </w:r>
      <w:r w:rsidRPr="004259AD">
        <w:rPr>
          <w:color w:val="auto"/>
          <w:sz w:val="24"/>
          <w:szCs w:val="24"/>
        </w:rPr>
        <w:t xml:space="preserve"> Ханты-Мансийский автономный округ – Югра, Ненецкий автономный округ  и Ямало-Ненецкий автономный округ.</w:t>
      </w:r>
    </w:p>
    <w:p w:rsidR="00BF7725" w:rsidRPr="004259AD" w:rsidRDefault="00BF7725" w:rsidP="00A739E0">
      <w:pPr>
        <w:pStyle w:val="0"/>
        <w:spacing w:after="0" w:line="276" w:lineRule="auto"/>
        <w:rPr>
          <w:color w:val="auto"/>
          <w:sz w:val="24"/>
          <w:szCs w:val="24"/>
        </w:rPr>
      </w:pPr>
      <w:r w:rsidRPr="004259AD">
        <w:rPr>
          <w:color w:val="auto"/>
          <w:sz w:val="24"/>
          <w:szCs w:val="24"/>
        </w:rPr>
        <w:t xml:space="preserve">В Российской Федерации в сельском хозяйстве, жилищно-коммунальном хозяйстве и дорожно-строительной отрасли массовое применение техники на газомоторном топливе сдерживается из-за ограниченного предложения </w:t>
      </w:r>
      <w:r w:rsidR="00C56F5B" w:rsidRPr="004259AD">
        <w:rPr>
          <w:color w:val="auto"/>
          <w:sz w:val="24"/>
          <w:szCs w:val="24"/>
        </w:rPr>
        <w:t>транспортных средств</w:t>
      </w:r>
      <w:r w:rsidRPr="004259AD">
        <w:rPr>
          <w:color w:val="auto"/>
          <w:sz w:val="24"/>
          <w:szCs w:val="24"/>
        </w:rPr>
        <w:t>, использующих в качестве топлива компримированный и сжиженный природный газ, отсутствия   стационарных и передвижных газозаправочных станций и сервисной инфраструктуры. Применение техники специального назначения, работающей на природном газе, даст возможность снизить уровень энергоемкости производства, повысить экономическую эффективност</w:t>
      </w:r>
      <w:r w:rsidR="006262DD" w:rsidRPr="004259AD">
        <w:rPr>
          <w:color w:val="auto"/>
          <w:sz w:val="24"/>
          <w:szCs w:val="24"/>
        </w:rPr>
        <w:t>ь</w:t>
      </w:r>
      <w:r w:rsidRPr="004259AD">
        <w:rPr>
          <w:color w:val="auto"/>
          <w:sz w:val="24"/>
          <w:szCs w:val="24"/>
        </w:rPr>
        <w:t xml:space="preserve"> и уменьшить негативное влияние машин на окружающую среду при производстве сельскохозяйственной продукции, обслуживании объектов коммунального хозяйства и выполнении дорожно-строительных работ.</w:t>
      </w:r>
    </w:p>
    <w:p w:rsidR="00094D39" w:rsidRPr="004259AD" w:rsidRDefault="00094D39" w:rsidP="00A739E0">
      <w:pPr>
        <w:pStyle w:val="0"/>
        <w:spacing w:after="0" w:line="276" w:lineRule="auto"/>
        <w:rPr>
          <w:color w:val="auto"/>
          <w:sz w:val="24"/>
          <w:szCs w:val="24"/>
        </w:rPr>
      </w:pPr>
      <w:r w:rsidRPr="004259AD">
        <w:rPr>
          <w:color w:val="auto"/>
          <w:sz w:val="24"/>
          <w:szCs w:val="24"/>
        </w:rPr>
        <w:t>В соответствии с долгосрочными приоритетами государственной транспортной политики</w:t>
      </w:r>
      <w:r w:rsidR="0092528E" w:rsidRPr="004259AD">
        <w:rPr>
          <w:color w:val="auto"/>
          <w:sz w:val="24"/>
          <w:szCs w:val="24"/>
        </w:rPr>
        <w:t xml:space="preserve"> в сфере внедрения газомоторной техники</w:t>
      </w:r>
      <w:r w:rsidRPr="004259AD">
        <w:rPr>
          <w:color w:val="auto"/>
          <w:sz w:val="24"/>
          <w:szCs w:val="24"/>
        </w:rPr>
        <w:t xml:space="preserve">, а также с учетом комплексной оценки текущего состояния </w:t>
      </w:r>
      <w:r w:rsidR="0092528E" w:rsidRPr="004259AD">
        <w:rPr>
          <w:color w:val="auto"/>
          <w:sz w:val="24"/>
          <w:szCs w:val="24"/>
        </w:rPr>
        <w:t>данной сферы по видам транспорта</w:t>
      </w:r>
      <w:r w:rsidR="0008491D" w:rsidRPr="004259AD">
        <w:rPr>
          <w:color w:val="auto"/>
          <w:sz w:val="24"/>
          <w:szCs w:val="24"/>
        </w:rPr>
        <w:t xml:space="preserve">, </w:t>
      </w:r>
      <w:r w:rsidRPr="004259AD">
        <w:rPr>
          <w:color w:val="auto"/>
          <w:sz w:val="24"/>
          <w:szCs w:val="24"/>
        </w:rPr>
        <w:t xml:space="preserve"> определены цели и задачи государственной программы Российской Федерации </w:t>
      </w:r>
      <w:r w:rsidR="00B05315" w:rsidRPr="004259AD">
        <w:rPr>
          <w:color w:val="auto"/>
          <w:sz w:val="24"/>
          <w:szCs w:val="24"/>
        </w:rPr>
        <w:t>«Расширение использования природного газа в качестве моторного топлива</w:t>
      </w:r>
      <w:r w:rsidR="00B11864" w:rsidRPr="004259AD">
        <w:rPr>
          <w:sz w:val="24"/>
          <w:szCs w:val="24"/>
        </w:rPr>
        <w:t xml:space="preserve"> на транспорте и техникой специального назначения</w:t>
      </w:r>
      <w:r w:rsidR="00B05315" w:rsidRPr="004259AD">
        <w:rPr>
          <w:color w:val="auto"/>
          <w:sz w:val="24"/>
          <w:szCs w:val="24"/>
        </w:rPr>
        <w:t xml:space="preserve">» </w:t>
      </w:r>
      <w:r w:rsidRPr="004259AD">
        <w:rPr>
          <w:color w:val="auto"/>
          <w:sz w:val="24"/>
          <w:szCs w:val="24"/>
        </w:rPr>
        <w:t>(далее - Программа).</w:t>
      </w:r>
    </w:p>
    <w:p w:rsidR="00094D39" w:rsidRPr="004259AD" w:rsidRDefault="00094D39" w:rsidP="00A739E0">
      <w:pPr>
        <w:pStyle w:val="0"/>
        <w:spacing w:after="0" w:line="276" w:lineRule="auto"/>
        <w:rPr>
          <w:color w:val="auto"/>
          <w:sz w:val="24"/>
          <w:szCs w:val="24"/>
        </w:rPr>
      </w:pPr>
      <w:r w:rsidRPr="004259AD">
        <w:rPr>
          <w:color w:val="auto"/>
          <w:sz w:val="24"/>
          <w:szCs w:val="24"/>
        </w:rPr>
        <w:t>Цел</w:t>
      </w:r>
      <w:r w:rsidR="00F30055" w:rsidRPr="004259AD">
        <w:rPr>
          <w:color w:val="auto"/>
          <w:sz w:val="24"/>
          <w:szCs w:val="24"/>
        </w:rPr>
        <w:t>и</w:t>
      </w:r>
      <w:r w:rsidRPr="004259AD">
        <w:rPr>
          <w:color w:val="auto"/>
          <w:sz w:val="24"/>
          <w:szCs w:val="24"/>
        </w:rPr>
        <w:t xml:space="preserve"> Программы синхронизирован</w:t>
      </w:r>
      <w:r w:rsidR="00F30055" w:rsidRPr="004259AD">
        <w:rPr>
          <w:color w:val="auto"/>
          <w:sz w:val="24"/>
          <w:szCs w:val="24"/>
        </w:rPr>
        <w:t>ы</w:t>
      </w:r>
      <w:r w:rsidRPr="004259AD">
        <w:rPr>
          <w:color w:val="auto"/>
          <w:sz w:val="24"/>
          <w:szCs w:val="24"/>
        </w:rPr>
        <w:t xml:space="preserve"> с целями </w:t>
      </w:r>
      <w:r w:rsidR="000A6A04" w:rsidRPr="004259AD">
        <w:rPr>
          <w:color w:val="auto"/>
          <w:sz w:val="24"/>
          <w:szCs w:val="24"/>
        </w:rPr>
        <w:t>государственной транспортной политики</w:t>
      </w:r>
      <w:r w:rsidR="00F30055" w:rsidRPr="004259AD">
        <w:rPr>
          <w:color w:val="auto"/>
          <w:sz w:val="24"/>
          <w:szCs w:val="24"/>
        </w:rPr>
        <w:t xml:space="preserve">, </w:t>
      </w:r>
      <w:r w:rsidR="000A6A04" w:rsidRPr="004259AD">
        <w:rPr>
          <w:color w:val="auto"/>
          <w:sz w:val="24"/>
          <w:szCs w:val="24"/>
        </w:rPr>
        <w:t>направлен</w:t>
      </w:r>
      <w:r w:rsidR="00F30055" w:rsidRPr="004259AD">
        <w:rPr>
          <w:color w:val="auto"/>
          <w:sz w:val="24"/>
          <w:szCs w:val="24"/>
        </w:rPr>
        <w:t>ы</w:t>
      </w:r>
      <w:r w:rsidR="000A6A04" w:rsidRPr="004259AD">
        <w:rPr>
          <w:color w:val="auto"/>
          <w:sz w:val="24"/>
          <w:szCs w:val="24"/>
        </w:rPr>
        <w:t xml:space="preserve"> на обеспечение перехода к модели экологически устойчивого развития</w:t>
      </w:r>
      <w:r w:rsidR="00F30055" w:rsidRPr="004259AD">
        <w:rPr>
          <w:color w:val="auto"/>
          <w:sz w:val="24"/>
          <w:szCs w:val="24"/>
        </w:rPr>
        <w:t xml:space="preserve"> и включают:</w:t>
      </w:r>
    </w:p>
    <w:p w:rsidR="00F30055" w:rsidRPr="004259AD" w:rsidRDefault="00F30055" w:rsidP="00A739E0">
      <w:pPr>
        <w:spacing w:after="0"/>
        <w:jc w:val="both"/>
        <w:rPr>
          <w:rFonts w:ascii="Times New Roman" w:hAnsi="Times New Roman"/>
          <w:sz w:val="24"/>
          <w:szCs w:val="24"/>
        </w:rPr>
      </w:pPr>
      <w:r w:rsidRPr="004259AD">
        <w:rPr>
          <w:rFonts w:ascii="Times New Roman" w:hAnsi="Times New Roman"/>
          <w:sz w:val="24"/>
          <w:szCs w:val="24"/>
        </w:rPr>
        <w:tab/>
        <w:t>повышение эффективности функционирования транспортных средств за счет снижения себестоимости перевозок;</w:t>
      </w:r>
    </w:p>
    <w:p w:rsidR="00F30055" w:rsidRPr="004259AD" w:rsidRDefault="00F30055" w:rsidP="00A739E0">
      <w:pPr>
        <w:spacing w:after="0"/>
        <w:jc w:val="both"/>
        <w:rPr>
          <w:rFonts w:ascii="Times New Roman" w:hAnsi="Times New Roman"/>
          <w:sz w:val="24"/>
          <w:szCs w:val="24"/>
        </w:rPr>
      </w:pPr>
      <w:r w:rsidRPr="004259AD">
        <w:rPr>
          <w:rFonts w:ascii="Times New Roman" w:hAnsi="Times New Roman"/>
          <w:sz w:val="24"/>
          <w:szCs w:val="24"/>
        </w:rPr>
        <w:tab/>
        <w:t>снижение негативного воздействия транспорта на окружающую среду и здоровье населения</w:t>
      </w:r>
      <w:r w:rsidR="00BF0D3E" w:rsidRPr="004259AD">
        <w:rPr>
          <w:rFonts w:ascii="Times New Roman" w:hAnsi="Times New Roman"/>
          <w:sz w:val="24"/>
          <w:szCs w:val="24"/>
        </w:rPr>
        <w:t>.</w:t>
      </w:r>
    </w:p>
    <w:p w:rsidR="00094D39" w:rsidRPr="004259AD" w:rsidRDefault="00094D39" w:rsidP="00A739E0">
      <w:pPr>
        <w:pStyle w:val="0"/>
        <w:spacing w:after="0" w:line="276" w:lineRule="auto"/>
        <w:rPr>
          <w:color w:val="auto"/>
          <w:sz w:val="24"/>
          <w:szCs w:val="24"/>
        </w:rPr>
      </w:pPr>
      <w:r w:rsidRPr="004259AD">
        <w:rPr>
          <w:color w:val="auto"/>
          <w:sz w:val="24"/>
          <w:szCs w:val="24"/>
        </w:rPr>
        <w:t>Достижение целей обеспечивается решением  комплекса взаимосвязанных задач, реализуемых в рамках подпрограмм Программы.</w:t>
      </w:r>
    </w:p>
    <w:p w:rsidR="00094D39" w:rsidRPr="004259AD" w:rsidRDefault="00094D39" w:rsidP="00A739E0">
      <w:pPr>
        <w:pStyle w:val="0"/>
        <w:spacing w:after="0" w:line="276" w:lineRule="auto"/>
        <w:ind w:firstLine="0"/>
        <w:rPr>
          <w:color w:val="auto"/>
          <w:sz w:val="24"/>
          <w:szCs w:val="24"/>
        </w:rPr>
      </w:pPr>
      <w:r w:rsidRPr="004259AD">
        <w:rPr>
          <w:color w:val="auto"/>
          <w:sz w:val="24"/>
          <w:szCs w:val="24"/>
        </w:rPr>
        <w:tab/>
        <w:t>Сведения о целевых индикаторах и показателях Программы, в том числе по субъектам Российской Федерации</w:t>
      </w:r>
      <w:r w:rsidR="00BF0D3E" w:rsidRPr="004259AD">
        <w:rPr>
          <w:color w:val="auto"/>
          <w:sz w:val="24"/>
          <w:szCs w:val="24"/>
        </w:rPr>
        <w:t>,</w:t>
      </w:r>
      <w:r w:rsidRPr="004259AD">
        <w:rPr>
          <w:color w:val="auto"/>
          <w:sz w:val="24"/>
          <w:szCs w:val="24"/>
        </w:rPr>
        <w:t xml:space="preserve">   приведены в приложении </w:t>
      </w:r>
      <w:r w:rsidR="0008491D" w:rsidRPr="004259AD">
        <w:rPr>
          <w:color w:val="auto"/>
          <w:sz w:val="24"/>
          <w:szCs w:val="24"/>
        </w:rPr>
        <w:t xml:space="preserve">№ </w:t>
      </w:r>
      <w:r w:rsidRPr="004259AD">
        <w:rPr>
          <w:color w:val="auto"/>
          <w:sz w:val="24"/>
          <w:szCs w:val="24"/>
        </w:rPr>
        <w:t xml:space="preserve">1. </w:t>
      </w:r>
    </w:p>
    <w:p w:rsidR="00094D39" w:rsidRPr="004259AD" w:rsidRDefault="00094D39" w:rsidP="00A739E0">
      <w:pPr>
        <w:spacing w:after="0"/>
        <w:jc w:val="both"/>
        <w:rPr>
          <w:rFonts w:ascii="Times New Roman" w:hAnsi="Times New Roman"/>
          <w:sz w:val="24"/>
          <w:szCs w:val="24"/>
        </w:rPr>
      </w:pPr>
      <w:r w:rsidRPr="004259AD">
        <w:rPr>
          <w:rFonts w:ascii="Times New Roman" w:hAnsi="Times New Roman"/>
          <w:sz w:val="24"/>
          <w:szCs w:val="24"/>
        </w:rPr>
        <w:tab/>
        <w:t xml:space="preserve">Программой предусмотрена реализация комплекса мероприятий, направленных на решение ее задач и достижение целей. </w:t>
      </w:r>
      <w:r w:rsidRPr="004259AD">
        <w:rPr>
          <w:bCs/>
          <w:iCs/>
          <w:sz w:val="24"/>
          <w:szCs w:val="24"/>
        </w:rPr>
        <w:tab/>
      </w:r>
      <w:r w:rsidRPr="004259AD">
        <w:rPr>
          <w:rFonts w:ascii="Times New Roman" w:hAnsi="Times New Roman"/>
          <w:sz w:val="24"/>
          <w:szCs w:val="24"/>
        </w:rPr>
        <w:t>Перечень основных мероприятий Программы приведен в приложении №</w:t>
      </w:r>
      <w:r w:rsidR="00B61244" w:rsidRPr="004259AD">
        <w:rPr>
          <w:rFonts w:ascii="Times New Roman" w:hAnsi="Times New Roman"/>
          <w:sz w:val="24"/>
          <w:szCs w:val="24"/>
        </w:rPr>
        <w:t xml:space="preserve"> </w:t>
      </w:r>
      <w:r w:rsidRPr="004259AD">
        <w:rPr>
          <w:rFonts w:ascii="Times New Roman" w:hAnsi="Times New Roman"/>
          <w:sz w:val="24"/>
          <w:szCs w:val="24"/>
        </w:rPr>
        <w:t xml:space="preserve">2. </w:t>
      </w:r>
    </w:p>
    <w:p w:rsidR="00094D39" w:rsidRPr="004259AD" w:rsidRDefault="00094D39" w:rsidP="00A739E0">
      <w:pPr>
        <w:spacing w:after="0"/>
        <w:ind w:firstLine="709"/>
        <w:jc w:val="both"/>
        <w:rPr>
          <w:rFonts w:ascii="Times New Roman" w:hAnsi="Times New Roman"/>
          <w:sz w:val="24"/>
          <w:szCs w:val="24"/>
        </w:rPr>
      </w:pPr>
      <w:r w:rsidRPr="004259AD">
        <w:rPr>
          <w:rFonts w:ascii="Times New Roman" w:hAnsi="Times New Roman"/>
          <w:sz w:val="24"/>
          <w:szCs w:val="24"/>
        </w:rPr>
        <w:t>Сведения об основных мерах правового регулирования на транспорте приведены в приложении №</w:t>
      </w:r>
      <w:r w:rsidR="00B61244" w:rsidRPr="004259AD">
        <w:rPr>
          <w:rFonts w:ascii="Times New Roman" w:hAnsi="Times New Roman"/>
          <w:sz w:val="24"/>
          <w:szCs w:val="24"/>
        </w:rPr>
        <w:t xml:space="preserve"> </w:t>
      </w:r>
      <w:r w:rsidRPr="004259AD">
        <w:rPr>
          <w:rFonts w:ascii="Times New Roman" w:hAnsi="Times New Roman"/>
          <w:sz w:val="24"/>
          <w:szCs w:val="24"/>
        </w:rPr>
        <w:t>3.</w:t>
      </w:r>
    </w:p>
    <w:p w:rsidR="00094D39" w:rsidRPr="004259AD" w:rsidRDefault="00094D39" w:rsidP="00A739E0">
      <w:pPr>
        <w:spacing w:after="0"/>
        <w:ind w:firstLine="709"/>
        <w:jc w:val="both"/>
        <w:rPr>
          <w:rFonts w:ascii="Times New Roman" w:hAnsi="Times New Roman"/>
          <w:sz w:val="24"/>
          <w:szCs w:val="24"/>
        </w:rPr>
      </w:pPr>
      <w:r w:rsidRPr="004259AD">
        <w:rPr>
          <w:rFonts w:ascii="Times New Roman" w:hAnsi="Times New Roman"/>
          <w:sz w:val="24"/>
          <w:szCs w:val="24"/>
        </w:rPr>
        <w:t>Информация по финансовому  обеспечению Программы приведена  в приложении №</w:t>
      </w:r>
      <w:r w:rsidR="00B61244" w:rsidRPr="004259AD">
        <w:rPr>
          <w:rFonts w:ascii="Times New Roman" w:hAnsi="Times New Roman"/>
          <w:sz w:val="24"/>
          <w:szCs w:val="24"/>
        </w:rPr>
        <w:t xml:space="preserve"> </w:t>
      </w:r>
      <w:r w:rsidRPr="004259AD">
        <w:rPr>
          <w:rFonts w:ascii="Times New Roman" w:hAnsi="Times New Roman"/>
          <w:sz w:val="24"/>
          <w:szCs w:val="24"/>
        </w:rPr>
        <w:t xml:space="preserve">4. </w:t>
      </w:r>
    </w:p>
    <w:p w:rsidR="00094D39" w:rsidRPr="004259AD" w:rsidRDefault="00094D39" w:rsidP="00A739E0">
      <w:pPr>
        <w:pStyle w:val="13"/>
        <w:spacing w:after="0" w:line="276" w:lineRule="auto"/>
        <w:ind w:firstLine="540"/>
        <w:rPr>
          <w:snapToGrid w:val="0"/>
          <w:sz w:val="24"/>
          <w:szCs w:val="24"/>
        </w:rPr>
      </w:pPr>
      <w:r w:rsidRPr="004259AD">
        <w:rPr>
          <w:snapToGrid w:val="0"/>
          <w:sz w:val="24"/>
          <w:szCs w:val="24"/>
        </w:rPr>
        <w:t>План реализации государственной Программы на 201</w:t>
      </w:r>
      <w:r w:rsidR="000A6A04" w:rsidRPr="004259AD">
        <w:rPr>
          <w:snapToGrid w:val="0"/>
          <w:sz w:val="24"/>
          <w:szCs w:val="24"/>
        </w:rPr>
        <w:t>8</w:t>
      </w:r>
      <w:r w:rsidRPr="004259AD">
        <w:rPr>
          <w:snapToGrid w:val="0"/>
          <w:sz w:val="24"/>
          <w:szCs w:val="24"/>
        </w:rPr>
        <w:t xml:space="preserve"> год и плановый период </w:t>
      </w:r>
      <w:r w:rsidR="00BF0D3E" w:rsidRPr="004259AD">
        <w:rPr>
          <w:snapToGrid w:val="0"/>
          <w:sz w:val="24"/>
          <w:szCs w:val="24"/>
        </w:rPr>
        <w:t xml:space="preserve">    </w:t>
      </w:r>
      <w:r w:rsidRPr="004259AD">
        <w:rPr>
          <w:snapToGrid w:val="0"/>
          <w:sz w:val="24"/>
          <w:szCs w:val="24"/>
        </w:rPr>
        <w:t>201</w:t>
      </w:r>
      <w:r w:rsidR="000A6A04" w:rsidRPr="004259AD">
        <w:rPr>
          <w:snapToGrid w:val="0"/>
          <w:sz w:val="24"/>
          <w:szCs w:val="24"/>
        </w:rPr>
        <w:t>9</w:t>
      </w:r>
      <w:r w:rsidR="00BF0D3E" w:rsidRPr="004259AD">
        <w:rPr>
          <w:snapToGrid w:val="0"/>
          <w:sz w:val="24"/>
          <w:szCs w:val="24"/>
        </w:rPr>
        <w:t xml:space="preserve"> </w:t>
      </w:r>
      <w:r w:rsidRPr="004259AD">
        <w:rPr>
          <w:snapToGrid w:val="0"/>
          <w:sz w:val="24"/>
          <w:szCs w:val="24"/>
        </w:rPr>
        <w:t>-</w:t>
      </w:r>
      <w:r w:rsidR="00BF0D3E" w:rsidRPr="004259AD">
        <w:rPr>
          <w:snapToGrid w:val="0"/>
          <w:sz w:val="24"/>
          <w:szCs w:val="24"/>
        </w:rPr>
        <w:t xml:space="preserve"> </w:t>
      </w:r>
      <w:r w:rsidRPr="004259AD">
        <w:rPr>
          <w:snapToGrid w:val="0"/>
          <w:sz w:val="24"/>
          <w:szCs w:val="24"/>
        </w:rPr>
        <w:t>20</w:t>
      </w:r>
      <w:r w:rsidR="000A6A04" w:rsidRPr="004259AD">
        <w:rPr>
          <w:snapToGrid w:val="0"/>
          <w:sz w:val="24"/>
          <w:szCs w:val="24"/>
        </w:rPr>
        <w:t xml:space="preserve">20 </w:t>
      </w:r>
      <w:r w:rsidRPr="004259AD">
        <w:rPr>
          <w:snapToGrid w:val="0"/>
          <w:sz w:val="24"/>
          <w:szCs w:val="24"/>
        </w:rPr>
        <w:t>годов представлен в приложении №</w:t>
      </w:r>
      <w:r w:rsidR="00B61244" w:rsidRPr="004259AD">
        <w:rPr>
          <w:snapToGrid w:val="0"/>
          <w:sz w:val="24"/>
          <w:szCs w:val="24"/>
        </w:rPr>
        <w:t xml:space="preserve"> </w:t>
      </w:r>
      <w:r w:rsidRPr="004259AD">
        <w:rPr>
          <w:snapToGrid w:val="0"/>
          <w:sz w:val="24"/>
          <w:szCs w:val="24"/>
        </w:rPr>
        <w:t xml:space="preserve">5. </w:t>
      </w:r>
    </w:p>
    <w:p w:rsidR="002509F8" w:rsidRPr="004259AD" w:rsidRDefault="002509F8" w:rsidP="00A739E0">
      <w:pPr>
        <w:spacing w:after="0"/>
        <w:ind w:firstLine="709"/>
        <w:jc w:val="center"/>
        <w:rPr>
          <w:rFonts w:ascii="Times New Roman" w:hAnsi="Times New Roman"/>
          <w:sz w:val="24"/>
          <w:szCs w:val="24"/>
        </w:rPr>
      </w:pPr>
    </w:p>
    <w:p w:rsidR="002509F8" w:rsidRPr="004259AD" w:rsidRDefault="002509F8" w:rsidP="00A739E0">
      <w:pPr>
        <w:spacing w:after="0"/>
        <w:ind w:firstLine="709"/>
        <w:jc w:val="center"/>
        <w:rPr>
          <w:rFonts w:ascii="Times New Roman" w:hAnsi="Times New Roman"/>
          <w:sz w:val="24"/>
          <w:szCs w:val="24"/>
        </w:rPr>
      </w:pPr>
      <w:r w:rsidRPr="004259AD">
        <w:rPr>
          <w:rFonts w:ascii="Times New Roman" w:hAnsi="Times New Roman"/>
          <w:sz w:val="24"/>
          <w:szCs w:val="24"/>
        </w:rPr>
        <w:t>2. Общая характеристика участия субъектов Российской федерации в реализации Программы</w:t>
      </w:r>
    </w:p>
    <w:p w:rsidR="002509F8" w:rsidRPr="004259AD" w:rsidRDefault="002509F8" w:rsidP="00A739E0">
      <w:pPr>
        <w:pStyle w:val="13"/>
        <w:spacing w:after="0" w:line="276" w:lineRule="auto"/>
        <w:ind w:firstLine="540"/>
        <w:rPr>
          <w:b/>
          <w:sz w:val="24"/>
          <w:szCs w:val="24"/>
        </w:rPr>
      </w:pPr>
    </w:p>
    <w:p w:rsidR="00F23A4B" w:rsidRPr="004259AD" w:rsidRDefault="002509F8" w:rsidP="00A739E0">
      <w:pPr>
        <w:pStyle w:val="0"/>
        <w:spacing w:after="0" w:line="276" w:lineRule="auto"/>
        <w:ind w:firstLine="708"/>
        <w:rPr>
          <w:color w:val="auto"/>
          <w:sz w:val="24"/>
          <w:szCs w:val="24"/>
        </w:rPr>
      </w:pPr>
      <w:r w:rsidRPr="004259AD">
        <w:rPr>
          <w:color w:val="auto"/>
          <w:sz w:val="24"/>
          <w:szCs w:val="24"/>
        </w:rPr>
        <w:t>Субъекты Российской Федерации участвуют в рамках своих полномочий в реализации ряда основных мероприятий подпрограмм</w:t>
      </w:r>
      <w:r w:rsidR="0011497E" w:rsidRPr="004259AD">
        <w:rPr>
          <w:color w:val="auto"/>
          <w:sz w:val="24"/>
          <w:szCs w:val="24"/>
        </w:rPr>
        <w:t>:</w:t>
      </w:r>
      <w:r w:rsidRPr="004259AD">
        <w:rPr>
          <w:color w:val="auto"/>
          <w:sz w:val="24"/>
          <w:szCs w:val="24"/>
        </w:rPr>
        <w:t xml:space="preserve"> «</w:t>
      </w:r>
      <w:r w:rsidR="00AA42E5" w:rsidRPr="004259AD">
        <w:rPr>
          <w:color w:val="auto"/>
          <w:sz w:val="24"/>
          <w:szCs w:val="24"/>
        </w:rPr>
        <w:t>А</w:t>
      </w:r>
      <w:r w:rsidRPr="004259AD">
        <w:rPr>
          <w:color w:val="auto"/>
          <w:sz w:val="24"/>
          <w:szCs w:val="24"/>
        </w:rPr>
        <w:t>втомобильн</w:t>
      </w:r>
      <w:r w:rsidR="00AA42E5" w:rsidRPr="004259AD">
        <w:rPr>
          <w:color w:val="auto"/>
          <w:sz w:val="24"/>
          <w:szCs w:val="24"/>
        </w:rPr>
        <w:t>ый</w:t>
      </w:r>
      <w:r w:rsidRPr="004259AD">
        <w:rPr>
          <w:color w:val="auto"/>
          <w:sz w:val="24"/>
          <w:szCs w:val="24"/>
        </w:rPr>
        <w:t xml:space="preserve"> транспорт»</w:t>
      </w:r>
      <w:r w:rsidR="00B05315" w:rsidRPr="004259AD">
        <w:rPr>
          <w:color w:val="auto"/>
          <w:sz w:val="24"/>
          <w:szCs w:val="24"/>
        </w:rPr>
        <w:t xml:space="preserve"> </w:t>
      </w:r>
      <w:r w:rsidR="0011497E" w:rsidRPr="004259AD">
        <w:rPr>
          <w:color w:val="auto"/>
          <w:sz w:val="24"/>
          <w:szCs w:val="24"/>
        </w:rPr>
        <w:t>«</w:t>
      </w:r>
      <w:r w:rsidR="0011497E" w:rsidRPr="004259AD">
        <w:rPr>
          <w:sz w:val="24"/>
          <w:szCs w:val="24"/>
        </w:rPr>
        <w:t>Морской и речной  транспорт»</w:t>
      </w:r>
      <w:r w:rsidR="0011497E" w:rsidRPr="004259AD">
        <w:rPr>
          <w:color w:val="auto"/>
          <w:sz w:val="24"/>
          <w:szCs w:val="24"/>
        </w:rPr>
        <w:t xml:space="preserve"> </w:t>
      </w:r>
      <w:r w:rsidR="00B05315" w:rsidRPr="004259AD">
        <w:rPr>
          <w:color w:val="auto"/>
          <w:sz w:val="24"/>
          <w:szCs w:val="24"/>
        </w:rPr>
        <w:t xml:space="preserve">и </w:t>
      </w:r>
      <w:r w:rsidRPr="004259AD">
        <w:rPr>
          <w:color w:val="auto"/>
          <w:sz w:val="24"/>
          <w:szCs w:val="24"/>
        </w:rPr>
        <w:t>«</w:t>
      </w:r>
      <w:r w:rsidR="00AA42E5" w:rsidRPr="004259AD">
        <w:rPr>
          <w:color w:val="auto"/>
          <w:sz w:val="24"/>
          <w:szCs w:val="24"/>
        </w:rPr>
        <w:t>Т</w:t>
      </w:r>
      <w:r w:rsidRPr="004259AD">
        <w:rPr>
          <w:color w:val="auto"/>
          <w:sz w:val="24"/>
          <w:szCs w:val="24"/>
        </w:rPr>
        <w:t>ехник</w:t>
      </w:r>
      <w:r w:rsidR="00AA42E5" w:rsidRPr="004259AD">
        <w:rPr>
          <w:color w:val="auto"/>
          <w:sz w:val="24"/>
          <w:szCs w:val="24"/>
        </w:rPr>
        <w:t>а</w:t>
      </w:r>
      <w:r w:rsidRPr="004259AD">
        <w:rPr>
          <w:color w:val="auto"/>
          <w:sz w:val="24"/>
          <w:szCs w:val="24"/>
        </w:rPr>
        <w:t xml:space="preserve"> специального назначения</w:t>
      </w:r>
      <w:r w:rsidR="008613E0" w:rsidRPr="004259AD">
        <w:rPr>
          <w:color w:val="auto"/>
          <w:sz w:val="24"/>
          <w:szCs w:val="24"/>
        </w:rPr>
        <w:t>».</w:t>
      </w:r>
    </w:p>
    <w:p w:rsidR="002509F8" w:rsidRPr="004259AD" w:rsidRDefault="00C51ABA" w:rsidP="00A739E0">
      <w:pPr>
        <w:pStyle w:val="0"/>
        <w:spacing w:after="0" w:line="276" w:lineRule="auto"/>
        <w:ind w:firstLine="708"/>
        <w:rPr>
          <w:color w:val="auto"/>
          <w:sz w:val="24"/>
          <w:szCs w:val="24"/>
        </w:rPr>
      </w:pPr>
      <w:r w:rsidRPr="004259AD">
        <w:rPr>
          <w:color w:val="auto"/>
          <w:sz w:val="24"/>
          <w:szCs w:val="24"/>
        </w:rPr>
        <w:t>Участие субъектов Российской Ф</w:t>
      </w:r>
      <w:r w:rsidR="002509F8" w:rsidRPr="004259AD">
        <w:rPr>
          <w:color w:val="auto"/>
          <w:sz w:val="24"/>
          <w:szCs w:val="24"/>
        </w:rPr>
        <w:t>едерации в реализации мероприятий  Программы предусматривает софинансирование мероприятий</w:t>
      </w:r>
      <w:r w:rsidR="00686EC6" w:rsidRPr="004259AD">
        <w:rPr>
          <w:color w:val="auto"/>
          <w:sz w:val="24"/>
          <w:szCs w:val="24"/>
        </w:rPr>
        <w:t xml:space="preserve"> </w:t>
      </w:r>
      <w:r w:rsidR="002509F8" w:rsidRPr="004259AD">
        <w:rPr>
          <w:color w:val="auto"/>
          <w:sz w:val="24"/>
          <w:szCs w:val="24"/>
        </w:rPr>
        <w:t>подпрограмм</w:t>
      </w:r>
      <w:r w:rsidR="00F23A4B" w:rsidRPr="004259AD">
        <w:rPr>
          <w:color w:val="auto"/>
          <w:sz w:val="24"/>
          <w:szCs w:val="24"/>
        </w:rPr>
        <w:t xml:space="preserve">, направленных на решение задач </w:t>
      </w:r>
      <w:r w:rsidR="002509F8" w:rsidRPr="004259AD">
        <w:rPr>
          <w:color w:val="auto"/>
          <w:sz w:val="24"/>
          <w:szCs w:val="24"/>
        </w:rPr>
        <w:t>по стимулированию использования техники</w:t>
      </w:r>
      <w:r w:rsidR="004D1499" w:rsidRPr="004259AD">
        <w:rPr>
          <w:color w:val="auto"/>
          <w:sz w:val="24"/>
          <w:szCs w:val="24"/>
        </w:rPr>
        <w:t xml:space="preserve">, использующей природный газ в качестве моторного топлива, </w:t>
      </w:r>
      <w:r w:rsidR="002509F8" w:rsidRPr="004259AD">
        <w:rPr>
          <w:color w:val="auto"/>
          <w:sz w:val="24"/>
          <w:szCs w:val="24"/>
        </w:rPr>
        <w:t>на автомобильном</w:t>
      </w:r>
      <w:r w:rsidR="00F23A4B" w:rsidRPr="004259AD">
        <w:rPr>
          <w:color w:val="auto"/>
          <w:sz w:val="24"/>
          <w:szCs w:val="24"/>
        </w:rPr>
        <w:t>, речном транспорте и технике специального назначения</w:t>
      </w:r>
      <w:r w:rsidR="002509F8" w:rsidRPr="004259AD">
        <w:rPr>
          <w:color w:val="auto"/>
          <w:sz w:val="24"/>
          <w:szCs w:val="24"/>
        </w:rPr>
        <w:t>.</w:t>
      </w:r>
    </w:p>
    <w:p w:rsidR="000540BA" w:rsidRPr="004259AD" w:rsidRDefault="002509F8" w:rsidP="00A739E0">
      <w:pPr>
        <w:pStyle w:val="0"/>
        <w:spacing w:after="0" w:line="276" w:lineRule="auto"/>
        <w:rPr>
          <w:color w:val="auto"/>
          <w:sz w:val="24"/>
          <w:szCs w:val="24"/>
        </w:rPr>
      </w:pPr>
      <w:r w:rsidRPr="004259AD">
        <w:rPr>
          <w:color w:val="auto"/>
          <w:sz w:val="24"/>
          <w:szCs w:val="24"/>
        </w:rPr>
        <w:t>В рамках подпрограммы «</w:t>
      </w:r>
      <w:r w:rsidR="00AA42E5" w:rsidRPr="004259AD">
        <w:rPr>
          <w:color w:val="auto"/>
          <w:sz w:val="24"/>
          <w:szCs w:val="24"/>
        </w:rPr>
        <w:t>А</w:t>
      </w:r>
      <w:r w:rsidRPr="004259AD">
        <w:rPr>
          <w:color w:val="auto"/>
          <w:sz w:val="24"/>
          <w:szCs w:val="24"/>
        </w:rPr>
        <w:t>втомобильн</w:t>
      </w:r>
      <w:r w:rsidR="00AA42E5" w:rsidRPr="004259AD">
        <w:rPr>
          <w:color w:val="auto"/>
          <w:sz w:val="24"/>
          <w:szCs w:val="24"/>
        </w:rPr>
        <w:t>ый</w:t>
      </w:r>
      <w:r w:rsidRPr="004259AD">
        <w:rPr>
          <w:color w:val="auto"/>
          <w:sz w:val="24"/>
          <w:szCs w:val="24"/>
        </w:rPr>
        <w:t xml:space="preserve"> транспорт» </w:t>
      </w:r>
      <w:r w:rsidR="00F23A4B" w:rsidRPr="004259AD">
        <w:rPr>
          <w:color w:val="auto"/>
          <w:sz w:val="24"/>
          <w:szCs w:val="24"/>
        </w:rPr>
        <w:t xml:space="preserve">в </w:t>
      </w:r>
      <w:r w:rsidRPr="004259AD">
        <w:rPr>
          <w:color w:val="auto"/>
          <w:sz w:val="24"/>
          <w:szCs w:val="24"/>
        </w:rPr>
        <w:t xml:space="preserve"> реализации основного мероприятия </w:t>
      </w:r>
      <w:r w:rsidR="000540BA" w:rsidRPr="004259AD">
        <w:rPr>
          <w:color w:val="auto"/>
          <w:sz w:val="24"/>
          <w:szCs w:val="24"/>
        </w:rPr>
        <w:t xml:space="preserve">«Государственная поддержка увеличения численности парка автотранспортных средств, </w:t>
      </w:r>
      <w:r w:rsidR="000C7A43" w:rsidRPr="004259AD">
        <w:rPr>
          <w:color w:val="auto"/>
          <w:sz w:val="24"/>
          <w:szCs w:val="24"/>
        </w:rPr>
        <w:t>использующих природный газ в качестве моторного топлива</w:t>
      </w:r>
      <w:r w:rsidR="000540BA" w:rsidRPr="004259AD">
        <w:rPr>
          <w:color w:val="auto"/>
          <w:sz w:val="24"/>
          <w:szCs w:val="24"/>
        </w:rPr>
        <w:t>»</w:t>
      </w:r>
      <w:r w:rsidR="00F23A4B" w:rsidRPr="004259AD">
        <w:rPr>
          <w:color w:val="auto"/>
          <w:sz w:val="24"/>
          <w:szCs w:val="24"/>
        </w:rPr>
        <w:t>,</w:t>
      </w:r>
      <w:r w:rsidR="00C51ABA" w:rsidRPr="004259AD">
        <w:rPr>
          <w:color w:val="auto"/>
          <w:sz w:val="24"/>
          <w:szCs w:val="24"/>
        </w:rPr>
        <w:t xml:space="preserve"> </w:t>
      </w:r>
      <w:r w:rsidR="00F23A4B" w:rsidRPr="004259AD">
        <w:rPr>
          <w:color w:val="auto"/>
          <w:sz w:val="24"/>
          <w:szCs w:val="24"/>
        </w:rPr>
        <w:t xml:space="preserve"> </w:t>
      </w:r>
      <w:r w:rsidR="000540BA" w:rsidRPr="004259AD">
        <w:rPr>
          <w:color w:val="auto"/>
          <w:sz w:val="24"/>
          <w:szCs w:val="24"/>
        </w:rPr>
        <w:t>основного мероприятия «Развитие сети  газозаправочной инфраструктуры  для автотранспортных средств»</w:t>
      </w:r>
      <w:r w:rsidR="00F23A4B" w:rsidRPr="004259AD">
        <w:rPr>
          <w:color w:val="auto"/>
          <w:sz w:val="24"/>
          <w:szCs w:val="24"/>
        </w:rPr>
        <w:t xml:space="preserve"> и основного мероприятия «Развитие сервисной инфраструктуры в сфере </w:t>
      </w:r>
      <w:r w:rsidR="000C7A43" w:rsidRPr="004259AD">
        <w:rPr>
          <w:color w:val="auto"/>
          <w:sz w:val="24"/>
          <w:szCs w:val="24"/>
        </w:rPr>
        <w:t>автомобильного транспорта, использующего природный газ в качестве моторного топлива</w:t>
      </w:r>
      <w:r w:rsidR="00F23A4B" w:rsidRPr="004259AD">
        <w:rPr>
          <w:color w:val="auto"/>
          <w:sz w:val="24"/>
          <w:szCs w:val="24"/>
        </w:rPr>
        <w:t>»</w:t>
      </w:r>
      <w:r w:rsidR="00AA42E5" w:rsidRPr="004259AD">
        <w:rPr>
          <w:color w:val="auto"/>
          <w:sz w:val="24"/>
          <w:szCs w:val="24"/>
        </w:rPr>
        <w:t xml:space="preserve"> </w:t>
      </w:r>
      <w:r w:rsidRPr="004259AD">
        <w:rPr>
          <w:color w:val="auto"/>
          <w:sz w:val="24"/>
          <w:szCs w:val="24"/>
        </w:rPr>
        <w:t xml:space="preserve">принимают участие </w:t>
      </w:r>
      <w:r w:rsidR="009C6520" w:rsidRPr="004259AD">
        <w:rPr>
          <w:color w:val="auto"/>
          <w:sz w:val="24"/>
          <w:szCs w:val="24"/>
        </w:rPr>
        <w:t>следующие субъекты Российской Федерации:</w:t>
      </w:r>
      <w:r w:rsidR="00AA42E5" w:rsidRPr="004259AD">
        <w:rPr>
          <w:color w:val="auto"/>
          <w:sz w:val="24"/>
          <w:szCs w:val="24"/>
        </w:rPr>
        <w:t xml:space="preserve"> </w:t>
      </w:r>
      <w:r w:rsidR="000540BA" w:rsidRPr="004259AD">
        <w:rPr>
          <w:color w:val="auto"/>
          <w:sz w:val="24"/>
          <w:szCs w:val="24"/>
        </w:rPr>
        <w:t xml:space="preserve">Республика Башкортостан, Республика Ингушетия, Республика Крым, Республика Татарстан, Удмуртская Республика, Краснодарский край, Воронежская область, Калининградская область, Ленинградская область, Московская область, Нижегородская область, Оренбургская область,  Ростовская область, Самарская область, Свердловская область, Ставропольский край, Челябинская область, г. Москва, г. Санкт-Петербург,  Ханты-Мансийский автономный округ – Югра. </w:t>
      </w:r>
    </w:p>
    <w:p w:rsidR="009C6520" w:rsidRPr="004259AD" w:rsidRDefault="000540BA" w:rsidP="00A739E0">
      <w:pPr>
        <w:pStyle w:val="0"/>
        <w:spacing w:after="0" w:line="276" w:lineRule="auto"/>
        <w:rPr>
          <w:color w:val="auto"/>
          <w:sz w:val="24"/>
          <w:szCs w:val="24"/>
        </w:rPr>
      </w:pPr>
      <w:r w:rsidRPr="004259AD">
        <w:rPr>
          <w:color w:val="auto"/>
          <w:sz w:val="24"/>
          <w:szCs w:val="24"/>
        </w:rPr>
        <w:t>В рамках подпрограммы «</w:t>
      </w:r>
      <w:r w:rsidR="00AA42E5" w:rsidRPr="004259AD">
        <w:rPr>
          <w:color w:val="auto"/>
          <w:sz w:val="24"/>
          <w:szCs w:val="24"/>
        </w:rPr>
        <w:t>М</w:t>
      </w:r>
      <w:r w:rsidRPr="004259AD">
        <w:rPr>
          <w:color w:val="auto"/>
          <w:sz w:val="24"/>
          <w:szCs w:val="24"/>
        </w:rPr>
        <w:t>орско</w:t>
      </w:r>
      <w:r w:rsidR="00AA42E5" w:rsidRPr="004259AD">
        <w:rPr>
          <w:color w:val="auto"/>
          <w:sz w:val="24"/>
          <w:szCs w:val="24"/>
        </w:rPr>
        <w:t>й</w:t>
      </w:r>
      <w:r w:rsidRPr="004259AD">
        <w:rPr>
          <w:color w:val="auto"/>
          <w:sz w:val="24"/>
          <w:szCs w:val="24"/>
        </w:rPr>
        <w:t xml:space="preserve"> и речно</w:t>
      </w:r>
      <w:r w:rsidR="00AA42E5" w:rsidRPr="004259AD">
        <w:rPr>
          <w:color w:val="auto"/>
          <w:sz w:val="24"/>
          <w:szCs w:val="24"/>
        </w:rPr>
        <w:t>й</w:t>
      </w:r>
      <w:r w:rsidRPr="004259AD">
        <w:rPr>
          <w:color w:val="auto"/>
          <w:sz w:val="24"/>
          <w:szCs w:val="24"/>
        </w:rPr>
        <w:t xml:space="preserve"> транспорт» </w:t>
      </w:r>
      <w:r w:rsidR="009C6520" w:rsidRPr="004259AD">
        <w:rPr>
          <w:color w:val="auto"/>
          <w:sz w:val="24"/>
          <w:szCs w:val="24"/>
        </w:rPr>
        <w:t>в  реализации основного мероприятия «Государственная поддержка увеличения численности парка морских и речных судов, работающих на газомоторном топливе» в части софинансирования  реализации программы некоммерческого лизинга  речных судов, работающих  на газомоторном топливе</w:t>
      </w:r>
      <w:r w:rsidR="008613E0" w:rsidRPr="004259AD">
        <w:rPr>
          <w:color w:val="auto"/>
          <w:sz w:val="24"/>
          <w:szCs w:val="24"/>
        </w:rPr>
        <w:t xml:space="preserve">, </w:t>
      </w:r>
      <w:r w:rsidR="009C6520" w:rsidRPr="004259AD">
        <w:rPr>
          <w:color w:val="auto"/>
          <w:sz w:val="24"/>
          <w:szCs w:val="24"/>
        </w:rPr>
        <w:t>планируется участие  Республики Татарстан, а также регионов Северо-Западного и Центрального федеральных округов</w:t>
      </w:r>
      <w:r w:rsidR="00B51B6F" w:rsidRPr="004259AD">
        <w:rPr>
          <w:color w:val="auto"/>
          <w:sz w:val="24"/>
          <w:szCs w:val="24"/>
        </w:rPr>
        <w:t>.</w:t>
      </w:r>
    </w:p>
    <w:p w:rsidR="000540BA" w:rsidRPr="004259AD" w:rsidRDefault="002509F8" w:rsidP="00A739E0">
      <w:pPr>
        <w:pStyle w:val="0"/>
        <w:spacing w:after="0" w:line="276" w:lineRule="auto"/>
        <w:rPr>
          <w:color w:val="auto"/>
          <w:sz w:val="24"/>
          <w:szCs w:val="24"/>
        </w:rPr>
      </w:pPr>
      <w:r w:rsidRPr="004259AD">
        <w:rPr>
          <w:color w:val="auto"/>
          <w:sz w:val="24"/>
          <w:szCs w:val="24"/>
        </w:rPr>
        <w:t>В рамках подпрограммы «</w:t>
      </w:r>
      <w:r w:rsidR="00AA42E5" w:rsidRPr="004259AD">
        <w:rPr>
          <w:color w:val="auto"/>
          <w:sz w:val="24"/>
          <w:szCs w:val="24"/>
        </w:rPr>
        <w:t>Т</w:t>
      </w:r>
      <w:r w:rsidRPr="004259AD">
        <w:rPr>
          <w:color w:val="auto"/>
          <w:sz w:val="24"/>
          <w:szCs w:val="24"/>
        </w:rPr>
        <w:t>ехник</w:t>
      </w:r>
      <w:r w:rsidR="00AA42E5" w:rsidRPr="004259AD">
        <w:rPr>
          <w:color w:val="auto"/>
          <w:sz w:val="24"/>
          <w:szCs w:val="24"/>
        </w:rPr>
        <w:t>а</w:t>
      </w:r>
      <w:r w:rsidRPr="004259AD">
        <w:rPr>
          <w:color w:val="auto"/>
          <w:sz w:val="24"/>
          <w:szCs w:val="24"/>
        </w:rPr>
        <w:t xml:space="preserve"> специального назначения» </w:t>
      </w:r>
      <w:r w:rsidR="009C6520" w:rsidRPr="004259AD">
        <w:rPr>
          <w:color w:val="auto"/>
          <w:sz w:val="24"/>
          <w:szCs w:val="24"/>
        </w:rPr>
        <w:t xml:space="preserve">в части использования </w:t>
      </w:r>
      <w:r w:rsidR="00196B10" w:rsidRPr="004259AD">
        <w:rPr>
          <w:color w:val="auto"/>
          <w:sz w:val="24"/>
          <w:szCs w:val="24"/>
        </w:rPr>
        <w:t xml:space="preserve">природного газа в качестве моторного топлива </w:t>
      </w:r>
      <w:r w:rsidR="009C6520" w:rsidRPr="004259AD">
        <w:rPr>
          <w:color w:val="auto"/>
          <w:sz w:val="24"/>
          <w:szCs w:val="24"/>
        </w:rPr>
        <w:t xml:space="preserve"> в сельском хозяйстве </w:t>
      </w:r>
      <w:r w:rsidR="00F23A4B" w:rsidRPr="004259AD">
        <w:rPr>
          <w:color w:val="auto"/>
          <w:sz w:val="24"/>
          <w:szCs w:val="24"/>
        </w:rPr>
        <w:t>в реализации основного мероприятия «Государственная поддержка увеличения численности техники</w:t>
      </w:r>
      <w:r w:rsidR="00BF0D3E" w:rsidRPr="004259AD">
        <w:rPr>
          <w:color w:val="auto"/>
          <w:sz w:val="24"/>
          <w:szCs w:val="24"/>
        </w:rPr>
        <w:t xml:space="preserve"> специального назначения</w:t>
      </w:r>
      <w:r w:rsidR="00F23A4B" w:rsidRPr="004259AD">
        <w:rPr>
          <w:color w:val="auto"/>
          <w:sz w:val="24"/>
          <w:szCs w:val="24"/>
        </w:rPr>
        <w:t xml:space="preserve">, </w:t>
      </w:r>
      <w:r w:rsidR="000C7A43" w:rsidRPr="004259AD">
        <w:rPr>
          <w:color w:val="auto"/>
          <w:sz w:val="24"/>
          <w:szCs w:val="24"/>
        </w:rPr>
        <w:t>использующей природный газ в качестве моторного топлива</w:t>
      </w:r>
      <w:r w:rsidR="00F23A4B" w:rsidRPr="004259AD">
        <w:rPr>
          <w:color w:val="auto"/>
          <w:sz w:val="24"/>
          <w:szCs w:val="24"/>
        </w:rPr>
        <w:t>», основного мероприятия «</w:t>
      </w:r>
      <w:r w:rsidR="000C7A43" w:rsidRPr="004259AD">
        <w:rPr>
          <w:color w:val="auto"/>
          <w:sz w:val="24"/>
          <w:szCs w:val="24"/>
        </w:rPr>
        <w:t>Развитие газозаправочной инфраструктуры для техники специального назначения, использующей природный газ в качестве моторного топлива</w:t>
      </w:r>
      <w:r w:rsidR="00F23A4B" w:rsidRPr="004259AD">
        <w:rPr>
          <w:color w:val="auto"/>
          <w:sz w:val="24"/>
          <w:szCs w:val="24"/>
        </w:rPr>
        <w:t>», основного мероприятия «Развитие сервисной инфраструктуры в сфере техники специального назначения</w:t>
      </w:r>
      <w:r w:rsidR="009C6520" w:rsidRPr="004259AD">
        <w:rPr>
          <w:color w:val="auto"/>
          <w:sz w:val="24"/>
          <w:szCs w:val="24"/>
        </w:rPr>
        <w:t>»</w:t>
      </w:r>
      <w:r w:rsidR="00C51ABA" w:rsidRPr="004259AD">
        <w:rPr>
          <w:color w:val="auto"/>
          <w:sz w:val="24"/>
          <w:szCs w:val="24"/>
        </w:rPr>
        <w:t xml:space="preserve"> </w:t>
      </w:r>
      <w:r w:rsidRPr="004259AD">
        <w:rPr>
          <w:color w:val="auto"/>
          <w:sz w:val="24"/>
          <w:szCs w:val="24"/>
        </w:rPr>
        <w:t xml:space="preserve">принимают участие </w:t>
      </w:r>
      <w:r w:rsidR="009C6520" w:rsidRPr="004259AD">
        <w:rPr>
          <w:color w:val="auto"/>
          <w:sz w:val="24"/>
          <w:szCs w:val="24"/>
        </w:rPr>
        <w:t>следующие субъекты Российской Федерации:</w:t>
      </w:r>
      <w:r w:rsidR="00C51ABA" w:rsidRPr="004259AD">
        <w:rPr>
          <w:color w:val="auto"/>
          <w:sz w:val="24"/>
          <w:szCs w:val="24"/>
        </w:rPr>
        <w:t xml:space="preserve"> </w:t>
      </w:r>
      <w:r w:rsidR="000540BA" w:rsidRPr="004259AD">
        <w:rPr>
          <w:color w:val="auto"/>
          <w:sz w:val="24"/>
          <w:szCs w:val="24"/>
        </w:rPr>
        <w:t xml:space="preserve">Республика Башкортостан, Республика Дагестан,  Республика Татарстан, Удмуртская Республика, Краснодарский край, Ставропольский край, Хабаровский край, Воронежская область, Волгоградская область, Курганская область, Ленинградская область, Омская область, Оренбургская область, Орловская область, Ростовская область, Самарская область, Томская область, Челябинская область.  </w:t>
      </w:r>
    </w:p>
    <w:p w:rsidR="002509F8" w:rsidRPr="004259AD" w:rsidRDefault="002509F8" w:rsidP="00A739E0">
      <w:pPr>
        <w:spacing w:after="0"/>
        <w:ind w:firstLine="709"/>
        <w:jc w:val="both"/>
        <w:rPr>
          <w:rFonts w:ascii="Times New Roman" w:hAnsi="Times New Roman"/>
          <w:sz w:val="24"/>
          <w:szCs w:val="24"/>
        </w:rPr>
      </w:pPr>
      <w:r w:rsidRPr="004259AD">
        <w:rPr>
          <w:rFonts w:ascii="Times New Roman" w:hAnsi="Times New Roman"/>
          <w:sz w:val="24"/>
          <w:szCs w:val="24"/>
        </w:rPr>
        <w:t xml:space="preserve">Информация о реализации мероприятий Программы на территориях </w:t>
      </w:r>
      <w:r w:rsidR="009C6520" w:rsidRPr="004259AD">
        <w:rPr>
          <w:rFonts w:ascii="Times New Roman" w:hAnsi="Times New Roman"/>
          <w:sz w:val="24"/>
          <w:szCs w:val="24"/>
        </w:rPr>
        <w:t>Дальневосточного федерального округа</w:t>
      </w:r>
      <w:r w:rsidRPr="004259AD">
        <w:rPr>
          <w:rFonts w:ascii="Times New Roman" w:hAnsi="Times New Roman"/>
          <w:sz w:val="24"/>
          <w:szCs w:val="24"/>
        </w:rPr>
        <w:t xml:space="preserve"> представлена в приложени</w:t>
      </w:r>
      <w:r w:rsidR="009C6520" w:rsidRPr="004259AD">
        <w:rPr>
          <w:rFonts w:ascii="Times New Roman" w:hAnsi="Times New Roman"/>
          <w:sz w:val="24"/>
          <w:szCs w:val="24"/>
        </w:rPr>
        <w:t>и</w:t>
      </w:r>
      <w:r w:rsidRPr="004259AD">
        <w:rPr>
          <w:rFonts w:ascii="Times New Roman" w:hAnsi="Times New Roman"/>
          <w:sz w:val="24"/>
          <w:szCs w:val="24"/>
        </w:rPr>
        <w:t xml:space="preserve"> №</w:t>
      </w:r>
      <w:r w:rsidR="00C51ABA" w:rsidRPr="004259AD">
        <w:rPr>
          <w:rFonts w:ascii="Times New Roman" w:hAnsi="Times New Roman"/>
          <w:sz w:val="24"/>
          <w:szCs w:val="24"/>
        </w:rPr>
        <w:t xml:space="preserve"> </w:t>
      </w:r>
      <w:r w:rsidRPr="004259AD">
        <w:rPr>
          <w:rFonts w:ascii="Times New Roman" w:hAnsi="Times New Roman"/>
          <w:sz w:val="24"/>
          <w:szCs w:val="24"/>
        </w:rPr>
        <w:t>6.</w:t>
      </w:r>
    </w:p>
    <w:p w:rsidR="002509F8" w:rsidRPr="004259AD" w:rsidRDefault="002509F8" w:rsidP="00A739E0">
      <w:pPr>
        <w:pStyle w:val="13"/>
        <w:spacing w:after="0" w:line="276" w:lineRule="auto"/>
        <w:ind w:firstLine="540"/>
        <w:jc w:val="center"/>
        <w:rPr>
          <w:sz w:val="24"/>
          <w:szCs w:val="24"/>
        </w:rPr>
      </w:pPr>
    </w:p>
    <w:p w:rsidR="00BF7725" w:rsidRPr="004259AD" w:rsidRDefault="00BF7725" w:rsidP="00A739E0">
      <w:pPr>
        <w:shd w:val="clear" w:color="auto" w:fill="FFFFFF"/>
        <w:tabs>
          <w:tab w:val="left" w:pos="0"/>
        </w:tabs>
        <w:spacing w:after="0"/>
        <w:ind w:left="14" w:firstLine="567"/>
        <w:jc w:val="both"/>
        <w:rPr>
          <w:sz w:val="24"/>
          <w:szCs w:val="24"/>
        </w:rPr>
      </w:pPr>
    </w:p>
    <w:p w:rsidR="00BF7725" w:rsidRPr="004259AD" w:rsidRDefault="00BF7725" w:rsidP="00A739E0">
      <w:pPr>
        <w:shd w:val="clear" w:color="auto" w:fill="FFFFFF"/>
        <w:spacing w:after="0"/>
        <w:ind w:left="14" w:right="5" w:hanging="14"/>
        <w:jc w:val="center"/>
        <w:rPr>
          <w:sz w:val="24"/>
          <w:szCs w:val="24"/>
        </w:rPr>
      </w:pPr>
      <w:r w:rsidRPr="004259AD">
        <w:rPr>
          <w:sz w:val="24"/>
          <w:szCs w:val="24"/>
        </w:rPr>
        <w:t>_____________</w:t>
      </w:r>
    </w:p>
    <w:p w:rsidR="00BF7725" w:rsidRPr="004259AD" w:rsidRDefault="00BF7725" w:rsidP="00A739E0">
      <w:pPr>
        <w:spacing w:after="0"/>
        <w:ind w:firstLine="567"/>
        <w:jc w:val="both"/>
        <w:rPr>
          <w:rFonts w:ascii="Times New Roman" w:hAnsi="Times New Roman"/>
          <w:sz w:val="24"/>
          <w:szCs w:val="24"/>
        </w:rPr>
      </w:pPr>
    </w:p>
    <w:p w:rsidR="00301A90" w:rsidRPr="004259AD" w:rsidRDefault="00301A90" w:rsidP="00A739E0">
      <w:pPr>
        <w:spacing w:after="0"/>
        <w:rPr>
          <w:sz w:val="24"/>
          <w:szCs w:val="24"/>
        </w:rPr>
      </w:pPr>
    </w:p>
    <w:p w:rsidR="0061071F" w:rsidRPr="004259AD" w:rsidRDefault="0061071F" w:rsidP="00A739E0">
      <w:pPr>
        <w:spacing w:after="0"/>
        <w:rPr>
          <w:sz w:val="24"/>
          <w:szCs w:val="24"/>
        </w:rPr>
      </w:pPr>
    </w:p>
    <w:p w:rsidR="0061071F" w:rsidRPr="004259AD" w:rsidRDefault="0061071F" w:rsidP="00A739E0">
      <w:pPr>
        <w:spacing w:after="0"/>
        <w:rPr>
          <w:sz w:val="24"/>
          <w:szCs w:val="24"/>
        </w:rPr>
        <w:sectPr w:rsidR="0061071F" w:rsidRPr="004259AD" w:rsidSect="00706C96">
          <w:headerReference w:type="default" r:id="rId8"/>
          <w:footerReference w:type="default" r:id="rId9"/>
          <w:pgSz w:w="11906" w:h="16838"/>
          <w:pgMar w:top="1134" w:right="850" w:bottom="1134" w:left="1701" w:header="708" w:footer="708" w:gutter="0"/>
          <w:cols w:space="708"/>
          <w:titlePg/>
          <w:docGrid w:linePitch="360"/>
        </w:sectPr>
      </w:pPr>
    </w:p>
    <w:p w:rsidR="0061071F" w:rsidRPr="004259AD" w:rsidRDefault="0061071F" w:rsidP="0061071F">
      <w:pPr>
        <w:spacing w:line="240" w:lineRule="atLeast"/>
        <w:ind w:left="8540"/>
        <w:jc w:val="center"/>
        <w:rPr>
          <w:rFonts w:ascii="Times New Roman" w:hAnsi="Times New Roman"/>
          <w:bCs/>
        </w:rPr>
      </w:pPr>
      <w:r w:rsidRPr="004259AD">
        <w:rPr>
          <w:rFonts w:ascii="Times New Roman" w:hAnsi="Times New Roman"/>
          <w:bCs/>
        </w:rPr>
        <w:t>ПРИЛОЖЕНИЕ №1</w:t>
      </w:r>
    </w:p>
    <w:p w:rsidR="0061071F" w:rsidRPr="004259AD" w:rsidRDefault="0061071F" w:rsidP="0061071F">
      <w:pPr>
        <w:spacing w:line="240" w:lineRule="atLeast"/>
        <w:ind w:left="8540"/>
        <w:jc w:val="center"/>
        <w:rPr>
          <w:rFonts w:ascii="Times New Roman" w:hAnsi="Times New Roman"/>
        </w:rPr>
      </w:pPr>
      <w:r w:rsidRPr="004259AD">
        <w:rPr>
          <w:rFonts w:ascii="Times New Roman" w:hAnsi="Times New Roman"/>
          <w:bCs/>
        </w:rPr>
        <w:t xml:space="preserve">к государственной программе  Российской Федерации </w:t>
      </w:r>
      <w:r w:rsidRPr="004259AD">
        <w:rPr>
          <w:rFonts w:ascii="Times New Roman" w:hAnsi="Times New Roman"/>
        </w:rPr>
        <w:t>«Расширение использования природного газа в качестве моторного топлива на транспорте и техникой специального назначения»</w:t>
      </w:r>
    </w:p>
    <w:p w:rsidR="0061071F" w:rsidRPr="004259AD" w:rsidRDefault="0061071F" w:rsidP="00600ACF">
      <w:pPr>
        <w:spacing w:after="0"/>
        <w:jc w:val="center"/>
        <w:rPr>
          <w:rFonts w:ascii="Times New Roman" w:hAnsi="Times New Roman"/>
          <w:b/>
        </w:rPr>
      </w:pPr>
      <w:r w:rsidRPr="004259AD">
        <w:rPr>
          <w:rFonts w:ascii="Times New Roman" w:hAnsi="Times New Roman"/>
          <w:b/>
        </w:rPr>
        <w:t xml:space="preserve">Сведения </w:t>
      </w:r>
    </w:p>
    <w:p w:rsidR="0061071F" w:rsidRPr="004259AD" w:rsidRDefault="0061071F" w:rsidP="00600ACF">
      <w:pPr>
        <w:spacing w:after="0"/>
        <w:jc w:val="center"/>
        <w:rPr>
          <w:rFonts w:ascii="Times New Roman" w:hAnsi="Times New Roman"/>
          <w:b/>
        </w:rPr>
      </w:pPr>
      <w:r w:rsidRPr="004259AD">
        <w:rPr>
          <w:rFonts w:ascii="Times New Roman" w:hAnsi="Times New Roman"/>
          <w:b/>
        </w:rPr>
        <w:t>о  показателях (индикаторах) государственной программы, подпрограмм  государственной программы «Расширение использования природного газа в качестве моторного топлива на транспорте и техникой специального назначения» и их значениях</w:t>
      </w:r>
    </w:p>
    <w:p w:rsidR="0061071F" w:rsidRPr="004259AD" w:rsidRDefault="0061071F" w:rsidP="0061071F">
      <w:pPr>
        <w:spacing w:line="20" w:lineRule="exact"/>
        <w:rPr>
          <w:rFonts w:ascii="Times New Roman" w:hAnsi="Times New Roman"/>
        </w:rPr>
      </w:pPr>
    </w:p>
    <w:tbl>
      <w:tblPr>
        <w:tblStyle w:val="af5"/>
        <w:tblW w:w="14283" w:type="dxa"/>
        <w:tblLayout w:type="fixed"/>
        <w:tblLook w:val="04A0" w:firstRow="1" w:lastRow="0" w:firstColumn="1" w:lastColumn="0" w:noHBand="0" w:noVBand="1"/>
      </w:tblPr>
      <w:tblGrid>
        <w:gridCol w:w="530"/>
        <w:gridCol w:w="3264"/>
        <w:gridCol w:w="992"/>
        <w:gridCol w:w="1843"/>
        <w:gridCol w:w="956"/>
        <w:gridCol w:w="957"/>
        <w:gridCol w:w="957"/>
        <w:gridCol w:w="957"/>
        <w:gridCol w:w="956"/>
        <w:gridCol w:w="957"/>
        <w:gridCol w:w="957"/>
        <w:gridCol w:w="957"/>
      </w:tblGrid>
      <w:tr w:rsidR="0061071F" w:rsidRPr="004259AD" w:rsidTr="006C39C7">
        <w:trPr>
          <w:tblHeader/>
        </w:trPr>
        <w:tc>
          <w:tcPr>
            <w:tcW w:w="530" w:type="dxa"/>
            <w:vMerge w:val="restart"/>
            <w:tcBorders>
              <w:top w:val="single" w:sz="4" w:space="0" w:color="auto"/>
              <w:left w:val="single" w:sz="4" w:space="0" w:color="auto"/>
              <w:bottom w:val="single" w:sz="4" w:space="0" w:color="auto"/>
            </w:tcBorders>
          </w:tcPr>
          <w:p w:rsidR="0061071F" w:rsidRPr="004259AD" w:rsidRDefault="0061071F" w:rsidP="00600ACF">
            <w:pPr>
              <w:jc w:val="center"/>
              <w:rPr>
                <w:rFonts w:ascii="Times New Roman" w:hAnsi="Times New Roman"/>
              </w:rPr>
            </w:pPr>
            <w:r w:rsidRPr="004259AD">
              <w:rPr>
                <w:rFonts w:ascii="Times New Roman" w:hAnsi="Times New Roman"/>
              </w:rPr>
              <w:t>№ п/п</w:t>
            </w:r>
          </w:p>
        </w:tc>
        <w:tc>
          <w:tcPr>
            <w:tcW w:w="3264" w:type="dxa"/>
            <w:vMerge w:val="restart"/>
            <w:tcBorders>
              <w:top w:val="single" w:sz="4" w:space="0" w:color="auto"/>
              <w:bottom w:val="single" w:sz="4" w:space="0" w:color="auto"/>
            </w:tcBorders>
          </w:tcPr>
          <w:p w:rsidR="0061071F" w:rsidRPr="004259AD" w:rsidRDefault="0061071F" w:rsidP="00600ACF">
            <w:pPr>
              <w:jc w:val="center"/>
              <w:rPr>
                <w:rFonts w:ascii="Times New Roman" w:hAnsi="Times New Roman"/>
                <w:spacing w:val="-1"/>
              </w:rPr>
            </w:pPr>
            <w:r w:rsidRPr="004259AD">
              <w:rPr>
                <w:rFonts w:ascii="Times New Roman" w:hAnsi="Times New Roman"/>
                <w:w w:val="95"/>
              </w:rPr>
              <w:t>Наименова</w:t>
            </w:r>
            <w:r w:rsidRPr="004259AD">
              <w:rPr>
                <w:rFonts w:ascii="Times New Roman" w:hAnsi="Times New Roman"/>
                <w:spacing w:val="-1"/>
              </w:rPr>
              <w:t xml:space="preserve">ние </w:t>
            </w:r>
            <w:r w:rsidRPr="004259AD">
              <w:rPr>
                <w:rFonts w:ascii="Times New Roman" w:hAnsi="Times New Roman"/>
              </w:rPr>
              <w:t>показа</w:t>
            </w:r>
            <w:r w:rsidRPr="004259AD">
              <w:rPr>
                <w:rFonts w:ascii="Times New Roman" w:hAnsi="Times New Roman"/>
                <w:spacing w:val="-1"/>
              </w:rPr>
              <w:t>теля</w:t>
            </w:r>
          </w:p>
          <w:p w:rsidR="0061071F" w:rsidRPr="004259AD" w:rsidRDefault="0061071F" w:rsidP="00600ACF">
            <w:pPr>
              <w:jc w:val="center"/>
              <w:rPr>
                <w:rFonts w:ascii="Times New Roman" w:hAnsi="Times New Roman"/>
                <w:w w:val="95"/>
              </w:rPr>
            </w:pPr>
            <w:r w:rsidRPr="004259AD">
              <w:rPr>
                <w:rFonts w:ascii="Times New Roman" w:hAnsi="Times New Roman"/>
              </w:rPr>
              <w:t>(индикатора)</w:t>
            </w:r>
          </w:p>
        </w:tc>
        <w:tc>
          <w:tcPr>
            <w:tcW w:w="992" w:type="dxa"/>
            <w:vMerge w:val="restart"/>
            <w:tcBorders>
              <w:top w:val="single" w:sz="4" w:space="0" w:color="auto"/>
              <w:bottom w:val="single" w:sz="4" w:space="0" w:color="auto"/>
            </w:tcBorders>
          </w:tcPr>
          <w:p w:rsidR="0061071F" w:rsidRPr="004259AD" w:rsidRDefault="0061071F" w:rsidP="00600ACF">
            <w:pPr>
              <w:pStyle w:val="TableParagraph"/>
              <w:kinsoku w:val="0"/>
              <w:overflowPunct w:val="0"/>
              <w:spacing w:line="239" w:lineRule="auto"/>
              <w:jc w:val="center"/>
              <w:rPr>
                <w:spacing w:val="-1"/>
                <w:w w:val="95"/>
                <w:sz w:val="20"/>
                <w:szCs w:val="20"/>
              </w:rPr>
            </w:pPr>
            <w:r w:rsidRPr="004259AD">
              <w:rPr>
                <w:spacing w:val="-1"/>
                <w:w w:val="95"/>
                <w:sz w:val="20"/>
                <w:szCs w:val="20"/>
              </w:rPr>
              <w:t>Единица</w:t>
            </w:r>
          </w:p>
          <w:p w:rsidR="0061071F" w:rsidRPr="004259AD" w:rsidRDefault="0061071F" w:rsidP="00600ACF">
            <w:pPr>
              <w:pStyle w:val="TableParagraph"/>
              <w:kinsoku w:val="0"/>
              <w:overflowPunct w:val="0"/>
              <w:spacing w:line="239" w:lineRule="auto"/>
              <w:jc w:val="center"/>
              <w:rPr>
                <w:spacing w:val="-1"/>
                <w:w w:val="95"/>
                <w:sz w:val="20"/>
                <w:szCs w:val="20"/>
              </w:rPr>
            </w:pPr>
            <w:r w:rsidRPr="004259AD">
              <w:rPr>
                <w:sz w:val="20"/>
                <w:szCs w:val="20"/>
              </w:rPr>
              <w:t>измерения</w:t>
            </w:r>
          </w:p>
        </w:tc>
        <w:tc>
          <w:tcPr>
            <w:tcW w:w="1843" w:type="dxa"/>
            <w:vMerge w:val="restart"/>
            <w:tcBorders>
              <w:top w:val="single" w:sz="4" w:space="0" w:color="auto"/>
              <w:bottom w:val="single" w:sz="4" w:space="0" w:color="auto"/>
            </w:tcBorders>
          </w:tcPr>
          <w:p w:rsidR="0061071F" w:rsidRPr="004259AD" w:rsidRDefault="0061071F" w:rsidP="00600ACF">
            <w:pPr>
              <w:pStyle w:val="TableParagraph"/>
              <w:kinsoku w:val="0"/>
              <w:overflowPunct w:val="0"/>
              <w:spacing w:line="239" w:lineRule="auto"/>
              <w:ind w:hanging="5"/>
              <w:jc w:val="center"/>
              <w:rPr>
                <w:w w:val="95"/>
                <w:sz w:val="20"/>
                <w:szCs w:val="20"/>
              </w:rPr>
            </w:pPr>
            <w:r w:rsidRPr="004259AD">
              <w:rPr>
                <w:sz w:val="20"/>
                <w:szCs w:val="20"/>
              </w:rPr>
              <w:t>Ответственный (ФОИВ (должность, Ф.И.О.))</w:t>
            </w:r>
          </w:p>
          <w:p w:rsidR="0061071F" w:rsidRPr="004259AD" w:rsidRDefault="0061071F" w:rsidP="00600ACF">
            <w:pPr>
              <w:pStyle w:val="TableParagraph"/>
              <w:kinsoku w:val="0"/>
              <w:overflowPunct w:val="0"/>
              <w:spacing w:line="239" w:lineRule="auto"/>
              <w:ind w:hanging="5"/>
              <w:jc w:val="center"/>
              <w:rPr>
                <w:w w:val="95"/>
                <w:sz w:val="20"/>
                <w:szCs w:val="20"/>
              </w:rPr>
            </w:pPr>
          </w:p>
        </w:tc>
        <w:tc>
          <w:tcPr>
            <w:tcW w:w="7654" w:type="dxa"/>
            <w:gridSpan w:val="8"/>
            <w:tcBorders>
              <w:top w:val="single" w:sz="4" w:space="0" w:color="auto"/>
              <w:bottom w:val="single" w:sz="4" w:space="0" w:color="auto"/>
              <w:right w:val="single" w:sz="4" w:space="0" w:color="auto"/>
            </w:tcBorders>
          </w:tcPr>
          <w:p w:rsidR="0061071F" w:rsidRPr="004259AD" w:rsidRDefault="0061071F" w:rsidP="00600ACF">
            <w:pPr>
              <w:jc w:val="center"/>
              <w:rPr>
                <w:rFonts w:ascii="Times New Roman" w:hAnsi="Times New Roman"/>
              </w:rPr>
            </w:pPr>
            <w:r w:rsidRPr="004259AD">
              <w:rPr>
                <w:rFonts w:ascii="Times New Roman" w:hAnsi="Times New Roman"/>
              </w:rPr>
              <w:t>Значения показателей</w:t>
            </w:r>
            <w:r w:rsidR="006C39C7" w:rsidRPr="004259AD">
              <w:rPr>
                <w:rFonts w:ascii="Times New Roman" w:hAnsi="Times New Roman"/>
              </w:rPr>
              <w:t xml:space="preserve"> (индикаторов)</w:t>
            </w:r>
          </w:p>
        </w:tc>
      </w:tr>
      <w:tr w:rsidR="0061071F" w:rsidRPr="004259AD" w:rsidTr="006C39C7">
        <w:trPr>
          <w:tblHeader/>
        </w:trPr>
        <w:tc>
          <w:tcPr>
            <w:tcW w:w="530" w:type="dxa"/>
            <w:vMerge/>
            <w:tcBorders>
              <w:top w:val="single" w:sz="4" w:space="0" w:color="auto"/>
              <w:bottom w:val="nil"/>
            </w:tcBorders>
          </w:tcPr>
          <w:p w:rsidR="0061071F" w:rsidRPr="004259AD" w:rsidRDefault="0061071F" w:rsidP="00600ACF">
            <w:pPr>
              <w:jc w:val="center"/>
              <w:rPr>
                <w:rFonts w:ascii="Times New Roman" w:hAnsi="Times New Roman"/>
              </w:rPr>
            </w:pPr>
          </w:p>
        </w:tc>
        <w:tc>
          <w:tcPr>
            <w:tcW w:w="3264" w:type="dxa"/>
            <w:vMerge/>
            <w:tcBorders>
              <w:top w:val="single" w:sz="4" w:space="0" w:color="auto"/>
              <w:bottom w:val="nil"/>
            </w:tcBorders>
          </w:tcPr>
          <w:p w:rsidR="0061071F" w:rsidRPr="004259AD" w:rsidRDefault="0061071F" w:rsidP="00600ACF">
            <w:pPr>
              <w:jc w:val="center"/>
              <w:rPr>
                <w:rFonts w:ascii="Times New Roman" w:hAnsi="Times New Roman"/>
              </w:rPr>
            </w:pPr>
          </w:p>
        </w:tc>
        <w:tc>
          <w:tcPr>
            <w:tcW w:w="992" w:type="dxa"/>
            <w:vMerge/>
            <w:tcBorders>
              <w:top w:val="single" w:sz="4" w:space="0" w:color="auto"/>
              <w:bottom w:val="nil"/>
            </w:tcBorders>
          </w:tcPr>
          <w:p w:rsidR="0061071F" w:rsidRPr="004259AD" w:rsidRDefault="0061071F" w:rsidP="00600ACF">
            <w:pPr>
              <w:jc w:val="center"/>
              <w:rPr>
                <w:rFonts w:ascii="Times New Roman" w:hAnsi="Times New Roman"/>
              </w:rPr>
            </w:pPr>
          </w:p>
        </w:tc>
        <w:tc>
          <w:tcPr>
            <w:tcW w:w="1843" w:type="dxa"/>
            <w:vMerge/>
            <w:tcBorders>
              <w:top w:val="single" w:sz="4" w:space="0" w:color="auto"/>
              <w:bottom w:val="nil"/>
            </w:tcBorders>
          </w:tcPr>
          <w:p w:rsidR="0061071F" w:rsidRPr="004259AD" w:rsidRDefault="0061071F" w:rsidP="00600ACF">
            <w:pPr>
              <w:jc w:val="center"/>
              <w:rPr>
                <w:rFonts w:ascii="Times New Roman" w:hAnsi="Times New Roman"/>
              </w:rPr>
            </w:pPr>
          </w:p>
        </w:tc>
        <w:tc>
          <w:tcPr>
            <w:tcW w:w="956" w:type="dxa"/>
            <w:tcBorders>
              <w:top w:val="single" w:sz="4" w:space="0" w:color="auto"/>
              <w:bottom w:val="nil"/>
            </w:tcBorders>
          </w:tcPr>
          <w:p w:rsidR="0061071F" w:rsidRPr="004259AD" w:rsidRDefault="0061071F" w:rsidP="00600ACF">
            <w:pPr>
              <w:jc w:val="center"/>
              <w:rPr>
                <w:rFonts w:ascii="Times New Roman" w:hAnsi="Times New Roman"/>
              </w:rPr>
            </w:pPr>
            <w:r w:rsidRPr="004259AD">
              <w:rPr>
                <w:rFonts w:ascii="Times New Roman" w:hAnsi="Times New Roman"/>
              </w:rPr>
              <w:t>2015 год</w:t>
            </w:r>
          </w:p>
          <w:p w:rsidR="0061071F" w:rsidRPr="004259AD" w:rsidRDefault="0061071F" w:rsidP="00600ACF">
            <w:pPr>
              <w:jc w:val="center"/>
              <w:rPr>
                <w:rFonts w:ascii="Times New Roman" w:hAnsi="Times New Roman"/>
              </w:rPr>
            </w:pPr>
            <w:r w:rsidRPr="004259AD">
              <w:rPr>
                <w:rFonts w:ascii="Times New Roman" w:hAnsi="Times New Roman"/>
              </w:rPr>
              <w:t>(факт)</w:t>
            </w:r>
          </w:p>
        </w:tc>
        <w:tc>
          <w:tcPr>
            <w:tcW w:w="957" w:type="dxa"/>
            <w:tcBorders>
              <w:top w:val="single" w:sz="4" w:space="0" w:color="auto"/>
              <w:bottom w:val="nil"/>
            </w:tcBorders>
          </w:tcPr>
          <w:p w:rsidR="0061071F" w:rsidRPr="004259AD" w:rsidRDefault="0061071F" w:rsidP="00600ACF">
            <w:pPr>
              <w:jc w:val="center"/>
              <w:rPr>
                <w:rFonts w:ascii="Times New Roman" w:hAnsi="Times New Roman"/>
              </w:rPr>
            </w:pPr>
            <w:r w:rsidRPr="004259AD">
              <w:rPr>
                <w:rFonts w:ascii="Times New Roman" w:hAnsi="Times New Roman"/>
              </w:rPr>
              <w:t>2016 год</w:t>
            </w:r>
          </w:p>
          <w:p w:rsidR="0061071F" w:rsidRPr="004259AD" w:rsidRDefault="0061071F" w:rsidP="00600ACF">
            <w:pPr>
              <w:jc w:val="center"/>
              <w:rPr>
                <w:rFonts w:ascii="Times New Roman" w:hAnsi="Times New Roman"/>
              </w:rPr>
            </w:pPr>
            <w:r w:rsidRPr="004259AD">
              <w:rPr>
                <w:rFonts w:ascii="Times New Roman" w:hAnsi="Times New Roman"/>
              </w:rPr>
              <w:t>(факт)</w:t>
            </w:r>
          </w:p>
        </w:tc>
        <w:tc>
          <w:tcPr>
            <w:tcW w:w="957" w:type="dxa"/>
            <w:tcBorders>
              <w:top w:val="single" w:sz="4" w:space="0" w:color="auto"/>
              <w:bottom w:val="nil"/>
            </w:tcBorders>
          </w:tcPr>
          <w:p w:rsidR="0061071F" w:rsidRPr="004259AD" w:rsidRDefault="0061071F" w:rsidP="00600ACF">
            <w:pPr>
              <w:jc w:val="center"/>
              <w:rPr>
                <w:rFonts w:ascii="Times New Roman" w:hAnsi="Times New Roman"/>
              </w:rPr>
            </w:pPr>
            <w:r w:rsidRPr="004259AD">
              <w:rPr>
                <w:rFonts w:ascii="Times New Roman" w:hAnsi="Times New Roman"/>
              </w:rPr>
              <w:t>2017 год</w:t>
            </w:r>
          </w:p>
          <w:p w:rsidR="0061071F" w:rsidRPr="004259AD" w:rsidRDefault="0061071F" w:rsidP="00600ACF">
            <w:pPr>
              <w:jc w:val="center"/>
              <w:rPr>
                <w:rFonts w:ascii="Times New Roman" w:hAnsi="Times New Roman"/>
              </w:rPr>
            </w:pPr>
            <w:r w:rsidRPr="004259AD">
              <w:rPr>
                <w:rFonts w:ascii="Times New Roman" w:hAnsi="Times New Roman"/>
              </w:rPr>
              <w:t>(план)</w:t>
            </w:r>
          </w:p>
        </w:tc>
        <w:tc>
          <w:tcPr>
            <w:tcW w:w="957" w:type="dxa"/>
            <w:tcBorders>
              <w:top w:val="single" w:sz="4" w:space="0" w:color="auto"/>
              <w:bottom w:val="nil"/>
            </w:tcBorders>
          </w:tcPr>
          <w:p w:rsidR="0061071F" w:rsidRPr="004259AD" w:rsidRDefault="0061071F" w:rsidP="00600ACF">
            <w:pPr>
              <w:jc w:val="center"/>
              <w:rPr>
                <w:rFonts w:ascii="Times New Roman" w:hAnsi="Times New Roman"/>
              </w:rPr>
            </w:pPr>
            <w:r w:rsidRPr="004259AD">
              <w:rPr>
                <w:rFonts w:ascii="Times New Roman" w:hAnsi="Times New Roman"/>
              </w:rPr>
              <w:t>2018 год</w:t>
            </w:r>
          </w:p>
          <w:p w:rsidR="0061071F" w:rsidRPr="004259AD" w:rsidRDefault="0061071F" w:rsidP="00600ACF">
            <w:pPr>
              <w:jc w:val="center"/>
              <w:rPr>
                <w:rFonts w:ascii="Times New Roman" w:hAnsi="Times New Roman"/>
              </w:rPr>
            </w:pPr>
            <w:r w:rsidRPr="004259AD">
              <w:rPr>
                <w:rFonts w:ascii="Times New Roman" w:hAnsi="Times New Roman"/>
              </w:rPr>
              <w:t>(план)</w:t>
            </w:r>
          </w:p>
        </w:tc>
        <w:tc>
          <w:tcPr>
            <w:tcW w:w="956" w:type="dxa"/>
            <w:tcBorders>
              <w:top w:val="single" w:sz="4" w:space="0" w:color="auto"/>
              <w:bottom w:val="nil"/>
            </w:tcBorders>
          </w:tcPr>
          <w:p w:rsidR="0061071F" w:rsidRPr="004259AD" w:rsidRDefault="0061071F" w:rsidP="00600ACF">
            <w:pPr>
              <w:jc w:val="center"/>
              <w:rPr>
                <w:rFonts w:ascii="Times New Roman" w:hAnsi="Times New Roman"/>
              </w:rPr>
            </w:pPr>
            <w:r w:rsidRPr="004259AD">
              <w:rPr>
                <w:rFonts w:ascii="Times New Roman" w:hAnsi="Times New Roman"/>
              </w:rPr>
              <w:t>2019 год</w:t>
            </w:r>
          </w:p>
          <w:p w:rsidR="0061071F" w:rsidRPr="004259AD" w:rsidRDefault="0061071F" w:rsidP="00600ACF">
            <w:pPr>
              <w:jc w:val="center"/>
              <w:rPr>
                <w:rFonts w:ascii="Times New Roman" w:hAnsi="Times New Roman"/>
              </w:rPr>
            </w:pPr>
            <w:r w:rsidRPr="004259AD">
              <w:rPr>
                <w:rFonts w:ascii="Times New Roman" w:hAnsi="Times New Roman"/>
              </w:rPr>
              <w:t>(план)</w:t>
            </w:r>
          </w:p>
        </w:tc>
        <w:tc>
          <w:tcPr>
            <w:tcW w:w="957" w:type="dxa"/>
            <w:tcBorders>
              <w:top w:val="single" w:sz="4" w:space="0" w:color="auto"/>
              <w:bottom w:val="nil"/>
            </w:tcBorders>
          </w:tcPr>
          <w:p w:rsidR="0061071F" w:rsidRPr="004259AD" w:rsidRDefault="0061071F" w:rsidP="00600ACF">
            <w:pPr>
              <w:jc w:val="center"/>
              <w:rPr>
                <w:rFonts w:ascii="Times New Roman" w:hAnsi="Times New Roman"/>
              </w:rPr>
            </w:pPr>
            <w:r w:rsidRPr="004259AD">
              <w:rPr>
                <w:rFonts w:ascii="Times New Roman" w:hAnsi="Times New Roman"/>
              </w:rPr>
              <w:t>2020 год</w:t>
            </w:r>
          </w:p>
          <w:p w:rsidR="0061071F" w:rsidRPr="004259AD" w:rsidRDefault="0061071F" w:rsidP="00600ACF">
            <w:pPr>
              <w:jc w:val="center"/>
              <w:rPr>
                <w:rFonts w:ascii="Times New Roman" w:hAnsi="Times New Roman"/>
              </w:rPr>
            </w:pPr>
            <w:r w:rsidRPr="004259AD">
              <w:rPr>
                <w:rFonts w:ascii="Times New Roman" w:hAnsi="Times New Roman"/>
              </w:rPr>
              <w:t>(план)</w:t>
            </w:r>
          </w:p>
        </w:tc>
        <w:tc>
          <w:tcPr>
            <w:tcW w:w="957" w:type="dxa"/>
            <w:tcBorders>
              <w:top w:val="single" w:sz="4" w:space="0" w:color="auto"/>
              <w:bottom w:val="nil"/>
            </w:tcBorders>
          </w:tcPr>
          <w:p w:rsidR="0061071F" w:rsidRPr="004259AD" w:rsidRDefault="0061071F" w:rsidP="00600ACF">
            <w:pPr>
              <w:jc w:val="center"/>
              <w:rPr>
                <w:rFonts w:ascii="Times New Roman" w:hAnsi="Times New Roman"/>
              </w:rPr>
            </w:pPr>
            <w:r w:rsidRPr="004259AD">
              <w:rPr>
                <w:rFonts w:ascii="Times New Roman" w:hAnsi="Times New Roman"/>
              </w:rPr>
              <w:t>2021 год</w:t>
            </w:r>
          </w:p>
          <w:p w:rsidR="0061071F" w:rsidRPr="004259AD" w:rsidRDefault="0061071F" w:rsidP="00600ACF">
            <w:pPr>
              <w:jc w:val="center"/>
              <w:rPr>
                <w:rFonts w:ascii="Times New Roman" w:hAnsi="Times New Roman"/>
              </w:rPr>
            </w:pPr>
            <w:r w:rsidRPr="004259AD">
              <w:rPr>
                <w:rFonts w:ascii="Times New Roman" w:hAnsi="Times New Roman"/>
              </w:rPr>
              <w:t>(план)</w:t>
            </w:r>
          </w:p>
        </w:tc>
        <w:tc>
          <w:tcPr>
            <w:tcW w:w="957" w:type="dxa"/>
            <w:tcBorders>
              <w:top w:val="single" w:sz="4" w:space="0" w:color="auto"/>
              <w:bottom w:val="nil"/>
            </w:tcBorders>
          </w:tcPr>
          <w:p w:rsidR="0061071F" w:rsidRPr="004259AD" w:rsidRDefault="0061071F" w:rsidP="00600ACF">
            <w:pPr>
              <w:jc w:val="center"/>
              <w:rPr>
                <w:rFonts w:ascii="Times New Roman" w:hAnsi="Times New Roman"/>
              </w:rPr>
            </w:pPr>
            <w:r w:rsidRPr="004259AD">
              <w:rPr>
                <w:rFonts w:ascii="Times New Roman" w:hAnsi="Times New Roman"/>
              </w:rPr>
              <w:t>2022 год</w:t>
            </w:r>
          </w:p>
          <w:p w:rsidR="0061071F" w:rsidRPr="004259AD" w:rsidRDefault="0061071F" w:rsidP="00600ACF">
            <w:pPr>
              <w:jc w:val="center"/>
              <w:rPr>
                <w:rFonts w:ascii="Times New Roman" w:hAnsi="Times New Roman"/>
              </w:rPr>
            </w:pPr>
            <w:r w:rsidRPr="004259AD">
              <w:rPr>
                <w:rFonts w:ascii="Times New Roman" w:hAnsi="Times New Roman"/>
              </w:rPr>
              <w:t>(план)</w:t>
            </w:r>
          </w:p>
        </w:tc>
      </w:tr>
    </w:tbl>
    <w:p w:rsidR="0061071F" w:rsidRPr="004259AD" w:rsidRDefault="0061071F" w:rsidP="0061071F">
      <w:pPr>
        <w:tabs>
          <w:tab w:val="left" w:pos="530"/>
          <w:tab w:val="left" w:pos="3794"/>
          <w:tab w:val="left" w:pos="4786"/>
          <w:tab w:val="left" w:pos="6629"/>
          <w:tab w:val="left" w:pos="7585"/>
          <w:tab w:val="left" w:pos="8542"/>
          <w:tab w:val="left" w:pos="9499"/>
          <w:tab w:val="left" w:pos="10456"/>
          <w:tab w:val="left" w:pos="11412"/>
          <w:tab w:val="left" w:pos="12369"/>
          <w:tab w:val="left" w:pos="13326"/>
        </w:tabs>
        <w:spacing w:line="20" w:lineRule="exact"/>
        <w:rPr>
          <w:rFonts w:ascii="Times New Roman" w:hAnsi="Times New Roman"/>
          <w:sz w:val="20"/>
          <w:szCs w:val="20"/>
        </w:rPr>
      </w:pP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p>
    <w:tbl>
      <w:tblPr>
        <w:tblStyle w:val="af5"/>
        <w:tblW w:w="14283" w:type="dxa"/>
        <w:tblLayout w:type="fixed"/>
        <w:tblLook w:val="04A0" w:firstRow="1" w:lastRow="0" w:firstColumn="1" w:lastColumn="0" w:noHBand="0" w:noVBand="1"/>
      </w:tblPr>
      <w:tblGrid>
        <w:gridCol w:w="530"/>
        <w:gridCol w:w="3264"/>
        <w:gridCol w:w="992"/>
        <w:gridCol w:w="1843"/>
        <w:gridCol w:w="956"/>
        <w:gridCol w:w="957"/>
        <w:gridCol w:w="957"/>
        <w:gridCol w:w="957"/>
        <w:gridCol w:w="956"/>
        <w:gridCol w:w="36"/>
        <w:gridCol w:w="921"/>
        <w:gridCol w:w="957"/>
        <w:gridCol w:w="957"/>
      </w:tblGrid>
      <w:tr w:rsidR="0061071F" w:rsidRPr="004259AD" w:rsidTr="00600ACF">
        <w:trPr>
          <w:tblHeader/>
        </w:trPr>
        <w:tc>
          <w:tcPr>
            <w:tcW w:w="530" w:type="dxa"/>
          </w:tcPr>
          <w:p w:rsidR="0061071F" w:rsidRPr="004259AD" w:rsidRDefault="0061071F" w:rsidP="00600ACF">
            <w:pPr>
              <w:jc w:val="center"/>
              <w:rPr>
                <w:rFonts w:ascii="Times New Roman" w:hAnsi="Times New Roman"/>
              </w:rPr>
            </w:pPr>
            <w:r w:rsidRPr="004259AD">
              <w:rPr>
                <w:rFonts w:ascii="Times New Roman" w:hAnsi="Times New Roman"/>
              </w:rPr>
              <w:t>1</w:t>
            </w:r>
          </w:p>
        </w:tc>
        <w:tc>
          <w:tcPr>
            <w:tcW w:w="3264" w:type="dxa"/>
          </w:tcPr>
          <w:p w:rsidR="0061071F" w:rsidRPr="004259AD" w:rsidRDefault="0061071F" w:rsidP="00600ACF">
            <w:pPr>
              <w:jc w:val="center"/>
              <w:rPr>
                <w:rFonts w:ascii="Times New Roman" w:hAnsi="Times New Roman"/>
              </w:rPr>
            </w:pPr>
            <w:r w:rsidRPr="004259AD">
              <w:rPr>
                <w:rFonts w:ascii="Times New Roman" w:hAnsi="Times New Roman"/>
              </w:rPr>
              <w:t>2</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3</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rPr>
              <w:t>4</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5</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6</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7</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8</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9</w:t>
            </w:r>
          </w:p>
        </w:tc>
        <w:tc>
          <w:tcPr>
            <w:tcW w:w="957" w:type="dxa"/>
            <w:gridSpan w:val="2"/>
          </w:tcPr>
          <w:p w:rsidR="0061071F" w:rsidRPr="004259AD" w:rsidRDefault="0061071F" w:rsidP="00600ACF">
            <w:pPr>
              <w:jc w:val="center"/>
              <w:rPr>
                <w:rFonts w:ascii="Times New Roman" w:hAnsi="Times New Roman"/>
              </w:rPr>
            </w:pPr>
            <w:r w:rsidRPr="004259AD">
              <w:rPr>
                <w:rFonts w:ascii="Times New Roman" w:hAnsi="Times New Roman"/>
              </w:rPr>
              <w:t>10</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11</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12</w:t>
            </w:r>
          </w:p>
        </w:tc>
      </w:tr>
      <w:tr w:rsidR="0061071F" w:rsidRPr="004259AD" w:rsidTr="00600ACF">
        <w:tc>
          <w:tcPr>
            <w:tcW w:w="14283" w:type="dxa"/>
            <w:gridSpan w:val="13"/>
          </w:tcPr>
          <w:p w:rsidR="0061071F" w:rsidRPr="004259AD" w:rsidRDefault="0061071F" w:rsidP="00600ACF">
            <w:pPr>
              <w:jc w:val="center"/>
              <w:rPr>
                <w:rFonts w:ascii="Times New Roman" w:hAnsi="Times New Roman"/>
              </w:rPr>
            </w:pPr>
            <w:r w:rsidRPr="004259AD">
              <w:rPr>
                <w:rFonts w:ascii="Times New Roman" w:hAnsi="Times New Roman"/>
              </w:rPr>
              <w:t>Государственная программа Российской Федерации «Расширение использования природного газа в качестве моторного топлива</w:t>
            </w:r>
          </w:p>
          <w:p w:rsidR="0061071F" w:rsidRPr="004259AD" w:rsidRDefault="0061071F" w:rsidP="00600ACF">
            <w:pPr>
              <w:jc w:val="center"/>
              <w:rPr>
                <w:rFonts w:ascii="Times New Roman" w:hAnsi="Times New Roman"/>
              </w:rPr>
            </w:pPr>
            <w:r w:rsidRPr="004259AD">
              <w:rPr>
                <w:rFonts w:ascii="Times New Roman" w:hAnsi="Times New Roman"/>
              </w:rPr>
              <w:t xml:space="preserve"> на транспорте и техникой специального назначения»</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1.</w:t>
            </w:r>
          </w:p>
        </w:tc>
        <w:tc>
          <w:tcPr>
            <w:tcW w:w="3264" w:type="dxa"/>
          </w:tcPr>
          <w:p w:rsidR="0061071F" w:rsidRPr="004259AD" w:rsidRDefault="0061071F" w:rsidP="00600ACF">
            <w:pPr>
              <w:rPr>
                <w:rFonts w:ascii="Times New Roman" w:hAnsi="Times New Roman"/>
              </w:rPr>
            </w:pPr>
            <w:r w:rsidRPr="004259AD">
              <w:rPr>
                <w:rFonts w:ascii="Times New Roman" w:hAnsi="Times New Roman"/>
              </w:rPr>
              <w:t>Объемы выбросов вредных (загрязняющих) веществ от передвижных источников загрязнения в расчете на одно транспортное средство (по отношению к уровню 2015 года)</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процент</w:t>
            </w:r>
          </w:p>
        </w:tc>
        <w:tc>
          <w:tcPr>
            <w:tcW w:w="1843" w:type="dxa"/>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100</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99,1</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97,9</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94,4</w:t>
            </w:r>
          </w:p>
        </w:tc>
        <w:tc>
          <w:tcPr>
            <w:tcW w:w="992"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89,3</w:t>
            </w:r>
          </w:p>
        </w:tc>
        <w:tc>
          <w:tcPr>
            <w:tcW w:w="921"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80,2</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74,7</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70,1</w:t>
            </w:r>
          </w:p>
        </w:tc>
      </w:tr>
      <w:tr w:rsidR="0061071F" w:rsidRPr="004259AD" w:rsidTr="00600ACF">
        <w:trPr>
          <w:trHeight w:val="425"/>
        </w:trPr>
        <w:tc>
          <w:tcPr>
            <w:tcW w:w="530" w:type="dxa"/>
            <w:tcBorders>
              <w:bottom w:val="single" w:sz="4" w:space="0" w:color="auto"/>
            </w:tcBorders>
          </w:tcPr>
          <w:p w:rsidR="0061071F" w:rsidRPr="004259AD" w:rsidRDefault="0061071F" w:rsidP="00600ACF">
            <w:pPr>
              <w:rPr>
                <w:rFonts w:ascii="Times New Roman" w:hAnsi="Times New Roman"/>
              </w:rPr>
            </w:pPr>
            <w:r w:rsidRPr="004259AD">
              <w:rPr>
                <w:rFonts w:ascii="Times New Roman" w:hAnsi="Times New Roman"/>
              </w:rPr>
              <w:t>2</w:t>
            </w:r>
          </w:p>
        </w:tc>
        <w:tc>
          <w:tcPr>
            <w:tcW w:w="3264" w:type="dxa"/>
            <w:tcBorders>
              <w:bottom w:val="single" w:sz="4" w:space="0" w:color="auto"/>
            </w:tcBorders>
          </w:tcPr>
          <w:p w:rsidR="0061071F" w:rsidRPr="004259AD" w:rsidRDefault="0061071F" w:rsidP="00600ACF">
            <w:pPr>
              <w:rPr>
                <w:rFonts w:ascii="Times New Roman" w:hAnsi="Times New Roman"/>
              </w:rPr>
            </w:pPr>
            <w:r w:rsidRPr="004259AD">
              <w:rPr>
                <w:rFonts w:ascii="Times New Roman" w:hAnsi="Times New Roman"/>
              </w:rPr>
              <w:t>Снижение затрат на топливо (по отношению к уровню 2015 года)</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процент</w:t>
            </w:r>
          </w:p>
        </w:tc>
        <w:tc>
          <w:tcPr>
            <w:tcW w:w="1843" w:type="dxa"/>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100</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99,6</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98,1</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96,6</w:t>
            </w:r>
          </w:p>
        </w:tc>
        <w:tc>
          <w:tcPr>
            <w:tcW w:w="992" w:type="dxa"/>
            <w:gridSpan w:val="2"/>
          </w:tcPr>
          <w:p w:rsidR="0061071F" w:rsidRPr="004259AD" w:rsidRDefault="0061071F" w:rsidP="00600ACF">
            <w:pPr>
              <w:jc w:val="center"/>
              <w:rPr>
                <w:rFonts w:ascii="Times New Roman" w:hAnsi="Times New Roman"/>
              </w:rPr>
            </w:pPr>
            <w:r w:rsidRPr="004259AD">
              <w:rPr>
                <w:rFonts w:ascii="Times New Roman" w:hAnsi="Times New Roman"/>
              </w:rPr>
              <w:t>94,9</w:t>
            </w:r>
          </w:p>
        </w:tc>
        <w:tc>
          <w:tcPr>
            <w:tcW w:w="921" w:type="dxa"/>
          </w:tcPr>
          <w:p w:rsidR="0061071F" w:rsidRPr="004259AD" w:rsidRDefault="0061071F" w:rsidP="00600ACF">
            <w:pPr>
              <w:jc w:val="center"/>
              <w:rPr>
                <w:rFonts w:ascii="Times New Roman" w:hAnsi="Times New Roman"/>
              </w:rPr>
            </w:pPr>
            <w:r w:rsidRPr="004259AD">
              <w:rPr>
                <w:rFonts w:ascii="Times New Roman" w:hAnsi="Times New Roman"/>
              </w:rPr>
              <w:t>92,9</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90,8</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88,0</w:t>
            </w:r>
          </w:p>
          <w:p w:rsidR="0061071F" w:rsidRPr="004259AD" w:rsidRDefault="0061071F" w:rsidP="00600ACF">
            <w:pPr>
              <w:jc w:val="center"/>
              <w:rPr>
                <w:rFonts w:ascii="Times New Roman" w:hAnsi="Times New Roman"/>
              </w:rPr>
            </w:pPr>
          </w:p>
        </w:tc>
      </w:tr>
      <w:tr w:rsidR="001E05B6" w:rsidRPr="004259AD" w:rsidTr="001E05B6">
        <w:tc>
          <w:tcPr>
            <w:tcW w:w="530" w:type="dxa"/>
            <w:tcBorders>
              <w:bottom w:val="single" w:sz="4" w:space="0" w:color="auto"/>
            </w:tcBorders>
          </w:tcPr>
          <w:p w:rsidR="001E05B6" w:rsidRPr="004259AD" w:rsidRDefault="001E05B6" w:rsidP="00600ACF">
            <w:pPr>
              <w:rPr>
                <w:rFonts w:ascii="Times New Roman" w:hAnsi="Times New Roman"/>
              </w:rPr>
            </w:pPr>
            <w:r w:rsidRPr="004259AD">
              <w:rPr>
                <w:rFonts w:ascii="Times New Roman" w:hAnsi="Times New Roman"/>
              </w:rPr>
              <w:t>3.</w:t>
            </w:r>
          </w:p>
        </w:tc>
        <w:tc>
          <w:tcPr>
            <w:tcW w:w="3264" w:type="dxa"/>
            <w:tcBorders>
              <w:bottom w:val="single" w:sz="4" w:space="0" w:color="auto"/>
            </w:tcBorders>
          </w:tcPr>
          <w:p w:rsidR="001E05B6" w:rsidRPr="004259AD" w:rsidRDefault="001E05B6" w:rsidP="00600ACF">
            <w:pPr>
              <w:rPr>
                <w:rFonts w:ascii="Times New Roman" w:hAnsi="Times New Roman"/>
              </w:rPr>
            </w:pPr>
            <w:r w:rsidRPr="004259AD">
              <w:rPr>
                <w:rFonts w:ascii="Times New Roman" w:hAnsi="Times New Roman"/>
              </w:rPr>
              <w:t>Индекс потребления природного газа в качестве моторного топлива (по отношению к уровню 2015 года)</w:t>
            </w:r>
          </w:p>
        </w:tc>
        <w:tc>
          <w:tcPr>
            <w:tcW w:w="992" w:type="dxa"/>
          </w:tcPr>
          <w:p w:rsidR="001E05B6" w:rsidRPr="004259AD" w:rsidRDefault="001E05B6" w:rsidP="00600ACF">
            <w:pPr>
              <w:jc w:val="center"/>
              <w:rPr>
                <w:rFonts w:ascii="Times New Roman" w:hAnsi="Times New Roman"/>
              </w:rPr>
            </w:pPr>
            <w:r w:rsidRPr="004259AD">
              <w:rPr>
                <w:rFonts w:ascii="Times New Roman" w:hAnsi="Times New Roman"/>
              </w:rPr>
              <w:t>процент</w:t>
            </w:r>
          </w:p>
        </w:tc>
        <w:tc>
          <w:tcPr>
            <w:tcW w:w="1843" w:type="dxa"/>
          </w:tcPr>
          <w:p w:rsidR="001E05B6" w:rsidRPr="004259AD" w:rsidRDefault="001E05B6" w:rsidP="00600ACF">
            <w:pPr>
              <w:rPr>
                <w:rFonts w:ascii="Times New Roman" w:hAnsi="Times New Roman"/>
              </w:rPr>
            </w:pPr>
            <w:r w:rsidRPr="004259AD">
              <w:rPr>
                <w:rFonts w:ascii="Times New Roman" w:hAnsi="Times New Roman"/>
              </w:rPr>
              <w:t>Минтранс России</w:t>
            </w:r>
          </w:p>
        </w:tc>
        <w:tc>
          <w:tcPr>
            <w:tcW w:w="956" w:type="dxa"/>
          </w:tcPr>
          <w:p w:rsidR="001E05B6" w:rsidRPr="004259AD" w:rsidRDefault="001E05B6" w:rsidP="00600ACF">
            <w:pPr>
              <w:jc w:val="center"/>
              <w:rPr>
                <w:rFonts w:ascii="Times New Roman" w:hAnsi="Times New Roman"/>
                <w:color w:val="002060"/>
              </w:rPr>
            </w:pPr>
            <w:r w:rsidRPr="004259AD">
              <w:rPr>
                <w:rFonts w:ascii="Times New Roman" w:hAnsi="Times New Roman"/>
                <w:color w:val="002060"/>
              </w:rPr>
              <w:t>100</w:t>
            </w:r>
          </w:p>
        </w:tc>
        <w:tc>
          <w:tcPr>
            <w:tcW w:w="957" w:type="dxa"/>
          </w:tcPr>
          <w:p w:rsidR="001E05B6" w:rsidRPr="004259AD" w:rsidRDefault="001E05B6" w:rsidP="00600ACF">
            <w:pPr>
              <w:jc w:val="center"/>
              <w:rPr>
                <w:rFonts w:ascii="Times New Roman" w:hAnsi="Times New Roman"/>
              </w:rPr>
            </w:pPr>
            <w:r w:rsidRPr="004259AD">
              <w:rPr>
                <w:rFonts w:ascii="Times New Roman" w:hAnsi="Times New Roman"/>
              </w:rPr>
              <w:t>109,0</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152,7</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196,6</w:t>
            </w:r>
          </w:p>
        </w:tc>
        <w:tc>
          <w:tcPr>
            <w:tcW w:w="992" w:type="dxa"/>
            <w:gridSpan w:val="2"/>
          </w:tcPr>
          <w:p w:rsidR="001E05B6" w:rsidRPr="004259AD" w:rsidRDefault="001E05B6" w:rsidP="001E05B6">
            <w:pPr>
              <w:jc w:val="center"/>
              <w:rPr>
                <w:rFonts w:ascii="Times New Roman" w:hAnsi="Times New Roman"/>
              </w:rPr>
            </w:pPr>
            <w:r w:rsidRPr="004259AD">
              <w:rPr>
                <w:rFonts w:ascii="Times New Roman" w:hAnsi="Times New Roman"/>
              </w:rPr>
              <w:t>247,5</w:t>
            </w:r>
          </w:p>
        </w:tc>
        <w:tc>
          <w:tcPr>
            <w:tcW w:w="921" w:type="dxa"/>
          </w:tcPr>
          <w:p w:rsidR="001E05B6" w:rsidRPr="004259AD" w:rsidRDefault="001E05B6" w:rsidP="001E05B6">
            <w:pPr>
              <w:jc w:val="center"/>
              <w:rPr>
                <w:rFonts w:ascii="Times New Roman" w:hAnsi="Times New Roman"/>
              </w:rPr>
            </w:pPr>
            <w:r w:rsidRPr="004259AD">
              <w:rPr>
                <w:rFonts w:ascii="Times New Roman" w:hAnsi="Times New Roman"/>
              </w:rPr>
              <w:t>334,3</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371,3</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404,5</w:t>
            </w:r>
          </w:p>
        </w:tc>
      </w:tr>
      <w:tr w:rsidR="001E05B6" w:rsidRPr="004259AD" w:rsidTr="001E05B6">
        <w:tc>
          <w:tcPr>
            <w:tcW w:w="530" w:type="dxa"/>
            <w:tcBorders>
              <w:top w:val="single" w:sz="4" w:space="0" w:color="auto"/>
            </w:tcBorders>
          </w:tcPr>
          <w:p w:rsidR="001E05B6" w:rsidRPr="004259AD" w:rsidRDefault="001E05B6" w:rsidP="00600ACF">
            <w:pPr>
              <w:rPr>
                <w:rFonts w:ascii="Times New Roman" w:hAnsi="Times New Roman"/>
              </w:rPr>
            </w:pPr>
            <w:r w:rsidRPr="004259AD">
              <w:rPr>
                <w:rFonts w:ascii="Times New Roman" w:hAnsi="Times New Roman"/>
              </w:rPr>
              <w:t>4.</w:t>
            </w:r>
          </w:p>
        </w:tc>
        <w:tc>
          <w:tcPr>
            <w:tcW w:w="3264" w:type="dxa"/>
            <w:tcBorders>
              <w:top w:val="single" w:sz="4" w:space="0" w:color="auto"/>
            </w:tcBorders>
            <w:vAlign w:val="center"/>
          </w:tcPr>
          <w:p w:rsidR="001E05B6" w:rsidRPr="004259AD" w:rsidRDefault="001E05B6" w:rsidP="00600ACF">
            <w:pPr>
              <w:rPr>
                <w:rFonts w:ascii="Times New Roman" w:hAnsi="Times New Roman"/>
              </w:rPr>
            </w:pPr>
            <w:r w:rsidRPr="004259AD">
              <w:rPr>
                <w:rFonts w:ascii="Times New Roman" w:hAnsi="Times New Roman"/>
              </w:rPr>
              <w:t xml:space="preserve">Объем потребления компримированного природного газа в качестве моторного топлива </w:t>
            </w:r>
          </w:p>
        </w:tc>
        <w:tc>
          <w:tcPr>
            <w:tcW w:w="992" w:type="dxa"/>
            <w:vAlign w:val="center"/>
          </w:tcPr>
          <w:p w:rsidR="001E05B6" w:rsidRPr="004259AD" w:rsidRDefault="001E05B6" w:rsidP="00600ACF">
            <w:pPr>
              <w:jc w:val="center"/>
              <w:rPr>
                <w:rFonts w:ascii="Times New Roman" w:hAnsi="Times New Roman"/>
              </w:rPr>
            </w:pPr>
            <w:r w:rsidRPr="004259AD">
              <w:rPr>
                <w:rFonts w:ascii="Times New Roman" w:hAnsi="Times New Roman"/>
              </w:rPr>
              <w:t>млн.</w:t>
            </w:r>
          </w:p>
          <w:p w:rsidR="001E05B6" w:rsidRPr="004259AD" w:rsidRDefault="001E05B6" w:rsidP="00600ACF">
            <w:pPr>
              <w:jc w:val="center"/>
              <w:rPr>
                <w:rFonts w:ascii="Times New Roman" w:hAnsi="Times New Roman"/>
              </w:rPr>
            </w:pPr>
            <w:r w:rsidRPr="004259AD">
              <w:rPr>
                <w:rFonts w:ascii="Times New Roman" w:hAnsi="Times New Roman"/>
              </w:rPr>
              <w:t>куб. м.</w:t>
            </w:r>
          </w:p>
        </w:tc>
        <w:tc>
          <w:tcPr>
            <w:tcW w:w="1843" w:type="dxa"/>
            <w:vAlign w:val="center"/>
          </w:tcPr>
          <w:p w:rsidR="001E05B6" w:rsidRPr="004259AD" w:rsidRDefault="001E05B6" w:rsidP="00600ACF">
            <w:pPr>
              <w:jc w:val="center"/>
              <w:rPr>
                <w:rFonts w:ascii="Times New Roman" w:hAnsi="Times New Roman"/>
              </w:rPr>
            </w:pPr>
            <w:r w:rsidRPr="004259AD">
              <w:rPr>
                <w:rFonts w:ascii="Times New Roman" w:hAnsi="Times New Roman"/>
              </w:rPr>
              <w:t>Минтранс России</w:t>
            </w:r>
          </w:p>
        </w:tc>
        <w:tc>
          <w:tcPr>
            <w:tcW w:w="956" w:type="dxa"/>
          </w:tcPr>
          <w:p w:rsidR="001E05B6" w:rsidRPr="004259AD" w:rsidRDefault="001E05B6" w:rsidP="001E05B6">
            <w:pPr>
              <w:jc w:val="center"/>
              <w:rPr>
                <w:rFonts w:ascii="Times New Roman" w:hAnsi="Times New Roman"/>
              </w:rPr>
            </w:pPr>
            <w:r w:rsidRPr="004259AD">
              <w:rPr>
                <w:rFonts w:ascii="Times New Roman" w:hAnsi="Times New Roman"/>
              </w:rPr>
              <w:t>490</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535</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720</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910</w:t>
            </w:r>
          </w:p>
        </w:tc>
        <w:tc>
          <w:tcPr>
            <w:tcW w:w="992" w:type="dxa"/>
            <w:gridSpan w:val="2"/>
          </w:tcPr>
          <w:p w:rsidR="001E05B6" w:rsidRPr="004259AD" w:rsidRDefault="001E05B6" w:rsidP="001E05B6">
            <w:pPr>
              <w:jc w:val="center"/>
              <w:rPr>
                <w:rFonts w:ascii="Times New Roman" w:hAnsi="Times New Roman"/>
              </w:rPr>
            </w:pPr>
            <w:r w:rsidRPr="004259AD">
              <w:rPr>
                <w:rFonts w:ascii="Times New Roman" w:hAnsi="Times New Roman"/>
              </w:rPr>
              <w:t>1090</w:t>
            </w:r>
          </w:p>
        </w:tc>
        <w:tc>
          <w:tcPr>
            <w:tcW w:w="921" w:type="dxa"/>
          </w:tcPr>
          <w:p w:rsidR="001E05B6" w:rsidRPr="004259AD" w:rsidRDefault="001E05B6" w:rsidP="001E05B6">
            <w:pPr>
              <w:jc w:val="center"/>
              <w:rPr>
                <w:rFonts w:ascii="Times New Roman" w:hAnsi="Times New Roman"/>
              </w:rPr>
            </w:pPr>
            <w:r w:rsidRPr="004259AD">
              <w:rPr>
                <w:rFonts w:ascii="Times New Roman" w:hAnsi="Times New Roman"/>
              </w:rPr>
              <w:t>1260</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1300</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1344</w:t>
            </w:r>
          </w:p>
        </w:tc>
      </w:tr>
      <w:tr w:rsidR="0061071F" w:rsidRPr="004259AD" w:rsidTr="00600ACF">
        <w:trPr>
          <w:trHeight w:val="278"/>
        </w:trPr>
        <w:tc>
          <w:tcPr>
            <w:tcW w:w="530" w:type="dxa"/>
            <w:vMerge w:val="restart"/>
          </w:tcPr>
          <w:p w:rsidR="0061071F" w:rsidRPr="004259AD" w:rsidRDefault="0061071F" w:rsidP="00600ACF">
            <w:pPr>
              <w:rPr>
                <w:rFonts w:ascii="Times New Roman" w:hAnsi="Times New Roman"/>
              </w:rPr>
            </w:pPr>
            <w:r w:rsidRPr="004259AD">
              <w:rPr>
                <w:rFonts w:ascii="Times New Roman" w:hAnsi="Times New Roman"/>
              </w:rPr>
              <w:t>5.</w:t>
            </w:r>
          </w:p>
        </w:tc>
        <w:tc>
          <w:tcPr>
            <w:tcW w:w="3264" w:type="dxa"/>
            <w:vMerge w:val="restart"/>
            <w:vAlign w:val="center"/>
          </w:tcPr>
          <w:p w:rsidR="0061071F" w:rsidRPr="004259AD" w:rsidRDefault="0061071F" w:rsidP="00600ACF">
            <w:pPr>
              <w:rPr>
                <w:rFonts w:ascii="Times New Roman" w:hAnsi="Times New Roman"/>
              </w:rPr>
            </w:pPr>
            <w:r w:rsidRPr="004259AD">
              <w:rPr>
                <w:rFonts w:ascii="Times New Roman" w:hAnsi="Times New Roman"/>
              </w:rPr>
              <w:t xml:space="preserve">Объем потребления сжиженного природного газа в качестве </w:t>
            </w:r>
          </w:p>
          <w:p w:rsidR="0061071F" w:rsidRPr="004259AD" w:rsidRDefault="0061071F" w:rsidP="00600ACF">
            <w:pPr>
              <w:rPr>
                <w:rFonts w:ascii="Times New Roman" w:hAnsi="Times New Roman"/>
              </w:rPr>
            </w:pPr>
            <w:r w:rsidRPr="004259AD">
              <w:rPr>
                <w:rFonts w:ascii="Times New Roman" w:hAnsi="Times New Roman"/>
              </w:rPr>
              <w:t xml:space="preserve">моторного топлива </w:t>
            </w:r>
          </w:p>
        </w:tc>
        <w:tc>
          <w:tcPr>
            <w:tcW w:w="992" w:type="dxa"/>
            <w:vAlign w:val="center"/>
          </w:tcPr>
          <w:p w:rsidR="0061071F" w:rsidRPr="004259AD" w:rsidRDefault="0061071F" w:rsidP="00600ACF">
            <w:pPr>
              <w:jc w:val="center"/>
              <w:rPr>
                <w:rFonts w:ascii="Times New Roman" w:hAnsi="Times New Roman"/>
              </w:rPr>
            </w:pPr>
            <w:r w:rsidRPr="004259AD">
              <w:rPr>
                <w:rFonts w:ascii="Times New Roman" w:hAnsi="Times New Roman"/>
              </w:rPr>
              <w:t>млн.</w:t>
            </w:r>
          </w:p>
          <w:p w:rsidR="0061071F" w:rsidRPr="004259AD" w:rsidRDefault="0061071F" w:rsidP="00600ACF">
            <w:pPr>
              <w:jc w:val="center"/>
              <w:rPr>
                <w:rFonts w:ascii="Times New Roman" w:hAnsi="Times New Roman"/>
              </w:rPr>
            </w:pPr>
            <w:r w:rsidRPr="004259AD">
              <w:rPr>
                <w:rFonts w:ascii="Times New Roman" w:hAnsi="Times New Roman"/>
              </w:rPr>
              <w:t>куб. м</w:t>
            </w:r>
          </w:p>
        </w:tc>
        <w:tc>
          <w:tcPr>
            <w:tcW w:w="1843" w:type="dxa"/>
            <w:vMerge w:val="restart"/>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8,6</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8,7</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41,4</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70</w:t>
            </w:r>
          </w:p>
        </w:tc>
        <w:tc>
          <w:tcPr>
            <w:tcW w:w="992" w:type="dxa"/>
            <w:gridSpan w:val="2"/>
          </w:tcPr>
          <w:p w:rsidR="0061071F" w:rsidRPr="004259AD" w:rsidRDefault="0061071F" w:rsidP="00600ACF">
            <w:pPr>
              <w:jc w:val="center"/>
              <w:rPr>
                <w:rFonts w:ascii="Times New Roman" w:hAnsi="Times New Roman"/>
              </w:rPr>
            </w:pPr>
            <w:r w:rsidRPr="004259AD">
              <w:rPr>
                <w:rFonts w:ascii="Times New Roman" w:hAnsi="Times New Roman"/>
              </w:rPr>
              <w:t>143,9</w:t>
            </w:r>
          </w:p>
        </w:tc>
        <w:tc>
          <w:tcPr>
            <w:tcW w:w="921" w:type="dxa"/>
          </w:tcPr>
          <w:p w:rsidR="0061071F" w:rsidRPr="004259AD" w:rsidRDefault="0061071F" w:rsidP="00600ACF">
            <w:pPr>
              <w:jc w:val="center"/>
              <w:rPr>
                <w:rFonts w:ascii="Times New Roman" w:hAnsi="Times New Roman"/>
              </w:rPr>
            </w:pPr>
            <w:r w:rsidRPr="004259AD">
              <w:rPr>
                <w:rFonts w:ascii="Times New Roman" w:hAnsi="Times New Roman"/>
              </w:rPr>
              <w:t>406,6</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551,3</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672,9</w:t>
            </w:r>
          </w:p>
        </w:tc>
      </w:tr>
      <w:tr w:rsidR="0061071F" w:rsidRPr="004259AD" w:rsidTr="00600ACF">
        <w:trPr>
          <w:trHeight w:val="369"/>
        </w:trPr>
        <w:tc>
          <w:tcPr>
            <w:tcW w:w="530" w:type="dxa"/>
            <w:vMerge/>
          </w:tcPr>
          <w:p w:rsidR="0061071F" w:rsidRPr="004259AD" w:rsidRDefault="0061071F" w:rsidP="00600ACF">
            <w:pPr>
              <w:rPr>
                <w:rFonts w:ascii="Times New Roman" w:hAnsi="Times New Roman"/>
              </w:rPr>
            </w:pPr>
          </w:p>
        </w:tc>
        <w:tc>
          <w:tcPr>
            <w:tcW w:w="3264" w:type="dxa"/>
            <w:vMerge/>
            <w:vAlign w:val="center"/>
          </w:tcPr>
          <w:p w:rsidR="0061071F" w:rsidRPr="004259AD" w:rsidRDefault="0061071F" w:rsidP="00600ACF">
            <w:pPr>
              <w:rPr>
                <w:rFonts w:ascii="Times New Roman" w:hAnsi="Times New Roman"/>
              </w:rPr>
            </w:pPr>
          </w:p>
        </w:tc>
        <w:tc>
          <w:tcPr>
            <w:tcW w:w="992" w:type="dxa"/>
            <w:vAlign w:val="center"/>
          </w:tcPr>
          <w:p w:rsidR="0061071F" w:rsidRPr="004259AD" w:rsidRDefault="0061071F" w:rsidP="00600ACF">
            <w:pPr>
              <w:jc w:val="center"/>
              <w:rPr>
                <w:rFonts w:ascii="Times New Roman" w:hAnsi="Times New Roman"/>
              </w:rPr>
            </w:pPr>
            <w:r w:rsidRPr="004259AD">
              <w:rPr>
                <w:rFonts w:ascii="Times New Roman" w:hAnsi="Times New Roman"/>
              </w:rPr>
              <w:t>тыс. тонн</w:t>
            </w:r>
          </w:p>
        </w:tc>
        <w:tc>
          <w:tcPr>
            <w:tcW w:w="1843" w:type="dxa"/>
            <w:vMerge/>
          </w:tcPr>
          <w:p w:rsidR="0061071F" w:rsidRPr="004259AD" w:rsidRDefault="0061071F" w:rsidP="00600ACF">
            <w:pPr>
              <w:rPr>
                <w:rFonts w:ascii="Times New Roman" w:hAnsi="Times New Roman"/>
              </w:rPr>
            </w:pP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6,1</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6,2</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29,7</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50,3</w:t>
            </w:r>
          </w:p>
        </w:tc>
        <w:tc>
          <w:tcPr>
            <w:tcW w:w="992" w:type="dxa"/>
            <w:gridSpan w:val="2"/>
          </w:tcPr>
          <w:p w:rsidR="0061071F" w:rsidRPr="004259AD" w:rsidRDefault="0061071F" w:rsidP="00600ACF">
            <w:pPr>
              <w:jc w:val="center"/>
              <w:rPr>
                <w:rFonts w:ascii="Times New Roman" w:hAnsi="Times New Roman"/>
              </w:rPr>
            </w:pPr>
            <w:r w:rsidRPr="004259AD">
              <w:rPr>
                <w:rFonts w:ascii="Times New Roman" w:hAnsi="Times New Roman"/>
              </w:rPr>
              <w:t>103,5</w:t>
            </w:r>
          </w:p>
        </w:tc>
        <w:tc>
          <w:tcPr>
            <w:tcW w:w="921" w:type="dxa"/>
          </w:tcPr>
          <w:p w:rsidR="0061071F" w:rsidRPr="004259AD" w:rsidRDefault="0061071F" w:rsidP="00600ACF">
            <w:pPr>
              <w:jc w:val="center"/>
              <w:rPr>
                <w:rFonts w:ascii="Times New Roman" w:hAnsi="Times New Roman"/>
              </w:rPr>
            </w:pPr>
            <w:r w:rsidRPr="004259AD">
              <w:rPr>
                <w:rFonts w:ascii="Times New Roman" w:hAnsi="Times New Roman"/>
              </w:rPr>
              <w:t>292,5</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396,5</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484,1</w:t>
            </w:r>
          </w:p>
        </w:tc>
      </w:tr>
      <w:tr w:rsidR="001E05B6" w:rsidRPr="004259AD" w:rsidTr="001E05B6">
        <w:trPr>
          <w:trHeight w:val="669"/>
        </w:trPr>
        <w:tc>
          <w:tcPr>
            <w:tcW w:w="530" w:type="dxa"/>
          </w:tcPr>
          <w:p w:rsidR="001E05B6" w:rsidRPr="004259AD" w:rsidRDefault="001E05B6" w:rsidP="00600ACF">
            <w:pPr>
              <w:rPr>
                <w:rFonts w:ascii="Times New Roman" w:hAnsi="Times New Roman"/>
              </w:rPr>
            </w:pPr>
            <w:r w:rsidRPr="004259AD">
              <w:rPr>
                <w:rFonts w:ascii="Times New Roman" w:hAnsi="Times New Roman"/>
              </w:rPr>
              <w:t>6.</w:t>
            </w:r>
          </w:p>
        </w:tc>
        <w:tc>
          <w:tcPr>
            <w:tcW w:w="3264" w:type="dxa"/>
          </w:tcPr>
          <w:p w:rsidR="001E05B6" w:rsidRPr="004259AD" w:rsidRDefault="001E05B6" w:rsidP="00600ACF">
            <w:pPr>
              <w:rPr>
                <w:rFonts w:ascii="Times New Roman" w:hAnsi="Times New Roman"/>
              </w:rPr>
            </w:pPr>
            <w:r w:rsidRPr="004259AD">
              <w:rPr>
                <w:rFonts w:ascii="Times New Roman" w:hAnsi="Times New Roman"/>
              </w:rPr>
              <w:t>Объем потребления природного газа в качестве моторного топлива на автомобильном транспорте</w:t>
            </w:r>
          </w:p>
        </w:tc>
        <w:tc>
          <w:tcPr>
            <w:tcW w:w="992" w:type="dxa"/>
          </w:tcPr>
          <w:p w:rsidR="001E05B6" w:rsidRPr="004259AD" w:rsidRDefault="001E05B6" w:rsidP="00600ACF">
            <w:pPr>
              <w:jc w:val="center"/>
              <w:rPr>
                <w:rFonts w:ascii="Times New Roman" w:hAnsi="Times New Roman"/>
              </w:rPr>
            </w:pPr>
            <w:r w:rsidRPr="004259AD">
              <w:rPr>
                <w:rFonts w:ascii="Times New Roman" w:hAnsi="Times New Roman"/>
              </w:rPr>
              <w:t>млн. куб. м</w:t>
            </w:r>
          </w:p>
        </w:tc>
        <w:tc>
          <w:tcPr>
            <w:tcW w:w="1843" w:type="dxa"/>
          </w:tcPr>
          <w:p w:rsidR="001E05B6" w:rsidRPr="004259AD" w:rsidRDefault="001E05B6" w:rsidP="00600ACF">
            <w:pPr>
              <w:rPr>
                <w:rFonts w:ascii="Times New Roman" w:hAnsi="Times New Roman"/>
              </w:rPr>
            </w:pPr>
            <w:r w:rsidRPr="004259AD">
              <w:rPr>
                <w:rFonts w:ascii="Times New Roman" w:hAnsi="Times New Roman"/>
              </w:rPr>
              <w:t>Минтранс России</w:t>
            </w:r>
          </w:p>
        </w:tc>
        <w:tc>
          <w:tcPr>
            <w:tcW w:w="956" w:type="dxa"/>
          </w:tcPr>
          <w:p w:rsidR="001E05B6" w:rsidRPr="004259AD" w:rsidRDefault="001E05B6" w:rsidP="001E05B6">
            <w:pPr>
              <w:jc w:val="center"/>
              <w:rPr>
                <w:rFonts w:ascii="Times New Roman" w:hAnsi="Times New Roman"/>
              </w:rPr>
            </w:pPr>
            <w:r w:rsidRPr="004259AD">
              <w:rPr>
                <w:rFonts w:ascii="Times New Roman" w:hAnsi="Times New Roman"/>
              </w:rPr>
              <w:t>445</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486,9</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666,8</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848,9</w:t>
            </w:r>
          </w:p>
        </w:tc>
        <w:tc>
          <w:tcPr>
            <w:tcW w:w="992" w:type="dxa"/>
            <w:gridSpan w:val="2"/>
          </w:tcPr>
          <w:p w:rsidR="001E05B6" w:rsidRPr="004259AD" w:rsidRDefault="001E05B6" w:rsidP="001E05B6">
            <w:pPr>
              <w:jc w:val="center"/>
              <w:rPr>
                <w:rFonts w:ascii="Times New Roman" w:hAnsi="Times New Roman"/>
              </w:rPr>
            </w:pPr>
            <w:r w:rsidRPr="004259AD">
              <w:rPr>
                <w:rFonts w:ascii="Times New Roman" w:hAnsi="Times New Roman"/>
              </w:rPr>
              <w:t>1034,5</w:t>
            </w:r>
          </w:p>
        </w:tc>
        <w:tc>
          <w:tcPr>
            <w:tcW w:w="921" w:type="dxa"/>
          </w:tcPr>
          <w:p w:rsidR="001E05B6" w:rsidRPr="004259AD" w:rsidRDefault="001E05B6" w:rsidP="001E05B6">
            <w:pPr>
              <w:jc w:val="center"/>
              <w:rPr>
                <w:rFonts w:ascii="Times New Roman" w:hAnsi="Times New Roman"/>
              </w:rPr>
            </w:pPr>
            <w:r w:rsidRPr="004259AD">
              <w:rPr>
                <w:rFonts w:ascii="Times New Roman" w:hAnsi="Times New Roman"/>
              </w:rPr>
              <w:t>1224,4</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1302,4</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1404,8</w:t>
            </w:r>
          </w:p>
        </w:tc>
      </w:tr>
      <w:tr w:rsidR="0061071F" w:rsidRPr="004259AD" w:rsidTr="00600ACF">
        <w:tc>
          <w:tcPr>
            <w:tcW w:w="530" w:type="dxa"/>
            <w:vMerge w:val="restart"/>
          </w:tcPr>
          <w:p w:rsidR="0061071F" w:rsidRPr="004259AD" w:rsidRDefault="0061071F" w:rsidP="00600ACF">
            <w:pPr>
              <w:rPr>
                <w:rFonts w:ascii="Times New Roman" w:hAnsi="Times New Roman"/>
              </w:rPr>
            </w:pPr>
            <w:r w:rsidRPr="004259AD">
              <w:rPr>
                <w:rFonts w:ascii="Times New Roman" w:hAnsi="Times New Roman"/>
              </w:rPr>
              <w:t>7.</w:t>
            </w:r>
          </w:p>
        </w:tc>
        <w:tc>
          <w:tcPr>
            <w:tcW w:w="3264" w:type="dxa"/>
            <w:vMerge w:val="restart"/>
          </w:tcPr>
          <w:p w:rsidR="0061071F" w:rsidRPr="004259AD" w:rsidRDefault="0061071F" w:rsidP="00600ACF">
            <w:pPr>
              <w:rPr>
                <w:rFonts w:ascii="Times New Roman" w:hAnsi="Times New Roman"/>
              </w:rPr>
            </w:pPr>
            <w:r w:rsidRPr="004259AD">
              <w:rPr>
                <w:rFonts w:ascii="Times New Roman" w:hAnsi="Times New Roman"/>
              </w:rPr>
              <w:t xml:space="preserve">Объем потребления сжиженного природного газа в качестве моторного топлива на железнодорожном транспорте </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млн. куб. м</w:t>
            </w:r>
          </w:p>
        </w:tc>
        <w:tc>
          <w:tcPr>
            <w:tcW w:w="1843" w:type="dxa"/>
            <w:vMerge w:val="restart"/>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8,4</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8,4</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40,9</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67,8</w:t>
            </w:r>
          </w:p>
        </w:tc>
        <w:tc>
          <w:tcPr>
            <w:tcW w:w="992" w:type="dxa"/>
            <w:gridSpan w:val="2"/>
          </w:tcPr>
          <w:p w:rsidR="0061071F" w:rsidRPr="004259AD" w:rsidRDefault="0061071F" w:rsidP="00600ACF">
            <w:pPr>
              <w:jc w:val="center"/>
              <w:rPr>
                <w:rFonts w:ascii="Times New Roman" w:hAnsi="Times New Roman"/>
              </w:rPr>
            </w:pPr>
            <w:r w:rsidRPr="004259AD">
              <w:rPr>
                <w:rFonts w:ascii="Times New Roman" w:hAnsi="Times New Roman"/>
              </w:rPr>
              <w:t>107,7</w:t>
            </w:r>
          </w:p>
        </w:tc>
        <w:tc>
          <w:tcPr>
            <w:tcW w:w="921" w:type="dxa"/>
          </w:tcPr>
          <w:p w:rsidR="0061071F" w:rsidRPr="004259AD" w:rsidRDefault="0061071F" w:rsidP="00600ACF">
            <w:pPr>
              <w:jc w:val="center"/>
              <w:rPr>
                <w:rFonts w:ascii="Times New Roman" w:hAnsi="Times New Roman"/>
              </w:rPr>
            </w:pPr>
            <w:r w:rsidRPr="004259AD">
              <w:rPr>
                <w:rFonts w:ascii="Times New Roman" w:hAnsi="Times New Roman"/>
              </w:rPr>
              <w:t>135,1</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162,5</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189,9</w:t>
            </w:r>
          </w:p>
        </w:tc>
      </w:tr>
      <w:tr w:rsidR="0061071F" w:rsidRPr="004259AD" w:rsidTr="00600ACF">
        <w:tc>
          <w:tcPr>
            <w:tcW w:w="530" w:type="dxa"/>
            <w:vMerge/>
          </w:tcPr>
          <w:p w:rsidR="0061071F" w:rsidRPr="004259AD" w:rsidRDefault="0061071F" w:rsidP="00600ACF">
            <w:pPr>
              <w:rPr>
                <w:rFonts w:ascii="Times New Roman" w:hAnsi="Times New Roman"/>
              </w:rPr>
            </w:pPr>
          </w:p>
        </w:tc>
        <w:tc>
          <w:tcPr>
            <w:tcW w:w="3264" w:type="dxa"/>
            <w:vMerge/>
          </w:tcPr>
          <w:p w:rsidR="0061071F" w:rsidRPr="004259AD" w:rsidRDefault="0061071F" w:rsidP="00600ACF">
            <w:pPr>
              <w:rPr>
                <w:rFonts w:ascii="Times New Roman" w:hAnsi="Times New Roman"/>
              </w:rPr>
            </w:pP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тыс. тонн</w:t>
            </w:r>
          </w:p>
        </w:tc>
        <w:tc>
          <w:tcPr>
            <w:tcW w:w="1843" w:type="dxa"/>
            <w:vMerge/>
          </w:tcPr>
          <w:p w:rsidR="0061071F" w:rsidRPr="004259AD" w:rsidRDefault="0061071F" w:rsidP="00600ACF">
            <w:pPr>
              <w:rPr>
                <w:rFonts w:ascii="Times New Roman" w:hAnsi="Times New Roman"/>
              </w:rPr>
            </w:pP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6</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6</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29,4</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48,8</w:t>
            </w:r>
          </w:p>
        </w:tc>
        <w:tc>
          <w:tcPr>
            <w:tcW w:w="992" w:type="dxa"/>
            <w:gridSpan w:val="2"/>
          </w:tcPr>
          <w:p w:rsidR="0061071F" w:rsidRPr="004259AD" w:rsidRDefault="0061071F" w:rsidP="00600ACF">
            <w:pPr>
              <w:jc w:val="center"/>
              <w:rPr>
                <w:rFonts w:ascii="Times New Roman" w:hAnsi="Times New Roman"/>
              </w:rPr>
            </w:pPr>
            <w:r w:rsidRPr="004259AD">
              <w:rPr>
                <w:rFonts w:ascii="Times New Roman" w:hAnsi="Times New Roman"/>
              </w:rPr>
              <w:t>77,5</w:t>
            </w:r>
          </w:p>
        </w:tc>
        <w:tc>
          <w:tcPr>
            <w:tcW w:w="921" w:type="dxa"/>
          </w:tcPr>
          <w:p w:rsidR="0061071F" w:rsidRPr="004259AD" w:rsidRDefault="0061071F" w:rsidP="00600ACF">
            <w:pPr>
              <w:jc w:val="center"/>
              <w:rPr>
                <w:rFonts w:ascii="Times New Roman" w:hAnsi="Times New Roman"/>
              </w:rPr>
            </w:pPr>
            <w:r w:rsidRPr="004259AD">
              <w:rPr>
                <w:rFonts w:ascii="Times New Roman" w:hAnsi="Times New Roman"/>
              </w:rPr>
              <w:t>97,2</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116,9</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136,6</w:t>
            </w:r>
          </w:p>
        </w:tc>
      </w:tr>
      <w:tr w:rsidR="0061071F" w:rsidRPr="004259AD" w:rsidTr="00600ACF">
        <w:tc>
          <w:tcPr>
            <w:tcW w:w="530" w:type="dxa"/>
            <w:vMerge w:val="restart"/>
          </w:tcPr>
          <w:p w:rsidR="0061071F" w:rsidRPr="004259AD" w:rsidRDefault="0061071F" w:rsidP="00600ACF">
            <w:pPr>
              <w:rPr>
                <w:rFonts w:ascii="Times New Roman" w:hAnsi="Times New Roman"/>
              </w:rPr>
            </w:pPr>
            <w:r w:rsidRPr="004259AD">
              <w:rPr>
                <w:rFonts w:ascii="Times New Roman" w:hAnsi="Times New Roman"/>
              </w:rPr>
              <w:t>8.</w:t>
            </w:r>
          </w:p>
        </w:tc>
        <w:tc>
          <w:tcPr>
            <w:tcW w:w="3264" w:type="dxa"/>
            <w:vMerge w:val="restart"/>
          </w:tcPr>
          <w:p w:rsidR="0061071F" w:rsidRPr="004259AD" w:rsidRDefault="0061071F" w:rsidP="00600ACF">
            <w:pPr>
              <w:rPr>
                <w:rFonts w:ascii="Times New Roman" w:hAnsi="Times New Roman"/>
              </w:rPr>
            </w:pPr>
            <w:r w:rsidRPr="004259AD">
              <w:rPr>
                <w:rFonts w:ascii="Times New Roman" w:hAnsi="Times New Roman"/>
              </w:rPr>
              <w:t xml:space="preserve">Объем потребления сжиженного природного газа для обеспечения работы судовых энергетических установок на морском и речном транспорте </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млн. куб. м</w:t>
            </w:r>
          </w:p>
        </w:tc>
        <w:tc>
          <w:tcPr>
            <w:tcW w:w="1843" w:type="dxa"/>
            <w:vMerge w:val="restart"/>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92" w:type="dxa"/>
            <w:gridSpan w:val="2"/>
          </w:tcPr>
          <w:p w:rsidR="0061071F" w:rsidRPr="004259AD" w:rsidRDefault="0061071F" w:rsidP="00600ACF">
            <w:pPr>
              <w:jc w:val="center"/>
              <w:rPr>
                <w:rFonts w:ascii="Times New Roman" w:hAnsi="Times New Roman"/>
              </w:rPr>
            </w:pPr>
            <w:r w:rsidRPr="004259AD">
              <w:rPr>
                <w:rFonts w:ascii="Times New Roman" w:hAnsi="Times New Roman"/>
              </w:rPr>
              <w:t>20,6</w:t>
            </w:r>
          </w:p>
        </w:tc>
        <w:tc>
          <w:tcPr>
            <w:tcW w:w="921" w:type="dxa"/>
          </w:tcPr>
          <w:p w:rsidR="0061071F" w:rsidRPr="004259AD" w:rsidRDefault="0061071F" w:rsidP="00600ACF">
            <w:pPr>
              <w:jc w:val="center"/>
              <w:rPr>
                <w:rFonts w:ascii="Times New Roman" w:hAnsi="Times New Roman"/>
              </w:rPr>
            </w:pPr>
            <w:r w:rsidRPr="004259AD">
              <w:rPr>
                <w:rFonts w:ascii="Times New Roman" w:hAnsi="Times New Roman"/>
              </w:rPr>
              <w:t>97,6</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154,6</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166,9</w:t>
            </w:r>
          </w:p>
        </w:tc>
      </w:tr>
      <w:tr w:rsidR="0061071F" w:rsidRPr="004259AD" w:rsidTr="00600ACF">
        <w:tc>
          <w:tcPr>
            <w:tcW w:w="530" w:type="dxa"/>
            <w:vMerge/>
          </w:tcPr>
          <w:p w:rsidR="0061071F" w:rsidRPr="004259AD" w:rsidRDefault="0061071F" w:rsidP="00600ACF">
            <w:pPr>
              <w:rPr>
                <w:rFonts w:ascii="Times New Roman" w:hAnsi="Times New Roman"/>
              </w:rPr>
            </w:pPr>
          </w:p>
        </w:tc>
        <w:tc>
          <w:tcPr>
            <w:tcW w:w="3264" w:type="dxa"/>
            <w:vMerge/>
          </w:tcPr>
          <w:p w:rsidR="0061071F" w:rsidRPr="004259AD" w:rsidRDefault="0061071F" w:rsidP="00600ACF">
            <w:pPr>
              <w:rPr>
                <w:rFonts w:ascii="Times New Roman" w:hAnsi="Times New Roman"/>
              </w:rPr>
            </w:pP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тыс. тонн</w:t>
            </w:r>
          </w:p>
        </w:tc>
        <w:tc>
          <w:tcPr>
            <w:tcW w:w="1843" w:type="dxa"/>
            <w:vMerge/>
          </w:tcPr>
          <w:p w:rsidR="0061071F" w:rsidRPr="004259AD" w:rsidRDefault="0061071F" w:rsidP="00600ACF">
            <w:pPr>
              <w:rPr>
                <w:rFonts w:ascii="Times New Roman" w:hAnsi="Times New Roman"/>
              </w:rPr>
            </w:pP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92"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14,8</w:t>
            </w:r>
          </w:p>
        </w:tc>
        <w:tc>
          <w:tcPr>
            <w:tcW w:w="921"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70,2</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111,2</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120,1</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9.</w:t>
            </w:r>
          </w:p>
        </w:tc>
        <w:tc>
          <w:tcPr>
            <w:tcW w:w="3264" w:type="dxa"/>
          </w:tcPr>
          <w:p w:rsidR="0061071F" w:rsidRPr="004259AD" w:rsidRDefault="0061071F" w:rsidP="00600ACF">
            <w:pPr>
              <w:rPr>
                <w:rFonts w:ascii="Times New Roman" w:hAnsi="Times New Roman"/>
              </w:rPr>
            </w:pPr>
            <w:r w:rsidRPr="004259AD">
              <w:rPr>
                <w:rFonts w:ascii="Times New Roman" w:hAnsi="Times New Roman"/>
              </w:rPr>
              <w:t>Объем потребления компримированного природного газа в качестве моторного топлива на воздушном  транспорте</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млн. куб. м</w:t>
            </w:r>
          </w:p>
        </w:tc>
        <w:tc>
          <w:tcPr>
            <w:tcW w:w="1843" w:type="dxa"/>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92" w:type="dxa"/>
            <w:gridSpan w:val="2"/>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21" w:type="dxa"/>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0,1</w:t>
            </w:r>
          </w:p>
        </w:tc>
        <w:tc>
          <w:tcPr>
            <w:tcW w:w="957" w:type="dxa"/>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0,3</w:t>
            </w:r>
          </w:p>
        </w:tc>
        <w:tc>
          <w:tcPr>
            <w:tcW w:w="957" w:type="dxa"/>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0,4</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10.</w:t>
            </w:r>
          </w:p>
        </w:tc>
        <w:tc>
          <w:tcPr>
            <w:tcW w:w="3264" w:type="dxa"/>
          </w:tcPr>
          <w:p w:rsidR="0061071F" w:rsidRPr="004259AD" w:rsidRDefault="0061071F" w:rsidP="00600ACF">
            <w:pPr>
              <w:rPr>
                <w:rFonts w:ascii="Times New Roman" w:hAnsi="Times New Roman"/>
              </w:rPr>
            </w:pPr>
            <w:r w:rsidRPr="004259AD">
              <w:rPr>
                <w:rFonts w:ascii="Times New Roman" w:hAnsi="Times New Roman"/>
              </w:rPr>
              <w:t>Объем потребления природного газа в качестве моторного топлива техникой специального назначения</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млн. куб. м</w:t>
            </w:r>
          </w:p>
        </w:tc>
        <w:tc>
          <w:tcPr>
            <w:tcW w:w="1843" w:type="dxa"/>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53,7</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63,3</w:t>
            </w:r>
          </w:p>
        </w:tc>
        <w:tc>
          <w:tcPr>
            <w:tcW w:w="992" w:type="dxa"/>
            <w:gridSpan w:val="2"/>
          </w:tcPr>
          <w:p w:rsidR="0061071F" w:rsidRPr="004259AD" w:rsidRDefault="0061071F" w:rsidP="00600ACF">
            <w:pPr>
              <w:jc w:val="center"/>
              <w:rPr>
                <w:rFonts w:ascii="Times New Roman" w:hAnsi="Times New Roman"/>
              </w:rPr>
            </w:pPr>
            <w:r w:rsidRPr="004259AD">
              <w:rPr>
                <w:rFonts w:ascii="Times New Roman" w:hAnsi="Times New Roman"/>
              </w:rPr>
              <w:t>71,1</w:t>
            </w:r>
          </w:p>
        </w:tc>
        <w:tc>
          <w:tcPr>
            <w:tcW w:w="921" w:type="dxa"/>
          </w:tcPr>
          <w:p w:rsidR="0061071F" w:rsidRPr="004259AD" w:rsidRDefault="0061071F" w:rsidP="00600ACF">
            <w:pPr>
              <w:jc w:val="center"/>
              <w:rPr>
                <w:rFonts w:ascii="Times New Roman" w:hAnsi="Times New Roman"/>
              </w:rPr>
            </w:pPr>
            <w:r w:rsidRPr="004259AD">
              <w:rPr>
                <w:rFonts w:ascii="Times New Roman" w:hAnsi="Times New Roman"/>
              </w:rPr>
              <w:t>209,4</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231,5</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254,9</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11.</w:t>
            </w:r>
          </w:p>
        </w:tc>
        <w:tc>
          <w:tcPr>
            <w:tcW w:w="3264" w:type="dxa"/>
          </w:tcPr>
          <w:p w:rsidR="0061071F" w:rsidRPr="004259AD" w:rsidRDefault="0061071F" w:rsidP="00ED36E4">
            <w:pPr>
              <w:rPr>
                <w:rFonts w:ascii="Times New Roman" w:hAnsi="Times New Roman"/>
                <w:color w:val="000000"/>
              </w:rPr>
            </w:pPr>
            <w:r w:rsidRPr="004259AD">
              <w:rPr>
                <w:rFonts w:ascii="Times New Roman" w:hAnsi="Times New Roman"/>
                <w:color w:val="000000"/>
              </w:rPr>
              <w:t>Доля внебюджетного финансирования мероприятий  от общего объема финансирования Программы</w:t>
            </w:r>
            <w:r w:rsidR="00ED36E4" w:rsidRPr="004259AD">
              <w:rPr>
                <w:rFonts w:ascii="Times New Roman" w:hAnsi="Times New Roman"/>
                <w:sz w:val="24"/>
                <w:szCs w:val="24"/>
              </w:rPr>
              <w:t xml:space="preserve"> </w:t>
            </w:r>
          </w:p>
        </w:tc>
        <w:tc>
          <w:tcPr>
            <w:tcW w:w="992" w:type="dxa"/>
          </w:tcPr>
          <w:p w:rsidR="0061071F" w:rsidRPr="004259AD" w:rsidRDefault="0061071F" w:rsidP="00600ACF">
            <w:pPr>
              <w:rPr>
                <w:rFonts w:ascii="Times New Roman" w:hAnsi="Times New Roman"/>
              </w:rPr>
            </w:pPr>
            <w:r w:rsidRPr="004259AD">
              <w:rPr>
                <w:rFonts w:ascii="Times New Roman" w:hAnsi="Times New Roman"/>
              </w:rPr>
              <w:t xml:space="preserve">процент </w:t>
            </w:r>
          </w:p>
        </w:tc>
        <w:tc>
          <w:tcPr>
            <w:tcW w:w="1843" w:type="dxa"/>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70,1</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80,1</w:t>
            </w:r>
          </w:p>
        </w:tc>
        <w:tc>
          <w:tcPr>
            <w:tcW w:w="957" w:type="dxa"/>
            <w:gridSpan w:val="2"/>
          </w:tcPr>
          <w:p w:rsidR="0061071F" w:rsidRPr="004259AD" w:rsidRDefault="0061071F" w:rsidP="00600ACF">
            <w:pPr>
              <w:jc w:val="center"/>
              <w:rPr>
                <w:rFonts w:ascii="Times New Roman" w:hAnsi="Times New Roman"/>
              </w:rPr>
            </w:pPr>
            <w:r w:rsidRPr="004259AD">
              <w:rPr>
                <w:rFonts w:ascii="Times New Roman" w:hAnsi="Times New Roman"/>
              </w:rPr>
              <w:t>80,6</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75,2</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74,4</w:t>
            </w:r>
          </w:p>
        </w:tc>
      </w:tr>
      <w:tr w:rsidR="0061071F" w:rsidRPr="004259AD" w:rsidTr="00600ACF">
        <w:tc>
          <w:tcPr>
            <w:tcW w:w="14283" w:type="dxa"/>
            <w:gridSpan w:val="13"/>
          </w:tcPr>
          <w:p w:rsidR="0061071F" w:rsidRPr="004259AD" w:rsidRDefault="0061071F" w:rsidP="00600ACF">
            <w:pPr>
              <w:jc w:val="center"/>
              <w:rPr>
                <w:rFonts w:ascii="Times New Roman" w:hAnsi="Times New Roman"/>
              </w:rPr>
            </w:pPr>
            <w:r w:rsidRPr="004259AD">
              <w:rPr>
                <w:rFonts w:ascii="Times New Roman" w:hAnsi="Times New Roman"/>
              </w:rPr>
              <w:t>Подпрограмма 1 «Автомобильный транспорт»</w:t>
            </w:r>
          </w:p>
        </w:tc>
      </w:tr>
      <w:tr w:rsidR="001E05B6" w:rsidRPr="004259AD" w:rsidTr="001E05B6">
        <w:tc>
          <w:tcPr>
            <w:tcW w:w="530" w:type="dxa"/>
          </w:tcPr>
          <w:p w:rsidR="001E05B6" w:rsidRPr="004259AD" w:rsidRDefault="001E05B6" w:rsidP="00600ACF">
            <w:pPr>
              <w:rPr>
                <w:rFonts w:ascii="Times New Roman" w:hAnsi="Times New Roman"/>
              </w:rPr>
            </w:pPr>
            <w:r w:rsidRPr="004259AD">
              <w:rPr>
                <w:rFonts w:ascii="Times New Roman" w:hAnsi="Times New Roman"/>
              </w:rPr>
              <w:t>12.</w:t>
            </w:r>
          </w:p>
        </w:tc>
        <w:tc>
          <w:tcPr>
            <w:tcW w:w="3264" w:type="dxa"/>
            <w:vAlign w:val="center"/>
          </w:tcPr>
          <w:p w:rsidR="001E05B6" w:rsidRPr="004259AD" w:rsidRDefault="001E05B6" w:rsidP="00600ACF">
            <w:pPr>
              <w:rPr>
                <w:rFonts w:ascii="Times New Roman" w:hAnsi="Times New Roman"/>
              </w:rPr>
            </w:pPr>
            <w:r w:rsidRPr="004259AD">
              <w:rPr>
                <w:rFonts w:ascii="Times New Roman" w:hAnsi="Times New Roman"/>
              </w:rPr>
              <w:t>Объем потребления компримированного природного газа в качестве моторного топлива на автомобильном транспорте</w:t>
            </w:r>
          </w:p>
        </w:tc>
        <w:tc>
          <w:tcPr>
            <w:tcW w:w="992" w:type="dxa"/>
          </w:tcPr>
          <w:p w:rsidR="001E05B6" w:rsidRPr="004259AD" w:rsidRDefault="001E05B6" w:rsidP="00600ACF">
            <w:pPr>
              <w:jc w:val="center"/>
              <w:rPr>
                <w:rFonts w:ascii="Times New Roman" w:hAnsi="Times New Roman"/>
              </w:rPr>
            </w:pPr>
            <w:r w:rsidRPr="004259AD">
              <w:rPr>
                <w:rFonts w:ascii="Times New Roman" w:hAnsi="Times New Roman"/>
              </w:rPr>
              <w:t>млн.</w:t>
            </w:r>
          </w:p>
          <w:p w:rsidR="001E05B6" w:rsidRPr="004259AD" w:rsidRDefault="001E05B6" w:rsidP="00600ACF">
            <w:pPr>
              <w:jc w:val="center"/>
              <w:rPr>
                <w:rFonts w:ascii="Times New Roman" w:hAnsi="Times New Roman"/>
              </w:rPr>
            </w:pPr>
            <w:r w:rsidRPr="004259AD">
              <w:rPr>
                <w:rFonts w:ascii="Times New Roman" w:hAnsi="Times New Roman"/>
              </w:rPr>
              <w:t>куб. м.</w:t>
            </w:r>
          </w:p>
        </w:tc>
        <w:tc>
          <w:tcPr>
            <w:tcW w:w="1843" w:type="dxa"/>
            <w:vAlign w:val="center"/>
          </w:tcPr>
          <w:p w:rsidR="001E05B6" w:rsidRPr="004259AD" w:rsidRDefault="001E05B6" w:rsidP="00600ACF">
            <w:pPr>
              <w:jc w:val="center"/>
              <w:rPr>
                <w:rFonts w:ascii="Times New Roman" w:hAnsi="Times New Roman"/>
              </w:rPr>
            </w:pPr>
            <w:r w:rsidRPr="004259AD">
              <w:rPr>
                <w:rFonts w:ascii="Times New Roman" w:hAnsi="Times New Roman"/>
              </w:rPr>
              <w:t>Минтранс России</w:t>
            </w:r>
          </w:p>
        </w:tc>
        <w:tc>
          <w:tcPr>
            <w:tcW w:w="956" w:type="dxa"/>
          </w:tcPr>
          <w:p w:rsidR="001E05B6" w:rsidRPr="004259AD" w:rsidRDefault="001E05B6" w:rsidP="001E05B6">
            <w:pPr>
              <w:jc w:val="center"/>
              <w:rPr>
                <w:rFonts w:ascii="Times New Roman" w:hAnsi="Times New Roman"/>
              </w:rPr>
            </w:pPr>
            <w:r w:rsidRPr="004259AD">
              <w:rPr>
                <w:rFonts w:ascii="Times New Roman" w:hAnsi="Times New Roman"/>
              </w:rPr>
              <w:t>444,8</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486,6</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666,3</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846,7</w:t>
            </w:r>
          </w:p>
        </w:tc>
        <w:tc>
          <w:tcPr>
            <w:tcW w:w="956" w:type="dxa"/>
          </w:tcPr>
          <w:p w:rsidR="001E05B6" w:rsidRPr="004259AD" w:rsidRDefault="001E05B6" w:rsidP="001E05B6">
            <w:pPr>
              <w:jc w:val="center"/>
              <w:rPr>
                <w:rFonts w:ascii="Times New Roman" w:hAnsi="Times New Roman"/>
              </w:rPr>
            </w:pPr>
            <w:r w:rsidRPr="004259AD">
              <w:rPr>
                <w:rFonts w:ascii="Times New Roman" w:hAnsi="Times New Roman"/>
              </w:rPr>
              <w:t>1018,9</w:t>
            </w:r>
          </w:p>
        </w:tc>
        <w:tc>
          <w:tcPr>
            <w:tcW w:w="957" w:type="dxa"/>
            <w:gridSpan w:val="2"/>
          </w:tcPr>
          <w:p w:rsidR="001E05B6" w:rsidRPr="004259AD" w:rsidRDefault="001E05B6" w:rsidP="001E05B6">
            <w:pPr>
              <w:jc w:val="center"/>
              <w:rPr>
                <w:rFonts w:ascii="Times New Roman" w:hAnsi="Times New Roman"/>
              </w:rPr>
            </w:pPr>
            <w:r w:rsidRPr="004259AD">
              <w:rPr>
                <w:rFonts w:ascii="Times New Roman" w:hAnsi="Times New Roman"/>
              </w:rPr>
              <w:t>1179,0</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1208,9</w:t>
            </w:r>
          </w:p>
        </w:tc>
        <w:tc>
          <w:tcPr>
            <w:tcW w:w="957" w:type="dxa"/>
          </w:tcPr>
          <w:p w:rsidR="001E05B6" w:rsidRPr="004259AD" w:rsidRDefault="001E05B6" w:rsidP="001E05B6">
            <w:pPr>
              <w:jc w:val="center"/>
              <w:rPr>
                <w:rFonts w:ascii="Times New Roman" w:hAnsi="Times New Roman"/>
              </w:rPr>
            </w:pPr>
            <w:r w:rsidRPr="004259AD">
              <w:rPr>
                <w:rFonts w:ascii="Times New Roman" w:hAnsi="Times New Roman"/>
              </w:rPr>
              <w:t>1242,8</w:t>
            </w:r>
          </w:p>
        </w:tc>
      </w:tr>
      <w:tr w:rsidR="0061071F" w:rsidRPr="004259AD" w:rsidTr="00600ACF">
        <w:tc>
          <w:tcPr>
            <w:tcW w:w="530" w:type="dxa"/>
            <w:vMerge w:val="restart"/>
          </w:tcPr>
          <w:p w:rsidR="0061071F" w:rsidRPr="004259AD" w:rsidRDefault="0061071F" w:rsidP="00600ACF">
            <w:pPr>
              <w:rPr>
                <w:rFonts w:ascii="Times New Roman" w:hAnsi="Times New Roman"/>
              </w:rPr>
            </w:pPr>
            <w:r w:rsidRPr="004259AD">
              <w:rPr>
                <w:rFonts w:ascii="Times New Roman" w:hAnsi="Times New Roman"/>
              </w:rPr>
              <w:t>13.</w:t>
            </w:r>
          </w:p>
        </w:tc>
        <w:tc>
          <w:tcPr>
            <w:tcW w:w="3264" w:type="dxa"/>
            <w:vMerge w:val="restart"/>
            <w:vAlign w:val="center"/>
          </w:tcPr>
          <w:p w:rsidR="0061071F" w:rsidRPr="004259AD" w:rsidRDefault="0061071F" w:rsidP="00600ACF">
            <w:pPr>
              <w:rPr>
                <w:rFonts w:ascii="Times New Roman" w:hAnsi="Times New Roman"/>
              </w:rPr>
            </w:pPr>
            <w:r w:rsidRPr="004259AD">
              <w:rPr>
                <w:rFonts w:ascii="Times New Roman" w:hAnsi="Times New Roman"/>
              </w:rPr>
              <w:t>Объем потребления сжиженного природного газа в качестве моторного топлива на автомобильном транспорте</w:t>
            </w:r>
          </w:p>
        </w:tc>
        <w:tc>
          <w:tcPr>
            <w:tcW w:w="992" w:type="dxa"/>
            <w:vAlign w:val="center"/>
          </w:tcPr>
          <w:p w:rsidR="0061071F" w:rsidRPr="004259AD" w:rsidRDefault="0061071F" w:rsidP="00600ACF">
            <w:pPr>
              <w:jc w:val="center"/>
              <w:rPr>
                <w:rFonts w:ascii="Times New Roman" w:hAnsi="Times New Roman"/>
              </w:rPr>
            </w:pPr>
            <w:r w:rsidRPr="004259AD">
              <w:rPr>
                <w:rFonts w:ascii="Times New Roman" w:hAnsi="Times New Roman"/>
              </w:rPr>
              <w:t>млн.</w:t>
            </w:r>
          </w:p>
          <w:p w:rsidR="0061071F" w:rsidRPr="004259AD" w:rsidRDefault="0061071F" w:rsidP="00600ACF">
            <w:pPr>
              <w:jc w:val="center"/>
              <w:rPr>
                <w:rFonts w:ascii="Times New Roman" w:hAnsi="Times New Roman"/>
              </w:rPr>
            </w:pPr>
            <w:r w:rsidRPr="004259AD">
              <w:rPr>
                <w:rFonts w:ascii="Times New Roman" w:hAnsi="Times New Roman"/>
              </w:rPr>
              <w:t>куб. м</w:t>
            </w:r>
          </w:p>
        </w:tc>
        <w:tc>
          <w:tcPr>
            <w:tcW w:w="1843" w:type="dxa"/>
            <w:vMerge w:val="restart"/>
            <w:vAlign w:val="center"/>
          </w:tcPr>
          <w:p w:rsidR="0061071F" w:rsidRPr="004259AD" w:rsidRDefault="0061071F" w:rsidP="00600ACF">
            <w:pPr>
              <w:jc w:val="cente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0,2</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0,3</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0,5</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2,2</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15,6</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45,4</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93,5</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162</w:t>
            </w:r>
          </w:p>
        </w:tc>
      </w:tr>
      <w:tr w:rsidR="0061071F" w:rsidRPr="004259AD" w:rsidTr="00600ACF">
        <w:tc>
          <w:tcPr>
            <w:tcW w:w="530" w:type="dxa"/>
            <w:vMerge/>
          </w:tcPr>
          <w:p w:rsidR="0061071F" w:rsidRPr="004259AD" w:rsidRDefault="0061071F" w:rsidP="00600ACF">
            <w:pPr>
              <w:rPr>
                <w:rFonts w:ascii="Times New Roman" w:hAnsi="Times New Roman"/>
              </w:rPr>
            </w:pPr>
          </w:p>
        </w:tc>
        <w:tc>
          <w:tcPr>
            <w:tcW w:w="3264" w:type="dxa"/>
            <w:vMerge/>
            <w:vAlign w:val="center"/>
          </w:tcPr>
          <w:p w:rsidR="0061071F" w:rsidRPr="004259AD" w:rsidRDefault="0061071F" w:rsidP="00600ACF">
            <w:pPr>
              <w:rPr>
                <w:rFonts w:ascii="Times New Roman" w:hAnsi="Times New Roman"/>
              </w:rPr>
            </w:pPr>
          </w:p>
        </w:tc>
        <w:tc>
          <w:tcPr>
            <w:tcW w:w="992" w:type="dxa"/>
            <w:vAlign w:val="center"/>
          </w:tcPr>
          <w:p w:rsidR="0061071F" w:rsidRPr="004259AD" w:rsidRDefault="0061071F" w:rsidP="00600ACF">
            <w:pPr>
              <w:jc w:val="center"/>
              <w:rPr>
                <w:rFonts w:ascii="Times New Roman" w:hAnsi="Times New Roman"/>
              </w:rPr>
            </w:pPr>
            <w:r w:rsidRPr="004259AD">
              <w:rPr>
                <w:rFonts w:ascii="Times New Roman" w:hAnsi="Times New Roman"/>
              </w:rPr>
              <w:t>тыс. тонн</w:t>
            </w:r>
          </w:p>
        </w:tc>
        <w:tc>
          <w:tcPr>
            <w:tcW w:w="1843" w:type="dxa"/>
            <w:vMerge/>
            <w:vAlign w:val="center"/>
          </w:tcPr>
          <w:p w:rsidR="0061071F" w:rsidRPr="004259AD" w:rsidRDefault="0061071F" w:rsidP="00600ACF">
            <w:pPr>
              <w:jc w:val="center"/>
              <w:rPr>
                <w:rFonts w:ascii="Times New Roman" w:hAnsi="Times New Roman"/>
              </w:rPr>
            </w:pP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0,1</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0,2</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0,3</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1,5</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11,2</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32,7</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67,2</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116,5</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14.</w:t>
            </w:r>
          </w:p>
        </w:tc>
        <w:tc>
          <w:tcPr>
            <w:tcW w:w="3264" w:type="dxa"/>
            <w:vAlign w:val="center"/>
          </w:tcPr>
          <w:p w:rsidR="0061071F" w:rsidRPr="004259AD" w:rsidRDefault="0061071F" w:rsidP="00600ACF">
            <w:pPr>
              <w:rPr>
                <w:rFonts w:ascii="Times New Roman" w:hAnsi="Times New Roman"/>
              </w:rPr>
            </w:pPr>
            <w:r w:rsidRPr="004259AD">
              <w:rPr>
                <w:rFonts w:ascii="Times New Roman" w:hAnsi="Times New Roman"/>
              </w:rPr>
              <w:t>Количество автотранспортных средств, имеющих возможность использования  компримированного  природного газа в качестве моторного топлива</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rPr>
              <w:t>Минпромторг</w:t>
            </w:r>
          </w:p>
          <w:p w:rsidR="0061071F" w:rsidRPr="004259AD" w:rsidRDefault="0061071F" w:rsidP="00600ACF">
            <w:pPr>
              <w:jc w:val="center"/>
              <w:rPr>
                <w:rFonts w:ascii="Times New Roman" w:hAnsi="Times New Roman"/>
              </w:rPr>
            </w:pPr>
            <w:r w:rsidRPr="004259AD">
              <w:rPr>
                <w:rFonts w:ascii="Times New Roman" w:hAnsi="Times New Roman"/>
              </w:rPr>
              <w:t xml:space="preserve">России </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141470</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143928</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151886</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179126</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213885</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255675</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303613</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357618</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15.</w:t>
            </w:r>
          </w:p>
        </w:tc>
        <w:tc>
          <w:tcPr>
            <w:tcW w:w="3264" w:type="dxa"/>
            <w:vAlign w:val="center"/>
          </w:tcPr>
          <w:p w:rsidR="0061071F" w:rsidRPr="004259AD" w:rsidRDefault="0061071F" w:rsidP="00600ACF">
            <w:pPr>
              <w:rPr>
                <w:rFonts w:ascii="Times New Roman" w:hAnsi="Times New Roman"/>
              </w:rPr>
            </w:pPr>
            <w:r w:rsidRPr="004259AD">
              <w:rPr>
                <w:rFonts w:ascii="Times New Roman" w:hAnsi="Times New Roman"/>
              </w:rPr>
              <w:t>Количество автотранспортных средств, имеющих возможность использования  сжиженного природного газа в качестве моторного топлива</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rPr>
              <w:t>Минпромторг</w:t>
            </w:r>
          </w:p>
          <w:p w:rsidR="0061071F" w:rsidRPr="004259AD" w:rsidRDefault="0061071F" w:rsidP="00600ACF">
            <w:pPr>
              <w:jc w:val="center"/>
              <w:rPr>
                <w:rFonts w:ascii="Times New Roman" w:hAnsi="Times New Roman"/>
              </w:rPr>
            </w:pPr>
            <w:r w:rsidRPr="004259AD">
              <w:rPr>
                <w:rFonts w:ascii="Times New Roman" w:hAnsi="Times New Roman"/>
              </w:rPr>
              <w:t>России</w:t>
            </w:r>
          </w:p>
        </w:tc>
        <w:tc>
          <w:tcPr>
            <w:tcW w:w="956" w:type="dxa"/>
            <w:shd w:val="clear" w:color="auto" w:fill="auto"/>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4</w:t>
            </w:r>
          </w:p>
        </w:tc>
        <w:tc>
          <w:tcPr>
            <w:tcW w:w="957" w:type="dxa"/>
            <w:shd w:val="clear" w:color="auto" w:fill="auto"/>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7</w:t>
            </w:r>
          </w:p>
        </w:tc>
        <w:tc>
          <w:tcPr>
            <w:tcW w:w="957" w:type="dxa"/>
            <w:shd w:val="clear" w:color="auto" w:fill="auto"/>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11</w:t>
            </w:r>
          </w:p>
        </w:tc>
        <w:tc>
          <w:tcPr>
            <w:tcW w:w="957" w:type="dxa"/>
            <w:shd w:val="clear" w:color="auto" w:fill="auto"/>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56</w:t>
            </w:r>
          </w:p>
        </w:tc>
        <w:tc>
          <w:tcPr>
            <w:tcW w:w="956" w:type="dxa"/>
            <w:shd w:val="clear" w:color="auto" w:fill="auto"/>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397</w:t>
            </w:r>
          </w:p>
        </w:tc>
        <w:tc>
          <w:tcPr>
            <w:tcW w:w="957" w:type="dxa"/>
            <w:gridSpan w:val="2"/>
            <w:shd w:val="clear" w:color="auto" w:fill="auto"/>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1157</w:t>
            </w:r>
          </w:p>
        </w:tc>
        <w:tc>
          <w:tcPr>
            <w:tcW w:w="957" w:type="dxa"/>
            <w:shd w:val="clear" w:color="auto" w:fill="auto"/>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2383</w:t>
            </w:r>
          </w:p>
        </w:tc>
        <w:tc>
          <w:tcPr>
            <w:tcW w:w="957" w:type="dxa"/>
            <w:shd w:val="clear" w:color="auto" w:fill="auto"/>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4127</w:t>
            </w:r>
          </w:p>
        </w:tc>
      </w:tr>
      <w:tr w:rsidR="0053120A" w:rsidRPr="004259AD" w:rsidTr="00600ACF">
        <w:tc>
          <w:tcPr>
            <w:tcW w:w="530" w:type="dxa"/>
          </w:tcPr>
          <w:p w:rsidR="0053120A" w:rsidRPr="004259AD" w:rsidRDefault="0053120A" w:rsidP="00600ACF">
            <w:pPr>
              <w:rPr>
                <w:rFonts w:ascii="Times New Roman" w:hAnsi="Times New Roman"/>
              </w:rPr>
            </w:pPr>
            <w:r w:rsidRPr="004259AD">
              <w:rPr>
                <w:rFonts w:ascii="Times New Roman" w:hAnsi="Times New Roman"/>
              </w:rPr>
              <w:t>16.</w:t>
            </w:r>
          </w:p>
        </w:tc>
        <w:tc>
          <w:tcPr>
            <w:tcW w:w="3264" w:type="dxa"/>
          </w:tcPr>
          <w:p w:rsidR="0053120A" w:rsidRPr="004259AD" w:rsidRDefault="0053120A" w:rsidP="00600ACF">
            <w:pPr>
              <w:rPr>
                <w:rFonts w:ascii="Times New Roman" w:hAnsi="Times New Roman"/>
              </w:rPr>
            </w:pPr>
            <w:r w:rsidRPr="004259AD">
              <w:rPr>
                <w:rFonts w:ascii="Times New Roman" w:hAnsi="Times New Roman"/>
              </w:rPr>
              <w:t xml:space="preserve">Количество автомобильных газонаполнительных  компрессорных станций*  </w:t>
            </w:r>
          </w:p>
        </w:tc>
        <w:tc>
          <w:tcPr>
            <w:tcW w:w="992" w:type="dxa"/>
          </w:tcPr>
          <w:p w:rsidR="0053120A" w:rsidRPr="004259AD" w:rsidRDefault="0053120A" w:rsidP="00600ACF">
            <w:pPr>
              <w:jc w:val="center"/>
              <w:rPr>
                <w:rFonts w:ascii="Times New Roman" w:hAnsi="Times New Roman"/>
              </w:rPr>
            </w:pPr>
            <w:r w:rsidRPr="004259AD">
              <w:rPr>
                <w:rFonts w:ascii="Times New Roman" w:hAnsi="Times New Roman"/>
              </w:rPr>
              <w:t>ед.</w:t>
            </w:r>
          </w:p>
        </w:tc>
        <w:tc>
          <w:tcPr>
            <w:tcW w:w="1843" w:type="dxa"/>
          </w:tcPr>
          <w:p w:rsidR="0053120A" w:rsidRPr="004259AD" w:rsidRDefault="0053120A" w:rsidP="00600ACF">
            <w:pPr>
              <w:rPr>
                <w:rFonts w:ascii="Times New Roman" w:hAnsi="Times New Roman"/>
              </w:rPr>
            </w:pPr>
            <w:r w:rsidRPr="004259AD">
              <w:rPr>
                <w:rFonts w:ascii="Times New Roman" w:hAnsi="Times New Roman"/>
                <w:color w:val="000000"/>
              </w:rPr>
              <w:t>Минэнерго России</w:t>
            </w:r>
          </w:p>
        </w:tc>
        <w:tc>
          <w:tcPr>
            <w:tcW w:w="956" w:type="dxa"/>
          </w:tcPr>
          <w:p w:rsidR="0053120A" w:rsidRPr="004259AD" w:rsidRDefault="0053120A" w:rsidP="0053120A">
            <w:pPr>
              <w:jc w:val="center"/>
              <w:rPr>
                <w:rFonts w:ascii="Times New Roman" w:hAnsi="Times New Roman"/>
              </w:rPr>
            </w:pPr>
            <w:r w:rsidRPr="004259AD">
              <w:rPr>
                <w:rFonts w:ascii="Times New Roman" w:hAnsi="Times New Roman"/>
              </w:rPr>
              <w:t>269</w:t>
            </w:r>
          </w:p>
        </w:tc>
        <w:tc>
          <w:tcPr>
            <w:tcW w:w="957" w:type="dxa"/>
          </w:tcPr>
          <w:p w:rsidR="0053120A" w:rsidRPr="004259AD" w:rsidRDefault="0053120A" w:rsidP="0053120A">
            <w:pPr>
              <w:jc w:val="center"/>
              <w:rPr>
                <w:rFonts w:ascii="Times New Roman" w:hAnsi="Times New Roman"/>
              </w:rPr>
            </w:pPr>
            <w:r w:rsidRPr="004259AD">
              <w:rPr>
                <w:rFonts w:ascii="Times New Roman" w:hAnsi="Times New Roman"/>
              </w:rPr>
              <w:t>296</w:t>
            </w:r>
          </w:p>
        </w:tc>
        <w:tc>
          <w:tcPr>
            <w:tcW w:w="957" w:type="dxa"/>
          </w:tcPr>
          <w:p w:rsidR="0053120A" w:rsidRPr="004259AD" w:rsidRDefault="0053120A" w:rsidP="00600ACF">
            <w:pPr>
              <w:jc w:val="center"/>
              <w:rPr>
                <w:rFonts w:ascii="Times New Roman" w:hAnsi="Times New Roman"/>
              </w:rPr>
            </w:pPr>
            <w:r w:rsidRPr="004259AD">
              <w:rPr>
                <w:rFonts w:ascii="Times New Roman" w:hAnsi="Times New Roman"/>
              </w:rPr>
              <w:t>408</w:t>
            </w:r>
          </w:p>
        </w:tc>
        <w:tc>
          <w:tcPr>
            <w:tcW w:w="957" w:type="dxa"/>
          </w:tcPr>
          <w:p w:rsidR="0053120A" w:rsidRPr="004259AD" w:rsidRDefault="0053120A" w:rsidP="00600ACF">
            <w:pPr>
              <w:jc w:val="center"/>
              <w:rPr>
                <w:rFonts w:ascii="Times New Roman" w:hAnsi="Times New Roman"/>
              </w:rPr>
            </w:pPr>
            <w:r w:rsidRPr="004259AD">
              <w:rPr>
                <w:rFonts w:ascii="Times New Roman" w:hAnsi="Times New Roman"/>
              </w:rPr>
              <w:t>520</w:t>
            </w:r>
          </w:p>
        </w:tc>
        <w:tc>
          <w:tcPr>
            <w:tcW w:w="956" w:type="dxa"/>
          </w:tcPr>
          <w:p w:rsidR="0053120A" w:rsidRPr="004259AD" w:rsidRDefault="0053120A" w:rsidP="00600ACF">
            <w:pPr>
              <w:jc w:val="center"/>
              <w:rPr>
                <w:rFonts w:ascii="Times New Roman" w:hAnsi="Times New Roman"/>
              </w:rPr>
            </w:pPr>
            <w:r w:rsidRPr="004259AD">
              <w:rPr>
                <w:rFonts w:ascii="Times New Roman" w:hAnsi="Times New Roman"/>
              </w:rPr>
              <w:t>632</w:t>
            </w:r>
          </w:p>
        </w:tc>
        <w:tc>
          <w:tcPr>
            <w:tcW w:w="957" w:type="dxa"/>
            <w:gridSpan w:val="2"/>
          </w:tcPr>
          <w:p w:rsidR="0053120A" w:rsidRPr="004259AD" w:rsidRDefault="0053120A" w:rsidP="00600ACF">
            <w:pPr>
              <w:jc w:val="center"/>
              <w:rPr>
                <w:rFonts w:ascii="Times New Roman" w:hAnsi="Times New Roman"/>
              </w:rPr>
            </w:pPr>
            <w:r w:rsidRPr="004259AD">
              <w:rPr>
                <w:rFonts w:ascii="Times New Roman" w:hAnsi="Times New Roman"/>
              </w:rPr>
              <w:t>743</w:t>
            </w:r>
          </w:p>
        </w:tc>
        <w:tc>
          <w:tcPr>
            <w:tcW w:w="957" w:type="dxa"/>
          </w:tcPr>
          <w:p w:rsidR="0053120A" w:rsidRPr="004259AD" w:rsidRDefault="0053120A" w:rsidP="00600ACF">
            <w:pPr>
              <w:jc w:val="center"/>
              <w:rPr>
                <w:rFonts w:ascii="Times New Roman" w:hAnsi="Times New Roman"/>
                <w:color w:val="002060"/>
              </w:rPr>
            </w:pPr>
            <w:r w:rsidRPr="004259AD">
              <w:rPr>
                <w:rFonts w:ascii="Times New Roman" w:hAnsi="Times New Roman"/>
                <w:color w:val="002060"/>
              </w:rPr>
              <w:t>816</w:t>
            </w:r>
          </w:p>
        </w:tc>
        <w:tc>
          <w:tcPr>
            <w:tcW w:w="957" w:type="dxa"/>
          </w:tcPr>
          <w:p w:rsidR="0053120A" w:rsidRPr="004259AD" w:rsidRDefault="0053120A" w:rsidP="00600ACF">
            <w:pPr>
              <w:jc w:val="center"/>
              <w:rPr>
                <w:rFonts w:ascii="Times New Roman" w:hAnsi="Times New Roman"/>
                <w:color w:val="002060"/>
              </w:rPr>
            </w:pPr>
            <w:r w:rsidRPr="004259AD">
              <w:rPr>
                <w:rFonts w:ascii="Times New Roman" w:hAnsi="Times New Roman"/>
                <w:color w:val="002060"/>
              </w:rPr>
              <w:t>896</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17.</w:t>
            </w:r>
          </w:p>
        </w:tc>
        <w:tc>
          <w:tcPr>
            <w:tcW w:w="3264" w:type="dxa"/>
          </w:tcPr>
          <w:p w:rsidR="0061071F" w:rsidRPr="004259AD" w:rsidRDefault="0061071F" w:rsidP="00600ACF">
            <w:pPr>
              <w:rPr>
                <w:rFonts w:ascii="Times New Roman" w:hAnsi="Times New Roman"/>
              </w:rPr>
            </w:pPr>
            <w:r w:rsidRPr="004259AD">
              <w:rPr>
                <w:rFonts w:ascii="Times New Roman" w:hAnsi="Times New Roman"/>
              </w:rPr>
              <w:t>Количество криогенных автозаправочных станций (стационарных и передвижных)</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rPr>
                <w:rFonts w:ascii="Times New Roman" w:hAnsi="Times New Roman"/>
                <w:color w:val="000000"/>
              </w:rPr>
            </w:pPr>
            <w:r w:rsidRPr="004259AD">
              <w:rPr>
                <w:rFonts w:ascii="Times New Roman" w:hAnsi="Times New Roman"/>
                <w:color w:val="000000"/>
              </w:rPr>
              <w:t>Минэнерго России</w:t>
            </w:r>
          </w:p>
        </w:tc>
        <w:tc>
          <w:tcPr>
            <w:tcW w:w="956" w:type="dxa"/>
          </w:tcPr>
          <w:p w:rsidR="0061071F" w:rsidRPr="004259AD" w:rsidRDefault="0061071F" w:rsidP="00600ACF">
            <w:pPr>
              <w:jc w:val="center"/>
              <w:rPr>
                <w:rFonts w:ascii="Times New Roman" w:hAnsi="Times New Roman"/>
                <w:color w:val="002060"/>
              </w:rPr>
            </w:pPr>
            <w:r w:rsidRPr="004259AD">
              <w:rPr>
                <w:rFonts w:ascii="Times New Roman" w:hAnsi="Times New Roman"/>
                <w:color w:val="002060"/>
              </w:rPr>
              <w:t>27</w:t>
            </w:r>
          </w:p>
        </w:tc>
        <w:tc>
          <w:tcPr>
            <w:tcW w:w="957" w:type="dxa"/>
          </w:tcPr>
          <w:p w:rsidR="0061071F" w:rsidRPr="004259AD" w:rsidRDefault="0061071F" w:rsidP="00600ACF">
            <w:pPr>
              <w:jc w:val="center"/>
              <w:rPr>
                <w:rFonts w:ascii="Times New Roman" w:hAnsi="Times New Roman"/>
                <w:color w:val="002060"/>
              </w:rPr>
            </w:pPr>
            <w:r w:rsidRPr="004259AD">
              <w:rPr>
                <w:rFonts w:ascii="Times New Roman" w:hAnsi="Times New Roman"/>
                <w:color w:val="002060"/>
              </w:rPr>
              <w:t>28</w:t>
            </w:r>
          </w:p>
        </w:tc>
        <w:tc>
          <w:tcPr>
            <w:tcW w:w="957" w:type="dxa"/>
          </w:tcPr>
          <w:p w:rsidR="0061071F" w:rsidRPr="004259AD" w:rsidRDefault="0061071F" w:rsidP="00600ACF">
            <w:pPr>
              <w:jc w:val="center"/>
              <w:rPr>
                <w:rFonts w:ascii="Times New Roman" w:hAnsi="Times New Roman"/>
                <w:color w:val="002060"/>
              </w:rPr>
            </w:pPr>
            <w:r w:rsidRPr="004259AD">
              <w:rPr>
                <w:rFonts w:ascii="Times New Roman" w:hAnsi="Times New Roman"/>
                <w:color w:val="002060"/>
              </w:rPr>
              <w:t>29</w:t>
            </w:r>
          </w:p>
        </w:tc>
        <w:tc>
          <w:tcPr>
            <w:tcW w:w="957" w:type="dxa"/>
          </w:tcPr>
          <w:p w:rsidR="0061071F" w:rsidRPr="004259AD" w:rsidRDefault="0061071F" w:rsidP="00600ACF">
            <w:pPr>
              <w:jc w:val="center"/>
              <w:rPr>
                <w:rFonts w:ascii="Times New Roman" w:hAnsi="Times New Roman"/>
                <w:color w:val="002060"/>
              </w:rPr>
            </w:pPr>
            <w:r w:rsidRPr="004259AD">
              <w:rPr>
                <w:rFonts w:ascii="Times New Roman" w:hAnsi="Times New Roman"/>
                <w:color w:val="002060"/>
              </w:rPr>
              <w:t>33</w:t>
            </w:r>
          </w:p>
        </w:tc>
        <w:tc>
          <w:tcPr>
            <w:tcW w:w="956" w:type="dxa"/>
          </w:tcPr>
          <w:p w:rsidR="0061071F" w:rsidRPr="004259AD" w:rsidRDefault="0061071F" w:rsidP="00600ACF">
            <w:pPr>
              <w:jc w:val="center"/>
              <w:rPr>
                <w:rFonts w:ascii="Times New Roman" w:hAnsi="Times New Roman"/>
                <w:color w:val="002060"/>
              </w:rPr>
            </w:pPr>
            <w:r w:rsidRPr="004259AD">
              <w:rPr>
                <w:rFonts w:ascii="Times New Roman" w:hAnsi="Times New Roman"/>
                <w:color w:val="002060"/>
              </w:rPr>
              <w:t>38</w:t>
            </w:r>
          </w:p>
        </w:tc>
        <w:tc>
          <w:tcPr>
            <w:tcW w:w="957" w:type="dxa"/>
            <w:gridSpan w:val="2"/>
          </w:tcPr>
          <w:p w:rsidR="0061071F" w:rsidRPr="004259AD" w:rsidRDefault="0061071F" w:rsidP="00600ACF">
            <w:pPr>
              <w:jc w:val="center"/>
              <w:rPr>
                <w:rFonts w:ascii="Times New Roman" w:hAnsi="Times New Roman"/>
                <w:color w:val="002060"/>
              </w:rPr>
            </w:pPr>
            <w:r w:rsidRPr="004259AD">
              <w:rPr>
                <w:rFonts w:ascii="Times New Roman" w:hAnsi="Times New Roman"/>
                <w:color w:val="002060"/>
              </w:rPr>
              <w:t>63</w:t>
            </w:r>
          </w:p>
        </w:tc>
        <w:tc>
          <w:tcPr>
            <w:tcW w:w="957" w:type="dxa"/>
          </w:tcPr>
          <w:p w:rsidR="0061071F" w:rsidRPr="004259AD" w:rsidRDefault="0061071F" w:rsidP="00600ACF">
            <w:pPr>
              <w:jc w:val="center"/>
              <w:rPr>
                <w:rFonts w:ascii="Times New Roman" w:hAnsi="Times New Roman"/>
                <w:color w:val="002060"/>
              </w:rPr>
            </w:pPr>
            <w:r w:rsidRPr="004259AD">
              <w:rPr>
                <w:rFonts w:ascii="Times New Roman" w:hAnsi="Times New Roman"/>
                <w:color w:val="002060"/>
              </w:rPr>
              <w:t>99</w:t>
            </w:r>
          </w:p>
        </w:tc>
        <w:tc>
          <w:tcPr>
            <w:tcW w:w="957" w:type="dxa"/>
          </w:tcPr>
          <w:p w:rsidR="0061071F" w:rsidRPr="004259AD" w:rsidRDefault="0061071F" w:rsidP="00600ACF">
            <w:pPr>
              <w:jc w:val="center"/>
              <w:rPr>
                <w:rFonts w:ascii="Times New Roman" w:hAnsi="Times New Roman"/>
                <w:color w:val="002060"/>
              </w:rPr>
            </w:pPr>
            <w:r w:rsidRPr="004259AD">
              <w:rPr>
                <w:rFonts w:ascii="Times New Roman" w:hAnsi="Times New Roman"/>
                <w:color w:val="002060"/>
              </w:rPr>
              <w:t>134</w:t>
            </w:r>
          </w:p>
        </w:tc>
      </w:tr>
      <w:tr w:rsidR="0061071F" w:rsidRPr="004259AD" w:rsidTr="00600ACF">
        <w:tc>
          <w:tcPr>
            <w:tcW w:w="14283" w:type="dxa"/>
            <w:gridSpan w:val="13"/>
          </w:tcPr>
          <w:p w:rsidR="0061071F" w:rsidRPr="004259AD" w:rsidRDefault="0061071F" w:rsidP="00600ACF">
            <w:pPr>
              <w:jc w:val="center"/>
              <w:rPr>
                <w:rFonts w:ascii="Times New Roman" w:hAnsi="Times New Roman"/>
              </w:rPr>
            </w:pPr>
            <w:r w:rsidRPr="004259AD">
              <w:rPr>
                <w:rFonts w:ascii="Times New Roman" w:hAnsi="Times New Roman"/>
              </w:rPr>
              <w:t>Подпрограмма 2  «Железнодорожный транспорт»</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18.</w:t>
            </w:r>
          </w:p>
        </w:tc>
        <w:tc>
          <w:tcPr>
            <w:tcW w:w="3264" w:type="dxa"/>
          </w:tcPr>
          <w:p w:rsidR="0061071F" w:rsidRPr="004259AD" w:rsidRDefault="0061071F" w:rsidP="00600ACF">
            <w:pPr>
              <w:rPr>
                <w:rFonts w:ascii="Times New Roman" w:hAnsi="Times New Roman"/>
              </w:rPr>
            </w:pPr>
            <w:r w:rsidRPr="004259AD">
              <w:rPr>
                <w:rFonts w:ascii="Times New Roman" w:hAnsi="Times New Roman"/>
              </w:rPr>
              <w:t>Численность парка тягового подвижного состава железнодорожного транспорта, использующего сжиженный природный газ в качестве моторного топлива</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rPr>
              <w:t>Росжелдор</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6</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6</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6</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6</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7</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8</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10</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12</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19.</w:t>
            </w:r>
          </w:p>
        </w:tc>
        <w:tc>
          <w:tcPr>
            <w:tcW w:w="3264" w:type="dxa"/>
          </w:tcPr>
          <w:p w:rsidR="0061071F" w:rsidRPr="004259AD" w:rsidRDefault="0061071F" w:rsidP="00600ACF">
            <w:pPr>
              <w:rPr>
                <w:rFonts w:ascii="Times New Roman" w:hAnsi="Times New Roman"/>
              </w:rPr>
            </w:pPr>
            <w:r w:rsidRPr="004259AD">
              <w:rPr>
                <w:rFonts w:ascii="Times New Roman" w:hAnsi="Times New Roman"/>
              </w:rPr>
              <w:t xml:space="preserve">Количество экипировочных пунктов сжиженного природного газа на сети железных дорог </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rPr>
                <w:rFonts w:ascii="Times New Roman" w:hAnsi="Times New Roman"/>
              </w:rPr>
            </w:pPr>
            <w:r w:rsidRPr="004259AD">
              <w:rPr>
                <w:rFonts w:ascii="Times New Roman" w:hAnsi="Times New Roman"/>
                <w:color w:val="000000"/>
              </w:rPr>
              <w:t>Минэнерго России</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w:t>
            </w:r>
          </w:p>
        </w:tc>
      </w:tr>
      <w:tr w:rsidR="0061071F" w:rsidRPr="004259AD" w:rsidTr="00600ACF">
        <w:tc>
          <w:tcPr>
            <w:tcW w:w="14283" w:type="dxa"/>
            <w:gridSpan w:val="13"/>
          </w:tcPr>
          <w:p w:rsidR="0061071F" w:rsidRPr="004259AD" w:rsidRDefault="0061071F" w:rsidP="00600ACF">
            <w:pPr>
              <w:jc w:val="center"/>
              <w:rPr>
                <w:rFonts w:ascii="Times New Roman" w:hAnsi="Times New Roman"/>
              </w:rPr>
            </w:pPr>
            <w:r w:rsidRPr="004259AD">
              <w:rPr>
                <w:rFonts w:ascii="Times New Roman" w:hAnsi="Times New Roman"/>
              </w:rPr>
              <w:t>Подпрограмма 3  «Морской и речной транспорт»</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20.</w:t>
            </w:r>
          </w:p>
        </w:tc>
        <w:tc>
          <w:tcPr>
            <w:tcW w:w="3264" w:type="dxa"/>
          </w:tcPr>
          <w:p w:rsidR="0061071F" w:rsidRPr="004259AD" w:rsidRDefault="0061071F" w:rsidP="00B27DCF">
            <w:pPr>
              <w:rPr>
                <w:rFonts w:ascii="Times New Roman" w:hAnsi="Times New Roman"/>
              </w:rPr>
            </w:pPr>
            <w:r w:rsidRPr="004259AD">
              <w:rPr>
                <w:rFonts w:ascii="Times New Roman" w:hAnsi="Times New Roman"/>
              </w:rPr>
              <w:t>Количество</w:t>
            </w:r>
            <w:r w:rsidR="008B0BFE">
              <w:rPr>
                <w:rFonts w:ascii="Times New Roman" w:hAnsi="Times New Roman"/>
              </w:rPr>
              <w:t xml:space="preserve"> судов морского флота, использующих </w:t>
            </w:r>
            <w:r w:rsidRPr="004259AD">
              <w:rPr>
                <w:rFonts w:ascii="Times New Roman" w:hAnsi="Times New Roman"/>
              </w:rPr>
              <w:t xml:space="preserve"> </w:t>
            </w:r>
            <w:r w:rsidR="008E5CD4">
              <w:rPr>
                <w:rFonts w:ascii="Times New Roman" w:hAnsi="Times New Roman"/>
              </w:rPr>
              <w:t xml:space="preserve"> </w:t>
            </w:r>
            <w:r w:rsidRPr="004259AD">
              <w:rPr>
                <w:rFonts w:ascii="Times New Roman" w:hAnsi="Times New Roman"/>
              </w:rPr>
              <w:t xml:space="preserve"> природн</w:t>
            </w:r>
            <w:r w:rsidR="008B0BFE">
              <w:rPr>
                <w:rFonts w:ascii="Times New Roman" w:hAnsi="Times New Roman"/>
              </w:rPr>
              <w:t>ый</w:t>
            </w:r>
            <w:r w:rsidRPr="004259AD">
              <w:rPr>
                <w:rFonts w:ascii="Times New Roman" w:hAnsi="Times New Roman"/>
              </w:rPr>
              <w:t xml:space="preserve"> газ</w:t>
            </w:r>
            <w:r w:rsidR="00D72DAC">
              <w:rPr>
                <w:rFonts w:ascii="Times New Roman" w:hAnsi="Times New Roman"/>
              </w:rPr>
              <w:t xml:space="preserve"> </w:t>
            </w:r>
            <w:r w:rsidRPr="004259AD">
              <w:rPr>
                <w:rFonts w:ascii="Times New Roman" w:hAnsi="Times New Roman"/>
              </w:rPr>
              <w:t xml:space="preserve"> для обеспечения работы энергетических установок  </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rPr>
              <w:t>Росморречфлот</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8</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10</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13</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14</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21.</w:t>
            </w:r>
          </w:p>
        </w:tc>
        <w:tc>
          <w:tcPr>
            <w:tcW w:w="3264" w:type="dxa"/>
          </w:tcPr>
          <w:p w:rsidR="0061071F" w:rsidRPr="004259AD" w:rsidRDefault="0061071F" w:rsidP="00B27DCF">
            <w:pPr>
              <w:rPr>
                <w:rFonts w:ascii="Times New Roman" w:hAnsi="Times New Roman"/>
              </w:rPr>
            </w:pPr>
            <w:r w:rsidRPr="004259AD">
              <w:rPr>
                <w:rFonts w:ascii="Times New Roman" w:hAnsi="Times New Roman"/>
              </w:rPr>
              <w:t xml:space="preserve">Количество судов речного флота, использующих </w:t>
            </w:r>
            <w:r w:rsidR="008E5CD4">
              <w:rPr>
                <w:rFonts w:ascii="Times New Roman" w:hAnsi="Times New Roman"/>
              </w:rPr>
              <w:t xml:space="preserve"> </w:t>
            </w:r>
            <w:r w:rsidRPr="004259AD">
              <w:rPr>
                <w:rFonts w:ascii="Times New Roman" w:hAnsi="Times New Roman"/>
              </w:rPr>
              <w:t xml:space="preserve">природный газ для обеспечения работы энергетических установок  </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rPr>
              <w:t>Росморречфлот</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5</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5</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6</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22.</w:t>
            </w:r>
          </w:p>
        </w:tc>
        <w:tc>
          <w:tcPr>
            <w:tcW w:w="3264" w:type="dxa"/>
          </w:tcPr>
          <w:p w:rsidR="0061071F" w:rsidRPr="004259AD" w:rsidRDefault="0061071F" w:rsidP="0004185D">
            <w:pPr>
              <w:rPr>
                <w:rFonts w:ascii="Times New Roman" w:hAnsi="Times New Roman"/>
              </w:rPr>
            </w:pPr>
            <w:r w:rsidRPr="004259AD">
              <w:rPr>
                <w:rFonts w:ascii="Times New Roman" w:hAnsi="Times New Roman"/>
              </w:rPr>
              <w:t xml:space="preserve">Количество объектов инфраструктуры для хранения и бункеровки </w:t>
            </w:r>
            <w:r w:rsidR="008E5CD4">
              <w:rPr>
                <w:rFonts w:ascii="Times New Roman" w:hAnsi="Times New Roman"/>
              </w:rPr>
              <w:t xml:space="preserve"> </w:t>
            </w:r>
            <w:r w:rsidR="0004185D">
              <w:rPr>
                <w:rFonts w:ascii="Times New Roman" w:hAnsi="Times New Roman"/>
              </w:rPr>
              <w:t>газомоторного топлива</w:t>
            </w:r>
            <w:r w:rsidR="008E5CD4">
              <w:rPr>
                <w:rFonts w:ascii="Times New Roman" w:hAnsi="Times New Roman"/>
              </w:rPr>
              <w:t xml:space="preserve"> </w:t>
            </w:r>
            <w:r w:rsidRPr="004259AD">
              <w:rPr>
                <w:rFonts w:ascii="Times New Roman" w:hAnsi="Times New Roman"/>
              </w:rPr>
              <w:t xml:space="preserve"> в морских портах Российской Федерации</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color w:val="000000"/>
              </w:rPr>
              <w:t>Минэнерго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w:t>
            </w:r>
          </w:p>
          <w:p w:rsidR="0061071F" w:rsidRPr="004259AD" w:rsidRDefault="0061071F" w:rsidP="00600ACF">
            <w:pPr>
              <w:jc w:val="center"/>
              <w:rPr>
                <w:rFonts w:ascii="Times New Roman" w:hAnsi="Times New Roman"/>
                <w:color w:val="000000"/>
              </w:rPr>
            </w:pP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w:t>
            </w:r>
          </w:p>
          <w:p w:rsidR="0061071F" w:rsidRPr="004259AD" w:rsidRDefault="0061071F" w:rsidP="00600ACF">
            <w:pPr>
              <w:jc w:val="center"/>
              <w:rPr>
                <w:rFonts w:ascii="Times New Roman" w:hAnsi="Times New Roman"/>
                <w:color w:val="000000"/>
              </w:rPr>
            </w:pP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23.</w:t>
            </w:r>
          </w:p>
        </w:tc>
        <w:tc>
          <w:tcPr>
            <w:tcW w:w="3264" w:type="dxa"/>
          </w:tcPr>
          <w:p w:rsidR="0061071F" w:rsidRPr="004259AD" w:rsidRDefault="0061071F" w:rsidP="00B27DCF">
            <w:pPr>
              <w:rPr>
                <w:rFonts w:ascii="Times New Roman" w:hAnsi="Times New Roman"/>
              </w:rPr>
            </w:pPr>
            <w:r w:rsidRPr="004259AD">
              <w:rPr>
                <w:rFonts w:ascii="Times New Roman" w:hAnsi="Times New Roman"/>
              </w:rPr>
              <w:t xml:space="preserve">Количество объектов инфраструктуры для хранения и бункеровки </w:t>
            </w:r>
            <w:r w:rsidR="00B27DCF">
              <w:rPr>
                <w:rFonts w:ascii="Times New Roman" w:hAnsi="Times New Roman"/>
              </w:rPr>
              <w:t>газомоторного топлива</w:t>
            </w:r>
            <w:r w:rsidR="00627ED7">
              <w:rPr>
                <w:rFonts w:ascii="Times New Roman" w:hAnsi="Times New Roman"/>
              </w:rPr>
              <w:t xml:space="preserve"> </w:t>
            </w:r>
            <w:r w:rsidRPr="004259AD">
              <w:rPr>
                <w:rFonts w:ascii="Times New Roman" w:hAnsi="Times New Roman"/>
              </w:rPr>
              <w:t xml:space="preserve"> на внутренних водных путях Российской Федерации</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color w:val="000000"/>
              </w:rPr>
              <w:t>Минэнерго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w:t>
            </w:r>
          </w:p>
          <w:p w:rsidR="0061071F" w:rsidRPr="004259AD" w:rsidRDefault="0061071F" w:rsidP="00600ACF">
            <w:pPr>
              <w:jc w:val="center"/>
              <w:rPr>
                <w:rFonts w:ascii="Times New Roman" w:hAnsi="Times New Roman"/>
                <w:color w:val="000000"/>
              </w:rPr>
            </w:pP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w:t>
            </w:r>
          </w:p>
          <w:p w:rsidR="0061071F" w:rsidRPr="004259AD" w:rsidRDefault="0061071F" w:rsidP="00600ACF">
            <w:pPr>
              <w:jc w:val="center"/>
              <w:rPr>
                <w:rFonts w:ascii="Times New Roman" w:hAnsi="Times New Roman"/>
                <w:color w:val="000000"/>
              </w:rPr>
            </w:pP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w:t>
            </w:r>
          </w:p>
          <w:p w:rsidR="0061071F" w:rsidRPr="004259AD" w:rsidRDefault="0061071F" w:rsidP="00600ACF">
            <w:pPr>
              <w:jc w:val="center"/>
              <w:rPr>
                <w:rFonts w:ascii="Times New Roman" w:hAnsi="Times New Roman"/>
                <w:color w:val="000000"/>
              </w:rPr>
            </w:pPr>
          </w:p>
        </w:tc>
      </w:tr>
      <w:tr w:rsidR="0061071F" w:rsidRPr="004259AD" w:rsidTr="00600ACF">
        <w:tc>
          <w:tcPr>
            <w:tcW w:w="14283" w:type="dxa"/>
            <w:gridSpan w:val="13"/>
          </w:tcPr>
          <w:p w:rsidR="0061071F" w:rsidRPr="004259AD" w:rsidRDefault="0061071F" w:rsidP="00600ACF">
            <w:pPr>
              <w:jc w:val="center"/>
              <w:rPr>
                <w:rFonts w:ascii="Times New Roman" w:hAnsi="Times New Roman"/>
              </w:rPr>
            </w:pPr>
            <w:r w:rsidRPr="004259AD">
              <w:rPr>
                <w:rFonts w:ascii="Times New Roman" w:hAnsi="Times New Roman"/>
              </w:rPr>
              <w:t>Подпрограмма 4 «Воздушный транспорт»</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24.</w:t>
            </w:r>
          </w:p>
        </w:tc>
        <w:tc>
          <w:tcPr>
            <w:tcW w:w="3264" w:type="dxa"/>
          </w:tcPr>
          <w:p w:rsidR="0061071F" w:rsidRPr="004259AD" w:rsidRDefault="00ED36E4" w:rsidP="00A87091">
            <w:pPr>
              <w:rPr>
                <w:rFonts w:ascii="Times New Roman" w:hAnsi="Times New Roman"/>
              </w:rPr>
            </w:pPr>
            <w:r w:rsidRPr="004259AD">
              <w:rPr>
                <w:rFonts w:ascii="Times New Roman" w:hAnsi="Times New Roman"/>
              </w:rPr>
              <w:t xml:space="preserve">Количество наземной </w:t>
            </w:r>
            <w:r w:rsidR="00A107C0" w:rsidRPr="004259AD">
              <w:rPr>
                <w:rFonts w:ascii="Times New Roman" w:hAnsi="Times New Roman"/>
              </w:rPr>
              <w:t xml:space="preserve">авиационной </w:t>
            </w:r>
            <w:r w:rsidRPr="004259AD">
              <w:rPr>
                <w:rFonts w:ascii="Times New Roman" w:hAnsi="Times New Roman"/>
              </w:rPr>
              <w:t xml:space="preserve"> техники в аэропортах, работающей на</w:t>
            </w:r>
            <w:r w:rsidR="00A87091">
              <w:rPr>
                <w:rFonts w:ascii="Times New Roman" w:hAnsi="Times New Roman"/>
              </w:rPr>
              <w:t xml:space="preserve"> газомоторном топливе</w:t>
            </w:r>
            <w:r w:rsidRPr="004259AD">
              <w:rPr>
                <w:rFonts w:ascii="Times New Roman" w:hAnsi="Times New Roman"/>
              </w:rPr>
              <w:t xml:space="preserve"> </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rPr>
              <w:t>Росавиация</w:t>
            </w:r>
          </w:p>
        </w:tc>
        <w:tc>
          <w:tcPr>
            <w:tcW w:w="956" w:type="dxa"/>
          </w:tcPr>
          <w:p w:rsidR="0061071F" w:rsidRPr="004259AD" w:rsidRDefault="0061071F" w:rsidP="00600ACF">
            <w:pP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rPr>
                <w:rFonts w:ascii="Times New Roman" w:hAnsi="Times New Roman"/>
              </w:rPr>
            </w:pPr>
            <w:r w:rsidRPr="004259AD">
              <w:rPr>
                <w:rFonts w:ascii="Times New Roman" w:hAnsi="Times New Roman"/>
              </w:rPr>
              <w:t>-</w:t>
            </w:r>
          </w:p>
        </w:tc>
        <w:tc>
          <w:tcPr>
            <w:tcW w:w="956" w:type="dxa"/>
          </w:tcPr>
          <w:p w:rsidR="0061071F" w:rsidRPr="004259AD" w:rsidRDefault="0061071F" w:rsidP="00600ACF">
            <w:pPr>
              <w:rPr>
                <w:rFonts w:ascii="Times New Roman" w:hAnsi="Times New Roman"/>
              </w:rPr>
            </w:pPr>
            <w:r w:rsidRPr="004259AD">
              <w:rPr>
                <w:rFonts w:ascii="Times New Roman" w:hAnsi="Times New Roman"/>
              </w:rPr>
              <w:t>-</w:t>
            </w:r>
          </w:p>
        </w:tc>
        <w:tc>
          <w:tcPr>
            <w:tcW w:w="957" w:type="dxa"/>
            <w:gridSpan w:val="2"/>
          </w:tcPr>
          <w:p w:rsidR="0061071F" w:rsidRPr="004259AD" w:rsidRDefault="0061071F" w:rsidP="00600ACF">
            <w:pPr>
              <w:jc w:val="center"/>
              <w:rPr>
                <w:rFonts w:ascii="Times New Roman" w:hAnsi="Times New Roman"/>
              </w:rPr>
            </w:pPr>
            <w:r w:rsidRPr="004259AD">
              <w:rPr>
                <w:rFonts w:ascii="Times New Roman" w:hAnsi="Times New Roman"/>
              </w:rPr>
              <w:t>20</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40</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80</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25.</w:t>
            </w:r>
          </w:p>
        </w:tc>
        <w:tc>
          <w:tcPr>
            <w:tcW w:w="3264" w:type="dxa"/>
          </w:tcPr>
          <w:p w:rsidR="0061071F" w:rsidRPr="004259AD" w:rsidRDefault="0061071F" w:rsidP="00A87091">
            <w:pPr>
              <w:rPr>
                <w:rFonts w:ascii="Times New Roman" w:hAnsi="Times New Roman"/>
              </w:rPr>
            </w:pPr>
            <w:r w:rsidRPr="004259AD">
              <w:rPr>
                <w:rFonts w:ascii="Times New Roman" w:hAnsi="Times New Roman"/>
              </w:rPr>
              <w:t>Количество передвижных газовых заправщиков, обслуживающих в аэропортах технику, работающую на</w:t>
            </w:r>
            <w:r w:rsidR="00A87091">
              <w:rPr>
                <w:rFonts w:ascii="Times New Roman" w:hAnsi="Times New Roman"/>
              </w:rPr>
              <w:t xml:space="preserve"> газомоторном топливе</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jc w:val="center"/>
              <w:rPr>
                <w:rFonts w:ascii="Times New Roman" w:hAnsi="Times New Roman"/>
              </w:rPr>
            </w:pPr>
            <w:r w:rsidRPr="004259AD">
              <w:rPr>
                <w:rFonts w:ascii="Times New Roman" w:hAnsi="Times New Roman"/>
                <w:color w:val="000000"/>
              </w:rPr>
              <w:t>Минэнерго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gridSpan w:val="2"/>
          </w:tcPr>
          <w:p w:rsidR="0061071F" w:rsidRPr="004259AD" w:rsidRDefault="0061071F" w:rsidP="00600ACF">
            <w:pPr>
              <w:jc w:val="center"/>
              <w:rPr>
                <w:rFonts w:ascii="Times New Roman" w:hAnsi="Times New Roman"/>
              </w:rPr>
            </w:pPr>
            <w:r w:rsidRPr="004259AD">
              <w:rPr>
                <w:rFonts w:ascii="Times New Roman" w:hAnsi="Times New Roman"/>
              </w:rPr>
              <w:t>1</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2</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4</w:t>
            </w:r>
          </w:p>
        </w:tc>
      </w:tr>
      <w:tr w:rsidR="0061071F" w:rsidRPr="004259AD" w:rsidTr="00600ACF">
        <w:tc>
          <w:tcPr>
            <w:tcW w:w="14283" w:type="dxa"/>
            <w:gridSpan w:val="13"/>
          </w:tcPr>
          <w:p w:rsidR="0061071F" w:rsidRPr="004259AD" w:rsidRDefault="0061071F" w:rsidP="00600ACF">
            <w:pPr>
              <w:jc w:val="center"/>
              <w:rPr>
                <w:rFonts w:ascii="Times New Roman" w:hAnsi="Times New Roman"/>
              </w:rPr>
            </w:pPr>
            <w:r w:rsidRPr="004259AD">
              <w:rPr>
                <w:rFonts w:ascii="Times New Roman" w:hAnsi="Times New Roman"/>
              </w:rPr>
              <w:t>Подпрограмма 5 «Техника специального назначения»</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26.</w:t>
            </w:r>
          </w:p>
        </w:tc>
        <w:tc>
          <w:tcPr>
            <w:tcW w:w="3264" w:type="dxa"/>
            <w:vAlign w:val="center"/>
          </w:tcPr>
          <w:p w:rsidR="0061071F" w:rsidRPr="004259AD" w:rsidRDefault="0061071F" w:rsidP="00600ACF">
            <w:pPr>
              <w:rPr>
                <w:rFonts w:ascii="Times New Roman" w:hAnsi="Times New Roman"/>
              </w:rPr>
            </w:pPr>
            <w:r w:rsidRPr="004259AD">
              <w:rPr>
                <w:rFonts w:ascii="Times New Roman" w:hAnsi="Times New Roman"/>
              </w:rPr>
              <w:t>Объем потребления компримированного природного газа в качестве моторного топлива техникой специального назначения</w:t>
            </w:r>
          </w:p>
        </w:tc>
        <w:tc>
          <w:tcPr>
            <w:tcW w:w="992" w:type="dxa"/>
            <w:vAlign w:val="center"/>
          </w:tcPr>
          <w:p w:rsidR="0061071F" w:rsidRPr="004259AD" w:rsidRDefault="0061071F" w:rsidP="00600ACF">
            <w:pPr>
              <w:jc w:val="center"/>
              <w:rPr>
                <w:rFonts w:ascii="Times New Roman" w:hAnsi="Times New Roman"/>
              </w:rPr>
            </w:pPr>
            <w:r w:rsidRPr="004259AD">
              <w:rPr>
                <w:rFonts w:ascii="Times New Roman" w:hAnsi="Times New Roman"/>
              </w:rPr>
              <w:t>млн. куб. м</w:t>
            </w:r>
          </w:p>
        </w:tc>
        <w:tc>
          <w:tcPr>
            <w:tcW w:w="1843" w:type="dxa"/>
            <w:vAlign w:val="center"/>
          </w:tcPr>
          <w:p w:rsidR="0061071F" w:rsidRPr="004259AD" w:rsidRDefault="0061071F" w:rsidP="00600ACF">
            <w:pPr>
              <w:jc w:val="center"/>
              <w:rPr>
                <w:rFonts w:ascii="Times New Roman" w:hAnsi="Times New Roman"/>
              </w:rPr>
            </w:pPr>
            <w:r w:rsidRPr="004259AD">
              <w:rPr>
                <w:rFonts w:ascii="Times New Roman" w:hAnsi="Times New Roman"/>
              </w:rPr>
              <w:t>Минпромторг</w:t>
            </w:r>
          </w:p>
          <w:p w:rsidR="0061071F" w:rsidRPr="004259AD" w:rsidRDefault="0061071F" w:rsidP="00600ACF">
            <w:pPr>
              <w:jc w:val="center"/>
              <w:rPr>
                <w:rFonts w:ascii="Times New Roman" w:hAnsi="Times New Roman"/>
              </w:rPr>
            </w:pPr>
            <w:r w:rsidRPr="004259AD">
              <w:rPr>
                <w:rFonts w:ascii="Times New Roman" w:hAnsi="Times New Roman"/>
              </w:rPr>
              <w:t>России</w:t>
            </w:r>
          </w:p>
        </w:tc>
        <w:tc>
          <w:tcPr>
            <w:tcW w:w="956"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45,2</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48,4</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53,7</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63,3</w:t>
            </w:r>
          </w:p>
        </w:tc>
        <w:tc>
          <w:tcPr>
            <w:tcW w:w="956"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71,1</w:t>
            </w:r>
          </w:p>
        </w:tc>
        <w:tc>
          <w:tcPr>
            <w:tcW w:w="957" w:type="dxa"/>
            <w:gridSpan w:val="2"/>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80,9</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90,8</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lang w:val="en-US"/>
              </w:rPr>
              <w:t>100,8</w:t>
            </w:r>
          </w:p>
        </w:tc>
      </w:tr>
      <w:tr w:rsidR="0061071F" w:rsidRPr="004259AD" w:rsidTr="00600ACF">
        <w:tc>
          <w:tcPr>
            <w:tcW w:w="530" w:type="dxa"/>
            <w:vMerge w:val="restart"/>
          </w:tcPr>
          <w:p w:rsidR="0061071F" w:rsidRPr="004259AD" w:rsidRDefault="0061071F" w:rsidP="00600ACF">
            <w:pPr>
              <w:rPr>
                <w:rFonts w:ascii="Times New Roman" w:hAnsi="Times New Roman"/>
              </w:rPr>
            </w:pPr>
            <w:r w:rsidRPr="004259AD">
              <w:rPr>
                <w:rFonts w:ascii="Times New Roman" w:hAnsi="Times New Roman"/>
              </w:rPr>
              <w:t>27.</w:t>
            </w:r>
          </w:p>
        </w:tc>
        <w:tc>
          <w:tcPr>
            <w:tcW w:w="3264" w:type="dxa"/>
            <w:vMerge w:val="restart"/>
            <w:vAlign w:val="center"/>
          </w:tcPr>
          <w:p w:rsidR="0061071F" w:rsidRPr="004259AD" w:rsidRDefault="0061071F" w:rsidP="00600ACF">
            <w:pPr>
              <w:rPr>
                <w:rFonts w:ascii="Times New Roman" w:hAnsi="Times New Roman"/>
              </w:rPr>
            </w:pPr>
            <w:r w:rsidRPr="004259AD">
              <w:rPr>
                <w:rFonts w:ascii="Times New Roman" w:hAnsi="Times New Roman"/>
              </w:rPr>
              <w:t>Объем потребления сжиженного природного газа в качестве моторного топлива техникой специального назначения</w:t>
            </w:r>
          </w:p>
        </w:tc>
        <w:tc>
          <w:tcPr>
            <w:tcW w:w="992" w:type="dxa"/>
            <w:vAlign w:val="center"/>
          </w:tcPr>
          <w:p w:rsidR="0061071F" w:rsidRPr="004259AD" w:rsidRDefault="0061071F" w:rsidP="00600ACF">
            <w:pPr>
              <w:jc w:val="center"/>
              <w:rPr>
                <w:rFonts w:ascii="Times New Roman" w:hAnsi="Times New Roman"/>
              </w:rPr>
            </w:pPr>
            <w:r w:rsidRPr="004259AD">
              <w:rPr>
                <w:rFonts w:ascii="Times New Roman" w:hAnsi="Times New Roman"/>
              </w:rPr>
              <w:t>млн. куб. м</w:t>
            </w:r>
          </w:p>
        </w:tc>
        <w:tc>
          <w:tcPr>
            <w:tcW w:w="1843" w:type="dxa"/>
            <w:vMerge w:val="restart"/>
            <w:vAlign w:val="center"/>
          </w:tcPr>
          <w:p w:rsidR="0061071F" w:rsidRPr="004259AD" w:rsidRDefault="0061071F" w:rsidP="00600ACF">
            <w:pPr>
              <w:jc w:val="center"/>
              <w:rPr>
                <w:rFonts w:ascii="Times New Roman" w:hAnsi="Times New Roman"/>
              </w:rPr>
            </w:pPr>
            <w:r w:rsidRPr="004259AD">
              <w:rPr>
                <w:rFonts w:ascii="Times New Roman" w:hAnsi="Times New Roman"/>
              </w:rPr>
              <w:t>Минпромторг</w:t>
            </w:r>
          </w:p>
          <w:p w:rsidR="0061071F" w:rsidRPr="004259AD" w:rsidRDefault="0061071F" w:rsidP="00600ACF">
            <w:pPr>
              <w:jc w:val="center"/>
              <w:rPr>
                <w:rFonts w:ascii="Times New Roman" w:hAnsi="Times New Roman"/>
              </w:rPr>
            </w:pPr>
            <w:r w:rsidRPr="004259AD">
              <w:rPr>
                <w:rFonts w:ascii="Times New Roman" w:hAnsi="Times New Roman"/>
              </w:rPr>
              <w:t>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gridSpan w:val="2"/>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128,5</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140,7</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154,1</w:t>
            </w:r>
          </w:p>
        </w:tc>
      </w:tr>
      <w:tr w:rsidR="0061071F" w:rsidRPr="004259AD" w:rsidTr="00600ACF">
        <w:tc>
          <w:tcPr>
            <w:tcW w:w="530" w:type="dxa"/>
            <w:vMerge/>
          </w:tcPr>
          <w:p w:rsidR="0061071F" w:rsidRPr="004259AD" w:rsidRDefault="0061071F" w:rsidP="00600ACF">
            <w:pPr>
              <w:rPr>
                <w:rFonts w:ascii="Times New Roman" w:hAnsi="Times New Roman"/>
              </w:rPr>
            </w:pPr>
          </w:p>
        </w:tc>
        <w:tc>
          <w:tcPr>
            <w:tcW w:w="3264" w:type="dxa"/>
            <w:vMerge/>
            <w:vAlign w:val="center"/>
          </w:tcPr>
          <w:p w:rsidR="0061071F" w:rsidRPr="004259AD" w:rsidRDefault="0061071F" w:rsidP="00600ACF">
            <w:pPr>
              <w:rPr>
                <w:rFonts w:ascii="Times New Roman" w:hAnsi="Times New Roman"/>
              </w:rPr>
            </w:pPr>
          </w:p>
        </w:tc>
        <w:tc>
          <w:tcPr>
            <w:tcW w:w="992" w:type="dxa"/>
            <w:vAlign w:val="center"/>
          </w:tcPr>
          <w:p w:rsidR="0061071F" w:rsidRPr="004259AD" w:rsidRDefault="0061071F" w:rsidP="00600ACF">
            <w:pPr>
              <w:jc w:val="center"/>
              <w:rPr>
                <w:rFonts w:ascii="Times New Roman" w:hAnsi="Times New Roman"/>
              </w:rPr>
            </w:pPr>
            <w:r w:rsidRPr="004259AD">
              <w:rPr>
                <w:rFonts w:ascii="Times New Roman" w:hAnsi="Times New Roman"/>
              </w:rPr>
              <w:t>тыс. тонн</w:t>
            </w:r>
          </w:p>
        </w:tc>
        <w:tc>
          <w:tcPr>
            <w:tcW w:w="1843" w:type="dxa"/>
            <w:vMerge/>
            <w:vAlign w:val="center"/>
          </w:tcPr>
          <w:p w:rsidR="0061071F" w:rsidRPr="004259AD" w:rsidRDefault="0061071F" w:rsidP="00600ACF">
            <w:pPr>
              <w:jc w:val="center"/>
              <w:rPr>
                <w:rFonts w:ascii="Times New Roman" w:hAnsi="Times New Roman"/>
                <w:color w:val="000000"/>
              </w:rPr>
            </w:pP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gridSpan w:val="2"/>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92,4</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101,2</w:t>
            </w:r>
          </w:p>
        </w:tc>
        <w:tc>
          <w:tcPr>
            <w:tcW w:w="957" w:type="dxa"/>
            <w:vAlign w:val="center"/>
          </w:tcPr>
          <w:p w:rsidR="0061071F" w:rsidRPr="004259AD" w:rsidRDefault="0061071F" w:rsidP="00600ACF">
            <w:pPr>
              <w:jc w:val="center"/>
              <w:rPr>
                <w:rFonts w:ascii="Times New Roman" w:hAnsi="Times New Roman"/>
                <w:color w:val="002060"/>
              </w:rPr>
            </w:pPr>
            <w:r w:rsidRPr="004259AD">
              <w:rPr>
                <w:rFonts w:ascii="Times New Roman" w:hAnsi="Times New Roman"/>
                <w:color w:val="000000"/>
              </w:rPr>
              <w:t>110,9</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28.</w:t>
            </w:r>
          </w:p>
        </w:tc>
        <w:tc>
          <w:tcPr>
            <w:tcW w:w="3264" w:type="dxa"/>
          </w:tcPr>
          <w:p w:rsidR="0061071F" w:rsidRPr="004259AD" w:rsidRDefault="0061071F" w:rsidP="00A87091">
            <w:pPr>
              <w:rPr>
                <w:rFonts w:ascii="Times New Roman" w:hAnsi="Times New Roman"/>
              </w:rPr>
            </w:pPr>
            <w:r w:rsidRPr="004259AD">
              <w:rPr>
                <w:rFonts w:ascii="Times New Roman" w:hAnsi="Times New Roman"/>
              </w:rPr>
              <w:t xml:space="preserve">Количество тракторов,  использующих  </w:t>
            </w:r>
            <w:r w:rsidR="00A87091">
              <w:rPr>
                <w:rFonts w:ascii="Times New Roman" w:hAnsi="Times New Roman"/>
              </w:rPr>
              <w:t>газо</w:t>
            </w:r>
            <w:r w:rsidR="004878DE">
              <w:rPr>
                <w:rFonts w:ascii="Times New Roman" w:hAnsi="Times New Roman"/>
              </w:rPr>
              <w:t xml:space="preserve">вое </w:t>
            </w:r>
            <w:r w:rsidR="00A87091">
              <w:rPr>
                <w:rFonts w:ascii="Times New Roman" w:hAnsi="Times New Roman"/>
              </w:rPr>
              <w:t>моторное топливо</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Минсельхоз России</w:t>
            </w:r>
          </w:p>
          <w:p w:rsidR="0061071F" w:rsidRPr="004259AD" w:rsidRDefault="0061071F" w:rsidP="00600ACF">
            <w:pPr>
              <w:jc w:val="center"/>
              <w:rPr>
                <w:rFonts w:ascii="Times New Roman" w:hAnsi="Times New Roman"/>
                <w:color w:val="000000"/>
              </w:rPr>
            </w:pP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gridSpan w:val="2"/>
          </w:tcPr>
          <w:p w:rsidR="0061071F" w:rsidRPr="004259AD" w:rsidRDefault="0061071F" w:rsidP="00600ACF">
            <w:pPr>
              <w:jc w:val="center"/>
              <w:rPr>
                <w:rFonts w:ascii="Times New Roman" w:hAnsi="Times New Roman"/>
              </w:rPr>
            </w:pPr>
            <w:r w:rsidRPr="004259AD">
              <w:rPr>
                <w:rFonts w:ascii="Times New Roman" w:hAnsi="Times New Roman"/>
              </w:rPr>
              <w:t>100</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300</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500</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29.</w:t>
            </w:r>
          </w:p>
        </w:tc>
        <w:tc>
          <w:tcPr>
            <w:tcW w:w="3264" w:type="dxa"/>
          </w:tcPr>
          <w:p w:rsidR="0061071F" w:rsidRPr="004259AD" w:rsidRDefault="0061071F" w:rsidP="00600ACF">
            <w:pPr>
              <w:rPr>
                <w:rFonts w:ascii="Times New Roman" w:hAnsi="Times New Roman"/>
              </w:rPr>
            </w:pPr>
            <w:r w:rsidRPr="004259AD">
              <w:rPr>
                <w:rFonts w:ascii="Times New Roman" w:hAnsi="Times New Roman"/>
              </w:rPr>
              <w:t>Количество коммунальной техники, имеющей возможность использования  природного газа в качестве моторного топлива</w:t>
            </w:r>
          </w:p>
        </w:tc>
        <w:tc>
          <w:tcPr>
            <w:tcW w:w="992" w:type="dxa"/>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ед.</w:t>
            </w:r>
          </w:p>
        </w:tc>
        <w:tc>
          <w:tcPr>
            <w:tcW w:w="1843"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Минпромторг России</w:t>
            </w:r>
          </w:p>
        </w:tc>
        <w:tc>
          <w:tcPr>
            <w:tcW w:w="956"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3249</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3481</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3860</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4260</w:t>
            </w:r>
          </w:p>
        </w:tc>
        <w:tc>
          <w:tcPr>
            <w:tcW w:w="956"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4670</w:t>
            </w:r>
          </w:p>
        </w:tc>
        <w:tc>
          <w:tcPr>
            <w:tcW w:w="957" w:type="dxa"/>
            <w:gridSpan w:val="2"/>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5090</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5520</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5960</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30.</w:t>
            </w:r>
          </w:p>
        </w:tc>
        <w:tc>
          <w:tcPr>
            <w:tcW w:w="3264" w:type="dxa"/>
          </w:tcPr>
          <w:p w:rsidR="0061071F" w:rsidRPr="004259AD" w:rsidRDefault="0061071F" w:rsidP="00600ACF">
            <w:pPr>
              <w:rPr>
                <w:rFonts w:ascii="Times New Roman" w:hAnsi="Times New Roman"/>
              </w:rPr>
            </w:pPr>
            <w:r w:rsidRPr="004259AD">
              <w:rPr>
                <w:rFonts w:ascii="Times New Roman" w:hAnsi="Times New Roman"/>
              </w:rPr>
              <w:t>Количество дорожной и строительной техники, имеющей возможность использования  природного газа в качестве моторного топлива</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Минпромторг России</w:t>
            </w:r>
          </w:p>
          <w:p w:rsidR="0061071F" w:rsidRPr="004259AD" w:rsidRDefault="0061071F" w:rsidP="00600ACF">
            <w:pPr>
              <w:jc w:val="center"/>
              <w:rPr>
                <w:rFonts w:ascii="Times New Roman" w:hAnsi="Times New Roman"/>
                <w:color w:val="000000"/>
              </w:rPr>
            </w:pP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95</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148</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230</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312</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394</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31.</w:t>
            </w:r>
          </w:p>
        </w:tc>
        <w:tc>
          <w:tcPr>
            <w:tcW w:w="3264" w:type="dxa"/>
            <w:vAlign w:val="center"/>
          </w:tcPr>
          <w:p w:rsidR="0061071F" w:rsidRPr="004259AD" w:rsidRDefault="00852EC7" w:rsidP="00600ACF">
            <w:pPr>
              <w:rPr>
                <w:rFonts w:ascii="Times New Roman" w:hAnsi="Times New Roman"/>
                <w:color w:val="000000"/>
              </w:rPr>
            </w:pPr>
            <w:r w:rsidRPr="004259AD">
              <w:rPr>
                <w:rFonts w:ascii="Times New Roman" w:hAnsi="Times New Roman"/>
                <w:color w:val="000000"/>
              </w:rPr>
              <w:t>Количество</w:t>
            </w:r>
            <w:r w:rsidR="0061071F" w:rsidRPr="004259AD">
              <w:rPr>
                <w:rFonts w:ascii="Times New Roman" w:hAnsi="Times New Roman"/>
                <w:color w:val="000000"/>
              </w:rPr>
              <w:t xml:space="preserve"> карьерной техники, </w:t>
            </w:r>
            <w:r w:rsidR="0061071F" w:rsidRPr="004259AD">
              <w:rPr>
                <w:rFonts w:ascii="Times New Roman" w:hAnsi="Times New Roman"/>
              </w:rPr>
              <w:t>имеющей возможность использования  природного газа в качестве моторного топлива</w:t>
            </w:r>
          </w:p>
        </w:tc>
        <w:tc>
          <w:tcPr>
            <w:tcW w:w="992"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ед.</w:t>
            </w:r>
          </w:p>
        </w:tc>
        <w:tc>
          <w:tcPr>
            <w:tcW w:w="1843"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Минпромторг России</w:t>
            </w:r>
          </w:p>
        </w:tc>
        <w:tc>
          <w:tcPr>
            <w:tcW w:w="956"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6"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gridSpan w:val="2"/>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201</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220</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241</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32.</w:t>
            </w:r>
          </w:p>
        </w:tc>
        <w:tc>
          <w:tcPr>
            <w:tcW w:w="3264" w:type="dxa"/>
            <w:vAlign w:val="center"/>
          </w:tcPr>
          <w:p w:rsidR="0061071F" w:rsidRPr="004259AD" w:rsidRDefault="0061071F" w:rsidP="00A87091">
            <w:pPr>
              <w:rPr>
                <w:rFonts w:ascii="Times New Roman" w:hAnsi="Times New Roman"/>
                <w:color w:val="000000"/>
              </w:rPr>
            </w:pPr>
            <w:r w:rsidRPr="004259AD">
              <w:rPr>
                <w:rFonts w:ascii="Times New Roman" w:hAnsi="Times New Roman"/>
                <w:color w:val="000000"/>
              </w:rPr>
              <w:t xml:space="preserve">Количество автомобильных газонаполнительных компрессорных станций для техники специального назначения, работающей на </w:t>
            </w:r>
            <w:r w:rsidR="00A87091">
              <w:rPr>
                <w:rFonts w:ascii="Times New Roman" w:hAnsi="Times New Roman"/>
                <w:color w:val="000000"/>
              </w:rPr>
              <w:t>газомоторном топливе</w:t>
            </w:r>
          </w:p>
        </w:tc>
        <w:tc>
          <w:tcPr>
            <w:tcW w:w="992" w:type="dxa"/>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ед.</w:t>
            </w:r>
          </w:p>
        </w:tc>
        <w:tc>
          <w:tcPr>
            <w:tcW w:w="1843"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Минэнерго России</w:t>
            </w:r>
          </w:p>
        </w:tc>
        <w:tc>
          <w:tcPr>
            <w:tcW w:w="956"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1</w:t>
            </w:r>
          </w:p>
        </w:tc>
        <w:tc>
          <w:tcPr>
            <w:tcW w:w="956"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2</w:t>
            </w:r>
          </w:p>
        </w:tc>
        <w:tc>
          <w:tcPr>
            <w:tcW w:w="957" w:type="dxa"/>
            <w:gridSpan w:val="2"/>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4</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7</w:t>
            </w:r>
          </w:p>
        </w:tc>
        <w:tc>
          <w:tcPr>
            <w:tcW w:w="957" w:type="dxa"/>
            <w:vAlign w:val="center"/>
          </w:tcPr>
          <w:p w:rsidR="0061071F" w:rsidRPr="004259AD" w:rsidRDefault="0061071F" w:rsidP="00600ACF">
            <w:pPr>
              <w:jc w:val="center"/>
              <w:rPr>
                <w:rFonts w:ascii="Times New Roman" w:hAnsi="Times New Roman"/>
                <w:color w:val="000000"/>
                <w:lang w:val="en-US"/>
              </w:rPr>
            </w:pPr>
            <w:r w:rsidRPr="004259AD">
              <w:rPr>
                <w:rFonts w:ascii="Times New Roman" w:hAnsi="Times New Roman"/>
                <w:color w:val="000000"/>
                <w:lang w:val="en-US"/>
              </w:rPr>
              <w:t>11</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33.</w:t>
            </w:r>
          </w:p>
        </w:tc>
        <w:tc>
          <w:tcPr>
            <w:tcW w:w="3264" w:type="dxa"/>
          </w:tcPr>
          <w:p w:rsidR="0061071F" w:rsidRPr="004259AD" w:rsidRDefault="0061071F" w:rsidP="00600ACF">
            <w:pPr>
              <w:rPr>
                <w:rFonts w:ascii="Times New Roman" w:hAnsi="Times New Roman"/>
              </w:rPr>
            </w:pPr>
            <w:r w:rsidRPr="004259AD">
              <w:rPr>
                <w:rFonts w:ascii="Times New Roman" w:hAnsi="Times New Roman"/>
              </w:rPr>
              <w:t>Количество передвижных автомобильных газовых заправщиков,  обслуживающих технику специального назначения</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Минэнерго России</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7</w:t>
            </w:r>
          </w:p>
        </w:tc>
        <w:tc>
          <w:tcPr>
            <w:tcW w:w="956"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12</w:t>
            </w:r>
          </w:p>
        </w:tc>
        <w:tc>
          <w:tcPr>
            <w:tcW w:w="957" w:type="dxa"/>
            <w:gridSpan w:val="2"/>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19</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22</w:t>
            </w:r>
          </w:p>
        </w:tc>
        <w:tc>
          <w:tcPr>
            <w:tcW w:w="957"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25</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34.</w:t>
            </w:r>
          </w:p>
        </w:tc>
        <w:tc>
          <w:tcPr>
            <w:tcW w:w="3264" w:type="dxa"/>
            <w:vAlign w:val="center"/>
          </w:tcPr>
          <w:p w:rsidR="0061071F" w:rsidRPr="004259AD" w:rsidRDefault="0061071F" w:rsidP="00600ACF">
            <w:pPr>
              <w:rPr>
                <w:rFonts w:ascii="Times New Roman" w:hAnsi="Times New Roman"/>
                <w:color w:val="000000"/>
              </w:rPr>
            </w:pPr>
            <w:r w:rsidRPr="004259AD">
              <w:rPr>
                <w:rFonts w:ascii="Times New Roman" w:hAnsi="Times New Roman"/>
                <w:color w:val="000000"/>
              </w:rPr>
              <w:t>Количество передвижных криогенных автозаправочных станций, обслуживающих карьерную технику</w:t>
            </w:r>
          </w:p>
        </w:tc>
        <w:tc>
          <w:tcPr>
            <w:tcW w:w="992" w:type="dxa"/>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ед.</w:t>
            </w:r>
          </w:p>
        </w:tc>
        <w:tc>
          <w:tcPr>
            <w:tcW w:w="1843"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Минэнерго России</w:t>
            </w:r>
          </w:p>
        </w:tc>
        <w:tc>
          <w:tcPr>
            <w:tcW w:w="956"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6"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w:t>
            </w:r>
          </w:p>
        </w:tc>
        <w:tc>
          <w:tcPr>
            <w:tcW w:w="957" w:type="dxa"/>
            <w:gridSpan w:val="2"/>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31</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34</w:t>
            </w:r>
          </w:p>
        </w:tc>
        <w:tc>
          <w:tcPr>
            <w:tcW w:w="957" w:type="dxa"/>
            <w:vAlign w:val="center"/>
          </w:tcPr>
          <w:p w:rsidR="0061071F" w:rsidRPr="004259AD" w:rsidRDefault="0061071F" w:rsidP="00600ACF">
            <w:pPr>
              <w:jc w:val="center"/>
              <w:rPr>
                <w:rFonts w:ascii="Times New Roman" w:hAnsi="Times New Roman"/>
                <w:color w:val="000000"/>
              </w:rPr>
            </w:pPr>
            <w:r w:rsidRPr="004259AD">
              <w:rPr>
                <w:rFonts w:ascii="Times New Roman" w:hAnsi="Times New Roman"/>
                <w:color w:val="000000"/>
              </w:rPr>
              <w:t>38</w:t>
            </w:r>
          </w:p>
        </w:tc>
      </w:tr>
      <w:tr w:rsidR="0061071F" w:rsidRPr="004259AD" w:rsidTr="00600ACF">
        <w:tc>
          <w:tcPr>
            <w:tcW w:w="14283" w:type="dxa"/>
            <w:gridSpan w:val="13"/>
          </w:tcPr>
          <w:p w:rsidR="0061071F" w:rsidRPr="004259AD" w:rsidRDefault="0061071F" w:rsidP="003C01E3">
            <w:pPr>
              <w:pStyle w:val="ConsPlusNormal"/>
              <w:spacing w:line="276" w:lineRule="auto"/>
              <w:jc w:val="center"/>
              <w:rPr>
                <w:rFonts w:ascii="Times New Roman" w:hAnsi="Times New Roman"/>
              </w:rPr>
            </w:pPr>
            <w:r w:rsidRPr="004259AD">
              <w:rPr>
                <w:rFonts w:ascii="Times New Roman" w:hAnsi="Times New Roman"/>
                <w:color w:val="000000"/>
              </w:rPr>
              <w:t xml:space="preserve">Подпрограмма 6 </w:t>
            </w:r>
            <w:r w:rsidR="003C01E3" w:rsidRPr="004259AD">
              <w:rPr>
                <w:rFonts w:ascii="Times New Roman" w:eastAsia="Calibri" w:hAnsi="Times New Roman" w:cs="Times New Roman"/>
                <w:kern w:val="28"/>
                <w:lang w:eastAsia="en-US"/>
              </w:rPr>
              <w:t>«Организационное, правовое, научное и информационное обеспечение реализации Программы»</w:t>
            </w:r>
            <w:r w:rsidR="003C01E3" w:rsidRPr="004259AD">
              <w:rPr>
                <w:rFonts w:ascii="Times New Roman" w:eastAsia="Calibri" w:hAnsi="Times New Roman" w:cs="Times New Roman"/>
                <w:b/>
                <w:kern w:val="28"/>
                <w:sz w:val="24"/>
                <w:szCs w:val="24"/>
                <w:lang w:eastAsia="en-US"/>
              </w:rPr>
              <w:t xml:space="preserve"> </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35.</w:t>
            </w:r>
          </w:p>
        </w:tc>
        <w:tc>
          <w:tcPr>
            <w:tcW w:w="3264" w:type="dxa"/>
          </w:tcPr>
          <w:p w:rsidR="0061071F" w:rsidRPr="004259AD" w:rsidRDefault="0061071F" w:rsidP="00600ACF">
            <w:pPr>
              <w:rPr>
                <w:rFonts w:ascii="Times New Roman" w:hAnsi="Times New Roman"/>
              </w:rPr>
            </w:pPr>
            <w:r w:rsidRPr="004259AD">
              <w:rPr>
                <w:rFonts w:ascii="Times New Roman" w:hAnsi="Times New Roman"/>
                <w:color w:val="000000"/>
              </w:rPr>
              <w:t>Доля затрат на научные исследования и разработки в общем объеме финансирования   Программы</w:t>
            </w:r>
          </w:p>
        </w:tc>
        <w:tc>
          <w:tcPr>
            <w:tcW w:w="992" w:type="dxa"/>
          </w:tcPr>
          <w:p w:rsidR="0061071F" w:rsidRPr="004259AD" w:rsidRDefault="0061071F" w:rsidP="00600ACF">
            <w:pPr>
              <w:rPr>
                <w:rFonts w:ascii="Times New Roman" w:hAnsi="Times New Roman"/>
              </w:rPr>
            </w:pPr>
            <w:r w:rsidRPr="004259AD">
              <w:rPr>
                <w:rFonts w:ascii="Times New Roman" w:hAnsi="Times New Roman"/>
              </w:rPr>
              <w:t xml:space="preserve">процент </w:t>
            </w:r>
          </w:p>
        </w:tc>
        <w:tc>
          <w:tcPr>
            <w:tcW w:w="1843" w:type="dxa"/>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1,3</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0,8</w:t>
            </w:r>
          </w:p>
        </w:tc>
        <w:tc>
          <w:tcPr>
            <w:tcW w:w="957" w:type="dxa"/>
            <w:gridSpan w:val="2"/>
          </w:tcPr>
          <w:p w:rsidR="0061071F" w:rsidRPr="004259AD" w:rsidRDefault="0061071F" w:rsidP="00600ACF">
            <w:pPr>
              <w:jc w:val="center"/>
              <w:rPr>
                <w:rFonts w:ascii="Times New Roman" w:hAnsi="Times New Roman"/>
              </w:rPr>
            </w:pPr>
            <w:r w:rsidRPr="004259AD">
              <w:rPr>
                <w:rFonts w:ascii="Times New Roman" w:hAnsi="Times New Roman"/>
              </w:rPr>
              <w:t>1,2</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1,3</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1,2</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36.</w:t>
            </w:r>
          </w:p>
        </w:tc>
        <w:tc>
          <w:tcPr>
            <w:tcW w:w="3264" w:type="dxa"/>
          </w:tcPr>
          <w:p w:rsidR="0061071F" w:rsidRPr="004259AD" w:rsidRDefault="0061071F" w:rsidP="00A87091">
            <w:pPr>
              <w:pStyle w:val="ConsPlusNormal"/>
              <w:rPr>
                <w:rFonts w:ascii="Times New Roman" w:hAnsi="Times New Roman" w:cs="Times New Roman"/>
              </w:rPr>
            </w:pPr>
            <w:r w:rsidRPr="004259AD">
              <w:rPr>
                <w:rFonts w:ascii="Times New Roman" w:hAnsi="Times New Roman" w:cs="Times New Roman"/>
              </w:rPr>
              <w:t xml:space="preserve">Количество информационных сообщений по различным темам, связанным с внедрением </w:t>
            </w:r>
            <w:r w:rsidR="00A87091">
              <w:rPr>
                <w:rFonts w:ascii="Times New Roman" w:hAnsi="Times New Roman" w:cs="Times New Roman"/>
              </w:rPr>
              <w:t>газомоторного топлива</w:t>
            </w:r>
            <w:r w:rsidRPr="004259AD">
              <w:rPr>
                <w:rFonts w:ascii="Times New Roman" w:hAnsi="Times New Roman" w:cs="Times New Roman"/>
              </w:rPr>
              <w:t xml:space="preserve"> в  Российской Федерации</w:t>
            </w: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50</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200</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300</w:t>
            </w:r>
          </w:p>
        </w:tc>
        <w:tc>
          <w:tcPr>
            <w:tcW w:w="957" w:type="dxa"/>
            <w:gridSpan w:val="2"/>
          </w:tcPr>
          <w:p w:rsidR="0061071F" w:rsidRPr="004259AD" w:rsidRDefault="0061071F" w:rsidP="00600ACF">
            <w:pPr>
              <w:jc w:val="center"/>
              <w:rPr>
                <w:rFonts w:ascii="Times New Roman" w:hAnsi="Times New Roman"/>
              </w:rPr>
            </w:pPr>
            <w:r w:rsidRPr="004259AD">
              <w:rPr>
                <w:rFonts w:ascii="Times New Roman" w:hAnsi="Times New Roman"/>
              </w:rPr>
              <w:t>400</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500</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700</w:t>
            </w:r>
          </w:p>
        </w:tc>
      </w:tr>
      <w:tr w:rsidR="0061071F" w:rsidRPr="004259AD" w:rsidTr="00600ACF">
        <w:tc>
          <w:tcPr>
            <w:tcW w:w="530" w:type="dxa"/>
          </w:tcPr>
          <w:p w:rsidR="0061071F" w:rsidRPr="004259AD" w:rsidRDefault="0061071F" w:rsidP="00600ACF">
            <w:pPr>
              <w:rPr>
                <w:rFonts w:ascii="Times New Roman" w:hAnsi="Times New Roman"/>
              </w:rPr>
            </w:pPr>
            <w:r w:rsidRPr="004259AD">
              <w:rPr>
                <w:rFonts w:ascii="Times New Roman" w:hAnsi="Times New Roman"/>
              </w:rPr>
              <w:t>37.</w:t>
            </w:r>
          </w:p>
        </w:tc>
        <w:tc>
          <w:tcPr>
            <w:tcW w:w="3264" w:type="dxa"/>
          </w:tcPr>
          <w:p w:rsidR="0061071F" w:rsidRPr="004259AD" w:rsidRDefault="0061071F" w:rsidP="00600ACF">
            <w:pPr>
              <w:rPr>
                <w:rFonts w:ascii="Times New Roman" w:hAnsi="Times New Roman"/>
              </w:rPr>
            </w:pPr>
            <w:r w:rsidRPr="004259AD">
              <w:rPr>
                <w:rFonts w:ascii="Times New Roman" w:hAnsi="Times New Roman"/>
              </w:rPr>
              <w:t>Количество проведенных общественно значимых мероприятий, в том числе международных, посвященных вопросам внедрения</w:t>
            </w:r>
            <w:r w:rsidR="0099134A">
              <w:rPr>
                <w:rFonts w:ascii="Times New Roman" w:hAnsi="Times New Roman"/>
              </w:rPr>
              <w:t xml:space="preserve"> </w:t>
            </w:r>
            <w:r w:rsidR="00A87091">
              <w:rPr>
                <w:rFonts w:ascii="Times New Roman" w:hAnsi="Times New Roman"/>
              </w:rPr>
              <w:t>газо</w:t>
            </w:r>
            <w:r w:rsidRPr="004259AD">
              <w:rPr>
                <w:rFonts w:ascii="Times New Roman" w:hAnsi="Times New Roman"/>
              </w:rPr>
              <w:t>моторного топлива</w:t>
            </w:r>
          </w:p>
          <w:p w:rsidR="0061071F" w:rsidRPr="004259AD" w:rsidRDefault="0061071F" w:rsidP="00600ACF">
            <w:pPr>
              <w:pStyle w:val="ConsPlusNormal"/>
              <w:rPr>
                <w:rFonts w:ascii="Times New Roman" w:hAnsi="Times New Roman" w:cs="Times New Roman"/>
              </w:rPr>
            </w:pPr>
          </w:p>
        </w:tc>
        <w:tc>
          <w:tcPr>
            <w:tcW w:w="992" w:type="dxa"/>
          </w:tcPr>
          <w:p w:rsidR="0061071F" w:rsidRPr="004259AD" w:rsidRDefault="0061071F" w:rsidP="00600ACF">
            <w:pPr>
              <w:jc w:val="center"/>
              <w:rPr>
                <w:rFonts w:ascii="Times New Roman" w:hAnsi="Times New Roman"/>
              </w:rPr>
            </w:pPr>
            <w:r w:rsidRPr="004259AD">
              <w:rPr>
                <w:rFonts w:ascii="Times New Roman" w:hAnsi="Times New Roman"/>
              </w:rPr>
              <w:t>ед.</w:t>
            </w:r>
          </w:p>
        </w:tc>
        <w:tc>
          <w:tcPr>
            <w:tcW w:w="1843" w:type="dxa"/>
          </w:tcPr>
          <w:p w:rsidR="0061071F" w:rsidRPr="004259AD" w:rsidRDefault="0061071F" w:rsidP="00600ACF">
            <w:pPr>
              <w:rPr>
                <w:rFonts w:ascii="Times New Roman" w:hAnsi="Times New Roman"/>
              </w:rPr>
            </w:pPr>
            <w:r w:rsidRPr="004259AD">
              <w:rPr>
                <w:rFonts w:ascii="Times New Roman" w:hAnsi="Times New Roman"/>
              </w:rPr>
              <w:t>Минтранс России</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1</w:t>
            </w:r>
          </w:p>
        </w:tc>
        <w:tc>
          <w:tcPr>
            <w:tcW w:w="956" w:type="dxa"/>
          </w:tcPr>
          <w:p w:rsidR="0061071F" w:rsidRPr="004259AD" w:rsidRDefault="0061071F" w:rsidP="00600ACF">
            <w:pPr>
              <w:jc w:val="center"/>
              <w:rPr>
                <w:rFonts w:ascii="Times New Roman" w:hAnsi="Times New Roman"/>
              </w:rPr>
            </w:pPr>
            <w:r w:rsidRPr="004259AD">
              <w:rPr>
                <w:rFonts w:ascii="Times New Roman" w:hAnsi="Times New Roman"/>
              </w:rPr>
              <w:t>2</w:t>
            </w:r>
          </w:p>
        </w:tc>
        <w:tc>
          <w:tcPr>
            <w:tcW w:w="957" w:type="dxa"/>
            <w:gridSpan w:val="2"/>
          </w:tcPr>
          <w:p w:rsidR="0061071F" w:rsidRPr="004259AD" w:rsidRDefault="0061071F" w:rsidP="00600ACF">
            <w:pPr>
              <w:jc w:val="center"/>
              <w:rPr>
                <w:rFonts w:ascii="Times New Roman" w:hAnsi="Times New Roman"/>
              </w:rPr>
            </w:pPr>
            <w:r w:rsidRPr="004259AD">
              <w:rPr>
                <w:rFonts w:ascii="Times New Roman" w:hAnsi="Times New Roman"/>
              </w:rPr>
              <w:t>2</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3</w:t>
            </w:r>
          </w:p>
        </w:tc>
        <w:tc>
          <w:tcPr>
            <w:tcW w:w="957" w:type="dxa"/>
          </w:tcPr>
          <w:p w:rsidR="0061071F" w:rsidRPr="004259AD" w:rsidRDefault="0061071F" w:rsidP="00600ACF">
            <w:pPr>
              <w:jc w:val="center"/>
              <w:rPr>
                <w:rFonts w:ascii="Times New Roman" w:hAnsi="Times New Roman"/>
              </w:rPr>
            </w:pPr>
            <w:r w:rsidRPr="004259AD">
              <w:rPr>
                <w:rFonts w:ascii="Times New Roman" w:hAnsi="Times New Roman"/>
              </w:rPr>
              <w:t>3</w:t>
            </w:r>
          </w:p>
        </w:tc>
      </w:tr>
    </w:tbl>
    <w:p w:rsidR="0061071F" w:rsidRPr="004259AD" w:rsidRDefault="0061071F" w:rsidP="0061071F">
      <w:pPr>
        <w:tabs>
          <w:tab w:val="left" w:pos="530"/>
          <w:tab w:val="left" w:pos="3794"/>
          <w:tab w:val="left" w:pos="4786"/>
          <w:tab w:val="left" w:pos="6629"/>
          <w:tab w:val="left" w:pos="7585"/>
          <w:tab w:val="left" w:pos="8542"/>
          <w:tab w:val="left" w:pos="9499"/>
          <w:tab w:val="left" w:pos="10456"/>
          <w:tab w:val="left" w:pos="11412"/>
          <w:tab w:val="left" w:pos="12369"/>
          <w:tab w:val="left" w:pos="13326"/>
        </w:tabs>
        <w:ind w:left="525"/>
        <w:rPr>
          <w:sz w:val="20"/>
          <w:szCs w:val="20"/>
        </w:rPr>
      </w:pPr>
      <w:r w:rsidRPr="004259AD">
        <w:rPr>
          <w:rFonts w:ascii="Times New Roman" w:hAnsi="Times New Roman"/>
          <w:i/>
          <w:color w:val="000000"/>
          <w:sz w:val="20"/>
          <w:szCs w:val="20"/>
        </w:rPr>
        <w:t xml:space="preserve">*Без учета численности </w:t>
      </w:r>
      <w:r w:rsidRPr="004259AD">
        <w:rPr>
          <w:rFonts w:ascii="Times New Roman" w:hAnsi="Times New Roman"/>
          <w:i/>
          <w:iCs/>
          <w:color w:val="000000"/>
          <w:sz w:val="20"/>
          <w:szCs w:val="20"/>
        </w:rPr>
        <w:t xml:space="preserve"> АГНКС, расположенных на территории  автотранспортных, промышленных и др. предприятий</w:t>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rFonts w:ascii="Times New Roman" w:hAnsi="Times New Roman"/>
          <w:sz w:val="20"/>
          <w:szCs w:val="20"/>
        </w:rPr>
        <w:tab/>
      </w:r>
      <w:r w:rsidRPr="004259AD">
        <w:rPr>
          <w:sz w:val="20"/>
          <w:szCs w:val="20"/>
        </w:rPr>
        <w:tab/>
      </w:r>
      <w:r w:rsidRPr="004259AD">
        <w:rPr>
          <w:sz w:val="20"/>
          <w:szCs w:val="20"/>
        </w:rPr>
        <w:tab/>
      </w:r>
      <w:r w:rsidRPr="004259AD">
        <w:rPr>
          <w:sz w:val="20"/>
          <w:szCs w:val="20"/>
        </w:rPr>
        <w:tab/>
      </w:r>
      <w:r w:rsidRPr="004259AD">
        <w:rPr>
          <w:sz w:val="20"/>
          <w:szCs w:val="20"/>
        </w:rPr>
        <w:tab/>
      </w:r>
      <w:r w:rsidRPr="004259AD">
        <w:rPr>
          <w:sz w:val="20"/>
          <w:szCs w:val="20"/>
        </w:rPr>
        <w:tab/>
      </w:r>
      <w:r w:rsidRPr="004259AD">
        <w:rPr>
          <w:sz w:val="20"/>
          <w:szCs w:val="20"/>
        </w:rPr>
        <w:tab/>
      </w:r>
    </w:p>
    <w:p w:rsidR="00BD4D0B" w:rsidRPr="004259AD" w:rsidRDefault="00BD4D0B" w:rsidP="00BD4D0B">
      <w:pPr>
        <w:pStyle w:val="1"/>
        <w:numPr>
          <w:ilvl w:val="0"/>
          <w:numId w:val="0"/>
        </w:numPr>
        <w:spacing w:before="0" w:after="0" w:line="240" w:lineRule="auto"/>
        <w:ind w:left="8364"/>
        <w:jc w:val="center"/>
        <w:rPr>
          <w:rFonts w:ascii="Times New Roman" w:hAnsi="Times New Roman"/>
          <w:b w:val="0"/>
          <w:sz w:val="24"/>
          <w:szCs w:val="24"/>
        </w:rPr>
      </w:pPr>
      <w:r w:rsidRPr="004259AD">
        <w:rPr>
          <w:rFonts w:ascii="Times New Roman" w:hAnsi="Times New Roman"/>
          <w:b w:val="0"/>
          <w:sz w:val="24"/>
          <w:szCs w:val="24"/>
        </w:rPr>
        <w:t xml:space="preserve">  ПРИЛОЖЕНИЕ № 2                                                                                     к государственной программе Российской Федерации «Расширение использования  природного газа в качестве моторного топлива на транспорте и техникой специального назначения»</w:t>
      </w:r>
    </w:p>
    <w:p w:rsidR="00BD4D0B" w:rsidRPr="004259AD" w:rsidRDefault="00BD4D0B" w:rsidP="00BD4D0B">
      <w:pPr>
        <w:autoSpaceDE w:val="0"/>
        <w:autoSpaceDN w:val="0"/>
        <w:adjustRightInd w:val="0"/>
        <w:spacing w:after="0" w:line="240" w:lineRule="auto"/>
        <w:jc w:val="center"/>
        <w:rPr>
          <w:rFonts w:ascii="Times New Roman" w:hAnsi="Times New Roman"/>
          <w:b/>
          <w:bCs/>
          <w:sz w:val="24"/>
          <w:szCs w:val="24"/>
        </w:rPr>
      </w:pPr>
      <w:r w:rsidRPr="004259AD">
        <w:rPr>
          <w:rFonts w:ascii="Times New Roman" w:hAnsi="Times New Roman"/>
          <w:b/>
          <w:bCs/>
          <w:sz w:val="24"/>
          <w:szCs w:val="24"/>
        </w:rPr>
        <w:t>П Е Р Е Ч Е Н Ь</w:t>
      </w:r>
    </w:p>
    <w:p w:rsidR="00BD4D0B" w:rsidRPr="004259AD" w:rsidRDefault="00BD4D0B" w:rsidP="00BD4D0B">
      <w:pPr>
        <w:autoSpaceDE w:val="0"/>
        <w:autoSpaceDN w:val="0"/>
        <w:adjustRightInd w:val="0"/>
        <w:spacing w:after="0" w:line="240" w:lineRule="auto"/>
        <w:jc w:val="center"/>
        <w:rPr>
          <w:rFonts w:ascii="Times New Roman" w:hAnsi="Times New Roman"/>
          <w:b/>
          <w:bCs/>
          <w:sz w:val="24"/>
          <w:szCs w:val="24"/>
        </w:rPr>
      </w:pPr>
      <w:r w:rsidRPr="004259AD">
        <w:rPr>
          <w:rFonts w:ascii="Times New Roman" w:hAnsi="Times New Roman"/>
          <w:b/>
          <w:bCs/>
          <w:sz w:val="24"/>
          <w:szCs w:val="24"/>
        </w:rPr>
        <w:t>основных мероприятий государственной программы Российской Федерации</w:t>
      </w:r>
    </w:p>
    <w:p w:rsidR="00BD4D0B" w:rsidRPr="004259AD" w:rsidRDefault="00BD4D0B" w:rsidP="00BD4D0B">
      <w:pPr>
        <w:spacing w:after="0" w:line="240" w:lineRule="auto"/>
        <w:ind w:left="-142"/>
        <w:contextualSpacing/>
        <w:jc w:val="center"/>
        <w:rPr>
          <w:rFonts w:ascii="Times New Roman" w:hAnsi="Times New Roman"/>
          <w:b/>
          <w:sz w:val="24"/>
          <w:szCs w:val="24"/>
        </w:rPr>
      </w:pPr>
      <w:r w:rsidRPr="004259AD">
        <w:rPr>
          <w:rFonts w:ascii="Times New Roman" w:hAnsi="Times New Roman"/>
          <w:b/>
          <w:sz w:val="24"/>
          <w:szCs w:val="24"/>
        </w:rPr>
        <w:t>«Расширение использования природного газа в качестве моторного топлива  на транспорте и техникой специального назначения»</w:t>
      </w:r>
    </w:p>
    <w:p w:rsidR="00BD4D0B" w:rsidRPr="004259AD" w:rsidRDefault="00BD4D0B" w:rsidP="00BD4D0B">
      <w:pPr>
        <w:spacing w:after="0" w:line="240" w:lineRule="auto"/>
        <w:ind w:left="-142"/>
        <w:contextualSpacing/>
        <w:jc w:val="center"/>
        <w:rPr>
          <w:rFonts w:ascii="Times New Roman" w:hAnsi="Times New Roman"/>
          <w:b/>
          <w:sz w:val="24"/>
          <w:szCs w:val="24"/>
        </w:rPr>
      </w:pPr>
    </w:p>
    <w:tbl>
      <w:tblPr>
        <w:tblW w:w="15908" w:type="dxa"/>
        <w:jc w:val="center"/>
        <w:tblLook w:val="04A0" w:firstRow="1" w:lastRow="0" w:firstColumn="1" w:lastColumn="0" w:noHBand="0" w:noVBand="1"/>
      </w:tblPr>
      <w:tblGrid>
        <w:gridCol w:w="549"/>
        <w:gridCol w:w="2626"/>
        <w:gridCol w:w="1935"/>
        <w:gridCol w:w="1307"/>
        <w:gridCol w:w="1261"/>
        <w:gridCol w:w="2712"/>
        <w:gridCol w:w="3076"/>
        <w:gridCol w:w="2442"/>
      </w:tblGrid>
      <w:tr w:rsidR="00214964" w:rsidRPr="004259AD" w:rsidTr="009D6C05">
        <w:trPr>
          <w:trHeight w:val="690"/>
          <w:tblHeader/>
          <w:jc w:val="center"/>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N п/п</w:t>
            </w:r>
          </w:p>
        </w:tc>
        <w:tc>
          <w:tcPr>
            <w:tcW w:w="2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Номер и  наименование   ведомственной целевой   программы,  основного мероприятия</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Ответственный исполнитель/</w:t>
            </w:r>
          </w:p>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 xml:space="preserve">(ФОИВ (Должность, Ф.И.О.)  </w:t>
            </w:r>
          </w:p>
        </w:tc>
        <w:tc>
          <w:tcPr>
            <w:tcW w:w="2568" w:type="dxa"/>
            <w:gridSpan w:val="2"/>
            <w:tcBorders>
              <w:top w:val="single" w:sz="4" w:space="0" w:color="auto"/>
              <w:left w:val="nil"/>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Срок</w:t>
            </w:r>
          </w:p>
        </w:tc>
        <w:tc>
          <w:tcPr>
            <w:tcW w:w="2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Ожидаемый</w:t>
            </w:r>
            <w:r w:rsidRPr="004259AD">
              <w:rPr>
                <w:rFonts w:ascii="Times New Roman" w:eastAsia="Times New Roman" w:hAnsi="Times New Roman"/>
                <w:bCs/>
                <w:color w:val="000000"/>
                <w:sz w:val="20"/>
                <w:szCs w:val="20"/>
                <w:lang w:eastAsia="ru-RU"/>
              </w:rPr>
              <w:br/>
              <w:t xml:space="preserve">непосредственный </w:t>
            </w:r>
            <w:r w:rsidRPr="004259AD">
              <w:rPr>
                <w:rFonts w:ascii="Times New Roman" w:eastAsia="Times New Roman" w:hAnsi="Times New Roman"/>
                <w:bCs/>
                <w:color w:val="000000"/>
                <w:sz w:val="20"/>
                <w:szCs w:val="20"/>
                <w:lang w:eastAsia="ru-RU"/>
              </w:rPr>
              <w:br/>
              <w:t>результат</w:t>
            </w:r>
            <w:r w:rsidRPr="004259AD">
              <w:rPr>
                <w:rFonts w:ascii="Times New Roman" w:eastAsia="Times New Roman" w:hAnsi="Times New Roman"/>
                <w:bCs/>
                <w:color w:val="000000"/>
                <w:sz w:val="20"/>
                <w:szCs w:val="20"/>
                <w:lang w:eastAsia="ru-RU"/>
              </w:rPr>
              <w:br/>
              <w:t>(краткое описание)</w:t>
            </w:r>
          </w:p>
        </w:tc>
        <w:tc>
          <w:tcPr>
            <w:tcW w:w="3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Основные направления реализации</w:t>
            </w:r>
          </w:p>
        </w:tc>
        <w:tc>
          <w:tcPr>
            <w:tcW w:w="2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 xml:space="preserve">Связь с  </w:t>
            </w:r>
            <w:r w:rsidRPr="004259AD">
              <w:rPr>
                <w:rFonts w:ascii="Times New Roman" w:eastAsia="Times New Roman" w:hAnsi="Times New Roman"/>
                <w:bCs/>
                <w:color w:val="000000"/>
                <w:sz w:val="20"/>
                <w:szCs w:val="20"/>
                <w:lang w:eastAsia="ru-RU"/>
              </w:rPr>
              <w:br/>
              <w:t>показателями</w:t>
            </w:r>
            <w:r w:rsidRPr="004259AD">
              <w:rPr>
                <w:rFonts w:ascii="Times New Roman" w:eastAsia="Times New Roman" w:hAnsi="Times New Roman"/>
                <w:bCs/>
                <w:color w:val="000000"/>
                <w:sz w:val="20"/>
                <w:szCs w:val="20"/>
                <w:lang w:eastAsia="ru-RU"/>
              </w:rPr>
              <w:br/>
              <w:t xml:space="preserve">государственной   </w:t>
            </w:r>
            <w:r w:rsidRPr="004259AD">
              <w:rPr>
                <w:rFonts w:ascii="Times New Roman" w:eastAsia="Times New Roman" w:hAnsi="Times New Roman"/>
                <w:bCs/>
                <w:color w:val="000000"/>
                <w:sz w:val="20"/>
                <w:szCs w:val="20"/>
                <w:lang w:eastAsia="ru-RU"/>
              </w:rPr>
              <w:br/>
              <w:t>программы</w:t>
            </w:r>
            <w:r w:rsidRPr="004259AD">
              <w:rPr>
                <w:rFonts w:ascii="Times New Roman" w:eastAsia="Times New Roman" w:hAnsi="Times New Roman"/>
                <w:bCs/>
                <w:color w:val="000000"/>
                <w:sz w:val="20"/>
                <w:szCs w:val="20"/>
                <w:lang w:eastAsia="ru-RU"/>
              </w:rPr>
              <w:br/>
              <w:t>(подпрограммы)</w:t>
            </w:r>
          </w:p>
        </w:tc>
      </w:tr>
      <w:tr w:rsidR="009F22EC" w:rsidRPr="004259AD" w:rsidTr="009D6C05">
        <w:trPr>
          <w:trHeight w:val="660"/>
          <w:tblHeader/>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rsidR="00BD4D0B" w:rsidRPr="004259AD" w:rsidRDefault="00BD4D0B" w:rsidP="009D6C05">
            <w:pPr>
              <w:spacing w:after="0" w:line="240" w:lineRule="auto"/>
              <w:rPr>
                <w:rFonts w:ascii="Times New Roman" w:eastAsia="Times New Roman" w:hAnsi="Times New Roman"/>
                <w:b/>
                <w:bCs/>
                <w:color w:val="000000"/>
                <w:sz w:val="20"/>
                <w:szCs w:val="20"/>
                <w:lang w:eastAsia="ru-RU"/>
              </w:rPr>
            </w:pPr>
          </w:p>
        </w:tc>
        <w:tc>
          <w:tcPr>
            <w:tcW w:w="2626" w:type="dxa"/>
            <w:vMerge/>
            <w:tcBorders>
              <w:top w:val="single" w:sz="4" w:space="0" w:color="auto"/>
              <w:left w:val="single" w:sz="4" w:space="0" w:color="auto"/>
              <w:bottom w:val="single" w:sz="4" w:space="0" w:color="auto"/>
              <w:right w:val="single" w:sz="4" w:space="0" w:color="auto"/>
            </w:tcBorders>
            <w:vAlign w:val="center"/>
            <w:hideMark/>
          </w:tcPr>
          <w:p w:rsidR="00BD4D0B" w:rsidRPr="004259AD" w:rsidRDefault="00BD4D0B" w:rsidP="009D6C05">
            <w:pPr>
              <w:spacing w:after="0" w:line="240" w:lineRule="auto"/>
              <w:rPr>
                <w:rFonts w:ascii="Times New Roman" w:eastAsia="Times New Roman" w:hAnsi="Times New Roman"/>
                <w:b/>
                <w:bCs/>
                <w:color w:val="000000"/>
                <w:sz w:val="20"/>
                <w:szCs w:val="20"/>
                <w:lang w:eastAsia="ru-RU"/>
              </w:rPr>
            </w:pPr>
          </w:p>
        </w:tc>
        <w:tc>
          <w:tcPr>
            <w:tcW w:w="1935" w:type="dxa"/>
            <w:vMerge/>
            <w:tcBorders>
              <w:top w:val="single" w:sz="4" w:space="0" w:color="auto"/>
              <w:left w:val="single" w:sz="4" w:space="0" w:color="auto"/>
              <w:bottom w:val="single" w:sz="4" w:space="0" w:color="auto"/>
              <w:right w:val="single" w:sz="4" w:space="0" w:color="auto"/>
            </w:tcBorders>
            <w:vAlign w:val="center"/>
            <w:hideMark/>
          </w:tcPr>
          <w:p w:rsidR="00BD4D0B" w:rsidRPr="004259AD" w:rsidRDefault="00BD4D0B" w:rsidP="009D6C05">
            <w:pPr>
              <w:spacing w:after="0" w:line="240" w:lineRule="auto"/>
              <w:rPr>
                <w:rFonts w:ascii="Times New Roman" w:eastAsia="Times New Roman" w:hAnsi="Times New Roman"/>
                <w:b/>
                <w:bCs/>
                <w:color w:val="000000"/>
                <w:sz w:val="20"/>
                <w:szCs w:val="20"/>
                <w:lang w:eastAsia="ru-RU"/>
              </w:rPr>
            </w:pP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 xml:space="preserve">начала   </w:t>
            </w:r>
            <w:r w:rsidRPr="004259AD">
              <w:rPr>
                <w:rFonts w:ascii="Times New Roman" w:eastAsia="Times New Roman" w:hAnsi="Times New Roman"/>
                <w:bCs/>
                <w:color w:val="000000"/>
                <w:sz w:val="20"/>
                <w:szCs w:val="20"/>
                <w:lang w:eastAsia="ru-RU"/>
              </w:rPr>
              <w:br/>
              <w:t>реализации</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 xml:space="preserve">окончания </w:t>
            </w:r>
            <w:r w:rsidRPr="004259AD">
              <w:rPr>
                <w:rFonts w:ascii="Times New Roman" w:eastAsia="Times New Roman" w:hAnsi="Times New Roman"/>
                <w:bCs/>
                <w:color w:val="000000"/>
                <w:sz w:val="20"/>
                <w:szCs w:val="20"/>
                <w:lang w:eastAsia="ru-RU"/>
              </w:rPr>
              <w:br/>
              <w:t>реализации</w:t>
            </w:r>
          </w:p>
        </w:tc>
        <w:tc>
          <w:tcPr>
            <w:tcW w:w="2712" w:type="dxa"/>
            <w:vMerge/>
            <w:tcBorders>
              <w:top w:val="single" w:sz="4" w:space="0" w:color="auto"/>
              <w:left w:val="single" w:sz="4" w:space="0" w:color="auto"/>
              <w:bottom w:val="single" w:sz="4" w:space="0" w:color="auto"/>
              <w:right w:val="single" w:sz="4" w:space="0" w:color="auto"/>
            </w:tcBorders>
            <w:vAlign w:val="center"/>
            <w:hideMark/>
          </w:tcPr>
          <w:p w:rsidR="00BD4D0B" w:rsidRPr="004259AD" w:rsidRDefault="00BD4D0B" w:rsidP="009D6C05">
            <w:pPr>
              <w:spacing w:after="0" w:line="240" w:lineRule="auto"/>
              <w:rPr>
                <w:rFonts w:ascii="Times New Roman" w:eastAsia="Times New Roman" w:hAnsi="Times New Roman"/>
                <w:bCs/>
                <w:color w:val="000000"/>
                <w:sz w:val="20"/>
                <w:szCs w:val="20"/>
                <w:lang w:eastAsia="ru-RU"/>
              </w:rPr>
            </w:pPr>
          </w:p>
        </w:tc>
        <w:tc>
          <w:tcPr>
            <w:tcW w:w="3076" w:type="dxa"/>
            <w:vMerge/>
            <w:tcBorders>
              <w:top w:val="single" w:sz="4" w:space="0" w:color="auto"/>
              <w:left w:val="single" w:sz="4" w:space="0" w:color="auto"/>
              <w:bottom w:val="single" w:sz="4" w:space="0" w:color="auto"/>
              <w:right w:val="single" w:sz="4" w:space="0" w:color="auto"/>
            </w:tcBorders>
            <w:vAlign w:val="center"/>
            <w:hideMark/>
          </w:tcPr>
          <w:p w:rsidR="00BD4D0B" w:rsidRPr="004259AD" w:rsidRDefault="00BD4D0B" w:rsidP="009D6C05">
            <w:pPr>
              <w:spacing w:after="0" w:line="240" w:lineRule="auto"/>
              <w:rPr>
                <w:rFonts w:ascii="Times New Roman" w:eastAsia="Times New Roman" w:hAnsi="Times New Roman"/>
                <w:b/>
                <w:bCs/>
                <w:color w:val="000000"/>
                <w:sz w:val="20"/>
                <w:szCs w:val="20"/>
                <w:lang w:eastAsia="ru-RU"/>
              </w:rPr>
            </w:pPr>
          </w:p>
        </w:tc>
        <w:tc>
          <w:tcPr>
            <w:tcW w:w="2442" w:type="dxa"/>
            <w:vMerge/>
            <w:tcBorders>
              <w:top w:val="single" w:sz="4" w:space="0" w:color="auto"/>
              <w:left w:val="single" w:sz="4" w:space="0" w:color="auto"/>
              <w:bottom w:val="single" w:sz="4" w:space="0" w:color="auto"/>
              <w:right w:val="single" w:sz="4" w:space="0" w:color="auto"/>
            </w:tcBorders>
            <w:vAlign w:val="center"/>
            <w:hideMark/>
          </w:tcPr>
          <w:p w:rsidR="00BD4D0B" w:rsidRPr="004259AD" w:rsidRDefault="00BD4D0B" w:rsidP="009D6C05">
            <w:pPr>
              <w:spacing w:after="0" w:line="240" w:lineRule="auto"/>
              <w:rPr>
                <w:rFonts w:ascii="Times New Roman" w:eastAsia="Times New Roman" w:hAnsi="Times New Roman"/>
                <w:b/>
                <w:bCs/>
                <w:color w:val="000000"/>
                <w:sz w:val="20"/>
                <w:szCs w:val="20"/>
                <w:lang w:eastAsia="ru-RU"/>
              </w:rPr>
            </w:pPr>
          </w:p>
        </w:tc>
      </w:tr>
      <w:tr w:rsidR="00BD4D0B" w:rsidRPr="004259AD" w:rsidTr="009D6C05">
        <w:trPr>
          <w:trHeight w:val="524"/>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ind w:left="-142"/>
              <w:contextualSpacing/>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Государственная программа Российской Федерации «</w:t>
            </w:r>
            <w:r w:rsidRPr="004259AD">
              <w:rPr>
                <w:rFonts w:ascii="Times New Roman" w:hAnsi="Times New Roman"/>
                <w:sz w:val="20"/>
                <w:szCs w:val="20"/>
              </w:rPr>
              <w:t>Расширение использования природного газа в качестве моторного топлива  на транспорте и техникой специального назначения»</w:t>
            </w:r>
          </w:p>
        </w:tc>
      </w:tr>
      <w:tr w:rsidR="00BD4D0B" w:rsidRPr="004259AD" w:rsidTr="009D6C05">
        <w:trPr>
          <w:trHeight w:val="255"/>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1 «Автомобильный транспорт»</w:t>
            </w:r>
          </w:p>
        </w:tc>
      </w:tr>
      <w:tr w:rsidR="009F22EC" w:rsidRPr="004259AD" w:rsidTr="009D6C05">
        <w:trPr>
          <w:trHeight w:val="450"/>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Основное мероприятие 1.1. </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w:t>
            </w:r>
            <w:r w:rsidRPr="004259AD">
              <w:rPr>
                <w:rFonts w:ascii="Times New Roman" w:eastAsia="Times New Roman" w:hAnsi="Times New Roman"/>
                <w:sz w:val="20"/>
                <w:szCs w:val="20"/>
              </w:rPr>
              <w:t>Государственная поддержка увеличения численности парка автотранспортных средств</w:t>
            </w:r>
            <w:r w:rsidRPr="004259AD">
              <w:rPr>
                <w:rFonts w:ascii="Times New Roman" w:hAnsi="Times New Roman"/>
                <w:bCs/>
                <w:sz w:val="20"/>
                <w:szCs w:val="20"/>
              </w:rPr>
              <w:t xml:space="preserve">, </w:t>
            </w:r>
            <w:r w:rsidRPr="004259AD">
              <w:rPr>
                <w:rFonts w:ascii="Times New Roman" w:eastAsia="Times New Roman" w:hAnsi="Times New Roman"/>
                <w:sz w:val="20"/>
                <w:szCs w:val="20"/>
              </w:rPr>
              <w:t>использующих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Увеличение численности парка </w:t>
            </w:r>
            <w:r w:rsidRPr="004259AD">
              <w:rPr>
                <w:rFonts w:ascii="Times New Roman" w:eastAsia="Times New Roman" w:hAnsi="Times New Roman"/>
                <w:sz w:val="20"/>
                <w:szCs w:val="20"/>
              </w:rPr>
              <w:t>автотранспортных средств</w:t>
            </w:r>
            <w:r w:rsidRPr="004259AD">
              <w:rPr>
                <w:rFonts w:ascii="Times New Roman" w:eastAsia="Times New Roman" w:hAnsi="Times New Roman"/>
                <w:color w:val="000000"/>
                <w:sz w:val="20"/>
                <w:szCs w:val="20"/>
                <w:lang w:eastAsia="ru-RU"/>
              </w:rPr>
              <w:t xml:space="preserve">, </w:t>
            </w:r>
            <w:r w:rsidRPr="004259AD">
              <w:rPr>
                <w:rFonts w:ascii="Times New Roman" w:eastAsia="Times New Roman" w:hAnsi="Times New Roman"/>
                <w:sz w:val="20"/>
                <w:szCs w:val="20"/>
              </w:rPr>
              <w:t>использующих природный газ в качестве моторного топлива</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снижение негативного влияния автомобильного транспорта на состояние окружающей среды;</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снижение себестоимости перевозок грузов и пассажиров автомобильным транспортом</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Субсидирование  производителей автотранспортных средств, </w:t>
            </w:r>
            <w:r w:rsidRPr="004259AD">
              <w:rPr>
                <w:rFonts w:ascii="Times New Roman" w:eastAsia="Times New Roman" w:hAnsi="Times New Roman"/>
                <w:sz w:val="20"/>
                <w:szCs w:val="20"/>
              </w:rPr>
              <w:t>использующих природный газ в качестве моторного топлива</w:t>
            </w:r>
            <w:r w:rsidRPr="004259AD">
              <w:rPr>
                <w:rFonts w:ascii="Times New Roman" w:eastAsia="Times New Roman" w:hAnsi="Times New Roman"/>
                <w:color w:val="000000"/>
                <w:sz w:val="20"/>
                <w:szCs w:val="20"/>
                <w:lang w:eastAsia="ru-RU"/>
              </w:rPr>
              <w:t>;</w:t>
            </w:r>
          </w:p>
          <w:p w:rsidR="00137967" w:rsidRPr="004259AD" w:rsidRDefault="00137967"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w:t>
            </w:r>
            <w:r w:rsidR="00BD4D0B" w:rsidRPr="004259AD">
              <w:rPr>
                <w:rFonts w:ascii="Times New Roman" w:eastAsia="Times New Roman" w:hAnsi="Times New Roman"/>
                <w:color w:val="000000"/>
                <w:sz w:val="20"/>
                <w:szCs w:val="20"/>
                <w:lang w:eastAsia="ru-RU"/>
              </w:rPr>
              <w:t>редоставление субсидий из федерального бюджета бюджетам субъектов  Российской Федерации на приобретение автотранспортных средств, использующих в качестве моторного топлива природный газ, в том числе битопливных</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hAnsi="Times New Roman"/>
                <w:bCs/>
                <w:sz w:val="20"/>
                <w:szCs w:val="20"/>
              </w:rPr>
            </w:pPr>
            <w:r w:rsidRPr="004259AD">
              <w:rPr>
                <w:rFonts w:ascii="Times New Roman" w:eastAsia="Times New Roman" w:hAnsi="Times New Roman"/>
                <w:color w:val="000000"/>
                <w:sz w:val="20"/>
                <w:szCs w:val="20"/>
                <w:lang w:eastAsia="ru-RU"/>
              </w:rPr>
              <w:t xml:space="preserve"> </w:t>
            </w:r>
            <w:r w:rsidR="00C3495B" w:rsidRPr="004259AD">
              <w:rPr>
                <w:rFonts w:ascii="Times New Roman" w:eastAsia="Times New Roman" w:hAnsi="Times New Roman"/>
                <w:color w:val="000000"/>
                <w:sz w:val="20"/>
                <w:szCs w:val="20"/>
                <w:lang w:eastAsia="ru-RU"/>
              </w:rPr>
              <w:t>п</w:t>
            </w:r>
            <w:r w:rsidRPr="004259AD">
              <w:rPr>
                <w:rFonts w:ascii="Times New Roman" w:eastAsia="Times New Roman" w:hAnsi="Times New Roman"/>
                <w:color w:val="000000"/>
                <w:sz w:val="20"/>
                <w:szCs w:val="20"/>
                <w:lang w:eastAsia="ru-RU"/>
              </w:rPr>
              <w:t xml:space="preserve">редоставление субсидий   </w:t>
            </w:r>
            <w:r w:rsidRPr="004259AD">
              <w:rPr>
                <w:rFonts w:ascii="Times New Roman" w:hAnsi="Times New Roman"/>
                <w:bCs/>
                <w:sz w:val="20"/>
                <w:szCs w:val="20"/>
              </w:rPr>
              <w:t>из федерального бюджета</w:t>
            </w:r>
          </w:p>
          <w:p w:rsidR="00BD4D0B" w:rsidRPr="004259AD" w:rsidRDefault="00BD4D0B" w:rsidP="009D6C05">
            <w:pPr>
              <w:spacing w:after="0" w:line="240" w:lineRule="auto"/>
              <w:jc w:val="center"/>
              <w:rPr>
                <w:rFonts w:ascii="Times New Roman" w:hAnsi="Times New Roman"/>
                <w:bCs/>
                <w:sz w:val="20"/>
                <w:szCs w:val="20"/>
              </w:rPr>
            </w:pPr>
            <w:r w:rsidRPr="004259AD">
              <w:rPr>
                <w:rFonts w:ascii="Times New Roman" w:hAnsi="Times New Roman"/>
                <w:bCs/>
                <w:sz w:val="20"/>
                <w:szCs w:val="20"/>
              </w:rPr>
              <w:t xml:space="preserve">бюджетам субъектов Российской Федерации  на возмещение части затрат на переоборудование автотранспортных средств </w:t>
            </w:r>
            <w:r w:rsidRPr="004259AD">
              <w:rPr>
                <w:rFonts w:ascii="Times New Roman" w:eastAsia="Times New Roman" w:hAnsi="Times New Roman"/>
                <w:sz w:val="20"/>
                <w:szCs w:val="20"/>
              </w:rPr>
              <w:t xml:space="preserve"> </w:t>
            </w:r>
            <w:r w:rsidRPr="004259AD">
              <w:rPr>
                <w:rFonts w:ascii="Times New Roman" w:hAnsi="Times New Roman"/>
                <w:bCs/>
                <w:sz w:val="20"/>
                <w:szCs w:val="20"/>
              </w:rPr>
              <w:t>для работы на природном газе;</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выделение ассигнований из</w:t>
            </w:r>
            <w:r w:rsidRPr="004259AD">
              <w:rPr>
                <w:rFonts w:ascii="Times New Roman" w:eastAsia="Times New Roman" w:hAnsi="Times New Roman"/>
                <w:color w:val="000000"/>
                <w:sz w:val="20"/>
                <w:szCs w:val="20"/>
                <w:lang w:eastAsia="ru-RU"/>
              </w:rPr>
              <w:br/>
              <w:t>федерального бюджета на  увеличение уставного капитала ПАО «Государственная транспортная лизинговая компания» для реализации программы некоммерческого лизинга автотранспортных средств,</w:t>
            </w:r>
            <w:r w:rsidRPr="004259AD">
              <w:rPr>
                <w:rFonts w:ascii="Times New Roman" w:eastAsia="Times New Roman" w:hAnsi="Times New Roman"/>
                <w:sz w:val="20"/>
                <w:szCs w:val="20"/>
              </w:rPr>
              <w:t xml:space="preserve"> использующих природный газ в качестве моторного топлива</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sz w:val="20"/>
                <w:szCs w:val="20"/>
                <w:lang w:eastAsia="ru-RU"/>
              </w:rPr>
              <w:t>«Объем потребления компримированного природного газа в качестве моторного топлива на автомобильном транспорте» (1</w:t>
            </w:r>
            <w:r w:rsidR="00DA3EAF" w:rsidRPr="004259AD">
              <w:rPr>
                <w:rFonts w:ascii="Times New Roman" w:eastAsia="Times New Roman" w:hAnsi="Times New Roman"/>
                <w:sz w:val="20"/>
                <w:szCs w:val="20"/>
                <w:lang w:eastAsia="ru-RU"/>
              </w:rPr>
              <w:t>2</w:t>
            </w:r>
            <w:r w:rsidRPr="004259AD">
              <w:rPr>
                <w:rFonts w:ascii="Times New Roman" w:eastAsia="Times New Roman" w:hAnsi="Times New Roman"/>
                <w:sz w:val="20"/>
                <w:szCs w:val="20"/>
                <w:lang w:eastAsia="ru-RU"/>
              </w:rPr>
              <w:t>);</w:t>
            </w:r>
            <w:r w:rsidRPr="004259AD">
              <w:rPr>
                <w:rFonts w:ascii="Times New Roman" w:eastAsia="Times New Roman" w:hAnsi="Times New Roman"/>
                <w:color w:val="000000"/>
                <w:sz w:val="20"/>
                <w:szCs w:val="20"/>
                <w:lang w:eastAsia="ru-RU"/>
              </w:rPr>
              <w:t xml:space="preserve"> </w:t>
            </w:r>
            <w:r w:rsidRPr="004259AD">
              <w:rPr>
                <w:rFonts w:ascii="Times New Roman" w:eastAsia="Times New Roman" w:hAnsi="Times New Roman"/>
                <w:color w:val="000000"/>
                <w:sz w:val="20"/>
                <w:szCs w:val="20"/>
                <w:lang w:eastAsia="ru-RU"/>
              </w:rPr>
              <w:br/>
              <w:t>«Объем потребления сжиженного природного газа в качестве моторного топлива на автомобильном транспорте» (1</w:t>
            </w:r>
            <w:r w:rsidR="00DA3EAF" w:rsidRPr="004259AD">
              <w:rPr>
                <w:rFonts w:ascii="Times New Roman" w:eastAsia="Times New Roman" w:hAnsi="Times New Roman"/>
                <w:color w:val="000000"/>
                <w:sz w:val="20"/>
                <w:szCs w:val="20"/>
                <w:lang w:eastAsia="ru-RU"/>
              </w:rPr>
              <w:t>3</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hAnsi="Times New Roman"/>
                <w:sz w:val="20"/>
                <w:szCs w:val="20"/>
              </w:rPr>
            </w:pPr>
            <w:r w:rsidRPr="004259AD">
              <w:rPr>
                <w:rFonts w:ascii="Times New Roman" w:eastAsia="Times New Roman" w:hAnsi="Times New Roman"/>
                <w:color w:val="000000"/>
                <w:sz w:val="20"/>
                <w:szCs w:val="20"/>
                <w:lang w:eastAsia="ru-RU"/>
              </w:rPr>
              <w:t xml:space="preserve">«Количество автотранспортных средств, </w:t>
            </w:r>
            <w:r w:rsidRPr="004259AD">
              <w:rPr>
                <w:rFonts w:ascii="Times New Roman" w:hAnsi="Times New Roman"/>
                <w:sz w:val="20"/>
                <w:szCs w:val="20"/>
              </w:rPr>
              <w:t xml:space="preserve"> имеющих возможность использования  компримированного  природного газа в качестве моторного топлива» (1</w:t>
            </w:r>
            <w:r w:rsidR="00DA3EAF" w:rsidRPr="004259AD">
              <w:rPr>
                <w:rFonts w:ascii="Times New Roman" w:hAnsi="Times New Roman"/>
                <w:sz w:val="20"/>
                <w:szCs w:val="20"/>
              </w:rPr>
              <w:t>4</w:t>
            </w:r>
            <w:r w:rsidRPr="004259AD">
              <w:rPr>
                <w:rFonts w:ascii="Times New Roman" w:hAnsi="Times New Roman"/>
                <w:sz w:val="20"/>
                <w:szCs w:val="20"/>
              </w:rPr>
              <w:t>);.</w:t>
            </w:r>
          </w:p>
          <w:p w:rsidR="00BD4D0B" w:rsidRPr="004259AD" w:rsidRDefault="00BD4D0B" w:rsidP="00DA3EAF">
            <w:pPr>
              <w:spacing w:after="0" w:line="240" w:lineRule="auto"/>
              <w:jc w:val="center"/>
              <w:rPr>
                <w:rFonts w:ascii="Times New Roman" w:eastAsia="Times New Roman" w:hAnsi="Times New Roman"/>
                <w:color w:val="000000"/>
                <w:sz w:val="20"/>
                <w:szCs w:val="20"/>
                <w:lang w:eastAsia="ru-RU"/>
              </w:rPr>
            </w:pPr>
            <w:r w:rsidRPr="004259AD">
              <w:rPr>
                <w:rFonts w:ascii="Times New Roman" w:hAnsi="Times New Roman"/>
                <w:sz w:val="20"/>
                <w:szCs w:val="20"/>
              </w:rPr>
              <w:t>«Количество автотранспортных средств, имеющих возможность использования  сжиженного природного газа в качестве моторного топлива» (1</w:t>
            </w:r>
            <w:r w:rsidR="00DA3EAF" w:rsidRPr="004259AD">
              <w:rPr>
                <w:rFonts w:ascii="Times New Roman" w:hAnsi="Times New Roman"/>
                <w:sz w:val="20"/>
                <w:szCs w:val="20"/>
              </w:rPr>
              <w:t>5</w:t>
            </w:r>
            <w:r w:rsidRPr="004259AD">
              <w:rPr>
                <w:rFonts w:ascii="Times New Roman" w:hAnsi="Times New Roman"/>
                <w:sz w:val="20"/>
                <w:szCs w:val="20"/>
              </w:rPr>
              <w:t>)</w:t>
            </w:r>
          </w:p>
        </w:tc>
      </w:tr>
      <w:tr w:rsidR="009F22EC" w:rsidRPr="004259AD" w:rsidTr="009D6C05">
        <w:trPr>
          <w:trHeight w:val="624"/>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1.2</w:t>
            </w:r>
            <w:r w:rsidRPr="004259AD">
              <w:rPr>
                <w:rFonts w:ascii="Times New Roman" w:eastAsia="Times New Roman" w:hAnsi="Times New Roman"/>
                <w:color w:val="000000"/>
                <w:sz w:val="20"/>
                <w:szCs w:val="20"/>
                <w:lang w:eastAsia="ru-RU"/>
              </w:rPr>
              <w:br/>
              <w:t xml:space="preserve">«Развитие </w:t>
            </w:r>
            <w:r w:rsidRPr="004259AD">
              <w:rPr>
                <w:rFonts w:ascii="Times New Roman" w:eastAsia="Times New Roman" w:hAnsi="Times New Roman"/>
                <w:color w:val="000000"/>
                <w:sz w:val="20"/>
                <w:szCs w:val="20"/>
              </w:rPr>
              <w:t>сети  газозаправочной инфраструктуры  для автотранспортных средств</w:t>
            </w:r>
            <w:r w:rsidRPr="004259AD">
              <w:rPr>
                <w:rFonts w:ascii="Times New Roman" w:eastAsia="Times New Roman" w:hAnsi="Times New Roman"/>
                <w:color w:val="000000"/>
                <w:sz w:val="20"/>
                <w:szCs w:val="20"/>
                <w:lang w:eastAsia="ru-RU"/>
              </w:rPr>
              <w:t>»</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C311A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Увеличение количества автомобильных </w:t>
            </w:r>
            <w:r w:rsidR="00C311A5">
              <w:rPr>
                <w:rFonts w:ascii="Times New Roman" w:eastAsia="Times New Roman" w:hAnsi="Times New Roman"/>
                <w:color w:val="000000"/>
                <w:sz w:val="20"/>
                <w:szCs w:val="20"/>
                <w:lang w:eastAsia="ru-RU"/>
              </w:rPr>
              <w:t xml:space="preserve">газонаполнительных  компрессорных </w:t>
            </w:r>
            <w:r w:rsidRPr="004259AD">
              <w:rPr>
                <w:rFonts w:ascii="Times New Roman" w:eastAsia="Times New Roman" w:hAnsi="Times New Roman"/>
                <w:color w:val="000000"/>
                <w:sz w:val="20"/>
                <w:szCs w:val="20"/>
                <w:lang w:eastAsia="ru-RU"/>
              </w:rPr>
              <w:t>станций; увеличение реализации природного газа в качестве моторного топлива на внутреннем рынке;</w:t>
            </w:r>
            <w:r w:rsidRPr="004259AD">
              <w:rPr>
                <w:rFonts w:ascii="Times New Roman" w:eastAsia="Times New Roman" w:hAnsi="Times New Roman"/>
                <w:color w:val="000000"/>
                <w:sz w:val="20"/>
                <w:szCs w:val="20"/>
                <w:lang w:eastAsia="ru-RU"/>
              </w:rPr>
              <w:br/>
              <w:t>создание дополнительных рабочих мест</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4D0B" w:rsidRPr="004259AD" w:rsidRDefault="00BD4D0B" w:rsidP="00C311A5">
            <w:pPr>
              <w:spacing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w:t>
            </w:r>
            <w:r w:rsidR="00C311A5">
              <w:rPr>
                <w:rFonts w:ascii="Times New Roman" w:eastAsia="Times New Roman" w:hAnsi="Times New Roman"/>
                <w:color w:val="000000"/>
                <w:sz w:val="20"/>
                <w:szCs w:val="20"/>
                <w:lang w:eastAsia="ru-RU"/>
              </w:rPr>
              <w:t xml:space="preserve"> автомобильных газонаполнительных компрессорных </w:t>
            </w:r>
            <w:r w:rsidRPr="004259AD">
              <w:rPr>
                <w:rFonts w:ascii="Times New Roman" w:eastAsia="Times New Roman" w:hAnsi="Times New Roman"/>
                <w:color w:val="000000"/>
                <w:sz w:val="20"/>
                <w:szCs w:val="20"/>
                <w:lang w:eastAsia="ru-RU"/>
              </w:rPr>
              <w:t xml:space="preserve">  станций, а также  малых мобильных  объектов газозаправочной   инфраструктуры, осуществляющих заправку транспортных средств природным газом</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автомобильных газонаполнительных компрессорных станций» (1</w:t>
            </w:r>
            <w:r w:rsidR="00DA3EAF" w:rsidRPr="004259AD">
              <w:rPr>
                <w:rFonts w:ascii="Times New Roman" w:eastAsia="Times New Roman" w:hAnsi="Times New Roman"/>
                <w:color w:val="000000"/>
                <w:sz w:val="20"/>
                <w:szCs w:val="20"/>
                <w:lang w:eastAsia="ru-RU"/>
              </w:rPr>
              <w:t>6</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криогенных автозаправочных станций (</w:t>
            </w:r>
            <w:r w:rsidR="00DA3EAF" w:rsidRPr="004259AD">
              <w:rPr>
                <w:rFonts w:ascii="Times New Roman" w:eastAsia="Times New Roman" w:hAnsi="Times New Roman"/>
                <w:color w:val="000000"/>
                <w:sz w:val="20"/>
                <w:szCs w:val="20"/>
                <w:lang w:eastAsia="ru-RU"/>
              </w:rPr>
              <w:t>стационарных и передвижных)» (17</w:t>
            </w:r>
            <w:r w:rsidRPr="004259AD">
              <w:rPr>
                <w:rFonts w:ascii="Times New Roman" w:eastAsia="Times New Roman" w:hAnsi="Times New Roman"/>
                <w:color w:val="000000"/>
                <w:sz w:val="20"/>
                <w:szCs w:val="20"/>
                <w:lang w:eastAsia="ru-RU"/>
              </w:rPr>
              <w:t>)</w:t>
            </w:r>
          </w:p>
        </w:tc>
      </w:tr>
      <w:tr w:rsidR="009F22EC" w:rsidRPr="004259AD" w:rsidTr="009D6C05">
        <w:trPr>
          <w:trHeight w:val="2151"/>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1.3.</w:t>
            </w:r>
            <w:r w:rsidRPr="004259AD">
              <w:rPr>
                <w:rFonts w:ascii="Times New Roman" w:eastAsia="Times New Roman" w:hAnsi="Times New Roman"/>
                <w:color w:val="000000"/>
                <w:sz w:val="20"/>
                <w:szCs w:val="20"/>
                <w:lang w:eastAsia="ru-RU"/>
              </w:rPr>
              <w:br/>
              <w:t>«Развитие сервисной инфраструктуры в сфере автомобильного транспорта, использующего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line="240" w:lineRule="auto"/>
              <w:jc w:val="center"/>
              <w:rPr>
                <w:rFonts w:ascii="Times New Roman" w:hAnsi="Times New Roman"/>
                <w:sz w:val="20"/>
                <w:szCs w:val="20"/>
              </w:rPr>
            </w:pPr>
            <w:r w:rsidRPr="004259AD">
              <w:rPr>
                <w:rFonts w:ascii="Times New Roman" w:eastAsia="Times New Roman" w:hAnsi="Times New Roman"/>
                <w:color w:val="000000"/>
                <w:sz w:val="20"/>
                <w:szCs w:val="20"/>
                <w:lang w:eastAsia="ru-RU"/>
              </w:rPr>
              <w:t>Создание сети сервисной инфраструктуры в сфере обслуживания и ремонта автомобильного транспорта, использующего природный газ в качестве моторного топлива</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84E" w:rsidRPr="004259AD" w:rsidRDefault="00C311A5" w:rsidP="00B4684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w:t>
            </w:r>
            <w:r w:rsidR="00BD4D0B" w:rsidRPr="004259AD">
              <w:rPr>
                <w:rFonts w:ascii="Times New Roman" w:eastAsia="Times New Roman" w:hAnsi="Times New Roman"/>
                <w:color w:val="000000"/>
                <w:sz w:val="20"/>
                <w:szCs w:val="20"/>
                <w:lang w:eastAsia="ru-RU"/>
              </w:rPr>
              <w:t xml:space="preserve">азработка требований к сервисной инфраструктуре в сфере обслуживания и ремонта </w:t>
            </w:r>
            <w:r w:rsidR="00B4684E" w:rsidRPr="004259AD">
              <w:rPr>
                <w:rFonts w:ascii="Times New Roman" w:eastAsia="Times New Roman" w:hAnsi="Times New Roman"/>
                <w:color w:val="000000"/>
                <w:sz w:val="20"/>
                <w:szCs w:val="20"/>
                <w:lang w:eastAsia="ru-RU"/>
              </w:rPr>
              <w:t>автотранспорта</w:t>
            </w:r>
            <w:r w:rsidR="008437A5" w:rsidRPr="004259AD">
              <w:rPr>
                <w:rFonts w:ascii="Times New Roman" w:eastAsia="Times New Roman" w:hAnsi="Times New Roman"/>
                <w:color w:val="000000"/>
                <w:sz w:val="20"/>
                <w:szCs w:val="20"/>
                <w:lang w:eastAsia="ru-RU"/>
              </w:rPr>
              <w:t>, использующего природный газ в качестве моторного топлива</w:t>
            </w:r>
            <w:r w:rsidR="00B4684E" w:rsidRPr="004259AD">
              <w:rPr>
                <w:rFonts w:ascii="Times New Roman" w:eastAsia="Times New Roman" w:hAnsi="Times New Roman"/>
                <w:color w:val="000000"/>
                <w:sz w:val="20"/>
                <w:szCs w:val="20"/>
                <w:lang w:eastAsia="ru-RU"/>
              </w:rPr>
              <w:t>;</w:t>
            </w:r>
          </w:p>
          <w:p w:rsidR="00BD4D0B" w:rsidRPr="004259AD" w:rsidRDefault="00B4684E" w:rsidP="00B4684E">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w:t>
            </w:r>
            <w:r w:rsidR="00BD4D0B" w:rsidRPr="004259AD">
              <w:rPr>
                <w:rFonts w:ascii="Times New Roman" w:eastAsia="Times New Roman" w:hAnsi="Times New Roman"/>
                <w:color w:val="000000"/>
                <w:sz w:val="20"/>
                <w:szCs w:val="20"/>
                <w:lang w:eastAsia="ru-RU"/>
              </w:rPr>
              <w:t>еализация мер государственной поддержки строительства региональных центров сервисной инфраструктуры в сфере обслуживания и ремонта транспорта, использующего природный газ в качестве моторного топлива</w:t>
            </w:r>
          </w:p>
          <w:p w:rsidR="00BD4D0B" w:rsidRPr="004259AD" w:rsidRDefault="00BD4D0B" w:rsidP="009D6C05">
            <w:pPr>
              <w:spacing w:line="240" w:lineRule="auto"/>
              <w:jc w:val="center"/>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автотранспортных средств, имеющих возможность использования  компримированного  природного газа в качестве моторного топлива» (1</w:t>
            </w:r>
            <w:r w:rsidR="00DA3EAF" w:rsidRPr="004259AD">
              <w:rPr>
                <w:rFonts w:ascii="Times New Roman" w:eastAsia="Times New Roman" w:hAnsi="Times New Roman"/>
                <w:color w:val="000000"/>
                <w:sz w:val="20"/>
                <w:szCs w:val="20"/>
                <w:lang w:eastAsia="ru-RU"/>
              </w:rPr>
              <w:t>4</w:t>
            </w:r>
            <w:r w:rsidRPr="004259AD">
              <w:rPr>
                <w:rFonts w:ascii="Times New Roman" w:eastAsia="Times New Roman" w:hAnsi="Times New Roman"/>
                <w:color w:val="000000"/>
                <w:sz w:val="20"/>
                <w:szCs w:val="20"/>
                <w:lang w:eastAsia="ru-RU"/>
              </w:rPr>
              <w:t>);</w:t>
            </w:r>
          </w:p>
          <w:p w:rsidR="00BD4D0B" w:rsidRPr="004259AD" w:rsidRDefault="00BD4D0B" w:rsidP="00DA3EAF">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автотранспортных средств</w:t>
            </w:r>
            <w:r w:rsidR="0038769A" w:rsidRPr="004259AD">
              <w:rPr>
                <w:rFonts w:ascii="Times New Roman" w:eastAsia="Times New Roman" w:hAnsi="Times New Roman"/>
                <w:color w:val="000000"/>
                <w:sz w:val="20"/>
                <w:szCs w:val="20"/>
                <w:lang w:eastAsia="ru-RU"/>
              </w:rPr>
              <w:t>,</w:t>
            </w:r>
            <w:r w:rsidRPr="004259AD">
              <w:rPr>
                <w:rFonts w:ascii="Times New Roman" w:eastAsia="Times New Roman" w:hAnsi="Times New Roman"/>
                <w:color w:val="000000"/>
                <w:sz w:val="20"/>
                <w:szCs w:val="20"/>
                <w:lang w:eastAsia="ru-RU"/>
              </w:rPr>
              <w:t xml:space="preserve"> имеющих возможность использования  сжиженного природного газа в качестве моторного топлива» (1</w:t>
            </w:r>
            <w:r w:rsidR="00DA3EAF" w:rsidRPr="004259AD">
              <w:rPr>
                <w:rFonts w:ascii="Times New Roman" w:eastAsia="Times New Roman" w:hAnsi="Times New Roman"/>
                <w:color w:val="000000"/>
                <w:sz w:val="20"/>
                <w:szCs w:val="20"/>
                <w:lang w:eastAsia="ru-RU"/>
              </w:rPr>
              <w:t>5</w:t>
            </w:r>
            <w:r w:rsidRPr="004259AD">
              <w:rPr>
                <w:rFonts w:ascii="Times New Roman" w:eastAsia="Times New Roman" w:hAnsi="Times New Roman"/>
                <w:color w:val="000000"/>
                <w:sz w:val="20"/>
                <w:szCs w:val="20"/>
                <w:lang w:eastAsia="ru-RU"/>
              </w:rPr>
              <w:t>)</w:t>
            </w:r>
          </w:p>
        </w:tc>
      </w:tr>
      <w:tr w:rsidR="009F22EC" w:rsidRPr="004259AD" w:rsidTr="009D6C05">
        <w:trPr>
          <w:trHeight w:val="3060"/>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1.4.</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«Научно-исследовательские и опытно-конструкторские работы в области расширения использования природного газа в качестве моторного топлива  на автомобильном транспорте»</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w:t>
            </w:r>
            <w:r w:rsidR="00C311A5">
              <w:rPr>
                <w:rFonts w:ascii="Times New Roman" w:eastAsia="Times New Roman" w:hAnsi="Times New Roman"/>
                <w:color w:val="000000"/>
                <w:sz w:val="20"/>
                <w:szCs w:val="20"/>
                <w:lang w:eastAsia="ru-RU"/>
              </w:rPr>
              <w:t>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E43967">
            <w:pPr>
              <w:spacing w:line="240" w:lineRule="auto"/>
              <w:jc w:val="center"/>
              <w:rPr>
                <w:rFonts w:ascii="Times New Roman" w:hAnsi="Times New Roman"/>
                <w:sz w:val="20"/>
                <w:szCs w:val="20"/>
              </w:rPr>
            </w:pPr>
            <w:r w:rsidRPr="004259AD">
              <w:rPr>
                <w:rFonts w:ascii="Times New Roman" w:eastAsia="Times New Roman" w:hAnsi="Times New Roman"/>
                <w:color w:val="000000"/>
                <w:sz w:val="20"/>
                <w:szCs w:val="20"/>
                <w:lang w:eastAsia="ru-RU"/>
              </w:rPr>
              <w:t>Разработка требований к процессам производства, хранения, учета и использования природного газа на автотранспорте,  к хранению, обслуживанию и эксплуатации  автотранспорта,</w:t>
            </w:r>
            <w:r w:rsidR="00E43967" w:rsidRPr="004259AD">
              <w:rPr>
                <w:rFonts w:ascii="Times New Roman" w:eastAsia="Times New Roman" w:hAnsi="Times New Roman"/>
                <w:color w:val="000000"/>
                <w:sz w:val="20"/>
                <w:szCs w:val="20"/>
                <w:lang w:eastAsia="ru-RU"/>
              </w:rPr>
              <w:t xml:space="preserve"> использующего природный газ в качестве моторного топлива, и </w:t>
            </w:r>
            <w:r w:rsidRPr="004259AD">
              <w:rPr>
                <w:rFonts w:ascii="Times New Roman" w:eastAsia="Times New Roman" w:hAnsi="Times New Roman"/>
                <w:color w:val="000000"/>
                <w:sz w:val="20"/>
                <w:szCs w:val="20"/>
                <w:lang w:eastAsia="ru-RU"/>
              </w:rPr>
              <w:t xml:space="preserve"> к газобаллонному оборудованию</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F4704C">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Поддержка  научно-исследовательских и опытно-конструкторских работ, предусматривающих разработку требований к  процессам производства, хранения, учета и </w:t>
            </w:r>
            <w:r w:rsidRPr="004259AD">
              <w:rPr>
                <w:rFonts w:ascii="Times New Roman" w:hAnsi="Times New Roman"/>
                <w:sz w:val="20"/>
                <w:szCs w:val="20"/>
              </w:rPr>
              <w:t>использования природного газа в качестве моторного топлива</w:t>
            </w:r>
            <w:r w:rsidRPr="004259AD">
              <w:rPr>
                <w:rFonts w:ascii="Times New Roman" w:eastAsia="Times New Roman" w:hAnsi="Times New Roman"/>
                <w:color w:val="000000"/>
                <w:sz w:val="20"/>
                <w:szCs w:val="20"/>
                <w:lang w:eastAsia="ru-RU"/>
              </w:rPr>
              <w:t xml:space="preserve">  на автотранспорте, к хранению, обслуживанию и эксплуатации автотранспорта, </w:t>
            </w:r>
            <w:r w:rsidR="00F4704C" w:rsidRPr="004259AD">
              <w:rPr>
                <w:rFonts w:ascii="Times New Roman" w:eastAsia="Times New Roman" w:hAnsi="Times New Roman"/>
                <w:color w:val="000000"/>
                <w:sz w:val="20"/>
                <w:szCs w:val="20"/>
                <w:lang w:eastAsia="ru-RU"/>
              </w:rPr>
              <w:t xml:space="preserve">использующего природный газ в качестве моторного топлива, и </w:t>
            </w:r>
            <w:r w:rsidRPr="004259AD">
              <w:rPr>
                <w:rFonts w:ascii="Times New Roman" w:eastAsia="Times New Roman" w:hAnsi="Times New Roman"/>
                <w:color w:val="000000"/>
                <w:sz w:val="20"/>
                <w:szCs w:val="20"/>
                <w:lang w:eastAsia="ru-RU"/>
              </w:rPr>
              <w:t>к газобаллонному оборудованию</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«Объем потребления природного газа  в качестве моторного топлива на автомобильном транспорте» (6);</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автомобильных газонаполнительных компрессорных станций» (1</w:t>
            </w:r>
            <w:r w:rsidR="00DA3EAF" w:rsidRPr="004259AD">
              <w:rPr>
                <w:rFonts w:ascii="Times New Roman" w:eastAsia="Times New Roman" w:hAnsi="Times New Roman"/>
                <w:color w:val="000000"/>
                <w:sz w:val="20"/>
                <w:szCs w:val="20"/>
                <w:lang w:eastAsia="ru-RU"/>
              </w:rPr>
              <w:t>6</w:t>
            </w:r>
            <w:r w:rsidRPr="004259AD">
              <w:rPr>
                <w:rFonts w:ascii="Times New Roman" w:eastAsia="Times New Roman" w:hAnsi="Times New Roman"/>
                <w:color w:val="000000"/>
                <w:sz w:val="20"/>
                <w:szCs w:val="20"/>
                <w:lang w:eastAsia="ru-RU"/>
              </w:rPr>
              <w:t xml:space="preserve">); </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криогенных автозаправочных станций (стационарных и передвижных)» (1</w:t>
            </w:r>
            <w:r w:rsidR="00DA3EAF" w:rsidRPr="004259AD">
              <w:rPr>
                <w:rFonts w:ascii="Times New Roman" w:eastAsia="Times New Roman" w:hAnsi="Times New Roman"/>
                <w:color w:val="000000"/>
                <w:sz w:val="20"/>
                <w:szCs w:val="20"/>
                <w:lang w:eastAsia="ru-RU"/>
              </w:rPr>
              <w:t>7</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автотранспортных средств, имеющих возможность использования  компримированного  природного газа в качестве моторного топлива» (1</w:t>
            </w:r>
            <w:r w:rsidR="00DA3EAF" w:rsidRPr="004259AD">
              <w:rPr>
                <w:rFonts w:ascii="Times New Roman" w:eastAsia="Times New Roman" w:hAnsi="Times New Roman"/>
                <w:color w:val="000000"/>
                <w:sz w:val="20"/>
                <w:szCs w:val="20"/>
                <w:lang w:eastAsia="ru-RU"/>
              </w:rPr>
              <w:t>4</w:t>
            </w:r>
            <w:r w:rsidRPr="004259AD">
              <w:rPr>
                <w:rFonts w:ascii="Times New Roman" w:eastAsia="Times New Roman" w:hAnsi="Times New Roman"/>
                <w:color w:val="000000"/>
                <w:sz w:val="20"/>
                <w:szCs w:val="20"/>
                <w:lang w:eastAsia="ru-RU"/>
              </w:rPr>
              <w:t>);</w:t>
            </w:r>
          </w:p>
          <w:p w:rsidR="00BD4D0B" w:rsidRPr="004259AD" w:rsidRDefault="00BD4D0B" w:rsidP="00DA3EAF">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автотранспортных средств, имеющих возможность использования  сжиженного природного газа в качестве моторного топлива» (1</w:t>
            </w:r>
            <w:r w:rsidR="00DA3EAF" w:rsidRPr="004259AD">
              <w:rPr>
                <w:rFonts w:ascii="Times New Roman" w:eastAsia="Times New Roman" w:hAnsi="Times New Roman"/>
                <w:color w:val="000000"/>
                <w:sz w:val="20"/>
                <w:szCs w:val="20"/>
                <w:lang w:eastAsia="ru-RU"/>
              </w:rPr>
              <w:t>5</w:t>
            </w:r>
            <w:r w:rsidRPr="004259AD">
              <w:rPr>
                <w:rFonts w:ascii="Times New Roman" w:eastAsia="Times New Roman" w:hAnsi="Times New Roman"/>
                <w:color w:val="000000"/>
                <w:sz w:val="20"/>
                <w:szCs w:val="20"/>
                <w:lang w:eastAsia="ru-RU"/>
              </w:rPr>
              <w:t>)</w:t>
            </w:r>
          </w:p>
        </w:tc>
      </w:tr>
      <w:tr w:rsidR="00BD4D0B" w:rsidRPr="004259AD" w:rsidTr="009D6C05">
        <w:trPr>
          <w:trHeight w:val="300"/>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2 «Железнодорожный транспорт»</w:t>
            </w:r>
          </w:p>
        </w:tc>
      </w:tr>
      <w:tr w:rsidR="009F22EC" w:rsidRPr="004259AD" w:rsidTr="00DC128A">
        <w:trPr>
          <w:trHeight w:val="924"/>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rPr>
              <w:t>Основное  мероприятие 2.1 «Государственная поддержка увеличения численности локомотивов, работающих на газомоторном топливе»</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Росжелдор</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Увеличение численности парка тягового подвижного состава железнодорожного транспорта,  использующего  </w:t>
            </w:r>
            <w:r w:rsidR="00C311A5">
              <w:rPr>
                <w:rFonts w:ascii="Times New Roman" w:eastAsia="Times New Roman" w:hAnsi="Times New Roman"/>
                <w:color w:val="000000"/>
                <w:sz w:val="20"/>
                <w:szCs w:val="20"/>
                <w:lang w:eastAsia="ru-RU"/>
              </w:rPr>
              <w:t xml:space="preserve">сжиженный </w:t>
            </w:r>
            <w:r w:rsidR="00320D9A" w:rsidRPr="004259AD">
              <w:rPr>
                <w:rFonts w:ascii="Times New Roman" w:eastAsia="Times New Roman" w:hAnsi="Times New Roman"/>
                <w:color w:val="000000"/>
                <w:sz w:val="20"/>
                <w:szCs w:val="20"/>
                <w:lang w:eastAsia="ru-RU"/>
              </w:rPr>
              <w:t>природный газ в качестве моторного топлива</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и обеспечение надежности его эксплуатации </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rPr>
            </w:pPr>
            <w:r w:rsidRPr="004259AD">
              <w:rPr>
                <w:rFonts w:ascii="Times New Roman" w:eastAsia="Times New Roman" w:hAnsi="Times New Roman"/>
                <w:color w:val="000000"/>
                <w:sz w:val="20"/>
                <w:szCs w:val="20"/>
                <w:lang w:eastAsia="ru-RU"/>
              </w:rPr>
              <w:t xml:space="preserve">Взнос в  уставный капитал ОАО «РЖД»  для </w:t>
            </w:r>
            <w:r w:rsidRPr="004259AD">
              <w:rPr>
                <w:rFonts w:ascii="Times New Roman" w:eastAsia="Times New Roman" w:hAnsi="Times New Roman"/>
                <w:color w:val="000000"/>
                <w:sz w:val="20"/>
                <w:szCs w:val="20"/>
              </w:rPr>
              <w:t xml:space="preserve">приобретения локомотивов, </w:t>
            </w:r>
            <w:r w:rsidR="008D768E" w:rsidRPr="004259AD">
              <w:rPr>
                <w:rFonts w:ascii="Times New Roman" w:eastAsia="Times New Roman" w:hAnsi="Times New Roman"/>
                <w:color w:val="000000"/>
                <w:sz w:val="20"/>
                <w:szCs w:val="20"/>
              </w:rPr>
              <w:t xml:space="preserve">использующих </w:t>
            </w:r>
            <w:r w:rsidR="00C311A5">
              <w:rPr>
                <w:rFonts w:ascii="Times New Roman" w:eastAsia="Times New Roman" w:hAnsi="Times New Roman"/>
                <w:color w:val="000000"/>
                <w:sz w:val="20"/>
                <w:szCs w:val="20"/>
              </w:rPr>
              <w:t xml:space="preserve">сжиженный </w:t>
            </w:r>
            <w:r w:rsidR="008D768E" w:rsidRPr="004259AD">
              <w:rPr>
                <w:rFonts w:ascii="Times New Roman" w:eastAsia="Times New Roman" w:hAnsi="Times New Roman"/>
                <w:color w:val="000000"/>
                <w:sz w:val="20"/>
                <w:szCs w:val="20"/>
              </w:rPr>
              <w:t>природный газ в качестве моторного топлива</w:t>
            </w:r>
            <w:r w:rsidRPr="004259AD">
              <w:rPr>
                <w:rFonts w:ascii="Times New Roman" w:eastAsia="Times New Roman" w:hAnsi="Times New Roman"/>
                <w:color w:val="000000"/>
                <w:sz w:val="20"/>
                <w:szCs w:val="20"/>
              </w:rPr>
              <w:t>;</w:t>
            </w:r>
          </w:p>
          <w:p w:rsidR="00BD4D0B" w:rsidRPr="004259AD" w:rsidRDefault="00BD4D0B" w:rsidP="009D6C05">
            <w:pPr>
              <w:spacing w:after="0" w:line="240" w:lineRule="auto"/>
              <w:jc w:val="center"/>
              <w:rPr>
                <w:rFonts w:ascii="Times New Roman" w:eastAsia="Times New Roman" w:hAnsi="Times New Roman"/>
                <w:color w:val="000000"/>
                <w:sz w:val="20"/>
                <w:szCs w:val="20"/>
              </w:rPr>
            </w:pPr>
            <w:r w:rsidRPr="004259AD">
              <w:rPr>
                <w:rFonts w:ascii="Times New Roman" w:eastAsia="Times New Roman" w:hAnsi="Times New Roman"/>
                <w:color w:val="000000"/>
                <w:sz w:val="20"/>
                <w:szCs w:val="20"/>
                <w:lang w:eastAsia="ru-RU"/>
              </w:rPr>
              <w:t xml:space="preserve">взнос в  уставный капитал ПАО «Государственная транспортная лизинговая компания» для реализации программы некоммерческого лизинга локомотивов, </w:t>
            </w:r>
            <w:r w:rsidR="008D768E" w:rsidRPr="004259AD">
              <w:rPr>
                <w:rFonts w:ascii="Times New Roman" w:eastAsia="Times New Roman" w:hAnsi="Times New Roman"/>
                <w:color w:val="000000"/>
                <w:sz w:val="20"/>
                <w:szCs w:val="20"/>
                <w:lang w:eastAsia="ru-RU"/>
              </w:rPr>
              <w:t xml:space="preserve">использующих </w:t>
            </w:r>
            <w:r w:rsidR="00C311A5">
              <w:rPr>
                <w:rFonts w:ascii="Times New Roman" w:eastAsia="Times New Roman" w:hAnsi="Times New Roman"/>
                <w:color w:val="000000"/>
                <w:sz w:val="20"/>
                <w:szCs w:val="20"/>
                <w:lang w:eastAsia="ru-RU"/>
              </w:rPr>
              <w:t xml:space="preserve">сжиженный </w:t>
            </w:r>
            <w:r w:rsidR="008D768E" w:rsidRPr="004259AD">
              <w:rPr>
                <w:rFonts w:ascii="Times New Roman" w:eastAsia="Times New Roman" w:hAnsi="Times New Roman"/>
                <w:color w:val="000000"/>
                <w:sz w:val="20"/>
                <w:szCs w:val="20"/>
                <w:lang w:eastAsia="ru-RU"/>
              </w:rPr>
              <w:t>природный газ в качестве моторного топлива</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субсидии российским производителям  на компенсацию части затрат, связанных с созданием и производством газотурбинной установки на базе газотурбинного двигателя            Е 70/8РД, локомотивов, использующих </w:t>
            </w:r>
            <w:r w:rsidR="00C311A5">
              <w:rPr>
                <w:rFonts w:ascii="Times New Roman" w:eastAsia="Times New Roman" w:hAnsi="Times New Roman"/>
                <w:color w:val="000000"/>
                <w:sz w:val="20"/>
                <w:szCs w:val="20"/>
                <w:lang w:eastAsia="ru-RU"/>
              </w:rPr>
              <w:t xml:space="preserve">сжиженный природный </w:t>
            </w:r>
            <w:r w:rsidRPr="004259AD">
              <w:rPr>
                <w:rFonts w:ascii="Times New Roman" w:eastAsia="Times New Roman" w:hAnsi="Times New Roman"/>
                <w:color w:val="000000"/>
                <w:sz w:val="20"/>
                <w:szCs w:val="20"/>
                <w:lang w:eastAsia="ru-RU"/>
              </w:rPr>
              <w:t>газ</w:t>
            </w:r>
            <w:r w:rsidR="00D76C28" w:rsidRPr="004259AD">
              <w:rPr>
                <w:rFonts w:ascii="Times New Roman" w:eastAsia="Times New Roman" w:hAnsi="Times New Roman"/>
                <w:color w:val="000000"/>
                <w:sz w:val="20"/>
                <w:szCs w:val="20"/>
                <w:lang w:eastAsia="ru-RU"/>
              </w:rPr>
              <w:t>;</w:t>
            </w:r>
          </w:p>
          <w:p w:rsidR="00D76C28" w:rsidRPr="004259AD" w:rsidRDefault="00D76C28" w:rsidP="00DC12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поддержка   предприятий – разработчиков  основного комплектующего  оборудования локомотивов, использующих  </w:t>
            </w:r>
            <w:r w:rsidR="00C311A5">
              <w:rPr>
                <w:rFonts w:ascii="Times New Roman" w:eastAsia="Times New Roman" w:hAnsi="Times New Roman"/>
                <w:color w:val="000000"/>
                <w:sz w:val="20"/>
                <w:szCs w:val="20"/>
                <w:lang w:eastAsia="ru-RU"/>
              </w:rPr>
              <w:t xml:space="preserve">сжиженный </w:t>
            </w:r>
            <w:r w:rsidR="00924F65" w:rsidRPr="004259AD">
              <w:rPr>
                <w:rFonts w:ascii="Times New Roman" w:eastAsia="Times New Roman" w:hAnsi="Times New Roman"/>
                <w:color w:val="000000"/>
                <w:sz w:val="20"/>
                <w:szCs w:val="20"/>
                <w:lang w:eastAsia="ru-RU"/>
              </w:rPr>
              <w:t xml:space="preserve">природный </w:t>
            </w:r>
            <w:r w:rsidRPr="004259AD">
              <w:rPr>
                <w:rFonts w:ascii="Times New Roman" w:eastAsia="Times New Roman" w:hAnsi="Times New Roman"/>
                <w:color w:val="000000"/>
                <w:sz w:val="20"/>
                <w:szCs w:val="20"/>
                <w:lang w:eastAsia="ru-RU"/>
              </w:rPr>
              <w:t>газ в качестве моторного топлива, в том числе софинансирование  разработок криогенного  оборудования, предназначенного для газоподготовки и хранения СПГ на локомотивах</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«Численность парка тягового подвижного состава, использующего сжиженный  природный газ в качестве моторного топлива» (1</w:t>
            </w:r>
            <w:r w:rsidR="00DA3EAF" w:rsidRPr="004259AD">
              <w:rPr>
                <w:rFonts w:ascii="Times New Roman" w:eastAsia="Times New Roman" w:hAnsi="Times New Roman"/>
                <w:color w:val="000000"/>
                <w:sz w:val="20"/>
                <w:szCs w:val="20"/>
                <w:lang w:eastAsia="ru-RU"/>
              </w:rPr>
              <w:t>8</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r>
      <w:tr w:rsidR="009F22EC" w:rsidRPr="004259AD" w:rsidTr="009D6C05">
        <w:trPr>
          <w:trHeight w:val="323"/>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2.2 «Создание инфраструктуры для обеспечения локомотивов сжиженным природным газом»</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Увеличение количества экипировочных пунктов сжиженного природного газа, эксплуатируемых на территории Российской Федерации;</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выпуск высокотехнологического оборудования</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Субсидии российским кредитным организациям на возмещение выпадающих доходов по кредитам, выданным российскими кредитными организациями производителям локомотивов,  </w:t>
            </w:r>
            <w:r w:rsidR="00EC3FF4" w:rsidRPr="004259AD">
              <w:rPr>
                <w:rFonts w:ascii="Times New Roman" w:eastAsia="Times New Roman" w:hAnsi="Times New Roman"/>
                <w:color w:val="000000"/>
                <w:sz w:val="20"/>
                <w:szCs w:val="20"/>
                <w:lang w:eastAsia="ru-RU"/>
              </w:rPr>
              <w:t xml:space="preserve">использующих </w:t>
            </w:r>
            <w:r w:rsidR="00C311A5">
              <w:rPr>
                <w:rFonts w:ascii="Times New Roman" w:eastAsia="Times New Roman" w:hAnsi="Times New Roman"/>
                <w:color w:val="000000"/>
                <w:sz w:val="20"/>
                <w:szCs w:val="20"/>
                <w:lang w:eastAsia="ru-RU"/>
              </w:rPr>
              <w:t xml:space="preserve">сжиженный </w:t>
            </w:r>
            <w:r w:rsidR="00EC3FF4" w:rsidRPr="004259AD">
              <w:rPr>
                <w:rFonts w:ascii="Times New Roman" w:eastAsia="Times New Roman" w:hAnsi="Times New Roman"/>
                <w:color w:val="000000"/>
                <w:sz w:val="20"/>
                <w:szCs w:val="20"/>
                <w:lang w:eastAsia="ru-RU"/>
              </w:rPr>
              <w:t>природный газ в качестве моторного топлива</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субсидии российским организациям на компенсацию части затрат на реализацию пилотных  проектов:</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развитие экипировочных пунктов для обеспечения локомотивов сжиженным природным газом;</w:t>
            </w:r>
            <w:r w:rsidRPr="004259AD">
              <w:rPr>
                <w:rFonts w:ascii="Times New Roman" w:eastAsia="Times New Roman" w:hAnsi="Times New Roman"/>
                <w:color w:val="000000"/>
                <w:sz w:val="20"/>
                <w:szCs w:val="20"/>
                <w:lang w:eastAsia="ru-RU"/>
              </w:rPr>
              <w:br/>
              <w:t>- выполнение проектных работ и строительство комплекса по производству сжиженного природного газа;</w:t>
            </w:r>
            <w:r w:rsidRPr="004259AD">
              <w:rPr>
                <w:rFonts w:ascii="Times New Roman" w:eastAsia="Times New Roman" w:hAnsi="Times New Roman"/>
                <w:color w:val="000000"/>
                <w:sz w:val="20"/>
                <w:szCs w:val="20"/>
                <w:lang w:eastAsia="ru-RU"/>
              </w:rPr>
              <w:br/>
              <w:t>- проектирование и строительство криогенных трубопроводов для доставки сжиженного природного газа на экипировочные пункты;</w:t>
            </w:r>
            <w:r w:rsidRPr="004259AD">
              <w:rPr>
                <w:rFonts w:ascii="Times New Roman" w:eastAsia="Times New Roman" w:hAnsi="Times New Roman"/>
                <w:color w:val="000000"/>
                <w:sz w:val="20"/>
                <w:szCs w:val="20"/>
                <w:lang w:eastAsia="ru-RU"/>
              </w:rPr>
              <w:br/>
              <w:t>- приобретение криогенных цистерн или контейнеров для доставки сжиженного природного газа на экипировочные пункты</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DA3EAF">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экипировочных пунктов сжиженного природного газа  на сети железных дорог» (1</w:t>
            </w:r>
            <w:r w:rsidR="00DA3EAF" w:rsidRPr="004259AD">
              <w:rPr>
                <w:rFonts w:ascii="Times New Roman" w:eastAsia="Times New Roman" w:hAnsi="Times New Roman"/>
                <w:color w:val="000000"/>
                <w:sz w:val="20"/>
                <w:szCs w:val="20"/>
                <w:lang w:eastAsia="ru-RU"/>
              </w:rPr>
              <w:t>9</w:t>
            </w:r>
            <w:r w:rsidRPr="004259AD">
              <w:rPr>
                <w:rFonts w:ascii="Times New Roman" w:eastAsia="Times New Roman" w:hAnsi="Times New Roman"/>
                <w:color w:val="000000"/>
                <w:sz w:val="20"/>
                <w:szCs w:val="20"/>
                <w:lang w:eastAsia="ru-RU"/>
              </w:rPr>
              <w:t>)</w:t>
            </w:r>
          </w:p>
        </w:tc>
      </w:tr>
      <w:tr w:rsidR="009F22EC" w:rsidRPr="004259AD" w:rsidTr="009D6C05">
        <w:trPr>
          <w:trHeight w:val="1017"/>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2.3</w:t>
            </w:r>
          </w:p>
          <w:p w:rsidR="00BD4D0B" w:rsidRPr="004259AD" w:rsidRDefault="00BD4D0B" w:rsidP="00214964">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«Научно-исследовательские и опытно-конструкторские работы  </w:t>
            </w:r>
            <w:r w:rsidRPr="004259AD">
              <w:rPr>
                <w:rFonts w:ascii="Times New Roman" w:eastAsia="Times New Roman" w:hAnsi="Times New Roman"/>
                <w:color w:val="000000"/>
                <w:sz w:val="20"/>
                <w:szCs w:val="20"/>
              </w:rPr>
              <w:t xml:space="preserve">в области внедрения </w:t>
            </w:r>
            <w:r w:rsidR="008B0BFE">
              <w:rPr>
                <w:rFonts w:ascii="Times New Roman" w:eastAsia="Times New Roman" w:hAnsi="Times New Roman"/>
                <w:color w:val="000000"/>
                <w:sz w:val="20"/>
                <w:szCs w:val="20"/>
              </w:rPr>
              <w:t xml:space="preserve"> </w:t>
            </w:r>
            <w:r w:rsidRPr="004259AD">
              <w:rPr>
                <w:rFonts w:ascii="Times New Roman" w:eastAsia="Times New Roman" w:hAnsi="Times New Roman"/>
                <w:color w:val="000000"/>
                <w:sz w:val="20"/>
                <w:szCs w:val="20"/>
              </w:rPr>
              <w:t>природного газа в качестве моторного топлива на железнодорожном транспорте</w:t>
            </w:r>
            <w:r w:rsidRPr="004259AD">
              <w:rPr>
                <w:rFonts w:ascii="Times New Roman" w:eastAsia="Times New Roman" w:hAnsi="Times New Roman"/>
                <w:color w:val="000000"/>
                <w:sz w:val="20"/>
                <w:szCs w:val="20"/>
                <w:lang w:eastAsia="ru-RU"/>
              </w:rPr>
              <w:t>»</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Росжелдор</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val="en-US" w:eastAsia="ru-RU"/>
              </w:rPr>
              <w:t>201</w:t>
            </w:r>
            <w:r w:rsidRPr="004259AD">
              <w:rPr>
                <w:rFonts w:ascii="Times New Roman" w:eastAsia="Times New Roman" w:hAnsi="Times New Roman"/>
                <w:color w:val="000000"/>
                <w:sz w:val="20"/>
                <w:szCs w:val="20"/>
                <w:lang w:eastAsia="ru-RU"/>
              </w:rPr>
              <w:t>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val="en-US" w:eastAsia="ru-RU"/>
              </w:rPr>
              <w:t>20</w:t>
            </w:r>
            <w:r w:rsidRPr="004259AD">
              <w:rPr>
                <w:rFonts w:ascii="Times New Roman" w:eastAsia="Times New Roman" w:hAnsi="Times New Roman"/>
                <w:color w:val="000000"/>
                <w:sz w:val="20"/>
                <w:szCs w:val="20"/>
                <w:lang w:eastAsia="ru-RU"/>
              </w:rPr>
              <w:t>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Создание  высокотехнологичных и энергоэффективных образцов тягового подвижного состава железнодорожного транспорта, использующего </w:t>
            </w:r>
            <w:r w:rsidR="008B0BFE">
              <w:rPr>
                <w:rFonts w:ascii="Times New Roman" w:eastAsia="Times New Roman" w:hAnsi="Times New Roman"/>
                <w:color w:val="000000"/>
                <w:sz w:val="20"/>
                <w:szCs w:val="20"/>
                <w:lang w:eastAsia="ru-RU"/>
              </w:rPr>
              <w:t>сжиженный природный газ</w:t>
            </w:r>
            <w:r w:rsidRPr="004259AD">
              <w:rPr>
                <w:rFonts w:ascii="Times New Roman" w:eastAsia="Times New Roman" w:hAnsi="Times New Roman"/>
                <w:color w:val="000000"/>
                <w:sz w:val="20"/>
                <w:szCs w:val="20"/>
                <w:lang w:eastAsia="ru-RU"/>
              </w:rPr>
              <w:t xml:space="preserve">; развитие производственно-сбытовой инфраструктуры  </w:t>
            </w:r>
            <w:r w:rsidR="008B0BFE">
              <w:rPr>
                <w:rFonts w:ascii="Times New Roman" w:eastAsia="Times New Roman" w:hAnsi="Times New Roman"/>
                <w:color w:val="000000"/>
                <w:sz w:val="20"/>
                <w:szCs w:val="20"/>
                <w:lang w:eastAsia="ru-RU"/>
              </w:rPr>
              <w:t>сжиженного природного газа</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создание линейки надежных  и экономичных двигателей для газотурбовозов и газотепловозов; разработка требований к процессам экипировки, хранения, учета, использования СПГ на железнодорожном транспорте</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4259AD" w:rsidRDefault="00BD4D0B" w:rsidP="008B0BFE">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Поддержка  из федерального бюджета научно-исследовательских и опытно-конструкторских работ, направленных на стимулирование производства тягового подвижного состава железнодорожного транспорта, использующего сжиженный природный газ; развитие производственно-сбытовой инфраструктуры  </w:t>
            </w:r>
            <w:r w:rsidR="008B0BFE">
              <w:rPr>
                <w:rFonts w:ascii="Times New Roman" w:eastAsia="Times New Roman" w:hAnsi="Times New Roman"/>
                <w:color w:val="000000"/>
                <w:sz w:val="20"/>
                <w:szCs w:val="20"/>
                <w:lang w:eastAsia="ru-RU"/>
              </w:rPr>
              <w:t>сжиженного природного газа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4259AD" w:rsidRDefault="00BD4D0B" w:rsidP="00DA3EAF">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«Численность парка тягового подвижного состава железнодорожного транспорта, использующего сжиженный природный газ в качестве моторного топлива» (1</w:t>
            </w:r>
            <w:r w:rsidR="00DA3EAF" w:rsidRPr="004259AD">
              <w:rPr>
                <w:rFonts w:ascii="Times New Roman" w:eastAsia="Times New Roman" w:hAnsi="Times New Roman"/>
                <w:color w:val="000000"/>
                <w:sz w:val="20"/>
                <w:szCs w:val="20"/>
                <w:lang w:eastAsia="ru-RU"/>
              </w:rPr>
              <w:t>8</w:t>
            </w:r>
            <w:r w:rsidRPr="004259AD">
              <w:rPr>
                <w:rFonts w:ascii="Times New Roman" w:eastAsia="Times New Roman" w:hAnsi="Times New Roman"/>
                <w:color w:val="000000"/>
                <w:sz w:val="20"/>
                <w:szCs w:val="20"/>
                <w:lang w:eastAsia="ru-RU"/>
              </w:rPr>
              <w:t>)</w:t>
            </w:r>
          </w:p>
        </w:tc>
      </w:tr>
      <w:tr w:rsidR="00BD4D0B" w:rsidRPr="004259AD" w:rsidTr="009D6C05">
        <w:trPr>
          <w:trHeight w:val="300"/>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3 «Морской и речной транспорт»</w:t>
            </w:r>
          </w:p>
        </w:tc>
      </w:tr>
      <w:tr w:rsidR="009F22EC" w:rsidRPr="004259AD" w:rsidTr="009D6C05">
        <w:trPr>
          <w:trHeight w:val="229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Основное мероприятие 3.1. </w:t>
            </w:r>
          </w:p>
          <w:p w:rsidR="00BD4D0B" w:rsidRPr="004259AD" w:rsidRDefault="00BD4D0B" w:rsidP="00214964">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w:t>
            </w:r>
            <w:r w:rsidRPr="004259AD">
              <w:rPr>
                <w:rFonts w:ascii="Times New Roman" w:eastAsia="Times New Roman" w:hAnsi="Times New Roman"/>
                <w:color w:val="000000"/>
                <w:sz w:val="20"/>
                <w:szCs w:val="20"/>
              </w:rPr>
              <w:t>Государственная поддержка увеличения численности</w:t>
            </w:r>
            <w:r w:rsidRPr="004259AD">
              <w:rPr>
                <w:rFonts w:ascii="Times New Roman" w:eastAsia="Times New Roman" w:hAnsi="Times New Roman"/>
                <w:color w:val="000000"/>
                <w:sz w:val="20"/>
                <w:szCs w:val="20"/>
                <w:lang w:eastAsia="ru-RU"/>
              </w:rPr>
              <w:t xml:space="preserve"> парка морских и речных судов, работающих на </w:t>
            </w:r>
            <w:r w:rsidR="00214964">
              <w:rPr>
                <w:rFonts w:ascii="Times New Roman" w:eastAsia="Times New Roman" w:hAnsi="Times New Roman"/>
                <w:color w:val="000000"/>
                <w:sz w:val="20"/>
                <w:szCs w:val="20"/>
                <w:lang w:eastAsia="ru-RU"/>
              </w:rPr>
              <w:t>газомоторном топливе</w:t>
            </w:r>
            <w:r w:rsidRPr="004259AD">
              <w:rPr>
                <w:rFonts w:ascii="Times New Roman" w:eastAsia="Times New Roman" w:hAnsi="Times New Roman"/>
                <w:color w:val="000000"/>
                <w:sz w:val="20"/>
                <w:szCs w:val="20"/>
                <w:lang w:eastAsia="ru-RU"/>
              </w:rPr>
              <w:t>»</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Увеличение количества судов морского флота, </w:t>
            </w:r>
            <w:r w:rsidR="006D656B" w:rsidRPr="004259AD">
              <w:rPr>
                <w:rFonts w:ascii="Times New Roman" w:hAnsi="Times New Roman"/>
                <w:sz w:val="20"/>
                <w:szCs w:val="20"/>
              </w:rPr>
              <w:t xml:space="preserve">использующих </w:t>
            </w:r>
            <w:r w:rsidR="008B0BFE">
              <w:rPr>
                <w:rFonts w:ascii="Times New Roman" w:hAnsi="Times New Roman"/>
                <w:sz w:val="20"/>
                <w:szCs w:val="20"/>
              </w:rPr>
              <w:t xml:space="preserve">сжиженный </w:t>
            </w:r>
            <w:r w:rsidR="006D656B" w:rsidRPr="004259AD">
              <w:rPr>
                <w:rFonts w:ascii="Times New Roman" w:hAnsi="Times New Roman"/>
                <w:sz w:val="20"/>
                <w:szCs w:val="20"/>
              </w:rPr>
              <w:t>природный газ для обеспечения работы энергетических установок,</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создание  речных судов нового поколения, </w:t>
            </w:r>
            <w:r w:rsidR="006D656B" w:rsidRPr="004259AD">
              <w:rPr>
                <w:rFonts w:ascii="Times New Roman" w:hAnsi="Times New Roman"/>
                <w:sz w:val="20"/>
                <w:szCs w:val="20"/>
              </w:rPr>
              <w:t xml:space="preserve">использующих </w:t>
            </w:r>
            <w:r w:rsidR="008B0BFE">
              <w:rPr>
                <w:rFonts w:ascii="Times New Roman" w:hAnsi="Times New Roman"/>
                <w:sz w:val="20"/>
                <w:szCs w:val="20"/>
              </w:rPr>
              <w:t xml:space="preserve">сжиженный </w:t>
            </w:r>
            <w:r w:rsidR="006D656B" w:rsidRPr="004259AD">
              <w:rPr>
                <w:rFonts w:ascii="Times New Roman" w:hAnsi="Times New Roman"/>
                <w:sz w:val="20"/>
                <w:szCs w:val="20"/>
              </w:rPr>
              <w:t>природный газ для обеспечения работы энергетических установок</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hAnsi="Times New Roman"/>
                <w:bCs/>
                <w:sz w:val="20"/>
                <w:szCs w:val="20"/>
              </w:rPr>
            </w:pPr>
            <w:r w:rsidRPr="004259AD">
              <w:rPr>
                <w:rFonts w:ascii="Times New Roman" w:eastAsia="Times New Roman" w:hAnsi="Times New Roman"/>
                <w:color w:val="000000"/>
                <w:sz w:val="20"/>
                <w:szCs w:val="20"/>
                <w:lang w:eastAsia="ru-RU"/>
              </w:rPr>
              <w:t>Субсидии российским судовладельцам</w:t>
            </w:r>
          </w:p>
          <w:p w:rsidR="00BD4D0B" w:rsidRPr="004259AD" w:rsidRDefault="00BD4D0B" w:rsidP="009D6C05">
            <w:pPr>
              <w:spacing w:after="0" w:line="240" w:lineRule="auto"/>
              <w:jc w:val="center"/>
              <w:rPr>
                <w:rFonts w:ascii="Times New Roman" w:hAnsi="Times New Roman"/>
                <w:bCs/>
                <w:sz w:val="20"/>
                <w:szCs w:val="20"/>
              </w:rPr>
            </w:pPr>
            <w:r w:rsidRPr="004259AD">
              <w:rPr>
                <w:rFonts w:ascii="Times New Roman" w:hAnsi="Times New Roman"/>
                <w:bCs/>
                <w:sz w:val="20"/>
                <w:szCs w:val="20"/>
              </w:rPr>
              <w:t xml:space="preserve">на возмещение части затрат  на переоборудование морских судов для </w:t>
            </w:r>
            <w:r w:rsidR="006D656B" w:rsidRPr="004259AD">
              <w:rPr>
                <w:rFonts w:ascii="Times New Roman" w:hAnsi="Times New Roman"/>
                <w:sz w:val="20"/>
                <w:szCs w:val="20"/>
              </w:rPr>
              <w:t xml:space="preserve">использования </w:t>
            </w:r>
            <w:r w:rsidR="008B0BFE">
              <w:rPr>
                <w:rFonts w:ascii="Times New Roman" w:hAnsi="Times New Roman"/>
                <w:sz w:val="20"/>
                <w:szCs w:val="20"/>
              </w:rPr>
              <w:t xml:space="preserve">сжиженного </w:t>
            </w:r>
            <w:r w:rsidR="006D656B" w:rsidRPr="004259AD">
              <w:rPr>
                <w:rFonts w:ascii="Times New Roman" w:hAnsi="Times New Roman"/>
                <w:sz w:val="20"/>
                <w:szCs w:val="20"/>
              </w:rPr>
              <w:t>природного газа для обеспечения работы энергетических установок</w:t>
            </w:r>
            <w:r w:rsidRPr="004259AD">
              <w:rPr>
                <w:rFonts w:ascii="Times New Roman" w:hAnsi="Times New Roman"/>
                <w:bCs/>
                <w:sz w:val="20"/>
                <w:szCs w:val="20"/>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взнос в  уставный капитал ПАО «Государственная транспортная лизинговая компания» для реализации программы некоммерческого лизинга  речных судов, </w:t>
            </w:r>
            <w:r w:rsidR="006D656B" w:rsidRPr="004259AD">
              <w:rPr>
                <w:rFonts w:ascii="Times New Roman" w:hAnsi="Times New Roman"/>
                <w:sz w:val="20"/>
                <w:szCs w:val="20"/>
              </w:rPr>
              <w:t xml:space="preserve">использующих </w:t>
            </w:r>
            <w:r w:rsidR="008B0BFE">
              <w:rPr>
                <w:rFonts w:ascii="Times New Roman" w:hAnsi="Times New Roman"/>
                <w:sz w:val="20"/>
                <w:szCs w:val="20"/>
              </w:rPr>
              <w:t xml:space="preserve">сжиженный </w:t>
            </w:r>
            <w:r w:rsidR="006D656B" w:rsidRPr="004259AD">
              <w:rPr>
                <w:rFonts w:ascii="Times New Roman" w:hAnsi="Times New Roman"/>
                <w:sz w:val="20"/>
                <w:szCs w:val="20"/>
              </w:rPr>
              <w:t>природный газ для обеспечения работы энергетических установок</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«Количество судов морского флота, использующих </w:t>
            </w:r>
            <w:r w:rsidR="00ED2D2A">
              <w:rPr>
                <w:rFonts w:ascii="Times New Roman" w:eastAsia="Times New Roman" w:hAnsi="Times New Roman"/>
                <w:color w:val="000000"/>
                <w:sz w:val="20"/>
                <w:szCs w:val="20"/>
                <w:lang w:eastAsia="ru-RU"/>
              </w:rPr>
              <w:t xml:space="preserve"> </w:t>
            </w:r>
            <w:r w:rsidRPr="004259AD">
              <w:rPr>
                <w:rFonts w:ascii="Times New Roman" w:eastAsia="Times New Roman" w:hAnsi="Times New Roman"/>
                <w:color w:val="000000"/>
                <w:sz w:val="20"/>
                <w:szCs w:val="20"/>
                <w:lang w:eastAsia="ru-RU"/>
              </w:rPr>
              <w:t>природный газ для обеспечения работы энергетических установок» (</w:t>
            </w:r>
            <w:r w:rsidR="00DA3EAF" w:rsidRPr="004259AD">
              <w:rPr>
                <w:rFonts w:ascii="Times New Roman" w:eastAsia="Times New Roman" w:hAnsi="Times New Roman"/>
                <w:color w:val="000000"/>
                <w:sz w:val="20"/>
                <w:szCs w:val="20"/>
                <w:lang w:eastAsia="ru-RU"/>
              </w:rPr>
              <w:t>20</w:t>
            </w:r>
            <w:r w:rsidRPr="004259AD">
              <w:rPr>
                <w:rFonts w:ascii="Times New Roman" w:eastAsia="Times New Roman" w:hAnsi="Times New Roman"/>
                <w:color w:val="000000"/>
                <w:sz w:val="20"/>
                <w:szCs w:val="20"/>
                <w:lang w:eastAsia="ru-RU"/>
              </w:rPr>
              <w:t>)</w:t>
            </w:r>
          </w:p>
          <w:p w:rsidR="00BD4D0B" w:rsidRPr="004259AD" w:rsidRDefault="00BD4D0B" w:rsidP="00214964">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судов речного флота, использующих  природный газ для обеспечения работы энергетических установок» (2</w:t>
            </w:r>
            <w:r w:rsidR="00DA3EAF" w:rsidRPr="004259AD">
              <w:rPr>
                <w:rFonts w:ascii="Times New Roman" w:eastAsia="Times New Roman" w:hAnsi="Times New Roman"/>
                <w:color w:val="000000"/>
                <w:sz w:val="20"/>
                <w:szCs w:val="20"/>
                <w:lang w:eastAsia="ru-RU"/>
              </w:rPr>
              <w:t>1</w:t>
            </w:r>
            <w:r w:rsidRPr="004259AD">
              <w:rPr>
                <w:rFonts w:ascii="Times New Roman" w:eastAsia="Times New Roman" w:hAnsi="Times New Roman"/>
                <w:color w:val="000000"/>
                <w:sz w:val="20"/>
                <w:szCs w:val="20"/>
                <w:lang w:eastAsia="ru-RU"/>
              </w:rPr>
              <w:t xml:space="preserve">)  </w:t>
            </w:r>
          </w:p>
        </w:tc>
      </w:tr>
      <w:tr w:rsidR="009F22EC" w:rsidRPr="004259AD" w:rsidTr="009D6C05">
        <w:trPr>
          <w:trHeight w:val="46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3.2. «Создание инфраструктуры для бункеровки морских и речных судов, использующих газомоторное топливо»</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Росморречфлот</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Создание инфраструктуры для бункеровки морских судов, использующих </w:t>
            </w:r>
            <w:r w:rsidR="005D1977">
              <w:rPr>
                <w:rFonts w:ascii="Times New Roman" w:eastAsia="Times New Roman" w:hAnsi="Times New Roman"/>
                <w:color w:val="000000"/>
                <w:sz w:val="20"/>
                <w:szCs w:val="20"/>
                <w:lang w:eastAsia="ru-RU"/>
              </w:rPr>
              <w:t>сжиженный природный газ</w:t>
            </w:r>
            <w:r w:rsidRPr="004259AD">
              <w:rPr>
                <w:rFonts w:ascii="Times New Roman" w:eastAsia="Times New Roman" w:hAnsi="Times New Roman"/>
                <w:color w:val="000000"/>
                <w:sz w:val="20"/>
                <w:szCs w:val="20"/>
                <w:lang w:eastAsia="ru-RU"/>
              </w:rPr>
              <w:t>;</w:t>
            </w:r>
          </w:p>
          <w:p w:rsidR="00BD4D0B" w:rsidRPr="004259AD" w:rsidRDefault="00BD4D0B" w:rsidP="005D1977">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создание инфраструктуры для бункеровки речных судов, использующих </w:t>
            </w:r>
            <w:r w:rsidR="005D1977">
              <w:rPr>
                <w:rFonts w:ascii="Times New Roman" w:eastAsia="Times New Roman" w:hAnsi="Times New Roman"/>
                <w:color w:val="000000"/>
                <w:sz w:val="20"/>
                <w:szCs w:val="20"/>
                <w:lang w:eastAsia="ru-RU"/>
              </w:rPr>
              <w:t>сжиженный природный газ</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Субсидии российским организациям на компенсацию части затрат на реализацию пилотных  проектов по </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строительству </w:t>
            </w:r>
            <w:r w:rsidRPr="004259AD">
              <w:rPr>
                <w:rFonts w:ascii="Times New Roman" w:eastAsia="Times New Roman" w:hAnsi="Times New Roman"/>
                <w:color w:val="000000"/>
                <w:sz w:val="20"/>
                <w:szCs w:val="20"/>
              </w:rPr>
              <w:t>объектов газозаправочной инфраструктуры</w:t>
            </w:r>
            <w:r w:rsidRPr="004259AD">
              <w:rPr>
                <w:rFonts w:ascii="Times New Roman" w:eastAsia="Times New Roman" w:hAnsi="Times New Roman"/>
                <w:color w:val="000000"/>
                <w:sz w:val="20"/>
                <w:szCs w:val="20"/>
                <w:lang w:eastAsia="ru-RU"/>
              </w:rPr>
              <w:t xml:space="preserve">  сжиженного природного газа для бункеровки морских судов;</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субсидии российским организациям на компенсацию части затрат на реализацию пилотных  проектов по </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строительству объектов газозаправочной инфраструктуры  сжиженного природного газа для бункеровки речных судов</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hAnsi="Times New Roman"/>
                <w:sz w:val="20"/>
                <w:szCs w:val="20"/>
              </w:rPr>
            </w:pPr>
            <w:r w:rsidRPr="004259AD">
              <w:rPr>
                <w:rFonts w:ascii="Times New Roman" w:hAnsi="Times New Roman"/>
                <w:sz w:val="20"/>
                <w:szCs w:val="20"/>
              </w:rPr>
              <w:t xml:space="preserve">«Количество объектов инфраструктуры для хранения и бункеровки </w:t>
            </w:r>
            <w:r w:rsidR="00214964">
              <w:rPr>
                <w:rFonts w:ascii="Times New Roman" w:hAnsi="Times New Roman"/>
                <w:sz w:val="20"/>
                <w:szCs w:val="20"/>
              </w:rPr>
              <w:t xml:space="preserve">газомоторного топлива </w:t>
            </w:r>
            <w:r w:rsidR="005D1977">
              <w:rPr>
                <w:rFonts w:ascii="Times New Roman" w:hAnsi="Times New Roman"/>
                <w:sz w:val="20"/>
                <w:szCs w:val="20"/>
              </w:rPr>
              <w:t xml:space="preserve"> </w:t>
            </w:r>
            <w:r w:rsidRPr="004259AD">
              <w:rPr>
                <w:rFonts w:ascii="Times New Roman" w:hAnsi="Times New Roman"/>
                <w:sz w:val="20"/>
                <w:szCs w:val="20"/>
              </w:rPr>
              <w:t xml:space="preserve"> в морских портах Российской Федерации» (2</w:t>
            </w:r>
            <w:r w:rsidR="00DA3EAF" w:rsidRPr="004259AD">
              <w:rPr>
                <w:rFonts w:ascii="Times New Roman" w:hAnsi="Times New Roman"/>
                <w:sz w:val="20"/>
                <w:szCs w:val="20"/>
              </w:rPr>
              <w:t>2</w:t>
            </w:r>
            <w:r w:rsidRPr="004259AD">
              <w:rPr>
                <w:rFonts w:ascii="Times New Roman" w:hAnsi="Times New Roman"/>
                <w:sz w:val="20"/>
                <w:szCs w:val="20"/>
              </w:rPr>
              <w:t>)</w:t>
            </w:r>
          </w:p>
          <w:p w:rsidR="00BD4D0B" w:rsidRPr="004259AD" w:rsidRDefault="00BD4D0B" w:rsidP="00214964">
            <w:pPr>
              <w:spacing w:after="0" w:line="240" w:lineRule="auto"/>
              <w:jc w:val="center"/>
              <w:rPr>
                <w:rFonts w:ascii="Times New Roman" w:eastAsia="Times New Roman" w:hAnsi="Times New Roman"/>
                <w:color w:val="000000"/>
                <w:sz w:val="20"/>
                <w:szCs w:val="20"/>
                <w:lang w:eastAsia="ru-RU"/>
              </w:rPr>
            </w:pPr>
            <w:r w:rsidRPr="004259AD">
              <w:rPr>
                <w:rFonts w:ascii="Times New Roman" w:hAnsi="Times New Roman"/>
                <w:sz w:val="20"/>
                <w:szCs w:val="20"/>
              </w:rPr>
              <w:t xml:space="preserve">«Количество объектов инфраструктуры для хранения и бункеровки </w:t>
            </w:r>
            <w:r w:rsidR="00214964">
              <w:rPr>
                <w:rFonts w:ascii="Times New Roman" w:hAnsi="Times New Roman"/>
                <w:sz w:val="20"/>
                <w:szCs w:val="20"/>
              </w:rPr>
              <w:t xml:space="preserve">газомоторного топлива </w:t>
            </w:r>
            <w:r w:rsidR="005D1977">
              <w:rPr>
                <w:rFonts w:ascii="Times New Roman" w:hAnsi="Times New Roman"/>
                <w:sz w:val="20"/>
                <w:szCs w:val="20"/>
              </w:rPr>
              <w:t xml:space="preserve"> </w:t>
            </w:r>
            <w:r w:rsidRPr="004259AD">
              <w:rPr>
                <w:rFonts w:ascii="Times New Roman" w:hAnsi="Times New Roman"/>
                <w:sz w:val="20"/>
                <w:szCs w:val="20"/>
              </w:rPr>
              <w:t xml:space="preserve"> на внутренних водных путях Российской Федерации» (2</w:t>
            </w:r>
            <w:r w:rsidR="00DA3EAF" w:rsidRPr="004259AD">
              <w:rPr>
                <w:rFonts w:ascii="Times New Roman" w:hAnsi="Times New Roman"/>
                <w:sz w:val="20"/>
                <w:szCs w:val="20"/>
              </w:rPr>
              <w:t>3</w:t>
            </w:r>
            <w:r w:rsidRPr="004259AD">
              <w:rPr>
                <w:rFonts w:ascii="Times New Roman" w:hAnsi="Times New Roman"/>
                <w:sz w:val="20"/>
                <w:szCs w:val="20"/>
              </w:rPr>
              <w:t>)</w:t>
            </w:r>
          </w:p>
        </w:tc>
      </w:tr>
      <w:tr w:rsidR="009F22EC" w:rsidRPr="004259AD" w:rsidTr="009D6C05">
        <w:trPr>
          <w:trHeight w:val="46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5D1977">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3.3 «Научно-исследовательские и опытно- конструкторские работы в области внедрения</w:t>
            </w:r>
            <w:r w:rsidR="005D1977">
              <w:rPr>
                <w:rFonts w:ascii="Times New Roman" w:eastAsia="Times New Roman" w:hAnsi="Times New Roman"/>
                <w:color w:val="000000"/>
                <w:sz w:val="20"/>
                <w:szCs w:val="20"/>
                <w:lang w:eastAsia="ru-RU"/>
              </w:rPr>
              <w:t xml:space="preserve"> сжиженного природного газа </w:t>
            </w:r>
            <w:r w:rsidRPr="004259AD">
              <w:rPr>
                <w:rFonts w:ascii="Times New Roman" w:eastAsia="Times New Roman" w:hAnsi="Times New Roman"/>
                <w:color w:val="000000"/>
                <w:sz w:val="20"/>
                <w:szCs w:val="20"/>
                <w:lang w:eastAsia="ru-RU"/>
              </w:rPr>
              <w:t xml:space="preserve"> на водном транспорте»</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Росморречфлот</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Создание  морских судов нового поколения, использующих газомоторное топливо для обеспечения  работы энергетических установок;</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развитие бункеровочной инфраструктуры СПГ в морских портах </w:t>
            </w:r>
            <w:r w:rsidRPr="004259AD">
              <w:rPr>
                <w:rFonts w:ascii="Times New Roman" w:eastAsia="Times New Roman" w:hAnsi="Times New Roman"/>
                <w:sz w:val="20"/>
                <w:szCs w:val="20"/>
                <w:lang w:eastAsia="ru-RU"/>
              </w:rPr>
              <w:t>Российской Ф</w:t>
            </w:r>
            <w:r w:rsidRPr="004259AD">
              <w:rPr>
                <w:rFonts w:ascii="Times New Roman" w:eastAsia="Times New Roman" w:hAnsi="Times New Roman"/>
                <w:color w:val="000000"/>
                <w:sz w:val="20"/>
                <w:szCs w:val="20"/>
                <w:lang w:eastAsia="ru-RU"/>
              </w:rPr>
              <w:t>едерации;</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создание  линейки речных судов, использующих СПГ; развитие бункеровочной инфраструктуры СПГ на внутренних водных путях Российской Федерации;</w:t>
            </w:r>
          </w:p>
          <w:p w:rsidR="00BD4D0B" w:rsidRPr="004259AD" w:rsidRDefault="00BD4D0B" w:rsidP="00271CB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разработка требований к процессам бункеровки морских и речных судов, к эксплуатации, обслуживанию и хранению морских и речных судов, использующих СПГ</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 разработку линейки морских судов, использующих СПГ, и развитие бункеровочной инфраструктуры СПГ в морских портах Российской Федерации;</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 разработку линейки судов речного флота, использующих сжиженный природный  газ, и развитие бункеровочной инфраструктуры сжиженного природного газа на внутренних водных путях Российской Федерации;</w:t>
            </w:r>
          </w:p>
          <w:p w:rsidR="00BD4D0B" w:rsidRPr="004259AD" w:rsidRDefault="00BD4D0B" w:rsidP="005D1977">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поддержка научно-исследовательских и опытно-конструкторских работ по разработке  требований к процессам бункеровки морских и речных судов, к эксплуатации, обслуживанию и хранению морских и речных судов, использующих </w:t>
            </w:r>
            <w:r w:rsidR="005D1977">
              <w:rPr>
                <w:rFonts w:ascii="Times New Roman" w:eastAsia="Times New Roman" w:hAnsi="Times New Roman"/>
                <w:color w:val="000000"/>
                <w:sz w:val="20"/>
                <w:szCs w:val="20"/>
                <w:lang w:eastAsia="ru-RU"/>
              </w:rPr>
              <w:t xml:space="preserve">сжиженный природный газ </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«Количество судов морского флота, использующих </w:t>
            </w:r>
            <w:r w:rsidR="005D1977">
              <w:rPr>
                <w:rFonts w:ascii="Times New Roman" w:eastAsia="Times New Roman" w:hAnsi="Times New Roman"/>
                <w:color w:val="000000"/>
                <w:sz w:val="20"/>
                <w:szCs w:val="20"/>
                <w:lang w:eastAsia="ru-RU"/>
              </w:rPr>
              <w:t xml:space="preserve"> </w:t>
            </w:r>
            <w:r w:rsidRPr="004259AD">
              <w:rPr>
                <w:rFonts w:ascii="Times New Roman" w:eastAsia="Times New Roman" w:hAnsi="Times New Roman"/>
                <w:color w:val="000000"/>
                <w:sz w:val="20"/>
                <w:szCs w:val="20"/>
                <w:lang w:eastAsia="ru-RU"/>
              </w:rPr>
              <w:t>природный газ для обеспечения работы энергетических установок» (</w:t>
            </w:r>
            <w:r w:rsidR="00DA3EAF" w:rsidRPr="004259AD">
              <w:rPr>
                <w:rFonts w:ascii="Times New Roman" w:eastAsia="Times New Roman" w:hAnsi="Times New Roman"/>
                <w:color w:val="000000"/>
                <w:sz w:val="20"/>
                <w:szCs w:val="20"/>
                <w:lang w:eastAsia="ru-RU"/>
              </w:rPr>
              <w:t>20</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«Количество судов речного флота, использующих  </w:t>
            </w:r>
            <w:r w:rsidR="005D1977">
              <w:rPr>
                <w:rFonts w:ascii="Times New Roman" w:eastAsia="Times New Roman" w:hAnsi="Times New Roman"/>
                <w:color w:val="000000"/>
                <w:sz w:val="20"/>
                <w:szCs w:val="20"/>
                <w:lang w:eastAsia="ru-RU"/>
              </w:rPr>
              <w:t xml:space="preserve"> </w:t>
            </w:r>
            <w:r w:rsidRPr="004259AD">
              <w:rPr>
                <w:rFonts w:ascii="Times New Roman" w:eastAsia="Times New Roman" w:hAnsi="Times New Roman"/>
                <w:color w:val="000000"/>
                <w:sz w:val="20"/>
                <w:szCs w:val="20"/>
                <w:lang w:eastAsia="ru-RU"/>
              </w:rPr>
              <w:t>природный газ  для обеспечения работы энергетических установок» (2</w:t>
            </w:r>
            <w:r w:rsidR="00DA3EAF" w:rsidRPr="004259AD">
              <w:rPr>
                <w:rFonts w:ascii="Times New Roman" w:eastAsia="Times New Roman" w:hAnsi="Times New Roman"/>
                <w:color w:val="000000"/>
                <w:sz w:val="20"/>
                <w:szCs w:val="20"/>
                <w:lang w:eastAsia="ru-RU"/>
              </w:rPr>
              <w:t>1</w:t>
            </w:r>
            <w:r w:rsidRPr="004259AD">
              <w:rPr>
                <w:rFonts w:ascii="Times New Roman" w:eastAsia="Times New Roman" w:hAnsi="Times New Roman"/>
                <w:color w:val="000000"/>
                <w:sz w:val="20"/>
                <w:szCs w:val="20"/>
                <w:lang w:eastAsia="ru-RU"/>
              </w:rPr>
              <w:t xml:space="preserve">)  </w:t>
            </w:r>
          </w:p>
          <w:p w:rsidR="00BD4D0B" w:rsidRPr="004259AD" w:rsidRDefault="00BD4D0B" w:rsidP="009D6C05">
            <w:pPr>
              <w:spacing w:after="0" w:line="240" w:lineRule="auto"/>
              <w:rPr>
                <w:rFonts w:ascii="Times New Roman" w:eastAsia="Times New Roman" w:hAnsi="Times New Roman"/>
                <w:color w:val="000000"/>
                <w:sz w:val="20"/>
                <w:szCs w:val="20"/>
                <w:lang w:eastAsia="ru-RU"/>
              </w:rPr>
            </w:pPr>
          </w:p>
        </w:tc>
      </w:tr>
      <w:tr w:rsidR="00BD4D0B" w:rsidRPr="004259AD" w:rsidTr="009D6C05">
        <w:trPr>
          <w:trHeight w:val="255"/>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sz w:val="20"/>
                <w:szCs w:val="20"/>
                <w:lang w:eastAsia="ru-RU"/>
              </w:rPr>
            </w:pPr>
            <w:r w:rsidRPr="004259AD">
              <w:rPr>
                <w:rFonts w:ascii="Times New Roman" w:eastAsia="Times New Roman" w:hAnsi="Times New Roman"/>
                <w:sz w:val="20"/>
                <w:szCs w:val="20"/>
                <w:lang w:eastAsia="ru-RU"/>
              </w:rPr>
              <w:t>Подпрограмма 4 «Воздушный транспорт»</w:t>
            </w:r>
          </w:p>
        </w:tc>
      </w:tr>
      <w:tr w:rsidR="009F22EC" w:rsidRPr="004259AD" w:rsidTr="009D6C05">
        <w:trPr>
          <w:trHeight w:val="247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214964">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4.1 «</w:t>
            </w:r>
            <w:r w:rsidRPr="004259AD">
              <w:rPr>
                <w:rFonts w:ascii="Times New Roman" w:eastAsia="Times New Roman" w:hAnsi="Times New Roman"/>
                <w:color w:val="000000"/>
                <w:sz w:val="20"/>
                <w:szCs w:val="20"/>
              </w:rPr>
              <w:t xml:space="preserve">Государственная поддержка увеличения численности </w:t>
            </w:r>
            <w:r w:rsidRPr="004259AD">
              <w:rPr>
                <w:rFonts w:ascii="Times New Roman" w:eastAsia="Times New Roman" w:hAnsi="Times New Roman"/>
                <w:color w:val="000000"/>
                <w:sz w:val="20"/>
                <w:szCs w:val="20"/>
                <w:lang w:eastAsia="ru-RU"/>
              </w:rPr>
              <w:t xml:space="preserve">наземной авиационной техники в аэропортах, </w:t>
            </w:r>
            <w:r w:rsidRPr="004259AD">
              <w:rPr>
                <w:rFonts w:ascii="Times New Roman" w:eastAsia="Times New Roman" w:hAnsi="Times New Roman"/>
                <w:color w:val="FF0000"/>
                <w:sz w:val="20"/>
                <w:szCs w:val="20"/>
                <w:lang w:eastAsia="ru-RU"/>
              </w:rPr>
              <w:t xml:space="preserve"> </w:t>
            </w:r>
            <w:r w:rsidRPr="004259AD">
              <w:rPr>
                <w:rFonts w:ascii="Times New Roman" w:eastAsia="Times New Roman" w:hAnsi="Times New Roman"/>
                <w:color w:val="000000"/>
                <w:sz w:val="20"/>
                <w:szCs w:val="20"/>
                <w:lang w:eastAsia="ru-RU"/>
              </w:rPr>
              <w:t>использующей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Росавиация</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Увеличение количества наземной авиационной техники в аэропортах, работающей на </w:t>
            </w:r>
            <w:r w:rsidR="00504619">
              <w:rPr>
                <w:rFonts w:ascii="Times New Roman" w:eastAsia="Times New Roman" w:hAnsi="Times New Roman"/>
                <w:color w:val="000000"/>
                <w:sz w:val="20"/>
                <w:szCs w:val="20"/>
                <w:lang w:eastAsia="ru-RU"/>
              </w:rPr>
              <w:t>компримированном природном газе</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Субсидии производителям наземной а</w:t>
            </w:r>
            <w:r w:rsidR="00DC128A" w:rsidRPr="004259AD">
              <w:rPr>
                <w:rFonts w:ascii="Times New Roman" w:eastAsia="Times New Roman" w:hAnsi="Times New Roman"/>
                <w:color w:val="000000"/>
                <w:sz w:val="20"/>
                <w:szCs w:val="20"/>
                <w:lang w:eastAsia="ru-RU"/>
              </w:rPr>
              <w:t>виационной т</w:t>
            </w:r>
            <w:r w:rsidRPr="004259AD">
              <w:rPr>
                <w:rFonts w:ascii="Times New Roman" w:eastAsia="Times New Roman" w:hAnsi="Times New Roman"/>
                <w:color w:val="000000"/>
                <w:sz w:val="20"/>
                <w:szCs w:val="20"/>
                <w:lang w:eastAsia="ru-RU"/>
              </w:rPr>
              <w:t xml:space="preserve">ехники, использующей </w:t>
            </w:r>
            <w:r w:rsidR="00504619">
              <w:rPr>
                <w:rFonts w:ascii="Times New Roman" w:eastAsia="Times New Roman" w:hAnsi="Times New Roman"/>
                <w:color w:val="000000"/>
                <w:sz w:val="20"/>
                <w:szCs w:val="20"/>
                <w:lang w:eastAsia="ru-RU"/>
              </w:rPr>
              <w:t xml:space="preserve">компримированный </w:t>
            </w:r>
            <w:r w:rsidRPr="004259AD">
              <w:rPr>
                <w:rFonts w:ascii="Times New Roman" w:eastAsia="Times New Roman" w:hAnsi="Times New Roman"/>
                <w:color w:val="000000"/>
                <w:sz w:val="20"/>
                <w:szCs w:val="20"/>
                <w:lang w:eastAsia="ru-RU"/>
              </w:rPr>
              <w:t>природный газ в качестве моторного топлив</w:t>
            </w:r>
            <w:r w:rsidR="00DC128A" w:rsidRPr="004259AD">
              <w:rPr>
                <w:rFonts w:ascii="Times New Roman" w:eastAsia="Times New Roman" w:hAnsi="Times New Roman"/>
                <w:color w:val="000000"/>
                <w:sz w:val="20"/>
                <w:szCs w:val="20"/>
                <w:lang w:eastAsia="ru-RU"/>
              </w:rPr>
              <w:t>а</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субсидии для частичной компенсации затрат владельцев аэродромной техники на переоборудование существующего парка</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наземной авиационной техники в аэропортах, работающей на</w:t>
            </w:r>
            <w:r w:rsidR="00214964">
              <w:rPr>
                <w:rFonts w:ascii="Times New Roman" w:eastAsia="Times New Roman" w:hAnsi="Times New Roman"/>
                <w:color w:val="000000"/>
                <w:sz w:val="20"/>
                <w:szCs w:val="20"/>
                <w:lang w:eastAsia="ru-RU"/>
              </w:rPr>
              <w:t xml:space="preserve"> газомоторном топливе</w:t>
            </w:r>
            <w:r w:rsidRPr="004259AD">
              <w:rPr>
                <w:rFonts w:ascii="Times New Roman" w:eastAsia="Times New Roman" w:hAnsi="Times New Roman"/>
                <w:color w:val="000000"/>
                <w:sz w:val="20"/>
                <w:szCs w:val="20"/>
                <w:lang w:eastAsia="ru-RU"/>
              </w:rPr>
              <w:t>» (2</w:t>
            </w:r>
            <w:r w:rsidR="00DA3EAF" w:rsidRPr="004259AD">
              <w:rPr>
                <w:rFonts w:ascii="Times New Roman" w:eastAsia="Times New Roman" w:hAnsi="Times New Roman"/>
                <w:color w:val="000000"/>
                <w:sz w:val="20"/>
                <w:szCs w:val="20"/>
                <w:lang w:eastAsia="ru-RU"/>
              </w:rPr>
              <w:t>4</w:t>
            </w:r>
            <w:r w:rsidRPr="004259AD">
              <w:rPr>
                <w:rFonts w:ascii="Times New Roman" w:eastAsia="Times New Roman" w:hAnsi="Times New Roman"/>
                <w:color w:val="000000"/>
                <w:sz w:val="20"/>
                <w:szCs w:val="20"/>
                <w:lang w:eastAsia="ru-RU"/>
              </w:rPr>
              <w:t>);</w:t>
            </w:r>
          </w:p>
          <w:p w:rsidR="00BD4D0B" w:rsidRPr="004259AD" w:rsidRDefault="00BD4D0B" w:rsidP="009F22EC">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передвижных газовых</w:t>
            </w:r>
            <w:r w:rsidRPr="004259AD">
              <w:rPr>
                <w:rFonts w:ascii="Times New Roman" w:hAnsi="Times New Roman"/>
                <w:sz w:val="20"/>
                <w:szCs w:val="20"/>
              </w:rPr>
              <w:t xml:space="preserve"> </w:t>
            </w:r>
            <w:r w:rsidRPr="004259AD">
              <w:rPr>
                <w:rFonts w:ascii="Times New Roman" w:eastAsia="Times New Roman" w:hAnsi="Times New Roman"/>
                <w:color w:val="000000"/>
                <w:sz w:val="20"/>
                <w:szCs w:val="20"/>
                <w:lang w:eastAsia="ru-RU"/>
              </w:rPr>
              <w:t xml:space="preserve">заправщиков,  обслуживающих в аэропортах технику, работающую на </w:t>
            </w:r>
            <w:r w:rsidR="009F22EC">
              <w:rPr>
                <w:rFonts w:ascii="Times New Roman" w:eastAsia="Times New Roman" w:hAnsi="Times New Roman"/>
                <w:color w:val="000000"/>
                <w:sz w:val="20"/>
                <w:szCs w:val="20"/>
                <w:lang w:eastAsia="ru-RU"/>
              </w:rPr>
              <w:t>газомоторном топливе</w:t>
            </w:r>
            <w:r w:rsidRPr="004259AD">
              <w:rPr>
                <w:rFonts w:ascii="Times New Roman" w:eastAsia="Times New Roman" w:hAnsi="Times New Roman"/>
                <w:color w:val="000000"/>
                <w:sz w:val="20"/>
                <w:szCs w:val="20"/>
                <w:lang w:eastAsia="ru-RU"/>
              </w:rPr>
              <w:t>» (2</w:t>
            </w:r>
            <w:r w:rsidR="00DA3EAF" w:rsidRPr="004259AD">
              <w:rPr>
                <w:rFonts w:ascii="Times New Roman" w:eastAsia="Times New Roman" w:hAnsi="Times New Roman"/>
                <w:color w:val="000000"/>
                <w:sz w:val="20"/>
                <w:szCs w:val="20"/>
                <w:lang w:eastAsia="ru-RU"/>
              </w:rPr>
              <w:t>5</w:t>
            </w:r>
            <w:r w:rsidRPr="004259AD">
              <w:rPr>
                <w:rFonts w:ascii="Times New Roman" w:eastAsia="Times New Roman" w:hAnsi="Times New Roman"/>
                <w:color w:val="000000"/>
                <w:sz w:val="20"/>
                <w:szCs w:val="20"/>
                <w:lang w:eastAsia="ru-RU"/>
              </w:rPr>
              <w:t>)</w:t>
            </w:r>
          </w:p>
        </w:tc>
      </w:tr>
      <w:tr w:rsidR="009F22EC" w:rsidRPr="004259AD" w:rsidTr="009D6C05">
        <w:trPr>
          <w:trHeight w:val="46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Основное мероприятие 4.2 «Научно-исследовательские и </w:t>
            </w:r>
            <w:r w:rsidRPr="004259AD">
              <w:rPr>
                <w:rFonts w:ascii="Times New Roman" w:eastAsia="Times New Roman" w:hAnsi="Times New Roman"/>
                <w:sz w:val="20"/>
                <w:szCs w:val="20"/>
                <w:lang w:eastAsia="ru-RU"/>
              </w:rPr>
              <w:t>опытно конструкторские работы в области внедрения газомоторного топлива на воздушном транспорте»</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Создание линейки отечественной </w:t>
            </w:r>
            <w:r w:rsidR="00DF1389" w:rsidRPr="004259AD">
              <w:rPr>
                <w:rFonts w:ascii="Times New Roman" w:eastAsia="Times New Roman" w:hAnsi="Times New Roman"/>
                <w:color w:val="000000"/>
                <w:sz w:val="20"/>
                <w:szCs w:val="20"/>
                <w:lang w:eastAsia="ru-RU"/>
              </w:rPr>
              <w:t xml:space="preserve">наземной авиационной </w:t>
            </w:r>
            <w:r w:rsidRPr="004259AD">
              <w:rPr>
                <w:rFonts w:ascii="Times New Roman" w:eastAsia="Times New Roman" w:hAnsi="Times New Roman"/>
                <w:color w:val="000000"/>
                <w:sz w:val="20"/>
                <w:szCs w:val="20"/>
                <w:lang w:eastAsia="ru-RU"/>
              </w:rPr>
              <w:t xml:space="preserve"> техники, работающей на </w:t>
            </w:r>
            <w:r w:rsidR="00214964">
              <w:rPr>
                <w:rFonts w:ascii="Times New Roman" w:eastAsia="Times New Roman" w:hAnsi="Times New Roman"/>
                <w:color w:val="000000"/>
                <w:sz w:val="20"/>
                <w:szCs w:val="20"/>
                <w:lang w:eastAsia="ru-RU"/>
              </w:rPr>
              <w:t xml:space="preserve">компримированном </w:t>
            </w:r>
            <w:r w:rsidRPr="004259AD">
              <w:rPr>
                <w:rFonts w:ascii="Times New Roman" w:eastAsia="Times New Roman" w:hAnsi="Times New Roman"/>
                <w:color w:val="000000"/>
                <w:sz w:val="20"/>
                <w:szCs w:val="20"/>
                <w:lang w:eastAsia="ru-RU"/>
              </w:rPr>
              <w:t>природном газе; формирование научного задела для создания  авиационной техники нового поколения, ис</w:t>
            </w:r>
            <w:r w:rsidR="00DF1389" w:rsidRPr="004259AD">
              <w:rPr>
                <w:rFonts w:ascii="Times New Roman" w:eastAsia="Times New Roman" w:hAnsi="Times New Roman"/>
                <w:color w:val="000000"/>
                <w:sz w:val="20"/>
                <w:szCs w:val="20"/>
                <w:lang w:eastAsia="ru-RU"/>
              </w:rPr>
              <w:t xml:space="preserve">пользующей </w:t>
            </w:r>
            <w:r w:rsidR="00214964">
              <w:rPr>
                <w:rFonts w:ascii="Times New Roman" w:eastAsia="Times New Roman" w:hAnsi="Times New Roman"/>
                <w:color w:val="000000"/>
                <w:sz w:val="20"/>
                <w:szCs w:val="20"/>
                <w:lang w:eastAsia="ru-RU"/>
              </w:rPr>
              <w:t>компримированный природный газ</w:t>
            </w:r>
            <w:r w:rsidR="00DF1389" w:rsidRPr="004259AD">
              <w:rPr>
                <w:rFonts w:ascii="Times New Roman" w:eastAsia="Times New Roman" w:hAnsi="Times New Roman"/>
                <w:color w:val="000000"/>
                <w:sz w:val="20"/>
                <w:szCs w:val="20"/>
                <w:lang w:eastAsia="ru-RU"/>
              </w:rPr>
              <w:t>;</w:t>
            </w:r>
          </w:p>
          <w:p w:rsidR="00BD4D0B" w:rsidRPr="004259AD" w:rsidRDefault="00DF1389" w:rsidP="00DF1389">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w:t>
            </w:r>
            <w:r w:rsidR="00BD4D0B" w:rsidRPr="004259AD">
              <w:rPr>
                <w:rFonts w:ascii="Times New Roman" w:eastAsia="Times New Roman" w:hAnsi="Times New Roman"/>
                <w:color w:val="000000"/>
                <w:sz w:val="20"/>
                <w:szCs w:val="20"/>
                <w:lang w:eastAsia="ru-RU"/>
              </w:rPr>
              <w:t>ыполнение НИОКР по разработке демонстраторов вертолета и самолета, работающих на газомоторном топливе</w:t>
            </w:r>
            <w:r w:rsidRPr="004259AD">
              <w:rPr>
                <w:rFonts w:ascii="Times New Roman" w:eastAsia="Times New Roman" w:hAnsi="Times New Roman"/>
                <w:color w:val="000000"/>
                <w:sz w:val="20"/>
                <w:szCs w:val="20"/>
                <w:lang w:eastAsia="ru-RU"/>
              </w:rPr>
              <w:t xml:space="preserve">; обеспечение </w:t>
            </w:r>
            <w:r w:rsidR="00BD4D0B" w:rsidRPr="004259AD">
              <w:rPr>
                <w:rFonts w:ascii="Times New Roman" w:eastAsia="Times New Roman" w:hAnsi="Times New Roman"/>
                <w:color w:val="000000"/>
                <w:sz w:val="20"/>
                <w:szCs w:val="20"/>
                <w:lang w:eastAsia="ru-RU"/>
              </w:rPr>
              <w:t xml:space="preserve"> возможности трансфера авиационных технологий на газомоторном топливе для автомобильного, железнодорожного, морского и речного транспорта</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339"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w:t>
            </w:r>
            <w:r w:rsidR="008B1339"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 создание линейки отечественной аэродромной техники, работающей на </w:t>
            </w:r>
            <w:r w:rsidR="00243866">
              <w:rPr>
                <w:rFonts w:ascii="Times New Roman" w:eastAsia="Times New Roman" w:hAnsi="Times New Roman"/>
                <w:color w:val="000000"/>
                <w:sz w:val="20"/>
                <w:szCs w:val="20"/>
                <w:lang w:eastAsia="ru-RU"/>
              </w:rPr>
              <w:t xml:space="preserve">компримированном </w:t>
            </w:r>
            <w:r w:rsidRPr="004259AD">
              <w:rPr>
                <w:rFonts w:ascii="Times New Roman" w:eastAsia="Times New Roman" w:hAnsi="Times New Roman"/>
                <w:color w:val="000000"/>
                <w:sz w:val="20"/>
                <w:szCs w:val="20"/>
                <w:lang w:eastAsia="ru-RU"/>
              </w:rPr>
              <w:t>природном газе, и обеспечение конструктивной возможности переоборудования существующего парка аэродромн</w:t>
            </w:r>
            <w:r w:rsidR="00243866">
              <w:rPr>
                <w:rFonts w:ascii="Times New Roman" w:eastAsia="Times New Roman" w:hAnsi="Times New Roman"/>
                <w:color w:val="000000"/>
                <w:sz w:val="20"/>
                <w:szCs w:val="20"/>
                <w:lang w:eastAsia="ru-RU"/>
              </w:rPr>
              <w:t xml:space="preserve">ой техники для использования компримированного </w:t>
            </w:r>
            <w:r w:rsidRPr="004259AD">
              <w:rPr>
                <w:rFonts w:ascii="Times New Roman" w:eastAsia="Times New Roman" w:hAnsi="Times New Roman"/>
                <w:color w:val="000000"/>
                <w:sz w:val="20"/>
                <w:szCs w:val="20"/>
                <w:lang w:eastAsia="ru-RU"/>
              </w:rPr>
              <w:t xml:space="preserve"> природного газа в качестве моторного топлива;</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разработку техники нового поколения на авиационном транспорте, использующей </w:t>
            </w:r>
            <w:r w:rsidR="00EE7636" w:rsidRPr="004259AD">
              <w:rPr>
                <w:rFonts w:ascii="Times New Roman" w:eastAsia="Times New Roman" w:hAnsi="Times New Roman"/>
                <w:color w:val="000000"/>
                <w:sz w:val="20"/>
                <w:szCs w:val="20"/>
                <w:lang w:eastAsia="ru-RU"/>
              </w:rPr>
              <w:t>природный газ в качестве моторного топлива</w:t>
            </w:r>
            <w:r w:rsidRPr="004259AD">
              <w:rPr>
                <w:rFonts w:ascii="Times New Roman" w:eastAsia="Times New Roman" w:hAnsi="Times New Roman"/>
                <w:color w:val="000000"/>
                <w:sz w:val="20"/>
                <w:szCs w:val="20"/>
                <w:lang w:eastAsia="ru-RU"/>
              </w:rPr>
              <w:t>;</w:t>
            </w:r>
          </w:p>
          <w:p w:rsidR="00BD4D0B" w:rsidRPr="004259AD" w:rsidRDefault="00BD4D0B" w:rsidP="00DF1389">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поддержка НИОКР, направленных  на развитие научно-технического задела  по реализации в гражданском  авиастроении  технологий использования </w:t>
            </w:r>
            <w:r w:rsidR="00DF1389" w:rsidRPr="004259AD">
              <w:rPr>
                <w:rFonts w:ascii="Times New Roman" w:eastAsia="Times New Roman" w:hAnsi="Times New Roman"/>
                <w:color w:val="000000"/>
                <w:sz w:val="20"/>
                <w:szCs w:val="20"/>
                <w:lang w:eastAsia="ru-RU"/>
              </w:rPr>
              <w:t>природного газа в качестве моторного топлива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наземной авиационной техники в аэропортах, работающей на газомоторном топливе» (2</w:t>
            </w:r>
            <w:r w:rsidR="006545B4">
              <w:rPr>
                <w:rFonts w:ascii="Times New Roman" w:eastAsia="Times New Roman" w:hAnsi="Times New Roman"/>
                <w:color w:val="000000"/>
                <w:sz w:val="20"/>
                <w:szCs w:val="20"/>
                <w:lang w:eastAsia="ru-RU"/>
              </w:rPr>
              <w:t>4</w:t>
            </w:r>
            <w:r w:rsidRPr="004259AD">
              <w:rPr>
                <w:rFonts w:ascii="Times New Roman" w:eastAsia="Times New Roman" w:hAnsi="Times New Roman"/>
                <w:color w:val="000000"/>
                <w:sz w:val="20"/>
                <w:szCs w:val="20"/>
                <w:lang w:eastAsia="ru-RU"/>
              </w:rPr>
              <w:t>);</w:t>
            </w:r>
          </w:p>
          <w:p w:rsidR="00BD4D0B" w:rsidRPr="004259AD" w:rsidRDefault="00BD4D0B" w:rsidP="00DA3EAF">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передвижных газовых</w:t>
            </w:r>
            <w:r w:rsidRPr="004259AD">
              <w:rPr>
                <w:rFonts w:ascii="Times New Roman" w:hAnsi="Times New Roman"/>
                <w:sz w:val="20"/>
                <w:szCs w:val="20"/>
              </w:rPr>
              <w:t xml:space="preserve"> </w:t>
            </w:r>
            <w:r w:rsidRPr="004259AD">
              <w:rPr>
                <w:rFonts w:ascii="Times New Roman" w:eastAsia="Times New Roman" w:hAnsi="Times New Roman"/>
                <w:color w:val="000000"/>
                <w:sz w:val="20"/>
                <w:szCs w:val="20"/>
                <w:lang w:eastAsia="ru-RU"/>
              </w:rPr>
              <w:t>заправщиков, обслуживающих технику в аэропортах, работающую на газомоторном топливе» (2</w:t>
            </w:r>
            <w:r w:rsidR="00DA3EAF" w:rsidRPr="004259AD">
              <w:rPr>
                <w:rFonts w:ascii="Times New Roman" w:eastAsia="Times New Roman" w:hAnsi="Times New Roman"/>
                <w:color w:val="000000"/>
                <w:sz w:val="20"/>
                <w:szCs w:val="20"/>
                <w:lang w:eastAsia="ru-RU"/>
              </w:rPr>
              <w:t>5</w:t>
            </w:r>
            <w:r w:rsidRPr="004259AD">
              <w:rPr>
                <w:rFonts w:ascii="Times New Roman" w:eastAsia="Times New Roman" w:hAnsi="Times New Roman"/>
                <w:color w:val="000000"/>
                <w:sz w:val="20"/>
                <w:szCs w:val="20"/>
                <w:lang w:eastAsia="ru-RU"/>
              </w:rPr>
              <w:t xml:space="preserve">) </w:t>
            </w:r>
          </w:p>
        </w:tc>
      </w:tr>
      <w:tr w:rsidR="00BD4D0B" w:rsidRPr="004259AD" w:rsidTr="009D6C05">
        <w:trPr>
          <w:trHeight w:val="300"/>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Подпрограмма 5 «Техника специального назначения» </w:t>
            </w:r>
          </w:p>
        </w:tc>
      </w:tr>
      <w:tr w:rsidR="009F22EC" w:rsidRPr="004259AD" w:rsidTr="009D6C05">
        <w:trPr>
          <w:trHeight w:val="1584"/>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5.1. «Государственная поддержка увеличения численности техники специального назначения, использующей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Увеличение общей численности парка техники специального назначения, </w:t>
            </w:r>
            <w:r w:rsidR="00FD56A4" w:rsidRPr="004259AD">
              <w:rPr>
                <w:rFonts w:ascii="Times New Roman" w:eastAsia="Times New Roman" w:hAnsi="Times New Roman"/>
                <w:color w:val="000000"/>
                <w:sz w:val="20"/>
                <w:szCs w:val="20"/>
                <w:lang w:eastAsia="ru-RU"/>
              </w:rPr>
              <w:t>использующей природный газ в качестве моторного топлива</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снижение негативного влияния специальной техники на состояние окружающей среды;</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снижение себестоимости сельскохозяйственной продукции.</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Субсидирование производителей в части компенсации затрат, связанных с производством техники специального назначения, использующей природный газ в качестве моторного топлива;</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субсидии бюджетам субъектов Российской Федерации на возмещение части затрат на приобретение спецтехники, использующей природный газ в качестве моторного топлива;</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взнос в уставный капитал АО «Росагролизинг»  для реализации программы некоммерческого лизинга тракторов, использующих  </w:t>
            </w:r>
            <w:r w:rsidR="00FD56A4" w:rsidRPr="004259AD">
              <w:rPr>
                <w:rFonts w:ascii="Times New Roman" w:eastAsia="Times New Roman" w:hAnsi="Times New Roman"/>
                <w:color w:val="000000"/>
                <w:sz w:val="20"/>
                <w:szCs w:val="20"/>
                <w:lang w:eastAsia="ru-RU"/>
              </w:rPr>
              <w:t xml:space="preserve">природный газ в качестве </w:t>
            </w:r>
            <w:r w:rsidRPr="004259AD">
              <w:rPr>
                <w:rFonts w:ascii="Times New Roman" w:eastAsia="Times New Roman" w:hAnsi="Times New Roman"/>
                <w:color w:val="000000"/>
                <w:sz w:val="20"/>
                <w:szCs w:val="20"/>
                <w:lang w:eastAsia="ru-RU"/>
              </w:rPr>
              <w:t>моторно</w:t>
            </w:r>
            <w:r w:rsidR="00FD56A4" w:rsidRPr="004259AD">
              <w:rPr>
                <w:rFonts w:ascii="Times New Roman" w:eastAsia="Times New Roman" w:hAnsi="Times New Roman"/>
                <w:color w:val="000000"/>
                <w:sz w:val="20"/>
                <w:szCs w:val="20"/>
                <w:lang w:eastAsia="ru-RU"/>
              </w:rPr>
              <w:t>го</w:t>
            </w:r>
            <w:r w:rsidRPr="004259AD">
              <w:rPr>
                <w:rFonts w:ascii="Times New Roman" w:eastAsia="Times New Roman" w:hAnsi="Times New Roman"/>
                <w:color w:val="000000"/>
                <w:sz w:val="20"/>
                <w:szCs w:val="20"/>
                <w:lang w:eastAsia="ru-RU"/>
              </w:rPr>
              <w:t xml:space="preserve"> топлив</w:t>
            </w:r>
            <w:r w:rsidR="00FD56A4" w:rsidRPr="004259AD">
              <w:rPr>
                <w:rFonts w:ascii="Times New Roman" w:eastAsia="Times New Roman" w:hAnsi="Times New Roman"/>
                <w:color w:val="000000"/>
                <w:sz w:val="20"/>
                <w:szCs w:val="20"/>
                <w:lang w:eastAsia="ru-RU"/>
              </w:rPr>
              <w:t>а</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тракторов, использующих  газовое моторное топливо» (2</w:t>
            </w:r>
            <w:r w:rsidR="00DA3EAF" w:rsidRPr="004259AD">
              <w:rPr>
                <w:rFonts w:ascii="Times New Roman" w:eastAsia="Times New Roman" w:hAnsi="Times New Roman"/>
                <w:color w:val="000000"/>
                <w:sz w:val="20"/>
                <w:szCs w:val="20"/>
                <w:lang w:eastAsia="ru-RU"/>
              </w:rPr>
              <w:t>8</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коммунальной техники, имеющей  возможность использования природного газа в качестве моторного топлива» (2</w:t>
            </w:r>
            <w:r w:rsidR="00DA3EAF" w:rsidRPr="004259AD">
              <w:rPr>
                <w:rFonts w:ascii="Times New Roman" w:eastAsia="Times New Roman" w:hAnsi="Times New Roman"/>
                <w:color w:val="000000"/>
                <w:sz w:val="20"/>
                <w:szCs w:val="20"/>
                <w:lang w:eastAsia="ru-RU"/>
              </w:rPr>
              <w:t>9</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дорожной и строительной техники, имеющей  возможность использования природного газа в качестве моторного топлива» (</w:t>
            </w:r>
            <w:r w:rsidR="00DA3EAF" w:rsidRPr="004259AD">
              <w:rPr>
                <w:rFonts w:ascii="Times New Roman" w:eastAsia="Times New Roman" w:hAnsi="Times New Roman"/>
                <w:color w:val="000000"/>
                <w:sz w:val="20"/>
                <w:szCs w:val="20"/>
                <w:lang w:eastAsia="ru-RU"/>
              </w:rPr>
              <w:t>30</w:t>
            </w:r>
            <w:r w:rsidRPr="004259AD">
              <w:rPr>
                <w:rFonts w:ascii="Times New Roman" w:eastAsia="Times New Roman" w:hAnsi="Times New Roman"/>
                <w:color w:val="000000"/>
                <w:sz w:val="20"/>
                <w:szCs w:val="20"/>
                <w:lang w:eastAsia="ru-RU"/>
              </w:rPr>
              <w:t>);</w:t>
            </w:r>
          </w:p>
          <w:p w:rsidR="00BD4D0B" w:rsidRPr="004259AD" w:rsidRDefault="00BD4D0B" w:rsidP="00DA3EAF">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карьерной техники, имеющей  возможность использования природного газа в качестве моторного топлива» (3</w:t>
            </w:r>
            <w:r w:rsidR="00DA3EAF" w:rsidRPr="004259AD">
              <w:rPr>
                <w:rFonts w:ascii="Times New Roman" w:eastAsia="Times New Roman" w:hAnsi="Times New Roman"/>
                <w:color w:val="000000"/>
                <w:sz w:val="20"/>
                <w:szCs w:val="20"/>
                <w:lang w:eastAsia="ru-RU"/>
              </w:rPr>
              <w:t>1</w:t>
            </w:r>
            <w:r w:rsidRPr="004259AD">
              <w:rPr>
                <w:rFonts w:ascii="Times New Roman" w:eastAsia="Times New Roman" w:hAnsi="Times New Roman"/>
                <w:color w:val="000000"/>
                <w:sz w:val="20"/>
                <w:szCs w:val="20"/>
                <w:lang w:eastAsia="ru-RU"/>
              </w:rPr>
              <w:t>)</w:t>
            </w:r>
          </w:p>
        </w:tc>
      </w:tr>
      <w:tr w:rsidR="009F22EC" w:rsidRPr="004259AD" w:rsidTr="009D6C05">
        <w:trPr>
          <w:trHeight w:val="624"/>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5.2.</w:t>
            </w:r>
            <w:r w:rsidRPr="004259AD">
              <w:rPr>
                <w:rFonts w:ascii="Times New Roman" w:eastAsia="Times New Roman" w:hAnsi="Times New Roman"/>
                <w:color w:val="000000"/>
                <w:sz w:val="20"/>
                <w:szCs w:val="20"/>
                <w:lang w:eastAsia="ru-RU"/>
              </w:rPr>
              <w:br/>
              <w:t xml:space="preserve">«Развитие газозаправочной инфраструктуры для техники специального назначения, использующей природный газ в качестве моторного топлива» </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243866">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Увеличение количества </w:t>
            </w:r>
            <w:r w:rsidR="00243866">
              <w:rPr>
                <w:rFonts w:ascii="Times New Roman" w:eastAsia="Times New Roman" w:hAnsi="Times New Roman"/>
                <w:color w:val="000000"/>
                <w:sz w:val="20"/>
                <w:szCs w:val="20"/>
                <w:lang w:eastAsia="ru-RU"/>
              </w:rPr>
              <w:t xml:space="preserve">объектов заправки  природным газом </w:t>
            </w:r>
            <w:r w:rsidRPr="004259AD">
              <w:rPr>
                <w:rFonts w:ascii="Times New Roman" w:eastAsia="Times New Roman" w:hAnsi="Times New Roman"/>
                <w:color w:val="000000"/>
                <w:sz w:val="20"/>
                <w:szCs w:val="20"/>
                <w:lang w:eastAsia="ru-RU"/>
              </w:rPr>
              <w:t>(включая АГНКС, КриоАЗС);  увеличение количества передвижных автомобильных газовых заправщиков (ПАГЗ)</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4D0B" w:rsidRPr="004259AD" w:rsidRDefault="00BD4D0B" w:rsidP="00243866">
            <w:pPr>
              <w:spacing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образованиями,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w:t>
            </w:r>
            <w:r w:rsidR="00243866">
              <w:rPr>
                <w:rFonts w:ascii="Times New Roman" w:eastAsia="Times New Roman" w:hAnsi="Times New Roman"/>
                <w:color w:val="000000"/>
                <w:sz w:val="20"/>
                <w:szCs w:val="20"/>
                <w:lang w:eastAsia="ru-RU"/>
              </w:rPr>
              <w:t>объектов</w:t>
            </w:r>
            <w:r w:rsidRPr="004259AD">
              <w:rPr>
                <w:rFonts w:ascii="Times New Roman" w:eastAsia="Times New Roman" w:hAnsi="Times New Roman"/>
                <w:color w:val="000000"/>
                <w:sz w:val="20"/>
                <w:szCs w:val="20"/>
                <w:lang w:eastAsia="ru-RU"/>
              </w:rPr>
              <w:t>, осуществляющих заправку транспортных средств специального назначения природным газом</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hAnsi="Times New Roman"/>
                <w:color w:val="000000"/>
                <w:sz w:val="20"/>
                <w:szCs w:val="20"/>
              </w:rPr>
            </w:pPr>
            <w:r w:rsidRPr="004259AD">
              <w:rPr>
                <w:rFonts w:ascii="Times New Roman" w:hAnsi="Times New Roman"/>
                <w:color w:val="000000"/>
                <w:sz w:val="20"/>
                <w:szCs w:val="20"/>
              </w:rPr>
              <w:t>«Количество автомобильных газонаполнительных компрессорных станций для техники специального назначения, работающей на газомоторном топливе» (3</w:t>
            </w:r>
            <w:r w:rsidR="00DA3EAF" w:rsidRPr="004259AD">
              <w:rPr>
                <w:rFonts w:ascii="Times New Roman" w:hAnsi="Times New Roman"/>
                <w:color w:val="000000"/>
                <w:sz w:val="20"/>
                <w:szCs w:val="20"/>
              </w:rPr>
              <w:t>2</w:t>
            </w:r>
            <w:r w:rsidRPr="004259AD">
              <w:rPr>
                <w:rFonts w:ascii="Times New Roman" w:hAnsi="Times New Roman"/>
                <w:color w:val="000000"/>
                <w:sz w:val="20"/>
                <w:szCs w:val="20"/>
              </w:rPr>
              <w:t>);</w:t>
            </w:r>
          </w:p>
          <w:p w:rsidR="00BD4D0B" w:rsidRPr="004259AD" w:rsidRDefault="00BD4D0B" w:rsidP="009D6C05">
            <w:pPr>
              <w:spacing w:after="0" w:line="240" w:lineRule="auto"/>
              <w:jc w:val="center"/>
              <w:rPr>
                <w:rFonts w:ascii="Times New Roman" w:hAnsi="Times New Roman"/>
                <w:sz w:val="20"/>
                <w:szCs w:val="20"/>
              </w:rPr>
            </w:pPr>
            <w:r w:rsidRPr="004259AD">
              <w:rPr>
                <w:rFonts w:ascii="Times New Roman" w:hAnsi="Times New Roman"/>
                <w:sz w:val="20"/>
                <w:szCs w:val="20"/>
              </w:rPr>
              <w:t>«Количество передвижных автомобильных газовых заправщиков,  обслуживающих технику специального назначения» (3</w:t>
            </w:r>
            <w:r w:rsidR="00DA3EAF" w:rsidRPr="004259AD">
              <w:rPr>
                <w:rFonts w:ascii="Times New Roman" w:hAnsi="Times New Roman"/>
                <w:sz w:val="20"/>
                <w:szCs w:val="20"/>
              </w:rPr>
              <w:t>3</w:t>
            </w:r>
            <w:r w:rsidRPr="004259AD">
              <w:rPr>
                <w:rFonts w:ascii="Times New Roman" w:hAnsi="Times New Roman"/>
                <w:sz w:val="20"/>
                <w:szCs w:val="20"/>
              </w:rPr>
              <w:t>);</w:t>
            </w:r>
          </w:p>
          <w:p w:rsidR="00BD4D0B" w:rsidRPr="004259AD" w:rsidRDefault="00BD4D0B" w:rsidP="00DA3EAF">
            <w:pPr>
              <w:spacing w:after="0" w:line="240" w:lineRule="auto"/>
              <w:jc w:val="center"/>
              <w:rPr>
                <w:rFonts w:ascii="Times New Roman" w:eastAsia="Times New Roman" w:hAnsi="Times New Roman"/>
                <w:color w:val="000000"/>
                <w:sz w:val="20"/>
                <w:szCs w:val="20"/>
                <w:lang w:eastAsia="ru-RU"/>
              </w:rPr>
            </w:pPr>
            <w:r w:rsidRPr="004259AD">
              <w:rPr>
                <w:rFonts w:ascii="Times New Roman" w:hAnsi="Times New Roman"/>
                <w:color w:val="000000"/>
                <w:sz w:val="20"/>
                <w:szCs w:val="20"/>
              </w:rPr>
              <w:t>«Количество передвижных криогенных автозаправочных станций, обслуживающих карьерную технику</w:t>
            </w:r>
            <w:r w:rsidRPr="004259AD">
              <w:rPr>
                <w:rFonts w:ascii="Times New Roman" w:eastAsia="Times New Roman" w:hAnsi="Times New Roman"/>
                <w:color w:val="000000"/>
                <w:sz w:val="20"/>
                <w:szCs w:val="20"/>
                <w:lang w:eastAsia="ru-RU"/>
              </w:rPr>
              <w:t>» (3</w:t>
            </w:r>
            <w:r w:rsidR="00DA3EAF" w:rsidRPr="004259AD">
              <w:rPr>
                <w:rFonts w:ascii="Times New Roman" w:eastAsia="Times New Roman" w:hAnsi="Times New Roman"/>
                <w:color w:val="000000"/>
                <w:sz w:val="20"/>
                <w:szCs w:val="20"/>
                <w:lang w:eastAsia="ru-RU"/>
              </w:rPr>
              <w:t>4</w:t>
            </w:r>
            <w:r w:rsidRPr="004259AD">
              <w:rPr>
                <w:rFonts w:ascii="Times New Roman" w:eastAsia="Times New Roman" w:hAnsi="Times New Roman"/>
                <w:color w:val="000000"/>
                <w:sz w:val="20"/>
                <w:szCs w:val="20"/>
                <w:lang w:eastAsia="ru-RU"/>
              </w:rPr>
              <w:t>)</w:t>
            </w:r>
          </w:p>
        </w:tc>
      </w:tr>
      <w:tr w:rsidR="009F22EC" w:rsidRPr="004259AD" w:rsidTr="009D6C05">
        <w:trPr>
          <w:trHeight w:val="749"/>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5.3</w:t>
            </w:r>
            <w:r w:rsidRPr="004259AD">
              <w:rPr>
                <w:rFonts w:ascii="Times New Roman" w:eastAsia="Times New Roman" w:hAnsi="Times New Roman"/>
                <w:color w:val="000000"/>
                <w:sz w:val="20"/>
                <w:szCs w:val="20"/>
                <w:lang w:eastAsia="ru-RU"/>
              </w:rPr>
              <w:br/>
              <w:t>«Развитие сервисной инфраструктуры в сфере техники специального назначения»</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Обеспечение доступности и повышение качества обслуживания и ремонта техники специального назначения</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sz w:val="20"/>
                <w:szCs w:val="20"/>
                <w:lang w:eastAsia="ru-RU"/>
              </w:rPr>
              <w:t>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специальной техники, использующей природный газ в качестве моторного топлива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«Количество тракторов, </w:t>
            </w:r>
            <w:r w:rsidRPr="004259AD">
              <w:rPr>
                <w:rFonts w:ascii="Times New Roman" w:eastAsia="Times New Roman" w:hAnsi="Times New Roman"/>
                <w:sz w:val="20"/>
                <w:szCs w:val="20"/>
                <w:lang w:eastAsia="ru-RU"/>
              </w:rPr>
              <w:t>использующих  газовое моторное топливо</w:t>
            </w:r>
            <w:r w:rsidRPr="004259AD">
              <w:rPr>
                <w:rFonts w:ascii="Times New Roman" w:eastAsia="Times New Roman" w:hAnsi="Times New Roman"/>
                <w:color w:val="000000"/>
                <w:sz w:val="20"/>
                <w:szCs w:val="20"/>
                <w:lang w:eastAsia="ru-RU"/>
              </w:rPr>
              <w:t>» (2</w:t>
            </w:r>
            <w:r w:rsidR="00DA3EAF" w:rsidRPr="004259AD">
              <w:rPr>
                <w:rFonts w:ascii="Times New Roman" w:eastAsia="Times New Roman" w:hAnsi="Times New Roman"/>
                <w:color w:val="000000"/>
                <w:sz w:val="20"/>
                <w:szCs w:val="20"/>
                <w:lang w:eastAsia="ru-RU"/>
              </w:rPr>
              <w:t>8</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коммунальной техники, имеющей  возможность использования природного газа в качестве моторного топлива» (2</w:t>
            </w:r>
            <w:r w:rsidR="00DA3EAF" w:rsidRPr="004259AD">
              <w:rPr>
                <w:rFonts w:ascii="Times New Roman" w:eastAsia="Times New Roman" w:hAnsi="Times New Roman"/>
                <w:color w:val="000000"/>
                <w:sz w:val="20"/>
                <w:szCs w:val="20"/>
                <w:lang w:eastAsia="ru-RU"/>
              </w:rPr>
              <w:t>9</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дорожной и строительной техники, имеющей  возможность использования природного газа в качестве моторного топлива» (</w:t>
            </w:r>
            <w:r w:rsidR="00DA3EAF" w:rsidRPr="004259AD">
              <w:rPr>
                <w:rFonts w:ascii="Times New Roman" w:eastAsia="Times New Roman" w:hAnsi="Times New Roman"/>
                <w:color w:val="000000"/>
                <w:sz w:val="20"/>
                <w:szCs w:val="20"/>
                <w:lang w:eastAsia="ru-RU"/>
              </w:rPr>
              <w:t>30</w:t>
            </w:r>
            <w:r w:rsidRPr="004259AD">
              <w:rPr>
                <w:rFonts w:ascii="Times New Roman" w:eastAsia="Times New Roman" w:hAnsi="Times New Roman"/>
                <w:color w:val="000000"/>
                <w:sz w:val="20"/>
                <w:szCs w:val="20"/>
                <w:lang w:eastAsia="ru-RU"/>
              </w:rPr>
              <w:t>);</w:t>
            </w:r>
          </w:p>
          <w:p w:rsidR="00BD4D0B" w:rsidRPr="004259AD" w:rsidRDefault="00BD4D0B" w:rsidP="004878DE">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w:t>
            </w:r>
            <w:r w:rsidR="004878DE">
              <w:rPr>
                <w:rFonts w:ascii="Times New Roman" w:eastAsia="Times New Roman" w:hAnsi="Times New Roman"/>
                <w:color w:val="000000"/>
                <w:sz w:val="20"/>
                <w:szCs w:val="20"/>
                <w:lang w:eastAsia="ru-RU"/>
              </w:rPr>
              <w:t>Количество</w:t>
            </w:r>
            <w:r w:rsidRPr="004259AD">
              <w:rPr>
                <w:rFonts w:ascii="Times New Roman" w:eastAsia="Times New Roman" w:hAnsi="Times New Roman"/>
                <w:color w:val="000000"/>
                <w:sz w:val="20"/>
                <w:szCs w:val="20"/>
                <w:lang w:eastAsia="ru-RU"/>
              </w:rPr>
              <w:t xml:space="preserve"> карьерной техники, имеющей  возможность использования природного газа в качестве моторного топлива» (3</w:t>
            </w:r>
            <w:r w:rsidR="00DA3EAF" w:rsidRPr="004259AD">
              <w:rPr>
                <w:rFonts w:ascii="Times New Roman" w:eastAsia="Times New Roman" w:hAnsi="Times New Roman"/>
                <w:color w:val="000000"/>
                <w:sz w:val="20"/>
                <w:szCs w:val="20"/>
                <w:lang w:eastAsia="ru-RU"/>
              </w:rPr>
              <w:t>1</w:t>
            </w:r>
            <w:r w:rsidRPr="004259AD">
              <w:rPr>
                <w:rFonts w:ascii="Times New Roman" w:eastAsia="Times New Roman" w:hAnsi="Times New Roman"/>
                <w:color w:val="000000"/>
                <w:sz w:val="20"/>
                <w:szCs w:val="20"/>
                <w:lang w:eastAsia="ru-RU"/>
              </w:rPr>
              <w:t>)</w:t>
            </w:r>
          </w:p>
        </w:tc>
      </w:tr>
      <w:tr w:rsidR="009F22EC" w:rsidRPr="004259AD" w:rsidTr="009D6C05">
        <w:trPr>
          <w:trHeight w:val="749"/>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Основное мероприятие 5.4 «Научно-исследовательские и </w:t>
            </w:r>
            <w:r w:rsidRPr="004259AD">
              <w:rPr>
                <w:rFonts w:ascii="Times New Roman" w:eastAsia="Times New Roman" w:hAnsi="Times New Roman"/>
                <w:sz w:val="20"/>
                <w:szCs w:val="20"/>
                <w:lang w:eastAsia="ru-RU"/>
              </w:rPr>
              <w:t>опытно конструкторские работы в области внедрения техники специального назначения, использующей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Создание техники специального назначения, работающей на </w:t>
            </w:r>
            <w:r w:rsidR="008E070D">
              <w:rPr>
                <w:rFonts w:ascii="Times New Roman" w:eastAsia="Times New Roman" w:hAnsi="Times New Roman"/>
                <w:color w:val="000000"/>
                <w:sz w:val="20"/>
                <w:szCs w:val="20"/>
                <w:lang w:eastAsia="ru-RU"/>
              </w:rPr>
              <w:t>природном газе;</w:t>
            </w:r>
          </w:p>
          <w:p w:rsidR="00BD4D0B" w:rsidRPr="004259AD" w:rsidRDefault="008E070D" w:rsidP="00C935F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w:t>
            </w:r>
            <w:r w:rsidR="00BD4D0B" w:rsidRPr="004259AD">
              <w:rPr>
                <w:rFonts w:ascii="Times New Roman" w:eastAsia="Times New Roman" w:hAnsi="Times New Roman"/>
                <w:color w:val="000000"/>
                <w:sz w:val="20"/>
                <w:szCs w:val="20"/>
                <w:lang w:eastAsia="ru-RU"/>
              </w:rPr>
              <w:t xml:space="preserve">азвитие мощностей для производства техники специального назначения, </w:t>
            </w:r>
            <w:r w:rsidR="00C935FA" w:rsidRPr="004259AD">
              <w:rPr>
                <w:rFonts w:ascii="Times New Roman" w:eastAsia="Times New Roman" w:hAnsi="Times New Roman"/>
                <w:color w:val="000000"/>
                <w:sz w:val="20"/>
                <w:szCs w:val="20"/>
                <w:lang w:eastAsia="ru-RU"/>
              </w:rPr>
              <w:t>использующей природный газ в качестве моторного</w:t>
            </w:r>
            <w:r w:rsidR="00BD4D0B" w:rsidRPr="004259AD">
              <w:rPr>
                <w:rFonts w:ascii="Times New Roman" w:eastAsia="Times New Roman" w:hAnsi="Times New Roman"/>
                <w:color w:val="000000"/>
                <w:sz w:val="20"/>
                <w:szCs w:val="20"/>
                <w:lang w:eastAsia="ru-RU"/>
              </w:rPr>
              <w:t xml:space="preserve"> топлив</w:t>
            </w:r>
            <w:r w:rsidR="00C935FA" w:rsidRPr="004259AD">
              <w:rPr>
                <w:rFonts w:ascii="Times New Roman" w:eastAsia="Times New Roman" w:hAnsi="Times New Roman"/>
                <w:color w:val="000000"/>
                <w:sz w:val="20"/>
                <w:szCs w:val="20"/>
                <w:lang w:eastAsia="ru-RU"/>
              </w:rPr>
              <w:t>а</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 разработку техники специального назначения, использующей природный газ в качестве моторного топлива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тракторов, использующих  газовое моторное топливо» (28);</w:t>
            </w:r>
          </w:p>
          <w:p w:rsidR="00BD4D0B" w:rsidRPr="004259AD" w:rsidRDefault="00BD4D0B" w:rsidP="006B43A9">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«Количество коммунальной техники, имеющей возможность использования  природного газа в качестве моторного топлива» (29),  «Количество дорожной и строительной техники, имеющей возможность использования  природного газа в качестве моторного топлива» (30), </w:t>
            </w:r>
            <w:r w:rsidR="00DA3EAF" w:rsidRPr="004259AD">
              <w:rPr>
                <w:rFonts w:ascii="Times New Roman" w:eastAsia="Times New Roman" w:hAnsi="Times New Roman"/>
                <w:color w:val="000000"/>
                <w:sz w:val="20"/>
                <w:szCs w:val="20"/>
                <w:lang w:eastAsia="ru-RU"/>
              </w:rPr>
              <w:t>«</w:t>
            </w:r>
            <w:r w:rsidR="006B43A9">
              <w:rPr>
                <w:rFonts w:ascii="Times New Roman" w:eastAsia="Times New Roman" w:hAnsi="Times New Roman"/>
                <w:color w:val="000000"/>
                <w:sz w:val="20"/>
                <w:szCs w:val="20"/>
                <w:lang w:eastAsia="ru-RU"/>
              </w:rPr>
              <w:t>Количество</w:t>
            </w:r>
            <w:r w:rsidRPr="004259AD">
              <w:rPr>
                <w:rFonts w:ascii="Times New Roman" w:eastAsia="Times New Roman" w:hAnsi="Times New Roman"/>
                <w:color w:val="000000"/>
                <w:sz w:val="20"/>
                <w:szCs w:val="20"/>
                <w:lang w:eastAsia="ru-RU"/>
              </w:rPr>
              <w:t xml:space="preserve"> карьерной техники, имеющей возможность использования  природного газа в качестве моторного топлива» (31)</w:t>
            </w:r>
          </w:p>
        </w:tc>
      </w:tr>
      <w:tr w:rsidR="00BD4D0B" w:rsidRPr="004259AD" w:rsidTr="009D6C05">
        <w:trPr>
          <w:trHeight w:val="463"/>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6 «Организационное, правовое, научное и информационное обеспечение реализации Программы»</w:t>
            </w:r>
          </w:p>
        </w:tc>
      </w:tr>
      <w:tr w:rsidR="009F22EC" w:rsidRPr="004259AD" w:rsidTr="009D6C05">
        <w:trPr>
          <w:trHeight w:val="607"/>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6.1</w:t>
            </w:r>
            <w:r w:rsidRPr="004259AD">
              <w:rPr>
                <w:rFonts w:ascii="Times New Roman" w:eastAsia="Times New Roman" w:hAnsi="Times New Roman"/>
                <w:color w:val="000000"/>
                <w:sz w:val="20"/>
                <w:szCs w:val="20"/>
                <w:lang w:eastAsia="ru-RU"/>
              </w:rPr>
              <w:b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Формирование опережающего научно-технического задела и технологий, необходимых для создания  перспективной техники на </w:t>
            </w:r>
            <w:r w:rsidR="008E070D">
              <w:rPr>
                <w:rFonts w:ascii="Times New Roman" w:eastAsia="Times New Roman" w:hAnsi="Times New Roman"/>
                <w:color w:val="000000"/>
                <w:sz w:val="20"/>
                <w:szCs w:val="20"/>
                <w:lang w:eastAsia="ru-RU"/>
              </w:rPr>
              <w:t>природном газе</w:t>
            </w:r>
            <w:r w:rsidRPr="004259AD">
              <w:rPr>
                <w:rFonts w:ascii="Times New Roman" w:eastAsia="Times New Roman" w:hAnsi="Times New Roman"/>
                <w:color w:val="000000"/>
                <w:sz w:val="20"/>
                <w:szCs w:val="20"/>
                <w:lang w:eastAsia="ru-RU"/>
              </w:rPr>
              <w:t>;</w:t>
            </w:r>
          </w:p>
          <w:p w:rsidR="00BD4D0B" w:rsidRPr="004259AD" w:rsidRDefault="00BD4D0B" w:rsidP="008E070D">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развитие институциональной среды как комплекса правовых, организационно-управленческих условий, стимулирующих переход на </w:t>
            </w:r>
            <w:r w:rsidR="008E070D">
              <w:rPr>
                <w:rFonts w:ascii="Times New Roman" w:eastAsia="Times New Roman" w:hAnsi="Times New Roman"/>
                <w:color w:val="000000"/>
                <w:sz w:val="20"/>
                <w:szCs w:val="20"/>
                <w:lang w:eastAsia="ru-RU"/>
              </w:rPr>
              <w:t>природный газ</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 обеспечение  перехода на природный газ в качестве моторного топлива на всех видах транспорта и техники специального назначения;</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разработка мер государственного регулирования, стимулирующих использование природного газа в качестве моторного топлива, в том числе:</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нормативно-правовых, финансово-экономических  и административно-управленческих;</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привлечение внебюджетных инвестиций и реализация инвестиционных проектов на условиях государственно-частного партнерства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«Доля затрат на научные исследования и разработки в общем объеме финансирования   Программы» (3</w:t>
            </w:r>
            <w:r w:rsidR="00DA3EAF" w:rsidRPr="004259AD">
              <w:rPr>
                <w:rFonts w:ascii="Times New Roman" w:eastAsia="Times New Roman" w:hAnsi="Times New Roman"/>
                <w:color w:val="000000"/>
                <w:sz w:val="20"/>
                <w:szCs w:val="20"/>
                <w:lang w:eastAsia="ru-RU"/>
              </w:rPr>
              <w:t>5</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«Доля внебюджетного финансирования мероприятий Программы от общего  объема финансирования Программы» (</w:t>
            </w:r>
            <w:r w:rsidR="00DA3EAF" w:rsidRPr="004259AD">
              <w:rPr>
                <w:rFonts w:ascii="Times New Roman" w:eastAsia="Times New Roman" w:hAnsi="Times New Roman"/>
                <w:color w:val="000000"/>
                <w:sz w:val="20"/>
                <w:szCs w:val="20"/>
                <w:lang w:eastAsia="ru-RU"/>
              </w:rPr>
              <w:t>11</w:t>
            </w:r>
            <w:r w:rsidRPr="004259AD">
              <w:rPr>
                <w:rFonts w:ascii="Times New Roman" w:eastAsia="Times New Roman" w:hAnsi="Times New Roman"/>
                <w:color w:val="000000"/>
                <w:sz w:val="20"/>
                <w:szCs w:val="20"/>
                <w:lang w:eastAsia="ru-RU"/>
              </w:rPr>
              <w:t>);</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«Объемы выбросов вредных (загрязняющих) веществ от передвижных источников загрязнения</w:t>
            </w:r>
            <w:r w:rsidRPr="004259AD">
              <w:rPr>
                <w:rFonts w:ascii="Times New Roman" w:hAnsi="Times New Roman"/>
                <w:sz w:val="20"/>
                <w:szCs w:val="20"/>
              </w:rPr>
              <w:t xml:space="preserve"> в расчете на одно транспортное средство (по отношению к уровню 2015 года)» (1);</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«Снижение затрат на топливо (по отношению к уровню 2015 года)» (2);</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«Индекс потребления природного газа в качестве моторного топлива (по отношению к уровню 2015 года)» (3)</w:t>
            </w:r>
          </w:p>
        </w:tc>
      </w:tr>
      <w:tr w:rsidR="009F22EC" w:rsidRPr="004259AD" w:rsidTr="009D6C05">
        <w:trPr>
          <w:trHeight w:val="3359"/>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6.2.</w:t>
            </w:r>
            <w:r w:rsidRPr="004259AD">
              <w:rPr>
                <w:rFonts w:ascii="Times New Roman" w:eastAsia="Times New Roman" w:hAnsi="Times New Roman"/>
                <w:color w:val="000000"/>
                <w:sz w:val="20"/>
                <w:szCs w:val="20"/>
                <w:lang w:eastAsia="ru-RU"/>
              </w:rPr>
              <w:br/>
              <w:t>«Создание  комплексной системы информационной поддержки популяризации перехода транспортных средств  и техники специального назначения на использование природного газа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Повышение уровня информированности населения о преимуществах перехода на</w:t>
            </w:r>
            <w:r w:rsidR="008E070D">
              <w:rPr>
                <w:rFonts w:ascii="Times New Roman" w:eastAsia="Times New Roman" w:hAnsi="Times New Roman"/>
                <w:color w:val="000000"/>
                <w:sz w:val="20"/>
                <w:szCs w:val="20"/>
                <w:lang w:eastAsia="ru-RU"/>
              </w:rPr>
              <w:t xml:space="preserve"> природный газ</w:t>
            </w:r>
            <w:r w:rsidRPr="004259AD">
              <w:rPr>
                <w:rFonts w:ascii="Times New Roman" w:eastAsia="Times New Roman" w:hAnsi="Times New Roman"/>
                <w:color w:val="000000"/>
                <w:sz w:val="20"/>
                <w:szCs w:val="20"/>
                <w:lang w:eastAsia="ru-RU"/>
              </w:rPr>
              <w:t>;</w:t>
            </w:r>
          </w:p>
          <w:p w:rsidR="00BD4D0B" w:rsidRPr="004259AD" w:rsidRDefault="00BD4D0B" w:rsidP="008E070D">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развитие комплексного информационного ресурса, посвященного вопросам  стимулирования использования </w:t>
            </w:r>
            <w:r w:rsidR="008E070D">
              <w:rPr>
                <w:rFonts w:ascii="Times New Roman" w:eastAsia="Times New Roman" w:hAnsi="Times New Roman"/>
                <w:color w:val="000000"/>
                <w:sz w:val="20"/>
                <w:szCs w:val="20"/>
                <w:lang w:eastAsia="ru-RU"/>
              </w:rPr>
              <w:t>природного газа</w:t>
            </w:r>
            <w:r w:rsidRPr="004259AD">
              <w:rPr>
                <w:rFonts w:ascii="Times New Roman" w:eastAsia="Times New Roman" w:hAnsi="Times New Roman"/>
                <w:color w:val="000000"/>
                <w:sz w:val="20"/>
                <w:szCs w:val="20"/>
                <w:lang w:eastAsia="ru-RU"/>
              </w:rPr>
              <w:t>, позволяющего обеспечить в долгосрочной перспективе переход России к модели экологически устойчивого развития</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Информационные рекламные мероприятия, популяризующие использование природного газа в качестве моторного топлива, в том числе информирование населения о преимуществах данного вида топлива;</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обмен опытом в рамках международного сотрудничества в части реализации проектов создания транспортных средств, допускающих одновременное использование традиционного топлива и природного газа</w:t>
            </w:r>
          </w:p>
          <w:p w:rsidR="00BD4D0B" w:rsidRPr="004259AD" w:rsidRDefault="00BD4D0B" w:rsidP="009D6C05">
            <w:pPr>
              <w:spacing w:after="0" w:line="240" w:lineRule="auto"/>
              <w:rPr>
                <w:rFonts w:ascii="Times New Roman" w:eastAsia="Times New Roman" w:hAnsi="Times New Roman"/>
                <w:color w:val="000000"/>
                <w:sz w:val="20"/>
                <w:szCs w:val="20"/>
                <w:lang w:eastAsia="ru-RU"/>
              </w:rPr>
            </w:pPr>
          </w:p>
          <w:p w:rsidR="00BD4D0B" w:rsidRPr="004259AD" w:rsidRDefault="00BD4D0B" w:rsidP="009D6C05">
            <w:pPr>
              <w:spacing w:after="0" w:line="240" w:lineRule="auto"/>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«Количество проведенных общественно значимых мероприятий, в том числе международных, посвященных вопросам использования газомоторного топлива» (37);</w:t>
            </w:r>
          </w:p>
          <w:p w:rsidR="00BD4D0B" w:rsidRPr="004259AD" w:rsidRDefault="00BD4D0B" w:rsidP="009D6C05">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«Количество информационных сообщений </w:t>
            </w:r>
            <w:r w:rsidRPr="004259AD">
              <w:rPr>
                <w:rFonts w:ascii="Times New Roman" w:eastAsia="Times New Roman" w:hAnsi="Times New Roman"/>
                <w:color w:val="000000"/>
                <w:sz w:val="20"/>
                <w:szCs w:val="20"/>
                <w:lang w:eastAsia="ru-RU"/>
              </w:rPr>
              <w:br/>
              <w:t>по различным темам, связанным с использованием газомоторного топлива в Российской Федерации» (36)</w:t>
            </w:r>
          </w:p>
          <w:p w:rsidR="00BD4D0B" w:rsidRPr="004259AD" w:rsidRDefault="00BD4D0B" w:rsidP="009D6C05">
            <w:pPr>
              <w:spacing w:after="0" w:line="240" w:lineRule="auto"/>
              <w:rPr>
                <w:rFonts w:ascii="Times New Roman" w:eastAsia="Times New Roman" w:hAnsi="Times New Roman"/>
                <w:color w:val="000000"/>
                <w:sz w:val="20"/>
                <w:szCs w:val="20"/>
                <w:lang w:eastAsia="ru-RU"/>
              </w:rPr>
            </w:pPr>
          </w:p>
        </w:tc>
      </w:tr>
    </w:tbl>
    <w:p w:rsidR="009D6C05" w:rsidRPr="004259AD" w:rsidRDefault="009D6C05" w:rsidP="009D6C05">
      <w:pPr>
        <w:spacing w:after="0" w:line="240" w:lineRule="atLeast"/>
        <w:ind w:left="8540"/>
        <w:rPr>
          <w:rFonts w:ascii="Times New Roman" w:hAnsi="Times New Roman"/>
          <w:bCs/>
          <w:sz w:val="24"/>
          <w:szCs w:val="24"/>
        </w:rPr>
      </w:pPr>
      <w:r w:rsidRPr="004259AD">
        <w:rPr>
          <w:rFonts w:ascii="Times New Roman" w:hAnsi="Times New Roman"/>
          <w:bCs/>
          <w:sz w:val="24"/>
          <w:szCs w:val="24"/>
        </w:rPr>
        <w:t xml:space="preserve">                                      </w:t>
      </w:r>
      <w:bookmarkStart w:id="2" w:name="%D0%9F%D1%80%D0%B8%D0%BB3"/>
      <w:r w:rsidRPr="004259AD">
        <w:rPr>
          <w:rFonts w:ascii="Times New Roman" w:hAnsi="Times New Roman"/>
          <w:bCs/>
          <w:sz w:val="24"/>
          <w:szCs w:val="24"/>
        </w:rPr>
        <w:t>ПРИЛОЖЕНИЕ № 3</w:t>
      </w:r>
    </w:p>
    <w:p w:rsidR="009D6C05" w:rsidRPr="004259AD" w:rsidRDefault="009D6C05" w:rsidP="009D6C05">
      <w:pPr>
        <w:spacing w:after="0" w:line="240" w:lineRule="atLeast"/>
        <w:ind w:left="8540"/>
        <w:jc w:val="center"/>
        <w:rPr>
          <w:rFonts w:ascii="Times New Roman" w:hAnsi="Times New Roman"/>
          <w:bCs/>
          <w:sz w:val="24"/>
          <w:szCs w:val="24"/>
        </w:rPr>
      </w:pPr>
      <w:r w:rsidRPr="004259AD">
        <w:rPr>
          <w:rFonts w:ascii="Times New Roman" w:hAnsi="Times New Roman"/>
          <w:sz w:val="24"/>
          <w:szCs w:val="24"/>
        </w:rPr>
        <w:t>к государственной программе Российской Федерации «Расширение использования природного газа в качестве моторного топлива на транспорте и техникой специального назначения»</w:t>
      </w:r>
    </w:p>
    <w:p w:rsidR="009D6C05" w:rsidRPr="004259AD" w:rsidRDefault="009D6C05" w:rsidP="009D6C05">
      <w:pPr>
        <w:autoSpaceDE w:val="0"/>
        <w:autoSpaceDN w:val="0"/>
        <w:adjustRightInd w:val="0"/>
        <w:spacing w:after="0" w:line="240" w:lineRule="auto"/>
        <w:jc w:val="center"/>
        <w:rPr>
          <w:rFonts w:ascii="Times New Roman" w:hAnsi="Times New Roman"/>
          <w:b/>
          <w:bCs/>
          <w:sz w:val="24"/>
          <w:szCs w:val="24"/>
        </w:rPr>
      </w:pPr>
    </w:p>
    <w:p w:rsidR="009D6C05" w:rsidRPr="004259AD" w:rsidRDefault="009D6C05" w:rsidP="009D6C05">
      <w:pPr>
        <w:autoSpaceDE w:val="0"/>
        <w:autoSpaceDN w:val="0"/>
        <w:adjustRightInd w:val="0"/>
        <w:spacing w:after="0" w:line="240" w:lineRule="auto"/>
        <w:jc w:val="center"/>
        <w:rPr>
          <w:rFonts w:ascii="Times New Roman" w:hAnsi="Times New Roman"/>
          <w:b/>
          <w:bCs/>
          <w:sz w:val="24"/>
          <w:szCs w:val="24"/>
        </w:rPr>
      </w:pPr>
      <w:r w:rsidRPr="004259AD">
        <w:rPr>
          <w:rFonts w:ascii="Times New Roman" w:hAnsi="Times New Roman"/>
          <w:b/>
          <w:bCs/>
          <w:sz w:val="24"/>
          <w:szCs w:val="24"/>
        </w:rPr>
        <w:t>Об основных планируемых мерах правового регулирования в сфере реализации государственной программы</w:t>
      </w:r>
    </w:p>
    <w:p w:rsidR="009D6C05" w:rsidRPr="004259AD" w:rsidRDefault="009D6C05" w:rsidP="009D6C05">
      <w:pPr>
        <w:spacing w:after="0" w:line="240" w:lineRule="auto"/>
        <w:ind w:left="567"/>
        <w:jc w:val="center"/>
        <w:rPr>
          <w:rFonts w:ascii="Times New Roman" w:hAnsi="Times New Roman"/>
          <w:b/>
          <w:sz w:val="24"/>
          <w:szCs w:val="24"/>
        </w:rPr>
      </w:pPr>
      <w:r w:rsidRPr="004259AD">
        <w:rPr>
          <w:rFonts w:ascii="Times New Roman" w:hAnsi="Times New Roman"/>
          <w:b/>
          <w:bCs/>
          <w:sz w:val="24"/>
          <w:szCs w:val="24"/>
        </w:rPr>
        <w:t>Российской Федерации «Расширение использования природного газа в качестве моторного топлива</w:t>
      </w:r>
      <w:r w:rsidRPr="004259AD">
        <w:rPr>
          <w:rFonts w:ascii="Times New Roman" w:hAnsi="Times New Roman"/>
          <w:b/>
          <w:sz w:val="24"/>
          <w:szCs w:val="24"/>
        </w:rPr>
        <w:t xml:space="preserve"> на транспорте</w:t>
      </w:r>
    </w:p>
    <w:p w:rsidR="009D6C05" w:rsidRPr="004259AD" w:rsidRDefault="009D6C05" w:rsidP="009D6C05">
      <w:pPr>
        <w:spacing w:after="0" w:line="240" w:lineRule="auto"/>
        <w:ind w:left="567"/>
        <w:jc w:val="center"/>
        <w:rPr>
          <w:rFonts w:ascii="Times New Roman" w:hAnsi="Times New Roman"/>
          <w:b/>
          <w:bCs/>
          <w:sz w:val="24"/>
          <w:szCs w:val="24"/>
        </w:rPr>
      </w:pPr>
      <w:r w:rsidRPr="004259AD">
        <w:rPr>
          <w:rFonts w:ascii="Times New Roman" w:hAnsi="Times New Roman"/>
          <w:b/>
          <w:sz w:val="24"/>
          <w:szCs w:val="24"/>
        </w:rPr>
        <w:t xml:space="preserve"> и техникой специального назначения</w:t>
      </w:r>
      <w:r w:rsidRPr="004259AD">
        <w:rPr>
          <w:rFonts w:ascii="Times New Roman" w:hAnsi="Times New Roman"/>
          <w:b/>
          <w:bCs/>
          <w:sz w:val="24"/>
          <w:szCs w:val="24"/>
        </w:rPr>
        <w:t>»</w:t>
      </w:r>
    </w:p>
    <w:p w:rsidR="009D6C05" w:rsidRPr="004259AD" w:rsidRDefault="009D6C05" w:rsidP="009D6C05">
      <w:pPr>
        <w:spacing w:after="0" w:line="240" w:lineRule="auto"/>
        <w:ind w:left="567"/>
        <w:jc w:val="center"/>
        <w:rPr>
          <w:rFonts w:ascii="Times New Roman" w:hAnsi="Times New Roman"/>
          <w:bCs/>
          <w:sz w:val="24"/>
          <w:szCs w:val="24"/>
        </w:rPr>
      </w:pPr>
    </w:p>
    <w:tbl>
      <w:tblPr>
        <w:tblW w:w="15172" w:type="dxa"/>
        <w:tblInd w:w="245" w:type="dxa"/>
        <w:tblLayout w:type="fixed"/>
        <w:tblLook w:val="0000" w:firstRow="0" w:lastRow="0" w:firstColumn="0" w:lastColumn="0" w:noHBand="0" w:noVBand="0"/>
      </w:tblPr>
      <w:tblGrid>
        <w:gridCol w:w="568"/>
        <w:gridCol w:w="2272"/>
        <w:gridCol w:w="3686"/>
        <w:gridCol w:w="1701"/>
        <w:gridCol w:w="1417"/>
        <w:gridCol w:w="2126"/>
        <w:gridCol w:w="1701"/>
        <w:gridCol w:w="1701"/>
      </w:tblGrid>
      <w:tr w:rsidR="009D6C05" w:rsidRPr="004259AD" w:rsidTr="009D6C05">
        <w:trPr>
          <w:trHeight w:val="977"/>
          <w:tblHeader/>
        </w:trPr>
        <w:tc>
          <w:tcPr>
            <w:tcW w:w="568" w:type="dxa"/>
            <w:tcBorders>
              <w:top w:val="single" w:sz="4" w:space="0" w:color="000000"/>
              <w:left w:val="single" w:sz="4" w:space="0" w:color="000000"/>
              <w:bottom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 п/п</w:t>
            </w:r>
          </w:p>
          <w:p w:rsidR="009D6C05" w:rsidRPr="004259AD" w:rsidRDefault="009D6C05" w:rsidP="009D6C05">
            <w:pPr>
              <w:spacing w:after="0" w:line="240" w:lineRule="auto"/>
              <w:jc w:val="center"/>
              <w:rPr>
                <w:rFonts w:ascii="Times New Roman" w:hAnsi="Times New Roman"/>
              </w:rPr>
            </w:pPr>
          </w:p>
        </w:tc>
        <w:tc>
          <w:tcPr>
            <w:tcW w:w="2272" w:type="dxa"/>
            <w:tcBorders>
              <w:top w:val="single" w:sz="4" w:space="0" w:color="000000"/>
              <w:left w:val="single" w:sz="4" w:space="0" w:color="000000"/>
              <w:bottom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Наименование правового акта</w:t>
            </w:r>
          </w:p>
        </w:tc>
        <w:tc>
          <w:tcPr>
            <w:tcW w:w="3686" w:type="dxa"/>
            <w:tcBorders>
              <w:top w:val="single" w:sz="4" w:space="0" w:color="000000"/>
              <w:left w:val="single" w:sz="4" w:space="0" w:color="000000"/>
              <w:bottom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Основные положения правового акта</w:t>
            </w:r>
          </w:p>
        </w:tc>
        <w:tc>
          <w:tcPr>
            <w:tcW w:w="1701" w:type="dxa"/>
            <w:tcBorders>
              <w:top w:val="single" w:sz="4" w:space="0" w:color="000000"/>
              <w:left w:val="single" w:sz="4" w:space="0" w:color="000000"/>
              <w:bottom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 xml:space="preserve">Срок внесения в Правительство Российской Федерации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Основания разработки (статус)</w:t>
            </w:r>
            <w:r w:rsidRPr="004259AD">
              <w:rPr>
                <w:rStyle w:val="ab"/>
                <w:rFonts w:ascii="Times New Roman" w:hAnsi="Times New Roman"/>
              </w:rPr>
              <w:footnoteReference w:id="2"/>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Реквизиты документа</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Ответственный за разработку правового акта</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Связь с основным мероприятием</w:t>
            </w:r>
          </w:p>
        </w:tc>
      </w:tr>
      <w:tr w:rsidR="009D6C05" w:rsidRPr="004259AD" w:rsidTr="009D6C05">
        <w:trPr>
          <w:trHeight w:val="252"/>
          <w:tblHeader/>
        </w:trPr>
        <w:tc>
          <w:tcPr>
            <w:tcW w:w="568" w:type="dxa"/>
            <w:tcBorders>
              <w:top w:val="single" w:sz="4" w:space="0" w:color="000000"/>
              <w:left w:val="single" w:sz="4" w:space="0" w:color="000000"/>
              <w:bottom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1</w:t>
            </w:r>
          </w:p>
        </w:tc>
        <w:tc>
          <w:tcPr>
            <w:tcW w:w="2272" w:type="dxa"/>
            <w:tcBorders>
              <w:top w:val="single" w:sz="4" w:space="0" w:color="000000"/>
              <w:left w:val="single" w:sz="4" w:space="0" w:color="000000"/>
              <w:bottom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2</w:t>
            </w:r>
          </w:p>
        </w:tc>
        <w:tc>
          <w:tcPr>
            <w:tcW w:w="3686" w:type="dxa"/>
            <w:tcBorders>
              <w:top w:val="single" w:sz="4" w:space="0" w:color="000000"/>
              <w:left w:val="single" w:sz="4" w:space="0" w:color="000000"/>
              <w:bottom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3</w:t>
            </w:r>
          </w:p>
        </w:tc>
        <w:tc>
          <w:tcPr>
            <w:tcW w:w="1701" w:type="dxa"/>
            <w:tcBorders>
              <w:top w:val="single" w:sz="4" w:space="0" w:color="000000"/>
              <w:left w:val="single" w:sz="4" w:space="0" w:color="000000"/>
              <w:bottom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5</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6</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7</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8</w:t>
            </w:r>
          </w:p>
        </w:tc>
      </w:tr>
      <w:tr w:rsidR="009D6C05" w:rsidRPr="004259AD" w:rsidTr="009D6C05">
        <w:trPr>
          <w:trHeight w:val="371"/>
        </w:trPr>
        <w:tc>
          <w:tcPr>
            <w:tcW w:w="15172" w:type="dxa"/>
            <w:gridSpan w:val="8"/>
            <w:tcBorders>
              <w:top w:val="single" w:sz="4" w:space="0" w:color="000000"/>
              <w:left w:val="single" w:sz="4" w:space="0" w:color="000000"/>
              <w:bottom w:val="single" w:sz="4" w:space="0" w:color="000000"/>
              <w:right w:val="single" w:sz="4" w:space="0" w:color="000000"/>
            </w:tcBorders>
            <w:shd w:val="clear" w:color="auto" w:fill="auto"/>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2018 г.</w:t>
            </w:r>
          </w:p>
        </w:tc>
      </w:tr>
      <w:tr w:rsidR="009D6C05" w:rsidRPr="004259AD" w:rsidTr="009D6C05">
        <w:trPr>
          <w:trHeight w:val="371"/>
        </w:trPr>
        <w:tc>
          <w:tcPr>
            <w:tcW w:w="15172" w:type="dxa"/>
            <w:gridSpan w:val="8"/>
            <w:tcBorders>
              <w:top w:val="single" w:sz="4" w:space="0" w:color="000000"/>
              <w:left w:val="single" w:sz="4" w:space="0" w:color="000000"/>
              <w:bottom w:val="single" w:sz="4" w:space="0" w:color="000000"/>
              <w:right w:val="single" w:sz="4" w:space="0" w:color="000000"/>
            </w:tcBorders>
            <w:shd w:val="clear" w:color="auto" w:fill="auto"/>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Проект федерального закона</w:t>
            </w:r>
          </w:p>
        </w:tc>
      </w:tr>
      <w:tr w:rsidR="009D6C05" w:rsidRPr="004259AD" w:rsidTr="009D6C05">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Федеральный закон «О внесении изменений в Федеральный закон «О промышленной безопасности производственных объектов» от 1.07.1997 № 116-ФЗ»</w:t>
            </w:r>
          </w:p>
        </w:tc>
        <w:tc>
          <w:tcPr>
            <w:tcW w:w="3686"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hd w:val="clear" w:color="auto" w:fill="FFFFFF"/>
              <w:tabs>
                <w:tab w:val="left" w:pos="6845"/>
              </w:tabs>
              <w:spacing w:after="0" w:line="240" w:lineRule="auto"/>
              <w:ind w:left="5"/>
              <w:jc w:val="both"/>
              <w:rPr>
                <w:rFonts w:ascii="Times New Roman" w:hAnsi="Times New Roman"/>
                <w:lang w:eastAsia="ru-RU"/>
              </w:rPr>
            </w:pPr>
            <w:r w:rsidRPr="004259AD">
              <w:rPr>
                <w:rFonts w:ascii="Times New Roman" w:hAnsi="Times New Roman"/>
                <w:lang w:eastAsia="ru-RU"/>
              </w:rPr>
              <w:t>Исключение автозаправочных станций, предназначенных для заправки транспортных средств природным газом, из перечня опасных производственных объектов</w:t>
            </w: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spacing w:after="0" w:line="240" w:lineRule="auto"/>
              <w:jc w:val="center"/>
              <w:rPr>
                <w:rFonts w:ascii="Times New Roman" w:hAnsi="Times New Roman"/>
                <w:lang w:eastAsia="ru-RU"/>
              </w:rPr>
            </w:pPr>
            <w:r w:rsidRPr="004259AD">
              <w:rPr>
                <w:rFonts w:ascii="Times New Roman" w:hAnsi="Times New Roman"/>
                <w:lang w:eastAsia="ru-RU"/>
              </w:rPr>
              <w:t xml:space="preserve">Декабрь </w:t>
            </w:r>
          </w:p>
          <w:p w:rsidR="009D6C05" w:rsidRPr="004259AD" w:rsidRDefault="009D6C05" w:rsidP="009D6C05">
            <w:pPr>
              <w:spacing w:after="0" w:line="240" w:lineRule="auto"/>
              <w:jc w:val="center"/>
              <w:rPr>
                <w:rFonts w:ascii="Times New Roman" w:hAnsi="Times New Roman"/>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before="100" w:beforeAutospacing="1" w:after="100" w:afterAutospacing="1" w:line="240" w:lineRule="auto"/>
              <w:jc w:val="center"/>
              <w:rPr>
                <w:rFonts w:ascii="Times New Roman" w:hAnsi="Times New Roman"/>
              </w:rPr>
            </w:pPr>
            <w:r w:rsidRPr="004259AD">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rPr>
                <w:rFonts w:ascii="Times New Roman" w:hAnsi="Times New Roman"/>
              </w:rPr>
            </w:pPr>
            <w:r w:rsidRPr="004259AD">
              <w:rPr>
                <w:rFonts w:ascii="Times New Roman" w:hAnsi="Times New Roman"/>
              </w:rPr>
              <w:t>Подпункты «а» и «е» пункта 3 перечня поручений 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Минэнерго России, Ростехнадзор</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color w:val="000000"/>
                <w:lang w:eastAsia="ru-RU"/>
              </w:rPr>
            </w:pPr>
            <w:r w:rsidRPr="004259AD">
              <w:rPr>
                <w:rFonts w:ascii="Times New Roman" w:hAnsi="Times New Roman"/>
                <w:color w:val="000000"/>
                <w:sz w:val="20"/>
                <w:szCs w:val="20"/>
                <w:lang w:eastAsia="ru-RU"/>
              </w:rPr>
              <w:t>Основное  мероприятие 1.2</w:t>
            </w:r>
            <w:r w:rsidRPr="004259AD">
              <w:rPr>
                <w:rFonts w:ascii="Times New Roman" w:hAnsi="Times New Roman"/>
                <w:color w:val="000000"/>
                <w:sz w:val="20"/>
                <w:szCs w:val="20"/>
                <w:lang w:eastAsia="ru-RU"/>
              </w:rPr>
              <w:br/>
              <w:t xml:space="preserve">«Развитие </w:t>
            </w:r>
            <w:r w:rsidRPr="004259AD">
              <w:rPr>
                <w:rFonts w:ascii="Times New Roman" w:hAnsi="Times New Roman"/>
                <w:color w:val="000000"/>
                <w:sz w:val="20"/>
                <w:szCs w:val="20"/>
              </w:rPr>
              <w:t>сети  газозаправочной инфраструктуры  для автотранспортных средств»</w:t>
            </w:r>
          </w:p>
        </w:tc>
      </w:tr>
      <w:tr w:rsidR="009C5F07" w:rsidRPr="004259AD" w:rsidTr="009C5F07">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C5F07" w:rsidRPr="004259AD" w:rsidRDefault="009C5F07"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C5F07" w:rsidRPr="004259AD" w:rsidRDefault="009C5F07" w:rsidP="009C5F07">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 xml:space="preserve">Федеральный закон «О внесении изменений  в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tc>
        <w:tc>
          <w:tcPr>
            <w:tcW w:w="3686" w:type="dxa"/>
            <w:tcBorders>
              <w:top w:val="single" w:sz="4" w:space="0" w:color="000000"/>
              <w:left w:val="single" w:sz="4" w:space="0" w:color="000000"/>
              <w:bottom w:val="single" w:sz="4" w:space="0" w:color="000000"/>
              <w:right w:val="nil"/>
            </w:tcBorders>
          </w:tcPr>
          <w:p w:rsidR="009C5F07" w:rsidRPr="004259AD" w:rsidRDefault="009C5F07" w:rsidP="00035C7C">
            <w:pPr>
              <w:shd w:val="clear" w:color="auto" w:fill="FFFFFF"/>
              <w:tabs>
                <w:tab w:val="left" w:pos="6845"/>
              </w:tabs>
              <w:spacing w:after="0" w:line="240" w:lineRule="auto"/>
              <w:ind w:left="5"/>
              <w:jc w:val="center"/>
              <w:rPr>
                <w:rFonts w:ascii="Times New Roman" w:hAnsi="Times New Roman"/>
                <w:lang w:eastAsia="ru-RU"/>
              </w:rPr>
            </w:pPr>
            <w:r w:rsidRPr="004259AD">
              <w:rPr>
                <w:rFonts w:ascii="Times New Roman" w:hAnsi="Times New Roman"/>
                <w:lang w:eastAsia="ru-RU"/>
              </w:rPr>
              <w:t>Снятие ограничений  реализации инвестиционных проектов в сфере развития рынка газомоторного топлива</w:t>
            </w:r>
            <w:r w:rsidR="00035C7C" w:rsidRPr="004259AD">
              <w:rPr>
                <w:rFonts w:ascii="Times New Roman" w:hAnsi="Times New Roman"/>
                <w:lang w:eastAsia="ru-RU"/>
              </w:rPr>
              <w:t>, основанных на принципах государственно-частного  партнерства и создания преференций  для транспорта, использующего природный газ в качестве  моторного топлива, при проведении конкурсных процедур в рамках распределения маршрутов между перевозчиками</w:t>
            </w:r>
          </w:p>
        </w:tc>
        <w:tc>
          <w:tcPr>
            <w:tcW w:w="1701" w:type="dxa"/>
            <w:tcBorders>
              <w:top w:val="single" w:sz="4" w:space="0" w:color="000000"/>
              <w:left w:val="single" w:sz="4" w:space="0" w:color="000000"/>
              <w:bottom w:val="single" w:sz="4" w:space="0" w:color="000000"/>
              <w:right w:val="nil"/>
            </w:tcBorders>
          </w:tcPr>
          <w:p w:rsidR="009C5F07" w:rsidRPr="004259AD" w:rsidRDefault="00035C7C" w:rsidP="009C5F07">
            <w:pPr>
              <w:spacing w:after="0" w:line="240" w:lineRule="auto"/>
              <w:rPr>
                <w:rFonts w:ascii="Times New Roman" w:hAnsi="Times New Roman"/>
                <w:lang w:eastAsia="ru-RU"/>
              </w:rPr>
            </w:pPr>
            <w:r w:rsidRPr="004259AD">
              <w:rPr>
                <w:rFonts w:ascii="Times New Roman" w:hAnsi="Times New Roman"/>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9C5F07" w:rsidRPr="004259AD" w:rsidRDefault="009C5F07" w:rsidP="009C5F07">
            <w:pPr>
              <w:spacing w:before="100" w:beforeAutospacing="1" w:after="100" w:afterAutospacing="1" w:line="240" w:lineRule="auto"/>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9C5F07" w:rsidRPr="004259AD" w:rsidRDefault="009C5F07" w:rsidP="009C5F07">
            <w:pPr>
              <w:spacing w:after="0" w:line="240" w:lineRule="auto"/>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C5F07" w:rsidRPr="004259AD" w:rsidRDefault="00035C7C" w:rsidP="00035C7C">
            <w:pPr>
              <w:snapToGrid w:val="0"/>
              <w:spacing w:after="0" w:line="240" w:lineRule="auto"/>
              <w:jc w:val="center"/>
              <w:rPr>
                <w:rFonts w:ascii="Times New Roman" w:hAnsi="Times New Roman"/>
              </w:rPr>
            </w:pPr>
            <w:r w:rsidRPr="004259AD">
              <w:rPr>
                <w:rFonts w:ascii="Times New Roman" w:hAnsi="Times New Roman"/>
              </w:rPr>
              <w:t>Минтранс России, Минэнерго России, ФАС России, Минэкономразвития России</w:t>
            </w:r>
          </w:p>
        </w:tc>
        <w:tc>
          <w:tcPr>
            <w:tcW w:w="1701" w:type="dxa"/>
            <w:tcBorders>
              <w:top w:val="single" w:sz="4" w:space="0" w:color="000000"/>
              <w:left w:val="single" w:sz="4" w:space="0" w:color="000000"/>
              <w:bottom w:val="single" w:sz="4" w:space="0" w:color="000000"/>
              <w:right w:val="single" w:sz="4" w:space="0" w:color="000000"/>
            </w:tcBorders>
          </w:tcPr>
          <w:p w:rsidR="007A2263" w:rsidRPr="004259AD" w:rsidRDefault="007A2263" w:rsidP="007A2263">
            <w:pPr>
              <w:spacing w:after="0" w:line="240" w:lineRule="auto"/>
              <w:jc w:val="center"/>
              <w:rPr>
                <w:rFonts w:ascii="Times New Roman" w:hAnsi="Times New Roman"/>
                <w:color w:val="000000"/>
                <w:sz w:val="20"/>
                <w:szCs w:val="20"/>
                <w:lang w:eastAsia="ru-RU"/>
              </w:rPr>
            </w:pPr>
            <w:r w:rsidRPr="004259AD">
              <w:rPr>
                <w:rFonts w:ascii="Times New Roman" w:hAnsi="Times New Roman"/>
                <w:color w:val="000000"/>
                <w:sz w:val="20"/>
                <w:szCs w:val="20"/>
                <w:lang w:eastAsia="ru-RU"/>
              </w:rPr>
              <w:t xml:space="preserve">Основное мероприятие 1.1. </w:t>
            </w:r>
          </w:p>
          <w:p w:rsidR="009C5F07" w:rsidRPr="004259AD" w:rsidRDefault="007A2263" w:rsidP="007A2263">
            <w:pPr>
              <w:snapToGrid w:val="0"/>
              <w:spacing w:after="0" w:line="240" w:lineRule="auto"/>
              <w:rPr>
                <w:rFonts w:ascii="Times New Roman" w:hAnsi="Times New Roman"/>
                <w:color w:val="000000"/>
                <w:sz w:val="20"/>
                <w:szCs w:val="20"/>
                <w:lang w:eastAsia="ru-RU"/>
              </w:rPr>
            </w:pPr>
            <w:r w:rsidRPr="004259AD">
              <w:rPr>
                <w:rFonts w:ascii="Times New Roman" w:hAnsi="Times New Roman"/>
                <w:color w:val="000000"/>
                <w:sz w:val="20"/>
                <w:szCs w:val="20"/>
                <w:lang w:eastAsia="ru-RU"/>
              </w:rPr>
              <w:t>«</w:t>
            </w:r>
            <w:r w:rsidRPr="004259AD">
              <w:rPr>
                <w:rFonts w:ascii="Times New Roman" w:hAnsi="Times New Roman"/>
                <w:sz w:val="20"/>
                <w:szCs w:val="20"/>
              </w:rPr>
              <w:t>Государственная поддержка увеличения численности парка автотранспортных средств</w:t>
            </w:r>
            <w:r w:rsidRPr="004259AD">
              <w:rPr>
                <w:rFonts w:ascii="Times New Roman" w:hAnsi="Times New Roman"/>
                <w:bCs/>
                <w:sz w:val="20"/>
                <w:szCs w:val="20"/>
              </w:rPr>
              <w:t xml:space="preserve">, </w:t>
            </w:r>
            <w:r w:rsidRPr="004259AD">
              <w:rPr>
                <w:rFonts w:ascii="Times New Roman" w:hAnsi="Times New Roman"/>
                <w:sz w:val="20"/>
                <w:szCs w:val="20"/>
              </w:rPr>
              <w:t>использующих природный газ в качестве моторного топлива</w:t>
            </w:r>
            <w:r w:rsidRPr="004259AD">
              <w:rPr>
                <w:rFonts w:ascii="Times New Roman" w:hAnsi="Times New Roman"/>
                <w:color w:val="000000"/>
                <w:sz w:val="20"/>
                <w:szCs w:val="20"/>
                <w:lang w:eastAsia="ru-RU"/>
              </w:rPr>
              <w:t>»</w:t>
            </w:r>
          </w:p>
        </w:tc>
      </w:tr>
      <w:tr w:rsidR="009D6C05" w:rsidRPr="004259AD" w:rsidTr="009D6C05">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snapToGrid w:val="0"/>
              <w:spacing w:after="0" w:line="240" w:lineRule="auto"/>
              <w:ind w:left="0"/>
              <w:rPr>
                <w:rFonts w:ascii="Times New Roman" w:hAnsi="Times New Roman"/>
              </w:rPr>
            </w:pPr>
          </w:p>
        </w:tc>
        <w:tc>
          <w:tcPr>
            <w:tcW w:w="14604" w:type="dxa"/>
            <w:gridSpan w:val="7"/>
            <w:tcBorders>
              <w:top w:val="single" w:sz="4" w:space="0" w:color="000000"/>
              <w:left w:val="single" w:sz="4" w:space="0" w:color="000000"/>
              <w:bottom w:val="single" w:sz="4" w:space="0" w:color="000000"/>
              <w:right w:val="single" w:sz="4" w:space="0" w:color="000000"/>
            </w:tcBorders>
            <w:vAlign w:val="center"/>
          </w:tcPr>
          <w:p w:rsidR="009D6C05" w:rsidRPr="004259AD" w:rsidRDefault="00D112D4" w:rsidP="009D6C05">
            <w:pPr>
              <w:snapToGrid w:val="0"/>
              <w:spacing w:after="0" w:line="240" w:lineRule="auto"/>
              <w:jc w:val="center"/>
              <w:rPr>
                <w:rFonts w:ascii="Times New Roman" w:hAnsi="Times New Roman"/>
                <w:color w:val="000000"/>
                <w:lang w:eastAsia="ru-RU"/>
              </w:rPr>
            </w:pPr>
            <w:hyperlink r:id="rId10" w:history="1">
              <w:r w:rsidR="009D6C05" w:rsidRPr="004259AD">
                <w:rPr>
                  <w:rStyle w:val="a8"/>
                  <w:rFonts w:ascii="Times New Roman" w:hAnsi="Times New Roman"/>
                  <w:color w:val="auto"/>
                  <w:u w:val="none"/>
                </w:rPr>
                <w:t>Решение Комиссии Евразийского экономического союза</w:t>
              </w:r>
            </w:hyperlink>
          </w:p>
        </w:tc>
      </w:tr>
      <w:tr w:rsidR="009D6C05" w:rsidRPr="004259AD" w:rsidTr="00E41AF0">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pacing w:after="0" w:line="240" w:lineRule="auto"/>
              <w:jc w:val="center"/>
              <w:rPr>
                <w:rFonts w:ascii="Times New Roman" w:hAnsi="Times New Roman"/>
              </w:rPr>
            </w:pPr>
            <w:r w:rsidRPr="004259AD">
              <w:rPr>
                <w:rFonts w:ascii="Times New Roman" w:hAnsi="Times New Roman"/>
                <w:lang w:eastAsia="ru-RU"/>
              </w:rPr>
              <w:t xml:space="preserve"> «О внесении изменений в </w:t>
            </w:r>
            <w:hyperlink r:id="rId11" w:history="1">
              <w:r w:rsidRPr="004259AD">
                <w:rPr>
                  <w:rStyle w:val="a8"/>
                  <w:rFonts w:ascii="Times New Roman" w:hAnsi="Times New Roman"/>
                  <w:color w:val="auto"/>
                  <w:u w:val="none"/>
                </w:rPr>
                <w:t>технические регламенты Таможенного союза «О безопасности машин и оборудования» (ТР ТС 010/2011)</w:t>
              </w:r>
            </w:hyperlink>
            <w:r w:rsidRPr="004259AD">
              <w:rPr>
                <w:rFonts w:ascii="Times New Roman" w:hAnsi="Times New Roman"/>
              </w:rPr>
              <w:t xml:space="preserve"> и</w:t>
            </w:r>
          </w:p>
          <w:p w:rsidR="009D6C05" w:rsidRPr="004259AD" w:rsidRDefault="009D6C05" w:rsidP="009D6C05">
            <w:pPr>
              <w:spacing w:after="0" w:line="240" w:lineRule="auto"/>
              <w:jc w:val="center"/>
              <w:rPr>
                <w:rFonts w:ascii="Times New Roman" w:hAnsi="Times New Roman"/>
                <w:lang w:eastAsia="ru-RU"/>
              </w:rPr>
            </w:pPr>
            <w:r w:rsidRPr="004259AD">
              <w:rPr>
                <w:rFonts w:ascii="Times New Roman" w:hAnsi="Times New Roman"/>
              </w:rPr>
              <w:t>«О безопасности сельскохозяйственных и лесохозяйственных тракторов и прицепов к ним» (ТР ТС 031/2012)»</w:t>
            </w:r>
          </w:p>
        </w:tc>
        <w:tc>
          <w:tcPr>
            <w:tcW w:w="3686" w:type="dxa"/>
            <w:tcBorders>
              <w:top w:val="single" w:sz="4" w:space="0" w:color="000000"/>
              <w:left w:val="single" w:sz="4" w:space="0" w:color="000000"/>
              <w:bottom w:val="single" w:sz="4" w:space="0" w:color="000000"/>
              <w:right w:val="nil"/>
            </w:tcBorders>
          </w:tcPr>
          <w:p w:rsidR="009D6C05" w:rsidRPr="004259AD" w:rsidRDefault="009D6C05" w:rsidP="00E41AF0">
            <w:pPr>
              <w:spacing w:after="0" w:line="240" w:lineRule="auto"/>
              <w:jc w:val="center"/>
              <w:rPr>
                <w:rFonts w:ascii="Times New Roman" w:hAnsi="Times New Roman"/>
              </w:rPr>
            </w:pPr>
            <w:r w:rsidRPr="004259AD">
              <w:rPr>
                <w:rFonts w:ascii="Times New Roman" w:hAnsi="Times New Roman"/>
              </w:rPr>
              <w:t xml:space="preserve">Внесение изменений  в </w:t>
            </w:r>
            <w:hyperlink r:id="rId12" w:history="1">
              <w:r w:rsidRPr="004259AD">
                <w:rPr>
                  <w:rStyle w:val="a8"/>
                  <w:rFonts w:ascii="Times New Roman" w:hAnsi="Times New Roman"/>
                  <w:color w:val="auto"/>
                  <w:u w:val="none"/>
                </w:rPr>
                <w:t>технические регламенты Таможенного союза «О безопасности машин и оборудования» (ТР ТС 010/2011)</w:t>
              </w:r>
            </w:hyperlink>
            <w:r w:rsidRPr="004259AD">
              <w:rPr>
                <w:rFonts w:ascii="Times New Roman" w:hAnsi="Times New Roman"/>
              </w:rPr>
              <w:t xml:space="preserve"> и</w:t>
            </w:r>
          </w:p>
          <w:p w:rsidR="009D6C05" w:rsidRPr="004259AD" w:rsidRDefault="009D6C05" w:rsidP="00E41AF0">
            <w:pPr>
              <w:spacing w:after="0" w:line="240" w:lineRule="auto"/>
              <w:jc w:val="center"/>
              <w:rPr>
                <w:rFonts w:ascii="Times New Roman" w:hAnsi="Times New Roman"/>
                <w:lang w:eastAsia="ru-RU"/>
              </w:rPr>
            </w:pPr>
            <w:r w:rsidRPr="004259AD">
              <w:rPr>
                <w:rFonts w:ascii="Times New Roman" w:hAnsi="Times New Roman"/>
              </w:rPr>
              <w:t>«О безопасности сельскохозяйственных и лесохозяйственных тракторов и прицепов к ним» (ТР ТС 031/2012) в части транспортных средств, использующих природный газ в качестве моторного топлива</w:t>
            </w: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autoSpaceDN w:val="0"/>
              <w:spacing w:after="0" w:line="240" w:lineRule="auto"/>
              <w:ind w:left="-108" w:right="-108"/>
              <w:jc w:val="center"/>
              <w:rPr>
                <w:rFonts w:ascii="Times New Roman" w:hAnsi="Times New Roman"/>
              </w:rPr>
            </w:pPr>
            <w:r w:rsidRPr="004259AD">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line="240" w:lineRule="auto"/>
              <w:ind w:left="-113" w:right="-104"/>
              <w:jc w:val="center"/>
              <w:rPr>
                <w:rFonts w:ascii="Times New Roman" w:hAnsi="Times New Roman"/>
              </w:rPr>
            </w:pPr>
            <w:r w:rsidRPr="004259AD">
              <w:rPr>
                <w:rFonts w:ascii="Times New Roman" w:hAnsi="Times New Roman"/>
              </w:rPr>
              <w:t xml:space="preserve">Пункт 4 поручения Заместителя Председателя Правительства Российской Федерации </w:t>
            </w:r>
          </w:p>
          <w:p w:rsidR="009D6C05" w:rsidRPr="004259AD" w:rsidRDefault="009D6C05" w:rsidP="009D6C05">
            <w:pPr>
              <w:autoSpaceDE w:val="0"/>
              <w:autoSpaceDN w:val="0"/>
              <w:spacing w:after="0" w:line="240" w:lineRule="auto"/>
              <w:ind w:left="-113" w:right="-104"/>
              <w:jc w:val="center"/>
              <w:rPr>
                <w:rFonts w:ascii="Times New Roman" w:hAnsi="Times New Roman"/>
              </w:rPr>
            </w:pPr>
            <w:r w:rsidRPr="004259AD">
              <w:rPr>
                <w:rFonts w:ascii="Times New Roman" w:hAnsi="Times New Roman"/>
              </w:rPr>
              <w:t>А.В. Дворковича от 18 апреля 2015 г.                          № АД-П9-2334</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 xml:space="preserve">Минпромторг </w:t>
            </w:r>
          </w:p>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России,</w:t>
            </w:r>
          </w:p>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Минсельхоз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color w:val="000000"/>
              </w:rPr>
            </w:pPr>
            <w:r w:rsidRPr="004259AD">
              <w:rPr>
                <w:rFonts w:ascii="Times New Roman" w:hAnsi="Times New Roman"/>
                <w:color w:val="000000"/>
                <w:sz w:val="20"/>
                <w:szCs w:val="20"/>
                <w:lang w:eastAsia="ru-RU"/>
              </w:rPr>
              <w:t>Основное мероприятие 5.1. «Государственная поддержка увеличения численности техники специального назначения, использующей природный газ в качестве моторного топлива»</w:t>
            </w:r>
          </w:p>
        </w:tc>
      </w:tr>
      <w:tr w:rsidR="009D6C05" w:rsidRPr="004259AD" w:rsidTr="00E41AF0">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pacing w:after="0" w:line="240" w:lineRule="auto"/>
              <w:jc w:val="center"/>
              <w:rPr>
                <w:rFonts w:ascii="Times New Roman" w:hAnsi="Times New Roman"/>
              </w:rPr>
            </w:pPr>
            <w:r w:rsidRPr="004259AD">
              <w:rPr>
                <w:rFonts w:ascii="Times New Roman" w:hAnsi="Times New Roman"/>
                <w:lang w:eastAsia="ru-RU"/>
              </w:rPr>
              <w:t xml:space="preserve">«О внесении изменений в </w:t>
            </w:r>
            <w:hyperlink r:id="rId13" w:history="1">
              <w:r w:rsidRPr="004259AD">
                <w:rPr>
                  <w:rStyle w:val="a8"/>
                  <w:rFonts w:ascii="Times New Roman" w:hAnsi="Times New Roman"/>
                  <w:color w:val="auto"/>
                  <w:u w:val="none"/>
                </w:rPr>
                <w:t>технический регламент Таможенного союза «О безопасности колесных транспортных средств (ТР ТС 0180/2011)</w:t>
              </w:r>
            </w:hyperlink>
            <w:r w:rsidRPr="004259AD">
              <w:rPr>
                <w:rFonts w:ascii="Times New Roman" w:hAnsi="Times New Roman"/>
              </w:rPr>
              <w:t xml:space="preserve"> , принятого Решением Комиссии Таможенного союза от 9 декабря 2011 г. № 877»</w:t>
            </w:r>
          </w:p>
          <w:p w:rsidR="007A2263" w:rsidRPr="004259AD" w:rsidRDefault="007A2263" w:rsidP="009D6C05">
            <w:pPr>
              <w:spacing w:after="0" w:line="240" w:lineRule="auto"/>
              <w:jc w:val="center"/>
              <w:rPr>
                <w:rFonts w:ascii="Times New Roman" w:hAnsi="Times New Roman"/>
                <w:lang w:eastAsia="ru-RU"/>
              </w:rPr>
            </w:pPr>
          </w:p>
        </w:tc>
        <w:tc>
          <w:tcPr>
            <w:tcW w:w="3686" w:type="dxa"/>
            <w:tcBorders>
              <w:top w:val="single" w:sz="4" w:space="0" w:color="000000"/>
              <w:left w:val="single" w:sz="4" w:space="0" w:color="000000"/>
              <w:bottom w:val="single" w:sz="4" w:space="0" w:color="000000"/>
              <w:right w:val="nil"/>
            </w:tcBorders>
          </w:tcPr>
          <w:p w:rsidR="009D6C05" w:rsidRPr="004259AD" w:rsidRDefault="009D6C05" w:rsidP="00E41AF0">
            <w:pPr>
              <w:spacing w:after="0" w:line="240" w:lineRule="auto"/>
              <w:jc w:val="center"/>
              <w:rPr>
                <w:rFonts w:ascii="Times New Roman" w:hAnsi="Times New Roman"/>
                <w:lang w:eastAsia="ru-RU"/>
              </w:rPr>
            </w:pPr>
            <w:r w:rsidRPr="004259AD">
              <w:rPr>
                <w:rFonts w:ascii="Times New Roman" w:hAnsi="Times New Roman"/>
              </w:rPr>
              <w:t>Упрощение дооборудование транспортных средств на использование природного газа в качестве моторного топлива</w:t>
            </w: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autoSpaceDN w:val="0"/>
              <w:spacing w:after="0" w:line="240" w:lineRule="auto"/>
              <w:ind w:left="-108" w:right="-108"/>
              <w:jc w:val="center"/>
              <w:rPr>
                <w:rFonts w:ascii="Times New Roman" w:hAnsi="Times New Roman"/>
              </w:rPr>
            </w:pPr>
            <w:r w:rsidRPr="004259AD">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4</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line="240" w:lineRule="auto"/>
              <w:ind w:left="-113" w:right="-104"/>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 xml:space="preserve">Минпромторг </w:t>
            </w:r>
          </w:p>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России,</w:t>
            </w:r>
          </w:p>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Минтранс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sz w:val="20"/>
                <w:szCs w:val="20"/>
                <w:lang w:eastAsia="ru-RU"/>
              </w:rPr>
            </w:pPr>
            <w:r w:rsidRPr="004259AD">
              <w:rPr>
                <w:rFonts w:ascii="Times New Roman" w:hAnsi="Times New Roman"/>
                <w:color w:val="000000"/>
                <w:sz w:val="20"/>
                <w:szCs w:val="20"/>
                <w:lang w:eastAsia="ru-RU"/>
              </w:rPr>
              <w:t xml:space="preserve">Основное мероприятие 1.1. </w:t>
            </w:r>
          </w:p>
          <w:p w:rsidR="009D6C05" w:rsidRPr="004259AD" w:rsidRDefault="009D6C05" w:rsidP="009D6C05">
            <w:pPr>
              <w:snapToGrid w:val="0"/>
              <w:spacing w:after="0" w:line="240" w:lineRule="auto"/>
              <w:jc w:val="center"/>
              <w:rPr>
                <w:rFonts w:ascii="Times New Roman" w:hAnsi="Times New Roman"/>
                <w:color w:val="000000"/>
              </w:rPr>
            </w:pPr>
            <w:r w:rsidRPr="004259AD">
              <w:rPr>
                <w:rFonts w:ascii="Times New Roman" w:hAnsi="Times New Roman"/>
                <w:color w:val="000000"/>
                <w:sz w:val="20"/>
                <w:szCs w:val="20"/>
                <w:lang w:eastAsia="ru-RU"/>
              </w:rPr>
              <w:t>«</w:t>
            </w:r>
            <w:r w:rsidRPr="004259AD">
              <w:rPr>
                <w:rFonts w:ascii="Times New Roman" w:hAnsi="Times New Roman"/>
                <w:sz w:val="20"/>
                <w:szCs w:val="20"/>
              </w:rPr>
              <w:t>Государственная поддержка увеличения численности парка автотранспортных средств</w:t>
            </w:r>
            <w:r w:rsidRPr="004259AD">
              <w:rPr>
                <w:rFonts w:ascii="Times New Roman" w:hAnsi="Times New Roman"/>
                <w:bCs/>
                <w:sz w:val="20"/>
                <w:szCs w:val="20"/>
              </w:rPr>
              <w:t xml:space="preserve">, </w:t>
            </w:r>
            <w:r w:rsidRPr="004259AD">
              <w:rPr>
                <w:rFonts w:ascii="Times New Roman" w:hAnsi="Times New Roman"/>
                <w:sz w:val="20"/>
                <w:szCs w:val="20"/>
              </w:rPr>
              <w:t>использующих природный газ в качестве моторного топлива</w:t>
            </w:r>
            <w:r w:rsidRPr="004259AD">
              <w:rPr>
                <w:rFonts w:ascii="Times New Roman" w:hAnsi="Times New Roman"/>
                <w:color w:val="000000"/>
                <w:sz w:val="20"/>
                <w:szCs w:val="20"/>
                <w:lang w:eastAsia="ru-RU"/>
              </w:rPr>
              <w:t>»</w:t>
            </w:r>
          </w:p>
        </w:tc>
      </w:tr>
      <w:tr w:rsidR="007A2263" w:rsidRPr="004259AD" w:rsidTr="00E41AF0">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7A2263" w:rsidRPr="004259AD" w:rsidRDefault="007A2263"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7A2263" w:rsidRPr="004259AD" w:rsidRDefault="007A2263" w:rsidP="00FE45DA">
            <w:pPr>
              <w:spacing w:after="0" w:line="240" w:lineRule="auto"/>
              <w:jc w:val="center"/>
              <w:rPr>
                <w:rFonts w:ascii="Times New Roman" w:hAnsi="Times New Roman"/>
                <w:lang w:eastAsia="ru-RU"/>
              </w:rPr>
            </w:pPr>
            <w:r w:rsidRPr="004259AD">
              <w:rPr>
                <w:rFonts w:ascii="Times New Roman" w:hAnsi="Times New Roman"/>
                <w:lang w:eastAsia="ru-RU"/>
              </w:rPr>
              <w:t>«О внесении изменени</w:t>
            </w:r>
            <w:r w:rsidR="00DE31F1" w:rsidRPr="004259AD">
              <w:rPr>
                <w:rFonts w:ascii="Times New Roman" w:hAnsi="Times New Roman"/>
                <w:lang w:eastAsia="ru-RU"/>
              </w:rPr>
              <w:t>й</w:t>
            </w:r>
            <w:r w:rsidRPr="004259AD">
              <w:rPr>
                <w:rFonts w:ascii="Times New Roman" w:hAnsi="Times New Roman"/>
                <w:lang w:eastAsia="ru-RU"/>
              </w:rPr>
              <w:t xml:space="preserve"> в технический регламент Таможенного союза «О безопасности  оборудования, работающего под избыточным давлением» (ТР ТС 032/2013), принятого </w:t>
            </w:r>
            <w:r w:rsidR="00FE45DA" w:rsidRPr="004259AD">
              <w:rPr>
                <w:rFonts w:ascii="Times New Roman" w:hAnsi="Times New Roman"/>
                <w:lang w:eastAsia="ru-RU"/>
              </w:rPr>
              <w:t>Р</w:t>
            </w:r>
            <w:r w:rsidRPr="004259AD">
              <w:rPr>
                <w:rFonts w:ascii="Times New Roman" w:hAnsi="Times New Roman"/>
                <w:lang w:eastAsia="ru-RU"/>
              </w:rPr>
              <w:t>ешением  Совета Евразийской комиссии от 2 июля 2013 г. № 41»</w:t>
            </w:r>
          </w:p>
        </w:tc>
        <w:tc>
          <w:tcPr>
            <w:tcW w:w="3686" w:type="dxa"/>
            <w:tcBorders>
              <w:top w:val="single" w:sz="4" w:space="0" w:color="000000"/>
              <w:left w:val="single" w:sz="4" w:space="0" w:color="000000"/>
              <w:bottom w:val="single" w:sz="4" w:space="0" w:color="000000"/>
              <w:right w:val="nil"/>
            </w:tcBorders>
          </w:tcPr>
          <w:p w:rsidR="007A2263" w:rsidRPr="004259AD" w:rsidRDefault="00DE31F1" w:rsidP="00E41AF0">
            <w:pPr>
              <w:spacing w:after="0" w:line="240" w:lineRule="auto"/>
              <w:jc w:val="center"/>
              <w:rPr>
                <w:rFonts w:ascii="Times New Roman" w:hAnsi="Times New Roman"/>
              </w:rPr>
            </w:pPr>
            <w:r w:rsidRPr="004259AD">
              <w:rPr>
                <w:rFonts w:ascii="Times New Roman" w:hAnsi="Times New Roman"/>
              </w:rPr>
              <w:t>Исключение из области применения  регламента элементов газобаллонного  оборудования, установленных на транспортные средства</w:t>
            </w:r>
          </w:p>
        </w:tc>
        <w:tc>
          <w:tcPr>
            <w:tcW w:w="1701" w:type="dxa"/>
            <w:tcBorders>
              <w:top w:val="single" w:sz="4" w:space="0" w:color="000000"/>
              <w:left w:val="single" w:sz="4" w:space="0" w:color="000000"/>
              <w:bottom w:val="single" w:sz="4" w:space="0" w:color="000000"/>
              <w:right w:val="nil"/>
            </w:tcBorders>
          </w:tcPr>
          <w:p w:rsidR="007A2263" w:rsidRPr="004259AD" w:rsidRDefault="00DE31F1" w:rsidP="009D6C05">
            <w:pPr>
              <w:autoSpaceDN w:val="0"/>
              <w:spacing w:after="0" w:line="240" w:lineRule="auto"/>
              <w:ind w:left="-108" w:right="-108"/>
              <w:jc w:val="center"/>
              <w:rPr>
                <w:rFonts w:ascii="Times New Roman" w:hAnsi="Times New Roman"/>
              </w:rPr>
            </w:pPr>
            <w:r w:rsidRPr="004259AD">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7A2263" w:rsidRPr="004259AD" w:rsidRDefault="009A72DD" w:rsidP="009D6C05">
            <w:pPr>
              <w:autoSpaceDE w:val="0"/>
              <w:autoSpaceDN w:val="0"/>
              <w:spacing w:after="0"/>
              <w:ind w:right="-230"/>
              <w:jc w:val="center"/>
              <w:rPr>
                <w:rFonts w:ascii="Times New Roman" w:hAnsi="Times New Roman"/>
                <w:bCs/>
              </w:rPr>
            </w:pPr>
            <w:r w:rsidRPr="004259AD">
              <w:rPr>
                <w:rFonts w:ascii="Times New Roman" w:hAnsi="Times New Roman"/>
                <w:bCs/>
              </w:rPr>
              <w:t>4</w:t>
            </w:r>
          </w:p>
        </w:tc>
        <w:tc>
          <w:tcPr>
            <w:tcW w:w="2126" w:type="dxa"/>
            <w:tcBorders>
              <w:top w:val="single" w:sz="4" w:space="0" w:color="000000"/>
              <w:left w:val="single" w:sz="4" w:space="0" w:color="000000"/>
              <w:bottom w:val="single" w:sz="4" w:space="0" w:color="000000"/>
              <w:right w:val="single" w:sz="4" w:space="0" w:color="000000"/>
            </w:tcBorders>
          </w:tcPr>
          <w:p w:rsidR="007A2263" w:rsidRPr="004259AD" w:rsidRDefault="007A2263" w:rsidP="009D6C05">
            <w:pPr>
              <w:autoSpaceDE w:val="0"/>
              <w:autoSpaceDN w:val="0"/>
              <w:spacing w:after="0" w:line="240" w:lineRule="auto"/>
              <w:ind w:left="-113" w:right="-104"/>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7A2263" w:rsidRPr="004259AD" w:rsidRDefault="009A72DD" w:rsidP="009D6C05">
            <w:pPr>
              <w:snapToGrid w:val="0"/>
              <w:spacing w:after="0" w:line="240" w:lineRule="auto"/>
              <w:jc w:val="center"/>
              <w:rPr>
                <w:rFonts w:ascii="Times New Roman" w:hAnsi="Times New Roman"/>
              </w:rPr>
            </w:pPr>
            <w:r w:rsidRPr="004259AD">
              <w:rPr>
                <w:rFonts w:ascii="Times New Roman" w:hAnsi="Times New Roman"/>
              </w:rPr>
              <w:t>Ростехнадзор, Минпромторг России</w:t>
            </w:r>
          </w:p>
        </w:tc>
        <w:tc>
          <w:tcPr>
            <w:tcW w:w="1701" w:type="dxa"/>
            <w:tcBorders>
              <w:top w:val="single" w:sz="4" w:space="0" w:color="000000"/>
              <w:left w:val="single" w:sz="4" w:space="0" w:color="000000"/>
              <w:bottom w:val="single" w:sz="4" w:space="0" w:color="000000"/>
              <w:right w:val="single" w:sz="4" w:space="0" w:color="000000"/>
            </w:tcBorders>
          </w:tcPr>
          <w:p w:rsidR="007A2263" w:rsidRPr="004259AD" w:rsidRDefault="007A2263" w:rsidP="009D6C05">
            <w:pPr>
              <w:spacing w:after="0" w:line="240" w:lineRule="auto"/>
              <w:jc w:val="center"/>
              <w:rPr>
                <w:rFonts w:ascii="Times New Roman" w:hAnsi="Times New Roman"/>
                <w:color w:val="000000"/>
                <w:sz w:val="20"/>
                <w:szCs w:val="20"/>
                <w:lang w:eastAsia="ru-RU"/>
              </w:rPr>
            </w:pPr>
          </w:p>
        </w:tc>
      </w:tr>
      <w:tr w:rsidR="009D6C05" w:rsidRPr="004259AD" w:rsidTr="009D6C05">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snapToGrid w:val="0"/>
              <w:spacing w:after="0" w:line="240" w:lineRule="auto"/>
              <w:ind w:left="0"/>
              <w:rPr>
                <w:rFonts w:ascii="Times New Roman" w:hAnsi="Times New Roman"/>
              </w:rPr>
            </w:pPr>
          </w:p>
        </w:tc>
        <w:tc>
          <w:tcPr>
            <w:tcW w:w="14604" w:type="dxa"/>
            <w:gridSpan w:val="7"/>
            <w:tcBorders>
              <w:top w:val="single" w:sz="4" w:space="0" w:color="000000"/>
              <w:left w:val="single" w:sz="4" w:space="0" w:color="000000"/>
              <w:bottom w:val="single" w:sz="4" w:space="0" w:color="000000"/>
              <w:right w:val="single" w:sz="4" w:space="0" w:color="000000"/>
            </w:tcBorders>
            <w:vAlign w:val="center"/>
          </w:tcPr>
          <w:p w:rsidR="009D6C05" w:rsidRPr="004259AD" w:rsidRDefault="009D6C05" w:rsidP="009D6C05">
            <w:pPr>
              <w:snapToGrid w:val="0"/>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Постановление Правительства Российской Федерации</w:t>
            </w:r>
          </w:p>
        </w:tc>
      </w:tr>
      <w:tr w:rsidR="009D6C05" w:rsidRPr="004259AD" w:rsidTr="00E41AF0">
        <w:tblPrEx>
          <w:tblLook w:val="04A0" w:firstRow="1" w:lastRow="0" w:firstColumn="1" w:lastColumn="0" w:noHBand="0" w:noVBand="1"/>
        </w:tblPrEx>
        <w:trPr>
          <w:trHeight w:val="3219"/>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hd w:val="clear" w:color="auto" w:fill="FFFFFF"/>
              <w:tabs>
                <w:tab w:val="left" w:pos="6845"/>
              </w:tabs>
              <w:spacing w:after="0" w:line="240" w:lineRule="auto"/>
              <w:ind w:left="5"/>
              <w:jc w:val="both"/>
              <w:rPr>
                <w:rFonts w:ascii="Times New Roman" w:hAnsi="Times New Roman"/>
                <w:lang w:eastAsia="ru-RU"/>
              </w:rPr>
            </w:pPr>
            <w:r w:rsidRPr="004259AD">
              <w:rPr>
                <w:rFonts w:ascii="Times New Roman" w:hAnsi="Times New Roman"/>
                <w:color w:val="000000"/>
                <w:lang w:eastAsia="ru-RU"/>
              </w:rPr>
              <w:t xml:space="preserve">Постановление Правительства Российской Федерации «Об утверждении  </w:t>
            </w:r>
            <w:r w:rsidRPr="004259AD">
              <w:rPr>
                <w:rFonts w:ascii="Times New Roman" w:hAnsi="Times New Roman"/>
                <w:lang w:eastAsia="ru-RU"/>
              </w:rPr>
              <w:t>порядка сбора, обработки, анализа и представления информации в части мониторинга объемов выбросов парниковых газов всеми видами транспорта»</w:t>
            </w:r>
          </w:p>
          <w:p w:rsidR="009D6C05" w:rsidRPr="004259AD" w:rsidRDefault="009D6C05" w:rsidP="009D6C05">
            <w:pPr>
              <w:shd w:val="clear" w:color="auto" w:fill="FFFFFF"/>
              <w:tabs>
                <w:tab w:val="left" w:pos="6845"/>
              </w:tabs>
              <w:spacing w:after="0" w:line="240" w:lineRule="auto"/>
              <w:ind w:left="5"/>
              <w:jc w:val="both"/>
              <w:rPr>
                <w:rFonts w:ascii="Times New Roman" w:hAnsi="Times New Roman"/>
                <w:lang w:eastAsia="ru-RU"/>
              </w:rPr>
            </w:pPr>
          </w:p>
          <w:p w:rsidR="009D6C05" w:rsidRPr="004259AD" w:rsidRDefault="009D6C05" w:rsidP="009D6C05">
            <w:pPr>
              <w:shd w:val="clear" w:color="auto" w:fill="FFFFFF"/>
              <w:tabs>
                <w:tab w:val="left" w:pos="6845"/>
              </w:tabs>
              <w:spacing w:after="0" w:line="240" w:lineRule="auto"/>
              <w:ind w:left="5"/>
              <w:jc w:val="both"/>
              <w:rPr>
                <w:rFonts w:ascii="Times New Roman" w:hAnsi="Times New Roman"/>
                <w:lang w:eastAsia="ru-RU"/>
              </w:rPr>
            </w:pPr>
          </w:p>
          <w:p w:rsidR="009D6C05" w:rsidRPr="004259AD" w:rsidRDefault="009D6C05" w:rsidP="009D6C05">
            <w:pPr>
              <w:spacing w:after="0" w:line="240" w:lineRule="auto"/>
              <w:jc w:val="center"/>
              <w:rPr>
                <w:rFonts w:ascii="Times New Roman" w:hAnsi="Times New Roman"/>
                <w:color w:val="000000"/>
                <w:lang w:eastAsia="ru-RU"/>
              </w:rPr>
            </w:pPr>
          </w:p>
        </w:tc>
        <w:tc>
          <w:tcPr>
            <w:tcW w:w="3686" w:type="dxa"/>
            <w:tcBorders>
              <w:top w:val="single" w:sz="4" w:space="0" w:color="000000"/>
              <w:left w:val="single" w:sz="4" w:space="0" w:color="000000"/>
              <w:bottom w:val="single" w:sz="4" w:space="0" w:color="000000"/>
              <w:right w:val="nil"/>
            </w:tcBorders>
          </w:tcPr>
          <w:p w:rsidR="009D6C05" w:rsidRPr="004259AD" w:rsidRDefault="009D6C05" w:rsidP="00E41AF0">
            <w:pPr>
              <w:shd w:val="clear" w:color="auto" w:fill="FFFFFF"/>
              <w:tabs>
                <w:tab w:val="left" w:pos="6845"/>
              </w:tabs>
              <w:spacing w:after="0" w:line="240" w:lineRule="auto"/>
              <w:ind w:left="5"/>
              <w:jc w:val="center"/>
              <w:rPr>
                <w:rFonts w:ascii="Times New Roman" w:hAnsi="Times New Roman"/>
                <w:lang w:eastAsia="ru-RU"/>
              </w:rPr>
            </w:pPr>
            <w:r w:rsidRPr="004259AD">
              <w:rPr>
                <w:rFonts w:ascii="Times New Roman" w:hAnsi="Times New Roman"/>
                <w:lang w:eastAsia="ru-RU"/>
              </w:rPr>
              <w:t>Разработка и внедрение порядка сбора, обработки, анализа и представления информации в части мониторинга объемов выбросов парниковых газов всеми видами транспорта</w:t>
            </w: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spacing w:after="0" w:line="240" w:lineRule="auto"/>
              <w:jc w:val="center"/>
              <w:rPr>
                <w:rFonts w:ascii="Times New Roman" w:hAnsi="Times New Roman"/>
                <w:lang w:eastAsia="ru-RU"/>
              </w:rPr>
            </w:pPr>
            <w:r w:rsidRPr="004259AD">
              <w:rPr>
                <w:rFonts w:ascii="Times New Roman" w:hAnsi="Times New Roman"/>
                <w:lang w:eastAsia="ru-RU"/>
              </w:rPr>
              <w:t>Декабрь</w:t>
            </w:r>
          </w:p>
          <w:p w:rsidR="009D6C05" w:rsidRPr="004259AD" w:rsidRDefault="009D6C05" w:rsidP="009D6C05">
            <w:pPr>
              <w:spacing w:after="0" w:line="240" w:lineRule="auto"/>
              <w:jc w:val="center"/>
              <w:rPr>
                <w:rFonts w:ascii="Times New Roman" w:hAnsi="Times New Roman"/>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before="100" w:beforeAutospacing="1" w:after="100" w:afterAutospacing="1" w:line="240" w:lineRule="auto"/>
              <w:jc w:val="center"/>
              <w:rPr>
                <w:rFonts w:ascii="Times New Roman" w:hAnsi="Times New Roman"/>
              </w:rPr>
            </w:pPr>
            <w:r w:rsidRPr="004259AD">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Пункт 3 распоряжения Правительства Российской Федерации от 13 мая 2013 г. № 767-р «О расширении  использования  природного газа в качестве моторного топлива»</w:t>
            </w:r>
          </w:p>
          <w:p w:rsidR="009D6C05" w:rsidRPr="004259AD"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ind w:left="-142"/>
              <w:jc w:val="center"/>
              <w:rPr>
                <w:rFonts w:ascii="Times New Roman" w:hAnsi="Times New Roman"/>
                <w:lang w:eastAsia="ru-RU"/>
              </w:rPr>
            </w:pPr>
            <w:r w:rsidRPr="004259AD">
              <w:rPr>
                <w:rFonts w:ascii="Times New Roman" w:hAnsi="Times New Roman"/>
                <w:lang w:eastAsia="ru-RU"/>
              </w:rPr>
              <w:t>Минтранс России.</w:t>
            </w:r>
          </w:p>
          <w:p w:rsidR="009D6C05" w:rsidRPr="004259AD" w:rsidRDefault="009D6C05" w:rsidP="009D6C05">
            <w:pPr>
              <w:spacing w:after="0" w:line="240" w:lineRule="auto"/>
              <w:ind w:left="-142"/>
              <w:jc w:val="center"/>
              <w:rPr>
                <w:rFonts w:ascii="Times New Roman" w:hAnsi="Times New Roman"/>
                <w:lang w:eastAsia="ru-RU"/>
              </w:rPr>
            </w:pPr>
            <w:r w:rsidRPr="004259AD">
              <w:rPr>
                <w:rFonts w:ascii="Times New Roman" w:hAnsi="Times New Roman"/>
                <w:lang w:eastAsia="ru-RU"/>
              </w:rPr>
              <w:t>Минприроды России</w:t>
            </w:r>
          </w:p>
          <w:p w:rsidR="009D6C05" w:rsidRPr="004259AD"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 xml:space="preserve">Основное       </w:t>
            </w:r>
            <w:r w:rsidRPr="004259AD">
              <w:rPr>
                <w:rFonts w:ascii="Times New Roman" w:hAnsi="Times New Roman"/>
                <w:color w:val="000000"/>
                <w:lang w:eastAsia="ru-RU"/>
              </w:rPr>
              <w:br/>
              <w:t>мероприятие 6.1</w:t>
            </w:r>
            <w:r w:rsidRPr="004259AD">
              <w:rPr>
                <w:rFonts w:ascii="Times New Roman" w:hAnsi="Times New Roman"/>
                <w:color w:val="000000"/>
                <w:lang w:eastAsia="ru-RU"/>
              </w:rPr>
              <w:br/>
              <w:t>«</w:t>
            </w:r>
            <w:r w:rsidRPr="004259AD">
              <w:rPr>
                <w:rFonts w:ascii="Times New Roman" w:hAnsi="Times New Roman"/>
                <w:color w:val="000000"/>
                <w:sz w:val="20"/>
                <w:szCs w:val="20"/>
                <w:lang w:eastAsia="ru-RU"/>
              </w:rP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r w:rsidRPr="004259AD">
              <w:rPr>
                <w:rFonts w:ascii="Times New Roman" w:hAnsi="Times New Roman"/>
                <w:color w:val="000000"/>
                <w:lang w:eastAsia="ru-RU"/>
              </w:rPr>
              <w:t>»</w:t>
            </w:r>
          </w:p>
        </w:tc>
      </w:tr>
      <w:tr w:rsidR="00FA1CB4" w:rsidRPr="004259AD" w:rsidTr="00FA1CB4">
        <w:tblPrEx>
          <w:tblLook w:val="04A0" w:firstRow="1" w:lastRow="0" w:firstColumn="1" w:lastColumn="0" w:noHBand="0" w:noVBand="1"/>
        </w:tblPrEx>
        <w:trPr>
          <w:trHeight w:val="3219"/>
        </w:trPr>
        <w:tc>
          <w:tcPr>
            <w:tcW w:w="568" w:type="dxa"/>
            <w:tcBorders>
              <w:top w:val="single" w:sz="4" w:space="0" w:color="000000"/>
              <w:left w:val="single" w:sz="4" w:space="0" w:color="000000"/>
              <w:bottom w:val="single" w:sz="4" w:space="0" w:color="000000"/>
              <w:right w:val="nil"/>
            </w:tcBorders>
          </w:tcPr>
          <w:p w:rsidR="00FA1CB4" w:rsidRPr="004259AD" w:rsidRDefault="00FA1CB4"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FA1CB4" w:rsidRPr="004259AD" w:rsidRDefault="00FA1CB4" w:rsidP="00FA1CB4">
            <w:pPr>
              <w:shd w:val="clear" w:color="auto" w:fill="FFFFFF"/>
              <w:tabs>
                <w:tab w:val="left" w:pos="6845"/>
              </w:tabs>
              <w:spacing w:after="0" w:line="240" w:lineRule="auto"/>
              <w:ind w:left="5"/>
              <w:rPr>
                <w:rFonts w:ascii="Times New Roman" w:hAnsi="Times New Roman"/>
                <w:color w:val="000000"/>
                <w:lang w:eastAsia="ru-RU"/>
              </w:rPr>
            </w:pPr>
            <w:r w:rsidRPr="004259AD">
              <w:rPr>
                <w:rFonts w:ascii="Times New Roman" w:hAnsi="Times New Roman"/>
                <w:color w:val="000000"/>
                <w:lang w:eastAsia="ru-RU"/>
              </w:rPr>
              <w:t>Постановление Правительства Российской Федерации «Об установлении сроков эксплуатации транспортных средств»</w:t>
            </w:r>
          </w:p>
        </w:tc>
        <w:tc>
          <w:tcPr>
            <w:tcW w:w="3686" w:type="dxa"/>
            <w:tcBorders>
              <w:top w:val="single" w:sz="4" w:space="0" w:color="000000"/>
              <w:left w:val="single" w:sz="4" w:space="0" w:color="000000"/>
              <w:bottom w:val="single" w:sz="4" w:space="0" w:color="000000"/>
              <w:right w:val="nil"/>
            </w:tcBorders>
          </w:tcPr>
          <w:p w:rsidR="00FA1CB4" w:rsidRPr="004259AD" w:rsidRDefault="00FA1CB4" w:rsidP="00FA1CB4">
            <w:pPr>
              <w:shd w:val="clear" w:color="auto" w:fill="FFFFFF"/>
              <w:tabs>
                <w:tab w:val="left" w:pos="6845"/>
              </w:tabs>
              <w:spacing w:after="0" w:line="240" w:lineRule="auto"/>
              <w:ind w:left="5"/>
              <w:rPr>
                <w:rFonts w:ascii="Times New Roman" w:hAnsi="Times New Roman"/>
                <w:lang w:eastAsia="ru-RU"/>
              </w:rPr>
            </w:pPr>
            <w:r w:rsidRPr="004259AD">
              <w:rPr>
                <w:rFonts w:ascii="Times New Roman" w:hAnsi="Times New Roman"/>
                <w:lang w:eastAsia="ru-RU"/>
              </w:rPr>
              <w:t>Разработка  постановления Правительства Российской Федерации , устанавливающего срок эксплуатации транспортных средств для конкретных видов транспортной деятельности</w:t>
            </w:r>
            <w:r w:rsidR="00107144" w:rsidRPr="004259AD">
              <w:rPr>
                <w:rFonts w:ascii="Times New Roman" w:hAnsi="Times New Roman"/>
                <w:lang w:eastAsia="ru-RU"/>
              </w:rPr>
              <w:t xml:space="preserve"> с определением  порядка вывода  из эксплуатации  и обновления  физически устаревших  и отработавших  нормативный срок  службы транспортных средств, не обеспечивающих  необходимую эксплуатационную надежность</w:t>
            </w:r>
          </w:p>
        </w:tc>
        <w:tc>
          <w:tcPr>
            <w:tcW w:w="1701" w:type="dxa"/>
            <w:tcBorders>
              <w:top w:val="single" w:sz="4" w:space="0" w:color="000000"/>
              <w:left w:val="single" w:sz="4" w:space="0" w:color="000000"/>
              <w:bottom w:val="single" w:sz="4" w:space="0" w:color="000000"/>
              <w:right w:val="nil"/>
            </w:tcBorders>
          </w:tcPr>
          <w:p w:rsidR="00FA1CB4" w:rsidRPr="004259AD" w:rsidRDefault="00107144" w:rsidP="00107144">
            <w:pPr>
              <w:spacing w:after="0" w:line="240" w:lineRule="auto"/>
              <w:jc w:val="center"/>
              <w:rPr>
                <w:rFonts w:ascii="Times New Roman" w:hAnsi="Times New Roman"/>
                <w:lang w:eastAsia="ru-RU"/>
              </w:rPr>
            </w:pPr>
            <w:r w:rsidRPr="004259AD">
              <w:rPr>
                <w:rFonts w:ascii="Times New Roman" w:hAnsi="Times New Roman"/>
                <w:lang w:eastAsia="ru-RU"/>
              </w:rPr>
              <w:t>сентябрь</w:t>
            </w:r>
          </w:p>
        </w:tc>
        <w:tc>
          <w:tcPr>
            <w:tcW w:w="1417" w:type="dxa"/>
            <w:tcBorders>
              <w:top w:val="single" w:sz="4" w:space="0" w:color="000000"/>
              <w:left w:val="single" w:sz="4" w:space="0" w:color="000000"/>
              <w:bottom w:val="single" w:sz="4" w:space="0" w:color="000000"/>
              <w:right w:val="single" w:sz="4" w:space="0" w:color="000000"/>
            </w:tcBorders>
          </w:tcPr>
          <w:p w:rsidR="00FA1CB4" w:rsidRPr="004259AD" w:rsidRDefault="00107144" w:rsidP="00107144">
            <w:pPr>
              <w:spacing w:before="100" w:beforeAutospacing="1" w:after="100" w:afterAutospacing="1" w:line="240" w:lineRule="auto"/>
              <w:jc w:val="center"/>
              <w:rPr>
                <w:rFonts w:ascii="Times New Roman" w:hAnsi="Times New Roman"/>
              </w:rPr>
            </w:pPr>
            <w:r w:rsidRPr="004259AD">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tcPr>
          <w:p w:rsidR="00FA1CB4" w:rsidRPr="004259AD" w:rsidRDefault="00107144" w:rsidP="00FA1CB4">
            <w:pPr>
              <w:snapToGrid w:val="0"/>
              <w:spacing w:after="0" w:line="240" w:lineRule="auto"/>
              <w:rPr>
                <w:rFonts w:ascii="Times New Roman" w:hAnsi="Times New Roman"/>
              </w:rPr>
            </w:pPr>
            <w:r w:rsidRPr="004259AD">
              <w:rPr>
                <w:rFonts w:ascii="Times New Roman" w:hAnsi="Times New Roman"/>
              </w:rPr>
              <w:t>Пункт 6 поручений по тогам совещания  у Председателя Правительства Российской Федерации о развитии автомобильной промышленности  22 апреля 2013 г.</w:t>
            </w:r>
          </w:p>
        </w:tc>
        <w:tc>
          <w:tcPr>
            <w:tcW w:w="1701" w:type="dxa"/>
            <w:tcBorders>
              <w:top w:val="single" w:sz="4" w:space="0" w:color="000000"/>
              <w:left w:val="single" w:sz="4" w:space="0" w:color="000000"/>
              <w:bottom w:val="single" w:sz="4" w:space="0" w:color="000000"/>
              <w:right w:val="single" w:sz="4" w:space="0" w:color="000000"/>
            </w:tcBorders>
          </w:tcPr>
          <w:p w:rsidR="00FA1CB4" w:rsidRPr="004259AD" w:rsidRDefault="00107144" w:rsidP="00107144">
            <w:pPr>
              <w:spacing w:after="0" w:line="240" w:lineRule="auto"/>
              <w:ind w:left="-142"/>
              <w:jc w:val="center"/>
              <w:rPr>
                <w:rFonts w:ascii="Times New Roman" w:hAnsi="Times New Roman"/>
                <w:lang w:eastAsia="ru-RU"/>
              </w:rPr>
            </w:pPr>
            <w:r w:rsidRPr="004259AD">
              <w:rPr>
                <w:rFonts w:ascii="Times New Roman" w:hAnsi="Times New Roman"/>
                <w:lang w:eastAsia="ru-RU"/>
              </w:rPr>
              <w:t>Минтранс России</w:t>
            </w:r>
          </w:p>
        </w:tc>
        <w:tc>
          <w:tcPr>
            <w:tcW w:w="1701" w:type="dxa"/>
            <w:tcBorders>
              <w:top w:val="single" w:sz="4" w:space="0" w:color="000000"/>
              <w:left w:val="single" w:sz="4" w:space="0" w:color="000000"/>
              <w:bottom w:val="single" w:sz="4" w:space="0" w:color="000000"/>
              <w:right w:val="single" w:sz="4" w:space="0" w:color="000000"/>
            </w:tcBorders>
          </w:tcPr>
          <w:p w:rsidR="00FA1CB4" w:rsidRPr="004259AD" w:rsidRDefault="00107144" w:rsidP="00FA1CB4">
            <w:pPr>
              <w:snapToGrid w:val="0"/>
              <w:spacing w:after="0" w:line="240" w:lineRule="auto"/>
              <w:rPr>
                <w:rFonts w:ascii="Times New Roman" w:hAnsi="Times New Roman"/>
                <w:color w:val="000000"/>
                <w:lang w:eastAsia="ru-RU"/>
              </w:rPr>
            </w:pPr>
            <w:r w:rsidRPr="004259AD">
              <w:rPr>
                <w:rFonts w:ascii="Times New Roman" w:hAnsi="Times New Roman"/>
                <w:color w:val="000000"/>
                <w:lang w:eastAsia="ru-RU"/>
              </w:rPr>
              <w:t xml:space="preserve">Основное       </w:t>
            </w:r>
            <w:r w:rsidRPr="004259AD">
              <w:rPr>
                <w:rFonts w:ascii="Times New Roman" w:hAnsi="Times New Roman"/>
                <w:color w:val="000000"/>
                <w:lang w:eastAsia="ru-RU"/>
              </w:rPr>
              <w:br/>
              <w:t>мероприятие 6.1</w:t>
            </w:r>
            <w:r w:rsidRPr="004259AD">
              <w:rPr>
                <w:rFonts w:ascii="Times New Roman" w:hAnsi="Times New Roman"/>
                <w:color w:val="000000"/>
                <w:lang w:eastAsia="ru-RU"/>
              </w:rPr>
              <w:b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r>
      <w:tr w:rsidR="009D6C05" w:rsidRPr="004259AD" w:rsidTr="000377D8">
        <w:tblPrEx>
          <w:tblLook w:val="04A0" w:firstRow="1" w:lastRow="0" w:firstColumn="1" w:lastColumn="0" w:noHBand="0" w:noVBand="1"/>
        </w:tblPrEx>
        <w:trPr>
          <w:trHeight w:val="742"/>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4259AD" w:rsidRDefault="009D6C05" w:rsidP="00CE40D2">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Постановление Правительства Российской Федерации «О внесении изменений в постановление Правительства Росси</w:t>
            </w:r>
            <w:r w:rsidR="00261137" w:rsidRPr="004259AD">
              <w:rPr>
                <w:rFonts w:ascii="Times New Roman" w:hAnsi="Times New Roman"/>
                <w:color w:val="000000"/>
                <w:lang w:eastAsia="ru-RU"/>
              </w:rPr>
              <w:t>йской Федерации от 24.04.1992</w:t>
            </w:r>
            <w:r w:rsidRPr="004259AD">
              <w:rPr>
                <w:rFonts w:ascii="Times New Roman" w:hAnsi="Times New Roman"/>
                <w:color w:val="000000"/>
                <w:lang w:eastAsia="ru-RU"/>
              </w:rPr>
              <w:t xml:space="preserve"> № 272»</w:t>
            </w:r>
          </w:p>
        </w:tc>
        <w:tc>
          <w:tcPr>
            <w:tcW w:w="3686"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Внесение изменений в постановление Правительства Российской Федерации от 24.04.1992  № 272 «Об утверждении списка профессий локомотивных бригад, а также профессий и должностей работников отдельных категорий на железнодорожном транспорте и метрополитене, пользующихся правом на пенсию в связи с особыми условиями труда» в части включения  в список профессий машиниста газотурбовоза и помощника машиниста газотурбовоза</w:t>
            </w:r>
          </w:p>
          <w:p w:rsidR="009D6C05" w:rsidRPr="004259AD" w:rsidRDefault="009D6C05" w:rsidP="009D6C05">
            <w:pPr>
              <w:spacing w:after="0" w:line="240" w:lineRule="auto"/>
              <w:jc w:val="center"/>
              <w:rPr>
                <w:rFonts w:ascii="Times New Roman" w:hAnsi="Times New Roman"/>
                <w:color w:val="000000"/>
                <w:lang w:eastAsia="ru-RU"/>
              </w:rPr>
            </w:pP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autoSpaceDN w:val="0"/>
              <w:spacing w:after="0" w:line="240" w:lineRule="auto"/>
              <w:ind w:left="-108" w:right="-108"/>
              <w:jc w:val="center"/>
              <w:rPr>
                <w:rFonts w:ascii="Times New Roman" w:hAnsi="Times New Roman"/>
              </w:rPr>
            </w:pPr>
            <w:r w:rsidRPr="004259AD">
              <w:rPr>
                <w:rFonts w:ascii="Times New Roman" w:hAnsi="Times New Roman"/>
              </w:rPr>
              <w:t xml:space="preserve">Декабрь </w:t>
            </w:r>
          </w:p>
          <w:p w:rsidR="009D6C05" w:rsidRPr="004259AD" w:rsidRDefault="009D6C05" w:rsidP="009D6C05">
            <w:pPr>
              <w:autoSpaceDN w:val="0"/>
              <w:spacing w:after="0" w:line="240" w:lineRule="auto"/>
              <w:ind w:left="-108" w:right="-108"/>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line="240" w:lineRule="auto"/>
              <w:ind w:left="-113" w:right="-104"/>
              <w:jc w:val="center"/>
              <w:rPr>
                <w:rFonts w:ascii="Times New Roman" w:hAnsi="Times New Roman"/>
              </w:rPr>
            </w:pPr>
            <w:r w:rsidRPr="004259AD">
              <w:rPr>
                <w:rFonts w:ascii="Times New Roman" w:hAnsi="Times New Roman"/>
              </w:rPr>
              <w:t>Подпункт «а» пункта 3</w:t>
            </w:r>
          </w:p>
          <w:p w:rsidR="009D6C05" w:rsidRPr="004259AD" w:rsidRDefault="009D6C05" w:rsidP="009D6C05">
            <w:pPr>
              <w:autoSpaceDE w:val="0"/>
              <w:autoSpaceDN w:val="0"/>
              <w:spacing w:after="0" w:line="240" w:lineRule="auto"/>
              <w:ind w:left="-113" w:right="-104"/>
              <w:jc w:val="center"/>
              <w:rPr>
                <w:rFonts w:ascii="Times New Roman" w:hAnsi="Times New Roman"/>
              </w:rPr>
            </w:pPr>
            <w:r w:rsidRPr="004259AD">
              <w:rPr>
                <w:rFonts w:ascii="Times New Roman" w:hAnsi="Times New Roman"/>
              </w:rPr>
              <w:t xml:space="preserve">перечня поручений </w:t>
            </w:r>
          </w:p>
          <w:p w:rsidR="009D6C05" w:rsidRPr="004259AD" w:rsidRDefault="009D6C05" w:rsidP="009D6C05">
            <w:pPr>
              <w:autoSpaceDE w:val="0"/>
              <w:autoSpaceDN w:val="0"/>
              <w:spacing w:after="0" w:line="240" w:lineRule="auto"/>
              <w:ind w:left="-113" w:right="-104"/>
              <w:jc w:val="center"/>
              <w:rPr>
                <w:rFonts w:ascii="Times New Roman" w:hAnsi="Times New Roman"/>
              </w:rPr>
            </w:pPr>
            <w:r w:rsidRPr="004259AD">
              <w:rPr>
                <w:rFonts w:ascii="Times New Roman" w:hAnsi="Times New Roman"/>
              </w:rPr>
              <w:t>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r w:rsidRPr="004259AD">
              <w:rPr>
                <w:rFonts w:ascii="Times New Roman" w:hAnsi="Times New Roman"/>
              </w:rPr>
              <w:t>Минтранс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bCs/>
              </w:rPr>
            </w:pPr>
            <w:r w:rsidRPr="004259AD">
              <w:rPr>
                <w:rFonts w:ascii="Times New Roman" w:hAnsi="Times New Roman"/>
                <w:color w:val="000000"/>
              </w:rPr>
              <w:t xml:space="preserve">Основное       </w:t>
            </w:r>
            <w:r w:rsidRPr="004259AD">
              <w:rPr>
                <w:rFonts w:ascii="Times New Roman" w:hAnsi="Times New Roman"/>
                <w:color w:val="000000"/>
              </w:rPr>
              <w:br/>
              <w:t>мероприятие 2.1 «</w:t>
            </w:r>
            <w:r w:rsidRPr="004259AD">
              <w:rPr>
                <w:rFonts w:ascii="Times New Roman" w:hAnsi="Times New Roman"/>
                <w:color w:val="000000"/>
                <w:sz w:val="20"/>
                <w:szCs w:val="20"/>
              </w:rPr>
              <w:t>Государственная поддержка увеличения численности локомотивов, работающих на газомоторном топливе</w:t>
            </w:r>
            <w:r w:rsidRPr="004259AD">
              <w:rPr>
                <w:rFonts w:ascii="Times New Roman" w:hAnsi="Times New Roman"/>
                <w:color w:val="000000"/>
              </w:rPr>
              <w:t>»</w:t>
            </w:r>
          </w:p>
        </w:tc>
      </w:tr>
      <w:tr w:rsidR="009D6C05" w:rsidRPr="004259AD" w:rsidTr="00CE40D2">
        <w:tblPrEx>
          <w:tblLook w:val="04A0" w:firstRow="1" w:lastRow="0" w:firstColumn="1" w:lastColumn="0" w:noHBand="0" w:noVBand="1"/>
        </w:tblPrEx>
        <w:trPr>
          <w:trHeight w:val="2877"/>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4259AD" w:rsidRDefault="009D6C05" w:rsidP="00CE40D2">
            <w:pPr>
              <w:spacing w:after="0" w:line="240" w:lineRule="auto"/>
              <w:jc w:val="center"/>
              <w:rPr>
                <w:rFonts w:ascii="Times New Roman" w:hAnsi="Times New Roman"/>
                <w:lang w:eastAsia="ru-RU"/>
              </w:rPr>
            </w:pPr>
            <w:r w:rsidRPr="004259AD">
              <w:rPr>
                <w:rFonts w:ascii="Times New Roman" w:hAnsi="Times New Roman"/>
                <w:color w:val="000000"/>
                <w:lang w:eastAsia="ru-RU"/>
              </w:rPr>
              <w:t>Постановление Правительства Российской Федерации «</w:t>
            </w:r>
            <w:r w:rsidRPr="004259AD">
              <w:rPr>
                <w:rFonts w:ascii="Times New Roman" w:hAnsi="Times New Roman"/>
                <w:lang w:eastAsia="ru-RU"/>
              </w:rPr>
              <w:t>О внесении изменений в постановление Правительства</w:t>
            </w:r>
          </w:p>
          <w:p w:rsidR="009D6C05" w:rsidRPr="004259AD" w:rsidRDefault="009D6C05" w:rsidP="00CE40D2">
            <w:pPr>
              <w:spacing w:after="0" w:line="240" w:lineRule="auto"/>
              <w:jc w:val="center"/>
              <w:rPr>
                <w:rFonts w:ascii="Times New Roman" w:hAnsi="Times New Roman"/>
                <w:color w:val="000000"/>
                <w:lang w:eastAsia="ru-RU"/>
              </w:rPr>
            </w:pPr>
            <w:r w:rsidRPr="004259AD">
              <w:rPr>
                <w:rFonts w:ascii="Times New Roman" w:hAnsi="Times New Roman"/>
                <w:lang w:eastAsia="ru-RU"/>
              </w:rPr>
              <w:t>Российской Федерации от 12.08.2010  №  620»</w:t>
            </w:r>
          </w:p>
        </w:tc>
        <w:tc>
          <w:tcPr>
            <w:tcW w:w="3686"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Внесение изменений в постановление Правительства</w:t>
            </w:r>
          </w:p>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 xml:space="preserve">Российской Федерации от 12 </w:t>
            </w:r>
          </w:p>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августа 2010 г. № 620 «Об</w:t>
            </w:r>
          </w:p>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утверждении технического</w:t>
            </w:r>
          </w:p>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регламента о безопасности</w:t>
            </w:r>
          </w:p>
          <w:p w:rsidR="009D6C05" w:rsidRPr="004259AD" w:rsidRDefault="009D6C05" w:rsidP="009D6C05">
            <w:pPr>
              <w:spacing w:after="0" w:line="240" w:lineRule="auto"/>
              <w:rPr>
                <w:rFonts w:ascii="Times New Roman" w:hAnsi="Times New Roman"/>
                <w:color w:val="000000"/>
                <w:lang w:eastAsia="ru-RU"/>
              </w:rPr>
            </w:pPr>
            <w:r w:rsidRPr="004259AD">
              <w:rPr>
                <w:rFonts w:ascii="Times New Roman" w:hAnsi="Times New Roman"/>
                <w:lang w:eastAsia="ru-RU"/>
              </w:rPr>
              <w:t>объектов морского транспорта» в части р</w:t>
            </w:r>
            <w:r w:rsidRPr="004259AD">
              <w:rPr>
                <w:rFonts w:ascii="Times New Roman" w:hAnsi="Times New Roman"/>
                <w:color w:val="000000"/>
                <w:lang w:eastAsia="ru-RU"/>
              </w:rPr>
              <w:t xml:space="preserve">азработки раздела «О безопасной эксплуатации судов-негазовозов, использующих газомоторное топливо» </w:t>
            </w: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autoSpaceDN w:val="0"/>
              <w:spacing w:after="0" w:line="240" w:lineRule="auto"/>
              <w:ind w:left="-108" w:right="-108"/>
              <w:jc w:val="center"/>
              <w:rPr>
                <w:rFonts w:ascii="Times New Roman" w:hAnsi="Times New Roman"/>
              </w:rPr>
            </w:pPr>
            <w:r w:rsidRPr="004259AD">
              <w:rPr>
                <w:rFonts w:ascii="Times New Roman" w:hAnsi="Times New Roman"/>
              </w:rPr>
              <w:t xml:space="preserve">Март </w:t>
            </w:r>
          </w:p>
          <w:p w:rsidR="009D6C05" w:rsidRPr="004259AD" w:rsidRDefault="009D6C05" w:rsidP="009D6C05">
            <w:pPr>
              <w:autoSpaceDN w:val="0"/>
              <w:spacing w:after="0" w:line="240" w:lineRule="auto"/>
              <w:ind w:left="-108" w:right="-108"/>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Подпункт «а» пункта 3 перечня поручений Президента Российской Федерации от 11июня 2013 г.                       № Пр-1298</w:t>
            </w:r>
          </w:p>
          <w:p w:rsidR="009D6C05" w:rsidRPr="004259AD" w:rsidRDefault="009D6C05" w:rsidP="009D6C05">
            <w:pPr>
              <w:autoSpaceDE w:val="0"/>
              <w:autoSpaceDN w:val="0"/>
              <w:spacing w:after="0" w:line="240" w:lineRule="auto"/>
              <w:ind w:left="-113" w:right="-104"/>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Минтранс России, Минпромторг России</w:t>
            </w:r>
          </w:p>
          <w:p w:rsidR="009D6C05" w:rsidRPr="004259AD"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color w:val="000000"/>
              </w:rPr>
            </w:pPr>
            <w:r w:rsidRPr="004259AD">
              <w:rPr>
                <w:rFonts w:ascii="Times New Roman" w:hAnsi="Times New Roman"/>
                <w:color w:val="000000"/>
                <w:sz w:val="20"/>
                <w:szCs w:val="20"/>
                <w:lang w:eastAsia="ru-RU"/>
              </w:rPr>
              <w:t>Основное мероприятие 3.2. «Создание инфраструктуры для бункеровки морских и речных судов, использующих газомоторное топливо»</w:t>
            </w:r>
          </w:p>
        </w:tc>
      </w:tr>
      <w:tr w:rsidR="009D6C05" w:rsidRPr="004259AD" w:rsidTr="009D6C05">
        <w:tblPrEx>
          <w:tblLook w:val="04A0" w:firstRow="1" w:lastRow="0" w:firstColumn="1" w:lastColumn="0" w:noHBand="0" w:noVBand="1"/>
        </w:tblPrEx>
        <w:trPr>
          <w:trHeight w:val="383"/>
        </w:trPr>
        <w:tc>
          <w:tcPr>
            <w:tcW w:w="15172" w:type="dxa"/>
            <w:gridSpan w:val="8"/>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color w:val="000000"/>
                <w:sz w:val="20"/>
                <w:szCs w:val="20"/>
                <w:lang w:eastAsia="ru-RU"/>
              </w:rPr>
            </w:pPr>
            <w:r w:rsidRPr="004259AD">
              <w:rPr>
                <w:rFonts w:ascii="Times New Roman" w:hAnsi="Times New Roman"/>
                <w:color w:val="000000"/>
                <w:sz w:val="20"/>
                <w:szCs w:val="20"/>
                <w:lang w:eastAsia="ru-RU"/>
              </w:rPr>
              <w:t>Приказ</w:t>
            </w:r>
          </w:p>
        </w:tc>
      </w:tr>
      <w:tr w:rsidR="009D6C05" w:rsidRPr="004259AD" w:rsidTr="00A20581">
        <w:tblPrEx>
          <w:tblLook w:val="04A0" w:firstRow="1" w:lastRow="0" w:firstColumn="1" w:lastColumn="0" w:noHBand="0" w:noVBand="1"/>
        </w:tblPrEx>
        <w:trPr>
          <w:trHeight w:val="884"/>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4259AD" w:rsidRDefault="009D6C05" w:rsidP="00CE40D2">
            <w:pPr>
              <w:spacing w:after="0" w:line="240" w:lineRule="auto"/>
              <w:jc w:val="center"/>
              <w:rPr>
                <w:rFonts w:ascii="Times New Roman" w:hAnsi="Times New Roman"/>
                <w:lang w:eastAsia="ru-RU"/>
              </w:rPr>
            </w:pPr>
            <w:r w:rsidRPr="004259AD">
              <w:rPr>
                <w:rFonts w:ascii="Times New Roman" w:hAnsi="Times New Roman"/>
                <w:lang w:eastAsia="ru-RU"/>
              </w:rPr>
              <w:t xml:space="preserve">Приказ «Об утверждении </w:t>
            </w:r>
            <w:r w:rsidR="00FA1CB4" w:rsidRPr="004259AD">
              <w:rPr>
                <w:rFonts w:ascii="Times New Roman" w:hAnsi="Times New Roman"/>
                <w:lang w:eastAsia="ru-RU"/>
              </w:rPr>
              <w:t>требований пожарной безопасности для зданий  и сооружений, предназначенных для хранения и обслуживания  автотранспортных средств на сжиженном природном газе</w:t>
            </w:r>
            <w:r w:rsidRPr="004259AD">
              <w:rPr>
                <w:rFonts w:ascii="Times New Roman" w:hAnsi="Times New Roman"/>
                <w:lang w:eastAsia="ru-RU"/>
              </w:rPr>
              <w:t>»</w:t>
            </w:r>
          </w:p>
          <w:p w:rsidR="009D6C05" w:rsidRPr="004259AD" w:rsidRDefault="009D6C05" w:rsidP="00CE40D2">
            <w:pPr>
              <w:spacing w:after="0" w:line="240" w:lineRule="auto"/>
              <w:jc w:val="center"/>
              <w:rPr>
                <w:rFonts w:ascii="Times New Roman" w:hAnsi="Times New Roman"/>
                <w:lang w:eastAsia="ru-RU"/>
              </w:rPr>
            </w:pPr>
          </w:p>
          <w:p w:rsidR="009D6C05" w:rsidRPr="004259AD" w:rsidRDefault="009D6C05" w:rsidP="00CE40D2">
            <w:pPr>
              <w:spacing w:after="0" w:line="240" w:lineRule="auto"/>
              <w:jc w:val="center"/>
              <w:rPr>
                <w:rFonts w:ascii="Times New Roman" w:hAnsi="Times New Roman"/>
                <w:lang w:eastAsia="ru-RU"/>
              </w:rPr>
            </w:pPr>
          </w:p>
        </w:tc>
        <w:tc>
          <w:tcPr>
            <w:tcW w:w="3686" w:type="dxa"/>
            <w:tcBorders>
              <w:top w:val="single" w:sz="4" w:space="0" w:color="000000"/>
              <w:left w:val="single" w:sz="4" w:space="0" w:color="000000"/>
              <w:bottom w:val="single" w:sz="4" w:space="0" w:color="000000"/>
              <w:right w:val="nil"/>
            </w:tcBorders>
          </w:tcPr>
          <w:p w:rsidR="009D6C05" w:rsidRPr="004259AD" w:rsidRDefault="00FA1CB4" w:rsidP="00CE40D2">
            <w:pPr>
              <w:spacing w:after="0" w:line="240" w:lineRule="auto"/>
              <w:jc w:val="center"/>
              <w:rPr>
                <w:rFonts w:ascii="Times New Roman" w:hAnsi="Times New Roman"/>
                <w:lang w:eastAsia="ru-RU"/>
              </w:rPr>
            </w:pPr>
            <w:r w:rsidRPr="004259AD">
              <w:rPr>
                <w:rFonts w:ascii="Times New Roman" w:hAnsi="Times New Roman"/>
                <w:lang w:eastAsia="ru-RU"/>
              </w:rPr>
              <w:t xml:space="preserve">Об утверждении </w:t>
            </w:r>
            <w:r w:rsidR="009D6C05" w:rsidRPr="004259AD">
              <w:rPr>
                <w:rFonts w:ascii="Times New Roman" w:hAnsi="Times New Roman"/>
                <w:lang w:eastAsia="ru-RU"/>
              </w:rPr>
              <w:t xml:space="preserve"> требований пожарной безопасности</w:t>
            </w:r>
            <w:r w:rsidRPr="004259AD">
              <w:rPr>
                <w:rFonts w:ascii="Times New Roman" w:hAnsi="Times New Roman"/>
                <w:lang w:eastAsia="ru-RU"/>
              </w:rPr>
              <w:t xml:space="preserve"> для</w:t>
            </w:r>
            <w:r w:rsidR="009D6C05" w:rsidRPr="004259AD">
              <w:rPr>
                <w:rFonts w:ascii="Times New Roman" w:hAnsi="Times New Roman"/>
                <w:lang w:eastAsia="ru-RU"/>
              </w:rPr>
              <w:t xml:space="preserve"> здани</w:t>
            </w:r>
            <w:r w:rsidRPr="004259AD">
              <w:rPr>
                <w:rFonts w:ascii="Times New Roman" w:hAnsi="Times New Roman"/>
                <w:lang w:eastAsia="ru-RU"/>
              </w:rPr>
              <w:t>й</w:t>
            </w:r>
            <w:r w:rsidR="009D6C05" w:rsidRPr="004259AD">
              <w:rPr>
                <w:rFonts w:ascii="Times New Roman" w:hAnsi="Times New Roman"/>
                <w:lang w:eastAsia="ru-RU"/>
              </w:rPr>
              <w:t xml:space="preserve"> и сооружени</w:t>
            </w:r>
            <w:r w:rsidRPr="004259AD">
              <w:rPr>
                <w:rFonts w:ascii="Times New Roman" w:hAnsi="Times New Roman"/>
                <w:lang w:eastAsia="ru-RU"/>
              </w:rPr>
              <w:t>й, предназначенных для хранения  и обслуживания автотранспортных средств на сжиженном природном газе</w:t>
            </w:r>
          </w:p>
          <w:p w:rsidR="009D6C05" w:rsidRPr="004259AD" w:rsidRDefault="009D6C05" w:rsidP="00CE40D2">
            <w:pPr>
              <w:spacing w:after="0" w:line="240" w:lineRule="auto"/>
              <w:jc w:val="center"/>
              <w:rPr>
                <w:rFonts w:ascii="Times New Roman" w:hAnsi="Times New Roman"/>
                <w:lang w:eastAsia="ru-RU"/>
              </w:rPr>
            </w:pPr>
          </w:p>
          <w:p w:rsidR="009D6C05" w:rsidRPr="004259AD" w:rsidRDefault="009D6C05" w:rsidP="00CE40D2">
            <w:pPr>
              <w:spacing w:after="0" w:line="240" w:lineRule="auto"/>
              <w:jc w:val="center"/>
              <w:rPr>
                <w:rFonts w:ascii="Times New Roman" w:hAnsi="Times New Roman"/>
                <w:lang w:eastAsia="ru-RU"/>
              </w:rPr>
            </w:pPr>
          </w:p>
          <w:p w:rsidR="009D6C05" w:rsidRPr="004259AD" w:rsidRDefault="009D6C05" w:rsidP="00CE40D2">
            <w:pPr>
              <w:spacing w:after="0" w:line="240" w:lineRule="auto"/>
              <w:jc w:val="center"/>
              <w:rPr>
                <w:rFonts w:ascii="Times New Roman" w:hAnsi="Times New Roman"/>
                <w:lang w:eastAsia="ru-RU"/>
              </w:rPr>
            </w:pPr>
          </w:p>
          <w:p w:rsidR="009D6C05" w:rsidRPr="004259AD" w:rsidRDefault="009D6C05" w:rsidP="00CE40D2">
            <w:pPr>
              <w:spacing w:after="0" w:line="240" w:lineRule="auto"/>
              <w:jc w:val="center"/>
              <w:rPr>
                <w:rFonts w:ascii="Times New Roman" w:hAnsi="Times New Roman"/>
                <w:lang w:eastAsia="ru-RU"/>
              </w:rPr>
            </w:pPr>
          </w:p>
        </w:tc>
        <w:tc>
          <w:tcPr>
            <w:tcW w:w="1701" w:type="dxa"/>
            <w:tcBorders>
              <w:top w:val="single" w:sz="4" w:space="0" w:color="000000"/>
              <w:left w:val="single" w:sz="4" w:space="0" w:color="000000"/>
              <w:bottom w:val="single" w:sz="4" w:space="0" w:color="000000"/>
              <w:right w:val="nil"/>
            </w:tcBorders>
          </w:tcPr>
          <w:p w:rsidR="009D6C05" w:rsidRPr="004259AD" w:rsidRDefault="00FA1CB4" w:rsidP="009D6C05">
            <w:pPr>
              <w:autoSpaceDN w:val="0"/>
              <w:spacing w:after="0" w:line="240" w:lineRule="auto"/>
              <w:ind w:left="-108" w:right="-108"/>
              <w:jc w:val="center"/>
              <w:rPr>
                <w:rFonts w:ascii="Times New Roman" w:hAnsi="Times New Roman"/>
              </w:rPr>
            </w:pPr>
            <w:r w:rsidRPr="004259AD">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Подпункты «а» и «в» пункта 3 перечня поручений Президента Российской Федерации  от 11.06.2013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МЧС России</w:t>
            </w:r>
            <w:r w:rsidR="00A20581" w:rsidRPr="004259AD">
              <w:rPr>
                <w:rFonts w:ascii="Times New Roman" w:hAnsi="Times New Roman"/>
                <w:color w:val="000000"/>
                <w:lang w:eastAsia="ru-RU"/>
              </w:rPr>
              <w:t>, Минтранс России, Минстрой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A20581" w:rsidP="009D6C05">
            <w:pPr>
              <w:snapToGrid w:val="0"/>
              <w:spacing w:after="0" w:line="240" w:lineRule="auto"/>
              <w:jc w:val="center"/>
              <w:rPr>
                <w:rFonts w:ascii="Times New Roman" w:hAnsi="Times New Roman"/>
                <w:color w:val="000000"/>
                <w:sz w:val="20"/>
                <w:szCs w:val="20"/>
                <w:lang w:eastAsia="ru-RU"/>
              </w:rPr>
            </w:pPr>
            <w:r w:rsidRPr="004259AD">
              <w:rPr>
                <w:rFonts w:ascii="Times New Roman" w:hAnsi="Times New Roman"/>
                <w:color w:val="000000"/>
                <w:lang w:eastAsia="ru-RU"/>
              </w:rPr>
              <w:t xml:space="preserve">Основное       </w:t>
            </w:r>
            <w:r w:rsidRPr="004259AD">
              <w:rPr>
                <w:rFonts w:ascii="Times New Roman" w:hAnsi="Times New Roman"/>
                <w:color w:val="000000"/>
                <w:lang w:eastAsia="ru-RU"/>
              </w:rPr>
              <w:br/>
              <w:t>мероприятие 6.1</w:t>
            </w:r>
            <w:r w:rsidRPr="004259AD">
              <w:rPr>
                <w:rFonts w:ascii="Times New Roman" w:hAnsi="Times New Roman"/>
                <w:color w:val="000000"/>
                <w:lang w:eastAsia="ru-RU"/>
              </w:rPr>
              <w:b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r>
      <w:tr w:rsidR="009D6C05" w:rsidRPr="004259AD" w:rsidTr="00CE40D2">
        <w:tblPrEx>
          <w:tblLook w:val="04A0" w:firstRow="1" w:lastRow="0" w:firstColumn="1" w:lastColumn="0" w:noHBand="0" w:noVBand="1"/>
        </w:tblPrEx>
        <w:trPr>
          <w:trHeight w:val="1976"/>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4259AD" w:rsidRDefault="009D6C05" w:rsidP="00CE40D2">
            <w:pPr>
              <w:spacing w:after="0" w:line="240" w:lineRule="auto"/>
              <w:jc w:val="center"/>
              <w:rPr>
                <w:rFonts w:ascii="Times New Roman" w:hAnsi="Times New Roman"/>
                <w:lang w:eastAsia="ru-RU"/>
              </w:rPr>
            </w:pPr>
            <w:r w:rsidRPr="004259AD">
              <w:rPr>
                <w:rFonts w:ascii="Times New Roman" w:hAnsi="Times New Roman"/>
                <w:lang w:eastAsia="ru-RU"/>
              </w:rPr>
              <w:t>Приказ «О признании утратившим силу РД 3112199-1069-98 «Требования пожарной безопасности для предприятий, эксплуатирующих автотранспортные средства на компримированном природном газе»</w:t>
            </w:r>
          </w:p>
        </w:tc>
        <w:tc>
          <w:tcPr>
            <w:tcW w:w="3686" w:type="dxa"/>
            <w:tcBorders>
              <w:top w:val="single" w:sz="4" w:space="0" w:color="000000"/>
              <w:left w:val="single" w:sz="4" w:space="0" w:color="000000"/>
              <w:bottom w:val="single" w:sz="4" w:space="0" w:color="000000"/>
              <w:right w:val="nil"/>
            </w:tcBorders>
          </w:tcPr>
          <w:p w:rsidR="009D6C05" w:rsidRPr="004259AD" w:rsidRDefault="009D6C05" w:rsidP="00CE40D2">
            <w:pPr>
              <w:spacing w:after="0" w:line="240" w:lineRule="auto"/>
              <w:jc w:val="center"/>
              <w:rPr>
                <w:rFonts w:ascii="Times New Roman" w:hAnsi="Times New Roman"/>
                <w:lang w:eastAsia="ru-RU"/>
              </w:rPr>
            </w:pPr>
            <w:r w:rsidRPr="004259AD">
              <w:rPr>
                <w:rFonts w:ascii="Times New Roman" w:hAnsi="Times New Roman"/>
                <w:lang w:eastAsia="ru-RU"/>
              </w:rPr>
              <w:t>Актуализация требований пожарной безопасности для предприятий, эксплуатирующих автотрансопртные средства на компримированном природном газе</w:t>
            </w: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autoSpaceDN w:val="0"/>
              <w:spacing w:after="0" w:line="240" w:lineRule="auto"/>
              <w:ind w:left="-108" w:right="-108"/>
              <w:jc w:val="center"/>
              <w:rPr>
                <w:rFonts w:ascii="Times New Roman" w:hAnsi="Times New Roman"/>
              </w:rPr>
            </w:pPr>
            <w:r w:rsidRPr="004259AD">
              <w:rPr>
                <w:rFonts w:ascii="Times New Roman" w:hAnsi="Times New Roman"/>
              </w:rPr>
              <w:t>Март</w:t>
            </w: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Подпункты «а» и «в» пункта 3 перечня поручений 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МЧС России</w:t>
            </w:r>
          </w:p>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Минтранс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sz w:val="20"/>
                <w:szCs w:val="20"/>
                <w:lang w:eastAsia="ru-RU"/>
              </w:rPr>
            </w:pPr>
            <w:r w:rsidRPr="004259AD">
              <w:rPr>
                <w:rFonts w:ascii="Times New Roman" w:hAnsi="Times New Roman"/>
                <w:color w:val="000000"/>
                <w:sz w:val="20"/>
                <w:szCs w:val="20"/>
                <w:lang w:eastAsia="ru-RU"/>
              </w:rPr>
              <w:t xml:space="preserve">Основное мероприятие 1.1. </w:t>
            </w:r>
          </w:p>
          <w:p w:rsidR="009D6C05" w:rsidRPr="004259AD" w:rsidRDefault="009D6C05" w:rsidP="009D6C05">
            <w:pPr>
              <w:snapToGrid w:val="0"/>
              <w:spacing w:after="0" w:line="240" w:lineRule="auto"/>
              <w:jc w:val="center"/>
              <w:rPr>
                <w:rFonts w:ascii="Times New Roman" w:hAnsi="Times New Roman"/>
                <w:color w:val="000000"/>
                <w:sz w:val="20"/>
                <w:szCs w:val="20"/>
                <w:lang w:eastAsia="ru-RU"/>
              </w:rPr>
            </w:pPr>
            <w:r w:rsidRPr="004259AD">
              <w:rPr>
                <w:rFonts w:ascii="Times New Roman" w:hAnsi="Times New Roman"/>
                <w:color w:val="000000"/>
                <w:sz w:val="20"/>
                <w:szCs w:val="20"/>
                <w:lang w:eastAsia="ru-RU"/>
              </w:rPr>
              <w:t>«</w:t>
            </w:r>
            <w:r w:rsidRPr="004259AD">
              <w:rPr>
                <w:rFonts w:ascii="Times New Roman" w:hAnsi="Times New Roman"/>
                <w:sz w:val="20"/>
                <w:szCs w:val="20"/>
              </w:rPr>
              <w:t>Государственная поддержка увеличения численности парка автотранспортных средств</w:t>
            </w:r>
            <w:r w:rsidRPr="004259AD">
              <w:rPr>
                <w:rFonts w:ascii="Times New Roman" w:hAnsi="Times New Roman"/>
                <w:bCs/>
                <w:sz w:val="20"/>
                <w:szCs w:val="20"/>
              </w:rPr>
              <w:t xml:space="preserve">, </w:t>
            </w:r>
            <w:r w:rsidRPr="004259AD">
              <w:rPr>
                <w:rFonts w:ascii="Times New Roman" w:hAnsi="Times New Roman"/>
                <w:sz w:val="20"/>
                <w:szCs w:val="20"/>
              </w:rPr>
              <w:t>использующих природный газ в качестве моторного топлива</w:t>
            </w:r>
            <w:r w:rsidRPr="004259AD">
              <w:rPr>
                <w:rFonts w:ascii="Times New Roman" w:hAnsi="Times New Roman"/>
                <w:color w:val="000000"/>
                <w:sz w:val="20"/>
                <w:szCs w:val="20"/>
                <w:lang w:eastAsia="ru-RU"/>
              </w:rPr>
              <w:t>»</w:t>
            </w:r>
          </w:p>
        </w:tc>
      </w:tr>
      <w:tr w:rsidR="009D6C05" w:rsidRPr="004259AD" w:rsidTr="0051015E">
        <w:tblPrEx>
          <w:tblLook w:val="04A0" w:firstRow="1" w:lastRow="0" w:firstColumn="1" w:lastColumn="0" w:noHBand="0" w:noVBand="1"/>
        </w:tblPrEx>
        <w:trPr>
          <w:trHeight w:val="742"/>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Приказ «О внесении изменений в Приказ Ростехнадзора от 11.12.2014 №559 «Об утверждении федеральных норма и правил в области промышленной безопасности «Правила безопасности автогазозаправочных станций газомоторного топлива»</w:t>
            </w:r>
          </w:p>
        </w:tc>
        <w:tc>
          <w:tcPr>
            <w:tcW w:w="3686" w:type="dxa"/>
            <w:tcBorders>
              <w:top w:val="single" w:sz="4" w:space="0" w:color="000000"/>
              <w:left w:val="single" w:sz="4" w:space="0" w:color="000000"/>
              <w:bottom w:val="single" w:sz="4" w:space="0" w:color="000000"/>
              <w:right w:val="nil"/>
            </w:tcBorders>
          </w:tcPr>
          <w:p w:rsidR="009D6C05" w:rsidRPr="004259AD" w:rsidRDefault="009D6C05" w:rsidP="00E41AF0">
            <w:pPr>
              <w:spacing w:after="0" w:line="240" w:lineRule="auto"/>
              <w:jc w:val="center"/>
              <w:rPr>
                <w:rFonts w:ascii="Times New Roman" w:hAnsi="Times New Roman"/>
                <w:lang w:eastAsia="ru-RU"/>
              </w:rPr>
            </w:pPr>
            <w:r w:rsidRPr="004259AD">
              <w:rPr>
                <w:rFonts w:ascii="Times New Roman" w:hAnsi="Times New Roman"/>
                <w:lang w:eastAsia="ru-RU"/>
              </w:rPr>
              <w:t>Совершенствование требований промышленной безопасности к автомобильным газонаполнительным компрессорным станциям, многотопливным автозаправочным станциям, на которых реализуется КПГ, к криогенным автозаправочным станциям</w:t>
            </w: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autoSpaceDN w:val="0"/>
              <w:spacing w:after="0" w:line="240" w:lineRule="auto"/>
              <w:ind w:left="-108" w:right="-108"/>
              <w:jc w:val="center"/>
              <w:rPr>
                <w:rFonts w:ascii="Times New Roman" w:hAnsi="Times New Roman"/>
              </w:rPr>
            </w:pPr>
            <w:r w:rsidRPr="004259AD">
              <w:rPr>
                <w:rFonts w:ascii="Times New Roman" w:hAnsi="Times New Roman"/>
              </w:rPr>
              <w:t>Март</w:t>
            </w: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Подпункты «е» пункта 3 перечня поручений 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Ростехнадзор,</w:t>
            </w:r>
          </w:p>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Минэнерго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sz w:val="20"/>
                <w:szCs w:val="20"/>
                <w:lang w:eastAsia="ru-RU"/>
              </w:rPr>
            </w:pPr>
            <w:r w:rsidRPr="004259AD">
              <w:rPr>
                <w:rFonts w:ascii="Times New Roman" w:hAnsi="Times New Roman"/>
                <w:color w:val="000000"/>
                <w:sz w:val="20"/>
                <w:szCs w:val="20"/>
                <w:lang w:eastAsia="ru-RU"/>
              </w:rPr>
              <w:t>Основное  мероприятие 1.2</w:t>
            </w:r>
            <w:r w:rsidRPr="004259AD">
              <w:rPr>
                <w:rFonts w:ascii="Times New Roman" w:hAnsi="Times New Roman"/>
                <w:color w:val="000000"/>
                <w:sz w:val="20"/>
                <w:szCs w:val="20"/>
                <w:lang w:eastAsia="ru-RU"/>
              </w:rPr>
              <w:br/>
              <w:t xml:space="preserve">«Развитие </w:t>
            </w:r>
            <w:r w:rsidRPr="004259AD">
              <w:rPr>
                <w:rFonts w:ascii="Times New Roman" w:hAnsi="Times New Roman"/>
                <w:color w:val="000000"/>
                <w:sz w:val="20"/>
                <w:szCs w:val="20"/>
              </w:rPr>
              <w:t>сети  газозаправочной инфраструктуры  для автотранспортных средств</w:t>
            </w:r>
            <w:r w:rsidRPr="004259AD">
              <w:rPr>
                <w:rFonts w:ascii="Times New Roman" w:hAnsi="Times New Roman"/>
                <w:color w:val="000000"/>
                <w:sz w:val="20"/>
                <w:szCs w:val="20"/>
                <w:lang w:eastAsia="ru-RU"/>
              </w:rPr>
              <w:t>»</w:t>
            </w:r>
          </w:p>
        </w:tc>
      </w:tr>
      <w:tr w:rsidR="009D6C05" w:rsidRPr="004259AD" w:rsidTr="00E41AF0">
        <w:tblPrEx>
          <w:tblLook w:val="04A0" w:firstRow="1" w:lastRow="0" w:firstColumn="1" w:lastColumn="0" w:noHBand="0" w:noVBand="1"/>
        </w:tblPrEx>
        <w:trPr>
          <w:trHeight w:val="600"/>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Приказ «О внесении изменений в свод правил «Станции автомобильные заправочные. Требования пожарной безопасности» СП 156.13130.2014, утвержденный приказом МЧС России от 05.05.2014 №221, зарегистрированный Росстандартом 30.05.2014»</w:t>
            </w:r>
          </w:p>
        </w:tc>
        <w:tc>
          <w:tcPr>
            <w:tcW w:w="3686" w:type="dxa"/>
            <w:tcBorders>
              <w:top w:val="single" w:sz="4" w:space="0" w:color="000000"/>
              <w:left w:val="single" w:sz="4" w:space="0" w:color="000000"/>
              <w:bottom w:val="single" w:sz="4" w:space="0" w:color="000000"/>
              <w:right w:val="nil"/>
            </w:tcBorders>
          </w:tcPr>
          <w:p w:rsidR="009D6C05" w:rsidRPr="004259AD" w:rsidRDefault="009D6C05" w:rsidP="00E41AF0">
            <w:pPr>
              <w:spacing w:after="0" w:line="240" w:lineRule="auto"/>
              <w:jc w:val="center"/>
              <w:rPr>
                <w:rFonts w:ascii="Times New Roman" w:hAnsi="Times New Roman"/>
                <w:lang w:eastAsia="ru-RU"/>
              </w:rPr>
            </w:pPr>
            <w:r w:rsidRPr="004259AD">
              <w:rPr>
                <w:rFonts w:ascii="Times New Roman" w:hAnsi="Times New Roman"/>
                <w:lang w:eastAsia="ru-RU"/>
              </w:rPr>
              <w:t>Совершенствование требований пожарной безопасности к объектам заправки КПГ и СПГ</w:t>
            </w:r>
          </w:p>
          <w:p w:rsidR="009D6C05" w:rsidRPr="004259AD" w:rsidRDefault="009D6C05" w:rsidP="00E41AF0">
            <w:pPr>
              <w:spacing w:after="0" w:line="240" w:lineRule="auto"/>
              <w:jc w:val="center"/>
              <w:rPr>
                <w:rFonts w:ascii="Times New Roman" w:hAnsi="Times New Roman"/>
                <w:lang w:eastAsia="ru-RU"/>
              </w:rPr>
            </w:pPr>
          </w:p>
          <w:p w:rsidR="009D6C05" w:rsidRPr="004259AD" w:rsidRDefault="009D6C05" w:rsidP="00E41AF0">
            <w:pPr>
              <w:spacing w:after="0" w:line="240" w:lineRule="auto"/>
              <w:jc w:val="center"/>
              <w:rPr>
                <w:rFonts w:ascii="Times New Roman" w:hAnsi="Times New Roman"/>
                <w:lang w:eastAsia="ru-RU"/>
              </w:rPr>
            </w:pPr>
          </w:p>
          <w:p w:rsidR="009D6C05" w:rsidRPr="004259AD" w:rsidRDefault="009D6C05" w:rsidP="00E41AF0">
            <w:pPr>
              <w:spacing w:after="0" w:line="240" w:lineRule="auto"/>
              <w:jc w:val="center"/>
              <w:rPr>
                <w:rFonts w:ascii="Times New Roman" w:hAnsi="Times New Roman"/>
                <w:lang w:eastAsia="ru-RU"/>
              </w:rPr>
            </w:pPr>
          </w:p>
          <w:p w:rsidR="009D6C05" w:rsidRPr="004259AD" w:rsidRDefault="009D6C05" w:rsidP="00E41AF0">
            <w:pPr>
              <w:spacing w:after="0" w:line="240" w:lineRule="auto"/>
              <w:jc w:val="center"/>
              <w:rPr>
                <w:rFonts w:ascii="Times New Roman" w:hAnsi="Times New Roman"/>
                <w:lang w:eastAsia="ru-RU"/>
              </w:rPr>
            </w:pPr>
          </w:p>
          <w:p w:rsidR="009D6C05" w:rsidRPr="004259AD" w:rsidRDefault="009D6C05" w:rsidP="00E41AF0">
            <w:pPr>
              <w:spacing w:after="0" w:line="240" w:lineRule="auto"/>
              <w:jc w:val="center"/>
              <w:rPr>
                <w:rFonts w:ascii="Times New Roman" w:hAnsi="Times New Roman"/>
                <w:lang w:eastAsia="ru-RU"/>
              </w:rPr>
            </w:pPr>
          </w:p>
          <w:p w:rsidR="009D6C05" w:rsidRPr="004259AD" w:rsidRDefault="009D6C05" w:rsidP="00E41AF0">
            <w:pPr>
              <w:spacing w:after="0" w:line="240" w:lineRule="auto"/>
              <w:jc w:val="center"/>
              <w:rPr>
                <w:rFonts w:ascii="Times New Roman" w:hAnsi="Times New Roman"/>
                <w:lang w:eastAsia="ru-RU"/>
              </w:rPr>
            </w:pPr>
          </w:p>
          <w:p w:rsidR="009D6C05" w:rsidRPr="004259AD" w:rsidRDefault="009D6C05" w:rsidP="00E41AF0">
            <w:pPr>
              <w:spacing w:after="0" w:line="240" w:lineRule="auto"/>
              <w:jc w:val="center"/>
              <w:rPr>
                <w:rFonts w:ascii="Times New Roman" w:hAnsi="Times New Roman"/>
                <w:lang w:eastAsia="ru-RU"/>
              </w:rPr>
            </w:pPr>
          </w:p>
          <w:p w:rsidR="009D6C05" w:rsidRPr="004259AD" w:rsidRDefault="009D6C05" w:rsidP="00E41AF0">
            <w:pPr>
              <w:spacing w:after="0" w:line="240" w:lineRule="auto"/>
              <w:jc w:val="center"/>
              <w:rPr>
                <w:rFonts w:ascii="Times New Roman" w:hAnsi="Times New Roman"/>
                <w:lang w:eastAsia="ru-RU"/>
              </w:rPr>
            </w:pPr>
          </w:p>
          <w:p w:rsidR="009D6C05" w:rsidRPr="004259AD" w:rsidRDefault="009D6C05" w:rsidP="00E41AF0">
            <w:pPr>
              <w:spacing w:after="0" w:line="240" w:lineRule="auto"/>
              <w:jc w:val="center"/>
              <w:rPr>
                <w:rFonts w:ascii="Times New Roman" w:hAnsi="Times New Roman"/>
                <w:lang w:eastAsia="ru-RU"/>
              </w:rPr>
            </w:pPr>
          </w:p>
          <w:p w:rsidR="009D6C05" w:rsidRPr="004259AD" w:rsidRDefault="009D6C05" w:rsidP="00E41AF0">
            <w:pPr>
              <w:spacing w:after="0" w:line="240" w:lineRule="auto"/>
              <w:jc w:val="center"/>
              <w:rPr>
                <w:rFonts w:ascii="Times New Roman" w:hAnsi="Times New Roman"/>
                <w:lang w:eastAsia="ru-RU"/>
              </w:rPr>
            </w:pP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autoSpaceDN w:val="0"/>
              <w:spacing w:after="0" w:line="240" w:lineRule="auto"/>
              <w:ind w:left="-108" w:right="-108"/>
              <w:jc w:val="center"/>
              <w:rPr>
                <w:rFonts w:ascii="Times New Roman" w:hAnsi="Times New Roman"/>
              </w:rPr>
            </w:pPr>
            <w:r w:rsidRPr="004259AD">
              <w:rPr>
                <w:rFonts w:ascii="Times New Roman" w:hAnsi="Times New Roman"/>
              </w:rPr>
              <w:t>Сентябрь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Подпункты «е» пункта 3 перечня поручений 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МЧС России,</w:t>
            </w:r>
          </w:p>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Минэнерго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Основное   мероприятие 6.1</w:t>
            </w:r>
            <w:r w:rsidRPr="004259AD">
              <w:rPr>
                <w:rFonts w:ascii="Times New Roman" w:hAnsi="Times New Roman"/>
                <w:color w:val="000000"/>
                <w:lang w:eastAsia="ru-RU"/>
              </w:rPr>
              <w:b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r>
      <w:tr w:rsidR="009D6C05" w:rsidRPr="004259AD" w:rsidTr="009D6C05">
        <w:tblPrEx>
          <w:tblLook w:val="04A0" w:firstRow="1" w:lastRow="0" w:firstColumn="1" w:lastColumn="0" w:noHBand="0" w:noVBand="1"/>
        </w:tblPrEx>
        <w:trPr>
          <w:trHeight w:val="331"/>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snapToGrid w:val="0"/>
              <w:spacing w:after="0" w:line="240" w:lineRule="auto"/>
              <w:ind w:left="0"/>
              <w:rPr>
                <w:rFonts w:ascii="Times New Roman" w:hAnsi="Times New Roman"/>
              </w:rPr>
            </w:pPr>
          </w:p>
        </w:tc>
        <w:tc>
          <w:tcPr>
            <w:tcW w:w="14604" w:type="dxa"/>
            <w:gridSpan w:val="7"/>
            <w:tcBorders>
              <w:top w:val="single" w:sz="4" w:space="0" w:color="000000"/>
              <w:left w:val="single" w:sz="4" w:space="0" w:color="000000"/>
              <w:bottom w:val="single" w:sz="4" w:space="0" w:color="000000"/>
              <w:right w:val="single" w:sz="4" w:space="0" w:color="000000"/>
            </w:tcBorders>
            <w:vAlign w:val="center"/>
          </w:tcPr>
          <w:p w:rsidR="009D6C05" w:rsidRPr="004259AD" w:rsidRDefault="009D6C05" w:rsidP="009D6C05">
            <w:pPr>
              <w:snapToGrid w:val="0"/>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2019 год</w:t>
            </w:r>
          </w:p>
        </w:tc>
      </w:tr>
      <w:tr w:rsidR="009D6C05" w:rsidRPr="004259AD" w:rsidTr="009D6C05">
        <w:tblPrEx>
          <w:tblLook w:val="04A0" w:firstRow="1" w:lastRow="0" w:firstColumn="1" w:lastColumn="0" w:noHBand="0" w:noVBand="1"/>
        </w:tblPrEx>
        <w:trPr>
          <w:trHeight w:val="331"/>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snapToGrid w:val="0"/>
              <w:spacing w:after="0" w:line="240" w:lineRule="auto"/>
              <w:ind w:left="0"/>
              <w:rPr>
                <w:rFonts w:ascii="Times New Roman" w:hAnsi="Times New Roman"/>
              </w:rPr>
            </w:pPr>
          </w:p>
        </w:tc>
        <w:tc>
          <w:tcPr>
            <w:tcW w:w="14604" w:type="dxa"/>
            <w:gridSpan w:val="7"/>
            <w:tcBorders>
              <w:top w:val="single" w:sz="4" w:space="0" w:color="000000"/>
              <w:left w:val="single" w:sz="4" w:space="0" w:color="000000"/>
              <w:bottom w:val="single" w:sz="4" w:space="0" w:color="000000"/>
              <w:right w:val="single" w:sz="4" w:space="0" w:color="000000"/>
            </w:tcBorders>
            <w:vAlign w:val="center"/>
          </w:tcPr>
          <w:p w:rsidR="009D6C05" w:rsidRPr="004259AD" w:rsidRDefault="009D6C05" w:rsidP="009D6C05">
            <w:pPr>
              <w:snapToGrid w:val="0"/>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Приказ</w:t>
            </w:r>
          </w:p>
        </w:tc>
      </w:tr>
      <w:tr w:rsidR="009D6C05" w:rsidRPr="004259AD" w:rsidTr="00E41AF0">
        <w:tblPrEx>
          <w:tblLook w:val="04A0" w:firstRow="1" w:lastRow="0" w:firstColumn="1" w:lastColumn="0" w:noHBand="0" w:noVBand="1"/>
        </w:tblPrEx>
        <w:trPr>
          <w:trHeight w:val="1675"/>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4259AD" w:rsidRDefault="009D6C05" w:rsidP="00E41AF0">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Приказ «Об утверждении национальных стандартов  Российской Федерации (отдельным приказом  утверждается каждый национальный стандарт Российской Федерации»</w:t>
            </w: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tc>
        <w:tc>
          <w:tcPr>
            <w:tcW w:w="3686"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hd w:val="clear" w:color="auto" w:fill="FFFFFF"/>
              <w:spacing w:after="0" w:line="240" w:lineRule="auto"/>
              <w:ind w:right="10"/>
              <w:rPr>
                <w:rFonts w:ascii="Times New Roman" w:hAnsi="Times New Roman"/>
                <w:lang w:eastAsia="ru-RU"/>
              </w:rPr>
            </w:pPr>
            <w:r w:rsidRPr="004259AD">
              <w:rPr>
                <w:rFonts w:ascii="Times New Roman" w:hAnsi="Times New Roman"/>
                <w:color w:val="000000"/>
                <w:lang w:eastAsia="ru-RU"/>
              </w:rPr>
              <w:t xml:space="preserve">Разработка </w:t>
            </w:r>
            <w:r w:rsidRPr="004259AD">
              <w:rPr>
                <w:rFonts w:ascii="Times New Roman" w:hAnsi="Times New Roman"/>
                <w:lang w:eastAsia="ru-RU"/>
              </w:rPr>
              <w:t>стандартов по сжиженному природному газу, необходимых для его использования в качестве моторного топлива на железнодорожном транспорте:</w:t>
            </w:r>
          </w:p>
          <w:p w:rsidR="009D6C05" w:rsidRPr="004259AD" w:rsidRDefault="009D6C05" w:rsidP="009D6C05">
            <w:pPr>
              <w:shd w:val="clear" w:color="auto" w:fill="FFFFFF"/>
              <w:tabs>
                <w:tab w:val="left" w:pos="0"/>
              </w:tabs>
              <w:spacing w:after="0" w:line="240" w:lineRule="auto"/>
              <w:ind w:right="24"/>
              <w:rPr>
                <w:rFonts w:ascii="Times New Roman" w:hAnsi="Times New Roman"/>
                <w:lang w:eastAsia="ru-RU"/>
              </w:rPr>
            </w:pPr>
            <w:r w:rsidRPr="004259AD">
              <w:rPr>
                <w:rFonts w:ascii="Times New Roman" w:hAnsi="Times New Roman"/>
                <w:lang w:eastAsia="ru-RU"/>
              </w:rPr>
              <w:t>«Методы отбора проб сжиженного природного газа для проведения контроля химического состава, теплотворной способности и наличия примесей».</w:t>
            </w:r>
          </w:p>
          <w:p w:rsidR="009D6C05" w:rsidRPr="004259AD" w:rsidRDefault="009D6C05" w:rsidP="009D6C05">
            <w:pPr>
              <w:shd w:val="clear" w:color="auto" w:fill="FFFFFF"/>
              <w:tabs>
                <w:tab w:val="left" w:pos="0"/>
              </w:tabs>
              <w:spacing w:after="0" w:line="240" w:lineRule="auto"/>
              <w:ind w:right="24"/>
              <w:rPr>
                <w:rFonts w:ascii="Times New Roman" w:hAnsi="Times New Roman"/>
                <w:lang w:eastAsia="ru-RU"/>
              </w:rPr>
            </w:pPr>
            <w:r w:rsidRPr="004259AD">
              <w:rPr>
                <w:rFonts w:ascii="Times New Roman" w:hAnsi="Times New Roman"/>
                <w:lang w:eastAsia="ru-RU"/>
              </w:rPr>
              <w:t>«Методы проведения испытаний сжиженного природного газа по определению химического состава, теплотворной способности и наличия примесей».</w:t>
            </w:r>
          </w:p>
          <w:p w:rsidR="009D6C05" w:rsidRPr="004259AD" w:rsidRDefault="009D6C05" w:rsidP="009D6C05">
            <w:pPr>
              <w:widowControl w:val="0"/>
              <w:shd w:val="clear" w:color="auto" w:fill="FFFFFF"/>
              <w:tabs>
                <w:tab w:val="left" w:pos="0"/>
              </w:tabs>
              <w:autoSpaceDE w:val="0"/>
              <w:autoSpaceDN w:val="0"/>
              <w:adjustRightInd w:val="0"/>
              <w:spacing w:after="0" w:line="240" w:lineRule="auto"/>
              <w:ind w:right="14"/>
              <w:rPr>
                <w:rFonts w:ascii="Times New Roman" w:hAnsi="Times New Roman"/>
                <w:lang w:eastAsia="ru-RU"/>
              </w:rPr>
            </w:pPr>
            <w:r w:rsidRPr="004259AD">
              <w:rPr>
                <w:rFonts w:ascii="Times New Roman" w:hAnsi="Times New Roman"/>
                <w:lang w:eastAsia="ru-RU"/>
              </w:rPr>
              <w:t>«Требования к условиям хранения, транспортировки, отпуску и методам коммерческого учета сжиженного природного газа».</w:t>
            </w:r>
          </w:p>
          <w:p w:rsidR="009D6C05" w:rsidRPr="004259AD" w:rsidRDefault="009D6C05" w:rsidP="009D6C05">
            <w:pPr>
              <w:widowControl w:val="0"/>
              <w:shd w:val="clear" w:color="auto" w:fill="FFFFFF"/>
              <w:tabs>
                <w:tab w:val="left" w:pos="0"/>
              </w:tabs>
              <w:autoSpaceDE w:val="0"/>
              <w:autoSpaceDN w:val="0"/>
              <w:adjustRightInd w:val="0"/>
              <w:spacing w:after="0" w:line="240" w:lineRule="auto"/>
              <w:ind w:left="5" w:right="19"/>
              <w:rPr>
                <w:rFonts w:ascii="Times New Roman" w:hAnsi="Times New Roman"/>
                <w:lang w:eastAsia="ru-RU"/>
              </w:rPr>
            </w:pPr>
            <w:r w:rsidRPr="004259AD">
              <w:rPr>
                <w:rFonts w:ascii="Times New Roman" w:hAnsi="Times New Roman"/>
                <w:lang w:eastAsia="ru-RU"/>
              </w:rPr>
              <w:t>«Требования к пожаро-взрывобезопасности при хранении, транспортировке, отпуске и заправке сжиженного природного газа».</w:t>
            </w:r>
          </w:p>
          <w:p w:rsidR="009D6C05" w:rsidRPr="004259AD" w:rsidRDefault="009D6C05" w:rsidP="009D6C05">
            <w:pPr>
              <w:shd w:val="clear" w:color="auto" w:fill="FFFFFF"/>
              <w:tabs>
                <w:tab w:val="left" w:pos="0"/>
                <w:tab w:val="left" w:pos="394"/>
              </w:tabs>
              <w:spacing w:after="0" w:line="240" w:lineRule="auto"/>
              <w:ind w:left="10" w:right="10"/>
              <w:rPr>
                <w:rFonts w:ascii="Times New Roman" w:hAnsi="Times New Roman"/>
                <w:lang w:eastAsia="ru-RU"/>
              </w:rPr>
            </w:pPr>
            <w:r w:rsidRPr="004259AD">
              <w:rPr>
                <w:rFonts w:ascii="Times New Roman" w:hAnsi="Times New Roman"/>
                <w:lang w:eastAsia="ru-RU"/>
              </w:rPr>
              <w:t>«Требования к системам (устройствам) для хранения, транспортировки, заправки, присоединительной заправочной арматуре и трубопроводам для сжиженного природного газа».</w:t>
            </w:r>
          </w:p>
          <w:p w:rsidR="009D6C05" w:rsidRPr="004259AD" w:rsidRDefault="009D6C05" w:rsidP="009D6C05">
            <w:pPr>
              <w:widowControl w:val="0"/>
              <w:shd w:val="clear" w:color="auto" w:fill="FFFFFF"/>
              <w:tabs>
                <w:tab w:val="left" w:pos="0"/>
              </w:tabs>
              <w:autoSpaceDE w:val="0"/>
              <w:autoSpaceDN w:val="0"/>
              <w:adjustRightInd w:val="0"/>
              <w:spacing w:after="0" w:line="240" w:lineRule="auto"/>
              <w:ind w:right="14"/>
              <w:rPr>
                <w:rFonts w:ascii="Times New Roman" w:hAnsi="Times New Roman"/>
                <w:lang w:eastAsia="ru-RU"/>
              </w:rPr>
            </w:pPr>
            <w:r w:rsidRPr="004259AD">
              <w:rPr>
                <w:rFonts w:ascii="Times New Roman" w:hAnsi="Times New Roman"/>
                <w:lang w:eastAsia="ru-RU"/>
              </w:rPr>
              <w:t>«Требования к материалам, применяемым для изготовления узлов и деталей, работающих в среде сжиженного природного газа».</w:t>
            </w:r>
          </w:p>
          <w:p w:rsidR="009D6C05" w:rsidRPr="004259AD" w:rsidRDefault="009D6C05" w:rsidP="009D6C05">
            <w:pPr>
              <w:widowControl w:val="0"/>
              <w:shd w:val="clear" w:color="auto" w:fill="FFFFFF"/>
              <w:tabs>
                <w:tab w:val="left" w:pos="0"/>
              </w:tabs>
              <w:autoSpaceDE w:val="0"/>
              <w:autoSpaceDN w:val="0"/>
              <w:adjustRightInd w:val="0"/>
              <w:spacing w:after="0" w:line="240" w:lineRule="auto"/>
              <w:rPr>
                <w:rFonts w:ascii="Times New Roman" w:hAnsi="Times New Roman"/>
                <w:lang w:eastAsia="ru-RU"/>
              </w:rPr>
            </w:pPr>
            <w:r w:rsidRPr="004259AD">
              <w:rPr>
                <w:rFonts w:ascii="Times New Roman" w:hAnsi="Times New Roman"/>
                <w:lang w:eastAsia="ru-RU"/>
              </w:rPr>
              <w:t>«Требования к бортовым системам хранения сжиженного природного газа на транспортных средствах».</w:t>
            </w:r>
          </w:p>
          <w:p w:rsidR="009D6C05" w:rsidRPr="004259AD" w:rsidRDefault="009D6C05" w:rsidP="009D6C05">
            <w:pPr>
              <w:widowControl w:val="0"/>
              <w:shd w:val="clear" w:color="auto" w:fill="FFFFFF"/>
              <w:tabs>
                <w:tab w:val="left" w:pos="0"/>
              </w:tabs>
              <w:autoSpaceDE w:val="0"/>
              <w:autoSpaceDN w:val="0"/>
              <w:adjustRightInd w:val="0"/>
              <w:spacing w:after="0" w:line="240" w:lineRule="auto"/>
              <w:rPr>
                <w:rFonts w:ascii="Times New Roman" w:hAnsi="Times New Roman"/>
                <w:lang w:eastAsia="ru-RU"/>
              </w:rPr>
            </w:pPr>
            <w:r w:rsidRPr="004259AD">
              <w:rPr>
                <w:rFonts w:ascii="Times New Roman" w:hAnsi="Times New Roman"/>
                <w:lang w:eastAsia="ru-RU"/>
              </w:rPr>
              <w:t>«Требования к системам регазификации сжиженного природного газа».</w:t>
            </w:r>
          </w:p>
          <w:p w:rsidR="009D6C05" w:rsidRPr="004259AD" w:rsidRDefault="009D6C05" w:rsidP="009D6C05">
            <w:pPr>
              <w:widowControl w:val="0"/>
              <w:shd w:val="clear" w:color="auto" w:fill="FFFFFF"/>
              <w:tabs>
                <w:tab w:val="left" w:pos="0"/>
                <w:tab w:val="left" w:pos="485"/>
              </w:tabs>
              <w:autoSpaceDE w:val="0"/>
              <w:autoSpaceDN w:val="0"/>
              <w:adjustRightInd w:val="0"/>
              <w:spacing w:after="0" w:line="240" w:lineRule="auto"/>
              <w:ind w:left="5" w:right="5"/>
              <w:rPr>
                <w:rFonts w:ascii="Times New Roman" w:hAnsi="Times New Roman"/>
                <w:lang w:eastAsia="ru-RU"/>
              </w:rPr>
            </w:pPr>
            <w:r w:rsidRPr="004259AD">
              <w:rPr>
                <w:rFonts w:ascii="Times New Roman" w:hAnsi="Times New Roman"/>
                <w:lang w:eastAsia="ru-RU"/>
              </w:rPr>
              <w:t>«Требования по пожаро-взрывобезопасности транспортных средств использующих сжиженный природный газ, как моторное топливо».</w:t>
            </w:r>
          </w:p>
          <w:p w:rsidR="009D6C05" w:rsidRPr="004259AD" w:rsidRDefault="009D6C05" w:rsidP="009D6C05">
            <w:pPr>
              <w:widowControl w:val="0"/>
              <w:shd w:val="clear" w:color="auto" w:fill="FFFFFF"/>
              <w:tabs>
                <w:tab w:val="left" w:pos="0"/>
                <w:tab w:val="left" w:pos="485"/>
              </w:tabs>
              <w:autoSpaceDE w:val="0"/>
              <w:autoSpaceDN w:val="0"/>
              <w:adjustRightInd w:val="0"/>
              <w:spacing w:after="0" w:line="240" w:lineRule="auto"/>
              <w:ind w:left="5" w:right="10"/>
              <w:rPr>
                <w:rFonts w:ascii="Times New Roman" w:hAnsi="Times New Roman"/>
                <w:lang w:eastAsia="ru-RU"/>
              </w:rPr>
            </w:pPr>
            <w:r w:rsidRPr="004259AD">
              <w:rPr>
                <w:rFonts w:ascii="Times New Roman" w:hAnsi="Times New Roman"/>
                <w:lang w:eastAsia="ru-RU"/>
              </w:rPr>
              <w:t>«Требования по пожаро-взрывобезопасности к помещениям для заправки, отстоя и обслуживания транспортных средств использующих сжиженный природный газ, как моторное топливо».</w:t>
            </w:r>
          </w:p>
          <w:p w:rsidR="009D6C05" w:rsidRPr="004259AD" w:rsidRDefault="009D6C05" w:rsidP="009D6C05">
            <w:pPr>
              <w:tabs>
                <w:tab w:val="left" w:pos="0"/>
              </w:tabs>
              <w:spacing w:after="0" w:line="240" w:lineRule="auto"/>
              <w:rPr>
                <w:rFonts w:ascii="Times New Roman" w:hAnsi="Times New Roman"/>
                <w:color w:val="000000"/>
                <w:lang w:eastAsia="ru-RU"/>
              </w:rPr>
            </w:pPr>
            <w:r w:rsidRPr="004259AD">
              <w:rPr>
                <w:rFonts w:ascii="Times New Roman" w:hAnsi="Times New Roman"/>
                <w:lang w:eastAsia="ru-RU"/>
              </w:rPr>
              <w:t>«Требования по защите окружающей среды при производстве, транспортировании, хранении и использовании сжиженного природного газа»</w:t>
            </w: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spacing w:after="0" w:line="240" w:lineRule="auto"/>
              <w:jc w:val="center"/>
              <w:rPr>
                <w:rFonts w:ascii="Times New Roman" w:hAnsi="Times New Roman"/>
                <w:lang w:eastAsia="ru-RU"/>
              </w:rPr>
            </w:pPr>
            <w:r w:rsidRPr="004259AD">
              <w:rPr>
                <w:rFonts w:ascii="Times New Roman" w:hAnsi="Times New Roman"/>
                <w:lang w:eastAsia="ru-RU"/>
              </w:rPr>
              <w:t>Декабрь</w:t>
            </w:r>
          </w:p>
          <w:p w:rsidR="009D6C05" w:rsidRPr="004259AD" w:rsidRDefault="009D6C05" w:rsidP="009D6C05">
            <w:pPr>
              <w:spacing w:after="0" w:line="240" w:lineRule="auto"/>
              <w:jc w:val="center"/>
              <w:rPr>
                <w:rFonts w:ascii="Times New Roman" w:hAnsi="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lang w:eastAsia="ru-RU"/>
              </w:rPr>
            </w:pPr>
            <w:r w:rsidRPr="004259AD">
              <w:rPr>
                <w:rFonts w:ascii="Times New Roman" w:hAnsi="Times New Roman"/>
                <w:lang w:eastAsia="ru-RU"/>
              </w:rPr>
              <w:t>4</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Росстандарт,</w:t>
            </w:r>
          </w:p>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Минэнерго России</w:t>
            </w:r>
          </w:p>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Минтранс России</w:t>
            </w:r>
          </w:p>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МЧС России</w:t>
            </w:r>
          </w:p>
          <w:p w:rsidR="009D6C05" w:rsidRPr="004259AD" w:rsidRDefault="009D6C05" w:rsidP="009D6C05">
            <w:pPr>
              <w:spacing w:after="0" w:line="240" w:lineRule="auto"/>
              <w:ind w:left="-142" w:firstLine="34"/>
              <w:jc w:val="center"/>
              <w:rPr>
                <w:rFonts w:ascii="Times New Roman" w:hAnsi="Times New Roman"/>
                <w:lang w:eastAsia="ru-RU"/>
              </w:rPr>
            </w:pPr>
            <w:r w:rsidRPr="004259AD">
              <w:rPr>
                <w:rFonts w:ascii="Times New Roman" w:hAnsi="Times New Roman"/>
                <w:color w:val="000000"/>
                <w:lang w:eastAsia="ru-RU"/>
              </w:rPr>
              <w:t>Минприроды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sz w:val="20"/>
                <w:szCs w:val="20"/>
                <w:lang w:eastAsia="ru-RU"/>
              </w:rPr>
            </w:pPr>
            <w:r w:rsidRPr="004259AD">
              <w:rPr>
                <w:rFonts w:ascii="Times New Roman" w:hAnsi="Times New Roman"/>
                <w:color w:val="000000"/>
                <w:sz w:val="20"/>
                <w:szCs w:val="20"/>
                <w:lang w:eastAsia="ru-RU"/>
              </w:rPr>
              <w:t>Основное мероприятие 2.3</w:t>
            </w:r>
          </w:p>
          <w:p w:rsidR="009D6C05" w:rsidRPr="004259AD" w:rsidRDefault="009D6C05" w:rsidP="009D6C05">
            <w:pPr>
              <w:snapToGrid w:val="0"/>
              <w:spacing w:after="0" w:line="240" w:lineRule="auto"/>
              <w:jc w:val="center"/>
              <w:rPr>
                <w:rFonts w:ascii="Times New Roman" w:hAnsi="Times New Roman"/>
                <w:color w:val="000000"/>
                <w:lang w:eastAsia="ru-RU"/>
              </w:rPr>
            </w:pPr>
            <w:r w:rsidRPr="004259AD">
              <w:rPr>
                <w:rFonts w:ascii="Times New Roman" w:hAnsi="Times New Roman"/>
                <w:color w:val="000000"/>
                <w:sz w:val="20"/>
                <w:szCs w:val="20"/>
                <w:lang w:eastAsia="ru-RU"/>
              </w:rPr>
              <w:t xml:space="preserve">«Научно-исследовательские и опытно-конструкторские работы  </w:t>
            </w:r>
            <w:r w:rsidRPr="004259AD">
              <w:rPr>
                <w:rFonts w:ascii="Times New Roman" w:hAnsi="Times New Roman"/>
                <w:color w:val="000000"/>
                <w:sz w:val="20"/>
                <w:szCs w:val="20"/>
              </w:rPr>
              <w:t>в области внедрения природного газа в качестве моторного топлива на железнодорожном транспорте</w:t>
            </w:r>
            <w:r w:rsidRPr="004259AD">
              <w:rPr>
                <w:rFonts w:ascii="Times New Roman" w:hAnsi="Times New Roman"/>
                <w:color w:val="000000"/>
                <w:sz w:val="20"/>
                <w:szCs w:val="20"/>
                <w:lang w:eastAsia="ru-RU"/>
              </w:rPr>
              <w:t>»</w:t>
            </w:r>
          </w:p>
        </w:tc>
      </w:tr>
      <w:tr w:rsidR="009D6C05" w:rsidRPr="004259AD" w:rsidTr="00E41AF0">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4259AD" w:rsidRDefault="009D6C05" w:rsidP="00E41AF0">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Приказ «Об утверждении правил Российского Речного Регистра к судам- газоходам, на которых для энергетических установок в качестве  топлива применяется компримированный природный газ или сжиженный природный газ»</w:t>
            </w:r>
          </w:p>
        </w:tc>
        <w:tc>
          <w:tcPr>
            <w:tcW w:w="3686" w:type="dxa"/>
            <w:tcBorders>
              <w:top w:val="single" w:sz="4" w:space="0" w:color="000000"/>
              <w:left w:val="single" w:sz="4" w:space="0" w:color="000000"/>
              <w:bottom w:val="single" w:sz="4" w:space="0" w:color="000000"/>
              <w:right w:val="nil"/>
            </w:tcBorders>
          </w:tcPr>
          <w:p w:rsidR="009D6C05" w:rsidRPr="004259AD" w:rsidRDefault="009D6C05" w:rsidP="00E41AF0">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Разработка правил Российского Речного Регистра к судам-газоходам, на которых для энергетических установок в качества топлива применяется компримированный природный газ или сжиженный природный газ</w:t>
            </w: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p w:rsidR="009D6C05" w:rsidRPr="004259AD" w:rsidRDefault="009D6C05" w:rsidP="00E41AF0">
            <w:pPr>
              <w:spacing w:after="0" w:line="240" w:lineRule="auto"/>
              <w:jc w:val="center"/>
              <w:rPr>
                <w:rFonts w:ascii="Times New Roman" w:hAnsi="Times New Roman"/>
                <w:color w:val="000000"/>
                <w:lang w:eastAsia="ru-RU"/>
              </w:rPr>
            </w:pP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autoSpaceDN w:val="0"/>
              <w:spacing w:after="0" w:line="240" w:lineRule="auto"/>
              <w:ind w:left="-108" w:right="-108"/>
              <w:jc w:val="center"/>
              <w:rPr>
                <w:rFonts w:ascii="Times New Roman" w:hAnsi="Times New Roman"/>
              </w:rPr>
            </w:pPr>
            <w:r w:rsidRPr="004259AD">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line="240" w:lineRule="auto"/>
              <w:ind w:left="-113" w:right="-104"/>
              <w:jc w:val="center"/>
              <w:rPr>
                <w:rFonts w:ascii="Times New Roman" w:hAnsi="Times New Roman"/>
              </w:rPr>
            </w:pPr>
            <w:r w:rsidRPr="004259AD">
              <w:rPr>
                <w:rFonts w:ascii="Times New Roman" w:hAnsi="Times New Roman"/>
              </w:rPr>
              <w:t xml:space="preserve">Пункт 1.2 комплексного плана мероприятий по расширению использования природного газа в качестве моторного топлива, утвержденного Заместителем Председателя Правительства Российской Федерации </w:t>
            </w:r>
          </w:p>
          <w:p w:rsidR="009D6C05" w:rsidRPr="004259AD" w:rsidRDefault="009D6C05" w:rsidP="009D6C05">
            <w:pPr>
              <w:autoSpaceDE w:val="0"/>
              <w:autoSpaceDN w:val="0"/>
              <w:spacing w:after="0" w:line="240" w:lineRule="auto"/>
              <w:ind w:left="-113" w:right="-104"/>
              <w:jc w:val="center"/>
              <w:rPr>
                <w:rFonts w:ascii="Times New Roman" w:hAnsi="Times New Roman"/>
              </w:rPr>
            </w:pPr>
            <w:r w:rsidRPr="004259AD">
              <w:rPr>
                <w:rFonts w:ascii="Times New Roman" w:hAnsi="Times New Roman"/>
              </w:rPr>
              <w:t>А.В. Дворковичем 14 ноября 2013 г.              № 6819п-П9</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Минтранс России, Минпромторг России,</w:t>
            </w:r>
          </w:p>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color w:val="000000"/>
                <w:lang w:eastAsia="ru-RU"/>
              </w:rPr>
              <w:t>Минэнерго России</w:t>
            </w:r>
          </w:p>
          <w:p w:rsidR="009D6C05" w:rsidRPr="004259AD"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bCs/>
              </w:rPr>
            </w:pPr>
            <w:r w:rsidRPr="004259AD">
              <w:rPr>
                <w:rFonts w:ascii="Times New Roman" w:hAnsi="Times New Roman"/>
                <w:color w:val="000000"/>
                <w:sz w:val="20"/>
                <w:szCs w:val="20"/>
                <w:lang w:eastAsia="ru-RU"/>
              </w:rPr>
              <w:t>Основное мероприятие 3.3 «Научно-исследовательские и опытно- конструкторские работы в области внедрения газомоторного топлива на водном транспорте»</w:t>
            </w:r>
          </w:p>
        </w:tc>
      </w:tr>
      <w:tr w:rsidR="009D6C05" w:rsidRPr="004259AD" w:rsidTr="009D6C05">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4259AD"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pacing w:after="0" w:line="240" w:lineRule="auto"/>
              <w:jc w:val="center"/>
              <w:rPr>
                <w:rFonts w:ascii="Times New Roman" w:hAnsi="Times New Roman"/>
                <w:color w:val="000000"/>
                <w:lang w:eastAsia="ru-RU"/>
              </w:rPr>
            </w:pPr>
            <w:r w:rsidRPr="004259AD">
              <w:rPr>
                <w:rFonts w:ascii="Times New Roman" w:hAnsi="Times New Roman"/>
                <w:lang w:eastAsia="ru-RU"/>
              </w:rPr>
              <w:t>Приказ «О внесении изменений в приказ Минтранса России</w:t>
            </w:r>
            <w:r w:rsidRPr="004259AD">
              <w:rPr>
                <w:rFonts w:ascii="Times New Roman" w:hAnsi="Times New Roman"/>
                <w:color w:val="000000"/>
                <w:lang w:eastAsia="ru-RU"/>
              </w:rPr>
              <w:t xml:space="preserve"> от 17.10.1992 .№ ДВ-126»</w:t>
            </w: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color w:val="000000"/>
                <w:lang w:eastAsia="ru-RU"/>
              </w:rPr>
            </w:pPr>
          </w:p>
          <w:p w:rsidR="009D6C05" w:rsidRPr="004259AD" w:rsidRDefault="009D6C05" w:rsidP="009D6C05">
            <w:pPr>
              <w:spacing w:after="0" w:line="240" w:lineRule="auto"/>
              <w:jc w:val="center"/>
              <w:rPr>
                <w:rFonts w:ascii="Times New Roman" w:hAnsi="Times New Roman"/>
                <w:lang w:eastAsia="ru-RU"/>
              </w:rPr>
            </w:pPr>
          </w:p>
        </w:tc>
        <w:tc>
          <w:tcPr>
            <w:tcW w:w="3686" w:type="dxa"/>
            <w:tcBorders>
              <w:top w:val="single" w:sz="4" w:space="0" w:color="000000"/>
              <w:left w:val="single" w:sz="4" w:space="0" w:color="000000"/>
              <w:bottom w:val="single" w:sz="4" w:space="0" w:color="000000"/>
              <w:right w:val="nil"/>
            </w:tcBorders>
            <w:vAlign w:val="center"/>
          </w:tcPr>
          <w:p w:rsidR="009D6C05" w:rsidRPr="004259AD" w:rsidRDefault="009D6C05" w:rsidP="009D6C05">
            <w:pPr>
              <w:spacing w:after="0" w:line="240" w:lineRule="auto"/>
              <w:rPr>
                <w:rFonts w:ascii="Times New Roman" w:hAnsi="Times New Roman"/>
                <w:lang w:eastAsia="ru-RU"/>
              </w:rPr>
            </w:pPr>
            <w:r w:rsidRPr="004259AD">
              <w:rPr>
                <w:rFonts w:ascii="Times New Roman" w:hAnsi="Times New Roman"/>
                <w:lang w:eastAsia="ru-RU"/>
              </w:rPr>
              <w:t xml:space="preserve">Внесение изменений в </w:t>
            </w:r>
            <w:r w:rsidRPr="004259AD">
              <w:rPr>
                <w:rFonts w:ascii="Times New Roman" w:hAnsi="Times New Roman"/>
                <w:color w:val="000000"/>
                <w:lang w:eastAsia="ru-RU"/>
              </w:rPr>
              <w:t>Руководство по технической эксплуатации складов и объектов горюче-смазочных материалов предприятий гражданской авиации (Инструкция № 9/И от 27.07.1991г.).</w:t>
            </w:r>
            <w:r w:rsidRPr="004259AD">
              <w:rPr>
                <w:rFonts w:ascii="Times New Roman" w:hAnsi="Times New Roman"/>
                <w:color w:val="000000"/>
                <w:lang w:eastAsia="ru-RU"/>
              </w:rPr>
              <w:br/>
            </w:r>
            <w:r w:rsidRPr="004259AD">
              <w:rPr>
                <w:rFonts w:ascii="Times New Roman" w:hAnsi="Times New Roman"/>
                <w:lang w:eastAsia="ru-RU"/>
              </w:rPr>
              <w:t xml:space="preserve">Внесение изменений в </w:t>
            </w:r>
            <w:r w:rsidRPr="004259AD">
              <w:rPr>
                <w:rFonts w:ascii="Times New Roman" w:hAnsi="Times New Roman"/>
                <w:color w:val="000000"/>
                <w:lang w:eastAsia="ru-RU"/>
              </w:rPr>
              <w:t>Руководство по приему, хранению, подготовке к выдаче на заправку и контролю качества авиационных горюче-смазочных материалов и специальных жидкостей в предприятиях воздушного транспорта Российской Федерации, введенное в действие приказом      от 17.10.1992 г  № ДВ-126.</w:t>
            </w:r>
            <w:r w:rsidRPr="004259AD">
              <w:rPr>
                <w:rFonts w:ascii="Times New Roman" w:hAnsi="Times New Roman"/>
                <w:color w:val="000000"/>
                <w:lang w:eastAsia="ru-RU"/>
              </w:rPr>
              <w:br/>
            </w:r>
            <w:r w:rsidRPr="004259AD">
              <w:rPr>
                <w:rFonts w:ascii="Times New Roman" w:hAnsi="Times New Roman"/>
                <w:lang w:eastAsia="ru-RU"/>
              </w:rPr>
              <w:t>Внесение изменений и уточнений в ТУ 39-1547-91 на АСКТ и его сертификация.</w:t>
            </w:r>
          </w:p>
        </w:tc>
        <w:tc>
          <w:tcPr>
            <w:tcW w:w="1701" w:type="dxa"/>
            <w:tcBorders>
              <w:top w:val="single" w:sz="4" w:space="0" w:color="000000"/>
              <w:left w:val="single" w:sz="4" w:space="0" w:color="000000"/>
              <w:bottom w:val="single" w:sz="4" w:space="0" w:color="000000"/>
              <w:right w:val="nil"/>
            </w:tcBorders>
          </w:tcPr>
          <w:p w:rsidR="009D6C05" w:rsidRPr="004259AD" w:rsidRDefault="009D6C05" w:rsidP="009D6C05">
            <w:pPr>
              <w:autoSpaceDN w:val="0"/>
              <w:spacing w:after="0" w:line="240" w:lineRule="auto"/>
              <w:ind w:left="-108" w:right="-108"/>
              <w:jc w:val="center"/>
              <w:rPr>
                <w:rFonts w:ascii="Times New Roman" w:hAnsi="Times New Roman"/>
              </w:rPr>
            </w:pPr>
            <w:r w:rsidRPr="004259AD">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ind w:right="-230"/>
              <w:jc w:val="center"/>
              <w:rPr>
                <w:rFonts w:ascii="Times New Roman" w:hAnsi="Times New Roman"/>
                <w:bCs/>
              </w:rPr>
            </w:pPr>
            <w:r w:rsidRPr="004259AD">
              <w:rPr>
                <w:rFonts w:ascii="Times New Roman" w:hAnsi="Times New Roman"/>
                <w:bCs/>
              </w:rPr>
              <w:t>4</w:t>
            </w:r>
          </w:p>
        </w:tc>
        <w:tc>
          <w:tcPr>
            <w:tcW w:w="2126"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autoSpaceDE w:val="0"/>
              <w:autoSpaceDN w:val="0"/>
              <w:spacing w:after="0" w:line="240" w:lineRule="auto"/>
              <w:ind w:left="-113" w:right="-104"/>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pacing w:after="0" w:line="240" w:lineRule="auto"/>
              <w:ind w:left="-142"/>
              <w:jc w:val="center"/>
              <w:rPr>
                <w:rFonts w:ascii="Times New Roman" w:hAnsi="Times New Roman"/>
              </w:rPr>
            </w:pPr>
            <w:r w:rsidRPr="004259AD">
              <w:rPr>
                <w:rFonts w:ascii="Times New Roman" w:hAnsi="Times New Roman"/>
                <w:lang w:eastAsia="ru-RU"/>
              </w:rPr>
              <w:t xml:space="preserve">Минтранс России, </w:t>
            </w:r>
            <w:r w:rsidRPr="004259AD">
              <w:rPr>
                <w:rFonts w:ascii="Times New Roman" w:hAnsi="Times New Roman"/>
                <w:color w:val="000000"/>
                <w:lang w:eastAsia="ru-RU"/>
              </w:rPr>
              <w:t>Росстандарт</w:t>
            </w:r>
          </w:p>
        </w:tc>
        <w:tc>
          <w:tcPr>
            <w:tcW w:w="1701" w:type="dxa"/>
            <w:tcBorders>
              <w:top w:val="single" w:sz="4" w:space="0" w:color="000000"/>
              <w:left w:val="single" w:sz="4" w:space="0" w:color="000000"/>
              <w:bottom w:val="single" w:sz="4" w:space="0" w:color="000000"/>
              <w:right w:val="single" w:sz="4" w:space="0" w:color="000000"/>
            </w:tcBorders>
          </w:tcPr>
          <w:p w:rsidR="009D6C05" w:rsidRPr="004259AD" w:rsidRDefault="009D6C05" w:rsidP="009D6C05">
            <w:pPr>
              <w:snapToGrid w:val="0"/>
              <w:spacing w:after="0" w:line="240" w:lineRule="auto"/>
              <w:jc w:val="center"/>
              <w:rPr>
                <w:rFonts w:ascii="Times New Roman" w:hAnsi="Times New Roman"/>
                <w:color w:val="000000"/>
              </w:rPr>
            </w:pPr>
            <w:r w:rsidRPr="004259AD">
              <w:rPr>
                <w:rFonts w:ascii="Times New Roman" w:hAnsi="Times New Roman"/>
                <w:color w:val="000000"/>
                <w:sz w:val="20"/>
                <w:szCs w:val="20"/>
                <w:lang w:eastAsia="ru-RU"/>
              </w:rPr>
              <w:t>Основное мероприятие 4.2 «Научно-исследовательские  и опытно-конструкторские работы в области внедрения газомоторного топлива на воздушном транспорте»</w:t>
            </w:r>
          </w:p>
        </w:tc>
      </w:tr>
      <w:bookmarkEnd w:id="2"/>
    </w:tbl>
    <w:p w:rsidR="0061071F" w:rsidRPr="004259AD" w:rsidRDefault="0061071F" w:rsidP="00A739E0">
      <w:pPr>
        <w:spacing w:after="0"/>
        <w:rPr>
          <w:sz w:val="24"/>
          <w:szCs w:val="24"/>
        </w:rPr>
      </w:pPr>
    </w:p>
    <w:p w:rsidR="00FE01E4" w:rsidRPr="004259AD" w:rsidRDefault="00FE01E4" w:rsidP="00FE01E4">
      <w:pPr>
        <w:spacing w:after="0" w:line="240" w:lineRule="auto"/>
        <w:ind w:left="10065"/>
        <w:jc w:val="center"/>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ПРИЛОЖЕНИЕ № 4                                                                                           к государственной программе Российской Федерации «</w:t>
      </w:r>
      <w:r w:rsidRPr="004259AD">
        <w:rPr>
          <w:rFonts w:ascii="Times New Roman" w:hAnsi="Times New Roman"/>
          <w:sz w:val="24"/>
          <w:szCs w:val="24"/>
        </w:rPr>
        <w:t>Расширение использования природного газа в качестве моторного топлива на транспорте и техникой специального назначения</w:t>
      </w:r>
      <w:r w:rsidRPr="004259AD">
        <w:rPr>
          <w:rFonts w:ascii="Times New Roman" w:eastAsia="Times New Roman" w:hAnsi="Times New Roman"/>
          <w:sz w:val="24"/>
          <w:szCs w:val="24"/>
          <w:lang w:eastAsia="ru-RU"/>
        </w:rPr>
        <w:t>»</w:t>
      </w:r>
    </w:p>
    <w:p w:rsidR="00FE01E4" w:rsidRPr="004259AD" w:rsidRDefault="00FE01E4" w:rsidP="00FE01E4">
      <w:pPr>
        <w:autoSpaceDE w:val="0"/>
        <w:autoSpaceDN w:val="0"/>
        <w:adjustRightInd w:val="0"/>
        <w:spacing w:after="0" w:line="240" w:lineRule="auto"/>
        <w:jc w:val="center"/>
        <w:rPr>
          <w:rFonts w:ascii="Times New Roman" w:hAnsi="Times New Roman"/>
          <w:b/>
          <w:bCs/>
          <w:sz w:val="24"/>
          <w:szCs w:val="24"/>
        </w:rPr>
      </w:pPr>
    </w:p>
    <w:p w:rsidR="00FE01E4" w:rsidRPr="004259AD" w:rsidRDefault="00FE01E4" w:rsidP="00FE01E4">
      <w:pPr>
        <w:autoSpaceDE w:val="0"/>
        <w:autoSpaceDN w:val="0"/>
        <w:adjustRightInd w:val="0"/>
        <w:spacing w:after="0" w:line="240" w:lineRule="auto"/>
        <w:jc w:val="center"/>
        <w:rPr>
          <w:rFonts w:ascii="Times New Roman" w:hAnsi="Times New Roman"/>
          <w:b/>
          <w:bCs/>
          <w:sz w:val="24"/>
          <w:szCs w:val="24"/>
        </w:rPr>
      </w:pPr>
      <w:r w:rsidRPr="004259AD">
        <w:rPr>
          <w:rFonts w:ascii="Times New Roman" w:hAnsi="Times New Roman"/>
          <w:b/>
          <w:bCs/>
          <w:sz w:val="24"/>
          <w:szCs w:val="24"/>
        </w:rPr>
        <w:t>РЕСУРСНОЕ ОБЕСПЕЧЕНИЕ</w:t>
      </w:r>
    </w:p>
    <w:p w:rsidR="00FE01E4" w:rsidRPr="004259AD" w:rsidRDefault="00FE01E4" w:rsidP="00FE01E4">
      <w:pPr>
        <w:autoSpaceDE w:val="0"/>
        <w:autoSpaceDN w:val="0"/>
        <w:adjustRightInd w:val="0"/>
        <w:spacing w:after="0" w:line="240" w:lineRule="auto"/>
        <w:jc w:val="center"/>
        <w:rPr>
          <w:rFonts w:ascii="Times New Roman" w:hAnsi="Times New Roman"/>
          <w:b/>
          <w:bCs/>
          <w:sz w:val="24"/>
          <w:szCs w:val="24"/>
        </w:rPr>
      </w:pPr>
      <w:r w:rsidRPr="004259AD">
        <w:rPr>
          <w:rFonts w:ascii="Times New Roman" w:hAnsi="Times New Roman"/>
          <w:b/>
          <w:bCs/>
          <w:sz w:val="24"/>
          <w:szCs w:val="24"/>
        </w:rPr>
        <w:t>реализации государственной программы Российской Федерации «</w:t>
      </w:r>
      <w:r w:rsidRPr="004259AD">
        <w:rPr>
          <w:rFonts w:ascii="Times New Roman" w:hAnsi="Times New Roman"/>
          <w:b/>
          <w:sz w:val="24"/>
          <w:szCs w:val="24"/>
        </w:rPr>
        <w:t>Расширение использования природного газа в качестве моторного топлива на транспорте и техникой специального назначения</w:t>
      </w:r>
      <w:r w:rsidRPr="004259AD">
        <w:rPr>
          <w:rFonts w:ascii="Times New Roman" w:hAnsi="Times New Roman"/>
          <w:b/>
          <w:bCs/>
          <w:sz w:val="24"/>
          <w:szCs w:val="24"/>
        </w:rPr>
        <w:t>» за счет бюджетных ассигнований федерального бюджета</w:t>
      </w:r>
    </w:p>
    <w:p w:rsidR="00FE01E4" w:rsidRPr="004259AD" w:rsidRDefault="00FE01E4" w:rsidP="00FE01E4">
      <w:pPr>
        <w:autoSpaceDE w:val="0"/>
        <w:autoSpaceDN w:val="0"/>
        <w:adjustRightInd w:val="0"/>
        <w:spacing w:after="0" w:line="240" w:lineRule="auto"/>
        <w:jc w:val="center"/>
        <w:rPr>
          <w:rFonts w:ascii="Times New Roman" w:hAnsi="Times New Roman"/>
          <w:b/>
          <w:bCs/>
          <w:sz w:val="24"/>
          <w:szCs w:val="24"/>
        </w:rPr>
      </w:pPr>
    </w:p>
    <w:tbl>
      <w:tblPr>
        <w:tblW w:w="5000" w:type="pct"/>
        <w:tblLook w:val="04A0" w:firstRow="1" w:lastRow="0" w:firstColumn="1" w:lastColumn="0" w:noHBand="0" w:noVBand="1"/>
      </w:tblPr>
      <w:tblGrid>
        <w:gridCol w:w="1773"/>
        <w:gridCol w:w="2436"/>
        <w:gridCol w:w="1753"/>
        <w:gridCol w:w="742"/>
        <w:gridCol w:w="616"/>
        <w:gridCol w:w="571"/>
        <w:gridCol w:w="562"/>
        <w:gridCol w:w="1266"/>
        <w:gridCol w:w="1266"/>
        <w:gridCol w:w="1266"/>
        <w:gridCol w:w="1266"/>
        <w:gridCol w:w="1269"/>
      </w:tblGrid>
      <w:tr w:rsidR="00FE01E4" w:rsidRPr="004259AD" w:rsidTr="0047608A">
        <w:trPr>
          <w:trHeight w:val="705"/>
          <w:tblHeader/>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Статус</w:t>
            </w:r>
          </w:p>
        </w:tc>
        <w:tc>
          <w:tcPr>
            <w:tcW w:w="824" w:type="pct"/>
            <w:vMerge w:val="restart"/>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Наименование структурного элемента</w:t>
            </w:r>
          </w:p>
        </w:tc>
        <w:tc>
          <w:tcPr>
            <w:tcW w:w="593" w:type="pct"/>
            <w:vMerge w:val="restart"/>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ГРБС (ответственный исполнитель, соисполнитель, государственный заказчик-координатор, участник)</w:t>
            </w:r>
          </w:p>
        </w:tc>
        <w:tc>
          <w:tcPr>
            <w:tcW w:w="842" w:type="pct"/>
            <w:gridSpan w:val="4"/>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Код бюджетной классификации</w:t>
            </w:r>
          </w:p>
        </w:tc>
        <w:tc>
          <w:tcPr>
            <w:tcW w:w="2142" w:type="pct"/>
            <w:gridSpan w:val="5"/>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Объемы бюджетных ассигнований (тыс. руб.), годы</w:t>
            </w:r>
          </w:p>
        </w:tc>
      </w:tr>
      <w:tr w:rsidR="00FE01E4" w:rsidRPr="004259AD" w:rsidTr="0047608A">
        <w:trPr>
          <w:trHeight w:val="300"/>
          <w:tblHeader/>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p>
        </w:tc>
        <w:tc>
          <w:tcPr>
            <w:tcW w:w="824" w:type="pct"/>
            <w:vMerge/>
            <w:tcBorders>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p>
        </w:tc>
        <w:tc>
          <w:tcPr>
            <w:tcW w:w="593" w:type="pct"/>
            <w:vMerge/>
            <w:tcBorders>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ГРБС</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Рз Пр</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ПП</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ОМ</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2018</w:t>
            </w:r>
          </w:p>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(план)</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2019</w:t>
            </w:r>
          </w:p>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(план)</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2020</w:t>
            </w:r>
          </w:p>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(план)</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2021</w:t>
            </w:r>
          </w:p>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(план)</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2022</w:t>
            </w:r>
          </w:p>
          <w:p w:rsidR="00FE01E4" w:rsidRPr="004259AD" w:rsidRDefault="00FE01E4" w:rsidP="0047608A">
            <w:pPr>
              <w:spacing w:after="0" w:line="240" w:lineRule="auto"/>
              <w:jc w:val="center"/>
              <w:rPr>
                <w:rFonts w:ascii="Times New Roman" w:eastAsia="Times New Roman" w:hAnsi="Times New Roman"/>
                <w:bCs/>
                <w:color w:val="000000"/>
                <w:sz w:val="20"/>
                <w:szCs w:val="20"/>
                <w:lang w:eastAsia="ru-RU"/>
              </w:rPr>
            </w:pPr>
            <w:r w:rsidRPr="004259AD">
              <w:rPr>
                <w:rFonts w:ascii="Times New Roman" w:eastAsia="Times New Roman" w:hAnsi="Times New Roman"/>
                <w:bCs/>
                <w:color w:val="000000"/>
                <w:sz w:val="20"/>
                <w:szCs w:val="20"/>
                <w:lang w:eastAsia="ru-RU"/>
              </w:rPr>
              <w:t>(план)</w:t>
            </w:r>
          </w:p>
        </w:tc>
      </w:tr>
      <w:tr w:rsidR="00FE01E4" w:rsidRPr="004259AD" w:rsidTr="0047608A">
        <w:trPr>
          <w:trHeight w:val="1275"/>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Государственная программа Российской Федерации</w:t>
            </w:r>
          </w:p>
        </w:tc>
        <w:tc>
          <w:tcPr>
            <w:tcW w:w="824" w:type="pct"/>
            <w:vMerge w:val="restart"/>
            <w:tcBorders>
              <w:top w:val="nil"/>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Государственная программа Российской Федерации «Расширение использования природного газа в качестве моторного топлива на транспорте и техникой специального назначения»</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17595665,70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23946248,90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33186957,60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41548886,90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45165127,48</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
                <w:bCs/>
                <w:color w:val="FF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
                <w:bCs/>
                <w:color w:val="FF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b/>
                <w:bCs/>
                <w:color w:val="FF0000"/>
                <w:sz w:val="20"/>
                <w:szCs w:val="20"/>
                <w:lang w:eastAsia="ru-RU"/>
              </w:rPr>
            </w:pP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4572500,00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7015850,00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9262435,00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12743678,50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13106957,82</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107</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51350,00</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109</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537000,00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1323000,00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2337000,00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3606000,00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3703362,00</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Росморречфлот</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616200,00</w:t>
            </w:r>
          </w:p>
        </w:tc>
      </w:tr>
      <w:tr w:rsidR="00FE01E4" w:rsidRPr="004259AD" w:rsidTr="0047608A">
        <w:trPr>
          <w:trHeight w:val="300"/>
        </w:trPr>
        <w:tc>
          <w:tcPr>
            <w:tcW w:w="600" w:type="pct"/>
            <w:tcBorders>
              <w:top w:val="nil"/>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10679165,70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13574798,90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19143158,60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22372190,40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25434924,40</w:t>
            </w:r>
          </w:p>
        </w:tc>
      </w:tr>
      <w:tr w:rsidR="00FE01E4" w:rsidRPr="004259AD"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1357000,00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1532600,00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1719460,00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1953306,00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2006045,26</w:t>
            </w:r>
          </w:p>
        </w:tc>
      </w:tr>
      <w:tr w:rsidR="00FE01E4" w:rsidRPr="004259AD" w:rsidTr="0047608A">
        <w:trPr>
          <w:trHeight w:val="30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Минсельхоз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124904,00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223712,00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246288,00</w:t>
            </w:r>
          </w:p>
        </w:tc>
      </w:tr>
      <w:tr w:rsidR="00FE01E4" w:rsidRPr="004259AD" w:rsidTr="0047608A">
        <w:trPr>
          <w:trHeight w:val="30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1</w:t>
            </w: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«Автомобильный транспорт»</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10028500,00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13281350,00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16044485,00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19718933,50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21927344,70</w:t>
            </w:r>
          </w:p>
        </w:tc>
      </w:tr>
      <w:tr w:rsidR="00FE01E4" w:rsidRPr="004259AD" w:rsidTr="0047608A">
        <w:trPr>
          <w:trHeight w:val="30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3323500,00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4465850,00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5112435,00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6663678,50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6843597,82</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6100000,00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12250000,00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14256750,00</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605000,00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665500,00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732050,00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805255,00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826996,89</w:t>
            </w:r>
          </w:p>
        </w:tc>
      </w:tr>
      <w:tr w:rsidR="00FE01E4" w:rsidRPr="004259AD" w:rsidTr="0047608A">
        <w:trPr>
          <w:trHeight w:val="153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1.1.</w:t>
            </w:r>
          </w:p>
        </w:tc>
        <w:tc>
          <w:tcPr>
            <w:tcW w:w="824" w:type="pct"/>
            <w:tcBorders>
              <w:top w:val="single" w:sz="4" w:space="0" w:color="auto"/>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sz w:val="20"/>
                <w:szCs w:val="20"/>
              </w:rPr>
              <w:t>Государственная поддержка увеличения численности парка автотранспортных средств</w:t>
            </w:r>
            <w:r w:rsidRPr="004259AD">
              <w:rPr>
                <w:rFonts w:ascii="Times New Roman" w:hAnsi="Times New Roman"/>
                <w:bCs/>
                <w:sz w:val="20"/>
                <w:szCs w:val="20"/>
              </w:rPr>
              <w:t xml:space="preserve">, </w:t>
            </w:r>
            <w:r w:rsidRPr="004259AD">
              <w:rPr>
                <w:rFonts w:ascii="Times New Roman" w:eastAsia="Times New Roman" w:hAnsi="Times New Roman"/>
                <w:sz w:val="20"/>
                <w:szCs w:val="20"/>
              </w:rPr>
              <w:t>использующих природный газ в качестве моторного топлива</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9200000,00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12300000,00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18500000,00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20675500,00</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12000000,00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14000000,00</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3000000,00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3081000,00</w:t>
            </w:r>
          </w:p>
        </w:tc>
      </w:tr>
      <w:tr w:rsidR="00FE01E4" w:rsidRPr="004259AD" w:rsidTr="00F51946">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2800000,00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3500000,00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3594500,00</w:t>
            </w:r>
          </w:p>
        </w:tc>
      </w:tr>
      <w:tr w:rsidR="00FE01E4" w:rsidRPr="004259AD" w:rsidTr="00F51946">
        <w:trPr>
          <w:trHeight w:val="102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1.2.</w:t>
            </w: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Развитие </w:t>
            </w:r>
            <w:r w:rsidRPr="004259AD">
              <w:rPr>
                <w:rFonts w:ascii="Times New Roman" w:eastAsia="Times New Roman" w:hAnsi="Times New Roman"/>
                <w:color w:val="000000"/>
                <w:sz w:val="20"/>
                <w:szCs w:val="20"/>
              </w:rPr>
              <w:t>сети  газозаправочной инфраструктуры  для автотранспортных средств</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605000,00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665500,00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732050,00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805255,00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826996,89</w:t>
            </w:r>
          </w:p>
        </w:tc>
      </w:tr>
      <w:tr w:rsidR="00FE01E4" w:rsidRPr="004259AD" w:rsidTr="00F51946">
        <w:trPr>
          <w:trHeight w:val="30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605000,00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665500,00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732050,00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805255,00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826996,89</w:t>
            </w:r>
          </w:p>
        </w:tc>
      </w:tr>
      <w:tr w:rsidR="00FE01E4" w:rsidRPr="004259AD" w:rsidTr="0047608A">
        <w:trPr>
          <w:trHeight w:val="168"/>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1.3.</w:t>
            </w: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Развитие сервисной инфраструктуры в сфере автомобильного транспорта, использующего природный газ в качестве моторного топлива</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256750,00</w:t>
            </w:r>
          </w:p>
        </w:tc>
      </w:tr>
      <w:tr w:rsidR="00FE01E4" w:rsidRPr="004259AD" w:rsidTr="0047608A">
        <w:trPr>
          <w:trHeight w:val="30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256750,00</w:t>
            </w:r>
          </w:p>
        </w:tc>
      </w:tr>
      <w:tr w:rsidR="00FE01E4" w:rsidRPr="004259AD" w:rsidTr="0047608A">
        <w:trPr>
          <w:trHeight w:val="1275"/>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1.4.</w:t>
            </w:r>
          </w:p>
        </w:tc>
        <w:tc>
          <w:tcPr>
            <w:tcW w:w="824" w:type="pct"/>
            <w:vMerge w:val="restart"/>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Научно-исследовательские и опытно-конструкторские работы в области расширения использования природного газа в качестве моторного топлива   на автомобильном транспорте</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123500,00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165850,00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112435,00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163678,50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168097,82</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vMerge/>
            <w:tcBorders>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F51946">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vMerge/>
            <w:tcBorders>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123500,00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165850,00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112435,00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163678,50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168097,82</w:t>
            </w:r>
          </w:p>
        </w:tc>
      </w:tr>
      <w:tr w:rsidR="00FE01E4" w:rsidRPr="004259AD"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2</w:t>
            </w:r>
          </w:p>
        </w:tc>
        <w:tc>
          <w:tcPr>
            <w:tcW w:w="824" w:type="pct"/>
            <w:tcBorders>
              <w:top w:val="single" w:sz="4" w:space="0" w:color="auto"/>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«Железнодорожный транспорт»</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3007000,00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5410100,00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8533410,00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12097051,00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12423671,38</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F51946">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899000,00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3750000,00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5680000,00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5833360,00</w:t>
            </w:r>
          </w:p>
        </w:tc>
      </w:tr>
      <w:tr w:rsidR="00FE01E4" w:rsidRPr="004259AD" w:rsidTr="00F51946">
        <w:trPr>
          <w:trHeight w:val="30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109</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537000,00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1323000,00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2337000,00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3606000,00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3703362,00</w:t>
            </w:r>
          </w:p>
        </w:tc>
      </w:tr>
      <w:tr w:rsidR="00FE01E4" w:rsidRPr="004259AD"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1754000,00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2650000,00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2721550,00</w:t>
            </w:r>
          </w:p>
        </w:tc>
      </w:tr>
      <w:tr w:rsidR="00FE01E4" w:rsidRPr="004259AD"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133100,00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146410,00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161051,00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165399,38</w:t>
            </w:r>
          </w:p>
        </w:tc>
      </w:tr>
      <w:tr w:rsidR="00FE01E4" w:rsidRPr="004259AD" w:rsidTr="0047608A">
        <w:trPr>
          <w:trHeight w:val="1123"/>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2.1</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Государственная поддержка увеличения численности локомотивов, работающих на газомоторном топливе</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2687000,00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4923000,00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7937000,00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11456000,00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11765312,00</w:t>
            </w:r>
          </w:p>
        </w:tc>
      </w:tr>
      <w:tr w:rsidR="00FE01E4" w:rsidRPr="004259AD" w:rsidTr="0047608A">
        <w:trPr>
          <w:trHeight w:val="300"/>
        </w:trPr>
        <w:tc>
          <w:tcPr>
            <w:tcW w:w="600" w:type="pct"/>
            <w:tcBorders>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vMerge/>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3500000,00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5400000,00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5545800,00</w:t>
            </w:r>
          </w:p>
        </w:tc>
      </w:tr>
      <w:tr w:rsidR="00FE01E4" w:rsidRPr="004259AD" w:rsidTr="0047608A">
        <w:trPr>
          <w:trHeight w:val="30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109</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537000,00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1323000,00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2337000,00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3606000,00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3703362,00</w:t>
            </w:r>
          </w:p>
        </w:tc>
      </w:tr>
      <w:tr w:rsidR="00FE01E4" w:rsidRPr="004259AD" w:rsidTr="0047608A">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109114,20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114133,40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262228,20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298831,10</w:t>
            </w:r>
          </w:p>
        </w:tc>
      </w:tr>
      <w:tr w:rsidR="00FE01E4" w:rsidRPr="004259AD" w:rsidTr="0047608A">
        <w:trPr>
          <w:trHeight w:val="102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2.2</w:t>
            </w:r>
          </w:p>
        </w:tc>
        <w:tc>
          <w:tcPr>
            <w:tcW w:w="824" w:type="pct"/>
            <w:tcBorders>
              <w:top w:val="single" w:sz="4" w:space="0" w:color="auto"/>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Создание инфраструктуры для обеспечения локомотивов сжиженным природным газом </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133100,00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146410,00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161051,00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165399,38</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133100,00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146410,00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161051,00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165399,38</w:t>
            </w:r>
          </w:p>
        </w:tc>
      </w:tr>
      <w:tr w:rsidR="00FE01E4" w:rsidRPr="004259AD" w:rsidTr="0047608A">
        <w:trPr>
          <w:trHeight w:val="153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2.3</w:t>
            </w:r>
          </w:p>
        </w:tc>
        <w:tc>
          <w:tcPr>
            <w:tcW w:w="824" w:type="pct"/>
            <w:vMerge w:val="restar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Научно-исследовательские и опытно-конструкторские работы  в области внедрения природного газа в качестве моторного топлива на железнодорожном транспорте</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199000,00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354000,00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480000,00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492960,00</w:t>
            </w:r>
          </w:p>
        </w:tc>
      </w:tr>
      <w:tr w:rsidR="00FE01E4" w:rsidRPr="004259AD"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vMerge/>
            <w:tcBorders>
              <w:top w:val="single" w:sz="4" w:space="0" w:color="auto"/>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205400,00</w:t>
            </w:r>
          </w:p>
        </w:tc>
      </w:tr>
      <w:tr w:rsidR="00FE01E4" w:rsidRPr="004259AD"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99000,00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280000,00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287560,00</w:t>
            </w:r>
          </w:p>
        </w:tc>
      </w:tr>
      <w:tr w:rsidR="00FE01E4" w:rsidRPr="004259AD" w:rsidTr="0047608A">
        <w:trPr>
          <w:trHeight w:val="30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3</w:t>
            </w:r>
          </w:p>
        </w:tc>
        <w:tc>
          <w:tcPr>
            <w:tcW w:w="824"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«Морской и речной транспорт»</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3019252,60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3509103,10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4186923,70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4870308,50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5683860,10</w:t>
            </w:r>
          </w:p>
        </w:tc>
      </w:tr>
      <w:tr w:rsidR="00FE01E4" w:rsidRPr="004259AD" w:rsidTr="0047608A">
        <w:trPr>
          <w:trHeight w:val="300"/>
        </w:trPr>
        <w:tc>
          <w:tcPr>
            <w:tcW w:w="600" w:type="pct"/>
            <w:vMerge w:val="restart"/>
            <w:tcBorders>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val="restart"/>
            <w:tcBorders>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vMerge/>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230000,00</w:t>
            </w:r>
          </w:p>
        </w:tc>
      </w:tr>
      <w:tr w:rsidR="00FE01E4" w:rsidRPr="004259AD" w:rsidTr="0047608A">
        <w:trPr>
          <w:trHeight w:val="300"/>
        </w:trPr>
        <w:tc>
          <w:tcPr>
            <w:tcW w:w="600" w:type="pct"/>
            <w:vMerge/>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2399252,60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2839103,10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3366923,70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4000308,50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4765770,10</w:t>
            </w:r>
          </w:p>
        </w:tc>
      </w:tr>
      <w:tr w:rsidR="00FE01E4" w:rsidRPr="004259AD" w:rsidTr="0047608A">
        <w:trPr>
          <w:trHeight w:val="300"/>
        </w:trPr>
        <w:tc>
          <w:tcPr>
            <w:tcW w:w="600" w:type="pct"/>
            <w:vMerge/>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71890,00</w:t>
            </w:r>
          </w:p>
        </w:tc>
      </w:tr>
      <w:tr w:rsidR="00FE01E4" w:rsidRPr="004259AD" w:rsidTr="00F51946">
        <w:trPr>
          <w:trHeight w:val="300"/>
        </w:trPr>
        <w:tc>
          <w:tcPr>
            <w:tcW w:w="6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Росморречфлот</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616200,00</w:t>
            </w:r>
          </w:p>
        </w:tc>
      </w:tr>
      <w:tr w:rsidR="00FE01E4" w:rsidRPr="004259AD" w:rsidTr="0047608A">
        <w:trPr>
          <w:trHeight w:val="1275"/>
        </w:trPr>
        <w:tc>
          <w:tcPr>
            <w:tcW w:w="600" w:type="pct"/>
            <w:tcBorders>
              <w:top w:val="single" w:sz="4" w:space="0" w:color="auto"/>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3.1</w:t>
            </w: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Государственная поддержка увеличения численности парка морских и речных судов, работающих на газомоторном топливе</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2349252,60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2789103,10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3366923,70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4000308,50</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4790370,10</w:t>
            </w:r>
          </w:p>
        </w:tc>
      </w:tr>
      <w:tr w:rsidR="00FE01E4" w:rsidRPr="004259AD" w:rsidTr="00F51946">
        <w:trPr>
          <w:trHeight w:val="300"/>
        </w:trPr>
        <w:tc>
          <w:tcPr>
            <w:tcW w:w="600" w:type="pct"/>
            <w:tcBorders>
              <w:top w:val="nil"/>
              <w:left w:val="single" w:sz="4" w:space="0" w:color="auto"/>
              <w:bottom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F51946">
        <w:trPr>
          <w:trHeight w:val="300"/>
        </w:trPr>
        <w:tc>
          <w:tcPr>
            <w:tcW w:w="600" w:type="pct"/>
            <w:tcBorders>
              <w:top w:val="single" w:sz="4" w:space="0" w:color="auto"/>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230000,00</w:t>
            </w:r>
          </w:p>
        </w:tc>
      </w:tr>
      <w:tr w:rsidR="00FE01E4" w:rsidRPr="004259AD" w:rsidTr="0047608A">
        <w:trPr>
          <w:trHeight w:val="300"/>
        </w:trPr>
        <w:tc>
          <w:tcPr>
            <w:tcW w:w="600" w:type="pct"/>
            <w:tcBorders>
              <w:top w:val="nil"/>
              <w:left w:val="single" w:sz="4" w:space="0" w:color="auto"/>
              <w:bottom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2199252,60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2639103,10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3166923,70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3800308,50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4560370,10</w:t>
            </w:r>
          </w:p>
        </w:tc>
      </w:tr>
      <w:tr w:rsidR="00FE01E4" w:rsidRPr="004259AD" w:rsidTr="0047608A">
        <w:trPr>
          <w:trHeight w:val="1020"/>
        </w:trPr>
        <w:tc>
          <w:tcPr>
            <w:tcW w:w="600" w:type="pct"/>
            <w:tcBorders>
              <w:top w:val="nil"/>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3.2</w:t>
            </w:r>
          </w:p>
        </w:tc>
        <w:tc>
          <w:tcPr>
            <w:tcW w:w="824"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Создание инфраструктуры для бункеровки морских и речных судов, использующих газомоторное топливо</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320000,00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320000,00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328640,00</w:t>
            </w:r>
          </w:p>
        </w:tc>
      </w:tr>
      <w:tr w:rsidR="00FE01E4" w:rsidRPr="004259AD" w:rsidTr="0047608A">
        <w:trPr>
          <w:trHeight w:val="300"/>
        </w:trPr>
        <w:tc>
          <w:tcPr>
            <w:tcW w:w="600" w:type="pct"/>
            <w:tcBorders>
              <w:top w:val="nil"/>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Росморречфлот</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256750,00</w:t>
            </w:r>
          </w:p>
        </w:tc>
      </w:tr>
      <w:tr w:rsidR="00FE01E4" w:rsidRPr="004259AD" w:rsidTr="0047608A">
        <w:trPr>
          <w:trHeight w:val="300"/>
        </w:trPr>
        <w:tc>
          <w:tcPr>
            <w:tcW w:w="600" w:type="pct"/>
            <w:tcBorders>
              <w:top w:val="nil"/>
              <w:left w:val="single" w:sz="4" w:space="0" w:color="auto"/>
              <w:bottom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71890,00</w:t>
            </w:r>
          </w:p>
        </w:tc>
      </w:tr>
      <w:tr w:rsidR="00FE01E4" w:rsidRPr="004259AD" w:rsidTr="0047608A">
        <w:trPr>
          <w:trHeight w:val="1275"/>
        </w:trPr>
        <w:tc>
          <w:tcPr>
            <w:tcW w:w="600" w:type="pct"/>
            <w:tcBorders>
              <w:top w:val="single" w:sz="4" w:space="0" w:color="auto"/>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3.3</w:t>
            </w: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Научно-исследовательские и опытно конструкторские работы в области внедрения газомоторного топлива на водном транспорте</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564850,00</w:t>
            </w:r>
          </w:p>
        </w:tc>
      </w:tr>
      <w:tr w:rsidR="00FE01E4" w:rsidRPr="004259AD" w:rsidTr="0047608A">
        <w:trPr>
          <w:trHeight w:val="300"/>
        </w:trPr>
        <w:tc>
          <w:tcPr>
            <w:tcW w:w="600" w:type="pct"/>
            <w:tcBorders>
              <w:top w:val="nil"/>
              <w:left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483"/>
        </w:trPr>
        <w:tc>
          <w:tcPr>
            <w:tcW w:w="600" w:type="pct"/>
            <w:tcBorders>
              <w:top w:val="nil"/>
              <w:left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205400,00</w:t>
            </w:r>
          </w:p>
        </w:tc>
      </w:tr>
      <w:tr w:rsidR="00FE01E4" w:rsidRPr="004259AD" w:rsidTr="00F51946">
        <w:trPr>
          <w:trHeight w:val="300"/>
        </w:trPr>
        <w:tc>
          <w:tcPr>
            <w:tcW w:w="600" w:type="pct"/>
            <w:tcBorders>
              <w:left w:val="single" w:sz="4" w:space="0" w:color="auto"/>
              <w:bottom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Росморречфлот</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359450,00</w:t>
            </w:r>
          </w:p>
        </w:tc>
      </w:tr>
      <w:tr w:rsidR="00FE01E4" w:rsidRPr="004259AD" w:rsidTr="008D5889">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4</w:t>
            </w:r>
          </w:p>
        </w:tc>
        <w:tc>
          <w:tcPr>
            <w:tcW w:w="824" w:type="pct"/>
            <w:tcBorders>
              <w:top w:val="single" w:sz="4" w:space="0" w:color="auto"/>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«Воздушный транспорт»</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100000,00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115000,00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2528000,00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2559000,00</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2628093,00</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F51946">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107</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51350,00</w:t>
            </w:r>
          </w:p>
        </w:tc>
      </w:tr>
      <w:tr w:rsidR="00FE01E4" w:rsidRPr="004259AD" w:rsidTr="00F51946">
        <w:trPr>
          <w:trHeight w:val="30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38000,00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39000,00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40053,00</w:t>
            </w:r>
          </w:p>
        </w:tc>
      </w:tr>
      <w:tr w:rsidR="00FE01E4" w:rsidRPr="004259AD" w:rsidTr="008D5889">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2440000,00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2470000,00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2536690,00</w:t>
            </w:r>
          </w:p>
        </w:tc>
      </w:tr>
      <w:tr w:rsidR="00FE01E4" w:rsidRPr="004259AD" w:rsidTr="008D5889">
        <w:trPr>
          <w:trHeight w:val="1698"/>
        </w:trPr>
        <w:tc>
          <w:tcPr>
            <w:tcW w:w="600" w:type="pct"/>
            <w:tcBorders>
              <w:top w:val="single" w:sz="4" w:space="0" w:color="auto"/>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4.1</w:t>
            </w: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rPr>
              <w:t xml:space="preserve">Государственная поддержка увеличения численности </w:t>
            </w:r>
            <w:r w:rsidRPr="004259AD">
              <w:rPr>
                <w:rFonts w:ascii="Times New Roman" w:eastAsia="Times New Roman" w:hAnsi="Times New Roman"/>
                <w:color w:val="000000"/>
                <w:sz w:val="20"/>
                <w:szCs w:val="20"/>
                <w:lang w:eastAsia="ru-RU"/>
              </w:rPr>
              <w:t xml:space="preserve">наземной обслуживающей техники в аэропортах, </w:t>
            </w:r>
            <w:r w:rsidRPr="004259AD">
              <w:rPr>
                <w:rFonts w:ascii="Times New Roman" w:eastAsia="Times New Roman" w:hAnsi="Times New Roman"/>
                <w:color w:val="FF0000"/>
                <w:sz w:val="20"/>
                <w:szCs w:val="20"/>
                <w:lang w:eastAsia="ru-RU"/>
              </w:rPr>
              <w:t xml:space="preserve"> </w:t>
            </w:r>
            <w:r w:rsidRPr="004259AD">
              <w:rPr>
                <w:rFonts w:ascii="Times New Roman" w:eastAsia="Times New Roman" w:hAnsi="Times New Roman"/>
                <w:color w:val="000000"/>
                <w:sz w:val="20"/>
                <w:szCs w:val="20"/>
                <w:lang w:eastAsia="ru-RU"/>
              </w:rPr>
              <w:t>использующей природный газ в качестве моторного топлива</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1438000,00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1439000,00</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1477853,00</w:t>
            </w:r>
          </w:p>
        </w:tc>
      </w:tr>
      <w:tr w:rsidR="00FE01E4" w:rsidRPr="004259AD" w:rsidTr="0047608A">
        <w:trPr>
          <w:trHeight w:val="300"/>
        </w:trPr>
        <w:tc>
          <w:tcPr>
            <w:tcW w:w="600" w:type="pct"/>
            <w:tcBorders>
              <w:top w:val="nil"/>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1437800,00</w:t>
            </w:r>
          </w:p>
        </w:tc>
      </w:tr>
      <w:tr w:rsidR="00FE01E4" w:rsidRPr="004259AD" w:rsidTr="0047608A">
        <w:trPr>
          <w:trHeight w:val="300"/>
        </w:trPr>
        <w:tc>
          <w:tcPr>
            <w:tcW w:w="600" w:type="pct"/>
            <w:tcBorders>
              <w:top w:val="nil"/>
              <w:left w:val="single" w:sz="4" w:space="0" w:color="auto"/>
              <w:bottom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38000,00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39000,00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40053,00</w:t>
            </w:r>
          </w:p>
        </w:tc>
      </w:tr>
      <w:tr w:rsidR="00FE01E4" w:rsidRPr="004259AD" w:rsidTr="0047608A">
        <w:trPr>
          <w:trHeight w:val="1275"/>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4.2</w:t>
            </w: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Научно-исследовательские и </w:t>
            </w:r>
            <w:r w:rsidRPr="004259AD">
              <w:rPr>
                <w:rFonts w:ascii="Times New Roman" w:eastAsia="Times New Roman" w:hAnsi="Times New Roman"/>
                <w:sz w:val="20"/>
                <w:szCs w:val="20"/>
                <w:lang w:eastAsia="ru-RU"/>
              </w:rPr>
              <w:t>опытно конструкторские работы в области внедрения газомоторного топлива на воздушном транспорте</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1090000,00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1120000,00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1150240,00</w:t>
            </w:r>
          </w:p>
        </w:tc>
      </w:tr>
      <w:tr w:rsidR="00FE01E4" w:rsidRPr="004259AD" w:rsidTr="0047608A">
        <w:trPr>
          <w:trHeight w:val="300"/>
        </w:trPr>
        <w:tc>
          <w:tcPr>
            <w:tcW w:w="600" w:type="pct"/>
            <w:tcBorders>
              <w:top w:val="nil"/>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107</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51350,00</w:t>
            </w:r>
          </w:p>
        </w:tc>
      </w:tr>
      <w:tr w:rsidR="00FE01E4" w:rsidRPr="004259AD" w:rsidTr="0047608A">
        <w:trPr>
          <w:trHeight w:val="300"/>
        </w:trPr>
        <w:tc>
          <w:tcPr>
            <w:tcW w:w="600" w:type="pct"/>
            <w:tcBorders>
              <w:left w:val="single" w:sz="4" w:space="0" w:color="auto"/>
              <w:bottom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1040000,00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1070000,00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1098890,00</w:t>
            </w:r>
          </w:p>
        </w:tc>
      </w:tr>
      <w:tr w:rsidR="00FE01E4" w:rsidRPr="004259AD" w:rsidTr="0047608A">
        <w:trPr>
          <w:trHeight w:val="51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5</w:t>
            </w:r>
          </w:p>
        </w:tc>
        <w:tc>
          <w:tcPr>
            <w:tcW w:w="824" w:type="pct"/>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«Техника специального назначения»</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1240913,10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1430695,80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1694138,90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2103593,90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2302158,30</w:t>
            </w:r>
          </w:p>
        </w:tc>
      </w:tr>
      <w:tr w:rsidR="00FE01E4" w:rsidRPr="004259AD" w:rsidTr="0047608A">
        <w:trPr>
          <w:trHeight w:val="300"/>
        </w:trPr>
        <w:tc>
          <w:tcPr>
            <w:tcW w:w="600" w:type="pct"/>
            <w:tcBorders>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679913,10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766695,80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836234,90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1001881,90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1154164,30</w:t>
            </w:r>
          </w:p>
        </w:tc>
      </w:tr>
      <w:tr w:rsidR="00FE01E4" w:rsidRPr="004259AD"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733000,00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878000,00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901706,00</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Минсельхоз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124904,00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223712,00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246288,00</w:t>
            </w:r>
          </w:p>
        </w:tc>
      </w:tr>
      <w:tr w:rsidR="00FE01E4" w:rsidRPr="004259AD" w:rsidTr="0047608A">
        <w:trPr>
          <w:trHeight w:val="1020"/>
        </w:trPr>
        <w:tc>
          <w:tcPr>
            <w:tcW w:w="600" w:type="pct"/>
            <w:tcBorders>
              <w:top w:val="single" w:sz="4" w:space="0" w:color="auto"/>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5.1</w:t>
            </w:r>
          </w:p>
        </w:tc>
        <w:tc>
          <w:tcPr>
            <w:tcW w:w="824" w:type="pct"/>
            <w:vMerge w:val="restar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Государственная поддержка увеличения численности техники специального назначения, использующей природный газ в качестве моторного топлива»</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418913,10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502695,80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686138,90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899593,90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1054946,30</w:t>
            </w:r>
          </w:p>
        </w:tc>
      </w:tr>
      <w:tr w:rsidR="00FE01E4" w:rsidRPr="004259AD" w:rsidTr="0047608A">
        <w:trPr>
          <w:trHeight w:val="300"/>
        </w:trPr>
        <w:tc>
          <w:tcPr>
            <w:tcW w:w="600" w:type="pct"/>
            <w:tcBorders>
              <w:top w:val="nil"/>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vMerge/>
            <w:tcBorders>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bottom w:val="nil"/>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418913,10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502695,80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603234,90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723881,90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868658,30</w:t>
            </w:r>
          </w:p>
        </w:tc>
      </w:tr>
      <w:tr w:rsidR="00FE01E4" w:rsidRPr="004259AD" w:rsidTr="00F51946">
        <w:trPr>
          <w:trHeight w:val="300"/>
        </w:trPr>
        <w:tc>
          <w:tcPr>
            <w:tcW w:w="600" w:type="pct"/>
            <w:tcBorders>
              <w:top w:val="nil"/>
              <w:left w:val="single" w:sz="4" w:space="0" w:color="auto"/>
              <w:bottom w:val="single" w:sz="4" w:space="0" w:color="auto"/>
              <w:right w:val="nil"/>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Минсельхоз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0502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82904,00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175712,00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186288,00</w:t>
            </w:r>
          </w:p>
        </w:tc>
      </w:tr>
      <w:tr w:rsidR="00FE01E4" w:rsidRPr="004259AD" w:rsidTr="00F51946">
        <w:trPr>
          <w:trHeight w:val="638"/>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5.2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Развитие газозаправочной инфраструктуры для техники специального назначения, использующей природный газ в качестве моторного топлива</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775000,00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926000,00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961706,00</w:t>
            </w:r>
          </w:p>
        </w:tc>
      </w:tr>
      <w:tr w:rsidR="00FE01E4" w:rsidRPr="004259AD" w:rsidTr="00F51946">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vMerge/>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F51946">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vMerge/>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733000,00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878000,00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901706,00</w:t>
            </w:r>
          </w:p>
        </w:tc>
      </w:tr>
      <w:tr w:rsidR="00FE01E4" w:rsidRPr="004259AD" w:rsidTr="00F51946">
        <w:trPr>
          <w:trHeight w:val="30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Минсельхоз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82</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0502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42000,00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60000,00</w:t>
            </w:r>
          </w:p>
        </w:tc>
      </w:tr>
      <w:tr w:rsidR="00FE01E4" w:rsidRPr="004259AD" w:rsidTr="0047608A">
        <w:trPr>
          <w:trHeight w:val="102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5.3</w:t>
            </w:r>
          </w:p>
        </w:tc>
        <w:tc>
          <w:tcPr>
            <w:tcW w:w="824"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Развитие сервисной инфраструктуры в сфере газомоторной техники специального назначения</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278000,00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285506,00</w:t>
            </w:r>
          </w:p>
        </w:tc>
      </w:tr>
      <w:tr w:rsidR="00FE01E4" w:rsidRPr="004259AD" w:rsidTr="0047608A">
        <w:trPr>
          <w:trHeight w:val="300"/>
        </w:trPr>
        <w:tc>
          <w:tcPr>
            <w:tcW w:w="600" w:type="pct"/>
            <w:tcBorders>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0502</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233000,00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278000,00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285506,00</w:t>
            </w:r>
          </w:p>
        </w:tc>
      </w:tr>
      <w:tr w:rsidR="00FE01E4" w:rsidRPr="004259AD" w:rsidTr="0047608A">
        <w:trPr>
          <w:trHeight w:val="661"/>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5.4</w:t>
            </w:r>
          </w:p>
        </w:tc>
        <w:tc>
          <w:tcPr>
            <w:tcW w:w="824"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 xml:space="preserve">Научно-исследовательские и опытно конструкторские работы в области внедрения </w:t>
            </w:r>
            <w:r w:rsidRPr="004259AD">
              <w:rPr>
                <w:rFonts w:ascii="Times New Roman" w:eastAsia="Times New Roman" w:hAnsi="Times New Roman"/>
                <w:sz w:val="20"/>
                <w:szCs w:val="20"/>
                <w:lang w:eastAsia="ru-RU"/>
              </w:rPr>
              <w:t>техники специального назначения, использующей природный газ в качестве моторного топлива»</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51350,00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52736,45</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54160,33</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55622,66</w:t>
            </w:r>
          </w:p>
        </w:tc>
      </w:tr>
      <w:tr w:rsidR="00FE01E4" w:rsidRPr="004259AD" w:rsidTr="0047608A">
        <w:trPr>
          <w:trHeight w:val="316"/>
        </w:trPr>
        <w:tc>
          <w:tcPr>
            <w:tcW w:w="600" w:type="pct"/>
            <w:tcBorders>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547"/>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51350,00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52736,45</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54160,33</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r w:rsidRPr="004259AD">
              <w:rPr>
                <w:lang w:eastAsia="ru-RU"/>
              </w:rPr>
              <w:t>55622,66</w:t>
            </w:r>
          </w:p>
        </w:tc>
      </w:tr>
      <w:tr w:rsidR="00FE01E4" w:rsidRPr="004259AD" w:rsidTr="0047608A">
        <w:trPr>
          <w:trHeight w:val="661"/>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Подпрограмма 6</w:t>
            </w:r>
          </w:p>
        </w:tc>
        <w:tc>
          <w:tcPr>
            <w:tcW w:w="824" w:type="pct"/>
            <w:vMerge w:val="restart"/>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«Организационное, правовое, научное и информационное обеспечение реализации Программы»</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200000,00</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vMerge/>
            <w:tcBorders>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vMerge/>
            <w:tcBorders>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r>
      <w:tr w:rsidR="00FE01E4" w:rsidRPr="004259AD"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r>
      <w:tr w:rsidR="00FE01E4" w:rsidRPr="004259AD" w:rsidTr="0047608A">
        <w:trPr>
          <w:trHeight w:val="153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6.1</w:t>
            </w: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r>
      <w:tr w:rsidR="00FE01E4" w:rsidRPr="004259AD"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50000,00</w:t>
            </w:r>
          </w:p>
        </w:tc>
      </w:tr>
      <w:tr w:rsidR="00FE01E4" w:rsidRPr="004259AD" w:rsidTr="0047608A">
        <w:trPr>
          <w:trHeight w:val="1785"/>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Основное мероприятие 6.2</w:t>
            </w:r>
          </w:p>
        </w:tc>
        <w:tc>
          <w:tcPr>
            <w:tcW w:w="824" w:type="pct"/>
            <w:tcBorders>
              <w:top w:val="single" w:sz="4" w:space="0" w:color="auto"/>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Создание  комплексной системы информационной поддержки популяризации перехода транспортных средств  и техники специального назначения на использование природного газа в качестве моторного топлива на газомоторное топливо</w:t>
            </w: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r>
      <w:tr w:rsidR="00FE01E4" w:rsidRPr="004259AD" w:rsidTr="0047608A">
        <w:trPr>
          <w:trHeight w:val="300"/>
        </w:trPr>
        <w:tc>
          <w:tcPr>
            <w:tcW w:w="600" w:type="pct"/>
            <w:tcBorders>
              <w:top w:val="nil"/>
              <w:left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top w:val="nil"/>
              <w:left w:val="nil"/>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4259AD" w:rsidTr="0047608A">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eastAsia="Times New Roman" w:cs="Calibri"/>
                <w:color w:val="000000"/>
                <w:lang w:eastAsia="ru-RU"/>
              </w:rPr>
            </w:pPr>
          </w:p>
        </w:tc>
        <w:tc>
          <w:tcPr>
            <w:tcW w:w="824" w:type="pct"/>
            <w:tcBorders>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6</w:t>
            </w:r>
          </w:p>
        </w:tc>
        <w:tc>
          <w:tcPr>
            <w:tcW w:w="190"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4259AD" w:rsidRDefault="00FE01E4" w:rsidP="0047608A">
            <w:pPr>
              <w:spacing w:after="0" w:line="240" w:lineRule="auto"/>
              <w:jc w:val="center"/>
              <w:rPr>
                <w:rFonts w:ascii="Times New Roman" w:eastAsia="Times New Roman" w:hAnsi="Times New Roman"/>
                <w:color w:val="000000"/>
                <w:sz w:val="20"/>
                <w:szCs w:val="20"/>
                <w:lang w:eastAsia="ru-RU"/>
              </w:rPr>
            </w:pPr>
            <w:r w:rsidRPr="004259AD">
              <w:rPr>
                <w:rFonts w:ascii="Times New Roman" w:eastAsia="Times New Roman" w:hAnsi="Times New Roman"/>
                <w:color w:val="000000"/>
                <w:sz w:val="20"/>
                <w:szCs w:val="20"/>
                <w:lang w:eastAsia="ru-RU"/>
              </w:rPr>
              <w:t>150000,00</w:t>
            </w:r>
          </w:p>
        </w:tc>
      </w:tr>
    </w:tbl>
    <w:p w:rsidR="0061071F" w:rsidRPr="004259AD" w:rsidRDefault="0061071F" w:rsidP="00A739E0">
      <w:pPr>
        <w:spacing w:after="0"/>
        <w:rPr>
          <w:sz w:val="24"/>
          <w:szCs w:val="24"/>
        </w:rPr>
      </w:pPr>
    </w:p>
    <w:p w:rsidR="0047608A" w:rsidRPr="004259AD" w:rsidRDefault="0047608A" w:rsidP="0047608A">
      <w:pPr>
        <w:spacing w:after="0" w:line="240" w:lineRule="auto"/>
        <w:ind w:left="10065"/>
        <w:jc w:val="center"/>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ПРИЛОЖЕНИЕ № 5                                                                                           к государственной программе Российской Федерации «</w:t>
      </w:r>
      <w:r w:rsidRPr="004259AD">
        <w:rPr>
          <w:rFonts w:ascii="Times New Roman" w:hAnsi="Times New Roman"/>
          <w:sz w:val="24"/>
          <w:szCs w:val="24"/>
        </w:rPr>
        <w:t>Расширение использования природного газа в качестве моторного топлива на транспорте и техникой специального назначения</w:t>
      </w:r>
      <w:r w:rsidRPr="004259AD">
        <w:rPr>
          <w:rFonts w:ascii="Times New Roman" w:eastAsia="Times New Roman" w:hAnsi="Times New Roman"/>
          <w:sz w:val="24"/>
          <w:szCs w:val="24"/>
          <w:lang w:eastAsia="ru-RU"/>
        </w:rPr>
        <w:t>»</w:t>
      </w:r>
    </w:p>
    <w:p w:rsidR="0047608A" w:rsidRPr="004259AD" w:rsidRDefault="0047608A" w:rsidP="0047608A">
      <w:pPr>
        <w:spacing w:after="0"/>
        <w:jc w:val="center"/>
        <w:rPr>
          <w:rFonts w:ascii="Times New Roman" w:hAnsi="Times New Roman"/>
          <w:b/>
          <w:sz w:val="24"/>
          <w:szCs w:val="24"/>
        </w:rPr>
      </w:pPr>
      <w:r w:rsidRPr="004259AD">
        <w:rPr>
          <w:rFonts w:ascii="Times New Roman" w:hAnsi="Times New Roman"/>
          <w:b/>
          <w:sz w:val="24"/>
          <w:szCs w:val="24"/>
        </w:rPr>
        <w:t xml:space="preserve">ПЛАН </w:t>
      </w:r>
    </w:p>
    <w:p w:rsidR="0047608A" w:rsidRPr="004259AD" w:rsidRDefault="0047608A" w:rsidP="0047608A">
      <w:pPr>
        <w:spacing w:after="0"/>
        <w:jc w:val="center"/>
        <w:rPr>
          <w:rFonts w:ascii="Times New Roman" w:hAnsi="Times New Roman"/>
          <w:b/>
          <w:sz w:val="24"/>
          <w:szCs w:val="24"/>
        </w:rPr>
      </w:pPr>
      <w:r w:rsidRPr="004259AD">
        <w:rPr>
          <w:rFonts w:ascii="Times New Roman" w:hAnsi="Times New Roman"/>
          <w:b/>
          <w:sz w:val="24"/>
          <w:szCs w:val="24"/>
        </w:rPr>
        <w:t>реализации государственной программы Российской Федерации «Расширение использования природного газа в качестве моторного топлива</w:t>
      </w:r>
      <w:r w:rsidRPr="004259AD">
        <w:rPr>
          <w:rFonts w:ascii="Times New Roman" w:hAnsi="Times New Roman"/>
          <w:sz w:val="24"/>
          <w:szCs w:val="24"/>
        </w:rPr>
        <w:t xml:space="preserve"> </w:t>
      </w:r>
      <w:r w:rsidRPr="004259AD">
        <w:rPr>
          <w:rFonts w:ascii="Times New Roman" w:hAnsi="Times New Roman"/>
          <w:b/>
          <w:sz w:val="24"/>
          <w:szCs w:val="24"/>
        </w:rPr>
        <w:t>на транспорте и техникой специального назначения»  на 2018 год и плановый период  2019 - 2020 годов</w:t>
      </w:r>
    </w:p>
    <w:tbl>
      <w:tblPr>
        <w:tblW w:w="5000" w:type="pct"/>
        <w:tblLook w:val="04A0" w:firstRow="1" w:lastRow="0" w:firstColumn="1" w:lastColumn="0" w:noHBand="0" w:noVBand="1"/>
      </w:tblPr>
      <w:tblGrid>
        <w:gridCol w:w="534"/>
        <w:gridCol w:w="2226"/>
        <w:gridCol w:w="887"/>
        <w:gridCol w:w="1529"/>
        <w:gridCol w:w="742"/>
        <w:gridCol w:w="742"/>
        <w:gridCol w:w="742"/>
        <w:gridCol w:w="754"/>
        <w:gridCol w:w="742"/>
        <w:gridCol w:w="878"/>
        <w:gridCol w:w="742"/>
        <w:gridCol w:w="953"/>
        <w:gridCol w:w="742"/>
        <w:gridCol w:w="878"/>
        <w:gridCol w:w="742"/>
        <w:gridCol w:w="953"/>
      </w:tblGrid>
      <w:tr w:rsidR="0047608A" w:rsidRPr="004259AD" w:rsidTr="0047608A">
        <w:trPr>
          <w:trHeight w:val="360"/>
          <w:tblHeader/>
        </w:trPr>
        <w:tc>
          <w:tcPr>
            <w:tcW w:w="181" w:type="pct"/>
            <w:vMerge w:val="restart"/>
            <w:tcBorders>
              <w:top w:val="single" w:sz="4" w:space="0" w:color="auto"/>
              <w:left w:val="single" w:sz="4" w:space="0" w:color="auto"/>
              <w:right w:val="single" w:sz="4" w:space="0" w:color="auto"/>
            </w:tcBorders>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п/п</w:t>
            </w:r>
          </w:p>
        </w:tc>
        <w:tc>
          <w:tcPr>
            <w:tcW w:w="753" w:type="pct"/>
            <w:vMerge w:val="restart"/>
            <w:tcBorders>
              <w:top w:val="single" w:sz="4" w:space="0" w:color="auto"/>
              <w:left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8"/>
                <w:szCs w:val="18"/>
                <w:lang w:eastAsia="ru-RU"/>
              </w:rPr>
            </w:pPr>
            <w:r w:rsidRPr="004259AD">
              <w:rPr>
                <w:rFonts w:ascii="Times New Roman" w:eastAsia="Times New Roman" w:hAnsi="Times New Roman"/>
                <w:sz w:val="18"/>
                <w:szCs w:val="18"/>
                <w:lang w:eastAsia="ru-RU"/>
              </w:rPr>
              <w:t>Наименование подпрограммы, федеральной  целевой программы, контрольного события программы</w:t>
            </w:r>
          </w:p>
        </w:tc>
        <w:tc>
          <w:tcPr>
            <w:tcW w:w="300" w:type="pct"/>
            <w:vMerge w:val="restart"/>
            <w:tcBorders>
              <w:top w:val="single" w:sz="4" w:space="0" w:color="auto"/>
              <w:left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8"/>
                <w:szCs w:val="18"/>
                <w:lang w:eastAsia="ru-RU"/>
              </w:rPr>
            </w:pPr>
            <w:r w:rsidRPr="004259AD">
              <w:rPr>
                <w:rFonts w:ascii="Times New Roman" w:eastAsia="Times New Roman" w:hAnsi="Times New Roman"/>
                <w:sz w:val="18"/>
                <w:szCs w:val="18"/>
                <w:lang w:eastAsia="ru-RU"/>
              </w:rPr>
              <w:t>Статус*</w:t>
            </w:r>
          </w:p>
        </w:tc>
        <w:tc>
          <w:tcPr>
            <w:tcW w:w="517" w:type="pct"/>
            <w:vMerge w:val="restart"/>
            <w:tcBorders>
              <w:top w:val="single" w:sz="4" w:space="0" w:color="auto"/>
              <w:left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8"/>
                <w:szCs w:val="18"/>
                <w:lang w:eastAsia="ru-RU"/>
              </w:rPr>
            </w:pPr>
            <w:r w:rsidRPr="004259AD">
              <w:rPr>
                <w:rFonts w:ascii="Times New Roman" w:eastAsia="Times New Roman" w:hAnsi="Times New Roman"/>
                <w:sz w:val="18"/>
                <w:szCs w:val="18"/>
                <w:lang w:eastAsia="ru-RU"/>
              </w:rPr>
              <w:t xml:space="preserve">Ответственный исполнитель </w:t>
            </w:r>
          </w:p>
        </w:tc>
        <w:tc>
          <w:tcPr>
            <w:tcW w:w="3250" w:type="pct"/>
            <w:gridSpan w:val="12"/>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8"/>
                <w:szCs w:val="18"/>
                <w:lang w:eastAsia="ru-RU"/>
              </w:rPr>
            </w:pPr>
            <w:r w:rsidRPr="004259AD">
              <w:rPr>
                <w:rFonts w:ascii="Times New Roman" w:eastAsia="Times New Roman" w:hAnsi="Times New Roman"/>
                <w:sz w:val="18"/>
                <w:szCs w:val="18"/>
                <w:lang w:eastAsia="ru-RU"/>
              </w:rPr>
              <w:t>Срок наступления  контрольного  события</w:t>
            </w:r>
          </w:p>
        </w:tc>
      </w:tr>
      <w:tr w:rsidR="0047608A" w:rsidRPr="004259AD" w:rsidTr="0047608A">
        <w:trPr>
          <w:trHeight w:val="360"/>
          <w:tblHeader/>
        </w:trPr>
        <w:tc>
          <w:tcPr>
            <w:tcW w:w="181" w:type="pct"/>
            <w:vMerge/>
            <w:tcBorders>
              <w:left w:val="single" w:sz="4" w:space="0" w:color="auto"/>
              <w:right w:val="single" w:sz="4" w:space="0" w:color="auto"/>
            </w:tcBorders>
          </w:tcPr>
          <w:p w:rsidR="0047608A" w:rsidRPr="004259AD" w:rsidRDefault="0047608A" w:rsidP="0047608A">
            <w:pPr>
              <w:spacing w:after="0" w:line="240" w:lineRule="auto"/>
              <w:jc w:val="center"/>
              <w:rPr>
                <w:rFonts w:ascii="Times New Roman" w:eastAsia="Times New Roman" w:hAnsi="Times New Roman"/>
                <w:sz w:val="16"/>
                <w:szCs w:val="16"/>
                <w:lang w:eastAsia="ru-RU"/>
              </w:rPr>
            </w:pPr>
          </w:p>
        </w:tc>
        <w:tc>
          <w:tcPr>
            <w:tcW w:w="753" w:type="pct"/>
            <w:vMerge/>
            <w:tcBorders>
              <w:left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p>
        </w:tc>
        <w:tc>
          <w:tcPr>
            <w:tcW w:w="300" w:type="pct"/>
            <w:vMerge/>
            <w:tcBorders>
              <w:left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p>
        </w:tc>
        <w:tc>
          <w:tcPr>
            <w:tcW w:w="517" w:type="pct"/>
            <w:vMerge/>
            <w:tcBorders>
              <w:left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p>
        </w:tc>
        <w:tc>
          <w:tcPr>
            <w:tcW w:w="1008" w:type="pct"/>
            <w:gridSpan w:val="4"/>
            <w:tcBorders>
              <w:top w:val="single" w:sz="4" w:space="0" w:color="auto"/>
              <w:left w:val="nil"/>
              <w:bottom w:val="single" w:sz="4" w:space="0" w:color="auto"/>
              <w:right w:val="single" w:sz="4" w:space="0" w:color="000000"/>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2018 год</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2019 год</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2020 год</w:t>
            </w:r>
          </w:p>
        </w:tc>
      </w:tr>
      <w:tr w:rsidR="0047608A" w:rsidRPr="004259AD" w:rsidTr="0047608A">
        <w:trPr>
          <w:trHeight w:val="513"/>
          <w:tblHeader/>
        </w:trPr>
        <w:tc>
          <w:tcPr>
            <w:tcW w:w="181" w:type="pct"/>
            <w:vMerge/>
            <w:tcBorders>
              <w:left w:val="single" w:sz="4" w:space="0" w:color="auto"/>
              <w:bottom w:val="single" w:sz="4" w:space="0" w:color="000000"/>
              <w:right w:val="single" w:sz="4" w:space="0" w:color="auto"/>
            </w:tcBorders>
          </w:tcPr>
          <w:p w:rsidR="0047608A" w:rsidRPr="004259AD" w:rsidRDefault="0047608A" w:rsidP="0047608A">
            <w:pPr>
              <w:spacing w:after="0" w:line="240" w:lineRule="auto"/>
              <w:jc w:val="center"/>
              <w:rPr>
                <w:rFonts w:ascii="Times New Roman" w:eastAsia="Times New Roman" w:hAnsi="Times New Roman"/>
                <w:sz w:val="16"/>
                <w:szCs w:val="16"/>
                <w:lang w:eastAsia="ru-RU"/>
              </w:rPr>
            </w:pPr>
          </w:p>
        </w:tc>
        <w:tc>
          <w:tcPr>
            <w:tcW w:w="753" w:type="pct"/>
            <w:vMerge/>
            <w:tcBorders>
              <w:left w:val="single" w:sz="4" w:space="0" w:color="auto"/>
              <w:bottom w:val="single" w:sz="4" w:space="0" w:color="000000"/>
              <w:right w:val="single" w:sz="4" w:space="0" w:color="auto"/>
            </w:tcBorders>
            <w:shd w:val="clear" w:color="auto" w:fill="auto"/>
            <w:vAlign w:val="center"/>
            <w:hideMark/>
          </w:tcPr>
          <w:p w:rsidR="0047608A" w:rsidRPr="004259AD" w:rsidRDefault="0047608A" w:rsidP="0047608A">
            <w:pPr>
              <w:spacing w:after="0" w:line="240" w:lineRule="auto"/>
              <w:rPr>
                <w:rFonts w:ascii="Times New Roman" w:eastAsia="Times New Roman" w:hAnsi="Times New Roman"/>
                <w:sz w:val="16"/>
                <w:szCs w:val="16"/>
                <w:lang w:eastAsia="ru-RU"/>
              </w:rPr>
            </w:pPr>
          </w:p>
        </w:tc>
        <w:tc>
          <w:tcPr>
            <w:tcW w:w="300" w:type="pct"/>
            <w:vMerge/>
            <w:tcBorders>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p>
        </w:tc>
        <w:tc>
          <w:tcPr>
            <w:tcW w:w="517" w:type="pct"/>
            <w:vMerge/>
            <w:tcBorders>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II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III квартал</w:t>
            </w: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IV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 квартал</w:t>
            </w: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II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III квартал</w:t>
            </w: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IV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 квартал</w:t>
            </w: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II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III квартал</w:t>
            </w: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IV квартал</w:t>
            </w:r>
          </w:p>
        </w:tc>
      </w:tr>
      <w:tr w:rsidR="0047608A" w:rsidRPr="004259AD" w:rsidTr="0047608A">
        <w:trPr>
          <w:trHeight w:val="570"/>
        </w:trPr>
        <w:tc>
          <w:tcPr>
            <w:tcW w:w="181" w:type="pct"/>
            <w:tcBorders>
              <w:top w:val="single" w:sz="4" w:space="0" w:color="auto"/>
              <w:left w:val="single" w:sz="4" w:space="0" w:color="auto"/>
              <w:bottom w:val="single" w:sz="4" w:space="0" w:color="auto"/>
              <w:right w:val="single" w:sz="4" w:space="0" w:color="auto"/>
            </w:tcBorders>
          </w:tcPr>
          <w:p w:rsidR="0047608A" w:rsidRPr="004259AD"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rPr>
                <w:rFonts w:ascii="Times New Roman" w:eastAsia="Times New Roman" w:hAnsi="Times New Roman"/>
                <w:bCs/>
                <w:sz w:val="16"/>
                <w:szCs w:val="16"/>
                <w:lang w:eastAsia="ru-RU"/>
              </w:rPr>
            </w:pPr>
            <w:r w:rsidRPr="004259AD">
              <w:rPr>
                <w:rFonts w:ascii="Times New Roman" w:eastAsia="Times New Roman" w:hAnsi="Times New Roman"/>
                <w:bCs/>
                <w:sz w:val="16"/>
                <w:szCs w:val="16"/>
                <w:lang w:eastAsia="ru-RU"/>
              </w:rPr>
              <w:t>Подпрограмма 1. «Автомобильный транспорт»</w:t>
            </w:r>
          </w:p>
        </w:tc>
      </w:tr>
      <w:tr w:rsidR="0047608A" w:rsidRPr="004259AD" w:rsidTr="0047608A">
        <w:trPr>
          <w:trHeight w:val="127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1.1.1.1.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Договоры</w:t>
            </w:r>
            <w:r w:rsidRPr="004259AD">
              <w:rPr>
                <w:rFonts w:ascii="Times New Roman" w:eastAsia="Times New Roman" w:hAnsi="Times New Roman"/>
                <w:i/>
                <w:iCs/>
                <w:sz w:val="16"/>
                <w:szCs w:val="16"/>
                <w:lang w:eastAsia="ru-RU"/>
              </w:rPr>
              <w:t xml:space="preserve"> </w:t>
            </w:r>
            <w:r w:rsidRPr="004259AD">
              <w:rPr>
                <w:rFonts w:ascii="Times New Roman" w:eastAsia="Times New Roman" w:hAnsi="Times New Roman"/>
                <w:sz w:val="16"/>
                <w:szCs w:val="16"/>
                <w:lang w:eastAsia="ru-RU"/>
              </w:rPr>
              <w:t xml:space="preserve">  на предоставление субсидий  производителям автотранспортных средств, использующих природный газ в качестве моторного топлива,  в 2018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nil"/>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27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1.1.1.2.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Договоры   на предоставление субсидий  производителям автотранспортных средств, использующих природный газ в качестве моторного топлива, в 2019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jc w:val="center"/>
              <w:rPr>
                <w:rFonts w:ascii="Times New Roman" w:hAnsi="Times New Roman"/>
              </w:rPr>
            </w:pPr>
            <w:r w:rsidRPr="004259AD">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51015E">
        <w:trPr>
          <w:trHeight w:val="217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1.1.1.3.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Договоры   на предоставление субсидий  производителям автотранспортных средств, использующих природный газ в качестве моторного топлива, в 2020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jc w:val="center"/>
              <w:rPr>
                <w:rFonts w:ascii="Times New Roman" w:hAnsi="Times New Roman"/>
              </w:rPr>
            </w:pPr>
            <w:r w:rsidRPr="004259AD">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02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1.1.1.4.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производителям автотранспортных средств, использующих природный газ в качестве моторного топлива,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jc w:val="center"/>
              <w:rPr>
                <w:rFonts w:ascii="Times New Roman" w:hAnsi="Times New Roman"/>
              </w:rPr>
            </w:pPr>
            <w:r w:rsidRPr="004259AD">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02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1.1.1.5.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производителям автотранспортных средств, использующих природный газ в качестве моторного топлива,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jc w:val="center"/>
              <w:rPr>
                <w:rFonts w:ascii="Times New Roman" w:hAnsi="Times New Roman"/>
              </w:rPr>
            </w:pPr>
            <w:r w:rsidRPr="004259AD">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02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1.1.1.6.    </w:t>
            </w:r>
            <w:r w:rsidRPr="004259AD">
              <w:rPr>
                <w:rFonts w:ascii="Times New Roman" w:eastAsia="Times New Roman" w:hAnsi="Times New Roman"/>
                <w:sz w:val="16"/>
                <w:szCs w:val="16"/>
                <w:lang w:eastAsia="ru-RU"/>
              </w:rPr>
              <w:t xml:space="preserve"> </w:t>
            </w:r>
            <w:r w:rsidRPr="004259AD">
              <w:rPr>
                <w:rFonts w:ascii="Times New Roman" w:eastAsia="Times New Roman" w:hAnsi="Times New Roman"/>
                <w:sz w:val="16"/>
                <w:szCs w:val="16"/>
                <w:lang w:eastAsia="ru-RU"/>
              </w:rPr>
              <w:br/>
              <w:t>Субсидии  производителям автотранспортных средств, использующих природный газ в качестве моторного топлива,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jc w:val="center"/>
              <w:rPr>
                <w:rFonts w:ascii="Times New Roman" w:hAnsi="Times New Roman"/>
              </w:rPr>
            </w:pPr>
            <w:r w:rsidRPr="004259AD">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178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1.1.2.1.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из федерального бюджета бюджетам субъектов Российской Федерации  на возмещение части затрат на приобретение автотранспортных средств, использующих природный газ в качестве моторного топлива,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jc w:val="center"/>
              <w:rPr>
                <w:rFonts w:ascii="Times New Roman" w:hAnsi="Times New Roman"/>
              </w:rPr>
            </w:pPr>
            <w:r w:rsidRPr="004259AD">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234"/>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1.1.2.2.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из федерального бюджета бюджетам субъектов Российской Федерации  на возмещение части затрат на приобретение автотранспортных средств, использующих природный газ в качестве моторного топлива,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jc w:val="center"/>
              <w:rPr>
                <w:rFonts w:ascii="Times New Roman" w:hAnsi="Times New Roman"/>
              </w:rPr>
            </w:pPr>
            <w:r w:rsidRPr="004259AD">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381"/>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1.1.2.3.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из федерального бюджета бюджетам субъектов Российской Федерации  на возмещение части затрат на приобретение автотранспортных средств, использующих природный газ в качестве моторного топлива,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165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1.1.3.1.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на реализацию программы некоммерческого лизинга автотранспортных средств, использующих природный газ в качестве моторного топлива,  в 2018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Минтранс </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376"/>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1.1.3.2.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на реализацию программы некоммерческого лизинга автотранспортных средств, использующих природный газ в качестве моторного топлива, в 2019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806"/>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1.1.3.3.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на реализацию программы некоммерческого лизинга автотранспортных средств, использующих природный газ в качестве моторного топлива,  в 2020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66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1.2.1.1.</w:t>
            </w:r>
            <w:r w:rsidRPr="004259AD">
              <w:rPr>
                <w:rFonts w:ascii="Times New Roman" w:eastAsia="Times New Roman" w:hAnsi="Times New Roman"/>
                <w:sz w:val="16"/>
                <w:szCs w:val="16"/>
                <w:lang w:eastAsia="ru-RU"/>
              </w:rPr>
              <w:t xml:space="preserve">  </w:t>
            </w:r>
            <w:r w:rsidRPr="004259AD">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природным  газом,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Минэнерго</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237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1.2.1.2.</w:t>
            </w:r>
            <w:r w:rsidRPr="004259AD">
              <w:rPr>
                <w:rFonts w:ascii="Times New Roman" w:eastAsia="Times New Roman" w:hAnsi="Times New Roman"/>
                <w:sz w:val="16"/>
                <w:szCs w:val="16"/>
                <w:lang w:eastAsia="ru-RU"/>
              </w:rPr>
              <w:t xml:space="preserve">  </w:t>
            </w:r>
            <w:r w:rsidRPr="004259AD">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природным газом,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Минэнерго</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518"/>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1.2.1.3.</w:t>
            </w:r>
            <w:r w:rsidRPr="004259AD">
              <w:rPr>
                <w:rFonts w:ascii="Times New Roman" w:eastAsia="Times New Roman" w:hAnsi="Times New Roman"/>
                <w:sz w:val="16"/>
                <w:szCs w:val="16"/>
                <w:lang w:eastAsia="ru-RU"/>
              </w:rPr>
              <w:t xml:space="preserve"> </w:t>
            </w:r>
            <w:r w:rsidRPr="004259AD">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природным газом,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Минэнерго</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465"/>
        </w:trPr>
        <w:tc>
          <w:tcPr>
            <w:tcW w:w="181" w:type="pct"/>
            <w:tcBorders>
              <w:top w:val="single" w:sz="4" w:space="0" w:color="auto"/>
              <w:left w:val="single" w:sz="4" w:space="0" w:color="auto"/>
              <w:bottom w:val="single" w:sz="4" w:space="0" w:color="auto"/>
              <w:right w:val="single" w:sz="4" w:space="0" w:color="auto"/>
            </w:tcBorders>
          </w:tcPr>
          <w:p w:rsidR="0047608A" w:rsidRPr="004259AD"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rPr>
                <w:rFonts w:ascii="Times New Roman" w:eastAsia="Times New Roman" w:hAnsi="Times New Roman"/>
                <w:bCs/>
                <w:sz w:val="16"/>
                <w:szCs w:val="16"/>
                <w:lang w:eastAsia="ru-RU"/>
              </w:rPr>
            </w:pPr>
            <w:r w:rsidRPr="004259AD">
              <w:rPr>
                <w:rFonts w:ascii="Times New Roman" w:eastAsia="Times New Roman" w:hAnsi="Times New Roman"/>
                <w:bCs/>
                <w:sz w:val="16"/>
                <w:szCs w:val="16"/>
                <w:lang w:eastAsia="ru-RU"/>
              </w:rPr>
              <w:t>Подпрограмма 2. «Железнодорожный транспорт»</w:t>
            </w:r>
          </w:p>
        </w:tc>
      </w:tr>
      <w:tr w:rsidR="0047608A" w:rsidRPr="004259AD" w:rsidTr="0047608A">
        <w:trPr>
          <w:trHeight w:val="154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2.1.1.1.</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открытого акционерного общества «Российские железные дороги» для приобретения локомотивов, работающих на газомоторном топливе, в 2018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59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2.1.1.2.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открытого акционерного общества «Российские железные дороги» для приобретения локомотивов, работающих на газомоторном топливе, в 2019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48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2.1.1.3.</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открытого акционерного общества «Российские железные дороги» для приобретения локомотивов, работающих на газомоторном топливе, в 2020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424"/>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2.1.2.1.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локомотивов, работающих  на газомоторном топливе, в 2018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Минтранс </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518"/>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2.1.2.2.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локомотивов, работающих  на газомоторном топливе, в 2019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201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2.1.2.3.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локомотивов, работающих  на газомоторном топливе, в 2020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183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2.1.3.1.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Договоры   на предоставление субсидий  производителям газотурбинной установки на базе газотурбинного двигателя Е 70/8РД, локомотивов, использующих газомоторное топливо, в 2018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806"/>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2.1.3.2.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Договоры   на предоставление субсидий  производителям газотурбинной установки на базе газотурбинного двигателя Е 70/8РД, локомотивов, использующих газомоторное топливо, в 2019 году заключены</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69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2.1.3.3.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Договоры   на предоставление субсидий  производителям газотурбинной установки на базе газотурбинного двигателя Е 70/8РД, локомотивов, использующих газомоторное топливо, в 2020 году заключены</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664"/>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2.1.3.4.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производителям газотурбинной установки на базе газотурбинного двигателя Е 70/8РД, локомотивов, использующих газомоторное топливо, в 2018 году предоставлены</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948"/>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51015E">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2.1.3.5.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производителям газотурбинной установки на базе газотурбинного двигателя Е 70/8РД, локомотивов, использующих газомоторное топливо,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234"/>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2.1.3.6.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производителям газотурбинной установки на базе газотурбинного двигателя Е 70/8РД, локомотивов, использующих газомоторное топливо,  в 2020 году предоставлены</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Минпромторг </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1089"/>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2.2.2.1.</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обеспечения локомотивов  сжиженным природным газом,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Минэнерго</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582"/>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2.2.2.2.</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инвесторам на возмещение части затрат на уплату процентов по кредитам, полученным в российских кредитных организациях на а реализацию инвестиционных проектов по созданию инфраструктуры для обеспечения локомотивов сжиженным природным газом,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Минэнерго</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34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2.2.2.3.</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инвесторам на возмещение части затрат на уплату процентов по кредитам, полученным в российских кредитных организациях на а реализацию инвестиционных проектов по созданию инфраструктуры для обеспечения локомотивов сжиженным природным газом,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Минэнерго</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450"/>
        </w:trPr>
        <w:tc>
          <w:tcPr>
            <w:tcW w:w="181" w:type="pct"/>
            <w:tcBorders>
              <w:top w:val="single" w:sz="4" w:space="0" w:color="auto"/>
              <w:left w:val="single" w:sz="4" w:space="0" w:color="auto"/>
              <w:bottom w:val="single" w:sz="4" w:space="0" w:color="auto"/>
              <w:right w:val="single" w:sz="4" w:space="0" w:color="auto"/>
            </w:tcBorders>
          </w:tcPr>
          <w:p w:rsidR="0047608A" w:rsidRPr="004259AD"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rPr>
                <w:rFonts w:ascii="Times New Roman" w:eastAsia="Times New Roman" w:hAnsi="Times New Roman"/>
                <w:bCs/>
                <w:sz w:val="16"/>
                <w:szCs w:val="16"/>
                <w:lang w:eastAsia="ru-RU"/>
              </w:rPr>
            </w:pPr>
            <w:r w:rsidRPr="004259AD">
              <w:rPr>
                <w:rFonts w:ascii="Times New Roman" w:eastAsia="Times New Roman" w:hAnsi="Times New Roman"/>
                <w:bCs/>
                <w:sz w:val="16"/>
                <w:szCs w:val="16"/>
                <w:lang w:eastAsia="ru-RU"/>
              </w:rPr>
              <w:t>Подпрограмма 3. «Морской и речной транспорт»</w:t>
            </w:r>
          </w:p>
        </w:tc>
      </w:tr>
      <w:tr w:rsidR="0047608A" w:rsidRPr="004259AD" w:rsidTr="0047608A">
        <w:trPr>
          <w:trHeight w:val="178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3.1.1.1.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 xml:space="preserve">Субсидии судовладельцам на возмещение части затрат на приобретение морских судов, использующих СПГ в качестве моторного топлива, в 2019 году предоставлены </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Минпромторг </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r w:rsidRPr="004259AD">
              <w:rPr>
                <w:rFonts w:ascii="Times New Roman" w:hAnsi="Times New Roman"/>
                <w:color w:val="FF0000"/>
                <w:sz w:val="16"/>
                <w:szCs w:val="16"/>
              </w:rPr>
              <w:t xml:space="preserve"> </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007"/>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3.1.1.2.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 xml:space="preserve">Субсидии судовладельцам на возмещение части затрат на приобретение морских судов, использующих СПГ в качестве моторного топлива, в 2020 году предоставлены </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Минпромторг </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49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3.1.2.1.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речных судов, работающих  на газомоторном топливе,  в 2018 году осуществлен</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Минтранс </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476"/>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3.1.2.2.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речных судов, работающих  на газомоторном топливе,  в 2019 году осуществлен</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948"/>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3.1.2.3.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речных судов, работающих  на газомоторном топливе, в 2020 году осуществлен</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664"/>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3.3.1.1.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Правила предоставления субсидий на закупку морских судов, использующих СПГ в качестве моторного топлива,  и разработку стандарта качества сжиженного природного газа как моторного топлива для морских судов, разработаны и утверждены</w:t>
            </w:r>
          </w:p>
          <w:p w:rsidR="0051015E" w:rsidRPr="004259AD"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Минпромторг </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63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Контрольное событие  3.3.1.2.</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Раздел «О безопасной эксплуатации судов-негазовозов, использующих газомоторное топливо» технического регламента «О безопасности объектов морского транспорта», разработан</w:t>
            </w:r>
          </w:p>
          <w:p w:rsidR="0051015E" w:rsidRPr="004259AD"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381"/>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Контрольное событие 3.3.1.3.</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НИОКР по теме «Выполнение анализа возможных рисков применения  на морских и речных судах Российской Федерации газомоторного топлива, разработка мероприятий по минимизации последствий этих рисков»  выполнена</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Россиит</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376"/>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Контрольное событие 3.3.2.1.</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Раздел «О безопасной эксплуатации судов-негазовозов, использующих газомоторное топливо» технического регламента «О безопасности объектов внутреннего водного транспорта»  разработан</w:t>
            </w:r>
          </w:p>
          <w:p w:rsidR="0051015E" w:rsidRPr="004259AD"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Россиит</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774"/>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Контрольное событие  3.3.2.2.</w:t>
            </w:r>
            <w:r w:rsidRPr="004259AD">
              <w:rPr>
                <w:rFonts w:ascii="Times New Roman" w:eastAsia="Times New Roman" w:hAnsi="Times New Roman"/>
                <w:sz w:val="16"/>
                <w:szCs w:val="16"/>
                <w:lang w:eastAsia="ru-RU"/>
              </w:rPr>
              <w:br/>
              <w:t xml:space="preserve">Технические требования </w:t>
            </w:r>
          </w:p>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 xml:space="preserve"> к судам внутреннего и смешанного (река-море) плавания, на которых в качестве исходного топлива для судовых потребителей будет использоваться сжиженный природный газ, разработаны</w:t>
            </w:r>
          </w:p>
          <w:p w:rsidR="0051015E" w:rsidRPr="004259AD"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Россиит</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620"/>
        </w:trPr>
        <w:tc>
          <w:tcPr>
            <w:tcW w:w="181" w:type="pct"/>
            <w:tcBorders>
              <w:top w:val="single" w:sz="4" w:space="0" w:color="auto"/>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Контрольное событие 3.3.2.3.</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Типовые судовые инструкции по бункеровке СПГ для всех вариантов: бункеровки с причала, с плавучего бункеровщика, с автоцистерны, с использованием контейнер-цистерн, разработаны</w:t>
            </w:r>
          </w:p>
          <w:p w:rsidR="0051015E" w:rsidRPr="004259AD"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Россиит</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420"/>
        </w:trPr>
        <w:tc>
          <w:tcPr>
            <w:tcW w:w="181" w:type="pct"/>
            <w:tcBorders>
              <w:top w:val="single" w:sz="4" w:space="0" w:color="auto"/>
              <w:left w:val="single" w:sz="4" w:space="0" w:color="auto"/>
              <w:bottom w:val="single" w:sz="4" w:space="0" w:color="auto"/>
              <w:right w:val="single" w:sz="4" w:space="0" w:color="auto"/>
            </w:tcBorders>
          </w:tcPr>
          <w:p w:rsidR="0047608A" w:rsidRPr="004259AD"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rPr>
                <w:rFonts w:ascii="Times New Roman" w:eastAsia="Times New Roman" w:hAnsi="Times New Roman"/>
                <w:bCs/>
                <w:sz w:val="16"/>
                <w:szCs w:val="16"/>
                <w:lang w:eastAsia="ru-RU"/>
              </w:rPr>
            </w:pPr>
            <w:r w:rsidRPr="004259AD">
              <w:rPr>
                <w:rFonts w:ascii="Times New Roman" w:eastAsia="Times New Roman" w:hAnsi="Times New Roman"/>
                <w:bCs/>
                <w:sz w:val="16"/>
                <w:szCs w:val="16"/>
                <w:lang w:eastAsia="ru-RU"/>
              </w:rPr>
              <w:t>Подпрограмма 4.  «Воздушный транспорт»</w:t>
            </w:r>
          </w:p>
        </w:tc>
      </w:tr>
      <w:tr w:rsidR="0047608A" w:rsidRPr="004259AD" w:rsidTr="0047608A">
        <w:trPr>
          <w:trHeight w:val="523"/>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4.1.2.1.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Договоры   на предоставление субсидий  на компенсацию части  затрат,  связанных с переоборудованием существующего парка наземной обслуживающей техники в аэропортах на использование газомоторного  топлива,  в 2020 году заключены</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348"/>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4.1.2.2.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Субсидии  на компенсацию части затрат, связанных с переоборудованием существующего парка наземной обслуживающей техники в аэропортах на использование газомоторного  топлива,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86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line="240" w:lineRule="auto"/>
              <w:contextualSpacing/>
              <w:jc w:val="center"/>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tcPr>
          <w:p w:rsidR="0047608A" w:rsidRPr="004259AD" w:rsidRDefault="0047608A" w:rsidP="0047608A">
            <w:pPr>
              <w:spacing w:line="240" w:lineRule="auto"/>
              <w:rPr>
                <w:rFonts w:ascii="Times New Roman" w:hAnsi="Times New Roman"/>
                <w:sz w:val="16"/>
                <w:szCs w:val="16"/>
              </w:rPr>
            </w:pPr>
            <w:r w:rsidRPr="004259AD">
              <w:rPr>
                <w:rFonts w:ascii="Times New Roman" w:eastAsia="Times New Roman" w:hAnsi="Times New Roman"/>
                <w:i/>
                <w:iCs/>
                <w:sz w:val="16"/>
                <w:szCs w:val="16"/>
                <w:lang w:eastAsia="ru-RU"/>
              </w:rPr>
              <w:t xml:space="preserve">Контрольное событие  4.2.1.1.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Научно-исследовательские и опытно-конструкторские работы по обеспечению конструктивной возможности переоборудования существующего парка аэродромной техники для использования природного газа в качестве моторного топлива выполнены</w:t>
            </w:r>
          </w:p>
        </w:tc>
        <w:tc>
          <w:tcPr>
            <w:tcW w:w="300"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4259AD">
              <w:rPr>
                <w:rFonts w:ascii="Times New Roman" w:eastAsia="Times New Roman" w:hAnsi="Times New Roman"/>
                <w:color w:val="000000"/>
                <w:sz w:val="16"/>
                <w:szCs w:val="16"/>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24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line="240" w:lineRule="auto"/>
              <w:contextualSpacing/>
              <w:jc w:val="center"/>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tcPr>
          <w:p w:rsidR="0047608A" w:rsidRPr="004259AD" w:rsidRDefault="0047608A" w:rsidP="0047608A">
            <w:pPr>
              <w:spacing w:line="240" w:lineRule="auto"/>
              <w:rPr>
                <w:rFonts w:ascii="Times New Roman" w:hAnsi="Times New Roman"/>
                <w:sz w:val="16"/>
                <w:szCs w:val="16"/>
              </w:rPr>
            </w:pPr>
            <w:r w:rsidRPr="004259AD">
              <w:rPr>
                <w:rFonts w:ascii="Times New Roman" w:eastAsia="Times New Roman" w:hAnsi="Times New Roman"/>
                <w:i/>
                <w:iCs/>
                <w:sz w:val="16"/>
                <w:szCs w:val="16"/>
                <w:lang w:eastAsia="ru-RU"/>
              </w:rPr>
              <w:t xml:space="preserve">Контрольное событие 4.2.1.2.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Научно-исследовательские и опытно-конструкторские работы по созданию линейки отечественной аэродромной техники выполнены</w:t>
            </w:r>
          </w:p>
        </w:tc>
        <w:tc>
          <w:tcPr>
            <w:tcW w:w="300"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4259AD">
              <w:rPr>
                <w:rFonts w:ascii="Times New Roman" w:eastAsia="Times New Roman" w:hAnsi="Times New Roman"/>
                <w:color w:val="000000"/>
                <w:sz w:val="16"/>
                <w:szCs w:val="16"/>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24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4.2.1.3.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НИОКР по теме «Разработка базовых требований на объекты наземной инфраструктуры гражданской авиации» выполнена</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4259AD">
              <w:rPr>
                <w:rFonts w:ascii="Times New Roman" w:eastAsia="Times New Roman" w:hAnsi="Times New Roman"/>
                <w:color w:val="000000"/>
                <w:sz w:val="16"/>
                <w:szCs w:val="16"/>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117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4.2.1.4.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НИОКР по теме «Проведение лабораторных исследований авиационных газовых топлив»  выполнена</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4259AD">
              <w:rPr>
                <w:rFonts w:ascii="Times New Roman" w:eastAsia="Times New Roman" w:hAnsi="Times New Roman"/>
                <w:color w:val="000000"/>
                <w:sz w:val="16"/>
                <w:szCs w:val="16"/>
                <w:lang w:eastAsia="ru-RU"/>
              </w:rPr>
              <w:t>Росавиация</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115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4.2.1.5.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Стандарты использования газомоторного топлива  на гражданском воздушном транспорте  подготовлены</w:t>
            </w: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4259AD">
              <w:rPr>
                <w:rFonts w:ascii="Times New Roman" w:eastAsia="Times New Roman" w:hAnsi="Times New Roman"/>
                <w:color w:val="000000"/>
                <w:sz w:val="16"/>
                <w:szCs w:val="16"/>
                <w:lang w:eastAsia="ru-RU"/>
              </w:rPr>
              <w:t>Росавиация</w:t>
            </w:r>
          </w:p>
        </w:tc>
        <w:tc>
          <w:tcPr>
            <w:tcW w:w="251" w:type="pct"/>
            <w:tcBorders>
              <w:top w:val="single" w:sz="4" w:space="0" w:color="auto"/>
              <w:left w:val="nil"/>
              <w:bottom w:val="nil"/>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nil"/>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nil"/>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nil"/>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nil"/>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523"/>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 xml:space="preserve">Контрольное событие  4.2.1.6.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Сертификационно-квалификационные требования, обеспечивающие безопасную эксплуатацию гражданских воздушных судов и наземной инфраструктуры, разработаны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4259AD">
              <w:rPr>
                <w:rFonts w:ascii="Times New Roman" w:eastAsia="Times New Roman" w:hAnsi="Times New Roman"/>
                <w:color w:val="000000"/>
                <w:sz w:val="16"/>
                <w:szCs w:val="16"/>
                <w:lang w:eastAsia="ru-RU"/>
              </w:rPr>
              <w:t>Росавиация</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390"/>
        </w:trPr>
        <w:tc>
          <w:tcPr>
            <w:tcW w:w="181" w:type="pct"/>
            <w:tcBorders>
              <w:top w:val="single" w:sz="4" w:space="0" w:color="auto"/>
              <w:left w:val="single" w:sz="4" w:space="0" w:color="auto"/>
              <w:bottom w:val="single" w:sz="4" w:space="0" w:color="auto"/>
              <w:right w:val="single" w:sz="4" w:space="0" w:color="auto"/>
            </w:tcBorders>
          </w:tcPr>
          <w:p w:rsidR="0047608A" w:rsidRPr="004259AD"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rPr>
                <w:rFonts w:ascii="Times New Roman" w:eastAsia="Times New Roman" w:hAnsi="Times New Roman"/>
                <w:bCs/>
                <w:sz w:val="16"/>
                <w:szCs w:val="16"/>
                <w:lang w:eastAsia="ru-RU"/>
              </w:rPr>
            </w:pPr>
            <w:r w:rsidRPr="004259AD">
              <w:rPr>
                <w:rFonts w:ascii="Times New Roman" w:eastAsia="Times New Roman" w:hAnsi="Times New Roman"/>
                <w:bCs/>
                <w:sz w:val="16"/>
                <w:szCs w:val="16"/>
                <w:lang w:eastAsia="ru-RU"/>
              </w:rPr>
              <w:t>Подпрограмма  5.  «Техника специального назначения»</w:t>
            </w:r>
          </w:p>
        </w:tc>
      </w:tr>
      <w:tr w:rsidR="0047608A" w:rsidRPr="004259AD" w:rsidTr="0047608A">
        <w:trPr>
          <w:trHeight w:val="381"/>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rPr>
                <w:rFonts w:ascii="Times New Roman" w:hAnsi="Times New Roman"/>
                <w:i/>
                <w:iCs/>
                <w:sz w:val="16"/>
                <w:szCs w:val="16"/>
              </w:rPr>
            </w:pPr>
            <w:r w:rsidRPr="004259AD">
              <w:rPr>
                <w:rFonts w:ascii="Times New Roman" w:hAnsi="Times New Roman"/>
                <w:i/>
                <w:iCs/>
                <w:sz w:val="16"/>
                <w:szCs w:val="16"/>
              </w:rPr>
              <w:t>Контрольное событие 5.1.1.1.</w:t>
            </w:r>
            <w:r w:rsidRPr="004259AD">
              <w:rPr>
                <w:rFonts w:ascii="Times New Roman" w:hAnsi="Times New Roman"/>
                <w:i/>
                <w:iCs/>
                <w:sz w:val="16"/>
                <w:szCs w:val="16"/>
              </w:rPr>
              <w:br/>
            </w:r>
            <w:r w:rsidRPr="004259AD">
              <w:rPr>
                <w:rFonts w:ascii="Times New Roman" w:hAnsi="Times New Roman"/>
                <w:sz w:val="16"/>
                <w:szCs w:val="16"/>
              </w:rPr>
              <w:t>Договоры   на предоставление субсидий  производителям  на компенсацию части затрат,  связанных с производством техники специального назначения, использующей природный газ в качестве моторного топлива, в 2018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hAnsi="Times New Roman"/>
                <w:sz w:val="16"/>
                <w:szCs w:val="16"/>
              </w:rPr>
            </w:pPr>
            <w:r w:rsidRPr="004259AD">
              <w:rPr>
                <w:rFonts w:ascii="Times New Roman" w:hAnsi="Times New Roman"/>
                <w:sz w:val="16"/>
                <w:szCs w:val="16"/>
              </w:rPr>
              <w:t>Минпромторг</w:t>
            </w:r>
          </w:p>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30 апреля</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r>
      <w:tr w:rsidR="0047608A" w:rsidRPr="004259AD" w:rsidTr="0047608A">
        <w:trPr>
          <w:trHeight w:val="774"/>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rPr>
                <w:rFonts w:ascii="Times New Roman" w:hAnsi="Times New Roman"/>
                <w:i/>
                <w:iCs/>
                <w:sz w:val="16"/>
                <w:szCs w:val="16"/>
              </w:rPr>
            </w:pPr>
            <w:r w:rsidRPr="004259AD">
              <w:rPr>
                <w:rFonts w:ascii="Times New Roman" w:hAnsi="Times New Roman"/>
                <w:i/>
                <w:iCs/>
                <w:sz w:val="16"/>
                <w:szCs w:val="16"/>
              </w:rPr>
              <w:t>Контрольное событие  5.1.1.2.</w:t>
            </w:r>
            <w:r w:rsidRPr="004259AD">
              <w:rPr>
                <w:rFonts w:ascii="Times New Roman" w:hAnsi="Times New Roman"/>
                <w:i/>
                <w:iCs/>
                <w:sz w:val="16"/>
                <w:szCs w:val="16"/>
              </w:rPr>
              <w:br/>
            </w:r>
            <w:r w:rsidRPr="004259AD">
              <w:rPr>
                <w:rFonts w:ascii="Times New Roman" w:hAnsi="Times New Roman"/>
                <w:sz w:val="16"/>
                <w:szCs w:val="16"/>
              </w:rPr>
              <w:t>Договоры   на предоставление субсидий  производителям  на компенсацию части затрат,  связанных с производством техники специального назначения, использующей природный газ в качестве моторного топлива, в 2019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hAnsi="Times New Roman"/>
                <w:sz w:val="16"/>
                <w:szCs w:val="16"/>
              </w:rPr>
            </w:pPr>
            <w:r w:rsidRPr="004259AD">
              <w:rPr>
                <w:rFonts w:ascii="Times New Roman" w:hAnsi="Times New Roman"/>
                <w:sz w:val="16"/>
                <w:szCs w:val="16"/>
              </w:rPr>
              <w:t>Минпромторг</w:t>
            </w:r>
          </w:p>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r>
      <w:tr w:rsidR="0047608A" w:rsidRPr="004259AD" w:rsidTr="0047608A">
        <w:trPr>
          <w:trHeight w:val="178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rPr>
                <w:rFonts w:ascii="Times New Roman" w:hAnsi="Times New Roman"/>
                <w:i/>
                <w:iCs/>
                <w:sz w:val="16"/>
                <w:szCs w:val="16"/>
              </w:rPr>
            </w:pPr>
            <w:r w:rsidRPr="004259AD">
              <w:rPr>
                <w:rFonts w:ascii="Times New Roman" w:hAnsi="Times New Roman"/>
                <w:i/>
                <w:iCs/>
                <w:sz w:val="16"/>
                <w:szCs w:val="16"/>
              </w:rPr>
              <w:t>Контрольное событие 5.1.1.3.</w:t>
            </w:r>
            <w:r w:rsidRPr="004259AD">
              <w:rPr>
                <w:rFonts w:ascii="Times New Roman" w:hAnsi="Times New Roman"/>
                <w:i/>
                <w:iCs/>
                <w:sz w:val="16"/>
                <w:szCs w:val="16"/>
              </w:rPr>
              <w:br/>
            </w:r>
            <w:r w:rsidRPr="004259AD">
              <w:rPr>
                <w:rFonts w:ascii="Times New Roman" w:hAnsi="Times New Roman"/>
                <w:sz w:val="16"/>
                <w:szCs w:val="16"/>
              </w:rPr>
              <w:t>Договоры   на предоставление субсидий  производителям  на компенсацию части затрат,  вязанных с производством техники специального назначения, использующей природный газ в качестве моторного топлива, в 2020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hAnsi="Times New Roman"/>
                <w:sz w:val="16"/>
                <w:szCs w:val="16"/>
              </w:rPr>
            </w:pPr>
            <w:r w:rsidRPr="004259AD">
              <w:rPr>
                <w:rFonts w:ascii="Times New Roman" w:hAnsi="Times New Roman"/>
                <w:sz w:val="16"/>
                <w:szCs w:val="16"/>
              </w:rPr>
              <w:t>Минпромторг</w:t>
            </w:r>
          </w:p>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r>
      <w:tr w:rsidR="0047608A" w:rsidRPr="004259AD" w:rsidTr="0047608A">
        <w:trPr>
          <w:trHeight w:val="178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rPr>
                <w:rFonts w:ascii="Times New Roman" w:hAnsi="Times New Roman"/>
                <w:i/>
                <w:iCs/>
                <w:sz w:val="16"/>
                <w:szCs w:val="16"/>
              </w:rPr>
            </w:pPr>
            <w:r w:rsidRPr="004259AD">
              <w:rPr>
                <w:rFonts w:ascii="Times New Roman" w:hAnsi="Times New Roman"/>
                <w:i/>
                <w:iCs/>
                <w:sz w:val="16"/>
                <w:szCs w:val="16"/>
              </w:rPr>
              <w:t xml:space="preserve">Контрольное событие  5.1.1.4. </w:t>
            </w:r>
            <w:r w:rsidRPr="004259AD">
              <w:rPr>
                <w:rFonts w:ascii="Times New Roman" w:hAnsi="Times New Roman"/>
                <w:i/>
                <w:iCs/>
                <w:sz w:val="16"/>
                <w:szCs w:val="16"/>
              </w:rPr>
              <w:br/>
            </w:r>
            <w:r w:rsidRPr="004259AD">
              <w:rPr>
                <w:rFonts w:ascii="Times New Roman" w:hAnsi="Times New Roman"/>
                <w:sz w:val="16"/>
                <w:szCs w:val="16"/>
              </w:rPr>
              <w:t>Субсидии  производителям  на компенсацию части затрат, вязанных с производством техники специального назначения, использующей природный газ в качестве моторного топлива,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hAnsi="Times New Roman"/>
                <w:sz w:val="16"/>
                <w:szCs w:val="16"/>
              </w:rPr>
            </w:pPr>
            <w:r w:rsidRPr="004259AD">
              <w:rPr>
                <w:rFonts w:ascii="Times New Roman" w:hAnsi="Times New Roman"/>
                <w:sz w:val="16"/>
                <w:szCs w:val="16"/>
              </w:rPr>
              <w:t>Минпромторг</w:t>
            </w:r>
          </w:p>
          <w:p w:rsidR="0047608A" w:rsidRPr="004259AD" w:rsidRDefault="0047608A" w:rsidP="0047608A">
            <w:pPr>
              <w:spacing w:after="0" w:line="240" w:lineRule="auto"/>
              <w:jc w:val="center"/>
              <w:rPr>
                <w:rFonts w:ascii="Times New Roman" w:hAnsi="Times New Roman"/>
                <w:sz w:val="16"/>
                <w:szCs w:val="16"/>
              </w:rPr>
            </w:pPr>
            <w:r w:rsidRPr="004259AD">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r>
      <w:tr w:rsidR="0047608A" w:rsidRPr="004259AD" w:rsidTr="0047608A">
        <w:trPr>
          <w:trHeight w:val="42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rPr>
                <w:rFonts w:ascii="Times New Roman" w:hAnsi="Times New Roman"/>
                <w:i/>
                <w:iCs/>
                <w:sz w:val="16"/>
                <w:szCs w:val="16"/>
              </w:rPr>
            </w:pPr>
            <w:r w:rsidRPr="004259AD">
              <w:rPr>
                <w:rFonts w:ascii="Times New Roman" w:hAnsi="Times New Roman"/>
                <w:i/>
                <w:iCs/>
                <w:sz w:val="16"/>
                <w:szCs w:val="16"/>
              </w:rPr>
              <w:t xml:space="preserve">Контрольное событие  5.1.1.5. </w:t>
            </w:r>
            <w:r w:rsidRPr="004259AD">
              <w:rPr>
                <w:rFonts w:ascii="Times New Roman" w:hAnsi="Times New Roman"/>
                <w:i/>
                <w:iCs/>
                <w:sz w:val="16"/>
                <w:szCs w:val="16"/>
              </w:rPr>
              <w:br/>
            </w:r>
            <w:r w:rsidRPr="004259AD">
              <w:rPr>
                <w:rFonts w:ascii="Times New Roman" w:hAnsi="Times New Roman"/>
                <w:sz w:val="16"/>
                <w:szCs w:val="16"/>
              </w:rPr>
              <w:t>Субсидии  производителям  на компенсацию части затрат, вязанных с производством спецтехники, использующей природный газ в качестве моторного топлива,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rPr>
                <w:rFonts w:ascii="Times New Roman" w:hAnsi="Times New Roman"/>
                <w:sz w:val="16"/>
                <w:szCs w:val="16"/>
              </w:rPr>
            </w:pPr>
            <w:r w:rsidRPr="004259AD">
              <w:rPr>
                <w:rFonts w:ascii="Times New Roman" w:hAnsi="Times New Roman"/>
                <w:sz w:val="16"/>
                <w:szCs w:val="16"/>
              </w:rPr>
              <w:t>Минпромторг</w:t>
            </w:r>
          </w:p>
          <w:p w:rsidR="0047608A" w:rsidRPr="004259AD" w:rsidRDefault="0047608A" w:rsidP="0047608A">
            <w:pPr>
              <w:spacing w:after="0" w:line="240" w:lineRule="auto"/>
              <w:jc w:val="center"/>
              <w:rPr>
                <w:rFonts w:ascii="Times New Roman" w:hAnsi="Times New Roman"/>
                <w:sz w:val="16"/>
                <w:szCs w:val="16"/>
              </w:rPr>
            </w:pPr>
            <w:r w:rsidRPr="004259AD">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31 декабря</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r>
      <w:tr w:rsidR="0047608A" w:rsidRPr="004259AD" w:rsidTr="0047608A">
        <w:trPr>
          <w:trHeight w:val="2117"/>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240" w:line="240" w:lineRule="auto"/>
              <w:rPr>
                <w:rFonts w:ascii="Times New Roman" w:hAnsi="Times New Roman"/>
                <w:i/>
                <w:iCs/>
                <w:sz w:val="16"/>
                <w:szCs w:val="16"/>
              </w:rPr>
            </w:pPr>
            <w:r w:rsidRPr="004259AD">
              <w:rPr>
                <w:rFonts w:ascii="Times New Roman" w:hAnsi="Times New Roman"/>
                <w:i/>
                <w:iCs/>
                <w:sz w:val="16"/>
                <w:szCs w:val="16"/>
              </w:rPr>
              <w:t xml:space="preserve">Контрольное событие  5.1.1.6. </w:t>
            </w:r>
            <w:r w:rsidRPr="004259AD">
              <w:rPr>
                <w:rFonts w:ascii="Times New Roman" w:hAnsi="Times New Roman"/>
                <w:i/>
                <w:iCs/>
                <w:sz w:val="16"/>
                <w:szCs w:val="16"/>
              </w:rPr>
              <w:br/>
            </w:r>
            <w:r w:rsidRPr="004259AD">
              <w:rPr>
                <w:rFonts w:ascii="Times New Roman" w:hAnsi="Times New Roman"/>
                <w:sz w:val="16"/>
                <w:szCs w:val="16"/>
              </w:rPr>
              <w:t>Субсидии  производителям  на компенсацию части затрат, вязанных с производством техники специального назначения, использующей природный газ в качестве моторного топлива,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C2466">
            <w:pPr>
              <w:spacing w:after="0" w:line="240" w:lineRule="auto"/>
              <w:jc w:val="center"/>
              <w:rPr>
                <w:rFonts w:ascii="Times New Roman" w:hAnsi="Times New Roman"/>
                <w:sz w:val="16"/>
                <w:szCs w:val="16"/>
              </w:rPr>
            </w:pPr>
            <w:r w:rsidRPr="004259AD">
              <w:rPr>
                <w:rFonts w:ascii="Times New Roman" w:hAnsi="Times New Roman"/>
                <w:sz w:val="16"/>
                <w:szCs w:val="16"/>
              </w:rPr>
              <w:t>Минпромторг</w:t>
            </w:r>
          </w:p>
          <w:p w:rsidR="0047608A" w:rsidRPr="004259AD" w:rsidRDefault="0047608A" w:rsidP="004C2466">
            <w:pPr>
              <w:spacing w:after="0" w:line="240" w:lineRule="auto"/>
              <w:jc w:val="center"/>
              <w:rPr>
                <w:rFonts w:ascii="Times New Roman" w:hAnsi="Times New Roman"/>
                <w:sz w:val="16"/>
                <w:szCs w:val="16"/>
              </w:rPr>
            </w:pPr>
            <w:r w:rsidRPr="004259AD">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31 декабря</w:t>
            </w:r>
          </w:p>
        </w:tc>
      </w:tr>
      <w:tr w:rsidR="0047608A" w:rsidRPr="004259AD" w:rsidTr="0051015E">
        <w:trPr>
          <w:trHeight w:val="228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hAnsi="Times New Roman"/>
                <w:i/>
                <w:iCs/>
                <w:sz w:val="16"/>
                <w:szCs w:val="16"/>
              </w:rPr>
              <w:t xml:space="preserve">Контрольное событие  5.1.3.1. </w:t>
            </w:r>
            <w:r w:rsidRPr="004259AD">
              <w:rPr>
                <w:rFonts w:ascii="Times New Roman" w:hAnsi="Times New Roman"/>
                <w:i/>
                <w:iCs/>
                <w:sz w:val="16"/>
                <w:szCs w:val="16"/>
              </w:rPr>
              <w:br/>
            </w:r>
            <w:r w:rsidRPr="004259AD">
              <w:rPr>
                <w:rFonts w:ascii="Times New Roman" w:hAnsi="Times New Roman"/>
                <w:sz w:val="16"/>
                <w:szCs w:val="16"/>
              </w:rPr>
              <w:t>Взнос в уставный капитал акционерного общества «Росагролизинг» на реализацию программы некоммерческого лизинга тракторов,  использующей природный газ в качестве моторного топлива, в 2020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C2466">
            <w:pPr>
              <w:spacing w:after="0" w:line="240" w:lineRule="auto"/>
              <w:jc w:val="center"/>
              <w:rPr>
                <w:rFonts w:ascii="Times New Roman" w:hAnsi="Times New Roman"/>
                <w:sz w:val="16"/>
                <w:szCs w:val="16"/>
              </w:rPr>
            </w:pPr>
            <w:r w:rsidRPr="004259AD">
              <w:rPr>
                <w:rFonts w:ascii="Times New Roman" w:hAnsi="Times New Roman"/>
                <w:sz w:val="16"/>
                <w:szCs w:val="16"/>
              </w:rPr>
              <w:t>Минпромторг</w:t>
            </w:r>
          </w:p>
          <w:p w:rsidR="0047608A" w:rsidRPr="004259AD" w:rsidRDefault="0047608A" w:rsidP="004C2466">
            <w:pPr>
              <w:spacing w:after="0" w:line="240" w:lineRule="auto"/>
              <w:jc w:val="center"/>
              <w:outlineLvl w:val="0"/>
              <w:rPr>
                <w:rFonts w:ascii="Times New Roman" w:eastAsia="Times New Roman" w:hAnsi="Times New Roman"/>
                <w:sz w:val="16"/>
                <w:szCs w:val="16"/>
                <w:lang w:eastAsia="ru-RU"/>
              </w:rPr>
            </w:pPr>
            <w:r w:rsidRPr="004259AD">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line="240" w:lineRule="auto"/>
              <w:jc w:val="center"/>
              <w:rPr>
                <w:rFonts w:ascii="Times New Roman" w:hAnsi="Times New Roman"/>
                <w:sz w:val="16"/>
                <w:szCs w:val="16"/>
              </w:rPr>
            </w:pPr>
            <w:r w:rsidRPr="004259AD">
              <w:rPr>
                <w:rFonts w:ascii="Times New Roman" w:hAnsi="Times New Roman"/>
                <w:sz w:val="16"/>
                <w:szCs w:val="16"/>
              </w:rPr>
              <w:t>31 декабря</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806"/>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5.2.1.1.  </w:t>
            </w:r>
            <w:r w:rsidRPr="004259AD">
              <w:rPr>
                <w:rFonts w:ascii="Times New Roman" w:eastAsia="Times New Roman" w:hAnsi="Times New Roman"/>
                <w:sz w:val="16"/>
                <w:szCs w:val="16"/>
                <w:lang w:eastAsia="ru-RU"/>
              </w:rPr>
              <w:br/>
              <w:t xml:space="preserve">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w:t>
            </w:r>
          </w:p>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специального назначения природным газом,  в 2018 году предоставлены</w:t>
            </w:r>
          </w:p>
          <w:p w:rsidR="0051015E" w:rsidRPr="004259AD"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Минэнерго</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948"/>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5.2.1.2.  </w:t>
            </w:r>
            <w:r w:rsidRPr="004259AD">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специального назначения природным газом,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Минэнерго</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78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5.2.1.3.  </w:t>
            </w:r>
            <w:r w:rsidRPr="004259AD">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специального назначения природным газом,  в 2020 году предоставлены</w:t>
            </w:r>
          </w:p>
          <w:p w:rsidR="0051015E" w:rsidRPr="004259AD"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Минэнерго</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42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24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Контрольное событие  5.3.2.1.</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 xml:space="preserve">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w:t>
            </w:r>
            <w:r w:rsidRPr="004259AD">
              <w:rPr>
                <w:rFonts w:ascii="Times New Roman" w:hAnsi="Times New Roman"/>
                <w:sz w:val="16"/>
                <w:szCs w:val="16"/>
              </w:rPr>
              <w:t>техники специального назначения</w:t>
            </w:r>
            <w:r w:rsidRPr="004259AD">
              <w:rPr>
                <w:rFonts w:ascii="Times New Roman" w:eastAsia="Times New Roman" w:hAnsi="Times New Roman"/>
                <w:sz w:val="16"/>
                <w:szCs w:val="16"/>
                <w:lang w:eastAsia="ru-RU"/>
              </w:rPr>
              <w:t>, природный газ в качестве моторного топлива, в 2018 году предоставлены</w:t>
            </w:r>
          </w:p>
          <w:p w:rsidR="0051015E" w:rsidRPr="004259AD" w:rsidRDefault="0051015E" w:rsidP="0047608A">
            <w:pPr>
              <w:spacing w:after="24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49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spacing w:after="240" w:line="240" w:lineRule="auto"/>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24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Контрольное событие  5.3.2.2.</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 xml:space="preserve">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w:t>
            </w:r>
            <w:r w:rsidRPr="004259AD">
              <w:rPr>
                <w:rFonts w:ascii="Times New Roman" w:hAnsi="Times New Roman"/>
                <w:sz w:val="16"/>
                <w:szCs w:val="16"/>
              </w:rPr>
              <w:t>техники специального назначения</w:t>
            </w:r>
            <w:r w:rsidRPr="004259AD">
              <w:rPr>
                <w:rFonts w:ascii="Times New Roman" w:eastAsia="Times New Roman" w:hAnsi="Times New Roman"/>
                <w:sz w:val="16"/>
                <w:szCs w:val="16"/>
                <w:lang w:eastAsia="ru-RU"/>
              </w:rPr>
              <w:t>, природный газ в качестве моторного топлива, в 2019 году предоставлены</w:t>
            </w:r>
          </w:p>
          <w:p w:rsidR="0051015E" w:rsidRPr="004259AD" w:rsidRDefault="0051015E" w:rsidP="0047608A">
            <w:pPr>
              <w:spacing w:after="24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226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Контрольное событие   5.3.2.3.</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 xml:space="preserve">Субсидии инвесторам на возмещение части затрат на уплату процентов по кредитам, полученным в российских кредитных организациях на а реализацию инвестиционных проектов по созданию инфраструктуры для </w:t>
            </w:r>
            <w:r w:rsidRPr="004259AD">
              <w:rPr>
                <w:rFonts w:ascii="Times New Roman" w:hAnsi="Times New Roman"/>
                <w:sz w:val="16"/>
                <w:szCs w:val="16"/>
              </w:rPr>
              <w:t>техники специального назначения</w:t>
            </w:r>
            <w:r w:rsidRPr="004259AD">
              <w:rPr>
                <w:rFonts w:ascii="Times New Roman" w:eastAsia="Times New Roman" w:hAnsi="Times New Roman"/>
                <w:sz w:val="16"/>
                <w:szCs w:val="16"/>
                <w:lang w:eastAsia="ru-RU"/>
              </w:rPr>
              <w:t>, природный газ в качестве моторного топлива,  в 2020 году предоставлены</w:t>
            </w:r>
          </w:p>
          <w:p w:rsidR="0051015E" w:rsidRDefault="0051015E" w:rsidP="0047608A">
            <w:pPr>
              <w:spacing w:after="0" w:line="240" w:lineRule="auto"/>
              <w:outlineLvl w:val="0"/>
              <w:rPr>
                <w:rFonts w:ascii="Times New Roman" w:eastAsia="Times New Roman" w:hAnsi="Times New Roman"/>
                <w:sz w:val="16"/>
                <w:szCs w:val="16"/>
                <w:lang w:eastAsia="ru-RU"/>
              </w:rPr>
            </w:pPr>
          </w:p>
          <w:p w:rsidR="0051015E" w:rsidRPr="004259AD"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Минпромторг</w:t>
            </w:r>
          </w:p>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480"/>
        </w:trPr>
        <w:tc>
          <w:tcPr>
            <w:tcW w:w="181" w:type="pct"/>
            <w:tcBorders>
              <w:top w:val="single" w:sz="4" w:space="0" w:color="auto"/>
              <w:left w:val="single" w:sz="4" w:space="0" w:color="auto"/>
              <w:bottom w:val="single" w:sz="4" w:space="0" w:color="auto"/>
              <w:right w:val="single" w:sz="4" w:space="0" w:color="auto"/>
            </w:tcBorders>
          </w:tcPr>
          <w:p w:rsidR="0047608A" w:rsidRPr="004259AD"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rPr>
                <w:rFonts w:ascii="Times New Roman" w:eastAsia="Times New Roman" w:hAnsi="Times New Roman"/>
                <w:bCs/>
                <w:sz w:val="16"/>
                <w:szCs w:val="16"/>
                <w:lang w:eastAsia="ru-RU"/>
              </w:rPr>
            </w:pPr>
            <w:r w:rsidRPr="004259AD">
              <w:rPr>
                <w:rFonts w:ascii="Times New Roman" w:eastAsia="Times New Roman" w:hAnsi="Times New Roman"/>
                <w:bCs/>
                <w:sz w:val="16"/>
                <w:szCs w:val="16"/>
                <w:lang w:eastAsia="ru-RU"/>
              </w:rPr>
              <w:t>Подпрограмма 6.  «</w:t>
            </w:r>
            <w:r w:rsidRPr="004259AD">
              <w:rPr>
                <w:rFonts w:ascii="Times New Roman" w:eastAsia="Times New Roman" w:hAnsi="Times New Roman"/>
                <w:color w:val="000000"/>
                <w:sz w:val="16"/>
                <w:szCs w:val="16"/>
                <w:lang w:eastAsia="ru-RU"/>
              </w:rPr>
              <w:t>Организационное, правовое, научное и информационное обеспечение реализации Программы»</w:t>
            </w:r>
          </w:p>
        </w:tc>
      </w:tr>
      <w:tr w:rsidR="0047608A" w:rsidRPr="004259AD" w:rsidTr="0047608A">
        <w:trPr>
          <w:trHeight w:val="102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6.1.1.1.</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Меры государственной поддержки внедрения газомоторного топлива на транспорте в Российской Федерации  разработаны</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27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6.1.1.2.</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Требования пожарной безопасности для предприятий, эксплуатирующих транспортные средства на природном газе (КПГ и СПГ), утверждены</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759"/>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6.1.1.3.</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 xml:space="preserve"> Требования по промышленной и экологической безопасности для предприятий, эксплуатирующих транспортные средства на природном газе (КПГ и СПГ)»,  разработаны и внедрены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r w:rsidR="0047608A" w:rsidRPr="004259AD" w:rsidTr="0047608A">
        <w:trPr>
          <w:trHeight w:val="2805"/>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6.1.2.1.</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Постановление Правительства  Российской Федерации, устанавливающее срок эксплуатации транспортных средств для конкретных видов транспортной деятельности с определением порядка вывода из эксплуатации и обновления физически устаревших и отработавших нормативный срок службы транспортных средств, не обеспечивающих необходимую эксплуатационную надежность, разработано</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476"/>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6.1.2.2.</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Внесение изменений в  постановление Правительства  Российской Федерации от 29.12.2000 № 1021 (ред. от 04.09.2015)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осуществлено</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522"/>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i/>
                <w:iCs/>
                <w:sz w:val="16"/>
                <w:szCs w:val="16"/>
                <w:lang w:eastAsia="ru-RU"/>
              </w:rPr>
            </w:pPr>
            <w:r w:rsidRPr="004259AD">
              <w:rPr>
                <w:rFonts w:ascii="Times New Roman" w:eastAsia="Times New Roman" w:hAnsi="Times New Roman"/>
                <w:i/>
                <w:iCs/>
                <w:sz w:val="16"/>
                <w:szCs w:val="16"/>
                <w:lang w:eastAsia="ru-RU"/>
              </w:rPr>
              <w:t>Контрольное событие  6.1.2.3.</w:t>
            </w:r>
            <w:r w:rsidRPr="004259AD">
              <w:rPr>
                <w:rFonts w:ascii="Times New Roman" w:eastAsia="Times New Roman" w:hAnsi="Times New Roman"/>
                <w:i/>
                <w:iCs/>
                <w:sz w:val="16"/>
                <w:szCs w:val="16"/>
                <w:lang w:eastAsia="ru-RU"/>
              </w:rPr>
              <w:br/>
              <w:t>И</w:t>
            </w:r>
            <w:r w:rsidRPr="004259AD">
              <w:rPr>
                <w:rFonts w:ascii="Times New Roman" w:eastAsia="Times New Roman" w:hAnsi="Times New Roman"/>
                <w:sz w:val="16"/>
                <w:szCs w:val="16"/>
                <w:lang w:eastAsia="ru-RU"/>
              </w:rPr>
              <w:t>зменения  в постановление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внесены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53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6.2.1.1.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Порядок сбора, обработки, анализа и представления информации в части мониторинга объемов выбросов парниковых газов всеми видами транспорта разработан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4259AD" w:rsidTr="0047608A">
        <w:trPr>
          <w:trHeight w:val="1530"/>
        </w:trPr>
        <w:tc>
          <w:tcPr>
            <w:tcW w:w="181" w:type="pct"/>
            <w:tcBorders>
              <w:top w:val="nil"/>
              <w:left w:val="single" w:sz="4" w:space="0" w:color="auto"/>
              <w:bottom w:val="single" w:sz="4" w:space="0" w:color="auto"/>
              <w:right w:val="single" w:sz="4" w:space="0" w:color="auto"/>
            </w:tcBorders>
          </w:tcPr>
          <w:p w:rsidR="0047608A" w:rsidRPr="004259AD"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outlineLvl w:val="0"/>
              <w:rPr>
                <w:rFonts w:ascii="Times New Roman" w:eastAsia="Times New Roman" w:hAnsi="Times New Roman"/>
                <w:sz w:val="16"/>
                <w:szCs w:val="16"/>
                <w:lang w:eastAsia="ru-RU"/>
              </w:rPr>
            </w:pPr>
            <w:r w:rsidRPr="004259AD">
              <w:rPr>
                <w:rFonts w:ascii="Times New Roman" w:eastAsia="Times New Roman" w:hAnsi="Times New Roman"/>
                <w:i/>
                <w:iCs/>
                <w:sz w:val="16"/>
                <w:szCs w:val="16"/>
                <w:lang w:eastAsia="ru-RU"/>
              </w:rPr>
              <w:t xml:space="preserve">Контрольное событие  6.2.1.2. </w:t>
            </w:r>
            <w:r w:rsidRPr="004259AD">
              <w:rPr>
                <w:rFonts w:ascii="Times New Roman" w:eastAsia="Times New Roman" w:hAnsi="Times New Roman"/>
                <w:i/>
                <w:iCs/>
                <w:sz w:val="16"/>
                <w:szCs w:val="16"/>
                <w:lang w:eastAsia="ru-RU"/>
              </w:rPr>
              <w:br/>
            </w:r>
            <w:r w:rsidRPr="004259AD">
              <w:rPr>
                <w:rFonts w:ascii="Times New Roman" w:eastAsia="Times New Roman" w:hAnsi="Times New Roman"/>
                <w:sz w:val="16"/>
                <w:szCs w:val="16"/>
                <w:lang w:eastAsia="ru-RU"/>
              </w:rPr>
              <w:t>Порядок сбора, обработки, анализа и представления информации в части мониторинга объемов выбросов парниковых газов всеми видами транспорта  внедрен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4259AD" w:rsidRDefault="0047608A" w:rsidP="0047608A">
            <w:pPr>
              <w:spacing w:after="0" w:line="240" w:lineRule="auto"/>
              <w:jc w:val="center"/>
              <w:outlineLvl w:val="0"/>
              <w:rPr>
                <w:rFonts w:ascii="Times New Roman" w:eastAsia="Times New Roman" w:hAnsi="Times New Roman"/>
                <w:sz w:val="16"/>
                <w:szCs w:val="16"/>
                <w:lang w:eastAsia="ru-RU"/>
              </w:rPr>
            </w:pPr>
            <w:r w:rsidRPr="004259AD">
              <w:rPr>
                <w:rFonts w:ascii="Times New Roman" w:eastAsia="Times New Roman" w:hAnsi="Times New Roman"/>
                <w:sz w:val="16"/>
                <w:szCs w:val="16"/>
                <w:lang w:eastAsia="ru-RU"/>
              </w:rPr>
              <w:t>31 декабря</w:t>
            </w:r>
          </w:p>
        </w:tc>
      </w:tr>
    </w:tbl>
    <w:p w:rsidR="0061071F" w:rsidRPr="004259AD" w:rsidRDefault="0061071F" w:rsidP="00A739E0">
      <w:pPr>
        <w:spacing w:after="0"/>
        <w:rPr>
          <w:sz w:val="24"/>
          <w:szCs w:val="24"/>
        </w:rPr>
      </w:pPr>
    </w:p>
    <w:p w:rsidR="001A00C4" w:rsidRPr="004259AD" w:rsidRDefault="001A00C4" w:rsidP="00A739E0">
      <w:pPr>
        <w:spacing w:after="0"/>
        <w:rPr>
          <w:sz w:val="24"/>
          <w:szCs w:val="24"/>
        </w:rPr>
      </w:pPr>
    </w:p>
    <w:p w:rsidR="001A00C4" w:rsidRPr="004259AD" w:rsidRDefault="001A00C4" w:rsidP="00A739E0">
      <w:pPr>
        <w:spacing w:after="0"/>
        <w:rPr>
          <w:sz w:val="24"/>
          <w:szCs w:val="24"/>
        </w:rPr>
      </w:pPr>
    </w:p>
    <w:p w:rsidR="00353FE1" w:rsidRPr="004259AD" w:rsidRDefault="00353FE1" w:rsidP="00A739E0">
      <w:pPr>
        <w:spacing w:after="0"/>
        <w:rPr>
          <w:sz w:val="24"/>
          <w:szCs w:val="24"/>
        </w:rPr>
        <w:sectPr w:rsidR="00353FE1" w:rsidRPr="004259AD" w:rsidSect="004D40EC">
          <w:pgSz w:w="16838" w:h="11906" w:orient="landscape"/>
          <w:pgMar w:top="851" w:right="1134" w:bottom="1701" w:left="1134" w:header="709" w:footer="709" w:gutter="0"/>
          <w:cols w:space="708"/>
          <w:docGrid w:linePitch="360"/>
        </w:sectPr>
      </w:pPr>
    </w:p>
    <w:p w:rsidR="00C27920" w:rsidRPr="004259AD" w:rsidRDefault="00353FE1" w:rsidP="00C27920">
      <w:pPr>
        <w:spacing w:after="0"/>
        <w:jc w:val="center"/>
        <w:rPr>
          <w:rFonts w:ascii="Times New Roman" w:hAnsi="Times New Roman"/>
          <w:bCs/>
          <w:sz w:val="24"/>
          <w:szCs w:val="24"/>
        </w:rPr>
      </w:pPr>
      <w:r w:rsidRPr="004259AD">
        <w:rPr>
          <w:rFonts w:ascii="Times New Roman" w:hAnsi="Times New Roman"/>
          <w:bCs/>
          <w:sz w:val="24"/>
          <w:szCs w:val="24"/>
        </w:rPr>
        <w:t xml:space="preserve">                                                        </w:t>
      </w:r>
      <w:r w:rsidR="00C27920" w:rsidRPr="004259AD">
        <w:rPr>
          <w:rFonts w:ascii="Times New Roman" w:hAnsi="Times New Roman"/>
          <w:bCs/>
          <w:sz w:val="24"/>
          <w:szCs w:val="24"/>
        </w:rPr>
        <w:t xml:space="preserve">                                                        </w:t>
      </w:r>
    </w:p>
    <w:p w:rsidR="00C27920" w:rsidRPr="004259AD" w:rsidRDefault="00C27920" w:rsidP="00C27920">
      <w:pPr>
        <w:spacing w:after="0"/>
        <w:jc w:val="center"/>
        <w:rPr>
          <w:rFonts w:ascii="Times New Roman" w:hAnsi="Times New Roman"/>
          <w:bCs/>
          <w:sz w:val="24"/>
          <w:szCs w:val="24"/>
        </w:rPr>
      </w:pPr>
      <w:r w:rsidRPr="004259AD">
        <w:rPr>
          <w:rFonts w:ascii="Times New Roman" w:hAnsi="Times New Roman"/>
          <w:bCs/>
          <w:sz w:val="24"/>
          <w:szCs w:val="24"/>
        </w:rPr>
        <w:t xml:space="preserve">                                                    ПРИЛОЖЕНИЕ   № 6</w:t>
      </w:r>
    </w:p>
    <w:p w:rsidR="00C27920" w:rsidRPr="004259AD" w:rsidRDefault="00C27920" w:rsidP="00C27920">
      <w:pPr>
        <w:spacing w:after="0"/>
        <w:jc w:val="right"/>
        <w:rPr>
          <w:rFonts w:ascii="Times New Roman" w:hAnsi="Times New Roman"/>
          <w:sz w:val="24"/>
          <w:szCs w:val="24"/>
        </w:rPr>
      </w:pPr>
      <w:r w:rsidRPr="004259AD">
        <w:rPr>
          <w:rFonts w:ascii="Times New Roman" w:hAnsi="Times New Roman"/>
          <w:bCs/>
          <w:sz w:val="24"/>
          <w:szCs w:val="24"/>
        </w:rPr>
        <w:t xml:space="preserve">                                               к государственной программе  Российской Федерации </w:t>
      </w:r>
      <w:r w:rsidRPr="004259AD">
        <w:rPr>
          <w:rFonts w:ascii="Times New Roman" w:hAnsi="Times New Roman"/>
          <w:sz w:val="24"/>
          <w:szCs w:val="24"/>
        </w:rPr>
        <w:t xml:space="preserve">                                                              «Расширение использования природного газа  в качестве  моторного   топлива                                                                              на транспорте и техникой специального  назначения</w:t>
      </w:r>
      <w:r w:rsidRPr="004259AD">
        <w:rPr>
          <w:rFonts w:ascii="Times New Roman" w:hAnsi="Times New Roman"/>
          <w:b/>
          <w:sz w:val="24"/>
          <w:szCs w:val="24"/>
        </w:rPr>
        <w:t>»</w:t>
      </w:r>
    </w:p>
    <w:p w:rsidR="00C27920" w:rsidRPr="004259AD" w:rsidRDefault="00C27920" w:rsidP="00C27920">
      <w:pPr>
        <w:pStyle w:val="s3"/>
        <w:spacing w:line="276" w:lineRule="auto"/>
        <w:rPr>
          <w:rFonts w:ascii="Times New Roman" w:hAnsi="Times New Roman" w:cs="Times New Roman"/>
          <w:color w:val="auto"/>
          <w:sz w:val="24"/>
          <w:szCs w:val="24"/>
        </w:rPr>
      </w:pPr>
    </w:p>
    <w:p w:rsidR="00C27920" w:rsidRPr="004259AD" w:rsidRDefault="00C27920" w:rsidP="00C27920">
      <w:pPr>
        <w:pStyle w:val="s3"/>
        <w:spacing w:line="276" w:lineRule="auto"/>
        <w:rPr>
          <w:rFonts w:ascii="Times New Roman" w:hAnsi="Times New Roman" w:cs="Times New Roman"/>
          <w:color w:val="auto"/>
          <w:sz w:val="24"/>
          <w:szCs w:val="24"/>
        </w:rPr>
      </w:pPr>
      <w:r w:rsidRPr="004259AD">
        <w:rPr>
          <w:rFonts w:ascii="Times New Roman" w:hAnsi="Times New Roman" w:cs="Times New Roman"/>
          <w:color w:val="auto"/>
          <w:sz w:val="24"/>
          <w:szCs w:val="24"/>
        </w:rPr>
        <w:t xml:space="preserve">Основные направления реализации мероприятий государственной программы Российской Федерации </w:t>
      </w:r>
      <w:r w:rsidRPr="004259AD">
        <w:rPr>
          <w:rFonts w:ascii="Times New Roman" w:hAnsi="Times New Roman" w:cs="Times New Roman"/>
          <w:sz w:val="24"/>
          <w:szCs w:val="24"/>
        </w:rPr>
        <w:t xml:space="preserve">«Расширение использования природного газа  в качестве </w:t>
      </w:r>
      <w:r w:rsidRPr="004259AD">
        <w:rPr>
          <w:rFonts w:ascii="Times New Roman" w:hAnsi="Times New Roman" w:cs="Times New Roman"/>
          <w:color w:val="auto"/>
          <w:sz w:val="24"/>
          <w:szCs w:val="24"/>
        </w:rPr>
        <w:t xml:space="preserve"> моторного топлива</w:t>
      </w:r>
      <w:r w:rsidRPr="004259AD">
        <w:rPr>
          <w:rFonts w:ascii="Times New Roman" w:hAnsi="Times New Roman"/>
          <w:sz w:val="24"/>
          <w:szCs w:val="24"/>
        </w:rPr>
        <w:t xml:space="preserve"> на транспорте и техникой специального назначения</w:t>
      </w:r>
      <w:r w:rsidRPr="004259AD">
        <w:rPr>
          <w:rFonts w:ascii="Times New Roman" w:hAnsi="Times New Roman" w:cs="Times New Roman"/>
          <w:color w:val="auto"/>
          <w:sz w:val="24"/>
          <w:szCs w:val="24"/>
        </w:rPr>
        <w:t xml:space="preserve">»  на территории  Дальнего Востока </w:t>
      </w:r>
    </w:p>
    <w:p w:rsidR="00C27920" w:rsidRPr="004259AD" w:rsidRDefault="00C27920" w:rsidP="00C27920">
      <w:pPr>
        <w:spacing w:after="0"/>
        <w:ind w:firstLine="709"/>
        <w:jc w:val="both"/>
        <w:rPr>
          <w:rFonts w:ascii="Times New Roman" w:hAnsi="Times New Roman"/>
          <w:sz w:val="24"/>
          <w:szCs w:val="24"/>
        </w:rPr>
      </w:pPr>
    </w:p>
    <w:p w:rsidR="00C27920" w:rsidRPr="004259AD" w:rsidRDefault="00C27920" w:rsidP="00C27920">
      <w:pPr>
        <w:spacing w:after="0"/>
        <w:ind w:firstLine="709"/>
        <w:jc w:val="both"/>
        <w:rPr>
          <w:rFonts w:ascii="Times New Roman" w:hAnsi="Times New Roman"/>
          <w:sz w:val="24"/>
          <w:szCs w:val="24"/>
        </w:rPr>
      </w:pPr>
      <w:r w:rsidRPr="004259AD">
        <w:rPr>
          <w:rFonts w:ascii="Times New Roman" w:hAnsi="Times New Roman"/>
          <w:sz w:val="24"/>
          <w:szCs w:val="24"/>
        </w:rPr>
        <w:t>В  условиях развития Дальнего Востока, являющегося форпостом страны в Азиатско-Тихоокеанском регионе, необходимо повышенное внимание государства к его геополитическим, стратегическим, экономическим и демографическим проблемам, от решения которых в конечном итоге зависит благополучие всей страны.</w:t>
      </w:r>
    </w:p>
    <w:p w:rsidR="00C27920" w:rsidRPr="004259AD" w:rsidRDefault="00C27920" w:rsidP="00C27920">
      <w:pPr>
        <w:spacing w:after="0"/>
        <w:ind w:firstLine="709"/>
        <w:jc w:val="both"/>
        <w:rPr>
          <w:rFonts w:ascii="Times New Roman" w:hAnsi="Times New Roman"/>
          <w:sz w:val="24"/>
          <w:szCs w:val="24"/>
        </w:rPr>
      </w:pPr>
      <w:r w:rsidRPr="004259AD">
        <w:rPr>
          <w:rFonts w:ascii="Times New Roman" w:eastAsia="Times New Roman" w:hAnsi="Times New Roman"/>
          <w:sz w:val="24"/>
          <w:szCs w:val="24"/>
          <w:lang w:eastAsia="ru-RU"/>
        </w:rPr>
        <w:t xml:space="preserve">Данный регион обладает огромным природно-ресурсным и климатическим потенциалом, имеет оптимальное во многих аспектах геополитическое положение. Есть перспективы развития транспорта на Дальнем Востоке, социальной инфраструктуры, производств, сельского хозяйства и многих других отраслей экономики. </w:t>
      </w:r>
    </w:p>
    <w:p w:rsidR="00C27920"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 Перспективы развития Дальнего Востока России могут быть реализованы путем  значительных инвестиций в инфраструктуру — транспортную, энергетическую. Следующее важнейшее направление работы — стимулирование развития бизнеса с целью общего повышения уровня капитализации региональной хозяйственной системы, роста доходов населения и налоговых отчислений в бюджет, повышение комфортности проживания граждан с целью остановить миграцию в другие части Российской Федерации и, наоборот, сделать Дальний Восток привлекательным для переезда из других субъектов. </w:t>
      </w:r>
    </w:p>
    <w:p w:rsidR="00C27920" w:rsidRPr="004259AD" w:rsidRDefault="00C27920" w:rsidP="00C27920">
      <w:pPr>
        <w:spacing w:after="0"/>
        <w:ind w:firstLine="709"/>
        <w:jc w:val="both"/>
        <w:rPr>
          <w:sz w:val="24"/>
          <w:szCs w:val="24"/>
        </w:rPr>
      </w:pPr>
      <w:r w:rsidRPr="004259AD">
        <w:rPr>
          <w:rFonts w:ascii="Times New Roman" w:hAnsi="Times New Roman"/>
          <w:sz w:val="24"/>
          <w:szCs w:val="24"/>
        </w:rPr>
        <w:t xml:space="preserve">Важнейшим фактором устойчивого развития </w:t>
      </w:r>
      <w:r w:rsidRPr="004259AD">
        <w:rPr>
          <w:rFonts w:ascii="Times New Roman" w:hAnsi="Times New Roman"/>
          <w:color w:val="030303"/>
          <w:sz w:val="24"/>
          <w:szCs w:val="24"/>
        </w:rPr>
        <w:t>Дальневосточного</w:t>
      </w:r>
      <w:r w:rsidRPr="004259AD">
        <w:rPr>
          <w:rFonts w:ascii="Times New Roman" w:hAnsi="Times New Roman"/>
          <w:color w:val="030303"/>
          <w:spacing w:val="16"/>
          <w:sz w:val="24"/>
          <w:szCs w:val="24"/>
        </w:rPr>
        <w:t xml:space="preserve"> </w:t>
      </w:r>
      <w:r w:rsidRPr="004259AD">
        <w:rPr>
          <w:rFonts w:ascii="Times New Roman" w:hAnsi="Times New Roman"/>
          <w:color w:val="030303"/>
          <w:sz w:val="24"/>
          <w:szCs w:val="24"/>
        </w:rPr>
        <w:t>федерального</w:t>
      </w:r>
      <w:r w:rsidRPr="004259AD">
        <w:rPr>
          <w:rFonts w:ascii="Times New Roman" w:hAnsi="Times New Roman"/>
          <w:color w:val="030303"/>
          <w:w w:val="95"/>
          <w:sz w:val="24"/>
          <w:szCs w:val="24"/>
        </w:rPr>
        <w:t xml:space="preserve"> </w:t>
      </w:r>
      <w:r w:rsidRPr="004259AD">
        <w:rPr>
          <w:rFonts w:ascii="Times New Roman" w:hAnsi="Times New Roman"/>
          <w:color w:val="030303"/>
          <w:sz w:val="24"/>
          <w:szCs w:val="24"/>
        </w:rPr>
        <w:t xml:space="preserve">округа </w:t>
      </w:r>
      <w:r w:rsidRPr="004259AD">
        <w:rPr>
          <w:rFonts w:ascii="Times New Roman" w:hAnsi="Times New Roman"/>
          <w:sz w:val="24"/>
          <w:szCs w:val="24"/>
        </w:rPr>
        <w:t xml:space="preserve"> является переход к модели экологически устойчивого развития транспорта, позволяющей обеспечить  в долгосрочной перспективе снижение негативного влияния транспорта на окружающую среду и здоровье человека при эффективном использовании  природного капитала региона</w:t>
      </w:r>
      <w:r w:rsidRPr="004259AD">
        <w:rPr>
          <w:sz w:val="24"/>
          <w:szCs w:val="24"/>
        </w:rPr>
        <w:t xml:space="preserve">. </w:t>
      </w:r>
    </w:p>
    <w:p w:rsidR="00C27920" w:rsidRPr="004259AD" w:rsidRDefault="00C27920" w:rsidP="00C27920">
      <w:pPr>
        <w:pStyle w:val="0"/>
        <w:spacing w:after="0" w:line="276" w:lineRule="auto"/>
        <w:rPr>
          <w:color w:val="auto"/>
          <w:sz w:val="24"/>
          <w:szCs w:val="24"/>
        </w:rPr>
      </w:pPr>
      <w:r w:rsidRPr="004259AD">
        <w:rPr>
          <w:color w:val="auto"/>
          <w:sz w:val="24"/>
          <w:szCs w:val="24"/>
        </w:rPr>
        <w:t xml:space="preserve">Одной из приоритетных задач снижения негативного влияния транспорта на окружающую среду является поэтапный переход транспортных средств и техники специального назначения на потребление газомоторного топлива, что позволит повысить эффективность использования  топливно-энергетических  ресурсов Дальневосточного региона, снизить  транспортные издержки и  повысить энергоэффективность  его транспортной  системы. </w:t>
      </w:r>
    </w:p>
    <w:p w:rsidR="00C27920"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На территории Дальнего Востока сосредоточены значительные ресурсы природного газа. Имеющийся опыт развития газовой промышленности России показывает, что основой для надежных поставок </w:t>
      </w:r>
      <w:r w:rsidR="00B10FCC" w:rsidRPr="004259AD">
        <w:rPr>
          <w:rFonts w:ascii="Times New Roman" w:eastAsia="Times New Roman" w:hAnsi="Times New Roman"/>
          <w:sz w:val="24"/>
          <w:szCs w:val="24"/>
          <w:lang w:eastAsia="ru-RU"/>
        </w:rPr>
        <w:t xml:space="preserve">природного </w:t>
      </w:r>
      <w:r w:rsidRPr="004259AD">
        <w:rPr>
          <w:rFonts w:ascii="Times New Roman" w:eastAsia="Times New Roman" w:hAnsi="Times New Roman"/>
          <w:sz w:val="24"/>
          <w:szCs w:val="24"/>
          <w:lang w:eastAsia="ru-RU"/>
        </w:rPr>
        <w:t xml:space="preserve">газа должны служить базовые месторождения со значительными подтвержденными запасами, освоение которых позволит обеспечить на длительную перспективу планируемые уровни добычи газа. </w:t>
      </w:r>
    </w:p>
    <w:p w:rsidR="00294F04"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В Дальневосточном федеральном округе имеется перспективный внутренний рынок </w:t>
      </w:r>
      <w:r w:rsidR="003A0D0E" w:rsidRPr="004259AD">
        <w:rPr>
          <w:rFonts w:ascii="Times New Roman" w:eastAsia="Times New Roman" w:hAnsi="Times New Roman"/>
          <w:sz w:val="24"/>
          <w:szCs w:val="24"/>
          <w:lang w:eastAsia="ru-RU"/>
        </w:rPr>
        <w:t xml:space="preserve">природного </w:t>
      </w:r>
      <w:r w:rsidRPr="004259AD">
        <w:rPr>
          <w:rFonts w:ascii="Times New Roman" w:eastAsia="Times New Roman" w:hAnsi="Times New Roman"/>
          <w:sz w:val="24"/>
          <w:szCs w:val="24"/>
          <w:lang w:eastAsia="ru-RU"/>
        </w:rPr>
        <w:t>газа, который будет расширяться по мере социально-экономического развития региона. Спрос на природный газ в 2030 году прогнозируется на уровне  26 -28 млрд. куб. метров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4"/>
      </w:tblGrid>
      <w:tr w:rsidR="00C27920" w:rsidRPr="004259AD" w:rsidTr="00FA1CB4">
        <w:trPr>
          <w:tblCellSpacing w:w="15" w:type="dxa"/>
        </w:trPr>
        <w:tc>
          <w:tcPr>
            <w:tcW w:w="0" w:type="auto"/>
            <w:hideMark/>
          </w:tcPr>
          <w:p w:rsidR="00C27920" w:rsidRPr="004259AD" w:rsidRDefault="00C27920" w:rsidP="00FA1CB4">
            <w:pPr>
              <w:spacing w:after="0"/>
              <w:ind w:firstLine="709"/>
              <w:jc w:val="both"/>
              <w:rPr>
                <w:rFonts w:ascii="Times New Roman" w:hAnsi="Times New Roman"/>
                <w:sz w:val="24"/>
                <w:szCs w:val="24"/>
              </w:rPr>
            </w:pPr>
            <w:r w:rsidRPr="004259AD">
              <w:rPr>
                <w:rFonts w:ascii="Times New Roman" w:hAnsi="Times New Roman"/>
                <w:sz w:val="24"/>
                <w:szCs w:val="24"/>
              </w:rPr>
              <w:t xml:space="preserve">В рамках решения задач, определенных  Стратегией социально-экономического развития Дальнего Востока  и Байкальского региона на период до 2025 года, утвержденной распоряжением Правительства Российской Федерации от 28 декабря </w:t>
            </w:r>
            <w:r w:rsidR="003A0D0E" w:rsidRPr="004259AD">
              <w:rPr>
                <w:rFonts w:ascii="Times New Roman" w:hAnsi="Times New Roman"/>
                <w:sz w:val="24"/>
                <w:szCs w:val="24"/>
              </w:rPr>
              <w:t xml:space="preserve">     </w:t>
            </w:r>
            <w:r w:rsidRPr="004259AD">
              <w:rPr>
                <w:rFonts w:ascii="Times New Roman" w:hAnsi="Times New Roman"/>
                <w:sz w:val="24"/>
                <w:szCs w:val="24"/>
              </w:rPr>
              <w:t>2009 г. № 2094-р, развитие газоснабжения и газификации на территории Дальнего Востока будет направлено на создание единой системы добычи, транспортировки газа и газоснабжения. Будет осуществлена газификация населенных пунктов Амурской области, Еврейской автономной области, Хабаровского и Приморского краев, Сахалинской области и Камчатского края путем строительства магистральных газопроводов от центров добычи газа. Развитие системы газификации позволит создать крупные газохимические и газоперерабатывающие производства в Приморском крае, Республике Саха (Якутия), Амурской област</w:t>
            </w:r>
            <w:r w:rsidR="003A0D0E" w:rsidRPr="004259AD">
              <w:rPr>
                <w:rFonts w:ascii="Times New Roman" w:hAnsi="Times New Roman"/>
                <w:sz w:val="24"/>
                <w:szCs w:val="24"/>
              </w:rPr>
              <w:t>и</w:t>
            </w:r>
            <w:r w:rsidRPr="004259AD">
              <w:rPr>
                <w:rFonts w:ascii="Times New Roman" w:hAnsi="Times New Roman"/>
                <w:sz w:val="24"/>
                <w:szCs w:val="24"/>
              </w:rPr>
              <w:t>.</w:t>
            </w:r>
          </w:p>
          <w:p w:rsidR="00C27920" w:rsidRPr="004259AD" w:rsidRDefault="00C27920" w:rsidP="00FA1CB4">
            <w:pPr>
              <w:pStyle w:val="pboth"/>
              <w:spacing w:before="0" w:beforeAutospacing="0" w:after="0" w:afterAutospacing="0" w:line="276" w:lineRule="auto"/>
              <w:ind w:firstLine="709"/>
              <w:jc w:val="both"/>
            </w:pPr>
            <w:r w:rsidRPr="004259AD">
              <w:t xml:space="preserve">Предусмотрено создание и развитие газотранспортной системы Сахалин - Хабаровск – Владивосток.  Этот комплекс позволяет начать обеспечение газом, добываемым в рамках проектов «Сахалин-1» и «Сахалин-2», потребителей Приморского края, Сахалинской области и Хабаровского края. </w:t>
            </w:r>
          </w:p>
          <w:p w:rsidR="00C27920" w:rsidRPr="004259AD" w:rsidRDefault="00C27920" w:rsidP="00C44DFB">
            <w:pPr>
              <w:spacing w:after="0"/>
              <w:ind w:firstLine="709"/>
              <w:jc w:val="both"/>
              <w:rPr>
                <w:rFonts w:ascii="Times New Roman" w:hAnsi="Times New Roman"/>
                <w:sz w:val="24"/>
                <w:szCs w:val="24"/>
              </w:rPr>
            </w:pPr>
            <w:r w:rsidRPr="004259AD">
              <w:rPr>
                <w:rFonts w:ascii="Times New Roman" w:hAnsi="Times New Roman"/>
                <w:sz w:val="24"/>
                <w:szCs w:val="24"/>
              </w:rPr>
              <w:t>Таким образом,  н</w:t>
            </w:r>
            <w:r w:rsidRPr="004259AD">
              <w:rPr>
                <w:rFonts w:ascii="Times New Roman" w:eastAsia="Times New Roman" w:hAnsi="Times New Roman"/>
                <w:sz w:val="24"/>
                <w:szCs w:val="24"/>
                <w:lang w:eastAsia="ru-RU"/>
              </w:rPr>
              <w:t>а сегодн</w:t>
            </w:r>
            <w:r w:rsidR="00682A87">
              <w:rPr>
                <w:rFonts w:ascii="Times New Roman" w:eastAsia="Times New Roman" w:hAnsi="Times New Roman"/>
                <w:sz w:val="24"/>
                <w:szCs w:val="24"/>
                <w:lang w:eastAsia="ru-RU"/>
              </w:rPr>
              <w:t>я</w:t>
            </w:r>
            <w:r w:rsidRPr="004259AD">
              <w:rPr>
                <w:rFonts w:ascii="Times New Roman" w:eastAsia="Times New Roman" w:hAnsi="Times New Roman"/>
                <w:sz w:val="24"/>
                <w:szCs w:val="24"/>
                <w:lang w:eastAsia="ru-RU"/>
              </w:rPr>
              <w:t xml:space="preserve"> на территории Дальневосточного округа  природный газ в сжатом</w:t>
            </w:r>
            <w:r w:rsidR="00682A87">
              <w:rPr>
                <w:rFonts w:ascii="Times New Roman" w:eastAsia="Times New Roman" w:hAnsi="Times New Roman"/>
                <w:sz w:val="24"/>
                <w:szCs w:val="24"/>
                <w:lang w:eastAsia="ru-RU"/>
              </w:rPr>
              <w:t xml:space="preserve"> (компримированном)</w:t>
            </w:r>
            <w:r w:rsidRPr="004259AD">
              <w:rPr>
                <w:rFonts w:ascii="Times New Roman" w:eastAsia="Times New Roman" w:hAnsi="Times New Roman"/>
                <w:sz w:val="24"/>
                <w:szCs w:val="24"/>
                <w:lang w:eastAsia="ru-RU"/>
              </w:rPr>
              <w:t xml:space="preserve"> (КПГ) и сжиженном (СПГ) состояниях является самым ресурсообеспеченным, дешевым, экологически более чистым, технически и технологически наиболее подготовленным для внедрения</w:t>
            </w:r>
            <w:r w:rsidR="003B375A" w:rsidRPr="004259AD">
              <w:rPr>
                <w:rFonts w:ascii="Times New Roman" w:eastAsia="Times New Roman" w:hAnsi="Times New Roman"/>
                <w:sz w:val="24"/>
                <w:szCs w:val="24"/>
                <w:lang w:eastAsia="ru-RU"/>
              </w:rPr>
              <w:t xml:space="preserve"> </w:t>
            </w:r>
          </w:p>
        </w:tc>
      </w:tr>
    </w:tbl>
    <w:p w:rsidR="00C27920"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Рост цены на сырьевой природный газ несущественно влияет на увеличение отпускной цены на природный газ. Доля стоимости покупки сырьевого природного газа для АГНКС не превышает 20 % в отпускной цене конечного продукта – газомоторного топлива, тогда как оптовая цена приобретаемого сжиженного углеводородного газа составляет более 55 % от цены его реализации и постоянно растет с ростом цен на нефть.</w:t>
      </w:r>
    </w:p>
    <w:p w:rsidR="00C27920"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Важная роль в осуществлении широкомасштабного перевода автомобильного транспорта на </w:t>
      </w:r>
      <w:r w:rsidR="00C44DFB">
        <w:rPr>
          <w:rFonts w:ascii="Times New Roman" w:eastAsia="Times New Roman" w:hAnsi="Times New Roman"/>
          <w:sz w:val="24"/>
          <w:szCs w:val="24"/>
          <w:lang w:eastAsia="ru-RU"/>
        </w:rPr>
        <w:t>природный газ</w:t>
      </w:r>
      <w:r w:rsidRPr="004259AD">
        <w:rPr>
          <w:rFonts w:ascii="Times New Roman" w:eastAsia="Times New Roman" w:hAnsi="Times New Roman"/>
          <w:sz w:val="24"/>
          <w:szCs w:val="24"/>
          <w:lang w:eastAsia="ru-RU"/>
        </w:rPr>
        <w:t xml:space="preserve"> принадлежит региональным и местным властям. Субъекты Российской Федерации и органы местного самоуправления способны самостоятельно разрабатывать </w:t>
      </w:r>
      <w:r w:rsidR="00266D3C" w:rsidRPr="004259AD">
        <w:rPr>
          <w:rFonts w:ascii="Times New Roman" w:eastAsia="Times New Roman" w:hAnsi="Times New Roman"/>
          <w:sz w:val="24"/>
          <w:szCs w:val="24"/>
          <w:lang w:eastAsia="ru-RU"/>
        </w:rPr>
        <w:t xml:space="preserve">государственные региональные </w:t>
      </w:r>
      <w:r w:rsidRPr="004259AD">
        <w:rPr>
          <w:rFonts w:ascii="Times New Roman" w:eastAsia="Times New Roman" w:hAnsi="Times New Roman"/>
          <w:sz w:val="24"/>
          <w:szCs w:val="24"/>
          <w:lang w:eastAsia="ru-RU"/>
        </w:rPr>
        <w:t xml:space="preserve">программы и проводить мероприятия по переводу на </w:t>
      </w:r>
      <w:r w:rsidR="00C44DFB">
        <w:rPr>
          <w:rFonts w:ascii="Times New Roman" w:eastAsia="Times New Roman" w:hAnsi="Times New Roman"/>
          <w:sz w:val="24"/>
          <w:szCs w:val="24"/>
          <w:lang w:eastAsia="ru-RU"/>
        </w:rPr>
        <w:t>природный газ</w:t>
      </w:r>
      <w:r w:rsidRPr="004259AD">
        <w:rPr>
          <w:rFonts w:ascii="Times New Roman" w:eastAsia="Times New Roman" w:hAnsi="Times New Roman"/>
          <w:sz w:val="24"/>
          <w:szCs w:val="24"/>
          <w:lang w:eastAsia="ru-RU"/>
        </w:rPr>
        <w:t xml:space="preserve"> различных категорий транспортных средств, сельскохозяйственной техники, находящихся как в государственной и муниципальной, так и в частной собственности.</w:t>
      </w:r>
    </w:p>
    <w:p w:rsidR="00C27920" w:rsidRPr="004259AD" w:rsidRDefault="00C27920" w:rsidP="00C27920">
      <w:pPr>
        <w:spacing w:after="0"/>
        <w:jc w:val="both"/>
        <w:rPr>
          <w:rFonts w:ascii="Times New Roman" w:hAnsi="Times New Roman"/>
          <w:sz w:val="24"/>
          <w:szCs w:val="24"/>
        </w:rPr>
      </w:pPr>
      <w:r w:rsidRPr="004259AD">
        <w:rPr>
          <w:rFonts w:ascii="Times New Roman" w:eastAsia="Times New Roman" w:hAnsi="Times New Roman"/>
          <w:sz w:val="24"/>
          <w:szCs w:val="24"/>
          <w:lang w:eastAsia="ru-RU"/>
        </w:rPr>
        <w:tab/>
        <w:t>По состоянию на начало 2017 года н</w:t>
      </w:r>
      <w:r w:rsidRPr="004259AD">
        <w:rPr>
          <w:rFonts w:ascii="Times New Roman" w:hAnsi="Times New Roman"/>
          <w:sz w:val="24"/>
          <w:szCs w:val="24"/>
        </w:rPr>
        <w:t>а территории Дальневосточного федерального округа до сих пор отсутствует соответствующая инфраструктура, за исключением  Сахалинской области и Республики Саха (Якутия).</w:t>
      </w:r>
    </w:p>
    <w:p w:rsidR="00C27920" w:rsidRPr="004259AD" w:rsidRDefault="00C27920" w:rsidP="00C27920">
      <w:pPr>
        <w:spacing w:after="0"/>
        <w:ind w:firstLine="709"/>
        <w:jc w:val="both"/>
        <w:rPr>
          <w:rFonts w:ascii="Times New Roman" w:hAnsi="Times New Roman"/>
          <w:sz w:val="24"/>
          <w:szCs w:val="24"/>
        </w:rPr>
      </w:pPr>
      <w:r w:rsidRPr="004259AD">
        <w:rPr>
          <w:rFonts w:ascii="Times New Roman" w:hAnsi="Times New Roman"/>
          <w:sz w:val="24"/>
          <w:szCs w:val="24"/>
        </w:rPr>
        <w:t>Для Республики Саха (Якутия), как и для других субъектов Дальневосточного региона,  вопросы повышения топливной эффективности автомобильного транспорта, снижения стоимости автоперевозок и улучшения экологической ситуации особенно  актуальны в зимнее время, когда выхлопы от машин не только загрязняют воздух, но существенно снижают видимость, накрывая туманом города республики.</w:t>
      </w:r>
    </w:p>
    <w:p w:rsidR="00C27920" w:rsidRPr="004259AD" w:rsidRDefault="00C27920" w:rsidP="00C27920">
      <w:pPr>
        <w:pStyle w:val="af"/>
        <w:spacing w:before="0" w:beforeAutospacing="0" w:after="0" w:afterAutospacing="0" w:line="276" w:lineRule="auto"/>
        <w:ind w:firstLine="709"/>
        <w:jc w:val="both"/>
      </w:pPr>
      <w:r w:rsidRPr="004259AD">
        <w:t>В  республике имеется положительный опыт использования газа в качестве моторного  топлива. В 1998 году главой  Республики было  подписано распоряжение о переводе автотранспорта на газ. Исполнение данного мероприятия было поручено ОАО «Якутгазпром». Были построены в Якутске первые автомобильные газозаправочные станции (АГЗС) и началась большая работа по переводу автотранспорта на газомоторное топливо. Однако со временем старая программа себя исчерпала – требуется новая. Но в республике программа еще не утверждена.</w:t>
      </w:r>
    </w:p>
    <w:p w:rsidR="00C27920" w:rsidRPr="004259AD" w:rsidRDefault="00C27920" w:rsidP="00C27920">
      <w:pPr>
        <w:pStyle w:val="af"/>
        <w:spacing w:before="0" w:beforeAutospacing="0" w:after="0" w:afterAutospacing="0" w:line="276" w:lineRule="auto"/>
        <w:ind w:firstLine="709"/>
        <w:jc w:val="both"/>
      </w:pPr>
      <w:r w:rsidRPr="004259AD">
        <w:t>На сегодняшний момент в республике имеется проект программы «О расширении использования природного газа в качестве моторного топлива на территории Республики Саха (Якутия) на 2016-2020 гг». В рамках программы разработана «Схема размещения строительства сети новых газозаправочных станций с планом строительства до 2020 года». Ведущая роль в её реализации отведена ООО «Газпром газомоторное топливо», с которым подписано соглашение.</w:t>
      </w:r>
    </w:p>
    <w:p w:rsidR="00C27920" w:rsidRPr="004259AD" w:rsidRDefault="00C27920" w:rsidP="00C27920">
      <w:pPr>
        <w:spacing w:after="0"/>
        <w:ind w:firstLine="709"/>
        <w:jc w:val="both"/>
        <w:rPr>
          <w:rFonts w:ascii="Times New Roman" w:hAnsi="Times New Roman"/>
          <w:sz w:val="24"/>
          <w:szCs w:val="24"/>
        </w:rPr>
      </w:pPr>
      <w:r w:rsidRPr="004259AD">
        <w:rPr>
          <w:rFonts w:ascii="Times New Roman" w:hAnsi="Times New Roman"/>
          <w:sz w:val="24"/>
          <w:szCs w:val="24"/>
        </w:rPr>
        <w:t>Программой предусматривается применение компримированного природного газа (КПГ - метан) и, в перспективе, развитие рынка сжиженного природного газа. Предполагается  возможность выхода на рынок метана АО «Сахатранснефтегаз, сырье для получения КПГ  у него для этого имеется во всех газифицированных улусах республики, поскольку метан больше подходит для сельхозтехники, грузовиков, автобусов – для крупного автотранспорта.</w:t>
      </w:r>
    </w:p>
    <w:p w:rsidR="00C27920" w:rsidRPr="004259AD" w:rsidRDefault="00C27920" w:rsidP="00C27920">
      <w:pPr>
        <w:spacing w:after="0"/>
        <w:ind w:firstLine="709"/>
        <w:jc w:val="both"/>
      </w:pPr>
      <w:r w:rsidRPr="004259AD">
        <w:rPr>
          <w:rFonts w:ascii="Times New Roman" w:hAnsi="Times New Roman"/>
          <w:sz w:val="24"/>
          <w:szCs w:val="24"/>
        </w:rPr>
        <w:t>Однако,  в настоящее время весь рынок   КПГ сосредоточен в городе Якутске. Для его развития  в других улусах необходимы создание логистических схем по  перевозке газа, организация цехов по переводу техники на газомоторн</w:t>
      </w:r>
      <w:r w:rsidR="00367D40">
        <w:rPr>
          <w:rFonts w:ascii="Times New Roman" w:hAnsi="Times New Roman"/>
          <w:sz w:val="24"/>
          <w:szCs w:val="24"/>
        </w:rPr>
        <w:t xml:space="preserve">ое топливо, строительство </w:t>
      </w:r>
      <w:r w:rsidRPr="004259AD">
        <w:rPr>
          <w:rFonts w:ascii="Times New Roman" w:hAnsi="Times New Roman"/>
          <w:sz w:val="24"/>
          <w:szCs w:val="24"/>
        </w:rPr>
        <w:t xml:space="preserve">АГНКС, обучение персонала. </w:t>
      </w:r>
      <w:r w:rsidRPr="004259AD">
        <w:t xml:space="preserve"> </w:t>
      </w:r>
    </w:p>
    <w:p w:rsidR="00C27920" w:rsidRPr="004259AD" w:rsidRDefault="00C27920" w:rsidP="00C27920">
      <w:pPr>
        <w:pStyle w:val="af"/>
        <w:spacing w:before="0" w:beforeAutospacing="0" w:after="0" w:afterAutospacing="0" w:line="276" w:lineRule="auto"/>
        <w:ind w:firstLine="709"/>
        <w:jc w:val="both"/>
      </w:pPr>
      <w:r w:rsidRPr="004259AD">
        <w:t>В 2012 году утверждены семилетние совместные программы ОАО «</w:t>
      </w:r>
      <w:hyperlink r:id="rId14" w:tooltip="Газпром" w:history="1">
        <w:r w:rsidRPr="004259AD">
          <w:rPr>
            <w:rStyle w:val="a8"/>
            <w:rFonts w:eastAsia="Calibri"/>
            <w:color w:val="auto"/>
            <w:u w:val="none"/>
          </w:rPr>
          <w:t>Газпром</w:t>
        </w:r>
      </w:hyperlink>
      <w:r w:rsidRPr="004259AD">
        <w:t xml:space="preserve">» и органов исполнительной власти Приморского, Хабаровского краев и Сахалинской области по переводу автотранспорта на газомоторное топливо. </w:t>
      </w:r>
    </w:p>
    <w:p w:rsidR="00C27920" w:rsidRPr="004259AD" w:rsidRDefault="00C27920" w:rsidP="00C27920">
      <w:pPr>
        <w:pStyle w:val="af"/>
        <w:spacing w:before="0" w:beforeAutospacing="0" w:after="0" w:afterAutospacing="0" w:line="276" w:lineRule="auto"/>
        <w:ind w:firstLine="709"/>
        <w:jc w:val="both"/>
      </w:pPr>
      <w:r w:rsidRPr="004259AD">
        <w:t xml:space="preserve">ООО «Газпром проектирование» (входит в состав ПАО «Газпром») по заказу ООО «Газпром газомоторное топливо» приступило к разработке проектно-сметной документации по строительству первой автомобильной газонаполнительной компрессорной станции (АГНКС) в Хабаровске. Станция будет включать в себя две компрессорные установки, три газозаправочные колонки, складские помещения и торговую зону. Работать заправка будет в круглосуточном режиме. </w:t>
      </w:r>
    </w:p>
    <w:p w:rsidR="00C27920" w:rsidRPr="004259AD" w:rsidRDefault="00C27920" w:rsidP="00C27920">
      <w:pPr>
        <w:pStyle w:val="0"/>
        <w:spacing w:after="0" w:line="276" w:lineRule="auto"/>
        <w:rPr>
          <w:color w:val="auto"/>
          <w:sz w:val="24"/>
          <w:szCs w:val="24"/>
        </w:rPr>
      </w:pPr>
      <w:r w:rsidRPr="004259AD">
        <w:rPr>
          <w:color w:val="auto"/>
          <w:sz w:val="24"/>
          <w:szCs w:val="24"/>
        </w:rPr>
        <w:t>Переход на сжиженный природный газ рассматривается как одно из приоритетных направлений на железнодорожном транспорте, так как позволяет снизить объемы вредных выбросов, повысить качественные показатели эксплуатационной работы. К 2030 году планируется обеспечить замещение 25 - 30% дизельного топлива природным газом.</w:t>
      </w:r>
    </w:p>
    <w:p w:rsidR="00C27920" w:rsidRPr="004259AD" w:rsidRDefault="00C27920" w:rsidP="00C27920">
      <w:pPr>
        <w:pStyle w:val="0"/>
        <w:spacing w:after="0" w:line="276" w:lineRule="auto"/>
        <w:rPr>
          <w:color w:val="auto"/>
          <w:sz w:val="24"/>
          <w:szCs w:val="24"/>
        </w:rPr>
      </w:pPr>
      <w:r w:rsidRPr="004259AD">
        <w:rPr>
          <w:color w:val="auto"/>
          <w:sz w:val="24"/>
          <w:szCs w:val="24"/>
        </w:rPr>
        <w:t>Важнейшими направлениями перехода железнодорожного транспорта на природный газ в качестве моторного топлива являются  разработка и внедрение  магистральных  газотурбовозов, работающих  на сжиженном природном газе,  и  создание инфраструктуры газообеспечения и газозаправки локомотивов. Внедрение газотурбовозов и газотеплово</w:t>
      </w:r>
      <w:r w:rsidRPr="004259AD">
        <w:rPr>
          <w:color w:val="auto"/>
          <w:sz w:val="24"/>
          <w:szCs w:val="24"/>
        </w:rPr>
        <w:softHyphen/>
        <w:t>зов позволит решить  задачи  создания  мощных автономных локомотивов, способных вести тяжеловесные поезда, уменьшения эксплуатационных затрат на пере</w:t>
      </w:r>
      <w:r w:rsidRPr="004259AD">
        <w:rPr>
          <w:color w:val="auto"/>
          <w:sz w:val="24"/>
          <w:szCs w:val="24"/>
        </w:rPr>
        <w:softHyphen/>
        <w:t>возки, роста пропуск</w:t>
      </w:r>
      <w:r w:rsidRPr="004259AD">
        <w:rPr>
          <w:color w:val="auto"/>
          <w:sz w:val="24"/>
          <w:szCs w:val="24"/>
        </w:rPr>
        <w:softHyphen/>
        <w:t>ной и провозной способности железных дорог  и  снижения негативного влияния  выбросов от тягового подвижного состава  на состояние окружающей среды.</w:t>
      </w:r>
    </w:p>
    <w:p w:rsidR="00C27920" w:rsidRPr="004259AD" w:rsidRDefault="00C27920" w:rsidP="00C27920">
      <w:pPr>
        <w:pStyle w:val="0"/>
        <w:spacing w:after="0" w:line="276" w:lineRule="auto"/>
        <w:rPr>
          <w:color w:val="auto"/>
          <w:sz w:val="24"/>
          <w:szCs w:val="24"/>
        </w:rPr>
      </w:pPr>
      <w:r w:rsidRPr="004259AD">
        <w:rPr>
          <w:color w:val="auto"/>
          <w:sz w:val="24"/>
          <w:szCs w:val="24"/>
        </w:rPr>
        <w:t>Применение газотурбовозов высокой мощности планируется на  неэлектрифицированных участках  сети железных дорог, подходах к портам Хабаровского края на Байкало-Амурской магистрали.</w:t>
      </w:r>
    </w:p>
    <w:p w:rsidR="00C27920" w:rsidRPr="004259AD" w:rsidRDefault="00C27920" w:rsidP="00C27920">
      <w:pPr>
        <w:pStyle w:val="af"/>
        <w:spacing w:before="0" w:beforeAutospacing="0" w:after="0" w:afterAutospacing="0" w:line="276" w:lineRule="auto"/>
        <w:ind w:firstLine="709"/>
        <w:jc w:val="both"/>
      </w:pPr>
      <w:r w:rsidRPr="004259AD">
        <w:t xml:space="preserve">В 2014 году </w:t>
      </w:r>
      <w:hyperlink r:id="rId15" w:history="1">
        <w:r w:rsidRPr="004259AD">
          <w:rPr>
            <w:rStyle w:val="a8"/>
            <w:rFonts w:eastAsia="Calibri"/>
            <w:color w:val="auto"/>
            <w:u w:val="none"/>
          </w:rPr>
          <w:t xml:space="preserve">ООО «Газпром газомоторное топливо» </w:t>
        </w:r>
      </w:hyperlink>
      <w:r w:rsidRPr="004259AD">
        <w:t xml:space="preserve">и губернатором Приморского края подписано Соглашение о расширении использования </w:t>
      </w:r>
      <w:hyperlink r:id="rId16" w:tgtFrame="_blank" w:history="1">
        <w:r w:rsidRPr="004259AD">
          <w:rPr>
            <w:rStyle w:val="a8"/>
            <w:rFonts w:eastAsia="Calibri"/>
            <w:color w:val="auto"/>
            <w:u w:val="none"/>
          </w:rPr>
          <w:t>природного газа</w:t>
        </w:r>
      </w:hyperlink>
      <w:r w:rsidRPr="004259AD">
        <w:t xml:space="preserve"> в качестве </w:t>
      </w:r>
      <w:hyperlink r:id="rId17" w:history="1">
        <w:r w:rsidRPr="004259AD">
          <w:rPr>
            <w:rStyle w:val="a8"/>
            <w:rFonts w:eastAsia="Calibri"/>
            <w:color w:val="auto"/>
            <w:u w:val="none"/>
          </w:rPr>
          <w:t>моторного топлива</w:t>
        </w:r>
      </w:hyperlink>
      <w:r w:rsidRPr="004259AD">
        <w:t>. Документом предусмотрен комплекс мер, направленных на применение в регионе природного газа на пассажирском транспорте, специальной, коммунальной, сельскохозяйственной и иной технике. Эти меры позволят повысить экономическую эффективность транспортных перевозок и снизить негативное воздействие на </w:t>
      </w:r>
      <w:hyperlink r:id="rId18" w:history="1">
        <w:r w:rsidRPr="004259AD">
          <w:rPr>
            <w:rStyle w:val="a8"/>
            <w:rFonts w:eastAsia="Calibri"/>
            <w:color w:val="auto"/>
            <w:u w:val="none"/>
          </w:rPr>
          <w:t>окружающую среду</w:t>
        </w:r>
      </w:hyperlink>
      <w:r w:rsidRPr="004259AD">
        <w:t>.</w:t>
      </w:r>
    </w:p>
    <w:p w:rsidR="00C27920" w:rsidRPr="004259AD" w:rsidRDefault="00C27920" w:rsidP="00C27920">
      <w:pPr>
        <w:pStyle w:val="af"/>
        <w:spacing w:before="0" w:beforeAutospacing="0" w:after="0" w:afterAutospacing="0" w:line="276" w:lineRule="auto"/>
        <w:ind w:firstLine="709"/>
        <w:jc w:val="both"/>
      </w:pPr>
      <w:r w:rsidRPr="004259AD">
        <w:t xml:space="preserve">Дочерним предприятием </w:t>
      </w:r>
      <w:r w:rsidR="00367D40">
        <w:t>ПАО</w:t>
      </w:r>
      <w:r w:rsidRPr="004259AD">
        <w:t> «Газпром газомоторное топливо» компанией «Газпром трансгаз Томск» с Приморским краем подписана программа перевода автомобильной и сельскохозяйственной техники на газомоторное топливо. «Газпром трансгаз Томск» обеспечит строительство и ввод в эксплуатацию автомобильных газонаполнительных компрессорных станций (</w:t>
      </w:r>
      <w:hyperlink r:id="rId19" w:tgtFrame="_blank" w:history="1">
        <w:r w:rsidRPr="004259AD">
          <w:rPr>
            <w:rStyle w:val="a8"/>
            <w:rFonts w:eastAsia="Calibri"/>
            <w:color w:val="auto"/>
            <w:u w:val="none"/>
          </w:rPr>
          <w:t>АГНКС</w:t>
        </w:r>
      </w:hyperlink>
      <w:r w:rsidRPr="004259AD">
        <w:t>), многотопливных автомобильных заправочных станций. В случае необходимости будет предусмотрена возможность заправки техники с помощью передвижных автомобильных газовых заправщиков.</w:t>
      </w:r>
    </w:p>
    <w:p w:rsidR="00C27920" w:rsidRPr="004259AD" w:rsidRDefault="00C27920" w:rsidP="00C27920">
      <w:pPr>
        <w:pStyle w:val="af"/>
        <w:spacing w:before="0" w:beforeAutospacing="0" w:after="0" w:afterAutospacing="0" w:line="276" w:lineRule="auto"/>
        <w:ind w:firstLine="709"/>
        <w:jc w:val="both"/>
      </w:pPr>
      <w:r w:rsidRPr="004259AD">
        <w:t xml:space="preserve">Строительство газомоторной инфраструктуры будет синхронизировано с работой региона по расширению парка техники, использующей </w:t>
      </w:r>
      <w:r w:rsidR="009D5BEF" w:rsidRPr="004259AD">
        <w:t>природный газ</w:t>
      </w:r>
      <w:r w:rsidRPr="004259AD">
        <w:t xml:space="preserve"> в качестве моторного топлива. Согласно принятому документу, Приморский край должен обеспечить загрузку новых АГНКС не менее чем на 30% к моменту ввода их в эксплуатацию. Власти региона будут содействовать принятию нормативных правовых актов, направленных на развитие рынка газомоторного топлива, обеспечат создание парка газомоторной техники для государственных и муниципальных нужд, оснащение производственно-технической базы и подготовку водителей и инженерно-технического персонала на автотранспортных предприятиях, использующих газомоторные автомобили.</w:t>
      </w:r>
    </w:p>
    <w:p w:rsidR="009D5BEF" w:rsidRPr="004259AD" w:rsidRDefault="00C27920" w:rsidP="009D5BEF">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Для успешной реализации данной программы необходимо решение целого комплекса мероприятий, включая строительство новых </w:t>
      </w:r>
      <w:r w:rsidR="00367D40">
        <w:rPr>
          <w:rFonts w:ascii="Times New Roman" w:eastAsia="Times New Roman" w:hAnsi="Times New Roman"/>
          <w:sz w:val="24"/>
          <w:szCs w:val="24"/>
          <w:lang w:eastAsia="ru-RU"/>
        </w:rPr>
        <w:t xml:space="preserve">автомобильных </w:t>
      </w:r>
      <w:r w:rsidRPr="004259AD">
        <w:rPr>
          <w:rFonts w:ascii="Times New Roman" w:eastAsia="Times New Roman" w:hAnsi="Times New Roman"/>
          <w:sz w:val="24"/>
          <w:szCs w:val="24"/>
          <w:lang w:eastAsia="ru-RU"/>
        </w:rPr>
        <w:t xml:space="preserve"> газонаполнительных компрессорных станций, многотопливных автозаправочных комплексов, мини заводов СПГ, оснащенных высокотехнологичным оборудованием и созданием разветвленной сети современных автомобильных газозаправочных станций. </w:t>
      </w:r>
    </w:p>
    <w:p w:rsidR="00AB76A3" w:rsidRPr="004259AD" w:rsidRDefault="009D5BEF" w:rsidP="00AB76A3">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Планируется р</w:t>
      </w:r>
      <w:r w:rsidR="00C27920" w:rsidRPr="004259AD">
        <w:rPr>
          <w:rFonts w:ascii="Times New Roman" w:eastAsia="Times New Roman" w:hAnsi="Times New Roman"/>
          <w:sz w:val="24"/>
          <w:szCs w:val="24"/>
          <w:lang w:eastAsia="ru-RU"/>
        </w:rPr>
        <w:t>еализация пилотных проектов по переводу автотранспорта на газомоторное топливо</w:t>
      </w:r>
      <w:r w:rsidRPr="004259AD">
        <w:rPr>
          <w:rFonts w:ascii="Times New Roman" w:eastAsia="Times New Roman" w:hAnsi="Times New Roman"/>
          <w:sz w:val="24"/>
          <w:szCs w:val="24"/>
          <w:lang w:eastAsia="ru-RU"/>
        </w:rPr>
        <w:t>, в том числе</w:t>
      </w:r>
      <w:r w:rsidR="00C27920" w:rsidRPr="004259AD">
        <w:rPr>
          <w:rFonts w:ascii="Times New Roman" w:eastAsia="Times New Roman" w:hAnsi="Times New Roman"/>
          <w:sz w:val="24"/>
          <w:szCs w:val="24"/>
          <w:lang w:eastAsia="ru-RU"/>
        </w:rPr>
        <w:t xml:space="preserve"> перевод на природный газ муниципального общественного транспорта и организация "зеленых" автобусных маршрутов, перевод на газомоторное топливо такси и автопарков крупных организаций края. </w:t>
      </w:r>
      <w:r w:rsidR="00AB76A3" w:rsidRPr="004259AD">
        <w:rPr>
          <w:rFonts w:ascii="Times New Roman" w:eastAsia="Times New Roman" w:hAnsi="Times New Roman"/>
          <w:sz w:val="24"/>
          <w:szCs w:val="24"/>
          <w:lang w:eastAsia="ru-RU"/>
        </w:rPr>
        <w:t>Согласно плановым показателям к 2020 году  количество автотранспортных средств, работающих на газомоторном топливе составит  10 тысяч автомобилей и 1 тысячи единиц спецтехники.</w:t>
      </w:r>
    </w:p>
    <w:p w:rsidR="009D5BEF" w:rsidRPr="004259AD" w:rsidRDefault="00C27920" w:rsidP="009D5BEF">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В Приморье будет построена сеть автотранспортных газо</w:t>
      </w:r>
      <w:r w:rsidR="00367D40">
        <w:rPr>
          <w:rFonts w:ascii="Times New Roman" w:eastAsia="Times New Roman" w:hAnsi="Times New Roman"/>
          <w:sz w:val="24"/>
          <w:szCs w:val="24"/>
          <w:lang w:eastAsia="ru-RU"/>
        </w:rPr>
        <w:t>наполнительных компрессорных</w:t>
      </w:r>
      <w:r w:rsidRPr="004259AD">
        <w:rPr>
          <w:rFonts w:ascii="Times New Roman" w:eastAsia="Times New Roman" w:hAnsi="Times New Roman"/>
          <w:sz w:val="24"/>
          <w:szCs w:val="24"/>
          <w:lang w:eastAsia="ru-RU"/>
        </w:rPr>
        <w:t xml:space="preserve"> станций. </w:t>
      </w:r>
      <w:r w:rsidRPr="004259AD">
        <w:rPr>
          <w:rFonts w:ascii="Times New Roman" w:hAnsi="Times New Roman"/>
          <w:bCs/>
          <w:sz w:val="24"/>
          <w:szCs w:val="24"/>
        </w:rPr>
        <w:t>Газозаправочные станции для автомобилей планируют создать в городах Приморья: три АГНКС во Владивостоке, по одной в Уссурийске, Находке, Артеме и Арсеньеве.</w:t>
      </w:r>
      <w:r w:rsidR="009D5BEF" w:rsidRPr="004259AD">
        <w:rPr>
          <w:rFonts w:ascii="Times New Roman" w:eastAsia="Times New Roman" w:hAnsi="Times New Roman"/>
          <w:sz w:val="24"/>
          <w:szCs w:val="24"/>
          <w:lang w:eastAsia="ru-RU"/>
        </w:rPr>
        <w:t xml:space="preserve"> Всего к 2025 году намечается построить 23 многотопливных автозаправочных комплекса.</w:t>
      </w:r>
    </w:p>
    <w:p w:rsidR="00C27920" w:rsidRPr="004259AD" w:rsidRDefault="00C27920" w:rsidP="00C27920">
      <w:pPr>
        <w:spacing w:after="0"/>
        <w:ind w:firstLine="709"/>
        <w:jc w:val="both"/>
        <w:rPr>
          <w:rFonts w:ascii="Times New Roman" w:hAnsi="Times New Roman"/>
          <w:sz w:val="24"/>
          <w:szCs w:val="24"/>
        </w:rPr>
      </w:pPr>
      <w:r w:rsidRPr="004259AD">
        <w:rPr>
          <w:rFonts w:ascii="Times New Roman" w:hAnsi="Times New Roman"/>
          <w:sz w:val="24"/>
          <w:szCs w:val="24"/>
        </w:rPr>
        <w:t xml:space="preserve">Проект «Владивосток-СПГ» предполагает строительство в районе Владивостока завода по производству сжиженного природного газа мощностью 10 млн. тонн в год с возможностью расширения. </w:t>
      </w:r>
      <w:r w:rsidR="0060679F" w:rsidRPr="004259AD">
        <w:rPr>
          <w:rFonts w:ascii="Times New Roman" w:hAnsi="Times New Roman"/>
          <w:sz w:val="24"/>
          <w:szCs w:val="24"/>
        </w:rPr>
        <w:t>Это позволит</w:t>
      </w:r>
      <w:r w:rsidRPr="004259AD">
        <w:rPr>
          <w:rFonts w:ascii="Times New Roman" w:hAnsi="Times New Roman"/>
          <w:sz w:val="24"/>
          <w:szCs w:val="24"/>
        </w:rPr>
        <w:t xml:space="preserve"> переоборудовать муниципальный транспорт на использование газомоторного топлива. </w:t>
      </w:r>
    </w:p>
    <w:p w:rsidR="00C27920" w:rsidRPr="004259AD" w:rsidRDefault="00C27920" w:rsidP="00C27920">
      <w:pPr>
        <w:pStyle w:val="af"/>
        <w:spacing w:before="0" w:beforeAutospacing="0" w:after="0" w:afterAutospacing="0" w:line="276" w:lineRule="auto"/>
        <w:ind w:firstLine="709"/>
        <w:jc w:val="both"/>
      </w:pPr>
      <w:r w:rsidRPr="004259AD">
        <w:t xml:space="preserve">На Уссурийском комбайновом заводе </w:t>
      </w:r>
      <w:hyperlink r:id="rId20" w:history="1">
        <w:r w:rsidRPr="004259AD">
          <w:rPr>
            <w:rStyle w:val="a8"/>
            <w:rFonts w:eastAsia="Calibri"/>
            <w:color w:val="auto"/>
            <w:u w:val="none"/>
          </w:rPr>
          <w:t>планируется сборка</w:t>
        </w:r>
      </w:hyperlink>
      <w:r w:rsidRPr="004259AD">
        <w:t xml:space="preserve"> специального оборудования для перевода автомобилей с бензина на газомоторное топливо. </w:t>
      </w:r>
    </w:p>
    <w:p w:rsidR="00C27920" w:rsidRPr="004259AD" w:rsidRDefault="0060679F" w:rsidP="00C27920">
      <w:pPr>
        <w:spacing w:after="0"/>
        <w:ind w:firstLine="709"/>
        <w:contextualSpacing/>
        <w:jc w:val="both"/>
        <w:rPr>
          <w:rFonts w:ascii="Times New Roman" w:hAnsi="Times New Roman"/>
          <w:sz w:val="24"/>
          <w:szCs w:val="24"/>
        </w:rPr>
      </w:pPr>
      <w:r w:rsidRPr="004259AD">
        <w:rPr>
          <w:rFonts w:ascii="Times New Roman" w:hAnsi="Times New Roman"/>
          <w:sz w:val="24"/>
          <w:szCs w:val="24"/>
        </w:rPr>
        <w:t>В настоящее время транспортные средства автомобильного транспорта</w:t>
      </w:r>
      <w:r w:rsidR="00C27920" w:rsidRPr="004259AD">
        <w:rPr>
          <w:rFonts w:ascii="Times New Roman" w:hAnsi="Times New Roman"/>
          <w:sz w:val="24"/>
          <w:szCs w:val="24"/>
        </w:rPr>
        <w:t xml:space="preserve"> в Амурской области, работающие не на бензине, используют пропан-бутановую смесь. </w:t>
      </w:r>
      <w:r w:rsidRPr="004259AD">
        <w:rPr>
          <w:rFonts w:ascii="Times New Roman" w:hAnsi="Times New Roman"/>
          <w:sz w:val="24"/>
          <w:szCs w:val="24"/>
        </w:rPr>
        <w:t xml:space="preserve">Реализация </w:t>
      </w:r>
      <w:r w:rsidR="00C27920" w:rsidRPr="004259AD">
        <w:rPr>
          <w:rFonts w:ascii="Times New Roman" w:hAnsi="Times New Roman"/>
          <w:sz w:val="24"/>
          <w:szCs w:val="24"/>
        </w:rPr>
        <w:t>государственн</w:t>
      </w:r>
      <w:r w:rsidRPr="004259AD">
        <w:rPr>
          <w:rFonts w:ascii="Times New Roman" w:hAnsi="Times New Roman"/>
          <w:sz w:val="24"/>
          <w:szCs w:val="24"/>
        </w:rPr>
        <w:t>ой</w:t>
      </w:r>
      <w:r w:rsidR="00C27920" w:rsidRPr="004259AD">
        <w:rPr>
          <w:rFonts w:ascii="Times New Roman" w:hAnsi="Times New Roman"/>
          <w:sz w:val="24"/>
          <w:szCs w:val="24"/>
        </w:rPr>
        <w:t xml:space="preserve"> программ</w:t>
      </w:r>
      <w:r w:rsidRPr="004259AD">
        <w:rPr>
          <w:rFonts w:ascii="Times New Roman" w:hAnsi="Times New Roman"/>
          <w:sz w:val="24"/>
          <w:szCs w:val="24"/>
        </w:rPr>
        <w:t>ы</w:t>
      </w:r>
      <w:r w:rsidR="00C27920" w:rsidRPr="004259AD">
        <w:rPr>
          <w:rFonts w:ascii="Times New Roman" w:hAnsi="Times New Roman"/>
          <w:sz w:val="24"/>
          <w:szCs w:val="24"/>
        </w:rPr>
        <w:t xml:space="preserve"> «Расширение использования природного газа в качестве моторного топлива на транспорте и техникой специального назначения</w:t>
      </w:r>
      <w:r w:rsidR="00C27920" w:rsidRPr="004259AD">
        <w:rPr>
          <w:rFonts w:ascii="Times New Roman" w:hAnsi="Times New Roman"/>
          <w:b/>
          <w:sz w:val="24"/>
          <w:szCs w:val="24"/>
        </w:rPr>
        <w:t xml:space="preserve">», </w:t>
      </w:r>
      <w:r w:rsidR="00C27920" w:rsidRPr="004259AD">
        <w:rPr>
          <w:rFonts w:ascii="Times New Roman" w:hAnsi="Times New Roman"/>
          <w:sz w:val="24"/>
          <w:szCs w:val="24"/>
        </w:rPr>
        <w:t xml:space="preserve">а также </w:t>
      </w:r>
      <w:r w:rsidRPr="004259AD">
        <w:rPr>
          <w:rFonts w:ascii="Times New Roman" w:hAnsi="Times New Roman"/>
          <w:sz w:val="24"/>
          <w:szCs w:val="24"/>
        </w:rPr>
        <w:t>строительство</w:t>
      </w:r>
      <w:r w:rsidR="00C27920" w:rsidRPr="004259AD">
        <w:rPr>
          <w:rFonts w:ascii="Times New Roman" w:hAnsi="Times New Roman"/>
          <w:sz w:val="24"/>
          <w:szCs w:val="24"/>
        </w:rPr>
        <w:t xml:space="preserve"> в Амурской области магистральн</w:t>
      </w:r>
      <w:r w:rsidRPr="004259AD">
        <w:rPr>
          <w:rFonts w:ascii="Times New Roman" w:hAnsi="Times New Roman"/>
          <w:sz w:val="24"/>
          <w:szCs w:val="24"/>
        </w:rPr>
        <w:t>ого</w:t>
      </w:r>
      <w:r w:rsidR="00C27920" w:rsidRPr="004259AD">
        <w:rPr>
          <w:rFonts w:ascii="Times New Roman" w:hAnsi="Times New Roman"/>
          <w:sz w:val="24"/>
          <w:szCs w:val="24"/>
        </w:rPr>
        <w:t xml:space="preserve"> газопровод</w:t>
      </w:r>
      <w:r w:rsidRPr="004259AD">
        <w:rPr>
          <w:rFonts w:ascii="Times New Roman" w:hAnsi="Times New Roman"/>
          <w:sz w:val="24"/>
          <w:szCs w:val="24"/>
        </w:rPr>
        <w:t>а</w:t>
      </w:r>
      <w:r w:rsidR="00C27920" w:rsidRPr="004259AD">
        <w:rPr>
          <w:rFonts w:ascii="Times New Roman" w:hAnsi="Times New Roman"/>
          <w:sz w:val="24"/>
          <w:szCs w:val="24"/>
        </w:rPr>
        <w:t xml:space="preserve"> «Сила Сибири» и газоперерабатывающ</w:t>
      </w:r>
      <w:r w:rsidRPr="004259AD">
        <w:rPr>
          <w:rFonts w:ascii="Times New Roman" w:hAnsi="Times New Roman"/>
          <w:sz w:val="24"/>
          <w:szCs w:val="24"/>
        </w:rPr>
        <w:t>его</w:t>
      </w:r>
      <w:r w:rsidR="00C27920" w:rsidRPr="004259AD">
        <w:rPr>
          <w:rFonts w:ascii="Times New Roman" w:hAnsi="Times New Roman"/>
          <w:sz w:val="24"/>
          <w:szCs w:val="24"/>
        </w:rPr>
        <w:t xml:space="preserve"> кластер</w:t>
      </w:r>
      <w:r w:rsidRPr="004259AD">
        <w:rPr>
          <w:rFonts w:ascii="Times New Roman" w:hAnsi="Times New Roman"/>
          <w:sz w:val="24"/>
          <w:szCs w:val="24"/>
        </w:rPr>
        <w:t>а позволит использовать в качестве моторного топлива природный газ</w:t>
      </w:r>
      <w:r w:rsidR="00C27920" w:rsidRPr="004259AD">
        <w:rPr>
          <w:rFonts w:ascii="Times New Roman" w:hAnsi="Times New Roman"/>
          <w:sz w:val="24"/>
          <w:szCs w:val="24"/>
        </w:rPr>
        <w:t>.</w:t>
      </w:r>
    </w:p>
    <w:p w:rsidR="00C27920" w:rsidRPr="004259AD" w:rsidRDefault="00C27920" w:rsidP="00C27920">
      <w:pPr>
        <w:pStyle w:val="af"/>
        <w:spacing w:before="0" w:beforeAutospacing="0" w:after="0" w:afterAutospacing="0" w:line="276" w:lineRule="auto"/>
        <w:ind w:firstLine="709"/>
        <w:jc w:val="both"/>
      </w:pPr>
      <w:r w:rsidRPr="004259AD">
        <w:t xml:space="preserve">Амурский газоперерабатывающий завод будет построен в Свободненском районе Амурской области. Он станет крупнейшим в России и одним из крупнейших в мире производств по переработке газа. Проектная мощность предприятия составит до 42 млрд. куб. м в год. </w:t>
      </w:r>
    </w:p>
    <w:p w:rsidR="00C27920" w:rsidRPr="004259AD" w:rsidRDefault="00C27920" w:rsidP="00C27920">
      <w:pPr>
        <w:pStyle w:val="af"/>
        <w:spacing w:before="0" w:beforeAutospacing="0" w:after="0" w:afterAutospacing="0" w:line="276" w:lineRule="auto"/>
        <w:ind w:firstLine="709"/>
        <w:jc w:val="both"/>
      </w:pPr>
      <w:r w:rsidRPr="004259AD">
        <w:t xml:space="preserve">Амурский ГПЗ необходим для подготовки многокомпонентного газа, поступающего по газопроводу «Сила Сибири» с Якутского и Иркутского центров газодобычи, создаваемых ПАО «Газпром» в рамках реализации Восточной газовой программы. </w:t>
      </w:r>
      <w:r w:rsidR="0060679F" w:rsidRPr="004259AD">
        <w:t>В настоящее время</w:t>
      </w:r>
      <w:r w:rsidRPr="004259AD">
        <w:t xml:space="preserve"> территория, где будет располагаться Амурский ГПЗ, выделена в зону приоритетного развития. Это ускорит создание в городе Свободном и вокруг него экономической и социальной инфраструктуры, необходимой для работы нового завода и смежных с ним производств. </w:t>
      </w:r>
    </w:p>
    <w:p w:rsidR="00A837BD" w:rsidRDefault="00A837BD" w:rsidP="00C27920">
      <w:pPr>
        <w:spacing w:after="0"/>
        <w:ind w:firstLine="709"/>
        <w:jc w:val="both"/>
        <w:rPr>
          <w:rFonts w:ascii="Times New Roman" w:eastAsia="Times New Roman" w:hAnsi="Times New Roman"/>
          <w:iCs/>
          <w:sz w:val="24"/>
          <w:szCs w:val="24"/>
          <w:lang w:eastAsia="ru-RU"/>
        </w:rPr>
      </w:pPr>
    </w:p>
    <w:p w:rsidR="00C27920" w:rsidRPr="004259AD" w:rsidRDefault="00A837BD" w:rsidP="00C27920">
      <w:pPr>
        <w:spacing w:after="0"/>
        <w:ind w:firstLine="709"/>
        <w:jc w:val="both"/>
        <w:rPr>
          <w:rFonts w:ascii="Times New Roman" w:eastAsia="Times New Roman" w:hAnsi="Times New Roman"/>
          <w:sz w:val="24"/>
          <w:szCs w:val="24"/>
          <w:lang w:eastAsia="ru-RU"/>
        </w:rPr>
      </w:pPr>
      <w:r>
        <w:rPr>
          <w:rFonts w:ascii="Times New Roman" w:eastAsia="Times New Roman" w:hAnsi="Times New Roman"/>
          <w:iCs/>
          <w:sz w:val="24"/>
          <w:szCs w:val="24"/>
          <w:lang w:eastAsia="ru-RU"/>
        </w:rPr>
        <w:t>ПАО</w:t>
      </w:r>
      <w:r w:rsidR="00C27920" w:rsidRPr="004259AD">
        <w:rPr>
          <w:rFonts w:ascii="Times New Roman" w:eastAsia="Times New Roman" w:hAnsi="Times New Roman"/>
          <w:iCs/>
          <w:sz w:val="24"/>
          <w:szCs w:val="24"/>
          <w:lang w:eastAsia="ru-RU"/>
        </w:rPr>
        <w:t xml:space="preserve"> «Газпром» и </w:t>
      </w:r>
      <w:r w:rsidR="00C27920" w:rsidRPr="004259AD">
        <w:rPr>
          <w:rFonts w:ascii="Times New Roman" w:eastAsia="Times New Roman" w:hAnsi="Times New Roman"/>
          <w:bCs/>
          <w:sz w:val="24"/>
          <w:szCs w:val="24"/>
          <w:lang w:eastAsia="ru-RU"/>
        </w:rPr>
        <w:t xml:space="preserve">Правительством Камчатского края подписано </w:t>
      </w:r>
      <w:r w:rsidR="00C27920" w:rsidRPr="004259AD">
        <w:rPr>
          <w:rFonts w:ascii="Times New Roman" w:eastAsia="Times New Roman" w:hAnsi="Times New Roman"/>
          <w:iCs/>
          <w:sz w:val="24"/>
          <w:szCs w:val="24"/>
          <w:lang w:eastAsia="ru-RU"/>
        </w:rPr>
        <w:t xml:space="preserve">Соглашение о расширении использования природного газа в качестве моторного топлива. </w:t>
      </w:r>
    </w:p>
    <w:p w:rsidR="00C27920" w:rsidRPr="004259AD" w:rsidRDefault="0060679F"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Планируется перевести в Камчатском крае </w:t>
      </w:r>
      <w:r w:rsidR="00C27920" w:rsidRPr="004259AD">
        <w:rPr>
          <w:rFonts w:ascii="Times New Roman" w:eastAsia="Times New Roman" w:hAnsi="Times New Roman"/>
          <w:sz w:val="24"/>
          <w:szCs w:val="24"/>
          <w:lang w:eastAsia="ru-RU"/>
        </w:rPr>
        <w:t>на газомоторное топливо автомобильный транспорт, сельскохозяйственную и другую технику. Соответствующая программа, реализация которой намечена до 2020 года, была разработана краевым правительством совместно с ОАО «Газпромгаз». Согласно документу, ежегодно в крае планируется переводить на газомоторное топливо около 35 транспортных средств. Ожидается, что через 6 лет на полуострове будет насчитываться уже более 300 таких машин. При выполнении этих условий представители газовой компании обязуются обеспечить строительство объектов газозаправочной инфраструктуры на территории региона.</w:t>
      </w:r>
    </w:p>
    <w:p w:rsidR="00C27920"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Правительство Камчатского края предложило привлечь к проводимым мероприятиям частных инвесторов</w:t>
      </w:r>
      <w:r w:rsidR="00AB76A3" w:rsidRPr="004259AD">
        <w:rPr>
          <w:rFonts w:ascii="Times New Roman" w:eastAsia="Times New Roman" w:hAnsi="Times New Roman"/>
          <w:sz w:val="24"/>
          <w:szCs w:val="24"/>
          <w:lang w:eastAsia="ru-RU"/>
        </w:rPr>
        <w:t>,</w:t>
      </w:r>
      <w:r w:rsidRPr="004259AD">
        <w:rPr>
          <w:rFonts w:ascii="Times New Roman" w:eastAsia="Times New Roman" w:hAnsi="Times New Roman"/>
          <w:sz w:val="24"/>
          <w:szCs w:val="24"/>
          <w:lang w:eastAsia="ru-RU"/>
        </w:rPr>
        <w:t xml:space="preserve">  крупным автобусным предприятиям, предприятиям коммунального комплекса, дорожно-транспортного хозяйства при обновлении своего парка будет рекомендовано закупать транспортные средства, работающие на газомоторном топливе. </w:t>
      </w:r>
    </w:p>
    <w:p w:rsidR="00C27920" w:rsidRPr="004259AD" w:rsidRDefault="00C27920" w:rsidP="00C27920">
      <w:pPr>
        <w:spacing w:after="0"/>
        <w:ind w:firstLine="709"/>
        <w:jc w:val="both"/>
        <w:rPr>
          <w:rFonts w:ascii="Times New Roman" w:hAnsi="Times New Roman"/>
          <w:sz w:val="24"/>
          <w:szCs w:val="24"/>
        </w:rPr>
      </w:pPr>
      <w:r w:rsidRPr="004259AD">
        <w:rPr>
          <w:rFonts w:ascii="Times New Roman" w:eastAsia="Times New Roman" w:hAnsi="Times New Roman"/>
          <w:sz w:val="24"/>
          <w:szCs w:val="24"/>
          <w:lang w:eastAsia="ru-RU"/>
        </w:rPr>
        <w:t xml:space="preserve">Согласно программе до 2020 года в Камчатском крае будет построено несколько газозаправочных станций: две в Петропавловске-Камчатском, одна в городе Елизово и еще одна, передвижная, будет обеспечивать потребителей в Вилючинске. Их ввод в эксплуатацию будет происходить согласованно с расширением парка транспорта, работающего на </w:t>
      </w:r>
      <w:r w:rsidR="0060679F" w:rsidRPr="004259AD">
        <w:rPr>
          <w:rFonts w:ascii="Times New Roman" w:eastAsia="Times New Roman" w:hAnsi="Times New Roman"/>
          <w:sz w:val="24"/>
          <w:szCs w:val="24"/>
          <w:lang w:eastAsia="ru-RU"/>
        </w:rPr>
        <w:t>газомоторном топливе</w:t>
      </w:r>
      <w:r w:rsidRPr="004259AD">
        <w:rPr>
          <w:rFonts w:ascii="Times New Roman" w:eastAsia="Times New Roman" w:hAnsi="Times New Roman"/>
          <w:sz w:val="24"/>
          <w:szCs w:val="24"/>
          <w:lang w:eastAsia="ru-RU"/>
        </w:rPr>
        <w:t xml:space="preserve">. </w:t>
      </w:r>
      <w:r w:rsidRPr="004259AD">
        <w:rPr>
          <w:rFonts w:ascii="Times New Roman" w:hAnsi="Times New Roman"/>
          <w:sz w:val="24"/>
          <w:szCs w:val="24"/>
        </w:rPr>
        <w:t>Согласованный и подписанный между правительством Камчатского края и ООО «</w:t>
      </w:r>
      <w:hyperlink r:id="rId21" w:tooltip="Газпром газомоторное топливо" w:history="1">
        <w:r w:rsidRPr="004259AD">
          <w:rPr>
            <w:rStyle w:val="a8"/>
            <w:rFonts w:ascii="Times New Roman" w:hAnsi="Times New Roman"/>
            <w:color w:val="auto"/>
            <w:sz w:val="24"/>
            <w:szCs w:val="24"/>
            <w:u w:val="none"/>
          </w:rPr>
          <w:t>Газпром газомоторное топливо</w:t>
        </w:r>
      </w:hyperlink>
      <w:r w:rsidRPr="004259AD">
        <w:rPr>
          <w:rFonts w:ascii="Times New Roman" w:hAnsi="Times New Roman"/>
          <w:sz w:val="24"/>
          <w:szCs w:val="24"/>
        </w:rPr>
        <w:t>» план-график синхронизации предусматривает строительство и ввод в эксплуатацию пилотной автоматической газонаполнительной компрессорной станции (АГНКС) в Петропавловске-Камчатском по улице Вулканной. Работы по строительству производит ООО «</w:t>
      </w:r>
      <w:hyperlink r:id="rId22" w:tooltip="Газпром газомоторное топливо" w:history="1">
        <w:r w:rsidRPr="004259AD">
          <w:rPr>
            <w:rStyle w:val="a8"/>
            <w:rFonts w:ascii="Times New Roman" w:hAnsi="Times New Roman"/>
            <w:color w:val="auto"/>
            <w:sz w:val="24"/>
            <w:szCs w:val="24"/>
            <w:u w:val="none"/>
          </w:rPr>
          <w:t>Газпром газомоторное топливо</w:t>
        </w:r>
      </w:hyperlink>
      <w:r w:rsidRPr="004259AD">
        <w:rPr>
          <w:rFonts w:ascii="Times New Roman" w:hAnsi="Times New Roman"/>
          <w:sz w:val="24"/>
          <w:szCs w:val="24"/>
        </w:rPr>
        <w:t>», которое отвечает за сроки реализации проекта. В настоящее время объект возведён, ведутся пуско-наладочные работы: готовятся испытания оборудования «под нагрузкой».</w:t>
      </w:r>
    </w:p>
    <w:p w:rsidR="00C27920" w:rsidRPr="004259AD" w:rsidRDefault="00C27920" w:rsidP="00C27920">
      <w:pPr>
        <w:spacing w:after="0"/>
        <w:ind w:firstLine="709"/>
        <w:jc w:val="both"/>
        <w:rPr>
          <w:rFonts w:ascii="Times New Roman" w:hAnsi="Times New Roman"/>
          <w:sz w:val="24"/>
          <w:szCs w:val="24"/>
        </w:rPr>
      </w:pPr>
      <w:r w:rsidRPr="004259AD">
        <w:rPr>
          <w:rFonts w:ascii="Times New Roman" w:hAnsi="Times New Roman"/>
          <w:sz w:val="24"/>
          <w:szCs w:val="24"/>
        </w:rPr>
        <w:t xml:space="preserve">В целях продвижения на камчатском рынке автотранспортной техники, работающей на природном газе, ООО </w:t>
      </w:r>
      <w:r w:rsidRPr="004259AD">
        <w:rPr>
          <w:rFonts w:ascii="Times New Roman" w:hAnsi="Times New Roman"/>
          <w:b/>
          <w:sz w:val="24"/>
          <w:szCs w:val="24"/>
        </w:rPr>
        <w:t>«</w:t>
      </w:r>
      <w:r w:rsidRPr="004259AD">
        <w:rPr>
          <w:rStyle w:val="a7"/>
          <w:rFonts w:ascii="Times New Roman" w:hAnsi="Times New Roman"/>
          <w:b w:val="0"/>
          <w:sz w:val="24"/>
          <w:szCs w:val="24"/>
        </w:rPr>
        <w:t>Петропавловск-Камчатский автоцентр КАМАЗ</w:t>
      </w:r>
      <w:r w:rsidRPr="004259AD">
        <w:rPr>
          <w:rFonts w:ascii="Times New Roman" w:hAnsi="Times New Roman"/>
          <w:b/>
          <w:sz w:val="24"/>
          <w:szCs w:val="24"/>
        </w:rPr>
        <w:t>»</w:t>
      </w:r>
      <w:r w:rsidRPr="004259AD">
        <w:rPr>
          <w:rFonts w:ascii="Times New Roman" w:hAnsi="Times New Roman"/>
          <w:sz w:val="24"/>
          <w:szCs w:val="24"/>
        </w:rPr>
        <w:t xml:space="preserve"> планирует в 2017 году поставку на полуостров нескольких единиц большегрузной техники, адаптированной для работы на сжатом природном газе.</w:t>
      </w:r>
    </w:p>
    <w:p w:rsidR="00C27920" w:rsidRPr="004259AD" w:rsidRDefault="00C27920" w:rsidP="00C27920">
      <w:pPr>
        <w:pStyle w:val="af"/>
        <w:spacing w:before="0" w:beforeAutospacing="0" w:after="0" w:afterAutospacing="0" w:line="276" w:lineRule="auto"/>
        <w:ind w:firstLine="709"/>
        <w:jc w:val="both"/>
      </w:pPr>
      <w:r w:rsidRPr="004259AD">
        <w:t xml:space="preserve">Программа перевода техники на газомоторное топливо входит в состав мероприятий по газификации региона. И те объемы газа, которые будут направлены на заправку автомобилей, уже учтены в общем объеме потребления газа в размере 750 млн кубометров в год, определенном исходя из технических возможностей действующих месторождений и пропускной способностью магистрального газопровода. </w:t>
      </w:r>
    </w:p>
    <w:p w:rsidR="00C27920" w:rsidRPr="004259AD" w:rsidRDefault="00C27920" w:rsidP="00C27920">
      <w:pPr>
        <w:pStyle w:val="af"/>
        <w:spacing w:before="0" w:beforeAutospacing="0" w:after="0" w:afterAutospacing="0" w:line="276" w:lineRule="auto"/>
        <w:ind w:firstLine="709"/>
        <w:jc w:val="both"/>
      </w:pPr>
      <w:r w:rsidRPr="004259AD">
        <w:t xml:space="preserve">Планируется, что подразделения </w:t>
      </w:r>
      <w:r w:rsidR="00A837BD">
        <w:t>П</w:t>
      </w:r>
      <w:r w:rsidRPr="004259AD">
        <w:t>АО «</w:t>
      </w:r>
      <w:hyperlink r:id="rId23" w:tooltip="Газпром" w:history="1">
        <w:r w:rsidRPr="004259AD">
          <w:rPr>
            <w:rStyle w:val="a8"/>
            <w:rFonts w:eastAsia="Calibri"/>
            <w:color w:val="auto"/>
            <w:u w:val="none"/>
          </w:rPr>
          <w:t>Газпром</w:t>
        </w:r>
      </w:hyperlink>
      <w:r w:rsidRPr="004259AD">
        <w:t xml:space="preserve">» начнут работу по бурению дополнительных скважин на действующих Кшукском и Нижне-Квакчикском месторождениях. Существуют еще два месторождения (Средне-Кунжикское и Северо-Колпаковское), запасы которых разведаны, но добыча газа на них пока не осуществляется. Есть перспективы добычи газа и на Западно-Камчатском шельфе. </w:t>
      </w:r>
    </w:p>
    <w:p w:rsidR="00C27920" w:rsidRPr="004259AD" w:rsidRDefault="00C27920" w:rsidP="00C27920">
      <w:pPr>
        <w:pStyle w:val="af"/>
        <w:spacing w:before="0" w:beforeAutospacing="0" w:after="0" w:afterAutospacing="0" w:line="276" w:lineRule="auto"/>
        <w:ind w:firstLine="709"/>
        <w:jc w:val="both"/>
      </w:pPr>
      <w:r w:rsidRPr="004259AD">
        <w:t>29 ноября 2013 года ООО «Газпром газомоторное  топливо» и Правительство Сахалинской области подписали Соглашение о расширении использования природного газа в качестве моторного топлива.   </w:t>
      </w:r>
    </w:p>
    <w:p w:rsidR="00C27920" w:rsidRPr="004259AD" w:rsidRDefault="00C27920" w:rsidP="00C27920">
      <w:pPr>
        <w:pStyle w:val="af"/>
        <w:spacing w:before="0" w:beforeAutospacing="0" w:after="0" w:afterAutospacing="0" w:line="276" w:lineRule="auto"/>
        <w:ind w:firstLine="709"/>
        <w:jc w:val="both"/>
      </w:pPr>
      <w:r w:rsidRPr="004259AD">
        <w:t xml:space="preserve">ООО «Газпром газомоторное топливо», выступая в качестве единого оператора по развитию рынка газомоторного топлива, берет на себя создание необходимой инфраструктуры в регионе. Строительство и ввод в эксплуатацию автомобильных газонаполнительных компрессорных станций (АГНКС) будет проводиться синхронизированно с расширением парка техники, потребляющей </w:t>
      </w:r>
      <w:r w:rsidR="00AB76A3" w:rsidRPr="004259AD">
        <w:t>природный газ</w:t>
      </w:r>
      <w:r w:rsidRPr="004259AD">
        <w:t xml:space="preserve"> в качестве топлива. Власти региона обеспечат загрузку новых АГНКС не менее чем на 15% к началу их работы. При необходимости ООО «Газпром газомоторное топливо» организует заправку транспорта и техники от передвижных автогазозаправщиков либо модулей СПГ.</w:t>
      </w:r>
    </w:p>
    <w:p w:rsidR="00C27920" w:rsidRPr="004259AD" w:rsidRDefault="00C27920" w:rsidP="00C27920">
      <w:pPr>
        <w:pStyle w:val="af"/>
        <w:spacing w:before="0" w:beforeAutospacing="0" w:after="0" w:afterAutospacing="0" w:line="276" w:lineRule="auto"/>
        <w:ind w:firstLine="709"/>
        <w:jc w:val="both"/>
        <w:rPr>
          <w:iCs/>
        </w:rPr>
      </w:pPr>
      <w:r w:rsidRPr="004259AD">
        <w:rPr>
          <w:iCs/>
        </w:rPr>
        <w:t>Применение компримированного природного газа в качестве топлива станет новым перспективным направлением развития газодобывающей отрасли в Сахалинской области. На сегодняшний день Сахалин – один из главных центров газодобычи в России. На территории региона действует завод по производству сжиженного природного газа (СПГ) – «Сахалин-2». Он способен полностью обеспечить потребность региона в газомоторном топливе.</w:t>
      </w:r>
    </w:p>
    <w:p w:rsidR="00C27920" w:rsidRPr="004259AD" w:rsidRDefault="00C27920" w:rsidP="00C27920">
      <w:pPr>
        <w:pStyle w:val="ConsPlusNormal"/>
        <w:spacing w:line="276" w:lineRule="auto"/>
        <w:ind w:firstLine="709"/>
        <w:jc w:val="both"/>
        <w:rPr>
          <w:rFonts w:ascii="Times New Roman" w:hAnsi="Times New Roman" w:cs="Times New Roman"/>
          <w:sz w:val="24"/>
          <w:szCs w:val="24"/>
        </w:rPr>
      </w:pPr>
      <w:r w:rsidRPr="004259AD">
        <w:rPr>
          <w:rFonts w:ascii="Times New Roman" w:hAnsi="Times New Roman" w:cs="Times New Roman"/>
          <w:sz w:val="24"/>
          <w:szCs w:val="24"/>
        </w:rPr>
        <w:t>Природный газ является самым дешевым альтернативным видом моторного топлива. Отечественная и зарубежная практика подтверждают его эксплуатационные и экологические преимущества при использовании в качестве моторного топлива для двигателей внутреннего сгорания. Прежде всего, это сокращение эксплуатационных затрат, снижение выбросов автотранспортными средствами вредных (загрязняющих) веществ, замещение соответствующего количества нефтяных видов моторного топлива.</w:t>
      </w:r>
    </w:p>
    <w:p w:rsidR="00C27920" w:rsidRPr="004259AD" w:rsidRDefault="00C27920" w:rsidP="00C27920">
      <w:pPr>
        <w:pStyle w:val="ConsPlusNormal"/>
        <w:spacing w:line="276" w:lineRule="auto"/>
        <w:ind w:firstLine="709"/>
        <w:jc w:val="both"/>
        <w:rPr>
          <w:rFonts w:ascii="Times New Roman" w:hAnsi="Times New Roman" w:cs="Times New Roman"/>
          <w:sz w:val="24"/>
          <w:szCs w:val="24"/>
        </w:rPr>
      </w:pPr>
      <w:r w:rsidRPr="004259AD">
        <w:rPr>
          <w:rFonts w:ascii="Times New Roman" w:hAnsi="Times New Roman" w:cs="Times New Roman"/>
          <w:sz w:val="24"/>
          <w:szCs w:val="24"/>
        </w:rPr>
        <w:t>Учитывая, что затраты на приобретение моторного топлива могут достигать более 30% в себестоимости продукции (товаров, услуг), использование более дешевого альтернативного вида моторного топлива (стоимость 1 куб. метра КПГ как минимум в 2 раза ниже стоимости 1 литра жидкого топлива) для предприятий и организаций имеет важное социально-экономическое значение.</w:t>
      </w:r>
    </w:p>
    <w:p w:rsidR="00C27920" w:rsidRPr="004259AD" w:rsidRDefault="00C27920" w:rsidP="00C27920">
      <w:pPr>
        <w:pStyle w:val="ConsPlusNormal"/>
        <w:spacing w:line="276" w:lineRule="auto"/>
        <w:ind w:firstLine="709"/>
        <w:jc w:val="both"/>
        <w:rPr>
          <w:rFonts w:ascii="Times New Roman" w:hAnsi="Times New Roman" w:cs="Times New Roman"/>
          <w:sz w:val="24"/>
          <w:szCs w:val="24"/>
        </w:rPr>
      </w:pPr>
      <w:r w:rsidRPr="004259AD">
        <w:rPr>
          <w:rFonts w:ascii="Times New Roman" w:hAnsi="Times New Roman" w:cs="Times New Roman"/>
          <w:sz w:val="24"/>
          <w:szCs w:val="24"/>
        </w:rPr>
        <w:t>При переводе транспорта на природный газ в 2 - 3 раза снижаются выбросы по оксиду углерода, в 2 раза по окислам азота, в 3 раза по углеводородам, в 9 раз по задымленности, а также не образуется сажа, свойственная дизельным двигателям.</w:t>
      </w:r>
    </w:p>
    <w:p w:rsidR="00C27920" w:rsidRPr="004259AD" w:rsidRDefault="00C27920" w:rsidP="00C27920">
      <w:pPr>
        <w:pStyle w:val="ConsPlusNormal"/>
        <w:spacing w:line="276" w:lineRule="auto"/>
        <w:ind w:firstLine="709"/>
        <w:jc w:val="both"/>
        <w:rPr>
          <w:rFonts w:ascii="Times New Roman" w:hAnsi="Times New Roman" w:cs="Times New Roman"/>
          <w:sz w:val="24"/>
          <w:szCs w:val="24"/>
        </w:rPr>
      </w:pPr>
      <w:r w:rsidRPr="004259AD">
        <w:rPr>
          <w:rFonts w:ascii="Times New Roman" w:hAnsi="Times New Roman" w:cs="Times New Roman"/>
          <w:sz w:val="24"/>
          <w:szCs w:val="24"/>
        </w:rPr>
        <w:t>Природный газ соответствует наивысшим экологическим стандартам Евро 4 - 5, а в некоторых моделях двигателей - Евро-6.</w:t>
      </w:r>
    </w:p>
    <w:p w:rsidR="00C27920" w:rsidRPr="004259AD" w:rsidRDefault="00C27920" w:rsidP="00C27920">
      <w:pPr>
        <w:pStyle w:val="ConsPlusNormal"/>
        <w:spacing w:line="276" w:lineRule="auto"/>
        <w:ind w:firstLine="709"/>
        <w:jc w:val="both"/>
        <w:rPr>
          <w:rFonts w:ascii="Times New Roman" w:hAnsi="Times New Roman" w:cs="Times New Roman"/>
          <w:sz w:val="24"/>
          <w:szCs w:val="24"/>
        </w:rPr>
      </w:pPr>
      <w:r w:rsidRPr="004259AD">
        <w:rPr>
          <w:rFonts w:ascii="Times New Roman" w:hAnsi="Times New Roman" w:cs="Times New Roman"/>
          <w:sz w:val="24"/>
          <w:szCs w:val="24"/>
        </w:rPr>
        <w:t>Использование газомоторного топлива позволит значительно снизить загрязнение окружающей среды в Сахалинской области.</w:t>
      </w:r>
      <w:r w:rsidR="00B86EC8" w:rsidRPr="004259AD">
        <w:rPr>
          <w:rFonts w:ascii="Times New Roman" w:hAnsi="Times New Roman" w:cs="Times New Roman"/>
          <w:sz w:val="24"/>
          <w:szCs w:val="24"/>
        </w:rPr>
        <w:t xml:space="preserve"> </w:t>
      </w:r>
      <w:r w:rsidRPr="004259AD">
        <w:rPr>
          <w:rStyle w:val="af8"/>
          <w:rFonts w:ascii="Times New Roman" w:eastAsia="Calibri" w:hAnsi="Times New Roman"/>
          <w:i w:val="0"/>
          <w:sz w:val="24"/>
          <w:szCs w:val="24"/>
        </w:rPr>
        <w:t>Согласно подпрограмме «</w:t>
      </w:r>
      <w:r w:rsidRPr="004259AD">
        <w:rPr>
          <w:rFonts w:ascii="Times New Roman" w:hAnsi="Times New Roman" w:cs="Times New Roman"/>
          <w:sz w:val="24"/>
          <w:szCs w:val="24"/>
        </w:rPr>
        <w:t xml:space="preserve">Расширение использования природного газа в качестве моторного топлива в Сахалинской области»  государственной программы Сахалинской области «Развитие промышленности в Сахалинской области на период до 2020 года» </w:t>
      </w:r>
      <w:r w:rsidRPr="004259AD">
        <w:rPr>
          <w:rStyle w:val="af8"/>
          <w:rFonts w:ascii="Times New Roman" w:eastAsia="Calibri" w:hAnsi="Times New Roman"/>
          <w:sz w:val="24"/>
          <w:szCs w:val="24"/>
        </w:rPr>
        <w:t xml:space="preserve"> </w:t>
      </w:r>
      <w:r w:rsidRPr="004259AD">
        <w:rPr>
          <w:rStyle w:val="af8"/>
          <w:rFonts w:ascii="Times New Roman" w:eastAsia="Calibri" w:hAnsi="Times New Roman"/>
          <w:i w:val="0"/>
          <w:sz w:val="24"/>
          <w:szCs w:val="24"/>
        </w:rPr>
        <w:t xml:space="preserve">по переводу в Сахалинской области автомобильного транспорта и сельскохозяйственной техники на газомоторное топливо, разработанной правительством региона совместно с ОАО «Газпром», планируется приобрести 818 единиц автотранспорта на природном газе. Местные предприятия и население планируют перевод на газ 762 единиц транспорта. Согласно оценкам, потребность центральных и южных районов Сахалинской области в природном газе в перспективе составит более 1,5 млрд. куб. м газа в год. </w:t>
      </w:r>
      <w:r w:rsidRPr="004259AD">
        <w:rPr>
          <w:rFonts w:ascii="Times New Roman" w:hAnsi="Times New Roman" w:cs="Times New Roman"/>
          <w:sz w:val="24"/>
          <w:szCs w:val="24"/>
        </w:rPr>
        <w:t>Общий объем средств, направляемых на реализацию мероприятий подпрограммы  - 3117389,9 тыс. рублей,  в том числе за счет средств областного бюджета - 2382744 тыс. рублей, средств бюджетов муниципальных образований - 9845,9 тыс. рублей, средств федерального бюджета - 0 тыс. рублей, за счет привлеченных средств - 724800 тыс. рублей.</w:t>
      </w:r>
    </w:p>
    <w:p w:rsidR="00C27920" w:rsidRPr="004259AD" w:rsidRDefault="00C27920" w:rsidP="00C27920">
      <w:pPr>
        <w:pStyle w:val="ConsPlusNormal"/>
        <w:spacing w:line="276" w:lineRule="auto"/>
        <w:ind w:firstLine="539"/>
        <w:jc w:val="both"/>
        <w:rPr>
          <w:rFonts w:ascii="Times New Roman" w:hAnsi="Times New Roman" w:cs="Times New Roman"/>
          <w:sz w:val="24"/>
          <w:szCs w:val="24"/>
        </w:rPr>
      </w:pPr>
      <w:r w:rsidRPr="004259AD">
        <w:rPr>
          <w:rFonts w:ascii="Times New Roman" w:hAnsi="Times New Roman" w:cs="Times New Roman"/>
          <w:sz w:val="24"/>
          <w:szCs w:val="24"/>
        </w:rPr>
        <w:t>Федеральные средства включаются в подпрограмму при выделении Сахалинской области субсидии из федерального бюджета на закупку автотранспорта, использующего природный газ в качестве моторного топлива.</w:t>
      </w:r>
    </w:p>
    <w:p w:rsidR="00C27920" w:rsidRPr="004259AD" w:rsidRDefault="00C27920" w:rsidP="00C27920">
      <w:pPr>
        <w:pStyle w:val="ConsPlusNormal"/>
        <w:spacing w:line="276" w:lineRule="auto"/>
        <w:ind w:firstLine="709"/>
        <w:jc w:val="both"/>
        <w:rPr>
          <w:rFonts w:ascii="Times New Roman" w:hAnsi="Times New Roman" w:cs="Times New Roman"/>
          <w:sz w:val="24"/>
          <w:szCs w:val="24"/>
        </w:rPr>
      </w:pPr>
      <w:r w:rsidRPr="004259AD">
        <w:rPr>
          <w:rFonts w:ascii="Times New Roman" w:hAnsi="Times New Roman" w:cs="Times New Roman"/>
          <w:sz w:val="24"/>
          <w:szCs w:val="24"/>
        </w:rPr>
        <w:t xml:space="preserve"> В результате реализации подпрограммы будут созданы 6  объектов газозаправочной инфраструктуры</w:t>
      </w:r>
      <w:r w:rsidR="00B86EC8" w:rsidRPr="004259AD">
        <w:rPr>
          <w:rFonts w:ascii="Times New Roman" w:hAnsi="Times New Roman" w:cs="Times New Roman"/>
          <w:sz w:val="24"/>
          <w:szCs w:val="24"/>
        </w:rPr>
        <w:t>,</w:t>
      </w:r>
      <w:r w:rsidRPr="004259AD">
        <w:rPr>
          <w:rFonts w:ascii="Times New Roman" w:hAnsi="Times New Roman" w:cs="Times New Roman"/>
          <w:sz w:val="24"/>
          <w:szCs w:val="24"/>
        </w:rPr>
        <w:t xml:space="preserve"> осуществлена </w:t>
      </w:r>
      <w:r w:rsidRPr="004259AD">
        <w:t xml:space="preserve">  </w:t>
      </w:r>
      <w:r w:rsidRPr="004259AD">
        <w:rPr>
          <w:rFonts w:ascii="Times New Roman" w:hAnsi="Times New Roman" w:cs="Times New Roman"/>
          <w:sz w:val="24"/>
          <w:szCs w:val="24"/>
        </w:rPr>
        <w:t xml:space="preserve">закупка нового газобаллонного транспорта в заводском исполнении </w:t>
      </w:r>
      <w:r w:rsidR="00B86EC8" w:rsidRPr="004259AD">
        <w:rPr>
          <w:rFonts w:ascii="Times New Roman" w:hAnsi="Times New Roman" w:cs="Times New Roman"/>
          <w:sz w:val="24"/>
          <w:szCs w:val="24"/>
        </w:rPr>
        <w:t>в количестве</w:t>
      </w:r>
      <w:r w:rsidRPr="004259AD">
        <w:rPr>
          <w:rFonts w:ascii="Times New Roman" w:hAnsi="Times New Roman" w:cs="Times New Roman"/>
          <w:sz w:val="24"/>
          <w:szCs w:val="24"/>
        </w:rPr>
        <w:t xml:space="preserve"> 298 ед</w:t>
      </w:r>
      <w:r w:rsidR="00B86EC8" w:rsidRPr="004259AD">
        <w:rPr>
          <w:rFonts w:ascii="Times New Roman" w:hAnsi="Times New Roman" w:cs="Times New Roman"/>
          <w:sz w:val="24"/>
          <w:szCs w:val="24"/>
        </w:rPr>
        <w:t>иниц</w:t>
      </w:r>
      <w:r w:rsidRPr="004259AD">
        <w:rPr>
          <w:rFonts w:ascii="Times New Roman" w:hAnsi="Times New Roman" w:cs="Times New Roman"/>
          <w:sz w:val="24"/>
          <w:szCs w:val="24"/>
        </w:rPr>
        <w:t>.</w:t>
      </w:r>
    </w:p>
    <w:p w:rsidR="00C27920" w:rsidRPr="004259AD" w:rsidRDefault="00C27920" w:rsidP="00C27920">
      <w:pPr>
        <w:spacing w:after="0"/>
        <w:ind w:firstLine="709"/>
        <w:jc w:val="both"/>
        <w:rPr>
          <w:rFonts w:ascii="Times New Roman" w:eastAsia="Times New Roman" w:hAnsi="Times New Roman"/>
          <w:color w:val="FF0000"/>
          <w:sz w:val="24"/>
          <w:szCs w:val="24"/>
          <w:lang w:eastAsia="ru-RU"/>
        </w:rPr>
      </w:pPr>
      <w:r w:rsidRPr="004259AD">
        <w:rPr>
          <w:rFonts w:ascii="Times New Roman" w:hAnsi="Times New Roman"/>
          <w:sz w:val="24"/>
          <w:szCs w:val="24"/>
        </w:rPr>
        <w:t>В  2015 году   Компания  ООО «Газпром газомоторное топливо» официально запустила первую в Сахалинской области АГНКС</w:t>
      </w:r>
      <w:r w:rsidRPr="004259AD">
        <w:rPr>
          <w:rFonts w:ascii="Times New Roman" w:eastAsia="Times New Roman" w:hAnsi="Times New Roman"/>
          <w:sz w:val="24"/>
          <w:szCs w:val="24"/>
          <w:lang w:eastAsia="ru-RU"/>
        </w:rPr>
        <w:t xml:space="preserve"> мощностью 3,7 миллиона кубометров в год.</w:t>
      </w:r>
      <w:r w:rsidRPr="004259AD">
        <w:rPr>
          <w:rFonts w:ascii="Times New Roman" w:eastAsia="Times New Roman" w:hAnsi="Times New Roman"/>
          <w:color w:val="FF0000"/>
          <w:sz w:val="24"/>
          <w:szCs w:val="24"/>
          <w:lang w:eastAsia="ru-RU"/>
        </w:rPr>
        <w:t xml:space="preserve"> </w:t>
      </w:r>
    </w:p>
    <w:p w:rsidR="00C27920"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В ноябре 2016 года приступила к работе </w:t>
      </w:r>
      <w:hyperlink r:id="rId24" w:tgtFrame="_blank" w:history="1">
        <w:r w:rsidRPr="004259AD">
          <w:rPr>
            <w:rFonts w:ascii="Times New Roman" w:eastAsia="Times New Roman" w:hAnsi="Times New Roman"/>
            <w:sz w:val="24"/>
            <w:szCs w:val="24"/>
            <w:lang w:eastAsia="ru-RU"/>
          </w:rPr>
          <w:t>газовая станция</w:t>
        </w:r>
      </w:hyperlink>
      <w:r w:rsidRPr="004259AD">
        <w:rPr>
          <w:rFonts w:ascii="Times New Roman" w:eastAsia="Times New Roman" w:hAnsi="Times New Roman"/>
          <w:sz w:val="24"/>
          <w:szCs w:val="24"/>
          <w:lang w:eastAsia="ru-RU"/>
        </w:rPr>
        <w:t xml:space="preserve"> компании ООО «ПСК «Сахалин» в северо-западной части Южно-Сахалинска мощностью 10 миллионов кубометров в год. Компримированное топливо доставляется передвижным автомобильным газозаправщиком на территорию автотранспортных предприятий. Инвестиции в проект составили 150 миллионов рублей.</w:t>
      </w:r>
    </w:p>
    <w:p w:rsidR="00C27920" w:rsidRPr="004259AD" w:rsidRDefault="00C27920" w:rsidP="00C27920">
      <w:pPr>
        <w:pStyle w:val="ConsPlusNormal"/>
        <w:spacing w:line="276" w:lineRule="auto"/>
        <w:ind w:firstLine="709"/>
        <w:jc w:val="both"/>
        <w:rPr>
          <w:rFonts w:ascii="Times New Roman" w:hAnsi="Times New Roman" w:cs="Times New Roman"/>
          <w:sz w:val="24"/>
          <w:szCs w:val="24"/>
        </w:rPr>
      </w:pPr>
      <w:r w:rsidRPr="004259AD">
        <w:rPr>
          <w:rFonts w:ascii="Times New Roman" w:hAnsi="Times New Roman" w:cs="Times New Roman"/>
          <w:sz w:val="24"/>
          <w:szCs w:val="24"/>
        </w:rPr>
        <w:t xml:space="preserve">В период до 2020 года компания ООО «Газпром газомоторное топливо» планирует строительство четырех АГНКС в муниципальных образованиях </w:t>
      </w:r>
      <w:r w:rsidR="00B86EC8" w:rsidRPr="004259AD">
        <w:rPr>
          <w:rFonts w:ascii="Times New Roman" w:hAnsi="Times New Roman" w:cs="Times New Roman"/>
          <w:sz w:val="24"/>
          <w:szCs w:val="24"/>
        </w:rPr>
        <w:t>(</w:t>
      </w:r>
      <w:r w:rsidRPr="004259AD">
        <w:rPr>
          <w:rFonts w:ascii="Times New Roman" w:hAnsi="Times New Roman" w:cs="Times New Roman"/>
          <w:sz w:val="24"/>
          <w:szCs w:val="24"/>
        </w:rPr>
        <w:t>городской округ «Город Южно-Сахалинск» (г. Южно-Сахалинск),  Корсаковский городской округ (г. Корсаков), городской округ «Долинский» (г. Долинск). Компания ОАО «НК «Роснефть» планирует установить один газовый модуль на существующей АЗС компании в г. Южно-Сахалинске.</w:t>
      </w:r>
    </w:p>
    <w:p w:rsidR="00C27920" w:rsidRPr="004259AD" w:rsidRDefault="00C27920" w:rsidP="00C27920">
      <w:pPr>
        <w:pStyle w:val="af"/>
        <w:spacing w:before="0" w:beforeAutospacing="0" w:after="0" w:afterAutospacing="0" w:line="276" w:lineRule="auto"/>
        <w:ind w:firstLine="709"/>
        <w:jc w:val="both"/>
      </w:pPr>
      <w:r w:rsidRPr="004259AD">
        <w:t>За счёт бюджета в 2016 году правительством Сахалинской области и администрацией г. </w:t>
      </w:r>
      <w:r w:rsidRPr="004259AD">
        <w:rPr>
          <w:rStyle w:val="nobr"/>
          <w:rFonts w:eastAsia="Calibri"/>
        </w:rPr>
        <w:t>Южно</w:t>
      </w:r>
      <w:r w:rsidRPr="004259AD">
        <w:rPr>
          <w:rStyle w:val="nobr"/>
          <w:rFonts w:ascii="Cambria Math" w:eastAsia="Calibri" w:hAnsi="Cambria Math" w:cs="Cambria Math"/>
        </w:rPr>
        <w:t>‐</w:t>
      </w:r>
      <w:r w:rsidRPr="004259AD">
        <w:rPr>
          <w:rStyle w:val="nobr"/>
          <w:rFonts w:eastAsia="Calibri"/>
        </w:rPr>
        <w:t>Сахалинска</w:t>
      </w:r>
      <w:r w:rsidRPr="004259AD">
        <w:t xml:space="preserve"> закуплено 40 газовых автобусов и 10 единиц техники ЖКХ (автобусы переданы МУП «Транспортная компания»), на это ушло 275 миллионов рублей.</w:t>
      </w:r>
    </w:p>
    <w:p w:rsidR="00C27920" w:rsidRPr="004259AD" w:rsidRDefault="00C27920" w:rsidP="00C27920">
      <w:pPr>
        <w:pStyle w:val="af"/>
        <w:spacing w:before="0" w:beforeAutospacing="0" w:after="0" w:afterAutospacing="0" w:line="276" w:lineRule="auto"/>
        <w:ind w:firstLine="709"/>
        <w:jc w:val="both"/>
      </w:pPr>
      <w:r w:rsidRPr="004259AD">
        <w:t>В рамках постановления Правительства Российской Федерации от 12 июля 2016 г. № 667 в 2016 году предприятиям по изготовлению газобалонного оборудования и транспорта были предоставлены  субсидии из федерального бюджета, благодаря которым они могли предоставлять скидку на закупку газобаллонных автобусов и техники ЖКХ юридическими лицами в размере от 300 тыс. до 3,5 млн. рублей.</w:t>
      </w:r>
    </w:p>
    <w:p w:rsidR="00C27920" w:rsidRPr="004259AD" w:rsidRDefault="00C27920" w:rsidP="00C27920">
      <w:pPr>
        <w:pStyle w:val="af"/>
        <w:spacing w:before="0" w:beforeAutospacing="0" w:after="0" w:afterAutospacing="0" w:line="276" w:lineRule="auto"/>
        <w:ind w:firstLine="709"/>
        <w:jc w:val="both"/>
      </w:pPr>
      <w:r w:rsidRPr="004259AD">
        <w:t>Кроме того, в г. Южно-Сахалинске уже появилась компания, которая переводит автотранспорт на газомоторное топливо. За 2016 год переведено около 18 единиц, в январе-марте 2017 — 36 единиц транспорта.</w:t>
      </w:r>
    </w:p>
    <w:p w:rsidR="00C27920" w:rsidRPr="004259AD" w:rsidRDefault="00C27920" w:rsidP="00C27920">
      <w:pPr>
        <w:pStyle w:val="af"/>
        <w:spacing w:before="0" w:beforeAutospacing="0" w:after="0" w:afterAutospacing="0" w:line="276" w:lineRule="auto"/>
        <w:ind w:firstLine="709"/>
        <w:jc w:val="both"/>
      </w:pPr>
      <w:r w:rsidRPr="004259AD">
        <w:t>В целях стимулирования перевода автотранспорта на газомоторное топливо в Сахалинской области транспортный налог для автотранспорта, использующего природный газ в качестве моторного топлива, снижен в 2 раза.</w:t>
      </w:r>
      <w:r w:rsidRPr="004259AD">
        <w:rPr>
          <w:rStyle w:val="af8"/>
          <w:rFonts w:eastAsia="Calibri"/>
        </w:rPr>
        <w:t> </w:t>
      </w:r>
    </w:p>
    <w:p w:rsidR="00C27920" w:rsidRPr="004259AD" w:rsidRDefault="00C27920" w:rsidP="00C27920">
      <w:pPr>
        <w:pStyle w:val="ConsPlusNormal"/>
        <w:spacing w:line="276" w:lineRule="auto"/>
        <w:ind w:firstLine="709"/>
        <w:jc w:val="both"/>
        <w:rPr>
          <w:rFonts w:ascii="Times New Roman" w:hAnsi="Times New Roman" w:cs="Times New Roman"/>
          <w:sz w:val="24"/>
          <w:szCs w:val="24"/>
        </w:rPr>
      </w:pPr>
      <w:r w:rsidRPr="004259AD">
        <w:rPr>
          <w:rFonts w:ascii="Times New Roman" w:hAnsi="Times New Roman" w:cs="Times New Roman"/>
          <w:sz w:val="24"/>
          <w:szCs w:val="24"/>
        </w:rPr>
        <w:t>На заправках за 2016 год реализовано около 152 тысяч кубов газа, и, по расчётам, экономия затрат на топливо для владельцев такого транспорта составила почти                    4 миллиона рублей.</w:t>
      </w:r>
    </w:p>
    <w:p w:rsidR="00C27920"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В 2015 году ООО «Газпром газомоторное топливо» совместно с правительством области </w:t>
      </w:r>
      <w:r w:rsidRPr="004259AD">
        <w:rPr>
          <w:rFonts w:ascii="Times New Roman" w:hAnsi="Times New Roman"/>
          <w:sz w:val="24"/>
          <w:szCs w:val="24"/>
        </w:rPr>
        <w:t>утвержден план-график мероприятий по развитию сети газомоторной инфраструктуры и использованию природного газа в качестве моторного топлива в Сахалинской области на период 2015 - 2018 годов (дорожная карта)</w:t>
      </w:r>
      <w:r w:rsidRPr="004259AD">
        <w:rPr>
          <w:rFonts w:ascii="Times New Roman" w:eastAsia="Times New Roman" w:hAnsi="Times New Roman"/>
          <w:sz w:val="24"/>
          <w:szCs w:val="24"/>
          <w:lang w:eastAsia="ru-RU"/>
        </w:rPr>
        <w:t>. Согласно ему, до 2020 года на территории области предполагается строительство шести газозаправочных станций и приобретение одного передвижного заправщика.</w:t>
      </w:r>
    </w:p>
    <w:p w:rsidR="00C27920"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Помимо создания сети </w:t>
      </w:r>
      <w:r w:rsidR="00242671" w:rsidRPr="004259AD">
        <w:rPr>
          <w:rFonts w:ascii="Times New Roman" w:eastAsia="Times New Roman" w:hAnsi="Times New Roman"/>
          <w:sz w:val="24"/>
          <w:szCs w:val="24"/>
          <w:lang w:eastAsia="ru-RU"/>
        </w:rPr>
        <w:t>газозаправочных станций</w:t>
      </w:r>
      <w:r w:rsidRPr="004259AD">
        <w:rPr>
          <w:rFonts w:ascii="Times New Roman" w:eastAsia="Times New Roman" w:hAnsi="Times New Roman"/>
          <w:sz w:val="24"/>
          <w:szCs w:val="24"/>
          <w:lang w:eastAsia="ru-RU"/>
        </w:rPr>
        <w:t xml:space="preserve"> на Сахалине, компания работает над увеличением рынка потребления. В частности, созданы программы по стимулированию перевода техники на газ. Клиенту могут предоставить целевое финансирование на переоборудование автомобиля  либо </w:t>
      </w:r>
      <w:r w:rsidR="00242671" w:rsidRPr="004259AD">
        <w:rPr>
          <w:rFonts w:ascii="Times New Roman" w:eastAsia="Times New Roman" w:hAnsi="Times New Roman"/>
          <w:sz w:val="24"/>
          <w:szCs w:val="24"/>
          <w:lang w:eastAsia="ru-RU"/>
        </w:rPr>
        <w:t xml:space="preserve">представлено </w:t>
      </w:r>
      <w:r w:rsidRPr="004259AD">
        <w:rPr>
          <w:rFonts w:ascii="Times New Roman" w:eastAsia="Times New Roman" w:hAnsi="Times New Roman"/>
          <w:sz w:val="24"/>
          <w:szCs w:val="24"/>
          <w:lang w:eastAsia="ru-RU"/>
        </w:rPr>
        <w:t xml:space="preserve">оборудование в аренду. Кроме того, рассматривается вопрос перевода </w:t>
      </w:r>
      <w:r w:rsidR="00242671" w:rsidRPr="004259AD">
        <w:rPr>
          <w:rFonts w:ascii="Times New Roman" w:eastAsia="Times New Roman" w:hAnsi="Times New Roman"/>
          <w:sz w:val="24"/>
          <w:szCs w:val="24"/>
          <w:lang w:eastAsia="ru-RU"/>
        </w:rPr>
        <w:t>с</w:t>
      </w:r>
      <w:r w:rsidRPr="004259AD">
        <w:rPr>
          <w:rFonts w:ascii="Times New Roman" w:eastAsia="Times New Roman" w:hAnsi="Times New Roman"/>
          <w:sz w:val="24"/>
          <w:szCs w:val="24"/>
          <w:lang w:eastAsia="ru-RU"/>
        </w:rPr>
        <w:t xml:space="preserve"> 2018 год</w:t>
      </w:r>
      <w:r w:rsidR="00242671" w:rsidRPr="004259AD">
        <w:rPr>
          <w:rFonts w:ascii="Times New Roman" w:eastAsia="Times New Roman" w:hAnsi="Times New Roman"/>
          <w:sz w:val="24"/>
          <w:szCs w:val="24"/>
          <w:lang w:eastAsia="ru-RU"/>
        </w:rPr>
        <w:t>а</w:t>
      </w:r>
      <w:r w:rsidRPr="004259AD">
        <w:rPr>
          <w:rFonts w:ascii="Times New Roman" w:eastAsia="Times New Roman" w:hAnsi="Times New Roman"/>
          <w:sz w:val="24"/>
          <w:szCs w:val="24"/>
          <w:lang w:eastAsia="ru-RU"/>
        </w:rPr>
        <w:t xml:space="preserve"> на газ не только автомобильного, но и железнодорожного и водного транспорта.</w:t>
      </w:r>
    </w:p>
    <w:p w:rsidR="00C27920" w:rsidRPr="004259AD" w:rsidRDefault="00C27920" w:rsidP="00C27920">
      <w:pPr>
        <w:pStyle w:val="af"/>
        <w:spacing w:before="0" w:beforeAutospacing="0" w:after="0" w:afterAutospacing="0" w:line="276" w:lineRule="auto"/>
        <w:ind w:firstLine="709"/>
        <w:jc w:val="both"/>
      </w:pPr>
      <w:r w:rsidRPr="004259AD">
        <w:t xml:space="preserve">Для создания комфортных условий для потребителей </w:t>
      </w:r>
      <w:r w:rsidR="00242671" w:rsidRPr="004259AD">
        <w:t>при</w:t>
      </w:r>
      <w:r w:rsidRPr="004259AD">
        <w:t xml:space="preserve"> переход</w:t>
      </w:r>
      <w:r w:rsidR="00242671" w:rsidRPr="004259AD">
        <w:t>е</w:t>
      </w:r>
      <w:r w:rsidRPr="004259AD">
        <w:t xml:space="preserve"> на природный газ компания «Газпром газомоторное топливо» реализует ряд маркетинговых программ. Корпоративным клиентам предлагается установить газовое оборудование без единовременной оплаты полной стоимости или  воспользоваться краткосрочным целевым займом сроком на 6 или 12 месяцев под 1% годовых. Владельцы частных автомобилей могут получить топливную карту с бесплатным объемом природного газа от 2000 до 3000</w:t>
      </w:r>
      <w:r w:rsidR="00242671" w:rsidRPr="004259AD">
        <w:t> </w:t>
      </w:r>
      <w:r w:rsidRPr="004259AD">
        <w:t>м3 при установке газового оборудования.</w:t>
      </w:r>
    </w:p>
    <w:p w:rsidR="00C27920" w:rsidRPr="004259AD" w:rsidRDefault="00C27920" w:rsidP="00C27920">
      <w:pPr>
        <w:spacing w:after="0"/>
        <w:ind w:firstLine="709"/>
        <w:jc w:val="both"/>
        <w:rPr>
          <w:rFonts w:ascii="Times New Roman" w:eastAsia="Times New Roman" w:hAnsi="Times New Roman"/>
          <w:sz w:val="24"/>
          <w:szCs w:val="24"/>
          <w:lang w:eastAsia="ru-RU"/>
        </w:rPr>
      </w:pPr>
      <w:r w:rsidRPr="004259AD">
        <w:rPr>
          <w:rFonts w:ascii="Times New Roman" w:hAnsi="Times New Roman"/>
          <w:sz w:val="24"/>
          <w:szCs w:val="24"/>
        </w:rPr>
        <w:t>Перевод транспорта на природный газ позволяет сократить затраты в три раза: стоимость 1 куб. м. газа в Южно-Сахалинске составляет 17 рублей. Кроме этого, владельцы газомоторной техники оплачивают только половину транспортного налога.</w:t>
      </w:r>
    </w:p>
    <w:p w:rsidR="00C27920" w:rsidRPr="004259AD" w:rsidRDefault="00C27920" w:rsidP="00C27920">
      <w:pPr>
        <w:spacing w:after="0"/>
        <w:ind w:firstLine="708"/>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В бюджете области на 2017 год заложено 10 млн. рублей на предоставление субсидий для перевода транспорта на газ. </w:t>
      </w:r>
    </w:p>
    <w:p w:rsidR="00242671" w:rsidRPr="004259AD" w:rsidRDefault="00242671" w:rsidP="00242671">
      <w:pPr>
        <w:spacing w:after="0"/>
        <w:ind w:firstLine="709"/>
        <w:jc w:val="both"/>
        <w:rPr>
          <w:rFonts w:ascii="Times New Roman" w:hAnsi="Times New Roman"/>
          <w:sz w:val="24"/>
          <w:szCs w:val="24"/>
        </w:rPr>
      </w:pPr>
      <w:r w:rsidRPr="004259AD">
        <w:rPr>
          <w:rFonts w:ascii="Times New Roman" w:hAnsi="Times New Roman"/>
          <w:sz w:val="24"/>
          <w:szCs w:val="24"/>
        </w:rPr>
        <w:t>Государственная программа Российской Федерации  «Расширение использования природного газа в качестве моторного топлива на транспорте и техникой специального назначения</w:t>
      </w:r>
      <w:r w:rsidRPr="004259AD">
        <w:rPr>
          <w:rFonts w:ascii="Times New Roman" w:hAnsi="Times New Roman"/>
          <w:b/>
          <w:sz w:val="24"/>
          <w:szCs w:val="24"/>
        </w:rPr>
        <w:t xml:space="preserve">»  </w:t>
      </w:r>
      <w:r w:rsidRPr="004259AD">
        <w:rPr>
          <w:rFonts w:ascii="Times New Roman" w:hAnsi="Times New Roman"/>
          <w:sz w:val="24"/>
          <w:szCs w:val="24"/>
        </w:rPr>
        <w:t xml:space="preserve">направлена на развитие транспорта и энергетического комплекса, которые являются базой для всех отраслей экономики и обеспечения достойного уровня жизни населения,  и предполагает реализацию взаимосвязанных мероприятий инвестиционного и текущего характера, которые реализуются в рамках входящих в нее подпрограмм.  </w:t>
      </w:r>
    </w:p>
    <w:p w:rsidR="00242671" w:rsidRPr="004259AD" w:rsidRDefault="00242671" w:rsidP="00242671">
      <w:pPr>
        <w:spacing w:after="0"/>
        <w:ind w:firstLine="708"/>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В рамках государственной программы на территории субъектов Российской Федерации, входящих в состав Дальневосточного федерального округа, будут реализовываться  основные положения комплексных мер государственного регулирования, направленные на расширение использования газа в качестве моторного топлива,  указанные в</w:t>
      </w:r>
      <w:r w:rsidR="00C44DFB">
        <w:rPr>
          <w:rFonts w:ascii="Times New Roman" w:eastAsia="Times New Roman" w:hAnsi="Times New Roman"/>
          <w:sz w:val="24"/>
          <w:szCs w:val="24"/>
          <w:lang w:eastAsia="ru-RU"/>
        </w:rPr>
        <w:t xml:space="preserve"> перечне </w:t>
      </w:r>
      <w:r w:rsidRPr="004259AD">
        <w:rPr>
          <w:rFonts w:ascii="Times New Roman" w:eastAsia="Times New Roman" w:hAnsi="Times New Roman"/>
          <w:sz w:val="24"/>
          <w:szCs w:val="24"/>
          <w:lang w:eastAsia="ru-RU"/>
        </w:rPr>
        <w:t xml:space="preserve"> </w:t>
      </w:r>
      <w:r w:rsidRPr="004259AD">
        <w:rPr>
          <w:rFonts w:ascii="Times New Roman" w:hAnsi="Times New Roman"/>
          <w:sz w:val="24"/>
          <w:szCs w:val="24"/>
        </w:rPr>
        <w:t>поручени</w:t>
      </w:r>
      <w:r w:rsidR="00C44DFB">
        <w:rPr>
          <w:rFonts w:ascii="Times New Roman" w:hAnsi="Times New Roman"/>
          <w:sz w:val="24"/>
          <w:szCs w:val="24"/>
        </w:rPr>
        <w:t>й</w:t>
      </w:r>
      <w:r w:rsidRPr="004259AD">
        <w:rPr>
          <w:rFonts w:ascii="Times New Roman" w:hAnsi="Times New Roman"/>
          <w:sz w:val="24"/>
          <w:szCs w:val="24"/>
        </w:rPr>
        <w:t xml:space="preserve"> </w:t>
      </w:r>
      <w:r w:rsidRPr="004259AD">
        <w:rPr>
          <w:rFonts w:ascii="Times New Roman" w:eastAsia="Times New Roman" w:hAnsi="Times New Roman"/>
          <w:sz w:val="24"/>
          <w:szCs w:val="24"/>
          <w:lang w:eastAsia="ru-RU"/>
        </w:rPr>
        <w:t>Президента Российской Федерации  Правительству Российской Федерации</w:t>
      </w:r>
      <w:r w:rsidRPr="004259AD">
        <w:rPr>
          <w:rFonts w:ascii="Times New Roman" w:hAnsi="Times New Roman"/>
          <w:sz w:val="24"/>
          <w:szCs w:val="24"/>
        </w:rPr>
        <w:t xml:space="preserve"> </w:t>
      </w:r>
      <w:r w:rsidR="00C44DFB">
        <w:rPr>
          <w:rFonts w:ascii="Times New Roman" w:hAnsi="Times New Roman"/>
          <w:sz w:val="24"/>
          <w:szCs w:val="24"/>
        </w:rPr>
        <w:t xml:space="preserve">от 11 июня 2013 г. № Пр-1298., касающиеся </w:t>
      </w:r>
      <w:r w:rsidRPr="004259AD">
        <w:rPr>
          <w:rFonts w:ascii="Times New Roman" w:eastAsia="Times New Roman" w:hAnsi="Times New Roman"/>
          <w:sz w:val="24"/>
          <w:szCs w:val="24"/>
          <w:lang w:eastAsia="ru-RU"/>
        </w:rPr>
        <w:t xml:space="preserve"> в том числе:</w:t>
      </w:r>
    </w:p>
    <w:p w:rsidR="00242671" w:rsidRPr="004259AD" w:rsidRDefault="00242671" w:rsidP="00242671">
      <w:pPr>
        <w:pStyle w:val="a4"/>
        <w:spacing w:after="0"/>
        <w:ind w:left="0"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внедрения и эксплуатации техники, использующей природный газ в качестве моторного топлива, в том числе перевод на такое топливо железнодорожного, речного, морского транспорта и сельскохозяйственной техники;</w:t>
      </w:r>
    </w:p>
    <w:p w:rsidR="00242671" w:rsidRPr="004259AD" w:rsidRDefault="00242671" w:rsidP="00242671">
      <w:pPr>
        <w:pStyle w:val="a4"/>
        <w:spacing w:after="0"/>
        <w:ind w:left="0"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реализации в субъектах Российской Федерации пилотных проектов по переводу транспортных средств на газомоторное топливо;</w:t>
      </w:r>
    </w:p>
    <w:p w:rsidR="00242671" w:rsidRPr="004259AD" w:rsidRDefault="00242671" w:rsidP="00242671">
      <w:pPr>
        <w:pStyle w:val="a4"/>
        <w:spacing w:after="0"/>
        <w:ind w:left="0"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создания условий для производства в Российской Федерации техники (включая оборудование и компоненты), предназначенной для производства, хранения и использования газомоторного топлива;</w:t>
      </w:r>
    </w:p>
    <w:p w:rsidR="00242671" w:rsidRPr="004259AD" w:rsidRDefault="00242671" w:rsidP="00242671">
      <w:pPr>
        <w:pStyle w:val="a4"/>
        <w:spacing w:after="0"/>
        <w:ind w:left="0"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земельного законодательства и законодательства в области планирования территорий в части, касающейся размещения газозаправочных станций, а также расширения площади существующих автозаправочных станций для размещения газозаправочной инфраструктуры;</w:t>
      </w:r>
    </w:p>
    <w:p w:rsidR="00242671" w:rsidRPr="004259AD" w:rsidRDefault="00242671" w:rsidP="00242671">
      <w:pPr>
        <w:pStyle w:val="a4"/>
        <w:spacing w:after="0"/>
        <w:ind w:left="0"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создания стимулов для использования субъектами Российской Федерации природного газа в качестве моторного топлива;</w:t>
      </w:r>
    </w:p>
    <w:p w:rsidR="00242671" w:rsidRPr="004259AD" w:rsidRDefault="00242671" w:rsidP="00242671">
      <w:pPr>
        <w:pStyle w:val="a4"/>
        <w:spacing w:after="0"/>
        <w:ind w:left="0"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мер государственной поддержки расширения использования техники, работающей на газомоторном топливе, включая сжиженный природный газ, в том числе о целесообразности:</w:t>
      </w:r>
    </w:p>
    <w:p w:rsidR="00242671" w:rsidRPr="004259AD" w:rsidRDefault="00242671" w:rsidP="00242671">
      <w:pPr>
        <w:pStyle w:val="a4"/>
        <w:spacing w:after="0"/>
        <w:ind w:left="0"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 xml:space="preserve">субсидирования перевода транспортных средств и сельскохозяйственной техники на природном газе в качестве моторного топлива; </w:t>
      </w:r>
    </w:p>
    <w:p w:rsidR="00242671" w:rsidRPr="004259AD" w:rsidRDefault="00242671" w:rsidP="00242671">
      <w:pPr>
        <w:pStyle w:val="a4"/>
        <w:spacing w:after="0"/>
        <w:ind w:left="0" w:firstLine="709"/>
        <w:jc w:val="both"/>
        <w:rPr>
          <w:rFonts w:ascii="Times New Roman" w:eastAsia="Times New Roman" w:hAnsi="Times New Roman"/>
          <w:sz w:val="24"/>
          <w:szCs w:val="24"/>
          <w:lang w:eastAsia="ru-RU"/>
        </w:rPr>
      </w:pPr>
      <w:r w:rsidRPr="004259AD">
        <w:rPr>
          <w:rFonts w:ascii="Times New Roman" w:eastAsia="Times New Roman" w:hAnsi="Times New Roman"/>
          <w:sz w:val="24"/>
          <w:szCs w:val="24"/>
          <w:lang w:eastAsia="ru-RU"/>
        </w:rPr>
        <w:t>поддержки НИОКР в области разработки техники (включая оборудование и компоненты), предназначенной для производства, хранения и испо</w:t>
      </w:r>
      <w:r w:rsidR="00C44DFB">
        <w:rPr>
          <w:rFonts w:ascii="Times New Roman" w:eastAsia="Times New Roman" w:hAnsi="Times New Roman"/>
          <w:sz w:val="24"/>
          <w:szCs w:val="24"/>
          <w:lang w:eastAsia="ru-RU"/>
        </w:rPr>
        <w:t>льзования газомоторного топлива.</w:t>
      </w:r>
    </w:p>
    <w:p w:rsidR="00C27920" w:rsidRPr="004259AD" w:rsidRDefault="00C27920" w:rsidP="00C27920">
      <w:pPr>
        <w:spacing w:after="0"/>
        <w:ind w:firstLine="709"/>
        <w:jc w:val="both"/>
        <w:rPr>
          <w:rFonts w:ascii="Times New Roman" w:hAnsi="Times New Roman"/>
          <w:sz w:val="24"/>
          <w:szCs w:val="24"/>
        </w:rPr>
      </w:pPr>
      <w:r w:rsidRPr="004259AD">
        <w:rPr>
          <w:rFonts w:ascii="Times New Roman" w:hAnsi="Times New Roman"/>
          <w:sz w:val="24"/>
          <w:szCs w:val="24"/>
        </w:rPr>
        <w:t xml:space="preserve">Сведения о ресурсном обеспечении и прогнозной (справочной) оценке расходов и индикаторах реализации мероприятий </w:t>
      </w:r>
      <w:r w:rsidRPr="004259AD">
        <w:rPr>
          <w:rStyle w:val="af8"/>
          <w:rFonts w:ascii="Times New Roman" w:hAnsi="Times New Roman"/>
          <w:i w:val="0"/>
          <w:sz w:val="24"/>
          <w:szCs w:val="24"/>
        </w:rPr>
        <w:t>подпрограммы</w:t>
      </w:r>
      <w:r w:rsidRPr="004259AD">
        <w:rPr>
          <w:rStyle w:val="af8"/>
          <w:rFonts w:ascii="Times New Roman" w:hAnsi="Times New Roman"/>
          <w:sz w:val="24"/>
          <w:szCs w:val="24"/>
        </w:rPr>
        <w:t xml:space="preserve"> «</w:t>
      </w:r>
      <w:r w:rsidRPr="004259AD">
        <w:rPr>
          <w:rFonts w:ascii="Times New Roman" w:hAnsi="Times New Roman"/>
          <w:sz w:val="24"/>
          <w:szCs w:val="24"/>
        </w:rPr>
        <w:t xml:space="preserve">Расширение использования природного газа в качестве моторного топлива в Сахалинской области» представлены в таблицах № 1 и № 2.   </w:t>
      </w:r>
    </w:p>
    <w:p w:rsidR="00C27920" w:rsidRPr="004259AD" w:rsidRDefault="00C27920" w:rsidP="00C27920">
      <w:pPr>
        <w:spacing w:after="0"/>
        <w:ind w:firstLine="708"/>
        <w:rPr>
          <w:rFonts w:ascii="Times New Roman" w:eastAsia="Times New Roman" w:hAnsi="Times New Roman"/>
          <w:sz w:val="24"/>
          <w:szCs w:val="24"/>
          <w:lang w:eastAsia="ru-RU"/>
        </w:rPr>
      </w:pPr>
    </w:p>
    <w:p w:rsidR="00C44DFB"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27920" w:rsidRPr="004259AD" w:rsidRDefault="00C27920" w:rsidP="00C27920">
      <w:pPr>
        <w:spacing w:before="100" w:beforeAutospacing="1" w:after="100" w:afterAutospacing="1"/>
        <w:jc w:val="right"/>
        <w:outlineLvl w:val="3"/>
        <w:rPr>
          <w:rFonts w:ascii="Times New Roman" w:eastAsia="Times New Roman" w:hAnsi="Times New Roman"/>
          <w:bCs/>
          <w:sz w:val="24"/>
          <w:szCs w:val="24"/>
          <w:lang w:eastAsia="ru-RU"/>
        </w:rPr>
      </w:pPr>
      <w:r w:rsidRPr="004259AD">
        <w:rPr>
          <w:rFonts w:ascii="Times New Roman" w:eastAsia="Times New Roman" w:hAnsi="Times New Roman"/>
          <w:bCs/>
          <w:sz w:val="24"/>
          <w:szCs w:val="24"/>
          <w:lang w:eastAsia="ru-RU"/>
        </w:rPr>
        <w:t>Таблица № 1</w:t>
      </w:r>
    </w:p>
    <w:p w:rsidR="00C27920" w:rsidRPr="004259AD" w:rsidRDefault="00C27920" w:rsidP="00C27920">
      <w:pPr>
        <w:spacing w:before="100" w:beforeAutospacing="1" w:after="100" w:afterAutospacing="1"/>
        <w:jc w:val="center"/>
        <w:outlineLvl w:val="3"/>
        <w:rPr>
          <w:rFonts w:ascii="Times New Roman" w:hAnsi="Times New Roman"/>
          <w:sz w:val="24"/>
          <w:szCs w:val="24"/>
        </w:rPr>
      </w:pPr>
      <w:r w:rsidRPr="004259AD">
        <w:rPr>
          <w:rFonts w:ascii="Times New Roman" w:eastAsia="Times New Roman" w:hAnsi="Times New Roman"/>
          <w:bCs/>
          <w:sz w:val="24"/>
          <w:szCs w:val="24"/>
          <w:lang w:eastAsia="ru-RU"/>
        </w:rPr>
        <w:t xml:space="preserve">Сведения  о целях, задачах и целевых показателях (индикаторах) подпрограммы </w:t>
      </w:r>
      <w:r w:rsidRPr="004259AD">
        <w:rPr>
          <w:rStyle w:val="af8"/>
          <w:rFonts w:ascii="Times New Roman" w:hAnsi="Times New Roman"/>
          <w:sz w:val="24"/>
          <w:szCs w:val="24"/>
        </w:rPr>
        <w:t>«</w:t>
      </w:r>
      <w:r w:rsidRPr="004259AD">
        <w:rPr>
          <w:rFonts w:ascii="Times New Roman" w:hAnsi="Times New Roman"/>
          <w:sz w:val="24"/>
          <w:szCs w:val="24"/>
        </w:rPr>
        <w:t>Расширение использования природного газа в качестве моторного топлива в Сахалинской области»  государственной программы Сахалинской области «Развитие промышленности в Сахалинской области на период до 2020 года»</w:t>
      </w:r>
    </w:p>
    <w:tbl>
      <w:tblPr>
        <w:tblStyle w:val="af5"/>
        <w:tblW w:w="0" w:type="auto"/>
        <w:tblInd w:w="-459" w:type="dxa"/>
        <w:tblLook w:val="04A0" w:firstRow="1" w:lastRow="0" w:firstColumn="1" w:lastColumn="0" w:noHBand="0" w:noVBand="1"/>
      </w:tblPr>
      <w:tblGrid>
        <w:gridCol w:w="566"/>
        <w:gridCol w:w="2626"/>
        <w:gridCol w:w="68"/>
        <w:gridCol w:w="1299"/>
        <w:gridCol w:w="1171"/>
        <w:gridCol w:w="196"/>
        <w:gridCol w:w="1237"/>
        <w:gridCol w:w="130"/>
        <w:gridCol w:w="1303"/>
        <w:gridCol w:w="65"/>
        <w:gridCol w:w="1368"/>
      </w:tblGrid>
      <w:tr w:rsidR="00C27920" w:rsidRPr="004259AD" w:rsidTr="00FA1CB4">
        <w:tc>
          <w:tcPr>
            <w:tcW w:w="567" w:type="dxa"/>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 п/п</w:t>
            </w:r>
          </w:p>
        </w:tc>
        <w:tc>
          <w:tcPr>
            <w:tcW w:w="2626" w:type="dxa"/>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Территория (Российская Федерация, ДФО, субъект ДФО)</w:t>
            </w:r>
          </w:p>
        </w:tc>
        <w:tc>
          <w:tcPr>
            <w:tcW w:w="1367" w:type="dxa"/>
            <w:gridSpan w:val="2"/>
          </w:tcPr>
          <w:p w:rsidR="00C27920" w:rsidRPr="004259AD" w:rsidRDefault="00C27920" w:rsidP="00FA1CB4">
            <w:pPr>
              <w:spacing w:before="100" w:beforeAutospacing="1" w:after="100" w:afterAutospacing="1" w:line="276" w:lineRule="auto"/>
              <w:jc w:val="center"/>
              <w:rPr>
                <w:rFonts w:ascii="Times New Roman" w:eastAsia="Times New Roman" w:hAnsi="Times New Roman"/>
                <w:sz w:val="24"/>
                <w:szCs w:val="24"/>
              </w:rPr>
            </w:pPr>
            <w:r w:rsidRPr="004259AD">
              <w:rPr>
                <w:rFonts w:ascii="Times New Roman" w:eastAsia="Times New Roman" w:hAnsi="Times New Roman"/>
                <w:sz w:val="24"/>
                <w:szCs w:val="24"/>
              </w:rPr>
              <w:t>2016 г.</w:t>
            </w:r>
          </w:p>
        </w:tc>
        <w:tc>
          <w:tcPr>
            <w:tcW w:w="1367" w:type="dxa"/>
            <w:gridSpan w:val="2"/>
          </w:tcPr>
          <w:p w:rsidR="00C27920" w:rsidRPr="004259AD" w:rsidRDefault="00C27920" w:rsidP="00FA1CB4">
            <w:pPr>
              <w:spacing w:before="100" w:beforeAutospacing="1" w:after="100" w:afterAutospacing="1" w:line="276" w:lineRule="auto"/>
              <w:jc w:val="center"/>
              <w:rPr>
                <w:rFonts w:ascii="Times New Roman" w:eastAsia="Times New Roman" w:hAnsi="Times New Roman"/>
                <w:sz w:val="24"/>
                <w:szCs w:val="24"/>
              </w:rPr>
            </w:pPr>
            <w:r w:rsidRPr="004259AD">
              <w:rPr>
                <w:rFonts w:ascii="Times New Roman" w:eastAsia="Times New Roman" w:hAnsi="Times New Roman"/>
                <w:sz w:val="24"/>
                <w:szCs w:val="24"/>
              </w:rPr>
              <w:t>2017 г.</w:t>
            </w:r>
          </w:p>
        </w:tc>
        <w:tc>
          <w:tcPr>
            <w:tcW w:w="1367" w:type="dxa"/>
            <w:gridSpan w:val="2"/>
          </w:tcPr>
          <w:p w:rsidR="00C27920" w:rsidRPr="004259AD" w:rsidRDefault="00C27920" w:rsidP="00FA1CB4">
            <w:pPr>
              <w:spacing w:before="100" w:beforeAutospacing="1" w:after="100" w:afterAutospacing="1" w:line="276" w:lineRule="auto"/>
              <w:jc w:val="center"/>
              <w:rPr>
                <w:rFonts w:ascii="Times New Roman" w:eastAsia="Times New Roman" w:hAnsi="Times New Roman"/>
                <w:sz w:val="24"/>
                <w:szCs w:val="24"/>
              </w:rPr>
            </w:pPr>
            <w:r w:rsidRPr="004259AD">
              <w:rPr>
                <w:rFonts w:ascii="Times New Roman" w:eastAsia="Times New Roman" w:hAnsi="Times New Roman"/>
                <w:sz w:val="24"/>
                <w:szCs w:val="24"/>
              </w:rPr>
              <w:t>2018 г.</w:t>
            </w:r>
          </w:p>
        </w:tc>
        <w:tc>
          <w:tcPr>
            <w:tcW w:w="1368" w:type="dxa"/>
            <w:gridSpan w:val="2"/>
          </w:tcPr>
          <w:p w:rsidR="00C27920" w:rsidRPr="004259AD" w:rsidRDefault="00C27920" w:rsidP="00FA1CB4">
            <w:pPr>
              <w:spacing w:before="100" w:beforeAutospacing="1" w:after="100" w:afterAutospacing="1" w:line="276" w:lineRule="auto"/>
              <w:jc w:val="center"/>
              <w:rPr>
                <w:rFonts w:ascii="Times New Roman" w:eastAsia="Times New Roman" w:hAnsi="Times New Roman"/>
                <w:sz w:val="24"/>
                <w:szCs w:val="24"/>
              </w:rPr>
            </w:pPr>
            <w:r w:rsidRPr="004259AD">
              <w:rPr>
                <w:rFonts w:ascii="Times New Roman" w:eastAsia="Times New Roman" w:hAnsi="Times New Roman"/>
                <w:sz w:val="24"/>
                <w:szCs w:val="24"/>
              </w:rPr>
              <w:t>2019 г.</w:t>
            </w:r>
          </w:p>
        </w:tc>
        <w:tc>
          <w:tcPr>
            <w:tcW w:w="1368" w:type="dxa"/>
          </w:tcPr>
          <w:p w:rsidR="00C27920" w:rsidRPr="004259AD" w:rsidRDefault="00C27920" w:rsidP="00FA1CB4">
            <w:pPr>
              <w:spacing w:before="100" w:beforeAutospacing="1" w:after="100" w:afterAutospacing="1" w:line="276" w:lineRule="auto"/>
              <w:jc w:val="center"/>
              <w:rPr>
                <w:rFonts w:ascii="Times New Roman" w:eastAsia="Times New Roman" w:hAnsi="Times New Roman"/>
                <w:sz w:val="24"/>
                <w:szCs w:val="24"/>
              </w:rPr>
            </w:pPr>
            <w:r w:rsidRPr="004259AD">
              <w:rPr>
                <w:rFonts w:ascii="Times New Roman" w:eastAsia="Times New Roman" w:hAnsi="Times New Roman"/>
                <w:sz w:val="24"/>
                <w:szCs w:val="24"/>
              </w:rPr>
              <w:t>2020 г.</w:t>
            </w:r>
          </w:p>
        </w:tc>
      </w:tr>
      <w:tr w:rsidR="00C27920" w:rsidRPr="004259AD" w:rsidTr="00FA1CB4">
        <w:tc>
          <w:tcPr>
            <w:tcW w:w="10030" w:type="dxa"/>
            <w:gridSpan w:val="11"/>
          </w:tcPr>
          <w:p w:rsidR="00C27920" w:rsidRPr="004259AD" w:rsidRDefault="00C27920" w:rsidP="00FA1CB4">
            <w:pPr>
              <w:spacing w:line="276" w:lineRule="auto"/>
              <w:jc w:val="center"/>
              <w:outlineLvl w:val="3"/>
              <w:rPr>
                <w:rFonts w:ascii="Times New Roman" w:hAnsi="Times New Roman"/>
                <w:sz w:val="24"/>
                <w:szCs w:val="24"/>
              </w:rPr>
            </w:pPr>
            <w:r w:rsidRPr="004259AD">
              <w:rPr>
                <w:rFonts w:ascii="Times New Roman" w:hAnsi="Times New Roman"/>
                <w:sz w:val="24"/>
                <w:szCs w:val="24"/>
              </w:rPr>
              <w:t>Государственная программа Сахалинской области «Развитие промышленности в Сахалинской области на период до 2020 года»</w:t>
            </w:r>
          </w:p>
          <w:p w:rsidR="00C27920" w:rsidRPr="004259AD" w:rsidRDefault="00C27920" w:rsidP="00FA1CB4">
            <w:pPr>
              <w:spacing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 xml:space="preserve">Подпрограмма  </w:t>
            </w:r>
            <w:r w:rsidRPr="004259AD">
              <w:rPr>
                <w:rStyle w:val="af8"/>
                <w:rFonts w:ascii="Times New Roman" w:hAnsi="Times New Roman"/>
                <w:sz w:val="24"/>
                <w:szCs w:val="24"/>
              </w:rPr>
              <w:t>«</w:t>
            </w:r>
            <w:r w:rsidRPr="004259AD">
              <w:rPr>
                <w:rFonts w:ascii="Times New Roman" w:hAnsi="Times New Roman"/>
                <w:sz w:val="24"/>
                <w:szCs w:val="24"/>
              </w:rPr>
              <w:t>Расширение использования природного газа в качестве моторного топлива в Сахалинской области»</w:t>
            </w:r>
          </w:p>
        </w:tc>
      </w:tr>
      <w:tr w:rsidR="00C27920" w:rsidRPr="004259AD" w:rsidTr="00FA1CB4">
        <w:tc>
          <w:tcPr>
            <w:tcW w:w="10030" w:type="dxa"/>
            <w:gridSpan w:val="11"/>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 xml:space="preserve">Целью реализации мероприятий подпрограммы является </w:t>
            </w:r>
            <w:r w:rsidRPr="004259AD">
              <w:rPr>
                <w:rFonts w:ascii="Times New Roman" w:hAnsi="Times New Roman"/>
                <w:sz w:val="24"/>
                <w:szCs w:val="24"/>
              </w:rPr>
              <w:t>создание условий для широкого использования природного газа в качестве моторного топлива в Сахалинской области</w:t>
            </w:r>
          </w:p>
        </w:tc>
      </w:tr>
      <w:tr w:rsidR="00C27920" w:rsidRPr="004259AD" w:rsidTr="00FA1CB4">
        <w:tc>
          <w:tcPr>
            <w:tcW w:w="10030" w:type="dxa"/>
            <w:gridSpan w:val="11"/>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 xml:space="preserve">Задача </w:t>
            </w:r>
            <w:r w:rsidRPr="004259AD">
              <w:rPr>
                <w:rStyle w:val="af8"/>
                <w:rFonts w:ascii="Times New Roman" w:hAnsi="Times New Roman"/>
                <w:sz w:val="24"/>
                <w:szCs w:val="24"/>
              </w:rPr>
              <w:t>«</w:t>
            </w:r>
            <w:r w:rsidRPr="004259AD">
              <w:rPr>
                <w:rFonts w:ascii="Times New Roman" w:hAnsi="Times New Roman"/>
                <w:sz w:val="24"/>
                <w:szCs w:val="24"/>
              </w:rPr>
              <w:t>Расширение использования природного газа в качестве моторного топлива в Сахалинской области»</w:t>
            </w:r>
          </w:p>
        </w:tc>
      </w:tr>
      <w:tr w:rsidR="00C27920" w:rsidRPr="004259AD" w:rsidTr="00FA1CB4">
        <w:tc>
          <w:tcPr>
            <w:tcW w:w="10030" w:type="dxa"/>
            <w:gridSpan w:val="11"/>
          </w:tcPr>
          <w:p w:rsidR="00C27920" w:rsidRPr="004259AD" w:rsidRDefault="00C27920" w:rsidP="00FA1CB4">
            <w:pPr>
              <w:spacing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Показатель «Количество  объектов  газозаправочной  инфраструктуры», ед.*</w:t>
            </w:r>
          </w:p>
          <w:p w:rsidR="00C27920" w:rsidRPr="004259AD" w:rsidRDefault="00C27920" w:rsidP="00FA1CB4">
            <w:pPr>
              <w:spacing w:line="276" w:lineRule="auto"/>
              <w:jc w:val="center"/>
              <w:outlineLvl w:val="3"/>
              <w:rPr>
                <w:rFonts w:ascii="Times New Roman" w:eastAsia="Times New Roman" w:hAnsi="Times New Roman"/>
                <w:bCs/>
                <w:sz w:val="24"/>
                <w:szCs w:val="24"/>
              </w:rPr>
            </w:pPr>
          </w:p>
        </w:tc>
      </w:tr>
      <w:tr w:rsidR="00C27920" w:rsidRPr="004259AD" w:rsidTr="00FA1CB4">
        <w:tc>
          <w:tcPr>
            <w:tcW w:w="567" w:type="dxa"/>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p>
        </w:tc>
        <w:tc>
          <w:tcPr>
            <w:tcW w:w="2694"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Сахалинская область</w:t>
            </w:r>
          </w:p>
        </w:tc>
        <w:tc>
          <w:tcPr>
            <w:tcW w:w="1299" w:type="dxa"/>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1</w:t>
            </w:r>
          </w:p>
        </w:tc>
        <w:tc>
          <w:tcPr>
            <w:tcW w:w="1171" w:type="dxa"/>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2</w:t>
            </w:r>
          </w:p>
        </w:tc>
        <w:tc>
          <w:tcPr>
            <w:tcW w:w="1433"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0</w:t>
            </w:r>
          </w:p>
        </w:tc>
        <w:tc>
          <w:tcPr>
            <w:tcW w:w="1433"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2</w:t>
            </w:r>
          </w:p>
        </w:tc>
        <w:tc>
          <w:tcPr>
            <w:tcW w:w="1433"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1</w:t>
            </w:r>
          </w:p>
        </w:tc>
      </w:tr>
      <w:tr w:rsidR="00C27920" w:rsidRPr="004259AD" w:rsidTr="00FA1CB4">
        <w:tc>
          <w:tcPr>
            <w:tcW w:w="10030" w:type="dxa"/>
            <w:gridSpan w:val="11"/>
          </w:tcPr>
          <w:p w:rsidR="00C27920" w:rsidRPr="004259AD" w:rsidRDefault="00C27920" w:rsidP="00FA1CB4">
            <w:pPr>
              <w:spacing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Показатель «Количество созданных рабочих мест», ед.</w:t>
            </w:r>
          </w:p>
          <w:p w:rsidR="00C27920" w:rsidRPr="004259AD" w:rsidRDefault="00C27920" w:rsidP="00FA1CB4">
            <w:pPr>
              <w:spacing w:line="276" w:lineRule="auto"/>
              <w:jc w:val="center"/>
              <w:outlineLvl w:val="3"/>
              <w:rPr>
                <w:rFonts w:ascii="Times New Roman" w:eastAsia="Times New Roman" w:hAnsi="Times New Roman"/>
                <w:bCs/>
                <w:sz w:val="24"/>
                <w:szCs w:val="24"/>
              </w:rPr>
            </w:pPr>
          </w:p>
        </w:tc>
      </w:tr>
      <w:tr w:rsidR="00C27920" w:rsidRPr="004259AD" w:rsidTr="00FA1CB4">
        <w:tc>
          <w:tcPr>
            <w:tcW w:w="567" w:type="dxa"/>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p>
        </w:tc>
        <w:tc>
          <w:tcPr>
            <w:tcW w:w="2694"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Сахалинская область</w:t>
            </w:r>
          </w:p>
        </w:tc>
        <w:tc>
          <w:tcPr>
            <w:tcW w:w="1299" w:type="dxa"/>
          </w:tcPr>
          <w:p w:rsidR="00C27920" w:rsidRPr="004259AD" w:rsidRDefault="00C27920" w:rsidP="00FA1CB4">
            <w:pPr>
              <w:spacing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12</w:t>
            </w:r>
          </w:p>
        </w:tc>
        <w:tc>
          <w:tcPr>
            <w:tcW w:w="1171" w:type="dxa"/>
          </w:tcPr>
          <w:p w:rsidR="00C27920" w:rsidRPr="004259AD" w:rsidRDefault="00C27920" w:rsidP="00FA1CB4">
            <w:pPr>
              <w:spacing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14</w:t>
            </w:r>
          </w:p>
        </w:tc>
        <w:tc>
          <w:tcPr>
            <w:tcW w:w="1433"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2</w:t>
            </w:r>
          </w:p>
        </w:tc>
        <w:tc>
          <w:tcPr>
            <w:tcW w:w="1433"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16</w:t>
            </w:r>
          </w:p>
        </w:tc>
        <w:tc>
          <w:tcPr>
            <w:tcW w:w="1433"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2</w:t>
            </w:r>
          </w:p>
        </w:tc>
      </w:tr>
      <w:tr w:rsidR="00C27920" w:rsidRPr="004259AD" w:rsidTr="00FA1CB4">
        <w:tc>
          <w:tcPr>
            <w:tcW w:w="10030" w:type="dxa"/>
            <w:gridSpan w:val="11"/>
          </w:tcPr>
          <w:p w:rsidR="00C27920" w:rsidRPr="004259AD" w:rsidRDefault="00C27920" w:rsidP="00FA1CB4">
            <w:pPr>
              <w:spacing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Задача «Энергосбережение и энергоэффективность»</w:t>
            </w:r>
          </w:p>
        </w:tc>
      </w:tr>
      <w:tr w:rsidR="00C27920" w:rsidRPr="004259AD" w:rsidTr="00FA1CB4">
        <w:tc>
          <w:tcPr>
            <w:tcW w:w="10030" w:type="dxa"/>
            <w:gridSpan w:val="11"/>
          </w:tcPr>
          <w:p w:rsidR="00C27920" w:rsidRPr="004259AD" w:rsidRDefault="00C27920" w:rsidP="00FA1CB4">
            <w:pPr>
              <w:spacing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Показатель  «Количество транспортных средств, использующих  природный газ в качестве моторного топлива», ед.</w:t>
            </w:r>
          </w:p>
          <w:p w:rsidR="00C27920" w:rsidRPr="004259AD" w:rsidRDefault="00C27920" w:rsidP="00FA1CB4">
            <w:pPr>
              <w:spacing w:line="276" w:lineRule="auto"/>
              <w:jc w:val="center"/>
              <w:outlineLvl w:val="3"/>
              <w:rPr>
                <w:rFonts w:ascii="Times New Roman" w:eastAsia="Times New Roman" w:hAnsi="Times New Roman"/>
                <w:bCs/>
                <w:sz w:val="24"/>
                <w:szCs w:val="24"/>
              </w:rPr>
            </w:pPr>
          </w:p>
        </w:tc>
      </w:tr>
      <w:tr w:rsidR="00C27920" w:rsidRPr="004259AD" w:rsidTr="00FA1CB4">
        <w:tc>
          <w:tcPr>
            <w:tcW w:w="567" w:type="dxa"/>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p>
        </w:tc>
        <w:tc>
          <w:tcPr>
            <w:tcW w:w="2694"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Сахалинская область</w:t>
            </w:r>
          </w:p>
        </w:tc>
        <w:tc>
          <w:tcPr>
            <w:tcW w:w="1299" w:type="dxa"/>
          </w:tcPr>
          <w:p w:rsidR="00C27920" w:rsidRPr="004259AD" w:rsidRDefault="00C27920" w:rsidP="00FA1CB4">
            <w:pPr>
              <w:spacing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w:t>
            </w:r>
          </w:p>
        </w:tc>
        <w:tc>
          <w:tcPr>
            <w:tcW w:w="1171" w:type="dxa"/>
          </w:tcPr>
          <w:p w:rsidR="00C27920" w:rsidRPr="004259AD" w:rsidRDefault="00C27920" w:rsidP="00FA1CB4">
            <w:pPr>
              <w:spacing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54</w:t>
            </w:r>
          </w:p>
        </w:tc>
        <w:tc>
          <w:tcPr>
            <w:tcW w:w="1433"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84</w:t>
            </w:r>
          </w:p>
        </w:tc>
        <w:tc>
          <w:tcPr>
            <w:tcW w:w="1433"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68</w:t>
            </w:r>
          </w:p>
        </w:tc>
        <w:tc>
          <w:tcPr>
            <w:tcW w:w="1433" w:type="dxa"/>
            <w:gridSpan w:val="2"/>
          </w:tcPr>
          <w:p w:rsidR="00C27920" w:rsidRPr="004259AD"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4259AD">
              <w:rPr>
                <w:rFonts w:ascii="Times New Roman" w:eastAsia="Times New Roman" w:hAnsi="Times New Roman"/>
                <w:bCs/>
                <w:sz w:val="24"/>
                <w:szCs w:val="24"/>
              </w:rPr>
              <w:t>92</w:t>
            </w:r>
          </w:p>
        </w:tc>
      </w:tr>
    </w:tbl>
    <w:tbl>
      <w:tblPr>
        <w:tblW w:w="10206" w:type="dxa"/>
        <w:tblCellSpacing w:w="15" w:type="dxa"/>
        <w:tblInd w:w="-522" w:type="dxa"/>
        <w:tblLayout w:type="fixed"/>
        <w:tblCellMar>
          <w:top w:w="15" w:type="dxa"/>
          <w:left w:w="15" w:type="dxa"/>
          <w:bottom w:w="15" w:type="dxa"/>
          <w:right w:w="15" w:type="dxa"/>
        </w:tblCellMar>
        <w:tblLook w:val="04A0" w:firstRow="1" w:lastRow="0" w:firstColumn="1" w:lastColumn="0" w:noHBand="0" w:noVBand="1"/>
      </w:tblPr>
      <w:tblGrid>
        <w:gridCol w:w="697"/>
        <w:gridCol w:w="2280"/>
        <w:gridCol w:w="851"/>
        <w:gridCol w:w="992"/>
        <w:gridCol w:w="1134"/>
        <w:gridCol w:w="992"/>
        <w:gridCol w:w="1134"/>
        <w:gridCol w:w="1134"/>
        <w:gridCol w:w="992"/>
      </w:tblGrid>
      <w:tr w:rsidR="00C27920" w:rsidRPr="004259AD" w:rsidTr="00FA1CB4">
        <w:trPr>
          <w:trHeight w:val="15"/>
          <w:tblCellSpacing w:w="15" w:type="dxa"/>
        </w:trPr>
        <w:tc>
          <w:tcPr>
            <w:tcW w:w="652" w:type="dxa"/>
            <w:vAlign w:val="center"/>
            <w:hideMark/>
          </w:tcPr>
          <w:p w:rsidR="00C27920" w:rsidRPr="004259AD" w:rsidRDefault="00C27920" w:rsidP="00FA1CB4">
            <w:pPr>
              <w:spacing w:after="0"/>
              <w:rPr>
                <w:rFonts w:ascii="Times New Roman" w:eastAsia="Times New Roman" w:hAnsi="Times New Roman"/>
                <w:sz w:val="2"/>
                <w:szCs w:val="24"/>
                <w:lang w:eastAsia="ru-RU"/>
              </w:rPr>
            </w:pPr>
          </w:p>
        </w:tc>
        <w:tc>
          <w:tcPr>
            <w:tcW w:w="2250" w:type="dxa"/>
            <w:vAlign w:val="center"/>
            <w:hideMark/>
          </w:tcPr>
          <w:p w:rsidR="00C27920" w:rsidRPr="004259AD" w:rsidRDefault="00C27920" w:rsidP="00FA1CB4">
            <w:pPr>
              <w:spacing w:after="0"/>
              <w:rPr>
                <w:rFonts w:ascii="Times New Roman" w:eastAsia="Times New Roman" w:hAnsi="Times New Roman"/>
                <w:sz w:val="2"/>
                <w:szCs w:val="24"/>
                <w:lang w:eastAsia="ru-RU"/>
              </w:rPr>
            </w:pPr>
          </w:p>
        </w:tc>
        <w:tc>
          <w:tcPr>
            <w:tcW w:w="821" w:type="dxa"/>
            <w:vAlign w:val="center"/>
            <w:hideMark/>
          </w:tcPr>
          <w:p w:rsidR="00C27920" w:rsidRPr="004259AD" w:rsidRDefault="00C27920" w:rsidP="00FA1CB4">
            <w:pPr>
              <w:spacing w:after="0"/>
              <w:rPr>
                <w:rFonts w:ascii="Times New Roman" w:eastAsia="Times New Roman" w:hAnsi="Times New Roman"/>
                <w:sz w:val="2"/>
                <w:szCs w:val="24"/>
                <w:lang w:eastAsia="ru-RU"/>
              </w:rPr>
            </w:pPr>
          </w:p>
        </w:tc>
        <w:tc>
          <w:tcPr>
            <w:tcW w:w="962" w:type="dxa"/>
            <w:vAlign w:val="center"/>
            <w:hideMark/>
          </w:tcPr>
          <w:p w:rsidR="00C27920" w:rsidRPr="004259AD" w:rsidRDefault="00C27920" w:rsidP="00FA1CB4">
            <w:pPr>
              <w:spacing w:after="0"/>
              <w:rPr>
                <w:rFonts w:ascii="Times New Roman" w:eastAsia="Times New Roman" w:hAnsi="Times New Roman"/>
                <w:sz w:val="2"/>
                <w:szCs w:val="24"/>
                <w:lang w:eastAsia="ru-RU"/>
              </w:rPr>
            </w:pPr>
          </w:p>
        </w:tc>
        <w:tc>
          <w:tcPr>
            <w:tcW w:w="1104" w:type="dxa"/>
            <w:vAlign w:val="center"/>
            <w:hideMark/>
          </w:tcPr>
          <w:p w:rsidR="00C27920" w:rsidRPr="004259AD" w:rsidRDefault="00C27920" w:rsidP="00FA1CB4">
            <w:pPr>
              <w:spacing w:after="0"/>
              <w:rPr>
                <w:rFonts w:ascii="Times New Roman" w:eastAsia="Times New Roman" w:hAnsi="Times New Roman"/>
                <w:sz w:val="2"/>
                <w:szCs w:val="24"/>
                <w:lang w:eastAsia="ru-RU"/>
              </w:rPr>
            </w:pPr>
          </w:p>
        </w:tc>
        <w:tc>
          <w:tcPr>
            <w:tcW w:w="962" w:type="dxa"/>
            <w:vAlign w:val="center"/>
            <w:hideMark/>
          </w:tcPr>
          <w:p w:rsidR="00C27920" w:rsidRPr="004259AD" w:rsidRDefault="00C27920" w:rsidP="00FA1CB4">
            <w:pPr>
              <w:spacing w:after="0"/>
              <w:rPr>
                <w:rFonts w:ascii="Times New Roman" w:eastAsia="Times New Roman" w:hAnsi="Times New Roman"/>
                <w:sz w:val="2"/>
                <w:szCs w:val="24"/>
                <w:lang w:eastAsia="ru-RU"/>
              </w:rPr>
            </w:pPr>
          </w:p>
        </w:tc>
        <w:tc>
          <w:tcPr>
            <w:tcW w:w="1104" w:type="dxa"/>
            <w:vAlign w:val="center"/>
            <w:hideMark/>
          </w:tcPr>
          <w:p w:rsidR="00C27920" w:rsidRPr="004259AD" w:rsidRDefault="00C27920" w:rsidP="00FA1CB4">
            <w:pPr>
              <w:spacing w:after="0"/>
              <w:rPr>
                <w:rFonts w:ascii="Times New Roman" w:eastAsia="Times New Roman" w:hAnsi="Times New Roman"/>
                <w:sz w:val="2"/>
                <w:szCs w:val="24"/>
                <w:lang w:eastAsia="ru-RU"/>
              </w:rPr>
            </w:pPr>
          </w:p>
        </w:tc>
        <w:tc>
          <w:tcPr>
            <w:tcW w:w="1104" w:type="dxa"/>
            <w:vAlign w:val="center"/>
            <w:hideMark/>
          </w:tcPr>
          <w:p w:rsidR="00C27920" w:rsidRPr="004259AD" w:rsidRDefault="00C27920" w:rsidP="00FA1CB4">
            <w:pPr>
              <w:spacing w:after="0"/>
              <w:rPr>
                <w:rFonts w:ascii="Times New Roman" w:eastAsia="Times New Roman" w:hAnsi="Times New Roman"/>
                <w:sz w:val="2"/>
                <w:szCs w:val="24"/>
                <w:lang w:eastAsia="ru-RU"/>
              </w:rPr>
            </w:pPr>
          </w:p>
        </w:tc>
        <w:tc>
          <w:tcPr>
            <w:tcW w:w="947" w:type="dxa"/>
            <w:vAlign w:val="center"/>
            <w:hideMark/>
          </w:tcPr>
          <w:p w:rsidR="00C27920" w:rsidRPr="004259AD" w:rsidRDefault="00C27920" w:rsidP="00FA1CB4">
            <w:pPr>
              <w:spacing w:after="0"/>
              <w:rPr>
                <w:rFonts w:ascii="Times New Roman" w:eastAsia="Times New Roman" w:hAnsi="Times New Roman"/>
                <w:sz w:val="2"/>
                <w:szCs w:val="24"/>
                <w:lang w:eastAsia="ru-RU"/>
              </w:rPr>
            </w:pPr>
          </w:p>
        </w:tc>
      </w:tr>
    </w:tbl>
    <w:p w:rsidR="00C27920" w:rsidRPr="004259AD" w:rsidRDefault="00C27920" w:rsidP="00C27920">
      <w:pPr>
        <w:spacing w:after="0"/>
        <w:jc w:val="center"/>
        <w:rPr>
          <w:rFonts w:ascii="Times New Roman" w:hAnsi="Times New Roman"/>
          <w:sz w:val="24"/>
          <w:szCs w:val="24"/>
        </w:rPr>
      </w:pPr>
    </w:p>
    <w:p w:rsidR="00C27920" w:rsidRPr="004259AD" w:rsidRDefault="00C27920" w:rsidP="00C27920">
      <w:pPr>
        <w:spacing w:after="0"/>
        <w:jc w:val="both"/>
        <w:rPr>
          <w:rFonts w:ascii="Times New Roman" w:hAnsi="Times New Roman"/>
          <w:sz w:val="24"/>
          <w:szCs w:val="24"/>
        </w:rPr>
      </w:pPr>
      <w:r w:rsidRPr="004259AD">
        <w:rPr>
          <w:rFonts w:ascii="Times New Roman" w:hAnsi="Times New Roman"/>
          <w:sz w:val="24"/>
          <w:szCs w:val="24"/>
        </w:rPr>
        <w:t>* Показатель может корректироваться в соответствии с инвестиционными планами компаний ООО «Газпром газомоторное топливо», ОАО «НК «Роснефть» и других компаний.</w:t>
      </w:r>
    </w:p>
    <w:p w:rsidR="00C27920" w:rsidRPr="004259AD" w:rsidRDefault="00C27920" w:rsidP="00C27920">
      <w:pPr>
        <w:spacing w:after="0"/>
        <w:jc w:val="center"/>
        <w:rPr>
          <w:rFonts w:ascii="Times New Roman" w:hAnsi="Times New Roman"/>
          <w:sz w:val="24"/>
          <w:szCs w:val="24"/>
        </w:rPr>
      </w:pPr>
    </w:p>
    <w:p w:rsidR="00C27920" w:rsidRPr="004259AD" w:rsidRDefault="00C27920" w:rsidP="00C27920">
      <w:pPr>
        <w:spacing w:after="0"/>
        <w:jc w:val="center"/>
        <w:rPr>
          <w:rFonts w:ascii="Times New Roman" w:hAnsi="Times New Roman"/>
          <w:sz w:val="24"/>
          <w:szCs w:val="24"/>
        </w:rPr>
      </w:pPr>
    </w:p>
    <w:p w:rsidR="00C27920" w:rsidRPr="004259AD" w:rsidRDefault="00C27920" w:rsidP="00C27920">
      <w:pPr>
        <w:spacing w:after="0"/>
        <w:jc w:val="right"/>
        <w:rPr>
          <w:rFonts w:ascii="Times New Roman" w:hAnsi="Times New Roman"/>
          <w:sz w:val="24"/>
          <w:szCs w:val="24"/>
        </w:rPr>
      </w:pPr>
    </w:p>
    <w:p w:rsidR="00C27920" w:rsidRPr="004259AD" w:rsidRDefault="00C27920" w:rsidP="00C27920">
      <w:pPr>
        <w:spacing w:after="0"/>
        <w:jc w:val="right"/>
        <w:rPr>
          <w:rFonts w:ascii="Times New Roman" w:hAnsi="Times New Roman"/>
          <w:sz w:val="24"/>
          <w:szCs w:val="24"/>
        </w:rPr>
      </w:pPr>
    </w:p>
    <w:p w:rsidR="00C27920" w:rsidRPr="004259AD" w:rsidRDefault="00C27920" w:rsidP="00C27920">
      <w:pPr>
        <w:spacing w:after="0"/>
        <w:jc w:val="right"/>
        <w:rPr>
          <w:rFonts w:ascii="Times New Roman" w:hAnsi="Times New Roman"/>
          <w:sz w:val="24"/>
          <w:szCs w:val="24"/>
        </w:rPr>
      </w:pPr>
    </w:p>
    <w:p w:rsidR="00C27920" w:rsidRPr="004259AD" w:rsidRDefault="00C27920" w:rsidP="00C27920">
      <w:pPr>
        <w:spacing w:after="0"/>
        <w:jc w:val="right"/>
        <w:rPr>
          <w:rFonts w:ascii="Times New Roman" w:hAnsi="Times New Roman"/>
          <w:sz w:val="24"/>
          <w:szCs w:val="24"/>
        </w:rPr>
      </w:pPr>
    </w:p>
    <w:p w:rsidR="00C27920" w:rsidRPr="004259AD" w:rsidRDefault="00C27920" w:rsidP="00C27920">
      <w:pPr>
        <w:spacing w:after="0"/>
        <w:jc w:val="right"/>
        <w:rPr>
          <w:rFonts w:ascii="Times New Roman" w:hAnsi="Times New Roman"/>
          <w:sz w:val="24"/>
          <w:szCs w:val="24"/>
        </w:rPr>
      </w:pPr>
    </w:p>
    <w:p w:rsidR="00C27920" w:rsidRPr="004259AD" w:rsidRDefault="00C27920" w:rsidP="00C27920">
      <w:pPr>
        <w:spacing w:after="0"/>
        <w:jc w:val="right"/>
        <w:rPr>
          <w:rFonts w:ascii="Times New Roman" w:hAnsi="Times New Roman"/>
          <w:sz w:val="24"/>
          <w:szCs w:val="24"/>
        </w:rPr>
      </w:pPr>
    </w:p>
    <w:p w:rsidR="00C27920" w:rsidRPr="004259AD" w:rsidRDefault="00C27920" w:rsidP="00C27920">
      <w:pPr>
        <w:spacing w:after="0"/>
        <w:jc w:val="right"/>
        <w:rPr>
          <w:rFonts w:ascii="Times New Roman" w:hAnsi="Times New Roman"/>
          <w:sz w:val="24"/>
          <w:szCs w:val="24"/>
        </w:rPr>
      </w:pPr>
    </w:p>
    <w:p w:rsidR="00C27920" w:rsidRPr="004259AD" w:rsidRDefault="00C27920" w:rsidP="00C27920">
      <w:pPr>
        <w:spacing w:after="0"/>
        <w:jc w:val="right"/>
        <w:rPr>
          <w:rFonts w:ascii="Times New Roman" w:hAnsi="Times New Roman"/>
          <w:sz w:val="24"/>
          <w:szCs w:val="24"/>
        </w:rPr>
      </w:pPr>
    </w:p>
    <w:p w:rsidR="00C27920" w:rsidRPr="004259AD" w:rsidRDefault="00C27920" w:rsidP="00C27920">
      <w:pPr>
        <w:spacing w:after="0"/>
        <w:jc w:val="right"/>
        <w:rPr>
          <w:rFonts w:ascii="Times New Roman" w:hAnsi="Times New Roman"/>
          <w:sz w:val="24"/>
          <w:szCs w:val="24"/>
        </w:rPr>
      </w:pPr>
      <w:r w:rsidRPr="004259AD">
        <w:rPr>
          <w:rFonts w:ascii="Times New Roman" w:hAnsi="Times New Roman"/>
          <w:sz w:val="24"/>
          <w:szCs w:val="24"/>
        </w:rPr>
        <w:t>Таблица  № 2</w:t>
      </w:r>
    </w:p>
    <w:p w:rsidR="00C27920" w:rsidRPr="004259AD" w:rsidRDefault="00C27920" w:rsidP="00C27920">
      <w:pPr>
        <w:spacing w:after="0"/>
        <w:jc w:val="center"/>
        <w:rPr>
          <w:rFonts w:ascii="Times New Roman" w:hAnsi="Times New Roman"/>
          <w:sz w:val="24"/>
          <w:szCs w:val="24"/>
        </w:rPr>
      </w:pPr>
    </w:p>
    <w:p w:rsidR="00C27920" w:rsidRPr="004259AD" w:rsidRDefault="00C27920" w:rsidP="00C27920">
      <w:pPr>
        <w:spacing w:after="0"/>
        <w:jc w:val="center"/>
        <w:rPr>
          <w:rFonts w:ascii="Times New Roman" w:hAnsi="Times New Roman"/>
          <w:sz w:val="24"/>
          <w:szCs w:val="24"/>
        </w:rPr>
      </w:pPr>
      <w:r w:rsidRPr="004259AD">
        <w:rPr>
          <w:rFonts w:ascii="Times New Roman" w:hAnsi="Times New Roman"/>
          <w:sz w:val="24"/>
          <w:szCs w:val="24"/>
        </w:rPr>
        <w:t xml:space="preserve">СВЕДЕНИЯ О РЕСУРСНОМ ОБЕСПЕЧЕНИИ И ПРОГНОЗНОЙ </w:t>
      </w:r>
    </w:p>
    <w:p w:rsidR="00C27920" w:rsidRPr="004259AD" w:rsidRDefault="00C27920" w:rsidP="00C27920">
      <w:pPr>
        <w:spacing w:after="0"/>
        <w:jc w:val="center"/>
        <w:rPr>
          <w:rFonts w:ascii="Times New Roman" w:hAnsi="Times New Roman"/>
          <w:sz w:val="24"/>
          <w:szCs w:val="24"/>
        </w:rPr>
      </w:pPr>
      <w:r w:rsidRPr="004259AD">
        <w:rPr>
          <w:rFonts w:ascii="Times New Roman" w:hAnsi="Times New Roman"/>
          <w:sz w:val="24"/>
          <w:szCs w:val="24"/>
        </w:rPr>
        <w:t xml:space="preserve">(СПРАВОЧНОЙ) ОЦЕНКЕ РАСХОДОВ </w:t>
      </w:r>
    </w:p>
    <w:p w:rsidR="00C27920" w:rsidRPr="004259AD" w:rsidRDefault="00C27920" w:rsidP="00C27920">
      <w:pPr>
        <w:jc w:val="center"/>
        <w:rPr>
          <w:rFonts w:ascii="Times New Roman" w:hAnsi="Times New Roman"/>
          <w:sz w:val="24"/>
          <w:szCs w:val="24"/>
        </w:rPr>
      </w:pPr>
      <w:r w:rsidRPr="004259AD">
        <w:rPr>
          <w:rFonts w:ascii="Times New Roman" w:hAnsi="Times New Roman"/>
          <w:sz w:val="24"/>
          <w:szCs w:val="24"/>
        </w:rPr>
        <w:t xml:space="preserve">федерального бюджета, консолидированных бюджетов субъектов Российской Федерации, компаний с государственным участием и иных внебюджетных  источников на реализацию  мероприятий </w:t>
      </w:r>
      <w:r w:rsidRPr="004259AD">
        <w:rPr>
          <w:rStyle w:val="af8"/>
          <w:rFonts w:ascii="Times New Roman" w:hAnsi="Times New Roman"/>
          <w:sz w:val="24"/>
          <w:szCs w:val="24"/>
        </w:rPr>
        <w:t>подпрограммы  «</w:t>
      </w:r>
      <w:r w:rsidRPr="004259AD">
        <w:rPr>
          <w:rFonts w:ascii="Times New Roman" w:hAnsi="Times New Roman"/>
          <w:sz w:val="24"/>
          <w:szCs w:val="24"/>
        </w:rPr>
        <w:t>Расширение использования природного газа в качестве моторного топлива в Сахалинской области»  (тыс. руб.)</w:t>
      </w:r>
    </w:p>
    <w:tbl>
      <w:tblPr>
        <w:tblW w:w="5480" w:type="pct"/>
        <w:tblInd w:w="-743" w:type="dxa"/>
        <w:tblLook w:val="04A0" w:firstRow="1" w:lastRow="0" w:firstColumn="1" w:lastColumn="0" w:noHBand="0" w:noVBand="1"/>
      </w:tblPr>
      <w:tblGrid>
        <w:gridCol w:w="1418"/>
        <w:gridCol w:w="1712"/>
        <w:gridCol w:w="1691"/>
        <w:gridCol w:w="1416"/>
        <w:gridCol w:w="1559"/>
        <w:gridCol w:w="1275"/>
        <w:gridCol w:w="1418"/>
      </w:tblGrid>
      <w:tr w:rsidR="00C27920" w:rsidRPr="004259AD" w:rsidTr="00FA1CB4">
        <w:trPr>
          <w:trHeight w:val="250"/>
        </w:trPr>
        <w:tc>
          <w:tcPr>
            <w:tcW w:w="676" w:type="pct"/>
            <w:vMerge w:val="restart"/>
            <w:tcBorders>
              <w:top w:val="single" w:sz="4" w:space="0" w:color="auto"/>
              <w:left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bCs/>
                <w:color w:val="000000"/>
                <w:sz w:val="20"/>
                <w:szCs w:val="20"/>
              </w:rPr>
            </w:pPr>
            <w:r w:rsidRPr="004259AD">
              <w:rPr>
                <w:rFonts w:ascii="Times New Roman" w:hAnsi="Times New Roman"/>
                <w:color w:val="000000"/>
                <w:sz w:val="20"/>
                <w:szCs w:val="20"/>
              </w:rPr>
              <w:t>Территория (ДФО, субъект ДФО)</w:t>
            </w:r>
          </w:p>
        </w:tc>
        <w:tc>
          <w:tcPr>
            <w:tcW w:w="816" w:type="pct"/>
            <w:vMerge w:val="restart"/>
            <w:tcBorders>
              <w:top w:val="single" w:sz="4" w:space="0" w:color="auto"/>
              <w:left w:val="nil"/>
              <w:right w:val="single" w:sz="4" w:space="0" w:color="auto"/>
            </w:tcBorders>
            <w:shd w:val="clear" w:color="auto" w:fill="auto"/>
            <w:vAlign w:val="center"/>
            <w:hideMark/>
          </w:tcPr>
          <w:p w:rsidR="00C27920" w:rsidRPr="004259AD" w:rsidRDefault="00C27920" w:rsidP="00FA1CB4">
            <w:pPr>
              <w:jc w:val="center"/>
              <w:rPr>
                <w:rFonts w:ascii="Times New Roman" w:hAnsi="Times New Roman"/>
                <w:bCs/>
                <w:color w:val="000000"/>
                <w:sz w:val="20"/>
                <w:szCs w:val="20"/>
              </w:rPr>
            </w:pPr>
            <w:r w:rsidRPr="004259AD">
              <w:rPr>
                <w:rFonts w:ascii="Times New Roman" w:hAnsi="Times New Roman"/>
                <w:color w:val="000000"/>
                <w:sz w:val="20"/>
                <w:szCs w:val="20"/>
              </w:rPr>
              <w:t>Источник финансирования</w:t>
            </w:r>
          </w:p>
        </w:tc>
        <w:tc>
          <w:tcPr>
            <w:tcW w:w="3508" w:type="pct"/>
            <w:gridSpan w:val="5"/>
            <w:tcBorders>
              <w:top w:val="single" w:sz="4" w:space="0" w:color="auto"/>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Оценка расходов, годы</w:t>
            </w:r>
          </w:p>
        </w:tc>
      </w:tr>
      <w:tr w:rsidR="00C27920" w:rsidRPr="004259AD" w:rsidTr="00FA1CB4">
        <w:trPr>
          <w:trHeight w:val="250"/>
        </w:trPr>
        <w:tc>
          <w:tcPr>
            <w:tcW w:w="676" w:type="pct"/>
            <w:vMerge/>
            <w:tcBorders>
              <w:left w:val="single" w:sz="4" w:space="0" w:color="auto"/>
              <w:bottom w:val="single" w:sz="8" w:space="0" w:color="000000"/>
              <w:right w:val="single" w:sz="4" w:space="0" w:color="auto"/>
            </w:tcBorders>
            <w:shd w:val="clear" w:color="auto" w:fill="auto"/>
            <w:vAlign w:val="center"/>
            <w:hideMark/>
          </w:tcPr>
          <w:p w:rsidR="00C27920" w:rsidRPr="004259AD" w:rsidRDefault="00C27920" w:rsidP="00FA1CB4">
            <w:pPr>
              <w:jc w:val="center"/>
              <w:rPr>
                <w:rFonts w:ascii="Times New Roman" w:hAnsi="Times New Roman"/>
                <w:bCs/>
                <w:color w:val="000000"/>
                <w:sz w:val="20"/>
                <w:szCs w:val="20"/>
              </w:rPr>
            </w:pPr>
          </w:p>
        </w:tc>
        <w:tc>
          <w:tcPr>
            <w:tcW w:w="816" w:type="pct"/>
            <w:vMerge/>
            <w:tcBorders>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bCs/>
                <w:color w:val="000000"/>
                <w:sz w:val="20"/>
                <w:szCs w:val="20"/>
              </w:rPr>
            </w:pPr>
          </w:p>
        </w:tc>
        <w:tc>
          <w:tcPr>
            <w:tcW w:w="806" w:type="pct"/>
            <w:tcBorders>
              <w:top w:val="nil"/>
              <w:left w:val="nil"/>
              <w:bottom w:val="single" w:sz="8" w:space="0" w:color="000000"/>
              <w:right w:val="single" w:sz="4" w:space="0" w:color="auto"/>
            </w:tcBorders>
            <w:shd w:val="clear" w:color="auto" w:fill="auto"/>
            <w:vAlign w:val="center"/>
            <w:hideMark/>
          </w:tcPr>
          <w:p w:rsidR="00C27920" w:rsidRPr="004259AD" w:rsidRDefault="00C27920" w:rsidP="00FA1CB4">
            <w:pPr>
              <w:spacing w:after="0"/>
              <w:jc w:val="center"/>
              <w:rPr>
                <w:rFonts w:ascii="Times New Roman" w:hAnsi="Times New Roman"/>
                <w:color w:val="000000"/>
                <w:sz w:val="20"/>
                <w:szCs w:val="20"/>
              </w:rPr>
            </w:pPr>
            <w:r w:rsidRPr="004259AD">
              <w:rPr>
                <w:rFonts w:ascii="Times New Roman" w:hAnsi="Times New Roman"/>
                <w:sz w:val="20"/>
                <w:szCs w:val="20"/>
              </w:rPr>
              <w:t>2016 г.</w:t>
            </w:r>
          </w:p>
          <w:p w:rsidR="00C27920" w:rsidRPr="004259AD" w:rsidRDefault="00C27920" w:rsidP="00FA1CB4">
            <w:pPr>
              <w:spacing w:after="0"/>
              <w:jc w:val="center"/>
              <w:rPr>
                <w:rFonts w:ascii="Times New Roman" w:hAnsi="Times New Roman"/>
                <w:sz w:val="20"/>
                <w:szCs w:val="20"/>
              </w:rPr>
            </w:pPr>
          </w:p>
        </w:tc>
        <w:tc>
          <w:tcPr>
            <w:tcW w:w="675" w:type="pct"/>
            <w:tcBorders>
              <w:top w:val="nil"/>
              <w:left w:val="nil"/>
              <w:bottom w:val="single" w:sz="8" w:space="0" w:color="000000"/>
              <w:right w:val="single" w:sz="4" w:space="0" w:color="auto"/>
            </w:tcBorders>
            <w:shd w:val="clear" w:color="auto" w:fill="auto"/>
            <w:vAlign w:val="center"/>
            <w:hideMark/>
          </w:tcPr>
          <w:p w:rsidR="00C27920" w:rsidRPr="004259AD" w:rsidRDefault="00C27920" w:rsidP="00FA1CB4">
            <w:pPr>
              <w:spacing w:after="0"/>
              <w:jc w:val="center"/>
              <w:rPr>
                <w:rFonts w:ascii="Times New Roman" w:hAnsi="Times New Roman"/>
                <w:color w:val="000000"/>
                <w:sz w:val="20"/>
                <w:szCs w:val="20"/>
              </w:rPr>
            </w:pPr>
            <w:r w:rsidRPr="004259AD">
              <w:rPr>
                <w:rFonts w:ascii="Times New Roman" w:hAnsi="Times New Roman"/>
                <w:color w:val="000000"/>
                <w:sz w:val="20"/>
                <w:szCs w:val="20"/>
              </w:rPr>
              <w:t>2017 г</w:t>
            </w:r>
          </w:p>
          <w:p w:rsidR="00C27920" w:rsidRPr="004259AD" w:rsidRDefault="00C27920" w:rsidP="00FA1CB4">
            <w:pPr>
              <w:spacing w:after="0"/>
              <w:jc w:val="center"/>
              <w:rPr>
                <w:rFonts w:ascii="Times New Roman" w:hAnsi="Times New Roman"/>
                <w:sz w:val="20"/>
                <w:szCs w:val="20"/>
              </w:rPr>
            </w:pPr>
            <w:r w:rsidRPr="004259AD">
              <w:rPr>
                <w:rFonts w:ascii="Times New Roman" w:hAnsi="Times New Roman"/>
                <w:color w:val="000000"/>
                <w:sz w:val="20"/>
                <w:szCs w:val="20"/>
              </w:rPr>
              <w:t xml:space="preserve"> план</w:t>
            </w:r>
          </w:p>
        </w:tc>
        <w:tc>
          <w:tcPr>
            <w:tcW w:w="743" w:type="pct"/>
            <w:tcBorders>
              <w:top w:val="nil"/>
              <w:left w:val="nil"/>
              <w:bottom w:val="single" w:sz="8" w:space="0" w:color="000000"/>
              <w:right w:val="single" w:sz="4" w:space="0" w:color="auto"/>
            </w:tcBorders>
            <w:shd w:val="clear" w:color="auto" w:fill="auto"/>
            <w:vAlign w:val="center"/>
            <w:hideMark/>
          </w:tcPr>
          <w:p w:rsidR="00C27920" w:rsidRPr="004259AD" w:rsidRDefault="00C27920" w:rsidP="00FA1CB4">
            <w:pPr>
              <w:spacing w:after="0"/>
              <w:jc w:val="center"/>
              <w:rPr>
                <w:rFonts w:ascii="Times New Roman" w:hAnsi="Times New Roman"/>
                <w:color w:val="000000"/>
                <w:sz w:val="20"/>
                <w:szCs w:val="20"/>
              </w:rPr>
            </w:pPr>
            <w:r w:rsidRPr="004259AD">
              <w:rPr>
                <w:rFonts w:ascii="Times New Roman" w:hAnsi="Times New Roman"/>
                <w:color w:val="000000"/>
                <w:sz w:val="20"/>
                <w:szCs w:val="20"/>
              </w:rPr>
              <w:t>2018 г</w:t>
            </w:r>
          </w:p>
          <w:p w:rsidR="00C27920" w:rsidRPr="004259AD" w:rsidRDefault="00C27920" w:rsidP="00FA1CB4">
            <w:pPr>
              <w:spacing w:after="0"/>
              <w:jc w:val="center"/>
              <w:rPr>
                <w:rFonts w:ascii="Times New Roman" w:hAnsi="Times New Roman"/>
                <w:sz w:val="20"/>
                <w:szCs w:val="20"/>
              </w:rPr>
            </w:pPr>
            <w:r w:rsidRPr="004259AD">
              <w:rPr>
                <w:rFonts w:ascii="Times New Roman" w:hAnsi="Times New Roman"/>
                <w:color w:val="000000"/>
                <w:sz w:val="20"/>
                <w:szCs w:val="20"/>
              </w:rPr>
              <w:t>план</w:t>
            </w:r>
          </w:p>
        </w:tc>
        <w:tc>
          <w:tcPr>
            <w:tcW w:w="608" w:type="pct"/>
            <w:tcBorders>
              <w:top w:val="nil"/>
              <w:left w:val="nil"/>
              <w:bottom w:val="single" w:sz="8" w:space="0" w:color="000000"/>
              <w:right w:val="single" w:sz="4" w:space="0" w:color="auto"/>
            </w:tcBorders>
            <w:shd w:val="clear" w:color="auto" w:fill="auto"/>
            <w:vAlign w:val="center"/>
            <w:hideMark/>
          </w:tcPr>
          <w:p w:rsidR="00C27920" w:rsidRPr="004259AD" w:rsidRDefault="00C27920" w:rsidP="00FA1CB4">
            <w:pPr>
              <w:spacing w:after="0"/>
              <w:jc w:val="center"/>
              <w:rPr>
                <w:rFonts w:ascii="Times New Roman" w:hAnsi="Times New Roman"/>
                <w:color w:val="000000"/>
                <w:sz w:val="20"/>
                <w:szCs w:val="20"/>
              </w:rPr>
            </w:pPr>
            <w:r w:rsidRPr="004259AD">
              <w:rPr>
                <w:rFonts w:ascii="Times New Roman" w:hAnsi="Times New Roman"/>
                <w:color w:val="000000"/>
                <w:sz w:val="20"/>
                <w:szCs w:val="20"/>
              </w:rPr>
              <w:t>2019 г</w:t>
            </w:r>
          </w:p>
          <w:p w:rsidR="00C27920" w:rsidRPr="004259AD" w:rsidRDefault="00C27920" w:rsidP="00FA1CB4">
            <w:pPr>
              <w:spacing w:after="0"/>
              <w:jc w:val="center"/>
              <w:rPr>
                <w:rFonts w:ascii="Times New Roman" w:hAnsi="Times New Roman"/>
                <w:sz w:val="20"/>
                <w:szCs w:val="20"/>
              </w:rPr>
            </w:pPr>
            <w:r w:rsidRPr="004259AD">
              <w:rPr>
                <w:rFonts w:ascii="Times New Roman" w:hAnsi="Times New Roman"/>
                <w:color w:val="000000"/>
                <w:sz w:val="20"/>
                <w:szCs w:val="20"/>
              </w:rPr>
              <w:t>план</w:t>
            </w:r>
          </w:p>
        </w:tc>
        <w:tc>
          <w:tcPr>
            <w:tcW w:w="676" w:type="pct"/>
            <w:tcBorders>
              <w:top w:val="nil"/>
              <w:left w:val="nil"/>
              <w:bottom w:val="single" w:sz="8" w:space="0" w:color="000000"/>
              <w:right w:val="single" w:sz="4" w:space="0" w:color="auto"/>
            </w:tcBorders>
            <w:shd w:val="clear" w:color="auto" w:fill="auto"/>
            <w:vAlign w:val="center"/>
            <w:hideMark/>
          </w:tcPr>
          <w:p w:rsidR="00C27920" w:rsidRPr="004259AD" w:rsidRDefault="00C27920" w:rsidP="00FA1CB4">
            <w:pPr>
              <w:spacing w:after="0"/>
              <w:jc w:val="center"/>
              <w:rPr>
                <w:rFonts w:ascii="Times New Roman" w:hAnsi="Times New Roman"/>
                <w:color w:val="000000"/>
                <w:sz w:val="20"/>
                <w:szCs w:val="20"/>
              </w:rPr>
            </w:pPr>
            <w:r w:rsidRPr="004259AD">
              <w:rPr>
                <w:rFonts w:ascii="Times New Roman" w:hAnsi="Times New Roman"/>
                <w:color w:val="000000"/>
                <w:sz w:val="20"/>
                <w:szCs w:val="20"/>
              </w:rPr>
              <w:t>2020 г.</w:t>
            </w:r>
          </w:p>
          <w:p w:rsidR="00C27920" w:rsidRPr="004259AD" w:rsidRDefault="00C27920" w:rsidP="00FA1CB4">
            <w:pPr>
              <w:spacing w:after="0"/>
              <w:jc w:val="center"/>
              <w:rPr>
                <w:rFonts w:ascii="Times New Roman" w:hAnsi="Times New Roman"/>
                <w:sz w:val="20"/>
                <w:szCs w:val="20"/>
              </w:rPr>
            </w:pPr>
            <w:r w:rsidRPr="004259AD">
              <w:rPr>
                <w:rFonts w:ascii="Times New Roman" w:hAnsi="Times New Roman"/>
                <w:color w:val="000000"/>
                <w:sz w:val="20"/>
                <w:szCs w:val="20"/>
              </w:rPr>
              <w:t>план</w:t>
            </w:r>
          </w:p>
        </w:tc>
      </w:tr>
      <w:tr w:rsidR="00C27920" w:rsidRPr="004259AD" w:rsidTr="00FA1CB4">
        <w:trPr>
          <w:trHeight w:val="503"/>
        </w:trPr>
        <w:tc>
          <w:tcPr>
            <w:tcW w:w="67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27920" w:rsidRPr="004259AD" w:rsidRDefault="00C27920" w:rsidP="00FA1CB4">
            <w:pPr>
              <w:jc w:val="center"/>
              <w:rPr>
                <w:rFonts w:ascii="Times New Roman" w:hAnsi="Times New Roman"/>
                <w:bCs/>
                <w:color w:val="000000"/>
                <w:sz w:val="20"/>
                <w:szCs w:val="20"/>
              </w:rPr>
            </w:pPr>
            <w:r w:rsidRPr="004259AD">
              <w:rPr>
                <w:rFonts w:ascii="Times New Roman" w:hAnsi="Times New Roman"/>
                <w:bCs/>
                <w:color w:val="000000"/>
                <w:sz w:val="20"/>
                <w:szCs w:val="20"/>
              </w:rPr>
              <w:t>Сахалинская область</w:t>
            </w:r>
          </w:p>
        </w:tc>
        <w:tc>
          <w:tcPr>
            <w:tcW w:w="816" w:type="pct"/>
            <w:tcBorders>
              <w:top w:val="single" w:sz="4" w:space="0" w:color="auto"/>
              <w:left w:val="single" w:sz="8" w:space="0" w:color="000000"/>
              <w:bottom w:val="single" w:sz="8" w:space="0" w:color="000000"/>
              <w:right w:val="single" w:sz="8" w:space="0" w:color="000000"/>
            </w:tcBorders>
            <w:shd w:val="clear" w:color="auto" w:fill="auto"/>
            <w:vAlign w:val="center"/>
            <w:hideMark/>
          </w:tcPr>
          <w:p w:rsidR="00C27920" w:rsidRPr="004259AD" w:rsidRDefault="00C27920" w:rsidP="00FA1CB4">
            <w:pPr>
              <w:jc w:val="center"/>
              <w:rPr>
                <w:rFonts w:ascii="Times New Roman" w:hAnsi="Times New Roman"/>
                <w:bCs/>
                <w:color w:val="000000"/>
                <w:sz w:val="20"/>
                <w:szCs w:val="20"/>
              </w:rPr>
            </w:pPr>
            <w:r w:rsidRPr="004259AD">
              <w:rPr>
                <w:rFonts w:ascii="Times New Roman" w:hAnsi="Times New Roman"/>
                <w:bCs/>
                <w:color w:val="000000"/>
                <w:sz w:val="20"/>
                <w:szCs w:val="20"/>
              </w:rPr>
              <w:t>Всего</w:t>
            </w:r>
          </w:p>
        </w:tc>
        <w:tc>
          <w:tcPr>
            <w:tcW w:w="806" w:type="pct"/>
            <w:tcBorders>
              <w:top w:val="single" w:sz="8" w:space="0" w:color="000000"/>
              <w:left w:val="single" w:sz="8" w:space="0" w:color="000000"/>
              <w:bottom w:val="single" w:sz="8" w:space="0" w:color="000000"/>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348300,0</w:t>
            </w:r>
          </w:p>
        </w:tc>
        <w:tc>
          <w:tcPr>
            <w:tcW w:w="675" w:type="pct"/>
            <w:tcBorders>
              <w:top w:val="single" w:sz="8" w:space="0" w:color="000000"/>
              <w:left w:val="nil"/>
              <w:bottom w:val="single" w:sz="8" w:space="0" w:color="000000"/>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536773,7</w:t>
            </w:r>
          </w:p>
        </w:tc>
        <w:tc>
          <w:tcPr>
            <w:tcW w:w="743" w:type="pct"/>
            <w:tcBorders>
              <w:top w:val="single" w:sz="8" w:space="0" w:color="000000"/>
              <w:left w:val="nil"/>
              <w:bottom w:val="single" w:sz="8" w:space="0" w:color="000000"/>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720718,2</w:t>
            </w:r>
          </w:p>
        </w:tc>
        <w:tc>
          <w:tcPr>
            <w:tcW w:w="608" w:type="pct"/>
            <w:tcBorders>
              <w:top w:val="single" w:sz="8" w:space="0" w:color="000000"/>
              <w:left w:val="nil"/>
              <w:bottom w:val="single" w:sz="8" w:space="0" w:color="000000"/>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718979,8</w:t>
            </w:r>
          </w:p>
        </w:tc>
        <w:tc>
          <w:tcPr>
            <w:tcW w:w="676" w:type="pct"/>
            <w:tcBorders>
              <w:top w:val="single" w:sz="8" w:space="0" w:color="000000"/>
              <w:left w:val="nil"/>
              <w:bottom w:val="single" w:sz="8" w:space="0" w:color="000000"/>
              <w:right w:val="single" w:sz="8" w:space="0" w:color="000000"/>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792618,2</w:t>
            </w:r>
          </w:p>
        </w:tc>
      </w:tr>
      <w:tr w:rsidR="00C27920" w:rsidRPr="004259AD" w:rsidTr="00FA1CB4">
        <w:trPr>
          <w:trHeight w:val="553"/>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4259AD" w:rsidRDefault="00C27920" w:rsidP="00FA1CB4">
            <w:pPr>
              <w:rPr>
                <w:rFonts w:ascii="Times New Roman" w:hAnsi="Times New Roman"/>
                <w:color w:val="000000"/>
                <w:sz w:val="20"/>
                <w:szCs w:val="20"/>
              </w:rPr>
            </w:pPr>
          </w:p>
        </w:tc>
        <w:tc>
          <w:tcPr>
            <w:tcW w:w="816" w:type="pct"/>
            <w:tcBorders>
              <w:top w:val="single" w:sz="8" w:space="0" w:color="000000"/>
              <w:left w:val="single" w:sz="8" w:space="0" w:color="000000"/>
              <w:bottom w:val="single" w:sz="8" w:space="0" w:color="000000"/>
              <w:right w:val="single" w:sz="4" w:space="0" w:color="auto"/>
            </w:tcBorders>
            <w:shd w:val="clear" w:color="auto" w:fill="auto"/>
            <w:vAlign w:val="center"/>
            <w:hideMark/>
          </w:tcPr>
          <w:p w:rsidR="00C27920" w:rsidRPr="004259AD" w:rsidRDefault="00C27920" w:rsidP="00FA1CB4">
            <w:pPr>
              <w:jc w:val="center"/>
              <w:rPr>
                <w:rFonts w:ascii="Times New Roman" w:hAnsi="Times New Roman"/>
                <w:color w:val="000000"/>
                <w:sz w:val="20"/>
                <w:szCs w:val="20"/>
              </w:rPr>
            </w:pPr>
            <w:r w:rsidRPr="004259AD">
              <w:rPr>
                <w:rFonts w:ascii="Times New Roman" w:hAnsi="Times New Roman"/>
                <w:color w:val="000000"/>
                <w:sz w:val="20"/>
                <w:szCs w:val="20"/>
              </w:rPr>
              <w:t>федеральный бюджет</w:t>
            </w:r>
          </w:p>
        </w:tc>
        <w:tc>
          <w:tcPr>
            <w:tcW w:w="806" w:type="pct"/>
            <w:tcBorders>
              <w:top w:val="single" w:sz="8" w:space="0" w:color="000000"/>
              <w:left w:val="nil"/>
              <w:bottom w:val="single" w:sz="8" w:space="0" w:color="000000"/>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0,0</w:t>
            </w:r>
          </w:p>
        </w:tc>
        <w:tc>
          <w:tcPr>
            <w:tcW w:w="675" w:type="pct"/>
            <w:tcBorders>
              <w:top w:val="single" w:sz="8" w:space="0" w:color="000000"/>
              <w:left w:val="nil"/>
              <w:bottom w:val="single" w:sz="8" w:space="0" w:color="000000"/>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c>
          <w:tcPr>
            <w:tcW w:w="743" w:type="pct"/>
            <w:tcBorders>
              <w:top w:val="single" w:sz="8" w:space="0" w:color="000000"/>
              <w:left w:val="nil"/>
              <w:bottom w:val="single" w:sz="8" w:space="0" w:color="000000"/>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c>
          <w:tcPr>
            <w:tcW w:w="608" w:type="pct"/>
            <w:tcBorders>
              <w:top w:val="single" w:sz="8" w:space="0" w:color="000000"/>
              <w:left w:val="nil"/>
              <w:bottom w:val="single" w:sz="8" w:space="0" w:color="000000"/>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c>
          <w:tcPr>
            <w:tcW w:w="676" w:type="pct"/>
            <w:tcBorders>
              <w:top w:val="single" w:sz="8" w:space="0" w:color="000000"/>
              <w:left w:val="nil"/>
              <w:bottom w:val="single" w:sz="8" w:space="0" w:color="000000"/>
              <w:right w:val="single" w:sz="8" w:space="0" w:color="000000"/>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r>
      <w:tr w:rsidR="00C27920" w:rsidRPr="004259AD" w:rsidTr="00FA1CB4">
        <w:trPr>
          <w:trHeight w:val="72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4259AD" w:rsidRDefault="00C27920" w:rsidP="00FA1CB4">
            <w:pPr>
              <w:rPr>
                <w:rFonts w:ascii="Times New Roman" w:hAnsi="Times New Roman"/>
                <w:color w:val="000000"/>
                <w:sz w:val="20"/>
                <w:szCs w:val="20"/>
              </w:rPr>
            </w:pPr>
          </w:p>
        </w:tc>
        <w:tc>
          <w:tcPr>
            <w:tcW w:w="816" w:type="pct"/>
            <w:tcBorders>
              <w:top w:val="single" w:sz="8" w:space="0" w:color="000000"/>
              <w:left w:val="single" w:sz="8" w:space="0" w:color="000000"/>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color w:val="000000"/>
                <w:sz w:val="20"/>
                <w:szCs w:val="20"/>
              </w:rPr>
            </w:pPr>
            <w:r w:rsidRPr="004259AD">
              <w:rPr>
                <w:rFonts w:ascii="Times New Roman" w:hAnsi="Times New Roman"/>
                <w:color w:val="000000"/>
                <w:sz w:val="20"/>
                <w:szCs w:val="20"/>
              </w:rPr>
              <w:t>бюджеты субъектов Российской Федерации</w:t>
            </w:r>
          </w:p>
        </w:tc>
        <w:tc>
          <w:tcPr>
            <w:tcW w:w="806" w:type="pct"/>
            <w:tcBorders>
              <w:top w:val="single" w:sz="8" w:space="0" w:color="000000"/>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0,0</w:t>
            </w:r>
          </w:p>
        </w:tc>
        <w:tc>
          <w:tcPr>
            <w:tcW w:w="675" w:type="pct"/>
            <w:tcBorders>
              <w:top w:val="single" w:sz="8" w:space="0" w:color="000000"/>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433120,0</w:t>
            </w:r>
          </w:p>
        </w:tc>
        <w:tc>
          <w:tcPr>
            <w:tcW w:w="743" w:type="pct"/>
            <w:tcBorders>
              <w:top w:val="single" w:sz="8" w:space="0" w:color="000000"/>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672500,0</w:t>
            </w:r>
          </w:p>
        </w:tc>
        <w:tc>
          <w:tcPr>
            <w:tcW w:w="608" w:type="pct"/>
            <w:tcBorders>
              <w:top w:val="single" w:sz="8" w:space="0" w:color="000000"/>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544820,0</w:t>
            </w:r>
          </w:p>
        </w:tc>
        <w:tc>
          <w:tcPr>
            <w:tcW w:w="676" w:type="pct"/>
            <w:tcBorders>
              <w:top w:val="single" w:sz="8" w:space="0" w:color="000000"/>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732304,0</w:t>
            </w:r>
          </w:p>
        </w:tc>
      </w:tr>
      <w:tr w:rsidR="00C27920" w:rsidRPr="004259AD" w:rsidTr="00FA1CB4">
        <w:trPr>
          <w:trHeight w:val="24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4259AD" w:rsidRDefault="00C27920" w:rsidP="00FA1CB4">
            <w:pPr>
              <w:rPr>
                <w:rFonts w:ascii="Times New Roman" w:hAnsi="Times New Roman"/>
                <w:color w:val="000000"/>
                <w:sz w:val="20"/>
                <w:szCs w:val="20"/>
              </w:rPr>
            </w:pPr>
          </w:p>
        </w:tc>
        <w:tc>
          <w:tcPr>
            <w:tcW w:w="816" w:type="pct"/>
            <w:tcBorders>
              <w:top w:val="nil"/>
              <w:left w:val="single" w:sz="8" w:space="0" w:color="000000"/>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color w:val="000000"/>
                <w:sz w:val="20"/>
                <w:szCs w:val="20"/>
              </w:rPr>
            </w:pPr>
            <w:r w:rsidRPr="004259AD">
              <w:rPr>
                <w:rFonts w:ascii="Times New Roman" w:hAnsi="Times New Roman"/>
                <w:color w:val="000000"/>
                <w:sz w:val="20"/>
                <w:szCs w:val="20"/>
              </w:rPr>
              <w:t>местные бюджеты</w:t>
            </w:r>
          </w:p>
        </w:tc>
        <w:tc>
          <w:tcPr>
            <w:tcW w:w="806"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0,0</w:t>
            </w:r>
          </w:p>
        </w:tc>
        <w:tc>
          <w:tcPr>
            <w:tcW w:w="675"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253,7</w:t>
            </w:r>
          </w:p>
        </w:tc>
        <w:tc>
          <w:tcPr>
            <w:tcW w:w="743"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3318,2</w:t>
            </w:r>
          </w:p>
        </w:tc>
        <w:tc>
          <w:tcPr>
            <w:tcW w:w="608"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3159,2</w:t>
            </w:r>
          </w:p>
        </w:tc>
        <w:tc>
          <w:tcPr>
            <w:tcW w:w="676"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3114,2</w:t>
            </w:r>
          </w:p>
        </w:tc>
      </w:tr>
      <w:tr w:rsidR="00C27920" w:rsidRPr="004259AD" w:rsidTr="00FA1CB4">
        <w:trPr>
          <w:trHeight w:val="24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4259AD" w:rsidRDefault="00C27920" w:rsidP="00FA1CB4">
            <w:pPr>
              <w:rPr>
                <w:rFonts w:ascii="Times New Roman" w:hAnsi="Times New Roman"/>
                <w:color w:val="000000"/>
                <w:sz w:val="20"/>
                <w:szCs w:val="20"/>
              </w:rPr>
            </w:pPr>
          </w:p>
        </w:tc>
        <w:tc>
          <w:tcPr>
            <w:tcW w:w="816" w:type="pct"/>
            <w:tcBorders>
              <w:top w:val="nil"/>
              <w:left w:val="single" w:sz="8" w:space="0" w:color="000000"/>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color w:val="000000"/>
                <w:sz w:val="20"/>
                <w:szCs w:val="20"/>
              </w:rPr>
            </w:pPr>
            <w:r w:rsidRPr="004259AD">
              <w:rPr>
                <w:rFonts w:ascii="Times New Roman" w:hAnsi="Times New Roman"/>
                <w:color w:val="000000"/>
                <w:sz w:val="20"/>
                <w:szCs w:val="20"/>
              </w:rPr>
              <w:t>компании с государственным участием</w:t>
            </w:r>
          </w:p>
        </w:tc>
        <w:tc>
          <w:tcPr>
            <w:tcW w:w="806"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0,0</w:t>
            </w:r>
          </w:p>
        </w:tc>
        <w:tc>
          <w:tcPr>
            <w:tcW w:w="675"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c>
          <w:tcPr>
            <w:tcW w:w="743"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c>
          <w:tcPr>
            <w:tcW w:w="608"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c>
          <w:tcPr>
            <w:tcW w:w="676"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r>
      <w:tr w:rsidR="00C27920" w:rsidRPr="004259AD" w:rsidTr="00FA1CB4">
        <w:trPr>
          <w:trHeight w:val="120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4259AD" w:rsidRDefault="00C27920" w:rsidP="00FA1CB4">
            <w:pPr>
              <w:rPr>
                <w:rFonts w:ascii="Times New Roman" w:hAnsi="Times New Roman"/>
                <w:color w:val="000000"/>
                <w:sz w:val="20"/>
                <w:szCs w:val="20"/>
              </w:rPr>
            </w:pPr>
          </w:p>
        </w:tc>
        <w:tc>
          <w:tcPr>
            <w:tcW w:w="816" w:type="pct"/>
            <w:tcBorders>
              <w:top w:val="nil"/>
              <w:left w:val="single" w:sz="8" w:space="0" w:color="000000"/>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color w:val="000000"/>
                <w:sz w:val="20"/>
                <w:szCs w:val="20"/>
              </w:rPr>
            </w:pPr>
            <w:r w:rsidRPr="004259AD">
              <w:rPr>
                <w:rFonts w:ascii="Times New Roman" w:hAnsi="Times New Roman"/>
                <w:color w:val="000000"/>
                <w:sz w:val="20"/>
                <w:szCs w:val="20"/>
              </w:rPr>
              <w:t>иные внебюджетные источники (средства Фонда национального благосостояния)</w:t>
            </w:r>
          </w:p>
        </w:tc>
        <w:tc>
          <w:tcPr>
            <w:tcW w:w="806"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0,0</w:t>
            </w:r>
          </w:p>
        </w:tc>
        <w:tc>
          <w:tcPr>
            <w:tcW w:w="675"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c>
          <w:tcPr>
            <w:tcW w:w="743"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c>
          <w:tcPr>
            <w:tcW w:w="608"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c>
          <w:tcPr>
            <w:tcW w:w="676"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pPr>
            <w:r w:rsidRPr="004259AD">
              <w:rPr>
                <w:rFonts w:ascii="Times New Roman" w:hAnsi="Times New Roman"/>
                <w:sz w:val="20"/>
                <w:szCs w:val="20"/>
              </w:rPr>
              <w:t>0,0</w:t>
            </w:r>
          </w:p>
        </w:tc>
      </w:tr>
      <w:tr w:rsidR="00C27920" w:rsidRPr="00CD5D1D" w:rsidTr="00FA1CB4">
        <w:trPr>
          <w:trHeight w:val="48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4259AD" w:rsidRDefault="00C27920" w:rsidP="00FA1CB4">
            <w:pPr>
              <w:rPr>
                <w:rFonts w:ascii="Times New Roman" w:hAnsi="Times New Roman"/>
                <w:color w:val="000000"/>
                <w:sz w:val="20"/>
                <w:szCs w:val="20"/>
              </w:rPr>
            </w:pPr>
          </w:p>
        </w:tc>
        <w:tc>
          <w:tcPr>
            <w:tcW w:w="816" w:type="pct"/>
            <w:tcBorders>
              <w:top w:val="single" w:sz="4" w:space="0" w:color="auto"/>
              <w:left w:val="single" w:sz="8" w:space="0" w:color="000000"/>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color w:val="000000"/>
                <w:sz w:val="20"/>
                <w:szCs w:val="20"/>
              </w:rPr>
            </w:pPr>
            <w:r w:rsidRPr="004259AD">
              <w:rPr>
                <w:rFonts w:ascii="Times New Roman" w:hAnsi="Times New Roman"/>
                <w:color w:val="000000"/>
                <w:sz w:val="20"/>
                <w:szCs w:val="20"/>
              </w:rPr>
              <w:t>иные внебюджетные источники</w:t>
            </w:r>
          </w:p>
        </w:tc>
        <w:tc>
          <w:tcPr>
            <w:tcW w:w="806"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348300,0</w:t>
            </w:r>
          </w:p>
        </w:tc>
        <w:tc>
          <w:tcPr>
            <w:tcW w:w="675"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103400,0</w:t>
            </w:r>
          </w:p>
        </w:tc>
        <w:tc>
          <w:tcPr>
            <w:tcW w:w="743"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44900,0</w:t>
            </w:r>
          </w:p>
        </w:tc>
        <w:tc>
          <w:tcPr>
            <w:tcW w:w="608" w:type="pct"/>
            <w:tcBorders>
              <w:top w:val="nil"/>
              <w:left w:val="nil"/>
              <w:bottom w:val="single" w:sz="4" w:space="0" w:color="auto"/>
              <w:right w:val="single" w:sz="4" w:space="0" w:color="auto"/>
            </w:tcBorders>
            <w:shd w:val="clear" w:color="auto" w:fill="auto"/>
            <w:vAlign w:val="center"/>
            <w:hideMark/>
          </w:tcPr>
          <w:p w:rsidR="00C27920" w:rsidRPr="004259AD" w:rsidRDefault="00C27920" w:rsidP="00FA1CB4">
            <w:pPr>
              <w:jc w:val="center"/>
              <w:rPr>
                <w:rFonts w:ascii="Times New Roman" w:hAnsi="Times New Roman"/>
                <w:sz w:val="20"/>
                <w:szCs w:val="20"/>
              </w:rPr>
            </w:pPr>
            <w:r w:rsidRPr="004259AD">
              <w:rPr>
                <w:rFonts w:ascii="Times New Roman" w:hAnsi="Times New Roman"/>
                <w:sz w:val="20"/>
                <w:szCs w:val="20"/>
              </w:rPr>
              <w:t>171000,0</w:t>
            </w:r>
          </w:p>
        </w:tc>
        <w:tc>
          <w:tcPr>
            <w:tcW w:w="676" w:type="pct"/>
            <w:tcBorders>
              <w:top w:val="nil"/>
              <w:left w:val="nil"/>
              <w:bottom w:val="single" w:sz="4" w:space="0" w:color="auto"/>
              <w:right w:val="single" w:sz="4" w:space="0" w:color="auto"/>
            </w:tcBorders>
            <w:shd w:val="clear" w:color="auto" w:fill="auto"/>
            <w:vAlign w:val="center"/>
            <w:hideMark/>
          </w:tcPr>
          <w:p w:rsidR="00C27920" w:rsidRPr="0043654D" w:rsidRDefault="00C27920" w:rsidP="00FA1CB4">
            <w:pPr>
              <w:jc w:val="center"/>
              <w:rPr>
                <w:rFonts w:ascii="Times New Roman" w:hAnsi="Times New Roman"/>
                <w:sz w:val="20"/>
                <w:szCs w:val="20"/>
              </w:rPr>
            </w:pPr>
            <w:r w:rsidRPr="004259AD">
              <w:rPr>
                <w:rFonts w:ascii="Times New Roman" w:hAnsi="Times New Roman"/>
                <w:sz w:val="20"/>
                <w:szCs w:val="20"/>
              </w:rPr>
              <w:t>57200,0</w:t>
            </w:r>
          </w:p>
        </w:tc>
      </w:tr>
    </w:tbl>
    <w:p w:rsidR="00C27920" w:rsidRPr="0061071F" w:rsidRDefault="00C27920" w:rsidP="00C27920">
      <w:pPr>
        <w:spacing w:after="0"/>
        <w:rPr>
          <w:sz w:val="24"/>
          <w:szCs w:val="24"/>
        </w:rPr>
      </w:pPr>
    </w:p>
    <w:p w:rsidR="00C27920" w:rsidRDefault="00C27920" w:rsidP="00C27920"/>
    <w:p w:rsidR="001A00C4" w:rsidRPr="0061071F" w:rsidRDefault="001A00C4" w:rsidP="00C27920">
      <w:pPr>
        <w:spacing w:after="0"/>
        <w:jc w:val="center"/>
        <w:rPr>
          <w:sz w:val="24"/>
          <w:szCs w:val="24"/>
        </w:rPr>
      </w:pPr>
    </w:p>
    <w:sectPr w:rsidR="001A00C4" w:rsidRPr="0061071F" w:rsidSect="006D705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A98" w:rsidRDefault="005B4A98" w:rsidP="00BF7725">
      <w:pPr>
        <w:spacing w:after="0" w:line="240" w:lineRule="auto"/>
      </w:pPr>
      <w:r>
        <w:separator/>
      </w:r>
    </w:p>
  </w:endnote>
  <w:endnote w:type="continuationSeparator" w:id="0">
    <w:p w:rsidR="005B4A98" w:rsidRDefault="005B4A98" w:rsidP="00BF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KAHJ F+ The Sans Extra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64" w:rsidRPr="00AA2AFB" w:rsidRDefault="00214964">
    <w:pPr>
      <w:pStyle w:val="af3"/>
      <w:jc w:val="right"/>
      <w:rPr>
        <w:rFonts w:ascii="Times New Roman" w:hAnsi="Times New Roman"/>
        <w:sz w:val="24"/>
        <w:szCs w:val="24"/>
      </w:rPr>
    </w:pPr>
  </w:p>
  <w:p w:rsidR="00214964" w:rsidRDefault="0021496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A98" w:rsidRDefault="005B4A98" w:rsidP="00BF7725">
      <w:pPr>
        <w:spacing w:after="0" w:line="240" w:lineRule="auto"/>
      </w:pPr>
      <w:r>
        <w:separator/>
      </w:r>
    </w:p>
  </w:footnote>
  <w:footnote w:type="continuationSeparator" w:id="0">
    <w:p w:rsidR="005B4A98" w:rsidRDefault="005B4A98" w:rsidP="00BF7725">
      <w:pPr>
        <w:spacing w:after="0" w:line="240" w:lineRule="auto"/>
      </w:pPr>
      <w:r>
        <w:continuationSeparator/>
      </w:r>
    </w:p>
  </w:footnote>
  <w:footnote w:id="1">
    <w:p w:rsidR="00214964" w:rsidRDefault="00214964" w:rsidP="00F85734">
      <w:pPr>
        <w:pStyle w:val="a9"/>
      </w:pPr>
      <w:r>
        <w:rPr>
          <w:rStyle w:val="ab"/>
          <w:rFonts w:eastAsia="Calibri"/>
        </w:rPr>
        <w:footnoteRef/>
      </w:r>
      <w:r>
        <w:t xml:space="preserve"> С последующим возможным уточнением указанных объемов в соответствии с бюджетным законодательством Российской Федерации</w:t>
      </w:r>
    </w:p>
  </w:footnote>
  <w:footnote w:id="2">
    <w:p w:rsidR="00214964" w:rsidRDefault="00214964" w:rsidP="009D6C05">
      <w:pPr>
        <w:pStyle w:val="a9"/>
      </w:pPr>
      <w:r>
        <w:rPr>
          <w:rStyle w:val="ab"/>
        </w:rPr>
        <w:footnoteRef/>
      </w:r>
      <w:r>
        <w:t xml:space="preserve"> Если основанием для разработки является План законопроектной деятельности Правительства Российской Федерации присваивается статус «1»;</w:t>
      </w:r>
    </w:p>
    <w:p w:rsidR="00214964" w:rsidRDefault="00214964" w:rsidP="009D6C05">
      <w:pPr>
        <w:pStyle w:val="a9"/>
      </w:pPr>
      <w:r>
        <w:t>если основанием для разработки является план мероприятий («дорожная карта»), присваивается статус «2»;</w:t>
      </w:r>
    </w:p>
    <w:p w:rsidR="00214964" w:rsidRDefault="00214964" w:rsidP="009D6C05">
      <w:pPr>
        <w:pStyle w:val="a9"/>
      </w:pPr>
      <w:r>
        <w:t>если основанием для разработки является поручение Президента Российской Федерации/Правительства Российской Федерации, присваивается статус «3»;</w:t>
      </w:r>
    </w:p>
    <w:p w:rsidR="00214964" w:rsidRDefault="00214964" w:rsidP="009D6C05">
      <w:pPr>
        <w:pStyle w:val="a9"/>
      </w:pPr>
      <w:r>
        <w:t>если разработка правового акта является инициативой ответственного исполнителя, соисполнителей и участников государственной программы, присваивается статус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8936"/>
      <w:docPartObj>
        <w:docPartGallery w:val="Page Numbers (Top of Page)"/>
        <w:docPartUnique/>
      </w:docPartObj>
    </w:sdtPr>
    <w:sdtEndPr/>
    <w:sdtContent>
      <w:p w:rsidR="00214964" w:rsidRDefault="00D112D4">
        <w:pPr>
          <w:pStyle w:val="af1"/>
          <w:jc w:val="center"/>
        </w:pPr>
        <w:r>
          <w:fldChar w:fldCharType="begin"/>
        </w:r>
        <w:r>
          <w:instrText xml:space="preserve"> PAGE   \* MERGEFORMAT </w:instrText>
        </w:r>
        <w:r>
          <w:fldChar w:fldCharType="separate"/>
        </w:r>
        <w:r>
          <w:rPr>
            <w:noProof/>
          </w:rPr>
          <w:t>2</w:t>
        </w:r>
        <w:r>
          <w:rPr>
            <w:noProof/>
          </w:rPr>
          <w:fldChar w:fldCharType="end"/>
        </w:r>
      </w:p>
    </w:sdtContent>
  </w:sdt>
  <w:p w:rsidR="00214964" w:rsidRDefault="0021496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31BC6E86"/>
    <w:name w:val="WW8Num1"/>
    <w:lvl w:ilvl="0">
      <w:start w:val="1"/>
      <w:numFmt w:val="decimal"/>
      <w:lvlText w:val="%1."/>
      <w:lvlJc w:val="left"/>
      <w:pPr>
        <w:tabs>
          <w:tab w:val="num" w:pos="-220"/>
        </w:tabs>
        <w:ind w:left="360" w:hanging="360"/>
      </w:pPr>
      <w:rPr>
        <w:color w:val="auto"/>
      </w:rPr>
    </w:lvl>
  </w:abstractNum>
  <w:abstractNum w:abstractNumId="1">
    <w:nsid w:val="07267E6D"/>
    <w:multiLevelType w:val="hybridMultilevel"/>
    <w:tmpl w:val="8B52681E"/>
    <w:lvl w:ilvl="0" w:tplc="7490259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A54ED"/>
    <w:multiLevelType w:val="hybridMultilevel"/>
    <w:tmpl w:val="83AE272C"/>
    <w:lvl w:ilvl="0" w:tplc="A32A201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180D6C30"/>
    <w:multiLevelType w:val="hybridMultilevel"/>
    <w:tmpl w:val="28DCC506"/>
    <w:lvl w:ilvl="0" w:tplc="167E3BD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94B91"/>
    <w:multiLevelType w:val="multilevel"/>
    <w:tmpl w:val="770A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4055C2"/>
    <w:multiLevelType w:val="hybridMultilevel"/>
    <w:tmpl w:val="64D0DBAA"/>
    <w:lvl w:ilvl="0" w:tplc="37E22FF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3A0D5C"/>
    <w:multiLevelType w:val="multilevel"/>
    <w:tmpl w:val="AA74AB74"/>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0"/>
      </w:pPr>
    </w:lvl>
    <w:lvl w:ilvl="2">
      <w:start w:val="1"/>
      <w:numFmt w:val="decimal"/>
      <w:pStyle w:val="3"/>
      <w:suff w:val="space"/>
      <w:lvlText w:val="%1.%2.%3."/>
      <w:lvlJc w:val="left"/>
      <w:pPr>
        <w:ind w:left="568" w:firstLine="0"/>
      </w:pPr>
    </w:lvl>
    <w:lvl w:ilvl="3">
      <w:start w:val="1"/>
      <w:numFmt w:val="decimal"/>
      <w:pStyle w:val="4"/>
      <w:suff w:val="space"/>
      <w:lvlText w:val="%1.%2.%3.%4."/>
      <w:lvlJc w:val="left"/>
      <w:pPr>
        <w:ind w:left="0" w:firstLine="0"/>
      </w:pPr>
    </w:lvl>
    <w:lvl w:ilvl="4">
      <w:start w:val="1"/>
      <w:numFmt w:val="decimal"/>
      <w:pStyle w:val="5"/>
      <w:suff w:val="space"/>
      <w:lvlText w:val="%1.%2.%3.%4.%5."/>
      <w:lvlJc w:val="left"/>
      <w:pPr>
        <w:ind w:left="0" w:firstLine="0"/>
      </w:pPr>
    </w:lvl>
    <w:lvl w:ilvl="5">
      <w:start w:val="1"/>
      <w:numFmt w:val="decimal"/>
      <w:pStyle w:val="6"/>
      <w:suff w:val="space"/>
      <w:lvlText w:val="%1.%2.%3.%4.%5.%6."/>
      <w:lvlJc w:val="left"/>
      <w:pPr>
        <w:ind w:left="0" w:firstLine="0"/>
      </w:pPr>
    </w:lvl>
    <w:lvl w:ilvl="6">
      <w:start w:val="1"/>
      <w:numFmt w:val="decimal"/>
      <w:pStyle w:val="7"/>
      <w:suff w:val="space"/>
      <w:lvlText w:val="%1.%2.%3.%4.%5.%6.%7."/>
      <w:lvlJc w:val="left"/>
      <w:pPr>
        <w:ind w:left="0" w:firstLine="0"/>
      </w:pPr>
    </w:lvl>
    <w:lvl w:ilvl="7">
      <w:start w:val="1"/>
      <w:numFmt w:val="decimal"/>
      <w:pStyle w:val="8"/>
      <w:suff w:val="space"/>
      <w:lvlText w:val="%1.%2.%3.%4.%5.%6.%7.%8."/>
      <w:lvlJc w:val="left"/>
      <w:pPr>
        <w:ind w:left="0" w:firstLine="0"/>
      </w:pPr>
    </w:lvl>
    <w:lvl w:ilvl="8">
      <w:start w:val="1"/>
      <w:numFmt w:val="decimal"/>
      <w:pStyle w:val="9"/>
      <w:suff w:val="space"/>
      <w:lvlText w:val="%1.%2.%3.%4.%5.%6.%7.%8.%9."/>
      <w:lvlJc w:val="left"/>
      <w:pPr>
        <w:ind w:left="0" w:firstLine="0"/>
      </w:pPr>
    </w:lvl>
  </w:abstractNum>
  <w:abstractNum w:abstractNumId="7">
    <w:nsid w:val="5D5F614D"/>
    <w:multiLevelType w:val="singleLevel"/>
    <w:tmpl w:val="458EB746"/>
    <w:lvl w:ilvl="0">
      <w:start w:val="6"/>
      <w:numFmt w:val="decimal"/>
      <w:lvlText w:val="%1."/>
      <w:legacy w:legacy="1" w:legacySpace="0" w:legacyIndent="288"/>
      <w:lvlJc w:val="left"/>
      <w:rPr>
        <w:rFonts w:ascii="Times New Roman" w:hAnsi="Times New Roman" w:cs="Times New Roman" w:hint="default"/>
      </w:rPr>
    </w:lvl>
  </w:abstractNum>
  <w:abstractNum w:abstractNumId="8">
    <w:nsid w:val="69FC2836"/>
    <w:multiLevelType w:val="hybridMultilevel"/>
    <w:tmpl w:val="7B8DF612"/>
    <w:lvl w:ilvl="0" w:tplc="8DBA7A46">
      <w:start w:val="1"/>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9">
    <w:nsid w:val="6CF07686"/>
    <w:multiLevelType w:val="hybridMultilevel"/>
    <w:tmpl w:val="4E988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742F41"/>
    <w:multiLevelType w:val="hybridMultilevel"/>
    <w:tmpl w:val="03841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7C5C6D"/>
    <w:multiLevelType w:val="hybridMultilevel"/>
    <w:tmpl w:val="96663424"/>
    <w:lvl w:ilvl="0" w:tplc="51CC5B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7FA0312"/>
    <w:multiLevelType w:val="multilevel"/>
    <w:tmpl w:val="E6D4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num>
  <w:num w:numId="9">
    <w:abstractNumId w:val="0"/>
    <w:lvlOverride w:ilvl="0">
      <w:startOverride w:val="1"/>
    </w:lvlOverride>
  </w:num>
  <w:num w:numId="10">
    <w:abstractNumId w:val="7"/>
  </w:num>
  <w:num w:numId="11">
    <w:abstractNumId w:val="9"/>
  </w:num>
  <w:num w:numId="12">
    <w:abstractNumId w:val="3"/>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725"/>
    <w:rsid w:val="00001655"/>
    <w:rsid w:val="00001A6D"/>
    <w:rsid w:val="00002CC6"/>
    <w:rsid w:val="00010A47"/>
    <w:rsid w:val="000154CD"/>
    <w:rsid w:val="00015D00"/>
    <w:rsid w:val="000201F7"/>
    <w:rsid w:val="00024AF3"/>
    <w:rsid w:val="000264A2"/>
    <w:rsid w:val="000327B9"/>
    <w:rsid w:val="00034567"/>
    <w:rsid w:val="00035C7C"/>
    <w:rsid w:val="000377D8"/>
    <w:rsid w:val="0004185D"/>
    <w:rsid w:val="000425FB"/>
    <w:rsid w:val="0004639B"/>
    <w:rsid w:val="00050DB2"/>
    <w:rsid w:val="000540BA"/>
    <w:rsid w:val="00055166"/>
    <w:rsid w:val="000606E8"/>
    <w:rsid w:val="00062BB5"/>
    <w:rsid w:val="0006637A"/>
    <w:rsid w:val="00066EE7"/>
    <w:rsid w:val="0006707D"/>
    <w:rsid w:val="000676B2"/>
    <w:rsid w:val="00073A3B"/>
    <w:rsid w:val="0008491D"/>
    <w:rsid w:val="0008512A"/>
    <w:rsid w:val="00094D39"/>
    <w:rsid w:val="00096651"/>
    <w:rsid w:val="000A06D3"/>
    <w:rsid w:val="000A6036"/>
    <w:rsid w:val="000A6A04"/>
    <w:rsid w:val="000B01E8"/>
    <w:rsid w:val="000B6856"/>
    <w:rsid w:val="000C3386"/>
    <w:rsid w:val="000C7A43"/>
    <w:rsid w:val="000D7568"/>
    <w:rsid w:val="000E65AF"/>
    <w:rsid w:val="000E6AAF"/>
    <w:rsid w:val="000F4BB7"/>
    <w:rsid w:val="001029A3"/>
    <w:rsid w:val="00107144"/>
    <w:rsid w:val="00107193"/>
    <w:rsid w:val="00107B05"/>
    <w:rsid w:val="00112197"/>
    <w:rsid w:val="00112ABB"/>
    <w:rsid w:val="00114115"/>
    <w:rsid w:val="0011497E"/>
    <w:rsid w:val="00114991"/>
    <w:rsid w:val="001225A3"/>
    <w:rsid w:val="00123051"/>
    <w:rsid w:val="0012701E"/>
    <w:rsid w:val="00137967"/>
    <w:rsid w:val="00142FE8"/>
    <w:rsid w:val="00156699"/>
    <w:rsid w:val="00160EB6"/>
    <w:rsid w:val="00174BF0"/>
    <w:rsid w:val="00185B46"/>
    <w:rsid w:val="00193282"/>
    <w:rsid w:val="00196B10"/>
    <w:rsid w:val="001A00C4"/>
    <w:rsid w:val="001A5DB5"/>
    <w:rsid w:val="001B1873"/>
    <w:rsid w:val="001B43BA"/>
    <w:rsid w:val="001B4F91"/>
    <w:rsid w:val="001B5554"/>
    <w:rsid w:val="001C29AE"/>
    <w:rsid w:val="001C6831"/>
    <w:rsid w:val="001D0D4A"/>
    <w:rsid w:val="001D15E3"/>
    <w:rsid w:val="001D3B4B"/>
    <w:rsid w:val="001D570A"/>
    <w:rsid w:val="001D6BF7"/>
    <w:rsid w:val="001E05B6"/>
    <w:rsid w:val="001F50C8"/>
    <w:rsid w:val="002025BE"/>
    <w:rsid w:val="00203E74"/>
    <w:rsid w:val="00205DE8"/>
    <w:rsid w:val="00210D98"/>
    <w:rsid w:val="00214964"/>
    <w:rsid w:val="00230F92"/>
    <w:rsid w:val="00232243"/>
    <w:rsid w:val="00237E4C"/>
    <w:rsid w:val="00242671"/>
    <w:rsid w:val="00243185"/>
    <w:rsid w:val="00243866"/>
    <w:rsid w:val="00245261"/>
    <w:rsid w:val="00247231"/>
    <w:rsid w:val="002509F8"/>
    <w:rsid w:val="002510AB"/>
    <w:rsid w:val="00261137"/>
    <w:rsid w:val="00266D3C"/>
    <w:rsid w:val="00270367"/>
    <w:rsid w:val="00271CBA"/>
    <w:rsid w:val="00275B70"/>
    <w:rsid w:val="00276D4C"/>
    <w:rsid w:val="00294F04"/>
    <w:rsid w:val="00296190"/>
    <w:rsid w:val="00296635"/>
    <w:rsid w:val="002A0975"/>
    <w:rsid w:val="002A34EC"/>
    <w:rsid w:val="002B2075"/>
    <w:rsid w:val="002B2DC1"/>
    <w:rsid w:val="002B4EC5"/>
    <w:rsid w:val="002C18EF"/>
    <w:rsid w:val="002C25C3"/>
    <w:rsid w:val="002C37EA"/>
    <w:rsid w:val="002C567F"/>
    <w:rsid w:val="002D3C0B"/>
    <w:rsid w:val="002D4590"/>
    <w:rsid w:val="002E284C"/>
    <w:rsid w:val="00301A90"/>
    <w:rsid w:val="00302160"/>
    <w:rsid w:val="003039C0"/>
    <w:rsid w:val="00320D9A"/>
    <w:rsid w:val="00326D54"/>
    <w:rsid w:val="00334D5C"/>
    <w:rsid w:val="0033684F"/>
    <w:rsid w:val="00337D77"/>
    <w:rsid w:val="00353FE1"/>
    <w:rsid w:val="003557CA"/>
    <w:rsid w:val="00355DFE"/>
    <w:rsid w:val="00363CCC"/>
    <w:rsid w:val="00367B29"/>
    <w:rsid w:val="00367D40"/>
    <w:rsid w:val="003738C2"/>
    <w:rsid w:val="003747A2"/>
    <w:rsid w:val="00376EA9"/>
    <w:rsid w:val="00377667"/>
    <w:rsid w:val="0037779B"/>
    <w:rsid w:val="00381F07"/>
    <w:rsid w:val="0038769A"/>
    <w:rsid w:val="00391CCC"/>
    <w:rsid w:val="003933C3"/>
    <w:rsid w:val="0039377F"/>
    <w:rsid w:val="00394F59"/>
    <w:rsid w:val="003A0D0E"/>
    <w:rsid w:val="003A1BE2"/>
    <w:rsid w:val="003A4C39"/>
    <w:rsid w:val="003A6592"/>
    <w:rsid w:val="003B17B0"/>
    <w:rsid w:val="003B375A"/>
    <w:rsid w:val="003B5524"/>
    <w:rsid w:val="003B6415"/>
    <w:rsid w:val="003B653F"/>
    <w:rsid w:val="003B6CBD"/>
    <w:rsid w:val="003C01E3"/>
    <w:rsid w:val="003C107B"/>
    <w:rsid w:val="003C68C2"/>
    <w:rsid w:val="003C7A77"/>
    <w:rsid w:val="003D0892"/>
    <w:rsid w:val="003D4438"/>
    <w:rsid w:val="003E0778"/>
    <w:rsid w:val="003E0833"/>
    <w:rsid w:val="00400937"/>
    <w:rsid w:val="004067E5"/>
    <w:rsid w:val="00406C05"/>
    <w:rsid w:val="004168A6"/>
    <w:rsid w:val="00417BA9"/>
    <w:rsid w:val="004259AD"/>
    <w:rsid w:val="00432157"/>
    <w:rsid w:val="0043632A"/>
    <w:rsid w:val="0044133B"/>
    <w:rsid w:val="00442C91"/>
    <w:rsid w:val="004618FA"/>
    <w:rsid w:val="00464AA5"/>
    <w:rsid w:val="0047242F"/>
    <w:rsid w:val="004735D3"/>
    <w:rsid w:val="00473C20"/>
    <w:rsid w:val="0047608A"/>
    <w:rsid w:val="00481041"/>
    <w:rsid w:val="004878DE"/>
    <w:rsid w:val="004957D1"/>
    <w:rsid w:val="00496E1F"/>
    <w:rsid w:val="004A47B7"/>
    <w:rsid w:val="004B07A0"/>
    <w:rsid w:val="004B106E"/>
    <w:rsid w:val="004B6D61"/>
    <w:rsid w:val="004B7BC9"/>
    <w:rsid w:val="004B7C6A"/>
    <w:rsid w:val="004C1055"/>
    <w:rsid w:val="004C2466"/>
    <w:rsid w:val="004C24F2"/>
    <w:rsid w:val="004C570F"/>
    <w:rsid w:val="004C5B54"/>
    <w:rsid w:val="004D1499"/>
    <w:rsid w:val="004D40EC"/>
    <w:rsid w:val="004D46B3"/>
    <w:rsid w:val="004D6DA1"/>
    <w:rsid w:val="004E7A2A"/>
    <w:rsid w:val="004F41F7"/>
    <w:rsid w:val="00504619"/>
    <w:rsid w:val="005054E1"/>
    <w:rsid w:val="005064D5"/>
    <w:rsid w:val="0051015E"/>
    <w:rsid w:val="005143AF"/>
    <w:rsid w:val="005149CF"/>
    <w:rsid w:val="005206B1"/>
    <w:rsid w:val="00523BFB"/>
    <w:rsid w:val="00530486"/>
    <w:rsid w:val="0053120A"/>
    <w:rsid w:val="0054645D"/>
    <w:rsid w:val="0055131B"/>
    <w:rsid w:val="005518F1"/>
    <w:rsid w:val="00557902"/>
    <w:rsid w:val="00560FD1"/>
    <w:rsid w:val="005619F1"/>
    <w:rsid w:val="00564B20"/>
    <w:rsid w:val="00566203"/>
    <w:rsid w:val="00566525"/>
    <w:rsid w:val="00572A4A"/>
    <w:rsid w:val="00576D14"/>
    <w:rsid w:val="00576F37"/>
    <w:rsid w:val="00583C63"/>
    <w:rsid w:val="005851DB"/>
    <w:rsid w:val="0058524C"/>
    <w:rsid w:val="0059339E"/>
    <w:rsid w:val="0059395C"/>
    <w:rsid w:val="005A20ED"/>
    <w:rsid w:val="005A2E46"/>
    <w:rsid w:val="005A7662"/>
    <w:rsid w:val="005B4A98"/>
    <w:rsid w:val="005C4D32"/>
    <w:rsid w:val="005D1977"/>
    <w:rsid w:val="005D31A8"/>
    <w:rsid w:val="005D53FE"/>
    <w:rsid w:val="005E20BE"/>
    <w:rsid w:val="005E27A5"/>
    <w:rsid w:val="005E2DB0"/>
    <w:rsid w:val="005E5C94"/>
    <w:rsid w:val="005E700A"/>
    <w:rsid w:val="005F3AED"/>
    <w:rsid w:val="005F6B46"/>
    <w:rsid w:val="00600ACF"/>
    <w:rsid w:val="0060679F"/>
    <w:rsid w:val="0061071F"/>
    <w:rsid w:val="0061713F"/>
    <w:rsid w:val="00621227"/>
    <w:rsid w:val="00623196"/>
    <w:rsid w:val="006262DD"/>
    <w:rsid w:val="006275CC"/>
    <w:rsid w:val="00627ED7"/>
    <w:rsid w:val="00644133"/>
    <w:rsid w:val="00644E05"/>
    <w:rsid w:val="006526D4"/>
    <w:rsid w:val="00652F2A"/>
    <w:rsid w:val="00653699"/>
    <w:rsid w:val="006545B4"/>
    <w:rsid w:val="0066021D"/>
    <w:rsid w:val="006716C2"/>
    <w:rsid w:val="00673967"/>
    <w:rsid w:val="00681A54"/>
    <w:rsid w:val="00682A87"/>
    <w:rsid w:val="00686EC6"/>
    <w:rsid w:val="006905DB"/>
    <w:rsid w:val="00696744"/>
    <w:rsid w:val="00696882"/>
    <w:rsid w:val="006A1D4A"/>
    <w:rsid w:val="006B4307"/>
    <w:rsid w:val="006B43A9"/>
    <w:rsid w:val="006C1E36"/>
    <w:rsid w:val="006C3471"/>
    <w:rsid w:val="006C39C7"/>
    <w:rsid w:val="006C6C4F"/>
    <w:rsid w:val="006C7F21"/>
    <w:rsid w:val="006D17F4"/>
    <w:rsid w:val="006D223A"/>
    <w:rsid w:val="006D656B"/>
    <w:rsid w:val="006D7056"/>
    <w:rsid w:val="006E387C"/>
    <w:rsid w:val="0070583B"/>
    <w:rsid w:val="00706C96"/>
    <w:rsid w:val="007146E4"/>
    <w:rsid w:val="00715D92"/>
    <w:rsid w:val="00725339"/>
    <w:rsid w:val="0073478B"/>
    <w:rsid w:val="007448C9"/>
    <w:rsid w:val="007515CC"/>
    <w:rsid w:val="007529C3"/>
    <w:rsid w:val="00762025"/>
    <w:rsid w:val="007671DD"/>
    <w:rsid w:val="0077477C"/>
    <w:rsid w:val="00775D66"/>
    <w:rsid w:val="007852D2"/>
    <w:rsid w:val="00790FDD"/>
    <w:rsid w:val="007946E2"/>
    <w:rsid w:val="007A2263"/>
    <w:rsid w:val="007A6486"/>
    <w:rsid w:val="007A732A"/>
    <w:rsid w:val="007A77FE"/>
    <w:rsid w:val="007C32F3"/>
    <w:rsid w:val="007D546A"/>
    <w:rsid w:val="007D66FC"/>
    <w:rsid w:val="007E54D4"/>
    <w:rsid w:val="007E5F4B"/>
    <w:rsid w:val="007E734B"/>
    <w:rsid w:val="007F1DBE"/>
    <w:rsid w:val="007F275C"/>
    <w:rsid w:val="007F2B70"/>
    <w:rsid w:val="007F39A0"/>
    <w:rsid w:val="007F5DDB"/>
    <w:rsid w:val="007F7422"/>
    <w:rsid w:val="0080373D"/>
    <w:rsid w:val="0080686A"/>
    <w:rsid w:val="008074EC"/>
    <w:rsid w:val="008107A6"/>
    <w:rsid w:val="00816F20"/>
    <w:rsid w:val="00823042"/>
    <w:rsid w:val="0082458D"/>
    <w:rsid w:val="00826DA7"/>
    <w:rsid w:val="00840F74"/>
    <w:rsid w:val="00842199"/>
    <w:rsid w:val="008437A5"/>
    <w:rsid w:val="008520F8"/>
    <w:rsid w:val="008525BA"/>
    <w:rsid w:val="00852CAF"/>
    <w:rsid w:val="00852EC7"/>
    <w:rsid w:val="008601D7"/>
    <w:rsid w:val="0086106E"/>
    <w:rsid w:val="008613E0"/>
    <w:rsid w:val="00863659"/>
    <w:rsid w:val="00864373"/>
    <w:rsid w:val="008807B1"/>
    <w:rsid w:val="00881557"/>
    <w:rsid w:val="008A331F"/>
    <w:rsid w:val="008A5A39"/>
    <w:rsid w:val="008B0BFE"/>
    <w:rsid w:val="008B1339"/>
    <w:rsid w:val="008B5177"/>
    <w:rsid w:val="008B5BB7"/>
    <w:rsid w:val="008B68C1"/>
    <w:rsid w:val="008C47BA"/>
    <w:rsid w:val="008C5E5A"/>
    <w:rsid w:val="008D5889"/>
    <w:rsid w:val="008D768E"/>
    <w:rsid w:val="008E070D"/>
    <w:rsid w:val="008E5AF5"/>
    <w:rsid w:val="008E5CD4"/>
    <w:rsid w:val="008F13CA"/>
    <w:rsid w:val="008F3E83"/>
    <w:rsid w:val="008F5659"/>
    <w:rsid w:val="00900772"/>
    <w:rsid w:val="009014EC"/>
    <w:rsid w:val="00905173"/>
    <w:rsid w:val="00912DF2"/>
    <w:rsid w:val="0091564D"/>
    <w:rsid w:val="00924F65"/>
    <w:rsid w:val="0092528E"/>
    <w:rsid w:val="00930B5B"/>
    <w:rsid w:val="00932B6A"/>
    <w:rsid w:val="00933282"/>
    <w:rsid w:val="009357B1"/>
    <w:rsid w:val="00935888"/>
    <w:rsid w:val="00942179"/>
    <w:rsid w:val="0094621F"/>
    <w:rsid w:val="00953D69"/>
    <w:rsid w:val="00972F1A"/>
    <w:rsid w:val="009843FE"/>
    <w:rsid w:val="009907D0"/>
    <w:rsid w:val="0099134A"/>
    <w:rsid w:val="0099459B"/>
    <w:rsid w:val="00995E76"/>
    <w:rsid w:val="00996F38"/>
    <w:rsid w:val="009A4C5C"/>
    <w:rsid w:val="009A72DD"/>
    <w:rsid w:val="009B0546"/>
    <w:rsid w:val="009B2875"/>
    <w:rsid w:val="009B337A"/>
    <w:rsid w:val="009B3F49"/>
    <w:rsid w:val="009C0270"/>
    <w:rsid w:val="009C1B70"/>
    <w:rsid w:val="009C5F07"/>
    <w:rsid w:val="009C6520"/>
    <w:rsid w:val="009C7EE5"/>
    <w:rsid w:val="009D37AA"/>
    <w:rsid w:val="009D5BEF"/>
    <w:rsid w:val="009D5D03"/>
    <w:rsid w:val="009D63C7"/>
    <w:rsid w:val="009D6A2B"/>
    <w:rsid w:val="009D6C05"/>
    <w:rsid w:val="009E0F38"/>
    <w:rsid w:val="009F22EC"/>
    <w:rsid w:val="00A107C0"/>
    <w:rsid w:val="00A20581"/>
    <w:rsid w:val="00A253CB"/>
    <w:rsid w:val="00A27321"/>
    <w:rsid w:val="00A3241A"/>
    <w:rsid w:val="00A329A5"/>
    <w:rsid w:val="00A343D2"/>
    <w:rsid w:val="00A34AE4"/>
    <w:rsid w:val="00A4483C"/>
    <w:rsid w:val="00A473FC"/>
    <w:rsid w:val="00A71B1C"/>
    <w:rsid w:val="00A739E0"/>
    <w:rsid w:val="00A7680A"/>
    <w:rsid w:val="00A76F12"/>
    <w:rsid w:val="00A833F3"/>
    <w:rsid w:val="00A837BD"/>
    <w:rsid w:val="00A87091"/>
    <w:rsid w:val="00A92DB4"/>
    <w:rsid w:val="00AA0304"/>
    <w:rsid w:val="00AA2AFB"/>
    <w:rsid w:val="00AA42E5"/>
    <w:rsid w:val="00AB5990"/>
    <w:rsid w:val="00AB6529"/>
    <w:rsid w:val="00AB76A3"/>
    <w:rsid w:val="00AC5307"/>
    <w:rsid w:val="00AD190E"/>
    <w:rsid w:val="00AE18AA"/>
    <w:rsid w:val="00AE1C18"/>
    <w:rsid w:val="00AE642E"/>
    <w:rsid w:val="00AE7797"/>
    <w:rsid w:val="00AF11D7"/>
    <w:rsid w:val="00AF1462"/>
    <w:rsid w:val="00B00EF5"/>
    <w:rsid w:val="00B05315"/>
    <w:rsid w:val="00B10FCC"/>
    <w:rsid w:val="00B11864"/>
    <w:rsid w:val="00B1351E"/>
    <w:rsid w:val="00B273B3"/>
    <w:rsid w:val="00B27DCF"/>
    <w:rsid w:val="00B4684E"/>
    <w:rsid w:val="00B51B6F"/>
    <w:rsid w:val="00B61244"/>
    <w:rsid w:val="00B66758"/>
    <w:rsid w:val="00B66DA8"/>
    <w:rsid w:val="00B745F1"/>
    <w:rsid w:val="00B746A4"/>
    <w:rsid w:val="00B80935"/>
    <w:rsid w:val="00B811C6"/>
    <w:rsid w:val="00B86EC8"/>
    <w:rsid w:val="00B937DA"/>
    <w:rsid w:val="00B96E11"/>
    <w:rsid w:val="00BA3320"/>
    <w:rsid w:val="00BA6362"/>
    <w:rsid w:val="00BB09B2"/>
    <w:rsid w:val="00BB50F8"/>
    <w:rsid w:val="00BC7A35"/>
    <w:rsid w:val="00BC7D94"/>
    <w:rsid w:val="00BD3B5A"/>
    <w:rsid w:val="00BD4432"/>
    <w:rsid w:val="00BD4D0B"/>
    <w:rsid w:val="00BD7406"/>
    <w:rsid w:val="00BE7197"/>
    <w:rsid w:val="00BE7914"/>
    <w:rsid w:val="00BF0360"/>
    <w:rsid w:val="00BF03A2"/>
    <w:rsid w:val="00BF0D3E"/>
    <w:rsid w:val="00BF4931"/>
    <w:rsid w:val="00BF7725"/>
    <w:rsid w:val="00C02A02"/>
    <w:rsid w:val="00C02DFD"/>
    <w:rsid w:val="00C1024E"/>
    <w:rsid w:val="00C11646"/>
    <w:rsid w:val="00C11F93"/>
    <w:rsid w:val="00C133A9"/>
    <w:rsid w:val="00C157BD"/>
    <w:rsid w:val="00C16F59"/>
    <w:rsid w:val="00C27491"/>
    <w:rsid w:val="00C27920"/>
    <w:rsid w:val="00C311A5"/>
    <w:rsid w:val="00C3495B"/>
    <w:rsid w:val="00C40D6E"/>
    <w:rsid w:val="00C40F1A"/>
    <w:rsid w:val="00C418E5"/>
    <w:rsid w:val="00C443E0"/>
    <w:rsid w:val="00C44DFB"/>
    <w:rsid w:val="00C462D7"/>
    <w:rsid w:val="00C515E7"/>
    <w:rsid w:val="00C51ABA"/>
    <w:rsid w:val="00C5416A"/>
    <w:rsid w:val="00C54243"/>
    <w:rsid w:val="00C56F5B"/>
    <w:rsid w:val="00C64B4C"/>
    <w:rsid w:val="00C71994"/>
    <w:rsid w:val="00C80311"/>
    <w:rsid w:val="00C935FA"/>
    <w:rsid w:val="00C96219"/>
    <w:rsid w:val="00C96289"/>
    <w:rsid w:val="00CA4A73"/>
    <w:rsid w:val="00CB14FE"/>
    <w:rsid w:val="00CB1C5C"/>
    <w:rsid w:val="00CB6508"/>
    <w:rsid w:val="00CC2283"/>
    <w:rsid w:val="00CC6C2C"/>
    <w:rsid w:val="00CD1617"/>
    <w:rsid w:val="00CE40D2"/>
    <w:rsid w:val="00D07665"/>
    <w:rsid w:val="00D112D4"/>
    <w:rsid w:val="00D16E67"/>
    <w:rsid w:val="00D2077D"/>
    <w:rsid w:val="00D25757"/>
    <w:rsid w:val="00D34679"/>
    <w:rsid w:val="00D37339"/>
    <w:rsid w:val="00D40DBD"/>
    <w:rsid w:val="00D423E0"/>
    <w:rsid w:val="00D44829"/>
    <w:rsid w:val="00D54137"/>
    <w:rsid w:val="00D54CFD"/>
    <w:rsid w:val="00D56551"/>
    <w:rsid w:val="00D571DE"/>
    <w:rsid w:val="00D6341C"/>
    <w:rsid w:val="00D65BF7"/>
    <w:rsid w:val="00D66DF6"/>
    <w:rsid w:val="00D72DAC"/>
    <w:rsid w:val="00D74CA1"/>
    <w:rsid w:val="00D76036"/>
    <w:rsid w:val="00D76C28"/>
    <w:rsid w:val="00D76EDE"/>
    <w:rsid w:val="00D8149F"/>
    <w:rsid w:val="00D832C6"/>
    <w:rsid w:val="00DA0466"/>
    <w:rsid w:val="00DA3655"/>
    <w:rsid w:val="00DA3EAF"/>
    <w:rsid w:val="00DA7D05"/>
    <w:rsid w:val="00DB2897"/>
    <w:rsid w:val="00DB3030"/>
    <w:rsid w:val="00DB71C9"/>
    <w:rsid w:val="00DC0693"/>
    <w:rsid w:val="00DC128A"/>
    <w:rsid w:val="00DD052D"/>
    <w:rsid w:val="00DD0A23"/>
    <w:rsid w:val="00DD1911"/>
    <w:rsid w:val="00DD1CA5"/>
    <w:rsid w:val="00DD7DBD"/>
    <w:rsid w:val="00DE31F1"/>
    <w:rsid w:val="00DE7281"/>
    <w:rsid w:val="00DF0693"/>
    <w:rsid w:val="00DF1389"/>
    <w:rsid w:val="00DF2A99"/>
    <w:rsid w:val="00DF7289"/>
    <w:rsid w:val="00E110DA"/>
    <w:rsid w:val="00E20222"/>
    <w:rsid w:val="00E20BBC"/>
    <w:rsid w:val="00E210E9"/>
    <w:rsid w:val="00E24F60"/>
    <w:rsid w:val="00E27AED"/>
    <w:rsid w:val="00E41AF0"/>
    <w:rsid w:val="00E43967"/>
    <w:rsid w:val="00E46565"/>
    <w:rsid w:val="00E47120"/>
    <w:rsid w:val="00E54F40"/>
    <w:rsid w:val="00E57D8A"/>
    <w:rsid w:val="00E61B1C"/>
    <w:rsid w:val="00E649F6"/>
    <w:rsid w:val="00E741FF"/>
    <w:rsid w:val="00EA20BE"/>
    <w:rsid w:val="00EA2A9A"/>
    <w:rsid w:val="00EA3943"/>
    <w:rsid w:val="00EB0AA4"/>
    <w:rsid w:val="00EB309E"/>
    <w:rsid w:val="00EC3FF4"/>
    <w:rsid w:val="00EC5C45"/>
    <w:rsid w:val="00ED0AD7"/>
    <w:rsid w:val="00ED2D2A"/>
    <w:rsid w:val="00ED36E4"/>
    <w:rsid w:val="00ED46AE"/>
    <w:rsid w:val="00EE1369"/>
    <w:rsid w:val="00EE4CFD"/>
    <w:rsid w:val="00EE7636"/>
    <w:rsid w:val="00EF1721"/>
    <w:rsid w:val="00F156E8"/>
    <w:rsid w:val="00F23A4B"/>
    <w:rsid w:val="00F254B7"/>
    <w:rsid w:val="00F30055"/>
    <w:rsid w:val="00F36E97"/>
    <w:rsid w:val="00F4704C"/>
    <w:rsid w:val="00F51946"/>
    <w:rsid w:val="00F530C6"/>
    <w:rsid w:val="00F547B1"/>
    <w:rsid w:val="00F55C5C"/>
    <w:rsid w:val="00F65CAF"/>
    <w:rsid w:val="00F663AD"/>
    <w:rsid w:val="00F70064"/>
    <w:rsid w:val="00F720F9"/>
    <w:rsid w:val="00F73B7E"/>
    <w:rsid w:val="00F73E9A"/>
    <w:rsid w:val="00F74D25"/>
    <w:rsid w:val="00F82322"/>
    <w:rsid w:val="00F85734"/>
    <w:rsid w:val="00F97C1C"/>
    <w:rsid w:val="00FA1CB4"/>
    <w:rsid w:val="00FB1E03"/>
    <w:rsid w:val="00FC066B"/>
    <w:rsid w:val="00FC3A48"/>
    <w:rsid w:val="00FD56A4"/>
    <w:rsid w:val="00FE01E4"/>
    <w:rsid w:val="00FE346B"/>
    <w:rsid w:val="00FE45DA"/>
    <w:rsid w:val="00FF2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51FAD-5B9C-4A59-9F8E-6250ED20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725"/>
    <w:rPr>
      <w:rFonts w:ascii="Calibri" w:eastAsia="Calibri" w:hAnsi="Calibri" w:cs="Times New Roman"/>
    </w:rPr>
  </w:style>
  <w:style w:type="paragraph" w:styleId="1">
    <w:name w:val="heading 1"/>
    <w:aliases w:val="Head 1,????????? 1,Заголовок биораз,HTA Überschrift 1,Heading 1 - Bid,Heading 1 - Bid1,Heading 1 - Bid2,Heading 1 - Bid3,Heading 1 - Bid4,Heading 1 - Bid5,Heading 1 - Bid6,Heading 1 - Bid7,Heading 1 - Bid8,Heading 1 - Bid9,h"/>
    <w:basedOn w:val="a"/>
    <w:next w:val="a"/>
    <w:link w:val="10"/>
    <w:uiPriority w:val="9"/>
    <w:qFormat/>
    <w:rsid w:val="00BF7725"/>
    <w:pPr>
      <w:keepNext/>
      <w:pageBreakBefore/>
      <w:numPr>
        <w:numId w:val="1"/>
      </w:numPr>
      <w:tabs>
        <w:tab w:val="left" w:pos="284"/>
      </w:tabs>
      <w:spacing w:before="240" w:after="240"/>
      <w:outlineLvl w:val="0"/>
    </w:pPr>
    <w:rPr>
      <w:b/>
      <w:kern w:val="28"/>
      <w:sz w:val="28"/>
    </w:rPr>
  </w:style>
  <w:style w:type="paragraph" w:styleId="2">
    <w:name w:val="heading 2"/>
    <w:aliases w:val="H2,Заголовок 2 Знак Знак,Заголовок 2 Знак Знак Знак,Заголовок 2 Знак1,Заголовок 2 Знак Знак Знак1,Заголовок 2 Знак Знак1,Заголовок 2 Знак2 Знак Знак,Заголовок 2 Знак Знак2 Знак Знак,H2 Знак Знак Знак Знак,H2 Знак1 Знак Знак,1.1. Caaieiaie 2"/>
    <w:basedOn w:val="a"/>
    <w:next w:val="a"/>
    <w:link w:val="20"/>
    <w:qFormat/>
    <w:rsid w:val="00BF7725"/>
    <w:pPr>
      <w:keepNext/>
      <w:numPr>
        <w:ilvl w:val="1"/>
        <w:numId w:val="1"/>
      </w:numPr>
      <w:tabs>
        <w:tab w:val="left" w:pos="284"/>
      </w:tabs>
      <w:spacing w:before="240" w:after="120"/>
      <w:outlineLvl w:val="1"/>
    </w:pPr>
    <w:rPr>
      <w:b/>
      <w:sz w:val="26"/>
    </w:rPr>
  </w:style>
  <w:style w:type="paragraph" w:styleId="3">
    <w:name w:val="heading 3"/>
    <w:aliases w:val="Заголовок 3 Знак1 Знак,Заголовок 3 Знак Знак Знак, Знак Знак Знак Знак,Заголовок 3 Знак2 Знак Знак Знак,Заголовок 3 Знак1 Знак1 Знак Знак Знак,Заголовок 3 Знак2 Знак Знак Знак Знак Знак,Заголовок 3 Знак2 Знак,Заголовок 3 Знак2,Minor Знак,C"/>
    <w:basedOn w:val="a"/>
    <w:next w:val="a"/>
    <w:link w:val="30"/>
    <w:qFormat/>
    <w:rsid w:val="00BF7725"/>
    <w:pPr>
      <w:keepNext/>
      <w:numPr>
        <w:ilvl w:val="2"/>
        <w:numId w:val="1"/>
      </w:numPr>
      <w:tabs>
        <w:tab w:val="left" w:pos="284"/>
      </w:tabs>
      <w:spacing w:before="240" w:after="120"/>
      <w:outlineLvl w:val="2"/>
    </w:pPr>
    <w:rPr>
      <w:b/>
    </w:rPr>
  </w:style>
  <w:style w:type="paragraph" w:styleId="4">
    <w:name w:val="heading 4"/>
    <w:aliases w:val="Заг. Схем,Заг. Схемы,HTA Überschrift 4,Sub-Minor,Heading 4 - Bid,Level 2 - a,OG Heading 4,Заголовок 4 (Приложение), Знак1,Заголовок 4 Знак1, Знак1 Знак,Знак1,Знак1 Знак"/>
    <w:basedOn w:val="a"/>
    <w:next w:val="a"/>
    <w:link w:val="40"/>
    <w:qFormat/>
    <w:rsid w:val="00BF7725"/>
    <w:pPr>
      <w:keepNext/>
      <w:numPr>
        <w:ilvl w:val="3"/>
        <w:numId w:val="1"/>
      </w:numPr>
      <w:tabs>
        <w:tab w:val="left" w:pos="284"/>
      </w:tabs>
      <w:spacing w:before="240" w:after="240"/>
      <w:outlineLvl w:val="3"/>
    </w:pPr>
    <w:rPr>
      <w:b/>
    </w:rPr>
  </w:style>
  <w:style w:type="paragraph" w:styleId="5">
    <w:name w:val="heading 5"/>
    <w:aliases w:val="HTA Überschrift 5,Level 3 - i,OG Appendix"/>
    <w:basedOn w:val="a"/>
    <w:next w:val="a"/>
    <w:link w:val="50"/>
    <w:qFormat/>
    <w:rsid w:val="00BF7725"/>
    <w:pPr>
      <w:numPr>
        <w:ilvl w:val="4"/>
        <w:numId w:val="1"/>
      </w:numPr>
      <w:tabs>
        <w:tab w:val="left" w:pos="284"/>
      </w:tabs>
      <w:spacing w:before="240" w:after="240"/>
      <w:outlineLvl w:val="4"/>
    </w:pPr>
    <w:rPr>
      <w:b/>
    </w:rPr>
  </w:style>
  <w:style w:type="paragraph" w:styleId="6">
    <w:name w:val="heading 6"/>
    <w:aliases w:val="Legal Level 1.,OG Distribution"/>
    <w:basedOn w:val="a"/>
    <w:next w:val="a"/>
    <w:link w:val="60"/>
    <w:qFormat/>
    <w:rsid w:val="00BF7725"/>
    <w:pPr>
      <w:numPr>
        <w:ilvl w:val="5"/>
        <w:numId w:val="1"/>
      </w:numPr>
      <w:tabs>
        <w:tab w:val="left" w:pos="284"/>
      </w:tabs>
      <w:spacing w:before="240"/>
      <w:outlineLvl w:val="5"/>
    </w:pPr>
    <w:rPr>
      <w:b/>
    </w:rPr>
  </w:style>
  <w:style w:type="paragraph" w:styleId="7">
    <w:name w:val="heading 7"/>
    <w:aliases w:val="Legal Level 1.1."/>
    <w:basedOn w:val="a"/>
    <w:next w:val="a"/>
    <w:link w:val="70"/>
    <w:uiPriority w:val="99"/>
    <w:qFormat/>
    <w:rsid w:val="00BF7725"/>
    <w:pPr>
      <w:numPr>
        <w:ilvl w:val="6"/>
        <w:numId w:val="1"/>
      </w:numPr>
      <w:tabs>
        <w:tab w:val="left" w:pos="284"/>
      </w:tabs>
      <w:spacing w:before="240"/>
      <w:outlineLvl w:val="6"/>
    </w:pPr>
    <w:rPr>
      <w:b/>
    </w:rPr>
  </w:style>
  <w:style w:type="paragraph" w:styleId="8">
    <w:name w:val="heading 8"/>
    <w:aliases w:val="Legal Level 1.1.1."/>
    <w:basedOn w:val="a"/>
    <w:next w:val="a"/>
    <w:link w:val="80"/>
    <w:uiPriority w:val="99"/>
    <w:qFormat/>
    <w:rsid w:val="00BF7725"/>
    <w:pPr>
      <w:numPr>
        <w:ilvl w:val="7"/>
        <w:numId w:val="1"/>
      </w:numPr>
      <w:tabs>
        <w:tab w:val="left" w:pos="284"/>
      </w:tabs>
      <w:spacing w:before="240"/>
      <w:outlineLvl w:val="7"/>
    </w:pPr>
    <w:rPr>
      <w:b/>
    </w:rPr>
  </w:style>
  <w:style w:type="paragraph" w:styleId="9">
    <w:name w:val="heading 9"/>
    <w:aliases w:val="Legal Level 1.1.1.1.,Заголовок 9 Знак Знак,Заголовок 9 Знак Знак Знак"/>
    <w:basedOn w:val="a"/>
    <w:next w:val="a"/>
    <w:link w:val="90"/>
    <w:uiPriority w:val="99"/>
    <w:qFormat/>
    <w:rsid w:val="00BF7725"/>
    <w:pPr>
      <w:numPr>
        <w:ilvl w:val="8"/>
        <w:numId w:val="1"/>
      </w:numPr>
      <w:tabs>
        <w:tab w:val="left" w:pos="284"/>
      </w:tabs>
      <w:spacing w:before="240" w:after="24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TA Überschrift 1 Знак,Heading 1 - Bid Знак,Heading 1 - Bid1 Знак,Heading 1 - Bid2 Знак,Heading 1 - Bid3 Знак,Heading 1 - Bid4 Знак,Heading 1 - Bid5 Знак,Heading 1 - Bid6 Знак,h Знак"/>
    <w:basedOn w:val="a0"/>
    <w:link w:val="1"/>
    <w:uiPriority w:val="9"/>
    <w:rsid w:val="00BF7725"/>
    <w:rPr>
      <w:rFonts w:ascii="Calibri" w:eastAsia="Calibri" w:hAnsi="Calibri" w:cs="Times New Roman"/>
      <w:b/>
      <w:kern w:val="28"/>
      <w:sz w:val="28"/>
    </w:rPr>
  </w:style>
  <w:style w:type="character" w:customStyle="1" w:styleId="20">
    <w:name w:val="Заголовок 2 Знак"/>
    <w:aliases w:val="H2 Знак,Заголовок 2 Знак Знак Знак2,Заголовок 2 Знак Знак Знак Знак,Заголовок 2 Знак1 Знак,Заголовок 2 Знак Знак Знак1 Знак,Заголовок 2 Знак Знак1 Знак,Заголовок 2 Знак2 Знак Знак Знак,Заголовок 2 Знак Знак2 Знак Знак Знак"/>
    <w:basedOn w:val="a0"/>
    <w:link w:val="2"/>
    <w:rsid w:val="00BF7725"/>
    <w:rPr>
      <w:rFonts w:ascii="Calibri" w:eastAsia="Calibri" w:hAnsi="Calibri" w:cs="Times New Roman"/>
      <w:b/>
      <w:sz w:val="26"/>
    </w:rPr>
  </w:style>
  <w:style w:type="character" w:customStyle="1" w:styleId="30">
    <w:name w:val="Заголовок 3 Знак"/>
    <w:aliases w:val="Заголовок 3 Знак1 Знак Знак,Заголовок 3 Знак Знак Знак Знак, Знак Знак Знак Знак Знак,Заголовок 3 Знак2 Знак Знак Знак Знак,Заголовок 3 Знак1 Знак1 Знак Знак Знак Знак,Заголовок 3 Знак2 Знак Знак Знак Знак Знак Знак,Minor Знак Знак"/>
    <w:basedOn w:val="a0"/>
    <w:link w:val="3"/>
    <w:rsid w:val="00BF7725"/>
    <w:rPr>
      <w:rFonts w:ascii="Calibri" w:eastAsia="Calibri" w:hAnsi="Calibri" w:cs="Times New Roman"/>
      <w:b/>
    </w:rPr>
  </w:style>
  <w:style w:type="character" w:customStyle="1" w:styleId="40">
    <w:name w:val="Заголовок 4 Знак"/>
    <w:aliases w:val="Заг. Схем Знак,Заг. Схемы Знак,HTA Überschrift 4 Знак,Sub-Minor Знак,Heading 4 - Bid Знак,Level 2 - a Знак,OG Heading 4 Знак,Заголовок 4 (Приложение) Знак, Знак1 Знак1,Заголовок 4 Знак1 Знак, Знак1 Знак Знак,Знак1 Знак1,Знак1 Знак Знак"/>
    <w:basedOn w:val="a0"/>
    <w:link w:val="4"/>
    <w:rsid w:val="00BF7725"/>
    <w:rPr>
      <w:rFonts w:ascii="Calibri" w:eastAsia="Calibri" w:hAnsi="Calibri" w:cs="Times New Roman"/>
      <w:b/>
    </w:rPr>
  </w:style>
  <w:style w:type="character" w:customStyle="1" w:styleId="50">
    <w:name w:val="Заголовок 5 Знак"/>
    <w:aliases w:val="HTA Überschrift 5 Знак,Level 3 - i Знак,OG Appendix Знак"/>
    <w:basedOn w:val="a0"/>
    <w:link w:val="5"/>
    <w:rsid w:val="00BF7725"/>
    <w:rPr>
      <w:rFonts w:ascii="Calibri" w:eastAsia="Calibri" w:hAnsi="Calibri" w:cs="Times New Roman"/>
      <w:b/>
    </w:rPr>
  </w:style>
  <w:style w:type="character" w:customStyle="1" w:styleId="60">
    <w:name w:val="Заголовок 6 Знак"/>
    <w:aliases w:val="Legal Level 1. Знак,OG Distribution Знак"/>
    <w:basedOn w:val="a0"/>
    <w:link w:val="6"/>
    <w:rsid w:val="00BF7725"/>
    <w:rPr>
      <w:rFonts w:ascii="Calibri" w:eastAsia="Calibri" w:hAnsi="Calibri" w:cs="Times New Roman"/>
      <w:b/>
    </w:rPr>
  </w:style>
  <w:style w:type="character" w:customStyle="1" w:styleId="70">
    <w:name w:val="Заголовок 7 Знак"/>
    <w:aliases w:val="Legal Level 1.1. Знак"/>
    <w:basedOn w:val="a0"/>
    <w:link w:val="7"/>
    <w:uiPriority w:val="99"/>
    <w:rsid w:val="00BF7725"/>
    <w:rPr>
      <w:rFonts w:ascii="Calibri" w:eastAsia="Calibri" w:hAnsi="Calibri" w:cs="Times New Roman"/>
      <w:b/>
    </w:rPr>
  </w:style>
  <w:style w:type="character" w:customStyle="1" w:styleId="80">
    <w:name w:val="Заголовок 8 Знак"/>
    <w:aliases w:val="Legal Level 1.1.1. Знак"/>
    <w:basedOn w:val="a0"/>
    <w:link w:val="8"/>
    <w:uiPriority w:val="99"/>
    <w:rsid w:val="00BF7725"/>
    <w:rPr>
      <w:rFonts w:ascii="Calibri" w:eastAsia="Calibri" w:hAnsi="Calibri" w:cs="Times New Roman"/>
      <w:b/>
    </w:rPr>
  </w:style>
  <w:style w:type="character" w:customStyle="1" w:styleId="90">
    <w:name w:val="Заголовок 9 Знак"/>
    <w:aliases w:val="Legal Level 1.1.1.1. Знак,Заголовок 9 Знак Знак Знак1,Заголовок 9 Знак Знак Знак Знак"/>
    <w:basedOn w:val="a0"/>
    <w:link w:val="9"/>
    <w:uiPriority w:val="99"/>
    <w:rsid w:val="00BF7725"/>
    <w:rPr>
      <w:rFonts w:ascii="Calibri" w:eastAsia="Calibri" w:hAnsi="Calibri" w:cs="Times New Roman"/>
      <w:b/>
    </w:rPr>
  </w:style>
  <w:style w:type="paragraph" w:styleId="a3">
    <w:name w:val="caption"/>
    <w:basedOn w:val="a"/>
    <w:next w:val="a"/>
    <w:unhideWhenUsed/>
    <w:qFormat/>
    <w:rsid w:val="00BF7725"/>
    <w:rPr>
      <w:b/>
      <w:bCs/>
      <w:sz w:val="20"/>
    </w:rPr>
  </w:style>
  <w:style w:type="paragraph" w:styleId="a4">
    <w:name w:val="List Paragraph"/>
    <w:basedOn w:val="a"/>
    <w:link w:val="a5"/>
    <w:uiPriority w:val="34"/>
    <w:qFormat/>
    <w:rsid w:val="00BF7725"/>
    <w:pPr>
      <w:ind w:left="708"/>
    </w:pPr>
  </w:style>
  <w:style w:type="character" w:customStyle="1" w:styleId="a5">
    <w:name w:val="Абзац списка Знак"/>
    <w:link w:val="a4"/>
    <w:uiPriority w:val="34"/>
    <w:locked/>
    <w:rsid w:val="00BF7725"/>
    <w:rPr>
      <w:rFonts w:ascii="Calibri" w:eastAsia="Calibri" w:hAnsi="Calibri" w:cs="Times New Roman"/>
    </w:rPr>
  </w:style>
  <w:style w:type="paragraph" w:customStyle="1" w:styleId="a6">
    <w:name w:val="Прижатый влево"/>
    <w:basedOn w:val="a"/>
    <w:next w:val="a"/>
    <w:uiPriority w:val="99"/>
    <w:qFormat/>
    <w:rsid w:val="00BF772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qFormat/>
    <w:rsid w:val="00BF7725"/>
    <w:pPr>
      <w:widowControl w:val="0"/>
      <w:autoSpaceDE w:val="0"/>
      <w:autoSpaceDN w:val="0"/>
      <w:adjustRightInd w:val="0"/>
      <w:spacing w:after="0" w:line="240" w:lineRule="auto"/>
    </w:pPr>
    <w:rPr>
      <w:rFonts w:ascii="OKAHJ F+ The Sans Extra Bold" w:eastAsia="Times New Roman" w:hAnsi="OKAHJ F+ The Sans Extra Bold" w:cs="OKAHJ F+ The Sans Extra Bold"/>
      <w:color w:val="000000"/>
      <w:sz w:val="24"/>
      <w:szCs w:val="24"/>
      <w:lang w:eastAsia="ru-RU"/>
    </w:rPr>
  </w:style>
  <w:style w:type="character" w:styleId="a7">
    <w:name w:val="Strong"/>
    <w:uiPriority w:val="22"/>
    <w:qFormat/>
    <w:rsid w:val="00BF7725"/>
    <w:rPr>
      <w:b/>
      <w:bCs/>
    </w:rPr>
  </w:style>
  <w:style w:type="character" w:customStyle="1" w:styleId="blk">
    <w:name w:val="blk"/>
    <w:basedOn w:val="a0"/>
    <w:rsid w:val="00BF7725"/>
  </w:style>
  <w:style w:type="paragraph" w:customStyle="1" w:styleId="ConsPlusNormal">
    <w:name w:val="ConsPlusNormal"/>
    <w:qFormat/>
    <w:rsid w:val="00BF77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uiPriority w:val="99"/>
    <w:unhideWhenUsed/>
    <w:rsid w:val="00BF7725"/>
    <w:rPr>
      <w:color w:val="0000FF"/>
      <w:u w:val="single"/>
    </w:rPr>
  </w:style>
  <w:style w:type="paragraph" w:styleId="a9">
    <w:name w:val="footnote text"/>
    <w:basedOn w:val="a"/>
    <w:link w:val="aa"/>
    <w:rsid w:val="00BF7725"/>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semiHidden/>
    <w:rsid w:val="00BF7725"/>
    <w:rPr>
      <w:rFonts w:ascii="Times New Roman" w:eastAsia="Times New Roman" w:hAnsi="Times New Roman" w:cs="Times New Roman"/>
      <w:sz w:val="20"/>
      <w:szCs w:val="20"/>
      <w:lang w:eastAsia="ru-RU"/>
    </w:rPr>
  </w:style>
  <w:style w:type="character" w:styleId="ab">
    <w:name w:val="footnote reference"/>
    <w:rsid w:val="00BF7725"/>
    <w:rPr>
      <w:vertAlign w:val="superscript"/>
    </w:rPr>
  </w:style>
  <w:style w:type="character" w:styleId="ac">
    <w:name w:val="FollowedHyperlink"/>
    <w:basedOn w:val="a0"/>
    <w:uiPriority w:val="99"/>
    <w:semiHidden/>
    <w:unhideWhenUsed/>
    <w:rsid w:val="00BF7725"/>
    <w:rPr>
      <w:color w:val="800080"/>
      <w:u w:val="single"/>
    </w:rPr>
  </w:style>
  <w:style w:type="paragraph" w:customStyle="1" w:styleId="xl66">
    <w:name w:val="xl66"/>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7">
    <w:name w:val="xl67"/>
    <w:basedOn w:val="a"/>
    <w:qFormat/>
    <w:rsid w:val="00BF772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8">
    <w:name w:val="xl68"/>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9">
    <w:name w:val="xl69"/>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0">
    <w:name w:val="xl70"/>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2">
    <w:name w:val="xl72"/>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3">
    <w:name w:val="xl73"/>
    <w:basedOn w:val="a"/>
    <w:qFormat/>
    <w:rsid w:val="00BF77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4">
    <w:name w:val="xl74"/>
    <w:basedOn w:val="a"/>
    <w:qFormat/>
    <w:rsid w:val="00BF77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qFormat/>
    <w:rsid w:val="00BF77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7">
    <w:name w:val="xl77"/>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8">
    <w:name w:val="xl78"/>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ad">
    <w:name w:val="обычн БО"/>
    <w:basedOn w:val="a"/>
    <w:link w:val="ae"/>
    <w:qFormat/>
    <w:rsid w:val="00BF7725"/>
    <w:pPr>
      <w:spacing w:after="0" w:line="240" w:lineRule="auto"/>
      <w:jc w:val="both"/>
    </w:pPr>
    <w:rPr>
      <w:rFonts w:ascii="Arial" w:eastAsia="Times New Roman" w:hAnsi="Arial" w:cs="Arial"/>
      <w:sz w:val="24"/>
      <w:szCs w:val="24"/>
      <w:lang w:eastAsia="zh-CN"/>
    </w:rPr>
  </w:style>
  <w:style w:type="character" w:customStyle="1" w:styleId="ae">
    <w:name w:val="обычн БО Знак"/>
    <w:basedOn w:val="a0"/>
    <w:link w:val="ad"/>
    <w:rsid w:val="00BF7725"/>
    <w:rPr>
      <w:rFonts w:ascii="Arial" w:eastAsia="Times New Roman" w:hAnsi="Arial" w:cs="Arial"/>
      <w:sz w:val="24"/>
      <w:szCs w:val="24"/>
      <w:lang w:eastAsia="zh-CN"/>
    </w:rPr>
  </w:style>
  <w:style w:type="paragraph" w:styleId="af">
    <w:name w:val="Normal (Web)"/>
    <w:aliases w:val="Обычный (веб)1,Обычный (веб)11,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Обычный (Web)"/>
    <w:basedOn w:val="a"/>
    <w:link w:val="af0"/>
    <w:uiPriority w:val="99"/>
    <w:unhideWhenUsed/>
    <w:qFormat/>
    <w:rsid w:val="00BF77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Обычный (веб) Знак"/>
    <w:aliases w:val="Обычный (веб)1 Знак,Обычный (веб)11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
    <w:link w:val="af"/>
    <w:uiPriority w:val="99"/>
    <w:rsid w:val="00BF7725"/>
    <w:rPr>
      <w:rFonts w:ascii="Times New Roman" w:eastAsia="Times New Roman" w:hAnsi="Times New Roman" w:cs="Times New Roman"/>
      <w:sz w:val="24"/>
      <w:szCs w:val="24"/>
      <w:lang w:eastAsia="ru-RU"/>
    </w:rPr>
  </w:style>
  <w:style w:type="character" w:customStyle="1" w:styleId="st">
    <w:name w:val="st"/>
    <w:basedOn w:val="a0"/>
    <w:rsid w:val="00BF7725"/>
  </w:style>
  <w:style w:type="paragraph" w:styleId="af1">
    <w:name w:val="header"/>
    <w:basedOn w:val="a"/>
    <w:link w:val="af2"/>
    <w:uiPriority w:val="99"/>
    <w:unhideWhenUsed/>
    <w:rsid w:val="00BF772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F7725"/>
    <w:rPr>
      <w:rFonts w:ascii="Calibri" w:eastAsia="Calibri" w:hAnsi="Calibri" w:cs="Times New Roman"/>
    </w:rPr>
  </w:style>
  <w:style w:type="paragraph" w:styleId="af3">
    <w:name w:val="footer"/>
    <w:basedOn w:val="a"/>
    <w:link w:val="af4"/>
    <w:uiPriority w:val="99"/>
    <w:unhideWhenUsed/>
    <w:rsid w:val="00BF772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F7725"/>
    <w:rPr>
      <w:rFonts w:ascii="Calibri" w:eastAsia="Calibri" w:hAnsi="Calibri" w:cs="Times New Roman"/>
    </w:rPr>
  </w:style>
  <w:style w:type="table" w:styleId="af5">
    <w:name w:val="Table Grid"/>
    <w:basedOn w:val="a1"/>
    <w:uiPriority w:val="59"/>
    <w:rsid w:val="00BF7725"/>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1">
    <w:name w:val="Основной текст3"/>
    <w:basedOn w:val="a"/>
    <w:uiPriority w:val="99"/>
    <w:qFormat/>
    <w:rsid w:val="00BF7725"/>
    <w:pPr>
      <w:shd w:val="clear" w:color="auto" w:fill="FFFFFF"/>
      <w:spacing w:after="0" w:line="240" w:lineRule="atLeast"/>
      <w:ind w:hanging="340"/>
    </w:pPr>
    <w:rPr>
      <w:rFonts w:ascii="Times New Roman" w:eastAsia="Times New Roman" w:hAnsi="Times New Roman"/>
      <w:color w:val="000000"/>
      <w:spacing w:val="3"/>
      <w:sz w:val="23"/>
      <w:szCs w:val="23"/>
      <w:lang w:eastAsia="ru-RU"/>
    </w:rPr>
  </w:style>
  <w:style w:type="paragraph" w:styleId="af6">
    <w:name w:val="Balloon Text"/>
    <w:basedOn w:val="a"/>
    <w:link w:val="af7"/>
    <w:uiPriority w:val="99"/>
    <w:semiHidden/>
    <w:unhideWhenUsed/>
    <w:rsid w:val="00BF7725"/>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F7725"/>
    <w:rPr>
      <w:rFonts w:ascii="Tahoma" w:eastAsia="Calibri" w:hAnsi="Tahoma" w:cs="Tahoma"/>
      <w:sz w:val="16"/>
      <w:szCs w:val="16"/>
    </w:rPr>
  </w:style>
  <w:style w:type="character" w:styleId="af8">
    <w:name w:val="Emphasis"/>
    <w:basedOn w:val="a0"/>
    <w:uiPriority w:val="20"/>
    <w:qFormat/>
    <w:rsid w:val="00BF7725"/>
    <w:rPr>
      <w:i/>
      <w:iCs/>
    </w:rPr>
  </w:style>
  <w:style w:type="table" w:customStyle="1" w:styleId="HTATabellengitternetz111">
    <w:name w:val="HTA Tabellengitternetz111"/>
    <w:basedOn w:val="a1"/>
    <w:next w:val="af5"/>
    <w:uiPriority w:val="59"/>
    <w:rsid w:val="00BF772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BF7725"/>
  </w:style>
  <w:style w:type="numbering" w:customStyle="1" w:styleId="110">
    <w:name w:val="Нет списка11"/>
    <w:next w:val="a2"/>
    <w:uiPriority w:val="99"/>
    <w:semiHidden/>
    <w:unhideWhenUsed/>
    <w:rsid w:val="00BF7725"/>
  </w:style>
  <w:style w:type="table" w:customStyle="1" w:styleId="12">
    <w:name w:val="Сетка таблицы1"/>
    <w:basedOn w:val="a1"/>
    <w:next w:val="af5"/>
    <w:uiPriority w:val="59"/>
    <w:rsid w:val="00BF77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5"/>
    <w:uiPriority w:val="59"/>
    <w:rsid w:val="00BF7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F7725"/>
  </w:style>
  <w:style w:type="numbering" w:customStyle="1" w:styleId="120">
    <w:name w:val="Нет списка12"/>
    <w:next w:val="a2"/>
    <w:uiPriority w:val="99"/>
    <w:semiHidden/>
    <w:unhideWhenUsed/>
    <w:rsid w:val="00BF7725"/>
  </w:style>
  <w:style w:type="table" w:customStyle="1" w:styleId="111">
    <w:name w:val="Сетка таблицы11"/>
    <w:basedOn w:val="a1"/>
    <w:next w:val="af5"/>
    <w:uiPriority w:val="59"/>
    <w:rsid w:val="00BF77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5"/>
    <w:uiPriority w:val="59"/>
    <w:rsid w:val="00BF7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Абзац"/>
    <w:basedOn w:val="af"/>
    <w:link w:val="00"/>
    <w:qFormat/>
    <w:rsid w:val="00C96219"/>
    <w:pPr>
      <w:spacing w:before="0" w:beforeAutospacing="0" w:after="120" w:afterAutospacing="0"/>
      <w:ind w:firstLine="709"/>
      <w:jc w:val="both"/>
    </w:pPr>
    <w:rPr>
      <w:color w:val="000000"/>
      <w:sz w:val="28"/>
      <w:szCs w:val="28"/>
    </w:rPr>
  </w:style>
  <w:style w:type="character" w:customStyle="1" w:styleId="00">
    <w:name w:val="0Абзац Знак"/>
    <w:link w:val="0"/>
    <w:rsid w:val="00C96219"/>
    <w:rPr>
      <w:rFonts w:ascii="Times New Roman" w:eastAsia="Times New Roman" w:hAnsi="Times New Roman" w:cs="Times New Roman"/>
      <w:color w:val="000000"/>
      <w:sz w:val="28"/>
      <w:szCs w:val="28"/>
      <w:lang w:eastAsia="ru-RU"/>
    </w:rPr>
  </w:style>
  <w:style w:type="paragraph" w:customStyle="1" w:styleId="13">
    <w:name w:val="1Главный"/>
    <w:basedOn w:val="a"/>
    <w:rsid w:val="00094D39"/>
    <w:pPr>
      <w:spacing w:after="120" w:line="240" w:lineRule="auto"/>
      <w:ind w:firstLine="709"/>
      <w:jc w:val="both"/>
    </w:pPr>
    <w:rPr>
      <w:rFonts w:ascii="Times New Roman" w:eastAsia="Times New Roman" w:hAnsi="Times New Roman"/>
      <w:sz w:val="28"/>
      <w:szCs w:val="28"/>
      <w:lang w:eastAsia="ru-RU"/>
    </w:rPr>
  </w:style>
  <w:style w:type="paragraph" w:customStyle="1" w:styleId="TableParagraph">
    <w:name w:val="Table Paragraph"/>
    <w:basedOn w:val="a"/>
    <w:uiPriority w:val="1"/>
    <w:qFormat/>
    <w:rsid w:val="0061071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112">
    <w:name w:val="Заголовок 1 Знак1"/>
    <w:aliases w:val="Head 1 Знак1,????????? 1 Знак1,Заголовок биораз Знак1,HTA Überschrift 1 Знак1,Heading 1 - Bid Знак1,Heading 1 - Bid1 Знак1,Heading 1 - Bid2 Знак1,Heading 1 - Bid3 Знак1,Heading 1 - Bid4 Знак1,Heading 1 - Bid5 Знак1,h Знак1"/>
    <w:basedOn w:val="a0"/>
    <w:uiPriority w:val="9"/>
    <w:rsid w:val="00FE01E4"/>
    <w:rPr>
      <w:rFonts w:asciiTheme="majorHAnsi" w:eastAsiaTheme="majorEastAsia" w:hAnsiTheme="majorHAnsi" w:cstheme="majorBidi"/>
      <w:b/>
      <w:bCs/>
      <w:color w:val="365F91" w:themeColor="accent1" w:themeShade="BF"/>
      <w:sz w:val="28"/>
      <w:szCs w:val="28"/>
      <w:lang w:eastAsia="en-US"/>
    </w:rPr>
  </w:style>
  <w:style w:type="character" w:customStyle="1" w:styleId="220">
    <w:name w:val="Заголовок 2 Знак2"/>
    <w:aliases w:val="H2 Знак1,Заголовок 2 Знак Знак Знак3,Заголовок 2 Знак Знак Знак Знак1,Заголовок 2 Знак1 Знак1,Заголовок 2 Знак Знак Знак1 Знак1,Заголовок 2 Знак Знак1 Знак1,Заголовок 2 Знак2 Знак Знак Знак1,Заголовок 2 Знак Знак2 Знак Знак Знак1"/>
    <w:basedOn w:val="a0"/>
    <w:semiHidden/>
    <w:rsid w:val="00FE01E4"/>
    <w:rPr>
      <w:rFonts w:asciiTheme="majorHAnsi" w:eastAsiaTheme="majorEastAsia" w:hAnsiTheme="majorHAnsi" w:cstheme="majorBidi"/>
      <w:b/>
      <w:bCs/>
      <w:color w:val="4F81BD" w:themeColor="accent1"/>
      <w:sz w:val="26"/>
      <w:szCs w:val="26"/>
      <w:lang w:eastAsia="en-US"/>
    </w:rPr>
  </w:style>
  <w:style w:type="character" w:customStyle="1" w:styleId="310">
    <w:name w:val="Заголовок 3 Знак1"/>
    <w:aliases w:val="Заголовок 3 Знак1 Знак Знак1,Заголовок 3 Знак Знак Знак Знак1,Знак Знак Знак Знак Знак1,Заголовок 3 Знак2 Знак Знак Знак Знак1,Заголовок 3 Знак1 Знак1 Знак Знак Знак Знак1,Заголовок 3 Знак2 Знак Знак Знак Знак Знак Знак1,C Знак"/>
    <w:basedOn w:val="a0"/>
    <w:semiHidden/>
    <w:rsid w:val="00FE01E4"/>
    <w:rPr>
      <w:rFonts w:asciiTheme="majorHAnsi" w:eastAsiaTheme="majorEastAsia" w:hAnsiTheme="majorHAnsi" w:cstheme="majorBidi"/>
      <w:b/>
      <w:bCs/>
      <w:color w:val="4F81BD" w:themeColor="accent1"/>
      <w:sz w:val="22"/>
      <w:szCs w:val="22"/>
      <w:lang w:eastAsia="en-US"/>
    </w:rPr>
  </w:style>
  <w:style w:type="character" w:customStyle="1" w:styleId="42">
    <w:name w:val="Заголовок 4 Знак2"/>
    <w:aliases w:val="Заг. Схем Знак1,Заг. Схемы Знак1,HTA Überschrift 4 Знак1,Sub-Minor Знак1,Heading 4 - Bid Знак1,Level 2 - a Знак1,OG Heading 4 Знак1,Заголовок 4 (Приложение) Знак1,Знак1 Знак2,Заголовок 4 Знак1 Знак1,Знак1 Знак Знак1"/>
    <w:basedOn w:val="a0"/>
    <w:semiHidden/>
    <w:rsid w:val="00FE01E4"/>
    <w:rPr>
      <w:rFonts w:asciiTheme="majorHAnsi" w:eastAsiaTheme="majorEastAsia" w:hAnsiTheme="majorHAnsi" w:cstheme="majorBidi"/>
      <w:b/>
      <w:bCs/>
      <w:i/>
      <w:iCs/>
      <w:color w:val="4F81BD" w:themeColor="accent1"/>
      <w:sz w:val="22"/>
      <w:szCs w:val="22"/>
      <w:lang w:eastAsia="en-US"/>
    </w:rPr>
  </w:style>
  <w:style w:type="character" w:customStyle="1" w:styleId="51">
    <w:name w:val="Заголовок 5 Знак1"/>
    <w:aliases w:val="HTA Überschrift 5 Знак1,Level 3 - i Знак1,OG Appendix Знак1"/>
    <w:basedOn w:val="a0"/>
    <w:semiHidden/>
    <w:rsid w:val="00FE01E4"/>
    <w:rPr>
      <w:rFonts w:asciiTheme="majorHAnsi" w:eastAsiaTheme="majorEastAsia" w:hAnsiTheme="majorHAnsi" w:cstheme="majorBidi"/>
      <w:color w:val="243F60" w:themeColor="accent1" w:themeShade="7F"/>
      <w:sz w:val="22"/>
      <w:szCs w:val="22"/>
      <w:lang w:eastAsia="en-US"/>
    </w:rPr>
  </w:style>
  <w:style w:type="character" w:customStyle="1" w:styleId="61">
    <w:name w:val="Заголовок 6 Знак1"/>
    <w:aliases w:val="Legal Level 1. Знак1,OG Distribution Знак1"/>
    <w:basedOn w:val="a0"/>
    <w:semiHidden/>
    <w:rsid w:val="00FE01E4"/>
    <w:rPr>
      <w:rFonts w:asciiTheme="majorHAnsi" w:eastAsiaTheme="majorEastAsia" w:hAnsiTheme="majorHAnsi" w:cstheme="majorBidi"/>
      <w:i/>
      <w:iCs/>
      <w:color w:val="243F60" w:themeColor="accent1" w:themeShade="7F"/>
      <w:sz w:val="22"/>
      <w:szCs w:val="22"/>
      <w:lang w:eastAsia="en-US"/>
    </w:rPr>
  </w:style>
  <w:style w:type="character" w:customStyle="1" w:styleId="71">
    <w:name w:val="Заголовок 7 Знак1"/>
    <w:aliases w:val="Legal Level 1.1. Знак1"/>
    <w:basedOn w:val="a0"/>
    <w:semiHidden/>
    <w:rsid w:val="00FE01E4"/>
    <w:rPr>
      <w:rFonts w:asciiTheme="majorHAnsi" w:eastAsiaTheme="majorEastAsia" w:hAnsiTheme="majorHAnsi" w:cstheme="majorBidi"/>
      <w:i/>
      <w:iCs/>
      <w:color w:val="404040" w:themeColor="text1" w:themeTint="BF"/>
      <w:sz w:val="22"/>
      <w:szCs w:val="22"/>
      <w:lang w:eastAsia="en-US"/>
    </w:rPr>
  </w:style>
  <w:style w:type="character" w:customStyle="1" w:styleId="81">
    <w:name w:val="Заголовок 8 Знак1"/>
    <w:aliases w:val="Legal Level 1.1.1. Знак1"/>
    <w:basedOn w:val="a0"/>
    <w:semiHidden/>
    <w:rsid w:val="00FE01E4"/>
    <w:rPr>
      <w:rFonts w:asciiTheme="majorHAnsi" w:eastAsiaTheme="majorEastAsia" w:hAnsiTheme="majorHAnsi" w:cstheme="majorBidi"/>
      <w:color w:val="404040" w:themeColor="text1" w:themeTint="BF"/>
      <w:lang w:eastAsia="en-US"/>
    </w:rPr>
  </w:style>
  <w:style w:type="character" w:customStyle="1" w:styleId="91">
    <w:name w:val="Заголовок 9 Знак1"/>
    <w:aliases w:val="Legal Level 1.1.1.1. Знак1,Заголовок 9 Знак Знак Знак2,Заголовок 9 Знак Знак Знак Знак1"/>
    <w:basedOn w:val="a0"/>
    <w:semiHidden/>
    <w:rsid w:val="00FE01E4"/>
    <w:rPr>
      <w:rFonts w:asciiTheme="majorHAnsi" w:eastAsiaTheme="majorEastAsia" w:hAnsiTheme="majorHAnsi" w:cstheme="majorBidi"/>
      <w:i/>
      <w:iCs/>
      <w:color w:val="404040" w:themeColor="text1" w:themeTint="BF"/>
      <w:lang w:eastAsia="en-US"/>
    </w:rPr>
  </w:style>
  <w:style w:type="character" w:customStyle="1" w:styleId="14">
    <w:name w:val="Текст сноски Знак1"/>
    <w:basedOn w:val="a0"/>
    <w:semiHidden/>
    <w:rsid w:val="00FE01E4"/>
    <w:rPr>
      <w:rFonts w:ascii="Calibri" w:eastAsia="Calibri" w:hAnsi="Calibri" w:cs="Times New Roman"/>
      <w:sz w:val="20"/>
      <w:szCs w:val="20"/>
    </w:rPr>
  </w:style>
  <w:style w:type="character" w:customStyle="1" w:styleId="15">
    <w:name w:val="Верхний колонтитул Знак1"/>
    <w:basedOn w:val="a0"/>
    <w:uiPriority w:val="99"/>
    <w:semiHidden/>
    <w:rsid w:val="00FE01E4"/>
    <w:rPr>
      <w:rFonts w:ascii="Calibri" w:eastAsia="Calibri" w:hAnsi="Calibri" w:cs="Times New Roman"/>
    </w:rPr>
  </w:style>
  <w:style w:type="character" w:customStyle="1" w:styleId="16">
    <w:name w:val="Нижний колонтитул Знак1"/>
    <w:basedOn w:val="a0"/>
    <w:uiPriority w:val="99"/>
    <w:semiHidden/>
    <w:rsid w:val="00FE01E4"/>
    <w:rPr>
      <w:rFonts w:ascii="Calibri" w:eastAsia="Calibri" w:hAnsi="Calibri" w:cs="Times New Roman"/>
    </w:rPr>
  </w:style>
  <w:style w:type="character" w:customStyle="1" w:styleId="17">
    <w:name w:val="Текст выноски Знак1"/>
    <w:basedOn w:val="a0"/>
    <w:uiPriority w:val="99"/>
    <w:semiHidden/>
    <w:rsid w:val="00FE01E4"/>
    <w:rPr>
      <w:rFonts w:ascii="Tahoma" w:eastAsia="Calibri" w:hAnsi="Tahoma" w:cs="Tahoma"/>
      <w:sz w:val="16"/>
      <w:szCs w:val="16"/>
    </w:rPr>
  </w:style>
  <w:style w:type="paragraph" w:customStyle="1" w:styleId="xl63">
    <w:name w:val="xl63"/>
    <w:basedOn w:val="a"/>
    <w:rsid w:val="00FE01E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64">
    <w:name w:val="xl64"/>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65">
    <w:name w:val="xl65"/>
    <w:basedOn w:val="a"/>
    <w:rsid w:val="00FE01E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9">
    <w:name w:val="xl79"/>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80">
    <w:name w:val="xl80"/>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81">
    <w:name w:val="xl81"/>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82">
    <w:name w:val="xl82"/>
    <w:basedOn w:val="a"/>
    <w:rsid w:val="00FE01E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3">
    <w:name w:val="xl83"/>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4">
    <w:name w:val="xl84"/>
    <w:basedOn w:val="a"/>
    <w:rsid w:val="00FE01E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85">
    <w:name w:val="xl85"/>
    <w:basedOn w:val="a"/>
    <w:rsid w:val="00FE01E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
    <w:rsid w:val="00FE01E4"/>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7">
    <w:name w:val="xl87"/>
    <w:basedOn w:val="a"/>
    <w:rsid w:val="00FE01E4"/>
    <w:pP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88">
    <w:name w:val="xl88"/>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89">
    <w:name w:val="xl89"/>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0">
    <w:name w:val="xl90"/>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1">
    <w:name w:val="xl91"/>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2">
    <w:name w:val="xl92"/>
    <w:basedOn w:val="a"/>
    <w:rsid w:val="00FE01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3">
    <w:name w:val="xl93"/>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FE01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FE01E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6">
    <w:name w:val="xl96"/>
    <w:basedOn w:val="a"/>
    <w:rsid w:val="00FE01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7">
    <w:name w:val="xl97"/>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8">
    <w:name w:val="xl98"/>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9">
    <w:name w:val="xl99"/>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0">
    <w:name w:val="xl100"/>
    <w:basedOn w:val="a"/>
    <w:rsid w:val="00FE01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
    <w:rsid w:val="00FE01E4"/>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
    <w:rsid w:val="00FE01E4"/>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3">
    <w:name w:val="xl103"/>
    <w:basedOn w:val="a"/>
    <w:rsid w:val="00FE01E4"/>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4">
    <w:name w:val="xl104"/>
    <w:basedOn w:val="a"/>
    <w:rsid w:val="00FE01E4"/>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FE01E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106">
    <w:name w:val="xl106"/>
    <w:basedOn w:val="a"/>
    <w:rsid w:val="00FE01E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107">
    <w:name w:val="xl107"/>
    <w:basedOn w:val="a"/>
    <w:rsid w:val="00FE01E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8">
    <w:name w:val="xl108"/>
    <w:basedOn w:val="a"/>
    <w:rsid w:val="00FE01E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9">
    <w:name w:val="xl109"/>
    <w:basedOn w:val="a"/>
    <w:rsid w:val="00FE01E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0">
    <w:name w:val="xl110"/>
    <w:basedOn w:val="a"/>
    <w:rsid w:val="00FE01E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1">
    <w:name w:val="xl111"/>
    <w:basedOn w:val="a"/>
    <w:rsid w:val="00FE01E4"/>
    <w:pPr>
      <w:pBdr>
        <w:lef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2">
    <w:name w:val="xl112"/>
    <w:basedOn w:val="a"/>
    <w:rsid w:val="00FE01E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FF0000"/>
      <w:sz w:val="20"/>
      <w:szCs w:val="20"/>
      <w:lang w:eastAsia="ru-RU"/>
    </w:rPr>
  </w:style>
  <w:style w:type="paragraph" w:customStyle="1" w:styleId="xl113">
    <w:name w:val="xl113"/>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0"/>
      <w:szCs w:val="20"/>
      <w:lang w:eastAsia="ru-RU"/>
    </w:rPr>
  </w:style>
  <w:style w:type="paragraph" w:customStyle="1" w:styleId="xl114">
    <w:name w:val="xl114"/>
    <w:basedOn w:val="a"/>
    <w:rsid w:val="00FE01E4"/>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font5">
    <w:name w:val="font5"/>
    <w:basedOn w:val="a"/>
    <w:rsid w:val="0047608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
    <w:rsid w:val="0047608A"/>
    <w:pPr>
      <w:spacing w:before="100" w:beforeAutospacing="1" w:after="100" w:afterAutospacing="1" w:line="240" w:lineRule="auto"/>
    </w:pPr>
    <w:rPr>
      <w:rFonts w:ascii="Times New Roman" w:eastAsia="Times New Roman" w:hAnsi="Times New Roman"/>
      <w:i/>
      <w:iCs/>
      <w:sz w:val="20"/>
      <w:szCs w:val="20"/>
      <w:lang w:eastAsia="ru-RU"/>
    </w:rPr>
  </w:style>
  <w:style w:type="character" w:customStyle="1" w:styleId="nobr">
    <w:name w:val="nobr"/>
    <w:basedOn w:val="a0"/>
    <w:rsid w:val="00353FE1"/>
  </w:style>
  <w:style w:type="paragraph" w:customStyle="1" w:styleId="s3">
    <w:name w:val="s_3"/>
    <w:basedOn w:val="a"/>
    <w:rsid w:val="00353FE1"/>
    <w:pPr>
      <w:spacing w:after="0" w:line="240" w:lineRule="auto"/>
      <w:jc w:val="center"/>
    </w:pPr>
    <w:rPr>
      <w:rFonts w:ascii="Arial" w:eastAsia="Times New Roman" w:hAnsi="Arial" w:cs="Arial"/>
      <w:b/>
      <w:bCs/>
      <w:color w:val="26282F"/>
      <w:sz w:val="26"/>
      <w:szCs w:val="26"/>
      <w:lang w:eastAsia="ru-RU"/>
    </w:rPr>
  </w:style>
  <w:style w:type="paragraph" w:customStyle="1" w:styleId="b-articletext">
    <w:name w:val="b-article__text"/>
    <w:basedOn w:val="a"/>
    <w:rsid w:val="00353F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oth">
    <w:name w:val="pboth"/>
    <w:basedOn w:val="a"/>
    <w:rsid w:val="00C279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d">
    <w:name w:val="lid"/>
    <w:basedOn w:val="a"/>
    <w:rsid w:val="00C2792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33584">
      <w:bodyDiv w:val="1"/>
      <w:marLeft w:val="0"/>
      <w:marRight w:val="0"/>
      <w:marTop w:val="0"/>
      <w:marBottom w:val="0"/>
      <w:divBdr>
        <w:top w:val="none" w:sz="0" w:space="0" w:color="auto"/>
        <w:left w:val="none" w:sz="0" w:space="0" w:color="auto"/>
        <w:bottom w:val="none" w:sz="0" w:space="0" w:color="auto"/>
        <w:right w:val="none" w:sz="0" w:space="0" w:color="auto"/>
      </w:divBdr>
      <w:divsChild>
        <w:div w:id="353920399">
          <w:marLeft w:val="0"/>
          <w:marRight w:val="0"/>
          <w:marTop w:val="0"/>
          <w:marBottom w:val="0"/>
          <w:divBdr>
            <w:top w:val="none" w:sz="0" w:space="0" w:color="auto"/>
            <w:left w:val="none" w:sz="0" w:space="0" w:color="auto"/>
            <w:bottom w:val="none" w:sz="0" w:space="0" w:color="auto"/>
            <w:right w:val="none" w:sz="0" w:space="0" w:color="auto"/>
          </w:divBdr>
        </w:div>
        <w:div w:id="1294865035">
          <w:marLeft w:val="0"/>
          <w:marRight w:val="0"/>
          <w:marTop w:val="0"/>
          <w:marBottom w:val="0"/>
          <w:divBdr>
            <w:top w:val="none" w:sz="0" w:space="0" w:color="auto"/>
            <w:left w:val="none" w:sz="0" w:space="0" w:color="auto"/>
            <w:bottom w:val="none" w:sz="0" w:space="0" w:color="auto"/>
            <w:right w:val="none" w:sz="0" w:space="0" w:color="auto"/>
          </w:divBdr>
        </w:div>
        <w:div w:id="1840271486">
          <w:marLeft w:val="0"/>
          <w:marRight w:val="0"/>
          <w:marTop w:val="0"/>
          <w:marBottom w:val="0"/>
          <w:divBdr>
            <w:top w:val="none" w:sz="0" w:space="0" w:color="auto"/>
            <w:left w:val="none" w:sz="0" w:space="0" w:color="auto"/>
            <w:bottom w:val="none" w:sz="0" w:space="0" w:color="auto"/>
            <w:right w:val="none" w:sz="0" w:space="0" w:color="auto"/>
          </w:divBdr>
        </w:div>
        <w:div w:id="2129346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s.cntd.ru/document/902307904" TargetMode="External"/><Relationship Id="rId18" Type="http://schemas.openxmlformats.org/officeDocument/2006/relationships/hyperlink" Target="http://www.gazprom.ru/nature/environmental-protec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etropavlovskkamchatskiy.bezformata.ru/word/gazprom-gazomotornoe-toplivo/3591931/" TargetMode="External"/><Relationship Id="rId7" Type="http://schemas.openxmlformats.org/officeDocument/2006/relationships/hyperlink" Target="consultantplus://offline/main?base=LAW;n=99072;fld=134" TargetMode="External"/><Relationship Id="rId12" Type="http://schemas.openxmlformats.org/officeDocument/2006/relationships/hyperlink" Target="http://docs.cntd.ru/document/902307904" TargetMode="External"/><Relationship Id="rId17" Type="http://schemas.openxmlformats.org/officeDocument/2006/relationships/hyperlink" Target="http://www.gazprom.ru/about/production/ngv-fue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azprominfo.ru/articles/natural-gas/" TargetMode="External"/><Relationship Id="rId20" Type="http://schemas.openxmlformats.org/officeDocument/2006/relationships/hyperlink" Target="http://neftegaz.ru/news/view/149797-Novyj-rezident-Svobodnogo-porta-Vladivostok-postroit-zavod-po-proizvodstvu-S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07904" TargetMode="External"/><Relationship Id="rId24" Type="http://schemas.openxmlformats.org/officeDocument/2006/relationships/hyperlink" Target="https://www.sakhalin.info/news/117158" TargetMode="External"/><Relationship Id="rId5" Type="http://schemas.openxmlformats.org/officeDocument/2006/relationships/footnotes" Target="footnotes.xml"/><Relationship Id="rId15" Type="http://schemas.openxmlformats.org/officeDocument/2006/relationships/hyperlink" Target="http://www.gazprom.ru/about/subsidiaries/list-items/gazprom-gazomotornoye-toplivo/" TargetMode="External"/><Relationship Id="rId23" Type="http://schemas.openxmlformats.org/officeDocument/2006/relationships/hyperlink" Target="http://petropavlovskkamchatskiy.bezformata.ru/word/gazprom/2033/" TargetMode="External"/><Relationship Id="rId10" Type="http://schemas.openxmlformats.org/officeDocument/2006/relationships/hyperlink" Target="http://docs.cntd.ru/document/902307903" TargetMode="External"/><Relationship Id="rId19" Type="http://schemas.openxmlformats.org/officeDocument/2006/relationships/hyperlink" Target="http://www.gazprominfo.ru/terms/agnk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habarovsk.bezformata.ru/word/gazprom/2033/" TargetMode="External"/><Relationship Id="rId22" Type="http://schemas.openxmlformats.org/officeDocument/2006/relationships/hyperlink" Target="http://petropavlovskkamchatskiy.bezformata.ru/word/gazprom-gazomotornoe-toplivo/35919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2473</TotalTime>
  <Pages>97</Pages>
  <Words>22793</Words>
  <Characters>129924</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Мартынова Ольга Николаевна</cp:lastModifiedBy>
  <cp:revision>357</cp:revision>
  <cp:lastPrinted>2017-06-30T10:15:00Z</cp:lastPrinted>
  <dcterms:created xsi:type="dcterms:W3CDTF">2017-01-30T11:15:00Z</dcterms:created>
  <dcterms:modified xsi:type="dcterms:W3CDTF">2017-06-30T10:15:00Z</dcterms:modified>
</cp:coreProperties>
</file>