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32" w:rsidRPr="00834D32" w:rsidRDefault="00684232" w:rsidP="00684232">
      <w:pPr>
        <w:widowControl/>
        <w:jc w:val="center"/>
      </w:pPr>
      <w:r w:rsidRPr="00834D32">
        <w:t xml:space="preserve">Сведения о поступлении заявления об </w:t>
      </w:r>
      <w:r>
        <w:t>изменении</w:t>
      </w:r>
      <w:r w:rsidRPr="00834D32">
        <w:t xml:space="preserve">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3619</w:t>
      </w:r>
    </w:p>
    <w:p w:rsidR="00684232" w:rsidRPr="00834D32" w:rsidRDefault="00684232" w:rsidP="00684232">
      <w:pPr>
        <w:widowControl/>
      </w:pPr>
    </w:p>
    <w:p w:rsidR="00684232" w:rsidRPr="00834D32" w:rsidRDefault="00684232" w:rsidP="00684232">
      <w:pPr>
        <w:widowControl/>
      </w:pPr>
      <w:r w:rsidRPr="00834D32">
        <w:t>1. Маршрут:</w:t>
      </w:r>
    </w:p>
    <w:p w:rsidR="00684232" w:rsidRPr="00834D32" w:rsidRDefault="00684232" w:rsidP="00684232">
      <w:pPr>
        <w:widowControl/>
      </w:pPr>
      <w:r>
        <w:t>Смоленск  -  Тула, рег. №67.71.001</w:t>
      </w:r>
    </w:p>
    <w:p w:rsidR="00684232" w:rsidRPr="00834D32" w:rsidRDefault="00684232" w:rsidP="00684232">
      <w:pPr>
        <w:widowControl/>
      </w:pPr>
      <w:r w:rsidRPr="00834D32">
        <w:t>(начальный населенный пункт)   (конечный населенный пункт)</w:t>
      </w:r>
    </w:p>
    <w:p w:rsidR="00684232" w:rsidRDefault="00684232">
      <w:pPr>
        <w:pStyle w:val="Style3"/>
        <w:widowControl/>
        <w:rPr>
          <w:rStyle w:val="FontStyle16"/>
          <w:sz w:val="24"/>
          <w:szCs w:val="24"/>
        </w:rPr>
      </w:pPr>
    </w:p>
    <w:p w:rsidR="00000000" w:rsidRPr="00684232" w:rsidRDefault="00684232">
      <w:pPr>
        <w:pStyle w:val="Style2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2. Протяженность маршрута:</w:t>
      </w:r>
    </w:p>
    <w:p w:rsidR="00684232" w:rsidRDefault="00684232">
      <w:pPr>
        <w:pStyle w:val="Style3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 xml:space="preserve">в прямом направлении </w:t>
      </w:r>
      <w:r w:rsidRPr="00684232">
        <w:rPr>
          <w:rStyle w:val="FontStyle16"/>
          <w:sz w:val="24"/>
          <w:szCs w:val="24"/>
        </w:rPr>
        <w:t>485</w:t>
      </w:r>
      <w:r w:rsidRPr="00684232">
        <w:rPr>
          <w:rStyle w:val="FontStyle16"/>
          <w:sz w:val="24"/>
          <w:szCs w:val="24"/>
        </w:rPr>
        <w:t xml:space="preserve"> км; </w:t>
      </w:r>
    </w:p>
    <w:p w:rsidR="00000000" w:rsidRDefault="00684232">
      <w:pPr>
        <w:pStyle w:val="Style3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 xml:space="preserve">в обратном направлении </w:t>
      </w:r>
      <w:r w:rsidRPr="00684232">
        <w:rPr>
          <w:rStyle w:val="FontStyle16"/>
          <w:sz w:val="24"/>
          <w:szCs w:val="24"/>
        </w:rPr>
        <w:t>485</w:t>
      </w:r>
      <w:r w:rsidRPr="00684232">
        <w:rPr>
          <w:rStyle w:val="FontStyle16"/>
          <w:sz w:val="24"/>
          <w:szCs w:val="24"/>
        </w:rPr>
        <w:t xml:space="preserve"> км.</w:t>
      </w:r>
    </w:p>
    <w:p w:rsidR="00684232" w:rsidRPr="00684232" w:rsidRDefault="00684232">
      <w:pPr>
        <w:pStyle w:val="Style3"/>
        <w:widowControl/>
        <w:rPr>
          <w:rStyle w:val="FontStyle16"/>
          <w:sz w:val="24"/>
          <w:szCs w:val="24"/>
        </w:rPr>
      </w:pPr>
    </w:p>
    <w:p w:rsidR="00000000" w:rsidRPr="00684232" w:rsidRDefault="00684232">
      <w:pPr>
        <w:pStyle w:val="Style2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3. Сведения об остановочных пунктах: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8"/>
        <w:gridCol w:w="2656"/>
        <w:gridCol w:w="30"/>
        <w:gridCol w:w="6031"/>
      </w:tblGrid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N п/п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Наименование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Место нахождения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АВ г.Смоленск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214012 г. Смоленск Смоленская об</w:t>
            </w:r>
            <w:r w:rsidRPr="00684232">
              <w:rPr>
                <w:rStyle w:val="FontStyle16"/>
                <w:sz w:val="24"/>
                <w:szCs w:val="24"/>
              </w:rPr>
              <w:t>л., г. Смоленск, ул. Кашена, д. 13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Автостанция г. Рославль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216500, г. Рославль Смоленская область, г. Рославль, ул. Привокзальная, 2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Автостанция г. Юхнов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249910, г. Юхнов Калужская область, г. Юхнов, ул. Энгельса, 55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Калужский автовокзал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248016, г</w:t>
            </w:r>
            <w:r w:rsidRPr="00684232">
              <w:rPr>
                <w:rStyle w:val="FontStyle16"/>
                <w:sz w:val="24"/>
                <w:szCs w:val="24"/>
              </w:rPr>
              <w:t>. Калуга Калужская область, г. Калуга, пл. Вокзальная, 3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А</w:t>
            </w:r>
            <w:bookmarkStart w:id="0" w:name="_GoBack"/>
            <w:bookmarkEnd w:id="0"/>
            <w:r w:rsidRPr="00684232">
              <w:rPr>
                <w:rStyle w:val="FontStyle16"/>
                <w:sz w:val="24"/>
                <w:szCs w:val="24"/>
              </w:rPr>
              <w:t>В г. Тула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300028, г. Тула Тульская область, г. Тула, пр-т Ленина, д. 94</w:t>
            </w:r>
          </w:p>
        </w:tc>
      </w:tr>
    </w:tbl>
    <w:p w:rsidR="00684232" w:rsidRDefault="00684232">
      <w:pPr>
        <w:pStyle w:val="Style3"/>
        <w:widowControl/>
        <w:rPr>
          <w:rStyle w:val="FontStyle16"/>
          <w:sz w:val="24"/>
          <w:szCs w:val="24"/>
        </w:rPr>
      </w:pPr>
    </w:p>
    <w:p w:rsidR="00000000" w:rsidRPr="00684232" w:rsidRDefault="00684232">
      <w:pPr>
        <w:pStyle w:val="Style3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</w:t>
      </w:r>
      <w:r w:rsidRPr="00684232">
        <w:rPr>
          <w:rStyle w:val="FontStyle16"/>
          <w:sz w:val="24"/>
          <w:szCs w:val="24"/>
        </w:rPr>
        <w:t>унктами:</w:t>
      </w:r>
    </w:p>
    <w:p w:rsidR="00000000" w:rsidRPr="00684232" w:rsidRDefault="00684232">
      <w:pPr>
        <w:pStyle w:val="Style3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4.1. В прямом направлении:</w:t>
      </w:r>
    </w:p>
    <w:tbl>
      <w:tblPr>
        <w:tblW w:w="96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8"/>
        <w:gridCol w:w="4439"/>
        <w:gridCol w:w="6"/>
        <w:gridCol w:w="4663"/>
        <w:gridCol w:w="10"/>
      </w:tblGrid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N п/п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Кашена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Смоленск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Дзержинского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Смоленск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Гагарина пр-т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Смоленск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Кирова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Смоленск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</w:t>
            </w:r>
            <w:r w:rsidRPr="00684232">
              <w:rPr>
                <w:rStyle w:val="FontStyle16"/>
                <w:sz w:val="24"/>
                <w:szCs w:val="24"/>
              </w:rPr>
              <w:t>рупской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Смоленск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Р-120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Большая Смоленская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Рославль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Пролетарская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Рославль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Заслонова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Рославль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Пролетарская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Рославль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11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А-130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Варшавское ш.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Юхнов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13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Энгельса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Юхнов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Ленина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Юхнов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15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Р-132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М-3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17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Центральная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Калуга - Бор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19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Набережная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20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Ленина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21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Вокзальная пл.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Кирова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23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Гагарина ул.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7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24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Тульское шоссе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Калуга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1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25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Р-132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2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26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Калужское ш.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Тула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1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27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Ленина пр-т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Тула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2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28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9 Мая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Тула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12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29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Смидович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г. Тула</w:t>
            </w:r>
          </w:p>
        </w:tc>
      </w:tr>
    </w:tbl>
    <w:p w:rsidR="00684232" w:rsidRDefault="00684232">
      <w:pPr>
        <w:pStyle w:val="Style9"/>
        <w:widowControl/>
        <w:rPr>
          <w:rStyle w:val="FontStyle16"/>
          <w:sz w:val="24"/>
          <w:szCs w:val="24"/>
        </w:rPr>
      </w:pPr>
    </w:p>
    <w:p w:rsidR="00000000" w:rsidRPr="00684232" w:rsidRDefault="00684232">
      <w:pPr>
        <w:pStyle w:val="Style9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50"/>
        <w:gridCol w:w="4673"/>
      </w:tblGrid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N п/п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84232" w:rsidRDefault="00684232">
            <w:pPr>
              <w:pStyle w:val="Style6"/>
              <w:widowControl/>
              <w:rPr>
                <w:rStyle w:val="FontStyle17"/>
                <w:b w:val="0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</w:tbl>
    <w:p w:rsidR="00684232" w:rsidRDefault="00684232">
      <w:pPr>
        <w:pStyle w:val="Style9"/>
        <w:widowControl/>
        <w:rPr>
          <w:rStyle w:val="FontStyle16"/>
          <w:sz w:val="24"/>
          <w:szCs w:val="24"/>
        </w:rPr>
      </w:pPr>
    </w:p>
    <w:p w:rsidR="00000000" w:rsidRPr="00684232" w:rsidRDefault="00684232">
      <w:pPr>
        <w:pStyle w:val="Style9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5. Транспортные ср</w:t>
      </w:r>
      <w:r w:rsidRPr="00684232">
        <w:rPr>
          <w:rStyle w:val="FontStyle16"/>
          <w:sz w:val="24"/>
          <w:szCs w:val="24"/>
        </w:rPr>
        <w:t>едства:</w:t>
      </w:r>
    </w:p>
    <w:tbl>
      <w:tblPr>
        <w:tblW w:w="95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922"/>
        <w:gridCol w:w="1660"/>
        <w:gridCol w:w="1606"/>
        <w:gridCol w:w="1339"/>
        <w:gridCol w:w="1958"/>
      </w:tblGrid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Экологические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1"/>
              <w:widowControl/>
              <w:jc w:val="center"/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1"/>
              <w:widowControl/>
              <w:jc w:val="center"/>
            </w:pPr>
          </w:p>
          <w:p w:rsidR="00000000" w:rsidRPr="00684232" w:rsidRDefault="00684232" w:rsidP="00684232">
            <w:pPr>
              <w:pStyle w:val="Style1"/>
              <w:widowControl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максимальная высота, 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максимальная ширина,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полная масса, т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характеристики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большой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3,700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большой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3,755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  <w:r>
              <w:t>3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большой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3,520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большой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3,200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16,7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  <w:r>
              <w:t>3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малый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2,624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2,084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</w:t>
            </w:r>
          </w:p>
        </w:tc>
      </w:tr>
    </w:tbl>
    <w:p w:rsidR="00684232" w:rsidRDefault="00684232">
      <w:pPr>
        <w:pStyle w:val="Style9"/>
        <w:widowControl/>
        <w:rPr>
          <w:rStyle w:val="FontStyle16"/>
          <w:sz w:val="24"/>
          <w:szCs w:val="24"/>
        </w:rPr>
      </w:pPr>
    </w:p>
    <w:p w:rsidR="00000000" w:rsidRPr="00684232" w:rsidRDefault="00684232">
      <w:pPr>
        <w:pStyle w:val="Style9"/>
        <w:widowControl/>
        <w:rPr>
          <w:rStyle w:val="FontStyle16"/>
          <w:sz w:val="24"/>
          <w:szCs w:val="24"/>
        </w:rPr>
      </w:pPr>
      <w:r w:rsidRPr="00684232">
        <w:rPr>
          <w:rStyle w:val="FontStyle16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7"/>
        <w:gridCol w:w="1403"/>
        <w:gridCol w:w="15"/>
        <w:gridCol w:w="1533"/>
        <w:gridCol w:w="33"/>
        <w:gridCol w:w="1626"/>
        <w:gridCol w:w="1559"/>
        <w:gridCol w:w="1418"/>
        <w:gridCol w:w="1562"/>
      </w:tblGrid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  <w:lang w:val="en-US" w:eastAsia="en-US"/>
              </w:rPr>
            </w:pPr>
            <w:r w:rsidRPr="00684232">
              <w:rPr>
                <w:rStyle w:val="FontStyle16"/>
                <w:sz w:val="24"/>
                <w:szCs w:val="24"/>
                <w:lang w:val="en-US" w:eastAsia="en-US"/>
              </w:rPr>
              <w:t>Nn/n</w:t>
            </w:r>
          </w:p>
        </w:tc>
        <w:tc>
          <w:tcPr>
            <w:tcW w:w="4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Зимний период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Летний период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4232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отправления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время отправления в</w:t>
            </w:r>
          </w:p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прямом направлении</w:t>
            </w:r>
          </w:p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час:мин.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время отправления в</w:t>
            </w:r>
          </w:p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обратн</w:t>
            </w:r>
            <w:r w:rsidRPr="00684232">
              <w:rPr>
                <w:rStyle w:val="FontStyle16"/>
                <w:sz w:val="24"/>
                <w:szCs w:val="24"/>
              </w:rPr>
              <w:t>ом направлении,</w:t>
            </w:r>
          </w:p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дни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время отправления в</w:t>
            </w:r>
          </w:p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время отправления в</w:t>
            </w:r>
          </w:p>
          <w:p w:rsidR="00000000" w:rsidRPr="00684232" w:rsidRDefault="00684232" w:rsidP="00684232">
            <w:pPr>
              <w:pStyle w:val="Style8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обратном направлении,</w:t>
            </w:r>
          </w:p>
          <w:p w:rsidR="00000000" w:rsidRPr="00684232" w:rsidRDefault="00684232" w:rsidP="00684232">
            <w:pPr>
              <w:pStyle w:val="Style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час:мин.</w:t>
            </w: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09-30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12-00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15-35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11-35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через день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17-20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09-50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  <w:tr w:rsidR="00000000" w:rsidRPr="00684232" w:rsidTr="006842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через день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4"/>
              <w:widowControl/>
              <w:rPr>
                <w:rStyle w:val="FontStyle16"/>
                <w:sz w:val="24"/>
                <w:szCs w:val="24"/>
              </w:rPr>
            </w:pPr>
            <w:r w:rsidRPr="00684232">
              <w:rPr>
                <w:rStyle w:val="FontStyle16"/>
                <w:sz w:val="24"/>
                <w:szCs w:val="24"/>
              </w:rPr>
              <w:t>07-30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84232" w:rsidRDefault="00684232">
            <w:pPr>
              <w:pStyle w:val="Style1"/>
              <w:widowControl/>
            </w:pPr>
          </w:p>
        </w:tc>
      </w:tr>
    </w:tbl>
    <w:p w:rsidR="00684232" w:rsidRPr="00684232" w:rsidRDefault="00684232">
      <w:r>
        <w:t>Круглогодично</w:t>
      </w:r>
    </w:p>
    <w:sectPr w:rsidR="00684232" w:rsidRPr="00684232" w:rsidSect="00684232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32" w:rsidRDefault="00684232">
      <w:r>
        <w:separator/>
      </w:r>
    </w:p>
  </w:endnote>
  <w:endnote w:type="continuationSeparator" w:id="0">
    <w:p w:rsidR="00684232" w:rsidRDefault="0068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32" w:rsidRDefault="00684232">
      <w:r>
        <w:separator/>
      </w:r>
    </w:p>
  </w:footnote>
  <w:footnote w:type="continuationSeparator" w:id="0">
    <w:p w:rsidR="00684232" w:rsidRDefault="0068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32"/>
    <w:rsid w:val="006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E57A9-985B-4579-9764-6CDC0DA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w w:val="7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Franklin Gothic Medium" w:hAnsi="Franklin Gothic Medium" w:cs="Franklin Gothic Medium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SimSun" w:eastAsia="SimSun" w:cs="SimSun"/>
      <w:b/>
      <w:bCs/>
      <w:spacing w:val="-10"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Franklin Gothic Medium" w:hAnsi="Franklin Gothic Medium" w:cs="Franklin Gothic Medium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2017-06-01T11:09:00Z</dcterms:created>
  <dcterms:modified xsi:type="dcterms:W3CDTF">2017-06-01T11:15:00Z</dcterms:modified>
</cp:coreProperties>
</file>