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F6E13" w:rsidRPr="00834D32" w:rsidRDefault="00EF6E13" w:rsidP="00EF6E13">
      <w:pPr>
        <w:widowControl/>
        <w:jc w:val="center"/>
      </w:pPr>
      <w:r w:rsidRPr="00834D32">
        <w:t xml:space="preserve">Сведения о поступлении заявления об установлении межрегионального маршрута регулярных перевозок (дата поступления </w:t>
      </w:r>
      <w:r>
        <w:t>05</w:t>
      </w:r>
      <w:r w:rsidRPr="00834D32">
        <w:t>.0</w:t>
      </w:r>
      <w:r>
        <w:t>5</w:t>
      </w:r>
      <w:r w:rsidRPr="00834D32">
        <w:t>.17) 03-06.</w:t>
      </w:r>
      <w:r>
        <w:t>3614</w:t>
      </w:r>
    </w:p>
    <w:p w:rsidR="00EF6E13" w:rsidRPr="00834D32" w:rsidRDefault="00EF6E13" w:rsidP="00EF6E13">
      <w:pPr>
        <w:widowControl/>
      </w:pPr>
    </w:p>
    <w:p w:rsidR="00EF6E13" w:rsidRPr="00834D32" w:rsidRDefault="00EF6E13" w:rsidP="00EF6E13">
      <w:pPr>
        <w:widowControl/>
      </w:pPr>
      <w:r w:rsidRPr="00834D32">
        <w:t>1. Маршрут:</w:t>
      </w:r>
    </w:p>
    <w:p w:rsidR="00EF6E13" w:rsidRPr="00834D32" w:rsidRDefault="00EF6E13" w:rsidP="00EF6E13">
      <w:pPr>
        <w:widowControl/>
      </w:pPr>
      <w:r>
        <w:t>Орел</w:t>
      </w:r>
      <w:r w:rsidRPr="00834D32">
        <w:t xml:space="preserve">  -  </w:t>
      </w:r>
      <w:r>
        <w:t>Смоленск</w:t>
      </w:r>
    </w:p>
    <w:p w:rsidR="00EF6E13" w:rsidRPr="00834D32" w:rsidRDefault="00EF6E13" w:rsidP="00EF6E13">
      <w:pPr>
        <w:widowControl/>
      </w:pPr>
      <w:r w:rsidRPr="00834D32">
        <w:t>(начальный населенный пункт)   (конечный населенный пункт)</w:t>
      </w:r>
    </w:p>
    <w:p w:rsidR="00EF6E13" w:rsidRDefault="00EF6E13">
      <w:pPr>
        <w:pStyle w:val="Style2"/>
        <w:widowControl/>
        <w:rPr>
          <w:rStyle w:val="FontStyle13"/>
          <w:sz w:val="24"/>
          <w:szCs w:val="24"/>
        </w:rPr>
      </w:pPr>
    </w:p>
    <w:p w:rsidR="00EF6E13" w:rsidRDefault="00EF6E13">
      <w:pPr>
        <w:pStyle w:val="Style3"/>
        <w:widowControl/>
        <w:rPr>
          <w:rStyle w:val="FontStyle13"/>
          <w:sz w:val="24"/>
          <w:szCs w:val="24"/>
        </w:rPr>
      </w:pPr>
      <w:r w:rsidRPr="00EF6E13">
        <w:rPr>
          <w:rStyle w:val="FontStyle13"/>
          <w:sz w:val="24"/>
          <w:szCs w:val="24"/>
        </w:rPr>
        <w:t xml:space="preserve">2. Протяженность маршрута: </w:t>
      </w:r>
    </w:p>
    <w:p w:rsidR="00EF6E13" w:rsidRDefault="00EF6E13">
      <w:pPr>
        <w:pStyle w:val="Style3"/>
        <w:widowControl/>
        <w:rPr>
          <w:rStyle w:val="FontStyle13"/>
          <w:sz w:val="24"/>
          <w:szCs w:val="24"/>
        </w:rPr>
      </w:pPr>
      <w:r w:rsidRPr="00EF6E13">
        <w:rPr>
          <w:rStyle w:val="FontStyle13"/>
          <w:sz w:val="24"/>
          <w:szCs w:val="24"/>
        </w:rPr>
        <w:t xml:space="preserve">в прямом направлении </w:t>
      </w:r>
      <w:r w:rsidRPr="00EF6E13">
        <w:rPr>
          <w:rStyle w:val="FontStyle13"/>
          <w:sz w:val="24"/>
          <w:szCs w:val="24"/>
        </w:rPr>
        <w:t>379</w:t>
      </w:r>
      <w:r w:rsidRPr="00EF6E13">
        <w:rPr>
          <w:rStyle w:val="FontStyle13"/>
          <w:sz w:val="24"/>
          <w:szCs w:val="24"/>
        </w:rPr>
        <w:t xml:space="preserve"> км; </w:t>
      </w:r>
    </w:p>
    <w:p w:rsidR="00000000" w:rsidRDefault="00EF6E13">
      <w:pPr>
        <w:pStyle w:val="Style3"/>
        <w:widowControl/>
        <w:rPr>
          <w:rStyle w:val="FontStyle13"/>
          <w:sz w:val="24"/>
          <w:szCs w:val="24"/>
        </w:rPr>
      </w:pPr>
      <w:r w:rsidRPr="00EF6E13">
        <w:rPr>
          <w:rStyle w:val="FontStyle13"/>
          <w:sz w:val="24"/>
          <w:szCs w:val="24"/>
        </w:rPr>
        <w:t xml:space="preserve">в обратном направлении </w:t>
      </w:r>
      <w:r w:rsidRPr="00EF6E13">
        <w:rPr>
          <w:rStyle w:val="FontStyle13"/>
          <w:sz w:val="24"/>
          <w:szCs w:val="24"/>
        </w:rPr>
        <w:t>379</w:t>
      </w:r>
      <w:r w:rsidRPr="00EF6E13">
        <w:rPr>
          <w:rStyle w:val="FontStyle13"/>
          <w:sz w:val="24"/>
          <w:szCs w:val="24"/>
        </w:rPr>
        <w:t xml:space="preserve"> км.</w:t>
      </w:r>
    </w:p>
    <w:p w:rsidR="00EF6E13" w:rsidRPr="00EF6E13" w:rsidRDefault="00EF6E13">
      <w:pPr>
        <w:pStyle w:val="Style3"/>
        <w:widowControl/>
        <w:rPr>
          <w:rStyle w:val="FontStyle13"/>
          <w:sz w:val="24"/>
          <w:szCs w:val="24"/>
        </w:rPr>
      </w:pPr>
    </w:p>
    <w:p w:rsidR="00000000" w:rsidRPr="00EF6E13" w:rsidRDefault="00EF6E13">
      <w:pPr>
        <w:pStyle w:val="Style4"/>
        <w:widowControl/>
        <w:rPr>
          <w:rStyle w:val="FontStyle13"/>
          <w:sz w:val="24"/>
          <w:szCs w:val="24"/>
        </w:rPr>
      </w:pPr>
      <w:r w:rsidRPr="00EF6E13">
        <w:rPr>
          <w:rStyle w:val="FontStyle13"/>
          <w:sz w:val="24"/>
          <w:szCs w:val="24"/>
        </w:rPr>
        <w:t>3. Сведения об остановочных пунктах:</w:t>
      </w:r>
    </w:p>
    <w:tbl>
      <w:tblPr>
        <w:tblW w:w="9486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914"/>
        <w:gridCol w:w="2488"/>
        <w:gridCol w:w="6084"/>
      </w:tblGrid>
      <w:tr w:rsidR="00000000" w:rsidRPr="00EF6E13" w:rsidTr="00EF6E13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9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EF6E13" w:rsidRDefault="00EF6E13">
            <w:pPr>
              <w:pStyle w:val="Style7"/>
              <w:widowControl/>
              <w:rPr>
                <w:rStyle w:val="FontStyle13"/>
                <w:sz w:val="24"/>
                <w:szCs w:val="24"/>
              </w:rPr>
            </w:pPr>
            <w:r w:rsidRPr="00EF6E13">
              <w:rPr>
                <w:rStyle w:val="FontStyle13"/>
                <w:sz w:val="24"/>
                <w:szCs w:val="24"/>
              </w:rPr>
              <w:t>N п/п</w:t>
            </w:r>
          </w:p>
        </w:tc>
        <w:tc>
          <w:tcPr>
            <w:tcW w:w="2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EF6E13" w:rsidRDefault="00EF6E13">
            <w:pPr>
              <w:pStyle w:val="Style7"/>
              <w:widowControl/>
              <w:rPr>
                <w:rStyle w:val="FontStyle13"/>
                <w:sz w:val="24"/>
                <w:szCs w:val="24"/>
              </w:rPr>
            </w:pPr>
            <w:r w:rsidRPr="00EF6E13">
              <w:rPr>
                <w:rStyle w:val="FontStyle13"/>
                <w:sz w:val="24"/>
                <w:szCs w:val="24"/>
              </w:rPr>
              <w:t>Наименование</w:t>
            </w:r>
          </w:p>
        </w:tc>
        <w:tc>
          <w:tcPr>
            <w:tcW w:w="60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EF6E13" w:rsidRDefault="00EF6E13">
            <w:pPr>
              <w:pStyle w:val="Style7"/>
              <w:widowControl/>
              <w:rPr>
                <w:rStyle w:val="FontStyle13"/>
                <w:sz w:val="24"/>
                <w:szCs w:val="24"/>
              </w:rPr>
            </w:pPr>
            <w:r w:rsidRPr="00EF6E13">
              <w:rPr>
                <w:rStyle w:val="FontStyle13"/>
                <w:sz w:val="24"/>
                <w:szCs w:val="24"/>
              </w:rPr>
              <w:t>Место нахождения</w:t>
            </w:r>
          </w:p>
        </w:tc>
      </w:tr>
      <w:tr w:rsidR="00000000" w:rsidRPr="00EF6E13" w:rsidTr="00EF6E13">
        <w:tblPrEx>
          <w:tblCellMar>
            <w:top w:w="0" w:type="dxa"/>
            <w:bottom w:w="0" w:type="dxa"/>
          </w:tblCellMar>
        </w:tblPrEx>
        <w:trPr>
          <w:trHeight w:val="446"/>
        </w:trPr>
        <w:tc>
          <w:tcPr>
            <w:tcW w:w="9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EF6E13" w:rsidRDefault="00EF6E13">
            <w:pPr>
              <w:pStyle w:val="Style7"/>
              <w:widowControl/>
              <w:rPr>
                <w:rStyle w:val="FontStyle13"/>
                <w:sz w:val="24"/>
                <w:szCs w:val="24"/>
              </w:rPr>
            </w:pPr>
            <w:r w:rsidRPr="00EF6E13">
              <w:rPr>
                <w:rStyle w:val="FontStyle13"/>
                <w:sz w:val="24"/>
                <w:szCs w:val="24"/>
              </w:rPr>
              <w:t>1</w:t>
            </w:r>
          </w:p>
        </w:tc>
        <w:tc>
          <w:tcPr>
            <w:tcW w:w="2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EF6E13" w:rsidRDefault="00EF6E13">
            <w:pPr>
              <w:pStyle w:val="Style7"/>
              <w:widowControl/>
              <w:rPr>
                <w:rStyle w:val="FontStyle13"/>
                <w:sz w:val="24"/>
                <w:szCs w:val="24"/>
              </w:rPr>
            </w:pPr>
            <w:r w:rsidRPr="00EF6E13">
              <w:rPr>
                <w:rStyle w:val="FontStyle13"/>
                <w:sz w:val="24"/>
                <w:szCs w:val="24"/>
              </w:rPr>
              <w:t>АВ г. Орел</w:t>
            </w:r>
          </w:p>
        </w:tc>
        <w:tc>
          <w:tcPr>
            <w:tcW w:w="60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EF6E13" w:rsidRDefault="00EF6E13">
            <w:pPr>
              <w:pStyle w:val="Style7"/>
              <w:widowControl/>
              <w:rPr>
                <w:rStyle w:val="FontStyle13"/>
                <w:sz w:val="24"/>
                <w:szCs w:val="24"/>
              </w:rPr>
            </w:pPr>
            <w:r w:rsidRPr="00EF6E13">
              <w:rPr>
                <w:rStyle w:val="FontStyle13"/>
                <w:sz w:val="24"/>
                <w:szCs w:val="24"/>
              </w:rPr>
              <w:t>г. Орел Орловская обл., г. Орел, ул. Автово</w:t>
            </w:r>
            <w:r w:rsidRPr="00EF6E13">
              <w:rPr>
                <w:rStyle w:val="FontStyle13"/>
                <w:sz w:val="24"/>
                <w:szCs w:val="24"/>
              </w:rPr>
              <w:t>кзальная, д. 1</w:t>
            </w:r>
          </w:p>
        </w:tc>
      </w:tr>
      <w:tr w:rsidR="00000000" w:rsidRPr="00EF6E13" w:rsidTr="00EF6E13">
        <w:tblPrEx>
          <w:tblCellMar>
            <w:top w:w="0" w:type="dxa"/>
            <w:bottom w:w="0" w:type="dxa"/>
          </w:tblCellMar>
        </w:tblPrEx>
        <w:trPr>
          <w:trHeight w:val="673"/>
        </w:trPr>
        <w:tc>
          <w:tcPr>
            <w:tcW w:w="9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EF6E13" w:rsidRDefault="00EF6E13">
            <w:pPr>
              <w:pStyle w:val="Style7"/>
              <w:widowControl/>
              <w:rPr>
                <w:rStyle w:val="FontStyle13"/>
                <w:sz w:val="24"/>
                <w:szCs w:val="24"/>
              </w:rPr>
            </w:pPr>
            <w:r w:rsidRPr="00EF6E13">
              <w:rPr>
                <w:rStyle w:val="FontStyle13"/>
                <w:sz w:val="24"/>
                <w:szCs w:val="24"/>
              </w:rPr>
              <w:t>2</w:t>
            </w:r>
          </w:p>
        </w:tc>
        <w:tc>
          <w:tcPr>
            <w:tcW w:w="2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EF6E13" w:rsidRDefault="00EF6E13">
            <w:pPr>
              <w:pStyle w:val="Style7"/>
              <w:widowControl/>
              <w:rPr>
                <w:rStyle w:val="FontStyle13"/>
                <w:sz w:val="24"/>
                <w:szCs w:val="24"/>
              </w:rPr>
            </w:pPr>
            <w:r w:rsidRPr="00EF6E13">
              <w:rPr>
                <w:rStyle w:val="FontStyle13"/>
                <w:sz w:val="24"/>
                <w:szCs w:val="24"/>
              </w:rPr>
              <w:t>Кассовый пункт «Нарышкино»</w:t>
            </w:r>
          </w:p>
        </w:tc>
        <w:tc>
          <w:tcPr>
            <w:tcW w:w="60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EF6E13" w:rsidRDefault="00EF6E13">
            <w:pPr>
              <w:pStyle w:val="Style7"/>
              <w:widowControl/>
              <w:rPr>
                <w:rStyle w:val="FontStyle13"/>
                <w:sz w:val="24"/>
                <w:szCs w:val="24"/>
              </w:rPr>
            </w:pPr>
            <w:r w:rsidRPr="00EF6E13">
              <w:rPr>
                <w:rStyle w:val="FontStyle13"/>
                <w:sz w:val="24"/>
                <w:szCs w:val="24"/>
              </w:rPr>
              <w:t>пгт. Нарышкино Орловская обл., пгт. Нарышкино, ул. Ленина</w:t>
            </w:r>
          </w:p>
        </w:tc>
      </w:tr>
      <w:tr w:rsidR="00000000" w:rsidRPr="00EF6E13" w:rsidTr="00EF6E13">
        <w:tblPrEx>
          <w:tblCellMar>
            <w:top w:w="0" w:type="dxa"/>
            <w:bottom w:w="0" w:type="dxa"/>
          </w:tblCellMar>
        </w:tblPrEx>
        <w:trPr>
          <w:trHeight w:val="673"/>
        </w:trPr>
        <w:tc>
          <w:tcPr>
            <w:tcW w:w="9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EF6E13" w:rsidRDefault="00EF6E13">
            <w:pPr>
              <w:pStyle w:val="Style5"/>
              <w:widowControl/>
              <w:rPr>
                <w:rStyle w:val="FontStyle12"/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  <w:r>
              <w:rPr>
                <w:rStyle w:val="FontStyle12"/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3</w:t>
            </w:r>
          </w:p>
        </w:tc>
        <w:tc>
          <w:tcPr>
            <w:tcW w:w="2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EF6E13" w:rsidRDefault="00EF6E13">
            <w:pPr>
              <w:pStyle w:val="Style7"/>
              <w:widowControl/>
              <w:rPr>
                <w:rStyle w:val="FontStyle13"/>
                <w:sz w:val="24"/>
                <w:szCs w:val="24"/>
              </w:rPr>
            </w:pPr>
            <w:r w:rsidRPr="00EF6E13">
              <w:rPr>
                <w:rStyle w:val="FontStyle13"/>
                <w:sz w:val="24"/>
                <w:szCs w:val="24"/>
              </w:rPr>
              <w:t>АС г. Карачев</w:t>
            </w:r>
          </w:p>
        </w:tc>
        <w:tc>
          <w:tcPr>
            <w:tcW w:w="60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EF6E13" w:rsidRDefault="00EF6E13">
            <w:pPr>
              <w:pStyle w:val="Style7"/>
              <w:widowControl/>
              <w:rPr>
                <w:rStyle w:val="FontStyle13"/>
                <w:sz w:val="24"/>
                <w:szCs w:val="24"/>
              </w:rPr>
            </w:pPr>
            <w:r w:rsidRPr="00EF6E13">
              <w:rPr>
                <w:rStyle w:val="FontStyle13"/>
                <w:sz w:val="24"/>
                <w:szCs w:val="24"/>
              </w:rPr>
              <w:t>242500 г. Карачев Брянская область, г. Карачев, ул. 50-лет Октября</w:t>
            </w:r>
          </w:p>
          <w:p w:rsidR="00000000" w:rsidRPr="00EF6E13" w:rsidRDefault="00EF6E13">
            <w:pPr>
              <w:pStyle w:val="Style7"/>
              <w:widowControl/>
              <w:rPr>
                <w:rStyle w:val="FontStyle13"/>
                <w:sz w:val="24"/>
                <w:szCs w:val="24"/>
              </w:rPr>
            </w:pPr>
            <w:r>
              <w:rPr>
                <w:rStyle w:val="FontStyle13"/>
                <w:sz w:val="24"/>
                <w:szCs w:val="24"/>
              </w:rPr>
              <w:t>д</w:t>
            </w:r>
            <w:r w:rsidRPr="00EF6E13">
              <w:rPr>
                <w:rStyle w:val="FontStyle13"/>
                <w:sz w:val="24"/>
                <w:szCs w:val="24"/>
              </w:rPr>
              <w:t>. 80</w:t>
            </w:r>
          </w:p>
        </w:tc>
      </w:tr>
      <w:tr w:rsidR="00000000" w:rsidRPr="00EF6E13" w:rsidTr="00EF6E13">
        <w:tblPrEx>
          <w:tblCellMar>
            <w:top w:w="0" w:type="dxa"/>
            <w:bottom w:w="0" w:type="dxa"/>
          </w:tblCellMar>
        </w:tblPrEx>
        <w:trPr>
          <w:trHeight w:val="446"/>
        </w:trPr>
        <w:tc>
          <w:tcPr>
            <w:tcW w:w="9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EF6E13" w:rsidRDefault="00EF6E13">
            <w:pPr>
              <w:pStyle w:val="Style7"/>
              <w:widowControl/>
              <w:rPr>
                <w:rStyle w:val="FontStyle13"/>
                <w:sz w:val="24"/>
                <w:szCs w:val="24"/>
              </w:rPr>
            </w:pPr>
            <w:r w:rsidRPr="00EF6E13">
              <w:rPr>
                <w:rStyle w:val="FontStyle13"/>
                <w:sz w:val="24"/>
                <w:szCs w:val="24"/>
              </w:rPr>
              <w:t>4</w:t>
            </w:r>
          </w:p>
        </w:tc>
        <w:tc>
          <w:tcPr>
            <w:tcW w:w="2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EF6E13" w:rsidRDefault="00EF6E13">
            <w:pPr>
              <w:pStyle w:val="Style7"/>
              <w:widowControl/>
              <w:rPr>
                <w:rStyle w:val="FontStyle13"/>
                <w:sz w:val="24"/>
                <w:szCs w:val="24"/>
              </w:rPr>
            </w:pPr>
            <w:r w:rsidRPr="00EF6E13">
              <w:rPr>
                <w:rStyle w:val="FontStyle13"/>
                <w:sz w:val="24"/>
                <w:szCs w:val="24"/>
              </w:rPr>
              <w:t>АС г. Брянск</w:t>
            </w:r>
          </w:p>
        </w:tc>
        <w:tc>
          <w:tcPr>
            <w:tcW w:w="60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EF6E13" w:rsidRDefault="00EF6E13">
            <w:pPr>
              <w:pStyle w:val="Style7"/>
              <w:widowControl/>
              <w:rPr>
                <w:rStyle w:val="FontStyle13"/>
                <w:sz w:val="24"/>
                <w:szCs w:val="24"/>
              </w:rPr>
            </w:pPr>
            <w:r w:rsidRPr="00EF6E13">
              <w:rPr>
                <w:rStyle w:val="FontStyle13"/>
                <w:sz w:val="24"/>
                <w:szCs w:val="24"/>
              </w:rPr>
              <w:t>241050, г. Брянск Брянская область, г. Брянск</w:t>
            </w:r>
            <w:r w:rsidRPr="00EF6E13">
              <w:rPr>
                <w:rStyle w:val="FontStyle13"/>
                <w:sz w:val="24"/>
                <w:szCs w:val="24"/>
              </w:rPr>
              <w:t>, ул. А.Пересвета, 1а</w:t>
            </w:r>
          </w:p>
        </w:tc>
      </w:tr>
      <w:tr w:rsidR="00000000" w:rsidRPr="00EF6E13" w:rsidTr="00EF6E13">
        <w:tblPrEx>
          <w:tblCellMar>
            <w:top w:w="0" w:type="dxa"/>
            <w:bottom w:w="0" w:type="dxa"/>
          </w:tblCellMar>
        </w:tblPrEx>
        <w:trPr>
          <w:trHeight w:val="677"/>
        </w:trPr>
        <w:tc>
          <w:tcPr>
            <w:tcW w:w="9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EF6E13" w:rsidRDefault="00EF6E13">
            <w:pPr>
              <w:pStyle w:val="Style7"/>
              <w:widowControl/>
              <w:rPr>
                <w:rStyle w:val="FontStyle13"/>
                <w:sz w:val="24"/>
                <w:szCs w:val="24"/>
              </w:rPr>
            </w:pPr>
            <w:r w:rsidRPr="00EF6E13">
              <w:rPr>
                <w:rStyle w:val="FontStyle13"/>
                <w:sz w:val="24"/>
                <w:szCs w:val="24"/>
              </w:rPr>
              <w:t>5</w:t>
            </w:r>
          </w:p>
        </w:tc>
        <w:tc>
          <w:tcPr>
            <w:tcW w:w="2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EF6E13" w:rsidRDefault="00EF6E13">
            <w:pPr>
              <w:pStyle w:val="Style7"/>
              <w:widowControl/>
              <w:rPr>
                <w:rStyle w:val="FontStyle13"/>
                <w:sz w:val="24"/>
                <w:szCs w:val="24"/>
              </w:rPr>
            </w:pPr>
            <w:r w:rsidRPr="00EF6E13">
              <w:rPr>
                <w:rStyle w:val="FontStyle13"/>
                <w:sz w:val="24"/>
                <w:szCs w:val="24"/>
              </w:rPr>
              <w:t>Автостанция г. Рославль</w:t>
            </w:r>
          </w:p>
        </w:tc>
        <w:tc>
          <w:tcPr>
            <w:tcW w:w="60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EF6E13" w:rsidRDefault="00EF6E13">
            <w:pPr>
              <w:pStyle w:val="Style7"/>
              <w:widowControl/>
              <w:rPr>
                <w:rStyle w:val="FontStyle13"/>
                <w:sz w:val="24"/>
                <w:szCs w:val="24"/>
              </w:rPr>
            </w:pPr>
            <w:r w:rsidRPr="00EF6E13">
              <w:rPr>
                <w:rStyle w:val="FontStyle13"/>
                <w:sz w:val="24"/>
                <w:szCs w:val="24"/>
              </w:rPr>
              <w:t>216500, г. Рославль Смоленская область, г. Рославль, ул. Привокзальная, 2</w:t>
            </w:r>
          </w:p>
        </w:tc>
      </w:tr>
      <w:tr w:rsidR="00000000" w:rsidRPr="00EF6E13" w:rsidTr="00EF6E13">
        <w:tblPrEx>
          <w:tblCellMar>
            <w:top w:w="0" w:type="dxa"/>
            <w:bottom w:w="0" w:type="dxa"/>
          </w:tblCellMar>
        </w:tblPrEx>
        <w:trPr>
          <w:trHeight w:val="457"/>
        </w:trPr>
        <w:tc>
          <w:tcPr>
            <w:tcW w:w="9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EF6E13" w:rsidRDefault="00EF6E13">
            <w:pPr>
              <w:pStyle w:val="Style7"/>
              <w:widowControl/>
              <w:rPr>
                <w:rStyle w:val="FontStyle13"/>
                <w:sz w:val="24"/>
                <w:szCs w:val="24"/>
              </w:rPr>
            </w:pPr>
            <w:r w:rsidRPr="00EF6E13">
              <w:rPr>
                <w:rStyle w:val="FontStyle13"/>
                <w:sz w:val="24"/>
                <w:szCs w:val="24"/>
              </w:rPr>
              <w:t>6</w:t>
            </w:r>
          </w:p>
        </w:tc>
        <w:tc>
          <w:tcPr>
            <w:tcW w:w="2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EF6E13" w:rsidRDefault="00EF6E13">
            <w:pPr>
              <w:pStyle w:val="Style7"/>
              <w:widowControl/>
              <w:rPr>
                <w:rStyle w:val="FontStyle13"/>
                <w:sz w:val="24"/>
                <w:szCs w:val="24"/>
              </w:rPr>
            </w:pPr>
            <w:r w:rsidRPr="00EF6E13">
              <w:rPr>
                <w:rStyle w:val="FontStyle13"/>
                <w:sz w:val="24"/>
                <w:szCs w:val="24"/>
              </w:rPr>
              <w:t>АВ г.Смоленск</w:t>
            </w:r>
          </w:p>
        </w:tc>
        <w:tc>
          <w:tcPr>
            <w:tcW w:w="60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EF6E13" w:rsidRDefault="00EF6E13">
            <w:pPr>
              <w:pStyle w:val="Style7"/>
              <w:widowControl/>
              <w:rPr>
                <w:rStyle w:val="FontStyle13"/>
                <w:sz w:val="24"/>
                <w:szCs w:val="24"/>
              </w:rPr>
            </w:pPr>
            <w:r w:rsidRPr="00EF6E13">
              <w:rPr>
                <w:rStyle w:val="FontStyle13"/>
                <w:sz w:val="24"/>
                <w:szCs w:val="24"/>
              </w:rPr>
              <w:t>214012 г. Смоленск Смоленская обл., г. Смоленск, ул. Кашена, д. 13</w:t>
            </w:r>
          </w:p>
        </w:tc>
      </w:tr>
    </w:tbl>
    <w:p w:rsidR="00EF6E13" w:rsidRDefault="00EF6E13">
      <w:pPr>
        <w:pStyle w:val="Style4"/>
        <w:widowControl/>
        <w:rPr>
          <w:rStyle w:val="FontStyle13"/>
          <w:sz w:val="24"/>
          <w:szCs w:val="24"/>
        </w:rPr>
      </w:pPr>
    </w:p>
    <w:p w:rsidR="00000000" w:rsidRPr="00EF6E13" w:rsidRDefault="00EF6E13">
      <w:pPr>
        <w:pStyle w:val="Style4"/>
        <w:widowControl/>
        <w:rPr>
          <w:rStyle w:val="FontStyle13"/>
          <w:sz w:val="24"/>
          <w:szCs w:val="24"/>
        </w:rPr>
      </w:pPr>
      <w:r w:rsidRPr="00EF6E13">
        <w:rPr>
          <w:rStyle w:val="FontStyle13"/>
          <w:sz w:val="24"/>
          <w:szCs w:val="24"/>
        </w:rPr>
        <w:t>4. Наименования улиц и автомобильных дорог, по к</w:t>
      </w:r>
      <w:r w:rsidRPr="00EF6E13">
        <w:rPr>
          <w:rStyle w:val="FontStyle13"/>
          <w:sz w:val="24"/>
          <w:szCs w:val="24"/>
        </w:rPr>
        <w:t>оторым предполагается движение транспортных средств между остановочными пунктами:</w:t>
      </w:r>
    </w:p>
    <w:p w:rsidR="00000000" w:rsidRPr="00EF6E13" w:rsidRDefault="00EF6E13">
      <w:pPr>
        <w:pStyle w:val="Style4"/>
        <w:widowControl/>
        <w:rPr>
          <w:rStyle w:val="FontStyle13"/>
          <w:sz w:val="24"/>
          <w:szCs w:val="24"/>
        </w:rPr>
      </w:pPr>
      <w:r w:rsidRPr="00EF6E13">
        <w:rPr>
          <w:rStyle w:val="FontStyle13"/>
          <w:sz w:val="24"/>
          <w:szCs w:val="24"/>
        </w:rPr>
        <w:t>4.1. В прямом направлении:</w:t>
      </w:r>
    </w:p>
    <w:tbl>
      <w:tblPr>
        <w:tblW w:w="9356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76"/>
        <w:gridCol w:w="11"/>
        <w:gridCol w:w="4450"/>
        <w:gridCol w:w="4319"/>
      </w:tblGrid>
      <w:tr w:rsidR="00000000" w:rsidRPr="00EF6E13" w:rsidTr="00EF6E13">
        <w:tblPrEx>
          <w:tblCellMar>
            <w:top w:w="0" w:type="dxa"/>
            <w:bottom w:w="0" w:type="dxa"/>
          </w:tblCellMar>
        </w:tblPrEx>
        <w:trPr>
          <w:trHeight w:val="688"/>
        </w:trPr>
        <w:tc>
          <w:tcPr>
            <w:tcW w:w="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EF6E13" w:rsidRDefault="00EF6E13">
            <w:pPr>
              <w:pStyle w:val="Style7"/>
              <w:widowControl/>
              <w:rPr>
                <w:rStyle w:val="FontStyle13"/>
                <w:sz w:val="24"/>
                <w:szCs w:val="24"/>
              </w:rPr>
            </w:pPr>
            <w:r w:rsidRPr="00EF6E13">
              <w:rPr>
                <w:rStyle w:val="FontStyle13"/>
                <w:sz w:val="24"/>
                <w:szCs w:val="24"/>
              </w:rPr>
              <w:t>N п/п</w:t>
            </w:r>
          </w:p>
        </w:tc>
        <w:tc>
          <w:tcPr>
            <w:tcW w:w="44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EF6E13" w:rsidRDefault="00EF6E13">
            <w:pPr>
              <w:pStyle w:val="Style7"/>
              <w:widowControl/>
              <w:rPr>
                <w:rStyle w:val="FontStyle13"/>
                <w:sz w:val="24"/>
                <w:szCs w:val="24"/>
              </w:rPr>
            </w:pPr>
            <w:r w:rsidRPr="00EF6E13">
              <w:rPr>
                <w:rStyle w:val="FontStyle13"/>
                <w:sz w:val="24"/>
                <w:szCs w:val="24"/>
              </w:rPr>
              <w:t>Наименование улиц/автомобильных дорог в прямом направлении</w:t>
            </w:r>
          </w:p>
        </w:tc>
        <w:tc>
          <w:tcPr>
            <w:tcW w:w="43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EF6E13" w:rsidRDefault="00EF6E13">
            <w:pPr>
              <w:pStyle w:val="Style7"/>
              <w:widowControl/>
              <w:rPr>
                <w:rStyle w:val="FontStyle13"/>
                <w:sz w:val="24"/>
                <w:szCs w:val="24"/>
              </w:rPr>
            </w:pPr>
            <w:r w:rsidRPr="00EF6E13">
              <w:rPr>
                <w:rStyle w:val="FontStyle13"/>
                <w:sz w:val="24"/>
                <w:szCs w:val="24"/>
              </w:rPr>
              <w:t>Наименование населенного пункта</w:t>
            </w:r>
          </w:p>
        </w:tc>
      </w:tr>
      <w:tr w:rsidR="00000000" w:rsidRPr="00EF6E13" w:rsidTr="00EF6E13">
        <w:tblPrEx>
          <w:tblCellMar>
            <w:top w:w="0" w:type="dxa"/>
            <w:bottom w:w="0" w:type="dxa"/>
          </w:tblCellMar>
        </w:tblPrEx>
        <w:trPr>
          <w:trHeight w:val="201"/>
        </w:trPr>
        <w:tc>
          <w:tcPr>
            <w:tcW w:w="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EF6E13" w:rsidRDefault="00EF6E13">
            <w:pPr>
              <w:pStyle w:val="Style7"/>
              <w:widowControl/>
              <w:rPr>
                <w:rStyle w:val="FontStyle13"/>
                <w:sz w:val="24"/>
                <w:szCs w:val="24"/>
              </w:rPr>
            </w:pPr>
            <w:r w:rsidRPr="00EF6E13">
              <w:rPr>
                <w:rStyle w:val="FontStyle13"/>
                <w:sz w:val="24"/>
                <w:szCs w:val="24"/>
              </w:rPr>
              <w:t>1</w:t>
            </w:r>
          </w:p>
        </w:tc>
        <w:tc>
          <w:tcPr>
            <w:tcW w:w="44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EF6E13" w:rsidRDefault="00EF6E13">
            <w:pPr>
              <w:pStyle w:val="Style7"/>
              <w:widowControl/>
              <w:rPr>
                <w:rStyle w:val="FontStyle13"/>
                <w:sz w:val="24"/>
                <w:szCs w:val="24"/>
              </w:rPr>
            </w:pPr>
            <w:r w:rsidRPr="00EF6E13">
              <w:rPr>
                <w:rStyle w:val="FontStyle13"/>
                <w:sz w:val="24"/>
                <w:szCs w:val="24"/>
              </w:rPr>
              <w:t>Автовокзальная ул.</w:t>
            </w:r>
          </w:p>
        </w:tc>
        <w:tc>
          <w:tcPr>
            <w:tcW w:w="43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EF6E13" w:rsidRDefault="00EF6E13">
            <w:pPr>
              <w:pStyle w:val="Style7"/>
              <w:widowControl/>
              <w:rPr>
                <w:rStyle w:val="FontStyle13"/>
                <w:sz w:val="24"/>
                <w:szCs w:val="24"/>
              </w:rPr>
            </w:pPr>
            <w:r w:rsidRPr="00EF6E13">
              <w:rPr>
                <w:rStyle w:val="FontStyle13"/>
                <w:sz w:val="24"/>
                <w:szCs w:val="24"/>
              </w:rPr>
              <w:t>г. Орел</w:t>
            </w:r>
          </w:p>
        </w:tc>
      </w:tr>
      <w:tr w:rsidR="00000000" w:rsidRPr="00EF6E13" w:rsidTr="00EF6E13">
        <w:tblPrEx>
          <w:tblCellMar>
            <w:top w:w="0" w:type="dxa"/>
            <w:bottom w:w="0" w:type="dxa"/>
          </w:tblCellMar>
        </w:tblPrEx>
        <w:trPr>
          <w:trHeight w:val="65"/>
        </w:trPr>
        <w:tc>
          <w:tcPr>
            <w:tcW w:w="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EF6E13" w:rsidRDefault="00EF6E13">
            <w:pPr>
              <w:pStyle w:val="Style7"/>
              <w:widowControl/>
              <w:rPr>
                <w:rStyle w:val="FontStyle13"/>
                <w:sz w:val="24"/>
                <w:szCs w:val="24"/>
              </w:rPr>
            </w:pPr>
            <w:r w:rsidRPr="00EF6E13">
              <w:rPr>
                <w:rStyle w:val="FontStyle13"/>
                <w:sz w:val="24"/>
                <w:szCs w:val="24"/>
              </w:rPr>
              <w:t>2</w:t>
            </w:r>
          </w:p>
        </w:tc>
        <w:tc>
          <w:tcPr>
            <w:tcW w:w="44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EF6E13" w:rsidRDefault="00EF6E13">
            <w:pPr>
              <w:pStyle w:val="Style7"/>
              <w:widowControl/>
              <w:rPr>
                <w:rStyle w:val="FontStyle13"/>
                <w:sz w:val="24"/>
                <w:szCs w:val="24"/>
              </w:rPr>
            </w:pPr>
            <w:r w:rsidRPr="00EF6E13">
              <w:rPr>
                <w:rStyle w:val="FontStyle13"/>
                <w:sz w:val="24"/>
                <w:szCs w:val="24"/>
              </w:rPr>
              <w:t>Карачевско</w:t>
            </w:r>
            <w:r w:rsidRPr="00EF6E13">
              <w:rPr>
                <w:rStyle w:val="FontStyle13"/>
                <w:sz w:val="24"/>
                <w:szCs w:val="24"/>
              </w:rPr>
              <w:t>е ш.</w:t>
            </w:r>
          </w:p>
        </w:tc>
        <w:tc>
          <w:tcPr>
            <w:tcW w:w="43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EF6E13" w:rsidRDefault="00EF6E13">
            <w:pPr>
              <w:pStyle w:val="Style7"/>
              <w:widowControl/>
              <w:rPr>
                <w:rStyle w:val="FontStyle13"/>
                <w:sz w:val="24"/>
                <w:szCs w:val="24"/>
              </w:rPr>
            </w:pPr>
            <w:r w:rsidRPr="00EF6E13">
              <w:rPr>
                <w:rStyle w:val="FontStyle13"/>
                <w:sz w:val="24"/>
                <w:szCs w:val="24"/>
              </w:rPr>
              <w:t>г. Орел</w:t>
            </w:r>
          </w:p>
        </w:tc>
      </w:tr>
      <w:tr w:rsidR="00000000" w:rsidRPr="00EF6E13" w:rsidTr="00EF6E13">
        <w:tblPrEx>
          <w:tblCellMar>
            <w:top w:w="0" w:type="dxa"/>
            <w:bottom w:w="0" w:type="dxa"/>
          </w:tblCellMar>
        </w:tblPrEx>
        <w:trPr>
          <w:trHeight w:val="65"/>
        </w:trPr>
        <w:tc>
          <w:tcPr>
            <w:tcW w:w="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EF6E13" w:rsidRDefault="00EF6E13">
            <w:pPr>
              <w:pStyle w:val="Style1"/>
              <w:widowControl/>
            </w:pPr>
          </w:p>
        </w:tc>
        <w:tc>
          <w:tcPr>
            <w:tcW w:w="44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EF6E13" w:rsidRDefault="00EF6E13">
            <w:pPr>
              <w:pStyle w:val="Style7"/>
              <w:widowControl/>
              <w:rPr>
                <w:rStyle w:val="FontStyle13"/>
                <w:sz w:val="24"/>
                <w:szCs w:val="24"/>
              </w:rPr>
            </w:pPr>
            <w:r w:rsidRPr="00EF6E13">
              <w:rPr>
                <w:rStyle w:val="FontStyle13"/>
                <w:sz w:val="24"/>
                <w:szCs w:val="24"/>
              </w:rPr>
              <w:t>Р-120</w:t>
            </w:r>
          </w:p>
        </w:tc>
        <w:tc>
          <w:tcPr>
            <w:tcW w:w="43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EF6E13" w:rsidRDefault="00EF6E13">
            <w:pPr>
              <w:pStyle w:val="Style1"/>
              <w:widowControl/>
            </w:pPr>
          </w:p>
        </w:tc>
      </w:tr>
      <w:tr w:rsidR="00000000" w:rsidRPr="00EF6E13" w:rsidTr="00EF6E13">
        <w:tblPrEx>
          <w:tblCellMar>
            <w:top w:w="0" w:type="dxa"/>
            <w:bottom w:w="0" w:type="dxa"/>
          </w:tblCellMar>
        </w:tblPrEx>
        <w:trPr>
          <w:trHeight w:val="65"/>
        </w:trPr>
        <w:tc>
          <w:tcPr>
            <w:tcW w:w="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EF6E13" w:rsidRDefault="00EF6E13">
            <w:pPr>
              <w:pStyle w:val="Style7"/>
              <w:widowControl/>
              <w:rPr>
                <w:rStyle w:val="FontStyle13"/>
                <w:sz w:val="24"/>
                <w:szCs w:val="24"/>
              </w:rPr>
            </w:pPr>
            <w:r w:rsidRPr="00EF6E13">
              <w:rPr>
                <w:rStyle w:val="FontStyle13"/>
                <w:sz w:val="24"/>
                <w:szCs w:val="24"/>
              </w:rPr>
              <w:t>4</w:t>
            </w:r>
          </w:p>
        </w:tc>
        <w:tc>
          <w:tcPr>
            <w:tcW w:w="44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EF6E13" w:rsidRDefault="00EF6E13">
            <w:pPr>
              <w:pStyle w:val="Style7"/>
              <w:widowControl/>
              <w:rPr>
                <w:rStyle w:val="FontStyle13"/>
                <w:sz w:val="24"/>
                <w:szCs w:val="24"/>
              </w:rPr>
            </w:pPr>
            <w:r w:rsidRPr="00EF6E13">
              <w:rPr>
                <w:rStyle w:val="FontStyle13"/>
                <w:sz w:val="24"/>
                <w:szCs w:val="24"/>
              </w:rPr>
              <w:t>Ленина ул.</w:t>
            </w:r>
          </w:p>
        </w:tc>
        <w:tc>
          <w:tcPr>
            <w:tcW w:w="43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EF6E13" w:rsidRDefault="00EF6E13">
            <w:pPr>
              <w:pStyle w:val="Style7"/>
              <w:widowControl/>
              <w:rPr>
                <w:rStyle w:val="FontStyle13"/>
                <w:sz w:val="24"/>
                <w:szCs w:val="24"/>
              </w:rPr>
            </w:pPr>
            <w:r w:rsidRPr="00EF6E13">
              <w:rPr>
                <w:rStyle w:val="FontStyle13"/>
                <w:sz w:val="24"/>
                <w:szCs w:val="24"/>
              </w:rPr>
              <w:t>пгт. Нарышкино</w:t>
            </w:r>
          </w:p>
        </w:tc>
      </w:tr>
      <w:tr w:rsidR="00000000" w:rsidRPr="00EF6E13" w:rsidTr="00EF6E13">
        <w:tblPrEx>
          <w:tblCellMar>
            <w:top w:w="0" w:type="dxa"/>
            <w:bottom w:w="0" w:type="dxa"/>
          </w:tblCellMar>
        </w:tblPrEx>
        <w:trPr>
          <w:trHeight w:val="65"/>
        </w:trPr>
        <w:tc>
          <w:tcPr>
            <w:tcW w:w="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EF6E13" w:rsidRDefault="00EF6E13">
            <w:pPr>
              <w:pStyle w:val="Style7"/>
              <w:widowControl/>
              <w:rPr>
                <w:rStyle w:val="FontStyle13"/>
                <w:sz w:val="24"/>
                <w:szCs w:val="24"/>
              </w:rPr>
            </w:pPr>
            <w:r w:rsidRPr="00EF6E13">
              <w:rPr>
                <w:rStyle w:val="FontStyle13"/>
                <w:sz w:val="24"/>
                <w:szCs w:val="24"/>
              </w:rPr>
              <w:t>5</w:t>
            </w:r>
          </w:p>
        </w:tc>
        <w:tc>
          <w:tcPr>
            <w:tcW w:w="44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EF6E13" w:rsidRDefault="00EF6E13">
            <w:pPr>
              <w:pStyle w:val="Style7"/>
              <w:widowControl/>
              <w:rPr>
                <w:rStyle w:val="FontStyle13"/>
                <w:sz w:val="24"/>
                <w:szCs w:val="24"/>
              </w:rPr>
            </w:pPr>
            <w:r w:rsidRPr="00EF6E13">
              <w:rPr>
                <w:rStyle w:val="FontStyle13"/>
                <w:sz w:val="24"/>
                <w:szCs w:val="24"/>
              </w:rPr>
              <w:t>Р-120</w:t>
            </w:r>
          </w:p>
        </w:tc>
        <w:tc>
          <w:tcPr>
            <w:tcW w:w="43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EF6E13" w:rsidRDefault="00EF6E13">
            <w:pPr>
              <w:pStyle w:val="Style1"/>
              <w:widowControl/>
            </w:pPr>
          </w:p>
        </w:tc>
      </w:tr>
      <w:tr w:rsidR="00000000" w:rsidRPr="00EF6E13" w:rsidTr="00EF6E13">
        <w:tblPrEx>
          <w:tblCellMar>
            <w:top w:w="0" w:type="dxa"/>
            <w:bottom w:w="0" w:type="dxa"/>
          </w:tblCellMar>
        </w:tblPrEx>
        <w:trPr>
          <w:trHeight w:val="65"/>
        </w:trPr>
        <w:tc>
          <w:tcPr>
            <w:tcW w:w="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EF6E13" w:rsidRDefault="00EF6E13">
            <w:pPr>
              <w:pStyle w:val="Style7"/>
              <w:widowControl/>
              <w:rPr>
                <w:rStyle w:val="FontStyle13"/>
                <w:sz w:val="24"/>
                <w:szCs w:val="24"/>
              </w:rPr>
            </w:pPr>
            <w:r w:rsidRPr="00EF6E13">
              <w:rPr>
                <w:rStyle w:val="FontStyle13"/>
                <w:sz w:val="24"/>
                <w:szCs w:val="24"/>
              </w:rPr>
              <w:t>6</w:t>
            </w:r>
          </w:p>
        </w:tc>
        <w:tc>
          <w:tcPr>
            <w:tcW w:w="44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EF6E13" w:rsidRDefault="00EF6E13">
            <w:pPr>
              <w:pStyle w:val="Style7"/>
              <w:widowControl/>
              <w:rPr>
                <w:rStyle w:val="FontStyle13"/>
                <w:sz w:val="24"/>
                <w:szCs w:val="24"/>
              </w:rPr>
            </w:pPr>
            <w:r w:rsidRPr="00EF6E13">
              <w:rPr>
                <w:rStyle w:val="FontStyle13"/>
                <w:sz w:val="24"/>
                <w:szCs w:val="24"/>
              </w:rPr>
              <w:t>Первомайская ул.</w:t>
            </w:r>
          </w:p>
        </w:tc>
        <w:tc>
          <w:tcPr>
            <w:tcW w:w="43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EF6E13" w:rsidRDefault="00EF6E13">
            <w:pPr>
              <w:pStyle w:val="Style7"/>
              <w:widowControl/>
              <w:rPr>
                <w:rStyle w:val="FontStyle13"/>
                <w:sz w:val="24"/>
                <w:szCs w:val="24"/>
              </w:rPr>
            </w:pPr>
            <w:r w:rsidRPr="00EF6E13">
              <w:rPr>
                <w:rStyle w:val="FontStyle13"/>
                <w:sz w:val="24"/>
                <w:szCs w:val="24"/>
              </w:rPr>
              <w:t>г. Карачев</w:t>
            </w:r>
          </w:p>
        </w:tc>
      </w:tr>
      <w:tr w:rsidR="00000000" w:rsidRPr="00EF6E13" w:rsidTr="00EF6E13">
        <w:tblPrEx>
          <w:tblCellMar>
            <w:top w:w="0" w:type="dxa"/>
            <w:bottom w:w="0" w:type="dxa"/>
          </w:tblCellMar>
        </w:tblPrEx>
        <w:trPr>
          <w:trHeight w:val="65"/>
        </w:trPr>
        <w:tc>
          <w:tcPr>
            <w:tcW w:w="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EF6E13" w:rsidRDefault="00EF6E13">
            <w:pPr>
              <w:pStyle w:val="Style7"/>
              <w:widowControl/>
              <w:rPr>
                <w:rStyle w:val="FontStyle13"/>
                <w:sz w:val="24"/>
                <w:szCs w:val="24"/>
              </w:rPr>
            </w:pPr>
            <w:r w:rsidRPr="00EF6E13">
              <w:rPr>
                <w:rStyle w:val="FontStyle13"/>
                <w:sz w:val="24"/>
                <w:szCs w:val="24"/>
              </w:rPr>
              <w:t>7</w:t>
            </w:r>
          </w:p>
        </w:tc>
        <w:tc>
          <w:tcPr>
            <w:tcW w:w="44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EF6E13" w:rsidRDefault="00EF6E13">
            <w:pPr>
              <w:pStyle w:val="Style7"/>
              <w:widowControl/>
              <w:rPr>
                <w:rStyle w:val="FontStyle13"/>
                <w:sz w:val="24"/>
                <w:szCs w:val="24"/>
              </w:rPr>
            </w:pPr>
            <w:r w:rsidRPr="00EF6E13">
              <w:rPr>
                <w:rStyle w:val="FontStyle13"/>
                <w:sz w:val="24"/>
                <w:szCs w:val="24"/>
              </w:rPr>
              <w:t>Ленина ул.</w:t>
            </w:r>
          </w:p>
        </w:tc>
        <w:tc>
          <w:tcPr>
            <w:tcW w:w="43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EF6E13" w:rsidRDefault="00EF6E13">
            <w:pPr>
              <w:pStyle w:val="Style7"/>
              <w:widowControl/>
              <w:rPr>
                <w:rStyle w:val="FontStyle13"/>
                <w:sz w:val="24"/>
                <w:szCs w:val="24"/>
              </w:rPr>
            </w:pPr>
            <w:r w:rsidRPr="00EF6E13">
              <w:rPr>
                <w:rStyle w:val="FontStyle13"/>
                <w:sz w:val="24"/>
                <w:szCs w:val="24"/>
              </w:rPr>
              <w:t>г. Карачев</w:t>
            </w:r>
          </w:p>
        </w:tc>
      </w:tr>
      <w:tr w:rsidR="00000000" w:rsidRPr="00EF6E13" w:rsidTr="00EF6E13">
        <w:tblPrEx>
          <w:tblCellMar>
            <w:top w:w="0" w:type="dxa"/>
            <w:bottom w:w="0" w:type="dxa"/>
          </w:tblCellMar>
        </w:tblPrEx>
        <w:trPr>
          <w:trHeight w:val="160"/>
        </w:trPr>
        <w:tc>
          <w:tcPr>
            <w:tcW w:w="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EF6E13" w:rsidRDefault="00EF6E13">
            <w:pPr>
              <w:pStyle w:val="Style7"/>
              <w:widowControl/>
              <w:rPr>
                <w:rStyle w:val="FontStyle13"/>
                <w:sz w:val="24"/>
                <w:szCs w:val="24"/>
              </w:rPr>
            </w:pPr>
            <w:r w:rsidRPr="00EF6E13">
              <w:rPr>
                <w:rStyle w:val="FontStyle13"/>
                <w:sz w:val="24"/>
                <w:szCs w:val="24"/>
              </w:rPr>
              <w:t>8</w:t>
            </w:r>
          </w:p>
        </w:tc>
        <w:tc>
          <w:tcPr>
            <w:tcW w:w="44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EF6E13" w:rsidRDefault="00EF6E13">
            <w:pPr>
              <w:pStyle w:val="Style7"/>
              <w:widowControl/>
              <w:rPr>
                <w:rStyle w:val="FontStyle13"/>
                <w:sz w:val="24"/>
                <w:szCs w:val="24"/>
              </w:rPr>
            </w:pPr>
            <w:r w:rsidRPr="00EF6E13">
              <w:rPr>
                <w:rStyle w:val="FontStyle13"/>
                <w:sz w:val="24"/>
                <w:szCs w:val="24"/>
              </w:rPr>
              <w:t>50-лет Октября</w:t>
            </w:r>
          </w:p>
        </w:tc>
        <w:tc>
          <w:tcPr>
            <w:tcW w:w="43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EF6E13" w:rsidRDefault="00EF6E13">
            <w:pPr>
              <w:pStyle w:val="Style7"/>
              <w:widowControl/>
              <w:rPr>
                <w:rStyle w:val="FontStyle13"/>
                <w:sz w:val="24"/>
                <w:szCs w:val="24"/>
              </w:rPr>
            </w:pPr>
            <w:r w:rsidRPr="00EF6E13">
              <w:rPr>
                <w:rStyle w:val="FontStyle13"/>
                <w:sz w:val="24"/>
                <w:szCs w:val="24"/>
              </w:rPr>
              <w:t>г. Карачев</w:t>
            </w:r>
          </w:p>
        </w:tc>
      </w:tr>
      <w:tr w:rsidR="00000000" w:rsidRPr="00EF6E13" w:rsidTr="00EF6E13">
        <w:tblPrEx>
          <w:tblCellMar>
            <w:top w:w="0" w:type="dxa"/>
            <w:bottom w:w="0" w:type="dxa"/>
          </w:tblCellMar>
        </w:tblPrEx>
        <w:trPr>
          <w:trHeight w:val="65"/>
        </w:trPr>
        <w:tc>
          <w:tcPr>
            <w:tcW w:w="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EF6E13" w:rsidRDefault="00EF6E13">
            <w:pPr>
              <w:pStyle w:val="Style7"/>
              <w:widowControl/>
              <w:rPr>
                <w:rStyle w:val="FontStyle13"/>
                <w:sz w:val="24"/>
                <w:szCs w:val="24"/>
              </w:rPr>
            </w:pPr>
            <w:r w:rsidRPr="00EF6E13">
              <w:rPr>
                <w:rStyle w:val="FontStyle13"/>
                <w:sz w:val="24"/>
                <w:szCs w:val="24"/>
              </w:rPr>
              <w:t>9</w:t>
            </w:r>
          </w:p>
        </w:tc>
        <w:tc>
          <w:tcPr>
            <w:tcW w:w="44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EF6E13" w:rsidRDefault="00EF6E13">
            <w:pPr>
              <w:pStyle w:val="Style7"/>
              <w:widowControl/>
              <w:rPr>
                <w:rStyle w:val="FontStyle13"/>
                <w:sz w:val="24"/>
                <w:szCs w:val="24"/>
              </w:rPr>
            </w:pPr>
            <w:r w:rsidRPr="00EF6E13">
              <w:rPr>
                <w:rStyle w:val="FontStyle13"/>
                <w:sz w:val="24"/>
                <w:szCs w:val="24"/>
              </w:rPr>
              <w:t>Р-120</w:t>
            </w:r>
          </w:p>
        </w:tc>
        <w:tc>
          <w:tcPr>
            <w:tcW w:w="43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EF6E13" w:rsidRDefault="00EF6E13">
            <w:pPr>
              <w:pStyle w:val="Style1"/>
              <w:widowControl/>
            </w:pPr>
          </w:p>
        </w:tc>
      </w:tr>
      <w:tr w:rsidR="00000000" w:rsidRPr="00EF6E13" w:rsidTr="00EF6E13">
        <w:tblPrEx>
          <w:tblCellMar>
            <w:top w:w="0" w:type="dxa"/>
            <w:bottom w:w="0" w:type="dxa"/>
          </w:tblCellMar>
        </w:tblPrEx>
        <w:trPr>
          <w:trHeight w:val="140"/>
        </w:trPr>
        <w:tc>
          <w:tcPr>
            <w:tcW w:w="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EF6E13" w:rsidRDefault="00EF6E13">
            <w:pPr>
              <w:pStyle w:val="Style7"/>
              <w:widowControl/>
              <w:rPr>
                <w:rStyle w:val="FontStyle13"/>
                <w:sz w:val="24"/>
                <w:szCs w:val="24"/>
              </w:rPr>
            </w:pPr>
            <w:r w:rsidRPr="00EF6E13">
              <w:rPr>
                <w:rStyle w:val="FontStyle13"/>
                <w:sz w:val="24"/>
                <w:szCs w:val="24"/>
              </w:rPr>
              <w:t>10</w:t>
            </w:r>
          </w:p>
        </w:tc>
        <w:tc>
          <w:tcPr>
            <w:tcW w:w="44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EF6E13" w:rsidRDefault="00EF6E13">
            <w:pPr>
              <w:pStyle w:val="Style7"/>
              <w:widowControl/>
              <w:rPr>
                <w:rStyle w:val="FontStyle13"/>
                <w:sz w:val="24"/>
                <w:szCs w:val="24"/>
              </w:rPr>
            </w:pPr>
            <w:r w:rsidRPr="00EF6E13">
              <w:rPr>
                <w:rStyle w:val="FontStyle13"/>
                <w:sz w:val="24"/>
                <w:szCs w:val="24"/>
              </w:rPr>
              <w:t>Карачевское ш.</w:t>
            </w:r>
          </w:p>
        </w:tc>
        <w:tc>
          <w:tcPr>
            <w:tcW w:w="43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EF6E13" w:rsidRDefault="00EF6E13">
            <w:pPr>
              <w:pStyle w:val="Style7"/>
              <w:widowControl/>
              <w:rPr>
                <w:rStyle w:val="FontStyle13"/>
                <w:sz w:val="24"/>
                <w:szCs w:val="24"/>
              </w:rPr>
            </w:pPr>
            <w:r w:rsidRPr="00EF6E13">
              <w:rPr>
                <w:rStyle w:val="FontStyle13"/>
                <w:sz w:val="24"/>
                <w:szCs w:val="24"/>
              </w:rPr>
              <w:t>г. Брянск</w:t>
            </w:r>
          </w:p>
        </w:tc>
      </w:tr>
      <w:tr w:rsidR="00000000" w:rsidRPr="00EF6E13" w:rsidTr="00EF6E13">
        <w:tblPrEx>
          <w:tblCellMar>
            <w:top w:w="0" w:type="dxa"/>
            <w:bottom w:w="0" w:type="dxa"/>
          </w:tblCellMar>
        </w:tblPrEx>
        <w:trPr>
          <w:trHeight w:val="271"/>
        </w:trPr>
        <w:tc>
          <w:tcPr>
            <w:tcW w:w="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EF6E13" w:rsidRDefault="00EF6E13">
            <w:pPr>
              <w:pStyle w:val="Style7"/>
              <w:widowControl/>
              <w:rPr>
                <w:rStyle w:val="FontStyle13"/>
                <w:sz w:val="24"/>
                <w:szCs w:val="24"/>
              </w:rPr>
            </w:pPr>
            <w:r w:rsidRPr="00EF6E13">
              <w:rPr>
                <w:rStyle w:val="FontStyle13"/>
                <w:sz w:val="24"/>
                <w:szCs w:val="24"/>
              </w:rPr>
              <w:t>11</w:t>
            </w:r>
          </w:p>
        </w:tc>
        <w:tc>
          <w:tcPr>
            <w:tcW w:w="44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EF6E13" w:rsidRDefault="00EF6E13">
            <w:pPr>
              <w:pStyle w:val="Style7"/>
              <w:widowControl/>
              <w:rPr>
                <w:rStyle w:val="FontStyle13"/>
                <w:sz w:val="24"/>
                <w:szCs w:val="24"/>
              </w:rPr>
            </w:pPr>
            <w:r w:rsidRPr="00EF6E13">
              <w:rPr>
                <w:rStyle w:val="FontStyle13"/>
                <w:sz w:val="24"/>
                <w:szCs w:val="24"/>
              </w:rPr>
              <w:t>Московский пр.</w:t>
            </w:r>
          </w:p>
        </w:tc>
        <w:tc>
          <w:tcPr>
            <w:tcW w:w="43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EF6E13" w:rsidRDefault="00EF6E13">
            <w:pPr>
              <w:pStyle w:val="Style7"/>
              <w:widowControl/>
              <w:rPr>
                <w:rStyle w:val="FontStyle13"/>
                <w:sz w:val="24"/>
                <w:szCs w:val="24"/>
              </w:rPr>
            </w:pPr>
            <w:r w:rsidRPr="00EF6E13">
              <w:rPr>
                <w:rStyle w:val="FontStyle13"/>
                <w:sz w:val="24"/>
                <w:szCs w:val="24"/>
              </w:rPr>
              <w:t>г. Брянск</w:t>
            </w:r>
          </w:p>
        </w:tc>
      </w:tr>
      <w:tr w:rsidR="00000000" w:rsidRPr="00EF6E13" w:rsidTr="00EF6E13">
        <w:tblPrEx>
          <w:tblCellMar>
            <w:top w:w="0" w:type="dxa"/>
            <w:bottom w:w="0" w:type="dxa"/>
          </w:tblCellMar>
        </w:tblPrEx>
        <w:trPr>
          <w:trHeight w:val="120"/>
        </w:trPr>
        <w:tc>
          <w:tcPr>
            <w:tcW w:w="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EF6E13" w:rsidRDefault="00EF6E13">
            <w:pPr>
              <w:pStyle w:val="Style7"/>
              <w:widowControl/>
              <w:rPr>
                <w:rStyle w:val="FontStyle13"/>
                <w:sz w:val="24"/>
                <w:szCs w:val="24"/>
              </w:rPr>
            </w:pPr>
            <w:r w:rsidRPr="00EF6E13">
              <w:rPr>
                <w:rStyle w:val="FontStyle13"/>
                <w:sz w:val="24"/>
                <w:szCs w:val="24"/>
              </w:rPr>
              <w:t>12</w:t>
            </w:r>
          </w:p>
        </w:tc>
        <w:tc>
          <w:tcPr>
            <w:tcW w:w="44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EF6E13" w:rsidRDefault="00EF6E13">
            <w:pPr>
              <w:pStyle w:val="Style7"/>
              <w:widowControl/>
              <w:rPr>
                <w:rStyle w:val="FontStyle13"/>
                <w:sz w:val="24"/>
                <w:szCs w:val="24"/>
              </w:rPr>
            </w:pPr>
            <w:r w:rsidRPr="00EF6E13">
              <w:rPr>
                <w:rStyle w:val="FontStyle13"/>
                <w:sz w:val="24"/>
                <w:szCs w:val="24"/>
              </w:rPr>
              <w:t>Калинина ул.</w:t>
            </w:r>
          </w:p>
        </w:tc>
        <w:tc>
          <w:tcPr>
            <w:tcW w:w="43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EF6E13" w:rsidRDefault="00EF6E13">
            <w:pPr>
              <w:pStyle w:val="Style7"/>
              <w:widowControl/>
              <w:rPr>
                <w:rStyle w:val="FontStyle13"/>
                <w:sz w:val="24"/>
                <w:szCs w:val="24"/>
              </w:rPr>
            </w:pPr>
            <w:r w:rsidRPr="00EF6E13">
              <w:rPr>
                <w:rStyle w:val="FontStyle13"/>
                <w:sz w:val="24"/>
                <w:szCs w:val="24"/>
              </w:rPr>
              <w:t>г. Брянск</w:t>
            </w:r>
          </w:p>
        </w:tc>
      </w:tr>
      <w:tr w:rsidR="00000000" w:rsidRPr="00EF6E13" w:rsidTr="00EF6E13">
        <w:tblPrEx>
          <w:tblCellMar>
            <w:top w:w="0" w:type="dxa"/>
            <w:bottom w:w="0" w:type="dxa"/>
          </w:tblCellMar>
        </w:tblPrEx>
        <w:trPr>
          <w:trHeight w:val="65"/>
        </w:trPr>
        <w:tc>
          <w:tcPr>
            <w:tcW w:w="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EF6E13" w:rsidRDefault="00EF6E13">
            <w:pPr>
              <w:pStyle w:val="Style7"/>
              <w:widowControl/>
              <w:rPr>
                <w:rStyle w:val="FontStyle13"/>
                <w:sz w:val="24"/>
                <w:szCs w:val="24"/>
              </w:rPr>
            </w:pPr>
            <w:r w:rsidRPr="00EF6E13">
              <w:rPr>
                <w:rStyle w:val="FontStyle13"/>
                <w:sz w:val="24"/>
                <w:szCs w:val="24"/>
              </w:rPr>
              <w:t>13</w:t>
            </w:r>
          </w:p>
        </w:tc>
        <w:tc>
          <w:tcPr>
            <w:tcW w:w="44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EF6E13" w:rsidRDefault="00EF6E13">
            <w:pPr>
              <w:pStyle w:val="Style7"/>
              <w:widowControl/>
              <w:rPr>
                <w:rStyle w:val="FontStyle13"/>
                <w:sz w:val="24"/>
                <w:szCs w:val="24"/>
              </w:rPr>
            </w:pPr>
            <w:r w:rsidRPr="00EF6E13">
              <w:rPr>
                <w:rStyle w:val="FontStyle13"/>
                <w:sz w:val="24"/>
                <w:szCs w:val="24"/>
              </w:rPr>
              <w:t>Пересвета у</w:t>
            </w:r>
            <w:r w:rsidRPr="00EF6E13">
              <w:rPr>
                <w:rStyle w:val="FontStyle13"/>
                <w:sz w:val="24"/>
                <w:szCs w:val="24"/>
              </w:rPr>
              <w:t>л.</w:t>
            </w:r>
          </w:p>
        </w:tc>
        <w:tc>
          <w:tcPr>
            <w:tcW w:w="43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EF6E13" w:rsidRDefault="00EF6E13">
            <w:pPr>
              <w:pStyle w:val="Style7"/>
              <w:widowControl/>
              <w:rPr>
                <w:rStyle w:val="FontStyle13"/>
                <w:sz w:val="24"/>
                <w:szCs w:val="24"/>
              </w:rPr>
            </w:pPr>
            <w:r w:rsidRPr="00EF6E13">
              <w:rPr>
                <w:rStyle w:val="FontStyle13"/>
                <w:sz w:val="24"/>
                <w:szCs w:val="24"/>
              </w:rPr>
              <w:t>г. Брянск</w:t>
            </w:r>
          </w:p>
        </w:tc>
      </w:tr>
      <w:tr w:rsidR="00000000" w:rsidRPr="00EF6E13" w:rsidTr="00EF6E13">
        <w:tblPrEx>
          <w:tblCellMar>
            <w:top w:w="0" w:type="dxa"/>
            <w:bottom w:w="0" w:type="dxa"/>
          </w:tblCellMar>
        </w:tblPrEx>
        <w:trPr>
          <w:trHeight w:val="100"/>
        </w:trPr>
        <w:tc>
          <w:tcPr>
            <w:tcW w:w="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EF6E13" w:rsidRDefault="00EF6E13">
            <w:pPr>
              <w:pStyle w:val="Style7"/>
              <w:widowControl/>
              <w:rPr>
                <w:rStyle w:val="FontStyle13"/>
                <w:sz w:val="24"/>
                <w:szCs w:val="24"/>
              </w:rPr>
            </w:pPr>
            <w:r w:rsidRPr="00EF6E13">
              <w:rPr>
                <w:rStyle w:val="FontStyle13"/>
                <w:sz w:val="24"/>
                <w:szCs w:val="24"/>
              </w:rPr>
              <w:t>14</w:t>
            </w:r>
          </w:p>
        </w:tc>
        <w:tc>
          <w:tcPr>
            <w:tcW w:w="44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EF6E13" w:rsidRDefault="00EF6E13">
            <w:pPr>
              <w:pStyle w:val="Style7"/>
              <w:widowControl/>
              <w:rPr>
                <w:rStyle w:val="FontStyle13"/>
                <w:sz w:val="24"/>
                <w:szCs w:val="24"/>
              </w:rPr>
            </w:pPr>
            <w:r w:rsidRPr="00EF6E13">
              <w:rPr>
                <w:rStyle w:val="FontStyle13"/>
                <w:sz w:val="24"/>
                <w:szCs w:val="24"/>
              </w:rPr>
              <w:t>Красноармейская ул.</w:t>
            </w:r>
          </w:p>
        </w:tc>
        <w:tc>
          <w:tcPr>
            <w:tcW w:w="43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EF6E13" w:rsidRDefault="00EF6E13">
            <w:pPr>
              <w:pStyle w:val="Style7"/>
              <w:widowControl/>
              <w:rPr>
                <w:rStyle w:val="FontStyle13"/>
                <w:sz w:val="24"/>
                <w:szCs w:val="24"/>
              </w:rPr>
            </w:pPr>
            <w:r w:rsidRPr="00EF6E13">
              <w:rPr>
                <w:rStyle w:val="FontStyle13"/>
                <w:sz w:val="24"/>
                <w:szCs w:val="24"/>
              </w:rPr>
              <w:t>г. Брянск</w:t>
            </w:r>
          </w:p>
        </w:tc>
      </w:tr>
      <w:tr w:rsidR="00000000" w:rsidRPr="00EF6E13" w:rsidTr="00EF6E13">
        <w:tblPrEx>
          <w:tblCellMar>
            <w:top w:w="0" w:type="dxa"/>
            <w:bottom w:w="0" w:type="dxa"/>
          </w:tblCellMar>
        </w:tblPrEx>
        <w:trPr>
          <w:trHeight w:val="104"/>
        </w:trPr>
        <w:tc>
          <w:tcPr>
            <w:tcW w:w="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EF6E13" w:rsidRDefault="00EF6E13">
            <w:pPr>
              <w:pStyle w:val="Style7"/>
              <w:widowControl/>
              <w:rPr>
                <w:rStyle w:val="FontStyle13"/>
                <w:sz w:val="24"/>
                <w:szCs w:val="24"/>
              </w:rPr>
            </w:pPr>
            <w:r w:rsidRPr="00EF6E13">
              <w:rPr>
                <w:rStyle w:val="FontStyle13"/>
                <w:sz w:val="24"/>
                <w:szCs w:val="24"/>
              </w:rPr>
              <w:t>15</w:t>
            </w:r>
          </w:p>
        </w:tc>
        <w:tc>
          <w:tcPr>
            <w:tcW w:w="44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EF6E13" w:rsidRDefault="00EF6E13">
            <w:pPr>
              <w:pStyle w:val="Style7"/>
              <w:widowControl/>
              <w:rPr>
                <w:rStyle w:val="FontStyle13"/>
                <w:sz w:val="24"/>
                <w:szCs w:val="24"/>
              </w:rPr>
            </w:pPr>
            <w:r w:rsidRPr="00EF6E13">
              <w:rPr>
                <w:rStyle w:val="FontStyle13"/>
                <w:sz w:val="24"/>
                <w:szCs w:val="24"/>
              </w:rPr>
              <w:t>Брянского Фронта ул.</w:t>
            </w:r>
          </w:p>
        </w:tc>
        <w:tc>
          <w:tcPr>
            <w:tcW w:w="43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EF6E13" w:rsidRDefault="00EF6E13">
            <w:pPr>
              <w:pStyle w:val="Style7"/>
              <w:widowControl/>
              <w:rPr>
                <w:rStyle w:val="FontStyle13"/>
                <w:sz w:val="24"/>
                <w:szCs w:val="24"/>
              </w:rPr>
            </w:pPr>
            <w:r w:rsidRPr="00EF6E13">
              <w:rPr>
                <w:rStyle w:val="FontStyle13"/>
                <w:sz w:val="24"/>
                <w:szCs w:val="24"/>
              </w:rPr>
              <w:t>г. Брянск</w:t>
            </w:r>
          </w:p>
        </w:tc>
      </w:tr>
      <w:tr w:rsidR="00000000" w:rsidRPr="00EF6E13" w:rsidTr="00EF6E13">
        <w:tblPrEx>
          <w:tblCellMar>
            <w:top w:w="0" w:type="dxa"/>
            <w:bottom w:w="0" w:type="dxa"/>
          </w:tblCellMar>
        </w:tblPrEx>
        <w:trPr>
          <w:trHeight w:val="80"/>
        </w:trPr>
        <w:tc>
          <w:tcPr>
            <w:tcW w:w="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EF6E13" w:rsidRDefault="00EF6E13">
            <w:pPr>
              <w:pStyle w:val="Style7"/>
              <w:widowControl/>
              <w:rPr>
                <w:rStyle w:val="FontStyle13"/>
                <w:sz w:val="24"/>
                <w:szCs w:val="24"/>
              </w:rPr>
            </w:pPr>
            <w:r w:rsidRPr="00EF6E13">
              <w:rPr>
                <w:rStyle w:val="FontStyle13"/>
                <w:sz w:val="24"/>
                <w:szCs w:val="24"/>
              </w:rPr>
              <w:t>16</w:t>
            </w:r>
          </w:p>
        </w:tc>
        <w:tc>
          <w:tcPr>
            <w:tcW w:w="44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EF6E13" w:rsidRDefault="00EF6E13">
            <w:pPr>
              <w:pStyle w:val="Style7"/>
              <w:widowControl/>
              <w:rPr>
                <w:rStyle w:val="FontStyle13"/>
                <w:sz w:val="24"/>
                <w:szCs w:val="24"/>
              </w:rPr>
            </w:pPr>
            <w:r w:rsidRPr="00EF6E13">
              <w:rPr>
                <w:rStyle w:val="FontStyle13"/>
                <w:sz w:val="24"/>
                <w:szCs w:val="24"/>
              </w:rPr>
              <w:t>Магистральная ул.</w:t>
            </w:r>
          </w:p>
        </w:tc>
        <w:tc>
          <w:tcPr>
            <w:tcW w:w="43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EF6E13" w:rsidRDefault="00EF6E13">
            <w:pPr>
              <w:pStyle w:val="Style7"/>
              <w:widowControl/>
              <w:rPr>
                <w:rStyle w:val="FontStyle13"/>
                <w:sz w:val="24"/>
                <w:szCs w:val="24"/>
              </w:rPr>
            </w:pPr>
            <w:r w:rsidRPr="00EF6E13">
              <w:rPr>
                <w:rStyle w:val="FontStyle13"/>
                <w:sz w:val="24"/>
                <w:szCs w:val="24"/>
              </w:rPr>
              <w:t>г. Брянск</w:t>
            </w:r>
          </w:p>
        </w:tc>
      </w:tr>
      <w:tr w:rsidR="00000000" w:rsidRPr="00EF6E13" w:rsidTr="00EF6E13">
        <w:tblPrEx>
          <w:tblCellMar>
            <w:top w:w="0" w:type="dxa"/>
            <w:bottom w:w="0" w:type="dxa"/>
          </w:tblCellMar>
        </w:tblPrEx>
        <w:trPr>
          <w:trHeight w:val="125"/>
        </w:trPr>
        <w:tc>
          <w:tcPr>
            <w:tcW w:w="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EF6E13" w:rsidRDefault="00EF6E13">
            <w:pPr>
              <w:pStyle w:val="Style7"/>
              <w:widowControl/>
              <w:rPr>
                <w:rStyle w:val="FontStyle13"/>
                <w:sz w:val="24"/>
                <w:szCs w:val="24"/>
              </w:rPr>
            </w:pPr>
            <w:r w:rsidRPr="00EF6E13">
              <w:rPr>
                <w:rStyle w:val="FontStyle13"/>
                <w:sz w:val="24"/>
                <w:szCs w:val="24"/>
              </w:rPr>
              <w:lastRenderedPageBreak/>
              <w:t>17</w:t>
            </w:r>
          </w:p>
        </w:tc>
        <w:tc>
          <w:tcPr>
            <w:tcW w:w="44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EF6E13" w:rsidRDefault="00EF6E13">
            <w:pPr>
              <w:pStyle w:val="Style7"/>
              <w:widowControl/>
              <w:rPr>
                <w:rStyle w:val="FontStyle13"/>
                <w:sz w:val="24"/>
                <w:szCs w:val="24"/>
              </w:rPr>
            </w:pPr>
            <w:r w:rsidRPr="00EF6E13">
              <w:rPr>
                <w:rStyle w:val="FontStyle13"/>
                <w:sz w:val="24"/>
                <w:szCs w:val="24"/>
              </w:rPr>
              <w:t>Р-120</w:t>
            </w:r>
          </w:p>
        </w:tc>
        <w:tc>
          <w:tcPr>
            <w:tcW w:w="43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EF6E13" w:rsidRDefault="00EF6E13">
            <w:pPr>
              <w:pStyle w:val="Style1"/>
              <w:widowControl/>
            </w:pPr>
          </w:p>
        </w:tc>
      </w:tr>
      <w:tr w:rsidR="00000000" w:rsidRPr="00EF6E13" w:rsidTr="00EF6E13">
        <w:tblPrEx>
          <w:tblCellMar>
            <w:top w:w="0" w:type="dxa"/>
            <w:bottom w:w="0" w:type="dxa"/>
          </w:tblCellMar>
        </w:tblPrEx>
        <w:trPr>
          <w:trHeight w:val="256"/>
        </w:trPr>
        <w:tc>
          <w:tcPr>
            <w:tcW w:w="58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EF6E13" w:rsidRDefault="00EF6E13">
            <w:pPr>
              <w:pStyle w:val="Style6"/>
              <w:widowControl/>
              <w:rPr>
                <w:rStyle w:val="FontStyle14"/>
                <w:b w:val="0"/>
                <w:sz w:val="24"/>
                <w:szCs w:val="24"/>
              </w:rPr>
            </w:pPr>
            <w:r w:rsidRPr="00EF6E13">
              <w:rPr>
                <w:rStyle w:val="FontStyle14"/>
                <w:b w:val="0"/>
                <w:sz w:val="24"/>
                <w:szCs w:val="24"/>
              </w:rPr>
              <w:t>18</w:t>
            </w:r>
          </w:p>
        </w:tc>
        <w:tc>
          <w:tcPr>
            <w:tcW w:w="4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EF6E13" w:rsidRDefault="00EF6E13">
            <w:pPr>
              <w:pStyle w:val="Style6"/>
              <w:widowControl/>
              <w:rPr>
                <w:rStyle w:val="FontStyle14"/>
                <w:b w:val="0"/>
                <w:sz w:val="24"/>
                <w:szCs w:val="24"/>
              </w:rPr>
            </w:pPr>
            <w:r w:rsidRPr="00EF6E13">
              <w:rPr>
                <w:rStyle w:val="FontStyle14"/>
                <w:b w:val="0"/>
                <w:sz w:val="24"/>
                <w:szCs w:val="24"/>
              </w:rPr>
              <w:t>Пролетарская ул.</w:t>
            </w:r>
          </w:p>
        </w:tc>
        <w:tc>
          <w:tcPr>
            <w:tcW w:w="43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EF6E13" w:rsidRDefault="00EF6E13">
            <w:pPr>
              <w:pStyle w:val="Style6"/>
              <w:widowControl/>
              <w:rPr>
                <w:rStyle w:val="FontStyle14"/>
                <w:b w:val="0"/>
                <w:sz w:val="24"/>
                <w:szCs w:val="24"/>
              </w:rPr>
            </w:pPr>
            <w:r w:rsidRPr="00EF6E13">
              <w:rPr>
                <w:rStyle w:val="FontStyle14"/>
                <w:b w:val="0"/>
                <w:sz w:val="24"/>
                <w:szCs w:val="24"/>
              </w:rPr>
              <w:t>г. Рославль</w:t>
            </w:r>
          </w:p>
        </w:tc>
      </w:tr>
      <w:tr w:rsidR="00000000" w:rsidRPr="00EF6E13" w:rsidTr="00EF6E13">
        <w:tblPrEx>
          <w:tblCellMar>
            <w:top w:w="0" w:type="dxa"/>
            <w:bottom w:w="0" w:type="dxa"/>
          </w:tblCellMar>
        </w:tblPrEx>
        <w:trPr>
          <w:trHeight w:val="119"/>
        </w:trPr>
        <w:tc>
          <w:tcPr>
            <w:tcW w:w="58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EF6E13" w:rsidRDefault="00EF6E13">
            <w:pPr>
              <w:pStyle w:val="Style6"/>
              <w:widowControl/>
              <w:rPr>
                <w:rStyle w:val="FontStyle14"/>
                <w:b w:val="0"/>
                <w:sz w:val="24"/>
                <w:szCs w:val="24"/>
              </w:rPr>
            </w:pPr>
            <w:r w:rsidRPr="00EF6E13">
              <w:rPr>
                <w:rStyle w:val="FontStyle14"/>
                <w:b w:val="0"/>
                <w:sz w:val="24"/>
                <w:szCs w:val="24"/>
              </w:rPr>
              <w:t>19</w:t>
            </w:r>
          </w:p>
        </w:tc>
        <w:tc>
          <w:tcPr>
            <w:tcW w:w="4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EF6E13" w:rsidRDefault="00EF6E13">
            <w:pPr>
              <w:pStyle w:val="Style6"/>
              <w:widowControl/>
              <w:rPr>
                <w:rStyle w:val="FontStyle14"/>
                <w:b w:val="0"/>
                <w:sz w:val="24"/>
                <w:szCs w:val="24"/>
              </w:rPr>
            </w:pPr>
            <w:r w:rsidRPr="00EF6E13">
              <w:rPr>
                <w:rStyle w:val="FontStyle14"/>
                <w:b w:val="0"/>
                <w:sz w:val="24"/>
                <w:szCs w:val="24"/>
              </w:rPr>
              <w:t>Заслонова ул.</w:t>
            </w:r>
          </w:p>
        </w:tc>
        <w:tc>
          <w:tcPr>
            <w:tcW w:w="43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EF6E13" w:rsidRDefault="00EF6E13">
            <w:pPr>
              <w:pStyle w:val="Style6"/>
              <w:widowControl/>
              <w:rPr>
                <w:rStyle w:val="FontStyle14"/>
                <w:b w:val="0"/>
                <w:sz w:val="24"/>
                <w:szCs w:val="24"/>
              </w:rPr>
            </w:pPr>
            <w:r w:rsidRPr="00EF6E13">
              <w:rPr>
                <w:rStyle w:val="FontStyle14"/>
                <w:b w:val="0"/>
                <w:sz w:val="24"/>
                <w:szCs w:val="24"/>
              </w:rPr>
              <w:t>г. Рославль</w:t>
            </w:r>
          </w:p>
        </w:tc>
      </w:tr>
      <w:tr w:rsidR="00000000" w:rsidRPr="00EF6E13" w:rsidTr="00EF6E13">
        <w:tblPrEx>
          <w:tblCellMar>
            <w:top w:w="0" w:type="dxa"/>
            <w:bottom w:w="0" w:type="dxa"/>
          </w:tblCellMar>
        </w:tblPrEx>
        <w:trPr>
          <w:trHeight w:val="65"/>
        </w:trPr>
        <w:tc>
          <w:tcPr>
            <w:tcW w:w="58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EF6E13" w:rsidRDefault="00EF6E13">
            <w:pPr>
              <w:pStyle w:val="Style6"/>
              <w:widowControl/>
              <w:rPr>
                <w:rStyle w:val="FontStyle14"/>
                <w:b w:val="0"/>
                <w:sz w:val="24"/>
                <w:szCs w:val="24"/>
              </w:rPr>
            </w:pPr>
            <w:r w:rsidRPr="00EF6E13">
              <w:rPr>
                <w:rStyle w:val="FontStyle14"/>
                <w:b w:val="0"/>
                <w:sz w:val="24"/>
                <w:szCs w:val="24"/>
              </w:rPr>
              <w:t>20</w:t>
            </w:r>
          </w:p>
        </w:tc>
        <w:tc>
          <w:tcPr>
            <w:tcW w:w="4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EF6E13" w:rsidRDefault="00EF6E13">
            <w:pPr>
              <w:pStyle w:val="Style6"/>
              <w:widowControl/>
              <w:rPr>
                <w:rStyle w:val="FontStyle14"/>
                <w:b w:val="0"/>
                <w:sz w:val="24"/>
                <w:szCs w:val="24"/>
              </w:rPr>
            </w:pPr>
            <w:r w:rsidRPr="00EF6E13">
              <w:rPr>
                <w:rStyle w:val="FontStyle14"/>
                <w:b w:val="0"/>
                <w:sz w:val="24"/>
                <w:szCs w:val="24"/>
              </w:rPr>
              <w:t>Пролетарская ул.</w:t>
            </w:r>
          </w:p>
        </w:tc>
        <w:tc>
          <w:tcPr>
            <w:tcW w:w="43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EF6E13" w:rsidRDefault="00EF6E13">
            <w:pPr>
              <w:pStyle w:val="Style6"/>
              <w:widowControl/>
              <w:rPr>
                <w:rStyle w:val="FontStyle14"/>
                <w:b w:val="0"/>
                <w:sz w:val="24"/>
                <w:szCs w:val="24"/>
              </w:rPr>
            </w:pPr>
            <w:r w:rsidRPr="00EF6E13">
              <w:rPr>
                <w:rStyle w:val="FontStyle14"/>
                <w:b w:val="0"/>
                <w:sz w:val="24"/>
                <w:szCs w:val="24"/>
              </w:rPr>
              <w:t>г. Рославль</w:t>
            </w:r>
          </w:p>
        </w:tc>
      </w:tr>
      <w:tr w:rsidR="00000000" w:rsidRPr="00EF6E13" w:rsidTr="00EF6E13">
        <w:tblPrEx>
          <w:tblCellMar>
            <w:top w:w="0" w:type="dxa"/>
            <w:bottom w:w="0" w:type="dxa"/>
          </w:tblCellMar>
        </w:tblPrEx>
        <w:trPr>
          <w:trHeight w:val="98"/>
        </w:trPr>
        <w:tc>
          <w:tcPr>
            <w:tcW w:w="58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EF6E13" w:rsidRDefault="00EF6E13">
            <w:pPr>
              <w:pStyle w:val="Style6"/>
              <w:widowControl/>
              <w:rPr>
                <w:rStyle w:val="FontStyle14"/>
                <w:b w:val="0"/>
                <w:sz w:val="24"/>
                <w:szCs w:val="24"/>
              </w:rPr>
            </w:pPr>
            <w:r w:rsidRPr="00EF6E13">
              <w:rPr>
                <w:rStyle w:val="FontStyle14"/>
                <w:b w:val="0"/>
                <w:sz w:val="24"/>
                <w:szCs w:val="24"/>
              </w:rPr>
              <w:t>21</w:t>
            </w:r>
          </w:p>
        </w:tc>
        <w:tc>
          <w:tcPr>
            <w:tcW w:w="4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EF6E13" w:rsidRDefault="00EF6E13">
            <w:pPr>
              <w:pStyle w:val="Style6"/>
              <w:widowControl/>
              <w:rPr>
                <w:rStyle w:val="FontStyle14"/>
                <w:b w:val="0"/>
                <w:sz w:val="24"/>
                <w:szCs w:val="24"/>
              </w:rPr>
            </w:pPr>
            <w:r w:rsidRPr="00EF6E13">
              <w:rPr>
                <w:rStyle w:val="FontStyle14"/>
                <w:b w:val="0"/>
                <w:sz w:val="24"/>
                <w:szCs w:val="24"/>
              </w:rPr>
              <w:t>Большая Смоленская ул.</w:t>
            </w:r>
          </w:p>
        </w:tc>
        <w:tc>
          <w:tcPr>
            <w:tcW w:w="43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EF6E13" w:rsidRDefault="00EF6E13">
            <w:pPr>
              <w:pStyle w:val="Style6"/>
              <w:widowControl/>
              <w:rPr>
                <w:rStyle w:val="FontStyle14"/>
                <w:b w:val="0"/>
                <w:sz w:val="24"/>
                <w:szCs w:val="24"/>
              </w:rPr>
            </w:pPr>
            <w:r w:rsidRPr="00EF6E13">
              <w:rPr>
                <w:rStyle w:val="FontStyle14"/>
                <w:b w:val="0"/>
                <w:sz w:val="24"/>
                <w:szCs w:val="24"/>
              </w:rPr>
              <w:t>г. Росла</w:t>
            </w:r>
            <w:r w:rsidRPr="00EF6E13">
              <w:rPr>
                <w:rStyle w:val="FontStyle14"/>
                <w:b w:val="0"/>
                <w:sz w:val="24"/>
                <w:szCs w:val="24"/>
              </w:rPr>
              <w:t>вль</w:t>
            </w:r>
          </w:p>
        </w:tc>
      </w:tr>
      <w:tr w:rsidR="00000000" w:rsidRPr="00EF6E13" w:rsidTr="00EF6E13">
        <w:tblPrEx>
          <w:tblCellMar>
            <w:top w:w="0" w:type="dxa"/>
            <w:bottom w:w="0" w:type="dxa"/>
          </w:tblCellMar>
        </w:tblPrEx>
        <w:trPr>
          <w:trHeight w:val="88"/>
        </w:trPr>
        <w:tc>
          <w:tcPr>
            <w:tcW w:w="58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EF6E13" w:rsidRDefault="00EF6E13">
            <w:pPr>
              <w:pStyle w:val="Style6"/>
              <w:widowControl/>
              <w:rPr>
                <w:rStyle w:val="FontStyle14"/>
                <w:b w:val="0"/>
                <w:sz w:val="24"/>
                <w:szCs w:val="24"/>
              </w:rPr>
            </w:pPr>
            <w:r w:rsidRPr="00EF6E13">
              <w:rPr>
                <w:rStyle w:val="FontStyle14"/>
                <w:b w:val="0"/>
                <w:sz w:val="24"/>
                <w:szCs w:val="24"/>
              </w:rPr>
              <w:t>22</w:t>
            </w:r>
          </w:p>
        </w:tc>
        <w:tc>
          <w:tcPr>
            <w:tcW w:w="4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EF6E13" w:rsidRDefault="00EF6E13">
            <w:pPr>
              <w:pStyle w:val="Style6"/>
              <w:widowControl/>
              <w:rPr>
                <w:rStyle w:val="FontStyle14"/>
                <w:b w:val="0"/>
                <w:sz w:val="24"/>
                <w:szCs w:val="24"/>
              </w:rPr>
            </w:pPr>
            <w:r w:rsidRPr="00EF6E13">
              <w:rPr>
                <w:rStyle w:val="FontStyle14"/>
                <w:b w:val="0"/>
                <w:sz w:val="24"/>
                <w:szCs w:val="24"/>
              </w:rPr>
              <w:t>Р-120</w:t>
            </w:r>
          </w:p>
        </w:tc>
        <w:tc>
          <w:tcPr>
            <w:tcW w:w="43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EF6E13" w:rsidRDefault="00EF6E13">
            <w:pPr>
              <w:pStyle w:val="Style1"/>
              <w:widowControl/>
            </w:pPr>
          </w:p>
        </w:tc>
      </w:tr>
      <w:tr w:rsidR="00000000" w:rsidRPr="00EF6E13" w:rsidTr="00EF6E13">
        <w:tblPrEx>
          <w:tblCellMar>
            <w:top w:w="0" w:type="dxa"/>
            <w:bottom w:w="0" w:type="dxa"/>
          </w:tblCellMar>
        </w:tblPrEx>
        <w:trPr>
          <w:trHeight w:val="220"/>
        </w:trPr>
        <w:tc>
          <w:tcPr>
            <w:tcW w:w="58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EF6E13" w:rsidRDefault="00EF6E13">
            <w:pPr>
              <w:pStyle w:val="Style6"/>
              <w:widowControl/>
              <w:rPr>
                <w:rStyle w:val="FontStyle14"/>
                <w:b w:val="0"/>
                <w:sz w:val="24"/>
                <w:szCs w:val="24"/>
              </w:rPr>
            </w:pPr>
            <w:r w:rsidRPr="00EF6E13">
              <w:rPr>
                <w:rStyle w:val="FontStyle14"/>
                <w:b w:val="0"/>
                <w:sz w:val="24"/>
                <w:szCs w:val="24"/>
              </w:rPr>
              <w:t>23</w:t>
            </w:r>
          </w:p>
        </w:tc>
        <w:tc>
          <w:tcPr>
            <w:tcW w:w="4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EF6E13" w:rsidRDefault="00EF6E13">
            <w:pPr>
              <w:pStyle w:val="Style6"/>
              <w:widowControl/>
              <w:rPr>
                <w:rStyle w:val="FontStyle14"/>
                <w:b w:val="0"/>
                <w:sz w:val="24"/>
                <w:szCs w:val="24"/>
              </w:rPr>
            </w:pPr>
            <w:r w:rsidRPr="00EF6E13">
              <w:rPr>
                <w:rStyle w:val="FontStyle14"/>
                <w:b w:val="0"/>
                <w:sz w:val="24"/>
                <w:szCs w:val="24"/>
              </w:rPr>
              <w:t>Крупской ул.</w:t>
            </w:r>
          </w:p>
        </w:tc>
        <w:tc>
          <w:tcPr>
            <w:tcW w:w="43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EF6E13" w:rsidRDefault="00EF6E13">
            <w:pPr>
              <w:pStyle w:val="Style6"/>
              <w:widowControl/>
              <w:rPr>
                <w:rStyle w:val="FontStyle14"/>
                <w:b w:val="0"/>
                <w:sz w:val="24"/>
                <w:szCs w:val="24"/>
              </w:rPr>
            </w:pPr>
            <w:r w:rsidRPr="00EF6E13">
              <w:rPr>
                <w:rStyle w:val="FontStyle14"/>
                <w:b w:val="0"/>
                <w:sz w:val="24"/>
                <w:szCs w:val="24"/>
              </w:rPr>
              <w:t>г. Смоленск</w:t>
            </w:r>
          </w:p>
        </w:tc>
      </w:tr>
      <w:tr w:rsidR="00000000" w:rsidRPr="00EF6E13" w:rsidTr="00EF6E13">
        <w:tblPrEx>
          <w:tblCellMar>
            <w:top w:w="0" w:type="dxa"/>
            <w:bottom w:w="0" w:type="dxa"/>
          </w:tblCellMar>
        </w:tblPrEx>
        <w:trPr>
          <w:trHeight w:val="82"/>
        </w:trPr>
        <w:tc>
          <w:tcPr>
            <w:tcW w:w="58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EF6E13" w:rsidRDefault="00EF6E13">
            <w:pPr>
              <w:pStyle w:val="Style6"/>
              <w:widowControl/>
              <w:rPr>
                <w:rStyle w:val="FontStyle14"/>
                <w:b w:val="0"/>
                <w:sz w:val="24"/>
                <w:szCs w:val="24"/>
              </w:rPr>
            </w:pPr>
            <w:r w:rsidRPr="00EF6E13">
              <w:rPr>
                <w:rStyle w:val="FontStyle14"/>
                <w:b w:val="0"/>
                <w:sz w:val="24"/>
                <w:szCs w:val="24"/>
              </w:rPr>
              <w:t>24</w:t>
            </w:r>
          </w:p>
        </w:tc>
        <w:tc>
          <w:tcPr>
            <w:tcW w:w="4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EF6E13" w:rsidRDefault="00EF6E13">
            <w:pPr>
              <w:pStyle w:val="Style6"/>
              <w:widowControl/>
              <w:rPr>
                <w:rStyle w:val="FontStyle14"/>
                <w:b w:val="0"/>
                <w:sz w:val="24"/>
                <w:szCs w:val="24"/>
              </w:rPr>
            </w:pPr>
            <w:r w:rsidRPr="00EF6E13">
              <w:rPr>
                <w:rStyle w:val="FontStyle14"/>
                <w:b w:val="0"/>
                <w:sz w:val="24"/>
                <w:szCs w:val="24"/>
              </w:rPr>
              <w:t>Кирова ул.</w:t>
            </w:r>
          </w:p>
        </w:tc>
        <w:tc>
          <w:tcPr>
            <w:tcW w:w="43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EF6E13" w:rsidRDefault="00EF6E13">
            <w:pPr>
              <w:pStyle w:val="Style6"/>
              <w:widowControl/>
              <w:rPr>
                <w:rStyle w:val="FontStyle14"/>
                <w:b w:val="0"/>
                <w:sz w:val="24"/>
                <w:szCs w:val="24"/>
              </w:rPr>
            </w:pPr>
            <w:r w:rsidRPr="00EF6E13">
              <w:rPr>
                <w:rStyle w:val="FontStyle14"/>
                <w:b w:val="0"/>
                <w:sz w:val="24"/>
                <w:szCs w:val="24"/>
              </w:rPr>
              <w:t>г. Смоленск</w:t>
            </w:r>
          </w:p>
        </w:tc>
      </w:tr>
      <w:tr w:rsidR="00000000" w:rsidRPr="00EF6E13" w:rsidTr="00EF6E13">
        <w:tblPrEx>
          <w:tblCellMar>
            <w:top w:w="0" w:type="dxa"/>
            <w:bottom w:w="0" w:type="dxa"/>
          </w:tblCellMar>
        </w:tblPrEx>
        <w:trPr>
          <w:trHeight w:val="65"/>
        </w:trPr>
        <w:tc>
          <w:tcPr>
            <w:tcW w:w="58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EF6E13" w:rsidRDefault="00EF6E13">
            <w:pPr>
              <w:pStyle w:val="Style6"/>
              <w:widowControl/>
              <w:rPr>
                <w:rStyle w:val="FontStyle14"/>
                <w:b w:val="0"/>
                <w:sz w:val="24"/>
                <w:szCs w:val="24"/>
              </w:rPr>
            </w:pPr>
            <w:r w:rsidRPr="00EF6E13">
              <w:rPr>
                <w:rStyle w:val="FontStyle14"/>
                <w:b w:val="0"/>
                <w:sz w:val="24"/>
                <w:szCs w:val="24"/>
              </w:rPr>
              <w:t>25</w:t>
            </w:r>
          </w:p>
        </w:tc>
        <w:tc>
          <w:tcPr>
            <w:tcW w:w="4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EF6E13" w:rsidRDefault="00EF6E13">
            <w:pPr>
              <w:pStyle w:val="Style6"/>
              <w:widowControl/>
              <w:rPr>
                <w:rStyle w:val="FontStyle14"/>
                <w:b w:val="0"/>
                <w:sz w:val="24"/>
                <w:szCs w:val="24"/>
              </w:rPr>
            </w:pPr>
            <w:r w:rsidRPr="00EF6E13">
              <w:rPr>
                <w:rStyle w:val="FontStyle14"/>
                <w:b w:val="0"/>
                <w:sz w:val="24"/>
                <w:szCs w:val="24"/>
              </w:rPr>
              <w:t>Гагарина пр-т</w:t>
            </w:r>
          </w:p>
        </w:tc>
        <w:tc>
          <w:tcPr>
            <w:tcW w:w="43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EF6E13" w:rsidRDefault="00EF6E13">
            <w:pPr>
              <w:pStyle w:val="Style6"/>
              <w:widowControl/>
              <w:rPr>
                <w:rStyle w:val="FontStyle14"/>
                <w:b w:val="0"/>
                <w:sz w:val="24"/>
                <w:szCs w:val="24"/>
              </w:rPr>
            </w:pPr>
            <w:r w:rsidRPr="00EF6E13">
              <w:rPr>
                <w:rStyle w:val="FontStyle14"/>
                <w:b w:val="0"/>
                <w:sz w:val="24"/>
                <w:szCs w:val="24"/>
              </w:rPr>
              <w:t>г. Смоленск</w:t>
            </w:r>
          </w:p>
        </w:tc>
      </w:tr>
      <w:tr w:rsidR="00000000" w:rsidRPr="00EF6E13" w:rsidTr="00EF6E13">
        <w:tblPrEx>
          <w:tblCellMar>
            <w:top w:w="0" w:type="dxa"/>
            <w:bottom w:w="0" w:type="dxa"/>
          </w:tblCellMar>
        </w:tblPrEx>
        <w:trPr>
          <w:trHeight w:val="203"/>
        </w:trPr>
        <w:tc>
          <w:tcPr>
            <w:tcW w:w="58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EF6E13" w:rsidRDefault="00EF6E13">
            <w:pPr>
              <w:pStyle w:val="Style6"/>
              <w:widowControl/>
              <w:rPr>
                <w:rStyle w:val="FontStyle14"/>
                <w:b w:val="0"/>
                <w:sz w:val="24"/>
                <w:szCs w:val="24"/>
              </w:rPr>
            </w:pPr>
            <w:r w:rsidRPr="00EF6E13">
              <w:rPr>
                <w:rStyle w:val="FontStyle14"/>
                <w:b w:val="0"/>
                <w:sz w:val="24"/>
                <w:szCs w:val="24"/>
              </w:rPr>
              <w:t>26</w:t>
            </w:r>
          </w:p>
        </w:tc>
        <w:tc>
          <w:tcPr>
            <w:tcW w:w="4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EF6E13" w:rsidRDefault="00EF6E13">
            <w:pPr>
              <w:pStyle w:val="Style6"/>
              <w:widowControl/>
              <w:rPr>
                <w:rStyle w:val="FontStyle14"/>
                <w:b w:val="0"/>
                <w:sz w:val="24"/>
                <w:szCs w:val="24"/>
              </w:rPr>
            </w:pPr>
            <w:r w:rsidRPr="00EF6E13">
              <w:rPr>
                <w:rStyle w:val="FontStyle14"/>
                <w:b w:val="0"/>
                <w:sz w:val="24"/>
                <w:szCs w:val="24"/>
              </w:rPr>
              <w:t>Дзержинского ул.</w:t>
            </w:r>
          </w:p>
        </w:tc>
        <w:tc>
          <w:tcPr>
            <w:tcW w:w="43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EF6E13" w:rsidRDefault="00EF6E13">
            <w:pPr>
              <w:pStyle w:val="Style6"/>
              <w:widowControl/>
              <w:rPr>
                <w:rStyle w:val="FontStyle14"/>
                <w:b w:val="0"/>
                <w:sz w:val="24"/>
                <w:szCs w:val="24"/>
              </w:rPr>
            </w:pPr>
            <w:r w:rsidRPr="00EF6E13">
              <w:rPr>
                <w:rStyle w:val="FontStyle14"/>
                <w:b w:val="0"/>
                <w:sz w:val="24"/>
                <w:szCs w:val="24"/>
              </w:rPr>
              <w:t>г. Смоленск</w:t>
            </w:r>
          </w:p>
        </w:tc>
      </w:tr>
      <w:tr w:rsidR="00000000" w:rsidRPr="00EF6E13" w:rsidTr="00EF6E13">
        <w:tblPrEx>
          <w:tblCellMar>
            <w:top w:w="0" w:type="dxa"/>
            <w:bottom w:w="0" w:type="dxa"/>
          </w:tblCellMar>
        </w:tblPrEx>
        <w:trPr>
          <w:trHeight w:val="194"/>
        </w:trPr>
        <w:tc>
          <w:tcPr>
            <w:tcW w:w="58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EF6E13" w:rsidRDefault="00EF6E13">
            <w:pPr>
              <w:pStyle w:val="Style6"/>
              <w:widowControl/>
              <w:rPr>
                <w:rStyle w:val="FontStyle14"/>
                <w:b w:val="0"/>
                <w:sz w:val="24"/>
                <w:szCs w:val="24"/>
              </w:rPr>
            </w:pPr>
            <w:r w:rsidRPr="00EF6E13">
              <w:rPr>
                <w:rStyle w:val="FontStyle14"/>
                <w:b w:val="0"/>
                <w:sz w:val="24"/>
                <w:szCs w:val="24"/>
              </w:rPr>
              <w:t>27</w:t>
            </w:r>
          </w:p>
        </w:tc>
        <w:tc>
          <w:tcPr>
            <w:tcW w:w="4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EF6E13" w:rsidRDefault="00EF6E13">
            <w:pPr>
              <w:pStyle w:val="Style6"/>
              <w:widowControl/>
              <w:rPr>
                <w:rStyle w:val="FontStyle14"/>
                <w:b w:val="0"/>
                <w:sz w:val="24"/>
                <w:szCs w:val="24"/>
              </w:rPr>
            </w:pPr>
            <w:r w:rsidRPr="00EF6E13">
              <w:rPr>
                <w:rStyle w:val="FontStyle14"/>
                <w:b w:val="0"/>
                <w:sz w:val="24"/>
                <w:szCs w:val="24"/>
              </w:rPr>
              <w:t>Кашена ул.</w:t>
            </w:r>
          </w:p>
        </w:tc>
        <w:tc>
          <w:tcPr>
            <w:tcW w:w="43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EF6E13" w:rsidRDefault="00EF6E13">
            <w:pPr>
              <w:pStyle w:val="Style6"/>
              <w:widowControl/>
              <w:rPr>
                <w:rStyle w:val="FontStyle14"/>
                <w:b w:val="0"/>
                <w:sz w:val="24"/>
                <w:szCs w:val="24"/>
              </w:rPr>
            </w:pPr>
            <w:r w:rsidRPr="00EF6E13">
              <w:rPr>
                <w:rStyle w:val="FontStyle14"/>
                <w:b w:val="0"/>
                <w:sz w:val="24"/>
                <w:szCs w:val="24"/>
              </w:rPr>
              <w:t>г. Смоленск</w:t>
            </w:r>
          </w:p>
        </w:tc>
      </w:tr>
    </w:tbl>
    <w:p w:rsidR="00EF6E13" w:rsidRDefault="00EF6E13">
      <w:pPr>
        <w:pStyle w:val="Style3"/>
        <w:widowControl/>
        <w:rPr>
          <w:rStyle w:val="FontStyle15"/>
          <w:b w:val="0"/>
          <w:sz w:val="24"/>
          <w:szCs w:val="24"/>
        </w:rPr>
      </w:pPr>
    </w:p>
    <w:p w:rsidR="00EF6E13" w:rsidRPr="00EF6E13" w:rsidRDefault="00EF6E13" w:rsidP="00EF6E13">
      <w:pPr>
        <w:pStyle w:val="Style10"/>
        <w:widowControl/>
        <w:rPr>
          <w:rStyle w:val="FontStyle14"/>
          <w:b w:val="0"/>
          <w:sz w:val="24"/>
          <w:szCs w:val="24"/>
        </w:rPr>
      </w:pPr>
      <w:r w:rsidRPr="00EF6E13">
        <w:rPr>
          <w:rStyle w:val="FontStyle14"/>
          <w:b w:val="0"/>
          <w:sz w:val="24"/>
          <w:szCs w:val="24"/>
        </w:rPr>
        <w:t>4.2. В обратном направлении:</w:t>
      </w:r>
    </w:p>
    <w:tbl>
      <w:tblPr>
        <w:tblW w:w="9713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80"/>
        <w:gridCol w:w="4460"/>
        <w:gridCol w:w="4673"/>
      </w:tblGrid>
      <w:tr w:rsidR="00EF6E13" w:rsidRPr="00EF6E13" w:rsidTr="00DA69AA">
        <w:tblPrEx>
          <w:tblCellMar>
            <w:top w:w="0" w:type="dxa"/>
            <w:bottom w:w="0" w:type="dxa"/>
          </w:tblCellMar>
        </w:tblPrEx>
        <w:trPr>
          <w:trHeight w:val="691"/>
        </w:trPr>
        <w:tc>
          <w:tcPr>
            <w:tcW w:w="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6E13" w:rsidRPr="00EF6E13" w:rsidRDefault="00EF6E13" w:rsidP="00DA69AA">
            <w:pPr>
              <w:pStyle w:val="Style6"/>
              <w:widowControl/>
              <w:rPr>
                <w:rStyle w:val="FontStyle14"/>
                <w:b w:val="0"/>
                <w:sz w:val="24"/>
                <w:szCs w:val="24"/>
              </w:rPr>
            </w:pPr>
            <w:r w:rsidRPr="00EF6E13">
              <w:rPr>
                <w:rStyle w:val="FontStyle14"/>
                <w:b w:val="0"/>
                <w:sz w:val="24"/>
                <w:szCs w:val="24"/>
              </w:rPr>
              <w:t>N п/п</w:t>
            </w:r>
          </w:p>
        </w:tc>
        <w:tc>
          <w:tcPr>
            <w:tcW w:w="44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6E13" w:rsidRPr="00EF6E13" w:rsidRDefault="00EF6E13" w:rsidP="00DA69AA">
            <w:pPr>
              <w:pStyle w:val="Style6"/>
              <w:widowControl/>
              <w:rPr>
                <w:rStyle w:val="FontStyle14"/>
                <w:b w:val="0"/>
                <w:sz w:val="24"/>
                <w:szCs w:val="24"/>
              </w:rPr>
            </w:pPr>
            <w:r w:rsidRPr="00EF6E13">
              <w:rPr>
                <w:rStyle w:val="FontStyle14"/>
                <w:b w:val="0"/>
                <w:sz w:val="24"/>
                <w:szCs w:val="24"/>
              </w:rPr>
              <w:t>Наименование улиц/автомобильных дорог в прямом направлении</w:t>
            </w:r>
          </w:p>
        </w:tc>
        <w:tc>
          <w:tcPr>
            <w:tcW w:w="46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6E13" w:rsidRPr="00EF6E13" w:rsidRDefault="00EF6E13" w:rsidP="00DA69AA">
            <w:pPr>
              <w:pStyle w:val="Style6"/>
              <w:widowControl/>
              <w:rPr>
                <w:rStyle w:val="FontStyle14"/>
                <w:b w:val="0"/>
                <w:sz w:val="24"/>
                <w:szCs w:val="24"/>
              </w:rPr>
            </w:pPr>
            <w:r w:rsidRPr="00EF6E13">
              <w:rPr>
                <w:rStyle w:val="FontStyle14"/>
                <w:b w:val="0"/>
                <w:sz w:val="24"/>
                <w:szCs w:val="24"/>
              </w:rPr>
              <w:t>Наименование населенного пункта</w:t>
            </w:r>
          </w:p>
        </w:tc>
      </w:tr>
      <w:tr w:rsidR="00EF6E13" w:rsidRPr="00EF6E13" w:rsidTr="00DA69AA">
        <w:tblPrEx>
          <w:tblCellMar>
            <w:top w:w="0" w:type="dxa"/>
            <w:bottom w:w="0" w:type="dxa"/>
          </w:tblCellMar>
        </w:tblPrEx>
        <w:trPr>
          <w:trHeight w:val="443"/>
        </w:trPr>
        <w:tc>
          <w:tcPr>
            <w:tcW w:w="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6E13" w:rsidRPr="00EF6E13" w:rsidRDefault="00EF6E13" w:rsidP="00DA69AA">
            <w:pPr>
              <w:pStyle w:val="Style6"/>
              <w:widowControl/>
              <w:rPr>
                <w:rStyle w:val="FontStyle14"/>
                <w:b w:val="0"/>
                <w:sz w:val="24"/>
                <w:szCs w:val="24"/>
              </w:rPr>
            </w:pPr>
            <w:r w:rsidRPr="00EF6E13">
              <w:rPr>
                <w:rStyle w:val="FontStyle14"/>
                <w:b w:val="0"/>
                <w:sz w:val="24"/>
                <w:szCs w:val="24"/>
              </w:rPr>
              <w:t>1</w:t>
            </w:r>
          </w:p>
        </w:tc>
        <w:tc>
          <w:tcPr>
            <w:tcW w:w="44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6E13" w:rsidRPr="00EF6E13" w:rsidRDefault="00EF6E13" w:rsidP="00DA69AA">
            <w:pPr>
              <w:pStyle w:val="Style6"/>
              <w:widowControl/>
              <w:rPr>
                <w:rStyle w:val="FontStyle14"/>
                <w:b w:val="0"/>
                <w:sz w:val="24"/>
                <w:szCs w:val="24"/>
              </w:rPr>
            </w:pPr>
            <w:r w:rsidRPr="00EF6E13">
              <w:rPr>
                <w:rStyle w:val="FontStyle14"/>
                <w:b w:val="0"/>
                <w:sz w:val="24"/>
                <w:szCs w:val="24"/>
              </w:rPr>
              <w:t>2</w:t>
            </w:r>
          </w:p>
        </w:tc>
        <w:tc>
          <w:tcPr>
            <w:tcW w:w="46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6E13" w:rsidRPr="00EF6E13" w:rsidRDefault="00EF6E13" w:rsidP="00DA69AA">
            <w:pPr>
              <w:pStyle w:val="Style1"/>
              <w:widowControl/>
            </w:pPr>
          </w:p>
        </w:tc>
      </w:tr>
      <w:tr w:rsidR="00EF6E13" w:rsidRPr="00EF6E13" w:rsidTr="00DA69AA">
        <w:tblPrEx>
          <w:tblCellMar>
            <w:top w:w="0" w:type="dxa"/>
            <w:bottom w:w="0" w:type="dxa"/>
          </w:tblCellMar>
        </w:tblPrEx>
        <w:trPr>
          <w:trHeight w:val="446"/>
        </w:trPr>
        <w:tc>
          <w:tcPr>
            <w:tcW w:w="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6E13" w:rsidRPr="00EF6E13" w:rsidRDefault="00EF6E13" w:rsidP="00DA69AA">
            <w:pPr>
              <w:pStyle w:val="Style1"/>
              <w:widowControl/>
            </w:pPr>
          </w:p>
        </w:tc>
        <w:tc>
          <w:tcPr>
            <w:tcW w:w="44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6E13" w:rsidRPr="00EF6E13" w:rsidRDefault="00EF6E13" w:rsidP="00DA69AA">
            <w:pPr>
              <w:pStyle w:val="Style1"/>
              <w:widowControl/>
            </w:pPr>
          </w:p>
        </w:tc>
        <w:tc>
          <w:tcPr>
            <w:tcW w:w="46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6E13" w:rsidRPr="00EF6E13" w:rsidRDefault="00EF6E13" w:rsidP="00DA69AA">
            <w:pPr>
              <w:pStyle w:val="Style1"/>
              <w:widowControl/>
            </w:pPr>
          </w:p>
        </w:tc>
      </w:tr>
      <w:tr w:rsidR="00EF6E13" w:rsidRPr="00EF6E13" w:rsidTr="00DA69AA">
        <w:tblPrEx>
          <w:tblCellMar>
            <w:top w:w="0" w:type="dxa"/>
            <w:bottom w:w="0" w:type="dxa"/>
          </w:tblCellMar>
        </w:tblPrEx>
        <w:trPr>
          <w:trHeight w:val="461"/>
        </w:trPr>
        <w:tc>
          <w:tcPr>
            <w:tcW w:w="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6E13" w:rsidRPr="00EF6E13" w:rsidRDefault="00EF6E13" w:rsidP="00DA69AA">
            <w:pPr>
              <w:pStyle w:val="Style1"/>
              <w:widowControl/>
            </w:pPr>
          </w:p>
        </w:tc>
        <w:tc>
          <w:tcPr>
            <w:tcW w:w="44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6E13" w:rsidRPr="00EF6E13" w:rsidRDefault="00EF6E13" w:rsidP="00DA69AA">
            <w:pPr>
              <w:pStyle w:val="Style1"/>
              <w:widowControl/>
            </w:pPr>
          </w:p>
        </w:tc>
        <w:tc>
          <w:tcPr>
            <w:tcW w:w="46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6E13" w:rsidRPr="00EF6E13" w:rsidRDefault="00EF6E13" w:rsidP="00DA69AA">
            <w:pPr>
              <w:pStyle w:val="Style1"/>
              <w:widowControl/>
            </w:pPr>
          </w:p>
        </w:tc>
      </w:tr>
    </w:tbl>
    <w:p w:rsidR="00EF6E13" w:rsidRDefault="00EF6E13">
      <w:pPr>
        <w:pStyle w:val="Style3"/>
        <w:widowControl/>
        <w:rPr>
          <w:rStyle w:val="FontStyle15"/>
          <w:b w:val="0"/>
          <w:sz w:val="24"/>
          <w:szCs w:val="24"/>
        </w:rPr>
      </w:pPr>
    </w:p>
    <w:p w:rsidR="00000000" w:rsidRPr="00EF6E13" w:rsidRDefault="00EF6E13">
      <w:pPr>
        <w:pStyle w:val="Style3"/>
        <w:widowControl/>
        <w:rPr>
          <w:rStyle w:val="FontStyle14"/>
          <w:b w:val="0"/>
          <w:sz w:val="24"/>
          <w:szCs w:val="24"/>
        </w:rPr>
      </w:pPr>
      <w:r w:rsidRPr="00EF6E13">
        <w:rPr>
          <w:rStyle w:val="FontStyle15"/>
          <w:b w:val="0"/>
          <w:sz w:val="24"/>
          <w:szCs w:val="24"/>
        </w:rPr>
        <w:t xml:space="preserve">5. </w:t>
      </w:r>
      <w:r w:rsidRPr="00EF6E13">
        <w:rPr>
          <w:rStyle w:val="FontStyle14"/>
          <w:b w:val="0"/>
          <w:sz w:val="24"/>
          <w:szCs w:val="24"/>
        </w:rPr>
        <w:t>Транспортные средства:</w:t>
      </w:r>
    </w:p>
    <w:tbl>
      <w:tblPr>
        <w:tblW w:w="9591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102"/>
        <w:gridCol w:w="1919"/>
        <w:gridCol w:w="1663"/>
        <w:gridCol w:w="1606"/>
        <w:gridCol w:w="1339"/>
        <w:gridCol w:w="1962"/>
      </w:tblGrid>
      <w:tr w:rsidR="00000000" w:rsidRPr="00EF6E13" w:rsidTr="00EF6E13">
        <w:tblPrEx>
          <w:tblCellMar>
            <w:top w:w="0" w:type="dxa"/>
            <w:bottom w:w="0" w:type="dxa"/>
          </w:tblCellMar>
        </w:tblPrEx>
        <w:trPr>
          <w:trHeight w:val="461"/>
        </w:trPr>
        <w:tc>
          <w:tcPr>
            <w:tcW w:w="1102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Pr="00EF6E13" w:rsidRDefault="00EF6E13" w:rsidP="00EF6E13">
            <w:pPr>
              <w:pStyle w:val="Style6"/>
              <w:widowControl/>
              <w:jc w:val="center"/>
              <w:rPr>
                <w:rStyle w:val="FontStyle14"/>
                <w:b w:val="0"/>
                <w:sz w:val="24"/>
                <w:szCs w:val="24"/>
              </w:rPr>
            </w:pPr>
            <w:r w:rsidRPr="00EF6E13">
              <w:rPr>
                <w:rStyle w:val="FontStyle14"/>
                <w:b w:val="0"/>
                <w:sz w:val="24"/>
                <w:szCs w:val="24"/>
              </w:rPr>
              <w:t>Класс</w:t>
            </w:r>
          </w:p>
        </w:tc>
        <w:tc>
          <w:tcPr>
            <w:tcW w:w="1919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Pr="00EF6E13" w:rsidRDefault="00EF6E13" w:rsidP="00EF6E13">
            <w:pPr>
              <w:pStyle w:val="Style6"/>
              <w:widowControl/>
              <w:jc w:val="center"/>
              <w:rPr>
                <w:rStyle w:val="FontStyle14"/>
                <w:b w:val="0"/>
                <w:sz w:val="24"/>
                <w:szCs w:val="24"/>
              </w:rPr>
            </w:pPr>
            <w:r w:rsidRPr="00EF6E13">
              <w:rPr>
                <w:rStyle w:val="FontStyle14"/>
                <w:b w:val="0"/>
                <w:sz w:val="24"/>
                <w:szCs w:val="24"/>
              </w:rPr>
              <w:t>Максимальное количество</w:t>
            </w:r>
          </w:p>
        </w:tc>
        <w:tc>
          <w:tcPr>
            <w:tcW w:w="460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EF6E13" w:rsidRDefault="00EF6E13" w:rsidP="00EF6E13">
            <w:pPr>
              <w:pStyle w:val="Style6"/>
              <w:widowControl/>
              <w:jc w:val="center"/>
              <w:rPr>
                <w:rStyle w:val="FontStyle14"/>
                <w:b w:val="0"/>
                <w:sz w:val="24"/>
                <w:szCs w:val="24"/>
              </w:rPr>
            </w:pPr>
            <w:r w:rsidRPr="00EF6E13">
              <w:rPr>
                <w:rStyle w:val="FontStyle14"/>
                <w:b w:val="0"/>
                <w:sz w:val="24"/>
                <w:szCs w:val="24"/>
              </w:rPr>
              <w:t>Габаритные и весовые параметры</w:t>
            </w:r>
          </w:p>
        </w:tc>
        <w:tc>
          <w:tcPr>
            <w:tcW w:w="1962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Pr="00EF6E13" w:rsidRDefault="00EF6E13" w:rsidP="00EF6E13">
            <w:pPr>
              <w:pStyle w:val="Style6"/>
              <w:widowControl/>
              <w:jc w:val="center"/>
              <w:rPr>
                <w:rStyle w:val="FontStyle14"/>
                <w:b w:val="0"/>
                <w:sz w:val="24"/>
                <w:szCs w:val="24"/>
              </w:rPr>
            </w:pPr>
            <w:r w:rsidRPr="00EF6E13">
              <w:rPr>
                <w:rStyle w:val="FontStyle14"/>
                <w:b w:val="0"/>
                <w:sz w:val="24"/>
                <w:szCs w:val="24"/>
              </w:rPr>
              <w:t>Экологи</w:t>
            </w:r>
            <w:r w:rsidRPr="00EF6E13">
              <w:rPr>
                <w:rStyle w:val="FontStyle14"/>
                <w:b w:val="0"/>
                <w:sz w:val="24"/>
                <w:szCs w:val="24"/>
              </w:rPr>
              <w:t>ческие характеристики</w:t>
            </w:r>
          </w:p>
        </w:tc>
      </w:tr>
      <w:tr w:rsidR="00000000" w:rsidRPr="00EF6E13" w:rsidTr="00EF6E13">
        <w:tblPrEx>
          <w:tblCellMar>
            <w:top w:w="0" w:type="dxa"/>
            <w:bottom w:w="0" w:type="dxa"/>
          </w:tblCellMar>
        </w:tblPrEx>
        <w:trPr>
          <w:trHeight w:val="673"/>
        </w:trPr>
        <w:tc>
          <w:tcPr>
            <w:tcW w:w="1102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EF6E13" w:rsidRDefault="00EF6E13">
            <w:pPr>
              <w:widowControl/>
              <w:rPr>
                <w:rStyle w:val="FontStyle14"/>
                <w:b w:val="0"/>
                <w:sz w:val="24"/>
                <w:szCs w:val="24"/>
              </w:rPr>
            </w:pPr>
          </w:p>
          <w:p w:rsidR="00000000" w:rsidRPr="00EF6E13" w:rsidRDefault="00EF6E13">
            <w:pPr>
              <w:widowControl/>
              <w:rPr>
                <w:rStyle w:val="FontStyle14"/>
                <w:b w:val="0"/>
                <w:sz w:val="24"/>
                <w:szCs w:val="24"/>
              </w:rPr>
            </w:pPr>
          </w:p>
        </w:tc>
        <w:tc>
          <w:tcPr>
            <w:tcW w:w="1919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EF6E13" w:rsidRDefault="00EF6E13">
            <w:pPr>
              <w:widowControl/>
              <w:rPr>
                <w:rStyle w:val="FontStyle14"/>
                <w:b w:val="0"/>
                <w:sz w:val="24"/>
                <w:szCs w:val="24"/>
              </w:rPr>
            </w:pPr>
          </w:p>
          <w:p w:rsidR="00000000" w:rsidRPr="00EF6E13" w:rsidRDefault="00EF6E13">
            <w:pPr>
              <w:widowControl/>
              <w:rPr>
                <w:rStyle w:val="FontStyle14"/>
                <w:b w:val="0"/>
                <w:sz w:val="24"/>
                <w:szCs w:val="24"/>
              </w:rPr>
            </w:pPr>
          </w:p>
        </w:tc>
        <w:tc>
          <w:tcPr>
            <w:tcW w:w="1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EF6E13" w:rsidRDefault="00EF6E13" w:rsidP="00EF6E13">
            <w:pPr>
              <w:pStyle w:val="Style6"/>
              <w:widowControl/>
              <w:jc w:val="center"/>
              <w:rPr>
                <w:rStyle w:val="FontStyle14"/>
                <w:b w:val="0"/>
                <w:sz w:val="24"/>
                <w:szCs w:val="24"/>
              </w:rPr>
            </w:pPr>
            <w:r w:rsidRPr="00EF6E13">
              <w:rPr>
                <w:rStyle w:val="FontStyle14"/>
                <w:b w:val="0"/>
                <w:sz w:val="24"/>
                <w:szCs w:val="24"/>
              </w:rPr>
              <w:t>максимальная высота, м</w:t>
            </w:r>
          </w:p>
        </w:tc>
        <w:tc>
          <w:tcPr>
            <w:tcW w:w="16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EF6E13" w:rsidRDefault="00EF6E13" w:rsidP="00EF6E13">
            <w:pPr>
              <w:pStyle w:val="Style6"/>
              <w:widowControl/>
              <w:jc w:val="center"/>
              <w:rPr>
                <w:rStyle w:val="FontStyle14"/>
                <w:b w:val="0"/>
                <w:sz w:val="24"/>
                <w:szCs w:val="24"/>
              </w:rPr>
            </w:pPr>
            <w:r w:rsidRPr="00EF6E13">
              <w:rPr>
                <w:rStyle w:val="FontStyle14"/>
                <w:b w:val="0"/>
                <w:sz w:val="24"/>
                <w:szCs w:val="24"/>
              </w:rPr>
              <w:t>максимальная ширина, м</w:t>
            </w:r>
          </w:p>
        </w:tc>
        <w:tc>
          <w:tcPr>
            <w:tcW w:w="1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EF6E13" w:rsidRDefault="00EF6E13" w:rsidP="00EF6E13">
            <w:pPr>
              <w:pStyle w:val="Style6"/>
              <w:widowControl/>
              <w:jc w:val="center"/>
              <w:rPr>
                <w:rStyle w:val="FontStyle14"/>
                <w:b w:val="0"/>
                <w:sz w:val="24"/>
                <w:szCs w:val="24"/>
              </w:rPr>
            </w:pPr>
            <w:r w:rsidRPr="00EF6E13">
              <w:rPr>
                <w:rStyle w:val="FontStyle14"/>
                <w:b w:val="0"/>
                <w:sz w:val="24"/>
                <w:szCs w:val="24"/>
              </w:rPr>
              <w:t>полная масса, т</w:t>
            </w:r>
          </w:p>
        </w:tc>
        <w:tc>
          <w:tcPr>
            <w:tcW w:w="1962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EF6E13" w:rsidRDefault="00EF6E13">
            <w:pPr>
              <w:pStyle w:val="Style6"/>
              <w:widowControl/>
              <w:rPr>
                <w:rStyle w:val="FontStyle14"/>
                <w:b w:val="0"/>
                <w:sz w:val="24"/>
                <w:szCs w:val="24"/>
              </w:rPr>
            </w:pPr>
          </w:p>
          <w:p w:rsidR="00000000" w:rsidRPr="00EF6E13" w:rsidRDefault="00EF6E13">
            <w:pPr>
              <w:pStyle w:val="Style6"/>
              <w:widowControl/>
              <w:rPr>
                <w:rStyle w:val="FontStyle14"/>
                <w:b w:val="0"/>
                <w:sz w:val="24"/>
                <w:szCs w:val="24"/>
              </w:rPr>
            </w:pPr>
          </w:p>
        </w:tc>
      </w:tr>
      <w:tr w:rsidR="00000000" w:rsidRPr="00EF6E13" w:rsidTr="00EF6E13">
        <w:tblPrEx>
          <w:tblCellMar>
            <w:top w:w="0" w:type="dxa"/>
            <w:bottom w:w="0" w:type="dxa"/>
          </w:tblCellMar>
        </w:tblPrEx>
        <w:trPr>
          <w:trHeight w:val="65"/>
        </w:trPr>
        <w:tc>
          <w:tcPr>
            <w:tcW w:w="1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EF6E13" w:rsidRDefault="00EF6E13">
            <w:pPr>
              <w:pStyle w:val="Style6"/>
              <w:widowControl/>
              <w:rPr>
                <w:rStyle w:val="FontStyle14"/>
                <w:b w:val="0"/>
                <w:sz w:val="24"/>
                <w:szCs w:val="24"/>
              </w:rPr>
            </w:pPr>
            <w:r w:rsidRPr="00EF6E13">
              <w:rPr>
                <w:rStyle w:val="FontStyle14"/>
                <w:b w:val="0"/>
                <w:sz w:val="24"/>
                <w:szCs w:val="24"/>
              </w:rPr>
              <w:t>большой</w:t>
            </w:r>
          </w:p>
        </w:tc>
        <w:tc>
          <w:tcPr>
            <w:tcW w:w="19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EF6E13" w:rsidRDefault="00EF6E13">
            <w:pPr>
              <w:pStyle w:val="Style6"/>
              <w:widowControl/>
              <w:rPr>
                <w:rStyle w:val="FontStyle14"/>
                <w:b w:val="0"/>
                <w:sz w:val="24"/>
                <w:szCs w:val="24"/>
              </w:rPr>
            </w:pPr>
            <w:r w:rsidRPr="00EF6E13">
              <w:rPr>
                <w:rStyle w:val="FontStyle14"/>
                <w:b w:val="0"/>
                <w:sz w:val="24"/>
                <w:szCs w:val="24"/>
              </w:rPr>
              <w:t>2</w:t>
            </w:r>
          </w:p>
        </w:tc>
        <w:tc>
          <w:tcPr>
            <w:tcW w:w="1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EF6E13" w:rsidRDefault="00EF6E13">
            <w:pPr>
              <w:pStyle w:val="Style6"/>
              <w:widowControl/>
              <w:rPr>
                <w:rStyle w:val="FontStyle14"/>
                <w:b w:val="0"/>
                <w:sz w:val="24"/>
                <w:szCs w:val="24"/>
              </w:rPr>
            </w:pPr>
            <w:r w:rsidRPr="00EF6E13">
              <w:rPr>
                <w:rStyle w:val="FontStyle14"/>
                <w:b w:val="0"/>
                <w:sz w:val="24"/>
                <w:szCs w:val="24"/>
              </w:rPr>
              <w:t>3,700</w:t>
            </w:r>
          </w:p>
        </w:tc>
        <w:tc>
          <w:tcPr>
            <w:tcW w:w="16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EF6E13" w:rsidRDefault="00EF6E13">
            <w:pPr>
              <w:pStyle w:val="Style6"/>
              <w:widowControl/>
              <w:rPr>
                <w:rStyle w:val="FontStyle14"/>
                <w:b w:val="0"/>
                <w:sz w:val="24"/>
                <w:szCs w:val="24"/>
              </w:rPr>
            </w:pPr>
            <w:r w:rsidRPr="00EF6E13">
              <w:rPr>
                <w:rStyle w:val="FontStyle14"/>
                <w:b w:val="0"/>
                <w:sz w:val="24"/>
                <w:szCs w:val="24"/>
              </w:rPr>
              <w:t>2,500</w:t>
            </w:r>
          </w:p>
        </w:tc>
        <w:tc>
          <w:tcPr>
            <w:tcW w:w="1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EF6E13" w:rsidRDefault="00EF6E13">
            <w:pPr>
              <w:pStyle w:val="Style6"/>
              <w:widowControl/>
              <w:rPr>
                <w:rStyle w:val="FontStyle14"/>
                <w:b w:val="0"/>
                <w:sz w:val="24"/>
                <w:szCs w:val="24"/>
              </w:rPr>
            </w:pPr>
            <w:r w:rsidRPr="00EF6E13">
              <w:rPr>
                <w:rStyle w:val="FontStyle14"/>
                <w:b w:val="0"/>
                <w:sz w:val="24"/>
                <w:szCs w:val="24"/>
              </w:rPr>
              <w:t>18,0</w:t>
            </w:r>
          </w:p>
        </w:tc>
        <w:tc>
          <w:tcPr>
            <w:tcW w:w="1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EF6E13" w:rsidRDefault="00EF6E13">
            <w:pPr>
              <w:pStyle w:val="Style6"/>
              <w:widowControl/>
              <w:rPr>
                <w:rStyle w:val="FontStyle14"/>
                <w:b w:val="0"/>
                <w:sz w:val="24"/>
                <w:szCs w:val="24"/>
              </w:rPr>
            </w:pPr>
            <w:r w:rsidRPr="00EF6E13">
              <w:rPr>
                <w:rStyle w:val="FontStyle14"/>
                <w:b w:val="0"/>
                <w:sz w:val="24"/>
                <w:szCs w:val="24"/>
              </w:rPr>
              <w:t>4</w:t>
            </w:r>
          </w:p>
        </w:tc>
      </w:tr>
      <w:tr w:rsidR="00000000" w:rsidRPr="00EF6E13" w:rsidTr="00EF6E13">
        <w:tblPrEx>
          <w:tblCellMar>
            <w:top w:w="0" w:type="dxa"/>
            <w:bottom w:w="0" w:type="dxa"/>
          </w:tblCellMar>
        </w:tblPrEx>
        <w:trPr>
          <w:trHeight w:val="65"/>
        </w:trPr>
        <w:tc>
          <w:tcPr>
            <w:tcW w:w="1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EF6E13" w:rsidRDefault="00EF6E13">
            <w:pPr>
              <w:pStyle w:val="Style6"/>
              <w:widowControl/>
              <w:rPr>
                <w:rStyle w:val="FontStyle14"/>
                <w:b w:val="0"/>
                <w:sz w:val="24"/>
                <w:szCs w:val="24"/>
              </w:rPr>
            </w:pPr>
            <w:r w:rsidRPr="00EF6E13">
              <w:rPr>
                <w:rStyle w:val="FontStyle14"/>
                <w:b w:val="0"/>
                <w:sz w:val="24"/>
                <w:szCs w:val="24"/>
              </w:rPr>
              <w:t>большой</w:t>
            </w:r>
          </w:p>
        </w:tc>
        <w:tc>
          <w:tcPr>
            <w:tcW w:w="19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EF6E13" w:rsidRDefault="00EF6E13">
            <w:pPr>
              <w:pStyle w:val="Style6"/>
              <w:widowControl/>
              <w:rPr>
                <w:rStyle w:val="FontStyle14"/>
                <w:b w:val="0"/>
                <w:sz w:val="24"/>
                <w:szCs w:val="24"/>
              </w:rPr>
            </w:pPr>
            <w:r w:rsidRPr="00EF6E13">
              <w:rPr>
                <w:rStyle w:val="FontStyle14"/>
                <w:b w:val="0"/>
                <w:sz w:val="24"/>
                <w:szCs w:val="24"/>
              </w:rPr>
              <w:t>1</w:t>
            </w:r>
          </w:p>
        </w:tc>
        <w:tc>
          <w:tcPr>
            <w:tcW w:w="1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EF6E13" w:rsidRDefault="00EF6E13">
            <w:pPr>
              <w:pStyle w:val="Style6"/>
              <w:widowControl/>
              <w:rPr>
                <w:rStyle w:val="FontStyle14"/>
                <w:b w:val="0"/>
                <w:sz w:val="24"/>
                <w:szCs w:val="24"/>
              </w:rPr>
            </w:pPr>
            <w:r w:rsidRPr="00EF6E13">
              <w:rPr>
                <w:rStyle w:val="FontStyle14"/>
                <w:b w:val="0"/>
                <w:sz w:val="24"/>
                <w:szCs w:val="24"/>
              </w:rPr>
              <w:t>3,755</w:t>
            </w:r>
          </w:p>
        </w:tc>
        <w:tc>
          <w:tcPr>
            <w:tcW w:w="16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EF6E13" w:rsidRDefault="00EF6E13">
            <w:pPr>
              <w:pStyle w:val="Style6"/>
              <w:widowControl/>
              <w:rPr>
                <w:rStyle w:val="FontStyle14"/>
                <w:b w:val="0"/>
                <w:sz w:val="24"/>
                <w:szCs w:val="24"/>
              </w:rPr>
            </w:pPr>
            <w:r w:rsidRPr="00EF6E13">
              <w:rPr>
                <w:rStyle w:val="FontStyle14"/>
                <w:b w:val="0"/>
                <w:sz w:val="24"/>
                <w:szCs w:val="24"/>
              </w:rPr>
              <w:t>2,500</w:t>
            </w:r>
          </w:p>
        </w:tc>
        <w:tc>
          <w:tcPr>
            <w:tcW w:w="1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EF6E13" w:rsidRDefault="00EF6E13">
            <w:pPr>
              <w:pStyle w:val="Style6"/>
              <w:widowControl/>
              <w:rPr>
                <w:rStyle w:val="FontStyle14"/>
                <w:b w:val="0"/>
                <w:sz w:val="24"/>
                <w:szCs w:val="24"/>
              </w:rPr>
            </w:pPr>
            <w:r w:rsidRPr="00EF6E13">
              <w:rPr>
                <w:rStyle w:val="FontStyle14"/>
                <w:b w:val="0"/>
                <w:sz w:val="24"/>
                <w:szCs w:val="24"/>
              </w:rPr>
              <w:t>18,0</w:t>
            </w:r>
          </w:p>
        </w:tc>
        <w:tc>
          <w:tcPr>
            <w:tcW w:w="1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EF6E13" w:rsidRDefault="00EF6E13">
            <w:pPr>
              <w:pStyle w:val="Style1"/>
              <w:widowControl/>
            </w:pPr>
            <w:r>
              <w:t>3</w:t>
            </w:r>
          </w:p>
        </w:tc>
      </w:tr>
      <w:tr w:rsidR="00000000" w:rsidRPr="00EF6E13" w:rsidTr="00EF6E13">
        <w:tblPrEx>
          <w:tblCellMar>
            <w:top w:w="0" w:type="dxa"/>
            <w:bottom w:w="0" w:type="dxa"/>
          </w:tblCellMar>
        </w:tblPrEx>
        <w:trPr>
          <w:trHeight w:val="145"/>
        </w:trPr>
        <w:tc>
          <w:tcPr>
            <w:tcW w:w="1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EF6E13" w:rsidRDefault="00EF6E13">
            <w:pPr>
              <w:pStyle w:val="Style6"/>
              <w:widowControl/>
              <w:rPr>
                <w:rStyle w:val="FontStyle14"/>
                <w:b w:val="0"/>
                <w:sz w:val="24"/>
                <w:szCs w:val="24"/>
              </w:rPr>
            </w:pPr>
            <w:r w:rsidRPr="00EF6E13">
              <w:rPr>
                <w:rStyle w:val="FontStyle14"/>
                <w:b w:val="0"/>
                <w:sz w:val="24"/>
                <w:szCs w:val="24"/>
              </w:rPr>
              <w:t>большой</w:t>
            </w:r>
          </w:p>
        </w:tc>
        <w:tc>
          <w:tcPr>
            <w:tcW w:w="19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EF6E13" w:rsidRDefault="00EF6E13">
            <w:pPr>
              <w:pStyle w:val="Style6"/>
              <w:widowControl/>
              <w:rPr>
                <w:rStyle w:val="FontStyle14"/>
                <w:b w:val="0"/>
                <w:sz w:val="24"/>
                <w:szCs w:val="24"/>
              </w:rPr>
            </w:pPr>
            <w:r w:rsidRPr="00EF6E13">
              <w:rPr>
                <w:rStyle w:val="FontStyle14"/>
                <w:b w:val="0"/>
                <w:sz w:val="24"/>
                <w:szCs w:val="24"/>
              </w:rPr>
              <w:t>1</w:t>
            </w:r>
          </w:p>
        </w:tc>
        <w:tc>
          <w:tcPr>
            <w:tcW w:w="1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EF6E13" w:rsidRDefault="00EF6E13">
            <w:pPr>
              <w:pStyle w:val="Style6"/>
              <w:widowControl/>
              <w:rPr>
                <w:rStyle w:val="FontStyle14"/>
                <w:b w:val="0"/>
                <w:sz w:val="24"/>
                <w:szCs w:val="24"/>
              </w:rPr>
            </w:pPr>
            <w:r w:rsidRPr="00EF6E13">
              <w:rPr>
                <w:rStyle w:val="FontStyle14"/>
                <w:b w:val="0"/>
                <w:sz w:val="24"/>
                <w:szCs w:val="24"/>
              </w:rPr>
              <w:t>3,520</w:t>
            </w:r>
          </w:p>
        </w:tc>
        <w:tc>
          <w:tcPr>
            <w:tcW w:w="16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EF6E13" w:rsidRDefault="00EF6E13">
            <w:pPr>
              <w:pStyle w:val="Style6"/>
              <w:widowControl/>
              <w:rPr>
                <w:rStyle w:val="FontStyle14"/>
                <w:b w:val="0"/>
                <w:sz w:val="24"/>
                <w:szCs w:val="24"/>
              </w:rPr>
            </w:pPr>
            <w:r w:rsidRPr="00EF6E13">
              <w:rPr>
                <w:rStyle w:val="FontStyle14"/>
                <w:b w:val="0"/>
                <w:sz w:val="24"/>
                <w:szCs w:val="24"/>
              </w:rPr>
              <w:t>2,500</w:t>
            </w:r>
          </w:p>
        </w:tc>
        <w:tc>
          <w:tcPr>
            <w:tcW w:w="1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EF6E13" w:rsidRDefault="00EF6E13">
            <w:pPr>
              <w:pStyle w:val="Style6"/>
              <w:widowControl/>
              <w:rPr>
                <w:rStyle w:val="FontStyle14"/>
                <w:b w:val="0"/>
                <w:sz w:val="24"/>
                <w:szCs w:val="24"/>
              </w:rPr>
            </w:pPr>
            <w:r w:rsidRPr="00EF6E13">
              <w:rPr>
                <w:rStyle w:val="FontStyle14"/>
                <w:b w:val="0"/>
                <w:sz w:val="24"/>
                <w:szCs w:val="24"/>
              </w:rPr>
              <w:t>18,0</w:t>
            </w:r>
          </w:p>
        </w:tc>
        <w:tc>
          <w:tcPr>
            <w:tcW w:w="1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EF6E13" w:rsidRDefault="00EF6E13">
            <w:pPr>
              <w:pStyle w:val="Style6"/>
              <w:widowControl/>
              <w:rPr>
                <w:rStyle w:val="FontStyle14"/>
                <w:b w:val="0"/>
                <w:sz w:val="24"/>
                <w:szCs w:val="24"/>
              </w:rPr>
            </w:pPr>
            <w:r w:rsidRPr="00EF6E13">
              <w:rPr>
                <w:rStyle w:val="FontStyle14"/>
                <w:b w:val="0"/>
                <w:sz w:val="24"/>
                <w:szCs w:val="24"/>
              </w:rPr>
              <w:t>4</w:t>
            </w:r>
          </w:p>
        </w:tc>
      </w:tr>
      <w:tr w:rsidR="00000000" w:rsidRPr="00EF6E13" w:rsidTr="00EF6E13">
        <w:tblPrEx>
          <w:tblCellMar>
            <w:top w:w="0" w:type="dxa"/>
            <w:bottom w:w="0" w:type="dxa"/>
          </w:tblCellMar>
        </w:tblPrEx>
        <w:trPr>
          <w:trHeight w:val="65"/>
        </w:trPr>
        <w:tc>
          <w:tcPr>
            <w:tcW w:w="1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EF6E13" w:rsidRDefault="00EF6E13">
            <w:pPr>
              <w:pStyle w:val="Style6"/>
              <w:widowControl/>
              <w:rPr>
                <w:rStyle w:val="FontStyle14"/>
                <w:b w:val="0"/>
                <w:sz w:val="24"/>
                <w:szCs w:val="24"/>
              </w:rPr>
            </w:pPr>
            <w:r w:rsidRPr="00EF6E13">
              <w:rPr>
                <w:rStyle w:val="FontStyle14"/>
                <w:b w:val="0"/>
                <w:sz w:val="24"/>
                <w:szCs w:val="24"/>
              </w:rPr>
              <w:t>большой</w:t>
            </w:r>
          </w:p>
        </w:tc>
        <w:tc>
          <w:tcPr>
            <w:tcW w:w="19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EF6E13" w:rsidRDefault="00EF6E13">
            <w:pPr>
              <w:pStyle w:val="Style6"/>
              <w:widowControl/>
              <w:rPr>
                <w:rStyle w:val="FontStyle14"/>
                <w:b w:val="0"/>
                <w:sz w:val="24"/>
                <w:szCs w:val="24"/>
              </w:rPr>
            </w:pPr>
            <w:r w:rsidRPr="00EF6E13">
              <w:rPr>
                <w:rStyle w:val="FontStyle14"/>
                <w:b w:val="0"/>
                <w:sz w:val="24"/>
                <w:szCs w:val="24"/>
              </w:rPr>
              <w:t>13</w:t>
            </w:r>
          </w:p>
        </w:tc>
        <w:tc>
          <w:tcPr>
            <w:tcW w:w="1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EF6E13" w:rsidRDefault="00EF6E13">
            <w:pPr>
              <w:pStyle w:val="Style6"/>
              <w:widowControl/>
              <w:rPr>
                <w:rStyle w:val="FontStyle14"/>
                <w:b w:val="0"/>
                <w:sz w:val="24"/>
                <w:szCs w:val="24"/>
              </w:rPr>
            </w:pPr>
            <w:r w:rsidRPr="00EF6E13">
              <w:rPr>
                <w:rStyle w:val="FontStyle14"/>
                <w:b w:val="0"/>
                <w:sz w:val="24"/>
                <w:szCs w:val="24"/>
              </w:rPr>
              <w:t>3,200</w:t>
            </w:r>
          </w:p>
        </w:tc>
        <w:tc>
          <w:tcPr>
            <w:tcW w:w="16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EF6E13" w:rsidRDefault="00EF6E13">
            <w:pPr>
              <w:pStyle w:val="Style6"/>
              <w:widowControl/>
              <w:rPr>
                <w:rStyle w:val="FontStyle14"/>
                <w:b w:val="0"/>
                <w:sz w:val="24"/>
                <w:szCs w:val="24"/>
              </w:rPr>
            </w:pPr>
            <w:r w:rsidRPr="00EF6E13">
              <w:rPr>
                <w:rStyle w:val="FontStyle14"/>
                <w:b w:val="0"/>
                <w:sz w:val="24"/>
                <w:szCs w:val="24"/>
              </w:rPr>
              <w:t>2,500</w:t>
            </w:r>
          </w:p>
        </w:tc>
        <w:tc>
          <w:tcPr>
            <w:tcW w:w="1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EF6E13" w:rsidRDefault="00EF6E13">
            <w:pPr>
              <w:pStyle w:val="Style6"/>
              <w:widowControl/>
              <w:rPr>
                <w:rStyle w:val="FontStyle14"/>
                <w:b w:val="0"/>
                <w:sz w:val="24"/>
                <w:szCs w:val="24"/>
              </w:rPr>
            </w:pPr>
            <w:r w:rsidRPr="00EF6E13">
              <w:rPr>
                <w:rStyle w:val="FontStyle14"/>
                <w:b w:val="0"/>
                <w:sz w:val="24"/>
                <w:szCs w:val="24"/>
              </w:rPr>
              <w:t>16,7</w:t>
            </w:r>
          </w:p>
        </w:tc>
        <w:tc>
          <w:tcPr>
            <w:tcW w:w="1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EF6E13" w:rsidRDefault="00EF6E13">
            <w:pPr>
              <w:pStyle w:val="Style1"/>
              <w:widowControl/>
            </w:pPr>
            <w:r>
              <w:t>3</w:t>
            </w:r>
            <w:bookmarkStart w:id="0" w:name="_GoBack"/>
            <w:bookmarkEnd w:id="0"/>
          </w:p>
        </w:tc>
      </w:tr>
      <w:tr w:rsidR="00000000" w:rsidRPr="00EF6E13" w:rsidTr="00EF6E13">
        <w:tblPrEx>
          <w:tblCellMar>
            <w:top w:w="0" w:type="dxa"/>
            <w:bottom w:w="0" w:type="dxa"/>
          </w:tblCellMar>
        </w:tblPrEx>
        <w:trPr>
          <w:trHeight w:val="126"/>
        </w:trPr>
        <w:tc>
          <w:tcPr>
            <w:tcW w:w="1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EF6E13" w:rsidRDefault="00EF6E13">
            <w:pPr>
              <w:pStyle w:val="Style6"/>
              <w:widowControl/>
              <w:rPr>
                <w:rStyle w:val="FontStyle14"/>
                <w:b w:val="0"/>
                <w:sz w:val="24"/>
                <w:szCs w:val="24"/>
              </w:rPr>
            </w:pPr>
            <w:r w:rsidRPr="00EF6E13">
              <w:rPr>
                <w:rStyle w:val="FontStyle14"/>
                <w:b w:val="0"/>
                <w:sz w:val="24"/>
                <w:szCs w:val="24"/>
              </w:rPr>
              <w:t>малый</w:t>
            </w:r>
          </w:p>
        </w:tc>
        <w:tc>
          <w:tcPr>
            <w:tcW w:w="19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EF6E13" w:rsidRDefault="00EF6E13">
            <w:pPr>
              <w:pStyle w:val="Style6"/>
              <w:widowControl/>
              <w:rPr>
                <w:rStyle w:val="FontStyle14"/>
                <w:b w:val="0"/>
                <w:sz w:val="24"/>
                <w:szCs w:val="24"/>
              </w:rPr>
            </w:pPr>
            <w:r w:rsidRPr="00EF6E13">
              <w:rPr>
                <w:rStyle w:val="FontStyle14"/>
                <w:b w:val="0"/>
                <w:sz w:val="24"/>
                <w:szCs w:val="24"/>
              </w:rPr>
              <w:t>1</w:t>
            </w:r>
          </w:p>
        </w:tc>
        <w:tc>
          <w:tcPr>
            <w:tcW w:w="1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EF6E13" w:rsidRDefault="00EF6E13">
            <w:pPr>
              <w:pStyle w:val="Style6"/>
              <w:widowControl/>
              <w:rPr>
                <w:rStyle w:val="FontStyle14"/>
                <w:b w:val="0"/>
                <w:sz w:val="24"/>
                <w:szCs w:val="24"/>
              </w:rPr>
            </w:pPr>
            <w:r w:rsidRPr="00EF6E13">
              <w:rPr>
                <w:rStyle w:val="FontStyle14"/>
                <w:b w:val="0"/>
                <w:sz w:val="24"/>
                <w:szCs w:val="24"/>
              </w:rPr>
              <w:t>2,624</w:t>
            </w:r>
          </w:p>
        </w:tc>
        <w:tc>
          <w:tcPr>
            <w:tcW w:w="16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EF6E13" w:rsidRDefault="00EF6E13">
            <w:pPr>
              <w:pStyle w:val="Style6"/>
              <w:widowControl/>
              <w:rPr>
                <w:rStyle w:val="FontStyle14"/>
                <w:b w:val="0"/>
                <w:sz w:val="24"/>
                <w:szCs w:val="24"/>
              </w:rPr>
            </w:pPr>
            <w:r w:rsidRPr="00EF6E13">
              <w:rPr>
                <w:rStyle w:val="FontStyle14"/>
                <w:b w:val="0"/>
                <w:sz w:val="24"/>
                <w:szCs w:val="24"/>
              </w:rPr>
              <w:t>2,084</w:t>
            </w:r>
          </w:p>
        </w:tc>
        <w:tc>
          <w:tcPr>
            <w:tcW w:w="1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EF6E13" w:rsidRDefault="00EF6E13">
            <w:pPr>
              <w:pStyle w:val="Style6"/>
              <w:widowControl/>
              <w:rPr>
                <w:rStyle w:val="FontStyle14"/>
                <w:b w:val="0"/>
                <w:sz w:val="24"/>
                <w:szCs w:val="24"/>
              </w:rPr>
            </w:pPr>
            <w:r w:rsidRPr="00EF6E13">
              <w:rPr>
                <w:rStyle w:val="FontStyle14"/>
                <w:b w:val="0"/>
                <w:sz w:val="24"/>
                <w:szCs w:val="24"/>
              </w:rPr>
              <w:t>4,6</w:t>
            </w:r>
          </w:p>
        </w:tc>
        <w:tc>
          <w:tcPr>
            <w:tcW w:w="1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EF6E13" w:rsidRDefault="00EF6E13">
            <w:pPr>
              <w:pStyle w:val="Style6"/>
              <w:widowControl/>
              <w:rPr>
                <w:rStyle w:val="FontStyle14"/>
                <w:b w:val="0"/>
                <w:sz w:val="24"/>
                <w:szCs w:val="24"/>
              </w:rPr>
            </w:pPr>
            <w:r w:rsidRPr="00EF6E13">
              <w:rPr>
                <w:rStyle w:val="FontStyle14"/>
                <w:b w:val="0"/>
                <w:sz w:val="24"/>
                <w:szCs w:val="24"/>
              </w:rPr>
              <w:t>4</w:t>
            </w:r>
          </w:p>
        </w:tc>
      </w:tr>
    </w:tbl>
    <w:p w:rsidR="00EF6E13" w:rsidRDefault="00EF6E13">
      <w:pPr>
        <w:pStyle w:val="Style3"/>
        <w:widowControl/>
        <w:rPr>
          <w:rStyle w:val="FontStyle14"/>
          <w:b w:val="0"/>
          <w:sz w:val="24"/>
          <w:szCs w:val="24"/>
        </w:rPr>
      </w:pPr>
    </w:p>
    <w:p w:rsidR="00000000" w:rsidRPr="00EF6E13" w:rsidRDefault="00EF6E13">
      <w:pPr>
        <w:pStyle w:val="Style3"/>
        <w:widowControl/>
        <w:rPr>
          <w:rStyle w:val="FontStyle14"/>
          <w:b w:val="0"/>
          <w:sz w:val="24"/>
          <w:szCs w:val="24"/>
        </w:rPr>
      </w:pPr>
      <w:r w:rsidRPr="00EF6E13">
        <w:rPr>
          <w:rStyle w:val="FontStyle14"/>
          <w:b w:val="0"/>
          <w:sz w:val="24"/>
          <w:szCs w:val="24"/>
        </w:rPr>
        <w:t xml:space="preserve">6. </w:t>
      </w:r>
      <w:r w:rsidRPr="00EF6E13">
        <w:rPr>
          <w:rStyle w:val="FontStyle14"/>
          <w:b w:val="0"/>
          <w:sz w:val="24"/>
          <w:szCs w:val="24"/>
        </w:rPr>
        <w:t>Планируемое расписание для каждого остановочного пункта:</w:t>
      </w:r>
    </w:p>
    <w:tbl>
      <w:tblPr>
        <w:tblW w:w="9639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634"/>
        <w:gridCol w:w="1493"/>
        <w:gridCol w:w="1559"/>
        <w:gridCol w:w="1559"/>
        <w:gridCol w:w="1418"/>
        <w:gridCol w:w="1417"/>
        <w:gridCol w:w="1559"/>
      </w:tblGrid>
      <w:tr w:rsidR="00000000" w:rsidRPr="00EF6E13" w:rsidTr="00EF6E13">
        <w:tblPrEx>
          <w:tblCellMar>
            <w:top w:w="0" w:type="dxa"/>
            <w:bottom w:w="0" w:type="dxa"/>
          </w:tblCellMar>
        </w:tblPrEx>
        <w:trPr>
          <w:trHeight w:val="124"/>
        </w:trPr>
        <w:tc>
          <w:tcPr>
            <w:tcW w:w="63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Pr="00EF6E13" w:rsidRDefault="00EF6E13" w:rsidP="00EF6E13">
            <w:pPr>
              <w:pStyle w:val="Style6"/>
              <w:widowControl/>
              <w:rPr>
                <w:rStyle w:val="FontStyle14"/>
                <w:b w:val="0"/>
                <w:sz w:val="24"/>
                <w:szCs w:val="24"/>
              </w:rPr>
            </w:pPr>
            <w:r>
              <w:rPr>
                <w:rStyle w:val="FontStyle14"/>
                <w:b w:val="0"/>
                <w:sz w:val="24"/>
                <w:szCs w:val="24"/>
              </w:rPr>
              <w:t>№ п/п</w:t>
            </w:r>
          </w:p>
        </w:tc>
        <w:tc>
          <w:tcPr>
            <w:tcW w:w="461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EF6E13" w:rsidRDefault="00EF6E13" w:rsidP="00EF6E13">
            <w:pPr>
              <w:pStyle w:val="Style6"/>
              <w:widowControl/>
              <w:jc w:val="center"/>
              <w:rPr>
                <w:rStyle w:val="FontStyle14"/>
                <w:b w:val="0"/>
                <w:sz w:val="24"/>
                <w:szCs w:val="24"/>
              </w:rPr>
            </w:pPr>
            <w:r w:rsidRPr="00EF6E13">
              <w:rPr>
                <w:rStyle w:val="FontStyle14"/>
                <w:b w:val="0"/>
                <w:sz w:val="24"/>
                <w:szCs w:val="24"/>
              </w:rPr>
              <w:t>Зимний период</w:t>
            </w:r>
          </w:p>
        </w:tc>
        <w:tc>
          <w:tcPr>
            <w:tcW w:w="439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EF6E13" w:rsidRDefault="00EF6E13" w:rsidP="00EF6E13">
            <w:pPr>
              <w:pStyle w:val="Style6"/>
              <w:widowControl/>
              <w:jc w:val="center"/>
              <w:rPr>
                <w:rStyle w:val="FontStyle14"/>
                <w:b w:val="0"/>
                <w:sz w:val="24"/>
                <w:szCs w:val="24"/>
              </w:rPr>
            </w:pPr>
            <w:r w:rsidRPr="00EF6E13">
              <w:rPr>
                <w:rStyle w:val="FontStyle14"/>
                <w:b w:val="0"/>
                <w:sz w:val="24"/>
                <w:szCs w:val="24"/>
              </w:rPr>
              <w:t>Летний период</w:t>
            </w:r>
          </w:p>
        </w:tc>
      </w:tr>
      <w:tr w:rsidR="00000000" w:rsidRPr="00EF6E13" w:rsidTr="00EF6E13">
        <w:tblPrEx>
          <w:tblCellMar>
            <w:top w:w="0" w:type="dxa"/>
            <w:bottom w:w="0" w:type="dxa"/>
          </w:tblCellMar>
        </w:tblPrEx>
        <w:trPr>
          <w:trHeight w:val="1372"/>
        </w:trPr>
        <w:tc>
          <w:tcPr>
            <w:tcW w:w="63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EF6E13" w:rsidRDefault="00EF6E13">
            <w:pPr>
              <w:pStyle w:val="Style1"/>
              <w:widowControl/>
            </w:pPr>
          </w:p>
        </w:tc>
        <w:tc>
          <w:tcPr>
            <w:tcW w:w="14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EF6E13" w:rsidRDefault="00EF6E13" w:rsidP="00EF6E13">
            <w:pPr>
              <w:pStyle w:val="Style9"/>
              <w:widowControl/>
              <w:jc w:val="center"/>
              <w:rPr>
                <w:rStyle w:val="FontStyle16"/>
                <w:b w:val="0"/>
                <w:sz w:val="24"/>
                <w:szCs w:val="24"/>
              </w:rPr>
            </w:pPr>
            <w:r w:rsidRPr="00EF6E13">
              <w:rPr>
                <w:rStyle w:val="FontStyle16"/>
                <w:b w:val="0"/>
                <w:sz w:val="24"/>
                <w:szCs w:val="24"/>
              </w:rPr>
              <w:t>Д</w:t>
            </w:r>
            <w:r>
              <w:rPr>
                <w:rStyle w:val="FontStyle16"/>
                <w:b w:val="0"/>
                <w:sz w:val="24"/>
                <w:szCs w:val="24"/>
              </w:rPr>
              <w:t>ни</w:t>
            </w:r>
          </w:p>
          <w:p w:rsidR="00000000" w:rsidRPr="00EF6E13" w:rsidRDefault="00EF6E13" w:rsidP="00EF6E13">
            <w:pPr>
              <w:pStyle w:val="Style6"/>
              <w:widowControl/>
              <w:jc w:val="center"/>
              <w:rPr>
                <w:rStyle w:val="FontStyle14"/>
                <w:b w:val="0"/>
                <w:sz w:val="24"/>
                <w:szCs w:val="24"/>
              </w:rPr>
            </w:pPr>
            <w:r w:rsidRPr="00EF6E13">
              <w:rPr>
                <w:rStyle w:val="FontStyle14"/>
                <w:b w:val="0"/>
                <w:sz w:val="24"/>
                <w:szCs w:val="24"/>
              </w:rPr>
              <w:t>отправления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EF6E13" w:rsidRDefault="00EF6E13" w:rsidP="00EF6E13">
            <w:pPr>
              <w:pStyle w:val="Style6"/>
              <w:widowControl/>
              <w:jc w:val="center"/>
              <w:rPr>
                <w:rStyle w:val="FontStyle14"/>
                <w:b w:val="0"/>
                <w:sz w:val="24"/>
                <w:szCs w:val="24"/>
              </w:rPr>
            </w:pPr>
            <w:r w:rsidRPr="00EF6E13">
              <w:rPr>
                <w:rStyle w:val="FontStyle14"/>
                <w:b w:val="0"/>
                <w:sz w:val="24"/>
                <w:szCs w:val="24"/>
              </w:rPr>
              <w:t>время отправления в</w:t>
            </w:r>
          </w:p>
          <w:p w:rsidR="00000000" w:rsidRPr="00EF6E13" w:rsidRDefault="00EF6E13" w:rsidP="00EF6E13">
            <w:pPr>
              <w:pStyle w:val="Style6"/>
              <w:widowControl/>
              <w:jc w:val="center"/>
              <w:rPr>
                <w:rStyle w:val="FontStyle14"/>
                <w:b w:val="0"/>
                <w:sz w:val="24"/>
                <w:szCs w:val="24"/>
              </w:rPr>
            </w:pPr>
            <w:r w:rsidRPr="00EF6E13">
              <w:rPr>
                <w:rStyle w:val="FontStyle14"/>
                <w:b w:val="0"/>
                <w:sz w:val="24"/>
                <w:szCs w:val="24"/>
              </w:rPr>
              <w:t>прямом направлении час:мин.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EF6E13" w:rsidRDefault="00EF6E13" w:rsidP="00EF6E13">
            <w:pPr>
              <w:pStyle w:val="Style6"/>
              <w:widowControl/>
              <w:jc w:val="center"/>
              <w:rPr>
                <w:rStyle w:val="FontStyle14"/>
                <w:b w:val="0"/>
                <w:sz w:val="24"/>
                <w:szCs w:val="24"/>
              </w:rPr>
            </w:pPr>
            <w:r w:rsidRPr="00EF6E13">
              <w:rPr>
                <w:rStyle w:val="FontStyle14"/>
                <w:b w:val="0"/>
                <w:sz w:val="24"/>
                <w:szCs w:val="24"/>
              </w:rPr>
              <w:t>время отправления в</w:t>
            </w:r>
          </w:p>
          <w:p w:rsidR="00000000" w:rsidRPr="00EF6E13" w:rsidRDefault="00EF6E13" w:rsidP="00EF6E13">
            <w:pPr>
              <w:pStyle w:val="Style6"/>
              <w:widowControl/>
              <w:jc w:val="center"/>
              <w:rPr>
                <w:rStyle w:val="FontStyle14"/>
                <w:b w:val="0"/>
                <w:sz w:val="24"/>
                <w:szCs w:val="24"/>
              </w:rPr>
            </w:pPr>
            <w:r w:rsidRPr="00EF6E13">
              <w:rPr>
                <w:rStyle w:val="FontStyle14"/>
                <w:b w:val="0"/>
                <w:sz w:val="24"/>
                <w:szCs w:val="24"/>
              </w:rPr>
              <w:t>обратном направлении,</w:t>
            </w:r>
          </w:p>
          <w:p w:rsidR="00000000" w:rsidRPr="00EF6E13" w:rsidRDefault="00EF6E13" w:rsidP="00EF6E13">
            <w:pPr>
              <w:pStyle w:val="Style6"/>
              <w:widowControl/>
              <w:jc w:val="center"/>
              <w:rPr>
                <w:rStyle w:val="FontStyle14"/>
                <w:b w:val="0"/>
                <w:sz w:val="24"/>
                <w:szCs w:val="24"/>
              </w:rPr>
            </w:pPr>
            <w:r w:rsidRPr="00EF6E13">
              <w:rPr>
                <w:rStyle w:val="FontStyle14"/>
                <w:b w:val="0"/>
                <w:sz w:val="24"/>
                <w:szCs w:val="24"/>
              </w:rPr>
              <w:t>час:мин.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EF6E13" w:rsidRDefault="00EF6E13" w:rsidP="00EF6E13">
            <w:pPr>
              <w:pStyle w:val="Style6"/>
              <w:widowControl/>
              <w:jc w:val="center"/>
              <w:rPr>
                <w:rStyle w:val="FontStyle14"/>
                <w:b w:val="0"/>
                <w:sz w:val="24"/>
                <w:szCs w:val="24"/>
              </w:rPr>
            </w:pPr>
            <w:r w:rsidRPr="00EF6E13">
              <w:rPr>
                <w:rStyle w:val="FontStyle14"/>
                <w:b w:val="0"/>
                <w:sz w:val="24"/>
                <w:szCs w:val="24"/>
              </w:rPr>
              <w:t>дни отправления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EF6E13" w:rsidRDefault="00EF6E13" w:rsidP="00EF6E13">
            <w:pPr>
              <w:pStyle w:val="Style6"/>
              <w:widowControl/>
              <w:jc w:val="center"/>
              <w:rPr>
                <w:rStyle w:val="FontStyle14"/>
                <w:b w:val="0"/>
                <w:sz w:val="24"/>
                <w:szCs w:val="24"/>
              </w:rPr>
            </w:pPr>
            <w:r w:rsidRPr="00EF6E13">
              <w:rPr>
                <w:rStyle w:val="FontStyle14"/>
                <w:b w:val="0"/>
                <w:sz w:val="24"/>
                <w:szCs w:val="24"/>
              </w:rPr>
              <w:t>время отправления в</w:t>
            </w:r>
          </w:p>
          <w:p w:rsidR="00000000" w:rsidRPr="00EF6E13" w:rsidRDefault="00EF6E13" w:rsidP="00EF6E13">
            <w:pPr>
              <w:pStyle w:val="Style6"/>
              <w:widowControl/>
              <w:jc w:val="center"/>
              <w:rPr>
                <w:rStyle w:val="FontStyle14"/>
                <w:b w:val="0"/>
                <w:sz w:val="24"/>
                <w:szCs w:val="24"/>
              </w:rPr>
            </w:pPr>
            <w:r w:rsidRPr="00EF6E13">
              <w:rPr>
                <w:rStyle w:val="FontStyle14"/>
                <w:b w:val="0"/>
                <w:sz w:val="24"/>
                <w:szCs w:val="24"/>
              </w:rPr>
              <w:t>прямом напра</w:t>
            </w:r>
            <w:r w:rsidRPr="00EF6E13">
              <w:rPr>
                <w:rStyle w:val="FontStyle14"/>
                <w:b w:val="0"/>
                <w:sz w:val="24"/>
                <w:szCs w:val="24"/>
              </w:rPr>
              <w:t>влении час:мин.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EF6E13" w:rsidRDefault="00EF6E13" w:rsidP="00EF6E13">
            <w:pPr>
              <w:pStyle w:val="Style6"/>
              <w:widowControl/>
              <w:jc w:val="center"/>
              <w:rPr>
                <w:rStyle w:val="FontStyle14"/>
                <w:b w:val="0"/>
                <w:sz w:val="24"/>
                <w:szCs w:val="24"/>
              </w:rPr>
            </w:pPr>
            <w:r w:rsidRPr="00EF6E13">
              <w:rPr>
                <w:rStyle w:val="FontStyle14"/>
                <w:b w:val="0"/>
                <w:sz w:val="24"/>
                <w:szCs w:val="24"/>
              </w:rPr>
              <w:t>время отправления в</w:t>
            </w:r>
          </w:p>
          <w:p w:rsidR="00000000" w:rsidRPr="00EF6E13" w:rsidRDefault="00EF6E13" w:rsidP="00EF6E13">
            <w:pPr>
              <w:pStyle w:val="Style6"/>
              <w:widowControl/>
              <w:jc w:val="center"/>
              <w:rPr>
                <w:rStyle w:val="FontStyle14"/>
                <w:b w:val="0"/>
                <w:sz w:val="24"/>
                <w:szCs w:val="24"/>
              </w:rPr>
            </w:pPr>
            <w:r w:rsidRPr="00EF6E13">
              <w:rPr>
                <w:rStyle w:val="FontStyle14"/>
                <w:b w:val="0"/>
                <w:sz w:val="24"/>
                <w:szCs w:val="24"/>
              </w:rPr>
              <w:t>обратном направлении,</w:t>
            </w:r>
          </w:p>
          <w:p w:rsidR="00000000" w:rsidRPr="00EF6E13" w:rsidRDefault="00EF6E13" w:rsidP="00EF6E13">
            <w:pPr>
              <w:pStyle w:val="Style6"/>
              <w:widowControl/>
              <w:jc w:val="center"/>
              <w:rPr>
                <w:rStyle w:val="FontStyle14"/>
                <w:b w:val="0"/>
                <w:sz w:val="24"/>
                <w:szCs w:val="24"/>
              </w:rPr>
            </w:pPr>
            <w:r w:rsidRPr="00EF6E13">
              <w:rPr>
                <w:rStyle w:val="FontStyle14"/>
                <w:b w:val="0"/>
                <w:sz w:val="24"/>
                <w:szCs w:val="24"/>
              </w:rPr>
              <w:t>час:мин.</w:t>
            </w:r>
          </w:p>
        </w:tc>
      </w:tr>
      <w:tr w:rsidR="00000000" w:rsidRPr="00EF6E13" w:rsidTr="00EF6E13">
        <w:tblPrEx>
          <w:tblCellMar>
            <w:top w:w="0" w:type="dxa"/>
            <w:bottom w:w="0" w:type="dxa"/>
          </w:tblCellMar>
        </w:tblPrEx>
        <w:trPr>
          <w:trHeight w:val="65"/>
        </w:trPr>
        <w:tc>
          <w:tcPr>
            <w:tcW w:w="6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EF6E13" w:rsidRDefault="00EF6E13">
            <w:pPr>
              <w:pStyle w:val="Style6"/>
              <w:widowControl/>
              <w:rPr>
                <w:rStyle w:val="FontStyle14"/>
                <w:b w:val="0"/>
                <w:sz w:val="24"/>
                <w:szCs w:val="24"/>
              </w:rPr>
            </w:pPr>
            <w:r w:rsidRPr="00EF6E13">
              <w:rPr>
                <w:rStyle w:val="FontStyle14"/>
                <w:b w:val="0"/>
                <w:sz w:val="24"/>
                <w:szCs w:val="24"/>
              </w:rPr>
              <w:t>1</w:t>
            </w:r>
          </w:p>
        </w:tc>
        <w:tc>
          <w:tcPr>
            <w:tcW w:w="14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EF6E13" w:rsidRDefault="00EF6E13">
            <w:pPr>
              <w:pStyle w:val="Style6"/>
              <w:widowControl/>
              <w:rPr>
                <w:rStyle w:val="FontStyle14"/>
                <w:b w:val="0"/>
                <w:sz w:val="24"/>
                <w:szCs w:val="24"/>
              </w:rPr>
            </w:pPr>
            <w:r w:rsidRPr="00EF6E13">
              <w:rPr>
                <w:rStyle w:val="FontStyle14"/>
                <w:b w:val="0"/>
                <w:sz w:val="24"/>
                <w:szCs w:val="24"/>
              </w:rPr>
              <w:t>через день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EF6E13" w:rsidRDefault="00EF6E13" w:rsidP="00EF6E13">
            <w:pPr>
              <w:pStyle w:val="Style6"/>
              <w:widowControl/>
              <w:jc w:val="center"/>
              <w:rPr>
                <w:rStyle w:val="FontStyle14"/>
                <w:b w:val="0"/>
                <w:sz w:val="24"/>
                <w:szCs w:val="24"/>
              </w:rPr>
            </w:pPr>
            <w:r w:rsidRPr="00EF6E13">
              <w:rPr>
                <w:rStyle w:val="FontStyle14"/>
                <w:b w:val="0"/>
                <w:sz w:val="24"/>
                <w:szCs w:val="24"/>
              </w:rPr>
              <w:t>20-00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EF6E13" w:rsidRDefault="00EF6E13" w:rsidP="00EF6E13">
            <w:pPr>
              <w:pStyle w:val="Style1"/>
              <w:widowControl/>
              <w:jc w:val="center"/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EF6E13" w:rsidRDefault="00EF6E13">
            <w:pPr>
              <w:pStyle w:val="Style1"/>
              <w:widowControl/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EF6E13" w:rsidRDefault="00EF6E13">
            <w:pPr>
              <w:pStyle w:val="Style1"/>
              <w:widowControl/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EF6E13" w:rsidRDefault="00EF6E13">
            <w:pPr>
              <w:pStyle w:val="Style1"/>
              <w:widowControl/>
            </w:pPr>
          </w:p>
        </w:tc>
      </w:tr>
      <w:tr w:rsidR="00000000" w:rsidRPr="00EF6E13" w:rsidTr="00EF6E13">
        <w:tblPrEx>
          <w:tblCellMar>
            <w:top w:w="0" w:type="dxa"/>
            <w:bottom w:w="0" w:type="dxa"/>
          </w:tblCellMar>
        </w:tblPrEx>
        <w:trPr>
          <w:trHeight w:val="156"/>
        </w:trPr>
        <w:tc>
          <w:tcPr>
            <w:tcW w:w="6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EF6E13" w:rsidRDefault="00EF6E13">
            <w:pPr>
              <w:pStyle w:val="Style6"/>
              <w:widowControl/>
              <w:rPr>
                <w:rStyle w:val="FontStyle14"/>
                <w:b w:val="0"/>
                <w:sz w:val="24"/>
                <w:szCs w:val="24"/>
              </w:rPr>
            </w:pPr>
            <w:r w:rsidRPr="00EF6E13">
              <w:rPr>
                <w:rStyle w:val="FontStyle14"/>
                <w:b w:val="0"/>
                <w:sz w:val="24"/>
                <w:szCs w:val="24"/>
              </w:rPr>
              <w:t>2</w:t>
            </w:r>
          </w:p>
        </w:tc>
        <w:tc>
          <w:tcPr>
            <w:tcW w:w="14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EF6E13" w:rsidRDefault="00EF6E13">
            <w:pPr>
              <w:pStyle w:val="Style6"/>
              <w:widowControl/>
              <w:rPr>
                <w:rStyle w:val="FontStyle14"/>
                <w:b w:val="0"/>
                <w:sz w:val="24"/>
                <w:szCs w:val="24"/>
              </w:rPr>
            </w:pPr>
            <w:r w:rsidRPr="00EF6E13">
              <w:rPr>
                <w:rStyle w:val="FontStyle14"/>
                <w:b w:val="0"/>
                <w:sz w:val="24"/>
                <w:szCs w:val="24"/>
              </w:rPr>
              <w:t>через день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EF6E13" w:rsidRDefault="00EF6E13" w:rsidP="00EF6E13">
            <w:pPr>
              <w:pStyle w:val="Style6"/>
              <w:widowControl/>
              <w:jc w:val="center"/>
              <w:rPr>
                <w:rStyle w:val="FontStyle14"/>
                <w:b w:val="0"/>
                <w:sz w:val="24"/>
                <w:szCs w:val="24"/>
              </w:rPr>
            </w:pPr>
            <w:r w:rsidRPr="00EF6E13">
              <w:rPr>
                <w:rStyle w:val="FontStyle14"/>
                <w:b w:val="0"/>
                <w:sz w:val="24"/>
                <w:szCs w:val="24"/>
              </w:rPr>
              <w:t>20-28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EF6E13" w:rsidRDefault="00EF6E13" w:rsidP="00EF6E13">
            <w:pPr>
              <w:pStyle w:val="Style6"/>
              <w:widowControl/>
              <w:jc w:val="center"/>
              <w:rPr>
                <w:rStyle w:val="FontStyle14"/>
                <w:b w:val="0"/>
                <w:sz w:val="24"/>
                <w:szCs w:val="24"/>
              </w:rPr>
            </w:pPr>
            <w:r w:rsidRPr="00EF6E13">
              <w:rPr>
                <w:rStyle w:val="FontStyle14"/>
                <w:b w:val="0"/>
                <w:sz w:val="24"/>
                <w:szCs w:val="24"/>
              </w:rPr>
              <w:t>03-58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EF6E13" w:rsidRDefault="00EF6E13">
            <w:pPr>
              <w:pStyle w:val="Style1"/>
              <w:widowControl/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EF6E13" w:rsidRDefault="00EF6E13">
            <w:pPr>
              <w:pStyle w:val="Style1"/>
              <w:widowControl/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EF6E13" w:rsidRDefault="00EF6E13">
            <w:pPr>
              <w:pStyle w:val="Style1"/>
              <w:widowControl/>
            </w:pPr>
          </w:p>
        </w:tc>
      </w:tr>
      <w:tr w:rsidR="00000000" w:rsidRPr="00EF6E13" w:rsidTr="00EF6E13">
        <w:tblPrEx>
          <w:tblCellMar>
            <w:top w:w="0" w:type="dxa"/>
            <w:bottom w:w="0" w:type="dxa"/>
          </w:tblCellMar>
        </w:tblPrEx>
        <w:trPr>
          <w:trHeight w:val="65"/>
        </w:trPr>
        <w:tc>
          <w:tcPr>
            <w:tcW w:w="6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EF6E13" w:rsidRDefault="00EF6E13">
            <w:pPr>
              <w:pStyle w:val="Style7"/>
              <w:widowControl/>
              <w:rPr>
                <w:rStyle w:val="FontStyle13"/>
                <w:sz w:val="24"/>
                <w:szCs w:val="24"/>
              </w:rPr>
            </w:pPr>
            <w:r w:rsidRPr="00EF6E13">
              <w:rPr>
                <w:rStyle w:val="FontStyle13"/>
                <w:sz w:val="24"/>
                <w:szCs w:val="24"/>
              </w:rPr>
              <w:t>3</w:t>
            </w:r>
          </w:p>
        </w:tc>
        <w:tc>
          <w:tcPr>
            <w:tcW w:w="14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EF6E13" w:rsidRDefault="00EF6E13">
            <w:pPr>
              <w:pStyle w:val="Style7"/>
              <w:widowControl/>
              <w:rPr>
                <w:rStyle w:val="FontStyle13"/>
                <w:sz w:val="24"/>
                <w:szCs w:val="24"/>
              </w:rPr>
            </w:pPr>
            <w:r w:rsidRPr="00EF6E13">
              <w:rPr>
                <w:rStyle w:val="FontStyle13"/>
                <w:sz w:val="24"/>
                <w:szCs w:val="24"/>
              </w:rPr>
              <w:t>через день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EF6E13" w:rsidRDefault="00EF6E13" w:rsidP="00EF6E13">
            <w:pPr>
              <w:pStyle w:val="Style7"/>
              <w:widowControl/>
              <w:jc w:val="center"/>
              <w:rPr>
                <w:rStyle w:val="FontStyle13"/>
                <w:sz w:val="24"/>
                <w:szCs w:val="24"/>
              </w:rPr>
            </w:pPr>
            <w:r w:rsidRPr="00EF6E13">
              <w:rPr>
                <w:rStyle w:val="FontStyle13"/>
                <w:sz w:val="24"/>
                <w:szCs w:val="24"/>
              </w:rPr>
              <w:t>21-33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EF6E13" w:rsidRDefault="00EF6E13" w:rsidP="00EF6E13">
            <w:pPr>
              <w:pStyle w:val="Style7"/>
              <w:widowControl/>
              <w:jc w:val="center"/>
              <w:rPr>
                <w:rStyle w:val="FontStyle13"/>
                <w:sz w:val="24"/>
                <w:szCs w:val="24"/>
              </w:rPr>
            </w:pPr>
            <w:r w:rsidRPr="00EF6E13">
              <w:rPr>
                <w:rStyle w:val="FontStyle13"/>
                <w:sz w:val="24"/>
                <w:szCs w:val="24"/>
              </w:rPr>
              <w:t>02-53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EF6E13" w:rsidRDefault="00EF6E13">
            <w:pPr>
              <w:pStyle w:val="Style1"/>
              <w:widowControl/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EF6E13" w:rsidRDefault="00EF6E13">
            <w:pPr>
              <w:pStyle w:val="Style1"/>
              <w:widowControl/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EF6E13" w:rsidRDefault="00EF6E13">
            <w:pPr>
              <w:pStyle w:val="Style1"/>
              <w:widowControl/>
            </w:pPr>
          </w:p>
        </w:tc>
      </w:tr>
      <w:tr w:rsidR="00000000" w:rsidRPr="00EF6E13" w:rsidTr="00EF6E13">
        <w:tblPrEx>
          <w:tblCellMar>
            <w:top w:w="0" w:type="dxa"/>
            <w:bottom w:w="0" w:type="dxa"/>
          </w:tblCellMar>
        </w:tblPrEx>
        <w:trPr>
          <w:trHeight w:val="164"/>
        </w:trPr>
        <w:tc>
          <w:tcPr>
            <w:tcW w:w="6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EF6E13" w:rsidRDefault="00EF6E13">
            <w:pPr>
              <w:pStyle w:val="Style7"/>
              <w:widowControl/>
              <w:rPr>
                <w:rStyle w:val="FontStyle13"/>
                <w:sz w:val="24"/>
                <w:szCs w:val="24"/>
              </w:rPr>
            </w:pPr>
            <w:r w:rsidRPr="00EF6E13">
              <w:rPr>
                <w:rStyle w:val="FontStyle13"/>
                <w:sz w:val="24"/>
                <w:szCs w:val="24"/>
              </w:rPr>
              <w:t>4</w:t>
            </w:r>
          </w:p>
        </w:tc>
        <w:tc>
          <w:tcPr>
            <w:tcW w:w="14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EF6E13" w:rsidRDefault="00EF6E13">
            <w:pPr>
              <w:pStyle w:val="Style7"/>
              <w:widowControl/>
              <w:rPr>
                <w:rStyle w:val="FontStyle13"/>
                <w:sz w:val="24"/>
                <w:szCs w:val="24"/>
              </w:rPr>
            </w:pPr>
            <w:r w:rsidRPr="00EF6E13">
              <w:rPr>
                <w:rStyle w:val="FontStyle13"/>
                <w:sz w:val="24"/>
                <w:szCs w:val="24"/>
              </w:rPr>
              <w:t>через день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EF6E13" w:rsidRDefault="00EF6E13" w:rsidP="00EF6E13">
            <w:pPr>
              <w:pStyle w:val="Style7"/>
              <w:widowControl/>
              <w:jc w:val="center"/>
              <w:rPr>
                <w:rStyle w:val="FontStyle13"/>
                <w:sz w:val="24"/>
                <w:szCs w:val="24"/>
              </w:rPr>
            </w:pPr>
            <w:r w:rsidRPr="00EF6E13">
              <w:rPr>
                <w:rStyle w:val="FontStyle13"/>
                <w:sz w:val="24"/>
                <w:szCs w:val="24"/>
              </w:rPr>
              <w:t>22-45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EF6E13" w:rsidRDefault="00EF6E13" w:rsidP="00EF6E13">
            <w:pPr>
              <w:pStyle w:val="Style7"/>
              <w:widowControl/>
              <w:jc w:val="center"/>
              <w:rPr>
                <w:rStyle w:val="FontStyle13"/>
                <w:sz w:val="24"/>
                <w:szCs w:val="24"/>
              </w:rPr>
            </w:pPr>
            <w:r w:rsidRPr="00EF6E13">
              <w:rPr>
                <w:rStyle w:val="FontStyle13"/>
                <w:sz w:val="24"/>
                <w:szCs w:val="24"/>
              </w:rPr>
              <w:t>02-00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EF6E13" w:rsidRDefault="00EF6E13">
            <w:pPr>
              <w:pStyle w:val="Style1"/>
              <w:widowControl/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EF6E13" w:rsidRDefault="00EF6E13">
            <w:pPr>
              <w:pStyle w:val="Style1"/>
              <w:widowControl/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EF6E13" w:rsidRDefault="00EF6E13">
            <w:pPr>
              <w:pStyle w:val="Style1"/>
              <w:widowControl/>
            </w:pPr>
          </w:p>
        </w:tc>
      </w:tr>
      <w:tr w:rsidR="00000000" w:rsidRPr="00EF6E13" w:rsidTr="00EF6E13">
        <w:tblPrEx>
          <w:tblCellMar>
            <w:top w:w="0" w:type="dxa"/>
            <w:bottom w:w="0" w:type="dxa"/>
          </w:tblCellMar>
        </w:tblPrEx>
        <w:trPr>
          <w:trHeight w:val="281"/>
        </w:trPr>
        <w:tc>
          <w:tcPr>
            <w:tcW w:w="6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EF6E13" w:rsidRDefault="00EF6E13">
            <w:pPr>
              <w:pStyle w:val="Style7"/>
              <w:widowControl/>
              <w:rPr>
                <w:rStyle w:val="FontStyle13"/>
                <w:sz w:val="24"/>
                <w:szCs w:val="24"/>
              </w:rPr>
            </w:pPr>
            <w:r w:rsidRPr="00EF6E13">
              <w:rPr>
                <w:rStyle w:val="FontStyle13"/>
                <w:sz w:val="24"/>
                <w:szCs w:val="24"/>
              </w:rPr>
              <w:t>5</w:t>
            </w:r>
          </w:p>
        </w:tc>
        <w:tc>
          <w:tcPr>
            <w:tcW w:w="14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EF6E13" w:rsidRDefault="00EF6E13">
            <w:pPr>
              <w:pStyle w:val="Style7"/>
              <w:widowControl/>
              <w:rPr>
                <w:rStyle w:val="FontStyle13"/>
                <w:sz w:val="24"/>
                <w:szCs w:val="24"/>
              </w:rPr>
            </w:pPr>
            <w:r w:rsidRPr="00EF6E13">
              <w:rPr>
                <w:rStyle w:val="FontStyle13"/>
                <w:sz w:val="24"/>
                <w:szCs w:val="24"/>
              </w:rPr>
              <w:t>через день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EF6E13" w:rsidRDefault="00EF6E13" w:rsidP="00EF6E13">
            <w:pPr>
              <w:pStyle w:val="Style7"/>
              <w:widowControl/>
              <w:jc w:val="center"/>
              <w:rPr>
                <w:rStyle w:val="FontStyle13"/>
                <w:sz w:val="24"/>
                <w:szCs w:val="24"/>
              </w:rPr>
            </w:pPr>
            <w:r w:rsidRPr="00EF6E13">
              <w:rPr>
                <w:rStyle w:val="FontStyle13"/>
                <w:sz w:val="24"/>
                <w:szCs w:val="24"/>
              </w:rPr>
              <w:t>01-20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EF6E13" w:rsidRDefault="00EF6E13" w:rsidP="00EF6E13">
            <w:pPr>
              <w:pStyle w:val="Style7"/>
              <w:widowControl/>
              <w:jc w:val="center"/>
              <w:rPr>
                <w:rStyle w:val="FontStyle13"/>
                <w:sz w:val="24"/>
                <w:szCs w:val="24"/>
              </w:rPr>
            </w:pPr>
            <w:r w:rsidRPr="00EF6E13">
              <w:rPr>
                <w:rStyle w:val="FontStyle13"/>
                <w:sz w:val="24"/>
                <w:szCs w:val="24"/>
              </w:rPr>
              <w:t>23-25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EF6E13" w:rsidRDefault="00EF6E13">
            <w:pPr>
              <w:pStyle w:val="Style1"/>
              <w:widowControl/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EF6E13" w:rsidRDefault="00EF6E13">
            <w:pPr>
              <w:pStyle w:val="Style1"/>
              <w:widowControl/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EF6E13" w:rsidRDefault="00EF6E13">
            <w:pPr>
              <w:pStyle w:val="Style1"/>
              <w:widowControl/>
            </w:pPr>
          </w:p>
        </w:tc>
      </w:tr>
      <w:tr w:rsidR="00000000" w:rsidRPr="00EF6E13" w:rsidTr="00EF6E13">
        <w:tblPrEx>
          <w:tblCellMar>
            <w:top w:w="0" w:type="dxa"/>
            <w:bottom w:w="0" w:type="dxa"/>
          </w:tblCellMar>
        </w:tblPrEx>
        <w:trPr>
          <w:trHeight w:val="130"/>
        </w:trPr>
        <w:tc>
          <w:tcPr>
            <w:tcW w:w="6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EF6E13" w:rsidRDefault="00EF6E13">
            <w:pPr>
              <w:pStyle w:val="Style7"/>
              <w:widowControl/>
              <w:rPr>
                <w:rStyle w:val="FontStyle13"/>
                <w:sz w:val="24"/>
                <w:szCs w:val="24"/>
              </w:rPr>
            </w:pPr>
            <w:r w:rsidRPr="00EF6E13">
              <w:rPr>
                <w:rStyle w:val="FontStyle13"/>
                <w:sz w:val="24"/>
                <w:szCs w:val="24"/>
              </w:rPr>
              <w:t>6</w:t>
            </w:r>
          </w:p>
        </w:tc>
        <w:tc>
          <w:tcPr>
            <w:tcW w:w="14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EF6E13" w:rsidRDefault="00EF6E13">
            <w:pPr>
              <w:pStyle w:val="Style7"/>
              <w:widowControl/>
              <w:rPr>
                <w:rStyle w:val="FontStyle13"/>
                <w:sz w:val="24"/>
                <w:szCs w:val="24"/>
              </w:rPr>
            </w:pPr>
            <w:r w:rsidRPr="00EF6E13">
              <w:rPr>
                <w:rStyle w:val="FontStyle13"/>
                <w:sz w:val="24"/>
                <w:szCs w:val="24"/>
              </w:rPr>
              <w:t>через день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EF6E13" w:rsidRDefault="00EF6E13" w:rsidP="00EF6E13">
            <w:pPr>
              <w:pStyle w:val="Style1"/>
              <w:widowControl/>
              <w:jc w:val="center"/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EF6E13" w:rsidRDefault="00EF6E13" w:rsidP="00EF6E13">
            <w:pPr>
              <w:pStyle w:val="Style7"/>
              <w:widowControl/>
              <w:jc w:val="center"/>
              <w:rPr>
                <w:rStyle w:val="FontStyle13"/>
                <w:sz w:val="24"/>
                <w:szCs w:val="24"/>
              </w:rPr>
            </w:pPr>
            <w:r w:rsidRPr="00EF6E13">
              <w:rPr>
                <w:rStyle w:val="FontStyle13"/>
                <w:sz w:val="24"/>
                <w:szCs w:val="24"/>
              </w:rPr>
              <w:t>21-00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EF6E13" w:rsidRDefault="00EF6E13">
            <w:pPr>
              <w:pStyle w:val="Style1"/>
              <w:widowControl/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EF6E13" w:rsidRDefault="00EF6E13">
            <w:pPr>
              <w:pStyle w:val="Style1"/>
              <w:widowControl/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EF6E13" w:rsidRDefault="00EF6E13">
            <w:pPr>
              <w:pStyle w:val="Style1"/>
              <w:widowControl/>
            </w:pPr>
          </w:p>
        </w:tc>
      </w:tr>
    </w:tbl>
    <w:p w:rsidR="00EF6E13" w:rsidRPr="00EF6E13" w:rsidRDefault="00EF6E13">
      <w:r>
        <w:t>Круглогодично</w:t>
      </w:r>
    </w:p>
    <w:sectPr w:rsidR="00EF6E13" w:rsidRPr="00EF6E13" w:rsidSect="00EF6E13">
      <w:type w:val="continuous"/>
      <w:pgSz w:w="11909" w:h="16834"/>
      <w:pgMar w:top="1135" w:right="1440" w:bottom="1440" w:left="144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F6E13" w:rsidRDefault="00EF6E13">
      <w:r>
        <w:separator/>
      </w:r>
    </w:p>
  </w:endnote>
  <w:endnote w:type="continuationSeparator" w:id="0">
    <w:p w:rsidR="00EF6E13" w:rsidRDefault="00EF6E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F6E13" w:rsidRDefault="00EF6E13">
      <w:r>
        <w:separator/>
      </w:r>
    </w:p>
  </w:footnote>
  <w:footnote w:type="continuationSeparator" w:id="0">
    <w:p w:rsidR="00EF6E13" w:rsidRDefault="00EF6E1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6E13"/>
    <w:rsid w:val="00EF6E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CB6BBB56-A97E-41EC-986B-A0CC1E4B0E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hAnsi="Times New Roman" w:cs="Times New Roman"/>
      <w:sz w:val="24"/>
      <w:szCs w:val="24"/>
    </w:rPr>
  </w:style>
  <w:style w:type="character" w:default="1" w:styleId="a0">
    <w:name w:val="Default Paragraph Font"/>
    <w:uiPriority w:val="99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">
    <w:name w:val="Style1"/>
    <w:basedOn w:val="a"/>
    <w:uiPriority w:val="99"/>
  </w:style>
  <w:style w:type="paragraph" w:customStyle="1" w:styleId="Style2">
    <w:name w:val="Style2"/>
    <w:basedOn w:val="a"/>
    <w:uiPriority w:val="99"/>
  </w:style>
  <w:style w:type="paragraph" w:customStyle="1" w:styleId="Style3">
    <w:name w:val="Style3"/>
    <w:basedOn w:val="a"/>
    <w:uiPriority w:val="99"/>
  </w:style>
  <w:style w:type="paragraph" w:customStyle="1" w:styleId="Style4">
    <w:name w:val="Style4"/>
    <w:basedOn w:val="a"/>
    <w:uiPriority w:val="99"/>
  </w:style>
  <w:style w:type="paragraph" w:customStyle="1" w:styleId="Style5">
    <w:name w:val="Style5"/>
    <w:basedOn w:val="a"/>
    <w:uiPriority w:val="99"/>
  </w:style>
  <w:style w:type="paragraph" w:customStyle="1" w:styleId="Style6">
    <w:name w:val="Style6"/>
    <w:basedOn w:val="a"/>
    <w:uiPriority w:val="99"/>
  </w:style>
  <w:style w:type="paragraph" w:customStyle="1" w:styleId="Style7">
    <w:name w:val="Style7"/>
    <w:basedOn w:val="a"/>
    <w:uiPriority w:val="99"/>
  </w:style>
  <w:style w:type="paragraph" w:customStyle="1" w:styleId="Style8">
    <w:name w:val="Style8"/>
    <w:basedOn w:val="a"/>
    <w:uiPriority w:val="99"/>
  </w:style>
  <w:style w:type="paragraph" w:customStyle="1" w:styleId="Style9">
    <w:name w:val="Style9"/>
    <w:basedOn w:val="a"/>
    <w:uiPriority w:val="99"/>
  </w:style>
  <w:style w:type="paragraph" w:customStyle="1" w:styleId="Style10">
    <w:name w:val="Style10"/>
    <w:basedOn w:val="a"/>
    <w:uiPriority w:val="99"/>
  </w:style>
  <w:style w:type="character" w:customStyle="1" w:styleId="FontStyle12">
    <w:name w:val="Font Style12"/>
    <w:basedOn w:val="a0"/>
    <w:uiPriority w:val="99"/>
    <w:rPr>
      <w:rFonts w:ascii="Book Antiqua" w:hAnsi="Book Antiqua" w:cs="Book Antiqua"/>
      <w:b/>
      <w:bCs/>
      <w:i/>
      <w:iCs/>
      <w:spacing w:val="-10"/>
      <w:sz w:val="8"/>
      <w:szCs w:val="8"/>
    </w:rPr>
  </w:style>
  <w:style w:type="character" w:customStyle="1" w:styleId="FontStyle13">
    <w:name w:val="Font Style13"/>
    <w:basedOn w:val="a0"/>
    <w:uiPriority w:val="99"/>
    <w:rPr>
      <w:rFonts w:ascii="Times New Roman" w:hAnsi="Times New Roman" w:cs="Times New Roman"/>
      <w:sz w:val="18"/>
      <w:szCs w:val="18"/>
    </w:rPr>
  </w:style>
  <w:style w:type="character" w:customStyle="1" w:styleId="FontStyle14">
    <w:name w:val="Font Style14"/>
    <w:basedOn w:val="a0"/>
    <w:uiPriority w:val="99"/>
    <w:rPr>
      <w:rFonts w:ascii="Times New Roman" w:hAnsi="Times New Roman" w:cs="Times New Roman"/>
      <w:b/>
      <w:bCs/>
      <w:sz w:val="16"/>
      <w:szCs w:val="16"/>
    </w:rPr>
  </w:style>
  <w:style w:type="character" w:customStyle="1" w:styleId="FontStyle15">
    <w:name w:val="Font Style15"/>
    <w:basedOn w:val="a0"/>
    <w:uiPriority w:val="99"/>
    <w:rPr>
      <w:rFonts w:ascii="Times New Roman" w:hAnsi="Times New Roman" w:cs="Times New Roman"/>
      <w:b/>
      <w:bCs/>
      <w:spacing w:val="20"/>
      <w:sz w:val="10"/>
      <w:szCs w:val="10"/>
    </w:rPr>
  </w:style>
  <w:style w:type="character" w:customStyle="1" w:styleId="FontStyle16">
    <w:name w:val="Font Style16"/>
    <w:basedOn w:val="a0"/>
    <w:uiPriority w:val="99"/>
    <w:rPr>
      <w:rFonts w:ascii="Times New Roman" w:hAnsi="Times New Roman" w:cs="Times New Roman"/>
      <w:b/>
      <w:bCs/>
      <w:sz w:val="12"/>
      <w:szCs w:val="12"/>
    </w:rPr>
  </w:style>
  <w:style w:type="character" w:styleId="a3">
    <w:name w:val="Hyperlink"/>
    <w:basedOn w:val="a0"/>
    <w:uiPriority w:val="99"/>
    <w:rPr>
      <w:color w:val="0066CC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427</Words>
  <Characters>2436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Поляшов Сергей Сергеевич</dc:creator>
  <cp:keywords/>
  <dc:description/>
  <cp:lastModifiedBy>Поляшов Сергей Сергеевич</cp:lastModifiedBy>
  <cp:revision>1</cp:revision>
  <dcterms:created xsi:type="dcterms:W3CDTF">2017-06-01T10:13:00Z</dcterms:created>
  <dcterms:modified xsi:type="dcterms:W3CDTF">2017-06-01T10:19:00Z</dcterms:modified>
</cp:coreProperties>
</file>