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69" w:rsidRPr="00834D32" w:rsidRDefault="00142B69" w:rsidP="00142B69">
      <w:pPr>
        <w:widowControl/>
        <w:jc w:val="center"/>
      </w:pPr>
      <w:r w:rsidRPr="00834D32">
        <w:t xml:space="preserve">Сведения о поступлении заявления об </w:t>
      </w:r>
      <w:r>
        <w:t xml:space="preserve">изменении </w:t>
      </w:r>
      <w:r w:rsidRPr="00834D32">
        <w:t xml:space="preserve">межрегионального маршрута регулярных перевозок (дата поступления </w:t>
      </w:r>
      <w:r>
        <w:t>10</w:t>
      </w:r>
      <w:r w:rsidRPr="00834D32">
        <w:t>.0</w:t>
      </w:r>
      <w:r>
        <w:t>5</w:t>
      </w:r>
      <w:r w:rsidRPr="00834D32">
        <w:t>.17) 03-06.</w:t>
      </w:r>
      <w:r>
        <w:t>3629</w:t>
      </w:r>
    </w:p>
    <w:p w:rsidR="00142B69" w:rsidRPr="00834D32" w:rsidRDefault="00142B69" w:rsidP="00142B69">
      <w:pPr>
        <w:widowControl/>
      </w:pPr>
    </w:p>
    <w:p w:rsidR="00142B69" w:rsidRPr="00834D32" w:rsidRDefault="00142B69" w:rsidP="00142B69">
      <w:pPr>
        <w:widowControl/>
      </w:pPr>
      <w:r w:rsidRPr="00834D32">
        <w:t>1. Маршрут:</w:t>
      </w:r>
    </w:p>
    <w:p w:rsidR="00142B69" w:rsidRPr="00834D32" w:rsidRDefault="00142B69" w:rsidP="00142B69">
      <w:pPr>
        <w:widowControl/>
      </w:pPr>
      <w:r>
        <w:t>Омск</w:t>
      </w:r>
      <w:r w:rsidRPr="00834D32">
        <w:t xml:space="preserve">  -  </w:t>
      </w:r>
      <w:r>
        <w:t>Сургут, рег. № 55.86.003</w:t>
      </w:r>
    </w:p>
    <w:p w:rsidR="00142B69" w:rsidRPr="00834D32" w:rsidRDefault="00142B69" w:rsidP="00142B69">
      <w:pPr>
        <w:widowControl/>
      </w:pPr>
      <w:r w:rsidRPr="00834D32">
        <w:t>(начальный населенный пункт)   (конечный населенный пункт)</w:t>
      </w:r>
    </w:p>
    <w:p w:rsidR="00142B69" w:rsidRDefault="00142B69">
      <w:pPr>
        <w:pStyle w:val="Style3"/>
        <w:widowControl/>
        <w:rPr>
          <w:rStyle w:val="FontStyle17"/>
          <w:sz w:val="24"/>
          <w:szCs w:val="24"/>
        </w:rPr>
      </w:pPr>
    </w:p>
    <w:p w:rsidR="00000000" w:rsidRPr="00142B69" w:rsidRDefault="00142B69">
      <w:pPr>
        <w:pStyle w:val="Style3"/>
        <w:widowControl/>
        <w:rPr>
          <w:rStyle w:val="FontStyle17"/>
          <w:sz w:val="24"/>
          <w:szCs w:val="24"/>
        </w:rPr>
      </w:pPr>
      <w:r w:rsidRPr="00142B69">
        <w:rPr>
          <w:rStyle w:val="FontStyle17"/>
          <w:sz w:val="24"/>
          <w:szCs w:val="24"/>
        </w:rPr>
        <w:t>2. Протяженность маршрута:</w:t>
      </w:r>
    </w:p>
    <w:p w:rsidR="00000000" w:rsidRPr="00142B69" w:rsidRDefault="00142B69">
      <w:pPr>
        <w:pStyle w:val="Style3"/>
        <w:widowControl/>
        <w:rPr>
          <w:rStyle w:val="FontStyle17"/>
          <w:sz w:val="24"/>
          <w:szCs w:val="24"/>
        </w:rPr>
      </w:pPr>
      <w:r w:rsidRPr="00142B69">
        <w:rPr>
          <w:rStyle w:val="FontStyle17"/>
          <w:sz w:val="24"/>
          <w:szCs w:val="24"/>
        </w:rPr>
        <w:t>в прямом направлении    1327,8 км;</w:t>
      </w:r>
    </w:p>
    <w:p w:rsidR="00000000" w:rsidRDefault="00142B69">
      <w:pPr>
        <w:pStyle w:val="Style3"/>
        <w:widowControl/>
        <w:rPr>
          <w:rStyle w:val="FontStyle17"/>
          <w:sz w:val="24"/>
          <w:szCs w:val="24"/>
        </w:rPr>
      </w:pPr>
      <w:r w:rsidRPr="00142B69">
        <w:rPr>
          <w:rStyle w:val="FontStyle17"/>
          <w:sz w:val="24"/>
          <w:szCs w:val="24"/>
        </w:rPr>
        <w:t>в обратном направлении 1327,8 км.</w:t>
      </w:r>
    </w:p>
    <w:p w:rsidR="00142B69" w:rsidRPr="00142B69" w:rsidRDefault="00142B69">
      <w:pPr>
        <w:pStyle w:val="Style3"/>
        <w:widowControl/>
        <w:rPr>
          <w:rStyle w:val="FontStyle17"/>
          <w:sz w:val="24"/>
          <w:szCs w:val="24"/>
        </w:rPr>
      </w:pPr>
    </w:p>
    <w:p w:rsidR="00000000" w:rsidRPr="00142B69" w:rsidRDefault="00142B69">
      <w:pPr>
        <w:pStyle w:val="Style3"/>
        <w:widowControl/>
        <w:rPr>
          <w:rStyle w:val="FontStyle17"/>
          <w:sz w:val="24"/>
          <w:szCs w:val="24"/>
        </w:rPr>
      </w:pPr>
      <w:r w:rsidRPr="00142B69">
        <w:rPr>
          <w:rStyle w:val="FontStyle17"/>
          <w:sz w:val="24"/>
          <w:szCs w:val="24"/>
        </w:rPr>
        <w:t>3. Сведения об остановочных пунктах:</w:t>
      </w:r>
    </w:p>
    <w:tbl>
      <w:tblPr>
        <w:tblW w:w="101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9"/>
        <w:gridCol w:w="3398"/>
        <w:gridCol w:w="5465"/>
      </w:tblGrid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№ п/п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Наименование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Место нахождения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Автовокзал г. Омск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Омск, пр-т Комарова, 2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Авто</w:t>
            </w:r>
            <w:r w:rsidRPr="00142B69">
              <w:rPr>
                <w:rStyle w:val="FontStyle17"/>
                <w:sz w:val="24"/>
                <w:szCs w:val="24"/>
              </w:rPr>
              <w:t>станция р.п. Крутинка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Омская обл., р.п. Крутинка, ул. Крылова, 17а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Автостанция с. Абатское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Тюменская область, Абатский район, с. Абатское, ул. Цукановой, 87а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Автовокзал г. Ишим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Тюменская обл., г. Ишим, ул. Иркутская, 9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Автостанция</w:t>
            </w:r>
          </w:p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р.п. Голышманово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Тюменская обл., р.п. Голышманово, ул. Вокзальная 52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Автовокзал г. Тобольск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Тюменская обл., г. Тобольск, 6-й мкр., стр. 44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7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Кассовый пункт г. Сургут "Сити-Молл"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Ханты-Мансийский АО, г. Сургут, Югорский тракт, 38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ОП "Аэропорт Сургут" г. Сургут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Ханты</w:t>
            </w:r>
            <w:r w:rsidRPr="00142B69">
              <w:rPr>
                <w:rStyle w:val="FontStyle17"/>
                <w:sz w:val="24"/>
                <w:szCs w:val="24"/>
              </w:rPr>
              <w:t>-Мансийский АО, г. Сургут, ул. Аэрофлотская, 50</w:t>
            </w:r>
          </w:p>
        </w:tc>
      </w:tr>
    </w:tbl>
    <w:p w:rsidR="00142B69" w:rsidRDefault="00142B69">
      <w:pPr>
        <w:pStyle w:val="Style2"/>
        <w:widowControl/>
        <w:rPr>
          <w:rStyle w:val="FontStyle17"/>
          <w:sz w:val="24"/>
          <w:szCs w:val="24"/>
        </w:rPr>
      </w:pPr>
    </w:p>
    <w:p w:rsidR="00142B69" w:rsidRDefault="00142B69">
      <w:pPr>
        <w:pStyle w:val="Style2"/>
        <w:widowControl/>
        <w:rPr>
          <w:rStyle w:val="FontStyle17"/>
          <w:sz w:val="24"/>
          <w:szCs w:val="24"/>
        </w:rPr>
      </w:pPr>
      <w:r w:rsidRPr="00142B69">
        <w:rPr>
          <w:rStyle w:val="FontStyle1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000000" w:rsidRPr="00142B69" w:rsidRDefault="00142B69">
      <w:pPr>
        <w:pStyle w:val="Style2"/>
        <w:widowControl/>
        <w:rPr>
          <w:rStyle w:val="FontStyle17"/>
          <w:sz w:val="24"/>
          <w:szCs w:val="24"/>
        </w:rPr>
      </w:pPr>
      <w:r w:rsidRPr="00142B69">
        <w:rPr>
          <w:rStyle w:val="FontStyle17"/>
          <w:sz w:val="24"/>
          <w:szCs w:val="24"/>
        </w:rPr>
        <w:t>4.1. В прямом направлении: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6"/>
        <w:gridCol w:w="7"/>
        <w:gridCol w:w="4363"/>
        <w:gridCol w:w="25"/>
        <w:gridCol w:w="4282"/>
      </w:tblGrid>
      <w:tr w:rsidR="00142B69" w:rsidRPr="00142B69" w:rsidTr="00142B69">
        <w:tblPrEx>
          <w:tblCellMar>
            <w:top w:w="0" w:type="dxa"/>
            <w:bottom w:w="0" w:type="dxa"/>
          </w:tblCellMar>
        </w:tblPrEx>
        <w:trPr>
          <w:trHeight w:val="765"/>
          <w:tblHeader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142B69">
              <w:rPr>
                <w:rStyle w:val="FontStyle16"/>
                <w:sz w:val="24"/>
                <w:szCs w:val="24"/>
              </w:rPr>
              <w:t>№</w:t>
            </w:r>
          </w:p>
          <w:p w:rsidR="00142B69" w:rsidRPr="00142B69" w:rsidRDefault="00142B69" w:rsidP="00EF0693">
            <w:pPr>
              <w:pStyle w:val="Style7"/>
              <w:rPr>
                <w:rStyle w:val="FontStyle16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п/п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Наименование улиц/</w:t>
            </w:r>
          </w:p>
          <w:p w:rsidR="00142B69" w:rsidRPr="00142B69" w:rsidRDefault="00142B69" w:rsidP="00825DEB">
            <w:pPr>
              <w:pStyle w:val="Style7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автомобильных дорог в прямом направлении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Степанца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Омск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Комарова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Омск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Лукашевича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Омск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Волгоградская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Омск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5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Тюкалинский тракт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6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Р402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7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Южная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р.п. Крутинка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8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Ленина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р.п. Крутинка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9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Кры</w:t>
            </w:r>
            <w:r w:rsidRPr="00142B69">
              <w:rPr>
                <w:rStyle w:val="FontStyle17"/>
                <w:sz w:val="24"/>
                <w:szCs w:val="24"/>
              </w:rPr>
              <w:t>лова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р.п. Крутинка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10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Ленина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р.п. Крутинка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11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Южная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р.п. Крутинка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12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Р402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13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Ленина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с. Абатское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14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Лермонтова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с. Абатское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15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Дорожная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с. Абатское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16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Цукановой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с. Абатское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17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Дорожная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с. Абатское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Ленина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с. Абатск</w:t>
            </w:r>
            <w:r w:rsidRPr="00142B69">
              <w:rPr>
                <w:rStyle w:val="FontStyle17"/>
                <w:sz w:val="24"/>
                <w:szCs w:val="24"/>
              </w:rPr>
              <w:t>ое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19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Р402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20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Республики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Ишим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21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Артиллерийская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Ишим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22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Карла Маркса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Ишим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23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Иркутская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Ишим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24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Путиловская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Ишим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25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Чехова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Ишим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26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Калинина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Ишим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27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Карбышева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Ишим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28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Р402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29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Вокзальная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п.г.т. Голышманово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30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Пролетарская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п.г.т. Голышманово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31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а/д "Голышманово - Аромашево"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32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а/д "Аромашево - Вагай"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33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а/д "Тобольск - Вагай"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34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Р404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35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пр-т Дзираева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Тобольск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36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пр-т Менделеева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Тобольск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37</w:t>
            </w:r>
          </w:p>
        </w:tc>
        <w:tc>
          <w:tcPr>
            <w:tcW w:w="4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С. Ремезова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Тобольск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38</w:t>
            </w:r>
          </w:p>
        </w:tc>
        <w:tc>
          <w:tcPr>
            <w:tcW w:w="4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Р404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39</w:t>
            </w:r>
          </w:p>
        </w:tc>
        <w:tc>
          <w:tcPr>
            <w:tcW w:w="4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Тюменский тракт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Сургут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40</w:t>
            </w:r>
          </w:p>
        </w:tc>
        <w:tc>
          <w:tcPr>
            <w:tcW w:w="4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Югорский тракт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Сургут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41</w:t>
            </w:r>
          </w:p>
        </w:tc>
        <w:tc>
          <w:tcPr>
            <w:tcW w:w="4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Тюменский тракт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Сургут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42</w:t>
            </w:r>
          </w:p>
        </w:tc>
        <w:tc>
          <w:tcPr>
            <w:tcW w:w="4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ул. Аэрофлотская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г. Сургут</w:t>
            </w:r>
          </w:p>
        </w:tc>
      </w:tr>
    </w:tbl>
    <w:p w:rsidR="00142B69" w:rsidRDefault="00142B69">
      <w:pPr>
        <w:pStyle w:val="Style3"/>
        <w:widowControl/>
        <w:rPr>
          <w:rStyle w:val="FontStyle17"/>
          <w:sz w:val="24"/>
          <w:szCs w:val="24"/>
        </w:rPr>
      </w:pPr>
    </w:p>
    <w:p w:rsidR="00142B69" w:rsidRPr="00142B69" w:rsidRDefault="00142B69" w:rsidP="00142B69">
      <w:pPr>
        <w:pStyle w:val="Style12"/>
        <w:widowControl/>
        <w:rPr>
          <w:rStyle w:val="FontStyle17"/>
          <w:sz w:val="24"/>
          <w:szCs w:val="24"/>
        </w:rPr>
      </w:pPr>
      <w:r w:rsidRPr="00142B69">
        <w:rPr>
          <w:rStyle w:val="FontStyle17"/>
          <w:sz w:val="24"/>
          <w:szCs w:val="24"/>
        </w:rPr>
        <w:t>4.2. В обратном направлении: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6"/>
        <w:gridCol w:w="4141"/>
        <w:gridCol w:w="3969"/>
      </w:tblGrid>
      <w:tr w:rsidR="00142B69" w:rsidRPr="00142B69" w:rsidTr="00142B69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DA69AA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№ п/п</w:t>
            </w:r>
          </w:p>
        </w:tc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DA69AA">
            <w:pPr>
              <w:pStyle w:val="Style7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DA69AA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Наименование населенного пункта</w:t>
            </w:r>
          </w:p>
        </w:tc>
      </w:tr>
      <w:tr w:rsidR="00142B69" w:rsidRPr="00142B69" w:rsidTr="00142B6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DA69AA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DA69AA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DA69AA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</w:p>
        </w:tc>
      </w:tr>
    </w:tbl>
    <w:p w:rsidR="00142B69" w:rsidRDefault="00142B69">
      <w:pPr>
        <w:pStyle w:val="Style3"/>
        <w:widowControl/>
        <w:rPr>
          <w:rStyle w:val="FontStyle17"/>
          <w:sz w:val="24"/>
          <w:szCs w:val="24"/>
        </w:rPr>
      </w:pPr>
    </w:p>
    <w:p w:rsidR="00000000" w:rsidRPr="00142B69" w:rsidRDefault="00142B69">
      <w:pPr>
        <w:pStyle w:val="Style3"/>
        <w:widowControl/>
        <w:rPr>
          <w:rStyle w:val="FontStyle17"/>
          <w:sz w:val="24"/>
          <w:szCs w:val="24"/>
        </w:rPr>
      </w:pPr>
      <w:r w:rsidRPr="00142B69">
        <w:rPr>
          <w:rStyle w:val="FontStyle17"/>
          <w:sz w:val="24"/>
          <w:szCs w:val="24"/>
        </w:rPr>
        <w:t>5. Транспортные средства:</w:t>
      </w:r>
    </w:p>
    <w:tbl>
      <w:tblPr>
        <w:tblW w:w="101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3"/>
        <w:gridCol w:w="1555"/>
        <w:gridCol w:w="2084"/>
        <w:gridCol w:w="1771"/>
        <w:gridCol w:w="1213"/>
        <w:gridCol w:w="2095"/>
      </w:tblGrid>
      <w:tr w:rsidR="00142B69" w:rsidRPr="00142B69" w:rsidTr="00142B69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3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Класс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Макси</w:t>
            </w:r>
          </w:p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мальное</w:t>
            </w:r>
          </w:p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количество</w:t>
            </w:r>
          </w:p>
        </w:tc>
        <w:tc>
          <w:tcPr>
            <w:tcW w:w="5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Экологические</w:t>
            </w:r>
          </w:p>
          <w:p w:rsidR="00142B69" w:rsidRPr="00142B69" w:rsidRDefault="00142B69" w:rsidP="00142B69">
            <w:pPr>
              <w:pStyle w:val="Style10"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характеристики</w:t>
            </w:r>
          </w:p>
        </w:tc>
      </w:tr>
      <w:tr w:rsidR="00142B69" w:rsidRPr="00142B69" w:rsidTr="00142B69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3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>
            <w:pPr>
              <w:pStyle w:val="Style1"/>
              <w:widowControl/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B69" w:rsidRPr="00142B69" w:rsidRDefault="00142B69" w:rsidP="00142B69">
            <w:pPr>
              <w:pStyle w:val="Style10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максимальная</w:t>
            </w:r>
          </w:p>
          <w:p w:rsidR="00142B69" w:rsidRPr="00142B69" w:rsidRDefault="00142B69" w:rsidP="00142B69">
            <w:pPr>
              <w:pStyle w:val="Style10"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высота, м.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максимальная</w:t>
            </w:r>
          </w:p>
          <w:p w:rsidR="00142B69" w:rsidRPr="00142B69" w:rsidRDefault="00142B69" w:rsidP="00142B69">
            <w:pPr>
              <w:pStyle w:val="Style10"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ширина, м.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полная</w:t>
            </w:r>
          </w:p>
          <w:p w:rsidR="00142B69" w:rsidRPr="00142B69" w:rsidRDefault="00142B69" w:rsidP="00142B69">
            <w:pPr>
              <w:pStyle w:val="Style10"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масса, т.</w:t>
            </w:r>
          </w:p>
        </w:tc>
        <w:tc>
          <w:tcPr>
            <w:tcW w:w="2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большой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2,6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14,8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Евро 0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большой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2,6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14,8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Евро 2</w:t>
            </w:r>
          </w:p>
        </w:tc>
      </w:tr>
    </w:tbl>
    <w:p w:rsidR="00142B69" w:rsidRDefault="00142B69">
      <w:pPr>
        <w:pStyle w:val="Style3"/>
        <w:widowControl/>
        <w:rPr>
          <w:rStyle w:val="FontStyle17"/>
          <w:sz w:val="24"/>
          <w:szCs w:val="24"/>
        </w:rPr>
      </w:pPr>
    </w:p>
    <w:p w:rsidR="00142B69" w:rsidRDefault="00142B69">
      <w:pPr>
        <w:pStyle w:val="Style3"/>
        <w:widowControl/>
        <w:rPr>
          <w:rStyle w:val="FontStyle17"/>
          <w:sz w:val="24"/>
          <w:szCs w:val="24"/>
        </w:rPr>
      </w:pPr>
    </w:p>
    <w:p w:rsidR="00142B69" w:rsidRDefault="00142B69">
      <w:pPr>
        <w:pStyle w:val="Style3"/>
        <w:widowControl/>
        <w:rPr>
          <w:rStyle w:val="FontStyle17"/>
          <w:sz w:val="24"/>
          <w:szCs w:val="24"/>
        </w:rPr>
      </w:pPr>
    </w:p>
    <w:p w:rsidR="00000000" w:rsidRPr="00142B69" w:rsidRDefault="00142B69">
      <w:pPr>
        <w:pStyle w:val="Style3"/>
        <w:widowControl/>
        <w:rPr>
          <w:rStyle w:val="FontStyle17"/>
          <w:sz w:val="24"/>
          <w:szCs w:val="24"/>
        </w:rPr>
      </w:pPr>
      <w:r w:rsidRPr="00142B69">
        <w:rPr>
          <w:rStyle w:val="FontStyle17"/>
          <w:sz w:val="24"/>
          <w:szCs w:val="24"/>
        </w:rPr>
        <w:lastRenderedPageBreak/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1537"/>
        <w:gridCol w:w="1660"/>
        <w:gridCol w:w="1649"/>
        <w:gridCol w:w="1260"/>
        <w:gridCol w:w="1613"/>
        <w:gridCol w:w="1496"/>
      </w:tblGrid>
      <w:tr w:rsidR="00142B69" w:rsidRPr="00142B69" w:rsidTr="00142B69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9"/>
              <w:widowControl/>
              <w:jc w:val="center"/>
              <w:rPr>
                <w:rStyle w:val="FontStyle18"/>
                <w:sz w:val="24"/>
                <w:szCs w:val="24"/>
              </w:rPr>
            </w:pPr>
            <w:r w:rsidRPr="00142B69">
              <w:rPr>
                <w:rStyle w:val="FontStyle18"/>
                <w:sz w:val="24"/>
                <w:szCs w:val="24"/>
              </w:rPr>
              <w:t>№</w:t>
            </w:r>
          </w:p>
          <w:p w:rsidR="00142B69" w:rsidRPr="00142B69" w:rsidRDefault="00142B69" w:rsidP="00142B69">
            <w:pPr>
              <w:pStyle w:val="Style10"/>
              <w:jc w:val="center"/>
              <w:rPr>
                <w:rStyle w:val="FontStyle18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п/п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Зимний период</w:t>
            </w:r>
          </w:p>
        </w:tc>
        <w:tc>
          <w:tcPr>
            <w:tcW w:w="4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Летний период</w:t>
            </w:r>
          </w:p>
        </w:tc>
      </w:tr>
      <w:tr w:rsidR="00142B69" w:rsidRPr="00142B69" w:rsidTr="00142B69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Дни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отправле-</w:t>
            </w:r>
          </w:p>
          <w:p w:rsidR="00142B69" w:rsidRPr="00142B69" w:rsidRDefault="00142B69" w:rsidP="00142B69">
            <w:pPr>
              <w:pStyle w:val="Style11"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ния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Время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отправления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в прямом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направлении,</w:t>
            </w:r>
          </w:p>
          <w:p w:rsidR="00142B69" w:rsidRPr="00142B69" w:rsidRDefault="00142B69" w:rsidP="00142B69">
            <w:pPr>
              <w:pStyle w:val="Style11"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час:</w:t>
            </w:r>
            <w:r w:rsidRPr="00142B69">
              <w:rPr>
                <w:rStyle w:val="FontStyle19"/>
                <w:b w:val="0"/>
                <w:sz w:val="24"/>
                <w:szCs w:val="24"/>
              </w:rPr>
              <w:t>мин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Время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отправления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в обратном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направлении,</w:t>
            </w:r>
          </w:p>
          <w:p w:rsidR="00142B69" w:rsidRPr="00142B69" w:rsidRDefault="00142B69" w:rsidP="00142B69">
            <w:pPr>
              <w:pStyle w:val="Style11"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час:мин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Дни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отправле-</w:t>
            </w:r>
          </w:p>
          <w:p w:rsidR="00142B69" w:rsidRPr="00142B69" w:rsidRDefault="00142B69" w:rsidP="00142B69">
            <w:pPr>
              <w:pStyle w:val="Style11"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ния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Время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отправления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в прямом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направлении,</w:t>
            </w:r>
          </w:p>
          <w:p w:rsidR="00142B69" w:rsidRPr="00142B69" w:rsidRDefault="00142B69" w:rsidP="00142B69">
            <w:pPr>
              <w:pStyle w:val="Style11"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час:мин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Время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отправления в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обратном</w:t>
            </w:r>
          </w:p>
          <w:p w:rsidR="00142B69" w:rsidRPr="00142B69" w:rsidRDefault="00142B69" w:rsidP="00142B69">
            <w:pPr>
              <w:pStyle w:val="Style11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направлении,</w:t>
            </w:r>
          </w:p>
          <w:p w:rsidR="00142B69" w:rsidRPr="00142B69" w:rsidRDefault="00142B69" w:rsidP="00142B69">
            <w:pPr>
              <w:pStyle w:val="Style11"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142B69">
              <w:rPr>
                <w:rStyle w:val="FontStyle19"/>
                <w:b w:val="0"/>
                <w:sz w:val="24"/>
                <w:szCs w:val="24"/>
              </w:rPr>
              <w:t>час:мин</w:t>
            </w: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ежедневно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15:00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ежедневно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18:40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05:30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ежедневно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19:20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03:00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ежедневно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20:20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01:45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ежедневно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21:20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00:00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6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ежедневно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01:05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20:00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7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ежедневно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10:30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10:30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  <w:tr w:rsidR="00000000" w:rsidRPr="00142B69" w:rsidTr="00142B6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8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ежедневно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142B69">
              <w:rPr>
                <w:rStyle w:val="FontStyle17"/>
                <w:sz w:val="24"/>
                <w:szCs w:val="24"/>
              </w:rPr>
              <w:t>10:00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42B69" w:rsidRDefault="00142B69">
            <w:pPr>
              <w:pStyle w:val="Style1"/>
              <w:widowControl/>
            </w:pPr>
          </w:p>
        </w:tc>
      </w:tr>
    </w:tbl>
    <w:p w:rsidR="00142B69" w:rsidRDefault="00142B69">
      <w:pPr>
        <w:pStyle w:val="Style12"/>
        <w:widowControl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Круглогодично</w:t>
      </w:r>
      <w:bookmarkStart w:id="0" w:name="_GoBack"/>
      <w:bookmarkEnd w:id="0"/>
    </w:p>
    <w:p w:rsidR="00142B69" w:rsidRPr="00142B69" w:rsidRDefault="00142B69"/>
    <w:sectPr w:rsidR="00142B69" w:rsidRPr="00142B69" w:rsidSect="00142B69">
      <w:type w:val="continuous"/>
      <w:pgSz w:w="11909" w:h="16834"/>
      <w:pgMar w:top="113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69" w:rsidRDefault="00142B69">
      <w:r>
        <w:separator/>
      </w:r>
    </w:p>
  </w:endnote>
  <w:endnote w:type="continuationSeparator" w:id="0">
    <w:p w:rsidR="00142B69" w:rsidRDefault="0014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69" w:rsidRDefault="00142B69">
      <w:r>
        <w:separator/>
      </w:r>
    </w:p>
  </w:footnote>
  <w:footnote w:type="continuationSeparator" w:id="0">
    <w:p w:rsidR="00142B69" w:rsidRDefault="0014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69"/>
    <w:rsid w:val="0014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E80E43-738A-476E-82B0-2B0B9BEC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2017-06-01T12:54:00Z</dcterms:created>
  <dcterms:modified xsi:type="dcterms:W3CDTF">2017-06-01T13:00:00Z</dcterms:modified>
</cp:coreProperties>
</file>