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FC" w:rsidRPr="008767FC" w:rsidRDefault="008767FC" w:rsidP="008767FC">
      <w:pPr>
        <w:widowControl/>
        <w:jc w:val="center"/>
        <w:rPr>
          <w:rFonts w:eastAsia="Times New Roman"/>
        </w:rPr>
      </w:pPr>
      <w:r w:rsidRPr="008767FC">
        <w:rPr>
          <w:rFonts w:eastAsia="Times New Roman"/>
        </w:rPr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rPr>
          <w:rFonts w:eastAsia="Times New Roman"/>
        </w:rPr>
        <w:t>11</w:t>
      </w:r>
      <w:r w:rsidRPr="008767FC">
        <w:rPr>
          <w:rFonts w:eastAsia="Times New Roman"/>
        </w:rPr>
        <w:t>.0</w:t>
      </w:r>
      <w:r>
        <w:rPr>
          <w:rFonts w:eastAsia="Times New Roman"/>
        </w:rPr>
        <w:t>5</w:t>
      </w:r>
      <w:r w:rsidRPr="008767FC">
        <w:rPr>
          <w:rFonts w:eastAsia="Times New Roman"/>
        </w:rPr>
        <w:t>.17) 03-06.</w:t>
      </w:r>
      <w:r>
        <w:rPr>
          <w:rFonts w:eastAsia="Times New Roman"/>
        </w:rPr>
        <w:t>3693</w:t>
      </w:r>
    </w:p>
    <w:p w:rsidR="008767FC" w:rsidRPr="008767FC" w:rsidRDefault="008767FC" w:rsidP="008767FC">
      <w:pPr>
        <w:widowControl/>
        <w:rPr>
          <w:rFonts w:eastAsia="Times New Roman"/>
        </w:rPr>
      </w:pPr>
    </w:p>
    <w:p w:rsidR="008767FC" w:rsidRPr="008767FC" w:rsidRDefault="008767FC" w:rsidP="008767FC">
      <w:pPr>
        <w:widowControl/>
        <w:rPr>
          <w:rFonts w:eastAsia="Times New Roman"/>
        </w:rPr>
      </w:pPr>
      <w:r w:rsidRPr="008767FC">
        <w:rPr>
          <w:rFonts w:eastAsia="Times New Roman"/>
        </w:rPr>
        <w:t>1. Маршрут:</w:t>
      </w:r>
    </w:p>
    <w:p w:rsidR="008767FC" w:rsidRPr="008767FC" w:rsidRDefault="008767FC" w:rsidP="008767FC">
      <w:pPr>
        <w:widowControl/>
        <w:rPr>
          <w:rFonts w:eastAsia="Times New Roman"/>
        </w:rPr>
      </w:pPr>
      <w:r>
        <w:rPr>
          <w:rFonts w:eastAsia="Times New Roman"/>
        </w:rPr>
        <w:t>Йошкар-Ола</w:t>
      </w:r>
      <w:r w:rsidRPr="008767FC">
        <w:rPr>
          <w:rFonts w:eastAsia="Times New Roman"/>
        </w:rPr>
        <w:t xml:space="preserve">  -  </w:t>
      </w:r>
      <w:r>
        <w:rPr>
          <w:rFonts w:eastAsia="Times New Roman"/>
        </w:rPr>
        <w:t>Киров</w:t>
      </w:r>
    </w:p>
    <w:p w:rsidR="008767FC" w:rsidRPr="008767FC" w:rsidRDefault="008767FC" w:rsidP="008767FC">
      <w:pPr>
        <w:widowControl/>
        <w:rPr>
          <w:rFonts w:eastAsia="Times New Roman"/>
        </w:rPr>
      </w:pPr>
      <w:r w:rsidRPr="008767FC">
        <w:rPr>
          <w:rFonts w:eastAsia="Times New Roman"/>
        </w:rPr>
        <w:t>(начальный населенный пункт)   (конечный населенный пункт)</w:t>
      </w:r>
    </w:p>
    <w:p w:rsidR="008767FC" w:rsidRDefault="008767FC">
      <w:pPr>
        <w:pStyle w:val="Style5"/>
        <w:widowControl/>
        <w:rPr>
          <w:rStyle w:val="FontStyle18"/>
        </w:rPr>
      </w:pPr>
    </w:p>
    <w:p w:rsidR="008767FC" w:rsidRDefault="008767FC">
      <w:pPr>
        <w:pStyle w:val="Style2"/>
        <w:widowControl/>
        <w:rPr>
          <w:rStyle w:val="FontStyle18"/>
        </w:rPr>
      </w:pPr>
      <w:r w:rsidRPr="008767FC">
        <w:rPr>
          <w:rStyle w:val="FontStyle18"/>
        </w:rPr>
        <w:t>2. Протяженность маршрута:</w:t>
      </w:r>
    </w:p>
    <w:p w:rsidR="008767FC" w:rsidRDefault="008767FC">
      <w:pPr>
        <w:pStyle w:val="Style2"/>
        <w:widowControl/>
        <w:rPr>
          <w:rStyle w:val="FontStyle18"/>
        </w:rPr>
      </w:pPr>
      <w:r w:rsidRPr="008767FC">
        <w:rPr>
          <w:rStyle w:val="FontStyle18"/>
        </w:rPr>
        <w:t xml:space="preserve">в прямом направлении </w:t>
      </w:r>
      <w:r w:rsidRPr="008767FC">
        <w:rPr>
          <w:rStyle w:val="FontStyle18"/>
        </w:rPr>
        <w:t>321.7</w:t>
      </w:r>
      <w:r w:rsidRPr="008767FC">
        <w:rPr>
          <w:rStyle w:val="FontStyle18"/>
        </w:rPr>
        <w:t xml:space="preserve"> км </w:t>
      </w:r>
    </w:p>
    <w:p w:rsidR="00000000" w:rsidRPr="008767FC" w:rsidRDefault="008767FC">
      <w:pPr>
        <w:pStyle w:val="Style2"/>
        <w:widowControl/>
        <w:rPr>
          <w:rStyle w:val="FontStyle18"/>
        </w:rPr>
      </w:pPr>
      <w:r w:rsidRPr="008767FC">
        <w:rPr>
          <w:rStyle w:val="FontStyle18"/>
        </w:rPr>
        <w:t xml:space="preserve">в обратном направлении </w:t>
      </w:r>
      <w:r w:rsidRPr="008767FC">
        <w:rPr>
          <w:rStyle w:val="FontStyle18"/>
        </w:rPr>
        <w:t>321.7</w:t>
      </w:r>
      <w:r w:rsidRPr="008767FC">
        <w:rPr>
          <w:rStyle w:val="FontStyle18"/>
        </w:rPr>
        <w:t xml:space="preserve"> км</w:t>
      </w:r>
    </w:p>
    <w:p w:rsidR="008767FC" w:rsidRDefault="008767FC">
      <w:pPr>
        <w:pStyle w:val="Style2"/>
        <w:widowControl/>
        <w:rPr>
          <w:rStyle w:val="FontStyle18"/>
        </w:rPr>
      </w:pPr>
    </w:p>
    <w:p w:rsidR="00000000" w:rsidRPr="008767FC" w:rsidRDefault="008767FC">
      <w:pPr>
        <w:pStyle w:val="Style2"/>
        <w:widowControl/>
        <w:rPr>
          <w:rStyle w:val="FontStyle18"/>
        </w:rPr>
      </w:pPr>
      <w:r w:rsidRPr="008767FC">
        <w:rPr>
          <w:rStyle w:val="FontStyle18"/>
        </w:rPr>
        <w:t>3. Сведения об остановочных пунктах:</w:t>
      </w:r>
    </w:p>
    <w:tbl>
      <w:tblPr>
        <w:tblW w:w="93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3758"/>
        <w:gridCol w:w="4817"/>
      </w:tblGrid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№ </w:t>
            </w:r>
            <w:r w:rsidRPr="008767FC">
              <w:rPr>
                <w:rStyle w:val="FontStyle18"/>
              </w:rPr>
              <w:t>п/п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1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Наименование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1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Место нахождения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1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12001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1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12012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8767FC" w:rsidRDefault="008767FC" w:rsidP="008767FC">
            <w:pPr>
              <w:pStyle w:val="Style11"/>
              <w:rPr>
                <w:rStyle w:val="FontStyle18"/>
              </w:rPr>
            </w:pPr>
            <w:r w:rsidRPr="008767FC">
              <w:rPr>
                <w:rStyle w:val="FontStyle18"/>
              </w:rPr>
              <w:t xml:space="preserve">43023 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"/>
              <w:widowControl/>
            </w:pP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1"/>
              <w:rPr>
                <w:rStyle w:val="FontStyle18"/>
              </w:rPr>
            </w:pPr>
            <w:r w:rsidRPr="008767FC">
              <w:rPr>
                <w:rStyle w:val="FontStyle18"/>
              </w:rPr>
              <w:t>43001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>
            <w:pPr>
              <w:pStyle w:val="Style1"/>
              <w:widowControl/>
            </w:pPr>
          </w:p>
        </w:tc>
        <w:tc>
          <w:tcPr>
            <w:tcW w:w="4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>
            <w:pPr>
              <w:pStyle w:val="Style1"/>
              <w:widowControl/>
            </w:pPr>
          </w:p>
        </w:tc>
      </w:tr>
    </w:tbl>
    <w:p w:rsidR="008767FC" w:rsidRDefault="008767FC">
      <w:pPr>
        <w:pStyle w:val="Style5"/>
        <w:widowControl/>
        <w:rPr>
          <w:rStyle w:val="FontStyle18"/>
        </w:rPr>
      </w:pPr>
    </w:p>
    <w:p w:rsidR="00000000" w:rsidRPr="008767FC" w:rsidRDefault="008767FC">
      <w:pPr>
        <w:pStyle w:val="Style5"/>
        <w:widowControl/>
        <w:rPr>
          <w:rStyle w:val="FontStyle18"/>
        </w:rPr>
      </w:pPr>
      <w:r w:rsidRPr="008767FC">
        <w:rPr>
          <w:rStyle w:val="FontStyle18"/>
        </w:rPr>
        <w:t>4. Наименование у</w:t>
      </w:r>
      <w:r w:rsidRPr="008767FC">
        <w:rPr>
          <w:rStyle w:val="FontStyle18"/>
        </w:rPr>
        <w:t>лиц и автомобильных дорог, по которым предполагается движение транспортных средств между остановочными пунктами:</w:t>
      </w:r>
    </w:p>
    <w:p w:rsidR="00000000" w:rsidRPr="008767FC" w:rsidRDefault="008767FC">
      <w:pPr>
        <w:pStyle w:val="Style2"/>
        <w:widowControl/>
        <w:rPr>
          <w:rStyle w:val="FontStyle18"/>
        </w:rPr>
      </w:pPr>
      <w:r w:rsidRPr="008767FC">
        <w:rPr>
          <w:rStyle w:val="FontStyle18"/>
        </w:rPr>
        <w:t>4.1. В прямом направлении:</w:t>
      </w:r>
    </w:p>
    <w:tbl>
      <w:tblPr>
        <w:tblW w:w="93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81"/>
        <w:gridCol w:w="4918"/>
      </w:tblGrid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№ п/п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Наименование улиц/автомобильных дорог в прямом направлении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Наименование населенного пункта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Ко</w:t>
            </w:r>
            <w:r w:rsidRPr="008767FC">
              <w:rPr>
                <w:rStyle w:val="FontStyle18"/>
              </w:rPr>
              <w:t>кшайский проезд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Карла Маркса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3.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Ленинский проспект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4.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Эшкинина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5.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Воскресенский проспект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6.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Водопроводная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7.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Сернурский тракт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</w:t>
            </w:r>
            <w:r w:rsidRPr="008767FC">
              <w:rPr>
                <w:rStyle w:val="FontStyle18"/>
              </w:rPr>
              <w:t>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8.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Р-172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9.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Шоссейная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п.Советский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10.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Р-172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11.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Коммунистическая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12.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Советская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</w:t>
            </w:r>
            <w:r w:rsidRPr="008767FC">
              <w:rPr>
                <w:rStyle w:val="FontStyle18"/>
              </w:rPr>
              <w:t>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13.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Заречная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14.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«Сернур-Советск»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15.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«Сернур-Советск»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16.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«Советск-Пижанка»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17.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Строителей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</w:t>
            </w:r>
            <w:r w:rsidRPr="008767FC">
              <w:rPr>
                <w:rStyle w:val="FontStyle18"/>
              </w:rPr>
              <w:t>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18.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Фрунзе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19.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Советская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20.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Фрунзе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21.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Р-168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22.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Производственная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23.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Шорса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24.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Красина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25.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Комсомольская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26.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Горького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2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</w:tbl>
    <w:p w:rsidR="008767FC" w:rsidRDefault="008767FC">
      <w:pPr>
        <w:pStyle w:val="Style5"/>
        <w:widowControl/>
        <w:rPr>
          <w:rStyle w:val="FontStyle18"/>
        </w:rPr>
      </w:pPr>
    </w:p>
    <w:p w:rsidR="00000000" w:rsidRPr="008767FC" w:rsidRDefault="008767FC">
      <w:pPr>
        <w:pStyle w:val="Style5"/>
        <w:widowControl/>
        <w:rPr>
          <w:rStyle w:val="FontStyle18"/>
        </w:rPr>
      </w:pPr>
      <w:r w:rsidRPr="008767FC">
        <w:rPr>
          <w:rStyle w:val="FontStyle18"/>
        </w:rPr>
        <w:lastRenderedPageBreak/>
        <w:t>4.2. В обратном направлении: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"/>
        <w:gridCol w:w="14"/>
        <w:gridCol w:w="4277"/>
        <w:gridCol w:w="4532"/>
      </w:tblGrid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7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№ п/п</w:t>
            </w:r>
          </w:p>
        </w:tc>
        <w:tc>
          <w:tcPr>
            <w:tcW w:w="4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8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Наименование улиц/автомобильных дорог в обратном направлении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8767FC" w:rsidRDefault="008767FC">
            <w:pPr>
              <w:pStyle w:val="Style7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Наименование населенного пункта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Горького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</w:t>
            </w:r>
            <w:r w:rsidRPr="008767FC">
              <w:rPr>
                <w:rStyle w:val="FontStyle18"/>
              </w:rPr>
              <w:t>ица Комсомольская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3.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Красина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4.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Шорса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5.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Производственная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г.Киров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6.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Р-168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7.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Фрунзе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8.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Советская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9.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</w:t>
            </w:r>
            <w:r w:rsidRPr="008767FC">
              <w:rPr>
                <w:rStyle w:val="FontStyle18"/>
              </w:rPr>
              <w:t xml:space="preserve"> Фрунзе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10.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Строителей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г.Советск (Кировская область)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11.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«Советск-Пижанка»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12.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«Сернур-Советск»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Кировская область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13.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«Сернур-Советск»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14.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</w:t>
            </w:r>
            <w:r w:rsidRPr="008767FC">
              <w:rPr>
                <w:rStyle w:val="FontStyle18"/>
              </w:rPr>
              <w:t xml:space="preserve"> Заречная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15.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Советская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16.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Коммунистическая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пгт.Сернур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17.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Р-172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18.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Шоссейная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п.Советский (Республика Марий Эл)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19.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Автодорога Р-172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Республика Марий Эл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20.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Сернурский тракт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21.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Водопроводная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22.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Вознесенский проспект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23.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Эшкинина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24.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Ленинский проспект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25.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Карла Мар</w:t>
            </w:r>
            <w:r w:rsidRPr="008767FC">
              <w:rPr>
                <w:rStyle w:val="FontStyle18"/>
              </w:rPr>
              <w:t>кса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26.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улица Кокшайский проезд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г.Йошкар-Ола</w:t>
            </w:r>
          </w:p>
        </w:tc>
      </w:tr>
    </w:tbl>
    <w:p w:rsidR="008767FC" w:rsidRDefault="008767FC">
      <w:pPr>
        <w:pStyle w:val="Style5"/>
        <w:widowControl/>
        <w:rPr>
          <w:rStyle w:val="FontStyle18"/>
        </w:rPr>
      </w:pPr>
    </w:p>
    <w:p w:rsidR="00000000" w:rsidRPr="008767FC" w:rsidRDefault="008767FC">
      <w:pPr>
        <w:pStyle w:val="Style5"/>
        <w:widowControl/>
        <w:rPr>
          <w:rStyle w:val="FontStyle18"/>
        </w:rPr>
      </w:pPr>
      <w:r w:rsidRPr="008767FC">
        <w:rPr>
          <w:rStyle w:val="FontStyle18"/>
        </w:rPr>
        <w:t>5. Транспортные средства:</w:t>
      </w:r>
    </w:p>
    <w:tbl>
      <w:tblPr>
        <w:tblW w:w="9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"/>
        <w:gridCol w:w="1645"/>
        <w:gridCol w:w="1566"/>
        <w:gridCol w:w="1570"/>
        <w:gridCol w:w="1436"/>
        <w:gridCol w:w="1987"/>
      </w:tblGrid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67FC" w:rsidRPr="008767FC" w:rsidRDefault="008767FC" w:rsidP="00E12399">
            <w:pPr>
              <w:pStyle w:val="Style14"/>
            </w:pPr>
            <w:r w:rsidRPr="008767FC">
              <w:rPr>
                <w:rStyle w:val="FontStyle18"/>
              </w:rPr>
              <w:t>Класс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767FC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Максимальное</w:t>
            </w:r>
          </w:p>
          <w:p w:rsidR="008767FC" w:rsidRPr="008767FC" w:rsidRDefault="008767FC" w:rsidP="00370A7D">
            <w:pPr>
              <w:pStyle w:val="Style14"/>
              <w:rPr>
                <w:rStyle w:val="FontStyle18"/>
              </w:rPr>
            </w:pPr>
            <w:r w:rsidRPr="008767FC">
              <w:rPr>
                <w:rStyle w:val="FontStyle18"/>
              </w:rPr>
              <w:t>количество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Габаритные и весовые параметры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Экологические характеристики</w:t>
            </w: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>
            <w:pPr>
              <w:pStyle w:val="Style14"/>
              <w:widowControl/>
              <w:rPr>
                <w:rStyle w:val="FontStyle18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>
            <w:pPr>
              <w:pStyle w:val="Style14"/>
              <w:widowControl/>
              <w:rPr>
                <w:rStyle w:val="FontStyle1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максимальная высота, м.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максимальная ширина, м.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  <w:spacing w:val="-20"/>
              </w:rPr>
            </w:pPr>
            <w:r w:rsidRPr="008767FC">
              <w:rPr>
                <w:rStyle w:val="FontStyle18"/>
              </w:rPr>
              <w:t xml:space="preserve">полная масса, </w:t>
            </w:r>
            <w:r w:rsidRPr="008767FC">
              <w:rPr>
                <w:rStyle w:val="FontStyle18"/>
                <w:spacing w:val="-20"/>
              </w:rPr>
              <w:t>т.</w:t>
            </w: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>
            <w:pPr>
              <w:pStyle w:val="Style14"/>
              <w:widowControl/>
              <w:rPr>
                <w:rStyle w:val="FontStyle18"/>
                <w:spacing w:val="-20"/>
              </w:rPr>
            </w:pPr>
          </w:p>
          <w:p w:rsidR="008767FC" w:rsidRPr="008767FC" w:rsidRDefault="008767FC">
            <w:pPr>
              <w:pStyle w:val="Style14"/>
              <w:widowControl/>
              <w:rPr>
                <w:rStyle w:val="FontStyle18"/>
                <w:spacing w:val="-20"/>
              </w:rPr>
            </w:pPr>
          </w:p>
        </w:tc>
      </w:tr>
      <w:tr w:rsidR="00000000" w:rsidRPr="008767FC" w:rsidTr="008767FC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Малый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2,0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4,0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767FC" w:rsidRDefault="008767FC">
            <w:pPr>
              <w:pStyle w:val="Style14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Евро-4</w:t>
            </w:r>
          </w:p>
        </w:tc>
      </w:tr>
    </w:tbl>
    <w:p w:rsidR="008767FC" w:rsidRDefault="008767FC">
      <w:pPr>
        <w:pStyle w:val="Style5"/>
        <w:widowControl/>
        <w:rPr>
          <w:rStyle w:val="FontStyle18"/>
        </w:rPr>
      </w:pPr>
    </w:p>
    <w:p w:rsidR="00000000" w:rsidRPr="008767FC" w:rsidRDefault="008767FC">
      <w:pPr>
        <w:pStyle w:val="Style5"/>
        <w:widowControl/>
        <w:rPr>
          <w:rStyle w:val="FontStyle18"/>
        </w:rPr>
      </w:pPr>
      <w:r w:rsidRPr="008767FC">
        <w:rPr>
          <w:rStyle w:val="FontStyle18"/>
        </w:rPr>
        <w:t>6. Планируемое расписание для каждого остановочного пункта:</w:t>
      </w:r>
    </w:p>
    <w:tbl>
      <w:tblPr>
        <w:tblW w:w="97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1490"/>
        <w:gridCol w:w="1505"/>
        <w:gridCol w:w="1498"/>
        <w:gridCol w:w="1466"/>
        <w:gridCol w:w="1501"/>
        <w:gridCol w:w="1501"/>
      </w:tblGrid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80"/>
          <w:tblHeader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5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8767FC">
              <w:rPr>
                <w:rStyle w:val="FontStyle19"/>
                <w:b w:val="0"/>
                <w:sz w:val="24"/>
                <w:szCs w:val="24"/>
              </w:rPr>
              <w:t>№</w:t>
            </w:r>
          </w:p>
          <w:p w:rsidR="008767FC" w:rsidRPr="008767FC" w:rsidRDefault="008767FC" w:rsidP="008767FC">
            <w:pPr>
              <w:pStyle w:val="Style14"/>
              <w:jc w:val="center"/>
              <w:rPr>
                <w:rStyle w:val="FontStyle19"/>
                <w:b w:val="0"/>
                <w:sz w:val="24"/>
                <w:szCs w:val="24"/>
              </w:rPr>
            </w:pPr>
            <w:r w:rsidRPr="008767FC">
              <w:rPr>
                <w:rStyle w:val="FontStyle18"/>
              </w:rPr>
              <w:t>п/п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Зимний период</w:t>
            </w:r>
          </w:p>
        </w:tc>
        <w:tc>
          <w:tcPr>
            <w:tcW w:w="4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Летний период</w:t>
            </w: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237"/>
          <w:tblHeader/>
        </w:trPr>
        <w:tc>
          <w:tcPr>
            <w:tcW w:w="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3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дни отправления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время отправления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 прямом направлении, час : мин.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время отправления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 обратном направлении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час: мин.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3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дни отправления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время отправления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 прямом направлении час: мин.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время отправления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в обратном направлении</w:t>
            </w:r>
          </w:p>
          <w:p w:rsidR="008767FC" w:rsidRPr="008767FC" w:rsidRDefault="008767FC" w:rsidP="008767FC">
            <w:pPr>
              <w:pStyle w:val="Style14"/>
              <w:widowControl/>
              <w:jc w:val="center"/>
              <w:rPr>
                <w:rStyle w:val="FontStyle18"/>
              </w:rPr>
            </w:pPr>
            <w:r w:rsidRPr="008767FC">
              <w:rPr>
                <w:rStyle w:val="FontStyle18"/>
              </w:rPr>
              <w:t>час : мин.</w:t>
            </w: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1200</w:t>
            </w:r>
            <w:r w:rsidRPr="008767FC">
              <w:rPr>
                <w:rStyle w:val="FontStyle18"/>
              </w:rPr>
              <w:t>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17:00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"/>
              <w:widowControl/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17:00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"/>
              <w:widowControl/>
            </w:pP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1201</w:t>
            </w:r>
            <w:r w:rsidRPr="008767FC">
              <w:rPr>
                <w:rStyle w:val="FontStyle18"/>
              </w:rPr>
              <w:t>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18:55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12:55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18:55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12:55</w:t>
            </w: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4302</w:t>
            </w:r>
            <w:r w:rsidRPr="008767FC">
              <w:rPr>
                <w:rStyle w:val="FontStyle18"/>
              </w:rPr>
              <w:t>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Ежедневно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21:15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11:00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Ежедневно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21:15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11:00</w:t>
            </w:r>
          </w:p>
        </w:tc>
      </w:tr>
      <w:tr w:rsidR="008767FC" w:rsidRPr="008767FC" w:rsidTr="008767F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 w:rsidRPr="008767FC">
              <w:rPr>
                <w:rStyle w:val="FontStyle18"/>
              </w:rPr>
              <w:t>43001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"/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8:00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9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Ежедневн</w:t>
            </w:r>
            <w:r w:rsidRPr="008767FC">
              <w:rPr>
                <w:rStyle w:val="FontStyle18"/>
              </w:rPr>
              <w:t>о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"/>
              <w:widowControl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7FC" w:rsidRPr="008767FC" w:rsidRDefault="008767FC" w:rsidP="008767FC">
            <w:pPr>
              <w:pStyle w:val="Style14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8:00</w:t>
            </w:r>
          </w:p>
        </w:tc>
      </w:tr>
    </w:tbl>
    <w:p w:rsidR="008767FC" w:rsidRDefault="008767FC">
      <w:r>
        <w:t>Летний период с 01.05 по 30.09</w:t>
      </w:r>
    </w:p>
    <w:p w:rsidR="008767FC" w:rsidRPr="008767FC" w:rsidRDefault="008767FC">
      <w:r>
        <w:t>Зимний период с 01.10 по 30.04</w:t>
      </w:r>
      <w:bookmarkStart w:id="0" w:name="_GoBack"/>
      <w:bookmarkEnd w:id="0"/>
    </w:p>
    <w:sectPr w:rsidR="008767FC" w:rsidRPr="008767FC" w:rsidSect="008767FC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FC" w:rsidRDefault="008767FC">
      <w:r>
        <w:separator/>
      </w:r>
    </w:p>
  </w:endnote>
  <w:endnote w:type="continuationSeparator" w:id="0">
    <w:p w:rsidR="008767FC" w:rsidRDefault="0087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FC" w:rsidRDefault="008767FC">
      <w:r>
        <w:separator/>
      </w:r>
    </w:p>
  </w:footnote>
  <w:footnote w:type="continuationSeparator" w:id="0">
    <w:p w:rsidR="008767FC" w:rsidRDefault="0087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C"/>
    <w:rsid w:val="0087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96B36A-B4EC-4037-8518-0040CC1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2017-06-01T13:43:00Z</dcterms:created>
  <dcterms:modified xsi:type="dcterms:W3CDTF">2017-06-01T13:54:00Z</dcterms:modified>
</cp:coreProperties>
</file>