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77" w:rsidRPr="00126677" w:rsidRDefault="00126677" w:rsidP="00126677">
      <w:pPr>
        <w:jc w:val="center"/>
        <w:rPr>
          <w:rFonts w:eastAsia="Times New Roman"/>
        </w:rPr>
      </w:pPr>
      <w:r w:rsidRPr="00126677">
        <w:rPr>
          <w:rFonts w:eastAsia="Times New Roman"/>
        </w:rPr>
        <w:t xml:space="preserve">Сведения о поступлении заявления об </w:t>
      </w:r>
      <w:r>
        <w:rPr>
          <w:rFonts w:eastAsia="Times New Roman"/>
        </w:rPr>
        <w:t>изменении</w:t>
      </w:r>
      <w:r w:rsidRPr="00126677">
        <w:rPr>
          <w:rFonts w:eastAsia="Times New Roman"/>
        </w:rPr>
        <w:t xml:space="preserve"> межрегионального маршрута регулярных перевозок (дата поступления </w:t>
      </w:r>
      <w:r>
        <w:rPr>
          <w:rFonts w:eastAsia="Times New Roman"/>
        </w:rPr>
        <w:t>02</w:t>
      </w:r>
      <w:r w:rsidRPr="00126677">
        <w:rPr>
          <w:rFonts w:eastAsia="Times New Roman"/>
        </w:rPr>
        <w:t>.0</w:t>
      </w:r>
      <w:r>
        <w:rPr>
          <w:rFonts w:eastAsia="Times New Roman"/>
        </w:rPr>
        <w:t>5</w:t>
      </w:r>
      <w:r w:rsidRPr="00126677">
        <w:rPr>
          <w:rFonts w:eastAsia="Times New Roman"/>
        </w:rPr>
        <w:t>.17) 03-06.3</w:t>
      </w:r>
      <w:r>
        <w:rPr>
          <w:rFonts w:eastAsia="Times New Roman"/>
        </w:rPr>
        <w:t>319</w:t>
      </w:r>
    </w:p>
    <w:p w:rsidR="00126677" w:rsidRDefault="00126677" w:rsidP="00126677">
      <w:pPr>
        <w:rPr>
          <w:rFonts w:eastAsia="Times New Roman"/>
        </w:rPr>
      </w:pPr>
    </w:p>
    <w:p w:rsidR="00790928" w:rsidRPr="00126677" w:rsidRDefault="00790928" w:rsidP="00126677">
      <w:pPr>
        <w:rPr>
          <w:rFonts w:eastAsia="Times New Roman"/>
        </w:rPr>
      </w:pPr>
    </w:p>
    <w:p w:rsidR="00126677" w:rsidRPr="00126677" w:rsidRDefault="00126677" w:rsidP="00126677">
      <w:pPr>
        <w:rPr>
          <w:rFonts w:eastAsia="Times New Roman"/>
        </w:rPr>
      </w:pPr>
      <w:r w:rsidRPr="00126677">
        <w:rPr>
          <w:rFonts w:eastAsia="Times New Roman"/>
        </w:rPr>
        <w:t>1. Маршрут:</w:t>
      </w:r>
    </w:p>
    <w:p w:rsidR="00126677" w:rsidRPr="00126677" w:rsidRDefault="00126677" w:rsidP="00126677">
      <w:pPr>
        <w:rPr>
          <w:rFonts w:eastAsia="Times New Roman"/>
        </w:rPr>
      </w:pPr>
      <w:r>
        <w:rPr>
          <w:rFonts w:eastAsia="Times New Roman"/>
        </w:rPr>
        <w:t>Панкрушиха</w:t>
      </w:r>
      <w:r w:rsidRPr="00126677">
        <w:rPr>
          <w:rFonts w:eastAsia="Times New Roman"/>
        </w:rPr>
        <w:t xml:space="preserve">  -  </w:t>
      </w:r>
      <w:r w:rsidR="00790928">
        <w:rPr>
          <w:rFonts w:eastAsia="Times New Roman"/>
        </w:rPr>
        <w:t xml:space="preserve">Новосибирск  </w:t>
      </w:r>
      <w:r>
        <w:rPr>
          <w:rFonts w:eastAsia="Times New Roman"/>
        </w:rPr>
        <w:t xml:space="preserve">рег. </w:t>
      </w:r>
      <w:r w:rsidR="00790928">
        <w:rPr>
          <w:rFonts w:eastAsia="Times New Roman"/>
        </w:rPr>
        <w:t xml:space="preserve"> </w:t>
      </w:r>
      <w:r>
        <w:rPr>
          <w:rFonts w:eastAsia="Times New Roman"/>
        </w:rPr>
        <w:t xml:space="preserve">№ </w:t>
      </w:r>
      <w:r w:rsidR="00790928">
        <w:rPr>
          <w:rFonts w:eastAsia="Times New Roman"/>
        </w:rPr>
        <w:t xml:space="preserve"> </w:t>
      </w:r>
      <w:r>
        <w:rPr>
          <w:rFonts w:eastAsia="Times New Roman"/>
        </w:rPr>
        <w:t>22.54.027</w:t>
      </w:r>
    </w:p>
    <w:p w:rsidR="00126677" w:rsidRPr="00126677" w:rsidRDefault="00126677" w:rsidP="00126677">
      <w:pPr>
        <w:rPr>
          <w:rFonts w:eastAsia="Times New Roman"/>
        </w:rPr>
      </w:pPr>
      <w:r w:rsidRPr="00126677">
        <w:rPr>
          <w:rFonts w:eastAsia="Times New Roman"/>
        </w:rPr>
        <w:t>(начальный населенный пункт)   (конечный населенный пункт)</w:t>
      </w:r>
    </w:p>
    <w:p w:rsidR="00126677" w:rsidRDefault="00126677">
      <w:pPr>
        <w:pStyle w:val="Style4"/>
        <w:widowControl/>
        <w:rPr>
          <w:rStyle w:val="FontStyle12"/>
          <w:sz w:val="24"/>
          <w:szCs w:val="24"/>
        </w:rPr>
      </w:pPr>
    </w:p>
    <w:p w:rsidR="00790928" w:rsidRDefault="00790928">
      <w:pPr>
        <w:pStyle w:val="Style4"/>
        <w:widowControl/>
        <w:rPr>
          <w:rStyle w:val="FontStyle12"/>
          <w:sz w:val="24"/>
          <w:szCs w:val="24"/>
        </w:rPr>
      </w:pPr>
    </w:p>
    <w:p w:rsidR="00126677" w:rsidRDefault="00126677">
      <w:pPr>
        <w:pStyle w:val="Style2"/>
        <w:widowControl/>
        <w:rPr>
          <w:rStyle w:val="FontStyle12"/>
          <w:sz w:val="24"/>
          <w:szCs w:val="24"/>
        </w:rPr>
      </w:pPr>
      <w:r w:rsidRPr="00126677">
        <w:rPr>
          <w:rStyle w:val="FontStyle12"/>
          <w:sz w:val="24"/>
          <w:szCs w:val="24"/>
        </w:rPr>
        <w:t xml:space="preserve">2. Протяженность маршрута: </w:t>
      </w:r>
    </w:p>
    <w:p w:rsidR="00126677" w:rsidRDefault="00126677">
      <w:pPr>
        <w:pStyle w:val="Style2"/>
        <w:widowControl/>
        <w:rPr>
          <w:rStyle w:val="FontStyle12"/>
          <w:sz w:val="24"/>
          <w:szCs w:val="24"/>
        </w:rPr>
      </w:pPr>
      <w:r w:rsidRPr="00126677">
        <w:rPr>
          <w:rStyle w:val="FontStyle12"/>
          <w:sz w:val="24"/>
          <w:szCs w:val="24"/>
        </w:rPr>
        <w:t xml:space="preserve">в прямом направлении </w:t>
      </w:r>
      <w:r w:rsidR="00790928">
        <w:rPr>
          <w:rStyle w:val="FontStyle12"/>
          <w:sz w:val="24"/>
          <w:szCs w:val="24"/>
        </w:rPr>
        <w:t xml:space="preserve">  </w:t>
      </w:r>
      <w:r w:rsidRPr="00126677">
        <w:rPr>
          <w:rStyle w:val="FontStyle12"/>
          <w:sz w:val="24"/>
          <w:szCs w:val="24"/>
        </w:rPr>
        <w:t xml:space="preserve">243км; </w:t>
      </w:r>
    </w:p>
    <w:p w:rsidR="007E67C7" w:rsidRDefault="00126677">
      <w:pPr>
        <w:pStyle w:val="Style2"/>
        <w:widowControl/>
        <w:rPr>
          <w:rStyle w:val="FontStyle12"/>
          <w:sz w:val="24"/>
          <w:szCs w:val="24"/>
        </w:rPr>
      </w:pPr>
      <w:r w:rsidRPr="00126677">
        <w:rPr>
          <w:rStyle w:val="FontStyle12"/>
          <w:sz w:val="24"/>
          <w:szCs w:val="24"/>
        </w:rPr>
        <w:t>в обратном направлении 243км.</w:t>
      </w:r>
    </w:p>
    <w:p w:rsidR="00126677" w:rsidRDefault="00126677">
      <w:pPr>
        <w:pStyle w:val="Style2"/>
        <w:widowControl/>
        <w:rPr>
          <w:rStyle w:val="FontStyle12"/>
          <w:sz w:val="24"/>
          <w:szCs w:val="24"/>
        </w:rPr>
      </w:pPr>
    </w:p>
    <w:p w:rsidR="00790928" w:rsidRPr="00126677" w:rsidRDefault="00790928">
      <w:pPr>
        <w:pStyle w:val="Style2"/>
        <w:widowControl/>
        <w:rPr>
          <w:rStyle w:val="FontStyle12"/>
          <w:sz w:val="24"/>
          <w:szCs w:val="24"/>
        </w:rPr>
      </w:pPr>
    </w:p>
    <w:p w:rsidR="007E67C7" w:rsidRPr="00126677" w:rsidRDefault="00126677">
      <w:pPr>
        <w:pStyle w:val="Style4"/>
        <w:widowControl/>
        <w:rPr>
          <w:rStyle w:val="FontStyle12"/>
          <w:sz w:val="24"/>
          <w:szCs w:val="24"/>
        </w:rPr>
      </w:pPr>
      <w:r w:rsidRPr="00126677">
        <w:rPr>
          <w:rStyle w:val="FontStyle12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3"/>
        <w:gridCol w:w="3787"/>
        <w:gridCol w:w="5205"/>
      </w:tblGrid>
      <w:tr w:rsidR="007E67C7" w:rsidRPr="00126677" w:rsidTr="00790928">
        <w:trPr>
          <w:trHeight w:val="576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 xml:space="preserve">N </w:t>
            </w:r>
            <w:proofErr w:type="gramStart"/>
            <w:r w:rsidRPr="00126677">
              <w:rPr>
                <w:rStyle w:val="FontStyle12"/>
                <w:sz w:val="24"/>
                <w:szCs w:val="24"/>
              </w:rPr>
              <w:t>п</w:t>
            </w:r>
            <w:proofErr w:type="gramEnd"/>
            <w:r w:rsidRPr="00126677">
              <w:rPr>
                <w:rStyle w:val="FontStyle12"/>
                <w:sz w:val="24"/>
                <w:szCs w:val="24"/>
              </w:rPr>
              <w:t>/п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Наименование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Место нахождения</w:t>
            </w:r>
          </w:p>
        </w:tc>
      </w:tr>
      <w:tr w:rsidR="007E67C7" w:rsidRPr="00126677" w:rsidTr="00790928">
        <w:trPr>
          <w:trHeight w:val="284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22013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 xml:space="preserve">Автостанция </w:t>
            </w:r>
            <w:proofErr w:type="gramStart"/>
            <w:r w:rsidRPr="00126677">
              <w:rPr>
                <w:rStyle w:val="FontStyle12"/>
                <w:sz w:val="24"/>
                <w:szCs w:val="24"/>
              </w:rPr>
              <w:t>с</w:t>
            </w:r>
            <w:proofErr w:type="gramEnd"/>
            <w:r w:rsidRPr="00126677">
              <w:rPr>
                <w:rStyle w:val="FontStyle12"/>
                <w:sz w:val="24"/>
                <w:szCs w:val="24"/>
              </w:rPr>
              <w:t>. Панкрушиха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proofErr w:type="gramStart"/>
            <w:r w:rsidRPr="00126677">
              <w:rPr>
                <w:rStyle w:val="FontStyle12"/>
                <w:sz w:val="24"/>
                <w:szCs w:val="24"/>
              </w:rPr>
              <w:t>с</w:t>
            </w:r>
            <w:proofErr w:type="gramEnd"/>
            <w:r w:rsidRPr="00126677">
              <w:rPr>
                <w:rStyle w:val="FontStyle12"/>
                <w:sz w:val="24"/>
                <w:szCs w:val="24"/>
              </w:rPr>
              <w:t>. Панкрушиха, ул. Речная, 1</w:t>
            </w:r>
          </w:p>
        </w:tc>
      </w:tr>
      <w:tr w:rsidR="007E67C7" w:rsidRPr="00126677" w:rsidTr="00790928">
        <w:trPr>
          <w:trHeight w:val="288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54006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 xml:space="preserve">Автостанция с. </w:t>
            </w:r>
            <w:proofErr w:type="gramStart"/>
            <w:r w:rsidRPr="00126677">
              <w:rPr>
                <w:rStyle w:val="FontStyle12"/>
                <w:sz w:val="24"/>
                <w:szCs w:val="24"/>
              </w:rPr>
              <w:t>Ордынское</w:t>
            </w:r>
            <w:proofErr w:type="gramEnd"/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 xml:space="preserve">с. </w:t>
            </w:r>
            <w:proofErr w:type="gramStart"/>
            <w:r w:rsidRPr="00126677">
              <w:rPr>
                <w:rStyle w:val="FontStyle12"/>
                <w:sz w:val="24"/>
                <w:szCs w:val="24"/>
              </w:rPr>
              <w:t>Ордынское</w:t>
            </w:r>
            <w:proofErr w:type="gramEnd"/>
            <w:r w:rsidRPr="00126677">
              <w:rPr>
                <w:rStyle w:val="FontStyle12"/>
                <w:sz w:val="24"/>
                <w:szCs w:val="24"/>
              </w:rPr>
              <w:t>, пр-т Ленина, 1</w:t>
            </w:r>
            <w:bookmarkStart w:id="0" w:name="_GoBack"/>
            <w:bookmarkEnd w:id="0"/>
          </w:p>
        </w:tc>
      </w:tr>
      <w:tr w:rsidR="007E67C7" w:rsidRPr="00126677" w:rsidTr="00790928">
        <w:trPr>
          <w:trHeight w:val="562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54017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КДП «Юго-Западная» г. Новосибирск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г. Новосибирск, ул. Станиславского, 34</w:t>
            </w:r>
          </w:p>
        </w:tc>
      </w:tr>
      <w:tr w:rsidR="007E67C7" w:rsidRPr="00126677" w:rsidTr="00790928">
        <w:trPr>
          <w:trHeight w:val="302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54003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Автовокзал г. Новосибирск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г. Новосибирск, Красный проспект, 4</w:t>
            </w:r>
          </w:p>
        </w:tc>
      </w:tr>
    </w:tbl>
    <w:p w:rsidR="00126677" w:rsidRDefault="00126677">
      <w:pPr>
        <w:pStyle w:val="Style2"/>
        <w:widowControl/>
        <w:rPr>
          <w:rStyle w:val="FontStyle12"/>
          <w:sz w:val="24"/>
          <w:szCs w:val="24"/>
        </w:rPr>
      </w:pPr>
    </w:p>
    <w:p w:rsidR="00790928" w:rsidRDefault="00790928">
      <w:pPr>
        <w:pStyle w:val="Style2"/>
        <w:widowControl/>
        <w:rPr>
          <w:rStyle w:val="FontStyle12"/>
          <w:sz w:val="24"/>
          <w:szCs w:val="24"/>
        </w:rPr>
      </w:pPr>
    </w:p>
    <w:p w:rsidR="007E67C7" w:rsidRPr="00126677" w:rsidRDefault="00126677">
      <w:pPr>
        <w:pStyle w:val="Style2"/>
        <w:widowControl/>
        <w:rPr>
          <w:rStyle w:val="FontStyle12"/>
          <w:sz w:val="24"/>
          <w:szCs w:val="24"/>
        </w:rPr>
      </w:pPr>
      <w:r w:rsidRPr="00126677">
        <w:rPr>
          <w:rStyle w:val="FontStyle12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0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5"/>
        <w:gridCol w:w="1411"/>
        <w:gridCol w:w="1552"/>
        <w:gridCol w:w="1717"/>
        <w:gridCol w:w="1443"/>
        <w:gridCol w:w="1441"/>
        <w:gridCol w:w="1555"/>
      </w:tblGrid>
      <w:tr w:rsidR="00790928" w:rsidRPr="00126677" w:rsidTr="008C277B">
        <w:trPr>
          <w:trHeight w:val="299"/>
        </w:trPr>
        <w:tc>
          <w:tcPr>
            <w:tcW w:w="9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N</w:t>
            </w:r>
          </w:p>
          <w:p w:rsidR="00790928" w:rsidRPr="00126677" w:rsidRDefault="00790928" w:rsidP="00126677">
            <w:pPr>
              <w:pStyle w:val="Style5"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 w:rsidRPr="00126677">
              <w:rPr>
                <w:rStyle w:val="FontStyle12"/>
                <w:sz w:val="24"/>
                <w:szCs w:val="24"/>
              </w:rPr>
              <w:t>п</w:t>
            </w:r>
            <w:proofErr w:type="gramEnd"/>
            <w:r w:rsidRPr="00126677">
              <w:rPr>
                <w:rStyle w:val="FontStyle12"/>
                <w:sz w:val="24"/>
                <w:szCs w:val="24"/>
              </w:rPr>
              <w:t>/п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Зимний период</w:t>
            </w:r>
          </w:p>
        </w:tc>
        <w:tc>
          <w:tcPr>
            <w:tcW w:w="4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Летний период</w:t>
            </w:r>
          </w:p>
        </w:tc>
      </w:tr>
      <w:tr w:rsidR="00790928" w:rsidRPr="00126677" w:rsidTr="00790928">
        <w:trPr>
          <w:trHeight w:val="1470"/>
        </w:trPr>
        <w:tc>
          <w:tcPr>
            <w:tcW w:w="9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дни</w:t>
            </w:r>
          </w:p>
          <w:p w:rsidR="00790928" w:rsidRPr="00126677" w:rsidRDefault="00790928" w:rsidP="00790928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время</w:t>
            </w:r>
          </w:p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отправления</w:t>
            </w:r>
          </w:p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в прямом</w:t>
            </w:r>
          </w:p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 w:rsidRPr="00126677">
              <w:rPr>
                <w:rStyle w:val="FontStyle12"/>
                <w:sz w:val="24"/>
                <w:szCs w:val="24"/>
              </w:rPr>
              <w:t>направлении</w:t>
            </w:r>
            <w:proofErr w:type="gramEnd"/>
          </w:p>
          <w:p w:rsidR="00790928" w:rsidRPr="00126677" w:rsidRDefault="00790928" w:rsidP="00126677">
            <w:pPr>
              <w:pStyle w:val="Style5"/>
              <w:jc w:val="center"/>
              <w:rPr>
                <w:rStyle w:val="FontStyle12"/>
                <w:sz w:val="24"/>
                <w:szCs w:val="24"/>
              </w:rPr>
            </w:pPr>
            <w:proofErr w:type="spellStart"/>
            <w:r w:rsidRPr="00126677">
              <w:rPr>
                <w:rStyle w:val="FontStyle12"/>
                <w:sz w:val="24"/>
                <w:szCs w:val="24"/>
              </w:rPr>
              <w:t>час</w:t>
            </w:r>
            <w:proofErr w:type="gramStart"/>
            <w:r w:rsidRPr="00126677">
              <w:rPr>
                <w:rStyle w:val="FontStyle12"/>
                <w:sz w:val="24"/>
                <w:szCs w:val="24"/>
              </w:rPr>
              <w:t>:м</w:t>
            </w:r>
            <w:proofErr w:type="gramEnd"/>
            <w:r w:rsidRPr="00126677">
              <w:rPr>
                <w:rStyle w:val="FontStyle12"/>
                <w:sz w:val="24"/>
                <w:szCs w:val="24"/>
              </w:rPr>
              <w:t>ин</w:t>
            </w:r>
            <w:proofErr w:type="spellEnd"/>
            <w:r w:rsidRPr="00126677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время</w:t>
            </w:r>
          </w:p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 xml:space="preserve">отправления </w:t>
            </w:r>
            <w:proofErr w:type="gramStart"/>
            <w:r w:rsidRPr="00126677">
              <w:rPr>
                <w:rStyle w:val="FontStyle12"/>
                <w:sz w:val="24"/>
                <w:szCs w:val="24"/>
              </w:rPr>
              <w:t>в</w:t>
            </w:r>
            <w:proofErr w:type="gramEnd"/>
          </w:p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обратном</w:t>
            </w:r>
          </w:p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 w:rsidRPr="00126677">
              <w:rPr>
                <w:rStyle w:val="FontStyle12"/>
                <w:sz w:val="24"/>
                <w:szCs w:val="24"/>
              </w:rPr>
              <w:t>направлении</w:t>
            </w:r>
            <w:proofErr w:type="gramEnd"/>
          </w:p>
          <w:p w:rsidR="00790928" w:rsidRPr="00126677" w:rsidRDefault="00790928" w:rsidP="00126677">
            <w:pPr>
              <w:pStyle w:val="Style5"/>
              <w:jc w:val="center"/>
              <w:rPr>
                <w:rStyle w:val="FontStyle12"/>
                <w:sz w:val="24"/>
                <w:szCs w:val="24"/>
              </w:rPr>
            </w:pPr>
            <w:proofErr w:type="spellStart"/>
            <w:r w:rsidRPr="00126677">
              <w:rPr>
                <w:rStyle w:val="FontStyle12"/>
                <w:sz w:val="24"/>
                <w:szCs w:val="24"/>
              </w:rPr>
              <w:t>час</w:t>
            </w:r>
            <w:proofErr w:type="gramStart"/>
            <w:r w:rsidRPr="00126677">
              <w:rPr>
                <w:rStyle w:val="FontStyle12"/>
                <w:sz w:val="24"/>
                <w:szCs w:val="24"/>
              </w:rPr>
              <w:t>:м</w:t>
            </w:r>
            <w:proofErr w:type="gramEnd"/>
            <w:r w:rsidRPr="00126677">
              <w:rPr>
                <w:rStyle w:val="FontStyle12"/>
                <w:sz w:val="24"/>
                <w:szCs w:val="24"/>
              </w:rPr>
              <w:t>ин</w:t>
            </w:r>
            <w:proofErr w:type="spellEnd"/>
            <w:r w:rsidRPr="00126677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0928" w:rsidRPr="00126677" w:rsidRDefault="00790928" w:rsidP="00126677">
            <w:pPr>
              <w:pStyle w:val="Style6"/>
              <w:widowControl/>
              <w:jc w:val="center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дни</w:t>
            </w:r>
          </w:p>
          <w:p w:rsidR="00790928" w:rsidRPr="00126677" w:rsidRDefault="00790928" w:rsidP="00790928">
            <w:pPr>
              <w:pStyle w:val="Style5"/>
              <w:widowControl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отправления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время</w:t>
            </w:r>
          </w:p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отправления</w:t>
            </w:r>
          </w:p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в прямом</w:t>
            </w:r>
          </w:p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 w:rsidRPr="00126677">
              <w:rPr>
                <w:rStyle w:val="FontStyle12"/>
                <w:sz w:val="24"/>
                <w:szCs w:val="24"/>
              </w:rPr>
              <w:t>направлении</w:t>
            </w:r>
            <w:proofErr w:type="gramEnd"/>
          </w:p>
          <w:p w:rsidR="00790928" w:rsidRPr="00126677" w:rsidRDefault="00790928" w:rsidP="00126677">
            <w:pPr>
              <w:pStyle w:val="Style5"/>
              <w:jc w:val="center"/>
              <w:rPr>
                <w:rStyle w:val="FontStyle12"/>
                <w:sz w:val="24"/>
                <w:szCs w:val="24"/>
              </w:rPr>
            </w:pPr>
            <w:proofErr w:type="spellStart"/>
            <w:r w:rsidRPr="00126677">
              <w:rPr>
                <w:rStyle w:val="FontStyle12"/>
                <w:sz w:val="24"/>
                <w:szCs w:val="24"/>
              </w:rPr>
              <w:t>час</w:t>
            </w:r>
            <w:proofErr w:type="gramStart"/>
            <w:r w:rsidRPr="00126677">
              <w:rPr>
                <w:rStyle w:val="FontStyle12"/>
                <w:sz w:val="24"/>
                <w:szCs w:val="24"/>
              </w:rPr>
              <w:t>:м</w:t>
            </w:r>
            <w:proofErr w:type="gramEnd"/>
            <w:r w:rsidRPr="00126677">
              <w:rPr>
                <w:rStyle w:val="FontStyle12"/>
                <w:sz w:val="24"/>
                <w:szCs w:val="24"/>
              </w:rPr>
              <w:t>ин</w:t>
            </w:r>
            <w:proofErr w:type="spellEnd"/>
            <w:r w:rsidRPr="00126677"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время</w:t>
            </w:r>
          </w:p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отправления</w:t>
            </w:r>
          </w:p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в обратном</w:t>
            </w:r>
          </w:p>
          <w:p w:rsidR="00790928" w:rsidRPr="00126677" w:rsidRDefault="00790928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 w:rsidRPr="00126677">
              <w:rPr>
                <w:rStyle w:val="FontStyle12"/>
                <w:sz w:val="24"/>
                <w:szCs w:val="24"/>
              </w:rPr>
              <w:t>направлении</w:t>
            </w:r>
            <w:proofErr w:type="gramEnd"/>
          </w:p>
          <w:p w:rsidR="00790928" w:rsidRPr="00126677" w:rsidRDefault="00790928" w:rsidP="00126677">
            <w:pPr>
              <w:pStyle w:val="Style5"/>
              <w:jc w:val="center"/>
              <w:rPr>
                <w:rStyle w:val="FontStyle12"/>
                <w:sz w:val="24"/>
                <w:szCs w:val="24"/>
              </w:rPr>
            </w:pPr>
            <w:proofErr w:type="spellStart"/>
            <w:r w:rsidRPr="00126677">
              <w:rPr>
                <w:rStyle w:val="FontStyle12"/>
                <w:sz w:val="24"/>
                <w:szCs w:val="24"/>
              </w:rPr>
              <w:t>час</w:t>
            </w:r>
            <w:proofErr w:type="gramStart"/>
            <w:r w:rsidRPr="00126677">
              <w:rPr>
                <w:rStyle w:val="FontStyle12"/>
                <w:sz w:val="24"/>
                <w:szCs w:val="24"/>
              </w:rPr>
              <w:t>:м</w:t>
            </w:r>
            <w:proofErr w:type="gramEnd"/>
            <w:r w:rsidRPr="00126677">
              <w:rPr>
                <w:rStyle w:val="FontStyle12"/>
                <w:sz w:val="24"/>
                <w:szCs w:val="24"/>
              </w:rPr>
              <w:t>ин</w:t>
            </w:r>
            <w:proofErr w:type="spellEnd"/>
            <w:r w:rsidRPr="00126677">
              <w:rPr>
                <w:rStyle w:val="FontStyle12"/>
                <w:sz w:val="24"/>
                <w:szCs w:val="24"/>
              </w:rPr>
              <w:t>.</w:t>
            </w:r>
          </w:p>
        </w:tc>
      </w:tr>
      <w:tr w:rsidR="007E67C7" w:rsidRPr="00126677" w:rsidTr="00790928">
        <w:trPr>
          <w:trHeight w:val="288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22013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06.35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 w:rsidP="00126677">
            <w:pPr>
              <w:pStyle w:val="Style1"/>
              <w:widowControl/>
              <w:jc w:val="center"/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>
            <w:pPr>
              <w:pStyle w:val="Style1"/>
              <w:widowControl/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>
            <w:pPr>
              <w:pStyle w:val="Style1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>
            <w:pPr>
              <w:pStyle w:val="Style1"/>
              <w:widowControl/>
            </w:pPr>
          </w:p>
        </w:tc>
      </w:tr>
      <w:tr w:rsidR="007E67C7" w:rsidRPr="00126677" w:rsidTr="00790928">
        <w:trPr>
          <w:trHeight w:val="284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54006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09.00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14.10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>
            <w:pPr>
              <w:pStyle w:val="Style1"/>
              <w:widowControl/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>
            <w:pPr>
              <w:pStyle w:val="Style1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>
            <w:pPr>
              <w:pStyle w:val="Style1"/>
              <w:widowControl/>
            </w:pPr>
          </w:p>
        </w:tc>
      </w:tr>
      <w:tr w:rsidR="007E67C7" w:rsidRPr="00126677" w:rsidTr="00790928">
        <w:trPr>
          <w:trHeight w:val="288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54017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10.50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12.45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>
            <w:pPr>
              <w:pStyle w:val="Style1"/>
              <w:widowControl/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>
            <w:pPr>
              <w:pStyle w:val="Style1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>
            <w:pPr>
              <w:pStyle w:val="Style1"/>
              <w:widowControl/>
            </w:pPr>
          </w:p>
        </w:tc>
      </w:tr>
      <w:tr w:rsidR="007E67C7" w:rsidRPr="00126677" w:rsidTr="00790928">
        <w:trPr>
          <w:trHeight w:val="302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54003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 w:rsidP="00126677">
            <w:pPr>
              <w:pStyle w:val="Style1"/>
              <w:widowControl/>
              <w:jc w:val="center"/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126677" w:rsidP="00126677">
            <w:pPr>
              <w:pStyle w:val="Style5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26677">
              <w:rPr>
                <w:rStyle w:val="FontStyle12"/>
                <w:sz w:val="24"/>
                <w:szCs w:val="24"/>
              </w:rPr>
              <w:t>12.30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>
            <w:pPr>
              <w:pStyle w:val="Style1"/>
              <w:widowControl/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>
            <w:pPr>
              <w:pStyle w:val="Style1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C7" w:rsidRPr="00126677" w:rsidRDefault="007E67C7">
            <w:pPr>
              <w:pStyle w:val="Style1"/>
              <w:widowControl/>
            </w:pPr>
          </w:p>
        </w:tc>
      </w:tr>
    </w:tbl>
    <w:p w:rsidR="00126677" w:rsidRDefault="00126677">
      <w:pPr>
        <w:pStyle w:val="Style7"/>
        <w:widowControl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Круглогодично</w:t>
      </w:r>
      <w:r w:rsidR="00790928">
        <w:rPr>
          <w:rStyle w:val="FontStyle12"/>
          <w:sz w:val="24"/>
          <w:szCs w:val="24"/>
        </w:rPr>
        <w:t>.</w:t>
      </w:r>
    </w:p>
    <w:sectPr w:rsidR="00126677" w:rsidSect="00126677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77" w:rsidRDefault="00126677">
      <w:r>
        <w:separator/>
      </w:r>
    </w:p>
  </w:endnote>
  <w:endnote w:type="continuationSeparator" w:id="0">
    <w:p w:rsidR="00126677" w:rsidRDefault="0012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77" w:rsidRDefault="00126677">
      <w:r>
        <w:separator/>
      </w:r>
    </w:p>
  </w:footnote>
  <w:footnote w:type="continuationSeparator" w:id="0">
    <w:p w:rsidR="00126677" w:rsidRDefault="00126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77"/>
    <w:rsid w:val="00126677"/>
    <w:rsid w:val="00790928"/>
    <w:rsid w:val="007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2017-05-29T14:47:00Z</dcterms:created>
  <dcterms:modified xsi:type="dcterms:W3CDTF">2017-05-30T14:09:00Z</dcterms:modified>
</cp:coreProperties>
</file>