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44" w:rsidRPr="0035799A" w:rsidRDefault="001A3544" w:rsidP="001A3544">
      <w:pPr>
        <w:jc w:val="center"/>
      </w:pPr>
      <w:r w:rsidRPr="0035799A">
        <w:t xml:space="preserve">Сведения о поступлении заявления об </w:t>
      </w:r>
      <w:r>
        <w:t xml:space="preserve">изменении </w:t>
      </w:r>
      <w:r w:rsidRPr="0035799A">
        <w:t>межрегионального маршрута регулярных п</w:t>
      </w:r>
      <w:r>
        <w:t xml:space="preserve">еревозок (дата поступления </w:t>
      </w:r>
      <w:r>
        <w:t>04</w:t>
      </w:r>
      <w:r>
        <w:t>.0</w:t>
      </w:r>
      <w:r>
        <w:t>5</w:t>
      </w:r>
      <w:r w:rsidRPr="0035799A">
        <w:t>.17)</w:t>
      </w:r>
      <w:r>
        <w:t xml:space="preserve"> 03-06.3</w:t>
      </w:r>
      <w:r>
        <w:t>458</w:t>
      </w:r>
    </w:p>
    <w:p w:rsidR="001A3544" w:rsidRPr="0035799A" w:rsidRDefault="001A3544" w:rsidP="001A3544"/>
    <w:p w:rsidR="001A3544" w:rsidRPr="0035799A" w:rsidRDefault="001A3544" w:rsidP="001A3544">
      <w:r w:rsidRPr="0035799A">
        <w:t>1. Маршрут:</w:t>
      </w:r>
    </w:p>
    <w:p w:rsidR="001A3544" w:rsidRDefault="001A3544" w:rsidP="001A3544">
      <w:r>
        <w:t>Белгород</w:t>
      </w:r>
      <w:r>
        <w:t xml:space="preserve">  -  </w:t>
      </w:r>
      <w:r>
        <w:t>Ростов-на-Дону, рег. № 31.61.003</w:t>
      </w:r>
    </w:p>
    <w:p w:rsidR="001A3544" w:rsidRPr="0035799A" w:rsidRDefault="001A3544" w:rsidP="001A3544">
      <w:r w:rsidRPr="0035799A">
        <w:t>(начальный населенный пункт)   (конечный населенный пункт)</w:t>
      </w:r>
    </w:p>
    <w:p w:rsidR="001A3544" w:rsidRPr="0035799A" w:rsidRDefault="001A3544" w:rsidP="001A3544"/>
    <w:p w:rsidR="001A3544" w:rsidRDefault="001A3544">
      <w:pPr>
        <w:pStyle w:val="Style2"/>
        <w:widowControl/>
        <w:rPr>
          <w:rStyle w:val="FontStyle12"/>
          <w:sz w:val="24"/>
          <w:szCs w:val="24"/>
        </w:rPr>
      </w:pPr>
    </w:p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 xml:space="preserve">2. Протяженность маршрута: </w:t>
      </w:r>
    </w:p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 xml:space="preserve">в прямом направлении </w:t>
      </w:r>
      <w:r w:rsidRPr="001A3544">
        <w:rPr>
          <w:rStyle w:val="FontStyle12"/>
          <w:sz w:val="24"/>
          <w:szCs w:val="24"/>
        </w:rPr>
        <w:t>833</w:t>
      </w:r>
      <w:r w:rsidRPr="001A3544">
        <w:rPr>
          <w:rStyle w:val="FontStyle12"/>
          <w:sz w:val="24"/>
          <w:szCs w:val="24"/>
        </w:rPr>
        <w:t xml:space="preserve"> км; </w:t>
      </w:r>
    </w:p>
    <w:p w:rsidR="00000000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 xml:space="preserve">в обратном направлении </w:t>
      </w:r>
      <w:r w:rsidRPr="001A3544">
        <w:rPr>
          <w:rStyle w:val="FontStyle12"/>
          <w:sz w:val="24"/>
          <w:szCs w:val="24"/>
        </w:rPr>
        <w:t>833 к</w:t>
      </w:r>
      <w:r w:rsidRPr="001A3544">
        <w:rPr>
          <w:rStyle w:val="FontStyle12"/>
          <w:sz w:val="24"/>
          <w:szCs w:val="24"/>
        </w:rPr>
        <w:t>м.</w:t>
      </w:r>
    </w:p>
    <w:p w:rsidR="001A3544" w:rsidRPr="001A3544" w:rsidRDefault="001A3544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1A3544" w:rsidRDefault="001A3544">
      <w:pPr>
        <w:pStyle w:val="Style2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>3. Сведения об остановочных пунктах: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4"/>
        <w:gridCol w:w="2885"/>
        <w:gridCol w:w="5812"/>
      </w:tblGrid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N п/п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Место нахождения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Автовокзал г. Белгород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308010 г. Белгород Белгородская область, г. Белгород, пр. Б. Хмельницкого, 160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АВ г. Шебекино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309290 г. Шебекино Белгородская область, г. Шебекино, ул. Харьковская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АС пгт Волоконовка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309660 пгт. Волоконовка Белгородская обл., пгт Волоконовка, пл. П</w:t>
            </w:r>
            <w:r w:rsidRPr="001A3544">
              <w:rPr>
                <w:rStyle w:val="FontStyle12"/>
                <w:sz w:val="24"/>
                <w:szCs w:val="24"/>
              </w:rPr>
              <w:t>ривокзальная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АВ г. Валуйки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309900 г. Валуйки Белгородская область, г. Валуйки, Привокзальная площадь, 107/5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АС пгт Вейделевка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309720 пгт Вейделевка Белгородская область, п. Вейделевка, ул. Центральная, 41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АС пгт Ровеньки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309740 пгт Ровеньки Бел</w:t>
            </w:r>
            <w:r w:rsidRPr="001A3544">
              <w:rPr>
                <w:rStyle w:val="FontStyle12"/>
                <w:sz w:val="24"/>
                <w:szCs w:val="24"/>
              </w:rPr>
              <w:t>городская область, пгт Ровеньки, ул. Шевченко, 34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7.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АС г. Россошь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г. Россошь Воронежская область, г. Россошь, Октябрьская пл., 226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8.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АС г. Богучар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396790 г. Богучар Воронежская область, г. Богучар, ул. Дзержинского, 237а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9.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Остановочный пункт г. Милле</w:t>
            </w:r>
            <w:r w:rsidRPr="001A3544">
              <w:rPr>
                <w:rStyle w:val="FontStyle12"/>
                <w:sz w:val="24"/>
                <w:szCs w:val="24"/>
              </w:rPr>
              <w:t>рово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346130 г. Миллерово Ростовская область, г. Миллерово, ул. 3-го Интернационала, 2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10.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Остановочный пункт г. Каменск-Шахтинский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347800 г. Каменск-Шахтинский Ростовская область, г. Каменск-Шахтинский, ул. Народная, 3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11.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АВ г. Шахты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346504 г. Шахты Рос</w:t>
            </w:r>
            <w:r w:rsidRPr="001A3544">
              <w:rPr>
                <w:rStyle w:val="FontStyle12"/>
                <w:sz w:val="24"/>
                <w:szCs w:val="24"/>
              </w:rPr>
              <w:t>товская область, г. Шахты, ул. Победы Революции, 174А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12.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 xml:space="preserve">АВ </w:t>
            </w:r>
            <w:r w:rsidRPr="001A3544">
              <w:rPr>
                <w:rStyle w:val="FontStyle12"/>
                <w:sz w:val="24"/>
                <w:szCs w:val="24"/>
              </w:rPr>
              <w:t>"Главный" г. Ростов-на-Дону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 xml:space="preserve">344082 г. </w:t>
            </w:r>
            <w:r w:rsidRPr="001A3544">
              <w:rPr>
                <w:rStyle w:val="FontStyle11"/>
                <w:sz w:val="24"/>
                <w:szCs w:val="24"/>
              </w:rPr>
              <w:t xml:space="preserve">Ростов-на-Дону Ростовская область, </w:t>
            </w:r>
            <w:r w:rsidRPr="001A3544">
              <w:rPr>
                <w:rStyle w:val="FontStyle12"/>
                <w:sz w:val="24"/>
                <w:szCs w:val="24"/>
              </w:rPr>
              <w:t xml:space="preserve">г. </w:t>
            </w:r>
            <w:r w:rsidRPr="001A3544">
              <w:rPr>
                <w:rStyle w:val="FontStyle11"/>
                <w:sz w:val="24"/>
                <w:szCs w:val="24"/>
              </w:rPr>
              <w:t xml:space="preserve">Ростов-на-Дону, </w:t>
            </w:r>
            <w:r w:rsidRPr="001A3544">
              <w:rPr>
                <w:rStyle w:val="FontStyle12"/>
                <w:sz w:val="24"/>
                <w:szCs w:val="24"/>
              </w:rPr>
              <w:t xml:space="preserve">ул. </w:t>
            </w:r>
            <w:r w:rsidRPr="001A3544">
              <w:rPr>
                <w:rStyle w:val="FontStyle11"/>
                <w:sz w:val="24"/>
                <w:szCs w:val="24"/>
              </w:rPr>
              <w:t xml:space="preserve">Сиверса, </w:t>
            </w:r>
            <w:r w:rsidRPr="001A3544">
              <w:rPr>
                <w:rStyle w:val="FontStyle12"/>
                <w:sz w:val="24"/>
                <w:szCs w:val="24"/>
              </w:rPr>
              <w:t>1</w:t>
            </w:r>
          </w:p>
        </w:tc>
      </w:tr>
    </w:tbl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</w:p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>4. Наименования улиц и автомобильных дорог, по которым предполагается движение трансп</w:t>
      </w:r>
      <w:r w:rsidRPr="001A3544">
        <w:rPr>
          <w:rStyle w:val="FontStyle12"/>
          <w:sz w:val="24"/>
          <w:szCs w:val="24"/>
        </w:rPr>
        <w:t xml:space="preserve">ортных средств между остановочными пунктами: </w:t>
      </w:r>
    </w:p>
    <w:p w:rsidR="00000000" w:rsidRPr="001A3544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>4.1. В прямом направлении: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11"/>
        <w:gridCol w:w="14"/>
        <w:gridCol w:w="4640"/>
        <w:gridCol w:w="4110"/>
      </w:tblGrid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N п/п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пр-т Б. Хмельницкого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Белгород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Урожайная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</w:t>
            </w:r>
            <w:r w:rsidRPr="001A3544">
              <w:rPr>
                <w:rStyle w:val="FontStyle12"/>
                <w:sz w:val="24"/>
                <w:szCs w:val="24"/>
              </w:rPr>
              <w:t>родская обл., г. Белгород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пр-т Б. Хмельницкого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Белгород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Северо - Восточный обход г. Белгорода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Белгород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«Разумное - Севрюково - Новосадовый»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«Белгород - Шебекино - Волоконовка»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7.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Ха</w:t>
            </w:r>
            <w:r w:rsidRPr="001A3544">
              <w:rPr>
                <w:rStyle w:val="FontStyle12"/>
                <w:sz w:val="24"/>
                <w:szCs w:val="24"/>
              </w:rPr>
              <w:t>рьковская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Шебекино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8.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«Белгород - Шебекино - Волоконовка»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9.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Курочкина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10.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Комсомольская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11.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Нестерова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12.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</w:t>
            </w:r>
            <w:r w:rsidRPr="001A3544">
              <w:rPr>
                <w:rStyle w:val="FontStyle12"/>
                <w:sz w:val="24"/>
                <w:szCs w:val="24"/>
              </w:rPr>
              <w:t>. Ленина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13.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пл. Привокзальная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14.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Ленина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15.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Нестерова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16.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Комсомольская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</w:t>
            </w:r>
            <w:r w:rsidRPr="001A3544">
              <w:rPr>
                <w:rStyle w:val="FontStyle12"/>
                <w:sz w:val="24"/>
                <w:szCs w:val="24"/>
              </w:rPr>
              <w:t>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17.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Курочкина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Волоконовка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18.</w:t>
            </w:r>
          </w:p>
        </w:tc>
        <w:tc>
          <w:tcPr>
            <w:tcW w:w="4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«Волоконовка - Пятницкое»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19.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1A3544">
              <w:rPr>
                <w:rStyle w:val="FontStyle12"/>
                <w:sz w:val="24"/>
                <w:szCs w:val="24"/>
              </w:rPr>
              <w:t>Р-187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20.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М. Горького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21.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Никитина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22.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Пролетарская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</w:t>
            </w:r>
            <w:r w:rsidRPr="001A3544">
              <w:rPr>
                <w:rStyle w:val="FontStyle12"/>
                <w:sz w:val="24"/>
                <w:szCs w:val="24"/>
              </w:rPr>
              <w:t>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23.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Никольская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24.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Коммунистическая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25.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Клубная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26.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Привокзальная пл.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27.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Клубная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28.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Коммунистическая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29.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Григорьева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30.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пер. Энергетиков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31.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Суржикова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г. Валуйки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32.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"Новый Оскол-Валуйки-Ровеньки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33.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 xml:space="preserve">ул. </w:t>
            </w:r>
            <w:r w:rsidRPr="001A3544">
              <w:rPr>
                <w:rStyle w:val="FontStyle12"/>
                <w:sz w:val="24"/>
                <w:szCs w:val="24"/>
              </w:rPr>
              <w:t>Центральная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обл., п. Вейделевка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34.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"Новый Оскол-Валуйки-Ровеньки"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35.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Хмельницкого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область, пгт. Ровеньки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36.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Шевченко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Белгородская область, пгт. Ровеньки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37.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«Ровеньки - Россошь»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38.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1A3544">
              <w:rPr>
                <w:rStyle w:val="FontStyle12"/>
                <w:sz w:val="24"/>
                <w:szCs w:val="24"/>
              </w:rPr>
              <w:t>Р-185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39.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Окт</w:t>
            </w:r>
            <w:r w:rsidRPr="001A3544">
              <w:rPr>
                <w:rStyle w:val="FontStyle12"/>
                <w:sz w:val="24"/>
                <w:szCs w:val="24"/>
              </w:rPr>
              <w:t>ябрьская площадь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Воронежская область, г. Россошь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40.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1A3544">
              <w:rPr>
                <w:rStyle w:val="FontStyle12"/>
                <w:sz w:val="24"/>
                <w:szCs w:val="24"/>
              </w:rPr>
              <w:t>Р-194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41.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Дзержинского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Воронежская область, г. Богучар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42.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М-4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43.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Артиллерийская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Миллерово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44.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Российская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Миллерово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45.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Крупской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</w:t>
            </w:r>
            <w:r w:rsidRPr="001A3544">
              <w:rPr>
                <w:rStyle w:val="FontStyle12"/>
                <w:sz w:val="24"/>
                <w:szCs w:val="24"/>
              </w:rPr>
              <w:t>стовская обл., г. Миллерово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46.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Шолохова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Миллерово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47.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3 Интернационала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Миллерово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48.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М-4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49.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Героев Пионеров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Каменск-Шахтинский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50.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Пивоварова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 xml:space="preserve">Ростовская обл., г. </w:t>
            </w:r>
            <w:r w:rsidRPr="001A3544">
              <w:rPr>
                <w:rStyle w:val="FontStyle12"/>
                <w:sz w:val="24"/>
                <w:szCs w:val="24"/>
              </w:rPr>
              <w:lastRenderedPageBreak/>
              <w:t>Каменс</w:t>
            </w:r>
            <w:r w:rsidRPr="001A3544">
              <w:rPr>
                <w:rStyle w:val="FontStyle12"/>
                <w:sz w:val="24"/>
                <w:szCs w:val="24"/>
              </w:rPr>
              <w:t>к-Шахтинский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Советская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Каменск-Шахтинский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52.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Народная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Каменск-Шахтинский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53.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Советская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Каменск-Шахтинский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54.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 М-4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55.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Дачная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Шахты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56.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Маяко</w:t>
            </w:r>
            <w:r w:rsidRPr="001A3544">
              <w:rPr>
                <w:rStyle w:val="FontStyle12"/>
                <w:sz w:val="24"/>
                <w:szCs w:val="24"/>
              </w:rPr>
              <w:t>вского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Шахты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57.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пр-т Победы Революции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Шахты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58.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а/д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1A3544">
              <w:rPr>
                <w:rStyle w:val="FontStyle12"/>
                <w:sz w:val="24"/>
                <w:szCs w:val="24"/>
              </w:rPr>
              <w:t>М-4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59.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пр-т Аксайский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Ростов-на-Дону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60.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пр-т Шолохова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Ростов-на-Дону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61.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пр-т Театральный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Ростов</w:t>
            </w:r>
            <w:r w:rsidRPr="001A3544">
              <w:rPr>
                <w:rStyle w:val="FontStyle12"/>
                <w:sz w:val="24"/>
                <w:szCs w:val="24"/>
              </w:rPr>
              <w:t>-на-Дону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62.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Текучева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Ростов-на-Дону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63.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пер. Приволжский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64.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ул. Сиверса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Ростовская обл., г. Ростов-на-Дону</w:t>
            </w:r>
          </w:p>
        </w:tc>
      </w:tr>
    </w:tbl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</w:p>
    <w:p w:rsidR="001A3544" w:rsidRPr="001A3544" w:rsidRDefault="001A3544" w:rsidP="001A3544">
      <w:pPr>
        <w:pStyle w:val="Style6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>4.2. В обратном направлении:</w:t>
      </w:r>
    </w:p>
    <w:tbl>
      <w:tblPr>
        <w:tblW w:w="102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4763"/>
        <w:gridCol w:w="4572"/>
      </w:tblGrid>
      <w:tr w:rsidR="001A3544" w:rsidRPr="001A3544" w:rsidTr="001A35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44" w:rsidRPr="001A3544" w:rsidRDefault="001A3544" w:rsidP="00FF1D3C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N п/п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44" w:rsidRPr="001A3544" w:rsidRDefault="001A3544" w:rsidP="00FF1D3C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44" w:rsidRPr="001A3544" w:rsidRDefault="001A3544" w:rsidP="00FF1D3C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Наименование населенного пункта</w:t>
            </w:r>
          </w:p>
        </w:tc>
      </w:tr>
      <w:tr w:rsidR="001A3544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44" w:rsidRPr="001A3544" w:rsidRDefault="001A3544" w:rsidP="00FF1D3C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44" w:rsidRPr="001A3544" w:rsidRDefault="001A3544" w:rsidP="00FF1D3C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44" w:rsidRPr="001A3544" w:rsidRDefault="001A3544" w:rsidP="00FF1D3C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</w:p>
        </w:tc>
      </w:tr>
    </w:tbl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1A3544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>5. Транспортные средства:</w:t>
      </w: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2009"/>
        <w:gridCol w:w="1732"/>
        <w:gridCol w:w="1678"/>
        <w:gridCol w:w="1400"/>
        <w:gridCol w:w="2084"/>
      </w:tblGrid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Класс</w:t>
            </w: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widowControl/>
              <w:rPr>
                <w:rStyle w:val="FontStyle12"/>
                <w:sz w:val="24"/>
                <w:szCs w:val="24"/>
              </w:rPr>
            </w:pPr>
          </w:p>
          <w:p w:rsidR="00000000" w:rsidRPr="001A3544" w:rsidRDefault="001A3544">
            <w:pPr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widowControl/>
              <w:rPr>
                <w:rStyle w:val="FontStyle12"/>
                <w:sz w:val="24"/>
                <w:szCs w:val="24"/>
              </w:rPr>
            </w:pPr>
          </w:p>
          <w:p w:rsidR="00000000" w:rsidRPr="001A3544" w:rsidRDefault="001A3544">
            <w:pPr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максимальная высота, м.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максимальная ширина, м.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полная масса, т.</w:t>
            </w:r>
          </w:p>
        </w:tc>
        <w:tc>
          <w:tcPr>
            <w:tcW w:w="20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</w:p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большой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3,62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18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любой</w:t>
            </w:r>
          </w:p>
        </w:tc>
      </w:tr>
    </w:tbl>
    <w:p w:rsidR="001A3544" w:rsidRDefault="001A3544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1A3544" w:rsidRDefault="001A3544">
      <w:pPr>
        <w:pStyle w:val="Style3"/>
        <w:widowControl/>
        <w:rPr>
          <w:rStyle w:val="FontStyle12"/>
          <w:sz w:val="24"/>
          <w:szCs w:val="24"/>
        </w:rPr>
      </w:pPr>
      <w:r w:rsidRPr="001A3544">
        <w:rPr>
          <w:rStyle w:val="FontStyle12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1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6"/>
        <w:gridCol w:w="1422"/>
        <w:gridCol w:w="1566"/>
        <w:gridCol w:w="1717"/>
        <w:gridCol w:w="1285"/>
        <w:gridCol w:w="1616"/>
        <w:gridCol w:w="1559"/>
      </w:tblGrid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N</w:t>
            </w:r>
          </w:p>
        </w:tc>
        <w:tc>
          <w:tcPr>
            <w:tcW w:w="4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Зимний период</w:t>
            </w:r>
          </w:p>
        </w:tc>
        <w:tc>
          <w:tcPr>
            <w:tcW w:w="4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Летний период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п/п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дни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время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время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дни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время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отправлени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отправления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отправления в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отправлен</w:t>
            </w: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отправления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отправления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я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 прямом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обратном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ия</w:t>
            </w: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 прямом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в обратном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направлении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направлении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направлении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направлении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час:мин.</w:t>
            </w:r>
          </w:p>
        </w:tc>
        <w:tc>
          <w:tcPr>
            <w:tcW w:w="1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час:мин.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1"/>
              <w:widowControl/>
              <w:jc w:val="center"/>
            </w:pP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час:мин.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 w:rsidP="001A3544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час:мин.</w:t>
            </w: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10:00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 xml:space="preserve">через </w:t>
            </w:r>
            <w:r w:rsidRPr="001A3544">
              <w:rPr>
                <w:rStyle w:val="FontStyle12"/>
                <w:sz w:val="24"/>
                <w:szCs w:val="24"/>
              </w:rPr>
              <w:t>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11:00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21:20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12:20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20:10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13:10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19:35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13:45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19:05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14:50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17:57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16:10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16:35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17:50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14:15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19:30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12:15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21:00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10:50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22:10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09:45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  <w:tr w:rsidR="00000000" w:rsidRPr="001A3544" w:rsidTr="001A354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1A3544">
              <w:rPr>
                <w:rStyle w:val="FontStyle12"/>
                <w:sz w:val="24"/>
                <w:szCs w:val="24"/>
              </w:rPr>
              <w:t>08:40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1A3544" w:rsidRDefault="001A3544">
            <w:pPr>
              <w:pStyle w:val="Style1"/>
              <w:widowControl/>
            </w:pPr>
          </w:p>
        </w:tc>
      </w:tr>
    </w:tbl>
    <w:p w:rsidR="001A3544" w:rsidRDefault="001A3544">
      <w:pPr>
        <w:pStyle w:val="Style6"/>
        <w:widowControl/>
        <w:rPr>
          <w:rStyle w:val="FontStyle12"/>
          <w:sz w:val="24"/>
          <w:szCs w:val="24"/>
        </w:rPr>
      </w:pPr>
    </w:p>
    <w:p w:rsidR="001A3544" w:rsidRPr="001A3544" w:rsidRDefault="001A3544">
      <w:pPr>
        <w:pStyle w:val="Style6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Круглогодично</w:t>
      </w:r>
      <w:bookmarkStart w:id="0" w:name="_GoBack"/>
      <w:bookmarkEnd w:id="0"/>
    </w:p>
    <w:sectPr w:rsidR="001A3544" w:rsidRPr="001A3544" w:rsidSect="001A3544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44" w:rsidRDefault="001A3544">
      <w:r>
        <w:separator/>
      </w:r>
    </w:p>
  </w:endnote>
  <w:endnote w:type="continuationSeparator" w:id="0">
    <w:p w:rsidR="001A3544" w:rsidRDefault="001A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44" w:rsidRDefault="001A3544">
      <w:r>
        <w:separator/>
      </w:r>
    </w:p>
  </w:footnote>
  <w:footnote w:type="continuationSeparator" w:id="0">
    <w:p w:rsidR="001A3544" w:rsidRDefault="001A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4"/>
    <w:rsid w:val="001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CBF4E4-F1CC-412C-A9EC-E96D0B7C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2017-05-29T14:58:00Z</dcterms:created>
  <dcterms:modified xsi:type="dcterms:W3CDTF">2017-05-29T15:09:00Z</dcterms:modified>
</cp:coreProperties>
</file>