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D3" w:rsidRPr="00834D32" w:rsidRDefault="003071D3" w:rsidP="003071D3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78</w:t>
      </w:r>
    </w:p>
    <w:p w:rsidR="003071D3" w:rsidRPr="00834D32" w:rsidRDefault="003071D3" w:rsidP="003071D3">
      <w:pPr>
        <w:widowControl/>
        <w:rPr>
          <w:rFonts w:ascii="Times New Roman" w:hAnsi="Times New Roman" w:cs="Times New Roman"/>
        </w:rPr>
      </w:pPr>
    </w:p>
    <w:p w:rsidR="003071D3" w:rsidRPr="00834D32" w:rsidRDefault="003071D3" w:rsidP="003071D3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3071D3" w:rsidRPr="00834D32" w:rsidRDefault="003071D3" w:rsidP="003071D3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Суздаль</w:t>
      </w:r>
    </w:p>
    <w:p w:rsidR="003071D3" w:rsidRPr="00834D32" w:rsidRDefault="003071D3" w:rsidP="003071D3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3071D3" w:rsidRPr="00834D32" w:rsidRDefault="003071D3" w:rsidP="003071D3">
      <w:pPr>
        <w:widowControl/>
        <w:rPr>
          <w:rFonts w:ascii="Times New Roman" w:hAnsi="Times New Roman" w:cs="Times New Roman"/>
        </w:rPr>
      </w:pPr>
    </w:p>
    <w:p w:rsidR="003071D3" w:rsidRPr="00834D32" w:rsidRDefault="003071D3" w:rsidP="003071D3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3071D3" w:rsidRPr="00834D32" w:rsidRDefault="003071D3" w:rsidP="003071D3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прямом направлении   2</w:t>
      </w:r>
      <w:r w:rsidRPr="00834D32">
        <w:rPr>
          <w:rFonts w:ascii="Times New Roman" w:hAnsi="Times New Roman" w:cs="Times New Roman"/>
        </w:rPr>
        <w:t xml:space="preserve">20 км; </w:t>
      </w:r>
    </w:p>
    <w:p w:rsidR="003071D3" w:rsidRPr="00834D32" w:rsidRDefault="003071D3" w:rsidP="003071D3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2</w:t>
      </w:r>
      <w:r w:rsidRPr="00834D32">
        <w:rPr>
          <w:rFonts w:ascii="Times New Roman" w:hAnsi="Times New Roman" w:cs="Times New Roman"/>
        </w:rPr>
        <w:t>20 км.</w:t>
      </w:r>
    </w:p>
    <w:p w:rsidR="003071D3" w:rsidRDefault="003071D3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6CAA" w:rsidRPr="003071D3" w:rsidRDefault="003071D3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91"/>
        <w:gridCol w:w="6048"/>
      </w:tblGrid>
      <w:tr w:rsidR="00006CAA" w:rsidRPr="003071D3" w:rsidTr="00FC47C5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006CAA" w:rsidRPr="003071D3" w:rsidTr="00FC47C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Центральный автовокзал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г. Москва, Щелковское шоссе, д. 75</w:t>
            </w:r>
          </w:p>
        </w:tc>
      </w:tr>
      <w:tr w:rsidR="00006CAA" w:rsidRPr="003071D3" w:rsidTr="00FC47C5">
        <w:trPr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Остановочный пункт г. Покров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 w:rsidP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Владимирская область, 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г.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Покров, ул. Ленина, д. 181</w:t>
            </w:r>
          </w:p>
        </w:tc>
      </w:tr>
      <w:tr w:rsidR="00006CAA" w:rsidRPr="003071D3" w:rsidTr="00FC47C5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Автовокзал г. Владимир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Владимирская область, г. Владимир, ул. Вокзальная, д. 1</w:t>
            </w:r>
          </w:p>
        </w:tc>
      </w:tr>
      <w:tr w:rsidR="00006CAA" w:rsidRPr="003071D3" w:rsidTr="00FC47C5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АС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Суздальская</w:t>
            </w:r>
            <w:proofErr w:type="gramEnd"/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 w:rsidP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Владимирская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 xml:space="preserve">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 xml:space="preserve">обл., 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г.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Суздаль, ул. Васильевская, д. 44</w:t>
            </w:r>
          </w:p>
        </w:tc>
      </w:tr>
    </w:tbl>
    <w:p w:rsidR="003071D3" w:rsidRDefault="003071D3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3071D3" w:rsidRDefault="003071D3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006CAA" w:rsidRPr="003071D3" w:rsidRDefault="003071D3">
      <w:pPr>
        <w:pStyle w:val="Style4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70"/>
        <w:gridCol w:w="5269"/>
      </w:tblGrid>
      <w:tr w:rsidR="00006CAA" w:rsidRPr="003071D3" w:rsidTr="00FC47C5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Щелковское шоссе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Мкад</w:t>
            </w:r>
            <w:proofErr w:type="spellEnd"/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006CAA" w:rsidRPr="003071D3" w:rsidTr="00FC47C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Шоссе Энтузиастов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6CAA" w:rsidRPr="003071D3" w:rsidTr="00FC47C5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Ундол</w:t>
            </w:r>
            <w:proofErr w:type="spellEnd"/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006CAA" w:rsidRPr="003071D3" w:rsidTr="00FC47C5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Лакина</w:t>
            </w:r>
            <w:proofErr w:type="spellEnd"/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006CAA" w:rsidRPr="003071D3" w:rsidTr="00FC47C5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Проспект Ленина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006CAA" w:rsidRPr="003071D3" w:rsidTr="00FC47C5">
        <w:trPr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Мира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Лакинск,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6CAA" w:rsidRPr="003071D3" w:rsidTr="00FC47C5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Центральная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село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Ворша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,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Собинский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район, Владимирская область</w:t>
            </w: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Ноябрьская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Московское шоссе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Проспект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ленина</w:t>
            </w:r>
            <w:proofErr w:type="spellEnd"/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Студеная Гора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Дворянская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Большая Московская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19.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Карла Маркса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20.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Вокзальная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21.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Большая Нижегородская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22.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Добросельская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23.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Суздальский проспект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Владимир</w:t>
            </w:r>
          </w:p>
        </w:tc>
      </w:tr>
      <w:tr w:rsidR="00006CAA" w:rsidRPr="003071D3" w:rsidTr="00FC47C5">
        <w:trPr>
          <w:trHeight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24.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6CAA" w:rsidRPr="003071D3" w:rsidTr="00FC47C5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25.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Центральная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село Павловское, Суздальский район, Владимирская область</w:t>
            </w:r>
          </w:p>
        </w:tc>
      </w:tr>
      <w:tr w:rsidR="00006CAA" w:rsidRPr="003071D3" w:rsidTr="00FC47C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26.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М-7 Волга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6CAA" w:rsidRPr="003071D3" w:rsidTr="00FC47C5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27.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улица Ленина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</w:t>
            </w:r>
          </w:p>
        </w:tc>
      </w:tr>
      <w:tr w:rsidR="00006CAA" w:rsidRPr="003071D3" w:rsidTr="00FC47C5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28.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Васильевская улица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Суздаль</w:t>
            </w:r>
          </w:p>
        </w:tc>
      </w:tr>
    </w:tbl>
    <w:p w:rsidR="003071D3" w:rsidRDefault="003071D3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6CAA" w:rsidRPr="003071D3" w:rsidRDefault="003071D3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3071D3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5244"/>
      </w:tblGrid>
      <w:tr w:rsidR="00006CAA" w:rsidRPr="003071D3" w:rsidTr="00FC47C5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улиц/автомобильных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006CAA" w:rsidRPr="003071D3" w:rsidTr="00FC47C5">
        <w:trPr>
          <w:trHeight w:val="24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дорог в обратном направлении</w:t>
            </w:r>
          </w:p>
        </w:tc>
        <w:tc>
          <w:tcPr>
            <w:tcW w:w="5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6CAA" w:rsidRPr="003071D3" w:rsidTr="00FC47C5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3071D3" w:rsidRDefault="003071D3">
      <w:pPr>
        <w:pStyle w:val="Style3"/>
        <w:widowControl/>
        <w:rPr>
          <w:rStyle w:val="FontStyle12"/>
          <w:rFonts w:ascii="Times New Roman" w:hAnsi="Times New Roman" w:cs="Times New Roman"/>
        </w:rPr>
      </w:pPr>
    </w:p>
    <w:p w:rsidR="00006CAA" w:rsidRPr="003071D3" w:rsidRDefault="003071D3">
      <w:pPr>
        <w:pStyle w:val="Style3"/>
        <w:widowControl/>
        <w:rPr>
          <w:rStyle w:val="FontStyle12"/>
          <w:rFonts w:ascii="Times New Roman" w:hAnsi="Times New Roman" w:cs="Times New Roman"/>
        </w:rPr>
      </w:pPr>
      <w:r w:rsidRPr="003071D3">
        <w:rPr>
          <w:rStyle w:val="FontStyle12"/>
          <w:rFonts w:ascii="Times New Roman" w:hAnsi="Times New Roman" w:cs="Times New Roman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4"/>
        <w:gridCol w:w="2005"/>
        <w:gridCol w:w="1739"/>
        <w:gridCol w:w="1667"/>
        <w:gridCol w:w="1411"/>
        <w:gridCol w:w="2120"/>
      </w:tblGrid>
      <w:tr w:rsidR="003071D3" w:rsidRPr="003071D3" w:rsidTr="00FC47C5">
        <w:trPr>
          <w:trHeight w:val="310"/>
        </w:trPr>
        <w:tc>
          <w:tcPr>
            <w:tcW w:w="1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jc w:val="center"/>
              <w:rPr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  <w:p w:rsidR="003071D3" w:rsidRPr="003071D3" w:rsidRDefault="003071D3" w:rsidP="003071D3">
            <w:pPr>
              <w:pStyle w:val="Style5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  <w:p w:rsidR="003071D3" w:rsidRPr="003071D3" w:rsidRDefault="003071D3" w:rsidP="003071D3">
            <w:pPr>
              <w:pStyle w:val="Style5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3071D3" w:rsidRPr="003071D3" w:rsidTr="00FC47C5">
        <w:trPr>
          <w:trHeight w:val="479"/>
        </w:trPr>
        <w:tc>
          <w:tcPr>
            <w:tcW w:w="1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FC47C5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максимальна</w:t>
            </w:r>
            <w:r w:rsidR="003071D3" w:rsidRPr="003071D3">
              <w:rPr>
                <w:rStyle w:val="FontStyle12"/>
                <w:rFonts w:ascii="Times New Roman" w:hAnsi="Times New Roman" w:cs="Times New Roman"/>
              </w:rPr>
              <w:t xml:space="preserve">я высота, </w:t>
            </w:r>
            <w:proofErr w:type="gramStart"/>
            <w:r w:rsidR="003071D3" w:rsidRPr="003071D3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3071D3"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FC47C5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3071D3" w:rsidRPr="003071D3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3071D3" w:rsidRPr="003071D3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3071D3"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</w:tr>
      <w:tr w:rsidR="00006CAA" w:rsidRPr="003071D3" w:rsidTr="00FC47C5">
        <w:trPr>
          <w:trHeight w:val="288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006CAA" w:rsidRPr="003071D3" w:rsidTr="00FC47C5">
        <w:trPr>
          <w:trHeight w:val="302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3071D3" w:rsidRDefault="003071D3">
      <w:pPr>
        <w:pStyle w:val="Style3"/>
        <w:widowControl/>
        <w:rPr>
          <w:rStyle w:val="FontStyle12"/>
          <w:rFonts w:ascii="Times New Roman" w:hAnsi="Times New Roman" w:cs="Times New Roman"/>
        </w:rPr>
      </w:pPr>
    </w:p>
    <w:p w:rsidR="00006CAA" w:rsidRPr="003071D3" w:rsidRDefault="003071D3">
      <w:pPr>
        <w:pStyle w:val="Style3"/>
        <w:widowControl/>
        <w:rPr>
          <w:rStyle w:val="FontStyle12"/>
          <w:rFonts w:ascii="Times New Roman" w:hAnsi="Times New Roman" w:cs="Times New Roman"/>
        </w:rPr>
      </w:pPr>
      <w:r w:rsidRPr="003071D3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688"/>
        <w:gridCol w:w="1552"/>
        <w:gridCol w:w="1451"/>
        <w:gridCol w:w="1548"/>
        <w:gridCol w:w="1433"/>
        <w:gridCol w:w="1814"/>
      </w:tblGrid>
      <w:tr w:rsidR="003071D3" w:rsidRPr="003071D3" w:rsidTr="00FC47C5">
        <w:trPr>
          <w:trHeight w:val="299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/п</w:t>
            </w:r>
          </w:p>
          <w:p w:rsidR="003071D3" w:rsidRPr="003071D3" w:rsidRDefault="003071D3" w:rsidP="003071D3">
            <w:pPr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4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3071D3" w:rsidRPr="003071D3" w:rsidTr="00FC47C5">
        <w:trPr>
          <w:trHeight w:val="1374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>
            <w:pPr>
              <w:pStyle w:val="Style8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3071D3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дни 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9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время отправления в прямом направлении </w:t>
            </w: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время отправления в обратном 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</w:p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дни отправлени</w:t>
            </w:r>
            <w:r w:rsidRPr="003071D3">
              <w:rPr>
                <w:rStyle w:val="FontStyle12"/>
                <w:rFonts w:ascii="Times New Roman" w:hAnsi="Times New Roman" w:cs="Times New Roman"/>
              </w:rPr>
              <w:t>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время отправления в прямом 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</w:p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отправлени</w:t>
            </w:r>
            <w:r>
              <w:rPr>
                <w:rStyle w:val="FontStyle12"/>
                <w:rFonts w:ascii="Times New Roman" w:hAnsi="Times New Roman" w:cs="Times New Roman"/>
              </w:rPr>
              <w:t>и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 xml:space="preserve"> в обратном 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</w:p>
          <w:p w:rsidR="003071D3" w:rsidRPr="003071D3" w:rsidRDefault="003071D3" w:rsidP="003071D3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3071D3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3071D3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3071D3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3071D3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006CAA" w:rsidRPr="003071D3" w:rsidTr="00FC47C5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15:30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7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06CAA" w:rsidRPr="003071D3" w:rsidTr="00FC47C5">
        <w:trPr>
          <w:trHeight w:val="2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17:10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23:20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6CAA" w:rsidRPr="003071D3" w:rsidTr="00FC47C5">
        <w:trPr>
          <w:trHeight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18:50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21:40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6CAA" w:rsidRPr="003071D3" w:rsidTr="00FC47C5">
        <w:trPr>
          <w:trHeight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3071D3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3071D3">
              <w:rPr>
                <w:rStyle w:val="FontStyle12"/>
                <w:rFonts w:ascii="Times New Roman" w:hAnsi="Times New Roman" w:cs="Times New Roman"/>
              </w:rPr>
              <w:t>21:00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CAA" w:rsidRPr="003071D3" w:rsidRDefault="00006CA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3071D3" w:rsidRPr="00834D32" w:rsidRDefault="003071D3" w:rsidP="00307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3071D3" w:rsidRPr="003071D3" w:rsidRDefault="003071D3">
      <w:pPr>
        <w:rPr>
          <w:rFonts w:ascii="Times New Roman" w:hAnsi="Times New Roman" w:cs="Times New Roman"/>
        </w:rPr>
      </w:pPr>
    </w:p>
    <w:sectPr w:rsidR="003071D3" w:rsidRPr="003071D3" w:rsidSect="003071D3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D3" w:rsidRDefault="003071D3">
      <w:r>
        <w:separator/>
      </w:r>
    </w:p>
  </w:endnote>
  <w:endnote w:type="continuationSeparator" w:id="0">
    <w:p w:rsidR="003071D3" w:rsidRDefault="0030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D3" w:rsidRDefault="003071D3">
      <w:r>
        <w:separator/>
      </w:r>
    </w:p>
  </w:footnote>
  <w:footnote w:type="continuationSeparator" w:id="0">
    <w:p w:rsidR="003071D3" w:rsidRDefault="00307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D3"/>
    <w:rsid w:val="00006CAA"/>
    <w:rsid w:val="003071D3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pacing w:val="-10"/>
      <w:sz w:val="12"/>
      <w:szCs w:val="12"/>
    </w:rPr>
  </w:style>
  <w:style w:type="character" w:customStyle="1" w:styleId="FontStyle14">
    <w:name w:val="Font Style14"/>
    <w:basedOn w:val="a0"/>
    <w:uiPriority w:val="99"/>
    <w:rPr>
      <w:rFonts w:ascii="Franklin Gothic Medium" w:hAnsi="Franklin Gothic Medium" w:cs="Franklin Gothic Medium"/>
      <w:sz w:val="8"/>
      <w:szCs w:val="8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pacing w:val="-10"/>
      <w:sz w:val="12"/>
      <w:szCs w:val="12"/>
    </w:rPr>
  </w:style>
  <w:style w:type="character" w:customStyle="1" w:styleId="FontStyle14">
    <w:name w:val="Font Style14"/>
    <w:basedOn w:val="a0"/>
    <w:uiPriority w:val="99"/>
    <w:rPr>
      <w:rFonts w:ascii="Franklin Gothic Medium" w:hAnsi="Franklin Gothic Medium" w:cs="Franklin Gothic Medium"/>
      <w:sz w:val="8"/>
      <w:szCs w:val="8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2017-04-25T15:20:00Z</dcterms:created>
  <dcterms:modified xsi:type="dcterms:W3CDTF">2017-04-27T11:25:00Z</dcterms:modified>
</cp:coreProperties>
</file>