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8C" w:rsidRPr="00425D8C" w:rsidRDefault="00425D8C" w:rsidP="00425D8C">
      <w:pPr>
        <w:widowControl/>
        <w:jc w:val="center"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13.04.17) 03-06.2466</w:t>
      </w: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>1. Маршрут:</w:t>
      </w: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>Москва  -  Воронеж</w:t>
      </w: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425D8C" w:rsidRDefault="00425D8C" w:rsidP="00425D8C">
      <w:pPr>
        <w:widowControl/>
        <w:rPr>
          <w:rFonts w:ascii="Times New Roman" w:hAnsi="Times New Roman" w:cs="Times New Roman"/>
        </w:rPr>
      </w:pP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 xml:space="preserve">2. Протяженность маршрута: </w:t>
      </w: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 xml:space="preserve">в прямом направлении   500 км; </w:t>
      </w:r>
    </w:p>
    <w:p w:rsidR="00425D8C" w:rsidRPr="00425D8C" w:rsidRDefault="00425D8C" w:rsidP="00425D8C">
      <w:pPr>
        <w:widowControl/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>в обратном направлении 500 км.</w:t>
      </w:r>
    </w:p>
    <w:p w:rsid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425D8C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62"/>
        <w:gridCol w:w="5052"/>
      </w:tblGrid>
      <w:tr w:rsidR="00425D8C" w:rsidRPr="00425D8C" w:rsidTr="00D61471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N п/п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Место нахождения</w:t>
            </w:r>
          </w:p>
        </w:tc>
      </w:tr>
      <w:tr w:rsidR="00425D8C" w:rsidRPr="00425D8C" w:rsidTr="00D61471">
        <w:trPr>
          <w:trHeight w:val="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Автостанция «Красногвардейская»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Москва, Ореховый бульвар, владение 24, корпус 1Г</w:t>
            </w:r>
          </w:p>
        </w:tc>
      </w:tr>
      <w:tr w:rsidR="00425D8C" w:rsidRPr="00425D8C" w:rsidTr="00D61471">
        <w:trPr>
          <w:trHeight w:val="4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АС №2 г. Елец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Липецкая область, г. Елец, Московское шоссе, 3В</w:t>
            </w:r>
          </w:p>
        </w:tc>
      </w:tr>
      <w:tr w:rsidR="00425D8C" w:rsidRPr="00425D8C" w:rsidTr="00D61471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Автовокзал Центральный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Воронеж, Московский пр., д. 17</w:t>
            </w:r>
          </w:p>
        </w:tc>
      </w:tr>
    </w:tbl>
    <w:p w:rsid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425D8C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25D8C" w:rsidRPr="00425D8C" w:rsidRDefault="00425D8C" w:rsidP="00425D8C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425D8C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513"/>
        <w:gridCol w:w="4701"/>
      </w:tblGrid>
      <w:tr w:rsidR="00425D8C" w:rsidRPr="00425D8C" w:rsidTr="00D61471">
        <w:trPr>
          <w:trHeight w:val="5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425D8C" w:rsidRPr="00425D8C" w:rsidRDefault="00425D8C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Наименование улиц/ автомобильных</w:t>
            </w:r>
          </w:p>
          <w:p w:rsidR="00425D8C" w:rsidRPr="00425D8C" w:rsidRDefault="00425D8C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дорог в прямом направлении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425D8C" w:rsidRPr="00425D8C" w:rsidTr="00D61471">
        <w:trPr>
          <w:trHeight w:val="3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Ореховый бульвар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425D8C" w:rsidRPr="00425D8C" w:rsidTr="00D61471">
        <w:trPr>
          <w:trHeight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425D8C" w:rsidRPr="00425D8C" w:rsidTr="00D61471">
        <w:trPr>
          <w:trHeight w:val="3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4.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МКАД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5.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М4 «Дон»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6.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кольцо ул. Коммунаров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425D8C">
              <w:rPr>
                <w:rFonts w:ascii="Times New Roman" w:hAnsi="Times New Roman" w:cs="Times New Roman"/>
              </w:rPr>
              <w:t>г. Елец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7.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Московское шоссе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425D8C">
              <w:rPr>
                <w:rFonts w:ascii="Times New Roman" w:hAnsi="Times New Roman" w:cs="Times New Roman"/>
              </w:rPr>
              <w:t>г. Елец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8.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D61471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к</w:t>
            </w:r>
            <w:r w:rsidR="00425D8C" w:rsidRPr="00425D8C">
              <w:rPr>
                <w:rStyle w:val="FontStyle13"/>
                <w:rFonts w:ascii="Times New Roman" w:hAnsi="Times New Roman" w:cs="Times New Roman"/>
              </w:rPr>
              <w:t>ольцо ул. Коммунаров</w:t>
            </w:r>
            <w:bookmarkStart w:id="0" w:name="_GoBack"/>
            <w:bookmarkEnd w:id="0"/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425D8C">
              <w:rPr>
                <w:rFonts w:ascii="Times New Roman" w:hAnsi="Times New Roman" w:cs="Times New Roman"/>
              </w:rPr>
              <w:t>г. Елец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9.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М4 «Дон»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10.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А 134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11.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425D8C" w:rsidRPr="00425D8C" w:rsidTr="00D61471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12.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ул. Брянская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425D8C" w:rsidRPr="00425D8C" w:rsidTr="00D61471">
        <w:trPr>
          <w:trHeight w:val="130"/>
        </w:trPr>
        <w:tc>
          <w:tcPr>
            <w:tcW w:w="52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5D8C" w:rsidRPr="00425D8C" w:rsidRDefault="00425D8C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425D8C" w:rsidRPr="00425D8C" w:rsidRDefault="00425D8C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25D8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425D8C" w:rsidRPr="00425D8C" w:rsidTr="00D61471">
        <w:trPr>
          <w:trHeight w:val="29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4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61471" w:rsidRDefault="00D61471"/>
    <w:p w:rsidR="00D61471" w:rsidRDefault="00D61471">
      <w:r w:rsidRPr="00425D8C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425D8C">
        <w:rPr>
          <w:rStyle w:val="FontStyle13"/>
          <w:rFonts w:ascii="Times New Roman" w:hAnsi="Times New Roman" w:cs="Times New Roman"/>
        </w:rPr>
        <w:t>Транспортные средства:</w:t>
      </w:r>
    </w:p>
    <w:tbl>
      <w:tblPr>
        <w:tblW w:w="99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1832"/>
        <w:gridCol w:w="1728"/>
        <w:gridCol w:w="1471"/>
        <w:gridCol w:w="1109"/>
        <w:gridCol w:w="2563"/>
      </w:tblGrid>
      <w:tr w:rsidR="00425D8C" w:rsidRPr="00425D8C" w:rsidTr="00D61471">
        <w:trPr>
          <w:trHeight w:val="328"/>
        </w:trPr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Экологические</w:t>
            </w:r>
          </w:p>
          <w:p w:rsidR="00425D8C" w:rsidRPr="00425D8C" w:rsidRDefault="00425D8C" w:rsidP="00463B4A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характеристики</w:t>
            </w:r>
          </w:p>
        </w:tc>
      </w:tr>
      <w:tr w:rsidR="00425D8C" w:rsidRPr="00425D8C" w:rsidTr="00D61471">
        <w:trPr>
          <w:trHeight w:val="520"/>
        </w:trPr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D61471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максимальна</w:t>
            </w:r>
            <w:r w:rsidR="00425D8C" w:rsidRPr="00425D8C">
              <w:rPr>
                <w:rStyle w:val="FontStyle13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425D8C" w:rsidRPr="00425D8C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="00425D8C" w:rsidRPr="00425D8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максимальная ширина, м.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полная масса, т.</w:t>
            </w:r>
          </w:p>
        </w:tc>
        <w:tc>
          <w:tcPr>
            <w:tcW w:w="2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3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  <w:tr w:rsidR="00425D8C" w:rsidRPr="00425D8C" w:rsidTr="00D61471">
        <w:trPr>
          <w:trHeight w:val="313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Евро-5</w:t>
            </w:r>
          </w:p>
        </w:tc>
      </w:tr>
      <w:tr w:rsidR="00425D8C" w:rsidRPr="00425D8C" w:rsidTr="00D61471">
        <w:trPr>
          <w:trHeight w:val="317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Евро-3</w:t>
            </w:r>
          </w:p>
        </w:tc>
      </w:tr>
      <w:tr w:rsidR="00425D8C" w:rsidRPr="00425D8C" w:rsidTr="00D61471">
        <w:trPr>
          <w:trHeight w:val="324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</w:tbl>
    <w:p w:rsidR="00425D8C" w:rsidRPr="00425D8C" w:rsidRDefault="00425D8C" w:rsidP="00425D8C">
      <w:pPr>
        <w:pStyle w:val="Style2"/>
        <w:widowControl/>
        <w:rPr>
          <w:rStyle w:val="FontStyle13"/>
          <w:rFonts w:ascii="Times New Roman" w:hAnsi="Times New Roman" w:cs="Times New Roman"/>
        </w:rPr>
      </w:pPr>
    </w:p>
    <w:p w:rsidR="00425D8C" w:rsidRPr="00425D8C" w:rsidRDefault="00425D8C" w:rsidP="00425D8C">
      <w:pPr>
        <w:pStyle w:val="Style2"/>
        <w:widowControl/>
        <w:rPr>
          <w:rStyle w:val="FontStyle13"/>
          <w:rFonts w:ascii="Times New Roman" w:hAnsi="Times New Roman" w:cs="Times New Roman"/>
        </w:rPr>
      </w:pPr>
      <w:r w:rsidRPr="00425D8C">
        <w:rPr>
          <w:rStyle w:val="FontStyle13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30"/>
        <w:gridCol w:w="1710"/>
        <w:gridCol w:w="1400"/>
        <w:gridCol w:w="1455"/>
        <w:gridCol w:w="1843"/>
      </w:tblGrid>
      <w:tr w:rsidR="00425D8C" w:rsidRPr="00425D8C" w:rsidTr="00D61471">
        <w:trPr>
          <w:trHeight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п/п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425D8C" w:rsidRPr="00425D8C" w:rsidTr="00D61471">
        <w:trPr>
          <w:trHeight w:val="1329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425D8C" w:rsidRPr="00425D8C" w:rsidRDefault="00425D8C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 час: 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время отправления</w:t>
            </w:r>
          </w:p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в обратном направлении</w:t>
            </w:r>
          </w:p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425D8C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425D8C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425D8C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425D8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</w:t>
            </w:r>
          </w:p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время отправления в обратном направлении</w:t>
            </w:r>
          </w:p>
          <w:p w:rsidR="00425D8C" w:rsidRPr="00425D8C" w:rsidRDefault="00425D8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08</w:t>
            </w:r>
            <w:r w:rsidRPr="00425D8C">
              <w:rPr>
                <w:rStyle w:val="FontStyle13"/>
                <w:rFonts w:ascii="Times New Roman" w:hAnsi="Times New Roman" w:cs="Times New Roman"/>
              </w:rPr>
              <w:t>:30</w:t>
            </w:r>
            <w:r>
              <w:rPr>
                <w:rStyle w:val="FontStyle13"/>
                <w:rFonts w:ascii="Times New Roman" w:hAnsi="Times New Roman" w:cs="Times New Roman"/>
              </w:rPr>
              <w:t>; 13:40; 21:30; 23:20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13:30; 19:00; 05:00; 06:20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11:50; 15:30; 20:00; 23:30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25D8C" w:rsidRPr="00425D8C" w:rsidTr="00D61471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</w:rPr>
              <w:t>3</w:t>
            </w:r>
            <w:r w:rsidRPr="00425D8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425D8C">
              <w:rPr>
                <w:rStyle w:val="FontStyle13"/>
                <w:rFonts w:ascii="Times New Roman" w:hAnsi="Times New Roman" w:cs="Times New Roman"/>
              </w:rPr>
              <w:t>0</w:t>
            </w:r>
            <w:r>
              <w:rPr>
                <w:rStyle w:val="FontStyle13"/>
                <w:rFonts w:ascii="Times New Roman" w:hAnsi="Times New Roman" w:cs="Times New Roman"/>
              </w:rPr>
              <w:t>9</w:t>
            </w:r>
            <w:r w:rsidRPr="00425D8C">
              <w:rPr>
                <w:rStyle w:val="FontStyle13"/>
                <w:rFonts w:ascii="Times New Roman" w:hAnsi="Times New Roman" w:cs="Times New Roman"/>
              </w:rPr>
              <w:t>:30</w:t>
            </w:r>
            <w:r>
              <w:rPr>
                <w:rStyle w:val="FontStyle13"/>
                <w:rFonts w:ascii="Times New Roman" w:hAnsi="Times New Roman" w:cs="Times New Roman"/>
              </w:rPr>
              <w:t>; 13:00; 18:00; 21:40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8C" w:rsidRPr="00425D8C" w:rsidRDefault="00425D8C" w:rsidP="00425D8C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25D8C" w:rsidRPr="00425D8C" w:rsidRDefault="00425D8C" w:rsidP="00425D8C">
      <w:pPr>
        <w:rPr>
          <w:rFonts w:ascii="Times New Roman" w:hAnsi="Times New Roman" w:cs="Times New Roman"/>
        </w:rPr>
      </w:pPr>
      <w:r w:rsidRPr="00425D8C"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 w:rsidRPr="00425D8C">
        <w:rPr>
          <w:rFonts w:ascii="Times New Roman" w:hAnsi="Times New Roman" w:cs="Times New Roman"/>
        </w:rPr>
        <w:t>с</w:t>
      </w:r>
      <w:proofErr w:type="gramEnd"/>
      <w:r w:rsidRPr="00425D8C">
        <w:rPr>
          <w:rFonts w:ascii="Times New Roman" w:hAnsi="Times New Roman" w:cs="Times New Roman"/>
        </w:rPr>
        <w:t>______по</w:t>
      </w:r>
      <w:proofErr w:type="spellEnd"/>
      <w:r w:rsidRPr="00425D8C">
        <w:rPr>
          <w:rFonts w:ascii="Times New Roman" w:hAnsi="Times New Roman" w:cs="Times New Roman"/>
        </w:rPr>
        <w:t xml:space="preserve">_____, летний период: </w:t>
      </w:r>
      <w:proofErr w:type="spellStart"/>
      <w:r w:rsidRPr="00425D8C">
        <w:rPr>
          <w:rFonts w:ascii="Times New Roman" w:hAnsi="Times New Roman" w:cs="Times New Roman"/>
        </w:rPr>
        <w:t>с______по</w:t>
      </w:r>
      <w:proofErr w:type="spellEnd"/>
      <w:r w:rsidRPr="00425D8C">
        <w:rPr>
          <w:rFonts w:ascii="Times New Roman" w:hAnsi="Times New Roman" w:cs="Times New Roman"/>
        </w:rPr>
        <w:t>_____.</w:t>
      </w:r>
    </w:p>
    <w:p w:rsidR="00425D8C" w:rsidRPr="00425D8C" w:rsidRDefault="00425D8C" w:rsidP="00425D8C">
      <w:pPr>
        <w:rPr>
          <w:rFonts w:ascii="Times New Roman" w:hAnsi="Times New Roman" w:cs="Times New Roman"/>
        </w:rPr>
      </w:pPr>
    </w:p>
    <w:p w:rsidR="00425D8C" w:rsidRPr="00425D8C" w:rsidRDefault="00425D8C" w:rsidP="00425D8C">
      <w:pPr>
        <w:rPr>
          <w:rFonts w:ascii="Times New Roman" w:hAnsi="Times New Roman" w:cs="Times New Roman"/>
        </w:rPr>
      </w:pPr>
    </w:p>
    <w:sectPr w:rsidR="00425D8C" w:rsidRPr="00425D8C" w:rsidSect="00A306F4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8C"/>
    <w:rsid w:val="000F20B3"/>
    <w:rsid w:val="00240B6A"/>
    <w:rsid w:val="00425D8C"/>
    <w:rsid w:val="005F1F5A"/>
    <w:rsid w:val="00D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8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5D8C"/>
  </w:style>
  <w:style w:type="paragraph" w:customStyle="1" w:styleId="Style2">
    <w:name w:val="Style2"/>
    <w:basedOn w:val="a"/>
    <w:uiPriority w:val="99"/>
    <w:rsid w:val="00425D8C"/>
  </w:style>
  <w:style w:type="paragraph" w:customStyle="1" w:styleId="Style3">
    <w:name w:val="Style3"/>
    <w:basedOn w:val="a"/>
    <w:uiPriority w:val="99"/>
    <w:rsid w:val="00425D8C"/>
  </w:style>
  <w:style w:type="paragraph" w:customStyle="1" w:styleId="Style4">
    <w:name w:val="Style4"/>
    <w:basedOn w:val="a"/>
    <w:uiPriority w:val="99"/>
    <w:rsid w:val="00425D8C"/>
  </w:style>
  <w:style w:type="paragraph" w:customStyle="1" w:styleId="Style6">
    <w:name w:val="Style6"/>
    <w:basedOn w:val="a"/>
    <w:uiPriority w:val="99"/>
    <w:rsid w:val="00425D8C"/>
  </w:style>
  <w:style w:type="character" w:customStyle="1" w:styleId="FontStyle12">
    <w:name w:val="Font Style12"/>
    <w:basedOn w:val="a0"/>
    <w:uiPriority w:val="99"/>
    <w:rsid w:val="00425D8C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425D8C"/>
    <w:rPr>
      <w:rFonts w:ascii="Arial Unicode MS" w:eastAsia="Arial Unicode MS" w:cs="Arial Unicode MS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8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5D8C"/>
  </w:style>
  <w:style w:type="paragraph" w:customStyle="1" w:styleId="Style2">
    <w:name w:val="Style2"/>
    <w:basedOn w:val="a"/>
    <w:uiPriority w:val="99"/>
    <w:rsid w:val="00425D8C"/>
  </w:style>
  <w:style w:type="paragraph" w:customStyle="1" w:styleId="Style3">
    <w:name w:val="Style3"/>
    <w:basedOn w:val="a"/>
    <w:uiPriority w:val="99"/>
    <w:rsid w:val="00425D8C"/>
  </w:style>
  <w:style w:type="paragraph" w:customStyle="1" w:styleId="Style4">
    <w:name w:val="Style4"/>
    <w:basedOn w:val="a"/>
    <w:uiPriority w:val="99"/>
    <w:rsid w:val="00425D8C"/>
  </w:style>
  <w:style w:type="paragraph" w:customStyle="1" w:styleId="Style6">
    <w:name w:val="Style6"/>
    <w:basedOn w:val="a"/>
    <w:uiPriority w:val="99"/>
    <w:rsid w:val="00425D8C"/>
  </w:style>
  <w:style w:type="character" w:customStyle="1" w:styleId="FontStyle12">
    <w:name w:val="Font Style12"/>
    <w:basedOn w:val="a0"/>
    <w:uiPriority w:val="99"/>
    <w:rsid w:val="00425D8C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425D8C"/>
    <w:rPr>
      <w:rFonts w:ascii="Arial Unicode MS" w:eastAsia="Arial Unicode MS" w:cs="Arial Unicode MS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2017-04-25T13:45:00Z</dcterms:created>
  <dcterms:modified xsi:type="dcterms:W3CDTF">2017-04-26T13:26:00Z</dcterms:modified>
</cp:coreProperties>
</file>