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6C" w:rsidRPr="0049566C" w:rsidRDefault="0049566C" w:rsidP="0049566C">
      <w:pPr>
        <w:spacing w:after="0" w:line="360" w:lineRule="auto"/>
        <w:ind w:firstLine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49566C">
        <w:rPr>
          <w:rFonts w:eastAsia="Times New Roman" w:cs="Times New Roman"/>
          <w:bCs/>
          <w:sz w:val="28"/>
          <w:szCs w:val="28"/>
          <w:lang w:eastAsia="ru-RU"/>
        </w:rPr>
        <w:t xml:space="preserve">Проект </w:t>
      </w:r>
    </w:p>
    <w:p w:rsidR="0049566C" w:rsidRDefault="0049566C" w:rsidP="0049566C">
      <w:pPr>
        <w:spacing w:after="0" w:line="360" w:lineRule="auto"/>
        <w:ind w:firstLine="0"/>
        <w:jc w:val="righ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543E4" w:rsidRPr="003E59E3" w:rsidRDefault="000543E4" w:rsidP="000543E4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0543E4" w:rsidRPr="003E59E3" w:rsidRDefault="000543E4" w:rsidP="000543E4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543E4" w:rsidRPr="003E59E3" w:rsidRDefault="000543E4" w:rsidP="000543E4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>от «__» ________ 201_ г. № ___</w:t>
      </w:r>
    </w:p>
    <w:p w:rsidR="000543E4" w:rsidRPr="003E59E3" w:rsidRDefault="000543E4" w:rsidP="000543E4">
      <w:pPr>
        <w:spacing w:after="0" w:line="36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0543E4" w:rsidRPr="003E59E3" w:rsidRDefault="003E59E3" w:rsidP="000543E4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AC686B">
        <w:rPr>
          <w:rFonts w:eastAsia="Times New Roman" w:cs="Times New Roman"/>
          <w:b/>
          <w:bCs/>
          <w:sz w:val="28"/>
          <w:szCs w:val="28"/>
          <w:lang w:eastAsia="ru-RU"/>
        </w:rPr>
        <w:t>Й</w:t>
      </w: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E59E3" w:rsidRPr="003E59E3" w:rsidRDefault="003E59E3" w:rsidP="000543E4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E59E3">
        <w:rPr>
          <w:rFonts w:eastAsia="Times New Roman" w:cs="Times New Roman"/>
          <w:b/>
          <w:bCs/>
          <w:sz w:val="28"/>
          <w:szCs w:val="28"/>
          <w:lang w:eastAsia="ru-RU"/>
        </w:rPr>
        <w:t>В ПОСТАНОВЛЕНИЕ ПРАВИТЕЛЬСТВА РОССИЙСКОЙ ФЕДЕРАЦИИ ОТ 2 АПРЕЛЯ 2012 ГОДА № 280</w:t>
      </w:r>
    </w:p>
    <w:p w:rsidR="003E59E3" w:rsidRPr="003E59E3" w:rsidRDefault="003E59E3" w:rsidP="003E59E3">
      <w:pPr>
        <w:rPr>
          <w:sz w:val="28"/>
          <w:szCs w:val="28"/>
        </w:rPr>
      </w:pPr>
    </w:p>
    <w:p w:rsidR="003E59E3" w:rsidRPr="003E59E3" w:rsidRDefault="003E59E3" w:rsidP="003E59E3">
      <w:pPr>
        <w:rPr>
          <w:rFonts w:cs="Times New Roman"/>
          <w:sz w:val="28"/>
          <w:szCs w:val="28"/>
        </w:rPr>
      </w:pPr>
      <w:r w:rsidRPr="003E59E3">
        <w:rPr>
          <w:rFonts w:cs="Times New Roman"/>
          <w:sz w:val="28"/>
          <w:szCs w:val="28"/>
        </w:rPr>
        <w:t>Правительство Российской Федерации постановляет:</w:t>
      </w:r>
    </w:p>
    <w:p w:rsidR="003E59E3" w:rsidRPr="003E59E3" w:rsidRDefault="003E59E3" w:rsidP="003E59E3">
      <w:pPr>
        <w:spacing w:line="312" w:lineRule="auto"/>
        <w:rPr>
          <w:rFonts w:eastAsia="Times New Roman" w:cs="Times New Roman"/>
          <w:sz w:val="28"/>
          <w:szCs w:val="28"/>
          <w:lang w:eastAsia="ru-RU"/>
        </w:rPr>
      </w:pPr>
      <w:r w:rsidRPr="003E59E3">
        <w:rPr>
          <w:rFonts w:cs="Times New Roman"/>
          <w:sz w:val="28"/>
          <w:szCs w:val="28"/>
        </w:rPr>
        <w:t>Утвердить прилагаемые изменения, которые вносятся в постановление Правительства Российской Федерации от 2 апреля 2012 года № 280 «</w:t>
      </w:r>
      <w:r w:rsidRPr="003E59E3">
        <w:rPr>
          <w:rFonts w:eastAsia="Times New Roman" w:cs="Times New Roman"/>
          <w:sz w:val="28"/>
          <w:szCs w:val="28"/>
          <w:lang w:eastAsia="ru-RU"/>
        </w:rPr>
        <w:t>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 («Собрание законодательства РФ», 09.04.2012, № 15, ст. 1793).</w:t>
      </w:r>
    </w:p>
    <w:p w:rsidR="003E59E3" w:rsidRPr="003E59E3" w:rsidRDefault="003E59E3" w:rsidP="003E59E3">
      <w:pPr>
        <w:rPr>
          <w:rFonts w:cs="Times New Roman"/>
          <w:sz w:val="28"/>
          <w:szCs w:val="28"/>
        </w:rPr>
      </w:pPr>
    </w:p>
    <w:p w:rsidR="003E59E3" w:rsidRPr="003E59E3" w:rsidRDefault="003E59E3" w:rsidP="003E59E3">
      <w:pPr>
        <w:jc w:val="left"/>
        <w:rPr>
          <w:sz w:val="28"/>
          <w:szCs w:val="28"/>
        </w:rPr>
      </w:pPr>
    </w:p>
    <w:p w:rsidR="003E59E3" w:rsidRPr="003E59E3" w:rsidRDefault="003E59E3" w:rsidP="003E59E3">
      <w:pPr>
        <w:ind w:left="4955"/>
        <w:jc w:val="left"/>
        <w:rPr>
          <w:sz w:val="28"/>
          <w:szCs w:val="28"/>
        </w:rPr>
      </w:pPr>
      <w:r w:rsidRPr="003E59E3">
        <w:rPr>
          <w:sz w:val="28"/>
          <w:szCs w:val="28"/>
        </w:rPr>
        <w:t>Председатель Правительства</w:t>
      </w:r>
    </w:p>
    <w:p w:rsidR="003E59E3" w:rsidRPr="003E59E3" w:rsidRDefault="003E59E3" w:rsidP="003E59E3">
      <w:pPr>
        <w:ind w:left="4955"/>
        <w:jc w:val="left"/>
        <w:rPr>
          <w:sz w:val="28"/>
          <w:szCs w:val="28"/>
        </w:rPr>
      </w:pPr>
      <w:r w:rsidRPr="003E59E3">
        <w:rPr>
          <w:sz w:val="28"/>
          <w:szCs w:val="28"/>
        </w:rPr>
        <w:t>Российской Федерации</w:t>
      </w:r>
    </w:p>
    <w:p w:rsidR="003E59E3" w:rsidRPr="003E59E3" w:rsidRDefault="003E59E3" w:rsidP="003E59E3">
      <w:pPr>
        <w:ind w:left="4955"/>
        <w:jc w:val="left"/>
        <w:rPr>
          <w:sz w:val="28"/>
          <w:szCs w:val="28"/>
        </w:rPr>
      </w:pPr>
      <w:r w:rsidRPr="003E59E3">
        <w:rPr>
          <w:sz w:val="28"/>
          <w:szCs w:val="28"/>
        </w:rPr>
        <w:t>Д. Медведев</w:t>
      </w:r>
    </w:p>
    <w:p w:rsidR="003E59E3" w:rsidRPr="003E59E3" w:rsidRDefault="003E59E3" w:rsidP="003E59E3">
      <w:pPr>
        <w:rPr>
          <w:sz w:val="28"/>
          <w:szCs w:val="28"/>
        </w:rPr>
      </w:pPr>
    </w:p>
    <w:p w:rsidR="003E59E3" w:rsidRPr="003E59E3" w:rsidRDefault="003E59E3" w:rsidP="003E59E3">
      <w:pPr>
        <w:rPr>
          <w:sz w:val="28"/>
          <w:szCs w:val="28"/>
        </w:rPr>
      </w:pPr>
    </w:p>
    <w:p w:rsidR="003E59E3" w:rsidRPr="003E59E3" w:rsidRDefault="003E59E3" w:rsidP="003E59E3">
      <w:pPr>
        <w:rPr>
          <w:sz w:val="28"/>
          <w:szCs w:val="28"/>
        </w:rPr>
      </w:pPr>
      <w:r w:rsidRPr="003E59E3">
        <w:rPr>
          <w:sz w:val="28"/>
          <w:szCs w:val="28"/>
        </w:rPr>
        <w:br w:type="page"/>
      </w:r>
    </w:p>
    <w:p w:rsidR="003E59E3" w:rsidRPr="003E59E3" w:rsidRDefault="003E59E3" w:rsidP="003E59E3">
      <w:pPr>
        <w:ind w:left="4246"/>
        <w:rPr>
          <w:sz w:val="28"/>
          <w:szCs w:val="28"/>
        </w:rPr>
      </w:pPr>
      <w:r w:rsidRPr="003E59E3">
        <w:rPr>
          <w:sz w:val="28"/>
          <w:szCs w:val="28"/>
        </w:rPr>
        <w:lastRenderedPageBreak/>
        <w:t>Утверждены</w:t>
      </w:r>
    </w:p>
    <w:p w:rsidR="003E59E3" w:rsidRPr="003E59E3" w:rsidRDefault="003E59E3" w:rsidP="003E59E3">
      <w:pPr>
        <w:ind w:left="4955" w:firstLine="1"/>
        <w:rPr>
          <w:sz w:val="28"/>
          <w:szCs w:val="28"/>
        </w:rPr>
      </w:pPr>
      <w:r w:rsidRPr="003E59E3">
        <w:rPr>
          <w:sz w:val="28"/>
          <w:szCs w:val="28"/>
        </w:rPr>
        <w:t>постановлением Правительства</w:t>
      </w:r>
    </w:p>
    <w:p w:rsidR="003E59E3" w:rsidRPr="003E59E3" w:rsidRDefault="003E59E3" w:rsidP="003E59E3">
      <w:pPr>
        <w:ind w:left="4246"/>
        <w:rPr>
          <w:sz w:val="28"/>
          <w:szCs w:val="28"/>
        </w:rPr>
      </w:pPr>
      <w:r w:rsidRPr="003E59E3">
        <w:rPr>
          <w:sz w:val="28"/>
          <w:szCs w:val="28"/>
        </w:rPr>
        <w:t>Российской Федерации</w:t>
      </w:r>
    </w:p>
    <w:p w:rsidR="003E59E3" w:rsidRPr="003E59E3" w:rsidRDefault="003E59E3" w:rsidP="003E59E3">
      <w:pPr>
        <w:ind w:left="4246"/>
        <w:rPr>
          <w:sz w:val="28"/>
          <w:szCs w:val="28"/>
        </w:rPr>
      </w:pPr>
      <w:r w:rsidRPr="003E59E3">
        <w:rPr>
          <w:sz w:val="28"/>
          <w:szCs w:val="28"/>
        </w:rPr>
        <w:t>от «__» ______ 20__ г. № __</w:t>
      </w:r>
    </w:p>
    <w:p w:rsidR="003E59E3" w:rsidRPr="003E59E3" w:rsidRDefault="003E59E3" w:rsidP="003E59E3">
      <w:pPr>
        <w:rPr>
          <w:sz w:val="28"/>
          <w:szCs w:val="28"/>
        </w:rPr>
      </w:pPr>
    </w:p>
    <w:p w:rsidR="003E59E3" w:rsidRPr="003E59E3" w:rsidRDefault="003E59E3" w:rsidP="003E59E3">
      <w:pPr>
        <w:rPr>
          <w:sz w:val="28"/>
          <w:szCs w:val="28"/>
        </w:rPr>
      </w:pPr>
    </w:p>
    <w:p w:rsidR="003E59E3" w:rsidRDefault="003E59E3" w:rsidP="003E59E3">
      <w:pPr>
        <w:ind w:firstLine="0"/>
        <w:jc w:val="center"/>
        <w:rPr>
          <w:b/>
          <w:sz w:val="28"/>
          <w:szCs w:val="28"/>
        </w:rPr>
      </w:pPr>
      <w:bookmarkStart w:id="1" w:name="Par25"/>
      <w:bookmarkEnd w:id="1"/>
      <w:r w:rsidRPr="003E59E3">
        <w:rPr>
          <w:b/>
          <w:sz w:val="28"/>
          <w:szCs w:val="28"/>
        </w:rPr>
        <w:t>ИЗМЕНЕНИЯ,</w:t>
      </w:r>
      <w:r>
        <w:rPr>
          <w:b/>
          <w:sz w:val="28"/>
          <w:szCs w:val="28"/>
        </w:rPr>
        <w:t xml:space="preserve"> </w:t>
      </w:r>
    </w:p>
    <w:p w:rsidR="003E59E3" w:rsidRPr="003E59E3" w:rsidRDefault="003E59E3" w:rsidP="003E59E3">
      <w:pPr>
        <w:ind w:firstLine="0"/>
        <w:jc w:val="center"/>
        <w:rPr>
          <w:b/>
          <w:sz w:val="28"/>
          <w:szCs w:val="28"/>
        </w:rPr>
      </w:pPr>
      <w:r w:rsidRPr="003E59E3">
        <w:rPr>
          <w:b/>
          <w:sz w:val="28"/>
          <w:szCs w:val="28"/>
        </w:rPr>
        <w:t>КОТОРЫЕ ВНОСЯТСЯ В ПОСТАНОВЛЕНИЕ ПРАВИТЕЛЬСТВА РОССИЙСКОЙ</w:t>
      </w:r>
      <w:r>
        <w:rPr>
          <w:b/>
          <w:sz w:val="28"/>
          <w:szCs w:val="28"/>
        </w:rPr>
        <w:t xml:space="preserve"> ФЕДЕРАЦИИ ОТ 2 АПРЕЛЯ 2012 ГОДА № 280</w:t>
      </w:r>
    </w:p>
    <w:p w:rsidR="003E59E3" w:rsidRDefault="003E59E3" w:rsidP="000543E4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</w:p>
    <w:p w:rsidR="003E59E3" w:rsidRDefault="003E59E3" w:rsidP="000543E4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 наименовании </w:t>
      </w:r>
      <w:r>
        <w:rPr>
          <w:rFonts w:cs="Times New Roman"/>
          <w:sz w:val="28"/>
          <w:szCs w:val="28"/>
        </w:rPr>
        <w:t>слова «</w:t>
      </w:r>
      <w:r w:rsidRPr="003E59E3">
        <w:rPr>
          <w:rFonts w:eastAsia="Times New Roman" w:cs="Times New Roman"/>
          <w:sz w:val="28"/>
          <w:szCs w:val="28"/>
          <w:lang w:eastAsia="ru-RU"/>
        </w:rPr>
        <w:t>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</w:t>
      </w:r>
      <w:r>
        <w:rPr>
          <w:rFonts w:eastAsia="Times New Roman" w:cs="Times New Roman"/>
          <w:sz w:val="28"/>
          <w:szCs w:val="28"/>
          <w:lang w:eastAsia="ru-RU"/>
        </w:rPr>
        <w:t>» исключить.</w:t>
      </w:r>
    </w:p>
    <w:p w:rsidR="003E59E3" w:rsidRDefault="003E59E3" w:rsidP="003E59E3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В Положении </w:t>
      </w:r>
      <w:r w:rsidRPr="003E59E3">
        <w:rPr>
          <w:rFonts w:eastAsia="Times New Roman" w:cs="Times New Roman"/>
          <w:sz w:val="28"/>
          <w:szCs w:val="28"/>
          <w:lang w:eastAsia="ru-RU"/>
        </w:rPr>
        <w:t>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</w:t>
      </w:r>
      <w:r>
        <w:rPr>
          <w:rFonts w:eastAsia="Times New Roman" w:cs="Times New Roman"/>
          <w:sz w:val="28"/>
          <w:szCs w:val="28"/>
          <w:lang w:eastAsia="ru-RU"/>
        </w:rPr>
        <w:t>, утвержденном указанным постановлением:</w:t>
      </w:r>
    </w:p>
    <w:p w:rsidR="003E59E3" w:rsidRDefault="003E59E3" w:rsidP="003E59E3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а) в наименовании слова </w:t>
      </w:r>
      <w:r>
        <w:rPr>
          <w:rFonts w:cs="Times New Roman"/>
          <w:sz w:val="28"/>
          <w:szCs w:val="28"/>
        </w:rPr>
        <w:t>«</w:t>
      </w:r>
      <w:r w:rsidRPr="003E59E3">
        <w:rPr>
          <w:rFonts w:eastAsia="Times New Roman" w:cs="Times New Roman"/>
          <w:sz w:val="28"/>
          <w:szCs w:val="28"/>
          <w:lang w:eastAsia="ru-RU"/>
        </w:rPr>
        <w:t>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</w:t>
      </w:r>
      <w:r>
        <w:rPr>
          <w:rFonts w:eastAsia="Times New Roman" w:cs="Times New Roman"/>
          <w:sz w:val="28"/>
          <w:szCs w:val="28"/>
          <w:lang w:eastAsia="ru-RU"/>
        </w:rPr>
        <w:t>» исключить;</w:t>
      </w:r>
    </w:p>
    <w:p w:rsidR="003E59E3" w:rsidRDefault="003E59E3" w:rsidP="003E59E3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б) в пункте 1 слова </w:t>
      </w:r>
      <w:r>
        <w:rPr>
          <w:rFonts w:cs="Times New Roman"/>
          <w:sz w:val="28"/>
          <w:szCs w:val="28"/>
        </w:rPr>
        <w:t>«</w:t>
      </w:r>
      <w:r w:rsidRPr="003E59E3">
        <w:rPr>
          <w:rFonts w:eastAsia="Times New Roman" w:cs="Times New Roman"/>
          <w:sz w:val="28"/>
          <w:szCs w:val="28"/>
          <w:lang w:eastAsia="ru-RU"/>
        </w:rPr>
        <w:t>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</w:t>
      </w:r>
      <w:r>
        <w:rPr>
          <w:rFonts w:eastAsia="Times New Roman" w:cs="Times New Roman"/>
          <w:sz w:val="28"/>
          <w:szCs w:val="28"/>
          <w:lang w:eastAsia="ru-RU"/>
        </w:rPr>
        <w:t>» исключить;</w:t>
      </w:r>
    </w:p>
    <w:p w:rsidR="003E59E3" w:rsidRDefault="003E59E3" w:rsidP="003E59E3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в) пункт 3 дополнить пунктами следующего содержания:</w:t>
      </w:r>
    </w:p>
    <w:p w:rsidR="003E59E3" w:rsidRDefault="003E59E3" w:rsidP="003E59E3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«в</w:t>
      </w:r>
      <w:r w:rsidR="009147A2">
        <w:rPr>
          <w:rFonts w:eastAsia="Times New Roman" w:cs="Times New Roman"/>
          <w:sz w:val="28"/>
          <w:szCs w:val="28"/>
          <w:lang w:eastAsia="ru-RU"/>
        </w:rPr>
        <w:t>) перевозки пассажиров по заказ</w:t>
      </w:r>
      <w:r w:rsidR="0074267E">
        <w:rPr>
          <w:rFonts w:eastAsia="Times New Roman" w:cs="Times New Roman"/>
          <w:sz w:val="28"/>
          <w:szCs w:val="28"/>
          <w:lang w:eastAsia="ru-RU"/>
        </w:rPr>
        <w:t>ам</w:t>
      </w:r>
      <w:r w:rsidR="009147A2">
        <w:rPr>
          <w:rFonts w:eastAsia="Times New Roman" w:cs="Times New Roman"/>
          <w:sz w:val="28"/>
          <w:szCs w:val="28"/>
          <w:lang w:eastAsia="ru-RU"/>
        </w:rPr>
        <w:t>;</w:t>
      </w:r>
    </w:p>
    <w:p w:rsidR="009147A2" w:rsidRDefault="009147A2" w:rsidP="003E59E3">
      <w:pPr>
        <w:spacing w:after="0"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г) перевозки пассажиров для собственных нужд юридического лица или индивидуального предпринимателя.»;</w:t>
      </w:r>
    </w:p>
    <w:p w:rsidR="000543E4" w:rsidRPr="003E59E3" w:rsidRDefault="0074267E" w:rsidP="000543E4">
      <w:pPr>
        <w:spacing w:line="312" w:lineRule="auto"/>
        <w:ind w:firstLine="54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д) д</w:t>
      </w:r>
      <w:r w:rsidR="00454917" w:rsidRPr="003E59E3">
        <w:rPr>
          <w:rFonts w:eastAsia="Times New Roman" w:cs="Times New Roman"/>
          <w:sz w:val="28"/>
          <w:szCs w:val="28"/>
          <w:lang w:eastAsia="ru-RU"/>
        </w:rPr>
        <w:t xml:space="preserve">ополнить </w:t>
      </w:r>
      <w:r w:rsidR="005309B0" w:rsidRPr="003E59E3">
        <w:rPr>
          <w:rFonts w:eastAsia="Times New Roman" w:cs="Times New Roman"/>
          <w:sz w:val="28"/>
          <w:szCs w:val="28"/>
          <w:lang w:eastAsia="ru-RU"/>
        </w:rPr>
        <w:t>пунктом 12.1 следующего содержания:</w:t>
      </w:r>
    </w:p>
    <w:p w:rsidR="0074267E" w:rsidRDefault="005309B0" w:rsidP="00CE3B9E">
      <w:pPr>
        <w:spacing w:line="312" w:lineRule="auto"/>
        <w:ind w:firstLine="547"/>
        <w:rPr>
          <w:rFonts w:cs="Times New Roman"/>
          <w:sz w:val="28"/>
          <w:szCs w:val="28"/>
        </w:rPr>
      </w:pPr>
      <w:r w:rsidRPr="003E59E3">
        <w:rPr>
          <w:rFonts w:eastAsia="Times New Roman" w:cs="Times New Roman"/>
          <w:sz w:val="28"/>
          <w:szCs w:val="28"/>
          <w:lang w:eastAsia="ru-RU"/>
        </w:rPr>
        <w:t>«12.1. Лицензиаты уведомляют лицензирующий орган о количестве транспортных средств, задействованных при осуществлении деятельности по перевозке пассажиров, а также об изменении их количества».</w:t>
      </w:r>
      <w:r w:rsidR="0074267E">
        <w:rPr>
          <w:rFonts w:cs="Times New Roman"/>
          <w:sz w:val="28"/>
          <w:szCs w:val="28"/>
        </w:rPr>
        <w:br w:type="page"/>
      </w:r>
    </w:p>
    <w:p w:rsidR="00DD7E57" w:rsidRPr="00AC686B" w:rsidRDefault="0074267E" w:rsidP="00AC686B">
      <w:pPr>
        <w:spacing w:after="0"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AC686B">
        <w:rPr>
          <w:rFonts w:cs="Times New Roman"/>
          <w:b/>
          <w:sz w:val="28"/>
          <w:szCs w:val="28"/>
        </w:rPr>
        <w:lastRenderedPageBreak/>
        <w:t>ПОЯСНИТЕЛЬНАЯ ЗАПИСКА</w:t>
      </w:r>
    </w:p>
    <w:p w:rsidR="00AC686B" w:rsidRPr="00AC686B" w:rsidRDefault="00AC686B" w:rsidP="00AC686B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C686B">
        <w:rPr>
          <w:rFonts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 w:rsidRPr="00AC686B">
        <w:rPr>
          <w:rFonts w:eastAsia="Times New Roman" w:cs="Times New Roman"/>
          <w:b/>
          <w:bCs/>
          <w:sz w:val="28"/>
          <w:szCs w:val="28"/>
          <w:lang w:eastAsia="ru-RU"/>
        </w:rPr>
        <w:t>О ВНЕСЕНИИ ИЗМЕНЕНИЙ</w:t>
      </w:r>
    </w:p>
    <w:p w:rsidR="00AC686B" w:rsidRPr="00AC686B" w:rsidRDefault="00AC686B" w:rsidP="00AC686B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C686B">
        <w:rPr>
          <w:rFonts w:eastAsia="Times New Roman" w:cs="Times New Roman"/>
          <w:b/>
          <w:bCs/>
          <w:sz w:val="28"/>
          <w:szCs w:val="28"/>
          <w:lang w:eastAsia="ru-RU"/>
        </w:rPr>
        <w:t>В ПОСТАНОВЛЕНИЕ ПРАВИТЕЛЬСТВА РОССИЙСКОЙ ФЕДЕРАЦИИ ОТ 2 АПРЕЛЯ 2012 ГОДА № 280</w:t>
      </w:r>
    </w:p>
    <w:p w:rsidR="0074267E" w:rsidRDefault="0074267E" w:rsidP="00AC686B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C686B" w:rsidRDefault="00AC686B" w:rsidP="00AC686B">
      <w:pPr>
        <w:ind w:firstLine="0"/>
        <w:jc w:val="left"/>
        <w:rPr>
          <w:rFonts w:cs="Times New Roman"/>
          <w:b/>
          <w:sz w:val="28"/>
          <w:szCs w:val="28"/>
        </w:rPr>
      </w:pPr>
    </w:p>
    <w:p w:rsidR="00AC686B" w:rsidRPr="00AC686B" w:rsidRDefault="00AC686B" w:rsidP="00AC686B">
      <w:pPr>
        <w:rPr>
          <w:rFonts w:cs="Times New Roman"/>
          <w:sz w:val="28"/>
          <w:szCs w:val="28"/>
        </w:rPr>
      </w:pPr>
      <w:r w:rsidRPr="00AC686B">
        <w:rPr>
          <w:rFonts w:cs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2 апреля 2012 года № 280» (далее – проект постановления) подготовлен во исполнение </w:t>
      </w:r>
      <w:r>
        <w:rPr>
          <w:rFonts w:cs="Times New Roman"/>
          <w:sz w:val="30"/>
          <w:szCs w:val="30"/>
        </w:rPr>
        <w:t>поручения Президента Российской Федерации от 1 июля 2016 г. № Пр-1277</w:t>
      </w:r>
      <w:r w:rsidRPr="00AC686B">
        <w:rPr>
          <w:rFonts w:cs="Times New Roman"/>
          <w:sz w:val="28"/>
          <w:szCs w:val="28"/>
        </w:rPr>
        <w:t xml:space="preserve"> в целях повышения безопасности и качества услуг по перевозке пассажиров автомобильным транспортом, формирования системы контроля за деятельностью хозяйствующих субъектов, осуществляющих перевозки по заказам, а также</w:t>
      </w:r>
      <w:r>
        <w:rPr>
          <w:rFonts w:cs="Times New Roman"/>
          <w:sz w:val="28"/>
          <w:szCs w:val="28"/>
        </w:rPr>
        <w:t xml:space="preserve"> перевозки</w:t>
      </w:r>
      <w:r w:rsidRPr="00AC686B">
        <w:rPr>
          <w:rFonts w:cs="Times New Roman"/>
          <w:sz w:val="28"/>
          <w:szCs w:val="28"/>
        </w:rPr>
        <w:t xml:space="preserve"> для собственных нужд.</w:t>
      </w:r>
    </w:p>
    <w:p w:rsidR="00AC686B" w:rsidRPr="00AC686B" w:rsidRDefault="00AC686B" w:rsidP="00AC686B">
      <w:pPr>
        <w:rPr>
          <w:rFonts w:eastAsia="Times New Roman" w:cs="Times New Roman"/>
          <w:sz w:val="28"/>
          <w:szCs w:val="28"/>
          <w:lang w:eastAsia="ru-RU"/>
        </w:rPr>
      </w:pPr>
      <w:r w:rsidRPr="00AC686B">
        <w:rPr>
          <w:rFonts w:cs="Times New Roman"/>
          <w:sz w:val="28"/>
          <w:szCs w:val="28"/>
        </w:rPr>
        <w:t xml:space="preserve">Проектом постановления предусматривается включение в состав </w:t>
      </w:r>
      <w:r w:rsidRPr="00AC686B">
        <w:rPr>
          <w:rFonts w:eastAsia="Times New Roman" w:cs="Times New Roman"/>
          <w:sz w:val="28"/>
          <w:szCs w:val="28"/>
          <w:lang w:eastAsia="ru-RU"/>
        </w:rPr>
        <w:t>деятельности по перевозке пассажиров, подлежащей лицензированию, следующих видов работ:</w:t>
      </w:r>
    </w:p>
    <w:p w:rsidR="00AC686B" w:rsidRPr="00AC686B" w:rsidRDefault="00AC686B" w:rsidP="00AC686B">
      <w:pPr>
        <w:rPr>
          <w:rFonts w:eastAsia="Times New Roman" w:cs="Times New Roman"/>
          <w:sz w:val="28"/>
          <w:szCs w:val="28"/>
          <w:lang w:eastAsia="ru-RU"/>
        </w:rPr>
      </w:pPr>
      <w:r w:rsidRPr="00AC686B">
        <w:rPr>
          <w:rFonts w:eastAsia="Times New Roman" w:cs="Times New Roman"/>
          <w:sz w:val="28"/>
          <w:szCs w:val="28"/>
          <w:lang w:eastAsia="ru-RU"/>
        </w:rPr>
        <w:t>перевозка пассажиров по заказам;</w:t>
      </w:r>
    </w:p>
    <w:p w:rsidR="00AC686B" w:rsidRPr="00AC686B" w:rsidRDefault="00AC686B" w:rsidP="00AC686B">
      <w:pPr>
        <w:rPr>
          <w:rFonts w:eastAsia="Times New Roman" w:cs="Times New Roman"/>
          <w:sz w:val="28"/>
          <w:szCs w:val="28"/>
          <w:lang w:eastAsia="ru-RU"/>
        </w:rPr>
      </w:pPr>
      <w:r w:rsidRPr="00AC686B">
        <w:rPr>
          <w:rFonts w:eastAsia="Times New Roman" w:cs="Times New Roman"/>
          <w:sz w:val="28"/>
          <w:szCs w:val="28"/>
          <w:lang w:eastAsia="ru-RU"/>
        </w:rPr>
        <w:t>перевозка пассажиров для собственных нужд юридического лица или индивидуального предпринимателя.</w:t>
      </w:r>
    </w:p>
    <w:p w:rsidR="00AC686B" w:rsidRPr="00AC686B" w:rsidRDefault="00AC686B" w:rsidP="00AC686B">
      <w:pPr>
        <w:rPr>
          <w:rFonts w:eastAsia="Times New Roman" w:cs="Times New Roman"/>
          <w:sz w:val="28"/>
          <w:szCs w:val="28"/>
          <w:lang w:eastAsia="ru-RU"/>
        </w:rPr>
      </w:pPr>
      <w:r w:rsidRPr="00AC686B">
        <w:rPr>
          <w:rFonts w:eastAsia="Times New Roman" w:cs="Times New Roman"/>
          <w:sz w:val="28"/>
          <w:szCs w:val="28"/>
          <w:lang w:eastAsia="ru-RU"/>
        </w:rPr>
        <w:t>Кроме того, проектом предусматривается обязанность лицензиатов уведомлять лицензирующий орган о количестве транспортных средств, задействованных при осуществлении деятельности по перевозке пассажиров, а также об изменении их количества.</w:t>
      </w:r>
    </w:p>
    <w:p w:rsidR="00AC686B" w:rsidRPr="00AC686B" w:rsidRDefault="00AC686B" w:rsidP="00AC686B">
      <w:pPr>
        <w:ind w:firstLine="0"/>
        <w:jc w:val="left"/>
        <w:rPr>
          <w:rFonts w:cs="Times New Roman"/>
          <w:sz w:val="28"/>
          <w:szCs w:val="28"/>
        </w:rPr>
      </w:pPr>
    </w:p>
    <w:sectPr w:rsidR="00AC686B" w:rsidRPr="00AC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77AC2"/>
    <w:multiLevelType w:val="hybridMultilevel"/>
    <w:tmpl w:val="91723860"/>
    <w:lvl w:ilvl="0" w:tplc="5E86AA6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E4"/>
    <w:rsid w:val="000543E4"/>
    <w:rsid w:val="000D3D43"/>
    <w:rsid w:val="003E59E3"/>
    <w:rsid w:val="003F1091"/>
    <w:rsid w:val="00402170"/>
    <w:rsid w:val="00454917"/>
    <w:rsid w:val="00457C94"/>
    <w:rsid w:val="00471297"/>
    <w:rsid w:val="0049566C"/>
    <w:rsid w:val="005309B0"/>
    <w:rsid w:val="005527CD"/>
    <w:rsid w:val="00707769"/>
    <w:rsid w:val="0074267E"/>
    <w:rsid w:val="009147A2"/>
    <w:rsid w:val="009476C5"/>
    <w:rsid w:val="009C6EB4"/>
    <w:rsid w:val="009E4261"/>
    <w:rsid w:val="00AC686B"/>
    <w:rsid w:val="00B80E00"/>
    <w:rsid w:val="00CE3B9E"/>
    <w:rsid w:val="00D042EA"/>
    <w:rsid w:val="00D110FB"/>
    <w:rsid w:val="00DA0E85"/>
    <w:rsid w:val="00DD4C78"/>
    <w:rsid w:val="00DD7E57"/>
    <w:rsid w:val="00E33615"/>
    <w:rsid w:val="00EF629A"/>
    <w:rsid w:val="00F0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593BF-18F8-4BC3-9B82-624AD652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FB"/>
    <w:pPr>
      <w:spacing w:after="12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615"/>
    <w:pPr>
      <w:keepNext/>
      <w:keepLines/>
      <w:spacing w:before="480" w:after="0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3615"/>
    <w:pPr>
      <w:keepNext/>
      <w:keepLines/>
      <w:spacing w:before="200" w:after="0"/>
      <w:ind w:firstLine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0E00"/>
    <w:pPr>
      <w:keepNext/>
      <w:spacing w:before="240" w:after="240"/>
      <w:ind w:firstLine="0"/>
      <w:outlineLvl w:val="2"/>
    </w:pPr>
    <w:rPr>
      <w:rFonts w:eastAsia="Times New Roman" w:cs="Times New Roman"/>
      <w:b/>
      <w:bCs/>
      <w:i/>
      <w:sz w:val="24"/>
      <w:szCs w:val="26"/>
      <w:lang w:eastAsia="ru-RU"/>
    </w:rPr>
  </w:style>
  <w:style w:type="paragraph" w:styleId="4">
    <w:name w:val="heading 4"/>
    <w:basedOn w:val="a"/>
    <w:next w:val="a"/>
    <w:link w:val="41"/>
    <w:uiPriority w:val="9"/>
    <w:unhideWhenUsed/>
    <w:qFormat/>
    <w:rsid w:val="00D110FB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D110FB"/>
    <w:pPr>
      <w:keepNext/>
      <w:keepLines/>
      <w:spacing w:before="120"/>
      <w:outlineLvl w:val="4"/>
    </w:pPr>
    <w:rPr>
      <w:rFonts w:eastAsia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707769"/>
  </w:style>
  <w:style w:type="character" w:customStyle="1" w:styleId="20">
    <w:name w:val="Заголовок 2 Знак"/>
    <w:basedOn w:val="a0"/>
    <w:link w:val="2"/>
    <w:uiPriority w:val="9"/>
    <w:rsid w:val="00E3361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361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0E00"/>
    <w:rPr>
      <w:rFonts w:ascii="Times New Roman" w:eastAsia="Times New Roman" w:hAnsi="Times New Roman" w:cs="Times New Roman"/>
      <w:b/>
      <w:bCs/>
      <w:i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10FB"/>
    <w:rPr>
      <w:rFonts w:ascii="Times New Roman" w:eastAsiaTheme="majorEastAsia" w:hAnsi="Times New Roman" w:cstheme="majorBidi"/>
      <w:sz w:val="24"/>
    </w:rPr>
  </w:style>
  <w:style w:type="character" w:customStyle="1" w:styleId="31">
    <w:name w:val="Заголовок 3 Знак1"/>
    <w:basedOn w:val="a0"/>
    <w:uiPriority w:val="9"/>
    <w:rsid w:val="00D110FB"/>
    <w:rPr>
      <w:rFonts w:ascii="Times New Roman" w:eastAsiaTheme="majorEastAsia" w:hAnsi="Times New Roman" w:cstheme="majorBidi"/>
      <w:b/>
      <w:bCs/>
    </w:rPr>
  </w:style>
  <w:style w:type="character" w:customStyle="1" w:styleId="40">
    <w:name w:val="Заголовок 4 Знак"/>
    <w:basedOn w:val="a0"/>
    <w:uiPriority w:val="9"/>
    <w:semiHidden/>
    <w:rsid w:val="00D110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rsid w:val="00D110FB"/>
    <w:rPr>
      <w:rFonts w:ascii="Times New Roman" w:eastAsiaTheme="majorEastAsia" w:hAnsi="Times New Roman" w:cstheme="majorBidi"/>
      <w:b/>
      <w:bCs/>
      <w:i/>
      <w:iCs/>
    </w:rPr>
  </w:style>
  <w:style w:type="paragraph" w:styleId="a3">
    <w:name w:val="List Paragraph"/>
    <w:basedOn w:val="a"/>
    <w:uiPriority w:val="34"/>
    <w:qFormat/>
    <w:rsid w:val="000D3D43"/>
    <w:pPr>
      <w:spacing w:after="200"/>
      <w:ind w:left="720" w:firstLine="0"/>
      <w:contextualSpacing/>
    </w:pPr>
    <w:rPr>
      <w:sz w:val="24"/>
    </w:rPr>
  </w:style>
  <w:style w:type="paragraph" w:styleId="a4">
    <w:name w:val="caption"/>
    <w:basedOn w:val="a"/>
    <w:next w:val="a"/>
    <w:uiPriority w:val="35"/>
    <w:unhideWhenUsed/>
    <w:qFormat/>
    <w:rsid w:val="00457C94"/>
    <w:pPr>
      <w:spacing w:after="240" w:line="240" w:lineRule="auto"/>
      <w:ind w:firstLine="567"/>
      <w:jc w:val="center"/>
    </w:pPr>
    <w:rPr>
      <w:rFonts w:eastAsia="Times New Roman" w:cs="Times New Roman"/>
      <w:b/>
      <w:bCs/>
      <w:color w:val="000000" w:themeColor="text1"/>
      <w:sz w:val="20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54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Полунин Дмитрий Александрович</cp:lastModifiedBy>
  <cp:revision>2</cp:revision>
  <dcterms:created xsi:type="dcterms:W3CDTF">2016-10-11T10:59:00Z</dcterms:created>
  <dcterms:modified xsi:type="dcterms:W3CDTF">2016-10-11T10:59:00Z</dcterms:modified>
</cp:coreProperties>
</file>