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1D7" w:rsidRPr="00C557E4" w:rsidRDefault="00A71880" w:rsidP="00C52B94">
      <w:pPr>
        <w:widowControl w:val="0"/>
        <w:tabs>
          <w:tab w:val="left" w:pos="6663"/>
        </w:tabs>
        <w:spacing w:after="0" w:line="288" w:lineRule="auto"/>
        <w:jc w:val="right"/>
        <w:rPr>
          <w:b/>
          <w:bCs/>
        </w:rPr>
      </w:pPr>
      <w:r w:rsidRPr="00C557E4">
        <w:rPr>
          <w:b/>
          <w:bCs/>
        </w:rPr>
        <w:tab/>
      </w:r>
      <w:r w:rsidR="00DC11D7" w:rsidRPr="00C557E4">
        <w:rPr>
          <w:b/>
          <w:bCs/>
        </w:rPr>
        <w:t xml:space="preserve">Приложение № </w:t>
      </w:r>
      <w:r w:rsidR="00C52B94" w:rsidRPr="00C557E4">
        <w:rPr>
          <w:b/>
          <w:bCs/>
        </w:rPr>
        <w:t>4</w:t>
      </w:r>
    </w:p>
    <w:p w:rsidR="00711E58" w:rsidRPr="00C557E4" w:rsidRDefault="00DC11D7" w:rsidP="00C52B94">
      <w:pPr>
        <w:widowControl w:val="0"/>
        <w:spacing w:after="0" w:line="288" w:lineRule="auto"/>
        <w:ind w:left="6663"/>
        <w:jc w:val="right"/>
        <w:rPr>
          <w:b/>
          <w:bCs/>
        </w:rPr>
      </w:pPr>
      <w:r w:rsidRPr="00C557E4">
        <w:rPr>
          <w:b/>
          <w:bCs/>
        </w:rPr>
        <w:t xml:space="preserve">к Долгосрочному </w:t>
      </w:r>
    </w:p>
    <w:p w:rsidR="00DC11D7" w:rsidRPr="00C557E4" w:rsidRDefault="00A86BA8" w:rsidP="00C52B94">
      <w:pPr>
        <w:widowControl w:val="0"/>
        <w:spacing w:after="0" w:line="288" w:lineRule="auto"/>
        <w:ind w:firstLine="3686"/>
        <w:jc w:val="right"/>
        <w:rPr>
          <w:b/>
          <w:bCs/>
        </w:rPr>
      </w:pPr>
      <w:r w:rsidRPr="00C557E4">
        <w:rPr>
          <w:b/>
          <w:bCs/>
        </w:rPr>
        <w:t xml:space="preserve">                                             </w:t>
      </w:r>
      <w:r w:rsidR="00BF68E2" w:rsidRPr="00C557E4">
        <w:rPr>
          <w:b/>
          <w:bCs/>
        </w:rPr>
        <w:t>И</w:t>
      </w:r>
      <w:r w:rsidR="00DC11D7" w:rsidRPr="00C557E4">
        <w:rPr>
          <w:b/>
          <w:bCs/>
        </w:rPr>
        <w:t>нвестиционному Соглашению</w:t>
      </w:r>
      <w:r w:rsidR="00711E58" w:rsidRPr="00C557E4">
        <w:rPr>
          <w:b/>
          <w:bCs/>
        </w:rPr>
        <w:t xml:space="preserve"> </w:t>
      </w:r>
    </w:p>
    <w:p w:rsidR="00DC11D7" w:rsidRPr="00C557E4" w:rsidRDefault="00DC11D7" w:rsidP="00C52B94">
      <w:pPr>
        <w:widowControl w:val="0"/>
        <w:spacing w:after="0" w:line="288" w:lineRule="auto"/>
        <w:ind w:left="6372" w:firstLine="708"/>
        <w:jc w:val="right"/>
        <w:rPr>
          <w:bCs/>
        </w:rPr>
      </w:pPr>
      <w:r w:rsidRPr="00C557E4">
        <w:rPr>
          <w:bCs/>
        </w:rPr>
        <w:t>№ ___ от «___» ______ 201</w:t>
      </w:r>
      <w:r w:rsidR="00711E58" w:rsidRPr="00C557E4">
        <w:rPr>
          <w:bCs/>
        </w:rPr>
        <w:t xml:space="preserve"> </w:t>
      </w:r>
      <w:r w:rsidRPr="00C557E4">
        <w:rPr>
          <w:bCs/>
        </w:rPr>
        <w:t xml:space="preserve"> г.</w:t>
      </w:r>
    </w:p>
    <w:p w:rsidR="00DC11D7" w:rsidRPr="00C557E4" w:rsidRDefault="00DC11D7" w:rsidP="00A86BA8">
      <w:pPr>
        <w:spacing w:after="0"/>
        <w:jc w:val="center"/>
      </w:pPr>
    </w:p>
    <w:p w:rsidR="00DC11D7" w:rsidRPr="00C557E4" w:rsidRDefault="00DC11D7" w:rsidP="00DC11D7">
      <w:pPr>
        <w:jc w:val="center"/>
        <w:rPr>
          <w:b/>
        </w:rPr>
      </w:pPr>
    </w:p>
    <w:p w:rsidR="003B5369" w:rsidRPr="00C557E4" w:rsidRDefault="003B5369" w:rsidP="00DC11D7">
      <w:pPr>
        <w:jc w:val="center"/>
        <w:rPr>
          <w:b/>
          <w:sz w:val="28"/>
          <w:szCs w:val="28"/>
        </w:rPr>
      </w:pPr>
    </w:p>
    <w:p w:rsidR="00555D41" w:rsidRPr="00C557E4" w:rsidRDefault="00555D41" w:rsidP="00DC11D7">
      <w:pPr>
        <w:jc w:val="center"/>
        <w:rPr>
          <w:b/>
          <w:sz w:val="28"/>
          <w:szCs w:val="28"/>
        </w:rPr>
      </w:pPr>
    </w:p>
    <w:p w:rsidR="00555D41" w:rsidRPr="00C557E4" w:rsidRDefault="00555D41" w:rsidP="00DC11D7">
      <w:pPr>
        <w:jc w:val="center"/>
        <w:rPr>
          <w:b/>
          <w:sz w:val="28"/>
          <w:szCs w:val="28"/>
        </w:rPr>
      </w:pPr>
    </w:p>
    <w:p w:rsidR="00555D41" w:rsidRPr="00C557E4" w:rsidRDefault="00555D41" w:rsidP="00DC11D7">
      <w:pPr>
        <w:jc w:val="center"/>
        <w:rPr>
          <w:b/>
          <w:sz w:val="28"/>
          <w:szCs w:val="28"/>
        </w:rPr>
      </w:pPr>
    </w:p>
    <w:p w:rsidR="00555D41" w:rsidRPr="00C557E4" w:rsidRDefault="00555D41" w:rsidP="00DC11D7">
      <w:pPr>
        <w:jc w:val="center"/>
        <w:rPr>
          <w:b/>
          <w:sz w:val="28"/>
          <w:szCs w:val="28"/>
        </w:rPr>
      </w:pPr>
    </w:p>
    <w:p w:rsidR="00555D41" w:rsidRPr="00C557E4" w:rsidRDefault="00555D41" w:rsidP="00DC11D7">
      <w:pPr>
        <w:jc w:val="center"/>
        <w:rPr>
          <w:b/>
          <w:sz w:val="28"/>
          <w:szCs w:val="28"/>
        </w:rPr>
      </w:pPr>
    </w:p>
    <w:p w:rsidR="00A71880" w:rsidRPr="00C557E4" w:rsidRDefault="00A71880" w:rsidP="00DC11D7">
      <w:pPr>
        <w:jc w:val="center"/>
        <w:rPr>
          <w:b/>
          <w:sz w:val="28"/>
          <w:szCs w:val="28"/>
        </w:rPr>
      </w:pPr>
    </w:p>
    <w:p w:rsidR="00A71880" w:rsidRPr="00C557E4" w:rsidRDefault="00A71880" w:rsidP="00DC11D7">
      <w:pPr>
        <w:jc w:val="center"/>
        <w:rPr>
          <w:b/>
          <w:sz w:val="28"/>
          <w:szCs w:val="28"/>
        </w:rPr>
      </w:pPr>
    </w:p>
    <w:p w:rsidR="00555D41" w:rsidRPr="00C557E4" w:rsidRDefault="00555D41" w:rsidP="00DC11D7">
      <w:pPr>
        <w:jc w:val="center"/>
        <w:rPr>
          <w:b/>
          <w:sz w:val="28"/>
          <w:szCs w:val="28"/>
        </w:rPr>
      </w:pPr>
    </w:p>
    <w:p w:rsidR="00555D41" w:rsidRPr="00C557E4" w:rsidRDefault="00555D41" w:rsidP="00DC11D7">
      <w:pPr>
        <w:jc w:val="center"/>
        <w:rPr>
          <w:b/>
          <w:sz w:val="28"/>
          <w:szCs w:val="28"/>
        </w:rPr>
      </w:pPr>
    </w:p>
    <w:p w:rsidR="003B5369" w:rsidRPr="00C557E4" w:rsidRDefault="003B5369" w:rsidP="00DC11D7">
      <w:pPr>
        <w:jc w:val="center"/>
        <w:rPr>
          <w:b/>
          <w:sz w:val="28"/>
          <w:szCs w:val="28"/>
        </w:rPr>
      </w:pPr>
    </w:p>
    <w:p w:rsidR="00E25C6C" w:rsidRPr="00C557E4" w:rsidRDefault="00E25C6C" w:rsidP="00D9304F">
      <w:pPr>
        <w:suppressAutoHyphens/>
        <w:autoSpaceDE w:val="0"/>
        <w:spacing w:after="240" w:line="235" w:lineRule="auto"/>
        <w:jc w:val="center"/>
        <w:rPr>
          <w:rFonts w:eastAsia="Arial"/>
          <w:b/>
          <w:sz w:val="28"/>
          <w:szCs w:val="28"/>
          <w:lang w:eastAsia="ar-SA"/>
        </w:rPr>
      </w:pPr>
      <w:bookmarkStart w:id="0" w:name="_Toc263839748"/>
      <w:bookmarkStart w:id="1" w:name="_Toc263839946"/>
      <w:bookmarkStart w:id="2" w:name="_Toc263840493"/>
      <w:bookmarkStart w:id="3" w:name="_Toc263840600"/>
    </w:p>
    <w:p w:rsidR="00D9304F" w:rsidRPr="00C557E4" w:rsidRDefault="00E25C6C" w:rsidP="00D9304F">
      <w:pPr>
        <w:suppressAutoHyphens/>
        <w:autoSpaceDE w:val="0"/>
        <w:spacing w:after="240" w:line="235" w:lineRule="auto"/>
        <w:jc w:val="center"/>
        <w:rPr>
          <w:rFonts w:eastAsia="Arial"/>
          <w:b/>
          <w:sz w:val="28"/>
          <w:szCs w:val="28"/>
          <w:lang w:eastAsia="ar-SA"/>
        </w:rPr>
      </w:pPr>
      <w:r w:rsidRPr="00C557E4">
        <w:rPr>
          <w:rFonts w:eastAsia="Arial"/>
          <w:b/>
          <w:sz w:val="28"/>
          <w:szCs w:val="28"/>
          <w:lang w:eastAsia="ar-SA"/>
        </w:rPr>
        <w:t xml:space="preserve">ТЕХНИЧЕСКОЕ ЗАДАНИЕ НА </w:t>
      </w:r>
      <w:r w:rsidR="00D9304F" w:rsidRPr="00C557E4">
        <w:rPr>
          <w:rFonts w:eastAsia="Arial"/>
          <w:b/>
          <w:sz w:val="28"/>
          <w:szCs w:val="28"/>
          <w:lang w:eastAsia="ar-SA"/>
        </w:rPr>
        <w:t>СТРОИТЕЛЬСТВО ОБЪЕКТА</w:t>
      </w:r>
    </w:p>
    <w:p w:rsidR="00173876" w:rsidRPr="00C557E4" w:rsidRDefault="00173876">
      <w:pPr>
        <w:spacing w:after="200" w:line="276" w:lineRule="auto"/>
        <w:jc w:val="left"/>
        <w:rPr>
          <w:sz w:val="28"/>
        </w:rPr>
      </w:pPr>
      <w:r w:rsidRPr="00C557E4">
        <w:rPr>
          <w:sz w:val="28"/>
        </w:rPr>
        <w:br w:type="page"/>
      </w:r>
    </w:p>
    <w:p w:rsidR="004050CB" w:rsidRPr="00C557E4" w:rsidRDefault="004050CB">
      <w:pPr>
        <w:spacing w:after="200" w:line="276" w:lineRule="auto"/>
        <w:jc w:val="left"/>
        <w:rPr>
          <w:sz w:val="28"/>
        </w:rPr>
      </w:pPr>
    </w:p>
    <w:p w:rsidR="00821FD9" w:rsidRPr="00C557E4" w:rsidRDefault="00821FD9" w:rsidP="00C51955">
      <w:pPr>
        <w:widowControl w:val="0"/>
        <w:numPr>
          <w:ilvl w:val="0"/>
          <w:numId w:val="7"/>
        </w:numPr>
        <w:autoSpaceDE w:val="0"/>
        <w:autoSpaceDN w:val="0"/>
        <w:adjustRightInd w:val="0"/>
        <w:spacing w:after="240"/>
        <w:jc w:val="center"/>
        <w:rPr>
          <w:b/>
        </w:rPr>
      </w:pPr>
      <w:r w:rsidRPr="00C557E4">
        <w:rPr>
          <w:b/>
        </w:rPr>
        <w:t>Общие требования</w:t>
      </w:r>
    </w:p>
    <w:p w:rsidR="00EE01CF" w:rsidRPr="00C557E4" w:rsidRDefault="00EE01CF" w:rsidP="00EE01CF">
      <w:pPr>
        <w:widowControl w:val="0"/>
        <w:autoSpaceDE w:val="0"/>
        <w:autoSpaceDN w:val="0"/>
        <w:adjustRightInd w:val="0"/>
        <w:spacing w:after="240"/>
        <w:ind w:left="360"/>
        <w:rPr>
          <w:b/>
        </w:rPr>
      </w:pPr>
    </w:p>
    <w:p w:rsidR="00BF68E2" w:rsidRPr="00C557E4" w:rsidRDefault="00BF68E2" w:rsidP="00C51955">
      <w:pPr>
        <w:pStyle w:val="af2"/>
        <w:numPr>
          <w:ilvl w:val="1"/>
          <w:numId w:val="7"/>
        </w:numPr>
        <w:tabs>
          <w:tab w:val="left" w:pos="1134"/>
        </w:tabs>
        <w:suppressAutoHyphens/>
        <w:spacing w:after="100" w:line="235" w:lineRule="auto"/>
        <w:ind w:left="0" w:firstLine="709"/>
        <w:rPr>
          <w:lang w:eastAsia="ar-SA"/>
        </w:rPr>
      </w:pPr>
      <w:r w:rsidRPr="00C557E4">
        <w:rPr>
          <w:lang w:eastAsia="ar-SA"/>
        </w:rPr>
        <w:t xml:space="preserve">Объем выполняемых работ – в соответствии с ведомостью объемов и стоимости работ (Приложение № </w:t>
      </w:r>
      <w:r w:rsidR="00BC6C45" w:rsidRPr="00C557E4">
        <w:rPr>
          <w:lang w:eastAsia="ar-SA"/>
        </w:rPr>
        <w:t xml:space="preserve"> </w:t>
      </w:r>
      <w:r w:rsidR="00C52B94" w:rsidRPr="00C557E4">
        <w:rPr>
          <w:lang w:eastAsia="ar-SA"/>
        </w:rPr>
        <w:t>16</w:t>
      </w:r>
      <w:r w:rsidRPr="00C557E4">
        <w:rPr>
          <w:lang w:eastAsia="ar-SA"/>
        </w:rPr>
        <w:t xml:space="preserve"> к Долгосрочному Инвестиционному Соглашению).</w:t>
      </w:r>
    </w:p>
    <w:p w:rsidR="00BF68E2" w:rsidRPr="00C557E4" w:rsidRDefault="008354E7" w:rsidP="008354E7">
      <w:pPr>
        <w:tabs>
          <w:tab w:val="left" w:pos="993"/>
          <w:tab w:val="left" w:pos="1134"/>
        </w:tabs>
        <w:suppressAutoHyphens/>
        <w:spacing w:after="0"/>
        <w:ind w:firstLine="708"/>
        <w:rPr>
          <w:rFonts w:eastAsia="Calibri"/>
          <w:lang w:eastAsia="en-US"/>
        </w:rPr>
      </w:pPr>
      <w:r w:rsidRPr="00C557E4">
        <w:rPr>
          <w:lang w:eastAsia="ar-SA"/>
        </w:rPr>
        <w:t xml:space="preserve">1.2. </w:t>
      </w:r>
      <w:r w:rsidR="00BF68E2" w:rsidRPr="00C557E4">
        <w:rPr>
          <w:lang w:eastAsia="ar-SA"/>
        </w:rPr>
        <w:t>Проектно-сметная документация р</w:t>
      </w:r>
      <w:r w:rsidR="00F624E2" w:rsidRPr="00C557E4">
        <w:rPr>
          <w:lang w:eastAsia="ar-SA"/>
        </w:rPr>
        <w:t>азработана Генпроектировщиком ОАО «Союздорпроект</w:t>
      </w:r>
      <w:r w:rsidR="00BF68E2" w:rsidRPr="00C557E4">
        <w:rPr>
          <w:lang w:eastAsia="ar-SA"/>
        </w:rPr>
        <w:t>», утверждена Распоряжени</w:t>
      </w:r>
      <w:r w:rsidR="00237DCE" w:rsidRPr="00C557E4">
        <w:rPr>
          <w:lang w:eastAsia="ar-SA"/>
        </w:rPr>
        <w:t>ями ФДА Р</w:t>
      </w:r>
      <w:r w:rsidR="00234C67" w:rsidRPr="00C557E4">
        <w:rPr>
          <w:lang w:eastAsia="ar-SA"/>
        </w:rPr>
        <w:t>ОСАВТОДОР</w:t>
      </w:r>
      <w:r w:rsidR="00237DCE" w:rsidRPr="00C557E4">
        <w:rPr>
          <w:lang w:eastAsia="ar-SA"/>
        </w:rPr>
        <w:t xml:space="preserve"> от 04.05.2011 г. №356-р и </w:t>
      </w:r>
      <w:r w:rsidR="00BF68E2" w:rsidRPr="00C557E4">
        <w:rPr>
          <w:lang w:eastAsia="ar-SA"/>
        </w:rPr>
        <w:t xml:space="preserve"> </w:t>
      </w:r>
      <w:r w:rsidR="00BF68E2" w:rsidRPr="00C557E4">
        <w:rPr>
          <w:rFonts w:eastAsia="Calibri"/>
          <w:lang w:eastAsia="ar-SA"/>
        </w:rPr>
        <w:t>Го</w:t>
      </w:r>
      <w:r w:rsidR="008F5F71" w:rsidRPr="00C557E4">
        <w:rPr>
          <w:rFonts w:eastAsia="Calibri"/>
          <w:lang w:eastAsia="ar-SA"/>
        </w:rPr>
        <w:t>сударственной компании «Автодор»</w:t>
      </w:r>
      <w:r w:rsidR="00BF68E2" w:rsidRPr="00C557E4">
        <w:rPr>
          <w:lang w:eastAsia="ar-SA"/>
        </w:rPr>
        <w:t xml:space="preserve"> </w:t>
      </w:r>
      <w:r w:rsidR="00237DCE" w:rsidRPr="00C557E4">
        <w:rPr>
          <w:rFonts w:eastAsiaTheme="minorHAnsi"/>
          <w:lang w:eastAsia="en-US"/>
        </w:rPr>
        <w:t>от 30.04.2014 г. № ПТ-30-р;</w:t>
      </w:r>
      <w:r w:rsidR="00627D2F" w:rsidRPr="00C557E4">
        <w:rPr>
          <w:rFonts w:eastAsia="Calibri"/>
          <w:lang w:eastAsia="en-US"/>
        </w:rPr>
        <w:t xml:space="preserve"> </w:t>
      </w:r>
      <w:r w:rsidR="00BF68E2" w:rsidRPr="00C557E4">
        <w:rPr>
          <w:lang w:eastAsia="ar-SA"/>
        </w:rPr>
        <w:t xml:space="preserve">положительные заключения </w:t>
      </w:r>
      <w:r w:rsidR="00237DCE" w:rsidRPr="00C557E4">
        <w:rPr>
          <w:lang w:eastAsia="ar-SA"/>
        </w:rPr>
        <w:t xml:space="preserve">ФАУ </w:t>
      </w:r>
      <w:r w:rsidR="00BF68E2" w:rsidRPr="00C557E4">
        <w:rPr>
          <w:lang w:eastAsia="ar-SA"/>
        </w:rPr>
        <w:t xml:space="preserve">Главгосэкспертизы России </w:t>
      </w:r>
      <w:r w:rsidR="00237DCE" w:rsidRPr="00C557E4">
        <w:rPr>
          <w:rFonts w:eastAsia="Calibri"/>
          <w:lang w:eastAsia="en-US"/>
        </w:rPr>
        <w:t>от 15.10.2010 г. № 988-10/ГГЭ-4081/04; от 25.10.2010 г</w:t>
      </w:r>
      <w:r w:rsidR="00BF68E2" w:rsidRPr="00C557E4">
        <w:rPr>
          <w:rFonts w:eastAsia="Calibri"/>
          <w:lang w:eastAsia="en-US"/>
        </w:rPr>
        <w:t xml:space="preserve">. </w:t>
      </w:r>
      <w:r w:rsidR="00237DCE" w:rsidRPr="00C557E4">
        <w:rPr>
          <w:rFonts w:eastAsia="Calibri"/>
          <w:lang w:eastAsia="en-US"/>
        </w:rPr>
        <w:t>№1029-10/ГГЭ-4081/10; от 04.04.2014 г. №450-14/ГГЭ-4081/04; от 07.04.2014 г. №466-14/ГГЭ-4081/10.</w:t>
      </w:r>
    </w:p>
    <w:p w:rsidR="00BF68E2" w:rsidRPr="00C557E4" w:rsidRDefault="004939AD" w:rsidP="00757A1F">
      <w:pPr>
        <w:tabs>
          <w:tab w:val="left" w:pos="1134"/>
        </w:tabs>
        <w:suppressAutoHyphens/>
        <w:spacing w:after="100" w:line="235" w:lineRule="auto"/>
        <w:rPr>
          <w:lang w:eastAsia="ar-SA"/>
        </w:rPr>
      </w:pPr>
      <w:r w:rsidRPr="00C557E4">
        <w:rPr>
          <w:lang w:eastAsia="ar-SA"/>
        </w:rPr>
        <w:t xml:space="preserve">            1.3. </w:t>
      </w:r>
      <w:r w:rsidR="00BF68E2" w:rsidRPr="00C557E4">
        <w:rPr>
          <w:lang w:eastAsia="ar-SA"/>
        </w:rPr>
        <w:t xml:space="preserve">В соответствии утвержденным проектом, получившим положительное заключение </w:t>
      </w:r>
      <w:r w:rsidR="00832233" w:rsidRPr="00C557E4">
        <w:rPr>
          <w:lang w:eastAsia="ar-SA"/>
        </w:rPr>
        <w:t xml:space="preserve">ФАУ </w:t>
      </w:r>
      <w:r w:rsidR="00BF68E2" w:rsidRPr="00C557E4">
        <w:rPr>
          <w:lang w:eastAsia="ar-SA"/>
        </w:rPr>
        <w:t>Главгосэкспертизы России, утвержденной Заказчиком рабочей документацией, ведомостью объемов работ и стоимости рабо</w:t>
      </w:r>
      <w:bookmarkStart w:id="4" w:name="_GoBack"/>
      <w:bookmarkEnd w:id="4"/>
      <w:r w:rsidR="00BF68E2" w:rsidRPr="00C557E4">
        <w:rPr>
          <w:lang w:eastAsia="ar-SA"/>
        </w:rPr>
        <w:t xml:space="preserve">т </w:t>
      </w:r>
      <w:r w:rsidR="00527B40" w:rsidRPr="00C557E4">
        <w:rPr>
          <w:lang w:eastAsia="ar-SA"/>
        </w:rPr>
        <w:t>Приложение №</w:t>
      </w:r>
      <w:r w:rsidR="00C52B94" w:rsidRPr="00C557E4">
        <w:rPr>
          <w:lang w:eastAsia="ar-SA"/>
        </w:rPr>
        <w:t xml:space="preserve"> 16</w:t>
      </w:r>
      <w:r w:rsidR="00832233" w:rsidRPr="00C557E4">
        <w:rPr>
          <w:lang w:eastAsia="ar-SA"/>
        </w:rPr>
        <w:t xml:space="preserve"> </w:t>
      </w:r>
      <w:r w:rsidR="00BF68E2" w:rsidRPr="00C557E4">
        <w:rPr>
          <w:lang w:eastAsia="ar-SA"/>
        </w:rPr>
        <w:t xml:space="preserve">к Долгосрочному Инвестиционному Соглашению, </w:t>
      </w:r>
      <w:r w:rsidR="00757A1F" w:rsidRPr="00C557E4">
        <w:rPr>
          <w:lang w:eastAsia="ar-SA"/>
        </w:rPr>
        <w:t xml:space="preserve">Исполнитель </w:t>
      </w:r>
      <w:r w:rsidR="00BF68E2" w:rsidRPr="00C557E4">
        <w:rPr>
          <w:lang w:eastAsia="ar-SA"/>
        </w:rPr>
        <w:t>обязан выполнить следующие основные виды работ:</w:t>
      </w:r>
    </w:p>
    <w:p w:rsidR="00B44349" w:rsidRPr="00C557E4" w:rsidRDefault="004939AD" w:rsidP="00EE01CF">
      <w:pPr>
        <w:widowControl w:val="0"/>
        <w:autoSpaceDE w:val="0"/>
        <w:autoSpaceDN w:val="0"/>
        <w:adjustRightInd w:val="0"/>
        <w:spacing w:after="0" w:line="330" w:lineRule="atLeast"/>
        <w:ind w:right="284" w:firstLine="568"/>
        <w:contextualSpacing/>
      </w:pPr>
      <w:r w:rsidRPr="00C557E4">
        <w:rPr>
          <w:lang w:eastAsia="ar-SA"/>
        </w:rPr>
        <w:tab/>
      </w:r>
      <w:r w:rsidR="00EF28BB" w:rsidRPr="00C557E4">
        <w:t>1.3</w:t>
      </w:r>
      <w:r w:rsidR="00B44349" w:rsidRPr="00C557E4">
        <w:t>.</w:t>
      </w:r>
      <w:r w:rsidR="00EE01CF" w:rsidRPr="00C557E4">
        <w:t>1</w:t>
      </w:r>
      <w:r w:rsidR="00EF28BB" w:rsidRPr="00C557E4">
        <w:t>.</w:t>
      </w:r>
      <w:r w:rsidR="00B44349" w:rsidRPr="00C557E4">
        <w:t xml:space="preserve"> </w:t>
      </w:r>
      <w:r w:rsidR="00B44349" w:rsidRPr="00C557E4">
        <w:rPr>
          <w:b/>
        </w:rPr>
        <w:t>Земляные работы</w:t>
      </w:r>
      <w:r w:rsidR="00B44349" w:rsidRPr="00C557E4">
        <w:t>.</w:t>
      </w:r>
    </w:p>
    <w:p w:rsidR="00CE0CF2" w:rsidRPr="00C557E4" w:rsidRDefault="00CE0CF2" w:rsidP="00B44349">
      <w:pPr>
        <w:widowControl w:val="0"/>
        <w:autoSpaceDE w:val="0"/>
        <w:autoSpaceDN w:val="0"/>
        <w:adjustRightInd w:val="0"/>
        <w:spacing w:after="0" w:line="330" w:lineRule="atLeast"/>
        <w:ind w:right="284" w:firstLine="708"/>
        <w:contextualSpacing/>
      </w:pPr>
      <w:r w:rsidRPr="00C557E4">
        <w:t>1</w:t>
      </w:r>
      <w:r w:rsidR="00EF28BB" w:rsidRPr="00C557E4">
        <w:t>.3</w:t>
      </w:r>
      <w:r w:rsidRPr="00C557E4">
        <w:t>.</w:t>
      </w:r>
      <w:r w:rsidR="00EE01CF" w:rsidRPr="00C557E4">
        <w:t>2</w:t>
      </w:r>
      <w:r w:rsidR="00EF28BB" w:rsidRPr="00C557E4">
        <w:t>.</w:t>
      </w:r>
      <w:r w:rsidRPr="00C557E4">
        <w:t xml:space="preserve"> </w:t>
      </w:r>
      <w:r w:rsidRPr="00C557E4">
        <w:rPr>
          <w:b/>
        </w:rPr>
        <w:t>Устройство ливневой канализации</w:t>
      </w:r>
      <w:r w:rsidRPr="00C557E4">
        <w:t>.</w:t>
      </w:r>
    </w:p>
    <w:p w:rsidR="00CE0CF2" w:rsidRPr="00C557E4" w:rsidRDefault="00EF28BB" w:rsidP="00B44349">
      <w:pPr>
        <w:widowControl w:val="0"/>
        <w:autoSpaceDE w:val="0"/>
        <w:autoSpaceDN w:val="0"/>
        <w:adjustRightInd w:val="0"/>
        <w:spacing w:after="0" w:line="330" w:lineRule="atLeast"/>
        <w:ind w:right="284" w:firstLine="708"/>
        <w:contextualSpacing/>
      </w:pPr>
      <w:r w:rsidRPr="00C557E4">
        <w:t>1.3</w:t>
      </w:r>
      <w:r w:rsidR="00CE0CF2" w:rsidRPr="00C557E4">
        <w:t>.</w:t>
      </w:r>
      <w:r w:rsidR="00EE01CF" w:rsidRPr="00C557E4">
        <w:t>3</w:t>
      </w:r>
      <w:r w:rsidRPr="00C557E4">
        <w:t>.</w:t>
      </w:r>
      <w:r w:rsidR="00CE0CF2" w:rsidRPr="00C557E4">
        <w:t xml:space="preserve"> </w:t>
      </w:r>
      <w:r w:rsidR="00CE0CF2" w:rsidRPr="00C557E4">
        <w:rPr>
          <w:b/>
        </w:rPr>
        <w:t>Устройство очистных сооружений поверхностного стока</w:t>
      </w:r>
      <w:r w:rsidR="00CE0CF2" w:rsidRPr="00C557E4">
        <w:t>.</w:t>
      </w:r>
    </w:p>
    <w:p w:rsidR="00B44349" w:rsidRPr="00C557E4" w:rsidRDefault="00EE01CF" w:rsidP="00B44349">
      <w:pPr>
        <w:widowControl w:val="0"/>
        <w:autoSpaceDE w:val="0"/>
        <w:autoSpaceDN w:val="0"/>
        <w:adjustRightInd w:val="0"/>
        <w:spacing w:after="0" w:line="330" w:lineRule="atLeast"/>
        <w:ind w:right="284" w:firstLine="708"/>
        <w:contextualSpacing/>
      </w:pPr>
      <w:r w:rsidRPr="00C557E4">
        <w:t>1.3.4</w:t>
      </w:r>
      <w:r w:rsidR="00EF28BB" w:rsidRPr="00C557E4">
        <w:t xml:space="preserve">. </w:t>
      </w:r>
      <w:r w:rsidR="00B44349" w:rsidRPr="00C557E4">
        <w:rPr>
          <w:b/>
        </w:rPr>
        <w:t>Устройство дорожной одежды</w:t>
      </w:r>
      <w:r w:rsidR="00B44349" w:rsidRPr="00C557E4">
        <w:t>.</w:t>
      </w:r>
    </w:p>
    <w:p w:rsidR="00E505CB" w:rsidRPr="00C557E4" w:rsidRDefault="00EF28BB" w:rsidP="00B44349">
      <w:pPr>
        <w:widowControl w:val="0"/>
        <w:autoSpaceDE w:val="0"/>
        <w:autoSpaceDN w:val="0"/>
        <w:adjustRightInd w:val="0"/>
        <w:spacing w:after="0" w:line="330" w:lineRule="atLeast"/>
        <w:ind w:right="284" w:firstLine="708"/>
        <w:contextualSpacing/>
      </w:pPr>
      <w:r w:rsidRPr="00C557E4">
        <w:t>1.3</w:t>
      </w:r>
      <w:r w:rsidR="00E505CB" w:rsidRPr="00C557E4">
        <w:t>.</w:t>
      </w:r>
      <w:r w:rsidR="00EE01CF" w:rsidRPr="00C557E4">
        <w:t>5</w:t>
      </w:r>
      <w:r w:rsidRPr="00C557E4">
        <w:t>.</w:t>
      </w:r>
      <w:r w:rsidR="00E505CB" w:rsidRPr="00C557E4">
        <w:t xml:space="preserve"> </w:t>
      </w:r>
      <w:r w:rsidR="00E505CB" w:rsidRPr="00C557E4">
        <w:rPr>
          <w:b/>
        </w:rPr>
        <w:t>Водоотвод с проезжей части и земляного полотна</w:t>
      </w:r>
      <w:r w:rsidR="00E505CB" w:rsidRPr="00C557E4">
        <w:t>.</w:t>
      </w:r>
    </w:p>
    <w:p w:rsidR="00B44349" w:rsidRPr="00C557E4" w:rsidRDefault="00F25155" w:rsidP="00757A1F">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w:t>
      </w:r>
      <w:r w:rsidR="00B44349" w:rsidRPr="00C557E4">
        <w:t>.</w:t>
      </w:r>
      <w:r w:rsidR="00EE01CF" w:rsidRPr="00C557E4">
        <w:t>6</w:t>
      </w:r>
      <w:r w:rsidRPr="00C557E4">
        <w:t>.</w:t>
      </w:r>
      <w:r w:rsidR="00B44349" w:rsidRPr="00C557E4">
        <w:t xml:space="preserve"> </w:t>
      </w:r>
      <w:r w:rsidR="00BF68E2" w:rsidRPr="00C557E4">
        <w:rPr>
          <w:b/>
        </w:rPr>
        <w:t>Малые искусственные сооружения</w:t>
      </w:r>
      <w:r w:rsidR="00B44349" w:rsidRPr="00C557E4">
        <w:t>, в том числе:</w:t>
      </w:r>
    </w:p>
    <w:p w:rsidR="00B44349" w:rsidRPr="00C557E4" w:rsidRDefault="00B44349" w:rsidP="00F25155">
      <w:pPr>
        <w:widowControl w:val="0"/>
        <w:tabs>
          <w:tab w:val="left" w:pos="1418"/>
          <w:tab w:val="left" w:pos="1843"/>
          <w:tab w:val="left" w:pos="2127"/>
        </w:tabs>
        <w:autoSpaceDE w:val="0"/>
        <w:autoSpaceDN w:val="0"/>
        <w:adjustRightInd w:val="0"/>
        <w:spacing w:after="0" w:line="330" w:lineRule="atLeast"/>
        <w:ind w:right="284"/>
        <w:contextualSpacing/>
      </w:pPr>
      <w:r w:rsidRPr="00C557E4">
        <w:t>- строительство водопропускных  труб</w:t>
      </w:r>
      <w:r w:rsidR="00F25155" w:rsidRPr="00C557E4">
        <w:t>: прямоугольные, круглые железобетонные трубы</w:t>
      </w:r>
      <w:r w:rsidRPr="00C557E4">
        <w:t>.</w:t>
      </w:r>
    </w:p>
    <w:p w:rsidR="00FE386E" w:rsidRPr="00C557E4" w:rsidRDefault="00970C9D" w:rsidP="00757A1F">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w:t>
      </w:r>
      <w:r w:rsidR="00EE01CF" w:rsidRPr="00C557E4">
        <w:t>3.7</w:t>
      </w:r>
      <w:r w:rsidR="00F25155" w:rsidRPr="00C557E4">
        <w:t>.</w:t>
      </w:r>
      <w:r w:rsidR="00FE386E" w:rsidRPr="00C557E4">
        <w:t xml:space="preserve"> </w:t>
      </w:r>
      <w:r w:rsidR="00FE386E" w:rsidRPr="00C557E4">
        <w:rPr>
          <w:b/>
        </w:rPr>
        <w:t>Искусственные сооружения</w:t>
      </w:r>
      <w:r w:rsidR="00FE386E" w:rsidRPr="00C557E4">
        <w:t>, в том числе:</w:t>
      </w:r>
    </w:p>
    <w:p w:rsidR="00FE386E" w:rsidRPr="00C557E4" w:rsidRDefault="00FE386E" w:rsidP="00757A1F">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 строительство мостов;</w:t>
      </w:r>
    </w:p>
    <w:p w:rsidR="00292BA1" w:rsidRPr="00C557E4" w:rsidRDefault="00292BA1" w:rsidP="00757A1F">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 строительство путепроводов;</w:t>
      </w:r>
    </w:p>
    <w:p w:rsidR="00FE386E" w:rsidRPr="00C557E4" w:rsidRDefault="00FE386E"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 xml:space="preserve">- строительство </w:t>
      </w:r>
      <w:r w:rsidR="00970C9D" w:rsidRPr="00C557E4">
        <w:t>транспортных</w:t>
      </w:r>
      <w:r w:rsidR="00292BA1" w:rsidRPr="00C557E4">
        <w:t xml:space="preserve"> р</w:t>
      </w:r>
      <w:r w:rsidR="00970C9D" w:rsidRPr="00C557E4">
        <w:t>азвязок</w:t>
      </w:r>
      <w:r w:rsidR="00A71880" w:rsidRPr="00C557E4">
        <w:t>;</w:t>
      </w:r>
    </w:p>
    <w:p w:rsidR="00A71880" w:rsidRPr="00C557E4" w:rsidRDefault="00A71880"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 надземные пешеходные переходы.</w:t>
      </w:r>
    </w:p>
    <w:p w:rsidR="00F25155"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1.3.8</w:t>
      </w:r>
      <w:r w:rsidR="00F25155" w:rsidRPr="00C557E4">
        <w:t xml:space="preserve">. </w:t>
      </w:r>
      <w:r w:rsidR="00F25155" w:rsidRPr="00C557E4">
        <w:rPr>
          <w:b/>
        </w:rPr>
        <w:t>АСУДД</w:t>
      </w:r>
      <w:r w:rsidR="00F25155" w:rsidRPr="00C557E4">
        <w:t>.</w:t>
      </w:r>
    </w:p>
    <w:p w:rsidR="00F25155"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1.3.9</w:t>
      </w:r>
      <w:r w:rsidR="00F25155" w:rsidRPr="00C557E4">
        <w:t xml:space="preserve">. </w:t>
      </w:r>
      <w:r w:rsidR="00F25155" w:rsidRPr="00C557E4">
        <w:rPr>
          <w:b/>
        </w:rPr>
        <w:t>ПВП</w:t>
      </w:r>
      <w:r w:rsidR="00F25155" w:rsidRPr="00C557E4">
        <w:t>.</w:t>
      </w:r>
    </w:p>
    <w:p w:rsidR="00F25155"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1.3.10</w:t>
      </w:r>
      <w:r w:rsidR="00F25155" w:rsidRPr="00C557E4">
        <w:t xml:space="preserve">. </w:t>
      </w:r>
      <w:r w:rsidR="00F25155" w:rsidRPr="00C557E4">
        <w:rPr>
          <w:b/>
        </w:rPr>
        <w:t>Система автоматизации инженерного обеспечения комплексов ПВП, ЦПУ</w:t>
      </w:r>
      <w:r w:rsidR="00F25155" w:rsidRPr="00C557E4">
        <w:t>.</w:t>
      </w:r>
    </w:p>
    <w:p w:rsidR="00F25155" w:rsidRPr="00C557E4" w:rsidRDefault="00F25155"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w:t>
      </w:r>
      <w:r w:rsidR="00EE01CF" w:rsidRPr="00C557E4">
        <w:t>.3.11</w:t>
      </w:r>
      <w:r w:rsidR="00A27E5D" w:rsidRPr="00C557E4">
        <w:t xml:space="preserve">. </w:t>
      </w:r>
      <w:r w:rsidR="00A71880" w:rsidRPr="00C557E4">
        <w:rPr>
          <w:b/>
        </w:rPr>
        <w:t>Система связи и сигнализации</w:t>
      </w:r>
      <w:r w:rsidR="00A71880" w:rsidRPr="00C557E4">
        <w:t>.</w:t>
      </w:r>
    </w:p>
    <w:p w:rsidR="00A71880"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1.3.12</w:t>
      </w:r>
      <w:r w:rsidR="00A71880" w:rsidRPr="00C557E4">
        <w:t xml:space="preserve">. </w:t>
      </w:r>
      <w:r w:rsidR="00A71880" w:rsidRPr="00C557E4">
        <w:rPr>
          <w:b/>
        </w:rPr>
        <w:t>Отопление, вентиляция и кондиционирование</w:t>
      </w:r>
      <w:r w:rsidR="00A71880" w:rsidRPr="00C557E4">
        <w:t>.</w:t>
      </w:r>
    </w:p>
    <w:p w:rsidR="00F25155"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1.3.13</w:t>
      </w:r>
      <w:r w:rsidR="00A71880" w:rsidRPr="00C557E4">
        <w:t xml:space="preserve">. </w:t>
      </w:r>
      <w:r w:rsidR="00A71880" w:rsidRPr="00C557E4">
        <w:rPr>
          <w:b/>
        </w:rPr>
        <w:t>Водоснабжение и канализация</w:t>
      </w:r>
      <w:r w:rsidR="00A71880" w:rsidRPr="00C557E4">
        <w:t>.</w:t>
      </w:r>
    </w:p>
    <w:p w:rsidR="00A71880"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1.3.14</w:t>
      </w:r>
      <w:r w:rsidR="00A71880" w:rsidRPr="00C557E4">
        <w:t xml:space="preserve">. </w:t>
      </w:r>
      <w:r w:rsidR="00A71880" w:rsidRPr="00C557E4">
        <w:rPr>
          <w:b/>
        </w:rPr>
        <w:t>Теплоснабжение</w:t>
      </w:r>
      <w:r w:rsidR="00A71880" w:rsidRPr="00C557E4">
        <w:t>.</w:t>
      </w:r>
    </w:p>
    <w:p w:rsidR="00A71880" w:rsidRPr="00C557E4" w:rsidRDefault="00EE01CF" w:rsidP="006B5E69">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1.3.15</w:t>
      </w:r>
      <w:r w:rsidR="00A71880" w:rsidRPr="00C557E4">
        <w:t xml:space="preserve">. </w:t>
      </w:r>
      <w:r w:rsidR="00A71880" w:rsidRPr="00C557E4">
        <w:rPr>
          <w:b/>
        </w:rPr>
        <w:t>Устройство пунктов приема снега</w:t>
      </w:r>
      <w:r w:rsidR="00A71880" w:rsidRPr="00C557E4">
        <w:t>.</w:t>
      </w:r>
    </w:p>
    <w:p w:rsidR="00FE386E" w:rsidRPr="00C557E4" w:rsidRDefault="00F25155" w:rsidP="00757A1F">
      <w:pPr>
        <w:widowControl w:val="0"/>
        <w:tabs>
          <w:tab w:val="left" w:pos="1418"/>
          <w:tab w:val="left" w:pos="1843"/>
          <w:tab w:val="left" w:pos="2127"/>
        </w:tabs>
        <w:autoSpaceDE w:val="0"/>
        <w:autoSpaceDN w:val="0"/>
        <w:adjustRightInd w:val="0"/>
        <w:spacing w:after="0" w:line="330" w:lineRule="atLeast"/>
        <w:ind w:left="708" w:right="284"/>
        <w:contextualSpacing/>
      </w:pPr>
      <w:r w:rsidRPr="00C557E4">
        <w:t>1.3</w:t>
      </w:r>
      <w:r w:rsidR="00FE386E" w:rsidRPr="00C557E4">
        <w:t>.</w:t>
      </w:r>
      <w:r w:rsidR="00EE01CF" w:rsidRPr="00C557E4">
        <w:t>16</w:t>
      </w:r>
      <w:r w:rsidRPr="00C557E4">
        <w:t>.</w:t>
      </w:r>
      <w:r w:rsidR="00FE386E" w:rsidRPr="00C557E4">
        <w:t xml:space="preserve"> </w:t>
      </w:r>
      <w:r w:rsidR="00FE386E" w:rsidRPr="00C557E4">
        <w:rPr>
          <w:b/>
        </w:rPr>
        <w:t>Дорожные устройства и обстановка дороги</w:t>
      </w:r>
      <w:r w:rsidR="00FE386E" w:rsidRPr="00C557E4">
        <w:t>.</w:t>
      </w:r>
    </w:p>
    <w:p w:rsidR="00EE01CF" w:rsidRPr="00C557E4" w:rsidRDefault="00EE01CF" w:rsidP="00757A1F">
      <w:pPr>
        <w:widowControl w:val="0"/>
        <w:autoSpaceDE w:val="0"/>
        <w:autoSpaceDN w:val="0"/>
        <w:adjustRightInd w:val="0"/>
        <w:spacing w:after="0" w:line="330" w:lineRule="atLeast"/>
        <w:ind w:right="284" w:firstLine="708"/>
        <w:contextualSpacing/>
      </w:pPr>
    </w:p>
    <w:p w:rsidR="00BF68E2" w:rsidRPr="00C557E4" w:rsidRDefault="004050CB" w:rsidP="00757A1F">
      <w:pPr>
        <w:widowControl w:val="0"/>
        <w:autoSpaceDE w:val="0"/>
        <w:autoSpaceDN w:val="0"/>
        <w:adjustRightInd w:val="0"/>
        <w:spacing w:after="0" w:line="330" w:lineRule="atLeast"/>
        <w:ind w:right="284" w:firstLine="708"/>
        <w:contextualSpacing/>
        <w:rPr>
          <w:lang w:eastAsia="ar-SA"/>
        </w:rPr>
      </w:pPr>
      <w:r w:rsidRPr="00C557E4">
        <w:t>1.</w:t>
      </w:r>
      <w:r w:rsidR="00D0251B" w:rsidRPr="00C557E4">
        <w:t>4</w:t>
      </w:r>
      <w:r w:rsidR="00AB7CF7" w:rsidRPr="00C557E4">
        <w:t>.</w:t>
      </w:r>
      <w:r w:rsidR="00BF68E2" w:rsidRPr="00C557E4">
        <w:t xml:space="preserve"> Другие основные и вспомогательные работы </w:t>
      </w:r>
      <w:r w:rsidR="003A41E1" w:rsidRPr="00C557E4">
        <w:t xml:space="preserve">выполняются </w:t>
      </w:r>
      <w:r w:rsidR="00BF68E2" w:rsidRPr="00C557E4">
        <w:t xml:space="preserve">в соответствии с ведомостью объемов </w:t>
      </w:r>
      <w:r w:rsidR="008F5F71" w:rsidRPr="00C557E4">
        <w:rPr>
          <w:lang w:eastAsia="ar-SA"/>
        </w:rPr>
        <w:t xml:space="preserve">и стоимости работ Приложение № </w:t>
      </w:r>
      <w:r w:rsidR="00C52B94" w:rsidRPr="00C557E4">
        <w:rPr>
          <w:lang w:eastAsia="ar-SA"/>
        </w:rPr>
        <w:t>16</w:t>
      </w:r>
      <w:r w:rsidR="008F5F71" w:rsidRPr="00C557E4">
        <w:rPr>
          <w:lang w:eastAsia="ar-SA"/>
        </w:rPr>
        <w:t xml:space="preserve"> к Долгосрочному Инвестиционному Соглашению</w:t>
      </w:r>
      <w:r w:rsidR="00BF68E2" w:rsidRPr="00C557E4">
        <w:rPr>
          <w:lang w:eastAsia="ar-SA"/>
        </w:rPr>
        <w:t>.</w:t>
      </w:r>
    </w:p>
    <w:p w:rsidR="00EE01CF" w:rsidRPr="00C557E4" w:rsidRDefault="00EE01CF" w:rsidP="00757A1F">
      <w:pPr>
        <w:widowControl w:val="0"/>
        <w:autoSpaceDE w:val="0"/>
        <w:autoSpaceDN w:val="0"/>
        <w:adjustRightInd w:val="0"/>
        <w:spacing w:after="0" w:line="330" w:lineRule="atLeast"/>
        <w:ind w:right="284" w:firstLine="708"/>
        <w:contextualSpacing/>
        <w:rPr>
          <w:lang w:eastAsia="ar-SA"/>
        </w:rPr>
      </w:pPr>
    </w:p>
    <w:p w:rsidR="00EE01CF" w:rsidRPr="00C557E4" w:rsidRDefault="00EE01CF" w:rsidP="00757A1F">
      <w:pPr>
        <w:widowControl w:val="0"/>
        <w:autoSpaceDE w:val="0"/>
        <w:autoSpaceDN w:val="0"/>
        <w:adjustRightInd w:val="0"/>
        <w:spacing w:after="0" w:line="330" w:lineRule="atLeast"/>
        <w:ind w:right="284" w:firstLine="708"/>
        <w:contextualSpacing/>
        <w:rPr>
          <w:lang w:eastAsia="ar-SA"/>
        </w:rPr>
      </w:pPr>
    </w:p>
    <w:p w:rsidR="00EE01CF" w:rsidRPr="00C557E4" w:rsidRDefault="00EE01CF" w:rsidP="00757A1F">
      <w:pPr>
        <w:widowControl w:val="0"/>
        <w:autoSpaceDE w:val="0"/>
        <w:autoSpaceDN w:val="0"/>
        <w:adjustRightInd w:val="0"/>
        <w:spacing w:after="0" w:line="330" w:lineRule="atLeast"/>
        <w:ind w:right="284" w:firstLine="708"/>
        <w:contextualSpacing/>
        <w:rPr>
          <w:lang w:eastAsia="ar-SA"/>
        </w:rPr>
      </w:pPr>
    </w:p>
    <w:p w:rsidR="00EE01CF" w:rsidRPr="00C557E4" w:rsidRDefault="00EE01CF" w:rsidP="00757A1F">
      <w:pPr>
        <w:widowControl w:val="0"/>
        <w:autoSpaceDE w:val="0"/>
        <w:autoSpaceDN w:val="0"/>
        <w:adjustRightInd w:val="0"/>
        <w:spacing w:after="0" w:line="330" w:lineRule="atLeast"/>
        <w:ind w:right="284" w:firstLine="708"/>
        <w:contextualSpacing/>
        <w:rPr>
          <w:lang w:eastAsia="ar-SA"/>
        </w:rPr>
      </w:pPr>
    </w:p>
    <w:p w:rsidR="00F200AC" w:rsidRPr="00C557E4" w:rsidRDefault="00F200AC" w:rsidP="00757A1F">
      <w:pPr>
        <w:widowControl w:val="0"/>
        <w:autoSpaceDE w:val="0"/>
        <w:autoSpaceDN w:val="0"/>
        <w:adjustRightInd w:val="0"/>
        <w:spacing w:after="0" w:line="330" w:lineRule="atLeast"/>
        <w:ind w:right="284" w:firstLine="708"/>
        <w:contextualSpacing/>
        <w:rPr>
          <w:lang w:eastAsia="ar-SA"/>
        </w:rPr>
      </w:pPr>
    </w:p>
    <w:p w:rsidR="00BF68E2" w:rsidRPr="00C557E4" w:rsidRDefault="00BF68E2" w:rsidP="00C51955">
      <w:pPr>
        <w:pStyle w:val="af2"/>
        <w:numPr>
          <w:ilvl w:val="0"/>
          <w:numId w:val="7"/>
        </w:numPr>
        <w:tabs>
          <w:tab w:val="left" w:pos="1134"/>
        </w:tabs>
        <w:suppressAutoHyphens/>
        <w:spacing w:after="120" w:line="235" w:lineRule="auto"/>
        <w:ind w:left="1843" w:hanging="283"/>
        <w:rPr>
          <w:b/>
          <w:lang w:eastAsia="ar-SA"/>
        </w:rPr>
      </w:pPr>
      <w:r w:rsidRPr="00C557E4">
        <w:rPr>
          <w:b/>
          <w:lang w:eastAsia="ar-SA"/>
        </w:rPr>
        <w:t>Технические показатели законченного строительством объекта:</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8"/>
        <w:gridCol w:w="1546"/>
        <w:gridCol w:w="2103"/>
        <w:gridCol w:w="89"/>
        <w:gridCol w:w="19"/>
        <w:gridCol w:w="2173"/>
      </w:tblGrid>
      <w:tr w:rsidR="00C557E4" w:rsidRPr="00C557E4" w:rsidTr="00C3599A">
        <w:trPr>
          <w:trHeight w:val="28"/>
        </w:trPr>
        <w:tc>
          <w:tcPr>
            <w:tcW w:w="2135" w:type="pct"/>
            <w:vMerge w:val="restart"/>
            <w:tcBorders>
              <w:top w:val="single" w:sz="4" w:space="0" w:color="auto"/>
              <w:left w:val="single" w:sz="4" w:space="0" w:color="auto"/>
              <w:right w:val="single" w:sz="4" w:space="0" w:color="auto"/>
            </w:tcBorders>
            <w:vAlign w:val="center"/>
            <w:hideMark/>
          </w:tcPr>
          <w:p w:rsidR="00D0251B" w:rsidRPr="00C557E4" w:rsidRDefault="00D0251B" w:rsidP="00B920F8">
            <w:pPr>
              <w:spacing w:before="120" w:after="120"/>
              <w:ind w:right="21"/>
              <w:jc w:val="center"/>
              <w:rPr>
                <w:b/>
                <w:lang w:eastAsia="en-US"/>
              </w:rPr>
            </w:pPr>
            <w:r w:rsidRPr="00C557E4">
              <w:rPr>
                <w:b/>
                <w:lang w:eastAsia="en-US"/>
              </w:rPr>
              <w:t>Наименование</w:t>
            </w:r>
          </w:p>
        </w:tc>
        <w:tc>
          <w:tcPr>
            <w:tcW w:w="747" w:type="pct"/>
            <w:vMerge w:val="restart"/>
            <w:tcBorders>
              <w:top w:val="single" w:sz="4" w:space="0" w:color="auto"/>
              <w:left w:val="single" w:sz="4" w:space="0" w:color="auto"/>
              <w:right w:val="single" w:sz="4" w:space="0" w:color="auto"/>
            </w:tcBorders>
            <w:vAlign w:val="center"/>
          </w:tcPr>
          <w:p w:rsidR="00D0251B" w:rsidRPr="00C557E4" w:rsidRDefault="00D0251B" w:rsidP="007F6903">
            <w:pPr>
              <w:spacing w:before="120" w:after="120"/>
              <w:ind w:right="21"/>
              <w:jc w:val="center"/>
              <w:rPr>
                <w:b/>
                <w:lang w:eastAsia="en-US"/>
              </w:rPr>
            </w:pPr>
            <w:r w:rsidRPr="00C557E4">
              <w:rPr>
                <w:b/>
              </w:rPr>
              <w:t>Ед. изм.</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b/>
                <w:lang w:eastAsia="en-US"/>
              </w:rPr>
            </w:pPr>
            <w:r w:rsidRPr="00C557E4">
              <w:rPr>
                <w:b/>
                <w:lang w:eastAsia="en-US"/>
              </w:rPr>
              <w:t>Показатели</w:t>
            </w:r>
          </w:p>
        </w:tc>
      </w:tr>
      <w:tr w:rsidR="00C557E4" w:rsidRPr="00C557E4" w:rsidTr="00C3599A">
        <w:trPr>
          <w:trHeight w:hRule="exact" w:val="806"/>
        </w:trPr>
        <w:tc>
          <w:tcPr>
            <w:tcW w:w="2135" w:type="pct"/>
            <w:vMerge/>
            <w:tcBorders>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left"/>
              <w:rPr>
                <w:b/>
                <w:lang w:eastAsia="en-US"/>
              </w:rPr>
            </w:pPr>
          </w:p>
        </w:tc>
        <w:tc>
          <w:tcPr>
            <w:tcW w:w="747" w:type="pct"/>
            <w:vMerge/>
            <w:tcBorders>
              <w:left w:val="single" w:sz="4" w:space="0" w:color="auto"/>
              <w:bottom w:val="single" w:sz="4" w:space="0" w:color="auto"/>
              <w:right w:val="single" w:sz="4" w:space="0" w:color="auto"/>
            </w:tcBorders>
          </w:tcPr>
          <w:p w:rsidR="00D0251B" w:rsidRPr="00C557E4" w:rsidRDefault="00D0251B" w:rsidP="00B920F8">
            <w:pPr>
              <w:tabs>
                <w:tab w:val="left" w:pos="1617"/>
              </w:tabs>
              <w:spacing w:before="120" w:after="120"/>
              <w:ind w:right="21"/>
              <w:jc w:val="center"/>
              <w:rPr>
                <w:b/>
                <w:lang w:eastAsia="en-US"/>
              </w:rPr>
            </w:pPr>
          </w:p>
        </w:tc>
        <w:tc>
          <w:tcPr>
            <w:tcW w:w="1068"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0"/>
              <w:ind w:left="-93" w:right="-36" w:firstLine="93"/>
              <w:jc w:val="center"/>
              <w:rPr>
                <w:b/>
                <w:lang w:eastAsia="en-US"/>
              </w:rPr>
            </w:pPr>
            <w:r w:rsidRPr="00C557E4">
              <w:rPr>
                <w:b/>
                <w:lang w:eastAsia="en-US"/>
              </w:rPr>
              <w:t xml:space="preserve">1 этап </w:t>
            </w:r>
          </w:p>
          <w:p w:rsidR="00D0251B" w:rsidRPr="00C557E4" w:rsidRDefault="007F6903" w:rsidP="00B920F8">
            <w:pPr>
              <w:spacing w:after="120"/>
              <w:ind w:left="-93" w:right="-36" w:firstLine="93"/>
              <w:jc w:val="center"/>
              <w:rPr>
                <w:b/>
                <w:lang w:eastAsia="en-US"/>
              </w:rPr>
            </w:pPr>
            <w:r w:rsidRPr="00C557E4">
              <w:rPr>
                <w:b/>
                <w:lang w:eastAsia="en-US"/>
              </w:rPr>
              <w:t>к</w:t>
            </w:r>
            <w:r w:rsidR="00D0251B" w:rsidRPr="00C557E4">
              <w:rPr>
                <w:b/>
                <w:lang w:eastAsia="en-US"/>
              </w:rPr>
              <w:t>м</w:t>
            </w:r>
            <w:r w:rsidRPr="00C557E4">
              <w:rPr>
                <w:b/>
                <w:lang w:val="en-US" w:eastAsia="en-US"/>
              </w:rPr>
              <w:t xml:space="preserve"> </w:t>
            </w:r>
            <w:r w:rsidR="00D0251B" w:rsidRPr="00C557E4">
              <w:rPr>
                <w:b/>
                <w:lang w:eastAsia="en-US"/>
              </w:rPr>
              <w:t>58- км</w:t>
            </w:r>
            <w:r w:rsidRPr="00C557E4">
              <w:rPr>
                <w:b/>
                <w:lang w:eastAsia="en-US"/>
              </w:rPr>
              <w:t xml:space="preserve"> </w:t>
            </w:r>
            <w:r w:rsidR="00D0251B" w:rsidRPr="00C557E4">
              <w:rPr>
                <w:b/>
                <w:lang w:eastAsia="en-US"/>
              </w:rPr>
              <w:t>97</w:t>
            </w:r>
          </w:p>
        </w:tc>
        <w:tc>
          <w:tcPr>
            <w:tcW w:w="1050"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tabs>
                <w:tab w:val="left" w:pos="1617"/>
              </w:tabs>
              <w:spacing w:before="120" w:after="0"/>
              <w:ind w:right="-108" w:hanging="38"/>
              <w:jc w:val="center"/>
              <w:rPr>
                <w:b/>
                <w:lang w:eastAsia="en-US"/>
              </w:rPr>
            </w:pPr>
            <w:r w:rsidRPr="00C557E4">
              <w:rPr>
                <w:b/>
                <w:lang w:eastAsia="en-US"/>
              </w:rPr>
              <w:t xml:space="preserve">2 этап </w:t>
            </w:r>
          </w:p>
          <w:p w:rsidR="00D0251B" w:rsidRPr="00C557E4" w:rsidRDefault="00D0251B" w:rsidP="00B920F8">
            <w:pPr>
              <w:tabs>
                <w:tab w:val="left" w:pos="1617"/>
              </w:tabs>
              <w:spacing w:after="120"/>
              <w:ind w:right="-108" w:hanging="38"/>
              <w:jc w:val="center"/>
              <w:rPr>
                <w:b/>
                <w:lang w:eastAsia="en-US"/>
              </w:rPr>
            </w:pPr>
            <w:r w:rsidRPr="00C557E4">
              <w:rPr>
                <w:b/>
                <w:lang w:eastAsia="en-US"/>
              </w:rPr>
              <w:t>км 97-км</w:t>
            </w:r>
            <w:r w:rsidR="007F6903" w:rsidRPr="00C557E4">
              <w:rPr>
                <w:b/>
                <w:lang w:eastAsia="en-US"/>
              </w:rPr>
              <w:t xml:space="preserve"> </w:t>
            </w:r>
            <w:r w:rsidRPr="00C557E4">
              <w:rPr>
                <w:b/>
                <w:lang w:eastAsia="en-US"/>
              </w:rPr>
              <w:t>149</w:t>
            </w:r>
          </w:p>
        </w:tc>
      </w:tr>
      <w:tr w:rsidR="00C557E4" w:rsidRPr="00C557E4" w:rsidTr="007F6903">
        <w:trPr>
          <w:trHeight w:hRule="exact" w:val="385"/>
        </w:trPr>
        <w:tc>
          <w:tcPr>
            <w:tcW w:w="2135"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left"/>
              <w:rPr>
                <w:lang w:eastAsia="en-US"/>
              </w:rPr>
            </w:pPr>
            <w:r w:rsidRPr="00C557E4">
              <w:rPr>
                <w:lang w:eastAsia="en-US"/>
              </w:rPr>
              <w:t>Вид строительства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tabs>
                <w:tab w:val="left" w:pos="1617"/>
              </w:tabs>
              <w:spacing w:before="120" w:after="120"/>
              <w:ind w:right="21"/>
              <w:jc w:val="center"/>
              <w:rPr>
                <w:lang w:eastAsia="en-US"/>
              </w:rPr>
            </w:pP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7F6903" w:rsidP="007F6903">
            <w:pPr>
              <w:tabs>
                <w:tab w:val="left" w:pos="1617"/>
              </w:tabs>
              <w:spacing w:before="120" w:after="120"/>
              <w:ind w:right="21"/>
              <w:jc w:val="center"/>
              <w:rPr>
                <w:lang w:eastAsia="en-US"/>
              </w:rPr>
            </w:pPr>
            <w:r w:rsidRPr="00C557E4">
              <w:rPr>
                <w:lang w:eastAsia="en-US"/>
              </w:rPr>
              <w:t>Н</w:t>
            </w:r>
            <w:r w:rsidR="00D0251B" w:rsidRPr="00C557E4">
              <w:rPr>
                <w:lang w:eastAsia="en-US"/>
              </w:rPr>
              <w:t>овое</w:t>
            </w:r>
            <w:r w:rsidRPr="00C557E4">
              <w:rPr>
                <w:lang w:eastAsia="en-US"/>
              </w:rPr>
              <w:t xml:space="preserve"> строительство</w:t>
            </w:r>
          </w:p>
        </w:tc>
      </w:tr>
      <w:tr w:rsidR="00C557E4" w:rsidRPr="00C557E4" w:rsidTr="007F6903">
        <w:trPr>
          <w:trHeight w:hRule="exact" w:val="385"/>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Категория дороги</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tabs>
                <w:tab w:val="left" w:pos="1617"/>
              </w:tabs>
              <w:spacing w:before="120" w:after="120"/>
              <w:ind w:right="21"/>
              <w:jc w:val="center"/>
              <w:rPr>
                <w:lang w:eastAsia="en-US"/>
              </w:rPr>
            </w:pPr>
            <w:r w:rsidRPr="00C557E4">
              <w:rPr>
                <w:lang w:eastAsia="en-US"/>
              </w:rPr>
              <w:t>-</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tabs>
                <w:tab w:val="left" w:pos="1617"/>
              </w:tabs>
              <w:spacing w:before="120" w:after="120"/>
              <w:ind w:right="21"/>
              <w:jc w:val="center"/>
              <w:rPr>
                <w:lang w:eastAsia="en-US"/>
              </w:rPr>
            </w:pPr>
            <w:r w:rsidRPr="00C557E4">
              <w:rPr>
                <w:lang w:eastAsia="en-US"/>
              </w:rPr>
              <w:t>I А</w:t>
            </w:r>
          </w:p>
        </w:tc>
      </w:tr>
      <w:tr w:rsidR="00C557E4" w:rsidRPr="00C557E4" w:rsidTr="007F6903">
        <w:trPr>
          <w:trHeight w:val="352"/>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Строительная длина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км</w:t>
            </w:r>
          </w:p>
        </w:tc>
        <w:tc>
          <w:tcPr>
            <w:tcW w:w="1068" w:type="pct"/>
            <w:gridSpan w:val="3"/>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jc w:val="center"/>
            </w:pPr>
            <w:r w:rsidRPr="00C557E4">
              <w:t>38,131</w:t>
            </w:r>
          </w:p>
        </w:tc>
        <w:tc>
          <w:tcPr>
            <w:tcW w:w="1050"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50,876</w:t>
            </w:r>
            <w:r w:rsidR="007F6903" w:rsidRPr="00C557E4">
              <w:t>09</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Расчетная скорость</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км/час</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150</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Ширина земляного полотна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м</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28,5</w:t>
            </w:r>
          </w:p>
        </w:tc>
      </w:tr>
      <w:tr w:rsidR="00C557E4" w:rsidRPr="00C557E4" w:rsidTr="007F6903">
        <w:trPr>
          <w:trHeight w:val="370"/>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Число полос движения</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7F6903" w:rsidP="00B920F8">
            <w:pPr>
              <w:spacing w:before="120" w:after="120"/>
              <w:ind w:right="21"/>
              <w:jc w:val="center"/>
              <w:rPr>
                <w:lang w:eastAsia="en-US"/>
              </w:rPr>
            </w:pPr>
            <w:r w:rsidRPr="00C557E4">
              <w:rPr>
                <w:lang w:eastAsia="en-US"/>
              </w:rPr>
              <w:t>шт</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4</w:t>
            </w:r>
          </w:p>
        </w:tc>
      </w:tr>
      <w:tr w:rsidR="00C557E4" w:rsidRPr="00C557E4" w:rsidTr="00C3599A">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C3599A" w:rsidRPr="00C557E4" w:rsidRDefault="00C3599A" w:rsidP="00B920F8">
            <w:pPr>
              <w:spacing w:before="120" w:after="120"/>
              <w:ind w:right="21"/>
              <w:jc w:val="left"/>
              <w:rPr>
                <w:lang w:eastAsia="en-US"/>
              </w:rPr>
            </w:pPr>
            <w:r w:rsidRPr="00C557E4">
              <w:rPr>
                <w:lang w:eastAsia="en-US"/>
              </w:rPr>
              <w:t>Ширина проезжей части</w:t>
            </w:r>
          </w:p>
        </w:tc>
        <w:tc>
          <w:tcPr>
            <w:tcW w:w="747" w:type="pct"/>
            <w:tcBorders>
              <w:top w:val="single" w:sz="4" w:space="0" w:color="auto"/>
              <w:left w:val="single" w:sz="4" w:space="0" w:color="auto"/>
              <w:bottom w:val="single" w:sz="4" w:space="0" w:color="auto"/>
              <w:right w:val="single" w:sz="4" w:space="0" w:color="auto"/>
            </w:tcBorders>
          </w:tcPr>
          <w:p w:rsidR="00C3599A" w:rsidRPr="00C557E4" w:rsidRDefault="00C3599A" w:rsidP="00B920F8">
            <w:pPr>
              <w:spacing w:before="120" w:after="120"/>
              <w:ind w:right="21"/>
              <w:jc w:val="center"/>
              <w:rPr>
                <w:lang w:eastAsia="en-US"/>
              </w:rPr>
            </w:pPr>
            <w:r w:rsidRPr="00C557E4">
              <w:rPr>
                <w:lang w:eastAsia="en-US"/>
              </w:rPr>
              <w:t>м</w:t>
            </w:r>
          </w:p>
        </w:tc>
        <w:tc>
          <w:tcPr>
            <w:tcW w:w="1059" w:type="pct"/>
            <w:gridSpan w:val="2"/>
            <w:tcBorders>
              <w:top w:val="single" w:sz="4" w:space="0" w:color="auto"/>
              <w:left w:val="single" w:sz="4" w:space="0" w:color="auto"/>
              <w:bottom w:val="single" w:sz="4" w:space="0" w:color="auto"/>
              <w:right w:val="single" w:sz="4" w:space="0" w:color="auto"/>
            </w:tcBorders>
            <w:vAlign w:val="center"/>
            <w:hideMark/>
          </w:tcPr>
          <w:p w:rsidR="00C3599A" w:rsidRPr="00C557E4" w:rsidRDefault="00C3599A" w:rsidP="00C3599A">
            <w:pPr>
              <w:spacing w:before="120" w:after="120"/>
              <w:ind w:right="21"/>
              <w:jc w:val="center"/>
              <w:rPr>
                <w:lang w:eastAsia="en-US"/>
              </w:rPr>
            </w:pPr>
            <w:r w:rsidRPr="00C557E4">
              <w:rPr>
                <w:lang w:eastAsia="en-US"/>
              </w:rPr>
              <w:t>2 х 7,5</w:t>
            </w:r>
          </w:p>
        </w:tc>
        <w:tc>
          <w:tcPr>
            <w:tcW w:w="1059" w:type="pct"/>
            <w:gridSpan w:val="2"/>
            <w:tcBorders>
              <w:top w:val="single" w:sz="4" w:space="0" w:color="auto"/>
              <w:left w:val="single" w:sz="4" w:space="0" w:color="auto"/>
              <w:bottom w:val="single" w:sz="4" w:space="0" w:color="auto"/>
              <w:right w:val="single" w:sz="4" w:space="0" w:color="auto"/>
            </w:tcBorders>
            <w:vAlign w:val="center"/>
          </w:tcPr>
          <w:p w:rsidR="00C3599A" w:rsidRPr="00C557E4" w:rsidRDefault="00C3599A" w:rsidP="00C3599A">
            <w:pPr>
              <w:spacing w:before="120" w:after="120"/>
              <w:ind w:right="21"/>
              <w:jc w:val="center"/>
              <w:rPr>
                <w:lang w:eastAsia="en-US"/>
              </w:rPr>
            </w:pPr>
            <w:r w:rsidRPr="00C557E4">
              <w:rPr>
                <w:lang w:eastAsia="en-US"/>
              </w:rPr>
              <w:t>3,75 х 4</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Ширина разделительной полосы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м</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6,0</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Ширина обочины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м</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3,75</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Тип дорожной одежды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spacing w:before="120" w:after="120"/>
              <w:ind w:right="21"/>
              <w:jc w:val="center"/>
              <w:rPr>
                <w:lang w:eastAsia="en-US"/>
              </w:rPr>
            </w:pPr>
            <w:r w:rsidRPr="00C557E4">
              <w:rPr>
                <w:lang w:eastAsia="en-US"/>
              </w:rPr>
              <w:t>-</w:t>
            </w:r>
          </w:p>
        </w:tc>
        <w:tc>
          <w:tcPr>
            <w:tcW w:w="2118" w:type="pct"/>
            <w:gridSpan w:val="4"/>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капитальный</w:t>
            </w:r>
          </w:p>
        </w:tc>
      </w:tr>
      <w:tr w:rsidR="00C557E4" w:rsidRPr="00C557E4" w:rsidTr="00C3599A">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C3599A" w:rsidRPr="00C557E4" w:rsidRDefault="00C3599A" w:rsidP="00B920F8">
            <w:pPr>
              <w:spacing w:before="120" w:after="120"/>
              <w:ind w:right="21"/>
              <w:jc w:val="left"/>
              <w:rPr>
                <w:lang w:eastAsia="en-US"/>
              </w:rPr>
            </w:pPr>
            <w:r w:rsidRPr="00C557E4">
              <w:rPr>
                <w:lang w:eastAsia="en-US"/>
              </w:rPr>
              <w:t>Вид покрытия</w:t>
            </w:r>
          </w:p>
        </w:tc>
        <w:tc>
          <w:tcPr>
            <w:tcW w:w="747" w:type="pct"/>
            <w:tcBorders>
              <w:top w:val="single" w:sz="4" w:space="0" w:color="auto"/>
              <w:left w:val="single" w:sz="4" w:space="0" w:color="auto"/>
              <w:bottom w:val="single" w:sz="4" w:space="0" w:color="auto"/>
              <w:right w:val="single" w:sz="4" w:space="0" w:color="auto"/>
            </w:tcBorders>
          </w:tcPr>
          <w:p w:rsidR="00C3599A" w:rsidRPr="00C557E4" w:rsidRDefault="00C3599A" w:rsidP="00B920F8">
            <w:pPr>
              <w:spacing w:before="120" w:after="120"/>
              <w:ind w:right="21"/>
              <w:jc w:val="center"/>
              <w:rPr>
                <w:lang w:eastAsia="en-US"/>
              </w:rPr>
            </w:pPr>
            <w:r w:rsidRPr="00C557E4">
              <w:rPr>
                <w:lang w:eastAsia="en-US"/>
              </w:rPr>
              <w:t>-</w:t>
            </w:r>
          </w:p>
        </w:tc>
        <w:tc>
          <w:tcPr>
            <w:tcW w:w="1059" w:type="pct"/>
            <w:gridSpan w:val="2"/>
            <w:tcBorders>
              <w:top w:val="single" w:sz="4" w:space="0" w:color="auto"/>
              <w:left w:val="single" w:sz="4" w:space="0" w:color="auto"/>
              <w:bottom w:val="single" w:sz="4" w:space="0" w:color="auto"/>
              <w:right w:val="single" w:sz="4" w:space="0" w:color="auto"/>
            </w:tcBorders>
            <w:vAlign w:val="center"/>
            <w:hideMark/>
          </w:tcPr>
          <w:p w:rsidR="00C3599A" w:rsidRPr="00C557E4" w:rsidRDefault="00C3599A" w:rsidP="00C3599A">
            <w:pPr>
              <w:spacing w:before="120" w:after="120"/>
              <w:ind w:right="21"/>
              <w:jc w:val="center"/>
              <w:rPr>
                <w:lang w:eastAsia="en-US"/>
              </w:rPr>
            </w:pPr>
            <w:r w:rsidRPr="00C557E4">
              <w:rPr>
                <w:lang w:eastAsia="en-US"/>
              </w:rPr>
              <w:t>ЩМА</w:t>
            </w:r>
          </w:p>
        </w:tc>
        <w:tc>
          <w:tcPr>
            <w:tcW w:w="1059" w:type="pct"/>
            <w:gridSpan w:val="2"/>
            <w:tcBorders>
              <w:top w:val="single" w:sz="4" w:space="0" w:color="auto"/>
              <w:left w:val="single" w:sz="4" w:space="0" w:color="auto"/>
              <w:bottom w:val="single" w:sz="4" w:space="0" w:color="auto"/>
              <w:right w:val="single" w:sz="4" w:space="0" w:color="auto"/>
            </w:tcBorders>
            <w:vAlign w:val="center"/>
          </w:tcPr>
          <w:p w:rsidR="00C3599A" w:rsidRPr="00C557E4" w:rsidRDefault="00C3599A" w:rsidP="00C3599A">
            <w:pPr>
              <w:spacing w:before="120" w:after="120"/>
              <w:ind w:right="21"/>
              <w:jc w:val="left"/>
              <w:rPr>
                <w:lang w:eastAsia="en-US"/>
              </w:rPr>
            </w:pPr>
            <w:r w:rsidRPr="00C557E4">
              <w:rPr>
                <w:lang w:eastAsia="en-US"/>
              </w:rPr>
              <w:t>а/бетон, ЩМА-20</w:t>
            </w:r>
          </w:p>
        </w:tc>
      </w:tr>
      <w:tr w:rsidR="00C557E4" w:rsidRPr="00C557E4" w:rsidTr="007F6903">
        <w:trPr>
          <w:trHeight w:val="511"/>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Искусственные Сооружения, в том числе:</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22/1904,7</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23/1577,41</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 xml:space="preserve">Мосты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4/312,1</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5/583,62</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 xml:space="preserve">Путепроводы в теле дороги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8/445,048</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8/290,8</w:t>
            </w:r>
          </w:p>
        </w:tc>
      </w:tr>
      <w:tr w:rsidR="00C557E4" w:rsidRPr="00C557E4" w:rsidTr="007F6903">
        <w:trPr>
          <w:trHeight w:val="379"/>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Путепроводы над дорогой</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r w:rsidR="00D0251B" w:rsidRPr="00C557E4">
              <w:rPr>
                <w:lang w:eastAsia="en-US"/>
              </w:rPr>
              <w:t xml:space="preserve">/м </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4/547,68</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4/316,68</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 xml:space="preserve">Путепроводы в составе транспортных развязках </w:t>
            </w:r>
          </w:p>
        </w:tc>
        <w:tc>
          <w:tcPr>
            <w:tcW w:w="747" w:type="pct"/>
            <w:tcBorders>
              <w:top w:val="single" w:sz="4" w:space="0" w:color="auto"/>
              <w:left w:val="single" w:sz="4" w:space="0" w:color="auto"/>
              <w:bottom w:val="single" w:sz="4" w:space="0" w:color="auto"/>
              <w:right w:val="single" w:sz="4" w:space="0" w:color="auto"/>
            </w:tcBorders>
            <w:vAlign w:val="center"/>
          </w:tcPr>
          <w:p w:rsidR="00D0251B" w:rsidRPr="00C557E4" w:rsidRDefault="00C3599A" w:rsidP="00B920F8">
            <w:pPr>
              <w:spacing w:before="120" w:after="12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6/598,874</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4/272,01</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left"/>
              <w:rPr>
                <w:lang w:eastAsia="en-US"/>
              </w:rPr>
            </w:pPr>
            <w:r w:rsidRPr="00C557E4">
              <w:rPr>
                <w:lang w:eastAsia="en-US"/>
              </w:rPr>
              <w:t>Надземные пешеходные переходы</w:t>
            </w:r>
          </w:p>
        </w:tc>
        <w:tc>
          <w:tcPr>
            <w:tcW w:w="747" w:type="pct"/>
            <w:tcBorders>
              <w:top w:val="single" w:sz="4" w:space="0" w:color="auto"/>
              <w:left w:val="single" w:sz="4" w:space="0" w:color="auto"/>
              <w:bottom w:val="single" w:sz="4" w:space="0" w:color="auto"/>
              <w:right w:val="single" w:sz="4" w:space="0" w:color="auto"/>
            </w:tcBorders>
            <w:vAlign w:val="center"/>
          </w:tcPr>
          <w:p w:rsidR="00D0251B" w:rsidRPr="00C557E4" w:rsidRDefault="00C3599A" w:rsidP="00B920F8">
            <w:pPr>
              <w:spacing w:after="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after="0"/>
              <w:ind w:right="21"/>
              <w:jc w:val="center"/>
              <w:rPr>
                <w:lang w:eastAsia="en-US"/>
              </w:rPr>
            </w:pPr>
            <w:r w:rsidRPr="00C557E4">
              <w:rPr>
                <w:lang w:eastAsia="en-US"/>
              </w:rPr>
              <w:t>-</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2/114,30</w:t>
            </w:r>
          </w:p>
        </w:tc>
      </w:tr>
      <w:tr w:rsidR="00C557E4" w:rsidRPr="00C557E4" w:rsidTr="007F6903">
        <w:trPr>
          <w:trHeight w:val="466"/>
        </w:trPr>
        <w:tc>
          <w:tcPr>
            <w:tcW w:w="2135"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left"/>
              <w:rPr>
                <w:lang w:eastAsia="en-US"/>
              </w:rPr>
            </w:pPr>
            <w:r w:rsidRPr="00C557E4">
              <w:rPr>
                <w:lang w:eastAsia="en-US"/>
              </w:rPr>
              <w:t>Водопропускные трубы</w:t>
            </w:r>
          </w:p>
        </w:tc>
        <w:tc>
          <w:tcPr>
            <w:tcW w:w="747" w:type="pct"/>
            <w:tcBorders>
              <w:top w:val="single" w:sz="4" w:space="0" w:color="auto"/>
              <w:left w:val="single" w:sz="4" w:space="0" w:color="auto"/>
              <w:bottom w:val="single" w:sz="4" w:space="0" w:color="auto"/>
              <w:right w:val="single" w:sz="4" w:space="0" w:color="auto"/>
            </w:tcBorders>
            <w:vAlign w:val="center"/>
          </w:tcPr>
          <w:p w:rsidR="00D0251B" w:rsidRPr="00C557E4" w:rsidRDefault="00C3599A" w:rsidP="00B920F8">
            <w:pPr>
              <w:spacing w:after="0"/>
              <w:ind w:right="21"/>
              <w:jc w:val="center"/>
              <w:rPr>
                <w:lang w:eastAsia="en-US"/>
              </w:rPr>
            </w:pPr>
            <w:r w:rsidRPr="00C557E4">
              <w:rPr>
                <w:lang w:eastAsia="en-US"/>
              </w:rPr>
              <w:t>шт</w:t>
            </w:r>
            <w:r w:rsidR="00D0251B" w:rsidRPr="00C557E4">
              <w:rPr>
                <w:lang w:eastAsia="en-US"/>
              </w:rPr>
              <w:t>/м</w:t>
            </w:r>
          </w:p>
        </w:tc>
        <w:tc>
          <w:tcPr>
            <w:tcW w:w="1016"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35/1853,73</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after="0"/>
              <w:ind w:right="21"/>
              <w:jc w:val="center"/>
              <w:rPr>
                <w:lang w:eastAsia="en-US"/>
              </w:rPr>
            </w:pPr>
            <w:r w:rsidRPr="00C557E4">
              <w:rPr>
                <w:lang w:eastAsia="en-US"/>
              </w:rPr>
              <w:t>35/2128,85</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Транспортные развязки в разных уровнях</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p>
        </w:tc>
        <w:tc>
          <w:tcPr>
            <w:tcW w:w="1016" w:type="pct"/>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center"/>
              <w:rPr>
                <w:lang w:eastAsia="en-US"/>
              </w:rPr>
            </w:pPr>
            <w:r w:rsidRPr="00C557E4">
              <w:rPr>
                <w:lang w:eastAsia="en-US"/>
              </w:rPr>
              <w:t>3</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center"/>
              <w:rPr>
                <w:lang w:eastAsia="en-US"/>
              </w:rPr>
            </w:pPr>
            <w:r w:rsidRPr="00C557E4">
              <w:rPr>
                <w:lang w:eastAsia="en-US"/>
              </w:rPr>
              <w:t>3</w:t>
            </w:r>
          </w:p>
        </w:tc>
      </w:tr>
      <w:tr w:rsidR="00C557E4" w:rsidRPr="00C557E4" w:rsidTr="007F6903">
        <w:trPr>
          <w:trHeight w:val="410"/>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Пункт взимания платы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2</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center"/>
              <w:rPr>
                <w:lang w:eastAsia="en-US"/>
              </w:rPr>
            </w:pPr>
            <w:r w:rsidRPr="00C557E4">
              <w:rPr>
                <w:lang w:eastAsia="en-US"/>
              </w:rPr>
              <w:t>3</w:t>
            </w:r>
          </w:p>
        </w:tc>
      </w:tr>
      <w:tr w:rsidR="00C557E4" w:rsidRPr="00C557E4" w:rsidTr="007F6903">
        <w:trPr>
          <w:trHeight w:val="28"/>
        </w:trPr>
        <w:tc>
          <w:tcPr>
            <w:tcW w:w="2135"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left"/>
              <w:rPr>
                <w:lang w:eastAsia="en-US"/>
              </w:rPr>
            </w:pPr>
            <w:r w:rsidRPr="00C557E4">
              <w:rPr>
                <w:lang w:eastAsia="en-US"/>
              </w:rPr>
              <w:t>Площадки отдыха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spacing w:before="120" w:after="120"/>
              <w:ind w:right="21"/>
              <w:jc w:val="center"/>
              <w:rPr>
                <w:lang w:eastAsia="en-US"/>
              </w:rPr>
            </w:pPr>
            <w:r w:rsidRPr="00C557E4">
              <w:rPr>
                <w:lang w:eastAsia="en-US"/>
              </w:rPr>
              <w:t>шт</w:t>
            </w:r>
          </w:p>
        </w:tc>
        <w:tc>
          <w:tcPr>
            <w:tcW w:w="1016" w:type="pct"/>
            <w:tcBorders>
              <w:top w:val="single" w:sz="4" w:space="0" w:color="auto"/>
              <w:left w:val="single" w:sz="4" w:space="0" w:color="auto"/>
              <w:bottom w:val="single" w:sz="4" w:space="0" w:color="auto"/>
              <w:right w:val="single" w:sz="4" w:space="0" w:color="auto"/>
            </w:tcBorders>
            <w:vAlign w:val="center"/>
            <w:hideMark/>
          </w:tcPr>
          <w:p w:rsidR="00D0251B" w:rsidRPr="00C557E4" w:rsidRDefault="00D0251B" w:rsidP="00B920F8">
            <w:pPr>
              <w:spacing w:before="120" w:after="120"/>
              <w:ind w:right="21"/>
              <w:jc w:val="center"/>
              <w:rPr>
                <w:lang w:eastAsia="en-US"/>
              </w:rPr>
            </w:pPr>
            <w:r w:rsidRPr="00C557E4">
              <w:rPr>
                <w:lang w:eastAsia="en-US"/>
              </w:rPr>
              <w:t>2</w:t>
            </w:r>
          </w:p>
        </w:tc>
        <w:tc>
          <w:tcPr>
            <w:tcW w:w="1102" w:type="pct"/>
            <w:gridSpan w:val="3"/>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20" w:after="120"/>
              <w:ind w:right="21"/>
              <w:jc w:val="center"/>
              <w:rPr>
                <w:lang w:eastAsia="en-US"/>
              </w:rPr>
            </w:pPr>
            <w:r w:rsidRPr="00C557E4">
              <w:rPr>
                <w:lang w:eastAsia="en-US"/>
              </w:rPr>
              <w:t>3</w:t>
            </w:r>
          </w:p>
        </w:tc>
      </w:tr>
      <w:tr w:rsidR="00C557E4" w:rsidRPr="00C557E4" w:rsidTr="007F6903">
        <w:trPr>
          <w:trHeight w:val="417"/>
        </w:trPr>
        <w:tc>
          <w:tcPr>
            <w:tcW w:w="5000" w:type="pct"/>
            <w:gridSpan w:val="6"/>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spacing w:before="100" w:beforeAutospacing="1" w:after="0" w:line="276" w:lineRule="auto"/>
              <w:jc w:val="center"/>
              <w:rPr>
                <w:lang w:eastAsia="en-US"/>
              </w:rPr>
            </w:pPr>
          </w:p>
          <w:p w:rsidR="00D0251B" w:rsidRPr="00C557E4" w:rsidRDefault="00D0251B" w:rsidP="00B920F8">
            <w:pPr>
              <w:spacing w:line="276" w:lineRule="auto"/>
              <w:jc w:val="center"/>
              <w:rPr>
                <w:b/>
                <w:lang w:eastAsia="en-US"/>
              </w:rPr>
            </w:pPr>
            <w:r w:rsidRPr="00C557E4">
              <w:rPr>
                <w:b/>
                <w:lang w:eastAsia="en-US"/>
              </w:rPr>
              <w:t>Подъезд к г.</w:t>
            </w:r>
            <w:r w:rsidR="00C3599A" w:rsidRPr="00C557E4">
              <w:rPr>
                <w:b/>
                <w:lang w:eastAsia="en-US"/>
              </w:rPr>
              <w:t xml:space="preserve"> </w:t>
            </w:r>
            <w:r w:rsidRPr="00C557E4">
              <w:rPr>
                <w:b/>
                <w:lang w:eastAsia="en-US"/>
              </w:rPr>
              <w:t>Клин</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Категория дороги</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 xml:space="preserve">I </w:t>
            </w:r>
            <w:r w:rsidR="00F248C8" w:rsidRPr="00C557E4">
              <w:t>Б</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Строительная длина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5625,39</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Расчетная скорость</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км/ч</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w:t>
            </w:r>
            <w:r w:rsidR="00F248C8" w:rsidRPr="00C557E4">
              <w:t>2</w:t>
            </w:r>
            <w:r w:rsidRPr="00C557E4">
              <w:t>0</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Ширина земляного полотна</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27,5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Число полос движения</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C3599A">
            <w:pPr>
              <w:jc w:val="center"/>
            </w:pPr>
            <w:r w:rsidRPr="00C557E4">
              <w:t>шт</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4</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Ширина проезжей части</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2 х 7,5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Ширина разделительной полосы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5,0</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Ширина обочины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3,75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Тип дорожной одежды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Капитальный</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Вид покрытия</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r w:rsidRPr="00C557E4">
              <w:t>-</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ЩМА-20</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 xml:space="preserve">Искусственные сооружения,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в том числе:</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4/287,5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 xml:space="preserve">Мосты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1/73,90</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 xml:space="preserve">Путепроводы в теле автомобильной дороги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1/67,2</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Путепроводы над автомобильной дорогой</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1/71,65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 xml:space="preserve">Путепроводы в составе транспортных развязок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1/74,75</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 xml:space="preserve">Водопропускные трубы на автомобильной дороге </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r w:rsidR="00D0251B" w:rsidRPr="00C557E4">
              <w:t>/м</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5/286,2</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Транспортные развязки в разных уровнях</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w:t>
            </w:r>
          </w:p>
        </w:tc>
      </w:tr>
      <w:tr w:rsidR="00C557E4"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D0251B" w:rsidRPr="00C557E4" w:rsidRDefault="00D0251B" w:rsidP="00B920F8">
            <w:r w:rsidRPr="00C557E4">
              <w:t>Пункты взимания платы</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C3599A" w:rsidP="00B920F8">
            <w:pPr>
              <w:jc w:val="center"/>
            </w:pPr>
            <w:r w:rsidRPr="00C557E4">
              <w:t>шт</w:t>
            </w:r>
          </w:p>
        </w:tc>
        <w:tc>
          <w:tcPr>
            <w:tcW w:w="2118" w:type="pct"/>
            <w:gridSpan w:val="4"/>
            <w:tcBorders>
              <w:top w:val="single" w:sz="4" w:space="0" w:color="auto"/>
              <w:left w:val="single" w:sz="4" w:space="0" w:color="auto"/>
              <w:bottom w:val="single" w:sz="4" w:space="0" w:color="auto"/>
              <w:right w:val="single" w:sz="4" w:space="0" w:color="auto"/>
            </w:tcBorders>
            <w:vAlign w:val="center"/>
          </w:tcPr>
          <w:p w:rsidR="00D0251B" w:rsidRPr="00C557E4" w:rsidRDefault="00D0251B" w:rsidP="00B920F8">
            <w:pPr>
              <w:jc w:val="center"/>
            </w:pPr>
            <w:r w:rsidRPr="00C557E4">
              <w:t>1</w:t>
            </w:r>
          </w:p>
        </w:tc>
      </w:tr>
      <w:tr w:rsidR="00D0251B" w:rsidRPr="00C557E4" w:rsidTr="007F6903">
        <w:trPr>
          <w:trHeight w:val="417"/>
        </w:trPr>
        <w:tc>
          <w:tcPr>
            <w:tcW w:w="2135" w:type="pct"/>
            <w:tcBorders>
              <w:top w:val="single" w:sz="4" w:space="0" w:color="auto"/>
              <w:left w:val="single" w:sz="4" w:space="0" w:color="auto"/>
              <w:bottom w:val="single" w:sz="4" w:space="0" w:color="auto"/>
              <w:right w:val="single" w:sz="4" w:space="0" w:color="auto"/>
            </w:tcBorders>
          </w:tcPr>
          <w:p w:rsidR="007F6903" w:rsidRPr="00C557E4" w:rsidRDefault="00D0251B" w:rsidP="00B920F8">
            <w:r w:rsidRPr="00C557E4">
              <w:t>Нормативные временные вертикальные нагрузки</w:t>
            </w:r>
            <w:r w:rsidR="007F6903" w:rsidRPr="00C557E4">
              <w:t>:</w:t>
            </w:r>
          </w:p>
          <w:p w:rsidR="007F6903" w:rsidRPr="00C557E4" w:rsidRDefault="007F6903" w:rsidP="007F6903">
            <w:r w:rsidRPr="00C557E4">
              <w:t>- для расчета дорожной одежды</w:t>
            </w:r>
          </w:p>
          <w:p w:rsidR="007F6903" w:rsidRPr="00C557E4" w:rsidRDefault="007F6903" w:rsidP="007F6903"/>
          <w:p w:rsidR="00D0251B" w:rsidRPr="00C557E4" w:rsidRDefault="007F6903" w:rsidP="007F6903">
            <w:r w:rsidRPr="00C557E4">
              <w:t>- для искусственных сооружений</w:t>
            </w:r>
          </w:p>
        </w:tc>
        <w:tc>
          <w:tcPr>
            <w:tcW w:w="747" w:type="pct"/>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p>
          <w:p w:rsidR="00D0251B" w:rsidRPr="00C557E4" w:rsidRDefault="00D0251B" w:rsidP="00B920F8">
            <w:pPr>
              <w:jc w:val="center"/>
            </w:pPr>
          </w:p>
          <w:p w:rsidR="00D0251B" w:rsidRPr="00C557E4" w:rsidRDefault="00D0251B" w:rsidP="00B920F8">
            <w:pPr>
              <w:jc w:val="center"/>
            </w:pPr>
            <w:r w:rsidRPr="00C557E4">
              <w:t>-</w:t>
            </w:r>
          </w:p>
          <w:p w:rsidR="00D0251B" w:rsidRPr="00C557E4" w:rsidRDefault="00D0251B" w:rsidP="00B920F8">
            <w:pPr>
              <w:jc w:val="center"/>
            </w:pPr>
          </w:p>
          <w:p w:rsidR="00D0251B" w:rsidRPr="00C557E4" w:rsidRDefault="00D0251B" w:rsidP="00B920F8">
            <w:pPr>
              <w:jc w:val="center"/>
            </w:pPr>
            <w:r w:rsidRPr="00C557E4">
              <w:t>-</w:t>
            </w:r>
          </w:p>
        </w:tc>
        <w:tc>
          <w:tcPr>
            <w:tcW w:w="2118" w:type="pct"/>
            <w:gridSpan w:val="4"/>
            <w:tcBorders>
              <w:top w:val="single" w:sz="4" w:space="0" w:color="auto"/>
              <w:left w:val="single" w:sz="4" w:space="0" w:color="auto"/>
              <w:bottom w:val="single" w:sz="4" w:space="0" w:color="auto"/>
              <w:right w:val="single" w:sz="4" w:space="0" w:color="auto"/>
            </w:tcBorders>
          </w:tcPr>
          <w:p w:rsidR="00D0251B" w:rsidRPr="00C557E4" w:rsidRDefault="00D0251B" w:rsidP="00B920F8">
            <w:pPr>
              <w:jc w:val="center"/>
            </w:pPr>
          </w:p>
          <w:p w:rsidR="00D0251B" w:rsidRPr="00C557E4" w:rsidRDefault="00D0251B" w:rsidP="00B920F8">
            <w:pPr>
              <w:jc w:val="center"/>
            </w:pPr>
          </w:p>
          <w:p w:rsidR="00D0251B" w:rsidRPr="00C557E4" w:rsidRDefault="00D0251B" w:rsidP="00B920F8">
            <w:pPr>
              <w:jc w:val="center"/>
            </w:pPr>
            <w:r w:rsidRPr="00C557E4">
              <w:t>АК 11,5</w:t>
            </w:r>
          </w:p>
          <w:p w:rsidR="00D0251B" w:rsidRPr="00C557E4" w:rsidRDefault="00D0251B" w:rsidP="00B920F8">
            <w:pPr>
              <w:jc w:val="center"/>
            </w:pPr>
          </w:p>
          <w:p w:rsidR="00D0251B" w:rsidRPr="00C557E4" w:rsidRDefault="00D0251B" w:rsidP="00B920F8">
            <w:pPr>
              <w:jc w:val="center"/>
            </w:pPr>
            <w:r w:rsidRPr="00C557E4">
              <w:t>А14, Н14</w:t>
            </w:r>
          </w:p>
        </w:tc>
      </w:tr>
    </w:tbl>
    <w:p w:rsidR="00D0251B" w:rsidRPr="00C557E4" w:rsidRDefault="00D0251B" w:rsidP="00D0251B">
      <w:pPr>
        <w:tabs>
          <w:tab w:val="left" w:pos="1134"/>
        </w:tabs>
        <w:suppressAutoHyphens/>
        <w:spacing w:after="120" w:line="235" w:lineRule="auto"/>
        <w:rPr>
          <w:b/>
          <w:lang w:eastAsia="ar-SA"/>
        </w:rPr>
      </w:pPr>
    </w:p>
    <w:p w:rsidR="00AB7CF7" w:rsidRPr="00C557E4" w:rsidRDefault="00BF68E2" w:rsidP="00C51955">
      <w:pPr>
        <w:pStyle w:val="af2"/>
        <w:numPr>
          <w:ilvl w:val="0"/>
          <w:numId w:val="7"/>
        </w:numPr>
        <w:tabs>
          <w:tab w:val="left" w:pos="1134"/>
        </w:tabs>
        <w:suppressAutoHyphens/>
        <w:spacing w:before="120" w:after="80"/>
        <w:ind w:left="0" w:firstLine="709"/>
        <w:rPr>
          <w:lang w:eastAsia="ar-SA"/>
        </w:rPr>
      </w:pPr>
      <w:r w:rsidRPr="00C557E4">
        <w:rPr>
          <w:b/>
          <w:lang w:eastAsia="ar-SA"/>
        </w:rPr>
        <w:t>Нормативные документы:</w:t>
      </w:r>
      <w:r w:rsidRPr="00C557E4">
        <w:rPr>
          <w:lang w:eastAsia="ar-SA"/>
        </w:rPr>
        <w:t xml:space="preserve"> </w:t>
      </w:r>
    </w:p>
    <w:p w:rsidR="00BF68E2" w:rsidRPr="00C557E4" w:rsidRDefault="00BF68E2" w:rsidP="00C51955">
      <w:pPr>
        <w:pStyle w:val="af2"/>
        <w:numPr>
          <w:ilvl w:val="1"/>
          <w:numId w:val="7"/>
        </w:numPr>
        <w:tabs>
          <w:tab w:val="left" w:pos="1134"/>
        </w:tabs>
        <w:suppressAutoHyphens/>
        <w:spacing w:before="120" w:after="80"/>
        <w:ind w:left="0" w:firstLine="709"/>
        <w:rPr>
          <w:lang w:eastAsia="ar-SA"/>
        </w:rPr>
      </w:pPr>
      <w:r w:rsidRPr="00C557E4">
        <w:rPr>
          <w:lang w:eastAsia="ar-SA"/>
        </w:rPr>
        <w:t xml:space="preserve">При выполнении работ по строительству </w:t>
      </w:r>
      <w:r w:rsidR="008F5F71" w:rsidRPr="00C557E4">
        <w:rPr>
          <w:lang w:eastAsia="ar-SA"/>
        </w:rPr>
        <w:t>Исполнителю</w:t>
      </w:r>
      <w:r w:rsidRPr="00C557E4">
        <w:rPr>
          <w:lang w:eastAsia="ar-SA"/>
        </w:rPr>
        <w:t xml:space="preserve"> следует руководствоваться нормативно - техническими документами, обязательными при выполнении работ </w:t>
      </w:r>
      <w:r w:rsidR="00D9304F" w:rsidRPr="00C557E4">
        <w:rPr>
          <w:lang w:eastAsia="ar-SA"/>
        </w:rPr>
        <w:t xml:space="preserve">по строительству </w:t>
      </w:r>
      <w:r w:rsidRPr="00C557E4">
        <w:rPr>
          <w:lang w:eastAsia="ar-SA"/>
        </w:rPr>
        <w:t>(</w:t>
      </w:r>
      <w:r w:rsidR="00D9304F" w:rsidRPr="00C557E4">
        <w:rPr>
          <w:lang w:eastAsia="ar-SA"/>
        </w:rPr>
        <w:t xml:space="preserve">Приложение № </w:t>
      </w:r>
      <w:r w:rsidR="00C52B94" w:rsidRPr="00C557E4">
        <w:rPr>
          <w:lang w:eastAsia="ar-SA"/>
        </w:rPr>
        <w:t>1</w:t>
      </w:r>
      <w:r w:rsidR="00D9304F" w:rsidRPr="00C557E4">
        <w:rPr>
          <w:lang w:eastAsia="ar-SA"/>
        </w:rPr>
        <w:t xml:space="preserve"> к </w:t>
      </w:r>
      <w:r w:rsidR="00C52B94" w:rsidRPr="00C557E4">
        <w:rPr>
          <w:lang w:eastAsia="ar-SA"/>
        </w:rPr>
        <w:t xml:space="preserve">настоящему </w:t>
      </w:r>
      <w:r w:rsidR="00E25C6C" w:rsidRPr="00C557E4">
        <w:rPr>
          <w:lang w:eastAsia="ar-SA"/>
        </w:rPr>
        <w:t>техническому заданию</w:t>
      </w:r>
      <w:r w:rsidRPr="00C557E4">
        <w:rPr>
          <w:lang w:eastAsia="ar-SA"/>
        </w:rPr>
        <w:t>).</w:t>
      </w:r>
    </w:p>
    <w:p w:rsidR="00BF68E2" w:rsidRPr="00C557E4" w:rsidRDefault="00BF68E2" w:rsidP="00C51955">
      <w:pPr>
        <w:numPr>
          <w:ilvl w:val="0"/>
          <w:numId w:val="7"/>
        </w:numPr>
        <w:tabs>
          <w:tab w:val="left" w:pos="1134"/>
        </w:tabs>
        <w:suppressAutoHyphens/>
        <w:spacing w:before="120" w:after="80"/>
        <w:ind w:left="0" w:firstLine="709"/>
        <w:rPr>
          <w:b/>
          <w:lang w:eastAsia="ar-SA"/>
        </w:rPr>
      </w:pPr>
      <w:r w:rsidRPr="00C557E4">
        <w:rPr>
          <w:b/>
          <w:lang w:eastAsia="ar-SA"/>
        </w:rPr>
        <w:lastRenderedPageBreak/>
        <w:t>Общие требования.</w:t>
      </w:r>
    </w:p>
    <w:p w:rsidR="00BF68E2" w:rsidRPr="00C557E4" w:rsidRDefault="00DC7961" w:rsidP="00C51955">
      <w:pPr>
        <w:pStyle w:val="af2"/>
        <w:numPr>
          <w:ilvl w:val="1"/>
          <w:numId w:val="7"/>
        </w:numPr>
        <w:tabs>
          <w:tab w:val="left" w:pos="1134"/>
        </w:tabs>
        <w:suppressAutoHyphens/>
        <w:spacing w:after="80"/>
        <w:ind w:left="0" w:firstLine="709"/>
        <w:rPr>
          <w:lang w:eastAsia="ar-SA"/>
        </w:rPr>
      </w:pPr>
      <w:r w:rsidRPr="00C557E4">
        <w:rPr>
          <w:lang w:eastAsia="ar-SA"/>
        </w:rPr>
        <w:t>Исполнитель</w:t>
      </w:r>
      <w:r w:rsidR="00BF68E2" w:rsidRPr="00C557E4">
        <w:rPr>
          <w:lang w:eastAsia="ar-SA"/>
        </w:rPr>
        <w:t xml:space="preserve"> на момент выполнения строительных работ должен иметь все необходимые разрешения, требуемые для производства строительны</w:t>
      </w:r>
      <w:r w:rsidR="00C52B94" w:rsidRPr="00C557E4">
        <w:rPr>
          <w:lang w:eastAsia="ar-SA"/>
        </w:rPr>
        <w:t>х работ.</w:t>
      </w:r>
    </w:p>
    <w:p w:rsidR="00BF68E2" w:rsidRPr="00C557E4" w:rsidRDefault="00DC7961" w:rsidP="00C51955">
      <w:pPr>
        <w:pStyle w:val="af2"/>
        <w:numPr>
          <w:ilvl w:val="1"/>
          <w:numId w:val="7"/>
        </w:numPr>
        <w:tabs>
          <w:tab w:val="left" w:pos="1134"/>
        </w:tabs>
        <w:suppressAutoHyphens/>
        <w:spacing w:after="80"/>
        <w:ind w:left="0" w:firstLine="709"/>
        <w:rPr>
          <w:lang w:eastAsia="ar-SA"/>
        </w:rPr>
      </w:pPr>
      <w:r w:rsidRPr="00C557E4">
        <w:rPr>
          <w:lang w:eastAsia="ar-SA"/>
        </w:rPr>
        <w:t>Исполнитель</w:t>
      </w:r>
      <w:r w:rsidR="00BF68E2" w:rsidRPr="00C557E4">
        <w:rPr>
          <w:lang w:eastAsia="ar-SA"/>
        </w:rPr>
        <w:t xml:space="preserve"> обязан обеспечить: </w:t>
      </w:r>
      <w:r w:rsidR="00EE01CF" w:rsidRPr="00C557E4">
        <w:rPr>
          <w:lang w:eastAsia="ar-SA"/>
        </w:rPr>
        <w:t>производство работ</w:t>
      </w:r>
      <w:r w:rsidR="00BF68E2" w:rsidRPr="00C557E4">
        <w:rPr>
          <w:lang w:eastAsia="ar-SA"/>
        </w:rPr>
        <w:t xml:space="preserve"> в соответствии с Проектной Документацией, заключение договоров субподряда на строительство (при необходимости), оформление разрешений и допусков на производство работ, организацию поставки оборудования, конструкций, материалов и готовых изделий.</w:t>
      </w:r>
    </w:p>
    <w:p w:rsidR="00BF68E2" w:rsidRPr="00C557E4" w:rsidRDefault="00BF68E2" w:rsidP="00C51955">
      <w:pPr>
        <w:pStyle w:val="af2"/>
        <w:numPr>
          <w:ilvl w:val="1"/>
          <w:numId w:val="7"/>
        </w:numPr>
        <w:tabs>
          <w:tab w:val="left" w:pos="1134"/>
        </w:tabs>
        <w:suppressAutoHyphens/>
        <w:spacing w:after="80"/>
        <w:ind w:left="0" w:firstLine="709"/>
        <w:rPr>
          <w:lang w:eastAsia="ar-SA"/>
        </w:rPr>
      </w:pPr>
      <w:r w:rsidRPr="00C557E4">
        <w:rPr>
          <w:lang w:eastAsia="ar-SA"/>
        </w:rPr>
        <w:t xml:space="preserve">В соответствии с нормативными требованиями при производстве работ по строительству, а также на протяжении срока строительства </w:t>
      </w:r>
      <w:r w:rsidR="00AB7CF7" w:rsidRPr="00C557E4">
        <w:rPr>
          <w:lang w:eastAsia="ar-SA"/>
        </w:rPr>
        <w:t>Исполнитель</w:t>
      </w:r>
      <w:r w:rsidRPr="00C557E4">
        <w:rPr>
          <w:lang w:eastAsia="ar-SA"/>
        </w:rPr>
        <w:t xml:space="preserve"> обязан иметь полный комплект прошедшей государственную экспертизу Проектной документации, </w:t>
      </w:r>
      <w:r w:rsidR="00656281" w:rsidRPr="00C557E4">
        <w:rPr>
          <w:lang w:eastAsia="ar-SA"/>
        </w:rPr>
        <w:t xml:space="preserve">переданной по акту (Приложение № 11 к </w:t>
      </w:r>
      <w:r w:rsidR="00C52B94" w:rsidRPr="00C557E4">
        <w:rPr>
          <w:lang w:eastAsia="ar-SA"/>
        </w:rPr>
        <w:t xml:space="preserve">настоящему </w:t>
      </w:r>
      <w:r w:rsidR="00E25C6C" w:rsidRPr="00C557E4">
        <w:rPr>
          <w:lang w:eastAsia="ar-SA"/>
        </w:rPr>
        <w:t>техническому заданию</w:t>
      </w:r>
      <w:r w:rsidR="00656281" w:rsidRPr="00C557E4">
        <w:rPr>
          <w:lang w:eastAsia="ar-SA"/>
        </w:rPr>
        <w:t xml:space="preserve">) и </w:t>
      </w:r>
      <w:r w:rsidRPr="00C557E4">
        <w:rPr>
          <w:lang w:eastAsia="ar-SA"/>
        </w:rPr>
        <w:t xml:space="preserve">утвержденной Заказчиком (Государственной компанией либо иной организацией (учреждением) являющейся Заказчиком данной проектной документации) в составе которой должен быть Проект организации строительства (ПОС). На протяжении всего срока строительства </w:t>
      </w:r>
      <w:r w:rsidR="00AB7CF7" w:rsidRPr="00C557E4">
        <w:rPr>
          <w:lang w:eastAsia="ar-SA"/>
        </w:rPr>
        <w:t>Исполнитель</w:t>
      </w:r>
      <w:r w:rsidRPr="00C557E4">
        <w:rPr>
          <w:lang w:eastAsia="ar-SA"/>
        </w:rPr>
        <w:t xml:space="preserve"> обязан иметь проект производства работ (ППР) и проект производства геодезических работ (ППГР), утвержденный Заказчиком, в том числе, проекты производства работ (ППР) и проекты производства геодезических работ (ППГР) всех субподрядных организаций, задействованных при выполнении строительно-монтажных работ.</w:t>
      </w:r>
    </w:p>
    <w:p w:rsidR="00BF68E2" w:rsidRPr="00C557E4" w:rsidRDefault="00BF68E2" w:rsidP="00C51955">
      <w:pPr>
        <w:pStyle w:val="af2"/>
        <w:numPr>
          <w:ilvl w:val="1"/>
          <w:numId w:val="7"/>
        </w:numPr>
        <w:tabs>
          <w:tab w:val="left" w:pos="1134"/>
        </w:tabs>
        <w:suppressAutoHyphens/>
        <w:spacing w:after="80"/>
        <w:ind w:left="0" w:firstLine="709"/>
        <w:rPr>
          <w:lang w:eastAsia="ar-SA"/>
        </w:rPr>
      </w:pPr>
      <w:r w:rsidRPr="00C557E4">
        <w:rPr>
          <w:lang w:eastAsia="ar-SA"/>
        </w:rPr>
        <w:t>К моменту нач</w:t>
      </w:r>
      <w:r w:rsidR="00AB7CF7" w:rsidRPr="00C557E4">
        <w:rPr>
          <w:lang w:eastAsia="ar-SA"/>
        </w:rPr>
        <w:t>ала производства работ Исполнитель</w:t>
      </w:r>
      <w:r w:rsidRPr="00C557E4">
        <w:rPr>
          <w:lang w:eastAsia="ar-SA"/>
        </w:rPr>
        <w:t xml:space="preserve"> обязуется иметь в наличии и предоставлять, при</w:t>
      </w:r>
      <w:r w:rsidR="00AB7CF7" w:rsidRPr="00C557E4">
        <w:rPr>
          <w:lang w:eastAsia="ar-SA"/>
        </w:rPr>
        <w:t xml:space="preserve"> необходимости, представителям Г</w:t>
      </w:r>
      <w:r w:rsidRPr="00C557E4">
        <w:rPr>
          <w:lang w:eastAsia="ar-SA"/>
        </w:rPr>
        <w:t>осударственной компании и органам государственного контроля и надзора:</w:t>
      </w:r>
    </w:p>
    <w:p w:rsidR="00BF68E2" w:rsidRPr="00C557E4" w:rsidRDefault="00BF68E2" w:rsidP="00757A1F">
      <w:pPr>
        <w:tabs>
          <w:tab w:val="left" w:pos="1134"/>
        </w:tabs>
        <w:suppressAutoHyphens/>
        <w:spacing w:after="80"/>
        <w:ind w:firstLine="709"/>
        <w:rPr>
          <w:lang w:eastAsia="ar-SA"/>
        </w:rPr>
      </w:pPr>
      <w:r w:rsidRPr="00C557E4">
        <w:rPr>
          <w:lang w:eastAsia="ar-SA"/>
        </w:rPr>
        <w:t>а)</w:t>
      </w:r>
      <w:r w:rsidRPr="00C557E4">
        <w:rPr>
          <w:lang w:eastAsia="ar-SA"/>
        </w:rPr>
        <w:tab/>
        <w:t>нотариально удостоверенную копию разрешения на строительство, выданного Федеральным дорожным агентством Министерства транспорта РФ;</w:t>
      </w:r>
    </w:p>
    <w:p w:rsidR="00BF68E2" w:rsidRPr="00C557E4" w:rsidRDefault="00BF68E2" w:rsidP="00757A1F">
      <w:pPr>
        <w:tabs>
          <w:tab w:val="left" w:pos="1134"/>
        </w:tabs>
        <w:suppressAutoHyphens/>
        <w:spacing w:after="80"/>
        <w:ind w:firstLine="709"/>
        <w:rPr>
          <w:lang w:eastAsia="ar-SA"/>
        </w:rPr>
      </w:pPr>
      <w:r w:rsidRPr="00C557E4">
        <w:rPr>
          <w:lang w:eastAsia="ar-SA"/>
        </w:rPr>
        <w:t>б)</w:t>
      </w:r>
      <w:r w:rsidRPr="00C557E4">
        <w:rPr>
          <w:lang w:eastAsia="ar-SA"/>
        </w:rPr>
        <w:tab/>
        <w:t>схему организации движения, предварительно согласованную с органами ГИБДД и утвержденную Заказчиком;</w:t>
      </w:r>
    </w:p>
    <w:p w:rsidR="00BF68E2" w:rsidRPr="00C557E4" w:rsidRDefault="00BF68E2" w:rsidP="00757A1F">
      <w:pPr>
        <w:tabs>
          <w:tab w:val="left" w:pos="1134"/>
        </w:tabs>
        <w:suppressAutoHyphens/>
        <w:spacing w:after="80"/>
        <w:ind w:firstLine="709"/>
        <w:rPr>
          <w:lang w:eastAsia="ar-SA"/>
        </w:rPr>
      </w:pPr>
      <w:r w:rsidRPr="00C557E4">
        <w:rPr>
          <w:lang w:eastAsia="ar-SA"/>
        </w:rPr>
        <w:t>в)</w:t>
      </w:r>
      <w:r w:rsidRPr="00C557E4">
        <w:rPr>
          <w:lang w:eastAsia="ar-SA"/>
        </w:rPr>
        <w:tab/>
        <w:t>копии лицензий и специальных разрешений, предусмотренных Законодательством для строительства, полученные привлекаемыми субподрядными организациями и поставщиками материалов и конструкций;</w:t>
      </w:r>
    </w:p>
    <w:p w:rsidR="00BF68E2" w:rsidRPr="00C557E4" w:rsidRDefault="00BF68E2" w:rsidP="00757A1F">
      <w:pPr>
        <w:tabs>
          <w:tab w:val="left" w:pos="1134"/>
        </w:tabs>
        <w:suppressAutoHyphens/>
        <w:spacing w:after="80"/>
        <w:ind w:firstLine="709"/>
        <w:rPr>
          <w:lang w:eastAsia="ar-SA"/>
        </w:rPr>
      </w:pPr>
      <w:r w:rsidRPr="00C557E4">
        <w:rPr>
          <w:lang w:eastAsia="ar-SA"/>
        </w:rPr>
        <w:t>г)</w:t>
      </w:r>
      <w:r w:rsidRPr="00C557E4">
        <w:rPr>
          <w:lang w:eastAsia="ar-SA"/>
        </w:rPr>
        <w:tab/>
        <w:t xml:space="preserve">утвержденные Заказчиком рабочие чертежи (на выполняемые работы), сертификаты и  другие документы, в соответствии с требованиями спецификаций, квалификационный состав </w:t>
      </w:r>
      <w:r w:rsidR="00510DEE" w:rsidRPr="00C557E4">
        <w:rPr>
          <w:lang w:eastAsia="ar-SA"/>
        </w:rPr>
        <w:t>Исполнителя</w:t>
      </w:r>
      <w:r w:rsidRPr="00C557E4">
        <w:rPr>
          <w:lang w:eastAsia="ar-SA"/>
        </w:rPr>
        <w:t xml:space="preserve"> для выполнения данного вида работ, перечень необходимых машин, механизмов и оборудования с указанием даты их освидетельствования;</w:t>
      </w:r>
    </w:p>
    <w:p w:rsidR="00BF68E2" w:rsidRPr="00C557E4" w:rsidRDefault="00BF68E2" w:rsidP="00757A1F">
      <w:pPr>
        <w:tabs>
          <w:tab w:val="left" w:pos="1134"/>
        </w:tabs>
        <w:suppressAutoHyphens/>
        <w:spacing w:after="80"/>
        <w:ind w:firstLine="709"/>
        <w:rPr>
          <w:lang w:eastAsia="ar-SA"/>
        </w:rPr>
      </w:pPr>
      <w:r w:rsidRPr="00C557E4">
        <w:rPr>
          <w:lang w:eastAsia="ar-SA"/>
        </w:rPr>
        <w:t>д)</w:t>
      </w:r>
      <w:r w:rsidRPr="00C557E4">
        <w:rPr>
          <w:lang w:eastAsia="ar-SA"/>
        </w:rPr>
        <w:tab/>
        <w:t>проект производства работ (включает в себя строй-генплан, график поставки материалов и конструкций с указанием поставщиков, график поставки и движения машин, механизмов и оборудования), проект производства геодезических работ.</w:t>
      </w:r>
    </w:p>
    <w:p w:rsidR="00BF68E2" w:rsidRPr="00C557E4" w:rsidRDefault="00BF68E2" w:rsidP="00C51955">
      <w:pPr>
        <w:pStyle w:val="af2"/>
        <w:numPr>
          <w:ilvl w:val="1"/>
          <w:numId w:val="7"/>
        </w:numPr>
        <w:tabs>
          <w:tab w:val="left" w:pos="1134"/>
        </w:tabs>
        <w:suppressAutoHyphens/>
        <w:spacing w:after="120"/>
        <w:ind w:left="0" w:firstLine="709"/>
        <w:rPr>
          <w:lang w:eastAsia="ar-SA"/>
        </w:rPr>
      </w:pPr>
      <w:r w:rsidRPr="00C557E4">
        <w:rPr>
          <w:lang w:eastAsia="ar-SA"/>
        </w:rPr>
        <w:t xml:space="preserve">Выполнение строительно-монтажных работ и их предъявление к приемке следует осуществлять в соответствии с требованиями СНиПов и ГОСТов и другой нормативно-технической документации, представленной в </w:t>
      </w:r>
      <w:r w:rsidR="00E57C97" w:rsidRPr="00C557E4">
        <w:rPr>
          <w:lang w:eastAsia="ar-SA"/>
        </w:rPr>
        <w:t>Приложении</w:t>
      </w:r>
      <w:r w:rsidR="004C50BF" w:rsidRPr="00C557E4">
        <w:rPr>
          <w:lang w:eastAsia="ar-SA"/>
        </w:rPr>
        <w:t xml:space="preserve"> № 1 </w:t>
      </w:r>
      <w:r w:rsidR="00E25C6C" w:rsidRPr="00C557E4">
        <w:rPr>
          <w:lang w:eastAsia="ar-SA"/>
        </w:rPr>
        <w:t>к техническому заданию</w:t>
      </w:r>
      <w:r w:rsidRPr="00C557E4">
        <w:rPr>
          <w:lang w:eastAsia="ar-SA"/>
        </w:rPr>
        <w:t xml:space="preserve">, при этом перечень, изложенный </w:t>
      </w:r>
      <w:r w:rsidR="004C50BF" w:rsidRPr="00C557E4">
        <w:rPr>
          <w:lang w:eastAsia="ar-SA"/>
        </w:rPr>
        <w:t xml:space="preserve">в Приложении № 1 </w:t>
      </w:r>
      <w:r w:rsidR="00E25C6C" w:rsidRPr="00C557E4">
        <w:rPr>
          <w:lang w:eastAsia="ar-SA"/>
        </w:rPr>
        <w:t>к техническому заданию</w:t>
      </w:r>
      <w:r w:rsidRPr="00C557E4">
        <w:rPr>
          <w:lang w:eastAsia="ar-SA"/>
        </w:rPr>
        <w:t xml:space="preserve">, не является окончательным. В случае издания в период строительства объекта, нормативных документов, относящихся к строительству, они должны использоваться </w:t>
      </w:r>
      <w:r w:rsidR="004C50BF" w:rsidRPr="00C557E4">
        <w:rPr>
          <w:lang w:eastAsia="ar-SA"/>
        </w:rPr>
        <w:t>Исполнителем</w:t>
      </w:r>
      <w:r w:rsidR="00112B88" w:rsidRPr="00C557E4">
        <w:rPr>
          <w:lang w:eastAsia="ar-SA"/>
        </w:rPr>
        <w:t>,</w:t>
      </w:r>
      <w:r w:rsidRPr="00C557E4">
        <w:rPr>
          <w:lang w:eastAsia="ar-SA"/>
        </w:rPr>
        <w:t xml:space="preserve"> </w:t>
      </w:r>
      <w:r w:rsidR="00112B88" w:rsidRPr="00C557E4">
        <w:rPr>
          <w:lang w:eastAsia="ar-SA"/>
        </w:rPr>
        <w:t xml:space="preserve">с момента их утверждения уполномоченными органами, </w:t>
      </w:r>
      <w:r w:rsidRPr="00C557E4">
        <w:rPr>
          <w:lang w:eastAsia="ar-SA"/>
        </w:rPr>
        <w:t xml:space="preserve">с предварительным заблаговременным уведомлением Заказчика. При этом Заказчик имеет право в случае принятия нормативного документа, вводящего менее строгие требования к строительству запретить </w:t>
      </w:r>
      <w:r w:rsidR="004C50BF" w:rsidRPr="00C557E4">
        <w:rPr>
          <w:lang w:eastAsia="ar-SA"/>
        </w:rPr>
        <w:t>Исполнителю</w:t>
      </w:r>
      <w:r w:rsidRPr="00C557E4">
        <w:rPr>
          <w:lang w:eastAsia="ar-SA"/>
        </w:rPr>
        <w:t xml:space="preserve"> использование данной нормативной документации.</w:t>
      </w:r>
    </w:p>
    <w:p w:rsidR="004B6AEE" w:rsidRPr="00C557E4" w:rsidRDefault="00BF68E2" w:rsidP="00C51955">
      <w:pPr>
        <w:pStyle w:val="af2"/>
        <w:numPr>
          <w:ilvl w:val="1"/>
          <w:numId w:val="7"/>
        </w:numPr>
        <w:tabs>
          <w:tab w:val="left" w:pos="1134"/>
        </w:tabs>
        <w:suppressAutoHyphens/>
        <w:spacing w:after="120"/>
        <w:ind w:left="0" w:firstLine="709"/>
        <w:rPr>
          <w:lang w:eastAsia="ar-SA"/>
        </w:rPr>
      </w:pPr>
      <w:r w:rsidRPr="00C557E4">
        <w:t xml:space="preserve">Строительство осуществляется в границах предоставленных Заказчиком земельных участков, определенных документацией по планировке территории, утвержденной в установленном порядке. </w:t>
      </w:r>
    </w:p>
    <w:p w:rsidR="00AE4B80" w:rsidRPr="00C557E4" w:rsidRDefault="00AE4B80" w:rsidP="00C51955">
      <w:pPr>
        <w:pStyle w:val="af2"/>
        <w:numPr>
          <w:ilvl w:val="1"/>
          <w:numId w:val="7"/>
        </w:numPr>
        <w:tabs>
          <w:tab w:val="left" w:pos="1134"/>
        </w:tabs>
        <w:suppressAutoHyphens/>
        <w:spacing w:after="120"/>
        <w:ind w:left="0" w:firstLine="709"/>
        <w:rPr>
          <w:lang w:eastAsia="ar-SA"/>
        </w:rPr>
      </w:pPr>
      <w:r w:rsidRPr="00C557E4">
        <w:rPr>
          <w:lang w:eastAsia="ar-SA"/>
        </w:rPr>
        <w:lastRenderedPageBreak/>
        <w:t>Заказчик передает Исполнителю по акту (на период строительства Объекта) участок строительства автомобильной дороги, строительную площадку, пригодную для выполнения работ, размещения временных зданий и сооружений, временных подъездных дорог согласно Проекту (</w:t>
      </w:r>
      <w:r w:rsidR="00D07997" w:rsidRPr="00C557E4">
        <w:rPr>
          <w:lang w:eastAsia="ar-SA"/>
        </w:rPr>
        <w:t xml:space="preserve">Приложение № 2 </w:t>
      </w:r>
      <w:r w:rsidR="00E25C6C" w:rsidRPr="00C557E4">
        <w:rPr>
          <w:lang w:eastAsia="ar-SA"/>
        </w:rPr>
        <w:t>к техническому заданию</w:t>
      </w:r>
      <w:r w:rsidRPr="00C557E4">
        <w:rPr>
          <w:lang w:eastAsia="ar-SA"/>
        </w:rPr>
        <w:t>), а также знаки закрепления геодезической разбивочной основы Объекта.</w:t>
      </w:r>
    </w:p>
    <w:p w:rsidR="00BF68E2" w:rsidRPr="00C557E4" w:rsidRDefault="00BF68E2" w:rsidP="00C51955">
      <w:pPr>
        <w:numPr>
          <w:ilvl w:val="0"/>
          <w:numId w:val="7"/>
        </w:numPr>
        <w:tabs>
          <w:tab w:val="left" w:pos="1134"/>
        </w:tabs>
        <w:suppressAutoHyphens/>
        <w:spacing w:before="120" w:after="120"/>
        <w:ind w:left="0" w:firstLine="709"/>
        <w:rPr>
          <w:lang w:eastAsia="ar-SA"/>
        </w:rPr>
      </w:pPr>
      <w:r w:rsidRPr="00C557E4">
        <w:rPr>
          <w:b/>
          <w:lang w:eastAsia="ar-SA"/>
        </w:rPr>
        <w:t>Требования к организационно-исполнительной (функционально-иерархической) системе административно-управленческих и технических служб, обеспечивающих строительство (и искусственных сооружений на нем)</w:t>
      </w:r>
    </w:p>
    <w:p w:rsidR="00BF68E2" w:rsidRPr="00C557E4" w:rsidRDefault="00BF68E2" w:rsidP="00C51955">
      <w:pPr>
        <w:pStyle w:val="af2"/>
        <w:numPr>
          <w:ilvl w:val="1"/>
          <w:numId w:val="7"/>
        </w:numPr>
        <w:suppressAutoHyphens/>
        <w:spacing w:after="120"/>
        <w:ind w:left="0" w:firstLine="709"/>
        <w:rPr>
          <w:lang w:eastAsia="ar-SA"/>
        </w:rPr>
      </w:pPr>
      <w:r w:rsidRPr="00C557E4">
        <w:rPr>
          <w:lang w:eastAsia="ar-SA"/>
        </w:rPr>
        <w:t xml:space="preserve">При начале строительства, а также на протяжении всего срока строительства </w:t>
      </w:r>
      <w:r w:rsidR="004C50BF" w:rsidRPr="00C557E4">
        <w:rPr>
          <w:lang w:eastAsia="ar-SA"/>
        </w:rPr>
        <w:t>Исполнитель</w:t>
      </w:r>
      <w:r w:rsidRPr="00C557E4">
        <w:rPr>
          <w:lang w:eastAsia="ar-SA"/>
        </w:rPr>
        <w:t xml:space="preserve"> обеспечивает наличие согласованной с Заказчиком организационно-исполнительной (функционально-иерархической) схемы по системе административно-управленческих и технических служб, обеспечивающих строительство.</w:t>
      </w:r>
    </w:p>
    <w:p w:rsidR="00BF68E2" w:rsidRPr="00C557E4" w:rsidRDefault="00BF68E2" w:rsidP="00C51955">
      <w:pPr>
        <w:pStyle w:val="af2"/>
        <w:numPr>
          <w:ilvl w:val="1"/>
          <w:numId w:val="7"/>
        </w:numPr>
        <w:suppressAutoHyphens/>
        <w:spacing w:after="120"/>
        <w:ind w:left="0" w:firstLine="709"/>
        <w:rPr>
          <w:lang w:eastAsia="ar-SA"/>
        </w:rPr>
      </w:pPr>
      <w:r w:rsidRPr="00C557E4">
        <w:rPr>
          <w:lang w:eastAsia="ar-SA"/>
        </w:rPr>
        <w:t xml:space="preserve">При начале строительства, а также на протяжении срока строительства </w:t>
      </w:r>
      <w:r w:rsidR="004C50BF" w:rsidRPr="00C557E4">
        <w:rPr>
          <w:lang w:eastAsia="ar-SA"/>
        </w:rPr>
        <w:t>Исполнитель</w:t>
      </w:r>
      <w:r w:rsidRPr="00C557E4">
        <w:rPr>
          <w:lang w:eastAsia="ar-SA"/>
        </w:rPr>
        <w:t xml:space="preserve"> обеспечивает наличие согласованного с Заказчиком «Регламента по взаимодействию и координации деятельности административно-управленческих и технических служб, обеспечивающих строительство.</w:t>
      </w:r>
    </w:p>
    <w:p w:rsidR="00BF68E2" w:rsidRPr="00C557E4" w:rsidRDefault="00BF68E2" w:rsidP="00C51955">
      <w:pPr>
        <w:numPr>
          <w:ilvl w:val="0"/>
          <w:numId w:val="7"/>
        </w:numPr>
        <w:tabs>
          <w:tab w:val="left" w:pos="1134"/>
        </w:tabs>
        <w:suppressAutoHyphens/>
        <w:spacing w:before="120" w:after="120"/>
        <w:ind w:left="0" w:firstLine="709"/>
        <w:rPr>
          <w:lang w:eastAsia="ar-SA"/>
        </w:rPr>
      </w:pPr>
      <w:r w:rsidRPr="00C557E4">
        <w:rPr>
          <w:b/>
          <w:lang w:eastAsia="ar-SA"/>
        </w:rPr>
        <w:t>Требования по разработке необходимых документов и порядку формирования технической отчетности</w:t>
      </w:r>
    </w:p>
    <w:p w:rsidR="00BF68E2" w:rsidRPr="00C557E4" w:rsidRDefault="00281454" w:rsidP="00C51955">
      <w:pPr>
        <w:pStyle w:val="af2"/>
        <w:numPr>
          <w:ilvl w:val="1"/>
          <w:numId w:val="7"/>
        </w:numPr>
        <w:suppressAutoHyphens/>
        <w:spacing w:after="120"/>
        <w:ind w:left="0" w:firstLine="709"/>
        <w:rPr>
          <w:lang w:eastAsia="ar-SA"/>
        </w:rPr>
      </w:pPr>
      <w:r w:rsidRPr="00C557E4">
        <w:rPr>
          <w:lang w:eastAsia="ar-SA"/>
        </w:rPr>
        <w:t>Исполнитель</w:t>
      </w:r>
      <w:r w:rsidR="00BF68E2" w:rsidRPr="00C557E4">
        <w:rPr>
          <w:lang w:eastAsia="ar-SA"/>
        </w:rPr>
        <w:t xml:space="preserve"> не имеет права начинать работы по строительству объекта без наличия утвержденного «Руководства по контролю качества работ».</w:t>
      </w:r>
    </w:p>
    <w:p w:rsidR="00BF68E2" w:rsidRPr="00C557E4" w:rsidRDefault="00BF68E2" w:rsidP="00C51955">
      <w:pPr>
        <w:pStyle w:val="af2"/>
        <w:numPr>
          <w:ilvl w:val="1"/>
          <w:numId w:val="7"/>
        </w:numPr>
        <w:suppressAutoHyphens/>
        <w:spacing w:after="120"/>
        <w:ind w:left="0" w:firstLine="709"/>
        <w:rPr>
          <w:lang w:eastAsia="ar-SA"/>
        </w:rPr>
      </w:pPr>
      <w:r w:rsidRPr="00C557E4">
        <w:rPr>
          <w:lang w:eastAsia="ar-SA"/>
        </w:rPr>
        <w:t xml:space="preserve">При разработке </w:t>
      </w:r>
      <w:r w:rsidR="00281454" w:rsidRPr="00C557E4">
        <w:rPr>
          <w:lang w:eastAsia="ar-SA"/>
        </w:rPr>
        <w:t>«Руководства по контролю качества работ»</w:t>
      </w:r>
      <w:r w:rsidRPr="00C557E4">
        <w:rPr>
          <w:lang w:eastAsia="ar-SA"/>
        </w:rPr>
        <w:t xml:space="preserve">, </w:t>
      </w:r>
      <w:r w:rsidR="00281454" w:rsidRPr="00C557E4">
        <w:rPr>
          <w:lang w:eastAsia="ar-SA"/>
        </w:rPr>
        <w:t>Исполнитель</w:t>
      </w:r>
      <w:r w:rsidRPr="00C557E4">
        <w:rPr>
          <w:lang w:eastAsia="ar-SA"/>
        </w:rPr>
        <w:t xml:space="preserve"> должен учитывать рекомендации ГОСТ Р ИСО 9001-96 «Система качества. Модель обеспечения качества при проектировании, разработке, производстве, монтаже и обслуживании», либо других нормативных документов по согласованию с Заказчиком.</w:t>
      </w:r>
    </w:p>
    <w:p w:rsidR="00BF68E2" w:rsidRPr="00C557E4" w:rsidRDefault="00281454" w:rsidP="00C51955">
      <w:pPr>
        <w:pStyle w:val="af2"/>
        <w:numPr>
          <w:ilvl w:val="1"/>
          <w:numId w:val="7"/>
        </w:numPr>
        <w:suppressAutoHyphens/>
        <w:spacing w:after="120"/>
        <w:ind w:left="0" w:firstLine="709"/>
        <w:rPr>
          <w:lang w:eastAsia="ar-SA"/>
        </w:rPr>
      </w:pPr>
      <w:r w:rsidRPr="00C557E4">
        <w:rPr>
          <w:lang w:eastAsia="ar-SA"/>
        </w:rPr>
        <w:t>Исполнитель</w:t>
      </w:r>
      <w:r w:rsidR="00BF68E2" w:rsidRPr="00C557E4">
        <w:rPr>
          <w:lang w:eastAsia="ar-SA"/>
        </w:rPr>
        <w:t xml:space="preserve"> не имеет права начинать работы по строительству Объекта без наличия утвержденного Заказчиком «Руководства по охране здоровья и труда в связи со строительством». При разработке данного Руководства </w:t>
      </w:r>
      <w:r w:rsidRPr="00C557E4">
        <w:rPr>
          <w:lang w:eastAsia="ar-SA"/>
        </w:rPr>
        <w:t>Исполнитель</w:t>
      </w:r>
      <w:r w:rsidR="00BF68E2" w:rsidRPr="00C557E4">
        <w:rPr>
          <w:lang w:eastAsia="ar-SA"/>
        </w:rPr>
        <w:t xml:space="preserve"> должен учитывать рекомендации «Правил охраны труда при строительстве, ремонте и содержании автомобильных дорог» (введены 01.01.1993 г.), либо других нормативных документов.</w:t>
      </w:r>
    </w:p>
    <w:p w:rsidR="00BF68E2" w:rsidRPr="00C557E4" w:rsidRDefault="00281454" w:rsidP="00C51955">
      <w:pPr>
        <w:pStyle w:val="af2"/>
        <w:numPr>
          <w:ilvl w:val="1"/>
          <w:numId w:val="7"/>
        </w:numPr>
        <w:suppressAutoHyphens/>
        <w:spacing w:after="120"/>
        <w:ind w:left="0" w:firstLine="709"/>
        <w:rPr>
          <w:lang w:eastAsia="ar-SA"/>
        </w:rPr>
      </w:pPr>
      <w:r w:rsidRPr="00C557E4">
        <w:rPr>
          <w:lang w:eastAsia="ar-SA"/>
        </w:rPr>
        <w:t>Исполнитель</w:t>
      </w:r>
      <w:r w:rsidR="00BF68E2" w:rsidRPr="00C557E4">
        <w:rPr>
          <w:lang w:eastAsia="ar-SA"/>
        </w:rPr>
        <w:t>, в сл</w:t>
      </w:r>
      <w:r w:rsidR="00785AC0" w:rsidRPr="00C557E4">
        <w:rPr>
          <w:lang w:eastAsia="ar-SA"/>
        </w:rPr>
        <w:t>учае наличия условий по Долгосрочному Инвестиционному Соглашению</w:t>
      </w:r>
      <w:r w:rsidR="00BF68E2" w:rsidRPr="00C557E4">
        <w:rPr>
          <w:lang w:eastAsia="ar-SA"/>
        </w:rPr>
        <w:t xml:space="preserve">, обязан на основании Проектной Документации и результатов инженерных изысканий разработать и согласовать с Заказчиком необходимую для осуществления строительства Объекта рабочую документацию. Рабочая документация может разрабатываться </w:t>
      </w:r>
      <w:r w:rsidRPr="00C557E4">
        <w:rPr>
          <w:lang w:eastAsia="ar-SA"/>
        </w:rPr>
        <w:t>Исполнителем</w:t>
      </w:r>
      <w:r w:rsidR="00BF68E2" w:rsidRPr="00C557E4">
        <w:rPr>
          <w:lang w:eastAsia="ar-SA"/>
        </w:rPr>
        <w:t xml:space="preserve"> поэтапно с соблюдением сроков календарного Графика строительства до начала производства работ по какому-либо конструктивному элементу, участку  или отдельному объекту (искусственные сооружения) на участке строительства по согласованию с Заказчиком.</w:t>
      </w:r>
    </w:p>
    <w:p w:rsidR="00BF68E2" w:rsidRPr="00C557E4" w:rsidRDefault="00BF68E2" w:rsidP="004B6AEE">
      <w:pPr>
        <w:pStyle w:val="af2"/>
        <w:numPr>
          <w:ilvl w:val="1"/>
          <w:numId w:val="7"/>
        </w:numPr>
        <w:suppressAutoHyphens/>
        <w:spacing w:after="120"/>
        <w:ind w:left="0" w:firstLine="709"/>
        <w:rPr>
          <w:lang w:eastAsia="ar-SA"/>
        </w:rPr>
      </w:pPr>
      <w:r w:rsidRPr="00C557E4">
        <w:rPr>
          <w:lang w:eastAsia="ar-SA"/>
        </w:rPr>
        <w:t xml:space="preserve">В рамках подготовки рабочей документации </w:t>
      </w:r>
      <w:r w:rsidR="00281454" w:rsidRPr="00C557E4">
        <w:rPr>
          <w:lang w:eastAsia="ar-SA"/>
        </w:rPr>
        <w:t xml:space="preserve">Исполнитель </w:t>
      </w:r>
      <w:r w:rsidRPr="00C557E4">
        <w:rPr>
          <w:lang w:eastAsia="ar-SA"/>
        </w:rPr>
        <w:t>обязан выполнить детализацию технических решений, в соответствии с проектной документацией, по параметрам, указанным в техническом задании на разработку рабочей документации, в том числе:</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t>а</w:t>
      </w:r>
      <w:r w:rsidR="00BF68E2" w:rsidRPr="00C557E4">
        <w:rPr>
          <w:lang w:eastAsia="ar-SA"/>
        </w:rPr>
        <w:t>)</w:t>
      </w:r>
      <w:r w:rsidR="00BF68E2" w:rsidRPr="00C557E4">
        <w:rPr>
          <w:lang w:eastAsia="ar-SA"/>
        </w:rPr>
        <w:tab/>
        <w:t>Для строительства Объекта в объеме: земляное полотно; дорожная одежда; водоотводные сооружения; элементы транспортной развязки; примыкания в одном уровне; обустройство транспортной развязки, организация и безопасность дорожного движения;</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t>б</w:t>
      </w:r>
      <w:r w:rsidR="00BF68E2" w:rsidRPr="00C557E4">
        <w:rPr>
          <w:lang w:eastAsia="ar-SA"/>
        </w:rPr>
        <w:t>)</w:t>
      </w:r>
      <w:r w:rsidR="00BF68E2" w:rsidRPr="00C557E4">
        <w:rPr>
          <w:lang w:eastAsia="ar-SA"/>
        </w:rPr>
        <w:tab/>
        <w:t>Для строительства искусственных сооружений;</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t>в</w:t>
      </w:r>
      <w:r w:rsidR="00BF68E2" w:rsidRPr="00C557E4">
        <w:rPr>
          <w:lang w:eastAsia="ar-SA"/>
        </w:rPr>
        <w:t>)</w:t>
      </w:r>
      <w:r w:rsidR="00BF68E2" w:rsidRPr="00C557E4">
        <w:rPr>
          <w:lang w:eastAsia="ar-SA"/>
        </w:rPr>
        <w:tab/>
        <w:t>Для строительства зданий, сооружений инфраструктуры Объекта в объеме: автобусные павильоны, площадки отдыха; электроснабжение и электроосвещение;</w:t>
      </w:r>
      <w:r w:rsidRPr="00C557E4">
        <w:rPr>
          <w:lang w:eastAsia="ar-SA"/>
        </w:rPr>
        <w:t xml:space="preserve"> ПВП;</w:t>
      </w:r>
      <w:r w:rsidR="00BF68E2" w:rsidRPr="00C557E4">
        <w:rPr>
          <w:lang w:eastAsia="ar-SA"/>
        </w:rPr>
        <w:t xml:space="preserve"> другие элементы обустройства Объекта;</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lastRenderedPageBreak/>
        <w:t>г</w:t>
      </w:r>
      <w:r w:rsidR="00BF68E2" w:rsidRPr="00C557E4">
        <w:rPr>
          <w:lang w:eastAsia="ar-SA"/>
        </w:rPr>
        <w:t>)</w:t>
      </w:r>
      <w:r w:rsidR="00BF68E2" w:rsidRPr="00C557E4">
        <w:rPr>
          <w:lang w:eastAsia="ar-SA"/>
        </w:rPr>
        <w:tab/>
        <w:t>Составить ведомости объемов работ;</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t>д</w:t>
      </w:r>
      <w:r w:rsidR="00BF68E2" w:rsidRPr="00C557E4">
        <w:rPr>
          <w:lang w:eastAsia="ar-SA"/>
        </w:rPr>
        <w:t>)</w:t>
      </w:r>
      <w:r w:rsidR="00BF68E2" w:rsidRPr="00C557E4">
        <w:rPr>
          <w:lang w:eastAsia="ar-SA"/>
        </w:rPr>
        <w:tab/>
        <w:t>Разработать сметную документацию на все изменения и дополнения, по сравнению с утвержденной проектной документацией, выполнить сводный сметный расчет; выполнить сопоставительную ведомость объемов работ и их стоимости между проектной и рабочей документацией; при необходимости, по требованию Заказчика, в составе сметной документации выполнить выделение стоимости работ по годам в соответствии с Графиком Строительства по форме сводного сметного расчета;</w:t>
      </w:r>
    </w:p>
    <w:p w:rsidR="00BF68E2" w:rsidRPr="00C557E4" w:rsidRDefault="004B6AEE" w:rsidP="00757A1F">
      <w:pPr>
        <w:tabs>
          <w:tab w:val="left" w:pos="1134"/>
        </w:tabs>
        <w:suppressAutoHyphens/>
        <w:spacing w:after="120" w:line="245" w:lineRule="auto"/>
        <w:ind w:firstLine="709"/>
        <w:rPr>
          <w:lang w:eastAsia="ar-SA"/>
        </w:rPr>
      </w:pPr>
      <w:r w:rsidRPr="00C557E4">
        <w:rPr>
          <w:lang w:eastAsia="ar-SA"/>
        </w:rPr>
        <w:t>е</w:t>
      </w:r>
      <w:r w:rsidR="00BF68E2" w:rsidRPr="00C557E4">
        <w:rPr>
          <w:lang w:eastAsia="ar-SA"/>
        </w:rPr>
        <w:t>)</w:t>
      </w:r>
      <w:r w:rsidR="00BF68E2" w:rsidRPr="00C557E4">
        <w:rPr>
          <w:lang w:eastAsia="ar-SA"/>
        </w:rPr>
        <w:tab/>
        <w:t>Состав рабочей документации может быть изменен по инициативе Заказчика в пределах требований Законодательства.</w:t>
      </w:r>
    </w:p>
    <w:p w:rsidR="00BF68E2" w:rsidRPr="00C557E4" w:rsidRDefault="00BF68E2" w:rsidP="00C51955">
      <w:pPr>
        <w:numPr>
          <w:ilvl w:val="0"/>
          <w:numId w:val="7"/>
        </w:numPr>
        <w:tabs>
          <w:tab w:val="left" w:pos="1134"/>
        </w:tabs>
        <w:suppressAutoHyphens/>
        <w:spacing w:before="120" w:after="120" w:line="245" w:lineRule="auto"/>
        <w:ind w:left="0" w:firstLine="709"/>
        <w:rPr>
          <w:lang w:eastAsia="ar-SA"/>
        </w:rPr>
      </w:pPr>
      <w:r w:rsidRPr="00C557E4">
        <w:rPr>
          <w:b/>
          <w:lang w:eastAsia="ar-SA"/>
        </w:rPr>
        <w:t>Требования к приемке выполненных работ</w:t>
      </w:r>
    </w:p>
    <w:p w:rsidR="00BF68E2" w:rsidRPr="00C557E4" w:rsidRDefault="00BF68E2" w:rsidP="00C51955">
      <w:pPr>
        <w:pStyle w:val="af2"/>
        <w:numPr>
          <w:ilvl w:val="1"/>
          <w:numId w:val="7"/>
        </w:numPr>
        <w:suppressAutoHyphens/>
        <w:spacing w:after="120" w:line="245" w:lineRule="auto"/>
        <w:ind w:left="0" w:firstLine="709"/>
        <w:rPr>
          <w:lang w:eastAsia="ar-SA"/>
        </w:rPr>
      </w:pPr>
      <w:r w:rsidRPr="00C557E4">
        <w:rPr>
          <w:lang w:eastAsia="ar-SA"/>
        </w:rPr>
        <w:t xml:space="preserve">При проведении приемки выполненных  работ </w:t>
      </w:r>
      <w:r w:rsidR="00281454" w:rsidRPr="00C557E4">
        <w:rPr>
          <w:lang w:eastAsia="ar-SA"/>
        </w:rPr>
        <w:t xml:space="preserve">Исполнитель </w:t>
      </w:r>
      <w:r w:rsidRPr="00C557E4">
        <w:rPr>
          <w:lang w:eastAsia="ar-SA"/>
        </w:rPr>
        <w:t xml:space="preserve">должен руководствоваться требованиями Приказа Ростехнадзора от 26.12.2006 № 1128,  ВСН 19-89 (в частях, не противоречащих Приказу Ростехнадзора от 26.12.2006 № 1128), СНиП 3.06.03-85 и СНиП 3.06.04-91, Письмо Минтранса РФ от 03.03.2005 г. № ОБ-28/1266-ИС, а также других нормативных документов по согласованию с Заказчиком, в том числе документов, указанных в </w:t>
      </w:r>
      <w:r w:rsidR="00E629D4" w:rsidRPr="00C557E4">
        <w:rPr>
          <w:lang w:eastAsia="ar-SA"/>
        </w:rPr>
        <w:t xml:space="preserve">Приложении № 1 </w:t>
      </w:r>
      <w:r w:rsidR="00E25C6C" w:rsidRPr="00C557E4">
        <w:rPr>
          <w:lang w:eastAsia="ar-SA"/>
        </w:rPr>
        <w:t>к техническому заданию</w:t>
      </w:r>
      <w:r w:rsidRPr="00C557E4">
        <w:rPr>
          <w:lang w:eastAsia="ar-SA"/>
        </w:rPr>
        <w:t>.</w:t>
      </w:r>
    </w:p>
    <w:p w:rsidR="00BF68E2" w:rsidRPr="00C557E4" w:rsidRDefault="00BF68E2" w:rsidP="00C51955">
      <w:pPr>
        <w:pStyle w:val="af2"/>
        <w:numPr>
          <w:ilvl w:val="1"/>
          <w:numId w:val="7"/>
        </w:numPr>
        <w:suppressAutoHyphens/>
        <w:spacing w:after="120" w:line="245" w:lineRule="auto"/>
        <w:ind w:left="0" w:firstLine="709"/>
        <w:rPr>
          <w:lang w:eastAsia="ar-SA"/>
        </w:rPr>
      </w:pPr>
      <w:r w:rsidRPr="00C557E4">
        <w:rPr>
          <w:lang w:eastAsia="ar-SA"/>
        </w:rPr>
        <w:t>Для каждого вида строительно-монтажных работ (конструктивных элементов) должен быть определен основной метод промежуточной приемки выполненных работ, который должен включать в себя:</w:t>
      </w:r>
    </w:p>
    <w:p w:rsidR="00BF68E2" w:rsidRPr="00C557E4" w:rsidRDefault="00BF68E2" w:rsidP="00757A1F">
      <w:pPr>
        <w:tabs>
          <w:tab w:val="left" w:pos="1134"/>
        </w:tabs>
        <w:suppressAutoHyphens/>
        <w:spacing w:after="120" w:line="245" w:lineRule="auto"/>
        <w:ind w:firstLine="709"/>
        <w:rPr>
          <w:lang w:eastAsia="ar-SA"/>
        </w:rPr>
      </w:pPr>
      <w:r w:rsidRPr="00C557E4">
        <w:rPr>
          <w:lang w:eastAsia="ar-SA"/>
        </w:rPr>
        <w:t>а)</w:t>
      </w:r>
      <w:r w:rsidRPr="00C557E4">
        <w:rPr>
          <w:lang w:eastAsia="ar-SA"/>
        </w:rPr>
        <w:tab/>
        <w:t xml:space="preserve">визуальный осмотр и проведение необходимых инструментальных замеров (объем замеров должен соответствовать требованиям нормативной документации приведенным в </w:t>
      </w:r>
      <w:r w:rsidR="00E629D4" w:rsidRPr="00C557E4">
        <w:rPr>
          <w:lang w:eastAsia="ar-SA"/>
        </w:rPr>
        <w:t xml:space="preserve">Приложение № 1 </w:t>
      </w:r>
      <w:r w:rsidR="00E25C6C" w:rsidRPr="00C557E4">
        <w:rPr>
          <w:lang w:eastAsia="ar-SA"/>
        </w:rPr>
        <w:t>к техническому заданию</w:t>
      </w:r>
      <w:r w:rsidRPr="00C557E4">
        <w:rPr>
          <w:lang w:eastAsia="ar-SA"/>
        </w:rPr>
        <w:t xml:space="preserve">) выполненных работ на предмет их соответствия требованиям проектной документации, </w:t>
      </w:r>
      <w:r w:rsidR="00E629D4" w:rsidRPr="00C557E4">
        <w:rPr>
          <w:lang w:eastAsia="ar-SA"/>
        </w:rPr>
        <w:t>Долгосрочного Инвестиционного Соглашения</w:t>
      </w:r>
      <w:r w:rsidRPr="00C557E4">
        <w:rPr>
          <w:lang w:eastAsia="ar-SA"/>
        </w:rPr>
        <w:t xml:space="preserve"> и действующим стандартам отрасли;</w:t>
      </w:r>
    </w:p>
    <w:p w:rsidR="00BF68E2" w:rsidRPr="00C557E4" w:rsidRDefault="00BF68E2" w:rsidP="00757A1F">
      <w:pPr>
        <w:tabs>
          <w:tab w:val="left" w:pos="1134"/>
        </w:tabs>
        <w:suppressAutoHyphens/>
        <w:spacing w:after="120" w:line="245" w:lineRule="auto"/>
        <w:ind w:firstLine="709"/>
        <w:rPr>
          <w:lang w:eastAsia="ar-SA"/>
        </w:rPr>
      </w:pPr>
      <w:r w:rsidRPr="00C557E4">
        <w:rPr>
          <w:lang w:eastAsia="ar-SA"/>
        </w:rPr>
        <w:t>б)</w:t>
      </w:r>
      <w:r w:rsidRPr="00C557E4">
        <w:rPr>
          <w:lang w:eastAsia="ar-SA"/>
        </w:rPr>
        <w:tab/>
        <w:t>проверку наличия сертификатов и паспортов на материалы, готовые изделия и конструкции, прилагаемые к каждой партии материалов и конструкций.  Материалы или узлы, принятые на основе Сертификата соответствия должны пройти входной контроль в соответствии с действующими нормативными требованиями;</w:t>
      </w:r>
    </w:p>
    <w:p w:rsidR="00BF68E2" w:rsidRPr="00C557E4" w:rsidRDefault="00BF68E2" w:rsidP="00757A1F">
      <w:pPr>
        <w:tabs>
          <w:tab w:val="left" w:pos="1134"/>
        </w:tabs>
        <w:suppressAutoHyphens/>
        <w:spacing w:after="120" w:line="245" w:lineRule="auto"/>
        <w:ind w:firstLine="709"/>
        <w:rPr>
          <w:lang w:eastAsia="ar-SA"/>
        </w:rPr>
      </w:pPr>
      <w:r w:rsidRPr="00C557E4">
        <w:rPr>
          <w:lang w:eastAsia="ar-SA"/>
        </w:rPr>
        <w:t>в)</w:t>
      </w:r>
      <w:r w:rsidRPr="00C557E4">
        <w:rPr>
          <w:lang w:eastAsia="ar-SA"/>
        </w:rPr>
        <w:tab/>
        <w:t xml:space="preserve">лабораторные испытания в объеме приемочного и операционного контроля (испытательная лаборатория должна соответствовать требованиям </w:t>
      </w:r>
      <w:r w:rsidRPr="00C557E4">
        <w:rPr>
          <w:bCs/>
          <w:lang w:eastAsia="ar-SA"/>
        </w:rPr>
        <w:t>ГОСТ Р ИСО/МЭК</w:t>
      </w:r>
      <w:r w:rsidRPr="00C557E4">
        <w:rPr>
          <w:bCs/>
          <w:lang w:eastAsia="ar-SA"/>
        </w:rPr>
        <w:br/>
        <w:t>17025-2009</w:t>
      </w:r>
      <w:r w:rsidRPr="00C557E4">
        <w:rPr>
          <w:lang w:eastAsia="ar-SA"/>
        </w:rPr>
        <w:t xml:space="preserve">  «</w:t>
      </w:r>
      <w:r w:rsidRPr="00C557E4">
        <w:rPr>
          <w:bCs/>
          <w:lang w:eastAsia="ar-SA"/>
        </w:rPr>
        <w:t>Общие требования к компетентности испытательных и калибровочных лабораторий</w:t>
      </w:r>
      <w:r w:rsidRPr="00C557E4">
        <w:rPr>
          <w:lang w:eastAsia="ar-SA"/>
        </w:rPr>
        <w:t>»). Все лабораторные испытания должны проводиться в соответствии с требованиями стандартов, действующими на территории Российской Федерации;</w:t>
      </w:r>
    </w:p>
    <w:p w:rsidR="00BF68E2" w:rsidRPr="00C557E4" w:rsidRDefault="00BF68E2" w:rsidP="00757A1F">
      <w:pPr>
        <w:tabs>
          <w:tab w:val="left" w:pos="1134"/>
        </w:tabs>
        <w:suppressAutoHyphens/>
        <w:spacing w:after="120" w:line="245" w:lineRule="auto"/>
        <w:ind w:firstLine="709"/>
        <w:rPr>
          <w:lang w:eastAsia="ar-SA"/>
        </w:rPr>
      </w:pPr>
      <w:r w:rsidRPr="00C557E4">
        <w:rPr>
          <w:lang w:eastAsia="ar-SA"/>
        </w:rPr>
        <w:t>г)</w:t>
      </w:r>
      <w:r w:rsidRPr="00C557E4">
        <w:rPr>
          <w:lang w:eastAsia="ar-SA"/>
        </w:rPr>
        <w:tab/>
        <w:t>составление актов освидетельствования скрытых работ</w:t>
      </w:r>
      <w:r w:rsidR="00EF415E" w:rsidRPr="00C557E4">
        <w:rPr>
          <w:lang w:eastAsia="ar-SA"/>
        </w:rPr>
        <w:t xml:space="preserve"> </w:t>
      </w:r>
      <w:r w:rsidR="00785AC0" w:rsidRPr="00C557E4">
        <w:rPr>
          <w:lang w:eastAsia="ar-SA"/>
        </w:rPr>
        <w:t>(</w:t>
      </w:r>
      <w:r w:rsidR="00EF415E" w:rsidRPr="00C557E4">
        <w:rPr>
          <w:lang w:eastAsia="ar-SA"/>
        </w:rPr>
        <w:t xml:space="preserve">Приложение № 8 к </w:t>
      </w:r>
      <w:r w:rsidR="00E25C6C" w:rsidRPr="00C557E4">
        <w:rPr>
          <w:lang w:eastAsia="ar-SA"/>
        </w:rPr>
        <w:t>техническому заданию</w:t>
      </w:r>
      <w:r w:rsidR="00785AC0" w:rsidRPr="00C557E4">
        <w:rPr>
          <w:lang w:eastAsia="ar-SA"/>
        </w:rPr>
        <w:t>)</w:t>
      </w:r>
      <w:r w:rsidRPr="00C557E4">
        <w:rPr>
          <w:lang w:eastAsia="ar-SA"/>
        </w:rPr>
        <w:t>, в том числе, актов промежуточной приемки ответственных конструкций, по формам, указанным в Приказе Ростехнадзора от 26.12.2006 № 1128, в 3-х экземплярах (для работ или конструктивных элементов, которые полностью или частично будут скрыты при последующих работах), согласно Перечню работ, подлежащих освидетельствованию. (Приложение 6, 7 к ВСН 19-89). Перечень работ, подлежащих освидетельствованию с составлением актов освидетельствования скрытых работ и актов промежуточной приемки ответственных конструкций, приведенных в приложении 6, 7 к ВСН 19-89, не является окончательным, а должен быть разработан в «Руководстве по контролю качества работ» и согласован с Заказчиком, а также должен соответствовать действующим регламентам (положениям) Государственной компании.</w:t>
      </w:r>
    </w:p>
    <w:p w:rsidR="00BF68E2" w:rsidRPr="00C557E4" w:rsidRDefault="00EF415E" w:rsidP="00C51955">
      <w:pPr>
        <w:pStyle w:val="af2"/>
        <w:numPr>
          <w:ilvl w:val="1"/>
          <w:numId w:val="7"/>
        </w:numPr>
        <w:suppressAutoHyphens/>
        <w:spacing w:after="120"/>
        <w:ind w:left="0" w:firstLine="709"/>
        <w:rPr>
          <w:lang w:eastAsia="ar-SA"/>
        </w:rPr>
      </w:pPr>
      <w:r w:rsidRPr="00C557E4">
        <w:rPr>
          <w:lang w:eastAsia="ar-SA"/>
        </w:rPr>
        <w:lastRenderedPageBreak/>
        <w:t>Исполнитель</w:t>
      </w:r>
      <w:r w:rsidR="00BF68E2" w:rsidRPr="00C557E4">
        <w:rPr>
          <w:lang w:eastAsia="ar-SA"/>
        </w:rPr>
        <w:t xml:space="preserve"> обязан обеспечить ввод в эксплуатацию Объекта, которая должна соответствовать требов</w:t>
      </w:r>
      <w:r w:rsidR="00785AC0" w:rsidRPr="00C557E4">
        <w:rPr>
          <w:lang w:eastAsia="ar-SA"/>
        </w:rPr>
        <w:t>аниям Законодательства, Долгосрочного Инвестиционного Соглашения</w:t>
      </w:r>
      <w:r w:rsidR="00BF68E2" w:rsidRPr="00C557E4">
        <w:rPr>
          <w:lang w:eastAsia="ar-SA"/>
        </w:rPr>
        <w:t>, проектной документации.</w:t>
      </w:r>
    </w:p>
    <w:p w:rsidR="00BF68E2" w:rsidRPr="00C557E4" w:rsidRDefault="00EF415E" w:rsidP="00C51955">
      <w:pPr>
        <w:pStyle w:val="af2"/>
        <w:numPr>
          <w:ilvl w:val="1"/>
          <w:numId w:val="7"/>
        </w:numPr>
        <w:suppressAutoHyphens/>
        <w:spacing w:after="120"/>
        <w:ind w:left="0" w:firstLine="709"/>
        <w:rPr>
          <w:lang w:eastAsia="ar-SA"/>
        </w:rPr>
      </w:pPr>
      <w:r w:rsidRPr="00C557E4">
        <w:rPr>
          <w:lang w:eastAsia="ar-SA"/>
        </w:rPr>
        <w:t>Исполнитель</w:t>
      </w:r>
      <w:r w:rsidR="00BF68E2" w:rsidRPr="00C557E4">
        <w:rPr>
          <w:lang w:eastAsia="ar-SA"/>
        </w:rPr>
        <w:t xml:space="preserve"> обязан предоставить Заказчику в целях Приемки завершенного строительством Объекта следующие документы</w:t>
      </w:r>
      <w:r w:rsidR="002574C7" w:rsidRPr="00C557E4">
        <w:rPr>
          <w:lang w:eastAsia="ar-SA"/>
        </w:rPr>
        <w:t xml:space="preserve">: (Приложение № 3 </w:t>
      </w:r>
      <w:r w:rsidR="00E25C6C" w:rsidRPr="00C557E4">
        <w:rPr>
          <w:lang w:eastAsia="ar-SA"/>
        </w:rPr>
        <w:t>к техническому заданию</w:t>
      </w:r>
      <w:r w:rsidR="002574C7" w:rsidRPr="00C557E4">
        <w:rPr>
          <w:lang w:eastAsia="ar-SA"/>
        </w:rPr>
        <w:t>).</w:t>
      </w:r>
    </w:p>
    <w:p w:rsidR="00D07997" w:rsidRPr="00C557E4" w:rsidRDefault="00D07997" w:rsidP="00C51955">
      <w:pPr>
        <w:pStyle w:val="af2"/>
        <w:numPr>
          <w:ilvl w:val="1"/>
          <w:numId w:val="7"/>
        </w:numPr>
        <w:ind w:left="0" w:firstLine="709"/>
        <w:rPr>
          <w:lang w:eastAsia="ar-SA"/>
        </w:rPr>
      </w:pPr>
      <w:r w:rsidRPr="00C557E4">
        <w:rPr>
          <w:lang w:eastAsia="ar-SA"/>
        </w:rPr>
        <w:t>Исполнитель обязан предоставить Заказчику в целях сдачи Объекта в эксплуатацию, следующие документы: (Приложение № 12</w:t>
      </w:r>
      <w:r w:rsidR="00736F40" w:rsidRPr="00C557E4">
        <w:rPr>
          <w:lang w:eastAsia="ar-SA"/>
        </w:rPr>
        <w:t xml:space="preserve"> к техническому заданию</w:t>
      </w:r>
      <w:r w:rsidRPr="00C557E4">
        <w:rPr>
          <w:lang w:eastAsia="ar-SA"/>
        </w:rPr>
        <w:t>).</w:t>
      </w:r>
    </w:p>
    <w:p w:rsidR="009E3413" w:rsidRPr="00C557E4" w:rsidRDefault="009E3413" w:rsidP="009E3413">
      <w:pPr>
        <w:tabs>
          <w:tab w:val="left" w:pos="1134"/>
        </w:tabs>
        <w:spacing w:line="233" w:lineRule="auto"/>
        <w:ind w:firstLine="709"/>
      </w:pPr>
      <w:r w:rsidRPr="00C557E4">
        <w:t xml:space="preserve">7.6. При сдаче объекта в эксплуатацию, на дату проведения приёмочной комиссии, Исполнитель должен обеспечить наличие и предоставление членам приёмочной комиссии следующих документов: </w:t>
      </w:r>
    </w:p>
    <w:p w:rsidR="009E3413" w:rsidRPr="00C557E4" w:rsidRDefault="009E3413" w:rsidP="009E3413">
      <w:pPr>
        <w:tabs>
          <w:tab w:val="left" w:pos="1134"/>
        </w:tabs>
        <w:spacing w:line="233" w:lineRule="auto"/>
        <w:ind w:firstLine="709"/>
      </w:pPr>
      <w:r w:rsidRPr="00C557E4">
        <w:t>7.6.1.</w:t>
      </w:r>
      <w:r w:rsidRPr="00C557E4">
        <w:tab/>
        <w:t>Предоставление при сдаче объектов в эксплуатацию обязательных форм статистической отчетности (в части выполненных в соответствии с Соглашением):</w:t>
      </w:r>
    </w:p>
    <w:p w:rsidR="009E3413" w:rsidRPr="00C557E4" w:rsidRDefault="009E3413" w:rsidP="009E3413">
      <w:pPr>
        <w:tabs>
          <w:tab w:val="left" w:pos="1134"/>
        </w:tabs>
        <w:spacing w:line="233" w:lineRule="auto"/>
        <w:ind w:firstLine="709"/>
      </w:pPr>
      <w:r w:rsidRPr="00C557E4">
        <w:t>а) № 1-ДГ «Сведения об автомобильных дорогах общего пользования и сооружениях на них федерального, регионального или межмуниципального значения»;</w:t>
      </w:r>
    </w:p>
    <w:p w:rsidR="009E3413" w:rsidRPr="00C557E4" w:rsidRDefault="009E3413" w:rsidP="009E3413">
      <w:pPr>
        <w:tabs>
          <w:tab w:val="left" w:pos="1134"/>
        </w:tabs>
        <w:spacing w:line="233" w:lineRule="auto"/>
        <w:ind w:firstLine="709"/>
      </w:pPr>
      <w:r w:rsidRPr="00C557E4">
        <w:t>б) № 2-ДГ «Сведения о категориях автомобильных дорог общего пользования федерального, регионального или межмуниципального значения, сельских населенных пунктах, имеющих автотранспортную связь по дорогам с твердым покрытием с сетью путей сообщения общего пользования»;</w:t>
      </w:r>
    </w:p>
    <w:p w:rsidR="009E3413" w:rsidRPr="00C557E4" w:rsidRDefault="009E3413" w:rsidP="009E3413">
      <w:pPr>
        <w:tabs>
          <w:tab w:val="left" w:pos="1134"/>
        </w:tabs>
        <w:spacing w:line="233" w:lineRule="auto"/>
        <w:ind w:firstLine="709"/>
      </w:pPr>
      <w:r w:rsidRPr="00C557E4">
        <w:t>в) № 1-ФД раздел 4 «Результаты деятельности дорожных фондов»:</w:t>
      </w:r>
    </w:p>
    <w:p w:rsidR="009E3413" w:rsidRPr="00C557E4" w:rsidRDefault="009E3413" w:rsidP="009E3413">
      <w:pPr>
        <w:tabs>
          <w:tab w:val="left" w:pos="1134"/>
        </w:tabs>
        <w:spacing w:line="233" w:lineRule="auto"/>
        <w:ind w:firstLine="709"/>
      </w:pPr>
      <w:r w:rsidRPr="00C557E4">
        <w:t>- подраздел 4.1. «Показатели транспортно-эксплуатационного состояния автомобильных дорог общего пользования»;</w:t>
      </w:r>
    </w:p>
    <w:p w:rsidR="009E3413" w:rsidRPr="00C557E4" w:rsidRDefault="009E3413" w:rsidP="009E3413">
      <w:pPr>
        <w:tabs>
          <w:tab w:val="left" w:pos="1134"/>
        </w:tabs>
        <w:spacing w:line="233" w:lineRule="auto"/>
        <w:ind w:firstLine="709"/>
      </w:pPr>
      <w:r w:rsidRPr="00C557E4">
        <w:t>- подраздел 4.2. «Работы по развитию и приведению в нормативное состояние автомобильных дорог общего пользования».</w:t>
      </w:r>
    </w:p>
    <w:p w:rsidR="009E3413" w:rsidRPr="00C557E4" w:rsidRDefault="009E3413" w:rsidP="009E3413">
      <w:pPr>
        <w:tabs>
          <w:tab w:val="left" w:pos="1134"/>
        </w:tabs>
        <w:spacing w:line="233" w:lineRule="auto"/>
        <w:ind w:firstLine="709"/>
      </w:pPr>
      <w:r w:rsidRPr="00C557E4">
        <w:t xml:space="preserve">7.6.2. Представление оформленных в соответствии с законодательством Российской Федерации, технических паспортов искусственных дорожных сооружений, как обязательных приложений к акту приемочной комиссии, а также результатов проведения первичной диагностики объекта. </w:t>
      </w:r>
    </w:p>
    <w:p w:rsidR="00BF68E2" w:rsidRPr="00C557E4" w:rsidRDefault="00BF68E2" w:rsidP="00C51955">
      <w:pPr>
        <w:numPr>
          <w:ilvl w:val="0"/>
          <w:numId w:val="7"/>
        </w:numPr>
        <w:tabs>
          <w:tab w:val="left" w:pos="1134"/>
        </w:tabs>
        <w:suppressAutoHyphens/>
        <w:spacing w:before="120" w:after="120"/>
        <w:ind w:left="0" w:firstLine="709"/>
        <w:rPr>
          <w:lang w:eastAsia="ar-SA"/>
        </w:rPr>
      </w:pPr>
      <w:r w:rsidRPr="00C557E4">
        <w:rPr>
          <w:b/>
          <w:lang w:eastAsia="ar-SA"/>
        </w:rPr>
        <w:t>Требования к порядку ведения исполнительной документации</w:t>
      </w:r>
    </w:p>
    <w:p w:rsidR="00BF68E2" w:rsidRPr="00C557E4" w:rsidRDefault="00510DEE" w:rsidP="00C51955">
      <w:pPr>
        <w:pStyle w:val="af2"/>
        <w:numPr>
          <w:ilvl w:val="1"/>
          <w:numId w:val="7"/>
        </w:numPr>
        <w:suppressAutoHyphens/>
        <w:spacing w:after="0"/>
        <w:ind w:left="0" w:firstLine="709"/>
        <w:rPr>
          <w:lang w:eastAsia="ar-SA"/>
        </w:rPr>
      </w:pPr>
      <w:r w:rsidRPr="00C557E4">
        <w:rPr>
          <w:lang w:eastAsia="ar-SA"/>
        </w:rPr>
        <w:t>Исполнитель</w:t>
      </w:r>
      <w:r w:rsidR="00BF68E2" w:rsidRPr="00C557E4">
        <w:rPr>
          <w:lang w:eastAsia="ar-SA"/>
        </w:rPr>
        <w:t xml:space="preserve"> обязан в период от начала строительства Объекта до ввода Объекта в эксплуатацию обеспечить ведение Исполнительной Документации в соответствии с требованиями Приказа Ростехнадзора от 26.12.2006 № 1128, Приказа Ростехнадзора от 12.01.2007 № 7, распоряжения Росавтодора от 03.03.2005 г. № ОБ-28/1266-ИС и ВСН 19-89, в частях, не противоречащих вышеуказанным Приказам Ростехнадзора, и другой нормативной документации, в том числе действующим регламентам (положениям) Государственной компании</w:t>
      </w:r>
      <w:r w:rsidR="004B6AEE" w:rsidRPr="00C557E4">
        <w:rPr>
          <w:lang w:eastAsia="ar-SA"/>
        </w:rPr>
        <w:t xml:space="preserve"> «Автодор»</w:t>
      </w:r>
      <w:r w:rsidR="00BF68E2" w:rsidRPr="00C557E4">
        <w:rPr>
          <w:lang w:eastAsia="ar-SA"/>
        </w:rPr>
        <w:t>.</w:t>
      </w:r>
    </w:p>
    <w:p w:rsidR="00BF68E2" w:rsidRPr="00C557E4" w:rsidRDefault="00BF68E2" w:rsidP="00C51955">
      <w:pPr>
        <w:pStyle w:val="af2"/>
        <w:numPr>
          <w:ilvl w:val="1"/>
          <w:numId w:val="7"/>
        </w:numPr>
        <w:suppressAutoHyphens/>
        <w:spacing w:after="0"/>
        <w:ind w:hanging="83"/>
        <w:rPr>
          <w:lang w:eastAsia="ar-SA"/>
        </w:rPr>
      </w:pPr>
      <w:r w:rsidRPr="00C557E4">
        <w:rPr>
          <w:lang w:eastAsia="ar-SA"/>
        </w:rPr>
        <w:t>Основными требованиями к ведению исполнительной документации являются:</w:t>
      </w:r>
    </w:p>
    <w:p w:rsidR="00BF68E2" w:rsidRPr="00C557E4" w:rsidRDefault="00BF68E2" w:rsidP="00757A1F">
      <w:pPr>
        <w:tabs>
          <w:tab w:val="left" w:pos="1134"/>
        </w:tabs>
        <w:suppressAutoHyphens/>
        <w:spacing w:after="0"/>
        <w:ind w:firstLine="709"/>
        <w:rPr>
          <w:lang w:eastAsia="ar-SA"/>
        </w:rPr>
      </w:pPr>
      <w:r w:rsidRPr="00C557E4">
        <w:rPr>
          <w:lang w:eastAsia="ar-SA"/>
        </w:rPr>
        <w:t>а)</w:t>
      </w:r>
      <w:r w:rsidRPr="00C557E4">
        <w:rPr>
          <w:lang w:eastAsia="ar-SA"/>
        </w:rPr>
        <w:tab/>
        <w:t>четкость построения и логическая последовательность изложения материала;</w:t>
      </w:r>
    </w:p>
    <w:p w:rsidR="00BF68E2" w:rsidRPr="00C557E4" w:rsidRDefault="00BF68E2" w:rsidP="00757A1F">
      <w:pPr>
        <w:tabs>
          <w:tab w:val="left" w:pos="1134"/>
        </w:tabs>
        <w:suppressAutoHyphens/>
        <w:spacing w:after="0"/>
        <w:ind w:firstLine="709"/>
        <w:rPr>
          <w:lang w:eastAsia="ar-SA"/>
        </w:rPr>
      </w:pPr>
      <w:r w:rsidRPr="00C557E4">
        <w:rPr>
          <w:lang w:eastAsia="ar-SA"/>
        </w:rPr>
        <w:t>б)</w:t>
      </w:r>
      <w:r w:rsidRPr="00C557E4">
        <w:rPr>
          <w:lang w:eastAsia="ar-SA"/>
        </w:rPr>
        <w:tab/>
        <w:t>краткость и точность формулировок, исключающих неоднозначное толкование;</w:t>
      </w:r>
    </w:p>
    <w:p w:rsidR="00BF68E2" w:rsidRPr="00C557E4" w:rsidRDefault="00BF68E2" w:rsidP="00757A1F">
      <w:pPr>
        <w:tabs>
          <w:tab w:val="left" w:pos="1134"/>
        </w:tabs>
        <w:suppressAutoHyphens/>
        <w:spacing w:after="0"/>
        <w:ind w:firstLine="709"/>
        <w:rPr>
          <w:lang w:eastAsia="ar-SA"/>
        </w:rPr>
      </w:pPr>
      <w:r w:rsidRPr="00C557E4">
        <w:rPr>
          <w:lang w:eastAsia="ar-SA"/>
        </w:rPr>
        <w:t>в)</w:t>
      </w:r>
      <w:r w:rsidRPr="00C557E4">
        <w:rPr>
          <w:lang w:eastAsia="ar-SA"/>
        </w:rPr>
        <w:tab/>
        <w:t>конкретность изложения результатов работы;</w:t>
      </w:r>
    </w:p>
    <w:p w:rsidR="00BF68E2" w:rsidRPr="00C557E4" w:rsidRDefault="00BF68E2" w:rsidP="00757A1F">
      <w:pPr>
        <w:tabs>
          <w:tab w:val="left" w:pos="1134"/>
        </w:tabs>
        <w:suppressAutoHyphens/>
        <w:spacing w:after="0"/>
        <w:ind w:firstLine="709"/>
        <w:rPr>
          <w:lang w:eastAsia="ar-SA"/>
        </w:rPr>
      </w:pPr>
      <w:r w:rsidRPr="00C557E4">
        <w:rPr>
          <w:lang w:eastAsia="ar-SA"/>
        </w:rPr>
        <w:t>г)</w:t>
      </w:r>
      <w:r w:rsidRPr="00C557E4">
        <w:rPr>
          <w:lang w:eastAsia="ar-SA"/>
        </w:rPr>
        <w:tab/>
        <w:t>полное соблюдение и выполнение указаний, установленных нормативными требованиями к порядку ведения исполнительной документации.</w:t>
      </w:r>
    </w:p>
    <w:p w:rsidR="00BF68E2" w:rsidRPr="00C557E4" w:rsidRDefault="00EF415E" w:rsidP="00C51955">
      <w:pPr>
        <w:pStyle w:val="af2"/>
        <w:numPr>
          <w:ilvl w:val="1"/>
          <w:numId w:val="7"/>
        </w:numPr>
        <w:suppressAutoHyphens/>
        <w:spacing w:after="0"/>
        <w:ind w:left="0" w:firstLine="709"/>
        <w:rPr>
          <w:lang w:eastAsia="ar-SA"/>
        </w:rPr>
      </w:pPr>
      <w:r w:rsidRPr="00C557E4">
        <w:rPr>
          <w:lang w:eastAsia="ar-SA"/>
        </w:rPr>
        <w:t xml:space="preserve">Исполнитель </w:t>
      </w:r>
      <w:r w:rsidR="00BF68E2" w:rsidRPr="00C557E4">
        <w:rPr>
          <w:lang w:eastAsia="ar-SA"/>
        </w:rPr>
        <w:t>обязан осуществлять контроль за качеством и полнотой ведения  исполнительной документации, обратив особое внимание на соответствие сроков и объемов выполненных работ, указанных в общем журнале производства работ, срокам и объемам выполненных работ, указанным в актах освидетельствования скрытых работ.</w:t>
      </w:r>
    </w:p>
    <w:p w:rsidR="00BF68E2" w:rsidRPr="00C557E4" w:rsidRDefault="00EF415E" w:rsidP="00C51955">
      <w:pPr>
        <w:pStyle w:val="af2"/>
        <w:numPr>
          <w:ilvl w:val="1"/>
          <w:numId w:val="7"/>
        </w:numPr>
        <w:suppressAutoHyphens/>
        <w:spacing w:after="0"/>
        <w:ind w:left="0" w:firstLine="709"/>
        <w:rPr>
          <w:lang w:eastAsia="ar-SA"/>
        </w:rPr>
      </w:pPr>
      <w:r w:rsidRPr="00C557E4">
        <w:rPr>
          <w:lang w:eastAsia="ar-SA"/>
        </w:rPr>
        <w:t>Исполнитель</w:t>
      </w:r>
      <w:r w:rsidR="00BF68E2" w:rsidRPr="00C557E4">
        <w:rPr>
          <w:lang w:eastAsia="ar-SA"/>
        </w:rPr>
        <w:t xml:space="preserve"> обязан осуществлять контроль за соответствием нормативным требованиям объемов лабораторных испытаний, указанных в лабораторных журналах, при входном, операционном и приемочном контроле.</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lastRenderedPageBreak/>
        <w:t>Исполнительная документация оформляется в процессе строительства по мере завершения определенных в проектной документации работ, заблаговременно до начала приемки этих работ.</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t>Акты освидетельствования оформляются в печатном виде на листах формата А4</w:t>
      </w:r>
      <w:r w:rsidR="002574C7" w:rsidRPr="00C557E4">
        <w:rPr>
          <w:lang w:eastAsia="ar-SA"/>
        </w:rPr>
        <w:t xml:space="preserve"> (Приложение № 8 </w:t>
      </w:r>
      <w:r w:rsidR="00736F40" w:rsidRPr="00C557E4">
        <w:rPr>
          <w:lang w:eastAsia="ar-SA"/>
        </w:rPr>
        <w:t xml:space="preserve">к </w:t>
      </w:r>
      <w:r w:rsidR="00C52B94" w:rsidRPr="00C557E4">
        <w:rPr>
          <w:lang w:eastAsia="ar-SA"/>
        </w:rPr>
        <w:t xml:space="preserve">настоящему </w:t>
      </w:r>
      <w:r w:rsidR="00736F40" w:rsidRPr="00C557E4">
        <w:rPr>
          <w:lang w:eastAsia="ar-SA"/>
        </w:rPr>
        <w:t>техническому заданию</w:t>
      </w:r>
      <w:r w:rsidR="002574C7" w:rsidRPr="00C557E4">
        <w:rPr>
          <w:lang w:eastAsia="ar-SA"/>
        </w:rPr>
        <w:t xml:space="preserve">), </w:t>
      </w:r>
      <w:r w:rsidRPr="00C557E4">
        <w:rPr>
          <w:lang w:eastAsia="ar-SA"/>
        </w:rPr>
        <w:t>печать осуществляется с двух сторон каждого листа. Исправления не допускаются. Нумерация актов освидетельствования осуществляется либо нарастающим порядком с начала каждого календарного года, либо нарастающим порядком с начала каждого календарного месяца с одновременным использованием в номере документа числа отчетного календарного месяца.</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t>При оформлении актов освидетельствования указывается точное наименование объекта капитального строительства и выполненных работ, с привязкой к пикетажному положению сооружаемых элементов автомобильной дороги и искусственных сооружений данного объекта. В целях упрощения проверки освидетельствованных работ, в каждом акте освидетельствования указывается объем выполненной работы и порядковый номер выполненной работы, в соответствии с накопительной ведомостью.</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t>В актах освидетельствования в строке «К освидетельствованию предъявлены следующие работы» указывается наименование освидетельствованных работ в соответствии с наименованием работ по накопительной ведомости.</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t>В каждом акте указывается полный перечень приложений. В состав исполнительной документации, в виде приложений к актам, включаются следующие материалы:</w:t>
      </w:r>
    </w:p>
    <w:p w:rsidR="00BF68E2" w:rsidRPr="00C557E4" w:rsidRDefault="00BF68E2" w:rsidP="00757A1F">
      <w:pPr>
        <w:tabs>
          <w:tab w:val="left" w:pos="1134"/>
        </w:tabs>
        <w:suppressAutoHyphens/>
        <w:spacing w:after="0"/>
        <w:ind w:firstLine="709"/>
        <w:rPr>
          <w:lang w:eastAsia="ar-SA"/>
        </w:rPr>
      </w:pPr>
      <w:r w:rsidRPr="00C557E4">
        <w:rPr>
          <w:lang w:eastAsia="ar-SA"/>
        </w:rPr>
        <w:t>а)</w:t>
      </w:r>
      <w:r w:rsidRPr="00C557E4">
        <w:rPr>
          <w:lang w:eastAsia="ar-SA"/>
        </w:rPr>
        <w:tab/>
        <w:t>исполнительные геодезические схемы;</w:t>
      </w:r>
    </w:p>
    <w:p w:rsidR="00BF68E2" w:rsidRPr="00C557E4" w:rsidRDefault="00BF68E2" w:rsidP="00757A1F">
      <w:pPr>
        <w:tabs>
          <w:tab w:val="left" w:pos="1134"/>
        </w:tabs>
        <w:suppressAutoHyphens/>
        <w:spacing w:after="0"/>
        <w:ind w:firstLine="709"/>
        <w:rPr>
          <w:lang w:eastAsia="ar-SA"/>
        </w:rPr>
      </w:pPr>
      <w:r w:rsidRPr="00C557E4">
        <w:rPr>
          <w:lang w:eastAsia="ar-SA"/>
        </w:rPr>
        <w:t>б)</w:t>
      </w:r>
      <w:r w:rsidRPr="00C557E4">
        <w:rPr>
          <w:lang w:eastAsia="ar-SA"/>
        </w:rPr>
        <w:tab/>
        <w:t>исполнительные схемы и профили участков сетей инженерно-технического обеспечения;</w:t>
      </w:r>
    </w:p>
    <w:p w:rsidR="00BF68E2" w:rsidRPr="00C557E4" w:rsidRDefault="00BF68E2" w:rsidP="00757A1F">
      <w:pPr>
        <w:tabs>
          <w:tab w:val="left" w:pos="1134"/>
        </w:tabs>
        <w:suppressAutoHyphens/>
        <w:spacing w:after="0"/>
        <w:ind w:firstLine="709"/>
        <w:rPr>
          <w:lang w:eastAsia="ar-SA"/>
        </w:rPr>
      </w:pPr>
      <w:r w:rsidRPr="00C557E4">
        <w:rPr>
          <w:lang w:eastAsia="ar-SA"/>
        </w:rPr>
        <w:t>в)</w:t>
      </w:r>
      <w:r w:rsidRPr="00C557E4">
        <w:rPr>
          <w:lang w:eastAsia="ar-SA"/>
        </w:rPr>
        <w:tab/>
        <w:t>акты испытания и опробования технических устройств;</w:t>
      </w:r>
    </w:p>
    <w:p w:rsidR="00BF68E2" w:rsidRPr="00C557E4" w:rsidRDefault="00BF68E2" w:rsidP="00757A1F">
      <w:pPr>
        <w:tabs>
          <w:tab w:val="left" w:pos="1134"/>
        </w:tabs>
        <w:suppressAutoHyphens/>
        <w:spacing w:after="0"/>
        <w:ind w:firstLine="709"/>
        <w:rPr>
          <w:lang w:eastAsia="ar-SA"/>
        </w:rPr>
      </w:pPr>
      <w:r w:rsidRPr="00C557E4">
        <w:rPr>
          <w:lang w:eastAsia="ar-SA"/>
        </w:rPr>
        <w:t>г)</w:t>
      </w:r>
      <w:r w:rsidRPr="00C557E4">
        <w:rPr>
          <w:lang w:eastAsia="ar-SA"/>
        </w:rPr>
        <w:tab/>
        <w:t>результаты экспертиз, обследований, лабораторных и иных испытаний выполненных работ, проведенных в процессе строительного контроля;</w:t>
      </w:r>
    </w:p>
    <w:p w:rsidR="00BF68E2" w:rsidRPr="00C557E4" w:rsidRDefault="00BF68E2" w:rsidP="00757A1F">
      <w:pPr>
        <w:tabs>
          <w:tab w:val="left" w:pos="1134"/>
        </w:tabs>
        <w:suppressAutoHyphens/>
        <w:spacing w:after="0"/>
        <w:ind w:firstLine="709"/>
        <w:rPr>
          <w:lang w:eastAsia="ar-SA"/>
        </w:rPr>
      </w:pPr>
      <w:r w:rsidRPr="00C557E4">
        <w:rPr>
          <w:lang w:eastAsia="ar-SA"/>
        </w:rPr>
        <w:t>д)</w:t>
      </w:r>
      <w:r w:rsidRPr="00C557E4">
        <w:rPr>
          <w:lang w:eastAsia="ar-SA"/>
        </w:rPr>
        <w:tab/>
        <w:t>документы, подтверждающие проведение контроля за качеством применяемых строительных материалов (изделий), в том числе: паспорта, свидетельства о соответствии, сертификаты и т.п.;</w:t>
      </w:r>
    </w:p>
    <w:p w:rsidR="00BF68E2" w:rsidRPr="00C557E4" w:rsidRDefault="00BF68E2" w:rsidP="00757A1F">
      <w:pPr>
        <w:tabs>
          <w:tab w:val="left" w:pos="1134"/>
        </w:tabs>
        <w:suppressAutoHyphens/>
        <w:spacing w:after="0"/>
        <w:ind w:firstLine="709"/>
        <w:rPr>
          <w:lang w:eastAsia="ar-SA"/>
        </w:rPr>
      </w:pPr>
      <w:r w:rsidRPr="00C557E4">
        <w:rPr>
          <w:lang w:eastAsia="ar-SA"/>
        </w:rPr>
        <w:t>е)</w:t>
      </w:r>
      <w:r w:rsidRPr="00C557E4">
        <w:rPr>
          <w:lang w:eastAsia="ar-SA"/>
        </w:rPr>
        <w:tab/>
        <w:t>иные документы, отражающие фактическое исполнение проектных решений, в том числе: чертежи в плане, профиле, расчеты объемов выполненных работ и т.п.</w:t>
      </w:r>
    </w:p>
    <w:p w:rsidR="00BF68E2" w:rsidRPr="00C557E4" w:rsidRDefault="00BF68E2" w:rsidP="00C51955">
      <w:pPr>
        <w:pStyle w:val="af2"/>
        <w:numPr>
          <w:ilvl w:val="1"/>
          <w:numId w:val="7"/>
        </w:numPr>
        <w:suppressAutoHyphens/>
        <w:spacing w:after="0"/>
        <w:ind w:left="0" w:firstLine="709"/>
        <w:rPr>
          <w:lang w:eastAsia="ar-SA"/>
        </w:rPr>
      </w:pPr>
      <w:r w:rsidRPr="00C557E4">
        <w:rPr>
          <w:lang w:eastAsia="ar-SA"/>
        </w:rPr>
        <w:t>Приложение к акту в части исполнения чертежей, схем, расчетов и т.п. оформляется в печатном виде с использованием современных систем автоматизированного проектирования. Каждый лист приложения подписывается ответст</w:t>
      </w:r>
      <w:r w:rsidR="00210004" w:rsidRPr="00C557E4">
        <w:rPr>
          <w:lang w:eastAsia="ar-SA"/>
        </w:rPr>
        <w:t>венным представителем Исполнителя</w:t>
      </w:r>
      <w:r w:rsidRPr="00C557E4">
        <w:rPr>
          <w:lang w:eastAsia="ar-SA"/>
        </w:rPr>
        <w:t>, выполнившим работы подлежащие освидетельствованию, и ответственным представителем лица осуществляющего строительный контроль. На каждом листе приложения к акту указывается ссылка на акт, в следующем виде: приложение №____ к акту №___ от «____» __________201__г., лист      № ____.</w:t>
      </w:r>
    </w:p>
    <w:p w:rsidR="00BF68E2" w:rsidRPr="00C557E4" w:rsidRDefault="00757A1F" w:rsidP="00C51955">
      <w:pPr>
        <w:numPr>
          <w:ilvl w:val="0"/>
          <w:numId w:val="7"/>
        </w:numPr>
        <w:tabs>
          <w:tab w:val="left" w:pos="1134"/>
        </w:tabs>
        <w:suppressAutoHyphens/>
        <w:spacing w:before="120" w:after="120"/>
        <w:ind w:left="0" w:firstLine="709"/>
        <w:rPr>
          <w:lang w:eastAsia="ar-SA"/>
        </w:rPr>
      </w:pPr>
      <w:r w:rsidRPr="00C557E4">
        <w:rPr>
          <w:b/>
          <w:lang w:eastAsia="ar-SA"/>
        </w:rPr>
        <w:t>Отчетность Исполнителя</w:t>
      </w:r>
      <w:r w:rsidR="00BF68E2" w:rsidRPr="00C557E4">
        <w:rPr>
          <w:b/>
          <w:lang w:eastAsia="ar-SA"/>
        </w:rPr>
        <w:t>:</w:t>
      </w:r>
    </w:p>
    <w:p w:rsidR="00BF68E2" w:rsidRPr="00C557E4" w:rsidRDefault="00BF68E2" w:rsidP="00C51955">
      <w:pPr>
        <w:pStyle w:val="af2"/>
        <w:numPr>
          <w:ilvl w:val="1"/>
          <w:numId w:val="7"/>
        </w:numPr>
        <w:shd w:val="clear" w:color="auto" w:fill="FFFFFF"/>
        <w:suppressAutoHyphens/>
        <w:spacing w:after="0"/>
        <w:ind w:left="0" w:firstLine="709"/>
        <w:rPr>
          <w:rFonts w:eastAsia="Calibri"/>
        </w:rPr>
      </w:pPr>
      <w:r w:rsidRPr="00C557E4">
        <w:rPr>
          <w:rFonts w:eastAsia="Calibri"/>
        </w:rPr>
        <w:t xml:space="preserve">За отчетный период </w:t>
      </w:r>
      <w:r w:rsidR="00210004" w:rsidRPr="00C557E4">
        <w:rPr>
          <w:rFonts w:eastAsia="Calibri"/>
        </w:rPr>
        <w:t>Исполнителем</w:t>
      </w:r>
      <w:r w:rsidRPr="00C557E4">
        <w:rPr>
          <w:rFonts w:eastAsia="Calibri"/>
        </w:rPr>
        <w:t xml:space="preserve"> оформляется не более одной формы № КС-2 по каждому пусковому комплексу (очереди) объекта капитального строительства (за исключением случае промежуточной приемки работ, которая проводится при соответствующем обосновании, по согласованию с Заказчиком).</w:t>
      </w:r>
    </w:p>
    <w:p w:rsidR="00BF68E2" w:rsidRPr="00C557E4" w:rsidRDefault="00BF68E2" w:rsidP="00C51955">
      <w:pPr>
        <w:pStyle w:val="af2"/>
        <w:numPr>
          <w:ilvl w:val="1"/>
          <w:numId w:val="7"/>
        </w:numPr>
        <w:shd w:val="clear" w:color="auto" w:fill="FFFFFF"/>
        <w:suppressAutoHyphens/>
        <w:spacing w:after="0"/>
        <w:ind w:left="0" w:firstLine="709"/>
      </w:pPr>
      <w:r w:rsidRPr="00C557E4">
        <w:t>В целях уменьшения арифметических погрешностей и исключения ошибок при работе со значительным объемом данных, в форме № КС-2, не указываются промежуточные итоги стоимости работ (за исключением итогов по главам накопительной ведомости).</w:t>
      </w:r>
    </w:p>
    <w:p w:rsidR="00BF68E2" w:rsidRPr="00C557E4" w:rsidRDefault="00BF68E2" w:rsidP="00C51955">
      <w:pPr>
        <w:pStyle w:val="af2"/>
        <w:numPr>
          <w:ilvl w:val="1"/>
          <w:numId w:val="7"/>
        </w:numPr>
        <w:shd w:val="clear" w:color="auto" w:fill="FFFFFF"/>
        <w:suppressAutoHyphens/>
        <w:spacing w:after="0"/>
        <w:ind w:left="0" w:firstLine="709"/>
      </w:pPr>
      <w:r w:rsidRPr="00C557E4">
        <w:t>Каждая оплачиваемая работа, указываемая в форме № КС-2, должна подтверждаться актом освидетельствования либо, в случае оплаты Заказчиком прочих работ, соответствующей документацией по прочим работам и актом сдачи-приемки прочих работ.</w:t>
      </w:r>
    </w:p>
    <w:p w:rsidR="00BF68E2" w:rsidRPr="00C557E4" w:rsidRDefault="00BF68E2" w:rsidP="00C51955">
      <w:pPr>
        <w:pStyle w:val="af2"/>
        <w:numPr>
          <w:ilvl w:val="1"/>
          <w:numId w:val="7"/>
        </w:numPr>
        <w:shd w:val="clear" w:color="auto" w:fill="FFFFFF"/>
        <w:suppressAutoHyphens/>
        <w:spacing w:after="0"/>
        <w:ind w:left="0" w:firstLine="709"/>
      </w:pPr>
      <w:r w:rsidRPr="00C557E4">
        <w:lastRenderedPageBreak/>
        <w:t>Допускается включение нескольких оплачиваемых работ (позиций) в один акт освидетельствования в случаях, не противоречащих требованиям Приказа Федеральной службы по экологическому, технологическому и атомному надзору от 26 декабря 2006 г. N 1128.</w:t>
      </w:r>
    </w:p>
    <w:p w:rsidR="00BF68E2" w:rsidRPr="00C557E4" w:rsidRDefault="00BF68E2" w:rsidP="00C51955">
      <w:pPr>
        <w:pStyle w:val="af2"/>
        <w:numPr>
          <w:ilvl w:val="1"/>
          <w:numId w:val="7"/>
        </w:numPr>
        <w:shd w:val="clear" w:color="auto" w:fill="FFFFFF"/>
        <w:suppressAutoHyphens/>
        <w:spacing w:after="0"/>
        <w:ind w:left="0" w:firstLine="709"/>
      </w:pPr>
      <w:r w:rsidRPr="00C557E4">
        <w:t>К каждому акту освидетельствования прикладывается исполнительная документация, оформленная в соответствии с требованиями настоящего Технического задания.</w:t>
      </w:r>
    </w:p>
    <w:p w:rsidR="00BF68E2" w:rsidRPr="00C557E4" w:rsidRDefault="00BF68E2" w:rsidP="00C51955">
      <w:pPr>
        <w:pStyle w:val="af2"/>
        <w:numPr>
          <w:ilvl w:val="1"/>
          <w:numId w:val="7"/>
        </w:numPr>
        <w:shd w:val="clear" w:color="auto" w:fill="FFFFFF"/>
        <w:suppressAutoHyphens/>
        <w:spacing w:after="0"/>
        <w:ind w:left="0" w:firstLine="709"/>
      </w:pPr>
      <w:r w:rsidRPr="00C557E4">
        <w:t>Каждый акт освидетельствования в комплекте с исполнительной документации вкладывается в отдельный файл.</w:t>
      </w:r>
    </w:p>
    <w:p w:rsidR="00BF68E2" w:rsidRPr="00C557E4" w:rsidRDefault="00BF68E2" w:rsidP="00C51955">
      <w:pPr>
        <w:pStyle w:val="af2"/>
        <w:numPr>
          <w:ilvl w:val="1"/>
          <w:numId w:val="7"/>
        </w:numPr>
        <w:shd w:val="clear" w:color="auto" w:fill="FFFFFF"/>
        <w:suppressAutoHyphens/>
        <w:spacing w:after="0"/>
        <w:ind w:left="0" w:firstLine="709"/>
      </w:pPr>
      <w:r w:rsidRPr="00C557E4">
        <w:t>При формировании папки исполнительной документации, файлы с актами освидетельствования и исполнительной документацией располагаются в порядке, соответствующем последовательности работ, указанных в предъявляемой к приемке форме № КС-2 и Реестре освидетельствованных работ.</w:t>
      </w:r>
    </w:p>
    <w:p w:rsidR="00BF68E2" w:rsidRPr="00C557E4" w:rsidRDefault="00BF68E2" w:rsidP="00C51955">
      <w:pPr>
        <w:pStyle w:val="af2"/>
        <w:numPr>
          <w:ilvl w:val="1"/>
          <w:numId w:val="7"/>
        </w:numPr>
        <w:shd w:val="clear" w:color="auto" w:fill="FFFFFF"/>
        <w:suppressAutoHyphens/>
        <w:spacing w:after="0"/>
        <w:ind w:left="0" w:firstLine="709"/>
      </w:pPr>
      <w:r w:rsidRPr="00C557E4">
        <w:t>В верхнем файле каждой папки исполнительной документации необходимо располагать Реестр освидетельствованных работ, в котором указаны акты освидетельствования,  находящиеся в данной папке.</w:t>
      </w:r>
    </w:p>
    <w:p w:rsidR="00BF68E2" w:rsidRPr="00C557E4" w:rsidRDefault="00BF68E2" w:rsidP="00C51955">
      <w:pPr>
        <w:pStyle w:val="af2"/>
        <w:numPr>
          <w:ilvl w:val="1"/>
          <w:numId w:val="7"/>
        </w:numPr>
        <w:shd w:val="clear" w:color="auto" w:fill="FFFFFF"/>
        <w:suppressAutoHyphens/>
        <w:spacing w:after="0"/>
        <w:ind w:left="0" w:firstLine="709"/>
      </w:pPr>
      <w:r w:rsidRPr="00C557E4">
        <w:t xml:space="preserve">Реестр освидетельствованных работ оформляется по форме </w:t>
      </w:r>
      <w:r w:rsidR="002574C7" w:rsidRPr="00C557E4">
        <w:t>(</w:t>
      </w:r>
      <w:r w:rsidRPr="00C557E4">
        <w:t xml:space="preserve">Приложения </w:t>
      </w:r>
      <w:r w:rsidR="00210004" w:rsidRPr="00C557E4">
        <w:rPr>
          <w:lang w:eastAsia="ar-SA"/>
        </w:rPr>
        <w:t xml:space="preserve">№ </w:t>
      </w:r>
      <w:r w:rsidR="002574C7" w:rsidRPr="00C557E4">
        <w:rPr>
          <w:lang w:eastAsia="ar-SA"/>
        </w:rPr>
        <w:t>7</w:t>
      </w:r>
      <w:r w:rsidR="00210004" w:rsidRPr="00C557E4">
        <w:rPr>
          <w:lang w:eastAsia="ar-SA"/>
        </w:rPr>
        <w:t xml:space="preserve"> </w:t>
      </w:r>
      <w:r w:rsidR="00736F40" w:rsidRPr="00C557E4">
        <w:rPr>
          <w:lang w:eastAsia="ar-SA"/>
        </w:rPr>
        <w:t>к техническому заданию</w:t>
      </w:r>
      <w:r w:rsidR="002574C7" w:rsidRPr="00C557E4">
        <w:rPr>
          <w:lang w:eastAsia="ar-SA"/>
        </w:rPr>
        <w:t>)</w:t>
      </w:r>
      <w:r w:rsidRPr="00C557E4">
        <w:t>.</w:t>
      </w:r>
    </w:p>
    <w:p w:rsidR="00BF68E2" w:rsidRPr="00C557E4" w:rsidRDefault="00BF68E2" w:rsidP="00C51955">
      <w:pPr>
        <w:pStyle w:val="af2"/>
        <w:numPr>
          <w:ilvl w:val="1"/>
          <w:numId w:val="7"/>
        </w:numPr>
        <w:shd w:val="clear" w:color="auto" w:fill="FFFFFF"/>
        <w:suppressAutoHyphens/>
        <w:spacing w:after="0"/>
        <w:ind w:left="0" w:firstLine="709"/>
      </w:pPr>
      <w:r w:rsidRPr="00C557E4">
        <w:t>На каждой папке исполнительной документации указывается наименование объекта и отчетный период, который отображен в предъявляемых к приемке формах № КС-2, № КС-3 и реестре освидетельствованных работ</w:t>
      </w:r>
      <w:r w:rsidR="00210004" w:rsidRPr="00C557E4">
        <w:t xml:space="preserve"> (Приложение </w:t>
      </w:r>
      <w:r w:rsidR="00210004" w:rsidRPr="00C557E4">
        <w:rPr>
          <w:lang w:eastAsia="ar-SA"/>
        </w:rPr>
        <w:t xml:space="preserve">№ 7 </w:t>
      </w:r>
      <w:r w:rsidR="00736F40" w:rsidRPr="00C557E4">
        <w:rPr>
          <w:lang w:eastAsia="ar-SA"/>
        </w:rPr>
        <w:t>к техническому заданию</w:t>
      </w:r>
      <w:r w:rsidR="00210004" w:rsidRPr="00C557E4">
        <w:rPr>
          <w:lang w:eastAsia="ar-SA"/>
        </w:rPr>
        <w:t>)</w:t>
      </w:r>
      <w:r w:rsidRPr="00C557E4">
        <w:t>.</w:t>
      </w:r>
    </w:p>
    <w:p w:rsidR="00CC4C26" w:rsidRPr="00C557E4" w:rsidRDefault="00CC4C26" w:rsidP="00CC4C26">
      <w:pPr>
        <w:pStyle w:val="af2"/>
        <w:numPr>
          <w:ilvl w:val="1"/>
          <w:numId w:val="7"/>
        </w:numPr>
        <w:ind w:left="0" w:firstLine="709"/>
      </w:pPr>
      <w:r w:rsidRPr="00C557E4">
        <w:t>На дату приемки работ, подписания формы № КС-2 и формы № КС-3 Подрядчик оформляет форму отчетности, указанную в (Приложении № 13 к техническому заданию) и предъявляет ее ответственному представителю Заказчика вместе с иной, предъявляемой для проверки, документацией.</w:t>
      </w:r>
    </w:p>
    <w:p w:rsidR="0004573F" w:rsidRPr="00C557E4" w:rsidRDefault="0004573F" w:rsidP="00C51955">
      <w:pPr>
        <w:pStyle w:val="af2"/>
        <w:numPr>
          <w:ilvl w:val="1"/>
          <w:numId w:val="7"/>
        </w:numPr>
        <w:ind w:left="0" w:firstLine="709"/>
      </w:pPr>
      <w:r w:rsidRPr="00C557E4">
        <w:t xml:space="preserve">Ежеквартально не позднее 10 числа месяца, следующего за последним месяцем квартала, предоставить Заказчику Справку о распределении денежных средств по видам </w:t>
      </w:r>
      <w:r w:rsidR="00CC4C26" w:rsidRPr="00C557E4">
        <w:t>работ, по форме (Приложения № 14</w:t>
      </w:r>
      <w:r w:rsidRPr="00C557E4">
        <w:t xml:space="preserve"> к техническому заданию) в соответствии с Приказом Государственной компании от 23.08.2012г. № 182.</w:t>
      </w:r>
    </w:p>
    <w:p w:rsidR="00736F40" w:rsidRPr="00C557E4" w:rsidRDefault="00736F40" w:rsidP="00736F40">
      <w:pPr>
        <w:pStyle w:val="af2"/>
        <w:shd w:val="clear" w:color="auto" w:fill="FFFFFF"/>
        <w:suppressAutoHyphens/>
        <w:spacing w:after="0"/>
        <w:ind w:left="709"/>
      </w:pPr>
    </w:p>
    <w:p w:rsidR="00BF68E2" w:rsidRPr="00C557E4" w:rsidRDefault="00BF68E2" w:rsidP="00C51955">
      <w:pPr>
        <w:numPr>
          <w:ilvl w:val="0"/>
          <w:numId w:val="7"/>
        </w:numPr>
        <w:shd w:val="clear" w:color="auto" w:fill="FFFFFF"/>
        <w:suppressAutoHyphens/>
        <w:spacing w:after="0"/>
        <w:ind w:left="0" w:firstLine="709"/>
        <w:rPr>
          <w:b/>
        </w:rPr>
      </w:pPr>
      <w:r w:rsidRPr="00C557E4">
        <w:rPr>
          <w:b/>
        </w:rPr>
        <w:t xml:space="preserve">Организация видеоконтроля за Объектом в режиме реального времени (в режиме </w:t>
      </w:r>
      <w:r w:rsidRPr="00C557E4">
        <w:rPr>
          <w:b/>
          <w:lang w:val="en-US"/>
        </w:rPr>
        <w:t>On</w:t>
      </w:r>
      <w:r w:rsidRPr="00C557E4">
        <w:rPr>
          <w:b/>
        </w:rPr>
        <w:t>-</w:t>
      </w:r>
      <w:r w:rsidRPr="00C557E4">
        <w:rPr>
          <w:b/>
          <w:lang w:val="en-US"/>
        </w:rPr>
        <w:t>line</w:t>
      </w:r>
      <w:r w:rsidRPr="00C557E4">
        <w:rPr>
          <w:b/>
        </w:rPr>
        <w:t xml:space="preserve">) </w:t>
      </w:r>
    </w:p>
    <w:p w:rsidR="00BF68E2" w:rsidRPr="00C557E4" w:rsidRDefault="00BF68E2" w:rsidP="00757A1F">
      <w:pPr>
        <w:shd w:val="clear" w:color="auto" w:fill="FFFFFF"/>
        <w:spacing w:after="0"/>
        <w:ind w:left="709"/>
        <w:rPr>
          <w:b/>
        </w:rPr>
      </w:pPr>
    </w:p>
    <w:p w:rsidR="00BF68E2" w:rsidRPr="00C557E4" w:rsidRDefault="00210004" w:rsidP="00C51955">
      <w:pPr>
        <w:numPr>
          <w:ilvl w:val="1"/>
          <w:numId w:val="7"/>
        </w:numPr>
        <w:tabs>
          <w:tab w:val="left" w:pos="1701"/>
        </w:tabs>
        <w:suppressAutoHyphens/>
        <w:spacing w:after="0"/>
        <w:ind w:left="0" w:firstLine="1069"/>
        <w:rPr>
          <w:lang w:eastAsia="ar-SA"/>
        </w:rPr>
      </w:pPr>
      <w:r w:rsidRPr="00C557E4">
        <w:rPr>
          <w:lang w:eastAsia="ar-SA"/>
        </w:rPr>
        <w:t>Исполнитель</w:t>
      </w:r>
      <w:r w:rsidR="00BF68E2" w:rsidRPr="00C557E4">
        <w:rPr>
          <w:lang w:eastAsia="ar-SA"/>
        </w:rPr>
        <w:t xml:space="preserve"> обязан в период от начала строительства Объекта до ввода Объекта в эксплуатацию обеспечить видеонаблюдение за выполнением территориально-распределенных и сосредоточенных работ на объекте (в т.ч. мосты, путепроводы, развязки,</w:t>
      </w:r>
      <w:r w:rsidR="00BF68E2" w:rsidRPr="00C557E4">
        <w:rPr>
          <w:rFonts w:ascii="Arial" w:hAnsi="Arial" w:cs="Arial"/>
          <w:sz w:val="20"/>
          <w:szCs w:val="20"/>
        </w:rPr>
        <w:t xml:space="preserve"> </w:t>
      </w:r>
      <w:r w:rsidR="00BF68E2" w:rsidRPr="00C557E4">
        <w:t>большие трубы, высокие насыпи, глубокие выемки</w:t>
      </w:r>
      <w:r w:rsidR="00BF68E2" w:rsidRPr="00C557E4">
        <w:rPr>
          <w:lang w:eastAsia="ar-SA"/>
        </w:rPr>
        <w:t>) с возможностью передачи видеоинформации Заказчику в Ситуационный центр в режиме реального времени (в режиме on-line).</w:t>
      </w:r>
    </w:p>
    <w:p w:rsidR="00BF68E2" w:rsidRPr="00C557E4" w:rsidRDefault="00210004" w:rsidP="00C51955">
      <w:pPr>
        <w:numPr>
          <w:ilvl w:val="1"/>
          <w:numId w:val="7"/>
        </w:numPr>
        <w:tabs>
          <w:tab w:val="left" w:pos="1701"/>
        </w:tabs>
        <w:suppressAutoHyphens/>
        <w:spacing w:after="0"/>
        <w:ind w:left="0" w:firstLine="1069"/>
      </w:pPr>
      <w:r w:rsidRPr="00C557E4">
        <w:rPr>
          <w:lang w:eastAsia="ar-SA"/>
        </w:rPr>
        <w:t>Исполнитель</w:t>
      </w:r>
      <w:r w:rsidR="00BF68E2" w:rsidRPr="00C557E4">
        <w:rPr>
          <w:lang w:eastAsia="ar-SA"/>
        </w:rPr>
        <w:t xml:space="preserve"> обязан согласовать схему видеонаблюдения за объектом, в том числе технические характеристики системы видеонаблюдения, места установки камер, порядок потоковой передачи видеоинформации в режиме реального времени (в режиме on-line) и т.д.</w:t>
      </w:r>
    </w:p>
    <w:p w:rsidR="00BF68E2" w:rsidRPr="00C557E4" w:rsidRDefault="00210004" w:rsidP="00C51955">
      <w:pPr>
        <w:numPr>
          <w:ilvl w:val="1"/>
          <w:numId w:val="7"/>
        </w:numPr>
        <w:tabs>
          <w:tab w:val="left" w:pos="1701"/>
        </w:tabs>
        <w:suppressAutoHyphens/>
        <w:spacing w:after="0"/>
        <w:ind w:left="0" w:firstLine="1069"/>
      </w:pPr>
      <w:r w:rsidRPr="00C557E4">
        <w:rPr>
          <w:lang w:eastAsia="ar-SA"/>
        </w:rPr>
        <w:t>Исполнение Исполнителем требований п. 10</w:t>
      </w:r>
      <w:r w:rsidR="00BF68E2" w:rsidRPr="00C557E4">
        <w:rPr>
          <w:lang w:eastAsia="ar-SA"/>
        </w:rPr>
        <w:t>.1. настоящего Технического задания обеспечивается в соответствие со схемой видеонаблюдения за объектом, согласованной с Заказчиком в порядке, указанно</w:t>
      </w:r>
      <w:r w:rsidRPr="00C557E4">
        <w:rPr>
          <w:lang w:eastAsia="ar-SA"/>
        </w:rPr>
        <w:t>м в п.10</w:t>
      </w:r>
      <w:r w:rsidR="00BF68E2" w:rsidRPr="00C557E4">
        <w:rPr>
          <w:lang w:eastAsia="ar-SA"/>
        </w:rPr>
        <w:t>.2. настоящего Технического задания.</w:t>
      </w:r>
    </w:p>
    <w:p w:rsidR="00757A1F" w:rsidRPr="00C557E4" w:rsidRDefault="00757A1F" w:rsidP="00757A1F">
      <w:pPr>
        <w:tabs>
          <w:tab w:val="left" w:pos="1701"/>
        </w:tabs>
        <w:suppressAutoHyphens/>
        <w:spacing w:after="0"/>
        <w:rPr>
          <w:lang w:eastAsia="ar-SA"/>
        </w:rPr>
      </w:pPr>
    </w:p>
    <w:p w:rsidR="00757A1F" w:rsidRPr="00C557E4" w:rsidRDefault="00757A1F" w:rsidP="00757A1F">
      <w:pPr>
        <w:tabs>
          <w:tab w:val="left" w:pos="1701"/>
        </w:tabs>
        <w:suppressAutoHyphens/>
        <w:spacing w:after="0"/>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AB7CF7">
        <w:tc>
          <w:tcPr>
            <w:tcW w:w="5231" w:type="dxa"/>
          </w:tcPr>
          <w:p w:rsidR="008F5F71" w:rsidRPr="00C557E4" w:rsidRDefault="008F5F71" w:rsidP="00AB7CF7">
            <w:pPr>
              <w:widowControl w:val="0"/>
              <w:tabs>
                <w:tab w:val="left" w:pos="1000"/>
              </w:tabs>
              <w:autoSpaceDE w:val="0"/>
              <w:autoSpaceDN w:val="0"/>
              <w:adjustRightInd w:val="0"/>
              <w:spacing w:after="0"/>
            </w:pPr>
            <w:r w:rsidRPr="00C557E4">
              <w:rPr>
                <w:b/>
                <w:sz w:val="22"/>
                <w:szCs w:val="22"/>
              </w:rPr>
              <w:t>Заказчик:</w:t>
            </w:r>
          </w:p>
        </w:tc>
        <w:tc>
          <w:tcPr>
            <w:tcW w:w="5193" w:type="dxa"/>
          </w:tcPr>
          <w:p w:rsidR="008F5F71" w:rsidRPr="00C557E4" w:rsidRDefault="008F5F71" w:rsidP="00AB7CF7">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AB7CF7">
        <w:tc>
          <w:tcPr>
            <w:tcW w:w="5231" w:type="dxa"/>
          </w:tcPr>
          <w:p w:rsidR="008F5F71" w:rsidRPr="00C557E4" w:rsidRDefault="008F5F71" w:rsidP="00AB7CF7">
            <w:pPr>
              <w:widowControl w:val="0"/>
              <w:tabs>
                <w:tab w:val="left" w:pos="1000"/>
              </w:tabs>
              <w:autoSpaceDE w:val="0"/>
              <w:autoSpaceDN w:val="0"/>
              <w:adjustRightInd w:val="0"/>
              <w:spacing w:after="0"/>
              <w:jc w:val="left"/>
            </w:pPr>
          </w:p>
        </w:tc>
        <w:tc>
          <w:tcPr>
            <w:tcW w:w="5193" w:type="dxa"/>
          </w:tcPr>
          <w:p w:rsidR="008F5F71" w:rsidRPr="00C557E4" w:rsidRDefault="008F5F71" w:rsidP="00AB7CF7">
            <w:pPr>
              <w:widowControl w:val="0"/>
              <w:tabs>
                <w:tab w:val="left" w:pos="1000"/>
              </w:tabs>
              <w:autoSpaceDE w:val="0"/>
              <w:autoSpaceDN w:val="0"/>
              <w:adjustRightInd w:val="0"/>
              <w:spacing w:after="0"/>
            </w:pPr>
          </w:p>
        </w:tc>
      </w:tr>
      <w:tr w:rsidR="008F5F71" w:rsidRPr="00C557E4" w:rsidTr="00AB7CF7">
        <w:tc>
          <w:tcPr>
            <w:tcW w:w="5231" w:type="dxa"/>
          </w:tcPr>
          <w:p w:rsidR="008F5F71" w:rsidRPr="00C557E4" w:rsidRDefault="008F5F71" w:rsidP="00AB7CF7">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F5F71" w:rsidRPr="00C557E4" w:rsidRDefault="008F5F71" w:rsidP="00AB7CF7">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8F5F71" w:rsidRPr="00C557E4" w:rsidRDefault="008F5F71" w:rsidP="00AB7CF7">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F5F71" w:rsidRPr="00C557E4" w:rsidRDefault="008F5F71" w:rsidP="00AB7CF7">
            <w:pPr>
              <w:widowControl w:val="0"/>
              <w:tabs>
                <w:tab w:val="left" w:pos="1000"/>
              </w:tabs>
              <w:autoSpaceDE w:val="0"/>
              <w:autoSpaceDN w:val="0"/>
              <w:adjustRightInd w:val="0"/>
              <w:spacing w:after="0"/>
            </w:pPr>
            <w:r w:rsidRPr="00C557E4">
              <w:rPr>
                <w:sz w:val="22"/>
                <w:szCs w:val="22"/>
              </w:rPr>
              <w:t xml:space="preserve">М.П.                         </w:t>
            </w:r>
          </w:p>
        </w:tc>
      </w:tr>
    </w:tbl>
    <w:p w:rsidR="00EE00FB" w:rsidRPr="00C557E4" w:rsidRDefault="00EE00FB" w:rsidP="008F5F71">
      <w:pPr>
        <w:widowControl w:val="0"/>
        <w:autoSpaceDE w:val="0"/>
        <w:autoSpaceDN w:val="0"/>
        <w:adjustRightInd w:val="0"/>
        <w:spacing w:after="0" w:line="288" w:lineRule="auto"/>
        <w:ind w:firstLine="2835"/>
        <w:jc w:val="right"/>
      </w:pPr>
    </w:p>
    <w:p w:rsidR="00004824" w:rsidRPr="00C557E4" w:rsidRDefault="00004824">
      <w:pPr>
        <w:spacing w:after="200" w:line="276" w:lineRule="auto"/>
        <w:jc w:val="left"/>
      </w:pPr>
      <w:r w:rsidRPr="00C557E4">
        <w:br w:type="page"/>
      </w:r>
    </w:p>
    <w:p w:rsidR="00736F40" w:rsidRPr="00C557E4" w:rsidRDefault="0004573F" w:rsidP="0004573F">
      <w:pPr>
        <w:widowControl w:val="0"/>
        <w:tabs>
          <w:tab w:val="left" w:pos="7655"/>
        </w:tabs>
        <w:autoSpaceDE w:val="0"/>
        <w:autoSpaceDN w:val="0"/>
        <w:adjustRightInd w:val="0"/>
        <w:spacing w:after="0" w:line="288" w:lineRule="auto"/>
      </w:pPr>
      <w:r w:rsidRPr="00C557E4">
        <w:lastRenderedPageBreak/>
        <w:tab/>
      </w:r>
      <w:r w:rsidR="00C52B94" w:rsidRPr="00C557E4">
        <w:t xml:space="preserve">      </w:t>
      </w:r>
      <w:r w:rsidR="008F5F71" w:rsidRPr="00C557E4">
        <w:t xml:space="preserve">Приложение № 1 </w:t>
      </w:r>
    </w:p>
    <w:p w:rsidR="00C52B94" w:rsidRPr="00C557E4" w:rsidRDefault="00C52B94" w:rsidP="00C52B94">
      <w:pPr>
        <w:tabs>
          <w:tab w:val="left" w:pos="5103"/>
        </w:tabs>
        <w:suppressAutoHyphens/>
        <w:spacing w:after="0"/>
        <w:ind w:left="4956"/>
        <w:jc w:val="right"/>
        <w:rPr>
          <w:lang w:eastAsia="ar-SA"/>
        </w:rPr>
      </w:pPr>
      <w:r w:rsidRPr="00C557E4">
        <w:rPr>
          <w:lang w:eastAsia="ar-SA"/>
        </w:rPr>
        <w:tab/>
      </w:r>
      <w:r w:rsidRPr="00C557E4">
        <w:rPr>
          <w:lang w:eastAsia="ar-SA"/>
        </w:rPr>
        <w:tab/>
      </w:r>
      <w:r w:rsidRPr="00C557E4">
        <w:rPr>
          <w:lang w:eastAsia="ar-SA"/>
        </w:rPr>
        <w:tab/>
      </w:r>
      <w:r w:rsidRPr="00C557E4">
        <w:rPr>
          <w:lang w:eastAsia="ar-SA"/>
        </w:rPr>
        <w:tab/>
      </w:r>
      <w:r w:rsidRPr="00C557E4">
        <w:rPr>
          <w:lang w:eastAsia="ar-SA"/>
        </w:rPr>
        <w:tab/>
        <w:t>к Приложению № 4 к Долгосрочному Инвестиционному Соглашению</w:t>
      </w:r>
    </w:p>
    <w:p w:rsidR="00757A1F" w:rsidRPr="00C557E4" w:rsidRDefault="00C52B94" w:rsidP="00C52B94">
      <w:pPr>
        <w:tabs>
          <w:tab w:val="left" w:pos="6624"/>
        </w:tabs>
        <w:suppressAutoHyphens/>
        <w:spacing w:after="0"/>
        <w:jc w:val="right"/>
        <w:rPr>
          <w:lang w:eastAsia="ar-SA"/>
        </w:rPr>
      </w:pPr>
      <w:r w:rsidRPr="00C557E4">
        <w:rPr>
          <w:lang w:eastAsia="ar-SA"/>
        </w:rPr>
        <w:tab/>
        <w:t xml:space="preserve"> № ___ от «___» _________ 201   г.</w:t>
      </w:r>
    </w:p>
    <w:bookmarkEnd w:id="0"/>
    <w:bookmarkEnd w:id="1"/>
    <w:bookmarkEnd w:id="2"/>
    <w:bookmarkEnd w:id="3"/>
    <w:p w:rsidR="00B920F8" w:rsidRPr="00C557E4" w:rsidRDefault="00B920F8" w:rsidP="00B920F8">
      <w:pPr>
        <w:widowControl w:val="0"/>
        <w:spacing w:after="0"/>
        <w:jc w:val="center"/>
        <w:outlineLvl w:val="0"/>
        <w:rPr>
          <w:rFonts w:eastAsia="Courier New" w:cs="Courier New"/>
          <w:b/>
          <w:kern w:val="28"/>
          <w:sz w:val="28"/>
          <w:szCs w:val="28"/>
          <w:lang w:eastAsia="en-US"/>
        </w:rPr>
      </w:pPr>
      <w:r w:rsidRPr="00C557E4">
        <w:rPr>
          <w:rFonts w:eastAsia="Courier New" w:cs="Courier New"/>
          <w:b/>
          <w:kern w:val="28"/>
          <w:sz w:val="28"/>
          <w:szCs w:val="28"/>
          <w:lang w:eastAsia="en-US"/>
        </w:rPr>
        <w:t xml:space="preserve">ПЕРЕЧЕНЬ </w:t>
      </w:r>
    </w:p>
    <w:p w:rsidR="00B920F8" w:rsidRPr="00C557E4" w:rsidRDefault="00B920F8" w:rsidP="00B920F8">
      <w:pPr>
        <w:widowControl w:val="0"/>
        <w:spacing w:after="0"/>
        <w:jc w:val="center"/>
        <w:outlineLvl w:val="0"/>
        <w:rPr>
          <w:rFonts w:eastAsia="Courier New" w:cs="Courier New"/>
          <w:b/>
          <w:kern w:val="28"/>
          <w:sz w:val="28"/>
          <w:szCs w:val="28"/>
          <w:lang w:eastAsia="en-US"/>
        </w:rPr>
      </w:pPr>
      <w:r w:rsidRPr="00C557E4">
        <w:rPr>
          <w:rFonts w:eastAsia="Courier New" w:cs="Courier New"/>
          <w:b/>
          <w:kern w:val="28"/>
          <w:sz w:val="28"/>
          <w:szCs w:val="28"/>
          <w:lang w:eastAsia="en-US"/>
        </w:rPr>
        <w:t xml:space="preserve">нормативно-технических документов, </w:t>
      </w:r>
    </w:p>
    <w:p w:rsidR="00B920F8" w:rsidRPr="00C557E4" w:rsidRDefault="00B920F8" w:rsidP="00B920F8">
      <w:pPr>
        <w:widowControl w:val="0"/>
        <w:spacing w:after="0"/>
        <w:jc w:val="center"/>
        <w:outlineLvl w:val="0"/>
        <w:rPr>
          <w:rFonts w:eastAsia="Courier New" w:cs="Courier New"/>
          <w:b/>
          <w:kern w:val="28"/>
          <w:sz w:val="28"/>
          <w:szCs w:val="28"/>
          <w:lang w:eastAsia="en-US"/>
        </w:rPr>
      </w:pPr>
      <w:r w:rsidRPr="00C557E4">
        <w:rPr>
          <w:rFonts w:eastAsia="Courier New" w:cs="Courier New"/>
          <w:b/>
          <w:kern w:val="28"/>
          <w:sz w:val="28"/>
          <w:szCs w:val="28"/>
          <w:lang w:eastAsia="en-US"/>
        </w:rPr>
        <w:t>обязательных при выполнении работ</w:t>
      </w:r>
    </w:p>
    <w:tbl>
      <w:tblPr>
        <w:tblW w:w="0" w:type="auto"/>
        <w:jc w:val="center"/>
        <w:tblInd w:w="-326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28" w:type="dxa"/>
          <w:bottom w:w="28" w:type="dxa"/>
          <w:right w:w="142" w:type="dxa"/>
        </w:tblCellMar>
        <w:tblLook w:val="0000" w:firstRow="0" w:lastRow="0" w:firstColumn="0" w:lastColumn="0" w:noHBand="0" w:noVBand="0"/>
      </w:tblPr>
      <w:tblGrid>
        <w:gridCol w:w="643"/>
        <w:gridCol w:w="33"/>
        <w:gridCol w:w="2836"/>
        <w:gridCol w:w="7086"/>
        <w:gridCol w:w="35"/>
      </w:tblGrid>
      <w:tr w:rsidR="00C557E4" w:rsidRPr="00C557E4" w:rsidTr="00C557E4">
        <w:trPr>
          <w:gridAfter w:val="1"/>
          <w:wAfter w:w="35" w:type="dxa"/>
          <w:cantSplit/>
          <w:trHeight w:val="113"/>
          <w:jc w:val="center"/>
        </w:trPr>
        <w:tc>
          <w:tcPr>
            <w:tcW w:w="676" w:type="dxa"/>
            <w:gridSpan w:val="2"/>
            <w:tcBorders>
              <w:top w:val="single" w:sz="4" w:space="0" w:color="auto"/>
              <w:left w:val="single" w:sz="8" w:space="0" w:color="auto"/>
              <w:bottom w:val="single" w:sz="4" w:space="0" w:color="auto"/>
              <w:right w:val="single" w:sz="4" w:space="0" w:color="auto"/>
            </w:tcBorders>
            <w:shd w:val="clear" w:color="auto" w:fill="auto"/>
          </w:tcPr>
          <w:p w:rsidR="008A5601" w:rsidRPr="00C557E4" w:rsidRDefault="008A5601" w:rsidP="00AE30D2">
            <w:pPr>
              <w:contextualSpacing/>
              <w:rPr>
                <w:bCs/>
                <w:sz w:val="22"/>
                <w:szCs w:val="22"/>
              </w:rPr>
            </w:pPr>
            <w:r w:rsidRPr="00C557E4">
              <w:rPr>
                <w:bCs/>
                <w:sz w:val="22"/>
                <w:szCs w:val="22"/>
              </w:rPr>
              <w:t>№</w:t>
            </w:r>
          </w:p>
          <w:p w:rsidR="008A5601" w:rsidRPr="00C557E4" w:rsidRDefault="008A5601" w:rsidP="008A5601">
            <w:pPr>
              <w:contextualSpacing/>
              <w:rPr>
                <w:bCs/>
                <w:sz w:val="22"/>
                <w:szCs w:val="22"/>
              </w:rPr>
            </w:pPr>
            <w:r w:rsidRPr="00C557E4">
              <w:rPr>
                <w:bCs/>
                <w:sz w:val="22"/>
                <w:szCs w:val="22"/>
              </w:rPr>
              <w:t>п/п</w:t>
            </w:r>
          </w:p>
        </w:tc>
        <w:tc>
          <w:tcPr>
            <w:tcW w:w="2836" w:type="dxa"/>
            <w:tcBorders>
              <w:top w:val="single" w:sz="4" w:space="0" w:color="auto"/>
              <w:left w:val="single" w:sz="4" w:space="0" w:color="auto"/>
              <w:bottom w:val="single" w:sz="4" w:space="0" w:color="auto"/>
              <w:right w:val="single" w:sz="4" w:space="0" w:color="auto"/>
            </w:tcBorders>
            <w:shd w:val="clear" w:color="auto" w:fill="auto"/>
          </w:tcPr>
          <w:p w:rsidR="008A5601" w:rsidRPr="00C557E4" w:rsidRDefault="008A5601" w:rsidP="008A5601">
            <w:pPr>
              <w:contextualSpacing/>
              <w:rPr>
                <w:sz w:val="22"/>
                <w:szCs w:val="22"/>
              </w:rPr>
            </w:pPr>
            <w:r w:rsidRPr="00C557E4">
              <w:rPr>
                <w:sz w:val="22"/>
                <w:szCs w:val="22"/>
              </w:rPr>
              <w:t xml:space="preserve">Обозначение </w:t>
            </w:r>
            <w:r w:rsidRPr="00C557E4">
              <w:rPr>
                <w:sz w:val="22"/>
                <w:szCs w:val="22"/>
              </w:rPr>
              <w:br/>
              <w:t>нормативного документа</w:t>
            </w:r>
          </w:p>
        </w:tc>
        <w:tc>
          <w:tcPr>
            <w:tcW w:w="7086" w:type="dxa"/>
            <w:tcBorders>
              <w:top w:val="single" w:sz="4" w:space="0" w:color="auto"/>
              <w:left w:val="single" w:sz="4" w:space="0" w:color="auto"/>
              <w:bottom w:val="single" w:sz="4" w:space="0" w:color="auto"/>
              <w:right w:val="single" w:sz="8" w:space="0" w:color="auto"/>
            </w:tcBorders>
            <w:shd w:val="clear" w:color="auto" w:fill="auto"/>
          </w:tcPr>
          <w:p w:rsidR="008A5601" w:rsidRPr="00C557E4" w:rsidRDefault="008A5601" w:rsidP="008A5601">
            <w:pPr>
              <w:contextualSpacing/>
              <w:rPr>
                <w:sz w:val="22"/>
                <w:szCs w:val="22"/>
              </w:rPr>
            </w:pPr>
            <w:r w:rsidRPr="00C557E4">
              <w:rPr>
                <w:sz w:val="22"/>
                <w:szCs w:val="22"/>
              </w:rPr>
              <w:t>Название нормативного документа</w:t>
            </w:r>
          </w:p>
        </w:tc>
      </w:tr>
      <w:tr w:rsidR="00C557E4" w:rsidRPr="00C557E4" w:rsidTr="00AE30D2">
        <w:tblPrEx>
          <w:tblCellMar>
            <w:right w:w="113" w:type="dxa"/>
          </w:tblCellMar>
        </w:tblPrEx>
        <w:trPr>
          <w:cantSplit/>
          <w:trHeight w:val="346"/>
          <w:jc w:val="center"/>
        </w:trPr>
        <w:tc>
          <w:tcPr>
            <w:tcW w:w="10633" w:type="dxa"/>
            <w:gridSpan w:val="5"/>
            <w:shd w:val="clear" w:color="auto" w:fill="auto"/>
            <w:vAlign w:val="center"/>
          </w:tcPr>
          <w:p w:rsidR="008A5601" w:rsidRPr="00C557E4" w:rsidRDefault="008A5601" w:rsidP="00AE30D2">
            <w:pPr>
              <w:contextualSpacing/>
              <w:jc w:val="center"/>
              <w:rPr>
                <w:bCs/>
                <w:spacing w:val="-2"/>
              </w:rPr>
            </w:pPr>
            <w:r w:rsidRPr="00C557E4">
              <w:rPr>
                <w:bCs/>
                <w:spacing w:val="-2"/>
              </w:rPr>
              <w:t>СТАНДАРТЫ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w:t>
            </w:r>
          </w:p>
        </w:tc>
        <w:tc>
          <w:tcPr>
            <w:tcW w:w="2869" w:type="dxa"/>
            <w:gridSpan w:val="2"/>
            <w:shd w:val="clear" w:color="auto" w:fill="auto"/>
          </w:tcPr>
          <w:p w:rsidR="008A5601" w:rsidRPr="00C557E4" w:rsidRDefault="008A5601" w:rsidP="00AE30D2">
            <w:pPr>
              <w:contextualSpacing/>
              <w:rPr>
                <w:bCs/>
              </w:rPr>
            </w:pPr>
            <w:r w:rsidRPr="00C557E4">
              <w:rPr>
                <w:bCs/>
              </w:rPr>
              <w:t>ГОСТ 12.0.003-74*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стандартов безопасности труда. Опасные и вредные производственные факторы. Классификация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w:t>
            </w:r>
          </w:p>
        </w:tc>
        <w:tc>
          <w:tcPr>
            <w:tcW w:w="2869" w:type="dxa"/>
            <w:gridSpan w:val="2"/>
            <w:shd w:val="clear" w:color="auto" w:fill="auto"/>
          </w:tcPr>
          <w:p w:rsidR="008A5601" w:rsidRPr="00C557E4" w:rsidRDefault="008A5601" w:rsidP="00AE30D2">
            <w:pPr>
              <w:contextualSpacing/>
              <w:rPr>
                <w:bCs/>
              </w:rPr>
            </w:pPr>
            <w:r w:rsidRPr="00C557E4">
              <w:rPr>
                <w:bCs/>
              </w:rPr>
              <w:t>ГОСТ 12.1.004-91*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стандартов безопасности труда. Пожарная безопасность.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w:t>
            </w:r>
          </w:p>
        </w:tc>
        <w:tc>
          <w:tcPr>
            <w:tcW w:w="2869" w:type="dxa"/>
            <w:gridSpan w:val="2"/>
            <w:shd w:val="clear" w:color="auto" w:fill="auto"/>
          </w:tcPr>
          <w:p w:rsidR="008A5601" w:rsidRPr="00C557E4" w:rsidRDefault="008A5601" w:rsidP="00AE30D2">
            <w:pPr>
              <w:contextualSpacing/>
              <w:rPr>
                <w:bCs/>
              </w:rPr>
            </w:pPr>
            <w:r w:rsidRPr="00C557E4">
              <w:rPr>
                <w:bCs/>
              </w:rPr>
              <w:t>ГОСТ 12.1.010-76*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стандартов безопасности труда. Взрывобезопасность.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w:t>
            </w:r>
          </w:p>
        </w:tc>
        <w:tc>
          <w:tcPr>
            <w:tcW w:w="2869" w:type="dxa"/>
            <w:gridSpan w:val="2"/>
            <w:shd w:val="clear" w:color="auto" w:fill="auto"/>
          </w:tcPr>
          <w:p w:rsidR="008A5601" w:rsidRPr="00C557E4" w:rsidRDefault="008A5601" w:rsidP="00AE30D2">
            <w:pPr>
              <w:keepNext/>
              <w:contextualSpacing/>
              <w:outlineLvl w:val="0"/>
              <w:rPr>
                <w:kern w:val="32"/>
              </w:rPr>
            </w:pPr>
            <w:r w:rsidRPr="00C557E4">
              <w:rPr>
                <w:kern w:val="32"/>
              </w:rPr>
              <w:t>ГОСТ 17.0.0.01-76*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стандартов в области охраны природы и улучшения использования природных ресурсов.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w:t>
            </w:r>
          </w:p>
        </w:tc>
        <w:tc>
          <w:tcPr>
            <w:tcW w:w="2869" w:type="dxa"/>
            <w:gridSpan w:val="2"/>
            <w:shd w:val="clear" w:color="auto" w:fill="auto"/>
          </w:tcPr>
          <w:p w:rsidR="008A5601" w:rsidRPr="00C557E4" w:rsidRDefault="008A5601" w:rsidP="00AE30D2">
            <w:pPr>
              <w:contextualSpacing/>
              <w:rPr>
                <w:bCs/>
              </w:rPr>
            </w:pPr>
            <w:r w:rsidRPr="00C557E4">
              <w:rPr>
                <w:bCs/>
              </w:rPr>
              <w:t>ГОСТ 17.1.1.01-77*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Гидросфера. Использование и охрана вод. Основные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w:t>
            </w:r>
          </w:p>
        </w:tc>
        <w:tc>
          <w:tcPr>
            <w:tcW w:w="2869" w:type="dxa"/>
            <w:gridSpan w:val="2"/>
            <w:shd w:val="clear" w:color="auto" w:fill="auto"/>
          </w:tcPr>
          <w:p w:rsidR="008A5601" w:rsidRPr="00C557E4" w:rsidRDefault="008A5601" w:rsidP="00AE30D2">
            <w:pPr>
              <w:contextualSpacing/>
              <w:rPr>
                <w:bCs/>
              </w:rPr>
            </w:pPr>
            <w:r w:rsidRPr="00C557E4">
              <w:rPr>
                <w:bCs/>
              </w:rPr>
              <w:t>ГОСТ 17.2.1.01-76*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Атмосфера. Классификация выбросов по составу</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w:t>
            </w:r>
          </w:p>
        </w:tc>
        <w:tc>
          <w:tcPr>
            <w:tcW w:w="2869" w:type="dxa"/>
            <w:gridSpan w:val="2"/>
            <w:shd w:val="clear" w:color="auto" w:fill="auto"/>
          </w:tcPr>
          <w:p w:rsidR="008A5601" w:rsidRPr="00C557E4" w:rsidRDefault="008A5601" w:rsidP="00AE30D2">
            <w:pPr>
              <w:contextualSpacing/>
              <w:rPr>
                <w:bCs/>
              </w:rPr>
            </w:pPr>
            <w:r w:rsidRPr="00C557E4">
              <w:rPr>
                <w:bCs/>
              </w:rPr>
              <w:t>ГОСТ 17.4.2.01-81*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Почвы. Номенклатура показателей санитарного состояния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w:t>
            </w:r>
          </w:p>
        </w:tc>
        <w:tc>
          <w:tcPr>
            <w:tcW w:w="2869" w:type="dxa"/>
            <w:gridSpan w:val="2"/>
            <w:shd w:val="clear" w:color="auto" w:fill="auto"/>
          </w:tcPr>
          <w:p w:rsidR="008A5601" w:rsidRPr="00C557E4" w:rsidRDefault="008A5601" w:rsidP="00AE30D2">
            <w:pPr>
              <w:contextualSpacing/>
              <w:rPr>
                <w:bCs/>
              </w:rPr>
            </w:pPr>
            <w:r w:rsidRPr="00C557E4">
              <w:rPr>
                <w:bCs/>
              </w:rPr>
              <w:t>ГОСТ 17.4.3.02-85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Почвы. Требования к охране плодородного слоя почвы при производстве земляных работ</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w:t>
            </w:r>
          </w:p>
        </w:tc>
        <w:tc>
          <w:tcPr>
            <w:tcW w:w="2869" w:type="dxa"/>
            <w:gridSpan w:val="2"/>
            <w:shd w:val="clear" w:color="auto" w:fill="auto"/>
          </w:tcPr>
          <w:p w:rsidR="008A5601" w:rsidRPr="00C557E4" w:rsidRDefault="008A5601" w:rsidP="00AE30D2">
            <w:pPr>
              <w:contextualSpacing/>
              <w:rPr>
                <w:bCs/>
              </w:rPr>
            </w:pPr>
            <w:r w:rsidRPr="00C557E4">
              <w:rPr>
                <w:bCs/>
              </w:rPr>
              <w:t>ГОСТ 17.5.1.02-85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Земли. Классификация нарушенных земель для рекультивации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w:t>
            </w:r>
          </w:p>
        </w:tc>
        <w:tc>
          <w:tcPr>
            <w:tcW w:w="2869" w:type="dxa"/>
            <w:gridSpan w:val="2"/>
            <w:shd w:val="clear" w:color="auto" w:fill="auto"/>
          </w:tcPr>
          <w:p w:rsidR="008A5601" w:rsidRPr="00C557E4" w:rsidRDefault="008A5601" w:rsidP="00AE30D2">
            <w:pPr>
              <w:contextualSpacing/>
              <w:rPr>
                <w:bCs/>
              </w:rPr>
            </w:pPr>
            <w:r w:rsidRPr="00C557E4">
              <w:rPr>
                <w:bCs/>
              </w:rPr>
              <w:t>ГОСТ 17.5.3.05-84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Рекультивация земель. Общие требования к землеванию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w:t>
            </w:r>
          </w:p>
        </w:tc>
        <w:tc>
          <w:tcPr>
            <w:tcW w:w="2869" w:type="dxa"/>
            <w:gridSpan w:val="2"/>
            <w:shd w:val="clear" w:color="auto" w:fill="auto"/>
          </w:tcPr>
          <w:p w:rsidR="008A5601" w:rsidRPr="00C557E4" w:rsidRDefault="008A5601" w:rsidP="00AE30D2">
            <w:pPr>
              <w:contextualSpacing/>
              <w:rPr>
                <w:bCs/>
              </w:rPr>
            </w:pPr>
            <w:r w:rsidRPr="00C557E4">
              <w:rPr>
                <w:bCs/>
              </w:rPr>
              <w:t>ГОСТ 17.6.1.01-83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Охрана и защита лесов.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12.</w:t>
            </w:r>
          </w:p>
        </w:tc>
        <w:tc>
          <w:tcPr>
            <w:tcW w:w="2869" w:type="dxa"/>
            <w:gridSpan w:val="2"/>
            <w:shd w:val="clear" w:color="auto" w:fill="auto"/>
          </w:tcPr>
          <w:p w:rsidR="008A5601" w:rsidRPr="00C557E4" w:rsidRDefault="008A5601" w:rsidP="00AE30D2">
            <w:pPr>
              <w:contextualSpacing/>
              <w:rPr>
                <w:bCs/>
              </w:rPr>
            </w:pPr>
            <w:r w:rsidRPr="00C557E4">
              <w:rPr>
                <w:bCs/>
              </w:rPr>
              <w:t>ГОСТ 17.8.1.01-86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Охрана природы. Ландшафты.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13.</w:t>
            </w:r>
          </w:p>
        </w:tc>
        <w:tc>
          <w:tcPr>
            <w:tcW w:w="2869" w:type="dxa"/>
            <w:gridSpan w:val="2"/>
            <w:shd w:val="clear" w:color="auto" w:fill="auto"/>
          </w:tcPr>
          <w:p w:rsidR="008A5601" w:rsidRPr="00C557E4" w:rsidRDefault="008A5601" w:rsidP="00AE30D2">
            <w:pPr>
              <w:contextualSpacing/>
            </w:pPr>
            <w:r w:rsidRPr="00C557E4">
              <w:rPr>
                <w:bCs/>
              </w:rPr>
              <w:t>ГОСТ 310.1-76*</w:t>
            </w:r>
          </w:p>
        </w:tc>
        <w:tc>
          <w:tcPr>
            <w:tcW w:w="7121" w:type="dxa"/>
            <w:gridSpan w:val="2"/>
            <w:shd w:val="clear" w:color="auto" w:fill="auto"/>
          </w:tcPr>
          <w:p w:rsidR="008A5601" w:rsidRPr="00C557E4" w:rsidRDefault="008A5601" w:rsidP="00AE30D2">
            <w:pPr>
              <w:contextualSpacing/>
            </w:pPr>
            <w:r w:rsidRPr="00C557E4">
              <w:rPr>
                <w:bCs/>
                <w:spacing w:val="-2"/>
              </w:rPr>
              <w:t>Цементы. Методы испытаний. Общие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14.</w:t>
            </w:r>
          </w:p>
        </w:tc>
        <w:tc>
          <w:tcPr>
            <w:tcW w:w="2869" w:type="dxa"/>
            <w:gridSpan w:val="2"/>
            <w:shd w:val="clear" w:color="auto" w:fill="auto"/>
          </w:tcPr>
          <w:p w:rsidR="008A5601" w:rsidRPr="00C557E4" w:rsidRDefault="008A5601" w:rsidP="00AE30D2">
            <w:pPr>
              <w:contextualSpacing/>
            </w:pPr>
            <w:r w:rsidRPr="00C557E4">
              <w:rPr>
                <w:bCs/>
              </w:rPr>
              <w:t>ГОСТ 310.2-76*</w:t>
            </w:r>
          </w:p>
        </w:tc>
        <w:tc>
          <w:tcPr>
            <w:tcW w:w="7121" w:type="dxa"/>
            <w:gridSpan w:val="2"/>
            <w:shd w:val="clear" w:color="auto" w:fill="auto"/>
          </w:tcPr>
          <w:p w:rsidR="008A5601" w:rsidRPr="00C557E4" w:rsidRDefault="008A5601" w:rsidP="00AE30D2">
            <w:pPr>
              <w:contextualSpacing/>
            </w:pPr>
            <w:r w:rsidRPr="00C557E4">
              <w:rPr>
                <w:bCs/>
                <w:spacing w:val="-2"/>
              </w:rPr>
              <w:t>Цементы. Методы определение тонкости помола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15.</w:t>
            </w:r>
          </w:p>
        </w:tc>
        <w:tc>
          <w:tcPr>
            <w:tcW w:w="2869" w:type="dxa"/>
            <w:gridSpan w:val="2"/>
            <w:shd w:val="clear" w:color="auto" w:fill="auto"/>
          </w:tcPr>
          <w:p w:rsidR="008A5601" w:rsidRPr="00C557E4" w:rsidRDefault="008A5601" w:rsidP="00AE30D2">
            <w:pPr>
              <w:contextualSpacing/>
              <w:rPr>
                <w:bCs/>
              </w:rPr>
            </w:pPr>
            <w:r w:rsidRPr="00C557E4">
              <w:rPr>
                <w:bCs/>
              </w:rPr>
              <w:t>ГОСТ 310.3-76*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Методы определения нормальной густоты, сроков схватывания и равномерности изменения объема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16.</w:t>
            </w:r>
          </w:p>
        </w:tc>
        <w:tc>
          <w:tcPr>
            <w:tcW w:w="2869" w:type="dxa"/>
            <w:gridSpan w:val="2"/>
            <w:shd w:val="clear" w:color="auto" w:fill="auto"/>
          </w:tcPr>
          <w:p w:rsidR="008A5601" w:rsidRPr="00C557E4" w:rsidRDefault="008A5601" w:rsidP="00AE30D2">
            <w:pPr>
              <w:contextualSpacing/>
              <w:rPr>
                <w:bCs/>
              </w:rPr>
            </w:pPr>
            <w:r w:rsidRPr="00C557E4">
              <w:rPr>
                <w:bCs/>
              </w:rPr>
              <w:t>ГОСТ 310.4-81*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Методы определения предела прочности при изгибе и сжатии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17.</w:t>
            </w:r>
          </w:p>
        </w:tc>
        <w:tc>
          <w:tcPr>
            <w:tcW w:w="2869" w:type="dxa"/>
            <w:gridSpan w:val="2"/>
            <w:shd w:val="clear" w:color="auto" w:fill="auto"/>
          </w:tcPr>
          <w:p w:rsidR="008A5601" w:rsidRPr="00C557E4" w:rsidRDefault="008A5601" w:rsidP="00AE30D2">
            <w:pPr>
              <w:contextualSpacing/>
              <w:rPr>
                <w:bCs/>
              </w:rPr>
            </w:pPr>
            <w:r w:rsidRPr="00C557E4">
              <w:rPr>
                <w:bCs/>
              </w:rPr>
              <w:t>ГОСТ 310.5-88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Метод определения тепловыделения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18.</w:t>
            </w:r>
          </w:p>
        </w:tc>
        <w:tc>
          <w:tcPr>
            <w:tcW w:w="2869" w:type="dxa"/>
            <w:gridSpan w:val="2"/>
            <w:shd w:val="clear" w:color="auto" w:fill="auto"/>
          </w:tcPr>
          <w:p w:rsidR="008A5601" w:rsidRPr="00C557E4" w:rsidRDefault="008A5601" w:rsidP="00AE30D2">
            <w:pPr>
              <w:contextualSpacing/>
              <w:rPr>
                <w:bCs/>
              </w:rPr>
            </w:pPr>
            <w:r w:rsidRPr="00C557E4">
              <w:rPr>
                <w:bCs/>
              </w:rPr>
              <w:t>ГОСТ 310.6-85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Метод определения водоотделения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19.</w:t>
            </w:r>
          </w:p>
        </w:tc>
        <w:tc>
          <w:tcPr>
            <w:tcW w:w="2869" w:type="dxa"/>
            <w:gridSpan w:val="2"/>
            <w:shd w:val="clear" w:color="auto" w:fill="auto"/>
          </w:tcPr>
          <w:p w:rsidR="008A5601" w:rsidRPr="00C557E4" w:rsidRDefault="008A5601" w:rsidP="00AE30D2">
            <w:pPr>
              <w:contextualSpacing/>
              <w:rPr>
                <w:bCs/>
              </w:rPr>
            </w:pPr>
            <w:r w:rsidRPr="00C557E4">
              <w:rPr>
                <w:bCs/>
              </w:rPr>
              <w:t>ГОСТ 965-89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Портландцементы белые.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20.</w:t>
            </w:r>
          </w:p>
        </w:tc>
        <w:tc>
          <w:tcPr>
            <w:tcW w:w="2869" w:type="dxa"/>
            <w:gridSpan w:val="2"/>
            <w:shd w:val="clear" w:color="auto" w:fill="auto"/>
          </w:tcPr>
          <w:p w:rsidR="008A5601" w:rsidRPr="00C557E4" w:rsidRDefault="008A5601" w:rsidP="00AE30D2">
            <w:pPr>
              <w:contextualSpacing/>
              <w:rPr>
                <w:bCs/>
              </w:rPr>
            </w:pPr>
            <w:r w:rsidRPr="00C557E4">
              <w:rPr>
                <w:bCs/>
              </w:rPr>
              <w:t>ГОСТ 969-91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глиноземистые и высокоглиноземистые.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21.</w:t>
            </w:r>
          </w:p>
        </w:tc>
        <w:tc>
          <w:tcPr>
            <w:tcW w:w="2869" w:type="dxa"/>
            <w:gridSpan w:val="2"/>
            <w:shd w:val="clear" w:color="auto" w:fill="auto"/>
          </w:tcPr>
          <w:p w:rsidR="008A5601" w:rsidRPr="00C557E4" w:rsidRDefault="008A5601" w:rsidP="00AE30D2">
            <w:pPr>
              <w:contextualSpacing/>
              <w:rPr>
                <w:bCs/>
              </w:rPr>
            </w:pPr>
            <w:r w:rsidRPr="00C557E4">
              <w:rPr>
                <w:bCs/>
              </w:rPr>
              <w:t>ГОСТ 2517-2012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Нефть и нефтепродукты. Методы отбора проб (взамен ГОСТ 2517-85* введ. с 01.03.2014)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22.</w:t>
            </w:r>
          </w:p>
        </w:tc>
        <w:tc>
          <w:tcPr>
            <w:tcW w:w="2869" w:type="dxa"/>
            <w:gridSpan w:val="2"/>
            <w:shd w:val="clear" w:color="auto" w:fill="auto"/>
          </w:tcPr>
          <w:p w:rsidR="008A5601" w:rsidRPr="00C557E4" w:rsidRDefault="008A5601" w:rsidP="00AE30D2">
            <w:pPr>
              <w:contextualSpacing/>
              <w:rPr>
                <w:bCs/>
              </w:rPr>
            </w:pPr>
            <w:r w:rsidRPr="00C557E4">
              <w:rPr>
                <w:bCs/>
              </w:rPr>
              <w:t>ГОСТ 3344-83**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песок шлаковые для дорожного строительства.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23.</w:t>
            </w:r>
          </w:p>
        </w:tc>
        <w:tc>
          <w:tcPr>
            <w:tcW w:w="2869" w:type="dxa"/>
            <w:gridSpan w:val="2"/>
            <w:shd w:val="clear" w:color="auto" w:fill="auto"/>
          </w:tcPr>
          <w:p w:rsidR="008A5601" w:rsidRPr="00C557E4" w:rsidRDefault="008A5601" w:rsidP="00AE30D2">
            <w:pPr>
              <w:contextualSpacing/>
              <w:rPr>
                <w:bCs/>
              </w:rPr>
            </w:pPr>
            <w:r w:rsidRPr="00C557E4">
              <w:rPr>
                <w:bCs/>
              </w:rPr>
              <w:t>ГОСТ 4333-87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Нефтепродукты. Методы определения температур вспышки и воспламенения в открытом тигле</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24.</w:t>
            </w:r>
          </w:p>
        </w:tc>
        <w:tc>
          <w:tcPr>
            <w:tcW w:w="2869" w:type="dxa"/>
            <w:gridSpan w:val="2"/>
            <w:shd w:val="clear" w:color="auto" w:fill="auto"/>
          </w:tcPr>
          <w:p w:rsidR="008A5601" w:rsidRPr="00C557E4" w:rsidRDefault="008A5601" w:rsidP="00AE30D2">
            <w:pPr>
              <w:contextualSpacing/>
              <w:rPr>
                <w:bCs/>
              </w:rPr>
            </w:pPr>
            <w:r w:rsidRPr="00C557E4">
              <w:rPr>
                <w:bCs/>
              </w:rPr>
              <w:t>ГОСТ 5180-84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лабораторного определения физических характеристик</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25.</w:t>
            </w:r>
          </w:p>
        </w:tc>
        <w:tc>
          <w:tcPr>
            <w:tcW w:w="2869" w:type="dxa"/>
            <w:gridSpan w:val="2"/>
            <w:shd w:val="clear" w:color="auto" w:fill="auto"/>
          </w:tcPr>
          <w:p w:rsidR="008A5601" w:rsidRPr="00C557E4" w:rsidRDefault="008A5601" w:rsidP="00AE30D2">
            <w:pPr>
              <w:contextualSpacing/>
              <w:rPr>
                <w:bCs/>
              </w:rPr>
            </w:pPr>
            <w:r w:rsidRPr="00C557E4">
              <w:rPr>
                <w:bCs/>
              </w:rPr>
              <w:t>ГОСТ 6139-2003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Песок для испытаний цемента.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26.</w:t>
            </w:r>
          </w:p>
        </w:tc>
        <w:tc>
          <w:tcPr>
            <w:tcW w:w="2869" w:type="dxa"/>
            <w:gridSpan w:val="2"/>
            <w:shd w:val="clear" w:color="auto" w:fill="auto"/>
          </w:tcPr>
          <w:p w:rsidR="008A5601" w:rsidRPr="00C557E4" w:rsidRDefault="008A5601" w:rsidP="00AE30D2">
            <w:pPr>
              <w:contextualSpacing/>
              <w:rPr>
                <w:bCs/>
              </w:rPr>
            </w:pPr>
            <w:r w:rsidRPr="00C557E4">
              <w:rPr>
                <w:bCs/>
              </w:rPr>
              <w:t>ГОСТ 32018-2012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Изделия строительно-дорожные из природного камня. Технические условия (взамен ГОСТ 6666-81 и ГОСТ 23668-79)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27.</w:t>
            </w:r>
          </w:p>
        </w:tc>
        <w:tc>
          <w:tcPr>
            <w:tcW w:w="2869" w:type="dxa"/>
            <w:gridSpan w:val="2"/>
            <w:shd w:val="clear" w:color="auto" w:fill="auto"/>
          </w:tcPr>
          <w:p w:rsidR="008A5601" w:rsidRPr="00C557E4" w:rsidRDefault="008A5601" w:rsidP="00AE30D2">
            <w:pPr>
              <w:contextualSpacing/>
              <w:rPr>
                <w:bCs/>
              </w:rPr>
            </w:pPr>
            <w:r w:rsidRPr="00C557E4">
              <w:rPr>
                <w:bCs/>
                <w:iCs/>
              </w:rPr>
              <w:t>ГОСТ 7473-2010</w:t>
            </w:r>
          </w:p>
        </w:tc>
        <w:tc>
          <w:tcPr>
            <w:tcW w:w="7121" w:type="dxa"/>
            <w:gridSpan w:val="2"/>
            <w:shd w:val="clear" w:color="auto" w:fill="auto"/>
          </w:tcPr>
          <w:p w:rsidR="008A5601" w:rsidRPr="00C557E4" w:rsidRDefault="008A5601" w:rsidP="00AE30D2">
            <w:pPr>
              <w:contextualSpacing/>
              <w:rPr>
                <w:bCs/>
                <w:spacing w:val="-2"/>
              </w:rPr>
            </w:pPr>
            <w:r w:rsidRPr="00C557E4">
              <w:rPr>
                <w:bCs/>
                <w:iCs/>
              </w:rPr>
              <w:t>Смеси бетонные.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28.</w:t>
            </w:r>
          </w:p>
        </w:tc>
        <w:tc>
          <w:tcPr>
            <w:tcW w:w="2869" w:type="dxa"/>
            <w:gridSpan w:val="2"/>
            <w:shd w:val="clear" w:color="auto" w:fill="auto"/>
          </w:tcPr>
          <w:p w:rsidR="008A5601" w:rsidRPr="00C557E4" w:rsidRDefault="008A5601" w:rsidP="00AE30D2">
            <w:pPr>
              <w:contextualSpacing/>
              <w:rPr>
                <w:bCs/>
              </w:rPr>
            </w:pPr>
            <w:r w:rsidRPr="00C557E4">
              <w:rPr>
                <w:bCs/>
              </w:rPr>
              <w:t>ГОСТ 8267-93*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гравий из плотных горных пород для строительных работ.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29.</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rPr>
              <w:t>ГОСТ 8269.0-97*</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Щебень и гравий из плотных горных пород и отходов промышленного производства для строительных работ. Методы физико-механических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30.</w:t>
            </w:r>
          </w:p>
        </w:tc>
        <w:tc>
          <w:tcPr>
            <w:tcW w:w="2869" w:type="dxa"/>
            <w:gridSpan w:val="2"/>
            <w:shd w:val="clear" w:color="auto" w:fill="auto"/>
          </w:tcPr>
          <w:p w:rsidR="008A5601" w:rsidRPr="00C557E4" w:rsidRDefault="008A5601" w:rsidP="00AE30D2">
            <w:pPr>
              <w:contextualSpacing/>
              <w:rPr>
                <w:bCs/>
              </w:rPr>
            </w:pPr>
            <w:r w:rsidRPr="00C557E4">
              <w:rPr>
                <w:bCs/>
              </w:rPr>
              <w:t>ГОСТ 8735-88*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Песок для строительных работ.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31.</w:t>
            </w:r>
          </w:p>
        </w:tc>
        <w:tc>
          <w:tcPr>
            <w:tcW w:w="2869" w:type="dxa"/>
            <w:gridSpan w:val="2"/>
            <w:shd w:val="clear" w:color="auto" w:fill="auto"/>
          </w:tcPr>
          <w:p w:rsidR="008A5601" w:rsidRPr="00C557E4" w:rsidRDefault="008A5601" w:rsidP="00AE30D2">
            <w:pPr>
              <w:contextualSpacing/>
              <w:rPr>
                <w:bCs/>
              </w:rPr>
            </w:pPr>
            <w:r w:rsidRPr="00C557E4">
              <w:rPr>
                <w:bCs/>
              </w:rPr>
              <w:t>ГОСТ 8736-93*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Песок для строительных работ.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32.</w:t>
            </w:r>
          </w:p>
        </w:tc>
        <w:tc>
          <w:tcPr>
            <w:tcW w:w="2869" w:type="dxa"/>
            <w:gridSpan w:val="2"/>
            <w:shd w:val="clear" w:color="auto" w:fill="auto"/>
          </w:tcPr>
          <w:p w:rsidR="008A5601" w:rsidRPr="00C557E4" w:rsidRDefault="008A5601" w:rsidP="00AE30D2">
            <w:pPr>
              <w:contextualSpacing/>
              <w:rPr>
                <w:bCs/>
              </w:rPr>
            </w:pPr>
            <w:r w:rsidRPr="00C557E4">
              <w:rPr>
                <w:bCs/>
              </w:rPr>
              <w:t>ГОСТ 9128-2009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асфальтобетонные дорожные, аэродромные и асфальтобетон.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33.</w:t>
            </w:r>
          </w:p>
        </w:tc>
        <w:tc>
          <w:tcPr>
            <w:tcW w:w="2869" w:type="dxa"/>
            <w:gridSpan w:val="2"/>
            <w:shd w:val="clear" w:color="auto" w:fill="auto"/>
          </w:tcPr>
          <w:p w:rsidR="008A5601" w:rsidRPr="00C557E4" w:rsidRDefault="008A5601" w:rsidP="00AE30D2">
            <w:pPr>
              <w:contextualSpacing/>
              <w:rPr>
                <w:bCs/>
              </w:rPr>
            </w:pPr>
            <w:r w:rsidRPr="00C557E4">
              <w:rPr>
                <w:bCs/>
              </w:rPr>
              <w:t>ГОСТ 9757-90*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Гравий, щебень и песок искусственные пористые.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34.</w:t>
            </w:r>
          </w:p>
        </w:tc>
        <w:tc>
          <w:tcPr>
            <w:tcW w:w="2869" w:type="dxa"/>
            <w:gridSpan w:val="2"/>
            <w:shd w:val="clear" w:color="auto" w:fill="auto"/>
          </w:tcPr>
          <w:p w:rsidR="008A5601" w:rsidRPr="00C557E4" w:rsidRDefault="008A5601" w:rsidP="00AE30D2">
            <w:pPr>
              <w:contextualSpacing/>
              <w:rPr>
                <w:bCs/>
              </w:rPr>
            </w:pPr>
            <w:r w:rsidRPr="00C557E4">
              <w:rPr>
                <w:bCs/>
              </w:rPr>
              <w:t>ГОСТ 10060-2012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морозостойкости (взамен ГОСТ 10060.0-95,</w:t>
            </w:r>
            <w:r w:rsidRPr="00C557E4">
              <w:t xml:space="preserve"> </w:t>
            </w:r>
            <w:r w:rsidRPr="00C557E4">
              <w:rPr>
                <w:bCs/>
                <w:spacing w:val="-2"/>
              </w:rPr>
              <w:t>ГОСТ 10060.1-95, ГОСТ 10060.2-95, ГОСТ 10060.3-95*,  ГОСТ 10060.4-95)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35.</w:t>
            </w:r>
          </w:p>
        </w:tc>
        <w:tc>
          <w:tcPr>
            <w:tcW w:w="2869" w:type="dxa"/>
            <w:gridSpan w:val="2"/>
            <w:shd w:val="clear" w:color="auto" w:fill="auto"/>
          </w:tcPr>
          <w:p w:rsidR="008A5601" w:rsidRPr="00C557E4" w:rsidRDefault="008A5601" w:rsidP="00AE30D2">
            <w:pPr>
              <w:contextualSpacing/>
              <w:rPr>
                <w:bCs/>
              </w:rPr>
            </w:pPr>
            <w:r w:rsidRPr="00C557E4">
              <w:rPr>
                <w:bCs/>
              </w:rPr>
              <w:t>ГОСТ 10178-85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Портландцемент и шлакопортландцемент.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36.</w:t>
            </w:r>
          </w:p>
        </w:tc>
        <w:tc>
          <w:tcPr>
            <w:tcW w:w="2869" w:type="dxa"/>
            <w:gridSpan w:val="2"/>
            <w:shd w:val="clear" w:color="auto" w:fill="auto"/>
          </w:tcPr>
          <w:p w:rsidR="008A5601" w:rsidRPr="00C557E4" w:rsidRDefault="008A5601" w:rsidP="00AE30D2">
            <w:pPr>
              <w:contextualSpacing/>
              <w:rPr>
                <w:bCs/>
              </w:rPr>
            </w:pPr>
            <w:r w:rsidRPr="00C557E4">
              <w:rPr>
                <w:bCs/>
              </w:rPr>
              <w:t>ГОСТ 10180-2012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прочности по контрольным образцам (взамен ГОСТ 10180-90)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37.</w:t>
            </w:r>
          </w:p>
        </w:tc>
        <w:tc>
          <w:tcPr>
            <w:tcW w:w="2869" w:type="dxa"/>
            <w:gridSpan w:val="2"/>
            <w:shd w:val="clear" w:color="auto" w:fill="auto"/>
          </w:tcPr>
          <w:p w:rsidR="008A5601" w:rsidRPr="00C557E4" w:rsidRDefault="008A5601" w:rsidP="00AE30D2">
            <w:pPr>
              <w:contextualSpacing/>
              <w:rPr>
                <w:bCs/>
              </w:rPr>
            </w:pPr>
            <w:r w:rsidRPr="00C557E4">
              <w:rPr>
                <w:bCs/>
              </w:rPr>
              <w:t>ГОСТ 10181-2000</w:t>
            </w:r>
            <w:r w:rsidRPr="00C557E4">
              <w:t xml:space="preserve">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бетонные.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38.</w:t>
            </w:r>
          </w:p>
        </w:tc>
        <w:tc>
          <w:tcPr>
            <w:tcW w:w="2869" w:type="dxa"/>
            <w:gridSpan w:val="2"/>
            <w:shd w:val="clear" w:color="auto" w:fill="auto"/>
          </w:tcPr>
          <w:p w:rsidR="008A5601" w:rsidRPr="00C557E4" w:rsidRDefault="008A5601" w:rsidP="00AE30D2">
            <w:pPr>
              <w:contextualSpacing/>
              <w:rPr>
                <w:bCs/>
              </w:rPr>
            </w:pPr>
            <w:r w:rsidRPr="00C557E4">
              <w:rPr>
                <w:bCs/>
              </w:rPr>
              <w:t>ГОСТ 10832-2009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Песок и щебень перлитовые вспученные.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39.</w:t>
            </w:r>
          </w:p>
        </w:tc>
        <w:tc>
          <w:tcPr>
            <w:tcW w:w="2869" w:type="dxa"/>
            <w:gridSpan w:val="2"/>
            <w:shd w:val="clear" w:color="auto" w:fill="auto"/>
          </w:tcPr>
          <w:p w:rsidR="008A5601" w:rsidRPr="00C557E4" w:rsidRDefault="008A5601" w:rsidP="00AE30D2">
            <w:pPr>
              <w:contextualSpacing/>
              <w:rPr>
                <w:bCs/>
              </w:rPr>
            </w:pPr>
            <w:r w:rsidRPr="00C557E4">
              <w:rPr>
                <w:bCs/>
              </w:rPr>
              <w:t>ГОСТ 11052-74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 гипсоглиноземистый расширяющийся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40.</w:t>
            </w:r>
          </w:p>
        </w:tc>
        <w:tc>
          <w:tcPr>
            <w:tcW w:w="2869" w:type="dxa"/>
            <w:gridSpan w:val="2"/>
            <w:shd w:val="clear" w:color="auto" w:fill="auto"/>
          </w:tcPr>
          <w:p w:rsidR="008A5601" w:rsidRPr="00C557E4" w:rsidRDefault="008A5601" w:rsidP="00AE30D2">
            <w:pPr>
              <w:contextualSpacing/>
              <w:rPr>
                <w:bCs/>
              </w:rPr>
            </w:pPr>
            <w:r w:rsidRPr="00C557E4">
              <w:rPr>
                <w:bCs/>
              </w:rPr>
              <w:t>ГОСТ 11501-78*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глубины проникания иглы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41.</w:t>
            </w:r>
          </w:p>
        </w:tc>
        <w:tc>
          <w:tcPr>
            <w:tcW w:w="2869" w:type="dxa"/>
            <w:gridSpan w:val="2"/>
            <w:shd w:val="clear" w:color="auto" w:fill="auto"/>
          </w:tcPr>
          <w:p w:rsidR="008A5601" w:rsidRPr="00C557E4" w:rsidRDefault="008A5601" w:rsidP="00AE30D2">
            <w:pPr>
              <w:contextualSpacing/>
              <w:rPr>
                <w:bCs/>
              </w:rPr>
            </w:pPr>
            <w:r w:rsidRPr="00C557E4">
              <w:rPr>
                <w:bCs/>
              </w:rPr>
              <w:t>ГОСТ 11503-74*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условной вязкости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42.</w:t>
            </w:r>
          </w:p>
        </w:tc>
        <w:tc>
          <w:tcPr>
            <w:tcW w:w="2869" w:type="dxa"/>
            <w:gridSpan w:val="2"/>
            <w:shd w:val="clear" w:color="auto" w:fill="auto"/>
          </w:tcPr>
          <w:p w:rsidR="008A5601" w:rsidRPr="00C557E4" w:rsidRDefault="008A5601" w:rsidP="00AE30D2">
            <w:pPr>
              <w:contextualSpacing/>
              <w:rPr>
                <w:bCs/>
              </w:rPr>
            </w:pPr>
            <w:r w:rsidRPr="00C557E4">
              <w:rPr>
                <w:bCs/>
              </w:rPr>
              <w:t>ГОСТ 11504-73*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количества испарившегося разжижителя из жидких битумов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43.</w:t>
            </w:r>
          </w:p>
        </w:tc>
        <w:tc>
          <w:tcPr>
            <w:tcW w:w="2869" w:type="dxa"/>
            <w:gridSpan w:val="2"/>
            <w:shd w:val="clear" w:color="auto" w:fill="auto"/>
          </w:tcPr>
          <w:p w:rsidR="008A5601" w:rsidRPr="00C557E4" w:rsidRDefault="008A5601" w:rsidP="00AE30D2">
            <w:pPr>
              <w:contextualSpacing/>
              <w:rPr>
                <w:bCs/>
              </w:rPr>
            </w:pPr>
            <w:r w:rsidRPr="00C557E4">
              <w:rPr>
                <w:bCs/>
              </w:rPr>
              <w:t>ГОСТ 11505-75*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растяжимости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44.</w:t>
            </w:r>
          </w:p>
        </w:tc>
        <w:tc>
          <w:tcPr>
            <w:tcW w:w="2869" w:type="dxa"/>
            <w:gridSpan w:val="2"/>
            <w:shd w:val="clear" w:color="auto" w:fill="auto"/>
          </w:tcPr>
          <w:p w:rsidR="008A5601" w:rsidRPr="00C557E4" w:rsidRDefault="008A5601" w:rsidP="00AE30D2">
            <w:pPr>
              <w:contextualSpacing/>
              <w:rPr>
                <w:bCs/>
              </w:rPr>
            </w:pPr>
            <w:r w:rsidRPr="00C557E4">
              <w:rPr>
                <w:bCs/>
              </w:rPr>
              <w:t>ГОСТ 11506-73*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температуры размягчения по кольцу и шару</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45.</w:t>
            </w:r>
          </w:p>
        </w:tc>
        <w:tc>
          <w:tcPr>
            <w:tcW w:w="2869" w:type="dxa"/>
            <w:gridSpan w:val="2"/>
            <w:shd w:val="clear" w:color="auto" w:fill="auto"/>
          </w:tcPr>
          <w:p w:rsidR="008A5601" w:rsidRPr="00C557E4" w:rsidRDefault="008A5601" w:rsidP="00AE30D2">
            <w:pPr>
              <w:contextualSpacing/>
              <w:rPr>
                <w:bCs/>
              </w:rPr>
            </w:pPr>
            <w:r w:rsidRPr="00C557E4">
              <w:rPr>
                <w:bCs/>
              </w:rPr>
              <w:t>ГОСТ 11507-78*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температуры хрупкости по Фраасу</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46.</w:t>
            </w:r>
          </w:p>
        </w:tc>
        <w:tc>
          <w:tcPr>
            <w:tcW w:w="2869" w:type="dxa"/>
            <w:gridSpan w:val="2"/>
            <w:shd w:val="clear" w:color="auto" w:fill="auto"/>
          </w:tcPr>
          <w:p w:rsidR="008A5601" w:rsidRPr="00C557E4" w:rsidRDefault="008A5601" w:rsidP="00AE30D2">
            <w:pPr>
              <w:contextualSpacing/>
              <w:rPr>
                <w:bCs/>
              </w:rPr>
            </w:pPr>
            <w:r w:rsidRPr="00C557E4">
              <w:rPr>
                <w:bCs/>
              </w:rPr>
              <w:t>ГОСТ 11508-74*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Методы определения сцепления битума с мрамором и песком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47.</w:t>
            </w:r>
          </w:p>
        </w:tc>
        <w:tc>
          <w:tcPr>
            <w:tcW w:w="2869" w:type="dxa"/>
            <w:gridSpan w:val="2"/>
            <w:shd w:val="clear" w:color="auto" w:fill="auto"/>
          </w:tcPr>
          <w:p w:rsidR="008A5601" w:rsidRPr="00C557E4" w:rsidRDefault="008A5601" w:rsidP="00AE30D2">
            <w:pPr>
              <w:contextualSpacing/>
              <w:rPr>
                <w:bCs/>
              </w:rPr>
            </w:pPr>
            <w:r w:rsidRPr="00C557E4">
              <w:rPr>
                <w:bCs/>
              </w:rPr>
              <w:t>ГОСТ 12071-2000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Отбор, упаковка, транспортирование и хранение образцов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48</w:t>
            </w:r>
          </w:p>
        </w:tc>
        <w:tc>
          <w:tcPr>
            <w:tcW w:w="2869" w:type="dxa"/>
            <w:gridSpan w:val="2"/>
            <w:shd w:val="clear" w:color="auto" w:fill="auto"/>
          </w:tcPr>
          <w:p w:rsidR="008A5601" w:rsidRPr="00C557E4" w:rsidRDefault="008A5601" w:rsidP="00AE30D2">
            <w:pPr>
              <w:contextualSpacing/>
              <w:rPr>
                <w:bCs/>
              </w:rPr>
            </w:pPr>
            <w:r w:rsidRPr="00C557E4">
              <w:rPr>
                <w:bCs/>
              </w:rPr>
              <w:t>ГОСТ 12248-2010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лабораторного определения характеристик прочности и деформируемости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49.</w:t>
            </w:r>
          </w:p>
        </w:tc>
        <w:tc>
          <w:tcPr>
            <w:tcW w:w="2869" w:type="dxa"/>
            <w:gridSpan w:val="2"/>
            <w:shd w:val="clear" w:color="auto" w:fill="auto"/>
          </w:tcPr>
          <w:p w:rsidR="008A5601" w:rsidRPr="00C557E4" w:rsidRDefault="008A5601" w:rsidP="00AE30D2">
            <w:pPr>
              <w:contextualSpacing/>
              <w:rPr>
                <w:bCs/>
              </w:rPr>
            </w:pPr>
            <w:r w:rsidRPr="00C557E4">
              <w:rPr>
                <w:bCs/>
              </w:rPr>
              <w:t>ГОСТ 12536-79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лабораторного определения гранулометрического (зернового) и микроагрегатного состава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50.</w:t>
            </w:r>
          </w:p>
        </w:tc>
        <w:tc>
          <w:tcPr>
            <w:tcW w:w="2869" w:type="dxa"/>
            <w:gridSpan w:val="2"/>
            <w:shd w:val="clear" w:color="auto" w:fill="auto"/>
          </w:tcPr>
          <w:p w:rsidR="008A5601" w:rsidRPr="00C557E4" w:rsidRDefault="008A5601" w:rsidP="00AE30D2">
            <w:pPr>
              <w:contextualSpacing/>
              <w:rPr>
                <w:bCs/>
              </w:rPr>
            </w:pPr>
            <w:r w:rsidRPr="00C557E4">
              <w:rPr>
                <w:bCs/>
              </w:rPr>
              <w:t>ГОСТ 12730.0-78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Общие требования к методам определения плотности, влажности, водопоглощения, пористости и водонепроницаемости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51.</w:t>
            </w:r>
          </w:p>
        </w:tc>
        <w:tc>
          <w:tcPr>
            <w:tcW w:w="2869" w:type="dxa"/>
            <w:gridSpan w:val="2"/>
            <w:shd w:val="clear" w:color="auto" w:fill="auto"/>
          </w:tcPr>
          <w:p w:rsidR="008A5601" w:rsidRPr="00C557E4" w:rsidRDefault="008A5601" w:rsidP="00AE30D2">
            <w:pPr>
              <w:contextualSpacing/>
              <w:rPr>
                <w:bCs/>
              </w:rPr>
            </w:pPr>
            <w:r w:rsidRPr="00C557E4">
              <w:rPr>
                <w:bCs/>
              </w:rPr>
              <w:t>ГОСТ 12730.1-78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 определения плотности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52.</w:t>
            </w:r>
          </w:p>
        </w:tc>
        <w:tc>
          <w:tcPr>
            <w:tcW w:w="2869" w:type="dxa"/>
            <w:gridSpan w:val="2"/>
            <w:shd w:val="clear" w:color="auto" w:fill="auto"/>
          </w:tcPr>
          <w:p w:rsidR="008A5601" w:rsidRPr="00C557E4" w:rsidRDefault="008A5601" w:rsidP="00AE30D2">
            <w:pPr>
              <w:contextualSpacing/>
              <w:rPr>
                <w:bCs/>
              </w:rPr>
            </w:pPr>
            <w:r w:rsidRPr="00C557E4">
              <w:rPr>
                <w:bCs/>
              </w:rPr>
              <w:t>ГОСТ 12730.2-78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 определения влажности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53.</w:t>
            </w:r>
          </w:p>
        </w:tc>
        <w:tc>
          <w:tcPr>
            <w:tcW w:w="2869" w:type="dxa"/>
            <w:gridSpan w:val="2"/>
            <w:shd w:val="clear" w:color="auto" w:fill="auto"/>
          </w:tcPr>
          <w:p w:rsidR="008A5601" w:rsidRPr="00C557E4" w:rsidRDefault="008A5601" w:rsidP="00AE30D2">
            <w:pPr>
              <w:contextualSpacing/>
              <w:rPr>
                <w:bCs/>
              </w:rPr>
            </w:pPr>
            <w:r w:rsidRPr="00C557E4">
              <w:rPr>
                <w:bCs/>
              </w:rPr>
              <w:t>ГОСТ 12730.3-78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 определения водопоглощения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54.</w:t>
            </w:r>
          </w:p>
        </w:tc>
        <w:tc>
          <w:tcPr>
            <w:tcW w:w="2869" w:type="dxa"/>
            <w:gridSpan w:val="2"/>
            <w:shd w:val="clear" w:color="auto" w:fill="auto"/>
          </w:tcPr>
          <w:p w:rsidR="008A5601" w:rsidRPr="00C557E4" w:rsidRDefault="008A5601" w:rsidP="00AE30D2">
            <w:pPr>
              <w:contextualSpacing/>
              <w:rPr>
                <w:bCs/>
              </w:rPr>
            </w:pPr>
            <w:r w:rsidRPr="00C557E4">
              <w:rPr>
                <w:bCs/>
              </w:rPr>
              <w:t>ГОСТ 12730.4-78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показателей пористости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55.</w:t>
            </w:r>
          </w:p>
        </w:tc>
        <w:tc>
          <w:tcPr>
            <w:tcW w:w="2869" w:type="dxa"/>
            <w:gridSpan w:val="2"/>
            <w:shd w:val="clear" w:color="auto" w:fill="auto"/>
          </w:tcPr>
          <w:p w:rsidR="008A5601" w:rsidRPr="00C557E4" w:rsidRDefault="008A5601" w:rsidP="00AE30D2">
            <w:pPr>
              <w:contextualSpacing/>
              <w:rPr>
                <w:bCs/>
              </w:rPr>
            </w:pPr>
            <w:r w:rsidRPr="00C557E4">
              <w:rPr>
                <w:bCs/>
              </w:rPr>
              <w:t>ГОСТ 12730.5-84*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водонепроницаемости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56.</w:t>
            </w:r>
          </w:p>
        </w:tc>
        <w:tc>
          <w:tcPr>
            <w:tcW w:w="2869" w:type="dxa"/>
            <w:gridSpan w:val="2"/>
            <w:shd w:val="clear" w:color="auto" w:fill="auto"/>
          </w:tcPr>
          <w:p w:rsidR="008A5601" w:rsidRPr="00C557E4" w:rsidRDefault="008A5601" w:rsidP="00AE30D2">
            <w:pPr>
              <w:contextualSpacing/>
              <w:rPr>
                <w:bCs/>
              </w:rPr>
            </w:pPr>
            <w:r w:rsidRPr="00C557E4">
              <w:rPr>
                <w:bCs/>
              </w:rPr>
              <w:t>ГОСТ 12801-98*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Материалы на основе органических вяжущих для дорожного и аэродромного строительства.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57.</w:t>
            </w:r>
          </w:p>
        </w:tc>
        <w:tc>
          <w:tcPr>
            <w:tcW w:w="2869" w:type="dxa"/>
            <w:gridSpan w:val="2"/>
            <w:shd w:val="clear" w:color="auto" w:fill="auto"/>
          </w:tcPr>
          <w:p w:rsidR="008A5601" w:rsidRPr="00C557E4" w:rsidRDefault="008A5601" w:rsidP="00AE30D2">
            <w:pPr>
              <w:contextualSpacing/>
              <w:rPr>
                <w:bCs/>
              </w:rPr>
            </w:pPr>
            <w:r w:rsidRPr="00C557E4">
              <w:rPr>
                <w:bCs/>
              </w:rPr>
              <w:t>ГОСТ 12852.0-77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 ячеистый. Общие требования к методам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58.</w:t>
            </w:r>
          </w:p>
        </w:tc>
        <w:tc>
          <w:tcPr>
            <w:tcW w:w="2869" w:type="dxa"/>
            <w:gridSpan w:val="2"/>
            <w:shd w:val="clear" w:color="auto" w:fill="auto"/>
          </w:tcPr>
          <w:p w:rsidR="008A5601" w:rsidRPr="00C557E4" w:rsidRDefault="008A5601" w:rsidP="00AE30D2">
            <w:pPr>
              <w:contextualSpacing/>
              <w:rPr>
                <w:bCs/>
              </w:rPr>
            </w:pPr>
            <w:r w:rsidRPr="00C557E4">
              <w:rPr>
                <w:bCs/>
              </w:rPr>
              <w:t>ГОСТ 12852.5-77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 ячеистый. Метод определения коэффициента паропроницаемости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59.</w:t>
            </w:r>
          </w:p>
        </w:tc>
        <w:tc>
          <w:tcPr>
            <w:tcW w:w="2869" w:type="dxa"/>
            <w:gridSpan w:val="2"/>
            <w:shd w:val="clear" w:color="auto" w:fill="auto"/>
          </w:tcPr>
          <w:p w:rsidR="008A5601" w:rsidRPr="00C557E4" w:rsidRDefault="008A5601" w:rsidP="00AE30D2">
            <w:pPr>
              <w:contextualSpacing/>
              <w:rPr>
                <w:bCs/>
              </w:rPr>
            </w:pPr>
            <w:r w:rsidRPr="00C557E4">
              <w:rPr>
                <w:bCs/>
              </w:rPr>
              <w:t>ГОСТ 12852.6-77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 ячеистый. Метод определения сорбционной влажности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60.</w:t>
            </w:r>
          </w:p>
        </w:tc>
        <w:tc>
          <w:tcPr>
            <w:tcW w:w="2869" w:type="dxa"/>
            <w:gridSpan w:val="2"/>
            <w:shd w:val="clear" w:color="auto" w:fill="auto"/>
          </w:tcPr>
          <w:p w:rsidR="008A5601" w:rsidRPr="00C557E4" w:rsidRDefault="008A5601" w:rsidP="00AE30D2">
            <w:pPr>
              <w:contextualSpacing/>
              <w:rPr>
                <w:bCs/>
              </w:rPr>
            </w:pPr>
            <w:r w:rsidRPr="00C557E4">
              <w:rPr>
                <w:bCs/>
              </w:rPr>
              <w:t>ГОСТ 13015-2012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Изделия железобетонные и бетонные для строительства. Общие технические требования. Правила приемки, маркировки, транспортирования и хранения (взамен ГОСТ 13015-2003)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61</w:t>
            </w:r>
          </w:p>
        </w:tc>
        <w:tc>
          <w:tcPr>
            <w:tcW w:w="2869" w:type="dxa"/>
            <w:gridSpan w:val="2"/>
            <w:shd w:val="clear" w:color="auto" w:fill="auto"/>
          </w:tcPr>
          <w:p w:rsidR="008A5601" w:rsidRPr="00C557E4" w:rsidRDefault="008A5601" w:rsidP="00AE30D2">
            <w:pPr>
              <w:contextualSpacing/>
              <w:rPr>
                <w:bCs/>
              </w:rPr>
            </w:pPr>
            <w:r w:rsidRPr="00C557E4">
              <w:rPr>
                <w:bCs/>
              </w:rPr>
              <w:t>ГОСТ 13087-81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истираемости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62.</w:t>
            </w:r>
          </w:p>
        </w:tc>
        <w:tc>
          <w:tcPr>
            <w:tcW w:w="2869" w:type="dxa"/>
            <w:gridSpan w:val="2"/>
            <w:shd w:val="clear" w:color="auto" w:fill="auto"/>
          </w:tcPr>
          <w:p w:rsidR="008A5601" w:rsidRPr="00C557E4" w:rsidRDefault="008A5601" w:rsidP="00AE30D2">
            <w:pPr>
              <w:contextualSpacing/>
              <w:rPr>
                <w:bCs/>
              </w:rPr>
            </w:pPr>
            <w:r w:rsidRPr="00C557E4">
              <w:rPr>
                <w:bCs/>
              </w:rPr>
              <w:t>ГОСТ 15467-79*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Управление качеством продукции. Основные понятия.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63.</w:t>
            </w:r>
          </w:p>
        </w:tc>
        <w:tc>
          <w:tcPr>
            <w:tcW w:w="2869" w:type="dxa"/>
            <w:gridSpan w:val="2"/>
            <w:shd w:val="clear" w:color="auto" w:fill="auto"/>
          </w:tcPr>
          <w:p w:rsidR="008A5601" w:rsidRPr="00C557E4" w:rsidRDefault="008A5601" w:rsidP="00AE30D2">
            <w:pPr>
              <w:contextualSpacing/>
              <w:rPr>
                <w:bCs/>
              </w:rPr>
            </w:pPr>
            <w:r w:rsidRPr="00C557E4">
              <w:rPr>
                <w:bCs/>
              </w:rPr>
              <w:t>ГОСТ 17789-72*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содержания парафина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64.</w:t>
            </w:r>
          </w:p>
        </w:tc>
        <w:tc>
          <w:tcPr>
            <w:tcW w:w="2869" w:type="dxa"/>
            <w:gridSpan w:val="2"/>
            <w:shd w:val="clear" w:color="auto" w:fill="auto"/>
          </w:tcPr>
          <w:p w:rsidR="008A5601" w:rsidRPr="00C557E4" w:rsidRDefault="008A5601" w:rsidP="00AE30D2">
            <w:pPr>
              <w:contextualSpacing/>
              <w:rPr>
                <w:bCs/>
              </w:rPr>
            </w:pPr>
            <w:r w:rsidRPr="00C557E4">
              <w:rPr>
                <w:bCs/>
              </w:rPr>
              <w:t>ГОСТ 18180-72*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изменения массы после прогрева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65.</w:t>
            </w:r>
          </w:p>
        </w:tc>
        <w:tc>
          <w:tcPr>
            <w:tcW w:w="2869" w:type="dxa"/>
            <w:gridSpan w:val="2"/>
            <w:shd w:val="clear" w:color="auto" w:fill="auto"/>
          </w:tcPr>
          <w:p w:rsidR="008A5601" w:rsidRPr="00C557E4" w:rsidRDefault="008A5601" w:rsidP="00AE30D2">
            <w:pPr>
              <w:contextualSpacing/>
              <w:rPr>
                <w:bCs/>
              </w:rPr>
            </w:pPr>
            <w:r w:rsidRPr="00C557E4">
              <w:rPr>
                <w:bCs/>
              </w:rPr>
              <w:t>ГОСТ 19804-2012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Сваи железобетонные заводского изготовления. Технические условия  (взамен ГОСТ 19804-91, ГОСТ 19804.2-79, ГОСТ 19804.4-78, ГОСТ 19804.5-83)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66.</w:t>
            </w:r>
          </w:p>
        </w:tc>
        <w:tc>
          <w:tcPr>
            <w:tcW w:w="2869" w:type="dxa"/>
            <w:gridSpan w:val="2"/>
            <w:shd w:val="clear" w:color="auto" w:fill="auto"/>
          </w:tcPr>
          <w:p w:rsidR="008A5601" w:rsidRPr="00C557E4" w:rsidRDefault="008A5601" w:rsidP="00AE30D2">
            <w:pPr>
              <w:contextualSpacing/>
              <w:rPr>
                <w:bCs/>
              </w:rPr>
            </w:pPr>
            <w:r w:rsidRPr="00C557E4">
              <w:rPr>
                <w:bCs/>
              </w:rPr>
              <w:t>ГОСТ 19912-2012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полевых испытаний статическим и динамическим зондированием</w:t>
            </w:r>
            <w:r w:rsidRPr="00C557E4">
              <w:t xml:space="preserve">  (взамен </w:t>
            </w:r>
            <w:r w:rsidRPr="00C557E4">
              <w:rPr>
                <w:bCs/>
                <w:spacing w:val="-2"/>
              </w:rPr>
              <w:t>ГОСТ 19912-2001) (введ. с 01.11.2013)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67.</w:t>
            </w:r>
          </w:p>
        </w:tc>
        <w:tc>
          <w:tcPr>
            <w:tcW w:w="2869" w:type="dxa"/>
            <w:gridSpan w:val="2"/>
            <w:shd w:val="clear" w:color="auto" w:fill="auto"/>
          </w:tcPr>
          <w:p w:rsidR="008A5601" w:rsidRPr="00C557E4" w:rsidRDefault="008A5601" w:rsidP="00AE30D2">
            <w:pPr>
              <w:contextualSpacing/>
              <w:rPr>
                <w:bCs/>
              </w:rPr>
            </w:pPr>
            <w:r w:rsidRPr="00C557E4">
              <w:rPr>
                <w:bCs/>
              </w:rPr>
              <w:t>ГОСТ 20054-82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Трубы бетонные безнапорные.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68.</w:t>
            </w:r>
          </w:p>
        </w:tc>
        <w:tc>
          <w:tcPr>
            <w:tcW w:w="2869" w:type="dxa"/>
            <w:gridSpan w:val="2"/>
            <w:shd w:val="clear" w:color="auto" w:fill="auto"/>
          </w:tcPr>
          <w:p w:rsidR="008A5601" w:rsidRPr="00C557E4" w:rsidRDefault="008A5601" w:rsidP="00AE30D2">
            <w:pPr>
              <w:contextualSpacing/>
              <w:rPr>
                <w:bCs/>
              </w:rPr>
            </w:pPr>
            <w:r w:rsidRPr="00C557E4">
              <w:rPr>
                <w:bCs/>
              </w:rPr>
              <w:t>ГОСТ 20276-2012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полевого определения характеристик прочности и деформируемости  (взамен ГОСТ 20276-99)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69.</w:t>
            </w:r>
          </w:p>
        </w:tc>
        <w:tc>
          <w:tcPr>
            <w:tcW w:w="2869" w:type="dxa"/>
            <w:gridSpan w:val="2"/>
            <w:shd w:val="clear" w:color="auto" w:fill="auto"/>
          </w:tcPr>
          <w:p w:rsidR="008A5601" w:rsidRPr="00C557E4" w:rsidRDefault="008A5601" w:rsidP="00AE30D2">
            <w:pPr>
              <w:contextualSpacing/>
              <w:rPr>
                <w:bCs/>
              </w:rPr>
            </w:pPr>
            <w:r w:rsidRPr="00C557E4">
              <w:rPr>
                <w:bCs/>
              </w:rPr>
              <w:t>ГОСТ 20522-2012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статистической обработки результатов испытаний  (взамен ГОСТ 20522-96)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70.</w:t>
            </w:r>
          </w:p>
        </w:tc>
        <w:tc>
          <w:tcPr>
            <w:tcW w:w="2869" w:type="dxa"/>
            <w:gridSpan w:val="2"/>
            <w:shd w:val="clear" w:color="auto" w:fill="auto"/>
          </w:tcPr>
          <w:p w:rsidR="008A5601" w:rsidRPr="00C557E4" w:rsidRDefault="008A5601" w:rsidP="00AE30D2">
            <w:pPr>
              <w:contextualSpacing/>
              <w:rPr>
                <w:bCs/>
              </w:rPr>
            </w:pPr>
            <w:r w:rsidRPr="00C557E4">
              <w:rPr>
                <w:bCs/>
              </w:rPr>
              <w:t>ГОСТ 20739-75*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Метод определения растворимости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71.</w:t>
            </w:r>
          </w:p>
        </w:tc>
        <w:tc>
          <w:tcPr>
            <w:tcW w:w="2869" w:type="dxa"/>
            <w:gridSpan w:val="2"/>
            <w:shd w:val="clear" w:color="auto" w:fill="auto"/>
          </w:tcPr>
          <w:p w:rsidR="008A5601" w:rsidRPr="00C557E4" w:rsidRDefault="008A5601" w:rsidP="00AE30D2">
            <w:pPr>
              <w:contextualSpacing/>
              <w:rPr>
                <w:bCs/>
              </w:rPr>
            </w:pPr>
            <w:r w:rsidRPr="00C557E4">
              <w:rPr>
                <w:bCs/>
              </w:rPr>
              <w:t>ГОСТ 22000-86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Трубы бетонные и железобетонные. Типы и основные параметры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72.</w:t>
            </w:r>
          </w:p>
        </w:tc>
        <w:tc>
          <w:tcPr>
            <w:tcW w:w="2869" w:type="dxa"/>
            <w:gridSpan w:val="2"/>
            <w:shd w:val="clear" w:color="auto" w:fill="auto"/>
          </w:tcPr>
          <w:p w:rsidR="008A5601" w:rsidRPr="00C557E4" w:rsidRDefault="008A5601" w:rsidP="00AE30D2">
            <w:pPr>
              <w:contextualSpacing/>
              <w:rPr>
                <w:bCs/>
              </w:rPr>
            </w:pPr>
            <w:r w:rsidRPr="00C557E4">
              <w:rPr>
                <w:bCs/>
              </w:rPr>
              <w:t>ГОСТ 22245-90*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Битумы нефтяные дорожные вязкие.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73.</w:t>
            </w:r>
          </w:p>
        </w:tc>
        <w:tc>
          <w:tcPr>
            <w:tcW w:w="2869" w:type="dxa"/>
            <w:gridSpan w:val="2"/>
            <w:shd w:val="clear" w:color="auto" w:fill="auto"/>
          </w:tcPr>
          <w:p w:rsidR="008A5601" w:rsidRPr="00C557E4" w:rsidRDefault="008A5601" w:rsidP="00AE30D2">
            <w:pPr>
              <w:contextualSpacing/>
              <w:rPr>
                <w:bCs/>
              </w:rPr>
            </w:pPr>
            <w:r w:rsidRPr="00C557E4">
              <w:rPr>
                <w:bCs/>
              </w:rPr>
              <w:t>ГОСТ 22263-76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песок из пористых горных пород.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74.</w:t>
            </w:r>
          </w:p>
        </w:tc>
        <w:tc>
          <w:tcPr>
            <w:tcW w:w="2869" w:type="dxa"/>
            <w:gridSpan w:val="2"/>
            <w:shd w:val="clear" w:color="auto" w:fill="auto"/>
          </w:tcPr>
          <w:p w:rsidR="008A5601" w:rsidRPr="00C557E4" w:rsidRDefault="008A5601" w:rsidP="00AE30D2">
            <w:pPr>
              <w:contextualSpacing/>
              <w:rPr>
                <w:bCs/>
              </w:rPr>
            </w:pPr>
            <w:r w:rsidRPr="00C557E4">
              <w:rPr>
                <w:bCs/>
              </w:rPr>
              <w:t>ГОСТ 22266-94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сульфатостойкие.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75.</w:t>
            </w:r>
          </w:p>
        </w:tc>
        <w:tc>
          <w:tcPr>
            <w:tcW w:w="2869" w:type="dxa"/>
            <w:gridSpan w:val="2"/>
            <w:shd w:val="clear" w:color="auto" w:fill="auto"/>
          </w:tcPr>
          <w:p w:rsidR="008A5601" w:rsidRPr="00C557E4" w:rsidRDefault="008A5601" w:rsidP="00AE30D2">
            <w:pPr>
              <w:contextualSpacing/>
              <w:rPr>
                <w:bCs/>
              </w:rPr>
            </w:pPr>
            <w:r w:rsidRPr="00C557E4">
              <w:rPr>
                <w:bCs/>
              </w:rPr>
              <w:t>ГОСТ 22688-77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Известь строительная.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76.</w:t>
            </w:r>
          </w:p>
        </w:tc>
        <w:tc>
          <w:tcPr>
            <w:tcW w:w="2869" w:type="dxa"/>
            <w:gridSpan w:val="2"/>
            <w:shd w:val="clear" w:color="auto" w:fill="auto"/>
          </w:tcPr>
          <w:p w:rsidR="008A5601" w:rsidRPr="00C557E4" w:rsidRDefault="008A5601" w:rsidP="00AE30D2">
            <w:pPr>
              <w:contextualSpacing/>
              <w:rPr>
                <w:bCs/>
              </w:rPr>
            </w:pPr>
            <w:r w:rsidRPr="00C557E4">
              <w:rPr>
                <w:bCs/>
              </w:rPr>
              <w:t>ГОСТ 22690-88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Определение прочности механическими методами неразрушающего контроля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77.</w:t>
            </w:r>
          </w:p>
        </w:tc>
        <w:tc>
          <w:tcPr>
            <w:tcW w:w="2869" w:type="dxa"/>
            <w:gridSpan w:val="2"/>
            <w:shd w:val="clear" w:color="auto" w:fill="auto"/>
          </w:tcPr>
          <w:p w:rsidR="008A5601" w:rsidRPr="00C557E4" w:rsidRDefault="008A5601" w:rsidP="00AE30D2">
            <w:pPr>
              <w:contextualSpacing/>
              <w:rPr>
                <w:bCs/>
              </w:rPr>
            </w:pPr>
            <w:r w:rsidRPr="00C557E4">
              <w:rPr>
                <w:bCs/>
              </w:rPr>
              <w:t>ГОСТ 22733-2002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 лабораторного определения максимальной плотности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78.</w:t>
            </w:r>
          </w:p>
        </w:tc>
        <w:tc>
          <w:tcPr>
            <w:tcW w:w="2869" w:type="dxa"/>
            <w:gridSpan w:val="2"/>
            <w:shd w:val="clear" w:color="auto" w:fill="auto"/>
          </w:tcPr>
          <w:p w:rsidR="008A5601" w:rsidRPr="00C557E4" w:rsidRDefault="008A5601" w:rsidP="00AE30D2">
            <w:pPr>
              <w:contextualSpacing/>
              <w:rPr>
                <w:bCs/>
              </w:rPr>
            </w:pPr>
            <w:r w:rsidRPr="00C557E4">
              <w:rPr>
                <w:bCs/>
              </w:rPr>
              <w:t>ГОСТ 22783-77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 ускоренного определения прочности на сжатие</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79.</w:t>
            </w:r>
          </w:p>
        </w:tc>
        <w:tc>
          <w:tcPr>
            <w:tcW w:w="2869" w:type="dxa"/>
            <w:gridSpan w:val="2"/>
            <w:shd w:val="clear" w:color="auto" w:fill="auto"/>
          </w:tcPr>
          <w:p w:rsidR="008A5601" w:rsidRPr="00C557E4" w:rsidRDefault="008A5601" w:rsidP="00AE30D2">
            <w:pPr>
              <w:contextualSpacing/>
              <w:rPr>
                <w:bCs/>
              </w:rPr>
            </w:pPr>
            <w:r w:rsidRPr="00C557E4">
              <w:rPr>
                <w:bCs/>
              </w:rPr>
              <w:t>ГОСТ 22856-89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песок декоративные из природного камня.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80.</w:t>
            </w:r>
          </w:p>
        </w:tc>
        <w:tc>
          <w:tcPr>
            <w:tcW w:w="2869" w:type="dxa"/>
            <w:gridSpan w:val="2"/>
            <w:shd w:val="clear" w:color="auto" w:fill="auto"/>
          </w:tcPr>
          <w:p w:rsidR="008A5601" w:rsidRPr="00C557E4" w:rsidRDefault="008A5601" w:rsidP="00AE30D2">
            <w:pPr>
              <w:contextualSpacing/>
              <w:rPr>
                <w:bCs/>
              </w:rPr>
            </w:pPr>
            <w:r w:rsidRPr="00C557E4">
              <w:rPr>
                <w:bCs/>
              </w:rPr>
              <w:t>ГОСТ 23061-2012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радиоизотопных измерений плотности и влажности  (взамен ГОСТ 23061-90)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81.</w:t>
            </w:r>
          </w:p>
        </w:tc>
        <w:tc>
          <w:tcPr>
            <w:tcW w:w="2869" w:type="dxa"/>
            <w:gridSpan w:val="2"/>
            <w:shd w:val="clear" w:color="auto" w:fill="auto"/>
          </w:tcPr>
          <w:p w:rsidR="008A5601" w:rsidRPr="00C557E4" w:rsidRDefault="008A5601" w:rsidP="00AE30D2">
            <w:pPr>
              <w:contextualSpacing/>
              <w:rPr>
                <w:bCs/>
              </w:rPr>
            </w:pPr>
            <w:r w:rsidRPr="00C557E4">
              <w:rPr>
                <w:bCs/>
              </w:rPr>
              <w:t>ГОСТ 23118-2012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Конструкции стальные строительные. Общие технические условия  (взамен ГОСТ 23118-99)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82.</w:t>
            </w:r>
          </w:p>
        </w:tc>
        <w:tc>
          <w:tcPr>
            <w:tcW w:w="2869" w:type="dxa"/>
            <w:gridSpan w:val="2"/>
            <w:shd w:val="clear" w:color="auto" w:fill="auto"/>
          </w:tcPr>
          <w:p w:rsidR="008A5601" w:rsidRPr="00C557E4" w:rsidRDefault="008A5601" w:rsidP="00AE30D2">
            <w:pPr>
              <w:autoSpaceDE w:val="0"/>
              <w:autoSpaceDN w:val="0"/>
              <w:adjustRightInd w:val="0"/>
              <w:rPr>
                <w:bCs/>
              </w:rPr>
            </w:pPr>
            <w:r w:rsidRPr="00C557E4">
              <w:t>ГОСТ 23161-2012</w:t>
            </w:r>
          </w:p>
        </w:tc>
        <w:tc>
          <w:tcPr>
            <w:tcW w:w="7121" w:type="dxa"/>
            <w:gridSpan w:val="2"/>
            <w:shd w:val="clear" w:color="auto" w:fill="auto"/>
          </w:tcPr>
          <w:p w:rsidR="008A5601" w:rsidRPr="00C557E4" w:rsidRDefault="008A5601" w:rsidP="00AE30D2">
            <w:pPr>
              <w:autoSpaceDE w:val="0"/>
              <w:autoSpaceDN w:val="0"/>
              <w:adjustRightInd w:val="0"/>
            </w:pPr>
            <w:r w:rsidRPr="00C557E4">
              <w:t>Грунты. Метод лабораторного определения характеристик просадочности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83.</w:t>
            </w:r>
          </w:p>
        </w:tc>
        <w:tc>
          <w:tcPr>
            <w:tcW w:w="2869" w:type="dxa"/>
            <w:gridSpan w:val="2"/>
            <w:shd w:val="clear" w:color="auto" w:fill="auto"/>
          </w:tcPr>
          <w:p w:rsidR="008A5601" w:rsidRPr="00C557E4" w:rsidRDefault="008A5601" w:rsidP="00AE30D2">
            <w:pPr>
              <w:contextualSpacing/>
              <w:rPr>
                <w:bCs/>
              </w:rPr>
            </w:pPr>
            <w:r w:rsidRPr="00C557E4">
              <w:rPr>
                <w:bCs/>
              </w:rPr>
              <w:t>ГОСТ 23278-78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полевых испытаний проницаемости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84.</w:t>
            </w:r>
          </w:p>
        </w:tc>
        <w:tc>
          <w:tcPr>
            <w:tcW w:w="2869" w:type="dxa"/>
            <w:gridSpan w:val="2"/>
            <w:shd w:val="clear" w:color="auto" w:fill="auto"/>
          </w:tcPr>
          <w:p w:rsidR="008A5601" w:rsidRPr="00C557E4" w:rsidRDefault="008A5601" w:rsidP="00AE30D2">
            <w:pPr>
              <w:contextualSpacing/>
              <w:rPr>
                <w:bCs/>
              </w:rPr>
            </w:pPr>
            <w:r w:rsidRPr="00C557E4">
              <w:rPr>
                <w:bCs/>
              </w:rPr>
              <w:t>ГОСТ 23558-94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щебеночно-гравийно-песчаные и грунты, обработанные неорганическими вяжущими материалами, для дорожного и аэродромного строительства.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85.</w:t>
            </w:r>
          </w:p>
        </w:tc>
        <w:tc>
          <w:tcPr>
            <w:tcW w:w="2869" w:type="dxa"/>
            <w:gridSpan w:val="2"/>
            <w:shd w:val="clear" w:color="auto" w:fill="auto"/>
          </w:tcPr>
          <w:p w:rsidR="008A5601" w:rsidRPr="00C557E4" w:rsidRDefault="008A5601" w:rsidP="00AE30D2">
            <w:pPr>
              <w:contextualSpacing/>
              <w:rPr>
                <w:bCs/>
              </w:rPr>
            </w:pPr>
            <w:r w:rsidRPr="00C557E4">
              <w:rPr>
                <w:bCs/>
              </w:rPr>
              <w:t>ГОСТ 23732-2011</w:t>
            </w:r>
          </w:p>
        </w:tc>
        <w:tc>
          <w:tcPr>
            <w:tcW w:w="7121" w:type="dxa"/>
            <w:gridSpan w:val="2"/>
            <w:shd w:val="clear" w:color="auto" w:fill="auto"/>
          </w:tcPr>
          <w:p w:rsidR="008A5601" w:rsidRPr="00C557E4" w:rsidRDefault="008A5601" w:rsidP="00AE30D2">
            <w:pPr>
              <w:contextualSpacing/>
              <w:rPr>
                <w:bCs/>
                <w:spacing w:val="-2"/>
              </w:rPr>
            </w:pPr>
            <w:r w:rsidRPr="00C557E4">
              <w:rPr>
                <w:spacing w:val="-2"/>
                <w:kern w:val="32"/>
              </w:rPr>
              <w:t xml:space="preserve">Вода для бетонов и строительных растворов. Технические условия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86.</w:t>
            </w:r>
          </w:p>
        </w:tc>
        <w:tc>
          <w:tcPr>
            <w:tcW w:w="2869" w:type="dxa"/>
            <w:gridSpan w:val="2"/>
            <w:shd w:val="clear" w:color="auto" w:fill="auto"/>
          </w:tcPr>
          <w:p w:rsidR="008A5601" w:rsidRPr="00C557E4" w:rsidRDefault="008A5601" w:rsidP="00AE30D2">
            <w:pPr>
              <w:contextualSpacing/>
              <w:rPr>
                <w:bCs/>
              </w:rPr>
            </w:pPr>
            <w:r w:rsidRPr="00C557E4">
              <w:rPr>
                <w:bCs/>
              </w:rPr>
              <w:t>ГОСТ 23735-79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Смеси песчано-гравийные для строительных работ. Технические условия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87.</w:t>
            </w:r>
          </w:p>
        </w:tc>
        <w:tc>
          <w:tcPr>
            <w:tcW w:w="2869" w:type="dxa"/>
            <w:gridSpan w:val="2"/>
            <w:shd w:val="clear" w:color="auto" w:fill="auto"/>
          </w:tcPr>
          <w:p w:rsidR="008A5601" w:rsidRPr="00C557E4" w:rsidRDefault="008A5601" w:rsidP="00AE30D2">
            <w:pPr>
              <w:contextualSpacing/>
              <w:rPr>
                <w:bCs/>
              </w:rPr>
            </w:pPr>
            <w:r w:rsidRPr="00C557E4">
              <w:rPr>
                <w:bCs/>
              </w:rPr>
              <w:t>ГОСТ 23740-79</w:t>
            </w:r>
          </w:p>
        </w:tc>
        <w:tc>
          <w:tcPr>
            <w:tcW w:w="7121" w:type="dxa"/>
            <w:gridSpan w:val="2"/>
            <w:shd w:val="clear" w:color="auto" w:fill="auto"/>
          </w:tcPr>
          <w:p w:rsidR="008A5601" w:rsidRPr="00C557E4" w:rsidRDefault="008A5601" w:rsidP="00AE30D2">
            <w:pPr>
              <w:keepNext/>
              <w:contextualSpacing/>
              <w:outlineLvl w:val="0"/>
              <w:rPr>
                <w:spacing w:val="-2"/>
                <w:kern w:val="32"/>
              </w:rPr>
            </w:pPr>
            <w:r w:rsidRPr="00C557E4">
              <w:rPr>
                <w:bCs/>
                <w:spacing w:val="-2"/>
              </w:rPr>
              <w:t>Грунты. Методы лабораторного определения содержания органических веществ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88.</w:t>
            </w:r>
          </w:p>
        </w:tc>
        <w:tc>
          <w:tcPr>
            <w:tcW w:w="2869" w:type="dxa"/>
            <w:gridSpan w:val="2"/>
            <w:shd w:val="clear" w:color="auto" w:fill="auto"/>
          </w:tcPr>
          <w:p w:rsidR="008A5601" w:rsidRPr="00C557E4" w:rsidRDefault="008A5601" w:rsidP="00AE30D2">
            <w:pPr>
              <w:contextualSpacing/>
              <w:rPr>
                <w:bCs/>
              </w:rPr>
            </w:pPr>
            <w:r w:rsidRPr="00C557E4">
              <w:rPr>
                <w:bCs/>
              </w:rPr>
              <w:t>ГОСТ 12248-2010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Грунты. Методы лабораторного определения характеристик прочности и деформируемости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89.</w:t>
            </w:r>
          </w:p>
        </w:tc>
        <w:tc>
          <w:tcPr>
            <w:tcW w:w="2869" w:type="dxa"/>
            <w:gridSpan w:val="2"/>
            <w:shd w:val="clear" w:color="auto" w:fill="auto"/>
          </w:tcPr>
          <w:p w:rsidR="008A5601" w:rsidRPr="00C557E4" w:rsidRDefault="008A5601" w:rsidP="00AE30D2">
            <w:pPr>
              <w:contextualSpacing/>
              <w:rPr>
                <w:bCs/>
              </w:rPr>
            </w:pPr>
            <w:r w:rsidRPr="00C557E4">
              <w:rPr>
                <w:bCs/>
              </w:rPr>
              <w:t>ГОСТ 24211-2008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Добавки для бетонов и строительных растворов.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90.</w:t>
            </w:r>
          </w:p>
        </w:tc>
        <w:tc>
          <w:tcPr>
            <w:tcW w:w="2869" w:type="dxa"/>
            <w:gridSpan w:val="2"/>
            <w:shd w:val="clear" w:color="auto" w:fill="auto"/>
          </w:tcPr>
          <w:p w:rsidR="008A5601" w:rsidRPr="00C557E4" w:rsidRDefault="008A5601" w:rsidP="00AE30D2">
            <w:pPr>
              <w:contextualSpacing/>
              <w:rPr>
                <w:bCs/>
              </w:rPr>
            </w:pPr>
            <w:r w:rsidRPr="00C557E4">
              <w:rPr>
                <w:bCs/>
              </w:rPr>
              <w:t>ГОСТ 24316-80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 определения тепловыделения при твердении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91.</w:t>
            </w:r>
          </w:p>
        </w:tc>
        <w:tc>
          <w:tcPr>
            <w:tcW w:w="2869" w:type="dxa"/>
            <w:gridSpan w:val="2"/>
            <w:shd w:val="clear" w:color="auto" w:fill="auto"/>
          </w:tcPr>
          <w:p w:rsidR="008A5601" w:rsidRPr="00C557E4" w:rsidRDefault="008A5601" w:rsidP="00AE30D2">
            <w:pPr>
              <w:contextualSpacing/>
              <w:rPr>
                <w:bCs/>
              </w:rPr>
            </w:pPr>
            <w:r w:rsidRPr="00C557E4">
              <w:rPr>
                <w:bCs/>
              </w:rPr>
              <w:t>ГОСТ 24452-80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призменной прочности, модуля упругости и коэффициента Пуассона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92.</w:t>
            </w:r>
          </w:p>
        </w:tc>
        <w:tc>
          <w:tcPr>
            <w:tcW w:w="2869" w:type="dxa"/>
            <w:gridSpan w:val="2"/>
            <w:shd w:val="clear" w:color="auto" w:fill="auto"/>
          </w:tcPr>
          <w:p w:rsidR="008A5601" w:rsidRPr="00C557E4" w:rsidRDefault="008A5601" w:rsidP="00AE30D2">
            <w:pPr>
              <w:contextualSpacing/>
              <w:rPr>
                <w:bCs/>
              </w:rPr>
            </w:pPr>
            <w:r w:rsidRPr="00C557E4">
              <w:rPr>
                <w:bCs/>
              </w:rPr>
              <w:t>ГОСТ 24544-81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деформаций усадки и ползучести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93.</w:t>
            </w:r>
          </w:p>
        </w:tc>
        <w:tc>
          <w:tcPr>
            <w:tcW w:w="2869" w:type="dxa"/>
            <w:gridSpan w:val="2"/>
            <w:shd w:val="clear" w:color="auto" w:fill="auto"/>
          </w:tcPr>
          <w:p w:rsidR="008A5601" w:rsidRPr="00C557E4" w:rsidRDefault="008A5601" w:rsidP="00AE30D2">
            <w:pPr>
              <w:contextualSpacing/>
              <w:rPr>
                <w:bCs/>
              </w:rPr>
            </w:pPr>
            <w:r w:rsidRPr="00C557E4">
              <w:rPr>
                <w:bCs/>
              </w:rPr>
              <w:t>ГОСТ 24545-81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испытаний на выносливость</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94.</w:t>
            </w:r>
          </w:p>
        </w:tc>
        <w:tc>
          <w:tcPr>
            <w:tcW w:w="2869" w:type="dxa"/>
            <w:gridSpan w:val="2"/>
            <w:shd w:val="clear" w:color="auto" w:fill="auto"/>
          </w:tcPr>
          <w:p w:rsidR="008A5601" w:rsidRPr="00C557E4" w:rsidRDefault="008A5601" w:rsidP="00AE30D2">
            <w:pPr>
              <w:contextualSpacing/>
              <w:rPr>
                <w:bCs/>
              </w:rPr>
            </w:pPr>
            <w:r w:rsidRPr="00C557E4">
              <w:rPr>
                <w:bCs/>
              </w:rPr>
              <w:t>ГОСТ 24547-81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Звенья железобетонные водопропускных труб под насыпи автомобильных и железных дорог.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95.</w:t>
            </w:r>
          </w:p>
        </w:tc>
        <w:tc>
          <w:tcPr>
            <w:tcW w:w="2869" w:type="dxa"/>
            <w:gridSpan w:val="2"/>
            <w:shd w:val="clear" w:color="auto" w:fill="auto"/>
          </w:tcPr>
          <w:p w:rsidR="008A5601" w:rsidRPr="00C557E4" w:rsidRDefault="008A5601" w:rsidP="00AE30D2">
            <w:pPr>
              <w:contextualSpacing/>
              <w:rPr>
                <w:bCs/>
              </w:rPr>
            </w:pPr>
            <w:r w:rsidRPr="00C557E4">
              <w:rPr>
                <w:bCs/>
              </w:rPr>
              <w:t>ГОСТ 24640-91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Добавки для цементов. Классификация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96.</w:t>
            </w:r>
          </w:p>
        </w:tc>
        <w:tc>
          <w:tcPr>
            <w:tcW w:w="2869" w:type="dxa"/>
            <w:gridSpan w:val="2"/>
            <w:shd w:val="clear" w:color="auto" w:fill="auto"/>
          </w:tcPr>
          <w:p w:rsidR="008A5601" w:rsidRPr="00C557E4" w:rsidRDefault="008A5601" w:rsidP="00AE30D2">
            <w:pPr>
              <w:contextualSpacing/>
              <w:rPr>
                <w:bCs/>
              </w:rPr>
            </w:pPr>
            <w:r w:rsidRPr="00C557E4">
              <w:rPr>
                <w:bCs/>
              </w:rPr>
              <w:t>ГОСТ 24846-2012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измерения деформаций оснований зданий и сооружений</w:t>
            </w:r>
            <w:r w:rsidRPr="00C557E4">
              <w:t xml:space="preserve"> (взамен </w:t>
            </w:r>
            <w:r w:rsidRPr="00C557E4">
              <w:rPr>
                <w:bCs/>
                <w:spacing w:val="-2"/>
              </w:rPr>
              <w:t>ГОСТ 24846-81)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97.</w:t>
            </w:r>
          </w:p>
        </w:tc>
        <w:tc>
          <w:tcPr>
            <w:tcW w:w="2869" w:type="dxa"/>
            <w:gridSpan w:val="2"/>
            <w:shd w:val="clear" w:color="auto" w:fill="auto"/>
          </w:tcPr>
          <w:p w:rsidR="008A5601" w:rsidRPr="00C557E4" w:rsidRDefault="008A5601" w:rsidP="00AE30D2">
            <w:pPr>
              <w:contextualSpacing/>
              <w:rPr>
                <w:bCs/>
              </w:rPr>
            </w:pPr>
            <w:r w:rsidRPr="00C557E4">
              <w:rPr>
                <w:bCs/>
              </w:rPr>
              <w:t>ГОСТ 24847-81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определения глубины сезонного промерзания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98.</w:t>
            </w:r>
          </w:p>
        </w:tc>
        <w:tc>
          <w:tcPr>
            <w:tcW w:w="2869" w:type="dxa"/>
            <w:gridSpan w:val="2"/>
            <w:shd w:val="clear" w:color="auto" w:fill="auto"/>
          </w:tcPr>
          <w:p w:rsidR="008A5601" w:rsidRPr="00C557E4" w:rsidRDefault="008A5601" w:rsidP="00AE30D2">
            <w:pPr>
              <w:contextualSpacing/>
              <w:rPr>
                <w:bCs/>
              </w:rPr>
            </w:pPr>
            <w:r w:rsidRPr="00C557E4">
              <w:rPr>
                <w:bCs/>
              </w:rPr>
              <w:t>ГОСТ 25100-2011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Грунты. Классификация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99.</w:t>
            </w:r>
          </w:p>
        </w:tc>
        <w:tc>
          <w:tcPr>
            <w:tcW w:w="2869" w:type="dxa"/>
            <w:gridSpan w:val="2"/>
            <w:shd w:val="clear" w:color="auto" w:fill="auto"/>
          </w:tcPr>
          <w:p w:rsidR="008A5601" w:rsidRPr="00C557E4" w:rsidRDefault="008A5601" w:rsidP="00AE30D2">
            <w:pPr>
              <w:contextualSpacing/>
              <w:rPr>
                <w:bCs/>
              </w:rPr>
            </w:pPr>
            <w:r w:rsidRPr="00C557E4">
              <w:rPr>
                <w:bCs/>
              </w:rPr>
              <w:t>ГОСТ 25192-2012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Классификация. Общие технические требования (взамен ГОСТ 25192-82)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100.</w:t>
            </w:r>
          </w:p>
        </w:tc>
        <w:tc>
          <w:tcPr>
            <w:tcW w:w="2869" w:type="dxa"/>
            <w:gridSpan w:val="2"/>
            <w:shd w:val="clear" w:color="auto" w:fill="auto"/>
          </w:tcPr>
          <w:p w:rsidR="008A5601" w:rsidRPr="00C557E4" w:rsidRDefault="008A5601" w:rsidP="00AE30D2">
            <w:pPr>
              <w:contextualSpacing/>
              <w:rPr>
                <w:bCs/>
              </w:rPr>
            </w:pPr>
            <w:r w:rsidRPr="00C557E4">
              <w:rPr>
                <w:bCs/>
              </w:rPr>
              <w:t>ГОСТ 25214-82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Бетон силикатный плотный. Технические условия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101.</w:t>
            </w:r>
          </w:p>
        </w:tc>
        <w:tc>
          <w:tcPr>
            <w:tcW w:w="2869" w:type="dxa"/>
            <w:gridSpan w:val="2"/>
            <w:shd w:val="clear" w:color="auto" w:fill="auto"/>
          </w:tcPr>
          <w:p w:rsidR="008A5601" w:rsidRPr="00C557E4" w:rsidRDefault="008A5601" w:rsidP="00AE30D2">
            <w:pPr>
              <w:contextualSpacing/>
              <w:rPr>
                <w:bCs/>
              </w:rPr>
            </w:pPr>
            <w:r w:rsidRPr="00C557E4">
              <w:rPr>
                <w:bCs/>
              </w:rPr>
              <w:t>ГОСТ 25226-96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песок перлитовые для производства вспученного перлита.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102.</w:t>
            </w:r>
          </w:p>
        </w:tc>
        <w:tc>
          <w:tcPr>
            <w:tcW w:w="2869" w:type="dxa"/>
            <w:gridSpan w:val="2"/>
            <w:shd w:val="clear" w:color="auto" w:fill="auto"/>
          </w:tcPr>
          <w:p w:rsidR="008A5601" w:rsidRPr="00C557E4" w:rsidRDefault="008A5601" w:rsidP="00AE30D2">
            <w:pPr>
              <w:contextualSpacing/>
              <w:rPr>
                <w:bCs/>
              </w:rPr>
            </w:pPr>
            <w:r w:rsidRPr="00C557E4">
              <w:rPr>
                <w:bCs/>
              </w:rPr>
              <w:t>ГОСТ 25246-82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химически стойкие.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103.</w:t>
            </w:r>
          </w:p>
        </w:tc>
        <w:tc>
          <w:tcPr>
            <w:tcW w:w="2869" w:type="dxa"/>
            <w:gridSpan w:val="2"/>
            <w:shd w:val="clear" w:color="auto" w:fill="auto"/>
          </w:tcPr>
          <w:p w:rsidR="008A5601" w:rsidRPr="00C557E4" w:rsidRDefault="008A5601" w:rsidP="00AE30D2">
            <w:pPr>
              <w:contextualSpacing/>
              <w:rPr>
                <w:bCs/>
              </w:rPr>
            </w:pPr>
            <w:r w:rsidRPr="00C557E4">
              <w:rPr>
                <w:bCs/>
              </w:rPr>
              <w:t>ГОСТ 25358-2012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 полевого определения температуры</w:t>
            </w:r>
            <w:r w:rsidRPr="00C557E4">
              <w:t xml:space="preserve"> (взамен </w:t>
            </w:r>
            <w:r w:rsidRPr="00C557E4">
              <w:rPr>
                <w:bCs/>
                <w:spacing w:val="-2"/>
              </w:rPr>
              <w:t>ГОСТ 25358-82)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104.</w:t>
            </w:r>
          </w:p>
        </w:tc>
        <w:tc>
          <w:tcPr>
            <w:tcW w:w="2869" w:type="dxa"/>
            <w:gridSpan w:val="2"/>
            <w:shd w:val="clear" w:color="auto" w:fill="auto"/>
          </w:tcPr>
          <w:p w:rsidR="008A5601" w:rsidRPr="00C557E4" w:rsidRDefault="008A5601" w:rsidP="00AE30D2">
            <w:pPr>
              <w:contextualSpacing/>
              <w:rPr>
                <w:bCs/>
              </w:rPr>
            </w:pPr>
            <w:r w:rsidRPr="00C557E4">
              <w:rPr>
                <w:bCs/>
              </w:rPr>
              <w:t>ГОСТ 25459-82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Опоры железобетонные дорожных знаков.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105.</w:t>
            </w:r>
          </w:p>
        </w:tc>
        <w:tc>
          <w:tcPr>
            <w:tcW w:w="2869" w:type="dxa"/>
            <w:gridSpan w:val="2"/>
            <w:shd w:val="clear" w:color="auto" w:fill="auto"/>
          </w:tcPr>
          <w:p w:rsidR="008A5601" w:rsidRPr="00C557E4" w:rsidRDefault="008A5601" w:rsidP="00AE30D2">
            <w:pPr>
              <w:contextualSpacing/>
              <w:rPr>
                <w:bCs/>
              </w:rPr>
            </w:pPr>
            <w:r w:rsidRPr="00C557E4">
              <w:rPr>
                <w:bCs/>
              </w:rPr>
              <w:t>ГОСТ 25485-89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ячеистые.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106.</w:t>
            </w:r>
          </w:p>
        </w:tc>
        <w:tc>
          <w:tcPr>
            <w:tcW w:w="2869" w:type="dxa"/>
            <w:gridSpan w:val="2"/>
            <w:shd w:val="clear" w:color="auto" w:fill="auto"/>
          </w:tcPr>
          <w:p w:rsidR="008A5601" w:rsidRPr="00C557E4" w:rsidRDefault="008A5601" w:rsidP="00AE30D2">
            <w:pPr>
              <w:contextualSpacing/>
              <w:rPr>
                <w:bCs/>
              </w:rPr>
            </w:pPr>
            <w:r w:rsidRPr="00C557E4">
              <w:rPr>
                <w:bCs/>
              </w:rPr>
              <w:t>ГОСТ 25584-90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лабораторного определения коэффициента фильтрации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107.</w:t>
            </w:r>
          </w:p>
        </w:tc>
        <w:tc>
          <w:tcPr>
            <w:tcW w:w="2869" w:type="dxa"/>
            <w:gridSpan w:val="2"/>
            <w:shd w:val="clear" w:color="auto" w:fill="auto"/>
          </w:tcPr>
          <w:p w:rsidR="008A5601" w:rsidRPr="00C557E4" w:rsidRDefault="008A5601" w:rsidP="00AE30D2">
            <w:pPr>
              <w:contextualSpacing/>
              <w:rPr>
                <w:bCs/>
              </w:rPr>
            </w:pPr>
            <w:r w:rsidRPr="00C557E4">
              <w:rPr>
                <w:bCs/>
              </w:rPr>
              <w:t>ГОСТ 25592-91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золошлаковые тепловых электростанций для бетонов.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108.</w:t>
            </w:r>
          </w:p>
        </w:tc>
        <w:tc>
          <w:tcPr>
            <w:tcW w:w="2869" w:type="dxa"/>
            <w:gridSpan w:val="2"/>
            <w:shd w:val="clear" w:color="auto" w:fill="auto"/>
          </w:tcPr>
          <w:p w:rsidR="008A5601" w:rsidRPr="00C557E4" w:rsidRDefault="008A5601" w:rsidP="00AE30D2">
            <w:pPr>
              <w:contextualSpacing/>
              <w:rPr>
                <w:bCs/>
              </w:rPr>
            </w:pPr>
            <w:r w:rsidRPr="00C557E4">
              <w:rPr>
                <w:bCs/>
              </w:rPr>
              <w:t>ГОСТ 25607-2009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щебеночно-гравийно-песчаные для покрытий и оснований автомобильных дорог и аэродромов.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109.</w:t>
            </w:r>
          </w:p>
        </w:tc>
        <w:tc>
          <w:tcPr>
            <w:tcW w:w="2869" w:type="dxa"/>
            <w:gridSpan w:val="2"/>
            <w:shd w:val="clear" w:color="auto" w:fill="auto"/>
          </w:tcPr>
          <w:p w:rsidR="008A5601" w:rsidRPr="00C557E4" w:rsidRDefault="008A5601" w:rsidP="00AE30D2">
            <w:pPr>
              <w:contextualSpacing/>
              <w:rPr>
                <w:bCs/>
              </w:rPr>
            </w:pPr>
            <w:r w:rsidRPr="00C557E4">
              <w:rPr>
                <w:bCs/>
              </w:rPr>
              <w:t>ГОСТ 25818-91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Золы-уноса тепловых электростанций для бетонов.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110.</w:t>
            </w:r>
          </w:p>
        </w:tc>
        <w:tc>
          <w:tcPr>
            <w:tcW w:w="2869" w:type="dxa"/>
            <w:gridSpan w:val="2"/>
            <w:shd w:val="clear" w:color="auto" w:fill="auto"/>
          </w:tcPr>
          <w:p w:rsidR="008A5601" w:rsidRPr="00C557E4" w:rsidRDefault="008A5601" w:rsidP="00AE30D2">
            <w:pPr>
              <w:contextualSpacing/>
              <w:rPr>
                <w:bCs/>
              </w:rPr>
            </w:pPr>
            <w:r w:rsidRPr="00C557E4">
              <w:rPr>
                <w:bCs/>
              </w:rPr>
              <w:t>ГОСТ 25820-2000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легкие.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111.</w:t>
            </w:r>
          </w:p>
        </w:tc>
        <w:tc>
          <w:tcPr>
            <w:tcW w:w="2869" w:type="dxa"/>
            <w:gridSpan w:val="2"/>
            <w:shd w:val="clear" w:color="auto" w:fill="auto"/>
          </w:tcPr>
          <w:p w:rsidR="008A5601" w:rsidRPr="00C557E4" w:rsidRDefault="008A5601" w:rsidP="00AE30D2">
            <w:pPr>
              <w:contextualSpacing/>
              <w:rPr>
                <w:bCs/>
              </w:rPr>
            </w:pPr>
            <w:r w:rsidRPr="00C557E4">
              <w:rPr>
                <w:bCs/>
              </w:rPr>
              <w:t>ГОСТ 26134-84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Ультразвуковой метод определения морозостойкости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112.</w:t>
            </w:r>
          </w:p>
        </w:tc>
        <w:tc>
          <w:tcPr>
            <w:tcW w:w="2869" w:type="dxa"/>
            <w:gridSpan w:val="2"/>
            <w:shd w:val="clear" w:color="auto" w:fill="auto"/>
          </w:tcPr>
          <w:p w:rsidR="008A5601" w:rsidRPr="00C557E4" w:rsidRDefault="008A5601" w:rsidP="00AE30D2">
            <w:pPr>
              <w:contextualSpacing/>
              <w:rPr>
                <w:bCs/>
              </w:rPr>
            </w:pPr>
            <w:r w:rsidRPr="00C557E4">
              <w:rPr>
                <w:bCs/>
              </w:rPr>
              <w:t>ГОСТ 26262-84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Методы полевого определения глубины сезонного оттаивания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113.</w:t>
            </w:r>
          </w:p>
        </w:tc>
        <w:tc>
          <w:tcPr>
            <w:tcW w:w="2869" w:type="dxa"/>
            <w:gridSpan w:val="2"/>
            <w:shd w:val="clear" w:color="auto" w:fill="auto"/>
          </w:tcPr>
          <w:p w:rsidR="008A5601" w:rsidRPr="00C557E4" w:rsidRDefault="008A5601" w:rsidP="00AE30D2">
            <w:pPr>
              <w:contextualSpacing/>
              <w:rPr>
                <w:bCs/>
              </w:rPr>
            </w:pPr>
            <w:r w:rsidRPr="00C557E4">
              <w:rPr>
                <w:bCs/>
              </w:rPr>
              <w:t>ГОСТ 26633-2012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тяжелые и мелкозернистые. Технические условия  (взамен ГОСТ 26633-91)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114.</w:t>
            </w:r>
          </w:p>
        </w:tc>
        <w:tc>
          <w:tcPr>
            <w:tcW w:w="2869" w:type="dxa"/>
            <w:gridSpan w:val="2"/>
            <w:shd w:val="clear" w:color="auto" w:fill="auto"/>
          </w:tcPr>
          <w:p w:rsidR="008A5601" w:rsidRPr="00C557E4" w:rsidRDefault="008A5601" w:rsidP="00AE30D2">
            <w:pPr>
              <w:contextualSpacing/>
              <w:rPr>
                <w:bCs/>
              </w:rPr>
            </w:pPr>
            <w:r w:rsidRPr="00C557E4">
              <w:rPr>
                <w:bCs/>
              </w:rPr>
              <w:t>ГОСТ 26644-85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песок из шлаков тепловых электростанций для бетона.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115.</w:t>
            </w:r>
          </w:p>
        </w:tc>
        <w:tc>
          <w:tcPr>
            <w:tcW w:w="2869" w:type="dxa"/>
            <w:gridSpan w:val="2"/>
            <w:shd w:val="clear" w:color="auto" w:fill="auto"/>
          </w:tcPr>
          <w:p w:rsidR="008A5601" w:rsidRPr="00C557E4" w:rsidRDefault="008A5601" w:rsidP="00AE30D2">
            <w:pPr>
              <w:contextualSpacing/>
              <w:rPr>
                <w:bCs/>
              </w:rPr>
            </w:pPr>
            <w:r w:rsidRPr="00C557E4">
              <w:rPr>
                <w:bCs/>
              </w:rPr>
              <w:t>ГОСТ 26804-2012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Ограждения дорожные металлические барьерного типа. Технические условия  (взамен ГОСТ 26804-86) (введ. с 01.11.2013)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116.</w:t>
            </w:r>
          </w:p>
        </w:tc>
        <w:tc>
          <w:tcPr>
            <w:tcW w:w="2869" w:type="dxa"/>
            <w:gridSpan w:val="2"/>
            <w:shd w:val="clear" w:color="auto" w:fill="auto"/>
          </w:tcPr>
          <w:p w:rsidR="008A5601" w:rsidRPr="00C557E4" w:rsidRDefault="008A5601" w:rsidP="00AE30D2">
            <w:pPr>
              <w:contextualSpacing/>
              <w:rPr>
                <w:bCs/>
              </w:rPr>
            </w:pPr>
            <w:r w:rsidRPr="00C557E4">
              <w:rPr>
                <w:bCs/>
              </w:rPr>
              <w:t>ГОСТ 27005-86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легкие и ячеистые. Правила контроля средней плотности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117.</w:t>
            </w:r>
          </w:p>
        </w:tc>
        <w:tc>
          <w:tcPr>
            <w:tcW w:w="2869" w:type="dxa"/>
            <w:gridSpan w:val="2"/>
            <w:shd w:val="clear" w:color="auto" w:fill="auto"/>
          </w:tcPr>
          <w:p w:rsidR="008A5601" w:rsidRPr="00C557E4" w:rsidRDefault="008A5601" w:rsidP="00AE30D2">
            <w:pPr>
              <w:contextualSpacing/>
              <w:rPr>
                <w:bCs/>
              </w:rPr>
            </w:pPr>
            <w:r w:rsidRPr="00C557E4">
              <w:rPr>
                <w:bCs/>
              </w:rPr>
              <w:t>ГОСТ 27006-86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Правила подбора состава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118.</w:t>
            </w:r>
          </w:p>
        </w:tc>
        <w:tc>
          <w:tcPr>
            <w:tcW w:w="2869" w:type="dxa"/>
            <w:gridSpan w:val="2"/>
            <w:shd w:val="clear" w:color="auto" w:fill="auto"/>
          </w:tcPr>
          <w:p w:rsidR="008A5601" w:rsidRPr="00C557E4" w:rsidRDefault="008A5601" w:rsidP="00AE30D2">
            <w:pPr>
              <w:contextualSpacing/>
              <w:rPr>
                <w:bCs/>
              </w:rPr>
            </w:pPr>
            <w:r w:rsidRPr="00C557E4">
              <w:rPr>
                <w:bCs/>
              </w:rPr>
              <w:t>ГОСТ 27217-2012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 полевого определения удельных касательных сил морозного пучения  (взамен ГОСТ 27217-87)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119.</w:t>
            </w:r>
          </w:p>
        </w:tc>
        <w:tc>
          <w:tcPr>
            <w:tcW w:w="2869" w:type="dxa"/>
            <w:gridSpan w:val="2"/>
            <w:shd w:val="clear" w:color="auto" w:fill="auto"/>
          </w:tcPr>
          <w:p w:rsidR="008A5601" w:rsidRPr="00C557E4" w:rsidRDefault="008A5601" w:rsidP="00AE30D2">
            <w:pPr>
              <w:contextualSpacing/>
              <w:rPr>
                <w:bCs/>
              </w:rPr>
            </w:pPr>
            <w:r w:rsidRPr="00C557E4">
              <w:rPr>
                <w:bCs/>
              </w:rPr>
              <w:t>ГОСТ 28570-90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прочности по образцам, отобранным из конструкций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120.</w:t>
            </w:r>
          </w:p>
        </w:tc>
        <w:tc>
          <w:tcPr>
            <w:tcW w:w="2869" w:type="dxa"/>
            <w:gridSpan w:val="2"/>
            <w:shd w:val="clear" w:color="auto" w:fill="auto"/>
          </w:tcPr>
          <w:p w:rsidR="008A5601" w:rsidRPr="00C557E4" w:rsidRDefault="008A5601" w:rsidP="00AE30D2">
            <w:pPr>
              <w:contextualSpacing/>
              <w:rPr>
                <w:bCs/>
              </w:rPr>
            </w:pPr>
            <w:r w:rsidRPr="00C557E4">
              <w:rPr>
                <w:bCs/>
              </w:rPr>
              <w:t>ГОСТ 28622-2012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Метод лабораторного определения степени пучинистости  (взамен  ГОСТ 28622-90) (введ. с 01.11.2013)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jc w:val="center"/>
              <w:rPr>
                <w:bCs/>
              </w:rPr>
            </w:pPr>
            <w:r w:rsidRPr="00C557E4">
              <w:rPr>
                <w:bCs/>
              </w:rPr>
              <w:t>121.</w:t>
            </w:r>
          </w:p>
        </w:tc>
        <w:tc>
          <w:tcPr>
            <w:tcW w:w="2869" w:type="dxa"/>
            <w:gridSpan w:val="2"/>
            <w:shd w:val="clear" w:color="auto" w:fill="auto"/>
          </w:tcPr>
          <w:p w:rsidR="008A5601" w:rsidRPr="00C557E4" w:rsidRDefault="008A5601" w:rsidP="00AE30D2">
            <w:pPr>
              <w:contextualSpacing/>
              <w:rPr>
                <w:bCs/>
              </w:rPr>
            </w:pPr>
            <w:r w:rsidRPr="00C557E4">
              <w:rPr>
                <w:bCs/>
              </w:rPr>
              <w:t>ГОСТ 29167-91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Бетоны. Методы определения характеристики трещиностойкости (вязкости разрушения) при статическом нагружении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122.</w:t>
            </w:r>
          </w:p>
        </w:tc>
        <w:tc>
          <w:tcPr>
            <w:tcW w:w="2869" w:type="dxa"/>
            <w:gridSpan w:val="2"/>
            <w:shd w:val="clear" w:color="auto" w:fill="auto"/>
          </w:tcPr>
          <w:p w:rsidR="008A5601" w:rsidRPr="00C557E4" w:rsidRDefault="008A5601" w:rsidP="00AE30D2">
            <w:pPr>
              <w:contextualSpacing/>
              <w:rPr>
                <w:bCs/>
              </w:rPr>
            </w:pPr>
            <w:r w:rsidRPr="00C557E4">
              <w:rPr>
                <w:bCs/>
              </w:rPr>
              <w:t>ГОСТ 30108-94*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Материалы и изделия строительные. Определение удельной эффективной активности естественных радионуклидов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123.</w:t>
            </w:r>
          </w:p>
        </w:tc>
        <w:tc>
          <w:tcPr>
            <w:tcW w:w="2869" w:type="dxa"/>
            <w:gridSpan w:val="2"/>
            <w:shd w:val="clear" w:color="auto" w:fill="auto"/>
          </w:tcPr>
          <w:p w:rsidR="008A5601" w:rsidRPr="00C557E4" w:rsidRDefault="008A5601" w:rsidP="00AE30D2">
            <w:pPr>
              <w:contextualSpacing/>
              <w:rPr>
                <w:bCs/>
              </w:rPr>
            </w:pPr>
            <w:r w:rsidRPr="00C557E4">
              <w:rPr>
                <w:bCs/>
              </w:rPr>
              <w:t>ГОСТ 30412-96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и аэродромы. Методы измерений неровностей оснований и покрытий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124.</w:t>
            </w:r>
          </w:p>
        </w:tc>
        <w:tc>
          <w:tcPr>
            <w:tcW w:w="2869" w:type="dxa"/>
            <w:gridSpan w:val="2"/>
            <w:shd w:val="clear" w:color="auto" w:fill="auto"/>
          </w:tcPr>
          <w:p w:rsidR="008A5601" w:rsidRPr="00C557E4" w:rsidRDefault="008A5601" w:rsidP="00AE30D2">
            <w:pPr>
              <w:contextualSpacing/>
              <w:rPr>
                <w:bCs/>
              </w:rPr>
            </w:pPr>
            <w:r w:rsidRPr="00C557E4">
              <w:rPr>
                <w:bCs/>
              </w:rPr>
              <w:t>ГОСТ 30413-96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Метод определения коэффициента сцепления колеса автомобиля с дорожным покрытием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125.</w:t>
            </w:r>
          </w:p>
        </w:tc>
        <w:tc>
          <w:tcPr>
            <w:tcW w:w="2869" w:type="dxa"/>
            <w:gridSpan w:val="2"/>
            <w:shd w:val="clear" w:color="auto" w:fill="auto"/>
          </w:tcPr>
          <w:p w:rsidR="008A5601" w:rsidRPr="00C557E4" w:rsidRDefault="008A5601" w:rsidP="00AE30D2">
            <w:pPr>
              <w:contextualSpacing/>
              <w:rPr>
                <w:bCs/>
              </w:rPr>
            </w:pPr>
            <w:r w:rsidRPr="00C557E4">
              <w:rPr>
                <w:bCs/>
              </w:rPr>
              <w:t>ГОСТ 30416-2012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Лабораторные испытания. Общие положения  (взамен</w:t>
            </w:r>
            <w:r w:rsidRPr="00C557E4">
              <w:t xml:space="preserve"> </w:t>
            </w:r>
            <w:r w:rsidRPr="00C557E4">
              <w:rPr>
                <w:bCs/>
                <w:spacing w:val="-2"/>
              </w:rPr>
              <w:t xml:space="preserve">ГОСТ 30416-96) (введ. с 01.07.2013)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126.</w:t>
            </w:r>
          </w:p>
        </w:tc>
        <w:tc>
          <w:tcPr>
            <w:tcW w:w="2869" w:type="dxa"/>
            <w:gridSpan w:val="2"/>
            <w:shd w:val="clear" w:color="auto" w:fill="auto"/>
          </w:tcPr>
          <w:p w:rsidR="008A5601" w:rsidRPr="00C557E4" w:rsidRDefault="008A5601" w:rsidP="00AE30D2">
            <w:pPr>
              <w:contextualSpacing/>
              <w:rPr>
                <w:bCs/>
              </w:rPr>
            </w:pPr>
            <w:r w:rsidRPr="00C557E4">
              <w:rPr>
                <w:bCs/>
              </w:rPr>
              <w:t>ГОСТ 30491-2012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органоминеральные и грунты, укрепленные органическими вяжущими, для дорожного и аэродромного строительства. Технические условия  (взамен ГОСТ 30491-97) (введ. 01.11.2013)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127.</w:t>
            </w:r>
          </w:p>
        </w:tc>
        <w:tc>
          <w:tcPr>
            <w:tcW w:w="2869" w:type="dxa"/>
            <w:gridSpan w:val="2"/>
            <w:shd w:val="clear" w:color="auto" w:fill="auto"/>
          </w:tcPr>
          <w:p w:rsidR="008A5601" w:rsidRPr="00C557E4" w:rsidRDefault="008A5601" w:rsidP="00AE30D2">
            <w:pPr>
              <w:contextualSpacing/>
              <w:rPr>
                <w:bCs/>
              </w:rPr>
            </w:pPr>
            <w:r w:rsidRPr="00C557E4">
              <w:rPr>
                <w:bCs/>
              </w:rPr>
              <w:t>ГОСТ 30515-97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Цементы.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128.</w:t>
            </w:r>
          </w:p>
        </w:tc>
        <w:tc>
          <w:tcPr>
            <w:tcW w:w="2869" w:type="dxa"/>
            <w:gridSpan w:val="2"/>
            <w:shd w:val="clear" w:color="auto" w:fill="auto"/>
          </w:tcPr>
          <w:p w:rsidR="008A5601" w:rsidRPr="00C557E4" w:rsidRDefault="008A5601" w:rsidP="00AE30D2">
            <w:pPr>
              <w:contextualSpacing/>
              <w:rPr>
                <w:bCs/>
              </w:rPr>
            </w:pPr>
            <w:r w:rsidRPr="00C557E4">
              <w:rPr>
                <w:bCs/>
              </w:rPr>
              <w:t>ГОСТ 30672-2012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Грунты. Полевые испытания. Общие положения  (взамен ГОСТ 30672-99)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129.</w:t>
            </w:r>
          </w:p>
        </w:tc>
        <w:tc>
          <w:tcPr>
            <w:tcW w:w="2869" w:type="dxa"/>
            <w:gridSpan w:val="2"/>
            <w:shd w:val="clear" w:color="auto" w:fill="auto"/>
          </w:tcPr>
          <w:p w:rsidR="008A5601" w:rsidRPr="00C557E4" w:rsidRDefault="008A5601" w:rsidP="00AE30D2">
            <w:pPr>
              <w:contextualSpacing/>
              <w:rPr>
                <w:bCs/>
              </w:rPr>
            </w:pPr>
            <w:r w:rsidRPr="00C557E4">
              <w:rPr>
                <w:bCs/>
              </w:rPr>
              <w:t>ГОСТ 30693-2000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Мастики кровельные и гидроизоляционные.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130.</w:t>
            </w:r>
          </w:p>
        </w:tc>
        <w:tc>
          <w:tcPr>
            <w:tcW w:w="2869" w:type="dxa"/>
            <w:gridSpan w:val="2"/>
            <w:shd w:val="clear" w:color="auto" w:fill="auto"/>
          </w:tcPr>
          <w:p w:rsidR="008A5601" w:rsidRPr="00C557E4" w:rsidRDefault="008A5601" w:rsidP="00AE30D2">
            <w:pPr>
              <w:contextualSpacing/>
              <w:rPr>
                <w:bCs/>
              </w:rPr>
            </w:pPr>
            <w:r w:rsidRPr="00C557E4">
              <w:rPr>
                <w:bCs/>
              </w:rPr>
              <w:t>ГОСТ 31015-2002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Смеси асфальтобетонные и асфальтобетон щебеночно-мастичные.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131.</w:t>
            </w:r>
          </w:p>
        </w:tc>
        <w:tc>
          <w:tcPr>
            <w:tcW w:w="2869" w:type="dxa"/>
            <w:gridSpan w:val="2"/>
            <w:shd w:val="clear" w:color="auto" w:fill="auto"/>
          </w:tcPr>
          <w:p w:rsidR="008A5601" w:rsidRPr="00C557E4" w:rsidRDefault="008A5601" w:rsidP="00AE30D2">
            <w:pPr>
              <w:contextualSpacing/>
              <w:rPr>
                <w:bCs/>
              </w:rPr>
            </w:pPr>
            <w:r w:rsidRPr="00C557E4">
              <w:rPr>
                <w:bCs/>
                <w:iCs/>
              </w:rPr>
              <w:t>ГОСТ 31383-2008</w:t>
            </w:r>
          </w:p>
        </w:tc>
        <w:tc>
          <w:tcPr>
            <w:tcW w:w="7121" w:type="dxa"/>
            <w:gridSpan w:val="2"/>
            <w:shd w:val="clear" w:color="auto" w:fill="auto"/>
          </w:tcPr>
          <w:p w:rsidR="008A5601" w:rsidRPr="00C557E4" w:rsidRDefault="008A5601" w:rsidP="00AE30D2">
            <w:pPr>
              <w:contextualSpacing/>
              <w:rPr>
                <w:bCs/>
                <w:spacing w:val="-2"/>
              </w:rPr>
            </w:pPr>
            <w:r w:rsidRPr="00C557E4">
              <w:rPr>
                <w:bCs/>
                <w:iCs/>
              </w:rPr>
              <w:t>Защита бетонных и железобетонных конструкций от коррозии.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132.</w:t>
            </w:r>
          </w:p>
        </w:tc>
        <w:tc>
          <w:tcPr>
            <w:tcW w:w="2869" w:type="dxa"/>
            <w:gridSpan w:val="2"/>
            <w:shd w:val="clear" w:color="auto" w:fill="auto"/>
          </w:tcPr>
          <w:p w:rsidR="008A5601" w:rsidRPr="00C557E4" w:rsidRDefault="008A5601" w:rsidP="00AE30D2">
            <w:pPr>
              <w:contextualSpacing/>
              <w:rPr>
                <w:bCs/>
              </w:rPr>
            </w:pPr>
            <w:r w:rsidRPr="00C557E4">
              <w:rPr>
                <w:bCs/>
              </w:rPr>
              <w:t>ГОСТ Р 12.2.011-2012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стандартов безопасности труда. Машины строительные, дорожные и землеройные. Общие требования безопасности (взамен ГОСТ Р 12.2.011-2003) (введ. с 01.03.2014)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133.</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rPr>
              <w:t>ГОСТ Р 12.4.026-2001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134.</w:t>
            </w:r>
          </w:p>
        </w:tc>
        <w:tc>
          <w:tcPr>
            <w:tcW w:w="2869" w:type="dxa"/>
            <w:gridSpan w:val="2"/>
            <w:shd w:val="clear" w:color="auto" w:fill="auto"/>
          </w:tcPr>
          <w:p w:rsidR="008A5601" w:rsidRPr="00C557E4" w:rsidRDefault="008A5601" w:rsidP="00AE30D2">
            <w:pPr>
              <w:contextualSpacing/>
              <w:rPr>
                <w:bCs/>
              </w:rPr>
            </w:pPr>
            <w:r w:rsidRPr="00C557E4">
              <w:rPr>
                <w:bCs/>
              </w:rPr>
              <w:t>ГОСТ Р 21.1001-2009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проектной документации для строительства. Общие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135.</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21.1101-2013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проектной документации для строительства. Основные требования к проектной и рабочей документации (введ. с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136.</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21.1002-2008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проектной документации для строительства. Нормоконтроль проектной и рабочей документации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137.</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21.1003-2009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проектной документации для строительства. Учет и хранение проектной документации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138.</w:t>
            </w:r>
          </w:p>
        </w:tc>
        <w:tc>
          <w:tcPr>
            <w:tcW w:w="2869" w:type="dxa"/>
            <w:gridSpan w:val="2"/>
            <w:shd w:val="clear" w:color="auto" w:fill="auto"/>
          </w:tcPr>
          <w:p w:rsidR="008A5601" w:rsidRPr="00C557E4" w:rsidRDefault="008A5601" w:rsidP="00AE30D2">
            <w:pPr>
              <w:contextualSpacing/>
              <w:rPr>
                <w:bCs/>
              </w:rPr>
            </w:pPr>
            <w:r w:rsidRPr="00C557E4">
              <w:rPr>
                <w:bCs/>
              </w:rPr>
              <w:t>ГОСТ Р 50571.5.54-2011</w:t>
            </w:r>
          </w:p>
        </w:tc>
        <w:tc>
          <w:tcPr>
            <w:tcW w:w="7121" w:type="dxa"/>
            <w:gridSpan w:val="2"/>
            <w:shd w:val="clear" w:color="auto" w:fill="auto"/>
          </w:tcPr>
          <w:p w:rsidR="008A5601" w:rsidRPr="00C557E4" w:rsidRDefault="008A5601" w:rsidP="00AE30D2">
            <w:pPr>
              <w:contextualSpacing/>
              <w:rPr>
                <w:bCs/>
                <w:spacing w:val="-2"/>
              </w:rPr>
            </w:pPr>
            <w:r w:rsidRPr="00C557E4">
              <w:t>Электроустановки низковольтные. Часть 5-54. Выбор и монтаж электрооборудования. Заземляющие устройства, защитные проводники и проводники уравнивания потенциалов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139.</w:t>
            </w:r>
          </w:p>
        </w:tc>
        <w:tc>
          <w:tcPr>
            <w:tcW w:w="2869" w:type="dxa"/>
            <w:gridSpan w:val="2"/>
            <w:shd w:val="clear" w:color="auto" w:fill="auto"/>
          </w:tcPr>
          <w:p w:rsidR="008A5601" w:rsidRPr="00C557E4" w:rsidRDefault="008A5601" w:rsidP="00AE30D2">
            <w:pPr>
              <w:contextualSpacing/>
              <w:rPr>
                <w:bCs/>
              </w:rPr>
            </w:pPr>
            <w:r w:rsidRPr="00C557E4">
              <w:rPr>
                <w:bCs/>
              </w:rPr>
              <w:t>ГОСТ Р 50597-93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Автомобильные дороги и улицы. Требования к эксплуатационному состоянию, допустимому по условиям обеспечения безопасности дорожного движения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140.</w:t>
            </w:r>
          </w:p>
        </w:tc>
        <w:tc>
          <w:tcPr>
            <w:tcW w:w="2869" w:type="dxa"/>
            <w:gridSpan w:val="2"/>
            <w:shd w:val="clear" w:color="auto" w:fill="auto"/>
          </w:tcPr>
          <w:p w:rsidR="008A5601" w:rsidRPr="00C557E4" w:rsidRDefault="008A5601" w:rsidP="00AE30D2">
            <w:pPr>
              <w:contextualSpacing/>
              <w:rPr>
                <w:bCs/>
              </w:rPr>
            </w:pPr>
            <w:r w:rsidRPr="00C557E4">
              <w:rPr>
                <w:bCs/>
              </w:rPr>
              <w:t>ГОСТ Р 50970-2011</w:t>
            </w:r>
          </w:p>
        </w:tc>
        <w:tc>
          <w:tcPr>
            <w:tcW w:w="7121" w:type="dxa"/>
            <w:gridSpan w:val="2"/>
            <w:shd w:val="clear" w:color="auto" w:fill="auto"/>
          </w:tcPr>
          <w:p w:rsidR="008A5601" w:rsidRPr="00C557E4" w:rsidRDefault="008A5601" w:rsidP="00AE30D2">
            <w:pPr>
              <w:autoSpaceDE w:val="0"/>
              <w:autoSpaceDN w:val="0"/>
              <w:adjustRightInd w:val="0"/>
            </w:pPr>
            <w:r w:rsidRPr="00C557E4">
              <w:rPr>
                <w:bCs/>
                <w:spacing w:val="-2"/>
              </w:rPr>
              <w:t>Технические средства организации дорожного движения. Столбики сигнальные дорожные. Общие технические требования. Правила применения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141.</w:t>
            </w:r>
          </w:p>
        </w:tc>
        <w:tc>
          <w:tcPr>
            <w:tcW w:w="2869" w:type="dxa"/>
            <w:gridSpan w:val="2"/>
            <w:shd w:val="clear" w:color="auto" w:fill="auto"/>
          </w:tcPr>
          <w:p w:rsidR="008A5601" w:rsidRPr="00C557E4" w:rsidRDefault="008A5601" w:rsidP="00AE30D2">
            <w:pPr>
              <w:contextualSpacing/>
              <w:rPr>
                <w:bCs/>
              </w:rPr>
            </w:pPr>
            <w:r w:rsidRPr="00C557E4">
              <w:rPr>
                <w:bCs/>
              </w:rPr>
              <w:t>ГОСТ Р 50971-2011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Световозвращатели дорожные. Общие технические требования. Правила применения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142.</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51256-2011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Разметка дорожная. Классификация.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143.</w:t>
            </w:r>
          </w:p>
        </w:tc>
        <w:tc>
          <w:tcPr>
            <w:tcW w:w="2869" w:type="dxa"/>
            <w:gridSpan w:val="2"/>
            <w:shd w:val="clear" w:color="auto" w:fill="auto"/>
          </w:tcPr>
          <w:p w:rsidR="008A5601" w:rsidRPr="00C557E4" w:rsidRDefault="008A5601" w:rsidP="00AE30D2">
            <w:pPr>
              <w:contextualSpacing/>
              <w:rPr>
                <w:bCs/>
              </w:rPr>
            </w:pPr>
            <w:r w:rsidRPr="00C557E4">
              <w:rPr>
                <w:bCs/>
              </w:rPr>
              <w:t>ГОСТ Р 51582-2000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Знаки дорожные «Пункт контроля международных автомобильных перевозок» и «Пост дорожно-патрульной службы». Общие технические требования, правила применения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contextualSpacing/>
              <w:rPr>
                <w:bCs/>
                <w:spacing w:val="-2"/>
              </w:rPr>
            </w:pPr>
            <w:r w:rsidRPr="00C557E4">
              <w:rPr>
                <w:bCs/>
                <w:spacing w:val="-2"/>
              </w:rPr>
              <w:t>144.</w:t>
            </w:r>
          </w:p>
        </w:tc>
        <w:tc>
          <w:tcPr>
            <w:tcW w:w="2869" w:type="dxa"/>
            <w:gridSpan w:val="2"/>
            <w:shd w:val="clear" w:color="auto" w:fill="auto"/>
          </w:tcPr>
          <w:p w:rsidR="008A5601" w:rsidRPr="00C557E4" w:rsidRDefault="008A5601" w:rsidP="00AE30D2">
            <w:pPr>
              <w:rPr>
                <w:bCs/>
                <w:spacing w:val="-2"/>
              </w:rPr>
            </w:pPr>
            <w:r w:rsidRPr="00C557E4">
              <w:rPr>
                <w:bCs/>
              </w:rPr>
              <w:t>ГОСТ Р 52044-2003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145.</w:t>
            </w:r>
          </w:p>
        </w:tc>
        <w:tc>
          <w:tcPr>
            <w:tcW w:w="2869" w:type="dxa"/>
            <w:gridSpan w:val="2"/>
            <w:shd w:val="clear" w:color="auto" w:fill="auto"/>
          </w:tcPr>
          <w:p w:rsidR="008A5601" w:rsidRPr="00C557E4" w:rsidRDefault="008A5601" w:rsidP="00AE30D2">
            <w:pPr>
              <w:contextualSpacing/>
              <w:rPr>
                <w:bCs/>
              </w:rPr>
            </w:pPr>
            <w:r w:rsidRPr="00C557E4">
              <w:rPr>
                <w:bCs/>
              </w:rPr>
              <w:t>ГОСТ Р 52056-2003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Вяжущие полимерно-битумные дорожные на основе блок-сополимеров типа стирол-бутадиен-стирол.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146.</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52128-2003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Эмульсии битумные дорожные.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147.</w:t>
            </w:r>
          </w:p>
        </w:tc>
        <w:tc>
          <w:tcPr>
            <w:tcW w:w="2869" w:type="dxa"/>
            <w:gridSpan w:val="2"/>
            <w:shd w:val="clear" w:color="auto" w:fill="auto"/>
          </w:tcPr>
          <w:p w:rsidR="008A5601" w:rsidRPr="00C557E4" w:rsidRDefault="008A5601" w:rsidP="00AE30D2">
            <w:pPr>
              <w:contextualSpacing/>
              <w:rPr>
                <w:bCs/>
              </w:rPr>
            </w:pPr>
            <w:r w:rsidRPr="00C557E4">
              <w:rPr>
                <w:bCs/>
              </w:rPr>
              <w:t>ГОСТ Р 52129-2003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Порошок минеральный для асфальтобетонных и органоминеральных смесей.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148.</w:t>
            </w:r>
          </w:p>
        </w:tc>
        <w:tc>
          <w:tcPr>
            <w:tcW w:w="2869" w:type="dxa"/>
            <w:gridSpan w:val="2"/>
            <w:shd w:val="clear" w:color="auto" w:fill="auto"/>
          </w:tcPr>
          <w:p w:rsidR="008A5601" w:rsidRPr="00C557E4" w:rsidRDefault="008A5601" w:rsidP="00AE30D2">
            <w:pPr>
              <w:contextualSpacing/>
              <w:rPr>
                <w:bCs/>
              </w:rPr>
            </w:pPr>
            <w:r w:rsidRPr="00C557E4">
              <w:rPr>
                <w:bCs/>
              </w:rPr>
              <w:t>ГОСТ Р 52282-2004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Светофоры дорожные. Типы и основные параметры. Общие технические требования.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149.</w:t>
            </w:r>
          </w:p>
        </w:tc>
        <w:tc>
          <w:tcPr>
            <w:tcW w:w="2869" w:type="dxa"/>
            <w:gridSpan w:val="2"/>
            <w:shd w:val="clear" w:color="auto" w:fill="auto"/>
          </w:tcPr>
          <w:p w:rsidR="008A5601" w:rsidRPr="00C557E4" w:rsidRDefault="008A5601" w:rsidP="00AE30D2">
            <w:pPr>
              <w:contextualSpacing/>
              <w:rPr>
                <w:bCs/>
              </w:rPr>
            </w:pPr>
            <w:r w:rsidRPr="00C557E4">
              <w:rPr>
                <w:bCs/>
              </w:rPr>
              <w:t>ГОСТ Р 52289-2004</w:t>
            </w:r>
          </w:p>
        </w:tc>
        <w:tc>
          <w:tcPr>
            <w:tcW w:w="7121" w:type="dxa"/>
            <w:gridSpan w:val="2"/>
            <w:shd w:val="clear" w:color="auto" w:fill="auto"/>
          </w:tcPr>
          <w:p w:rsidR="008A5601" w:rsidRPr="00C557E4" w:rsidRDefault="008A5601" w:rsidP="00AE30D2">
            <w:pPr>
              <w:contextualSpacing/>
              <w:rPr>
                <w:bCs/>
                <w:spacing w:val="-2"/>
              </w:rPr>
            </w:pPr>
            <w:r w:rsidRPr="00C557E4">
              <w:rPr>
                <w:bCs/>
                <w:iCs/>
              </w:rPr>
              <w:t>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150.</w:t>
            </w:r>
          </w:p>
        </w:tc>
        <w:tc>
          <w:tcPr>
            <w:tcW w:w="2869" w:type="dxa"/>
            <w:gridSpan w:val="2"/>
            <w:shd w:val="clear" w:color="auto" w:fill="auto"/>
          </w:tcPr>
          <w:p w:rsidR="008A5601" w:rsidRPr="00C557E4" w:rsidRDefault="008A5601" w:rsidP="00AE30D2">
            <w:pPr>
              <w:contextualSpacing/>
              <w:rPr>
                <w:bCs/>
              </w:rPr>
            </w:pPr>
            <w:r w:rsidRPr="00C557E4">
              <w:rPr>
                <w:bCs/>
              </w:rPr>
              <w:t>ГОСТ Р 52290-2004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Знаки дорожные. Общие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151.</w:t>
            </w:r>
          </w:p>
        </w:tc>
        <w:tc>
          <w:tcPr>
            <w:tcW w:w="2869" w:type="dxa"/>
            <w:gridSpan w:val="2"/>
            <w:shd w:val="clear" w:color="auto" w:fill="auto"/>
          </w:tcPr>
          <w:p w:rsidR="008A5601" w:rsidRPr="00C557E4" w:rsidRDefault="008A5601" w:rsidP="00AE30D2">
            <w:pPr>
              <w:contextualSpacing/>
              <w:rPr>
                <w:bCs/>
              </w:rPr>
            </w:pPr>
            <w:r w:rsidRPr="00C557E4">
              <w:rPr>
                <w:bCs/>
              </w:rPr>
              <w:t>ГОСТ Р 52398-2005</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Классификация автомобильных дорог. Основные параметры и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152.</w:t>
            </w:r>
          </w:p>
        </w:tc>
        <w:tc>
          <w:tcPr>
            <w:tcW w:w="2869" w:type="dxa"/>
            <w:gridSpan w:val="2"/>
            <w:shd w:val="clear" w:color="auto" w:fill="auto"/>
          </w:tcPr>
          <w:p w:rsidR="008A5601" w:rsidRPr="00C557E4" w:rsidRDefault="008A5601" w:rsidP="00AE30D2">
            <w:pPr>
              <w:contextualSpacing/>
              <w:rPr>
                <w:bCs/>
              </w:rPr>
            </w:pPr>
            <w:r w:rsidRPr="00C557E4">
              <w:rPr>
                <w:bCs/>
              </w:rPr>
              <w:t>ГОСТ Р 52399-2005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Геометрические элементы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153.</w:t>
            </w:r>
          </w:p>
        </w:tc>
        <w:tc>
          <w:tcPr>
            <w:tcW w:w="2869" w:type="dxa"/>
            <w:gridSpan w:val="2"/>
            <w:shd w:val="clear" w:color="auto" w:fill="auto"/>
          </w:tcPr>
          <w:p w:rsidR="008A5601" w:rsidRPr="00C557E4" w:rsidRDefault="008A5601" w:rsidP="00AE30D2">
            <w:pPr>
              <w:contextualSpacing/>
              <w:rPr>
                <w:bCs/>
              </w:rPr>
            </w:pPr>
            <w:r w:rsidRPr="00C557E4">
              <w:rPr>
                <w:bCs/>
              </w:rPr>
              <w:t>ГОСТ Р 52575-2006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для дорожной разметки.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154.</w:t>
            </w:r>
          </w:p>
        </w:tc>
        <w:tc>
          <w:tcPr>
            <w:tcW w:w="2869" w:type="dxa"/>
            <w:gridSpan w:val="2"/>
            <w:shd w:val="clear" w:color="auto" w:fill="auto"/>
          </w:tcPr>
          <w:p w:rsidR="008A5601" w:rsidRPr="00C557E4" w:rsidRDefault="008A5601" w:rsidP="00AE30D2">
            <w:pPr>
              <w:contextualSpacing/>
              <w:rPr>
                <w:bCs/>
              </w:rPr>
            </w:pPr>
            <w:r w:rsidRPr="00C557E4">
              <w:rPr>
                <w:bCs/>
              </w:rPr>
              <w:t>ГОСТ Р 52576-2006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для дорожной разметки.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155.</w:t>
            </w:r>
          </w:p>
        </w:tc>
        <w:tc>
          <w:tcPr>
            <w:tcW w:w="2869" w:type="dxa"/>
            <w:gridSpan w:val="2"/>
            <w:shd w:val="clear" w:color="auto" w:fill="auto"/>
          </w:tcPr>
          <w:p w:rsidR="008A5601" w:rsidRPr="00C557E4" w:rsidRDefault="008A5601" w:rsidP="00AE30D2">
            <w:pPr>
              <w:contextualSpacing/>
              <w:rPr>
                <w:bCs/>
              </w:rPr>
            </w:pPr>
            <w:r w:rsidRPr="00C557E4">
              <w:rPr>
                <w:bCs/>
              </w:rPr>
              <w:t>ГОСТ Р 5257</w:t>
            </w:r>
            <w:r w:rsidRPr="00C557E4">
              <w:rPr>
                <w:bCs/>
                <w:lang w:val="en-US"/>
              </w:rPr>
              <w:t>7</w:t>
            </w:r>
            <w:r w:rsidRPr="00C557E4">
              <w:rPr>
                <w:bCs/>
              </w:rPr>
              <w:t>-2006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Методы определения параметров геометрических элементов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156.</w:t>
            </w:r>
          </w:p>
        </w:tc>
        <w:tc>
          <w:tcPr>
            <w:tcW w:w="2869" w:type="dxa"/>
            <w:gridSpan w:val="2"/>
            <w:shd w:val="clear" w:color="auto" w:fill="auto"/>
          </w:tcPr>
          <w:p w:rsidR="008A5601" w:rsidRPr="00C557E4" w:rsidRDefault="008A5601" w:rsidP="00AE30D2">
            <w:pPr>
              <w:contextualSpacing/>
              <w:rPr>
                <w:bCs/>
              </w:rPr>
            </w:pPr>
            <w:r w:rsidRPr="00C557E4">
              <w:rPr>
                <w:bCs/>
              </w:rPr>
              <w:t>ГОСТ Р 52605-2006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Искусственные неровности. Общие технические требования. Правила применения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157.</w:t>
            </w:r>
          </w:p>
        </w:tc>
        <w:tc>
          <w:tcPr>
            <w:tcW w:w="2869" w:type="dxa"/>
            <w:gridSpan w:val="2"/>
            <w:shd w:val="clear" w:color="auto" w:fill="auto"/>
          </w:tcPr>
          <w:p w:rsidR="008A5601" w:rsidRPr="00C557E4" w:rsidRDefault="008A5601" w:rsidP="00AE30D2">
            <w:pPr>
              <w:contextualSpacing/>
              <w:rPr>
                <w:bCs/>
              </w:rPr>
            </w:pPr>
            <w:r w:rsidRPr="00C557E4">
              <w:rPr>
                <w:bCs/>
              </w:rPr>
              <w:t>ГОСТ Р 52607-2006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Технические средства организации дорожного движения. Ограждения дорожные удерживающие боковые для автомобилей. Общие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158.</w:t>
            </w:r>
          </w:p>
        </w:tc>
        <w:tc>
          <w:tcPr>
            <w:tcW w:w="2869" w:type="dxa"/>
            <w:gridSpan w:val="2"/>
            <w:shd w:val="clear" w:color="auto" w:fill="auto"/>
          </w:tcPr>
          <w:p w:rsidR="008A5601" w:rsidRPr="00C557E4" w:rsidRDefault="008A5601" w:rsidP="00AE30D2">
            <w:pPr>
              <w:contextualSpacing/>
              <w:rPr>
                <w:bCs/>
              </w:rPr>
            </w:pPr>
            <w:r w:rsidRPr="00C557E4">
              <w:rPr>
                <w:bCs/>
              </w:rPr>
              <w:t>ГОСТ Р 52643-2006</w:t>
            </w:r>
          </w:p>
        </w:tc>
        <w:tc>
          <w:tcPr>
            <w:tcW w:w="7121" w:type="dxa"/>
            <w:gridSpan w:val="2"/>
            <w:shd w:val="clear" w:color="auto" w:fill="auto"/>
          </w:tcPr>
          <w:p w:rsidR="008A5601" w:rsidRPr="00C557E4" w:rsidRDefault="008A5601" w:rsidP="00AE30D2">
            <w:pPr>
              <w:contextualSpacing/>
              <w:rPr>
                <w:bCs/>
                <w:spacing w:val="-2"/>
              </w:rPr>
            </w:pPr>
            <w:r w:rsidRPr="00C557E4">
              <w:rPr>
                <w:bCs/>
              </w:rPr>
              <w:t>Болты и гайки высокопрочные и шайбы для металлических конструкций.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159.</w:t>
            </w:r>
          </w:p>
        </w:tc>
        <w:tc>
          <w:tcPr>
            <w:tcW w:w="2869" w:type="dxa"/>
            <w:gridSpan w:val="2"/>
            <w:shd w:val="clear" w:color="auto" w:fill="auto"/>
          </w:tcPr>
          <w:p w:rsidR="008A5601" w:rsidRPr="00C557E4" w:rsidRDefault="008A5601" w:rsidP="00AE30D2">
            <w:pPr>
              <w:contextualSpacing/>
              <w:rPr>
                <w:bCs/>
              </w:rPr>
            </w:pPr>
            <w:r w:rsidRPr="00C557E4">
              <w:rPr>
                <w:bCs/>
              </w:rPr>
              <w:t>ГОСТ Р 52644-2006</w:t>
            </w:r>
          </w:p>
        </w:tc>
        <w:tc>
          <w:tcPr>
            <w:tcW w:w="7121" w:type="dxa"/>
            <w:gridSpan w:val="2"/>
            <w:shd w:val="clear" w:color="auto" w:fill="auto"/>
          </w:tcPr>
          <w:p w:rsidR="008A5601" w:rsidRPr="00C557E4" w:rsidRDefault="008A5601" w:rsidP="00AE30D2">
            <w:pPr>
              <w:contextualSpacing/>
              <w:rPr>
                <w:bCs/>
                <w:spacing w:val="-2"/>
              </w:rPr>
            </w:pPr>
            <w:r w:rsidRPr="00C557E4">
              <w:rPr>
                <w:bCs/>
              </w:rPr>
              <w:t>Болты высокопрочные с шестигранной головкой с увеличенным размером под ключ для металлических конструкций.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160.</w:t>
            </w:r>
          </w:p>
        </w:tc>
        <w:tc>
          <w:tcPr>
            <w:tcW w:w="2869" w:type="dxa"/>
            <w:gridSpan w:val="2"/>
            <w:shd w:val="clear" w:color="auto" w:fill="auto"/>
          </w:tcPr>
          <w:p w:rsidR="008A5601" w:rsidRPr="00C557E4" w:rsidRDefault="008A5601" w:rsidP="00AE30D2">
            <w:pPr>
              <w:contextualSpacing/>
              <w:rPr>
                <w:bCs/>
              </w:rPr>
            </w:pPr>
            <w:r w:rsidRPr="00C557E4">
              <w:rPr>
                <w:bCs/>
              </w:rPr>
              <w:t>ГОСТ Р 52645-2006</w:t>
            </w:r>
          </w:p>
        </w:tc>
        <w:tc>
          <w:tcPr>
            <w:tcW w:w="7121" w:type="dxa"/>
            <w:gridSpan w:val="2"/>
            <w:shd w:val="clear" w:color="auto" w:fill="auto"/>
          </w:tcPr>
          <w:p w:rsidR="008A5601" w:rsidRPr="00C557E4" w:rsidRDefault="008A5601" w:rsidP="00AE30D2">
            <w:pPr>
              <w:contextualSpacing/>
              <w:rPr>
                <w:bCs/>
              </w:rPr>
            </w:pPr>
            <w:r w:rsidRPr="00C557E4">
              <w:rPr>
                <w:bCs/>
              </w:rPr>
              <w:t>Гайки высокопрочные шестигранные с увеличенным размером под ключ для металлических конструкций.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161.</w:t>
            </w:r>
          </w:p>
        </w:tc>
        <w:tc>
          <w:tcPr>
            <w:tcW w:w="2869" w:type="dxa"/>
            <w:gridSpan w:val="2"/>
            <w:shd w:val="clear" w:color="auto" w:fill="auto"/>
          </w:tcPr>
          <w:p w:rsidR="008A5601" w:rsidRPr="00C557E4" w:rsidRDefault="008A5601" w:rsidP="00AE30D2">
            <w:pPr>
              <w:contextualSpacing/>
              <w:rPr>
                <w:bCs/>
              </w:rPr>
            </w:pPr>
            <w:r w:rsidRPr="00C557E4">
              <w:rPr>
                <w:bCs/>
              </w:rPr>
              <w:t>ГОСТ Р 52646-2006</w:t>
            </w:r>
          </w:p>
        </w:tc>
        <w:tc>
          <w:tcPr>
            <w:tcW w:w="7121" w:type="dxa"/>
            <w:gridSpan w:val="2"/>
            <w:shd w:val="clear" w:color="auto" w:fill="auto"/>
          </w:tcPr>
          <w:p w:rsidR="008A5601" w:rsidRPr="00C557E4" w:rsidRDefault="008A5601" w:rsidP="00AE30D2">
            <w:pPr>
              <w:contextualSpacing/>
              <w:rPr>
                <w:bCs/>
              </w:rPr>
            </w:pPr>
            <w:r w:rsidRPr="00C557E4">
              <w:rPr>
                <w:bCs/>
              </w:rPr>
              <w:t>Шайбы к высокопрочным болтам для металлических конструкций.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162.</w:t>
            </w:r>
          </w:p>
        </w:tc>
        <w:tc>
          <w:tcPr>
            <w:tcW w:w="2869" w:type="dxa"/>
            <w:gridSpan w:val="2"/>
            <w:shd w:val="clear" w:color="auto" w:fill="auto"/>
          </w:tcPr>
          <w:p w:rsidR="008A5601" w:rsidRPr="00C557E4" w:rsidRDefault="008A5601" w:rsidP="00AE30D2">
            <w:pPr>
              <w:contextualSpacing/>
              <w:rPr>
                <w:bCs/>
              </w:rPr>
            </w:pPr>
            <w:r w:rsidRPr="00C557E4">
              <w:rPr>
                <w:bCs/>
              </w:rPr>
              <w:t>ГОСТ Р 52748-2007</w:t>
            </w:r>
          </w:p>
        </w:tc>
        <w:tc>
          <w:tcPr>
            <w:tcW w:w="7121" w:type="dxa"/>
            <w:gridSpan w:val="2"/>
            <w:shd w:val="clear" w:color="auto" w:fill="auto"/>
          </w:tcPr>
          <w:p w:rsidR="008A5601" w:rsidRPr="00C557E4" w:rsidRDefault="008A5601" w:rsidP="00AE30D2">
            <w:pPr>
              <w:contextualSpacing/>
              <w:rPr>
                <w:bCs/>
              </w:rPr>
            </w:pPr>
            <w:r w:rsidRPr="00C557E4">
              <w:rPr>
                <w:bCs/>
                <w:spacing w:val="-2"/>
              </w:rPr>
              <w:t>Дороги автомобильные общего пользования. Нормативные нагрузки, расчетные схемы нагружения и габариты приближения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163.</w:t>
            </w:r>
          </w:p>
        </w:tc>
        <w:tc>
          <w:tcPr>
            <w:tcW w:w="2869" w:type="dxa"/>
            <w:gridSpan w:val="2"/>
            <w:shd w:val="clear" w:color="auto" w:fill="auto"/>
          </w:tcPr>
          <w:p w:rsidR="008A5601" w:rsidRPr="00C557E4" w:rsidRDefault="008A5601" w:rsidP="00AE30D2">
            <w:pPr>
              <w:contextualSpacing/>
              <w:rPr>
                <w:bCs/>
              </w:rPr>
            </w:pPr>
            <w:r w:rsidRPr="00C557E4">
              <w:rPr>
                <w:bCs/>
              </w:rPr>
              <w:t>ГОСТ Р 52765-2007</w:t>
            </w:r>
          </w:p>
        </w:tc>
        <w:tc>
          <w:tcPr>
            <w:tcW w:w="7121" w:type="dxa"/>
            <w:gridSpan w:val="2"/>
            <w:shd w:val="clear" w:color="auto" w:fill="auto"/>
          </w:tcPr>
          <w:p w:rsidR="008A5601" w:rsidRPr="00C557E4" w:rsidRDefault="008A5601" w:rsidP="00AE30D2">
            <w:pPr>
              <w:contextualSpacing/>
              <w:rPr>
                <w:bCs/>
              </w:rPr>
            </w:pPr>
            <w:r w:rsidRPr="00C557E4">
              <w:rPr>
                <w:bCs/>
              </w:rPr>
              <w:t>Дороги автомобильные общего пользования. Элементы обустройства. Классификация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164.</w:t>
            </w:r>
          </w:p>
        </w:tc>
        <w:tc>
          <w:tcPr>
            <w:tcW w:w="2869" w:type="dxa"/>
            <w:gridSpan w:val="2"/>
            <w:shd w:val="clear" w:color="auto" w:fill="auto"/>
          </w:tcPr>
          <w:p w:rsidR="008A5601" w:rsidRPr="00C557E4" w:rsidRDefault="008A5601" w:rsidP="00AE30D2">
            <w:pPr>
              <w:contextualSpacing/>
              <w:rPr>
                <w:bCs/>
              </w:rPr>
            </w:pPr>
            <w:r w:rsidRPr="00C557E4">
              <w:rPr>
                <w:bCs/>
              </w:rPr>
              <w:t>ГОСТ Р 52766-2007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Элементы обустройства.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165.</w:t>
            </w:r>
          </w:p>
        </w:tc>
        <w:tc>
          <w:tcPr>
            <w:tcW w:w="2869" w:type="dxa"/>
            <w:gridSpan w:val="2"/>
            <w:shd w:val="clear" w:color="auto" w:fill="auto"/>
          </w:tcPr>
          <w:p w:rsidR="008A5601" w:rsidRPr="00C557E4" w:rsidRDefault="008A5601" w:rsidP="00AE30D2">
            <w:pPr>
              <w:contextualSpacing/>
              <w:rPr>
                <w:bCs/>
              </w:rPr>
            </w:pPr>
            <w:r w:rsidRPr="00C557E4">
              <w:rPr>
                <w:bCs/>
              </w:rPr>
              <w:t>ГОСТ Р 52767-2007</w:t>
            </w:r>
          </w:p>
        </w:tc>
        <w:tc>
          <w:tcPr>
            <w:tcW w:w="7121" w:type="dxa"/>
            <w:gridSpan w:val="2"/>
            <w:shd w:val="clear" w:color="auto" w:fill="auto"/>
          </w:tcPr>
          <w:p w:rsidR="008A5601" w:rsidRPr="00C557E4" w:rsidRDefault="008A5601" w:rsidP="00AE30D2">
            <w:pPr>
              <w:contextualSpacing/>
              <w:rPr>
                <w:bCs/>
              </w:rPr>
            </w:pPr>
            <w:r w:rsidRPr="00C557E4">
              <w:rPr>
                <w:bCs/>
              </w:rPr>
              <w:t>Дороги автомобильные общего пользования. Элементы обустройства. Методы определения параметров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166.</w:t>
            </w:r>
          </w:p>
        </w:tc>
        <w:tc>
          <w:tcPr>
            <w:tcW w:w="2869" w:type="dxa"/>
            <w:gridSpan w:val="2"/>
            <w:shd w:val="clear" w:color="auto" w:fill="auto"/>
          </w:tcPr>
          <w:p w:rsidR="008A5601" w:rsidRPr="00C557E4" w:rsidRDefault="008A5601" w:rsidP="00AE30D2">
            <w:pPr>
              <w:contextualSpacing/>
              <w:rPr>
                <w:bCs/>
              </w:rPr>
            </w:pPr>
            <w:r w:rsidRPr="00C557E4">
              <w:rPr>
                <w:bCs/>
                <w:iCs/>
              </w:rPr>
              <w:t>ГОСТ Р 53170-2008</w:t>
            </w:r>
          </w:p>
        </w:tc>
        <w:tc>
          <w:tcPr>
            <w:tcW w:w="7121" w:type="dxa"/>
            <w:gridSpan w:val="2"/>
            <w:shd w:val="clear" w:color="auto" w:fill="auto"/>
          </w:tcPr>
          <w:p w:rsidR="008A5601" w:rsidRPr="00C557E4" w:rsidRDefault="008A5601" w:rsidP="00AE30D2">
            <w:pPr>
              <w:contextualSpacing/>
              <w:rPr>
                <w:bCs/>
                <w:spacing w:val="-2"/>
              </w:rPr>
            </w:pPr>
            <w:r w:rsidRPr="00C557E4">
              <w:rPr>
                <w:bCs/>
                <w:iCs/>
              </w:rPr>
              <w:t>Дороги автомобильные общего пользования. Изделия для дорожной разметки. Штучные формы.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167.</w:t>
            </w:r>
          </w:p>
        </w:tc>
        <w:tc>
          <w:tcPr>
            <w:tcW w:w="2869" w:type="dxa"/>
            <w:gridSpan w:val="2"/>
            <w:shd w:val="clear" w:color="auto" w:fill="auto"/>
          </w:tcPr>
          <w:p w:rsidR="008A5601" w:rsidRPr="00C557E4" w:rsidRDefault="008A5601" w:rsidP="00AE30D2">
            <w:pPr>
              <w:contextualSpacing/>
              <w:rPr>
                <w:bCs/>
              </w:rPr>
            </w:pPr>
            <w:r w:rsidRPr="00C557E4">
              <w:rPr>
                <w:bCs/>
                <w:iCs/>
              </w:rPr>
              <w:t>ГОСТ Р 53171-2008</w:t>
            </w:r>
          </w:p>
        </w:tc>
        <w:tc>
          <w:tcPr>
            <w:tcW w:w="7121" w:type="dxa"/>
            <w:gridSpan w:val="2"/>
            <w:shd w:val="clear" w:color="auto" w:fill="auto"/>
          </w:tcPr>
          <w:p w:rsidR="008A5601" w:rsidRPr="00C557E4" w:rsidRDefault="008A5601" w:rsidP="00AE30D2">
            <w:pPr>
              <w:contextualSpacing/>
              <w:rPr>
                <w:bCs/>
              </w:rPr>
            </w:pPr>
            <w:r w:rsidRPr="00C557E4">
              <w:rPr>
                <w:bCs/>
                <w:iCs/>
              </w:rPr>
              <w:t>Дороги автомобильные общего пользования. Изделия для дорожной разметки. Штучные формы. Методы контроля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168.</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53172-2008</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Дороги автомобильные общего пользования. Изделия для дорожной разметки. Микростеклошарики.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169.</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53173-2008</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Дороги автомобильные общего пользования. Изделия для дорожной разметки. Микростеклошарики. Методы контроля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170.</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53226-2008</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Полотна нетканые. Методы определения прочности.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171.</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 xml:space="preserve">ГОСТ 18105-2010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 xml:space="preserve">Бетоны. Правила контроля и оценки прочности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172.</w:t>
            </w:r>
          </w:p>
        </w:tc>
        <w:tc>
          <w:tcPr>
            <w:tcW w:w="2869" w:type="dxa"/>
            <w:gridSpan w:val="2"/>
            <w:shd w:val="clear" w:color="auto" w:fill="auto"/>
          </w:tcPr>
          <w:p w:rsidR="008A5601" w:rsidRPr="00C557E4" w:rsidRDefault="008A5601" w:rsidP="00AE30D2">
            <w:pPr>
              <w:contextualSpacing/>
              <w:rPr>
                <w:bCs/>
              </w:rPr>
            </w:pPr>
            <w:r w:rsidRPr="00C557E4">
              <w:rPr>
                <w:bCs/>
                <w:iCs/>
              </w:rPr>
              <w:t>ГОСТ Р 53627-2009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Покрытие полимерное тонкослойное проезжей части мостов.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173.</w:t>
            </w:r>
          </w:p>
        </w:tc>
        <w:tc>
          <w:tcPr>
            <w:tcW w:w="2869" w:type="dxa"/>
            <w:gridSpan w:val="2"/>
            <w:shd w:val="clear" w:color="auto" w:fill="auto"/>
          </w:tcPr>
          <w:p w:rsidR="008A5601" w:rsidRPr="00C557E4" w:rsidRDefault="008A5601" w:rsidP="00AE30D2">
            <w:pPr>
              <w:contextualSpacing/>
              <w:rPr>
                <w:bCs/>
              </w:rPr>
            </w:pPr>
            <w:r w:rsidRPr="00C557E4">
              <w:rPr>
                <w:bCs/>
                <w:iCs/>
              </w:rPr>
              <w:t>ГОСТ Р 53628-2009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Опорные части металлические катковые для мостостроения.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174.</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53629-2009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Шпунт и шпунт-сваи из стальных холодногнутых профилей.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175.</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53664-2009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Болты высокопрочные цилиндрические и конические для мостостроения, гайки и шайбы к ним.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176.</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53772-2010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Канаты стальные арматурные семипроволочные стабилизированные.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177.</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53905-2010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Энергосбережение.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178.</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32450-2013</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Навигационная аппаратура потребителей для автомобильного транспорта. Технические требования (взамен ГОСТ Р 52456-2005) (введ. с 01.07.2014)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179.</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53703-2009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Системы мониторинга и охраны автотранспортных средств. Общие технические требования и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180.</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32422-2013</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диспетчерского управления городским пассажирским транспортом. Требования к архитектуре и функциям (взамен ГОСТ Р 53860-2010) (введ. с 01.07.2014)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181.</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54023-2010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Система навигационного диспетчерского контроля выполнения государственного заказа на содержание федеральных автомобильных дорог. Назначение, состав и характеристики подсистемы картографического обеспечения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182.</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54026-2010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диспетчерского управления городским наземным пассажирским транспортом. Назначение, состав и характеристики решаемых задач подсистемы информирования пассажиров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183.</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54027-2010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диспетчерского управления грузовым автомобильным транспортом. Требования к архитектуре, функциям и решаемым задачам системы диспетчерского управления перевозками строительных грузов по часовым графикам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184.</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54028-2010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диспетчерского управления междугородними пассажирскими перевозками. Требования к архитектуре, функциям и решаемым задачам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185.</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54029-2010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диспетчерского управления специальным автомобильным транспортом муниципальных служб. Требования к архитектуре, функциям и решаемым задачам системы диспетчерского управления транспортом по вывозу твердых бытовых отходов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6418BA" w:rsidRDefault="008A5601" w:rsidP="00AE30D2">
            <w:pPr>
              <w:tabs>
                <w:tab w:val="num" w:pos="900"/>
              </w:tabs>
              <w:contextualSpacing/>
              <w:rPr>
                <w:bCs/>
              </w:rPr>
            </w:pPr>
            <w:r w:rsidRPr="00C557E4">
              <w:rPr>
                <w:bCs/>
              </w:rPr>
              <w:t>186.</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54030-2010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Глобальная навигационная спутниковая система. Системы информационного сопровождения и мониторинга городских и пригородных автомобильных перевозок опасных грузов. Требования в архитектуре, функциям и решаемым задачам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187.</w:t>
            </w:r>
          </w:p>
        </w:tc>
        <w:tc>
          <w:tcPr>
            <w:tcW w:w="2869" w:type="dxa"/>
            <w:gridSpan w:val="2"/>
            <w:shd w:val="clear" w:color="auto" w:fill="auto"/>
          </w:tcPr>
          <w:p w:rsidR="008A5601" w:rsidRPr="00C557E4" w:rsidRDefault="008A5601" w:rsidP="00AE30D2">
            <w:pPr>
              <w:contextualSpacing/>
              <w:rPr>
                <w:bCs/>
              </w:rPr>
            </w:pPr>
            <w:r w:rsidRPr="00C557E4">
              <w:rPr>
                <w:bCs/>
              </w:rPr>
              <w:t>ГОСТ Р 54257-2010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Надежность строительных конструкций и оснований. Основные положения и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188.</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54305-2011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Дороги автомобильные общего пользования. Горизонтальная освещенность от искусственного освещения.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right="-142"/>
              <w:contextualSpacing/>
              <w:rPr>
                <w:bCs/>
              </w:rPr>
            </w:pPr>
            <w:r w:rsidRPr="00C557E4">
              <w:rPr>
                <w:bCs/>
              </w:rPr>
              <w:t>189.</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54306-2011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Дороги автомобильные общего пользования. Изделия для дорожной разметки. Полимерные ленты.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190.</w:t>
            </w:r>
          </w:p>
        </w:tc>
        <w:tc>
          <w:tcPr>
            <w:tcW w:w="2869" w:type="dxa"/>
            <w:gridSpan w:val="2"/>
            <w:shd w:val="clear" w:color="auto" w:fill="auto"/>
          </w:tcPr>
          <w:p w:rsidR="008A5601" w:rsidRPr="00C557E4" w:rsidRDefault="008A5601" w:rsidP="00AE30D2">
            <w:pPr>
              <w:contextualSpacing/>
              <w:rPr>
                <w:bCs/>
              </w:rPr>
            </w:pPr>
            <w:r w:rsidRPr="00C557E4">
              <w:rPr>
                <w:bCs/>
                <w:iCs/>
              </w:rPr>
              <w:t>ГОСТ Р 54307-2011</w:t>
            </w:r>
          </w:p>
        </w:tc>
        <w:tc>
          <w:tcPr>
            <w:tcW w:w="7121" w:type="dxa"/>
            <w:gridSpan w:val="2"/>
            <w:shd w:val="clear" w:color="auto" w:fill="auto"/>
          </w:tcPr>
          <w:p w:rsidR="008A5601" w:rsidRPr="00C557E4" w:rsidRDefault="008A5601" w:rsidP="00AE30D2">
            <w:pPr>
              <w:contextualSpacing/>
              <w:rPr>
                <w:bCs/>
                <w:spacing w:val="-2"/>
              </w:rPr>
            </w:pPr>
            <w:r w:rsidRPr="00C557E4">
              <w:rPr>
                <w:bCs/>
                <w:iCs/>
              </w:rPr>
              <w:t>Дороги автомобильные общего пользования. Изделия для дорожной разметки. Полимерные ленты.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191.</w:t>
            </w:r>
          </w:p>
        </w:tc>
        <w:tc>
          <w:tcPr>
            <w:tcW w:w="2869" w:type="dxa"/>
            <w:gridSpan w:val="2"/>
            <w:shd w:val="clear" w:color="auto" w:fill="auto"/>
          </w:tcPr>
          <w:p w:rsidR="008A5601" w:rsidRPr="00C557E4" w:rsidRDefault="008A5601" w:rsidP="00AE30D2">
            <w:pPr>
              <w:contextualSpacing/>
              <w:rPr>
                <w:bCs/>
                <w:iCs/>
              </w:rPr>
            </w:pPr>
            <w:r w:rsidRPr="00C557E4">
              <w:rPr>
                <w:bCs/>
                <w:iCs/>
              </w:rPr>
              <w:t>ГОСТ Р 54308-2011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Дороги автомобильные общего пользования. Горизонтальная освещенность от искусственного освещения. Методы контроля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192.</w:t>
            </w:r>
          </w:p>
        </w:tc>
        <w:tc>
          <w:tcPr>
            <w:tcW w:w="2869" w:type="dxa"/>
            <w:gridSpan w:val="2"/>
            <w:shd w:val="clear" w:color="auto" w:fill="auto"/>
          </w:tcPr>
          <w:p w:rsidR="008A5601" w:rsidRPr="00C557E4" w:rsidRDefault="008A5601" w:rsidP="00AE30D2">
            <w:pPr>
              <w:contextualSpacing/>
              <w:rPr>
                <w:bCs/>
              </w:rPr>
            </w:pPr>
            <w:r w:rsidRPr="00C557E4">
              <w:rPr>
                <w:bCs/>
              </w:rPr>
              <w:t xml:space="preserve">ГОСТ </w:t>
            </w:r>
            <w:r w:rsidRPr="00C557E4">
              <w:rPr>
                <w:bCs/>
                <w:lang w:val="en-US"/>
              </w:rPr>
              <w:t>ISO</w:t>
            </w:r>
            <w:r w:rsidRPr="00C557E4">
              <w:rPr>
                <w:bCs/>
              </w:rPr>
              <w:t xml:space="preserve"> 9001-</w:t>
            </w:r>
            <w:r w:rsidRPr="00C557E4">
              <w:rPr>
                <w:bCs/>
                <w:lang w:val="en-US"/>
              </w:rPr>
              <w:t>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Системы менеджмента качества.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193.</w:t>
            </w:r>
          </w:p>
        </w:tc>
        <w:tc>
          <w:tcPr>
            <w:tcW w:w="2869" w:type="dxa"/>
            <w:gridSpan w:val="2"/>
            <w:shd w:val="clear" w:color="auto" w:fill="auto"/>
          </w:tcPr>
          <w:p w:rsidR="008A5601" w:rsidRPr="00C557E4" w:rsidRDefault="008A5601" w:rsidP="00AE30D2">
            <w:pPr>
              <w:contextualSpacing/>
              <w:rPr>
                <w:bCs/>
              </w:rPr>
            </w:pPr>
            <w:r w:rsidRPr="00C557E4">
              <w:rPr>
                <w:bCs/>
                <w:iCs/>
              </w:rPr>
              <w:t xml:space="preserve">ГОСТ Р ИСО 4063-2010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Сварка и родственные процессы. Перечень и условные обозначения процессов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194.</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 xml:space="preserve">ГОСТ Р ИСО 5178-2010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Испытания разрушающие сварных швов металлических материалов. Испытание на продольное растяжение металла шва сварных соединений, выполненных сваркой плавлением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195.</w:t>
            </w:r>
          </w:p>
        </w:tc>
        <w:tc>
          <w:tcPr>
            <w:tcW w:w="2869" w:type="dxa"/>
            <w:gridSpan w:val="2"/>
            <w:shd w:val="clear" w:color="auto" w:fill="auto"/>
          </w:tcPr>
          <w:p w:rsidR="008A5601" w:rsidRPr="00C557E4" w:rsidRDefault="008A5601" w:rsidP="00AE30D2">
            <w:pPr>
              <w:contextualSpacing/>
              <w:rPr>
                <w:bCs/>
              </w:rPr>
            </w:pPr>
            <w:r w:rsidRPr="00C557E4">
              <w:rPr>
                <w:bCs/>
              </w:rPr>
              <w:t xml:space="preserve">Комплекс национальных стандартов ГОСТ Р ИСО 5725-1-2002 – </w:t>
            </w:r>
          </w:p>
          <w:p w:rsidR="008A5601" w:rsidRPr="00C557E4" w:rsidRDefault="008A5601" w:rsidP="00AE30D2">
            <w:pPr>
              <w:contextualSpacing/>
              <w:rPr>
                <w:bCs/>
              </w:rPr>
            </w:pPr>
            <w:r w:rsidRPr="00C557E4">
              <w:rPr>
                <w:bCs/>
              </w:rPr>
              <w:t>5725-6-2002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Точность (правильность и прецизионность) методов и результатов измерений. Части 1 – 6.</w:t>
            </w:r>
          </w:p>
          <w:p w:rsidR="008A5601" w:rsidRPr="00C557E4" w:rsidRDefault="008A5601" w:rsidP="00AE30D2">
            <w:pPr>
              <w:contextualSpacing/>
              <w:rPr>
                <w:bCs/>
                <w:spacing w:val="-2"/>
              </w:rPr>
            </w:pP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196.</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ГОСТ Р ИСО 12491-2011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Материалы и изделия строительные. Статистические методы контроля качества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197.</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rPr>
              <w:t>ГОСТ ИСО/МЭК</w:t>
            </w:r>
            <w:r w:rsidRPr="00C557E4">
              <w:rPr>
                <w:bCs/>
              </w:rPr>
              <w:br/>
              <w:t>17025-2009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spacing w:val="-2"/>
              </w:rPr>
              <w:t>Общие требования к компетентности испытательных и калибровочных лабораторий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198.</w:t>
            </w:r>
          </w:p>
        </w:tc>
        <w:tc>
          <w:tcPr>
            <w:tcW w:w="2869" w:type="dxa"/>
            <w:gridSpan w:val="2"/>
            <w:shd w:val="clear" w:color="auto" w:fill="auto"/>
          </w:tcPr>
          <w:p w:rsidR="008A5601" w:rsidRPr="00C557E4" w:rsidRDefault="008A5601" w:rsidP="00AE30D2">
            <w:pPr>
              <w:contextualSpacing/>
              <w:rPr>
                <w:bCs/>
              </w:rPr>
            </w:pPr>
            <w:r w:rsidRPr="00C557E4">
              <w:rPr>
                <w:bCs/>
              </w:rPr>
              <w:t>ГОСТ 12.3.033-84</w:t>
            </w:r>
          </w:p>
        </w:tc>
        <w:tc>
          <w:tcPr>
            <w:tcW w:w="7121" w:type="dxa"/>
            <w:gridSpan w:val="2"/>
            <w:shd w:val="clear" w:color="auto" w:fill="auto"/>
          </w:tcPr>
          <w:p w:rsidR="008A5601" w:rsidRPr="00C557E4" w:rsidRDefault="008A5601" w:rsidP="00AE30D2">
            <w:pPr>
              <w:contextualSpacing/>
              <w:rPr>
                <w:bCs/>
                <w:spacing w:val="-2"/>
              </w:rPr>
            </w:pPr>
            <w:r w:rsidRPr="00C557E4">
              <w:rPr>
                <w:bCs/>
              </w:rPr>
              <w:t>Система стандартов безопасности труда. Строительные машины. Общие требования безопасности при эксплуатации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199.</w:t>
            </w: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rPr>
              <w:t>ГОСТ 12.4.059-89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rPr>
              <w:t>Система стандартов безопасности труда. Строительство. Ограждения предохранительные инвентарные.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rPr>
                <w:bCs/>
              </w:rPr>
            </w:pPr>
            <w:r w:rsidRPr="00C557E4">
              <w:rPr>
                <w:bCs/>
              </w:rPr>
              <w:t>200.</w:t>
            </w:r>
          </w:p>
        </w:tc>
        <w:tc>
          <w:tcPr>
            <w:tcW w:w="2869" w:type="dxa"/>
            <w:gridSpan w:val="2"/>
            <w:shd w:val="clear" w:color="auto" w:fill="auto"/>
          </w:tcPr>
          <w:p w:rsidR="008A5601" w:rsidRPr="00C557E4" w:rsidRDefault="008A5601" w:rsidP="00AE30D2">
            <w:pPr>
              <w:contextualSpacing/>
              <w:rPr>
                <w:bCs/>
              </w:rPr>
            </w:pPr>
            <w:r w:rsidRPr="00C557E4">
              <w:rPr>
                <w:bCs/>
              </w:rPr>
              <w:t>ГОСТ Р ИСО 14001-2007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Системы экологического менеджмента. Требования и руководство по применению</w:t>
            </w:r>
            <w:r w:rsidRPr="00C557E4" w:rsidDel="00A07FF6">
              <w:rPr>
                <w:bCs/>
                <w:spacing w:val="-2"/>
              </w:rPr>
              <w:t xml:space="preserve">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201.</w:t>
            </w:r>
          </w:p>
        </w:tc>
        <w:tc>
          <w:tcPr>
            <w:tcW w:w="2869" w:type="dxa"/>
            <w:gridSpan w:val="2"/>
            <w:shd w:val="clear" w:color="auto" w:fill="auto"/>
          </w:tcPr>
          <w:p w:rsidR="008A5601" w:rsidRPr="00C557E4" w:rsidRDefault="008A5601" w:rsidP="00AE30D2">
            <w:pPr>
              <w:autoSpaceDE w:val="0"/>
              <w:autoSpaceDN w:val="0"/>
              <w:adjustRightInd w:val="0"/>
              <w:rPr>
                <w:bCs/>
              </w:rPr>
            </w:pPr>
            <w:r w:rsidRPr="00C557E4">
              <w:rPr>
                <w:bCs/>
                <w:spacing w:val="-2"/>
              </w:rPr>
              <w:t>ГОСТ Р 52608-2006</w:t>
            </w:r>
          </w:p>
        </w:tc>
        <w:tc>
          <w:tcPr>
            <w:tcW w:w="7121" w:type="dxa"/>
            <w:gridSpan w:val="2"/>
            <w:shd w:val="clear" w:color="auto" w:fill="auto"/>
          </w:tcPr>
          <w:p w:rsidR="008A5601" w:rsidRPr="00C557E4" w:rsidRDefault="008A5601" w:rsidP="00AE30D2">
            <w:pPr>
              <w:contextualSpacing/>
              <w:rPr>
                <w:bCs/>
              </w:rPr>
            </w:pPr>
            <w:r w:rsidRPr="00C557E4">
              <w:rPr>
                <w:bCs/>
                <w:spacing w:val="-2"/>
              </w:rPr>
              <w:t>Материалы геотекстильные. Методы определения водопроницаемости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202.</w:t>
            </w:r>
          </w:p>
        </w:tc>
        <w:tc>
          <w:tcPr>
            <w:tcW w:w="2869" w:type="dxa"/>
            <w:gridSpan w:val="2"/>
            <w:shd w:val="clear" w:color="auto" w:fill="auto"/>
          </w:tcPr>
          <w:p w:rsidR="008A5601" w:rsidRPr="00C557E4" w:rsidRDefault="008A5601" w:rsidP="00AE30D2">
            <w:pPr>
              <w:autoSpaceDE w:val="0"/>
              <w:autoSpaceDN w:val="0"/>
              <w:adjustRightInd w:val="0"/>
              <w:rPr>
                <w:bCs/>
              </w:rPr>
            </w:pPr>
            <w:r w:rsidRPr="00C557E4">
              <w:rPr>
                <w:bCs/>
              </w:rPr>
              <w:t>ГОСТ Р 53225-2008</w:t>
            </w:r>
          </w:p>
        </w:tc>
        <w:tc>
          <w:tcPr>
            <w:tcW w:w="7121" w:type="dxa"/>
            <w:gridSpan w:val="2"/>
            <w:shd w:val="clear" w:color="auto" w:fill="auto"/>
          </w:tcPr>
          <w:p w:rsidR="008A5601" w:rsidRPr="00C557E4" w:rsidRDefault="008A5601" w:rsidP="00AE30D2">
            <w:pPr>
              <w:contextualSpacing/>
              <w:rPr>
                <w:bCs/>
              </w:rPr>
            </w:pPr>
            <w:r w:rsidRPr="00C557E4">
              <w:rPr>
                <w:bCs/>
                <w:spacing w:val="-2"/>
              </w:rPr>
              <w:t>Материалы геотекстильные.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203.</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53238-2008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Материалы геотекстильные. Метод определения характеристики пор</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204.</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54401-2011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Асфальтобетон дорожный литой горячий.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205.</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54400-2011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Асфальтобетон дорожный литой горячий. Методы испытаний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left="36" w:right="-142"/>
              <w:contextualSpacing/>
              <w:rPr>
                <w:bCs/>
              </w:rPr>
            </w:pPr>
            <w:r w:rsidRPr="00C557E4">
              <w:rPr>
                <w:bCs/>
              </w:rPr>
              <w:t>206.</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55028-2012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Классификация,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207.</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55029-2012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армирования асфальтобетонных слоев дорожной одежды.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208.</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Метод определения прочности при растяжении.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209.</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55031-2012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Метод определения устойчивости к ультрафиолетовому излучению.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210.</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55032-2012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Метод определения устойчивости к многократному замораживанию и оттаиванию.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211.</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55033-2012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Метод определения гибкости при отрицательных температурах.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212.</w:t>
            </w:r>
          </w:p>
        </w:tc>
        <w:tc>
          <w:tcPr>
            <w:tcW w:w="2869" w:type="dxa"/>
            <w:gridSpan w:val="2"/>
            <w:shd w:val="clear" w:color="auto" w:fill="auto"/>
          </w:tcPr>
          <w:p w:rsidR="008A5601" w:rsidRPr="00C557E4" w:rsidRDefault="008A5601" w:rsidP="00AE30D2">
            <w:pPr>
              <w:contextualSpacing/>
              <w:rPr>
                <w:bCs/>
              </w:rPr>
            </w:pPr>
            <w:r w:rsidRPr="00C557E4">
              <w:rPr>
                <w:bCs/>
                <w:spacing w:val="-2"/>
              </w:rPr>
              <w:t>ГОСТ Р 55034-2012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армирования асфальтобетонных слоев дорожной одежды. Метод определения теплостойкости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213.</w:t>
            </w: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55052-2012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Гранулят старого асфальтобетона.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214.</w:t>
            </w:r>
          </w:p>
        </w:tc>
        <w:tc>
          <w:tcPr>
            <w:tcW w:w="2869" w:type="dxa"/>
            <w:gridSpan w:val="2"/>
            <w:shd w:val="clear" w:color="auto" w:fill="auto"/>
          </w:tcPr>
          <w:p w:rsidR="008A5601" w:rsidRPr="00C557E4" w:rsidRDefault="008A5601" w:rsidP="00AE30D2">
            <w:pPr>
              <w:contextualSpacing/>
              <w:rPr>
                <w:bCs/>
                <w:spacing w:val="-2"/>
              </w:rPr>
            </w:pPr>
            <w:r w:rsidRPr="00C557E4">
              <w:t>ГОСТ 31556-2012</w:t>
            </w:r>
          </w:p>
        </w:tc>
        <w:tc>
          <w:tcPr>
            <w:tcW w:w="7121" w:type="dxa"/>
            <w:gridSpan w:val="2"/>
            <w:shd w:val="clear" w:color="auto" w:fill="auto"/>
          </w:tcPr>
          <w:p w:rsidR="008A5601" w:rsidRPr="00C557E4" w:rsidRDefault="008A5601" w:rsidP="00AE30D2">
            <w:pPr>
              <w:contextualSpacing/>
              <w:rPr>
                <w:bCs/>
                <w:spacing w:val="-2"/>
              </w:rPr>
            </w:pPr>
            <w:r w:rsidRPr="00C557E4">
              <w:t>Фрезы дорожные холодные самоходные. Общие технические условия (введ. 01.01.2014)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215.</w:t>
            </w:r>
          </w:p>
        </w:tc>
        <w:tc>
          <w:tcPr>
            <w:tcW w:w="2869" w:type="dxa"/>
            <w:gridSpan w:val="2"/>
            <w:shd w:val="clear" w:color="auto" w:fill="auto"/>
          </w:tcPr>
          <w:p w:rsidR="008A5601" w:rsidRPr="00C557E4" w:rsidRDefault="008A5601" w:rsidP="00AE30D2">
            <w:pPr>
              <w:contextualSpacing/>
              <w:rPr>
                <w:bCs/>
                <w:spacing w:val="-2"/>
              </w:rPr>
            </w:pPr>
            <w:r w:rsidRPr="00C557E4">
              <w:t>ГОСТ Р 55396-2013</w:t>
            </w:r>
          </w:p>
        </w:tc>
        <w:tc>
          <w:tcPr>
            <w:tcW w:w="7121" w:type="dxa"/>
            <w:gridSpan w:val="2"/>
            <w:shd w:val="clear" w:color="auto" w:fill="auto"/>
          </w:tcPr>
          <w:p w:rsidR="008A5601" w:rsidRPr="00C557E4" w:rsidRDefault="008A5601" w:rsidP="00AE30D2">
            <w:pPr>
              <w:contextualSpacing/>
              <w:rPr>
                <w:bCs/>
                <w:spacing w:val="-2"/>
              </w:rPr>
            </w:pPr>
            <w:r w:rsidRPr="00C557E4">
              <w:t>Материалы рулонные битумно-полимерные для гидроизоляции мостовых сооружений.</w:t>
            </w:r>
            <w:r w:rsidRPr="00C557E4">
              <w:rPr>
                <w:b/>
              </w:rPr>
              <w:t xml:space="preserve"> </w:t>
            </w:r>
            <w:r w:rsidRPr="00C557E4">
              <w:t>Технические требования (введ. с 01.06.2013)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216.</w:t>
            </w: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55419-2013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Материал композиционный на основе активного резинового порошка, модифицирующий асфальтобетонные смеси. Технические требования и методы испытаний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217.</w:t>
            </w:r>
          </w:p>
        </w:tc>
        <w:tc>
          <w:tcPr>
            <w:tcW w:w="2869" w:type="dxa"/>
            <w:gridSpan w:val="2"/>
            <w:shd w:val="clear" w:color="auto" w:fill="auto"/>
          </w:tcPr>
          <w:p w:rsidR="008A5601" w:rsidRPr="00C557E4" w:rsidRDefault="008A5601" w:rsidP="00AE30D2">
            <w:pPr>
              <w:contextualSpacing/>
            </w:pPr>
            <w:r w:rsidRPr="00C557E4">
              <w:rPr>
                <w:bCs/>
                <w:spacing w:val="-2"/>
              </w:rPr>
              <w:t>ГОСТ Р 55420-2013</w:t>
            </w:r>
          </w:p>
        </w:tc>
        <w:tc>
          <w:tcPr>
            <w:tcW w:w="7121" w:type="dxa"/>
            <w:gridSpan w:val="2"/>
            <w:shd w:val="clear" w:color="auto" w:fill="auto"/>
          </w:tcPr>
          <w:p w:rsidR="008A5601" w:rsidRPr="00C557E4" w:rsidRDefault="008A5601" w:rsidP="00AE30D2">
            <w:r w:rsidRPr="00C557E4">
              <w:rPr>
                <w:bCs/>
                <w:spacing w:val="-2"/>
              </w:rPr>
              <w:t>Дороги автомобильные общего пользования. Эмульсии битумные дорожные катионные. Технические условия (введ. с 01.09.2013)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218.</w:t>
            </w:r>
          </w:p>
        </w:tc>
        <w:tc>
          <w:tcPr>
            <w:tcW w:w="2869" w:type="dxa"/>
            <w:gridSpan w:val="2"/>
            <w:shd w:val="clear" w:color="auto" w:fill="auto"/>
          </w:tcPr>
          <w:p w:rsidR="008A5601" w:rsidRPr="00C557E4" w:rsidRDefault="008A5601" w:rsidP="00AE30D2">
            <w:pPr>
              <w:contextualSpacing/>
              <w:rPr>
                <w:bCs/>
                <w:spacing w:val="-2"/>
              </w:rPr>
            </w:pPr>
            <w:hyperlink r:id="rId8" w:tooltip="ГОСТ 15.601-98 (page does not exist)" w:history="1">
              <w:r w:rsidRPr="00C557E4">
                <w:rPr>
                  <w:bCs/>
                  <w:spacing w:val="-2"/>
                </w:rPr>
                <w:t>ГОСТ 15.601-98</w:t>
              </w:r>
            </w:hyperlink>
            <w:r w:rsidRPr="00C557E4">
              <w:rPr>
                <w:bCs/>
                <w:spacing w:val="-2"/>
              </w:rPr>
              <w:t> </w:t>
            </w:r>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Система разработки и постановки продукции на производство. Техническое обслуживание и ремонт техники.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219.</w:t>
            </w:r>
          </w:p>
        </w:tc>
        <w:tc>
          <w:tcPr>
            <w:tcW w:w="2869" w:type="dxa"/>
            <w:gridSpan w:val="2"/>
            <w:shd w:val="clear" w:color="auto" w:fill="auto"/>
          </w:tcPr>
          <w:p w:rsidR="008A5601" w:rsidRPr="00C557E4" w:rsidRDefault="008A5601" w:rsidP="00AE30D2">
            <w:pPr>
              <w:contextualSpacing/>
              <w:rPr>
                <w:bCs/>
                <w:spacing w:val="-2"/>
              </w:rPr>
            </w:pPr>
            <w:hyperlink r:id="rId9" w:tooltip="ГОСТ 15971-90" w:history="1">
              <w:r w:rsidRPr="00C557E4">
                <w:rPr>
                  <w:bCs/>
                  <w:spacing w:val="-2"/>
                </w:rPr>
                <w:t>ГОСТ 15971-90</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Системы обработки информации.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220.</w:t>
            </w: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19.101-77</w:t>
            </w:r>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Виды программ и программных документов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221.</w:t>
            </w:r>
          </w:p>
        </w:tc>
        <w:tc>
          <w:tcPr>
            <w:tcW w:w="2869" w:type="dxa"/>
            <w:gridSpan w:val="2"/>
            <w:shd w:val="clear" w:color="auto" w:fill="auto"/>
          </w:tcPr>
          <w:p w:rsidR="008A5601" w:rsidRPr="00C557E4" w:rsidRDefault="008A5601" w:rsidP="00AE30D2">
            <w:pPr>
              <w:contextualSpacing/>
              <w:rPr>
                <w:bCs/>
                <w:spacing w:val="-2"/>
              </w:rPr>
            </w:pPr>
            <w:hyperlink r:id="rId10" w:tooltip="ГОСТ 19.102-77 (page does not exist)" w:history="1">
              <w:r w:rsidRPr="00C557E4">
                <w:rPr>
                  <w:bCs/>
                  <w:spacing w:val="-2"/>
                </w:rPr>
                <w:t>ГОСТ 19.102-77</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Стадии разработки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222.</w:t>
            </w:r>
          </w:p>
        </w:tc>
        <w:tc>
          <w:tcPr>
            <w:tcW w:w="2869" w:type="dxa"/>
            <w:gridSpan w:val="2"/>
            <w:shd w:val="clear" w:color="auto" w:fill="auto"/>
          </w:tcPr>
          <w:p w:rsidR="008A5601" w:rsidRPr="00C557E4" w:rsidRDefault="008A5601" w:rsidP="00AE30D2">
            <w:pPr>
              <w:contextualSpacing/>
              <w:rPr>
                <w:bCs/>
                <w:spacing w:val="-2"/>
              </w:rPr>
            </w:pPr>
            <w:hyperlink r:id="rId11" w:tooltip="ГОСТ 19.105-78 (page does not exist)" w:history="1">
              <w:r w:rsidRPr="00C557E4">
                <w:rPr>
                  <w:bCs/>
                  <w:spacing w:val="-2"/>
                </w:rPr>
                <w:t>ГОСТ 19.105-78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Общие требования к программным документам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223.</w:t>
            </w:r>
          </w:p>
        </w:tc>
        <w:tc>
          <w:tcPr>
            <w:tcW w:w="2869" w:type="dxa"/>
            <w:gridSpan w:val="2"/>
            <w:shd w:val="clear" w:color="auto" w:fill="auto"/>
          </w:tcPr>
          <w:p w:rsidR="008A5601" w:rsidRPr="00C557E4" w:rsidRDefault="008A5601" w:rsidP="00AE30D2">
            <w:pPr>
              <w:contextualSpacing/>
              <w:rPr>
                <w:bCs/>
                <w:spacing w:val="-2"/>
              </w:rPr>
            </w:pPr>
            <w:hyperlink r:id="rId12" w:tooltip="ГОСТ 19.701-90 (page does not exist)" w:history="1">
              <w:r w:rsidRPr="00C557E4">
                <w:rPr>
                  <w:bCs/>
                  <w:spacing w:val="-2"/>
                </w:rPr>
                <w:t>ГОСТ 19.701-90</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Схемы алгоритмов, программ, данных и систем. Условные обозначения и правила выполнения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224.</w:t>
            </w:r>
          </w:p>
        </w:tc>
        <w:tc>
          <w:tcPr>
            <w:tcW w:w="2869" w:type="dxa"/>
            <w:gridSpan w:val="2"/>
            <w:shd w:val="clear" w:color="auto" w:fill="auto"/>
          </w:tcPr>
          <w:p w:rsidR="008A5601" w:rsidRPr="00C557E4" w:rsidRDefault="008A5601" w:rsidP="00AE30D2">
            <w:pPr>
              <w:contextualSpacing/>
              <w:rPr>
                <w:bCs/>
                <w:spacing w:val="-2"/>
              </w:rPr>
            </w:pPr>
            <w:hyperlink r:id="rId13" w:tooltip="ГОСТ 19.201-78 (page does not exist)" w:history="1">
              <w:r w:rsidRPr="00C557E4">
                <w:rPr>
                  <w:bCs/>
                  <w:spacing w:val="-2"/>
                </w:rPr>
                <w:t>ГОСТ 19.201-78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Техническое задание.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225.</w:t>
            </w:r>
          </w:p>
        </w:tc>
        <w:tc>
          <w:tcPr>
            <w:tcW w:w="2869" w:type="dxa"/>
            <w:gridSpan w:val="2"/>
            <w:shd w:val="clear" w:color="auto" w:fill="auto"/>
          </w:tcPr>
          <w:p w:rsidR="008A5601" w:rsidRPr="00C557E4" w:rsidRDefault="008A5601" w:rsidP="00AE30D2">
            <w:pPr>
              <w:contextualSpacing/>
              <w:rPr>
                <w:bCs/>
                <w:spacing w:val="-2"/>
              </w:rPr>
            </w:pPr>
            <w:hyperlink r:id="rId14" w:tooltip="ГОСТ 19.202-78 (page does not exist)" w:history="1">
              <w:r w:rsidRPr="00C557E4">
                <w:rPr>
                  <w:bCs/>
                  <w:spacing w:val="-2"/>
                </w:rPr>
                <w:t>ГОСТ 19.202-78</w:t>
              </w:r>
            </w:hyperlink>
          </w:p>
        </w:tc>
        <w:tc>
          <w:tcPr>
            <w:tcW w:w="7121" w:type="dxa"/>
            <w:gridSpan w:val="2"/>
            <w:shd w:val="clear" w:color="auto" w:fill="auto"/>
          </w:tcPr>
          <w:p w:rsidR="008A5601" w:rsidRPr="00C557E4" w:rsidRDefault="008A5601" w:rsidP="00AE30D2">
            <w:pPr>
              <w:autoSpaceDE w:val="0"/>
              <w:autoSpaceDN w:val="0"/>
              <w:adjustRightInd w:val="0"/>
              <w:rPr>
                <w:bCs/>
                <w:spacing w:val="-2"/>
              </w:rPr>
            </w:pPr>
            <w:r w:rsidRPr="00C557E4">
              <w:rPr>
                <w:bCs/>
                <w:spacing w:val="-2"/>
              </w:rPr>
              <w:t>Единая система программной документации. Спецификация.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226.</w:t>
            </w:r>
          </w:p>
        </w:tc>
        <w:tc>
          <w:tcPr>
            <w:tcW w:w="2869" w:type="dxa"/>
            <w:gridSpan w:val="2"/>
            <w:shd w:val="clear" w:color="auto" w:fill="auto"/>
          </w:tcPr>
          <w:p w:rsidR="008A5601" w:rsidRPr="00C557E4" w:rsidRDefault="008A5601" w:rsidP="00AE30D2">
            <w:pPr>
              <w:contextualSpacing/>
              <w:rPr>
                <w:bCs/>
                <w:spacing w:val="-2"/>
              </w:rPr>
            </w:pPr>
            <w:hyperlink r:id="rId15" w:tooltip="ГОСТ 19.401-78 (page does not exist)" w:history="1">
              <w:r w:rsidRPr="00C557E4">
                <w:rPr>
                  <w:bCs/>
                  <w:spacing w:val="-2"/>
                </w:rPr>
                <w:t>ГОСТ 19.401-78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Текст программы.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227.</w:t>
            </w:r>
          </w:p>
        </w:tc>
        <w:tc>
          <w:tcPr>
            <w:tcW w:w="2869" w:type="dxa"/>
            <w:gridSpan w:val="2"/>
            <w:shd w:val="clear" w:color="auto" w:fill="auto"/>
          </w:tcPr>
          <w:p w:rsidR="008A5601" w:rsidRPr="00C557E4" w:rsidRDefault="008A5601" w:rsidP="00AE30D2">
            <w:pPr>
              <w:contextualSpacing/>
              <w:rPr>
                <w:bCs/>
                <w:spacing w:val="-2"/>
              </w:rPr>
            </w:pPr>
            <w:hyperlink r:id="rId16" w:tooltip="ГОСТ 19.501-78 (page does not exist)" w:history="1">
              <w:r w:rsidRPr="00C557E4">
                <w:rPr>
                  <w:bCs/>
                  <w:spacing w:val="-2"/>
                </w:rPr>
                <w:t>ГОСТ 19.501-78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Формуляр.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228.</w:t>
            </w:r>
          </w:p>
        </w:tc>
        <w:tc>
          <w:tcPr>
            <w:tcW w:w="2869" w:type="dxa"/>
            <w:gridSpan w:val="2"/>
            <w:shd w:val="clear" w:color="auto" w:fill="auto"/>
          </w:tcPr>
          <w:p w:rsidR="008A5601" w:rsidRPr="00C557E4" w:rsidRDefault="008A5601" w:rsidP="00AE30D2">
            <w:pPr>
              <w:contextualSpacing/>
              <w:rPr>
                <w:bCs/>
                <w:spacing w:val="-2"/>
              </w:rPr>
            </w:pPr>
            <w:hyperlink r:id="rId17" w:tooltip="ГОСТ 19.502-78 (page does not exist)" w:history="1">
              <w:r w:rsidRPr="00C557E4">
                <w:rPr>
                  <w:bCs/>
                  <w:spacing w:val="-2"/>
                </w:rPr>
                <w:t>ГОСТ 19.502-78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Описание применения.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229.</w:t>
            </w:r>
          </w:p>
        </w:tc>
        <w:tc>
          <w:tcPr>
            <w:tcW w:w="2869" w:type="dxa"/>
            <w:gridSpan w:val="2"/>
            <w:shd w:val="clear" w:color="auto" w:fill="auto"/>
          </w:tcPr>
          <w:p w:rsidR="008A5601" w:rsidRPr="00C557E4" w:rsidRDefault="008A5601" w:rsidP="00AE30D2">
            <w:pPr>
              <w:contextualSpacing/>
              <w:rPr>
                <w:bCs/>
                <w:spacing w:val="-2"/>
              </w:rPr>
            </w:pPr>
            <w:hyperlink r:id="rId18" w:tooltip="ГОСТ 19.503-79 (page does not exist)" w:history="1">
              <w:r w:rsidRPr="00C557E4">
                <w:rPr>
                  <w:bCs/>
                  <w:spacing w:val="-2"/>
                </w:rPr>
                <w:t>ГОСТ 19.503-79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Руководство системного программиста.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230.</w:t>
            </w:r>
          </w:p>
        </w:tc>
        <w:tc>
          <w:tcPr>
            <w:tcW w:w="2869" w:type="dxa"/>
            <w:gridSpan w:val="2"/>
            <w:shd w:val="clear" w:color="auto" w:fill="auto"/>
          </w:tcPr>
          <w:p w:rsidR="008A5601" w:rsidRPr="00C557E4" w:rsidRDefault="008A5601" w:rsidP="00AE30D2">
            <w:pPr>
              <w:contextualSpacing/>
              <w:rPr>
                <w:bCs/>
                <w:spacing w:val="-2"/>
              </w:rPr>
            </w:pPr>
            <w:hyperlink r:id="rId19" w:tooltip="ГОСТ 19.504-79 (page does not exist)" w:history="1">
              <w:r w:rsidRPr="00C557E4">
                <w:rPr>
                  <w:bCs/>
                  <w:spacing w:val="-2"/>
                </w:rPr>
                <w:t>ГОСТ 19.504-79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Руководство программиста.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231.</w:t>
            </w:r>
          </w:p>
        </w:tc>
        <w:tc>
          <w:tcPr>
            <w:tcW w:w="2869" w:type="dxa"/>
            <w:gridSpan w:val="2"/>
            <w:shd w:val="clear" w:color="auto" w:fill="auto"/>
          </w:tcPr>
          <w:p w:rsidR="008A5601" w:rsidRPr="00C557E4" w:rsidRDefault="008A5601" w:rsidP="00AE30D2">
            <w:pPr>
              <w:contextualSpacing/>
              <w:rPr>
                <w:bCs/>
                <w:spacing w:val="-2"/>
              </w:rPr>
            </w:pPr>
            <w:hyperlink r:id="rId20" w:tooltip="ГОСТ 19.505-79 (page does not exist)" w:history="1">
              <w:r w:rsidRPr="00C557E4">
                <w:rPr>
                  <w:bCs/>
                  <w:spacing w:val="-2"/>
                </w:rPr>
                <w:t>ГОСТ 19.505-79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Руководство оператора.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232.</w:t>
            </w:r>
          </w:p>
        </w:tc>
        <w:tc>
          <w:tcPr>
            <w:tcW w:w="2869" w:type="dxa"/>
            <w:gridSpan w:val="2"/>
            <w:shd w:val="clear" w:color="auto" w:fill="auto"/>
          </w:tcPr>
          <w:p w:rsidR="008A5601" w:rsidRPr="00C557E4" w:rsidRDefault="008A5601" w:rsidP="00AE30D2">
            <w:pPr>
              <w:contextualSpacing/>
              <w:rPr>
                <w:bCs/>
                <w:spacing w:val="-2"/>
              </w:rPr>
            </w:pPr>
            <w:hyperlink r:id="rId21" w:tooltip="ГОСТ 19.506-79 (page does not exist)" w:history="1">
              <w:r w:rsidRPr="00C557E4">
                <w:rPr>
                  <w:bCs/>
                  <w:spacing w:val="-2"/>
                </w:rPr>
                <w:t>ГОСТ 19.506-79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Описание языка.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233.</w:t>
            </w:r>
          </w:p>
        </w:tc>
        <w:tc>
          <w:tcPr>
            <w:tcW w:w="2869" w:type="dxa"/>
            <w:gridSpan w:val="2"/>
            <w:shd w:val="clear" w:color="auto" w:fill="auto"/>
          </w:tcPr>
          <w:p w:rsidR="008A5601" w:rsidRPr="00C557E4" w:rsidRDefault="008A5601" w:rsidP="00AE30D2">
            <w:pPr>
              <w:contextualSpacing/>
              <w:rPr>
                <w:bCs/>
                <w:spacing w:val="-2"/>
              </w:rPr>
            </w:pPr>
            <w:hyperlink r:id="rId22" w:tooltip="ГОСТ 19.507-79 (page does not exist)" w:history="1">
              <w:r w:rsidRPr="00C557E4">
                <w:rPr>
                  <w:bCs/>
                  <w:spacing w:val="-2"/>
                </w:rPr>
                <w:t>ГОСТ 19.507-79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Ведомость эксплуатационных документов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234.</w:t>
            </w:r>
          </w:p>
        </w:tc>
        <w:tc>
          <w:tcPr>
            <w:tcW w:w="2869" w:type="dxa"/>
            <w:gridSpan w:val="2"/>
            <w:shd w:val="clear" w:color="auto" w:fill="auto"/>
          </w:tcPr>
          <w:p w:rsidR="008A5601" w:rsidRPr="00C557E4" w:rsidRDefault="008A5601" w:rsidP="00AE30D2">
            <w:pPr>
              <w:contextualSpacing/>
              <w:rPr>
                <w:bCs/>
                <w:spacing w:val="-2"/>
              </w:rPr>
            </w:pPr>
            <w:hyperlink r:id="rId23" w:tooltip="ГОСТ 19.508-79 (page does not exist)" w:history="1">
              <w:r w:rsidRPr="00C557E4">
                <w:rPr>
                  <w:bCs/>
                  <w:spacing w:val="-2"/>
                </w:rPr>
                <w:t>ГОСТ 19.508-79</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Руководство по техническому обслуживанию. Требования к содержанию и оформлению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235.</w:t>
            </w:r>
          </w:p>
        </w:tc>
        <w:tc>
          <w:tcPr>
            <w:tcW w:w="2869" w:type="dxa"/>
            <w:gridSpan w:val="2"/>
            <w:shd w:val="clear" w:color="auto" w:fill="auto"/>
          </w:tcPr>
          <w:p w:rsidR="008A5601" w:rsidRPr="00C557E4" w:rsidRDefault="008A5601" w:rsidP="00AE30D2">
            <w:pPr>
              <w:contextualSpacing/>
              <w:rPr>
                <w:bCs/>
                <w:spacing w:val="-2"/>
              </w:rPr>
            </w:pPr>
            <w:hyperlink r:id="rId24" w:tooltip="ГОСТ 19.603-78 (page does not exist)" w:history="1">
              <w:r w:rsidRPr="00C557E4">
                <w:rPr>
                  <w:bCs/>
                  <w:spacing w:val="-2"/>
                </w:rPr>
                <w:t>ГОСТ 19.603-78</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Единая система программной документации. Общие правила внесения изменений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236.</w:t>
            </w: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24.104-85</w:t>
            </w:r>
          </w:p>
        </w:tc>
        <w:tc>
          <w:tcPr>
            <w:tcW w:w="7121" w:type="dxa"/>
            <w:gridSpan w:val="2"/>
            <w:shd w:val="clear" w:color="auto" w:fill="auto"/>
          </w:tcPr>
          <w:p w:rsidR="008A5601" w:rsidRPr="00C557E4" w:rsidRDefault="008A5601" w:rsidP="00AE30D2">
            <w:pPr>
              <w:autoSpaceDE w:val="0"/>
              <w:autoSpaceDN w:val="0"/>
              <w:adjustRightInd w:val="0"/>
              <w:rPr>
                <w:bCs/>
                <w:spacing w:val="-2"/>
              </w:rPr>
            </w:pPr>
            <w:r w:rsidRPr="00C557E4">
              <w:rPr>
                <w:bCs/>
                <w:spacing w:val="-2"/>
              </w:rPr>
              <w:t>Единая система стандартов автоматизированных систем управления. Автоматизированные системы управления.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contextualSpacing/>
              <w:rPr>
                <w:bCs/>
              </w:rPr>
            </w:pPr>
            <w:r w:rsidRPr="00C557E4">
              <w:rPr>
                <w:bCs/>
              </w:rPr>
              <w:t>237.</w:t>
            </w:r>
          </w:p>
        </w:tc>
        <w:tc>
          <w:tcPr>
            <w:tcW w:w="2869" w:type="dxa"/>
            <w:gridSpan w:val="2"/>
            <w:shd w:val="clear" w:color="auto" w:fill="auto"/>
          </w:tcPr>
          <w:p w:rsidR="008A5601" w:rsidRPr="00C557E4" w:rsidRDefault="008A5601" w:rsidP="00AE30D2">
            <w:pPr>
              <w:contextualSpacing/>
              <w:rPr>
                <w:bCs/>
                <w:spacing w:val="-2"/>
              </w:rPr>
            </w:pPr>
            <w:hyperlink r:id="rId25" w:tooltip="ГОСТ 24.301-80" w:history="1">
              <w:r w:rsidRPr="00C557E4">
                <w:rPr>
                  <w:bCs/>
                  <w:spacing w:val="-2"/>
                </w:rPr>
                <w:t>ГОСТ 24.301-80</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ind w:left="24"/>
              <w:rPr>
                <w:bCs/>
                <w:spacing w:val="-2"/>
              </w:rPr>
            </w:pPr>
            <w:r w:rsidRPr="00C557E4">
              <w:rPr>
                <w:bCs/>
                <w:spacing w:val="-2"/>
              </w:rPr>
              <w:t>Система технической документации на </w:t>
            </w:r>
            <w:hyperlink r:id="rId26" w:tooltip="АСУ (page does not exist)" w:history="1">
              <w:r w:rsidRPr="00C557E4">
                <w:rPr>
                  <w:bCs/>
                  <w:spacing w:val="-2"/>
                </w:rPr>
                <w:t>АСУ</w:t>
              </w:r>
            </w:hyperlink>
            <w:r w:rsidRPr="00C557E4">
              <w:rPr>
                <w:bCs/>
                <w:spacing w:val="-2"/>
              </w:rPr>
              <w:t>. Общие требования к выполнению текстовых документов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right="-142"/>
              <w:contextualSpacing/>
              <w:rPr>
                <w:bCs/>
              </w:rPr>
            </w:pPr>
            <w:r w:rsidRPr="00C557E4">
              <w:rPr>
                <w:bCs/>
              </w:rPr>
              <w:t>238.</w:t>
            </w:r>
          </w:p>
        </w:tc>
        <w:tc>
          <w:tcPr>
            <w:tcW w:w="2869" w:type="dxa"/>
            <w:gridSpan w:val="2"/>
            <w:shd w:val="clear" w:color="auto" w:fill="auto"/>
          </w:tcPr>
          <w:p w:rsidR="008A5601" w:rsidRPr="00C557E4" w:rsidRDefault="008A5601" w:rsidP="00AE30D2">
            <w:pPr>
              <w:contextualSpacing/>
              <w:rPr>
                <w:bCs/>
                <w:spacing w:val="-2"/>
              </w:rPr>
            </w:pPr>
            <w:hyperlink r:id="rId27" w:tooltip="ГОСТ 24.302-80" w:history="1">
              <w:r w:rsidRPr="00C557E4">
                <w:rPr>
                  <w:bCs/>
                  <w:spacing w:val="-2"/>
                </w:rPr>
                <w:t>ГОСТ 24.302-80</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ind w:left="24"/>
              <w:rPr>
                <w:bCs/>
                <w:spacing w:val="-2"/>
              </w:rPr>
            </w:pPr>
            <w:r w:rsidRPr="00C557E4">
              <w:rPr>
                <w:bCs/>
                <w:spacing w:val="-2"/>
              </w:rPr>
              <w:t>Система технической документации на </w:t>
            </w:r>
            <w:hyperlink r:id="rId28" w:tooltip="АСУ (page does not exist)" w:history="1">
              <w:r w:rsidRPr="00C557E4">
                <w:rPr>
                  <w:bCs/>
                  <w:spacing w:val="-2"/>
                </w:rPr>
                <w:t>АСУ</w:t>
              </w:r>
            </w:hyperlink>
            <w:r w:rsidRPr="00C557E4">
              <w:rPr>
                <w:bCs/>
                <w:spacing w:val="-2"/>
              </w:rPr>
              <w:t>. Общие требования к выполнению схем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AE30D2">
            <w:pPr>
              <w:tabs>
                <w:tab w:val="num" w:pos="900"/>
              </w:tabs>
              <w:ind w:right="-142"/>
              <w:contextualSpacing/>
              <w:rPr>
                <w:bCs/>
              </w:rPr>
            </w:pPr>
            <w:r w:rsidRPr="00C557E4">
              <w:rPr>
                <w:bCs/>
              </w:rPr>
              <w:t>239.</w:t>
            </w:r>
          </w:p>
        </w:tc>
        <w:tc>
          <w:tcPr>
            <w:tcW w:w="2869" w:type="dxa"/>
            <w:gridSpan w:val="2"/>
            <w:shd w:val="clear" w:color="auto" w:fill="auto"/>
          </w:tcPr>
          <w:p w:rsidR="008A5601" w:rsidRPr="00C557E4" w:rsidRDefault="008A5601" w:rsidP="00AE30D2">
            <w:pPr>
              <w:contextualSpacing/>
              <w:rPr>
                <w:bCs/>
                <w:spacing w:val="-2"/>
              </w:rPr>
            </w:pPr>
            <w:hyperlink r:id="rId29" w:tooltip="ГОСТ 24.303-80 (page does not exist)" w:history="1">
              <w:r w:rsidRPr="00C557E4">
                <w:rPr>
                  <w:bCs/>
                  <w:spacing w:val="-2"/>
                </w:rPr>
                <w:t>ГОСТ 24.303-80</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ind w:left="24"/>
              <w:rPr>
                <w:bCs/>
                <w:spacing w:val="-2"/>
              </w:rPr>
            </w:pPr>
            <w:r w:rsidRPr="00C557E4">
              <w:rPr>
                <w:bCs/>
                <w:spacing w:val="-2"/>
              </w:rPr>
              <w:t>Система технической документации на АСУ. Обозначения условные графические технических средств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spacing w:val="-2"/>
              </w:rPr>
            </w:pPr>
            <w:hyperlink r:id="rId30" w:tooltip="ГОСТ 24.304-82 (page does not exist)" w:history="1">
              <w:r w:rsidRPr="00C557E4">
                <w:rPr>
                  <w:bCs/>
                  <w:spacing w:val="-2"/>
                </w:rPr>
                <w:t>ГОСТ 24.304-82</w:t>
              </w:r>
            </w:hyperlink>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ind w:left="24"/>
              <w:rPr>
                <w:bCs/>
                <w:spacing w:val="-2"/>
              </w:rPr>
            </w:pPr>
            <w:r w:rsidRPr="00C557E4">
              <w:rPr>
                <w:bCs/>
                <w:spacing w:val="-2"/>
              </w:rPr>
              <w:t>Система технической документации на АСУ. Требования к выполнению чертежей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hyperlink r:id="rId31" w:tooltip="ГОСТ 24.401-80 (page does not exist)" w:history="1">
              <w:r w:rsidRPr="00C557E4">
                <w:rPr>
                  <w:bCs/>
                  <w:spacing w:val="-2"/>
                </w:rPr>
                <w:t>ГОСТ 24.401-80</w:t>
              </w:r>
            </w:hyperlink>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Система технической документации на АСУ. Внесение изменений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24.501-82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Автоматизированные системы управления дорожным движением.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pPr>
          </w:p>
        </w:tc>
        <w:tc>
          <w:tcPr>
            <w:tcW w:w="2869" w:type="dxa"/>
            <w:gridSpan w:val="2"/>
            <w:shd w:val="clear" w:color="auto" w:fill="auto"/>
          </w:tcPr>
          <w:p w:rsidR="008A5601" w:rsidRPr="00C557E4" w:rsidRDefault="008A5601" w:rsidP="00AE30D2">
            <w:pPr>
              <w:contextualSpacing/>
              <w:rPr>
                <w:bCs/>
                <w:spacing w:val="-2"/>
              </w:rPr>
            </w:pPr>
            <w:hyperlink r:id="rId32" w:tooltip="ГОСТ 24.601-86 (page does not exist)" w:history="1">
              <w:r w:rsidRPr="00C557E4">
                <w:rPr>
                  <w:bCs/>
                  <w:spacing w:val="-2"/>
                </w:rPr>
                <w:t>ГОСТ</w:t>
              </w:r>
            </w:hyperlink>
            <w:r w:rsidRPr="00C557E4">
              <w:rPr>
                <w:bCs/>
                <w:spacing w:val="-2"/>
              </w:rPr>
              <w:t xml:space="preserve"> 34.601-90</w:t>
            </w:r>
          </w:p>
        </w:tc>
        <w:tc>
          <w:tcPr>
            <w:tcW w:w="7121" w:type="dxa"/>
            <w:gridSpan w:val="2"/>
            <w:shd w:val="clear" w:color="auto" w:fill="auto"/>
          </w:tcPr>
          <w:p w:rsidR="008A5601" w:rsidRPr="00C557E4" w:rsidRDefault="008A5601" w:rsidP="00AE30D2">
            <w:pPr>
              <w:shd w:val="clear" w:color="auto" w:fill="FFFFFF"/>
              <w:spacing w:before="100" w:beforeAutospacing="1" w:after="24" w:line="288" w:lineRule="atLeast"/>
              <w:rPr>
                <w:bCs/>
                <w:spacing w:val="-2"/>
              </w:rPr>
            </w:pPr>
            <w:r w:rsidRPr="00C557E4">
              <w:rPr>
                <w:bCs/>
                <w:spacing w:val="-2"/>
              </w:rPr>
              <w:t>Информационная технология. Комплекс стандартов на автоматизированные системы. Автоматизированные системы. Стадии создания (взамен ГОСТ 24.601-86, ГОСТ 24.602-86) (введ. с 01.01.1992)</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24.701-86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Единая система стандартов автоматизированных систем управления. Надежность автоматизированных систем управления.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hyperlink r:id="rId33" w:tooltip="ГОСТ 24.702-85 (page does not exist)" w:history="1">
              <w:r w:rsidRPr="00C557E4">
                <w:rPr>
                  <w:bCs/>
                  <w:spacing w:val="-2"/>
                </w:rPr>
                <w:t>ГОСТ 24.702-85</w:t>
              </w:r>
            </w:hyperlink>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Единая система стандартов автоматизированных систем управления. Эффективность автоматизированных систем управления.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right="-142" w:hanging="655"/>
              <w:jc w:val="left"/>
              <w:rPr>
                <w:bCs/>
              </w:rPr>
            </w:pPr>
          </w:p>
        </w:tc>
        <w:tc>
          <w:tcPr>
            <w:tcW w:w="2869" w:type="dxa"/>
            <w:gridSpan w:val="2"/>
            <w:shd w:val="clear" w:color="auto" w:fill="auto"/>
          </w:tcPr>
          <w:p w:rsidR="008A5601" w:rsidRPr="00C557E4" w:rsidRDefault="008A5601" w:rsidP="00AE30D2">
            <w:pPr>
              <w:contextualSpacing/>
              <w:rPr>
                <w:bCs/>
                <w:spacing w:val="-2"/>
              </w:rPr>
            </w:pPr>
            <w:hyperlink r:id="rId34" w:tooltip="ГОСТ 24.703-85 (page does not exist)" w:history="1">
              <w:r w:rsidRPr="00C557E4">
                <w:rPr>
                  <w:bCs/>
                  <w:spacing w:val="-2"/>
                </w:rPr>
                <w:t>ГОСТ 24.703-85</w:t>
              </w:r>
            </w:hyperlink>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Единая система стандартов автоматизированных систем управления. Типовые проектные решения в АСУ.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34.003-90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Комплекс стандартов на автоматизированные системы. Автоматизированные системы.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34.201-89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p w:rsidR="008A5601" w:rsidRPr="00C557E4" w:rsidRDefault="008A5601" w:rsidP="00AE30D2"/>
        </w:tc>
        <w:tc>
          <w:tcPr>
            <w:tcW w:w="2869" w:type="dxa"/>
            <w:gridSpan w:val="2"/>
            <w:shd w:val="clear" w:color="auto" w:fill="auto"/>
          </w:tcPr>
          <w:p w:rsidR="008A5601" w:rsidRPr="00C557E4" w:rsidRDefault="008A5601" w:rsidP="00AE30D2">
            <w:pPr>
              <w:contextualSpacing/>
              <w:rPr>
                <w:bCs/>
                <w:spacing w:val="-2"/>
              </w:rPr>
            </w:pPr>
            <w:r w:rsidRPr="00C557E4">
              <w:t>ГОСТ 34.401-90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Комплекс стандартов на автоматизированные системы. Средства технические периферийные автоматизированных систем дорожного движения. Типы и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34.601-90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Комплекс стандартов на автоматизированные системы. Автоматизированные системы. Стадии создания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34.602-89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Комплекс стандартов на автоматизированные системы. Техническое задание на создание автоматизированной системы»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34.603-92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Виды испытаний автоматизированных систем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ИСО/МЭК 15288-2005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Информационная технология. Системная инженерия. Процессы жизненного цикла систем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51275-2006</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Защита информации. Объект информатизации. Факторы, воздействующие на информацию. Общие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tcBorders>
              <w:bottom w:val="single" w:sz="4" w:space="0" w:color="auto"/>
            </w:tcBorders>
            <w:shd w:val="clear" w:color="auto" w:fill="auto"/>
          </w:tcPr>
          <w:p w:rsidR="008A5601" w:rsidRPr="00C557E4" w:rsidRDefault="008A5601" w:rsidP="00AE30D2">
            <w:pPr>
              <w:contextualSpacing/>
              <w:rPr>
                <w:bCs/>
                <w:spacing w:val="-2"/>
              </w:rPr>
            </w:pPr>
            <w:r w:rsidRPr="00C557E4">
              <w:rPr>
                <w:bCs/>
                <w:spacing w:val="-2"/>
              </w:rPr>
              <w:t>ГОСТ 23545-79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Автоматизированные системы управления дорожным движением. Условные обозначения на схемах и планах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ИСО/МЭК ТО 9294-93</w:t>
            </w:r>
          </w:p>
        </w:tc>
        <w:tc>
          <w:tcPr>
            <w:tcW w:w="7121" w:type="dxa"/>
            <w:gridSpan w:val="2"/>
            <w:shd w:val="clear" w:color="auto" w:fill="auto"/>
          </w:tcPr>
          <w:p w:rsidR="008A5601" w:rsidRPr="00C557E4" w:rsidRDefault="008A5601" w:rsidP="00AE30D2">
            <w:pPr>
              <w:contextualSpacing/>
              <w:rPr>
                <w:bCs/>
                <w:spacing w:val="-2"/>
              </w:rPr>
            </w:pPr>
            <w:r w:rsidRPr="00C557E4">
              <w:rPr>
                <w:spacing w:val="-2"/>
              </w:rPr>
              <w:t>Информационная технология. Руководство по управлению документированием программного обеспечения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ИСО 14813-1-2011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Интеллектуальные транспортные системы. Схема построения архитектуры интеллектуальных транспортных систем.    Часть 1. Сервисные домены в области интеллектуальных транспортных систем, сервисные группы и сервисы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РД 50-34.698-90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РД 45.120-2000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Нормы технологического проектирования. Городские и сельские телефонные сети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52266-2004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Кабельные изделия. Кабели оптические. Общие технические условия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Р МЭК 794-1-93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Кабели оптические. Общие технические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ГОСТ 26599-85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Системы передачи волоконно-оптические. Термины и определения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rPr>
              <w:t>ГОСТ 8269.1-97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Щебень и гравий из плотных горных пород и отходов промышленного производства для строительных работ. Методы химического анализа</w:t>
            </w:r>
          </w:p>
        </w:tc>
      </w:tr>
      <w:tr w:rsidR="00C557E4" w:rsidRPr="00C557E4" w:rsidTr="00AE30D2">
        <w:tblPrEx>
          <w:tblCellMar>
            <w:right w:w="113" w:type="dxa"/>
          </w:tblCellMar>
        </w:tblPrEx>
        <w:trPr>
          <w:cantSplit/>
          <w:trHeight w:val="113"/>
          <w:jc w:val="center"/>
        </w:trPr>
        <w:tc>
          <w:tcPr>
            <w:tcW w:w="10633" w:type="dxa"/>
            <w:gridSpan w:val="5"/>
            <w:shd w:val="clear" w:color="auto" w:fill="auto"/>
            <w:vAlign w:val="center"/>
          </w:tcPr>
          <w:p w:rsidR="008A5601" w:rsidRPr="00C557E4" w:rsidRDefault="008A5601" w:rsidP="00AE30D2">
            <w:pPr>
              <w:contextualSpacing/>
              <w:jc w:val="center"/>
              <w:rPr>
                <w:bCs/>
                <w:spacing w:val="-2"/>
              </w:rPr>
            </w:pPr>
            <w:r w:rsidRPr="00C557E4">
              <w:rPr>
                <w:bCs/>
                <w:spacing w:val="-2"/>
              </w:rPr>
              <w:t>СТАНДАРТЫ, РАЗРАБОТАННЫЕ В РАМКАХ РЕАЛИЗАЦИИ ПРОГРАММЫ ПО РАЗРАБОТКЕ (ВНЕСЕНИЮ ИЗМЕНЕНИЙ, ПЕРЕСМОТРУ) МЕЖГОСУДАРСТВЕННЫХ СТАНДАРТОВ, В РЕЗУЛЬТАТЕ ПРИМЕНЕНИЯ КОТОРЫХ НА ДОБРОВОЛЬНОЙ ОСНОВЕ ОБЕСПЕЧИВАЕТСЯ СОБЛЮДЕНИЕ ТРЕБОВАНИЙ ТЕХНИЧЕСКОГО РЕГЛАМЕНТА ТАМОЖЕННОГО СОЮЗА ТР ТС 014/2011</w:t>
            </w:r>
          </w:p>
          <w:p w:rsidR="008A5601" w:rsidRPr="00C557E4" w:rsidRDefault="008A5601" w:rsidP="00AE30D2">
            <w:pPr>
              <w:contextualSpacing/>
              <w:jc w:val="center"/>
              <w:rPr>
                <w:bCs/>
                <w:spacing w:val="-2"/>
              </w:rPr>
            </w:pPr>
            <w:r w:rsidRPr="00C557E4">
              <w:rPr>
                <w:bCs/>
                <w:spacing w:val="-2"/>
              </w:rPr>
              <w:t xml:space="preserve">«БЕЗОПАСНОСТЬ АВТОМОБИЛЬНЫХ ДОРОГ»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ГОСТ 32753-2014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w:t>
            </w:r>
            <w:r w:rsidRPr="00C557E4">
              <w:t xml:space="preserve"> </w:t>
            </w:r>
            <w:r w:rsidRPr="00C557E4">
              <w:rPr>
                <w:bCs/>
                <w:spacing w:val="-2"/>
              </w:rPr>
              <w:t>Покрытия противоскольжения цветные. Технические требования (введ. с 01.02.2015)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32754-2014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Покрытия противоскольжения цветные. Методы контроля</w:t>
            </w:r>
          </w:p>
          <w:p w:rsidR="008A5601" w:rsidRPr="00C557E4" w:rsidRDefault="008A5601" w:rsidP="00AE30D2">
            <w:pPr>
              <w:contextualSpacing/>
              <w:rPr>
                <w:bCs/>
                <w:spacing w:val="-2"/>
              </w:rPr>
            </w:pPr>
            <w:r w:rsidRPr="00C557E4">
              <w:rPr>
                <w:bCs/>
                <w:spacing w:val="-2"/>
              </w:rPr>
              <w:t>(введ. с 01.06.2015)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32830-2014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для дорожной разметки. Технические требования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 Дороги автомобильные общего пользования. Изделия для дорожной разметки. Технические требования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Изделия для дорожной разметки. Методы испытаний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32953-2014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Разметка дорожная. Технические требования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32952-2014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Разметка дорожная. Методы контроля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32847-2014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Требования к проведению экологических изысканий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32866-2014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Световозвращатели дорожные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32839-2014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Световозвращатели дорожные. Методы контроля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32838-2014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Экраны противоослепляющие. Технические требования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ГОСТ 32840-2014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Экраны противоослепляющие.</w:t>
            </w:r>
            <w:r w:rsidRPr="00C557E4">
              <w:t xml:space="preserve"> </w:t>
            </w:r>
            <w:r w:rsidRPr="00C557E4">
              <w:rPr>
                <w:bCs/>
                <w:spacing w:val="-2"/>
              </w:rPr>
              <w:t>Методы контроля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32760-2014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Дорожные тумбы. Методы контроля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32759-2014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Дорожные тумбы. Технические требования  (введ. с 01.10.2015)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Метод измерения упругого прогиба нежестких дорожных одежд для определения прочности  (введ. с 01.02.2015)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Дорожные покрытия. Методы измерения геометрических размеров повреждений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Песок природный. Технические требования (введ. с 01.07.2015)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Песок природный и дробленый. Отбор проб  (введ. с 01.02.2015)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32727-2014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Песок природный и дробленый. Определение гранулометрического (зернового) состава и модуля крупности  (введ. с 01.02.2015)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содержания глины в комках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содержания пылевидных и глинистых частиц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наличия органических примесей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32723-2014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минералого-петрографического состава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32722-2014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истинной плотности"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32721-2014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насыпной плотности и пустотности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32720-2014 </w:t>
            </w:r>
          </w:p>
          <w:p w:rsidR="008A5601" w:rsidRPr="00C557E4" w:rsidRDefault="008A5601" w:rsidP="00AE30D2">
            <w:pPr>
              <w:contextualSpacing/>
              <w:rPr>
                <w:bCs/>
              </w:rPr>
            </w:pP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дробленый. Определение морозостойкости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32717-2014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дробленый. Определение содержания зерен пластинчатой (лещадной) и игловатой формы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32708-2014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содержания глинистых частиц методом набухания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32768-2014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природный и дробленый. Определение влажности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32730-2014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дробленый. Технические требования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32761-2014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Технические требования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32719-2014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зернового состава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32762-2014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влажности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32763-2014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истинной плотности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32764-2014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средней плотности и пористости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32765-2014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водостойкости асфальтового вяжущего (смеси минерального порошка с битумом)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32766-2014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показателя битумоемкости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32704-2014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гидрофобности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32718-2014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содержания активирующих веществ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32705-2014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содержания водорастворимых соединений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32767-2014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содержания полуторных окислов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32706-2014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активности"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32707-2014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Порошок минеральный. Метод определения набухания образцов из смеси порошка с битумом"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32756-2014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Требования к проведению промежуточной приемки выполненных работ"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32731-2014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Требования к проведению строительного контроля  (введ. с 01.02.2015)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ГОСТ 32703-2014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гравий из горных пород. Технические требования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32819-2014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сопротивления дроблению и износу"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32862-2014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Отбор проб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содержания зерен пластинчатой (лещадной) и игловатой формы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32817-2014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дробимости"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32818-2014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влажности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32861-2014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содержания слабых зерен и примесей металла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32863-2014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морозостойкости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32859-2014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содержания пылевидных и глинистых частиц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32858-2014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устойчивости структуры зерен шлакового щебня против распадов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32823-2014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Песок шлаковый. Определение содержания глинистых частиц (метод набухания)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32820-2014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активности шлаков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32816-2014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сопротивления истираемости по показателю микро-Деваль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32815-2014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средней плотности и водопоглощения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32822-2014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насыпной плотности и пустотности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32821-2014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и песок шлаковые. Определение истинной плотности и пористости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32755-2014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Требования к проведению приемки в эксплуатацию выполненных работ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32836-2014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Изыскания автомобильных дорог. Общие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Требования к проведению топографо-геодезических изысканий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Требования к проведению инженерно-геологических изысканий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32864-2014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Щебень шлаковый. Определение содержания зерен пластинчатой (лещадной) и игловатой формы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32870-2014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Мастики битумные.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32872-2014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Герметики битумные.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Герметики битумные. Методы испытаний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Элементы обустройства. Классификация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32843-2014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Столбики сигнальные дорожные.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32844-2014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Столбики сигнальные дорожные. Методы контроля  (введ. с 01.10.2015)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32960-2014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Нормативные нагрузки, расчетные схемы нагружения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33025-2014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Полосы шумовые. Технические условия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33127-2014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Ограждения дорожные. Классификация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33128-2014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Ограждения дорожные.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33148-2014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Плиты дорожные железобетонные.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33147-2014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Плиты дорожные железобетонные. Методы контроля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33174-2014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Цемент.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33179-2014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Изыскания мостов и путепроводов. Общие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33176-2014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Горизонтальная освещенность от искусственного освещения. Технические требования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 xml:space="preserve">ГОСТ 33175-2014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Горизонтальная освещенность от искусственного освещения. Методы контроля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33119-2014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Конструкции полимерные композитные для пешеходных мостов и путепроводов. Технические условия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56294-2014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Интеллектуальные транспортные системы. Требования к функциональной и физической архитектурам интеллектуальных транспортных систем  (введ. с 01.07.2015)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56335-2015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Материалы геосинтетические для дорожного строительства. Метод определения прочности при статическом продавливании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56336-2015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Материалы геосинтетические. Метод определения стойкости к циклическим нагрузкам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56337-2015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Материалы геосинтетические. Метод определения прочности при динамическом продавливании (испытание падающим конусом)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56338-2015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Дороги автомобильные общего пользования. Материалы геосинтетические для армирования нижних слоев основания дорожной одежды. Технические требования  (введ. с 01.06.2015)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ГОСТ Р 56339-2015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Дороги автомобильные общего пользования. Материалы геосинтетические для дорожного строительства. Метод определения ползучести при растяжении и разрыва при ползучести  (введ. с 01.06.2015)</w:t>
            </w:r>
          </w:p>
        </w:tc>
      </w:tr>
      <w:tr w:rsidR="00C557E4" w:rsidRPr="00C557E4" w:rsidTr="00AE30D2">
        <w:tblPrEx>
          <w:tblCellMar>
            <w:right w:w="113" w:type="dxa"/>
          </w:tblCellMar>
        </w:tblPrEx>
        <w:trPr>
          <w:cantSplit/>
          <w:trHeight w:val="188"/>
          <w:jc w:val="center"/>
        </w:trPr>
        <w:tc>
          <w:tcPr>
            <w:tcW w:w="10633" w:type="dxa"/>
            <w:gridSpan w:val="5"/>
            <w:shd w:val="clear" w:color="auto" w:fill="auto"/>
            <w:vAlign w:val="center"/>
          </w:tcPr>
          <w:p w:rsidR="008A5601" w:rsidRPr="00C557E4" w:rsidRDefault="008A5601" w:rsidP="00AE30D2">
            <w:pPr>
              <w:contextualSpacing/>
              <w:jc w:val="center"/>
            </w:pPr>
            <w:r w:rsidRPr="00C557E4">
              <w:t>СНиП, СВОДЫ ПРАВИЛ</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34.13330.2012</w:t>
            </w:r>
          </w:p>
        </w:tc>
        <w:tc>
          <w:tcPr>
            <w:tcW w:w="7121" w:type="dxa"/>
            <w:gridSpan w:val="2"/>
            <w:shd w:val="clear" w:color="auto" w:fill="auto"/>
          </w:tcPr>
          <w:p w:rsidR="008A5601" w:rsidRPr="00C557E4" w:rsidRDefault="008A5601" w:rsidP="00AE30D2">
            <w:pPr>
              <w:contextualSpacing/>
              <w:rPr>
                <w:bCs/>
                <w:spacing w:val="-2"/>
              </w:rPr>
            </w:pPr>
            <w:r w:rsidRPr="00C557E4">
              <w:t>СНиП 2.05.02-85*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78.13330.2012</w:t>
            </w:r>
          </w:p>
        </w:tc>
        <w:tc>
          <w:tcPr>
            <w:tcW w:w="7121" w:type="dxa"/>
            <w:gridSpan w:val="2"/>
            <w:shd w:val="clear" w:color="auto" w:fill="auto"/>
          </w:tcPr>
          <w:p w:rsidR="008A5601" w:rsidRPr="00C557E4" w:rsidRDefault="008A5601" w:rsidP="00AE30D2">
            <w:pPr>
              <w:contextualSpacing/>
              <w:rPr>
                <w:bCs/>
                <w:spacing w:val="-2"/>
              </w:rPr>
            </w:pPr>
            <w:r w:rsidRPr="00C557E4">
              <w:t>СНиП 3.06.03-85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СП 28.13330.2012</w:t>
            </w:r>
          </w:p>
        </w:tc>
        <w:tc>
          <w:tcPr>
            <w:tcW w:w="7121" w:type="dxa"/>
            <w:gridSpan w:val="2"/>
            <w:shd w:val="clear" w:color="auto" w:fill="auto"/>
          </w:tcPr>
          <w:p w:rsidR="008A5601" w:rsidRPr="00C557E4" w:rsidRDefault="008A5601" w:rsidP="00AE30D2">
            <w:pPr>
              <w:contextualSpacing/>
            </w:pPr>
            <w:r w:rsidRPr="00C557E4">
              <w:rPr>
                <w:bCs/>
                <w:spacing w:val="-2"/>
              </w:rPr>
              <w:t>Свод правил. Защита строительных конструкций от коррозии.</w:t>
            </w:r>
            <w:r w:rsidRPr="00C557E4">
              <w:t xml:space="preserve"> </w:t>
            </w:r>
          </w:p>
          <w:p w:rsidR="008A5601" w:rsidRPr="00C557E4" w:rsidRDefault="008A5601" w:rsidP="00AE30D2">
            <w:pPr>
              <w:contextualSpacing/>
              <w:rPr>
                <w:bCs/>
                <w:spacing w:val="-2"/>
              </w:rPr>
            </w:pPr>
            <w:r w:rsidRPr="00C557E4">
              <w:t xml:space="preserve">Актуализированная редакция СНиП 2.03.11-85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86.13330.2014</w:t>
            </w:r>
          </w:p>
        </w:tc>
        <w:tc>
          <w:tcPr>
            <w:tcW w:w="7121" w:type="dxa"/>
            <w:gridSpan w:val="2"/>
            <w:shd w:val="clear" w:color="auto" w:fill="auto"/>
          </w:tcPr>
          <w:p w:rsidR="008A5601" w:rsidRPr="00C557E4" w:rsidRDefault="008A5601" w:rsidP="00AE30D2">
            <w:pPr>
              <w:contextualSpacing/>
            </w:pPr>
            <w:r w:rsidRPr="00C557E4">
              <w:t>Свод правил. Магистральные трубопроводы.  (пересмотр актуализированного СНиП III-42-80* «Магистральные трубопроводы» (взамен СП 86.13330.2012) (введ. с 01.06.2014)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kern w:val="32"/>
              </w:rPr>
            </w:pPr>
            <w:r w:rsidRPr="00C557E4">
              <w:rPr>
                <w:kern w:val="32"/>
              </w:rPr>
              <w:t>СП 126.13330.2012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Геодезические работы в строительстве. Актуализированная редакция СНиП 3.01.03-84 (введ. с 01.01.2013)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3.01.04-87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Приемка в эксплуатацию  законченных строительством объектов. Основные положения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СНиП 3.04.03-85</w:t>
            </w:r>
          </w:p>
        </w:tc>
        <w:tc>
          <w:tcPr>
            <w:tcW w:w="7121" w:type="dxa"/>
            <w:gridSpan w:val="2"/>
            <w:shd w:val="clear" w:color="auto" w:fill="auto"/>
          </w:tcPr>
          <w:p w:rsidR="008A5601" w:rsidRPr="00C557E4" w:rsidRDefault="008A5601" w:rsidP="00AE30D2">
            <w:pPr>
              <w:contextualSpacing/>
            </w:pPr>
            <w:r w:rsidRPr="00C557E4">
              <w:t>Защита строительных конструкций и сооружений от коррозии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3.05.06-85</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Электротехнические устройства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3.04.01-87</w:t>
            </w:r>
          </w:p>
        </w:tc>
        <w:tc>
          <w:tcPr>
            <w:tcW w:w="7121" w:type="dxa"/>
            <w:gridSpan w:val="2"/>
            <w:shd w:val="clear" w:color="auto" w:fill="auto"/>
          </w:tcPr>
          <w:p w:rsidR="008A5601" w:rsidRPr="00C557E4" w:rsidRDefault="008A5601" w:rsidP="00AE30D2">
            <w:pPr>
              <w:autoSpaceDE w:val="0"/>
              <w:autoSpaceDN w:val="0"/>
              <w:adjustRightInd w:val="0"/>
              <w:rPr>
                <w:bCs/>
              </w:rPr>
            </w:pPr>
            <w:r w:rsidRPr="00C557E4">
              <w:rPr>
                <w:bCs/>
              </w:rPr>
              <w:t>Изоляционные и отделочные покрытия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СП 70.13330.2012</w:t>
            </w:r>
          </w:p>
        </w:tc>
        <w:tc>
          <w:tcPr>
            <w:tcW w:w="7121" w:type="dxa"/>
            <w:gridSpan w:val="2"/>
            <w:shd w:val="clear" w:color="auto" w:fill="auto"/>
          </w:tcPr>
          <w:p w:rsidR="008A5601" w:rsidRPr="00C557E4" w:rsidRDefault="008A5601" w:rsidP="00AE30D2">
            <w:pPr>
              <w:contextualSpacing/>
              <w:rPr>
                <w:bCs/>
              </w:rPr>
            </w:pPr>
            <w:r w:rsidRPr="00C557E4">
              <w:t>СНиП 3.03.01-87 «Несущие и ограждающие конструкции»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autoSpaceDE w:val="0"/>
              <w:autoSpaceDN w:val="0"/>
              <w:adjustRightInd w:val="0"/>
              <w:rPr>
                <w:bCs/>
              </w:rPr>
            </w:pPr>
            <w:r w:rsidRPr="00C557E4">
              <w:rPr>
                <w:bCs/>
              </w:rPr>
              <w:t>СНиП 1.04.03-85*</w:t>
            </w:r>
          </w:p>
        </w:tc>
        <w:tc>
          <w:tcPr>
            <w:tcW w:w="7121" w:type="dxa"/>
            <w:gridSpan w:val="2"/>
            <w:shd w:val="clear" w:color="auto" w:fill="auto"/>
          </w:tcPr>
          <w:p w:rsidR="008A5601" w:rsidRPr="00C557E4" w:rsidRDefault="008A5601" w:rsidP="00AE30D2">
            <w:pPr>
              <w:contextualSpacing/>
              <w:rPr>
                <w:bCs/>
              </w:rPr>
            </w:pPr>
            <w:r w:rsidRPr="00C557E4">
              <w:rPr>
                <w:bCs/>
              </w:rPr>
              <w:t xml:space="preserve">Часть I.  Нормы продолжительности строительства и задела в строительстве предприятий, зданий и сооружений. </w:t>
            </w:r>
          </w:p>
          <w:p w:rsidR="008A5601" w:rsidRPr="00C557E4" w:rsidRDefault="008A5601" w:rsidP="00AE30D2">
            <w:pPr>
              <w:contextualSpacing/>
              <w:rPr>
                <w:bCs/>
              </w:rPr>
            </w:pPr>
            <w:r w:rsidRPr="00C557E4">
              <w:rPr>
                <w:bCs/>
              </w:rPr>
              <w:t>Часть II. Нормы продолжительности строительства и задела в строительстве предприятий, зданий и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79.13330.2012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Мосты и трубы. Правила обследований и испытаний. Актуализированная редакция СНиП 3.06.07-86 (введ. с 01.01.2013)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11-04-2003</w:t>
            </w:r>
          </w:p>
        </w:tc>
        <w:tc>
          <w:tcPr>
            <w:tcW w:w="7121" w:type="dxa"/>
            <w:gridSpan w:val="2"/>
            <w:shd w:val="clear" w:color="auto" w:fill="auto"/>
          </w:tcPr>
          <w:p w:rsidR="008A5601" w:rsidRPr="00C557E4" w:rsidRDefault="008A5601" w:rsidP="00AE30D2">
            <w:pPr>
              <w:contextualSpacing/>
              <w:rPr>
                <w:bCs/>
              </w:rPr>
            </w:pPr>
            <w:r w:rsidRPr="00C557E4">
              <w:rPr>
                <w:bCs/>
              </w:rPr>
              <w:t>Инструкция о порядке разработки, согласования, экспертизы и утверждения градостроительной документации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12-04-2002</w:t>
            </w:r>
          </w:p>
        </w:tc>
        <w:tc>
          <w:tcPr>
            <w:tcW w:w="7121" w:type="dxa"/>
            <w:gridSpan w:val="2"/>
            <w:shd w:val="clear" w:color="auto" w:fill="auto"/>
          </w:tcPr>
          <w:p w:rsidR="008A5601" w:rsidRPr="00C557E4" w:rsidRDefault="008A5601" w:rsidP="00AE30D2">
            <w:pPr>
              <w:contextualSpacing/>
              <w:rPr>
                <w:bCs/>
              </w:rPr>
            </w:pPr>
            <w:r w:rsidRPr="00C557E4">
              <w:rPr>
                <w:bCs/>
              </w:rPr>
              <w:t>Безопасность труда в строительстве. Часть 2, Строительное производство</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21-01-97*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Пожарная безопасность зданий и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СП 113.13330.2012</w:t>
            </w:r>
          </w:p>
        </w:tc>
        <w:tc>
          <w:tcPr>
            <w:tcW w:w="7121" w:type="dxa"/>
            <w:gridSpan w:val="2"/>
            <w:shd w:val="clear" w:color="auto" w:fill="auto"/>
          </w:tcPr>
          <w:p w:rsidR="008A5601" w:rsidRPr="00C557E4" w:rsidRDefault="008A5601" w:rsidP="00AE30D2">
            <w:pPr>
              <w:contextualSpacing/>
              <w:rPr>
                <w:bCs/>
                <w:spacing w:val="-2"/>
              </w:rPr>
            </w:pPr>
            <w:r w:rsidRPr="00C557E4">
              <w:t>СНиП 21-02-99* «Стоянки автомобилей»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СНиП 22-01-95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Геофизика опасных природных воздействий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116.13330.2012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(введ. с 01.01.2013)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131.13330. 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Строительная климатология. Актуализированная редакция СНиП 23-01-99 (введ.01.01.2013)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50.13330.2012</w:t>
            </w:r>
          </w:p>
          <w:p w:rsidR="008A5601" w:rsidRPr="00C557E4" w:rsidRDefault="008A5601" w:rsidP="00AE30D2">
            <w:pPr>
              <w:contextualSpacing/>
              <w:rPr>
                <w:bCs/>
              </w:rPr>
            </w:pP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Тепловая защита зданий. Актуализированная редакция СНиП 23-02-2003 (введ. с 01.07.2013)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122.13330.2012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Тоннели железнодорожные и автодорожные. Актуализированная редакция СНиП 32-04-97 (введ.01.01.2013)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14.13330.2014</w:t>
            </w:r>
          </w:p>
        </w:tc>
        <w:tc>
          <w:tcPr>
            <w:tcW w:w="7121" w:type="dxa"/>
            <w:gridSpan w:val="2"/>
            <w:shd w:val="clear" w:color="auto" w:fill="auto"/>
          </w:tcPr>
          <w:p w:rsidR="008A5601" w:rsidRPr="00C557E4" w:rsidRDefault="008A5601" w:rsidP="00AE30D2">
            <w:pPr>
              <w:contextualSpacing/>
            </w:pPr>
            <w:r w:rsidRPr="00C557E4">
              <w:t xml:space="preserve">Строительство в сейсмических районах СНиП </w:t>
            </w:r>
            <w:r w:rsidRPr="00C557E4">
              <w:rPr>
                <w:lang w:val="en-US"/>
              </w:rPr>
              <w:t>II</w:t>
            </w:r>
            <w:r w:rsidRPr="00C557E4">
              <w:t xml:space="preserve"> -7-81* (пересмотр СП 14.1330.2011) (введ. с 01.06.2014)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20.13330.2011</w:t>
            </w:r>
          </w:p>
        </w:tc>
        <w:tc>
          <w:tcPr>
            <w:tcW w:w="7121" w:type="dxa"/>
            <w:gridSpan w:val="2"/>
            <w:shd w:val="clear" w:color="auto" w:fill="auto"/>
          </w:tcPr>
          <w:p w:rsidR="008A5601" w:rsidRPr="00C557E4" w:rsidRDefault="008A5601" w:rsidP="00AE30D2">
            <w:pPr>
              <w:contextualSpacing/>
            </w:pPr>
            <w:r w:rsidRPr="00C557E4">
              <w:t>Свод правил. Нагрузки и воздействия Актуализированная редакция СНиП 2.01.07-85*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22.13330.2011</w:t>
            </w:r>
          </w:p>
        </w:tc>
        <w:tc>
          <w:tcPr>
            <w:tcW w:w="7121" w:type="dxa"/>
            <w:gridSpan w:val="2"/>
            <w:shd w:val="clear" w:color="auto" w:fill="auto"/>
          </w:tcPr>
          <w:p w:rsidR="008A5601" w:rsidRPr="00C557E4" w:rsidRDefault="008A5601" w:rsidP="00AE30D2">
            <w:pPr>
              <w:contextualSpacing/>
            </w:pPr>
            <w:r w:rsidRPr="00C557E4">
              <w:t>Свод правил. Основания зданий и сооружений. Актуализированная редакция СНиП 2.02.01-83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23.13330.2011</w:t>
            </w:r>
          </w:p>
        </w:tc>
        <w:tc>
          <w:tcPr>
            <w:tcW w:w="7121" w:type="dxa"/>
            <w:gridSpan w:val="2"/>
            <w:shd w:val="clear" w:color="auto" w:fill="auto"/>
          </w:tcPr>
          <w:p w:rsidR="008A5601" w:rsidRPr="00C557E4" w:rsidRDefault="008A5601" w:rsidP="00AE30D2">
            <w:pPr>
              <w:contextualSpacing/>
            </w:pPr>
            <w:r w:rsidRPr="00C557E4">
              <w:t>Свод правил. Основания гидротехнических сооружений. Актуализированная редакция СНиП 2.02.02-85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31-110-2003</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Проектирование и монтаж электроустановок жилых и общественных зданий.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СП 31.13330.2012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Свод правил. Водоснабжение. Наружные сети и сооружения. Актуализированная редакция СНиП 2.04.02-84*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vAlign w:val="center"/>
          </w:tcPr>
          <w:p w:rsidR="008A5601" w:rsidRPr="00C557E4" w:rsidRDefault="008A5601" w:rsidP="00AE30D2">
            <w:pPr>
              <w:contextualSpacing/>
              <w:rPr>
                <w:bCs/>
                <w:spacing w:val="-2"/>
              </w:rPr>
            </w:pPr>
            <w:r w:rsidRPr="00C557E4">
              <w:t>СП 35.13330.2011</w:t>
            </w:r>
          </w:p>
        </w:tc>
        <w:tc>
          <w:tcPr>
            <w:tcW w:w="7121" w:type="dxa"/>
            <w:gridSpan w:val="2"/>
            <w:shd w:val="clear" w:color="auto" w:fill="auto"/>
          </w:tcPr>
          <w:p w:rsidR="008A5601" w:rsidRPr="00C557E4" w:rsidRDefault="008A5601" w:rsidP="00AE30D2">
            <w:pPr>
              <w:contextualSpacing/>
              <w:rPr>
                <w:bCs/>
                <w:spacing w:val="-2"/>
              </w:rPr>
            </w:pPr>
            <w:r w:rsidRPr="00C557E4">
              <w:t>СНиП 2.05.03-84 «Мосты и трубы»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24.13330.2011</w:t>
            </w:r>
          </w:p>
        </w:tc>
        <w:tc>
          <w:tcPr>
            <w:tcW w:w="7121" w:type="dxa"/>
            <w:gridSpan w:val="2"/>
            <w:shd w:val="clear" w:color="auto" w:fill="auto"/>
          </w:tcPr>
          <w:p w:rsidR="008A5601" w:rsidRPr="00C557E4" w:rsidRDefault="008A5601" w:rsidP="00AE30D2">
            <w:pPr>
              <w:contextualSpacing/>
            </w:pPr>
            <w:r w:rsidRPr="00C557E4">
              <w:t>Свод правил. Свайные фундаменты. Актуализированная редакция СНиП 2.02.03-85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42.13330.2011</w:t>
            </w:r>
          </w:p>
        </w:tc>
        <w:tc>
          <w:tcPr>
            <w:tcW w:w="7121" w:type="dxa"/>
            <w:gridSpan w:val="2"/>
            <w:shd w:val="clear" w:color="auto" w:fill="auto"/>
          </w:tcPr>
          <w:p w:rsidR="008A5601" w:rsidRPr="00C557E4" w:rsidRDefault="008A5601" w:rsidP="00AE30D2">
            <w:pPr>
              <w:contextualSpacing/>
            </w:pPr>
            <w:r w:rsidRPr="00C557E4">
              <w:t>Свод правил. Градостроительство. Планировка в застройках городских и сельских поселений. Актуализированная редакция СНиП 2.07.01-89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45.13330.2012</w:t>
            </w:r>
          </w:p>
        </w:tc>
        <w:tc>
          <w:tcPr>
            <w:tcW w:w="7121" w:type="dxa"/>
            <w:gridSpan w:val="2"/>
            <w:shd w:val="clear" w:color="auto" w:fill="auto"/>
          </w:tcPr>
          <w:p w:rsidR="008A5601" w:rsidRPr="00C557E4" w:rsidRDefault="008A5601" w:rsidP="00AE30D2">
            <w:pPr>
              <w:contextualSpacing/>
            </w:pPr>
            <w:r w:rsidRPr="00C557E4">
              <w:t xml:space="preserve">Свод правил. Земляные сооружения, основания и фундаменты. Актуализированная редакция СНиП 3.02.01-87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46.13330.2012</w:t>
            </w:r>
          </w:p>
        </w:tc>
        <w:tc>
          <w:tcPr>
            <w:tcW w:w="7121" w:type="dxa"/>
            <w:gridSpan w:val="2"/>
            <w:shd w:val="clear" w:color="auto" w:fill="auto"/>
          </w:tcPr>
          <w:p w:rsidR="008A5601" w:rsidRPr="00C557E4" w:rsidRDefault="008A5601" w:rsidP="00AE30D2">
            <w:pPr>
              <w:contextualSpacing/>
            </w:pPr>
            <w:r w:rsidRPr="00C557E4">
              <w:t>СНиП 3.06.04-91 «Мосты и трубы»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47.13330.2012</w:t>
            </w:r>
          </w:p>
        </w:tc>
        <w:tc>
          <w:tcPr>
            <w:tcW w:w="7121" w:type="dxa"/>
            <w:gridSpan w:val="2"/>
            <w:shd w:val="clear" w:color="auto" w:fill="auto"/>
          </w:tcPr>
          <w:p w:rsidR="008A5601" w:rsidRPr="00C557E4" w:rsidRDefault="008A5601" w:rsidP="00AE30D2">
            <w:pPr>
              <w:contextualSpacing/>
            </w:pPr>
            <w:r w:rsidRPr="00C557E4">
              <w:t>Свод правил. Инженерные изыскания для строительства. Основные положения. Актуализированная редакция СНиП 11-2-96 (введ. с 01.07. 2013)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48.13330.2011</w:t>
            </w:r>
          </w:p>
        </w:tc>
        <w:tc>
          <w:tcPr>
            <w:tcW w:w="7121" w:type="dxa"/>
            <w:gridSpan w:val="2"/>
            <w:shd w:val="clear" w:color="auto" w:fill="auto"/>
          </w:tcPr>
          <w:p w:rsidR="008A5601" w:rsidRPr="00C557E4" w:rsidRDefault="008A5601" w:rsidP="00AE30D2">
            <w:pPr>
              <w:contextualSpacing/>
            </w:pPr>
            <w:r w:rsidRPr="00C557E4">
              <w:t>Свод правил. Организация строительства. Актуализированная редакция СНиП 12-01-2004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49.13330.2010</w:t>
            </w:r>
          </w:p>
        </w:tc>
        <w:tc>
          <w:tcPr>
            <w:tcW w:w="7121" w:type="dxa"/>
            <w:gridSpan w:val="2"/>
            <w:shd w:val="clear" w:color="auto" w:fill="auto"/>
          </w:tcPr>
          <w:p w:rsidR="008A5601" w:rsidRPr="00C557E4" w:rsidRDefault="008A5601" w:rsidP="00AE30D2">
            <w:pPr>
              <w:contextualSpacing/>
            </w:pPr>
            <w:r w:rsidRPr="00C557E4">
              <w:t>СНиП 12-03-2001 Безопасность труда в строительстве. Часть 1. Общие требования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51.13330.2011</w:t>
            </w:r>
          </w:p>
        </w:tc>
        <w:tc>
          <w:tcPr>
            <w:tcW w:w="7121" w:type="dxa"/>
            <w:gridSpan w:val="2"/>
            <w:shd w:val="clear" w:color="auto" w:fill="auto"/>
          </w:tcPr>
          <w:p w:rsidR="008A5601" w:rsidRPr="00C557E4" w:rsidRDefault="008A5601" w:rsidP="00AE30D2">
            <w:pPr>
              <w:contextualSpacing/>
            </w:pPr>
            <w:r w:rsidRPr="00C557E4">
              <w:t>Свод правил. Защита от шума. Актуализированная редакция СНиП 23-03-2003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СП 52.13330.2011</w:t>
            </w:r>
          </w:p>
        </w:tc>
        <w:tc>
          <w:tcPr>
            <w:tcW w:w="7121" w:type="dxa"/>
            <w:gridSpan w:val="2"/>
            <w:shd w:val="clear" w:color="auto" w:fill="auto"/>
          </w:tcPr>
          <w:p w:rsidR="008A5601" w:rsidRPr="00C557E4" w:rsidRDefault="008A5601" w:rsidP="00AE30D2">
            <w:pPr>
              <w:contextualSpacing/>
            </w:pPr>
            <w:r w:rsidRPr="00C557E4">
              <w:t>Свод правил. Естественное и искусственное освещение. Актуализированная редакция СНиП 23-05-95*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11-102-97</w:t>
            </w:r>
          </w:p>
        </w:tc>
        <w:tc>
          <w:tcPr>
            <w:tcW w:w="7121" w:type="dxa"/>
            <w:gridSpan w:val="2"/>
            <w:shd w:val="clear" w:color="auto" w:fill="auto"/>
          </w:tcPr>
          <w:p w:rsidR="008A5601" w:rsidRPr="00C557E4" w:rsidRDefault="008A5601" w:rsidP="00AE30D2">
            <w:pPr>
              <w:contextualSpacing/>
              <w:rPr>
                <w:bCs/>
              </w:rPr>
            </w:pPr>
            <w:r w:rsidRPr="00C557E4">
              <w:rPr>
                <w:bCs/>
              </w:rPr>
              <w:t>Инженерно-экологические изыскания для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11-103-97</w:t>
            </w:r>
          </w:p>
        </w:tc>
        <w:tc>
          <w:tcPr>
            <w:tcW w:w="7121" w:type="dxa"/>
            <w:gridSpan w:val="2"/>
            <w:shd w:val="clear" w:color="auto" w:fill="auto"/>
          </w:tcPr>
          <w:p w:rsidR="008A5601" w:rsidRPr="00C557E4" w:rsidRDefault="008A5601" w:rsidP="00AE30D2">
            <w:pPr>
              <w:contextualSpacing/>
              <w:rPr>
                <w:bCs/>
              </w:rPr>
            </w:pPr>
            <w:r w:rsidRPr="00C557E4">
              <w:rPr>
                <w:bCs/>
              </w:rPr>
              <w:t>Инженерно-гидрометеорологические изыскания для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11-104-97</w:t>
            </w:r>
          </w:p>
        </w:tc>
        <w:tc>
          <w:tcPr>
            <w:tcW w:w="7121" w:type="dxa"/>
            <w:gridSpan w:val="2"/>
            <w:shd w:val="clear" w:color="auto" w:fill="auto"/>
          </w:tcPr>
          <w:p w:rsidR="008A5601" w:rsidRPr="00C557E4" w:rsidRDefault="008A5601" w:rsidP="00AE30D2">
            <w:pPr>
              <w:contextualSpacing/>
              <w:rPr>
                <w:bCs/>
              </w:rPr>
            </w:pPr>
            <w:r w:rsidRPr="00C557E4">
              <w:rPr>
                <w:bCs/>
              </w:rPr>
              <w:t>Инженерно-геодезические изыскания для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11-105-97</w:t>
            </w:r>
          </w:p>
        </w:tc>
        <w:tc>
          <w:tcPr>
            <w:tcW w:w="7121" w:type="dxa"/>
            <w:gridSpan w:val="2"/>
            <w:shd w:val="clear" w:color="auto" w:fill="auto"/>
          </w:tcPr>
          <w:p w:rsidR="008A5601" w:rsidRPr="00C557E4" w:rsidRDefault="008A5601" w:rsidP="00AE30D2">
            <w:pPr>
              <w:contextualSpacing/>
              <w:rPr>
                <w:bCs/>
              </w:rPr>
            </w:pPr>
            <w:r w:rsidRPr="00C557E4">
              <w:rPr>
                <w:bCs/>
              </w:rPr>
              <w:t>Инженерно-геологические изыскания для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СП 11-109-98</w:t>
            </w:r>
          </w:p>
        </w:tc>
        <w:tc>
          <w:tcPr>
            <w:tcW w:w="7121" w:type="dxa"/>
            <w:gridSpan w:val="2"/>
            <w:shd w:val="clear" w:color="auto" w:fill="auto"/>
          </w:tcPr>
          <w:p w:rsidR="008A5601" w:rsidRPr="00C557E4" w:rsidRDefault="008A5601" w:rsidP="00AE30D2">
            <w:pPr>
              <w:contextualSpacing/>
              <w:rPr>
                <w:bCs/>
              </w:rPr>
            </w:pPr>
            <w:r w:rsidRPr="00C557E4">
              <w:rPr>
                <w:bCs/>
              </w:rPr>
              <w:t>Изыскания грунтовых строительных материалов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rPr>
                <w:bCs/>
              </w:rPr>
            </w:pPr>
          </w:p>
        </w:tc>
        <w:tc>
          <w:tcPr>
            <w:tcW w:w="2869" w:type="dxa"/>
            <w:gridSpan w:val="2"/>
            <w:shd w:val="clear" w:color="auto" w:fill="auto"/>
          </w:tcPr>
          <w:p w:rsidR="008A5601" w:rsidRPr="00C557E4" w:rsidRDefault="008A5601" w:rsidP="00AE30D2">
            <w:pPr>
              <w:autoSpaceDE w:val="0"/>
              <w:autoSpaceDN w:val="0"/>
              <w:adjustRightInd w:val="0"/>
              <w:rPr>
                <w:bCs/>
              </w:rPr>
            </w:pPr>
            <w:r w:rsidRPr="00C557E4">
              <w:rPr>
                <w:bCs/>
              </w:rPr>
              <w:t>СП 12-136-2002</w:t>
            </w:r>
          </w:p>
        </w:tc>
        <w:tc>
          <w:tcPr>
            <w:tcW w:w="7121" w:type="dxa"/>
            <w:gridSpan w:val="2"/>
            <w:shd w:val="clear" w:color="auto" w:fill="auto"/>
          </w:tcPr>
          <w:p w:rsidR="008A5601" w:rsidRPr="00C557E4" w:rsidRDefault="008A5601" w:rsidP="00AE30D2">
            <w:pPr>
              <w:contextualSpacing/>
              <w:rPr>
                <w:bCs/>
              </w:rPr>
            </w:pPr>
            <w:r w:rsidRPr="00C557E4">
              <w:rPr>
                <w:bCs/>
              </w:rPr>
              <w:t>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tc>
      </w:tr>
      <w:tr w:rsidR="00C557E4" w:rsidRPr="00C557E4" w:rsidTr="00AE30D2">
        <w:tblPrEx>
          <w:tblCellMar>
            <w:right w:w="113" w:type="dxa"/>
          </w:tblCellMar>
        </w:tblPrEx>
        <w:trPr>
          <w:cantSplit/>
          <w:trHeight w:val="342"/>
          <w:jc w:val="center"/>
        </w:trPr>
        <w:tc>
          <w:tcPr>
            <w:tcW w:w="10633" w:type="dxa"/>
            <w:gridSpan w:val="5"/>
            <w:shd w:val="clear" w:color="auto" w:fill="auto"/>
            <w:vAlign w:val="center"/>
          </w:tcPr>
          <w:p w:rsidR="008A5601" w:rsidRPr="00C557E4" w:rsidRDefault="008A5601" w:rsidP="00AE30D2">
            <w:pPr>
              <w:contextualSpacing/>
              <w:jc w:val="center"/>
            </w:pPr>
            <w:r w:rsidRPr="00C557E4">
              <w:t>СТАНДАРТЫ ОРГАНИЗАЦИИ ГОСУДАРСТВЕННОЙ КОМПАНИИ «АВТОДОР»</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СТО АВТОДОР 2.1-2011</w:t>
            </w:r>
          </w:p>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Битумы нефтяные дорожные улучшенные. Технические условия (приказ от 29.11.2011 № 219)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СТО АВТОДОР 2.2-2011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Смеси щебеночно-песчаные из металлургических шлаков для строительства слоев оснований и укрепления обочин автомобильных дорог. Технические условия (приказ от 10.01.2012 № 1)</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bCs/>
                <w:iCs/>
              </w:rPr>
              <w:t>СТО АВТОДОР 2.2-2013</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прогнозированию интенсивности дорожного движения на платных участках автомобильных дорог Государственной компании «Автодор» и доходов от их эксплуатации (приказ от 12.04.2013 № 65)</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СТО АВТОДОР 2.3-2013</w:t>
            </w:r>
          </w:p>
        </w:tc>
        <w:tc>
          <w:tcPr>
            <w:tcW w:w="7121" w:type="dxa"/>
            <w:gridSpan w:val="2"/>
            <w:shd w:val="clear" w:color="auto" w:fill="auto"/>
          </w:tcPr>
          <w:p w:rsidR="008A5601" w:rsidRPr="00C557E4" w:rsidRDefault="008A5601" w:rsidP="00AE30D2">
            <w:pPr>
              <w:rPr>
                <w:szCs w:val="18"/>
              </w:rPr>
            </w:pPr>
            <w:r w:rsidRPr="00C557E4">
              <w:rPr>
                <w:szCs w:val="18"/>
              </w:rPr>
              <w:t xml:space="preserve">Организация оценки технического состояния мостовых сооружений на автомобильных дорогах Государственной компании «Российские автомобильные дороги» (приказ от 16.04.2013 № 71) </w:t>
            </w:r>
          </w:p>
        </w:tc>
      </w:tr>
      <w:tr w:rsidR="00C557E4" w:rsidRPr="00C557E4" w:rsidTr="00AE30D2">
        <w:tblPrEx>
          <w:tblCellMar>
            <w:right w:w="113" w:type="dxa"/>
          </w:tblCellMar>
        </w:tblPrEx>
        <w:trPr>
          <w:cantSplit/>
          <w:trHeight w:val="771"/>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СТО АВТОДОР 2.4-2013</w:t>
            </w:r>
          </w:p>
        </w:tc>
        <w:tc>
          <w:tcPr>
            <w:tcW w:w="7121" w:type="dxa"/>
            <w:gridSpan w:val="2"/>
            <w:shd w:val="clear" w:color="auto" w:fill="auto"/>
          </w:tcPr>
          <w:p w:rsidR="008A5601" w:rsidRPr="00C557E4" w:rsidRDefault="008A5601" w:rsidP="00AE30D2">
            <w:pPr>
              <w:rPr>
                <w:szCs w:val="18"/>
              </w:rPr>
            </w:pPr>
            <w:r w:rsidRPr="00C557E4">
              <w:rPr>
                <w:szCs w:val="18"/>
              </w:rPr>
              <w:t>Оценка остаточного ресурса нежестких дорожных конструкций автомобильных дорог Государственной компании «Российские автомобильные дороги» (приказ от 01.07.2013 № 127)</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СТО АВТОДОР 2.5-2013</w:t>
            </w:r>
          </w:p>
        </w:tc>
        <w:tc>
          <w:tcPr>
            <w:tcW w:w="7121" w:type="dxa"/>
            <w:gridSpan w:val="2"/>
            <w:shd w:val="clear" w:color="auto" w:fill="auto"/>
          </w:tcPr>
          <w:p w:rsidR="008A5601" w:rsidRPr="00C557E4" w:rsidRDefault="008A5601" w:rsidP="00AE30D2">
            <w:pPr>
              <w:rPr>
                <w:szCs w:val="18"/>
              </w:rPr>
            </w:pPr>
            <w:r w:rsidRPr="00C557E4">
              <w:rPr>
                <w:szCs w:val="18"/>
              </w:rPr>
              <w:t>Рекомендации по ликвидации колейности на автомобильных дорогах Государственной компании «Российские автомобильные дороги» с цементобетонным покрытием (приказ от 11.07.2013 № 139)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СТО АВТОДОР 2.6-2013</w:t>
            </w:r>
          </w:p>
          <w:p w:rsidR="008A5601" w:rsidRPr="00C557E4" w:rsidRDefault="008A5601" w:rsidP="00AE30D2">
            <w:pPr>
              <w:contextualSpacing/>
              <w:rPr>
                <w:bCs/>
              </w:rPr>
            </w:pP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Требования к нежестким дорожным одеждам автомобильных дорог Государственной компании «Автодор» (приказ от 19.07.2013 № 145 в ред. приказа от 07.05.2014 № 78)</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СТО АВТОДОР 2.9-2014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проектированию, строительству и эксплуатации акустических  экранов на автомобильных дорогах Государственной компании «Автодор» (приказ от 16.09.2014 № 193)</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СТО АВТОДОР 2.10-2014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 Порядок проведения паспортизации, разработки и актуализации технических паспортов автомобильных дорог Государственной компании» (приказ от 00.04.2015 №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C43883"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СТО АВТОДОР 4.1-2014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Ограждение мест производства дорожных работ на автомобильных дорогах Государственной компании «Автодор» (приказ от 21.03.2014         № 54)</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СТО АВТОДОР 7.1-2013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Зелёный стандарт Государственной компании «Автодор» (приказ от 05.09.2013 № 176)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СТО АВТОДОР 8.1-2013</w:t>
            </w:r>
          </w:p>
        </w:tc>
        <w:tc>
          <w:tcPr>
            <w:tcW w:w="7121" w:type="dxa"/>
            <w:gridSpan w:val="2"/>
            <w:shd w:val="clear" w:color="auto" w:fill="auto"/>
          </w:tcPr>
          <w:p w:rsidR="008A5601" w:rsidRPr="00C557E4" w:rsidRDefault="008A5601" w:rsidP="00AE30D2">
            <w:pPr>
              <w:rPr>
                <w:szCs w:val="18"/>
              </w:rPr>
            </w:pPr>
            <w:r w:rsidRPr="00C557E4">
              <w:rPr>
                <w:szCs w:val="18"/>
              </w:rPr>
              <w:t>Система контроля механизированных работ по содержанию автомобильных дорог Государственной компании «Автодор» с использованием глобальной навигационной спутниковой системы ГЛОНАСС</w:t>
            </w:r>
            <w:r w:rsidRPr="00C557E4">
              <w:t xml:space="preserve"> </w:t>
            </w:r>
            <w:r w:rsidRPr="00C557E4">
              <w:rPr>
                <w:szCs w:val="18"/>
              </w:rPr>
              <w:t>(приказ от 04.04.2013 № 56)</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СТО АВТОДОР 8.2-2013</w:t>
            </w:r>
          </w:p>
        </w:tc>
        <w:tc>
          <w:tcPr>
            <w:tcW w:w="7121" w:type="dxa"/>
            <w:gridSpan w:val="2"/>
            <w:shd w:val="clear" w:color="auto" w:fill="auto"/>
          </w:tcPr>
          <w:p w:rsidR="008A5601" w:rsidRPr="00C557E4" w:rsidRDefault="008A5601" w:rsidP="00AE30D2">
            <w:pPr>
              <w:contextualSpacing/>
              <w:rPr>
                <w:bCs/>
                <w:spacing w:val="-2"/>
              </w:rPr>
            </w:pPr>
            <w:r w:rsidRPr="00C557E4">
              <w:rPr>
                <w:szCs w:val="18"/>
              </w:rPr>
              <w:t>Элементы интеллектуальной транспортной системы на автомобильных дорогах Государственной компании (приказ от 22.04.2013 № 76)</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szCs w:val="18"/>
              </w:rPr>
              <w:t>СТО АВТОДОР 8.3-2014</w:t>
            </w:r>
          </w:p>
        </w:tc>
        <w:tc>
          <w:tcPr>
            <w:tcW w:w="7121" w:type="dxa"/>
            <w:gridSpan w:val="2"/>
            <w:shd w:val="clear" w:color="auto" w:fill="auto"/>
          </w:tcPr>
          <w:p w:rsidR="008A5601" w:rsidRPr="00C557E4" w:rsidRDefault="008A5601" w:rsidP="00AE30D2">
            <w:pPr>
              <w:contextualSpacing/>
              <w:rPr>
                <w:szCs w:val="18"/>
              </w:rPr>
            </w:pPr>
            <w:r w:rsidRPr="00C557E4">
              <w:rPr>
                <w:szCs w:val="18"/>
              </w:rPr>
              <w:t>Технические и организационные требования к системам связи и передачи данных на автодорогах Государственной компании "Российские автомобильные дороги (приказ от 12.09.2014 № 188)</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szCs w:val="18"/>
              </w:rPr>
              <w:t>СТО АВТОДОР 8.4-2014</w:t>
            </w:r>
          </w:p>
        </w:tc>
        <w:tc>
          <w:tcPr>
            <w:tcW w:w="7121" w:type="dxa"/>
            <w:gridSpan w:val="2"/>
            <w:shd w:val="clear" w:color="auto" w:fill="auto"/>
          </w:tcPr>
          <w:p w:rsidR="008A5601" w:rsidRPr="00C557E4" w:rsidRDefault="008A5601" w:rsidP="00AE30D2">
            <w:pPr>
              <w:contextualSpacing/>
              <w:rPr>
                <w:szCs w:val="18"/>
              </w:rPr>
            </w:pPr>
            <w:r w:rsidRPr="00C557E4">
              <w:rPr>
                <w:szCs w:val="18"/>
              </w:rPr>
              <w:t>Требования к проектной документации и типовым разделам технических заданий на строительство систем связи и передачи данных на автодорогах Государственной компании "Российские автомобильные дороги" (приказ от 12.09.2014 № 189)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szCs w:val="18"/>
              </w:rPr>
              <w:t>СТО АВТОДОР 8.5-2014</w:t>
            </w:r>
          </w:p>
        </w:tc>
        <w:tc>
          <w:tcPr>
            <w:tcW w:w="7121" w:type="dxa"/>
            <w:gridSpan w:val="2"/>
            <w:shd w:val="clear" w:color="auto" w:fill="auto"/>
          </w:tcPr>
          <w:p w:rsidR="008A5601" w:rsidRPr="00C557E4" w:rsidRDefault="008A5601" w:rsidP="00AE30D2">
            <w:pPr>
              <w:contextualSpacing/>
              <w:rPr>
                <w:szCs w:val="18"/>
              </w:rPr>
            </w:pPr>
            <w:r w:rsidRPr="00C557E4">
              <w:rPr>
                <w:szCs w:val="18"/>
              </w:rPr>
              <w:t>Технические и организационные требования к телекоммуникационным сервисам Государственной компании «Российские автомобильные дороги» (приказ от 12.09.2014 № 190)</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СТО АВТОДОР 10.1-2013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Определение модулей упругости слоев эксплуатируемых дорожных конструкций с использованием установки ударного нагружения  (приказ от 05.09.2013 № 179)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СТО АВТОДОР 10.2-2014</w:t>
            </w:r>
          </w:p>
        </w:tc>
        <w:tc>
          <w:tcPr>
            <w:tcW w:w="7121" w:type="dxa"/>
            <w:gridSpan w:val="2"/>
            <w:shd w:val="clear" w:color="auto" w:fill="auto"/>
          </w:tcPr>
          <w:p w:rsidR="008A5601" w:rsidRPr="00C557E4" w:rsidRDefault="008A5601" w:rsidP="00AE30D2">
            <w:pPr>
              <w:contextualSpacing/>
              <w:rPr>
                <w:bCs/>
                <w:spacing w:val="-2"/>
              </w:rPr>
            </w:pPr>
            <w:r w:rsidRPr="00C557E4">
              <w:rPr>
                <w:rFonts w:hint="eastAsia"/>
                <w:sz w:val="22"/>
                <w:szCs w:val="22"/>
                <w:shd w:val="clear" w:color="auto" w:fill="FFFFFF"/>
              </w:rPr>
              <w:t>Оценка</w:t>
            </w:r>
            <w:r w:rsidRPr="00C557E4">
              <w:rPr>
                <w:sz w:val="22"/>
                <w:szCs w:val="22"/>
                <w:shd w:val="clear" w:color="auto" w:fill="FFFFFF"/>
              </w:rPr>
              <w:t xml:space="preserve"> </w:t>
            </w:r>
            <w:r w:rsidRPr="00C557E4">
              <w:rPr>
                <w:rFonts w:hint="eastAsia"/>
                <w:sz w:val="22"/>
                <w:szCs w:val="22"/>
                <w:shd w:val="clear" w:color="auto" w:fill="FFFFFF"/>
              </w:rPr>
              <w:t>транспортно</w:t>
            </w:r>
            <w:r w:rsidRPr="00C557E4">
              <w:rPr>
                <w:sz w:val="22"/>
                <w:szCs w:val="22"/>
                <w:shd w:val="clear" w:color="auto" w:fill="FFFFFF"/>
              </w:rPr>
              <w:t>-</w:t>
            </w:r>
            <w:r w:rsidRPr="00C557E4">
              <w:rPr>
                <w:rFonts w:hint="eastAsia"/>
                <w:sz w:val="22"/>
                <w:szCs w:val="22"/>
                <w:shd w:val="clear" w:color="auto" w:fill="FFFFFF"/>
              </w:rPr>
              <w:t>эксплуатационного</w:t>
            </w:r>
            <w:r w:rsidRPr="00C557E4">
              <w:rPr>
                <w:sz w:val="22"/>
                <w:szCs w:val="22"/>
                <w:shd w:val="clear" w:color="auto" w:fill="FFFFFF"/>
              </w:rPr>
              <w:t xml:space="preserve"> </w:t>
            </w:r>
            <w:r w:rsidRPr="00C557E4">
              <w:rPr>
                <w:rFonts w:hint="eastAsia"/>
                <w:sz w:val="22"/>
                <w:szCs w:val="22"/>
                <w:shd w:val="clear" w:color="auto" w:fill="FFFFFF"/>
              </w:rPr>
              <w:t>состояния</w:t>
            </w:r>
            <w:r w:rsidRPr="00C557E4">
              <w:rPr>
                <w:sz w:val="22"/>
                <w:szCs w:val="22"/>
                <w:shd w:val="clear" w:color="auto" w:fill="FFFFFF"/>
              </w:rPr>
              <w:t xml:space="preserve"> </w:t>
            </w:r>
            <w:r w:rsidRPr="00C557E4">
              <w:rPr>
                <w:rFonts w:hint="eastAsia"/>
                <w:sz w:val="22"/>
                <w:szCs w:val="22"/>
                <w:shd w:val="clear" w:color="auto" w:fill="FFFFFF"/>
              </w:rPr>
              <w:t>дорожных</w:t>
            </w:r>
            <w:r w:rsidRPr="00C557E4">
              <w:rPr>
                <w:sz w:val="22"/>
                <w:szCs w:val="22"/>
                <w:shd w:val="clear" w:color="auto" w:fill="FFFFFF"/>
              </w:rPr>
              <w:t xml:space="preserve"> </w:t>
            </w:r>
            <w:r w:rsidRPr="00C557E4">
              <w:rPr>
                <w:rFonts w:hint="eastAsia"/>
                <w:sz w:val="22"/>
                <w:szCs w:val="22"/>
                <w:shd w:val="clear" w:color="auto" w:fill="FFFFFF"/>
              </w:rPr>
              <w:t>одежд</w:t>
            </w:r>
            <w:r w:rsidRPr="00C557E4">
              <w:rPr>
                <w:sz w:val="22"/>
                <w:szCs w:val="22"/>
                <w:shd w:val="clear" w:color="auto" w:fill="FFFFFF"/>
              </w:rPr>
              <w:t xml:space="preserve"> </w:t>
            </w:r>
            <w:r w:rsidRPr="00C557E4">
              <w:rPr>
                <w:rFonts w:hint="eastAsia"/>
                <w:sz w:val="22"/>
                <w:szCs w:val="22"/>
                <w:shd w:val="clear" w:color="auto" w:fill="FFFFFF"/>
              </w:rPr>
              <w:t>автомобильных</w:t>
            </w:r>
            <w:r w:rsidRPr="00C557E4">
              <w:rPr>
                <w:sz w:val="22"/>
                <w:szCs w:val="22"/>
                <w:shd w:val="clear" w:color="auto" w:fill="FFFFFF"/>
              </w:rPr>
              <w:t xml:space="preserve"> </w:t>
            </w:r>
            <w:r w:rsidRPr="00C557E4">
              <w:rPr>
                <w:rFonts w:hint="eastAsia"/>
                <w:sz w:val="22"/>
                <w:szCs w:val="22"/>
                <w:shd w:val="clear" w:color="auto" w:fill="FFFFFF"/>
              </w:rPr>
              <w:t>дорог</w:t>
            </w:r>
            <w:r w:rsidRPr="00C557E4">
              <w:rPr>
                <w:sz w:val="22"/>
                <w:szCs w:val="22"/>
                <w:shd w:val="clear" w:color="auto" w:fill="FFFFFF"/>
              </w:rPr>
              <w:t xml:space="preserve"> </w:t>
            </w:r>
            <w:r w:rsidRPr="00C557E4">
              <w:rPr>
                <w:rFonts w:hint="eastAsia"/>
                <w:sz w:val="22"/>
                <w:szCs w:val="22"/>
                <w:shd w:val="clear" w:color="auto" w:fill="FFFFFF"/>
              </w:rPr>
              <w:t>Государственной</w:t>
            </w:r>
            <w:r w:rsidRPr="00C557E4">
              <w:rPr>
                <w:sz w:val="22"/>
                <w:szCs w:val="22"/>
                <w:shd w:val="clear" w:color="auto" w:fill="FFFFFF"/>
              </w:rPr>
              <w:t xml:space="preserve"> </w:t>
            </w:r>
            <w:r w:rsidRPr="00C557E4">
              <w:rPr>
                <w:rFonts w:hint="eastAsia"/>
                <w:sz w:val="22"/>
                <w:szCs w:val="22"/>
                <w:shd w:val="clear" w:color="auto" w:fill="FFFFFF"/>
              </w:rPr>
              <w:t>компании</w:t>
            </w:r>
            <w:r w:rsidRPr="00C557E4">
              <w:rPr>
                <w:sz w:val="22"/>
                <w:szCs w:val="22"/>
                <w:shd w:val="clear" w:color="auto" w:fill="FFFFFF"/>
              </w:rPr>
              <w:t xml:space="preserve"> «</w:t>
            </w:r>
            <w:r w:rsidRPr="00C557E4">
              <w:rPr>
                <w:rFonts w:hint="eastAsia"/>
                <w:sz w:val="22"/>
                <w:szCs w:val="22"/>
                <w:shd w:val="clear" w:color="auto" w:fill="FFFFFF"/>
              </w:rPr>
              <w:t>Автодор»</w:t>
            </w:r>
            <w:r w:rsidRPr="00C557E4">
              <w:rPr>
                <w:sz w:val="22"/>
                <w:szCs w:val="22"/>
                <w:shd w:val="clear" w:color="auto" w:fill="FFFFFF"/>
              </w:rPr>
              <w:t xml:space="preserve"> </w:t>
            </w:r>
            <w:r w:rsidRPr="00C557E4">
              <w:rPr>
                <w:rFonts w:hint="eastAsia"/>
                <w:sz w:val="22"/>
                <w:szCs w:val="22"/>
                <w:shd w:val="clear" w:color="auto" w:fill="FFFFFF"/>
              </w:rPr>
              <w:t>на</w:t>
            </w:r>
            <w:r w:rsidRPr="00C557E4">
              <w:rPr>
                <w:sz w:val="22"/>
                <w:szCs w:val="22"/>
                <w:shd w:val="clear" w:color="auto" w:fill="FFFFFF"/>
              </w:rPr>
              <w:t xml:space="preserve"> </w:t>
            </w:r>
            <w:r w:rsidRPr="00C557E4">
              <w:rPr>
                <w:rFonts w:hint="eastAsia"/>
                <w:sz w:val="22"/>
                <w:szCs w:val="22"/>
                <w:shd w:val="clear" w:color="auto" w:fill="FFFFFF"/>
              </w:rPr>
              <w:t>период</w:t>
            </w:r>
            <w:r w:rsidRPr="00C557E4">
              <w:rPr>
                <w:sz w:val="22"/>
                <w:szCs w:val="22"/>
                <w:shd w:val="clear" w:color="auto" w:fill="FFFFFF"/>
              </w:rPr>
              <w:t xml:space="preserve"> </w:t>
            </w:r>
            <w:r w:rsidRPr="00C557E4">
              <w:rPr>
                <w:rFonts w:hint="eastAsia"/>
                <w:sz w:val="22"/>
                <w:szCs w:val="22"/>
                <w:shd w:val="clear" w:color="auto" w:fill="FFFFFF"/>
              </w:rPr>
              <w:t>выполнения</w:t>
            </w:r>
            <w:r w:rsidRPr="00C557E4">
              <w:rPr>
                <w:sz w:val="22"/>
                <w:szCs w:val="22"/>
                <w:shd w:val="clear" w:color="auto" w:fill="FFFFFF"/>
              </w:rPr>
              <w:t xml:space="preserve"> </w:t>
            </w:r>
            <w:r w:rsidRPr="00C557E4">
              <w:rPr>
                <w:rFonts w:hint="eastAsia"/>
                <w:sz w:val="22"/>
                <w:szCs w:val="22"/>
                <w:shd w:val="clear" w:color="auto" w:fill="FFFFFF"/>
              </w:rPr>
              <w:t>гарантийных</w:t>
            </w:r>
            <w:r w:rsidRPr="00C557E4">
              <w:rPr>
                <w:sz w:val="22"/>
                <w:szCs w:val="22"/>
                <w:shd w:val="clear" w:color="auto" w:fill="FFFFFF"/>
              </w:rPr>
              <w:t xml:space="preserve"> </w:t>
            </w:r>
            <w:r w:rsidRPr="00C557E4">
              <w:rPr>
                <w:rFonts w:hint="eastAsia"/>
                <w:sz w:val="22"/>
                <w:szCs w:val="22"/>
                <w:shd w:val="clear" w:color="auto" w:fill="FFFFFF"/>
              </w:rPr>
              <w:t>обязательств</w:t>
            </w:r>
            <w:r w:rsidRPr="00C557E4">
              <w:rPr>
                <w:sz w:val="22"/>
                <w:szCs w:val="22"/>
                <w:shd w:val="clear" w:color="auto" w:fill="FFFFFF"/>
              </w:rPr>
              <w:t xml:space="preserve"> </w:t>
            </w:r>
            <w:r w:rsidRPr="00C557E4">
              <w:rPr>
                <w:rFonts w:hint="eastAsia"/>
                <w:sz w:val="22"/>
                <w:szCs w:val="22"/>
                <w:shd w:val="clear" w:color="auto" w:fill="FFFFFF"/>
              </w:rPr>
              <w:t>подрядными</w:t>
            </w:r>
            <w:r w:rsidRPr="00C557E4">
              <w:rPr>
                <w:sz w:val="22"/>
                <w:szCs w:val="22"/>
                <w:shd w:val="clear" w:color="auto" w:fill="FFFFFF"/>
              </w:rPr>
              <w:t xml:space="preserve"> </w:t>
            </w:r>
            <w:r w:rsidRPr="00C557E4">
              <w:rPr>
                <w:rFonts w:hint="eastAsia"/>
                <w:sz w:val="22"/>
                <w:szCs w:val="22"/>
                <w:shd w:val="clear" w:color="auto" w:fill="FFFFFF"/>
              </w:rPr>
              <w:t>организациями</w:t>
            </w:r>
            <w:r w:rsidRPr="00C557E4">
              <w:rPr>
                <w:sz w:val="22"/>
                <w:szCs w:val="22"/>
                <w:shd w:val="clear" w:color="auto" w:fill="FFFFFF"/>
              </w:rPr>
              <w:t xml:space="preserve"> (</w:t>
            </w:r>
            <w:r w:rsidRPr="00C557E4">
              <w:rPr>
                <w:bCs/>
                <w:spacing w:val="-2"/>
              </w:rPr>
              <w:t>приказ от 20.01.2015 № 7</w:t>
            </w:r>
            <w:r w:rsidRPr="00C557E4">
              <w:rPr>
                <w:sz w:val="22"/>
                <w:szCs w:val="22"/>
                <w:shd w:val="clear" w:color="auto" w:fill="FFFFFF"/>
              </w:rPr>
              <w:t>)</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СТО АВТОДОР 10.3-2014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 оценки качества несущих оснований из необработанных вяжущими материалов по деформативности на стадии приемочного контроля при устройстве дорожных одежд (приказ от 29.04.2014 № 75)</w:t>
            </w:r>
          </w:p>
          <w:p w:rsidR="008A5601" w:rsidRPr="00C557E4" w:rsidRDefault="008A5601" w:rsidP="00AE30D2">
            <w:pPr>
              <w:contextualSpacing/>
              <w:rPr>
                <w:bCs/>
                <w:spacing w:val="-2"/>
              </w:rPr>
            </w:pPr>
          </w:p>
        </w:tc>
      </w:tr>
      <w:tr w:rsidR="00C557E4" w:rsidRPr="00C557E4" w:rsidTr="00AE30D2">
        <w:tblPrEx>
          <w:tblCellMar>
            <w:right w:w="113" w:type="dxa"/>
          </w:tblCellMar>
        </w:tblPrEx>
        <w:trPr>
          <w:cantSplit/>
          <w:trHeight w:val="304"/>
          <w:jc w:val="center"/>
        </w:trPr>
        <w:tc>
          <w:tcPr>
            <w:tcW w:w="10633" w:type="dxa"/>
            <w:gridSpan w:val="5"/>
            <w:shd w:val="clear" w:color="auto" w:fill="auto"/>
            <w:vAlign w:val="center"/>
          </w:tcPr>
          <w:p w:rsidR="008A5601" w:rsidRPr="00C557E4" w:rsidRDefault="008A5601" w:rsidP="00AE30D2">
            <w:pPr>
              <w:contextualSpacing/>
              <w:jc w:val="center"/>
            </w:pPr>
            <w:r w:rsidRPr="00C557E4">
              <w:t>ФЕДЕРАЛЬНЫЕ ЗАКОНЫ, ПОСТАНОВЛЕНИЯ, РАСПОРЯЖЕНИЯ, ПИСЬМА, РЕКОМЕНДАЦИИ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bCs/>
              </w:rPr>
              <w:t>Федеральный закон от 30.12.2009 № 384-ФЗ</w:t>
            </w:r>
          </w:p>
        </w:tc>
        <w:tc>
          <w:tcPr>
            <w:tcW w:w="7121" w:type="dxa"/>
            <w:gridSpan w:val="2"/>
            <w:shd w:val="clear" w:color="auto" w:fill="auto"/>
          </w:tcPr>
          <w:p w:rsidR="008A5601" w:rsidRPr="00C557E4" w:rsidRDefault="008A5601" w:rsidP="00AE30D2">
            <w:pPr>
              <w:contextualSpacing/>
            </w:pPr>
            <w:r w:rsidRPr="00C557E4">
              <w:t>Технический регламент о безопасности зданий и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bCs/>
              </w:rPr>
              <w:t>Федеральный закон от 22.07.2008 № 123-ФЗ</w:t>
            </w:r>
          </w:p>
        </w:tc>
        <w:tc>
          <w:tcPr>
            <w:tcW w:w="7121" w:type="dxa"/>
            <w:gridSpan w:val="2"/>
            <w:shd w:val="clear" w:color="auto" w:fill="auto"/>
          </w:tcPr>
          <w:p w:rsidR="008A5601" w:rsidRPr="00C557E4" w:rsidRDefault="008A5601" w:rsidP="00AE30D2">
            <w:pPr>
              <w:contextualSpacing/>
            </w:pPr>
            <w:r w:rsidRPr="00C557E4">
              <w:t>Технический регламент о требованиях пожарной безопасности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Федеральный закон от 29.12.2004 № 190-ФЗ</w:t>
            </w:r>
          </w:p>
        </w:tc>
        <w:tc>
          <w:tcPr>
            <w:tcW w:w="7121" w:type="dxa"/>
            <w:gridSpan w:val="2"/>
            <w:shd w:val="clear" w:color="auto" w:fill="auto"/>
          </w:tcPr>
          <w:p w:rsidR="008A5601" w:rsidRPr="00C557E4" w:rsidRDefault="008A5601" w:rsidP="00AE30D2">
            <w:pPr>
              <w:contextualSpacing/>
              <w:rPr>
                <w:bCs/>
                <w:spacing w:val="-2"/>
              </w:rPr>
            </w:pPr>
            <w:r w:rsidRPr="00C557E4">
              <w:rPr>
                <w:spacing w:val="-2"/>
              </w:rPr>
              <w:t>Градостроительный кодекс Российской Федерации и постановления Правительства Российской Федерации в дополнение к Градостроительному кодексу</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Федеральный закон от 08.11.2007 № 257-ФЗ</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C557E4" w:rsidRPr="00C557E4" w:rsidTr="00AE30D2">
        <w:tblPrEx>
          <w:tblCellMar>
            <w:right w:w="113" w:type="dxa"/>
          </w:tblCellMar>
        </w:tblPrEx>
        <w:trPr>
          <w:cantSplit/>
          <w:trHeight w:val="537"/>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Федеральный закон от 17.07.2009 № 145-ФЗ</w:t>
            </w:r>
          </w:p>
        </w:tc>
        <w:tc>
          <w:tcPr>
            <w:tcW w:w="7121" w:type="dxa"/>
            <w:gridSpan w:val="2"/>
            <w:shd w:val="clear" w:color="auto" w:fill="auto"/>
          </w:tcPr>
          <w:p w:rsidR="008A5601" w:rsidRPr="00C557E4" w:rsidRDefault="008A5601" w:rsidP="00AE30D2">
            <w:pPr>
              <w:contextualSpacing/>
              <w:rPr>
                <w:spacing w:val="-2"/>
              </w:rPr>
            </w:pPr>
            <w:r w:rsidRPr="00C557E4">
              <w:rPr>
                <w:spacing w:val="-2"/>
              </w:rPr>
              <w:t xml:space="preserve">О государственной компании «Российские автомобильные дороги» и о внесении изменений в отдельные законодательные акты Российской Федерации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Федеральный закон от 21.07.2005 № 115-ФЗ</w:t>
            </w:r>
          </w:p>
        </w:tc>
        <w:tc>
          <w:tcPr>
            <w:tcW w:w="7121" w:type="dxa"/>
            <w:gridSpan w:val="2"/>
            <w:shd w:val="clear" w:color="auto" w:fill="auto"/>
          </w:tcPr>
          <w:p w:rsidR="008A5601" w:rsidRPr="00C557E4" w:rsidRDefault="008A5601" w:rsidP="00AE30D2">
            <w:pPr>
              <w:contextualSpacing/>
              <w:rPr>
                <w:spacing w:val="-2"/>
              </w:rPr>
            </w:pPr>
            <w:r w:rsidRPr="00C557E4">
              <w:rPr>
                <w:spacing w:val="-2"/>
              </w:rPr>
              <w:t>О концессионных соглашениях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Федеральный закон от 18.07.2011 № 223-ФЗ</w:t>
            </w:r>
          </w:p>
        </w:tc>
        <w:tc>
          <w:tcPr>
            <w:tcW w:w="7121" w:type="dxa"/>
            <w:gridSpan w:val="2"/>
            <w:shd w:val="clear" w:color="auto" w:fill="auto"/>
          </w:tcPr>
          <w:p w:rsidR="008A5601" w:rsidRPr="00C557E4" w:rsidRDefault="008A5601" w:rsidP="00AE30D2">
            <w:pPr>
              <w:contextualSpacing/>
              <w:rPr>
                <w:spacing w:val="-2"/>
              </w:rPr>
            </w:pPr>
            <w:r w:rsidRPr="00C557E4">
              <w:rPr>
                <w:spacing w:val="-2"/>
              </w:rPr>
              <w:t>О закупках товаров, работ, услуг отдельными видами юридических лиц</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Федеральный закон от 10.12.1995 № 196-ФЗ</w:t>
            </w:r>
          </w:p>
        </w:tc>
        <w:tc>
          <w:tcPr>
            <w:tcW w:w="7121" w:type="dxa"/>
            <w:gridSpan w:val="2"/>
            <w:shd w:val="clear" w:color="auto" w:fill="auto"/>
          </w:tcPr>
          <w:p w:rsidR="008A5601" w:rsidRPr="00C557E4" w:rsidRDefault="008A5601" w:rsidP="00AE30D2">
            <w:pPr>
              <w:contextualSpacing/>
              <w:rPr>
                <w:spacing w:val="-2"/>
              </w:rPr>
            </w:pPr>
            <w:r w:rsidRPr="00C557E4">
              <w:rPr>
                <w:spacing w:val="-2"/>
              </w:rPr>
              <w:t xml:space="preserve"> О безопасности дорожного движения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spacing w:val="-2"/>
              </w:rPr>
              <w:t>Федеральный закон от 14.02. 2009 № 22-ФЗ</w:t>
            </w:r>
          </w:p>
        </w:tc>
        <w:tc>
          <w:tcPr>
            <w:tcW w:w="7121" w:type="dxa"/>
            <w:gridSpan w:val="2"/>
            <w:shd w:val="clear" w:color="auto" w:fill="auto"/>
          </w:tcPr>
          <w:p w:rsidR="008A5601" w:rsidRPr="00C557E4" w:rsidRDefault="008A5601" w:rsidP="00AE30D2">
            <w:pPr>
              <w:contextualSpacing/>
              <w:rPr>
                <w:spacing w:val="-2"/>
              </w:rPr>
            </w:pPr>
            <w:r w:rsidRPr="00C557E4">
              <w:rPr>
                <w:spacing w:val="-2"/>
              </w:rPr>
              <w:t>О навигационной деятельности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Постановление Правительства РФ от 02.09.2009 № 717</w:t>
            </w:r>
          </w:p>
        </w:tc>
        <w:tc>
          <w:tcPr>
            <w:tcW w:w="7121" w:type="dxa"/>
            <w:gridSpan w:val="2"/>
            <w:shd w:val="clear" w:color="auto" w:fill="auto"/>
          </w:tcPr>
          <w:p w:rsidR="008A5601" w:rsidRPr="00C557E4" w:rsidRDefault="008A5601" w:rsidP="00AE30D2">
            <w:pPr>
              <w:contextualSpacing/>
            </w:pPr>
            <w:r w:rsidRPr="00C557E4">
              <w:t xml:space="preserve">О нормах отвода земель для размещения автомобильных дорог и (или) объектов дорожного сервиса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Письмо МВД РФ от 02.08.2006 № 13/6-3853          с письмом Росавтодора от 07.08.2006 № 01-29/5313</w:t>
            </w:r>
          </w:p>
        </w:tc>
        <w:tc>
          <w:tcPr>
            <w:tcW w:w="7121" w:type="dxa"/>
            <w:gridSpan w:val="2"/>
            <w:shd w:val="clear" w:color="auto" w:fill="auto"/>
          </w:tcPr>
          <w:p w:rsidR="008A5601" w:rsidRPr="00C557E4" w:rsidRDefault="008A5601" w:rsidP="00AE30D2">
            <w:pPr>
              <w:contextualSpacing/>
              <w:rPr>
                <w:spacing w:val="-2"/>
              </w:rPr>
            </w:pPr>
            <w:r w:rsidRPr="00C557E4">
              <w:rPr>
                <w:spacing w:val="-2"/>
              </w:rPr>
              <w:t>Порядок разработки и утверждения проектов организации</w:t>
            </w:r>
          </w:p>
          <w:p w:rsidR="008A5601" w:rsidRPr="00C557E4" w:rsidRDefault="008A5601" w:rsidP="00AE30D2">
            <w:pPr>
              <w:contextualSpacing/>
              <w:rPr>
                <w:spacing w:val="-2"/>
              </w:rPr>
            </w:pPr>
            <w:r w:rsidRPr="00C557E4">
              <w:rPr>
                <w:spacing w:val="-2"/>
              </w:rPr>
              <w:t>дорожного движения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Письмо Росавтодора от 27.01.2003 № ОС-28/339-ис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О собственности проектируемых объектов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Письмо  Росавтодора от 17.03.2004 </w:t>
            </w:r>
          </w:p>
          <w:p w:rsidR="008A5601" w:rsidRPr="00C557E4" w:rsidRDefault="008A5601" w:rsidP="00AE30D2">
            <w:pPr>
              <w:contextualSpacing/>
            </w:pPr>
            <w:r w:rsidRPr="00C557E4">
              <w:t>№ ОС-28/1270-ис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Методические рекомендации по ремонту и содержанию автомобильных дорог общего пользования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Письмо Росавтодора от 23.03.2005 </w:t>
            </w:r>
          </w:p>
          <w:p w:rsidR="008A5601" w:rsidRPr="00C557E4" w:rsidRDefault="008A5601" w:rsidP="00AE30D2">
            <w:pPr>
              <w:contextualSpacing/>
            </w:pPr>
            <w:r w:rsidRPr="00C557E4">
              <w:t>№ ОБ- 28/1266-ис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О внесении изменений и дополнений в техническую документацию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Письмо Росавтодора от 26.05.2006 № 01-28/3486-ис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О внедрении новых материалов и технологий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Письмо Росавтодора от 21.09.2005 </w:t>
            </w:r>
          </w:p>
          <w:p w:rsidR="008A5601" w:rsidRPr="00C557E4" w:rsidRDefault="008A5601" w:rsidP="00AE30D2">
            <w:pPr>
              <w:contextualSpacing/>
              <w:rPr>
                <w:bCs/>
              </w:rPr>
            </w:pPr>
            <w:r w:rsidRPr="00C557E4">
              <w:t>№ СП-28/5074-ис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использовании металлических гофрированных конструкций при строительстве и реконструкции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Письмо Росавтодора от 21.09.2005 </w:t>
            </w:r>
          </w:p>
          <w:p w:rsidR="008A5601" w:rsidRPr="00C557E4" w:rsidRDefault="008A5601" w:rsidP="00AE30D2">
            <w:pPr>
              <w:contextualSpacing/>
            </w:pPr>
            <w:r w:rsidRPr="00C557E4">
              <w:t>№ СП-28/5075-ис</w:t>
            </w:r>
          </w:p>
        </w:tc>
        <w:tc>
          <w:tcPr>
            <w:tcW w:w="7121" w:type="dxa"/>
            <w:gridSpan w:val="2"/>
            <w:shd w:val="clear" w:color="auto" w:fill="auto"/>
          </w:tcPr>
          <w:p w:rsidR="008A5601" w:rsidRPr="00C557E4" w:rsidRDefault="008A5601" w:rsidP="00AE30D2">
            <w:pPr>
              <w:contextualSpacing/>
              <w:rPr>
                <w:spacing w:val="-2"/>
              </w:rPr>
            </w:pPr>
            <w:r w:rsidRPr="00C557E4">
              <w:rPr>
                <w:spacing w:val="-2"/>
              </w:rPr>
              <w:t>О расширении объемов строительства автодорог с цементобетонным покрытием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Постановление Правительства РФ от 28.09.2009 № 767 </w:t>
            </w:r>
          </w:p>
        </w:tc>
        <w:tc>
          <w:tcPr>
            <w:tcW w:w="7121" w:type="dxa"/>
            <w:gridSpan w:val="2"/>
            <w:shd w:val="clear" w:color="auto" w:fill="auto"/>
          </w:tcPr>
          <w:p w:rsidR="008A5601" w:rsidRPr="00C557E4" w:rsidRDefault="008A5601" w:rsidP="00AE30D2">
            <w:pPr>
              <w:autoSpaceDE w:val="0"/>
              <w:autoSpaceDN w:val="0"/>
              <w:adjustRightInd w:val="0"/>
            </w:pPr>
            <w:r w:rsidRPr="00C557E4">
              <w:t>О классификации автомобильных дорог в Российской Федерации (вместе с «Правилами классификации автомобильных дорог в Российской федерации и их отнесения к категориям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Постановление Правительства РФ от 13.02.2006 № 83</w:t>
            </w:r>
          </w:p>
        </w:tc>
        <w:tc>
          <w:tcPr>
            <w:tcW w:w="7121" w:type="dxa"/>
            <w:gridSpan w:val="2"/>
            <w:shd w:val="clear" w:color="auto" w:fill="auto"/>
          </w:tcPr>
          <w:p w:rsidR="008A5601" w:rsidRPr="00C557E4" w:rsidRDefault="008A5601" w:rsidP="00AE30D2">
            <w:pPr>
              <w:autoSpaceDE w:val="0"/>
              <w:autoSpaceDN w:val="0"/>
              <w:adjustRightInd w:val="0"/>
            </w:pPr>
            <w:r w:rsidRPr="00C557E4">
              <w:t>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Del="00A42A11" w:rsidRDefault="008A5601" w:rsidP="00AE30D2">
            <w:pPr>
              <w:contextualSpacing/>
            </w:pPr>
            <w:r w:rsidRPr="00C557E4">
              <w:t>Постановление Правительства РФ от 29.10.2009 № 860</w:t>
            </w:r>
          </w:p>
        </w:tc>
        <w:tc>
          <w:tcPr>
            <w:tcW w:w="7121" w:type="dxa"/>
            <w:gridSpan w:val="2"/>
            <w:shd w:val="clear" w:color="auto" w:fill="auto"/>
          </w:tcPr>
          <w:p w:rsidR="008A5601" w:rsidRPr="00C557E4" w:rsidDel="00A42A11" w:rsidRDefault="008A5601" w:rsidP="00AE30D2">
            <w:pPr>
              <w:autoSpaceDE w:val="0"/>
              <w:autoSpaceDN w:val="0"/>
              <w:adjustRightInd w:val="0"/>
              <w:rPr>
                <w:spacing w:val="-2"/>
              </w:rPr>
            </w:pPr>
            <w:r w:rsidRPr="00C557E4">
              <w:t>О требованиях к обеспеченности автомобильных дорог общего пользования объектами дорожного сервиса, размещаемыми в границах полос отвода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Постановление Главного государственного санитарного врача РФ от 25 сентября 2007 г. № 74</w:t>
            </w:r>
          </w:p>
        </w:tc>
        <w:tc>
          <w:tcPr>
            <w:tcW w:w="7121" w:type="dxa"/>
            <w:gridSpan w:val="2"/>
            <w:shd w:val="clear" w:color="auto" w:fill="auto"/>
          </w:tcPr>
          <w:p w:rsidR="008A5601" w:rsidRPr="00C557E4" w:rsidRDefault="008A5601" w:rsidP="00AE30D2">
            <w:pPr>
              <w:autoSpaceDE w:val="0"/>
              <w:autoSpaceDN w:val="0"/>
              <w:adjustRightInd w:val="0"/>
            </w:pPr>
            <w:r w:rsidRPr="00C557E4">
              <w:t>О введении в действие новой редакции</w:t>
            </w:r>
          </w:p>
          <w:p w:rsidR="008A5601" w:rsidRPr="00C557E4" w:rsidRDefault="008A5601" w:rsidP="00AE30D2">
            <w:pPr>
              <w:autoSpaceDE w:val="0"/>
              <w:autoSpaceDN w:val="0"/>
              <w:adjustRightInd w:val="0"/>
            </w:pPr>
            <w:r w:rsidRPr="00C557E4">
              <w:t>санитарно-эпидемиологических правил и нормативов</w:t>
            </w:r>
          </w:p>
          <w:p w:rsidR="008A5601" w:rsidRPr="00C557E4" w:rsidRDefault="008A5601" w:rsidP="00AE30D2">
            <w:pPr>
              <w:autoSpaceDE w:val="0"/>
              <w:autoSpaceDN w:val="0"/>
              <w:adjustRightInd w:val="0"/>
            </w:pPr>
            <w:r w:rsidRPr="00C557E4">
              <w:t>СанПин 2.2.1/2.1.1.1200-03 "Санитарно-защитные зоны</w:t>
            </w:r>
          </w:p>
          <w:p w:rsidR="008A5601" w:rsidRPr="00C557E4" w:rsidRDefault="008A5601" w:rsidP="00AE30D2">
            <w:pPr>
              <w:autoSpaceDE w:val="0"/>
              <w:autoSpaceDN w:val="0"/>
              <w:adjustRightInd w:val="0"/>
            </w:pPr>
            <w:r w:rsidRPr="00C557E4">
              <w:t>и санитарная классификация предприятий,</w:t>
            </w:r>
          </w:p>
          <w:p w:rsidR="008A5601" w:rsidRPr="00C557E4" w:rsidRDefault="008A5601" w:rsidP="00AE30D2">
            <w:pPr>
              <w:autoSpaceDE w:val="0"/>
              <w:autoSpaceDN w:val="0"/>
              <w:adjustRightInd w:val="0"/>
            </w:pPr>
            <w:r w:rsidRPr="00C557E4">
              <w:t>сооружений и иных объектов"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Минтранса РФ от 16.11.2012 № 402</w:t>
            </w:r>
          </w:p>
        </w:tc>
        <w:tc>
          <w:tcPr>
            <w:tcW w:w="7121" w:type="dxa"/>
            <w:gridSpan w:val="2"/>
            <w:shd w:val="clear" w:color="auto" w:fill="auto"/>
          </w:tcPr>
          <w:p w:rsidR="008A5601" w:rsidRPr="00C557E4" w:rsidRDefault="008A5601" w:rsidP="00AE30D2">
            <w:pPr>
              <w:autoSpaceDE w:val="0"/>
              <w:autoSpaceDN w:val="0"/>
              <w:adjustRightInd w:val="0"/>
            </w:pPr>
            <w:r w:rsidRPr="00C557E4">
              <w:t>Об утверждении Классификации работ по капитальному ремонту, ремонту и содержанию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Del="00A42A11" w:rsidRDefault="008A5601" w:rsidP="00AE30D2">
            <w:pPr>
              <w:contextualSpacing/>
            </w:pPr>
            <w:r w:rsidRPr="00C557E4">
              <w:t>Приказ Минтранса РФ от 13.01.2010 № 4</w:t>
            </w:r>
          </w:p>
        </w:tc>
        <w:tc>
          <w:tcPr>
            <w:tcW w:w="7121" w:type="dxa"/>
            <w:gridSpan w:val="2"/>
            <w:shd w:val="clear" w:color="auto" w:fill="auto"/>
          </w:tcPr>
          <w:p w:rsidR="008A5601" w:rsidRPr="00C557E4" w:rsidDel="00A42A11" w:rsidRDefault="008A5601" w:rsidP="00AE30D2">
            <w:pPr>
              <w:autoSpaceDE w:val="0"/>
              <w:autoSpaceDN w:val="0"/>
              <w:adjustRightInd w:val="0"/>
              <w:rPr>
                <w:spacing w:val="-2"/>
              </w:rPr>
            </w:pPr>
            <w:r w:rsidRPr="00C557E4">
              <w:t>Об установлении и использовании придорожных полос автомобильных дорог федерального значения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Del="00A42A11" w:rsidRDefault="008A5601" w:rsidP="00AE30D2">
            <w:pPr>
              <w:contextualSpacing/>
            </w:pPr>
            <w:r w:rsidRPr="00C557E4">
              <w:t>Приказ Минтранса РФ от 13.01.2010 № 5</w:t>
            </w:r>
          </w:p>
        </w:tc>
        <w:tc>
          <w:tcPr>
            <w:tcW w:w="7121" w:type="dxa"/>
            <w:gridSpan w:val="2"/>
            <w:shd w:val="clear" w:color="auto" w:fill="auto"/>
          </w:tcPr>
          <w:p w:rsidR="008A5601" w:rsidRPr="00C557E4" w:rsidDel="00A42A11" w:rsidRDefault="008A5601" w:rsidP="00AE30D2">
            <w:pPr>
              <w:autoSpaceDE w:val="0"/>
              <w:autoSpaceDN w:val="0"/>
              <w:adjustRightInd w:val="0"/>
              <w:rPr>
                <w:spacing w:val="-2"/>
              </w:rPr>
            </w:pPr>
            <w:r w:rsidRPr="00C557E4">
              <w:t>Об установлении и использовании полос отвода автомобильных дорог федерального значения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Минтранса РФ от 25.07.1994 № 59</w:t>
            </w:r>
          </w:p>
        </w:tc>
        <w:tc>
          <w:tcPr>
            <w:tcW w:w="7121" w:type="dxa"/>
            <w:gridSpan w:val="2"/>
            <w:shd w:val="clear" w:color="auto" w:fill="auto"/>
          </w:tcPr>
          <w:p w:rsidR="008A5601" w:rsidRPr="00C557E4" w:rsidRDefault="008A5601" w:rsidP="00AE30D2">
            <w:pPr>
              <w:contextualSpacing/>
            </w:pPr>
            <w:r w:rsidRPr="00C557E4">
              <w:t>О Правилах приемки в эксплуатацию законченных строительством федеральных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Минтранса РФ от 15.07. 2003 № ОС-622-р</w:t>
            </w:r>
          </w:p>
        </w:tc>
        <w:tc>
          <w:tcPr>
            <w:tcW w:w="7121" w:type="dxa"/>
            <w:gridSpan w:val="2"/>
            <w:shd w:val="clear" w:color="auto" w:fill="auto"/>
          </w:tcPr>
          <w:p w:rsidR="008A5601" w:rsidRPr="00C557E4" w:rsidRDefault="008A5601" w:rsidP="00AE30D2">
            <w:pPr>
              <w:contextualSpacing/>
            </w:pPr>
            <w:r w:rsidRPr="00C557E4">
              <w:t>О введении в действие Рекомендаций по применению ударобезопасных направляющих устройств из композиционных материалов на автомобильных дорогах общего пользования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Минтранса РФ от 03.12. 2003 № ОС- 1066-р</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проектированию дорожных одежд жесткого типа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Минтранса РФ от 01.11.2001 № ОС-450-р</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устройству горизонтальной дорожной разметки безвоздушным способом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Минтранса РФ от 16.06.2003 № ОС-548-р</w:t>
            </w:r>
          </w:p>
        </w:tc>
        <w:tc>
          <w:tcPr>
            <w:tcW w:w="7121" w:type="dxa"/>
            <w:gridSpan w:val="2"/>
            <w:shd w:val="clear" w:color="auto" w:fill="auto"/>
          </w:tcPr>
          <w:p w:rsidR="008A5601" w:rsidRPr="00C557E4" w:rsidRDefault="008A5601" w:rsidP="00AE30D2">
            <w:pPr>
              <w:contextualSpacing/>
            </w:pPr>
            <w:r w:rsidRPr="00C557E4">
              <w:t>Руководство по борьбе с зимней скользкостью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200" w:line="276" w:lineRule="auto"/>
              <w:ind w:left="0" w:firstLine="0"/>
              <w:jc w:val="left"/>
            </w:pPr>
          </w:p>
        </w:tc>
        <w:tc>
          <w:tcPr>
            <w:tcW w:w="2869" w:type="dxa"/>
            <w:gridSpan w:val="2"/>
            <w:shd w:val="clear" w:color="auto" w:fill="auto"/>
          </w:tcPr>
          <w:p w:rsidR="008A5601" w:rsidRPr="00C557E4" w:rsidRDefault="008A5601" w:rsidP="00AE30D2">
            <w:pPr>
              <w:contextualSpacing/>
            </w:pPr>
            <w:r w:rsidRPr="00C557E4">
              <w:t xml:space="preserve">Приказ Минтранса России от 01.11.2007 </w:t>
            </w:r>
          </w:p>
          <w:p w:rsidR="008A5601" w:rsidRPr="00C557E4" w:rsidRDefault="008A5601" w:rsidP="00AE30D2">
            <w:pPr>
              <w:contextualSpacing/>
            </w:pPr>
            <w:r w:rsidRPr="00C557E4">
              <w:t>№ 157</w:t>
            </w:r>
          </w:p>
        </w:tc>
        <w:tc>
          <w:tcPr>
            <w:tcW w:w="7121" w:type="dxa"/>
            <w:gridSpan w:val="2"/>
            <w:shd w:val="clear" w:color="auto" w:fill="auto"/>
          </w:tcPr>
          <w:p w:rsidR="008A5601" w:rsidRPr="00C557E4" w:rsidRDefault="008A5601" w:rsidP="00AE30D2">
            <w:pPr>
              <w:contextualSpacing/>
            </w:pPr>
            <w:r w:rsidRPr="00C557E4">
              <w:t>О реализации постановления Правительства Российской Федерации от 23 августа 2007 г. № 539 «О нормативах денежных затрат на содержание и ремонт автомобильных дорог федерального значения и правилах их расчета»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Ростехнадзора от 12.01.2007 № 7</w:t>
            </w:r>
          </w:p>
        </w:tc>
        <w:tc>
          <w:tcPr>
            <w:tcW w:w="7121" w:type="dxa"/>
            <w:gridSpan w:val="2"/>
            <w:shd w:val="clear" w:color="auto" w:fill="auto"/>
          </w:tcPr>
          <w:p w:rsidR="008A5601" w:rsidRPr="00C557E4" w:rsidRDefault="008A5601" w:rsidP="00AE30D2">
            <w:pPr>
              <w:contextualSpacing/>
            </w:pPr>
            <w:r w:rsidRPr="00C557E4">
              <w:t>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Ростехнадзора от 26.12.2006 № 1128</w:t>
            </w:r>
          </w:p>
        </w:tc>
        <w:tc>
          <w:tcPr>
            <w:tcW w:w="7121" w:type="dxa"/>
            <w:gridSpan w:val="2"/>
            <w:shd w:val="clear" w:color="auto" w:fill="auto"/>
          </w:tcPr>
          <w:p w:rsidR="008A5601" w:rsidRPr="00C557E4" w:rsidRDefault="008A5601" w:rsidP="00AE30D2">
            <w:pPr>
              <w:contextualSpacing/>
            </w:pPr>
            <w:r w:rsidRPr="00C557E4">
              <w:t>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Распоряжение Минтранса России от 24.06.2002  </w:t>
            </w:r>
          </w:p>
          <w:p w:rsidR="008A5601" w:rsidRPr="00C557E4" w:rsidRDefault="008A5601" w:rsidP="00AE30D2">
            <w:pPr>
              <w:contextualSpacing/>
            </w:pPr>
            <w:r w:rsidRPr="00C557E4">
              <w:t>№ ОС-557-р</w:t>
            </w:r>
          </w:p>
        </w:tc>
        <w:tc>
          <w:tcPr>
            <w:tcW w:w="7121" w:type="dxa"/>
            <w:gridSpan w:val="2"/>
            <w:shd w:val="clear" w:color="auto" w:fill="auto"/>
          </w:tcPr>
          <w:p w:rsidR="008A5601" w:rsidRPr="00C557E4" w:rsidRDefault="008A5601" w:rsidP="00AE30D2">
            <w:pPr>
              <w:contextualSpacing/>
            </w:pPr>
            <w:r w:rsidRPr="00C557E4">
              <w:t>Рекомендации по обеспечению безопасности дорожного движения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ТР 103-07</w:t>
            </w:r>
          </w:p>
        </w:tc>
        <w:tc>
          <w:tcPr>
            <w:tcW w:w="7121" w:type="dxa"/>
            <w:gridSpan w:val="2"/>
            <w:shd w:val="clear" w:color="auto" w:fill="auto"/>
          </w:tcPr>
          <w:p w:rsidR="008A5601" w:rsidRPr="00C557E4" w:rsidRDefault="008A5601" w:rsidP="00AE30D2">
            <w:pPr>
              <w:contextualSpacing/>
            </w:pPr>
            <w:r w:rsidRPr="00C557E4">
              <w:t>Технические рекомендации по устройству дорожных конструкций с применением асфальтобетона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Постановление Правительства РФ от 12.08.2008 № 590</w:t>
            </w:r>
          </w:p>
        </w:tc>
        <w:tc>
          <w:tcPr>
            <w:tcW w:w="7121" w:type="dxa"/>
            <w:gridSpan w:val="2"/>
            <w:shd w:val="clear" w:color="auto" w:fill="auto"/>
          </w:tcPr>
          <w:p w:rsidR="008A5601" w:rsidRPr="00C557E4" w:rsidRDefault="008A5601" w:rsidP="00AE30D2">
            <w:pPr>
              <w:contextualSpacing/>
              <w:rPr>
                <w:spacing w:val="-2"/>
              </w:rPr>
            </w:pPr>
            <w:r w:rsidRPr="00C557E4">
              <w:rPr>
                <w:spacing w:val="-2"/>
              </w:rPr>
              <w:t>О порядке проведения проверки инвестиционных проектов на предмет эффективности использования средств федерального бюджета направленные на капитальные вложения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spacing w:val="-2"/>
              </w:rPr>
            </w:pPr>
            <w:r w:rsidRPr="00C557E4">
              <w:rPr>
                <w:spacing w:val="-2"/>
              </w:rPr>
              <w:t>Постановление Правительства  Российской Федерации от</w:t>
            </w:r>
          </w:p>
          <w:p w:rsidR="008A5601" w:rsidRPr="00C557E4" w:rsidRDefault="008A5601" w:rsidP="00AE30D2">
            <w:pPr>
              <w:contextualSpacing/>
              <w:rPr>
                <w:spacing w:val="-2"/>
              </w:rPr>
            </w:pPr>
            <w:r w:rsidRPr="00C557E4">
              <w:rPr>
                <w:spacing w:val="-2"/>
              </w:rPr>
              <w:t xml:space="preserve"> 30.04. 2008 № 323</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утверждении Положения о полномочиях федеральных органов исполнительной власти по поддержанию, развитию и использованию глобальной  навигационной спутниковой системы ГЛОНАСС в интересах обеспечения обороны и безопасности государства, социально-экономического развития Российской Федерации и расширения международного сотрудничества, а  также в научных целях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spacing w:val="-2"/>
              </w:rPr>
            </w:pPr>
            <w:r w:rsidRPr="00C557E4">
              <w:rPr>
                <w:spacing w:val="-2"/>
              </w:rPr>
              <w:t xml:space="preserve">Постановление Правительства Российской Федерации от </w:t>
            </w:r>
          </w:p>
          <w:p w:rsidR="008A5601" w:rsidRPr="00C557E4" w:rsidRDefault="008A5601" w:rsidP="00AE30D2">
            <w:pPr>
              <w:contextualSpacing/>
              <w:rPr>
                <w:spacing w:val="-2"/>
              </w:rPr>
            </w:pPr>
            <w:r w:rsidRPr="00C557E4">
              <w:rPr>
                <w:spacing w:val="-2"/>
              </w:rPr>
              <w:t>25.08. 2008 № 641</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оснащении транспортных и технических средств и систем аппаратурой, спутниковой навигации ГЛОНАСС или ГЛОНАСС/GPS</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spacing w:val="-2"/>
              </w:rPr>
            </w:pPr>
            <w:r w:rsidRPr="00C557E4">
              <w:rPr>
                <w:spacing w:val="-2"/>
              </w:rPr>
              <w:t xml:space="preserve">Приказ Минтранса России от 26.01. 2012 </w:t>
            </w:r>
          </w:p>
          <w:p w:rsidR="008A5601" w:rsidRPr="00C557E4" w:rsidRDefault="008A5601" w:rsidP="00AE30D2">
            <w:pPr>
              <w:contextualSpacing/>
              <w:rPr>
                <w:spacing w:val="-2"/>
              </w:rPr>
            </w:pPr>
            <w:r w:rsidRPr="00C557E4">
              <w:rPr>
                <w:spacing w:val="-2"/>
              </w:rPr>
              <w:t>№ 20</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утверждении Порядка оснащения транспортных средств, находящихся в эксплуатации, включая специальные транспортные средства, категории M, используемых для коммерческих перевозок пассажиров, и категории N, используемых для перевозки опасных грузов, аппаратурой спутниковой навигации ГЛОНАСС или ГЛОНАСС/GPS</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Del="00346951"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spacing w:val="-2"/>
              </w:rPr>
            </w:pPr>
            <w:r w:rsidRPr="00C557E4">
              <w:rPr>
                <w:spacing w:val="-2"/>
              </w:rPr>
              <w:t xml:space="preserve">Распоряжение Правительства Российской Федерации от 30.07.2010  № 1285-р </w:t>
            </w:r>
          </w:p>
        </w:tc>
        <w:tc>
          <w:tcPr>
            <w:tcW w:w="7121" w:type="dxa"/>
            <w:gridSpan w:val="2"/>
            <w:shd w:val="clear" w:color="auto" w:fill="auto"/>
          </w:tcPr>
          <w:p w:rsidR="008A5601" w:rsidRPr="00C557E4" w:rsidRDefault="008A5601" w:rsidP="00AE30D2">
            <w:pPr>
              <w:contextualSpacing/>
              <w:rPr>
                <w:spacing w:val="-2"/>
              </w:rPr>
            </w:pPr>
            <w:r w:rsidRPr="00C557E4">
              <w:rPr>
                <w:spacing w:val="-2"/>
              </w:rPr>
              <w:t>Об утверждении Комплексной программы обеспечения безопасности населения на транспорте»</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spacing w:val="-4"/>
              </w:rPr>
              <w:t>Указ Президента Российской</w:t>
            </w:r>
            <w:r w:rsidRPr="00C557E4">
              <w:t xml:space="preserve"> Федерации от 27.06.1998 № 727</w:t>
            </w:r>
          </w:p>
        </w:tc>
        <w:tc>
          <w:tcPr>
            <w:tcW w:w="7121" w:type="dxa"/>
            <w:gridSpan w:val="2"/>
            <w:shd w:val="clear" w:color="auto" w:fill="auto"/>
          </w:tcPr>
          <w:p w:rsidR="008A5601" w:rsidRPr="00C557E4" w:rsidRDefault="008A5601" w:rsidP="00AE30D2">
            <w:pPr>
              <w:contextualSpacing/>
              <w:rPr>
                <w:spacing w:val="-2"/>
              </w:rPr>
            </w:pPr>
            <w:r w:rsidRPr="00C557E4">
              <w:rPr>
                <w:spacing w:val="-2"/>
              </w:rPr>
              <w:t>О придорожных полосах федеральных автомобильных дорог общего пользования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Постановление Правительства РФ от 16.02.2008 № 87 </w:t>
            </w:r>
          </w:p>
        </w:tc>
        <w:tc>
          <w:tcPr>
            <w:tcW w:w="7121" w:type="dxa"/>
            <w:gridSpan w:val="2"/>
            <w:shd w:val="clear" w:color="auto" w:fill="auto"/>
          </w:tcPr>
          <w:p w:rsidR="008A5601" w:rsidRPr="00C557E4" w:rsidRDefault="008A5601" w:rsidP="00AE30D2">
            <w:pPr>
              <w:contextualSpacing/>
              <w:rPr>
                <w:spacing w:val="-2"/>
              </w:rPr>
            </w:pPr>
            <w:r w:rsidRPr="00C557E4">
              <w:rPr>
                <w:spacing w:val="-2"/>
              </w:rPr>
              <w:t>О составе разделов проектной документации и требованиях к их содержанию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t>Постановление Правительства РФ от 05.03.2007 № 145</w:t>
            </w:r>
          </w:p>
        </w:tc>
        <w:tc>
          <w:tcPr>
            <w:tcW w:w="7121" w:type="dxa"/>
            <w:gridSpan w:val="2"/>
            <w:shd w:val="clear" w:color="auto" w:fill="auto"/>
          </w:tcPr>
          <w:p w:rsidR="008A5601" w:rsidRPr="00C557E4" w:rsidRDefault="008A5601" w:rsidP="00AE30D2">
            <w:pPr>
              <w:contextualSpacing/>
              <w:rPr>
                <w:spacing w:val="-2"/>
              </w:rPr>
            </w:pPr>
            <w:r w:rsidRPr="00C557E4">
              <w:rPr>
                <w:spacing w:val="-2"/>
              </w:rPr>
              <w:t>Положение об организации и проведении государственной экспертизы проектной документации и результатов инженерных изысканий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Постановление Правительства РФ от 30.04.2013 № 382</w:t>
            </w:r>
          </w:p>
        </w:tc>
        <w:tc>
          <w:tcPr>
            <w:tcW w:w="7121" w:type="dxa"/>
            <w:gridSpan w:val="2"/>
            <w:shd w:val="clear" w:color="auto" w:fill="auto"/>
          </w:tcPr>
          <w:p w:rsidR="008A5601" w:rsidRPr="00C557E4" w:rsidRDefault="008A5601" w:rsidP="00AE30D2">
            <w:pPr>
              <w:contextualSpacing/>
              <w:rPr>
                <w:spacing w:val="-2"/>
              </w:rPr>
            </w:pPr>
            <w:r w:rsidRPr="00C557E4">
              <w:rPr>
                <w:spacing w:val="-2"/>
              </w:rPr>
              <w:t>О проведении публичного технологического и ценового аудита крупных инвестиционных проектов с государственным участием и о внесении изменении изменений в некоторые акты Правительства Российской Федерации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Распоряжение Минтранса РФ от 18.04.2001 № 79-р  </w:t>
            </w:r>
          </w:p>
        </w:tc>
        <w:tc>
          <w:tcPr>
            <w:tcW w:w="7121" w:type="dxa"/>
            <w:gridSpan w:val="2"/>
            <w:shd w:val="clear" w:color="auto" w:fill="auto"/>
          </w:tcPr>
          <w:p w:rsidR="008A5601" w:rsidRPr="00C557E4" w:rsidRDefault="008A5601" w:rsidP="00AE30D2">
            <w:pPr>
              <w:contextualSpacing/>
            </w:pPr>
            <w:r w:rsidRPr="00C557E4">
              <w:t>Методика расчётного прогнозирования срока службы железобетонных пролётных строений автодорожных мостов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Приказ Минтранса России от 08.06.2012 </w:t>
            </w:r>
          </w:p>
          <w:p w:rsidR="008A5601" w:rsidRPr="00C557E4" w:rsidRDefault="008A5601" w:rsidP="00AE30D2">
            <w:pPr>
              <w:contextualSpacing/>
            </w:pPr>
            <w:r w:rsidRPr="00C557E4">
              <w:t>№ 163</w:t>
            </w:r>
          </w:p>
        </w:tc>
        <w:tc>
          <w:tcPr>
            <w:tcW w:w="7121" w:type="dxa"/>
            <w:gridSpan w:val="2"/>
            <w:shd w:val="clear" w:color="auto" w:fill="auto"/>
          </w:tcPr>
          <w:p w:rsidR="008A5601" w:rsidRPr="00C557E4" w:rsidRDefault="008A5601" w:rsidP="00AE30D2">
            <w:pPr>
              <w:contextualSpacing/>
            </w:pPr>
            <w:r w:rsidRPr="00C557E4">
              <w:t>Об утверждении Порядка проведения оценки уровня содержания автомобильных дорог общего пользования  федерального значения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Приказ Минтранса России от 08.02.2011 </w:t>
            </w:r>
          </w:p>
          <w:p w:rsidR="008A5601" w:rsidRPr="00C557E4" w:rsidRDefault="008A5601" w:rsidP="00AE30D2">
            <w:pPr>
              <w:contextualSpacing/>
            </w:pPr>
            <w:r w:rsidRPr="00C557E4">
              <w:t>№ 42</w:t>
            </w:r>
          </w:p>
        </w:tc>
        <w:tc>
          <w:tcPr>
            <w:tcW w:w="7121" w:type="dxa"/>
            <w:gridSpan w:val="2"/>
            <w:shd w:val="clear" w:color="auto" w:fill="auto"/>
          </w:tcPr>
          <w:p w:rsidR="008A5601" w:rsidRPr="00C557E4" w:rsidRDefault="008A5601" w:rsidP="00AE30D2">
            <w:pPr>
              <w:contextualSpacing/>
            </w:pPr>
            <w:r w:rsidRPr="00C557E4">
              <w:t>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автомобильного транспорта и дорожного хозяйства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Постановление Правительства РФ  от 19.01.2010 №</w:t>
            </w:r>
            <w:r w:rsidRPr="00C557E4">
              <w:rPr>
                <w:b/>
                <w:bCs/>
              </w:rPr>
              <w:t xml:space="preserve"> </w:t>
            </w:r>
            <w:r w:rsidRPr="00C557E4">
              <w:rPr>
                <w:bCs/>
              </w:rPr>
              <w:t xml:space="preserve">18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Об утверждении правил оказания услуг по организации проезда транспортных средств по платным автомобильным дорогам общего пользования федерального значения, платным участкам таких автомобильных дорог (п. 19)</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НТП 112-2000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Городские и сельские телефонные сети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ПУЭ Приказ Минэнерго России от 08.07.2002 </w:t>
            </w:r>
          </w:p>
          <w:p w:rsidR="008A5601" w:rsidRPr="00C557E4" w:rsidRDefault="008A5601" w:rsidP="00AE30D2">
            <w:pPr>
              <w:contextualSpacing/>
              <w:rPr>
                <w:bCs/>
              </w:rPr>
            </w:pPr>
            <w:r w:rsidRPr="00C557E4">
              <w:rPr>
                <w:bCs/>
              </w:rPr>
              <w:t xml:space="preserve">№ 204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Правила устройства электроустановок</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autoSpaceDE w:val="0"/>
              <w:autoSpaceDN w:val="0"/>
              <w:adjustRightInd w:val="0"/>
              <w:contextualSpacing/>
              <w:rPr>
                <w:bCs/>
              </w:rPr>
            </w:pPr>
            <w:r w:rsidRPr="00C557E4">
              <w:rPr>
                <w:bCs/>
              </w:rPr>
              <w:t>Приказ Минэнерго РФ от 13.01.2003 № 6</w:t>
            </w:r>
          </w:p>
        </w:tc>
        <w:tc>
          <w:tcPr>
            <w:tcW w:w="7121" w:type="dxa"/>
            <w:gridSpan w:val="2"/>
            <w:shd w:val="clear" w:color="auto" w:fill="auto"/>
          </w:tcPr>
          <w:p w:rsidR="008A5601" w:rsidRPr="00C557E4" w:rsidRDefault="008A5601" w:rsidP="00AE30D2">
            <w:pPr>
              <w:contextualSpacing/>
              <w:rPr>
                <w:bCs/>
              </w:rPr>
            </w:pPr>
            <w:r w:rsidRPr="00C557E4">
              <w:rPr>
                <w:bCs/>
              </w:rPr>
              <w:t>Об утверждении Правил технической эксплуатации электроустановок потребителей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Письмо Росавтодора от 23.09.2005 </w:t>
            </w:r>
          </w:p>
          <w:p w:rsidR="008A5601" w:rsidRPr="00C557E4" w:rsidRDefault="008A5601" w:rsidP="00AE30D2">
            <w:pPr>
              <w:contextualSpacing/>
              <w:rPr>
                <w:bCs/>
              </w:rPr>
            </w:pPr>
            <w:r w:rsidRPr="00C557E4">
              <w:rPr>
                <w:bCs/>
              </w:rPr>
              <w:t xml:space="preserve">№ СП-28/5167-ис </w:t>
            </w:r>
          </w:p>
        </w:tc>
        <w:tc>
          <w:tcPr>
            <w:tcW w:w="7121" w:type="dxa"/>
            <w:gridSpan w:val="2"/>
            <w:shd w:val="clear" w:color="auto" w:fill="auto"/>
          </w:tcPr>
          <w:p w:rsidR="008A5601" w:rsidRPr="00C557E4" w:rsidRDefault="008A5601" w:rsidP="00AE30D2">
            <w:pPr>
              <w:contextualSpacing/>
            </w:pPr>
            <w:r w:rsidRPr="00C557E4">
              <w:t>О расчетных нагрузках для дорожных одежд</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CO-153-34.21.122-2003</w:t>
            </w:r>
          </w:p>
          <w:p w:rsidR="008A5601" w:rsidRPr="00C557E4" w:rsidRDefault="008A5601" w:rsidP="00AE30D2">
            <w:pPr>
              <w:contextualSpacing/>
              <w:rPr>
                <w:bCs/>
              </w:rPr>
            </w:pPr>
            <w:r w:rsidRPr="00C557E4">
              <w:rPr>
                <w:bCs/>
              </w:rPr>
              <w:t xml:space="preserve">Приказ Минэнерго России </w:t>
            </w:r>
          </w:p>
          <w:p w:rsidR="008A5601" w:rsidRPr="00C557E4" w:rsidRDefault="008A5601" w:rsidP="00AE30D2">
            <w:pPr>
              <w:contextualSpacing/>
              <w:rPr>
                <w:bCs/>
              </w:rPr>
            </w:pPr>
            <w:r w:rsidRPr="00C557E4">
              <w:rPr>
                <w:bCs/>
              </w:rPr>
              <w:t xml:space="preserve">от 30.06.2003 № 280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Инструкция по устройству молниезащиты зданий, сооружений и промышленных коммуникаций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Распоряжение  Росавтодора от 24.06.2002 № ОС-556-р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выявлению и устранению колей на нежестких дорожных одеждах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Распоряжение  Росавтодора от 15.07.2003 № ОС-621-р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устройству покрытий и оснований из щебеночных, гравийных и песчаных материалов, обработанных неорганическими вяжущими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Распоряжение  Росавтодора от 18.04.2003 № ОС-358-р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Руководство по применению поверхностно-активных веществ при устройстве асфальтобетонных покрытий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Минтранс России, 1995</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учету требований по охране окружающей среды при проектировании автомобильных дорог и мостовых переходов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Распоряжение  Росавтодора от 21.04.2003 № ОС-362-р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оценке необходимого снижения звука у населенных пунктов и определению требований акустической эффективности экранов с учетом звукопоглощения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 xml:space="preserve">Распоряжение  Росавтодора от 19.10.2002 № ОС-859-р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разработке проекта содержания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 xml:space="preserve">Распоряжение Минтранса России от 23.05.2003 </w:t>
            </w:r>
          </w:p>
          <w:p w:rsidR="008A5601" w:rsidRPr="00C557E4" w:rsidRDefault="008A5601" w:rsidP="00AE30D2">
            <w:pPr>
              <w:contextualSpacing/>
              <w:rPr>
                <w:bCs/>
              </w:rPr>
            </w:pPr>
            <w:r w:rsidRPr="00C557E4">
              <w:t xml:space="preserve">№ ОС-467-р  </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 xml:space="preserve">Временная инструкция по диагностике мостовых сооружений на автомобильных дорогах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Ростехнадзора от 26.12.2006 № 1129</w:t>
            </w:r>
          </w:p>
        </w:tc>
        <w:tc>
          <w:tcPr>
            <w:tcW w:w="7121" w:type="dxa"/>
            <w:gridSpan w:val="2"/>
            <w:shd w:val="clear" w:color="auto" w:fill="auto"/>
          </w:tcPr>
          <w:p w:rsidR="008A5601" w:rsidRPr="00C557E4" w:rsidRDefault="008A5601" w:rsidP="00AE30D2">
            <w:pPr>
              <w:contextualSpacing/>
            </w:pPr>
            <w:r w:rsidRPr="00C557E4">
              <w:t>Об утверждении и введении в действие Порядка проведения проверок при осуществлении государственного строительного надзора и выдачи заключений о соответствии построенных, реконструированных, отремонтированных объектов капитального строительства требованиям технических регламентов (норм и правил), иных нормативных правовых актов, проектной документации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Росавтодора  от 30.08.1999 № 7-р</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содержанию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Минэнерго РФ от 13.01.2003 № 6</w:t>
            </w:r>
          </w:p>
        </w:tc>
        <w:tc>
          <w:tcPr>
            <w:tcW w:w="7121" w:type="dxa"/>
            <w:gridSpan w:val="2"/>
            <w:shd w:val="clear" w:color="auto" w:fill="auto"/>
          </w:tcPr>
          <w:p w:rsidR="008A5601" w:rsidRPr="00C557E4" w:rsidRDefault="008A5601" w:rsidP="00AE30D2">
            <w:pPr>
              <w:contextualSpacing/>
            </w:pPr>
            <w:r w:rsidRPr="00C557E4">
              <w:t>Правила технической эксплуатации электроустановок потребителей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Минтруда РФ от 24.07.2013 № 328н</w:t>
            </w:r>
          </w:p>
        </w:tc>
        <w:tc>
          <w:tcPr>
            <w:tcW w:w="7121" w:type="dxa"/>
            <w:gridSpan w:val="2"/>
            <w:shd w:val="clear" w:color="auto" w:fill="auto"/>
          </w:tcPr>
          <w:p w:rsidR="008A5601" w:rsidRPr="00C557E4" w:rsidRDefault="008A5601" w:rsidP="00AE30D2">
            <w:pPr>
              <w:contextualSpacing/>
            </w:pPr>
            <w:r w:rsidRPr="00C557E4">
              <w:t>Правила по охране труда при эксплуатации электроустановок</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spacing w:after="0"/>
              <w:ind w:left="0" w:firstLine="0"/>
              <w:jc w:val="left"/>
            </w:pPr>
          </w:p>
        </w:tc>
        <w:tc>
          <w:tcPr>
            <w:tcW w:w="2869" w:type="dxa"/>
            <w:gridSpan w:val="2"/>
            <w:shd w:val="clear" w:color="auto" w:fill="auto"/>
          </w:tcPr>
          <w:p w:rsidR="008A5601" w:rsidRPr="00C557E4" w:rsidRDefault="008A5601" w:rsidP="00AE30D2">
            <w:pPr>
              <w:contextualSpacing/>
            </w:pPr>
            <w:r w:rsidRPr="00C557E4">
              <w:t>Распоряжение Минтранса от 09.10.2002 № ОС-860-р</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ремонту цементобетонных покрытий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 Минтранса РФ от 15.05.2003 № ОС-424-р</w:t>
            </w:r>
          </w:p>
        </w:tc>
        <w:tc>
          <w:tcPr>
            <w:tcW w:w="7121" w:type="dxa"/>
            <w:gridSpan w:val="2"/>
            <w:shd w:val="clear" w:color="auto" w:fill="auto"/>
          </w:tcPr>
          <w:p w:rsidR="008A5601" w:rsidRPr="00C557E4" w:rsidRDefault="008A5601" w:rsidP="00AE30D2">
            <w:pPr>
              <w:contextualSpacing/>
            </w:pPr>
            <w:r w:rsidRPr="00C557E4">
              <w:t>Руководство по грунтам и материалам, укрепленным органическими вяжущими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Распоряжение</w:t>
            </w:r>
          </w:p>
          <w:p w:rsidR="008A5601" w:rsidRPr="00C557E4" w:rsidRDefault="008A5601" w:rsidP="00AE30D2">
            <w:pPr>
              <w:contextualSpacing/>
            </w:pPr>
            <w:r w:rsidRPr="00C557E4">
              <w:t>Государственной компании «Автодор» от 14.12.2011              № ИУ-67-р</w:t>
            </w:r>
          </w:p>
        </w:tc>
        <w:tc>
          <w:tcPr>
            <w:tcW w:w="7121" w:type="dxa"/>
            <w:gridSpan w:val="2"/>
            <w:shd w:val="clear" w:color="auto" w:fill="auto"/>
          </w:tcPr>
          <w:p w:rsidR="008A5601" w:rsidRPr="00C557E4" w:rsidRDefault="008A5601" w:rsidP="00AE30D2">
            <w:pPr>
              <w:contextualSpacing/>
            </w:pPr>
            <w:r w:rsidRPr="00C557E4">
              <w:t>Регламент действий при обнаружении мест боевых событий времен Великой Отечественной войны на объектах строительства и реконструкции автодорог Государственной компании «Автодор»</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tcBorders>
              <w:bottom w:val="single" w:sz="4" w:space="0" w:color="auto"/>
            </w:tcBorders>
            <w:shd w:val="clear" w:color="auto" w:fill="auto"/>
          </w:tcPr>
          <w:p w:rsidR="008A5601" w:rsidRPr="00C557E4" w:rsidRDefault="008A5601" w:rsidP="00AE30D2">
            <w:pPr>
              <w:contextualSpacing/>
            </w:pPr>
            <w:r w:rsidRPr="00C557E4">
              <w:t>Распоряжение</w:t>
            </w:r>
          </w:p>
          <w:p w:rsidR="008A5601" w:rsidRPr="00C557E4" w:rsidRDefault="008A5601" w:rsidP="00AE30D2">
            <w:pPr>
              <w:contextualSpacing/>
            </w:pPr>
            <w:r w:rsidRPr="00C557E4">
              <w:t xml:space="preserve">Государственной компании «Автодор» от 16.12.2011      </w:t>
            </w:r>
          </w:p>
          <w:p w:rsidR="008A5601" w:rsidRPr="00C557E4" w:rsidRDefault="008A5601" w:rsidP="00AE30D2">
            <w:pPr>
              <w:contextualSpacing/>
            </w:pPr>
            <w:r w:rsidRPr="00C557E4">
              <w:t>№ ИУ-68-р</w:t>
            </w:r>
          </w:p>
        </w:tc>
        <w:tc>
          <w:tcPr>
            <w:tcW w:w="7121" w:type="dxa"/>
            <w:gridSpan w:val="2"/>
            <w:tcBorders>
              <w:bottom w:val="single" w:sz="4" w:space="0" w:color="auto"/>
            </w:tcBorders>
            <w:shd w:val="clear" w:color="auto" w:fill="auto"/>
          </w:tcPr>
          <w:p w:rsidR="008A5601" w:rsidRPr="00C557E4" w:rsidRDefault="008A5601" w:rsidP="00AE30D2">
            <w:pPr>
              <w:contextualSpacing/>
            </w:pPr>
            <w:r w:rsidRPr="00C557E4">
              <w:t>Об утверждении единых требований Государственной компании «Автодор» к качеству и условиям оценки выполняемых строительно-монтажных работ на объектах реконструкции и строительства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tcBorders>
              <w:bottom w:val="single" w:sz="4" w:space="0" w:color="auto"/>
            </w:tcBorders>
            <w:shd w:val="clear" w:color="auto" w:fill="auto"/>
          </w:tcPr>
          <w:p w:rsidR="008A5601" w:rsidRPr="00C557E4" w:rsidRDefault="008A5601" w:rsidP="00AE30D2">
            <w:pPr>
              <w:contextualSpacing/>
            </w:pPr>
            <w:r w:rsidRPr="00C557E4">
              <w:t xml:space="preserve">Распоряжение Государственной компании «Автодор» от 29.05.2014 </w:t>
            </w:r>
          </w:p>
          <w:p w:rsidR="008A5601" w:rsidRPr="00C557E4" w:rsidRDefault="008A5601" w:rsidP="00AE30D2">
            <w:pPr>
              <w:contextualSpacing/>
            </w:pPr>
            <w:r w:rsidRPr="00C557E4">
              <w:t>№ ПТ-48-р</w:t>
            </w:r>
          </w:p>
        </w:tc>
        <w:tc>
          <w:tcPr>
            <w:tcW w:w="7121" w:type="dxa"/>
            <w:gridSpan w:val="2"/>
            <w:tcBorders>
              <w:bottom w:val="single" w:sz="4" w:space="0" w:color="auto"/>
            </w:tcBorders>
            <w:shd w:val="clear" w:color="auto" w:fill="auto"/>
          </w:tcPr>
          <w:p w:rsidR="008A5601" w:rsidRPr="00C557E4" w:rsidRDefault="008A5601" w:rsidP="00AE30D2">
            <w:pPr>
              <w:contextualSpacing/>
            </w:pPr>
            <w:r w:rsidRPr="00C557E4">
              <w:t>Перечень современных технологий для внесения в технические задания на проектирование строительства, реконструкции, капитального ремонта и ремонта автомобильных дорог Государственной компании «Российские автомобильные дороги» и искусственных сооружений на них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Приказ Государственной компании «Автодор» от 06.08.2012 № 163</w:t>
            </w:r>
          </w:p>
        </w:tc>
        <w:tc>
          <w:tcPr>
            <w:tcW w:w="7121" w:type="dxa"/>
            <w:gridSpan w:val="2"/>
            <w:shd w:val="clear" w:color="auto" w:fill="auto"/>
          </w:tcPr>
          <w:p w:rsidR="008A5601" w:rsidRPr="00C557E4" w:rsidRDefault="008A5601" w:rsidP="00AE30D2">
            <w:pPr>
              <w:contextualSpacing/>
            </w:pPr>
            <w:r w:rsidRPr="00C557E4">
              <w:t>Об утверждении Положения о службе аварийных комиссаров на автомобильных дорогах Государственной компании «Российские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val="restart"/>
            <w:shd w:val="clear" w:color="auto" w:fill="auto"/>
          </w:tcPr>
          <w:p w:rsidR="008A5601" w:rsidRPr="00C557E4" w:rsidRDefault="008A5601" w:rsidP="00AE30D2">
            <w:pPr>
              <w:contextualSpacing/>
            </w:pPr>
            <w:r w:rsidRPr="00C557E4">
              <w:t>Приказ Государственной компании «Автодор» от 05.03.2013 № 40</w:t>
            </w:r>
          </w:p>
        </w:tc>
        <w:tc>
          <w:tcPr>
            <w:tcW w:w="7121" w:type="dxa"/>
            <w:gridSpan w:val="2"/>
            <w:shd w:val="clear" w:color="auto" w:fill="auto"/>
          </w:tcPr>
          <w:p w:rsidR="008A5601" w:rsidRPr="00C557E4" w:rsidRDefault="008A5601" w:rsidP="00AE30D2">
            <w:pPr>
              <w:contextualSpacing/>
            </w:pPr>
            <w:r w:rsidRPr="00C557E4">
              <w:t>Порядок доведения до сил обеспечения транспортной безопасности информации об изменении уровней безопасности, а также реагирование на такую информацию на объекте транспортной инфраструктуры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Инструкция о пропускном и внутриобъектовом режимах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Порядок информирования компетентного органа в области обеспечения транспортной безопасности и уполномоченных подразделений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а также территориального управления федерального органа исполнительной власти, осуществляющего функции по контролю и надзору в сфере транспорта, о непосредственных, прямых угрозах и фактах совершения актов незаконного вмешательства в деятельность объектов транспортной инфраструктуры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Порядок выявления и распознавания на постах или на транспортных средствах физических лиц, не имеющих правовых оснований на проход и/или проезд в зону транспортной безопасности или на критические элементы объектов транспортной инфраструктуры, а также предметов и веществ, которые запрещены или ограничены для перемещения в зону транспортной безопасности и на критические элементы объекта транспортной инфраструктуры в соответствии с законодательством Российской Федерации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Порядок функционирования инженерно-технических систем обеспечения транспортной безопасности, включая порядок передачи данных с таких систем уполномоченным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нормативному правовому регулированию в сфере внутренних дел, а также территориального управления федерального органа исполнительной власти, осуществляющего функции по контролю и надзору в сфере транспорта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Порядок проверки документов, наблюдения, собеседования с физическими лицами и оценки данных инженерно-технических систем и средств обеспечения транспортной безопасности, осуществляемые для выявления подготовки к совершению актов незаконного вмешательства или их совершения в отношении объектов транспортной инфраструктуры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vMerge/>
            <w:shd w:val="clear" w:color="auto" w:fill="auto"/>
          </w:tcPr>
          <w:p w:rsidR="008A5601" w:rsidRPr="00C557E4" w:rsidRDefault="008A5601" w:rsidP="00AE30D2">
            <w:pPr>
              <w:contextualSpacing/>
            </w:pPr>
          </w:p>
        </w:tc>
        <w:tc>
          <w:tcPr>
            <w:tcW w:w="7121" w:type="dxa"/>
            <w:gridSpan w:val="2"/>
            <w:shd w:val="clear" w:color="auto" w:fill="auto"/>
          </w:tcPr>
          <w:p w:rsidR="008A5601" w:rsidRPr="00C557E4" w:rsidRDefault="008A5601" w:rsidP="00AE30D2">
            <w:pPr>
              <w:contextualSpacing/>
            </w:pPr>
            <w:r w:rsidRPr="00C557E4">
              <w:t>Порядок реагирования лиц, ответственных за обеспечение транспортной безопасности и персонала, непосредственно связанного с обеспечением транспортной безопасности объектов транспортной инфраструктуры, а также подразделений транспортной безопасности на подготовку к совершению актов незаконного вмешательства или совершение актов незаконного вмешательства в отношении объектов транспортной инфраструктуры</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Приказ Государственной компании «Автодор» от 30.06.2014 № 119</w:t>
            </w:r>
          </w:p>
        </w:tc>
        <w:tc>
          <w:tcPr>
            <w:tcW w:w="7121"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Регламент взаимодействия структурных подразделений Государственной компании «Российские автомобильные дороги» по организации работы при получении разрешения на строительство объектов капитального строительства Государственной компании «Российские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Приказ Государственной компании «Автодор» от 30.06.2014 № 120</w:t>
            </w:r>
          </w:p>
        </w:tc>
        <w:tc>
          <w:tcPr>
            <w:tcW w:w="7121"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Регламент приемки выполненных работ, оформления исполнительной документации и ведения накопительных ведомостей при строительстве объектов Концессионных Соглашений Государственной компании «Российские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Приказ Государственной компании «Автодор» от 02.07.2014 № 124</w:t>
            </w:r>
          </w:p>
        </w:tc>
        <w:tc>
          <w:tcPr>
            <w:tcW w:w="7121"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Регламент утверждения Рабочей документации, принятия инженерно-технических решений, подтверждения непредвиденных и временных работ и затрат при осуществлении строительства, реконструкции, капитального ремонта, комплексного обустройства объектов капитального строительства Государственной компании «Российские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Приказ Государственной компании «Автодор» от 02.07.2014 № 125</w:t>
            </w:r>
          </w:p>
        </w:tc>
        <w:tc>
          <w:tcPr>
            <w:tcW w:w="7121"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Регламент ввода в эксплуатацию завершенных строительством, реконструкцией, комплексным обустройством объектов капитального строительства Государственной компании «Российские автомобильные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Приказ Государственной компании «Автодор» от 02.07.2014 № 126</w:t>
            </w:r>
          </w:p>
        </w:tc>
        <w:tc>
          <w:tcPr>
            <w:tcW w:w="7121" w:type="dxa"/>
            <w:gridSpan w:val="2"/>
            <w:shd w:val="clear" w:color="auto" w:fill="auto"/>
          </w:tcPr>
          <w:p w:rsidR="008A5601" w:rsidRPr="00C557E4" w:rsidRDefault="008A5601" w:rsidP="00AE30D2">
            <w:pPr>
              <w:widowControl w:val="0"/>
              <w:contextualSpacing/>
              <w:rPr>
                <w:rFonts w:eastAsia="Courier New" w:cs="Courier New"/>
              </w:rPr>
            </w:pPr>
            <w:r w:rsidRPr="00C557E4">
              <w:rPr>
                <w:rFonts w:eastAsia="Courier New" w:cs="Courier New"/>
              </w:rPr>
              <w:t>Регламент приемки выполненных работ, оформления исполнительной документации и ведения накопительных ведомостей при строительстве, реконструкции и комплексном обустройстве объектов капитального строительства Государственной компании «Российские автомобильные дороги»</w:t>
            </w:r>
          </w:p>
        </w:tc>
      </w:tr>
      <w:tr w:rsidR="00C557E4" w:rsidRPr="00C557E4" w:rsidTr="00AE30D2">
        <w:tblPrEx>
          <w:tblCellMar>
            <w:right w:w="113" w:type="dxa"/>
          </w:tblCellMar>
        </w:tblPrEx>
        <w:trPr>
          <w:cantSplit/>
          <w:trHeight w:val="253"/>
          <w:jc w:val="center"/>
        </w:trPr>
        <w:tc>
          <w:tcPr>
            <w:tcW w:w="10633" w:type="dxa"/>
            <w:gridSpan w:val="5"/>
            <w:shd w:val="clear" w:color="auto" w:fill="auto"/>
          </w:tcPr>
          <w:p w:rsidR="008A5601" w:rsidRPr="00C557E4" w:rsidRDefault="008A5601" w:rsidP="00AE30D2">
            <w:pPr>
              <w:jc w:val="center"/>
              <w:rPr>
                <w:bCs/>
              </w:rPr>
            </w:pPr>
            <w:r w:rsidRPr="00C557E4">
              <w:t>ОТРАСЛЕВЫЕ ДОРОЖНЫЕ МЕТОДИЧЕСКИЕ ДОКУМЕНТЫ</w:t>
            </w:r>
            <w:r w:rsidRPr="00C557E4" w:rsidDel="00347089">
              <w:rPr>
                <w:bCs/>
              </w:rPr>
              <w:t xml:space="preserve"> </w:t>
            </w:r>
            <w:r w:rsidRPr="00C557E4">
              <w:rPr>
                <w:bCs/>
              </w:rPr>
              <w:t>*</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ВСН 18-84</w:t>
            </w:r>
          </w:p>
        </w:tc>
        <w:tc>
          <w:tcPr>
            <w:tcW w:w="7121" w:type="dxa"/>
            <w:gridSpan w:val="2"/>
            <w:shd w:val="clear" w:color="auto" w:fill="auto"/>
          </w:tcPr>
          <w:p w:rsidR="008A5601" w:rsidRPr="00C557E4" w:rsidRDefault="008A5601" w:rsidP="00AE30D2">
            <w:pPr>
              <w:contextualSpacing/>
            </w:pPr>
            <w:r w:rsidRPr="00C557E4">
              <w:t>Указания по архитектурно-ландшафтному проектированию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ВСН 32-89</w:t>
            </w:r>
          </w:p>
        </w:tc>
        <w:tc>
          <w:tcPr>
            <w:tcW w:w="7121" w:type="dxa"/>
            <w:gridSpan w:val="2"/>
            <w:shd w:val="clear" w:color="auto" w:fill="auto"/>
          </w:tcPr>
          <w:p w:rsidR="008A5601" w:rsidRPr="00C557E4" w:rsidRDefault="008A5601" w:rsidP="00AE30D2">
            <w:pPr>
              <w:contextualSpacing/>
            </w:pPr>
            <w:r w:rsidRPr="00C557E4">
              <w:t>Инструкция по определению грузоподъёмности железобетонных балочных пролётных строений эксплуатируемых мостов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ВСН 51-88</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Инструкция по уширению автодорожных мостов и путепроводов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ВСН 139-80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Инструкция по строительству цементобетонных покрытий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ВСН 165-85</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Устройство свайных фундаментов мостов (из буровых свай)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ВСН 178-91</w:t>
            </w:r>
          </w:p>
        </w:tc>
        <w:tc>
          <w:tcPr>
            <w:tcW w:w="7121" w:type="dxa"/>
            <w:gridSpan w:val="2"/>
            <w:shd w:val="clear" w:color="auto" w:fill="auto"/>
          </w:tcPr>
          <w:p w:rsidR="008A5601" w:rsidRPr="00C557E4" w:rsidRDefault="008A5601" w:rsidP="00AE30D2">
            <w:pPr>
              <w:contextualSpacing/>
            </w:pPr>
            <w:r w:rsidRPr="00C557E4">
              <w:t>Нормы проектирования и производства буровзрывных работ при сооружении земляного полотна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ВСН 206-87</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Нормы проектирования. Параметры ветровых волн, воздействующих на откосы транспортных сооружений на реках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ВСН 208-89</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Инженерно-геодезические изыскания железных 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ВСН 210-91</w:t>
            </w:r>
          </w:p>
        </w:tc>
        <w:tc>
          <w:tcPr>
            <w:tcW w:w="7121" w:type="dxa"/>
            <w:gridSpan w:val="2"/>
            <w:shd w:val="clear" w:color="auto" w:fill="auto"/>
          </w:tcPr>
          <w:p w:rsidR="008A5601" w:rsidRPr="00C557E4" w:rsidRDefault="008A5601" w:rsidP="00AE30D2">
            <w:pPr>
              <w:contextualSpacing/>
            </w:pPr>
            <w:r w:rsidRPr="00C557E4">
              <w:t>Проектирование, строительство и эксплуатация противоналедных сооружений и устройств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218.011-98</w:t>
            </w:r>
          </w:p>
        </w:tc>
        <w:tc>
          <w:tcPr>
            <w:tcW w:w="7121" w:type="dxa"/>
            <w:gridSpan w:val="2"/>
            <w:shd w:val="clear" w:color="auto" w:fill="auto"/>
          </w:tcPr>
          <w:p w:rsidR="008A5601" w:rsidRPr="00C557E4" w:rsidRDefault="008A5601" w:rsidP="00AE30D2">
            <w:pPr>
              <w:contextualSpacing/>
            </w:pPr>
            <w:r w:rsidRPr="00C557E4">
              <w:t>Автомобильные дороги общего пользования. Методические рекомендации по озеленению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r w:rsidRPr="00C557E4">
              <w:t>ОДН 218.012-99</w:t>
            </w:r>
          </w:p>
        </w:tc>
        <w:tc>
          <w:tcPr>
            <w:tcW w:w="7121" w:type="dxa"/>
            <w:gridSpan w:val="2"/>
            <w:shd w:val="clear" w:color="auto" w:fill="auto"/>
          </w:tcPr>
          <w:p w:rsidR="008A5601" w:rsidRPr="00C557E4" w:rsidRDefault="008A5601" w:rsidP="00AE30D2">
            <w:r w:rsidRPr="00C557E4">
              <w:t>Общие технические требования к ограждающим устройствам на мостовых сооружениях, расположенных на магистральных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ОДН 218.0.006-2002</w:t>
            </w:r>
          </w:p>
        </w:tc>
        <w:tc>
          <w:tcPr>
            <w:tcW w:w="7121" w:type="dxa"/>
            <w:gridSpan w:val="2"/>
            <w:shd w:val="clear" w:color="auto" w:fill="auto"/>
          </w:tcPr>
          <w:p w:rsidR="008A5601" w:rsidRPr="00C557E4" w:rsidRDefault="008A5601" w:rsidP="00AE30D2">
            <w:pPr>
              <w:contextualSpacing/>
            </w:pPr>
            <w:r w:rsidRPr="00C557E4">
              <w:t>Правила диагностики и оценки состояния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ОДН 218.0.017-2003</w:t>
            </w:r>
          </w:p>
        </w:tc>
        <w:tc>
          <w:tcPr>
            <w:tcW w:w="7121" w:type="dxa"/>
            <w:gridSpan w:val="2"/>
            <w:shd w:val="clear" w:color="auto" w:fill="auto"/>
          </w:tcPr>
          <w:p w:rsidR="008A5601" w:rsidRPr="00C557E4" w:rsidRDefault="008A5601" w:rsidP="00AE30D2">
            <w:pPr>
              <w:contextualSpacing/>
            </w:pPr>
            <w:r w:rsidRPr="00C557E4">
              <w:t>Руководство по оценке транспортно-эксплуатационного состояния мостовых конструкций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ОДН 218.0.032-2003</w:t>
            </w:r>
          </w:p>
        </w:tc>
        <w:tc>
          <w:tcPr>
            <w:tcW w:w="7121" w:type="dxa"/>
            <w:gridSpan w:val="2"/>
            <w:shd w:val="clear" w:color="auto" w:fill="auto"/>
          </w:tcPr>
          <w:p w:rsidR="008A5601" w:rsidRPr="00C557E4" w:rsidRDefault="008A5601" w:rsidP="00AE30D2">
            <w:pPr>
              <w:contextualSpacing/>
            </w:pPr>
            <w:r w:rsidRPr="00C557E4">
              <w:t xml:space="preserve">Временное руководство по определению грузоподъёмности мостовых сооружений на автомобильных дорогах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ОДН 218.046-01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Проектирование нежестких дорожных одежд</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ОДН 218.2.027-2003</w:t>
            </w:r>
          </w:p>
        </w:tc>
        <w:tc>
          <w:tcPr>
            <w:tcW w:w="7121" w:type="dxa"/>
            <w:gridSpan w:val="2"/>
            <w:shd w:val="clear" w:color="auto" w:fill="auto"/>
          </w:tcPr>
          <w:p w:rsidR="008A5601" w:rsidRPr="00C557E4" w:rsidRDefault="008A5601" w:rsidP="00AE30D2">
            <w:pPr>
              <w:contextualSpacing/>
            </w:pPr>
            <w:r w:rsidRPr="00C557E4">
              <w:t>Требования к противогололедным материалам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ОДН 218.3.039-2003</w:t>
            </w:r>
          </w:p>
        </w:tc>
        <w:tc>
          <w:tcPr>
            <w:tcW w:w="7121" w:type="dxa"/>
            <w:gridSpan w:val="2"/>
            <w:shd w:val="clear" w:color="auto" w:fill="auto"/>
          </w:tcPr>
          <w:p w:rsidR="008A5601" w:rsidRPr="00C557E4" w:rsidRDefault="008A5601" w:rsidP="00AE30D2">
            <w:pPr>
              <w:contextualSpacing/>
            </w:pPr>
            <w:r w:rsidRPr="00C557E4">
              <w:t>Укрепление обочин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ОДН 218.5.016-2002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Показатели и нормы экологической безопасности автомобильной дороги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ОДМ 218.3.004-2010</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термопрофилированию асфальтобетонных покрытий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218.4.001-2008</w:t>
            </w:r>
          </w:p>
        </w:tc>
        <w:tc>
          <w:tcPr>
            <w:tcW w:w="7121" w:type="dxa"/>
            <w:gridSpan w:val="2"/>
            <w:shd w:val="clear" w:color="auto" w:fill="auto"/>
          </w:tcPr>
          <w:p w:rsidR="008A5601" w:rsidRPr="00C557E4" w:rsidRDefault="008A5601" w:rsidP="00AE30D2">
            <w:pPr>
              <w:contextualSpacing/>
              <w:rPr>
                <w:spacing w:val="-2"/>
              </w:rPr>
            </w:pPr>
            <w:r w:rsidRPr="00C557E4">
              <w:rPr>
                <w:spacing w:val="-2"/>
              </w:rPr>
              <w:t>Методические рекомендации по организации обследования и испытания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218.4.002-2008</w:t>
            </w:r>
          </w:p>
        </w:tc>
        <w:tc>
          <w:tcPr>
            <w:tcW w:w="7121" w:type="dxa"/>
            <w:gridSpan w:val="2"/>
            <w:shd w:val="clear" w:color="auto" w:fill="auto"/>
          </w:tcPr>
          <w:p w:rsidR="008A5601" w:rsidRPr="00C557E4" w:rsidRDefault="008A5601" w:rsidP="00AE30D2">
            <w:pPr>
              <w:contextualSpacing/>
            </w:pPr>
            <w:r w:rsidRPr="00C557E4">
              <w:t>Руководство по проведению мониторинга состояния эксплуатируемых мостовых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ОДМ 218.5.001-2008</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защите и очистке автомобильных дорог от снега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218.4.002-2009</w:t>
            </w:r>
          </w:p>
        </w:tc>
        <w:tc>
          <w:tcPr>
            <w:tcW w:w="7121" w:type="dxa"/>
            <w:gridSpan w:val="2"/>
            <w:shd w:val="clear" w:color="auto" w:fill="auto"/>
          </w:tcPr>
          <w:p w:rsidR="008A5601" w:rsidRPr="00C557E4" w:rsidRDefault="008A5601" w:rsidP="00AE30D2">
            <w:pPr>
              <w:contextualSpacing/>
            </w:pPr>
            <w:r w:rsidRPr="00C557E4">
              <w:t>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218.4.004-2009</w:t>
            </w:r>
          </w:p>
        </w:tc>
        <w:tc>
          <w:tcPr>
            <w:tcW w:w="7121" w:type="dxa"/>
            <w:gridSpan w:val="2"/>
            <w:shd w:val="clear" w:color="auto" w:fill="auto"/>
          </w:tcPr>
          <w:p w:rsidR="008A5601" w:rsidRPr="00C557E4" w:rsidRDefault="008A5601" w:rsidP="00AE30D2">
            <w:pPr>
              <w:contextualSpacing/>
            </w:pPr>
            <w:r w:rsidRPr="00C557E4">
              <w:t>Руководство по устранению и профилактике возникновения участков концентрации ДТП при эксплуатации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iCs/>
              </w:rPr>
              <w:t>ОДМ 218.2.001-2009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проектированию и строительству водопропускных сооружений из металлических гофрированных структур на автомобильных дорогах общего пользования с учетом региональных условий (дорожно-климатических зон) (взамен ВСН 176-78)</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ОДМ 218.5.001-2009</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применению геосеток  и плоских георешеток  для армирования асфальтобетонных слоев усовершенствованных видов покрытий при капитальном ремонте и ремонте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218.7.001-2009</w:t>
            </w:r>
          </w:p>
        </w:tc>
        <w:tc>
          <w:tcPr>
            <w:tcW w:w="7121" w:type="dxa"/>
            <w:gridSpan w:val="2"/>
            <w:shd w:val="clear" w:color="auto" w:fill="auto"/>
          </w:tcPr>
          <w:p w:rsidR="008A5601" w:rsidRPr="00C557E4" w:rsidRDefault="008A5601" w:rsidP="00AE30D2">
            <w:pPr>
              <w:contextualSpacing/>
            </w:pPr>
            <w:r w:rsidRPr="00C557E4">
              <w:t>Рекомендации по осуществлению строительного контроля на федеральных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218.8.001-2009</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специализированному гидрометеорологическому обеспечению дорожного хозяйства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218.2.006-2010</w:t>
            </w:r>
          </w:p>
        </w:tc>
        <w:tc>
          <w:tcPr>
            <w:tcW w:w="7121" w:type="dxa"/>
            <w:gridSpan w:val="2"/>
            <w:shd w:val="clear" w:color="auto" w:fill="auto"/>
          </w:tcPr>
          <w:p w:rsidR="008A5601" w:rsidRPr="00C557E4" w:rsidRDefault="008A5601" w:rsidP="00AE30D2">
            <w:pPr>
              <w:contextualSpacing/>
            </w:pPr>
            <w:r w:rsidRPr="00C557E4">
              <w:t>Рекомендации по расчету устойчивости оползнеопасных склонов (откосов) и определению оползневых давлений на инженерные сооружения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rPr>
                <w:bCs/>
                <w:iCs/>
              </w:rPr>
              <w:t>ОДМ 218.4.005-2010</w:t>
            </w:r>
          </w:p>
        </w:tc>
        <w:tc>
          <w:tcPr>
            <w:tcW w:w="7121" w:type="dxa"/>
            <w:gridSpan w:val="2"/>
            <w:shd w:val="clear" w:color="auto" w:fill="auto"/>
          </w:tcPr>
          <w:p w:rsidR="008A5601" w:rsidRPr="00C557E4" w:rsidRDefault="008A5601" w:rsidP="00AE30D2">
            <w:pPr>
              <w:contextualSpacing/>
            </w:pPr>
            <w:r w:rsidRPr="00C557E4">
              <w:t>Рекомендации по обеспечению безопасности движения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rPr>
              <w:t>ОДМ 218.5.003–2010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применению геосинтетических материалов при строительстве и ремонте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rPr>
            </w:pPr>
            <w:r w:rsidRPr="00C557E4">
              <w:rPr>
                <w:bCs/>
                <w:iCs/>
              </w:rPr>
              <w:t>ОДМ 218.5.006-2010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методикам испытаний геосинтетических материалов в зависимости от области их применения в дорожной отрасли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iCs/>
              </w:rPr>
            </w:pPr>
            <w:r w:rsidRPr="00C557E4">
              <w:rPr>
                <w:bCs/>
                <w:iCs/>
              </w:rPr>
              <w:t>ОДМ 218.6.002-2010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определению допустимых осевых нагрузок автотранспортных средств в весенний период на основании результатов диагностики автомобильных дорог общего пользования федерального значения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iCs/>
              </w:rPr>
            </w:pPr>
            <w:r w:rsidRPr="00C557E4">
              <w:rPr>
                <w:bCs/>
                <w:iCs/>
              </w:rPr>
              <w:t>ОДМ 218.8.001-2010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диагностике активной коррозии арматуры в железобетонных конструкциях мостовых сооружений на автомобильных дорогах методом потенциалов полуэлемента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iCs/>
              </w:rPr>
            </w:pPr>
            <w:r w:rsidRPr="00C557E4">
              <w:rPr>
                <w:bCs/>
                <w:iCs/>
              </w:rPr>
              <w:t>ОДМ 218.8.002-2010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зимнему содержанию автомобильных дорог с использованием специализированной гидрометеорологической информации (для опытного применения)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rPr>
                <w:bCs/>
                <w:iCs/>
              </w:rPr>
            </w:pPr>
            <w:r w:rsidRPr="00C557E4">
              <w:rPr>
                <w:bCs/>
                <w:iCs/>
              </w:rPr>
              <w:t>ОДМ 218.8.003-2010</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Рекомендации по применению норм ГОСТ Р ИСО 14001-2007 в дорожном хозяйстве</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218.2.012-2011</w:t>
            </w:r>
          </w:p>
        </w:tc>
        <w:tc>
          <w:tcPr>
            <w:tcW w:w="7121" w:type="dxa"/>
            <w:gridSpan w:val="2"/>
            <w:shd w:val="clear" w:color="auto" w:fill="auto"/>
          </w:tcPr>
          <w:p w:rsidR="008A5601" w:rsidRPr="00C557E4" w:rsidRDefault="008A5601" w:rsidP="00AE30D2">
            <w:pPr>
              <w:contextualSpacing/>
            </w:pPr>
            <w:r w:rsidRPr="00C557E4">
              <w:t>Классификация конструктивных элементов искусственных дорожных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218.3.008-2011</w:t>
            </w:r>
          </w:p>
        </w:tc>
        <w:tc>
          <w:tcPr>
            <w:tcW w:w="7121" w:type="dxa"/>
            <w:gridSpan w:val="2"/>
            <w:shd w:val="clear" w:color="auto" w:fill="auto"/>
          </w:tcPr>
          <w:p w:rsidR="008A5601" w:rsidRPr="00C557E4" w:rsidRDefault="008A5601" w:rsidP="00AE30D2">
            <w:pPr>
              <w:contextualSpacing/>
            </w:pPr>
            <w:r w:rsidRPr="00C557E4">
              <w:t>Рекомендации по мониторингу и обследованию подпорных стен и удерживающих сооружений на оползневых участках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218.3.012-2011</w:t>
            </w:r>
          </w:p>
        </w:tc>
        <w:tc>
          <w:tcPr>
            <w:tcW w:w="7121" w:type="dxa"/>
            <w:gridSpan w:val="2"/>
            <w:shd w:val="clear" w:color="auto" w:fill="auto"/>
          </w:tcPr>
          <w:p w:rsidR="008A5601" w:rsidRPr="00C557E4" w:rsidRDefault="008A5601" w:rsidP="00AE30D2">
            <w:pPr>
              <w:contextualSpacing/>
            </w:pPr>
            <w:r w:rsidRPr="00C557E4">
              <w:t>Цементы для бетона покрытий и оснований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contextualSpacing/>
            </w:pPr>
            <w:r w:rsidRPr="00C557E4">
              <w:t>ОДМ 218.3.013-2011</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применению битумных эмульсий при устройстве защитных слоев износа из литых эмульсионно- минеральных смесей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218.3.014-2011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Методика оценки технического состояния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218.3.015-2011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строительству цементобетонных покрытий в скользящих формах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218.4.007-2011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проведению оценки уязвимости объектов транспортной инфраструктуры в сфере дорожного хозяйства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218.2.013-2011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защите от транспортного шума территорий, прилегающих к автомобильным дорогам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left"/>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218.2.016-2011</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проектированию и устройству буронабивных свай повышенной несущей способности по грунту</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218.2.018-2012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определению необходимого парка дорожно-эксплуатационной техники для выполнения работ по содержанию автомобильных дорог при разработке проектов содержания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218.2.020-2012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оценке пропускной способности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218.2.022-2012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на повторное использование асфальтобетона при строительстве (реконструкции)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218.2.024-2012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оценке прочности нежестких дорожных одежд</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218.2.025-2012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Деформационные швы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218.2.026-2012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расчету и проектированию свайно-анкерных сооружений инженерной защиты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218.2.027-2012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расчету и проектированию армогрунтовых подпорных стен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218.3.020-2012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обеспечению устойчивости битумов против старения в технологических процессах изготовления и применения асфальтобетонных смесей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ОДМ 218.3.021-2012</w:t>
            </w:r>
          </w:p>
        </w:tc>
        <w:tc>
          <w:tcPr>
            <w:tcW w:w="7121" w:type="dxa"/>
            <w:gridSpan w:val="2"/>
            <w:shd w:val="clear" w:color="auto" w:fill="auto"/>
          </w:tcPr>
          <w:p w:rsidR="008A5601" w:rsidRPr="00C557E4" w:rsidRDefault="008A5601" w:rsidP="00AE30D2">
            <w:pPr>
              <w:widowControl w:val="0"/>
              <w:autoSpaceDE w:val="0"/>
              <w:autoSpaceDN w:val="0"/>
              <w:adjustRightInd w:val="0"/>
              <w:contextualSpacing/>
              <w:outlineLvl w:val="4"/>
              <w:rPr>
                <w:bCs/>
                <w:iCs/>
              </w:rPr>
            </w:pPr>
            <w:r w:rsidRPr="00C557E4">
              <w:rPr>
                <w:bCs/>
                <w:iCs/>
              </w:rPr>
              <w:t>Методические рекомендации по подбору составов асфальтобетонных смесей с учетом влияния адгезионных добавок на старение органических вяжущих в битумоминеральных смесях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rPr>
              <w:t>ОДМ 218.6.004-2011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устройству тросовых</w:t>
            </w:r>
          </w:p>
          <w:p w:rsidR="008A5601" w:rsidRPr="00C557E4" w:rsidRDefault="008A5601" w:rsidP="00AE30D2">
            <w:pPr>
              <w:contextualSpacing/>
              <w:rPr>
                <w:bCs/>
                <w:spacing w:val="-2"/>
              </w:rPr>
            </w:pPr>
            <w:r w:rsidRPr="00C557E4">
              <w:rPr>
                <w:bCs/>
                <w:spacing w:val="-2"/>
              </w:rPr>
              <w:t>дорожных ограждений для обеспечения безопасности</w:t>
            </w:r>
          </w:p>
          <w:p w:rsidR="008A5601" w:rsidRPr="00C557E4" w:rsidRDefault="008A5601" w:rsidP="00AE30D2">
            <w:pPr>
              <w:contextualSpacing/>
              <w:rPr>
                <w:bCs/>
                <w:spacing w:val="-2"/>
              </w:rPr>
            </w:pPr>
            <w:r w:rsidRPr="00C557E4">
              <w:rPr>
                <w:bCs/>
                <w:spacing w:val="-2"/>
              </w:rPr>
              <w:t>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218.6.010-2013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организации аудита безопасности дорожного движения при проектировании и эксплуатации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218.6.008-2012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созданию светодиодных систем искусственного освещения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218.6.011-2013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Методика оценки влияния дорожных условий на аварийность на автомобильных дорогах федерального значения для планирования мероприятий по повышению безопасности дорожного движения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218.2.032-2013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учету движения транспортных средств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218.3.006-2011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контролю качества дорожных знаков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218.2.023-2012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применению быстротвердеющих материалов для ремонта цементобетонных покрытий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218.6.009-2013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оценке безопасности движения при проектировании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218.6.003-2011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проектированию светофорных объектов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218.2.031-2013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применению золы-уноса и золошлаковых смесей от сжигания угля на тепловых электростанциях в дорожном строительстве</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218.2.030-2013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оценке оползневой опасности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218.3.032-2013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усилению конструктивных элементов автомобильных дорог пространственными георешетками (геосотами)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218.2.033-2013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выполнению инженерно-геологических изысканий на оползнеопасных склонах и откосах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218.3.029-2013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применению цветных покрытий противоскольжения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218.3.027-2013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применению тканевых композиционных материалов при ремонте железобетонных конструкций мостовых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218.2.034-2013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приготовлению и применению асфальтобетонной смеси с использованием переработанного асфальтобетона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218.3.028-2013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ремонту и содержанию цементобетонных покрытий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218.3.031-2013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охране окружающей среды при строительстве, ремонте и содержании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218.2.007-2011</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проектированию мероприятий по обеспечению доступа инвалидов к объектам дорожного хозяйства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218.2.028-2012</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Методические рекомендации по технико-экономическому сравнению вариантов дорожных одежд</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218.8.004-2013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повышению экономического эффекта использования полос отвода и придорожных полос автомобильных дорог общего пользования федерального значения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rPr>
            </w:pPr>
            <w:r w:rsidRPr="00C557E4">
              <w:rPr>
                <w:bCs/>
                <w:spacing w:val="-2"/>
              </w:rPr>
              <w:t>ОДМ 218.9.001-2013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Применение структурированных перечней работ по содержанию автомобильных дорог общего пользования федерального значения и дорожных сооружений в автоматизированных навигационных системах диспетчерского контроля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 xml:space="preserve">ОДМ 218.3.036-2013   </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Рекомендации по технологии санации трещин и швов в эксплуатируемых дорожных покрытиях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ОДМ 218.3.030-2013</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Методика расчета армированных цементобетонных покрытий дорог и аэродромов на укрепленных основаниях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spacing w:val="-2"/>
              </w:rPr>
            </w:pPr>
            <w:r w:rsidRPr="00C557E4">
              <w:rPr>
                <w:bCs/>
                <w:spacing w:val="-2"/>
              </w:rPr>
              <w:t>ОДМ 218.2.041-2014</w:t>
            </w:r>
          </w:p>
        </w:tc>
        <w:tc>
          <w:tcPr>
            <w:tcW w:w="7121" w:type="dxa"/>
            <w:gridSpan w:val="2"/>
            <w:shd w:val="clear" w:color="auto" w:fill="auto"/>
          </w:tcPr>
          <w:p w:rsidR="008A5601" w:rsidRPr="00C557E4" w:rsidRDefault="008A5601" w:rsidP="00AE30D2">
            <w:pPr>
              <w:contextualSpacing/>
              <w:rPr>
                <w:bCs/>
                <w:spacing w:val="-2"/>
              </w:rPr>
            </w:pPr>
            <w:r w:rsidRPr="00C557E4">
              <w:rPr>
                <w:bCs/>
                <w:spacing w:val="-2"/>
              </w:rPr>
              <w:t xml:space="preserve">Требования к обустройству участков автомобильных дорог на подъездах к пунктам пропуска транспортных средств через государственную границу Российской Федерации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pPr>
            <w:r w:rsidRPr="00C557E4">
              <w:t>МДС 81-35.2004</w:t>
            </w:r>
          </w:p>
        </w:tc>
        <w:tc>
          <w:tcPr>
            <w:tcW w:w="7121" w:type="dxa"/>
            <w:gridSpan w:val="2"/>
            <w:shd w:val="clear" w:color="auto" w:fill="auto"/>
          </w:tcPr>
          <w:p w:rsidR="008A5601" w:rsidRPr="00C557E4" w:rsidRDefault="008A5601" w:rsidP="00AE30D2">
            <w:pPr>
              <w:contextualSpacing/>
            </w:pPr>
            <w:r w:rsidRPr="00C557E4">
              <w:t>Методика определения стоимости строительной продукции на территории Российской Федерации</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pPr>
            <w:r w:rsidRPr="00C557E4">
              <w:t>Распоряжение Росавтодора от 16.11.2007 № 452-р</w:t>
            </w:r>
          </w:p>
        </w:tc>
        <w:tc>
          <w:tcPr>
            <w:tcW w:w="7121" w:type="dxa"/>
            <w:gridSpan w:val="2"/>
            <w:shd w:val="clear" w:color="auto" w:fill="auto"/>
          </w:tcPr>
          <w:p w:rsidR="008A5601" w:rsidRPr="00C557E4" w:rsidRDefault="008A5601" w:rsidP="00AE30D2">
            <w:pPr>
              <w:contextualSpacing/>
            </w:pPr>
            <w:r w:rsidRPr="00C557E4">
              <w:t>Методические рекомендации по ремонту цементобетонных покрытий автомобильных дорог методом виброрезонансного разрушения (для опытно-экспериментального внедрения)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pPr>
            <w:r w:rsidRPr="00C557E4">
              <w:t>ОДМ 218.3.025-2012</w:t>
            </w:r>
          </w:p>
        </w:tc>
        <w:tc>
          <w:tcPr>
            <w:tcW w:w="7121" w:type="dxa"/>
            <w:gridSpan w:val="2"/>
            <w:shd w:val="clear" w:color="auto" w:fill="auto"/>
          </w:tcPr>
          <w:p w:rsidR="008A5601" w:rsidRPr="00C557E4" w:rsidRDefault="008A5601" w:rsidP="00AE30D2">
            <w:pPr>
              <w:contextualSpacing/>
            </w:pPr>
            <w:r w:rsidRPr="00C557E4">
              <w:t>Технология ремонта и реконструкции автомобильных дорог с применением метода фрагментации цементобетонного покрытия путем воздействия ударно-вращательного механизма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pPr>
            <w:r w:rsidRPr="00C557E4">
              <w:rPr>
                <w:bCs/>
                <w:iCs/>
              </w:rPr>
              <w:t>ОДМ 218.3.001-2010</w:t>
            </w:r>
          </w:p>
        </w:tc>
        <w:tc>
          <w:tcPr>
            <w:tcW w:w="7121" w:type="dxa"/>
            <w:gridSpan w:val="2"/>
            <w:shd w:val="clear" w:color="auto" w:fill="auto"/>
          </w:tcPr>
          <w:p w:rsidR="008A5601" w:rsidRPr="00C557E4" w:rsidRDefault="008A5601" w:rsidP="00AE30D2">
            <w:pPr>
              <w:contextualSpacing/>
            </w:pPr>
            <w:r w:rsidRPr="00C557E4">
              <w:rPr>
                <w:bCs/>
                <w:iCs/>
              </w:rPr>
              <w:t>Рекомендации по диагностике активной коррозии арматуры в железобетонных конструкциях мостовых сооружений на автомобильных дорогах методом потенциалов полуэлемента</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bCs/>
                <w:iCs/>
              </w:rPr>
            </w:pPr>
            <w:r w:rsidRPr="00C557E4">
              <w:rPr>
                <w:sz w:val="22"/>
                <w:szCs w:val="22"/>
              </w:rPr>
              <w:t>ОДМ</w:t>
            </w:r>
            <w:r w:rsidRPr="00C557E4">
              <w:rPr>
                <w:sz w:val="22"/>
                <w:szCs w:val="22"/>
                <w:lang w:val="es-CR"/>
              </w:rPr>
              <w:t xml:space="preserve"> 218.3.039-2014</w:t>
            </w:r>
          </w:p>
        </w:tc>
        <w:tc>
          <w:tcPr>
            <w:tcW w:w="7121" w:type="dxa"/>
            <w:gridSpan w:val="2"/>
            <w:shd w:val="clear" w:color="auto" w:fill="auto"/>
          </w:tcPr>
          <w:p w:rsidR="008A5601" w:rsidRPr="00C557E4" w:rsidRDefault="008A5601" w:rsidP="00AE30D2">
            <w:pPr>
              <w:rPr>
                <w:sz w:val="22"/>
                <w:szCs w:val="22"/>
              </w:rPr>
            </w:pPr>
            <w:r w:rsidRPr="00C557E4">
              <w:rPr>
                <w:sz w:val="22"/>
                <w:szCs w:val="22"/>
              </w:rPr>
              <w:t xml:space="preserve">Рекомендации по испытанию плёнкообразующих материалов по </w:t>
            </w:r>
          </w:p>
          <w:p w:rsidR="008A5601" w:rsidRPr="00C557E4" w:rsidRDefault="008A5601" w:rsidP="00AE30D2">
            <w:pPr>
              <w:contextualSpacing/>
              <w:rPr>
                <w:bCs/>
                <w:iCs/>
              </w:rPr>
            </w:pPr>
            <w:r w:rsidRPr="00C557E4">
              <w:rPr>
                <w:sz w:val="22"/>
                <w:szCs w:val="22"/>
              </w:rPr>
              <w:t>уходу за свежеуложенным бетоном</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pPr>
            <w:r w:rsidRPr="00C557E4">
              <w:rPr>
                <w:sz w:val="22"/>
                <w:szCs w:val="22"/>
                <w:shd w:val="clear" w:color="auto" w:fill="FFFFFF"/>
              </w:rPr>
              <w:t>ОДМ 218.3.042-2014</w:t>
            </w:r>
          </w:p>
        </w:tc>
        <w:tc>
          <w:tcPr>
            <w:tcW w:w="7121" w:type="dxa"/>
            <w:gridSpan w:val="2"/>
            <w:shd w:val="clear" w:color="auto" w:fill="auto"/>
          </w:tcPr>
          <w:p w:rsidR="008A5601" w:rsidRPr="00C557E4" w:rsidRDefault="008A5601" w:rsidP="00AE30D2">
            <w:r w:rsidRPr="00C557E4">
              <w:rPr>
                <w:sz w:val="22"/>
                <w:szCs w:val="22"/>
                <w:shd w:val="clear" w:color="auto" w:fill="FFFFFF"/>
              </w:rPr>
              <w:t>Рекомендации по определению параметров и назначений категорий дефектов при оценке технического состояния мостовых сооружений на автомобильных дорогах</w:t>
            </w:r>
            <w:r w:rsidRPr="00C557E4">
              <w:rPr>
                <w:rStyle w:val="apple-converted-space"/>
                <w:sz w:val="22"/>
                <w:szCs w:val="22"/>
                <w:shd w:val="clear" w:color="auto" w:fill="FFFFFF"/>
              </w:rPr>
              <w:t>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218.3.037-2014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Рекомендации по контролю прочности цементобетона покрытий и оснований автомобильных дорог по образцам</w:t>
            </w:r>
            <w:r w:rsidRPr="00C557E4">
              <w:rPr>
                <w:rStyle w:val="apple-converted-space"/>
                <w:sz w:val="22"/>
                <w:szCs w:val="22"/>
                <w:shd w:val="clear" w:color="auto" w:fill="FFFFFF"/>
              </w:rPr>
              <w:t> </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218.2.038-2014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Методические рекомендации по капитальному ремонту и реконструкции подпорных стен и удерживающих сооружений</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218.2.045-2014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Рекомендации по проектированию лесных снегозадерживающих насаждений вдоль автомобильных дорог</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218.4.020-2014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Рекомендации по определению трудозатрат при оценке технического состояния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218.2.046-2014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Рекомендации по выбору и контролю качества геосинтетических материалов, применяемых в дорожном строительстве</w:t>
            </w:r>
            <w:r w:rsidRPr="00C557E4">
              <w:rPr>
                <w:shd w:val="clear" w:color="auto" w:fill="FFFFFF"/>
              </w:rPr>
              <w:t xml:space="preserve"> (с учетом дополнительных регламентов Государственной компании «Автодор»)</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218.2.047-2014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Методика оценки долговечности геосинтетических материалов, используемых в дорожном строительстве</w:t>
            </w:r>
            <w:r w:rsidRPr="00C557E4">
              <w:rPr>
                <w:shd w:val="clear" w:color="auto" w:fill="FFFFFF"/>
              </w:rPr>
              <w:t xml:space="preserve"> (с учетом дополнительных регламентов Государственной компании «Автодор»)</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218.2.044-2014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Рекомендации по выполнению приборных инструментальных измерений при оценке технического состояния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218.2.042-2014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Теплые асфальтобетонные смеси. Рекомендации по применению</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218.5.001-2014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Методические рекомендации по контролю качества асфальтобетонов в лабораторных и производственных условиях с помощью ударного уплотнителя</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z w:val="22"/>
                <w:szCs w:val="22"/>
                <w:shd w:val="clear" w:color="auto" w:fill="FFFFFF"/>
              </w:rPr>
              <w:t>ОДМ 218.2.040-2014</w:t>
            </w:r>
          </w:p>
        </w:tc>
        <w:tc>
          <w:tcPr>
            <w:tcW w:w="7121" w:type="dxa"/>
            <w:gridSpan w:val="2"/>
            <w:shd w:val="clear" w:color="auto" w:fill="auto"/>
          </w:tcPr>
          <w:p w:rsidR="008A5601" w:rsidRPr="00C557E4" w:rsidRDefault="008A5601" w:rsidP="00AE30D2">
            <w:pPr>
              <w:rPr>
                <w:shd w:val="clear" w:color="auto" w:fill="FFFFFF"/>
              </w:rPr>
            </w:pPr>
            <w:r w:rsidRPr="00C557E4">
              <w:rPr>
                <w:sz w:val="22"/>
                <w:szCs w:val="22"/>
                <w:shd w:val="clear" w:color="auto" w:fill="FFFFFF"/>
              </w:rPr>
              <w:t>Методические рекомендации по оценке  аэродинамических характеристик сечений пролетных строений мостов</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hd w:val="clear" w:color="auto" w:fill="FFFFFF"/>
              </w:rPr>
              <w:t>ОДМ 218.3.042-2014</w:t>
            </w:r>
          </w:p>
        </w:tc>
        <w:tc>
          <w:tcPr>
            <w:tcW w:w="7121" w:type="dxa"/>
            <w:gridSpan w:val="2"/>
            <w:shd w:val="clear" w:color="auto" w:fill="auto"/>
          </w:tcPr>
          <w:p w:rsidR="008A5601" w:rsidRPr="00C557E4" w:rsidRDefault="008A5601" w:rsidP="00AE30D2">
            <w:pPr>
              <w:rPr>
                <w:shd w:val="clear" w:color="auto" w:fill="FFFFFF"/>
              </w:rPr>
            </w:pPr>
            <w:r w:rsidRPr="00C557E4">
              <w:rPr>
                <w:shd w:val="clear" w:color="auto" w:fill="FFFFFF"/>
              </w:rPr>
              <w:t>Рекомендации по определению параметров и назначению категорий дефектов при оценке технического состояния мостовых сооружений на автомобильных дорогах</w:t>
            </w:r>
          </w:p>
        </w:tc>
      </w:tr>
      <w:tr w:rsidR="00C557E4" w:rsidRPr="00C557E4" w:rsidTr="00AE30D2">
        <w:tblPrEx>
          <w:tblCellMar>
            <w:right w:w="113" w:type="dxa"/>
          </w:tblCellMar>
        </w:tblPrEx>
        <w:trPr>
          <w:cantSplit/>
          <w:trHeight w:val="113"/>
          <w:jc w:val="center"/>
        </w:trPr>
        <w:tc>
          <w:tcPr>
            <w:tcW w:w="643" w:type="dxa"/>
            <w:shd w:val="clear" w:color="auto" w:fill="auto"/>
          </w:tcPr>
          <w:p w:rsidR="008A5601" w:rsidRPr="00C557E4" w:rsidRDefault="008A5601" w:rsidP="008A5601">
            <w:pPr>
              <w:pStyle w:val="af2"/>
              <w:numPr>
                <w:ilvl w:val="0"/>
                <w:numId w:val="16"/>
              </w:numPr>
              <w:tabs>
                <w:tab w:val="num" w:pos="900"/>
              </w:tabs>
              <w:spacing w:after="0"/>
              <w:ind w:left="0" w:firstLine="0"/>
              <w:jc w:val="center"/>
              <w:rPr>
                <w:bCs/>
              </w:rPr>
            </w:pPr>
          </w:p>
        </w:tc>
        <w:tc>
          <w:tcPr>
            <w:tcW w:w="2869" w:type="dxa"/>
            <w:gridSpan w:val="2"/>
            <w:shd w:val="clear" w:color="auto" w:fill="auto"/>
          </w:tcPr>
          <w:p w:rsidR="008A5601" w:rsidRPr="00C557E4" w:rsidRDefault="008A5601" w:rsidP="00AE30D2">
            <w:pPr>
              <w:contextualSpacing/>
              <w:rPr>
                <w:shd w:val="clear" w:color="auto" w:fill="FFFFFF"/>
              </w:rPr>
            </w:pPr>
            <w:r w:rsidRPr="00C557E4">
              <w:rPr>
                <w:shd w:val="clear" w:color="auto" w:fill="FFFFFF"/>
              </w:rPr>
              <w:t>ОДМ 218.6.015-2015</w:t>
            </w:r>
          </w:p>
        </w:tc>
        <w:tc>
          <w:tcPr>
            <w:tcW w:w="7121" w:type="dxa"/>
            <w:gridSpan w:val="2"/>
            <w:shd w:val="clear" w:color="auto" w:fill="auto"/>
          </w:tcPr>
          <w:p w:rsidR="008A5601" w:rsidRPr="00C557E4" w:rsidRDefault="008A5601" w:rsidP="00AE30D2">
            <w:pPr>
              <w:rPr>
                <w:shd w:val="clear" w:color="auto" w:fill="FFFFFF"/>
              </w:rPr>
            </w:pPr>
            <w:r w:rsidRPr="00C557E4">
              <w:rPr>
                <w:shd w:val="clear" w:color="auto" w:fill="FFFFFF"/>
              </w:rPr>
              <w:t>Рекомендации по учету и анализу дорожно-транспортных происшествий на автомобильных дорогах Российской Федерации</w:t>
            </w:r>
          </w:p>
        </w:tc>
      </w:tr>
    </w:tbl>
    <w:p w:rsidR="00B920F8" w:rsidRPr="00C557E4" w:rsidRDefault="00B920F8" w:rsidP="00B920F8">
      <w:pPr>
        <w:widowControl w:val="0"/>
        <w:spacing w:after="0"/>
        <w:jc w:val="center"/>
        <w:outlineLvl w:val="0"/>
        <w:rPr>
          <w:rFonts w:eastAsia="Courier New" w:cs="Courier New"/>
          <w:b/>
          <w:kern w:val="28"/>
          <w:sz w:val="28"/>
          <w:szCs w:val="28"/>
          <w:lang w:eastAsia="en-US"/>
        </w:rPr>
      </w:pPr>
    </w:p>
    <w:p w:rsidR="00B920F8" w:rsidRPr="00C557E4" w:rsidRDefault="00B920F8" w:rsidP="00B920F8">
      <w:pPr>
        <w:widowControl w:val="0"/>
        <w:spacing w:after="0"/>
        <w:jc w:val="center"/>
        <w:outlineLvl w:val="0"/>
        <w:rPr>
          <w:rFonts w:eastAsia="Courier New" w:cs="Courier New"/>
          <w:b/>
          <w:kern w:val="28"/>
          <w:sz w:val="28"/>
          <w:szCs w:val="28"/>
          <w:lang w:eastAsia="en-US"/>
        </w:rPr>
      </w:pPr>
    </w:p>
    <w:p w:rsidR="00B920F8" w:rsidRPr="00C557E4" w:rsidRDefault="00B920F8" w:rsidP="00B920F8">
      <w:pPr>
        <w:tabs>
          <w:tab w:val="left" w:pos="1134"/>
        </w:tabs>
        <w:suppressAutoHyphens/>
        <w:spacing w:after="0" w:line="276" w:lineRule="auto"/>
        <w:contextualSpacing/>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1"/>
        <w:gridCol w:w="68"/>
        <w:gridCol w:w="5092"/>
        <w:gridCol w:w="100"/>
      </w:tblGrid>
      <w:tr w:rsidR="00C557E4" w:rsidRPr="00C557E4" w:rsidTr="00B920F8">
        <w:tc>
          <w:tcPr>
            <w:tcW w:w="5229" w:type="dxa"/>
            <w:gridSpan w:val="2"/>
          </w:tcPr>
          <w:p w:rsidR="00B920F8" w:rsidRPr="00C557E4" w:rsidRDefault="00B920F8" w:rsidP="00B920F8">
            <w:pPr>
              <w:widowControl w:val="0"/>
              <w:tabs>
                <w:tab w:val="left" w:pos="1000"/>
              </w:tabs>
              <w:autoSpaceDE w:val="0"/>
              <w:autoSpaceDN w:val="0"/>
              <w:adjustRightInd w:val="0"/>
              <w:spacing w:after="0"/>
            </w:pPr>
            <w:r w:rsidRPr="00C557E4">
              <w:rPr>
                <w:b/>
                <w:sz w:val="22"/>
                <w:szCs w:val="22"/>
              </w:rPr>
              <w:t>Заказчик:</w:t>
            </w:r>
          </w:p>
        </w:tc>
        <w:tc>
          <w:tcPr>
            <w:tcW w:w="5192" w:type="dxa"/>
            <w:gridSpan w:val="2"/>
          </w:tcPr>
          <w:p w:rsidR="00B920F8" w:rsidRPr="00C557E4" w:rsidRDefault="00B920F8" w:rsidP="00B920F8">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B920F8">
        <w:tc>
          <w:tcPr>
            <w:tcW w:w="5229" w:type="dxa"/>
            <w:gridSpan w:val="2"/>
          </w:tcPr>
          <w:p w:rsidR="00B920F8" w:rsidRPr="00C557E4" w:rsidRDefault="00B920F8" w:rsidP="00B920F8">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B920F8" w:rsidRPr="00C557E4" w:rsidRDefault="00B920F8" w:rsidP="00B920F8">
            <w:pPr>
              <w:widowControl w:val="0"/>
              <w:tabs>
                <w:tab w:val="left" w:pos="1000"/>
              </w:tabs>
              <w:autoSpaceDE w:val="0"/>
              <w:autoSpaceDN w:val="0"/>
              <w:adjustRightInd w:val="0"/>
              <w:spacing w:after="0"/>
            </w:pPr>
            <w:r w:rsidRPr="00C557E4">
              <w:rPr>
                <w:sz w:val="22"/>
                <w:szCs w:val="22"/>
              </w:rPr>
              <w:t xml:space="preserve">М.П.                         </w:t>
            </w:r>
          </w:p>
        </w:tc>
        <w:tc>
          <w:tcPr>
            <w:tcW w:w="5192" w:type="dxa"/>
            <w:gridSpan w:val="2"/>
          </w:tcPr>
          <w:p w:rsidR="00B920F8" w:rsidRPr="00C557E4" w:rsidRDefault="00B920F8" w:rsidP="00B920F8">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B920F8" w:rsidRPr="00C557E4" w:rsidRDefault="00B920F8" w:rsidP="00B920F8">
            <w:pPr>
              <w:widowControl w:val="0"/>
              <w:tabs>
                <w:tab w:val="left" w:pos="1000"/>
              </w:tabs>
              <w:autoSpaceDE w:val="0"/>
              <w:autoSpaceDN w:val="0"/>
              <w:adjustRightInd w:val="0"/>
              <w:spacing w:after="0"/>
            </w:pPr>
            <w:r w:rsidRPr="00C557E4">
              <w:rPr>
                <w:sz w:val="22"/>
                <w:szCs w:val="22"/>
              </w:rPr>
              <w:t xml:space="preserve">М.П.                         </w:t>
            </w:r>
          </w:p>
        </w:tc>
      </w:tr>
      <w:tr w:rsidR="00B920F8" w:rsidRPr="00C557E4" w:rsidTr="00B920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00" w:type="dxa"/>
          <w:trHeight w:val="255"/>
        </w:trPr>
        <w:tc>
          <w:tcPr>
            <w:tcW w:w="5161" w:type="dxa"/>
            <w:tcBorders>
              <w:top w:val="nil"/>
              <w:left w:val="nil"/>
              <w:bottom w:val="nil"/>
              <w:right w:val="nil"/>
            </w:tcBorders>
          </w:tcPr>
          <w:p w:rsidR="00B920F8" w:rsidRPr="00C557E4" w:rsidRDefault="00B920F8" w:rsidP="00B920F8">
            <w:pPr>
              <w:tabs>
                <w:tab w:val="left" w:pos="1134"/>
              </w:tabs>
              <w:suppressAutoHyphens/>
              <w:spacing w:after="0" w:line="276" w:lineRule="auto"/>
              <w:jc w:val="left"/>
            </w:pPr>
          </w:p>
        </w:tc>
        <w:tc>
          <w:tcPr>
            <w:tcW w:w="5160" w:type="dxa"/>
            <w:gridSpan w:val="2"/>
            <w:tcBorders>
              <w:top w:val="nil"/>
              <w:left w:val="nil"/>
              <w:bottom w:val="nil"/>
              <w:right w:val="nil"/>
            </w:tcBorders>
          </w:tcPr>
          <w:p w:rsidR="00B920F8" w:rsidRPr="00C557E4" w:rsidRDefault="00B920F8" w:rsidP="00B920F8">
            <w:pPr>
              <w:tabs>
                <w:tab w:val="left" w:pos="1134"/>
              </w:tabs>
              <w:suppressAutoHyphens/>
              <w:spacing w:after="0" w:line="276" w:lineRule="auto"/>
              <w:jc w:val="left"/>
            </w:pPr>
          </w:p>
        </w:tc>
      </w:tr>
    </w:tbl>
    <w:p w:rsidR="00293B24" w:rsidRPr="00C557E4" w:rsidRDefault="00293B24" w:rsidP="0022589D">
      <w:pPr>
        <w:pStyle w:val="ae"/>
        <w:rPr>
          <w:rFonts w:ascii="Times New Roman" w:hAnsi="Times New Roman"/>
          <w:sz w:val="28"/>
          <w:szCs w:val="24"/>
          <w:lang w:val="ru-RU"/>
        </w:rPr>
      </w:pPr>
    </w:p>
    <w:p w:rsidR="00CB7445" w:rsidRPr="00C557E4" w:rsidRDefault="00CB7445" w:rsidP="002D5F9A">
      <w:pPr>
        <w:tabs>
          <w:tab w:val="left" w:pos="6237"/>
        </w:tabs>
        <w:suppressAutoHyphens/>
        <w:spacing w:after="0"/>
        <w:jc w:val="right"/>
        <w:rPr>
          <w:b/>
          <w:lang w:eastAsia="ar-SA"/>
        </w:rPr>
      </w:pPr>
    </w:p>
    <w:p w:rsidR="00004824" w:rsidRPr="00C557E4" w:rsidRDefault="00004824">
      <w:pPr>
        <w:spacing w:after="200" w:line="276" w:lineRule="auto"/>
        <w:jc w:val="left"/>
        <w:rPr>
          <w:b/>
          <w:lang w:eastAsia="ar-SA"/>
        </w:rPr>
      </w:pPr>
      <w:r w:rsidRPr="00C557E4">
        <w:rPr>
          <w:b/>
          <w:lang w:eastAsia="ar-SA"/>
        </w:rPr>
        <w:br w:type="page"/>
      </w:r>
    </w:p>
    <w:p w:rsidR="00736F40" w:rsidRPr="00C557E4" w:rsidRDefault="00736F40" w:rsidP="00C52B94">
      <w:pPr>
        <w:tabs>
          <w:tab w:val="left" w:pos="6237"/>
        </w:tabs>
        <w:suppressAutoHyphens/>
        <w:spacing w:after="0"/>
        <w:jc w:val="right"/>
        <w:rPr>
          <w:lang w:eastAsia="ar-SA"/>
        </w:rPr>
      </w:pPr>
      <w:r w:rsidRPr="00C557E4">
        <w:rPr>
          <w:lang w:eastAsia="ar-SA"/>
        </w:rPr>
        <w:lastRenderedPageBreak/>
        <w:tab/>
      </w:r>
      <w:r w:rsidR="00B361F2" w:rsidRPr="00C557E4">
        <w:rPr>
          <w:lang w:eastAsia="ar-SA"/>
        </w:rPr>
        <w:t xml:space="preserve">   </w:t>
      </w:r>
      <w:r w:rsidR="0004573F" w:rsidRPr="00C557E4">
        <w:rPr>
          <w:lang w:eastAsia="ar-SA"/>
        </w:rPr>
        <w:tab/>
      </w:r>
      <w:r w:rsidR="00E629D4" w:rsidRPr="00C557E4">
        <w:rPr>
          <w:lang w:eastAsia="ar-SA"/>
        </w:rPr>
        <w:t>Приложение № 2</w:t>
      </w:r>
      <w:r w:rsidR="002D5F9A" w:rsidRPr="00C557E4">
        <w:rPr>
          <w:lang w:eastAsia="ar-SA"/>
        </w:rPr>
        <w:t xml:space="preserve"> </w:t>
      </w:r>
    </w:p>
    <w:p w:rsidR="00B361F2" w:rsidRPr="00C557E4" w:rsidRDefault="00736F40" w:rsidP="00C52B94">
      <w:pPr>
        <w:tabs>
          <w:tab w:val="left" w:pos="6237"/>
          <w:tab w:val="left" w:pos="8577"/>
        </w:tabs>
        <w:suppressAutoHyphens/>
        <w:spacing w:after="0"/>
        <w:jc w:val="right"/>
        <w:rPr>
          <w:lang w:eastAsia="ar-SA"/>
        </w:rPr>
      </w:pPr>
      <w:r w:rsidRPr="00C557E4">
        <w:rPr>
          <w:lang w:eastAsia="ar-SA"/>
        </w:rPr>
        <w:tab/>
        <w:t xml:space="preserve">            </w:t>
      </w:r>
      <w:r w:rsidR="00B361F2" w:rsidRPr="00C557E4">
        <w:rPr>
          <w:lang w:eastAsia="ar-SA"/>
        </w:rPr>
        <w:t xml:space="preserve">  </w:t>
      </w:r>
      <w:r w:rsidRPr="00C557E4">
        <w:rPr>
          <w:lang w:eastAsia="ar-SA"/>
        </w:rPr>
        <w:t xml:space="preserve">       </w:t>
      </w:r>
      <w:r w:rsidR="00B361F2" w:rsidRPr="00C557E4">
        <w:rPr>
          <w:lang w:eastAsia="ar-SA"/>
        </w:rPr>
        <w:t>к Приложению № 4</w:t>
      </w:r>
    </w:p>
    <w:p w:rsidR="00B361F2" w:rsidRPr="00C557E4" w:rsidRDefault="00B361F2" w:rsidP="00C52B94">
      <w:pPr>
        <w:tabs>
          <w:tab w:val="left" w:pos="6237"/>
          <w:tab w:val="left" w:pos="8577"/>
        </w:tabs>
        <w:suppressAutoHyphens/>
        <w:spacing w:after="0"/>
        <w:ind w:left="6237"/>
        <w:jc w:val="right"/>
        <w:rPr>
          <w:lang w:eastAsia="ar-SA"/>
        </w:rPr>
      </w:pPr>
      <w:r w:rsidRPr="00C557E4">
        <w:rPr>
          <w:lang w:eastAsia="ar-SA"/>
        </w:rPr>
        <w:t>к Долгосрочному Инвестиционному Соглашению</w:t>
      </w:r>
    </w:p>
    <w:p w:rsidR="00736F40" w:rsidRPr="00C557E4" w:rsidRDefault="00B361F2" w:rsidP="00C52B94">
      <w:pPr>
        <w:tabs>
          <w:tab w:val="left" w:pos="6237"/>
          <w:tab w:val="left" w:pos="8577"/>
        </w:tabs>
        <w:suppressAutoHyphens/>
        <w:spacing w:after="0"/>
        <w:jc w:val="right"/>
        <w:rPr>
          <w:lang w:eastAsia="ar-SA"/>
        </w:rPr>
      </w:pPr>
      <w:r w:rsidRPr="00C557E4">
        <w:rPr>
          <w:lang w:eastAsia="ar-SA"/>
        </w:rPr>
        <w:tab/>
        <w:t xml:space="preserve"> № ___ от «___» _________ 201   г.</w:t>
      </w:r>
    </w:p>
    <w:p w:rsidR="00736F40" w:rsidRPr="00C557E4" w:rsidRDefault="00736F40" w:rsidP="00736F40">
      <w:pPr>
        <w:tabs>
          <w:tab w:val="left" w:pos="6237"/>
          <w:tab w:val="left" w:pos="8577"/>
        </w:tabs>
        <w:suppressAutoHyphens/>
        <w:spacing w:after="0"/>
        <w:rPr>
          <w:lang w:eastAsia="ar-SA"/>
        </w:rPr>
      </w:pPr>
    </w:p>
    <w:p w:rsidR="00736F40" w:rsidRPr="00C557E4" w:rsidRDefault="00736F40" w:rsidP="00736F40">
      <w:pPr>
        <w:tabs>
          <w:tab w:val="left" w:pos="6237"/>
          <w:tab w:val="left" w:pos="8577"/>
        </w:tabs>
        <w:suppressAutoHyphens/>
        <w:spacing w:after="0"/>
        <w:rPr>
          <w:lang w:eastAsia="ar-SA"/>
        </w:rPr>
      </w:pPr>
    </w:p>
    <w:p w:rsidR="00736F40" w:rsidRPr="00C557E4" w:rsidRDefault="00736F40" w:rsidP="00736F40">
      <w:pPr>
        <w:tabs>
          <w:tab w:val="left" w:pos="6237"/>
          <w:tab w:val="left" w:pos="8577"/>
        </w:tabs>
        <w:suppressAutoHyphens/>
        <w:spacing w:after="0"/>
        <w:rPr>
          <w:lang w:eastAsia="ar-SA"/>
        </w:rPr>
      </w:pPr>
    </w:p>
    <w:p w:rsidR="002D5F9A" w:rsidRPr="00C557E4" w:rsidRDefault="002D5F9A" w:rsidP="00736F40">
      <w:pPr>
        <w:tabs>
          <w:tab w:val="left" w:pos="6237"/>
        </w:tabs>
        <w:suppressAutoHyphens/>
        <w:spacing w:after="0"/>
        <w:jc w:val="center"/>
        <w:rPr>
          <w:b/>
          <w:lang w:eastAsia="ar-SA"/>
        </w:rPr>
      </w:pPr>
      <w:r w:rsidRPr="00C557E4">
        <w:rPr>
          <w:b/>
          <w:lang w:eastAsia="ar-SA"/>
        </w:rPr>
        <w:t>А К Т №</w:t>
      </w:r>
    </w:p>
    <w:p w:rsidR="002D5F9A" w:rsidRPr="00C557E4" w:rsidRDefault="002D5F9A" w:rsidP="00736F40">
      <w:pPr>
        <w:suppressAutoHyphens/>
        <w:spacing w:after="0"/>
        <w:jc w:val="center"/>
        <w:rPr>
          <w:b/>
          <w:sz w:val="28"/>
          <w:szCs w:val="28"/>
          <w:lang w:eastAsia="ar-SA"/>
        </w:rPr>
      </w:pPr>
    </w:p>
    <w:p w:rsidR="002D5F9A" w:rsidRPr="00C557E4" w:rsidRDefault="002D5F9A" w:rsidP="0004573F">
      <w:pPr>
        <w:pStyle w:val="af4"/>
        <w:jc w:val="center"/>
        <w:rPr>
          <w:b/>
          <w:sz w:val="28"/>
          <w:szCs w:val="28"/>
          <w:lang w:eastAsia="ar-SA"/>
        </w:rPr>
      </w:pPr>
      <w:r w:rsidRPr="00C557E4">
        <w:rPr>
          <w:b/>
          <w:sz w:val="28"/>
          <w:szCs w:val="28"/>
          <w:lang w:eastAsia="ar-SA"/>
        </w:rPr>
        <w:t>передачи строительной площадки для выполнения работ по  строительству на объекте: «</w:t>
      </w:r>
      <w:r w:rsidR="001F770C" w:rsidRPr="00C557E4">
        <w:rPr>
          <w:rFonts w:eastAsia="Calibri"/>
          <w:b/>
          <w:iCs/>
          <w:sz w:val="28"/>
          <w:szCs w:val="28"/>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00510DEE" w:rsidRPr="00C557E4">
        <w:rPr>
          <w:b/>
          <w:sz w:val="28"/>
          <w:szCs w:val="28"/>
          <w:lang w:eastAsia="ar-SA"/>
        </w:rPr>
        <w:t>»</w:t>
      </w:r>
    </w:p>
    <w:p w:rsidR="002D5F9A" w:rsidRPr="00C557E4" w:rsidRDefault="002D5F9A" w:rsidP="002D5F9A">
      <w:pPr>
        <w:tabs>
          <w:tab w:val="left" w:pos="6237"/>
        </w:tabs>
        <w:suppressAutoHyphens/>
        <w:spacing w:after="0"/>
        <w:jc w:val="center"/>
        <w:rPr>
          <w:b/>
          <w:sz w:val="28"/>
          <w:szCs w:val="28"/>
          <w:lang w:eastAsia="ar-SA"/>
        </w:rPr>
      </w:pPr>
    </w:p>
    <w:p w:rsidR="002D5F9A" w:rsidRPr="00C557E4" w:rsidRDefault="002D5F9A" w:rsidP="002D5F9A">
      <w:pPr>
        <w:tabs>
          <w:tab w:val="left" w:pos="6237"/>
        </w:tabs>
        <w:suppressAutoHyphens/>
        <w:spacing w:after="0"/>
        <w:jc w:val="left"/>
        <w:rPr>
          <w:b/>
          <w:lang w:eastAsia="ar-SA"/>
        </w:rPr>
      </w:pPr>
      <w:r w:rsidRPr="00C557E4">
        <w:rPr>
          <w:b/>
          <w:lang w:eastAsia="ar-SA"/>
        </w:rPr>
        <w:t xml:space="preserve">                                                                                                                        « ___ » ___________ 201_г.</w:t>
      </w:r>
    </w:p>
    <w:p w:rsidR="002D5F9A" w:rsidRPr="00C557E4" w:rsidRDefault="002D5F9A" w:rsidP="002D5F9A">
      <w:pPr>
        <w:tabs>
          <w:tab w:val="left" w:pos="6237"/>
        </w:tabs>
        <w:suppressAutoHyphens/>
        <w:spacing w:after="0"/>
        <w:jc w:val="left"/>
        <w:rPr>
          <w:lang w:eastAsia="ar-SA"/>
        </w:rPr>
      </w:pPr>
    </w:p>
    <w:p w:rsidR="002D5F9A" w:rsidRPr="00C557E4" w:rsidRDefault="002D5F9A" w:rsidP="002D5F9A">
      <w:pPr>
        <w:suppressAutoHyphens/>
        <w:spacing w:after="0"/>
        <w:rPr>
          <w:lang w:eastAsia="ar-SA"/>
        </w:rPr>
      </w:pPr>
      <w:r w:rsidRPr="00C557E4">
        <w:rPr>
          <w:lang w:eastAsia="ar-SA"/>
        </w:rPr>
        <w:tab/>
        <w:t xml:space="preserve">Мы, нижеподписавшиеся, Государственная компания «Российские автомобильные дороги», действующая в качестве доверительного управляющего на основании Федерального закона от 17.07.2009 №145-ФЗ «О Государственной компании «Российские автомобильные дороги» и о внесении изменений в отдельные законодательные акты Российской Федерации», именуемая в дальнейшем «Государственная компания», в лице </w:t>
      </w:r>
      <w:r w:rsidR="0004573F" w:rsidRPr="00C557E4">
        <w:rPr>
          <w:lang w:eastAsia="ar-SA"/>
        </w:rPr>
        <w:t>___________________________________________</w:t>
      </w:r>
      <w:r w:rsidRPr="00C557E4">
        <w:rPr>
          <w:lang w:eastAsia="ar-SA"/>
        </w:rPr>
        <w:t xml:space="preserve">, действующего на основании доверенности </w:t>
      </w:r>
      <w:r w:rsidR="0004573F" w:rsidRPr="00C557E4">
        <w:rPr>
          <w:lang w:eastAsia="ar-SA"/>
        </w:rPr>
        <w:t>от ___</w:t>
      </w:r>
      <w:r w:rsidR="004A0444" w:rsidRPr="00C557E4">
        <w:rPr>
          <w:lang w:eastAsia="ar-SA"/>
        </w:rPr>
        <w:t xml:space="preserve"> </w:t>
      </w:r>
      <w:r w:rsidR="0004573F" w:rsidRPr="00C557E4">
        <w:rPr>
          <w:lang w:eastAsia="ar-SA"/>
        </w:rPr>
        <w:t>____________</w:t>
      </w:r>
      <w:r w:rsidR="004A0444" w:rsidRPr="00C557E4">
        <w:rPr>
          <w:lang w:eastAsia="ar-SA"/>
        </w:rPr>
        <w:t xml:space="preserve"> 201</w:t>
      </w:r>
      <w:r w:rsidR="0004573F" w:rsidRPr="00C557E4">
        <w:rPr>
          <w:lang w:eastAsia="ar-SA"/>
        </w:rPr>
        <w:t>____</w:t>
      </w:r>
      <w:r w:rsidR="004A0444" w:rsidRPr="00C557E4">
        <w:rPr>
          <w:lang w:eastAsia="ar-SA"/>
        </w:rPr>
        <w:t xml:space="preserve"> года №</w:t>
      </w:r>
      <w:r w:rsidR="0004573F" w:rsidRPr="00C557E4">
        <w:rPr>
          <w:lang w:eastAsia="ar-SA"/>
        </w:rPr>
        <w:t>__________</w:t>
      </w:r>
      <w:r w:rsidR="004A0444" w:rsidRPr="00C557E4">
        <w:rPr>
          <w:lang w:eastAsia="ar-SA"/>
        </w:rPr>
        <w:t>,</w:t>
      </w:r>
      <w:r w:rsidRPr="00C557E4">
        <w:rPr>
          <w:lang w:eastAsia="ar-SA"/>
        </w:rPr>
        <w:t>________________</w:t>
      </w:r>
      <w:r w:rsidR="004A0444" w:rsidRPr="00C557E4">
        <w:rPr>
          <w:lang w:eastAsia="ar-SA"/>
        </w:rPr>
        <w:t>____</w:t>
      </w:r>
      <w:r w:rsidRPr="00C557E4">
        <w:rPr>
          <w:lang w:eastAsia="ar-SA"/>
        </w:rPr>
        <w:t>именуемое (ая) в дальнейшем «Исполнитель», в лице _________________, действующего на основании ___________, с другой стороны, составили настоящий Акт о том, что на основании Долгосрочного Инвестиционного Соглашения № __ от «____» _________ 201___ г. «Государственная компания» передает «Исполнителю» строительную площадку</w:t>
      </w:r>
      <w:r w:rsidRPr="00C557E4">
        <w:rPr>
          <w:i/>
          <w:lang w:eastAsia="ar-SA"/>
        </w:rPr>
        <w:t xml:space="preserve"> </w:t>
      </w:r>
      <w:r w:rsidRPr="00C557E4">
        <w:rPr>
          <w:lang w:eastAsia="ar-SA"/>
        </w:rPr>
        <w:t>для выполнения работ по строительству, с возложением на него обязанностей по обеспечению безопасности дорожного движения и содержания в соответствии с Соглашением.</w:t>
      </w:r>
    </w:p>
    <w:p w:rsidR="002D5F9A" w:rsidRPr="00C557E4" w:rsidRDefault="002D5F9A" w:rsidP="002D5F9A">
      <w:pPr>
        <w:suppressAutoHyphens/>
        <w:spacing w:after="0"/>
        <w:ind w:firstLine="708"/>
        <w:rPr>
          <w:lang w:eastAsia="ar-SA"/>
        </w:rPr>
      </w:pPr>
      <w:r w:rsidRPr="00C557E4">
        <w:rPr>
          <w:lang w:eastAsia="ar-SA"/>
        </w:rPr>
        <w:t>Приложения:</w:t>
      </w:r>
    </w:p>
    <w:p w:rsidR="002D5F9A" w:rsidRPr="00C557E4" w:rsidRDefault="002D5F9A" w:rsidP="00C51955">
      <w:pPr>
        <w:pStyle w:val="af2"/>
        <w:numPr>
          <w:ilvl w:val="0"/>
          <w:numId w:val="8"/>
        </w:numPr>
        <w:suppressAutoHyphens/>
        <w:spacing w:after="0"/>
        <w:jc w:val="left"/>
        <w:rPr>
          <w:lang w:eastAsia="ar-SA"/>
        </w:rPr>
      </w:pPr>
      <w:r w:rsidRPr="00C557E4">
        <w:rPr>
          <w:lang w:eastAsia="ar-SA"/>
        </w:rPr>
        <w:t>Решение об отводе земли</w:t>
      </w:r>
    </w:p>
    <w:p w:rsidR="002D5F9A" w:rsidRPr="00C557E4" w:rsidRDefault="002D5F9A" w:rsidP="00C51955">
      <w:pPr>
        <w:pStyle w:val="af2"/>
        <w:numPr>
          <w:ilvl w:val="0"/>
          <w:numId w:val="8"/>
        </w:numPr>
        <w:suppressAutoHyphens/>
        <w:spacing w:after="0"/>
        <w:rPr>
          <w:lang w:eastAsia="ar-SA"/>
        </w:rPr>
      </w:pPr>
      <w:r w:rsidRPr="00C557E4">
        <w:rPr>
          <w:lang w:eastAsia="ar-SA"/>
        </w:rPr>
        <w:t>План трассы с обустройством</w:t>
      </w:r>
    </w:p>
    <w:p w:rsidR="002D5F9A" w:rsidRPr="00C557E4" w:rsidRDefault="002D5F9A" w:rsidP="00C51955">
      <w:pPr>
        <w:numPr>
          <w:ilvl w:val="0"/>
          <w:numId w:val="8"/>
        </w:numPr>
        <w:tabs>
          <w:tab w:val="num" w:pos="0"/>
        </w:tabs>
        <w:suppressAutoHyphens/>
        <w:spacing w:after="0"/>
        <w:ind w:left="0" w:firstLine="708"/>
        <w:jc w:val="left"/>
        <w:rPr>
          <w:lang w:eastAsia="ar-SA"/>
        </w:rPr>
      </w:pPr>
      <w:r w:rsidRPr="00C557E4">
        <w:rPr>
          <w:lang w:eastAsia="ar-SA"/>
        </w:rPr>
        <w:t>Закрепление границ отвода трассы.</w:t>
      </w:r>
    </w:p>
    <w:p w:rsidR="002D5F9A" w:rsidRPr="00C557E4" w:rsidRDefault="002D5F9A" w:rsidP="00C51955">
      <w:pPr>
        <w:numPr>
          <w:ilvl w:val="0"/>
          <w:numId w:val="8"/>
        </w:numPr>
        <w:tabs>
          <w:tab w:val="num" w:pos="0"/>
        </w:tabs>
        <w:suppressAutoHyphens/>
        <w:spacing w:after="0"/>
        <w:ind w:left="0" w:firstLine="708"/>
        <w:jc w:val="left"/>
        <w:rPr>
          <w:lang w:eastAsia="ar-SA"/>
        </w:rPr>
      </w:pPr>
      <w:r w:rsidRPr="00C557E4">
        <w:rPr>
          <w:lang w:eastAsia="ar-SA"/>
        </w:rPr>
        <w:t>Ведомость реперов и знаков закрепления Объекта</w:t>
      </w:r>
    </w:p>
    <w:p w:rsidR="002D5F9A" w:rsidRPr="00C557E4" w:rsidRDefault="002D5F9A" w:rsidP="002D5F9A">
      <w:pPr>
        <w:spacing w:after="0"/>
        <w:rPr>
          <w:sz w:val="20"/>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pPr>
            <w:r w:rsidRPr="00C557E4">
              <w:rPr>
                <w:b/>
                <w:sz w:val="22"/>
                <w:szCs w:val="22"/>
              </w:rPr>
              <w:t>Заказчик:</w:t>
            </w:r>
          </w:p>
        </w:tc>
        <w:tc>
          <w:tcPr>
            <w:tcW w:w="5193" w:type="dxa"/>
          </w:tcPr>
          <w:p w:rsidR="00F83F63" w:rsidRPr="00C557E4" w:rsidRDefault="003A41E1" w:rsidP="00F83F63">
            <w:pPr>
              <w:widowControl w:val="0"/>
              <w:tabs>
                <w:tab w:val="left" w:pos="1000"/>
              </w:tabs>
              <w:autoSpaceDE w:val="0"/>
              <w:autoSpaceDN w:val="0"/>
              <w:adjustRightInd w:val="0"/>
              <w:spacing w:after="0"/>
            </w:pPr>
            <w:r w:rsidRPr="00C557E4">
              <w:rPr>
                <w:b/>
                <w:sz w:val="22"/>
                <w:szCs w:val="22"/>
              </w:rPr>
              <w:t>Исполнитель</w:t>
            </w:r>
            <w:r w:rsidR="00F83F63" w:rsidRPr="00C557E4">
              <w:rPr>
                <w:b/>
                <w:sz w:val="22"/>
                <w:szCs w:val="22"/>
              </w:rPr>
              <w:t xml:space="preserve">:        </w:t>
            </w:r>
          </w:p>
        </w:tc>
      </w:tr>
      <w:tr w:rsidR="00C557E4"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jc w:val="left"/>
            </w:pPr>
          </w:p>
        </w:tc>
        <w:tc>
          <w:tcPr>
            <w:tcW w:w="5193" w:type="dxa"/>
          </w:tcPr>
          <w:p w:rsidR="00F83F63" w:rsidRPr="00C557E4" w:rsidRDefault="00F83F63" w:rsidP="00F83F63">
            <w:pPr>
              <w:widowControl w:val="0"/>
              <w:tabs>
                <w:tab w:val="left" w:pos="1000"/>
              </w:tabs>
              <w:autoSpaceDE w:val="0"/>
              <w:autoSpaceDN w:val="0"/>
              <w:adjustRightInd w:val="0"/>
              <w:spacing w:after="0"/>
            </w:pPr>
          </w:p>
        </w:tc>
      </w:tr>
      <w:tr w:rsidR="00F83F63"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83F63" w:rsidRPr="00C557E4" w:rsidRDefault="00F83F63" w:rsidP="00F83F63">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F83F63" w:rsidRPr="00C557E4" w:rsidRDefault="00F83F63" w:rsidP="00F83F63">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83F63" w:rsidRPr="00C557E4" w:rsidRDefault="00F83F63" w:rsidP="00F83F63">
            <w:pPr>
              <w:widowControl w:val="0"/>
              <w:tabs>
                <w:tab w:val="left" w:pos="1000"/>
              </w:tabs>
              <w:autoSpaceDE w:val="0"/>
              <w:autoSpaceDN w:val="0"/>
              <w:adjustRightInd w:val="0"/>
              <w:spacing w:after="0"/>
            </w:pPr>
            <w:r w:rsidRPr="00C557E4">
              <w:rPr>
                <w:sz w:val="22"/>
                <w:szCs w:val="22"/>
              </w:rPr>
              <w:t xml:space="preserve">М.П.                         </w:t>
            </w:r>
          </w:p>
        </w:tc>
      </w:tr>
    </w:tbl>
    <w:p w:rsidR="00555D41" w:rsidRPr="00C557E4" w:rsidRDefault="00555D41" w:rsidP="002D5F9A">
      <w:pPr>
        <w:suppressAutoHyphens/>
        <w:spacing w:after="0"/>
        <w:jc w:val="left"/>
        <w:rPr>
          <w:lang w:eastAsia="ar-SA"/>
        </w:rPr>
      </w:pPr>
    </w:p>
    <w:p w:rsidR="00E048E8" w:rsidRPr="00C557E4" w:rsidRDefault="00555D41" w:rsidP="00E048E8">
      <w:pPr>
        <w:spacing w:after="200" w:line="276" w:lineRule="auto"/>
        <w:jc w:val="left"/>
      </w:pPr>
      <w:r w:rsidRPr="00C557E4">
        <w:rPr>
          <w:lang w:eastAsia="ar-SA"/>
        </w:rPr>
        <w:br w:type="page"/>
      </w:r>
    </w:p>
    <w:p w:rsidR="002D5F9A" w:rsidRPr="00C557E4" w:rsidRDefault="00B361F2" w:rsidP="00C52B94">
      <w:pPr>
        <w:widowControl w:val="0"/>
        <w:autoSpaceDE w:val="0"/>
        <w:autoSpaceDN w:val="0"/>
        <w:adjustRightInd w:val="0"/>
        <w:spacing w:after="0" w:line="288" w:lineRule="auto"/>
        <w:ind w:left="4953" w:firstLine="2702"/>
        <w:jc w:val="right"/>
      </w:pPr>
      <w:r w:rsidRPr="00C557E4">
        <w:lastRenderedPageBreak/>
        <w:t xml:space="preserve">             </w:t>
      </w:r>
      <w:r w:rsidR="00E629D4" w:rsidRPr="00C557E4">
        <w:t>Приложение № 3</w:t>
      </w:r>
      <w:r w:rsidR="002D5F9A" w:rsidRPr="00C557E4">
        <w:t xml:space="preserve"> </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Приложению № 4</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Долгосрочному Инвестиционному Соглашению</w:t>
      </w:r>
    </w:p>
    <w:p w:rsidR="004A0444" w:rsidRPr="00C557E4" w:rsidRDefault="00B361F2" w:rsidP="00C52B94">
      <w:pPr>
        <w:widowControl w:val="0"/>
        <w:autoSpaceDE w:val="0"/>
        <w:autoSpaceDN w:val="0"/>
        <w:adjustRightInd w:val="0"/>
        <w:spacing w:after="0" w:line="288" w:lineRule="auto"/>
        <w:ind w:firstLine="2835"/>
        <w:jc w:val="right"/>
      </w:pPr>
      <w:r w:rsidRPr="00C557E4">
        <w:rPr>
          <w:lang w:eastAsia="ar-SA"/>
        </w:rPr>
        <w:t xml:space="preserve"> № ___ от «___» _________ 201   г.</w:t>
      </w:r>
    </w:p>
    <w:p w:rsidR="004A0444" w:rsidRPr="00C557E4" w:rsidRDefault="004A0444" w:rsidP="004A0444">
      <w:pPr>
        <w:widowControl w:val="0"/>
        <w:autoSpaceDE w:val="0"/>
        <w:autoSpaceDN w:val="0"/>
        <w:adjustRightInd w:val="0"/>
        <w:spacing w:after="0" w:line="288" w:lineRule="auto"/>
        <w:ind w:firstLine="2835"/>
        <w:jc w:val="right"/>
        <w:rPr>
          <w:bCs/>
        </w:rPr>
      </w:pPr>
    </w:p>
    <w:p w:rsidR="002D5F9A" w:rsidRPr="00C557E4" w:rsidRDefault="002D5F9A" w:rsidP="002D5F9A">
      <w:pPr>
        <w:widowControl w:val="0"/>
        <w:tabs>
          <w:tab w:val="left" w:pos="1000"/>
        </w:tabs>
        <w:autoSpaceDE w:val="0"/>
        <w:autoSpaceDN w:val="0"/>
        <w:adjustRightInd w:val="0"/>
        <w:spacing w:after="0"/>
        <w:ind w:left="5954" w:firstLine="2835"/>
        <w:jc w:val="right"/>
      </w:pPr>
    </w:p>
    <w:p w:rsidR="00F83F63" w:rsidRPr="00C557E4" w:rsidRDefault="00F83F63" w:rsidP="00F83F63">
      <w:pPr>
        <w:widowControl w:val="0"/>
        <w:tabs>
          <w:tab w:val="left" w:pos="1000"/>
        </w:tabs>
        <w:autoSpaceDE w:val="0"/>
        <w:autoSpaceDN w:val="0"/>
        <w:adjustRightInd w:val="0"/>
        <w:spacing w:after="0"/>
        <w:ind w:firstLine="851"/>
        <w:jc w:val="center"/>
        <w:rPr>
          <w:b/>
          <w:bCs/>
          <w:spacing w:val="-5"/>
          <w:sz w:val="28"/>
          <w:szCs w:val="28"/>
        </w:rPr>
      </w:pPr>
      <w:r w:rsidRPr="00C557E4">
        <w:rPr>
          <w:b/>
          <w:bCs/>
          <w:spacing w:val="-5"/>
          <w:sz w:val="28"/>
          <w:szCs w:val="28"/>
        </w:rPr>
        <w:t xml:space="preserve">    Перечень</w:t>
      </w:r>
    </w:p>
    <w:p w:rsidR="00F83F63" w:rsidRPr="00C557E4" w:rsidRDefault="00F83F63" w:rsidP="00F83F63">
      <w:pPr>
        <w:widowControl w:val="0"/>
        <w:shd w:val="clear" w:color="auto" w:fill="FFFFFF"/>
        <w:tabs>
          <w:tab w:val="left" w:pos="1000"/>
        </w:tabs>
        <w:autoSpaceDE w:val="0"/>
        <w:autoSpaceDN w:val="0"/>
        <w:adjustRightInd w:val="0"/>
        <w:spacing w:after="0"/>
        <w:ind w:firstLine="851"/>
        <w:jc w:val="center"/>
        <w:rPr>
          <w:spacing w:val="-5"/>
          <w:sz w:val="28"/>
          <w:szCs w:val="28"/>
        </w:rPr>
      </w:pPr>
      <w:r w:rsidRPr="00C557E4">
        <w:rPr>
          <w:b/>
          <w:bCs/>
          <w:sz w:val="28"/>
          <w:szCs w:val="28"/>
        </w:rPr>
        <w:t xml:space="preserve">документов, передаваемых </w:t>
      </w:r>
      <w:r w:rsidR="00510DEE" w:rsidRPr="00C557E4">
        <w:rPr>
          <w:b/>
          <w:bCs/>
          <w:sz w:val="28"/>
          <w:szCs w:val="28"/>
        </w:rPr>
        <w:t>Исполнителем</w:t>
      </w:r>
      <w:r w:rsidRPr="00C557E4">
        <w:rPr>
          <w:b/>
          <w:bCs/>
          <w:sz w:val="28"/>
          <w:szCs w:val="28"/>
        </w:rPr>
        <w:t xml:space="preserve"> Заказчику для сдачи Объекта и подписания Акта приемки Объекта</w:t>
      </w:r>
    </w:p>
    <w:p w:rsidR="00F83F63" w:rsidRPr="00C557E4" w:rsidRDefault="00F83F63" w:rsidP="00F83F63">
      <w:pPr>
        <w:widowControl w:val="0"/>
        <w:shd w:val="clear" w:color="auto" w:fill="FFFFFF"/>
        <w:tabs>
          <w:tab w:val="left" w:pos="1000"/>
        </w:tabs>
        <w:autoSpaceDE w:val="0"/>
        <w:autoSpaceDN w:val="0"/>
        <w:adjustRightInd w:val="0"/>
        <w:spacing w:after="0"/>
        <w:jc w:val="center"/>
        <w:rPr>
          <w:spacing w:val="-5"/>
          <w:sz w:val="28"/>
          <w:szCs w:val="28"/>
        </w:rPr>
      </w:pP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firstLine="680"/>
      </w:pPr>
      <w:r w:rsidRPr="00C557E4">
        <w:rPr>
          <w:spacing w:val="-3"/>
        </w:rPr>
        <w:t xml:space="preserve">Перечень организаций, участвовавших в работах, с </w:t>
      </w:r>
      <w:r w:rsidRPr="00C557E4">
        <w:rPr>
          <w:spacing w:val="-2"/>
        </w:rPr>
        <w:t xml:space="preserve">указанием видов выполненных ими работ, реквизитов, допусков на право, их </w:t>
      </w:r>
      <w:r w:rsidRPr="00C557E4">
        <w:rPr>
          <w:spacing w:val="-3"/>
        </w:rPr>
        <w:t xml:space="preserve">выполнения и фамилий инженерно-технических работников, </w:t>
      </w:r>
      <w:r w:rsidRPr="00C557E4">
        <w:rPr>
          <w:spacing w:val="-5"/>
        </w:rPr>
        <w:t>непосредственно ответственных за выполнение этих работ.</w:t>
      </w:r>
    </w:p>
    <w:p w:rsidR="00F83F63" w:rsidRPr="00C557E4" w:rsidRDefault="00F83F63" w:rsidP="00C51955">
      <w:pPr>
        <w:widowControl w:val="0"/>
        <w:numPr>
          <w:ilvl w:val="0"/>
          <w:numId w:val="9"/>
        </w:numPr>
        <w:shd w:val="clear" w:color="auto" w:fill="FFFFFF"/>
        <w:tabs>
          <w:tab w:val="left" w:pos="0"/>
          <w:tab w:val="left" w:pos="1000"/>
        </w:tabs>
        <w:autoSpaceDE w:val="0"/>
        <w:autoSpaceDN w:val="0"/>
        <w:adjustRightInd w:val="0"/>
        <w:spacing w:after="0"/>
        <w:ind w:left="0" w:right="17" w:firstLine="700"/>
        <w:rPr>
          <w:spacing w:val="-3"/>
        </w:rPr>
      </w:pPr>
      <w:r w:rsidRPr="00C557E4">
        <w:rPr>
          <w:spacing w:val="-3"/>
        </w:rPr>
        <w:t>Опись комплектов рабочих чертежей на строительство к приемке автомобильных дорог и расположенных на них искусственных дорожных сооружений (пусковых комплексов), разработанных проектными организациями, с указанием соответствия выполненных в натуре работ этим чертежам или внесенным в них изменениям, согласованным с проектной организацией и сделанными лицами, ответственными за работы (если эти комплекты рабочих чертежей являются исполнительной документацией). Исполнительный план и продольный профиль.</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rPr>
          <w:spacing w:val="-3"/>
        </w:rPr>
      </w:pPr>
      <w:r w:rsidRPr="00C557E4">
        <w:rPr>
          <w:spacing w:val="-3"/>
        </w:rPr>
        <w:t>Общие и специальные журналы работ, журнал авторского надзора, материалы обследований и проверок, проведенных органами государственного и ведомственного надзоров, документы подтверждающие устранение нарушений и замечаний.</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rPr>
          <w:spacing w:val="-3"/>
        </w:rPr>
      </w:pPr>
      <w:r w:rsidRPr="00C557E4">
        <w:rPr>
          <w:spacing w:val="-3"/>
        </w:rPr>
        <w:t>Сертификаты, технические паспорта, журналы лабораторных испытаний и другие документы, удостоверяющие качество материалов, конструкций и деталей, примененных при выполнении работ, акты лабораторных испытаний.</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rPr>
          <w:spacing w:val="-3"/>
        </w:rPr>
      </w:pPr>
      <w:r w:rsidRPr="00C557E4">
        <w:rPr>
          <w:spacing w:val="-3"/>
        </w:rPr>
        <w:t>Акты освидетельствования скрытых работ и акты промежуточной приемки ответственных конструкций.</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rPr>
          <w:spacing w:val="-3"/>
        </w:rPr>
      </w:pPr>
      <w:r w:rsidRPr="00C557E4">
        <w:rPr>
          <w:spacing w:val="-3"/>
        </w:rPr>
        <w:t>Акты индивидуального опробования и испытания смонтированного оборудования.</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rPr>
          <w:spacing w:val="-3"/>
        </w:rPr>
      </w:pPr>
      <w:r w:rsidRPr="00C557E4">
        <w:rPr>
          <w:spacing w:val="-3"/>
        </w:rPr>
        <w:t>Ведомость проведенных контрольных измерений и испытаний, характеризующих качество строительно-монтажных работ.</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Гарантийные паспорта.</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Ведомость выполненных работ по строительству Объекта.</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Ведомость выявленных недоделок со сроками их устранения.</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Ведомость выявленных дефектов со сроками их устранения;</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Ситуационная схема автомобильной дороги с нанесенными на ней искусственными дорожными сооружениями;</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Исполнительный продольный профиль участка автомобильной дороги.</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 xml:space="preserve">Сводная ведомость мостов и путепроводов, зданий и сооружений, построенных </w:t>
      </w:r>
      <w:r w:rsidRPr="00C557E4">
        <w:t>на вводимом в эксплуатацию объекте</w:t>
      </w:r>
      <w:r w:rsidRPr="00C557E4">
        <w:rPr>
          <w:spacing w:val="-3"/>
        </w:rPr>
        <w:t xml:space="preserve"> с указанием стоимости;</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Сводная ведомость водопропускных труб и элементов обустройства автомобильной дороги с указанием стоимости;</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 xml:space="preserve"> Перечень оборудования</w:t>
      </w:r>
      <w:r w:rsidRPr="00C557E4">
        <w:t>, инструмента и инвентаря, установленного (смонтированного) на вводимом в эксплуатацию объекте с указанием стоимости.</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Акт рабочей комиссии о готовности к приемке объекта.</w:t>
      </w:r>
    </w:p>
    <w:p w:rsidR="00F83F63" w:rsidRPr="00C557E4" w:rsidRDefault="00F83F63" w:rsidP="00C51955">
      <w:pPr>
        <w:widowControl w:val="0"/>
        <w:numPr>
          <w:ilvl w:val="0"/>
          <w:numId w:val="9"/>
        </w:numPr>
        <w:shd w:val="clear" w:color="auto" w:fill="FFFFFF"/>
        <w:tabs>
          <w:tab w:val="left" w:pos="1000"/>
        </w:tabs>
        <w:autoSpaceDE w:val="0"/>
        <w:autoSpaceDN w:val="0"/>
        <w:adjustRightInd w:val="0"/>
        <w:spacing w:after="0"/>
        <w:ind w:left="0" w:right="17" w:firstLine="700"/>
        <w:jc w:val="left"/>
        <w:rPr>
          <w:spacing w:val="-3"/>
        </w:rPr>
      </w:pPr>
      <w:r w:rsidRPr="00C557E4">
        <w:rPr>
          <w:spacing w:val="-3"/>
        </w:rPr>
        <w:t>Фотоматериалы.</w:t>
      </w:r>
    </w:p>
    <w:p w:rsidR="00F83F63" w:rsidRPr="00C557E4" w:rsidRDefault="00F83F63" w:rsidP="00F83F63">
      <w:pPr>
        <w:widowControl w:val="0"/>
        <w:shd w:val="clear" w:color="auto" w:fill="FFFFFF"/>
        <w:tabs>
          <w:tab w:val="left" w:pos="1000"/>
        </w:tabs>
        <w:autoSpaceDE w:val="0"/>
        <w:autoSpaceDN w:val="0"/>
        <w:adjustRightInd w:val="0"/>
        <w:spacing w:after="0"/>
        <w:ind w:left="700" w:right="17"/>
        <w:jc w:val="left"/>
        <w:rPr>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pPr>
            <w:r w:rsidRPr="00C557E4">
              <w:rPr>
                <w:b/>
                <w:sz w:val="22"/>
                <w:szCs w:val="22"/>
              </w:rPr>
              <w:t>Заказчик:</w:t>
            </w:r>
          </w:p>
        </w:tc>
        <w:tc>
          <w:tcPr>
            <w:tcW w:w="5193" w:type="dxa"/>
          </w:tcPr>
          <w:p w:rsidR="00F83F63" w:rsidRPr="00C557E4" w:rsidRDefault="003A41E1" w:rsidP="00F83F63">
            <w:pPr>
              <w:widowControl w:val="0"/>
              <w:tabs>
                <w:tab w:val="left" w:pos="1000"/>
              </w:tabs>
              <w:autoSpaceDE w:val="0"/>
              <w:autoSpaceDN w:val="0"/>
              <w:adjustRightInd w:val="0"/>
              <w:spacing w:after="0"/>
            </w:pPr>
            <w:r w:rsidRPr="00C557E4">
              <w:rPr>
                <w:b/>
                <w:sz w:val="22"/>
                <w:szCs w:val="22"/>
              </w:rPr>
              <w:t>Исполнитель</w:t>
            </w:r>
            <w:r w:rsidR="00F83F63" w:rsidRPr="00C557E4">
              <w:rPr>
                <w:b/>
                <w:sz w:val="22"/>
                <w:szCs w:val="22"/>
              </w:rPr>
              <w:t xml:space="preserve">:        </w:t>
            </w:r>
          </w:p>
        </w:tc>
      </w:tr>
      <w:tr w:rsidR="00C557E4"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jc w:val="left"/>
            </w:pPr>
          </w:p>
        </w:tc>
        <w:tc>
          <w:tcPr>
            <w:tcW w:w="5193" w:type="dxa"/>
          </w:tcPr>
          <w:p w:rsidR="00F83F63" w:rsidRPr="00C557E4" w:rsidRDefault="00F83F63" w:rsidP="00F83F63">
            <w:pPr>
              <w:widowControl w:val="0"/>
              <w:tabs>
                <w:tab w:val="left" w:pos="1000"/>
              </w:tabs>
              <w:autoSpaceDE w:val="0"/>
              <w:autoSpaceDN w:val="0"/>
              <w:adjustRightInd w:val="0"/>
              <w:spacing w:after="0"/>
            </w:pPr>
          </w:p>
        </w:tc>
      </w:tr>
      <w:tr w:rsidR="00F83F63" w:rsidRPr="00C557E4" w:rsidTr="00F83F63">
        <w:tc>
          <w:tcPr>
            <w:tcW w:w="5231" w:type="dxa"/>
          </w:tcPr>
          <w:p w:rsidR="00F83F63" w:rsidRPr="00C557E4" w:rsidRDefault="00F83F63" w:rsidP="00F83F63">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83F63" w:rsidRPr="00C557E4" w:rsidRDefault="00F83F63" w:rsidP="00F83F63">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F83F63" w:rsidRPr="00C557E4" w:rsidRDefault="00F83F63" w:rsidP="00F83F63">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83F63" w:rsidRPr="00C557E4" w:rsidRDefault="00F83F63" w:rsidP="00F83F63">
            <w:pPr>
              <w:widowControl w:val="0"/>
              <w:tabs>
                <w:tab w:val="left" w:pos="1000"/>
              </w:tabs>
              <w:autoSpaceDE w:val="0"/>
              <w:autoSpaceDN w:val="0"/>
              <w:adjustRightInd w:val="0"/>
              <w:spacing w:after="0"/>
            </w:pPr>
            <w:r w:rsidRPr="00C557E4">
              <w:rPr>
                <w:sz w:val="22"/>
                <w:szCs w:val="22"/>
              </w:rPr>
              <w:t xml:space="preserve">М.П.                         </w:t>
            </w:r>
          </w:p>
        </w:tc>
      </w:tr>
    </w:tbl>
    <w:p w:rsidR="002D5F9A" w:rsidRPr="00C557E4" w:rsidRDefault="002D5F9A" w:rsidP="002D5F9A">
      <w:pPr>
        <w:widowControl w:val="0"/>
        <w:autoSpaceDE w:val="0"/>
        <w:autoSpaceDN w:val="0"/>
        <w:adjustRightInd w:val="0"/>
        <w:spacing w:after="0" w:line="288" w:lineRule="auto"/>
        <w:ind w:firstLine="2835"/>
        <w:jc w:val="right"/>
        <w:rPr>
          <w:b/>
          <w:sz w:val="28"/>
          <w:szCs w:val="28"/>
        </w:rPr>
      </w:pPr>
    </w:p>
    <w:p w:rsidR="00F83F63" w:rsidRPr="00C557E4" w:rsidRDefault="00F83F63" w:rsidP="002D5F9A">
      <w:pPr>
        <w:widowControl w:val="0"/>
        <w:autoSpaceDE w:val="0"/>
        <w:autoSpaceDN w:val="0"/>
        <w:adjustRightInd w:val="0"/>
        <w:spacing w:after="0" w:line="288" w:lineRule="auto"/>
        <w:ind w:firstLine="2835"/>
        <w:jc w:val="right"/>
        <w:rPr>
          <w:b/>
        </w:rPr>
      </w:pPr>
    </w:p>
    <w:p w:rsidR="004A0444" w:rsidRPr="00C557E4" w:rsidRDefault="00B361F2" w:rsidP="00C52B94">
      <w:pPr>
        <w:widowControl w:val="0"/>
        <w:tabs>
          <w:tab w:val="left" w:pos="7655"/>
        </w:tabs>
        <w:autoSpaceDE w:val="0"/>
        <w:autoSpaceDN w:val="0"/>
        <w:adjustRightInd w:val="0"/>
        <w:spacing w:after="0" w:line="288" w:lineRule="auto"/>
        <w:ind w:left="4245" w:firstLine="2835"/>
        <w:jc w:val="right"/>
      </w:pPr>
      <w:r w:rsidRPr="00C557E4">
        <w:t xml:space="preserve">                     </w:t>
      </w:r>
      <w:r w:rsidR="00E629D4" w:rsidRPr="00C557E4">
        <w:t>Приложение № 4</w:t>
      </w:r>
      <w:r w:rsidR="002D5F9A" w:rsidRPr="00C557E4">
        <w:t xml:space="preserve"> </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Приложению № 4</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Долгосрочному Инвестиционному Соглашению</w:t>
      </w:r>
    </w:p>
    <w:p w:rsidR="002D5F9A"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 xml:space="preserve"> № ___ от «___» _________ 201   г.</w:t>
      </w:r>
    </w:p>
    <w:p w:rsidR="00B361F2" w:rsidRPr="00C557E4" w:rsidRDefault="00B361F2" w:rsidP="00B361F2">
      <w:pPr>
        <w:widowControl w:val="0"/>
        <w:autoSpaceDE w:val="0"/>
        <w:autoSpaceDN w:val="0"/>
        <w:adjustRightInd w:val="0"/>
        <w:spacing w:after="0" w:line="288" w:lineRule="auto"/>
        <w:ind w:firstLine="2835"/>
        <w:jc w:val="right"/>
        <w:rPr>
          <w:bCs/>
          <w:sz w:val="28"/>
          <w:szCs w:val="28"/>
        </w:rPr>
      </w:pPr>
    </w:p>
    <w:p w:rsidR="002D5F9A" w:rsidRPr="00C557E4" w:rsidRDefault="002D5F9A" w:rsidP="002D5F9A">
      <w:pPr>
        <w:keepNext/>
        <w:spacing w:after="0"/>
        <w:jc w:val="center"/>
        <w:outlineLvl w:val="0"/>
        <w:rPr>
          <w:b/>
          <w:sz w:val="28"/>
          <w:szCs w:val="20"/>
        </w:rPr>
      </w:pPr>
    </w:p>
    <w:p w:rsidR="00F83F63" w:rsidRPr="00C557E4" w:rsidRDefault="00F83F63" w:rsidP="00F83F63">
      <w:pPr>
        <w:pBdr>
          <w:bottom w:val="single" w:sz="12" w:space="1" w:color="auto"/>
        </w:pBdr>
        <w:spacing w:after="0"/>
        <w:jc w:val="center"/>
        <w:rPr>
          <w:b/>
          <w:spacing w:val="40"/>
          <w:sz w:val="28"/>
          <w:szCs w:val="20"/>
        </w:rPr>
      </w:pPr>
      <w:r w:rsidRPr="00C557E4">
        <w:rPr>
          <w:b/>
          <w:spacing w:val="40"/>
          <w:sz w:val="28"/>
          <w:szCs w:val="20"/>
        </w:rPr>
        <w:t>Государственная компания «Российские автомобильные дороги» (АВТОДОР)</w:t>
      </w: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spacing w:after="0"/>
        <w:jc w:val="center"/>
        <w:rPr>
          <w:spacing w:val="40"/>
          <w:sz w:val="32"/>
          <w:szCs w:val="20"/>
        </w:rPr>
      </w:pPr>
    </w:p>
    <w:p w:rsidR="00F83F63" w:rsidRPr="00C557E4" w:rsidRDefault="00F83F63" w:rsidP="00F83F63">
      <w:pPr>
        <w:keepNext/>
        <w:spacing w:after="0"/>
        <w:jc w:val="center"/>
        <w:outlineLvl w:val="1"/>
        <w:rPr>
          <w:b/>
          <w:spacing w:val="40"/>
          <w:sz w:val="36"/>
          <w:szCs w:val="20"/>
        </w:rPr>
      </w:pPr>
      <w:r w:rsidRPr="00C557E4">
        <w:rPr>
          <w:b/>
          <w:spacing w:val="40"/>
          <w:sz w:val="36"/>
          <w:szCs w:val="20"/>
        </w:rPr>
        <w:t>ГАРАНТИЙНЫЙ ПАСПОРТ</w:t>
      </w:r>
    </w:p>
    <w:p w:rsidR="00F83F63" w:rsidRPr="00C557E4" w:rsidRDefault="00F83F63" w:rsidP="00F83F63">
      <w:pPr>
        <w:spacing w:after="0"/>
        <w:jc w:val="center"/>
        <w:rPr>
          <w:b/>
          <w:sz w:val="28"/>
          <w:szCs w:val="28"/>
          <w:u w:val="single"/>
        </w:rPr>
      </w:pPr>
      <w:r w:rsidRPr="00C557E4">
        <w:rPr>
          <w:b/>
          <w:sz w:val="28"/>
          <w:szCs w:val="28"/>
          <w:u w:val="single"/>
        </w:rPr>
        <w:t xml:space="preserve">на участок автомобильной дороги по объекту: </w:t>
      </w:r>
    </w:p>
    <w:p w:rsidR="008C36EF" w:rsidRPr="00C557E4" w:rsidRDefault="008C36EF" w:rsidP="00F83F63">
      <w:pPr>
        <w:spacing w:after="0"/>
        <w:jc w:val="center"/>
        <w:rPr>
          <w:b/>
          <w:sz w:val="28"/>
          <w:szCs w:val="28"/>
          <w:u w:val="single"/>
        </w:rPr>
      </w:pPr>
    </w:p>
    <w:p w:rsidR="00F83F63" w:rsidRPr="00C557E4" w:rsidRDefault="00EC119A" w:rsidP="00F83F63">
      <w:pPr>
        <w:spacing w:after="0"/>
        <w:jc w:val="center"/>
        <w:rPr>
          <w:b/>
          <w:sz w:val="28"/>
          <w:szCs w:val="20"/>
        </w:rPr>
      </w:pPr>
      <w:r w:rsidRPr="00C557E4">
        <w:rPr>
          <w:rFonts w:eastAsia="Calibri"/>
          <w:b/>
          <w:sz w:val="28"/>
          <w:szCs w:val="28"/>
          <w:lang w:eastAsia="x-none"/>
        </w:rPr>
        <w:t>«</w:t>
      </w:r>
      <w:r w:rsidR="00C21158" w:rsidRPr="00C557E4">
        <w:rPr>
          <w:rFonts w:eastAsia="Calibri"/>
          <w:b/>
          <w:iCs/>
          <w:sz w:val="28"/>
          <w:szCs w:val="28"/>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Pr="00C557E4">
        <w:rPr>
          <w:b/>
          <w:bCs/>
          <w:sz w:val="28"/>
          <w:szCs w:val="28"/>
        </w:rPr>
        <w:t>»</w:t>
      </w:r>
    </w:p>
    <w:p w:rsidR="00F83F63" w:rsidRPr="00C557E4" w:rsidRDefault="00F83F63" w:rsidP="00F83F63">
      <w:pPr>
        <w:spacing w:after="0"/>
        <w:jc w:val="center"/>
        <w:rPr>
          <w:sz w:val="28"/>
          <w:szCs w:val="20"/>
        </w:rPr>
      </w:pPr>
    </w:p>
    <w:p w:rsidR="00F83F63" w:rsidRPr="00C557E4" w:rsidRDefault="00F83F63" w:rsidP="00F83F63">
      <w:pPr>
        <w:spacing w:after="0"/>
        <w:jc w:val="center"/>
        <w:rPr>
          <w:sz w:val="28"/>
          <w:szCs w:val="20"/>
        </w:rPr>
      </w:pPr>
    </w:p>
    <w:p w:rsidR="00F83F63" w:rsidRPr="00C557E4" w:rsidRDefault="00F83F63" w:rsidP="00F83F63">
      <w:pPr>
        <w:spacing w:after="0"/>
        <w:jc w:val="center"/>
        <w:rPr>
          <w:sz w:val="28"/>
          <w:szCs w:val="20"/>
        </w:rPr>
      </w:pPr>
    </w:p>
    <w:p w:rsidR="00C51955" w:rsidRPr="00C557E4" w:rsidRDefault="00C51955" w:rsidP="00E26A79">
      <w:pPr>
        <w:spacing w:after="0"/>
        <w:rPr>
          <w:sz w:val="28"/>
          <w:szCs w:val="20"/>
        </w:rPr>
      </w:pPr>
    </w:p>
    <w:p w:rsidR="00C51955" w:rsidRPr="00C557E4" w:rsidRDefault="00C51955" w:rsidP="00F83F63">
      <w:pPr>
        <w:spacing w:after="0"/>
        <w:jc w:val="center"/>
        <w:rPr>
          <w:sz w:val="28"/>
          <w:szCs w:val="20"/>
        </w:rPr>
      </w:pPr>
    </w:p>
    <w:p w:rsidR="00430A7E" w:rsidRPr="00C557E4" w:rsidRDefault="00430A7E" w:rsidP="00F83F63">
      <w:pPr>
        <w:spacing w:after="0"/>
        <w:jc w:val="center"/>
        <w:rPr>
          <w:sz w:val="28"/>
          <w:szCs w:val="20"/>
        </w:rPr>
      </w:pPr>
    </w:p>
    <w:p w:rsidR="00020903" w:rsidRPr="00C557E4" w:rsidRDefault="00020903" w:rsidP="00F83F63">
      <w:pPr>
        <w:spacing w:after="0"/>
        <w:jc w:val="center"/>
        <w:rPr>
          <w:sz w:val="28"/>
          <w:szCs w:val="20"/>
        </w:rPr>
      </w:pPr>
    </w:p>
    <w:p w:rsidR="00F83F63" w:rsidRPr="00C557E4" w:rsidRDefault="00F83F63" w:rsidP="00F83F63">
      <w:pPr>
        <w:spacing w:after="0"/>
        <w:jc w:val="center"/>
        <w:rPr>
          <w:sz w:val="28"/>
          <w:szCs w:val="20"/>
        </w:rPr>
      </w:pPr>
    </w:p>
    <w:p w:rsidR="00F83F63" w:rsidRPr="00C557E4" w:rsidRDefault="00F83F63" w:rsidP="00F83F63">
      <w:pPr>
        <w:spacing w:after="0"/>
        <w:jc w:val="center"/>
        <w:rPr>
          <w:b/>
          <w:sz w:val="28"/>
          <w:szCs w:val="20"/>
        </w:rPr>
      </w:pPr>
      <w:r w:rsidRPr="00C557E4">
        <w:rPr>
          <w:b/>
          <w:sz w:val="28"/>
          <w:szCs w:val="20"/>
        </w:rPr>
        <w:t>201__ год</w:t>
      </w:r>
    </w:p>
    <w:p w:rsidR="003A41E1" w:rsidRPr="00C557E4" w:rsidRDefault="003A41E1" w:rsidP="00F83F63">
      <w:pPr>
        <w:spacing w:after="0"/>
        <w:jc w:val="center"/>
        <w:rPr>
          <w:b/>
          <w:sz w:val="28"/>
          <w:szCs w:val="20"/>
        </w:rPr>
      </w:pPr>
    </w:p>
    <w:p w:rsidR="003A41E1" w:rsidRPr="00C557E4" w:rsidRDefault="003A41E1" w:rsidP="00F83F63">
      <w:pPr>
        <w:spacing w:after="0"/>
        <w:jc w:val="center"/>
        <w:rPr>
          <w:b/>
          <w:sz w:val="28"/>
          <w:szCs w:val="20"/>
        </w:rPr>
      </w:pPr>
    </w:p>
    <w:p w:rsidR="00F83F63" w:rsidRPr="00C557E4" w:rsidRDefault="00F83F63" w:rsidP="00F83F63">
      <w:pPr>
        <w:spacing w:after="0"/>
        <w:jc w:val="center"/>
        <w:rPr>
          <w:bCs/>
          <w:szCs w:val="20"/>
        </w:rPr>
      </w:pPr>
      <w:r w:rsidRPr="00C557E4">
        <w:rPr>
          <w:bCs/>
          <w:szCs w:val="20"/>
        </w:rPr>
        <w:t>_____________________________________________________________________________</w:t>
      </w:r>
    </w:p>
    <w:p w:rsidR="00F83F63" w:rsidRPr="00C557E4" w:rsidRDefault="00F83F63" w:rsidP="00F83F63">
      <w:pPr>
        <w:spacing w:after="0"/>
        <w:jc w:val="center"/>
        <w:rPr>
          <w:bCs/>
        </w:rPr>
      </w:pPr>
      <w:r w:rsidRPr="00C557E4">
        <w:rPr>
          <w:bCs/>
        </w:rPr>
        <w:t>(полное наименование генеральной подрядной организации, юридический адрес, ИНН)</w:t>
      </w:r>
    </w:p>
    <w:p w:rsidR="00F83F63" w:rsidRPr="00C557E4" w:rsidRDefault="00F83F63" w:rsidP="00F83F63">
      <w:pPr>
        <w:spacing w:after="0"/>
        <w:jc w:val="center"/>
        <w:rPr>
          <w:bCs/>
        </w:rPr>
      </w:pPr>
      <w:r w:rsidRPr="00C557E4">
        <w:rPr>
          <w:bCs/>
        </w:rPr>
        <w:lastRenderedPageBreak/>
        <w:t>_____________________________________________________________________________</w:t>
      </w:r>
    </w:p>
    <w:p w:rsidR="00F83F63" w:rsidRPr="00C557E4" w:rsidRDefault="00E77D7B" w:rsidP="00F83F63">
      <w:pPr>
        <w:spacing w:after="0"/>
        <w:jc w:val="center"/>
      </w:pPr>
      <w:r w:rsidRPr="00C557E4">
        <w:t>(№ Долгосрочного Инвестиционного Соглашения</w:t>
      </w:r>
      <w:r w:rsidR="00F83F63" w:rsidRPr="00C557E4">
        <w:t>, на основании которого данная организация выполняла работы)</w:t>
      </w:r>
    </w:p>
    <w:p w:rsidR="00F83F63" w:rsidRPr="00C557E4" w:rsidRDefault="00F83F63" w:rsidP="00F83F63">
      <w:pPr>
        <w:spacing w:after="0"/>
        <w:jc w:val="center"/>
      </w:pPr>
    </w:p>
    <w:p w:rsidR="00F83F63" w:rsidRPr="00C557E4" w:rsidRDefault="00F83F63" w:rsidP="00F83F63">
      <w:pPr>
        <w:spacing w:after="0"/>
        <w:rPr>
          <w:u w:val="single"/>
        </w:rPr>
      </w:pPr>
      <w:r w:rsidRPr="00C557E4">
        <w:t>Законченный строительством участок автомобильной дороги</w:t>
      </w:r>
      <w:r w:rsidRPr="00C557E4">
        <w:rPr>
          <w:u w:val="single"/>
        </w:rPr>
        <w:t>__________________________________________________________________________________________________________________</w:t>
      </w:r>
    </w:p>
    <w:p w:rsidR="00F83F63" w:rsidRPr="00C557E4" w:rsidRDefault="00F83F63" w:rsidP="00F83F63">
      <w:pPr>
        <w:spacing w:after="0"/>
        <w:jc w:val="center"/>
        <w:rPr>
          <w:bCs/>
        </w:rPr>
      </w:pPr>
      <w:r w:rsidRPr="00C557E4">
        <w:rPr>
          <w:bCs/>
        </w:rPr>
        <w:t>(полное наименование автомобильной дороги, адрес пускового комплекса)</w:t>
      </w:r>
    </w:p>
    <w:p w:rsidR="00F83F63" w:rsidRPr="00C557E4" w:rsidRDefault="00F83F63" w:rsidP="00F83F63">
      <w:pPr>
        <w:spacing w:after="0"/>
        <w:rPr>
          <w:bCs/>
        </w:rPr>
      </w:pPr>
    </w:p>
    <w:p w:rsidR="00F83F63" w:rsidRPr="00C557E4" w:rsidRDefault="00F83F63" w:rsidP="00F83F63">
      <w:pPr>
        <w:spacing w:after="0"/>
        <w:rPr>
          <w:bCs/>
        </w:rPr>
      </w:pPr>
      <w:r w:rsidRPr="00C557E4">
        <w:rPr>
          <w:bCs/>
        </w:rPr>
        <w:t>Введен в эксплуатацию:</w:t>
      </w:r>
    </w:p>
    <w:p w:rsidR="00F83F63" w:rsidRPr="00C557E4" w:rsidRDefault="00F83F63" w:rsidP="00F83F63">
      <w:pPr>
        <w:spacing w:after="0"/>
        <w:rPr>
          <w:bCs/>
        </w:rPr>
      </w:pPr>
      <w:r w:rsidRPr="00C557E4">
        <w:rPr>
          <w:bCs/>
        </w:rPr>
        <w:t>__________________________________</w:t>
      </w:r>
    </w:p>
    <w:p w:rsidR="00F83F63" w:rsidRPr="00C557E4" w:rsidRDefault="00F83F63" w:rsidP="00F83F63">
      <w:pPr>
        <w:spacing w:after="0"/>
        <w:rPr>
          <w:bCs/>
        </w:rPr>
      </w:pPr>
      <w:r w:rsidRPr="00C557E4">
        <w:rPr>
          <w:bCs/>
        </w:rPr>
        <w:t xml:space="preserve">           (дата приемки, число, месяц, год)</w:t>
      </w:r>
    </w:p>
    <w:p w:rsidR="00F83F63" w:rsidRPr="00C557E4" w:rsidRDefault="00F83F63" w:rsidP="00F83F63">
      <w:pPr>
        <w:spacing w:after="0"/>
        <w:rPr>
          <w:bCs/>
        </w:rPr>
      </w:pPr>
    </w:p>
    <w:p w:rsidR="00F83F63" w:rsidRPr="00C557E4" w:rsidRDefault="00F83F63" w:rsidP="00F83F63">
      <w:pPr>
        <w:spacing w:after="0"/>
        <w:ind w:firstLine="720"/>
        <w:rPr>
          <w:bCs/>
        </w:rPr>
      </w:pPr>
      <w:r w:rsidRPr="00C557E4">
        <w:rPr>
          <w:bCs/>
        </w:rPr>
        <w:t>Работы выполнены по проекту, разработанному ________________________________________________________________________________________________________________________________________________</w:t>
      </w:r>
    </w:p>
    <w:p w:rsidR="00F83F63" w:rsidRPr="00C557E4" w:rsidRDefault="00F83F63" w:rsidP="00F83F63">
      <w:pPr>
        <w:spacing w:after="0"/>
        <w:jc w:val="center"/>
        <w:rPr>
          <w:bCs/>
        </w:rPr>
      </w:pPr>
      <w:r w:rsidRPr="00C557E4">
        <w:rPr>
          <w:bCs/>
        </w:rPr>
        <w:t>(полное наименование генеральной проектной организации, юридический адрес, ИНН)</w:t>
      </w:r>
    </w:p>
    <w:p w:rsidR="00F83F63" w:rsidRPr="00C557E4" w:rsidRDefault="00F83F63" w:rsidP="00F83F63">
      <w:pPr>
        <w:spacing w:after="0"/>
        <w:jc w:val="center"/>
        <w:rPr>
          <w:bCs/>
        </w:rPr>
      </w:pPr>
    </w:p>
    <w:p w:rsidR="00F83F63" w:rsidRPr="00C557E4" w:rsidRDefault="00F83F63" w:rsidP="00F83F63">
      <w:pPr>
        <w:spacing w:after="0"/>
        <w:ind w:firstLine="720"/>
        <w:rPr>
          <w:bCs/>
        </w:rPr>
      </w:pPr>
      <w:r w:rsidRPr="00C557E4">
        <w:rPr>
          <w:bCs/>
        </w:rPr>
        <w:t>Инженерное сопровождение проекта_____________________________</w:t>
      </w:r>
    </w:p>
    <w:p w:rsidR="00F83F63" w:rsidRPr="00C557E4" w:rsidRDefault="00F83F63" w:rsidP="00F83F63">
      <w:pPr>
        <w:spacing w:after="0"/>
        <w:rPr>
          <w:bCs/>
        </w:rPr>
      </w:pPr>
      <w:r w:rsidRPr="00C557E4">
        <w:rPr>
          <w:bCs/>
        </w:rPr>
        <w:t>____________________________________________________________________________________________________________________________________</w:t>
      </w:r>
    </w:p>
    <w:p w:rsidR="00F83F63" w:rsidRPr="00C557E4" w:rsidRDefault="00F83F63" w:rsidP="00F83F63">
      <w:pPr>
        <w:spacing w:after="0"/>
        <w:jc w:val="center"/>
        <w:rPr>
          <w:bCs/>
        </w:rPr>
      </w:pPr>
      <w:r w:rsidRPr="00C557E4">
        <w:rPr>
          <w:bCs/>
        </w:rPr>
        <w:t xml:space="preserve">(полное наименование организации, осуществляющей инженерное сопровождение, </w:t>
      </w:r>
    </w:p>
    <w:p w:rsidR="00F83F63" w:rsidRPr="00C557E4" w:rsidRDefault="00F83F63" w:rsidP="00F83F63">
      <w:pPr>
        <w:spacing w:after="0"/>
        <w:jc w:val="center"/>
        <w:rPr>
          <w:bCs/>
        </w:rPr>
      </w:pPr>
      <w:r w:rsidRPr="00C557E4">
        <w:rPr>
          <w:bCs/>
        </w:rPr>
        <w:t>юридический адрес, ИНН)</w:t>
      </w:r>
    </w:p>
    <w:p w:rsidR="00F83F63" w:rsidRPr="00C557E4" w:rsidRDefault="00F83F63" w:rsidP="00F83F63">
      <w:pPr>
        <w:spacing w:after="0"/>
        <w:jc w:val="center"/>
        <w:rPr>
          <w:sz w:val="20"/>
          <w:szCs w:val="20"/>
        </w:rPr>
      </w:pPr>
    </w:p>
    <w:p w:rsidR="00F83F63" w:rsidRPr="00C557E4" w:rsidRDefault="00F83F63" w:rsidP="00F83F63">
      <w:pPr>
        <w:spacing w:after="0"/>
        <w:ind w:firstLine="720"/>
        <w:jc w:val="center"/>
        <w:rPr>
          <w:b/>
          <w:sz w:val="28"/>
          <w:szCs w:val="28"/>
        </w:rPr>
      </w:pPr>
      <w:r w:rsidRPr="00C557E4">
        <w:rPr>
          <w:b/>
          <w:sz w:val="28"/>
          <w:szCs w:val="28"/>
        </w:rPr>
        <w:t>ХАРАКТЕРИСТИКА</w:t>
      </w:r>
    </w:p>
    <w:p w:rsidR="00F83F63" w:rsidRPr="00C557E4" w:rsidRDefault="00F83F63" w:rsidP="00F83F63">
      <w:pPr>
        <w:spacing w:after="0"/>
        <w:ind w:firstLine="720"/>
        <w:jc w:val="center"/>
        <w:rPr>
          <w:sz w:val="28"/>
          <w:szCs w:val="28"/>
        </w:rPr>
      </w:pPr>
      <w:r w:rsidRPr="00C557E4">
        <w:rPr>
          <w:b/>
          <w:sz w:val="28"/>
          <w:szCs w:val="28"/>
        </w:rPr>
        <w:t>введенного в эксплуатацию объекта</w:t>
      </w:r>
      <w:r w:rsidRPr="00C557E4">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1"/>
        <w:gridCol w:w="2020"/>
      </w:tblGrid>
      <w:tr w:rsidR="00C557E4" w:rsidRPr="00C557E4" w:rsidTr="00F83F63">
        <w:trPr>
          <w:trHeight w:val="400"/>
        </w:trPr>
        <w:tc>
          <w:tcPr>
            <w:tcW w:w="7551" w:type="dxa"/>
          </w:tcPr>
          <w:p w:rsidR="00F83F63" w:rsidRPr="00C557E4" w:rsidRDefault="00F83F63" w:rsidP="00F83F63">
            <w:pPr>
              <w:spacing w:after="0"/>
              <w:jc w:val="left"/>
            </w:pPr>
            <w:r w:rsidRPr="00C557E4">
              <w:t>Категория дороги</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Протяженность участка, км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Ширина земляного полотна, 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Ширина проезжей части, 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Вид покрытия (асфальтобетонное, цементобетонное и т.д.)</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rPr>
                <w:bCs/>
              </w:rPr>
            </w:pPr>
            <w:r w:rsidRPr="00C557E4">
              <w:rPr>
                <w:bCs/>
              </w:rPr>
              <w:t>Искусственные сооружения:</w:t>
            </w:r>
          </w:p>
        </w:tc>
        <w:tc>
          <w:tcPr>
            <w:tcW w:w="2020" w:type="dxa"/>
          </w:tcPr>
          <w:p w:rsidR="00F83F63" w:rsidRPr="00C557E4" w:rsidRDefault="00F83F63" w:rsidP="00F83F63">
            <w:pPr>
              <w:spacing w:after="0"/>
              <w:jc w:val="center"/>
              <w:rPr>
                <w:b/>
                <w:bCs/>
              </w:rPr>
            </w:pPr>
          </w:p>
        </w:tc>
      </w:tr>
      <w:tr w:rsidR="00C557E4" w:rsidRPr="00C557E4" w:rsidTr="00F83F63">
        <w:trPr>
          <w:trHeight w:val="400"/>
        </w:trPr>
        <w:tc>
          <w:tcPr>
            <w:tcW w:w="7551" w:type="dxa"/>
          </w:tcPr>
          <w:p w:rsidR="00F83F63" w:rsidRPr="00C557E4" w:rsidRDefault="00F83F63" w:rsidP="00F83F63">
            <w:pPr>
              <w:spacing w:after="0"/>
              <w:jc w:val="left"/>
            </w:pPr>
            <w:r w:rsidRPr="00C557E4">
              <w:t>Мосты, путепроводы, тоннели, эстакады, шт./п.м.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Водопропускные трубы, шт./п.м.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rPr>
                <w:bCs/>
              </w:rPr>
            </w:pPr>
            <w:r w:rsidRPr="00C557E4">
              <w:rPr>
                <w:bCs/>
              </w:rPr>
              <w:t>Обустройство дороги:</w:t>
            </w:r>
          </w:p>
        </w:tc>
        <w:tc>
          <w:tcPr>
            <w:tcW w:w="2020" w:type="dxa"/>
          </w:tcPr>
          <w:p w:rsidR="00F83F63" w:rsidRPr="00C557E4" w:rsidRDefault="00F83F63" w:rsidP="00F83F63">
            <w:pPr>
              <w:spacing w:after="0"/>
              <w:jc w:val="center"/>
              <w:rPr>
                <w:b/>
                <w:bCs/>
              </w:rPr>
            </w:pPr>
          </w:p>
        </w:tc>
      </w:tr>
      <w:tr w:rsidR="00C557E4" w:rsidRPr="00C557E4" w:rsidTr="00F83F63">
        <w:trPr>
          <w:trHeight w:val="400"/>
        </w:trPr>
        <w:tc>
          <w:tcPr>
            <w:tcW w:w="7551" w:type="dxa"/>
          </w:tcPr>
          <w:p w:rsidR="00F83F63" w:rsidRPr="00C557E4" w:rsidRDefault="00F83F63" w:rsidP="00F83F63">
            <w:pPr>
              <w:spacing w:after="0"/>
              <w:jc w:val="left"/>
            </w:pPr>
            <w:r w:rsidRPr="00C557E4">
              <w:t>Дорожное ограждение (металлическое, железобетонное), м</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pPr>
            <w:r w:rsidRPr="00C557E4">
              <w:t>Сигнальные столбики, шт.</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rPr>
                <w:vertAlign w:val="superscript"/>
              </w:rPr>
            </w:pPr>
            <w:r w:rsidRPr="00C557E4">
              <w:t>Дорожные знаки, шт./м</w:t>
            </w:r>
            <w:r w:rsidRPr="00C557E4">
              <w:rPr>
                <w:vertAlign w:val="superscript"/>
              </w:rPr>
              <w:t>2</w:t>
            </w:r>
          </w:p>
        </w:tc>
        <w:tc>
          <w:tcPr>
            <w:tcW w:w="2020" w:type="dxa"/>
          </w:tcPr>
          <w:p w:rsidR="00F83F63" w:rsidRPr="00C557E4" w:rsidRDefault="00F83F63" w:rsidP="00F83F63">
            <w:pPr>
              <w:spacing w:after="0"/>
              <w:jc w:val="center"/>
            </w:pPr>
          </w:p>
        </w:tc>
      </w:tr>
      <w:tr w:rsidR="00C557E4" w:rsidRPr="00C557E4" w:rsidTr="00F83F63">
        <w:trPr>
          <w:trHeight w:val="400"/>
        </w:trPr>
        <w:tc>
          <w:tcPr>
            <w:tcW w:w="7551" w:type="dxa"/>
          </w:tcPr>
          <w:p w:rsidR="00F83F63" w:rsidRPr="00C557E4" w:rsidRDefault="00F83F63" w:rsidP="00F83F63">
            <w:pPr>
              <w:spacing w:after="0"/>
              <w:jc w:val="left"/>
              <w:rPr>
                <w:vertAlign w:val="superscript"/>
              </w:rPr>
            </w:pPr>
            <w:r w:rsidRPr="00C557E4">
              <w:t>Горизонтальная дорожная разметка термопластиком, м</w:t>
            </w:r>
            <w:r w:rsidRPr="00C557E4">
              <w:rPr>
                <w:vertAlign w:val="superscript"/>
              </w:rPr>
              <w:t>2</w:t>
            </w:r>
          </w:p>
        </w:tc>
        <w:tc>
          <w:tcPr>
            <w:tcW w:w="2020" w:type="dxa"/>
          </w:tcPr>
          <w:p w:rsidR="00F83F63" w:rsidRPr="00C557E4" w:rsidRDefault="00F83F63" w:rsidP="00F83F63">
            <w:pPr>
              <w:spacing w:after="0"/>
              <w:jc w:val="center"/>
            </w:pPr>
          </w:p>
        </w:tc>
      </w:tr>
    </w:tbl>
    <w:p w:rsidR="00F83F63" w:rsidRPr="00C557E4" w:rsidRDefault="00F83F63" w:rsidP="00F83F63">
      <w:pPr>
        <w:keepNext/>
        <w:spacing w:after="0"/>
        <w:jc w:val="center"/>
        <w:outlineLvl w:val="0"/>
        <w:rPr>
          <w:b/>
        </w:rPr>
      </w:pPr>
      <w:r w:rsidRPr="00C557E4">
        <w:rPr>
          <w:b/>
        </w:rPr>
        <w:t>ГАРАНТИЙНЫЕ СРОКИ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9"/>
        <w:gridCol w:w="2059"/>
      </w:tblGrid>
      <w:tr w:rsidR="00C557E4" w:rsidRPr="00C557E4" w:rsidTr="00F83F63">
        <w:trPr>
          <w:trHeight w:val="272"/>
        </w:trPr>
        <w:tc>
          <w:tcPr>
            <w:tcW w:w="7599" w:type="dxa"/>
          </w:tcPr>
          <w:p w:rsidR="00F83F63" w:rsidRPr="00C557E4" w:rsidRDefault="00F83F63" w:rsidP="00F83F63">
            <w:pPr>
              <w:spacing w:after="0"/>
              <w:jc w:val="left"/>
            </w:pPr>
            <w:r w:rsidRPr="00C557E4">
              <w:t>Земляное полотно</w:t>
            </w:r>
          </w:p>
        </w:tc>
        <w:tc>
          <w:tcPr>
            <w:tcW w:w="2059" w:type="dxa"/>
          </w:tcPr>
          <w:p w:rsidR="00F83F63" w:rsidRPr="00C557E4" w:rsidRDefault="00F83F63" w:rsidP="00F83F63">
            <w:pPr>
              <w:spacing w:after="0"/>
              <w:jc w:val="left"/>
            </w:pPr>
          </w:p>
        </w:tc>
      </w:tr>
      <w:tr w:rsidR="00C557E4" w:rsidRPr="00C557E4" w:rsidTr="00F83F63">
        <w:trPr>
          <w:trHeight w:val="287"/>
        </w:trPr>
        <w:tc>
          <w:tcPr>
            <w:tcW w:w="7599" w:type="dxa"/>
          </w:tcPr>
          <w:p w:rsidR="00F83F63" w:rsidRPr="00C557E4" w:rsidRDefault="00F83F63" w:rsidP="00F83F63">
            <w:pPr>
              <w:spacing w:after="0"/>
              <w:jc w:val="left"/>
            </w:pPr>
            <w:r w:rsidRPr="00C557E4">
              <w:rPr>
                <w:bCs/>
              </w:rPr>
              <w:t>Основание дорожной одежды</w:t>
            </w:r>
          </w:p>
        </w:tc>
        <w:tc>
          <w:tcPr>
            <w:tcW w:w="2059" w:type="dxa"/>
          </w:tcPr>
          <w:p w:rsidR="00F83F63" w:rsidRPr="00C557E4" w:rsidRDefault="00F83F63" w:rsidP="00F83F63">
            <w:pPr>
              <w:spacing w:after="0"/>
              <w:jc w:val="left"/>
            </w:pPr>
          </w:p>
        </w:tc>
      </w:tr>
      <w:tr w:rsidR="00C557E4" w:rsidRPr="00C557E4" w:rsidTr="00F83F63">
        <w:trPr>
          <w:trHeight w:val="272"/>
        </w:trPr>
        <w:tc>
          <w:tcPr>
            <w:tcW w:w="7599" w:type="dxa"/>
          </w:tcPr>
          <w:p w:rsidR="00F83F63" w:rsidRPr="00C557E4" w:rsidRDefault="00F83F63" w:rsidP="00F83F63">
            <w:pPr>
              <w:spacing w:after="0"/>
              <w:jc w:val="left"/>
            </w:pPr>
            <w:r w:rsidRPr="00C557E4">
              <w:t>Нижний слой покрытия</w:t>
            </w:r>
          </w:p>
        </w:tc>
        <w:tc>
          <w:tcPr>
            <w:tcW w:w="2059" w:type="dxa"/>
          </w:tcPr>
          <w:p w:rsidR="00F83F63" w:rsidRPr="00C557E4" w:rsidRDefault="00F83F63" w:rsidP="00F83F63">
            <w:pPr>
              <w:spacing w:after="0"/>
              <w:jc w:val="left"/>
            </w:pPr>
          </w:p>
        </w:tc>
      </w:tr>
      <w:tr w:rsidR="00C557E4" w:rsidRPr="00C557E4" w:rsidTr="00F83F63">
        <w:trPr>
          <w:trHeight w:val="272"/>
        </w:trPr>
        <w:tc>
          <w:tcPr>
            <w:tcW w:w="7599" w:type="dxa"/>
          </w:tcPr>
          <w:p w:rsidR="00F83F63" w:rsidRPr="00C557E4" w:rsidRDefault="00F83F63" w:rsidP="00F83F63">
            <w:pPr>
              <w:spacing w:after="0"/>
              <w:jc w:val="left"/>
            </w:pPr>
            <w:r w:rsidRPr="00C557E4">
              <w:t>Верхний слой покрытия</w:t>
            </w:r>
          </w:p>
        </w:tc>
        <w:tc>
          <w:tcPr>
            <w:tcW w:w="2059" w:type="dxa"/>
          </w:tcPr>
          <w:p w:rsidR="00F83F63" w:rsidRPr="00C557E4" w:rsidRDefault="00F83F63" w:rsidP="00F83F63">
            <w:pPr>
              <w:spacing w:after="0"/>
              <w:jc w:val="left"/>
            </w:pPr>
          </w:p>
        </w:tc>
      </w:tr>
      <w:tr w:rsidR="00C557E4" w:rsidRPr="00C557E4" w:rsidTr="00F83F63">
        <w:trPr>
          <w:trHeight w:val="272"/>
        </w:trPr>
        <w:tc>
          <w:tcPr>
            <w:tcW w:w="7599" w:type="dxa"/>
          </w:tcPr>
          <w:p w:rsidR="00F83F63" w:rsidRPr="00C557E4" w:rsidRDefault="00F83F63" w:rsidP="00F83F63">
            <w:pPr>
              <w:spacing w:after="0"/>
              <w:jc w:val="left"/>
            </w:pPr>
            <w:r w:rsidRPr="00C557E4">
              <w:t>Искусственные сооружения:</w:t>
            </w:r>
          </w:p>
        </w:tc>
        <w:tc>
          <w:tcPr>
            <w:tcW w:w="2059" w:type="dxa"/>
          </w:tcPr>
          <w:p w:rsidR="00F83F63" w:rsidRPr="00C557E4" w:rsidRDefault="00F83F63" w:rsidP="00F83F63">
            <w:pPr>
              <w:spacing w:after="0"/>
              <w:jc w:val="left"/>
            </w:pPr>
          </w:p>
        </w:tc>
      </w:tr>
      <w:tr w:rsidR="00C557E4" w:rsidRPr="00C557E4" w:rsidTr="00F83F63">
        <w:trPr>
          <w:trHeight w:val="272"/>
        </w:trPr>
        <w:tc>
          <w:tcPr>
            <w:tcW w:w="7599" w:type="dxa"/>
          </w:tcPr>
          <w:p w:rsidR="00F83F63" w:rsidRPr="00C557E4" w:rsidRDefault="00F83F63" w:rsidP="00F83F63">
            <w:pPr>
              <w:spacing w:after="0"/>
            </w:pPr>
            <w:r w:rsidRPr="00C557E4">
              <w:t>Водопропускные трубы</w:t>
            </w:r>
          </w:p>
        </w:tc>
        <w:tc>
          <w:tcPr>
            <w:tcW w:w="2059" w:type="dxa"/>
          </w:tcPr>
          <w:p w:rsidR="00F83F63" w:rsidRPr="00C557E4" w:rsidRDefault="00F83F63" w:rsidP="00F83F63">
            <w:pPr>
              <w:spacing w:after="0"/>
              <w:jc w:val="left"/>
            </w:pPr>
          </w:p>
        </w:tc>
      </w:tr>
      <w:tr w:rsidR="00C557E4" w:rsidRPr="00C557E4" w:rsidTr="00F83F63">
        <w:trPr>
          <w:trHeight w:val="287"/>
        </w:trPr>
        <w:tc>
          <w:tcPr>
            <w:tcW w:w="7599" w:type="dxa"/>
          </w:tcPr>
          <w:p w:rsidR="00F83F63" w:rsidRPr="00C557E4" w:rsidRDefault="00F83F63" w:rsidP="00F83F63">
            <w:pPr>
              <w:spacing w:after="0"/>
              <w:jc w:val="left"/>
            </w:pPr>
            <w:r w:rsidRPr="00C557E4">
              <w:t>Регуляционные сооружения (тип сооружения)</w:t>
            </w:r>
          </w:p>
        </w:tc>
        <w:tc>
          <w:tcPr>
            <w:tcW w:w="2059" w:type="dxa"/>
          </w:tcPr>
          <w:p w:rsidR="00F83F63" w:rsidRPr="00C557E4" w:rsidRDefault="00F83F63" w:rsidP="00F83F63">
            <w:pPr>
              <w:spacing w:after="0"/>
              <w:jc w:val="left"/>
            </w:pPr>
          </w:p>
        </w:tc>
      </w:tr>
      <w:tr w:rsidR="00C557E4" w:rsidRPr="00C557E4" w:rsidTr="00F83F63">
        <w:trPr>
          <w:trHeight w:val="272"/>
        </w:trPr>
        <w:tc>
          <w:tcPr>
            <w:tcW w:w="7599" w:type="dxa"/>
          </w:tcPr>
          <w:p w:rsidR="00F83F63" w:rsidRPr="00C557E4" w:rsidRDefault="00F83F63" w:rsidP="00F83F63">
            <w:pPr>
              <w:spacing w:after="0"/>
              <w:jc w:val="left"/>
            </w:pPr>
            <w:r w:rsidRPr="00C557E4">
              <w:t>Обустройство дороги:</w:t>
            </w:r>
          </w:p>
        </w:tc>
        <w:tc>
          <w:tcPr>
            <w:tcW w:w="2059" w:type="dxa"/>
          </w:tcPr>
          <w:p w:rsidR="00F83F63" w:rsidRPr="00C557E4" w:rsidRDefault="00F83F63" w:rsidP="00F83F63">
            <w:pPr>
              <w:spacing w:after="0"/>
              <w:jc w:val="left"/>
            </w:pPr>
          </w:p>
        </w:tc>
      </w:tr>
      <w:tr w:rsidR="00F83F63" w:rsidRPr="00C557E4" w:rsidTr="00F83F63">
        <w:trPr>
          <w:trHeight w:val="272"/>
        </w:trPr>
        <w:tc>
          <w:tcPr>
            <w:tcW w:w="7599" w:type="dxa"/>
          </w:tcPr>
          <w:p w:rsidR="00F83F63" w:rsidRPr="00C557E4" w:rsidRDefault="00F83F63" w:rsidP="00F83F63">
            <w:pPr>
              <w:spacing w:after="0"/>
              <w:jc w:val="left"/>
            </w:pPr>
            <w:r w:rsidRPr="00C557E4">
              <w:t>Обустройство дороги и подходов</w:t>
            </w:r>
          </w:p>
        </w:tc>
        <w:tc>
          <w:tcPr>
            <w:tcW w:w="2059" w:type="dxa"/>
          </w:tcPr>
          <w:p w:rsidR="00F83F63" w:rsidRPr="00C557E4" w:rsidRDefault="00F83F63" w:rsidP="00F83F63">
            <w:pPr>
              <w:spacing w:after="0"/>
              <w:jc w:val="left"/>
            </w:pPr>
          </w:p>
        </w:tc>
      </w:tr>
    </w:tbl>
    <w:p w:rsidR="00F83F63" w:rsidRPr="00C557E4" w:rsidRDefault="00F83F63" w:rsidP="00F83F63">
      <w:pPr>
        <w:pBdr>
          <w:bottom w:val="single" w:sz="12" w:space="1" w:color="auto"/>
          <w:between w:val="single" w:sz="12" w:space="1" w:color="auto"/>
        </w:pBdr>
        <w:spacing w:after="0"/>
        <w:rPr>
          <w:sz w:val="28"/>
          <w:szCs w:val="20"/>
        </w:rPr>
      </w:pPr>
    </w:p>
    <w:p w:rsidR="00F83F63" w:rsidRPr="00C557E4" w:rsidRDefault="00F83F63" w:rsidP="00F83F63">
      <w:pPr>
        <w:spacing w:after="0"/>
        <w:jc w:val="center"/>
        <w:rPr>
          <w:sz w:val="20"/>
          <w:szCs w:val="20"/>
        </w:rPr>
      </w:pPr>
      <w:r w:rsidRPr="00C557E4">
        <w:rPr>
          <w:sz w:val="20"/>
          <w:szCs w:val="20"/>
        </w:rPr>
        <w:t>(полное наименование генеральной подрядной организации)</w:t>
      </w:r>
    </w:p>
    <w:p w:rsidR="00F83F63" w:rsidRPr="00C557E4" w:rsidRDefault="00F83F63" w:rsidP="00F83F63">
      <w:pPr>
        <w:spacing w:after="0"/>
        <w:jc w:val="left"/>
        <w:rPr>
          <w:sz w:val="28"/>
          <w:szCs w:val="20"/>
        </w:rPr>
      </w:pPr>
    </w:p>
    <w:p w:rsidR="00F83F63" w:rsidRPr="00C557E4" w:rsidRDefault="00F83F63" w:rsidP="00F83F63">
      <w:pPr>
        <w:spacing w:after="0"/>
        <w:jc w:val="left"/>
      </w:pPr>
      <w:r w:rsidRPr="00C557E4">
        <w:t>принимает на себя обязательства устранять дефекты, возникшие в течение гарантийных сроков.</w:t>
      </w:r>
    </w:p>
    <w:p w:rsidR="00C51955" w:rsidRPr="00C557E4" w:rsidRDefault="00C51955" w:rsidP="00C51955">
      <w:pPr>
        <w:spacing w:after="0"/>
        <w:ind w:firstLine="720"/>
      </w:pPr>
      <w:r w:rsidRPr="00C557E4">
        <w:t>В случае выявления дефектов отдельных конструктивных элементов участка автомобильной дороги в пределах гарантийного срока, гарантийный срок на этот конструктивный элемент или его часть прерывается на период с даты подписания акта, фиксирующего дефекты, до даты устранения выявленных дефектов при этом период проведения работ по устранению выявленных дефектов не засчитывается в гарантийный срок.</w:t>
      </w:r>
    </w:p>
    <w:p w:rsidR="00C51955" w:rsidRPr="00C557E4" w:rsidRDefault="00C51955" w:rsidP="00C51955">
      <w:pPr>
        <w:spacing w:after="0"/>
        <w:ind w:firstLine="720"/>
      </w:pPr>
      <w:r w:rsidRPr="00C557E4">
        <w:t>Подрядчик несет имущественную ответственность за качество и объем выполненных работ, сроки, оговоренные Договором и настоящим Гарантийным паспортом.</w:t>
      </w:r>
    </w:p>
    <w:p w:rsidR="00C51955" w:rsidRPr="00C557E4" w:rsidRDefault="00C51955" w:rsidP="00C51955">
      <w:pPr>
        <w:spacing w:after="0"/>
        <w:ind w:firstLine="720"/>
      </w:pPr>
    </w:p>
    <w:p w:rsidR="00C51955" w:rsidRPr="00C557E4" w:rsidRDefault="00C51955" w:rsidP="00C51955">
      <w:pPr>
        <w:spacing w:after="120"/>
        <w:jc w:val="left"/>
        <w:rPr>
          <w:bCs/>
        </w:rPr>
      </w:pPr>
      <w:r w:rsidRPr="00C557E4">
        <w:rPr>
          <w:bCs/>
        </w:rPr>
        <w:t>_______________________________________                                ___________         ______________</w:t>
      </w:r>
    </w:p>
    <w:p w:rsidR="00C51955" w:rsidRPr="00C557E4" w:rsidRDefault="00C51955" w:rsidP="00C51955">
      <w:pPr>
        <w:spacing w:after="120"/>
        <w:jc w:val="left"/>
        <w:rPr>
          <w:bCs/>
        </w:rPr>
      </w:pPr>
      <w:r w:rsidRPr="00C557E4">
        <w:rPr>
          <w:bCs/>
        </w:rPr>
        <w:t>(Руководитель генеральной подрядной организации                         Подпись             (Фамилия И.О.)</w:t>
      </w:r>
    </w:p>
    <w:p w:rsidR="00C51955" w:rsidRPr="00C557E4" w:rsidRDefault="00C51955" w:rsidP="00C51955">
      <w:pPr>
        <w:spacing w:after="120"/>
        <w:jc w:val="left"/>
      </w:pPr>
      <w:r w:rsidRPr="00C557E4">
        <w:rPr>
          <w:bCs/>
        </w:rPr>
        <w:t xml:space="preserve">        </w:t>
      </w:r>
      <w:r w:rsidRPr="00C557E4">
        <w:rPr>
          <w:bCs/>
        </w:rPr>
        <w:tab/>
      </w:r>
      <w:r w:rsidRPr="00C557E4">
        <w:rPr>
          <w:bCs/>
        </w:rPr>
        <w:tab/>
      </w:r>
      <w:r w:rsidRPr="00C557E4">
        <w:rPr>
          <w:bCs/>
        </w:rPr>
        <w:tab/>
      </w:r>
      <w:r w:rsidRPr="00C557E4">
        <w:rPr>
          <w:bCs/>
        </w:rPr>
        <w:tab/>
      </w:r>
      <w:r w:rsidRPr="00C557E4">
        <w:rPr>
          <w:bCs/>
        </w:rPr>
        <w:tab/>
      </w:r>
      <w:r w:rsidRPr="00C557E4">
        <w:rPr>
          <w:bCs/>
        </w:rPr>
        <w:tab/>
      </w:r>
      <w:r w:rsidRPr="00C557E4">
        <w:rPr>
          <w:bCs/>
        </w:rPr>
        <w:tab/>
        <w:t xml:space="preserve">                           МП</w:t>
      </w:r>
    </w:p>
    <w:p w:rsidR="00C51955" w:rsidRPr="00C557E4" w:rsidRDefault="00C51955" w:rsidP="00C51955">
      <w:pPr>
        <w:spacing w:after="0"/>
        <w:ind w:firstLine="720"/>
        <w:jc w:val="left"/>
      </w:pPr>
      <w:r w:rsidRPr="00C557E4">
        <w:t>Гарантийный паспорт выдан___________________________________</w:t>
      </w:r>
    </w:p>
    <w:p w:rsidR="00C51955" w:rsidRPr="00C557E4" w:rsidRDefault="00C51955" w:rsidP="00C51955">
      <w:pPr>
        <w:spacing w:after="0"/>
        <w:jc w:val="left"/>
      </w:pPr>
      <w:r w:rsidRPr="00C557E4">
        <w:t>__________________________________________________________________________________________________________________________________________________________________________</w:t>
      </w:r>
    </w:p>
    <w:p w:rsidR="00C51955" w:rsidRPr="00C557E4" w:rsidRDefault="00C51955" w:rsidP="00C51955">
      <w:pPr>
        <w:spacing w:after="0"/>
        <w:ind w:firstLine="720"/>
        <w:jc w:val="center"/>
      </w:pPr>
      <w:r w:rsidRPr="00C557E4">
        <w:t xml:space="preserve">(полное наименование организации, осуществляющей эксплуатацию объекта, </w:t>
      </w:r>
    </w:p>
    <w:p w:rsidR="00C51955" w:rsidRPr="00C557E4" w:rsidRDefault="00C51955" w:rsidP="00C51955">
      <w:pPr>
        <w:spacing w:after="0"/>
        <w:ind w:firstLine="720"/>
        <w:jc w:val="center"/>
      </w:pPr>
      <w:r w:rsidRPr="00C557E4">
        <w:t>юридический адрес, ИНН)</w:t>
      </w:r>
    </w:p>
    <w:p w:rsidR="00C51955" w:rsidRPr="00C557E4" w:rsidRDefault="00C51955" w:rsidP="00C51955">
      <w:pPr>
        <w:pBdr>
          <w:bottom w:val="single" w:sz="12" w:space="1" w:color="auto"/>
        </w:pBdr>
        <w:spacing w:after="0"/>
        <w:jc w:val="left"/>
      </w:pPr>
    </w:p>
    <w:p w:rsidR="00C51955" w:rsidRPr="00C557E4" w:rsidRDefault="00C51955" w:rsidP="00C51955">
      <w:pPr>
        <w:spacing w:after="0"/>
        <w:jc w:val="left"/>
      </w:pPr>
    </w:p>
    <w:p w:rsidR="00C51955" w:rsidRPr="00C557E4" w:rsidRDefault="00C51955" w:rsidP="00C51955">
      <w:pPr>
        <w:spacing w:after="0"/>
      </w:pPr>
      <w:r w:rsidRPr="00C557E4">
        <w:t>которое обязуется своевременно и в полном объеме выполнять работы по содержанию принятого в эксплуатацию_____________________________________________________________________</w:t>
      </w:r>
    </w:p>
    <w:p w:rsidR="00C51955" w:rsidRPr="00C557E4" w:rsidRDefault="00C51955" w:rsidP="00C51955">
      <w:pPr>
        <w:spacing w:after="0"/>
        <w:jc w:val="left"/>
      </w:pPr>
      <w:r w:rsidRPr="00C557E4">
        <w:t>_________________________________________________________________________________________________________________________________________________________________________,</w:t>
      </w:r>
    </w:p>
    <w:p w:rsidR="00C51955" w:rsidRPr="00C557E4" w:rsidRDefault="00C51955" w:rsidP="00C51955">
      <w:pPr>
        <w:spacing w:after="0"/>
        <w:jc w:val="center"/>
      </w:pPr>
      <w:r w:rsidRPr="00C557E4">
        <w:t>(наименование объекта, адрес пускового комплекса, очереди строительства ,наименование автомобильной дороги)</w:t>
      </w:r>
    </w:p>
    <w:p w:rsidR="00C51955" w:rsidRPr="00C557E4" w:rsidRDefault="00C51955" w:rsidP="00C51955">
      <w:pPr>
        <w:spacing w:after="0"/>
        <w:jc w:val="left"/>
      </w:pPr>
    </w:p>
    <w:p w:rsidR="00C51955" w:rsidRPr="00C557E4" w:rsidRDefault="00C51955" w:rsidP="00C51955">
      <w:pPr>
        <w:spacing w:after="0"/>
      </w:pPr>
      <w:r w:rsidRPr="00C557E4">
        <w:t>а также зданий и сооружений дорожно-эксплуатационной службы.</w:t>
      </w:r>
    </w:p>
    <w:p w:rsidR="00C51955" w:rsidRPr="00C557E4" w:rsidRDefault="00C51955" w:rsidP="00C51955">
      <w:pPr>
        <w:spacing w:after="0"/>
        <w:jc w:val="left"/>
        <w:rPr>
          <w:bCs/>
        </w:rPr>
      </w:pPr>
      <w:r w:rsidRPr="00C557E4">
        <w:rPr>
          <w:bCs/>
        </w:rPr>
        <w:t>___________________________________                    ____________              ______________</w:t>
      </w:r>
    </w:p>
    <w:p w:rsidR="00C51955" w:rsidRPr="00C557E4" w:rsidRDefault="00C51955" w:rsidP="00C51955">
      <w:pPr>
        <w:spacing w:after="0"/>
        <w:jc w:val="left"/>
        <w:rPr>
          <w:bCs/>
        </w:rPr>
      </w:pPr>
      <w:r w:rsidRPr="00C557E4">
        <w:rPr>
          <w:bCs/>
        </w:rPr>
        <w:t>(Руководитель эксплуатирующей организации)             Подпись</w:t>
      </w:r>
      <w:r w:rsidRPr="00C557E4">
        <w:rPr>
          <w:bCs/>
        </w:rPr>
        <w:tab/>
      </w:r>
      <w:r w:rsidRPr="00C557E4">
        <w:rPr>
          <w:bCs/>
        </w:rPr>
        <w:tab/>
        <w:t>(Фамилия И.О.)</w:t>
      </w:r>
    </w:p>
    <w:p w:rsidR="004A0444" w:rsidRPr="00C557E4" w:rsidRDefault="004A0444" w:rsidP="004A0444">
      <w:pPr>
        <w:spacing w:after="0"/>
        <w:jc w:val="center"/>
      </w:pPr>
    </w:p>
    <w:p w:rsidR="00F83F63" w:rsidRPr="00C557E4" w:rsidRDefault="00F83F63" w:rsidP="00F83F63">
      <w:pPr>
        <w:spacing w:after="0"/>
        <w:jc w:val="left"/>
        <w:rPr>
          <w:bCs/>
        </w:rPr>
      </w:pPr>
    </w:p>
    <w:p w:rsidR="00F83F63" w:rsidRPr="00C557E4" w:rsidRDefault="00F83F63" w:rsidP="00F83F63">
      <w:pPr>
        <w:spacing w:after="0"/>
        <w:jc w:val="left"/>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BF68E2">
        <w:tc>
          <w:tcPr>
            <w:tcW w:w="5231" w:type="dxa"/>
          </w:tcPr>
          <w:p w:rsidR="00822876" w:rsidRPr="00C557E4" w:rsidRDefault="00822876" w:rsidP="00BF68E2">
            <w:pPr>
              <w:widowControl w:val="0"/>
              <w:tabs>
                <w:tab w:val="left" w:pos="1000"/>
              </w:tabs>
              <w:autoSpaceDE w:val="0"/>
              <w:autoSpaceDN w:val="0"/>
              <w:adjustRightInd w:val="0"/>
              <w:spacing w:after="0"/>
            </w:pPr>
            <w:r w:rsidRPr="00C557E4">
              <w:rPr>
                <w:b/>
                <w:sz w:val="22"/>
                <w:szCs w:val="22"/>
              </w:rPr>
              <w:t>Заказчик:</w:t>
            </w:r>
          </w:p>
        </w:tc>
        <w:tc>
          <w:tcPr>
            <w:tcW w:w="5193" w:type="dxa"/>
          </w:tcPr>
          <w:p w:rsidR="00822876"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822876" w:rsidRPr="00C557E4">
              <w:rPr>
                <w:b/>
                <w:sz w:val="22"/>
                <w:szCs w:val="22"/>
              </w:rPr>
              <w:t xml:space="preserve">:        </w:t>
            </w:r>
          </w:p>
        </w:tc>
      </w:tr>
      <w:tr w:rsidR="00C557E4" w:rsidRPr="00C557E4" w:rsidTr="00BF68E2">
        <w:tc>
          <w:tcPr>
            <w:tcW w:w="5231" w:type="dxa"/>
          </w:tcPr>
          <w:p w:rsidR="00822876" w:rsidRPr="00C557E4" w:rsidRDefault="00822876" w:rsidP="00BF68E2">
            <w:pPr>
              <w:widowControl w:val="0"/>
              <w:tabs>
                <w:tab w:val="left" w:pos="1000"/>
              </w:tabs>
              <w:autoSpaceDE w:val="0"/>
              <w:autoSpaceDN w:val="0"/>
              <w:adjustRightInd w:val="0"/>
              <w:spacing w:after="0"/>
              <w:jc w:val="left"/>
            </w:pPr>
          </w:p>
        </w:tc>
        <w:tc>
          <w:tcPr>
            <w:tcW w:w="5193" w:type="dxa"/>
          </w:tcPr>
          <w:p w:rsidR="00822876" w:rsidRPr="00C557E4" w:rsidRDefault="00822876" w:rsidP="00BF68E2">
            <w:pPr>
              <w:widowControl w:val="0"/>
              <w:tabs>
                <w:tab w:val="left" w:pos="1000"/>
              </w:tabs>
              <w:autoSpaceDE w:val="0"/>
              <w:autoSpaceDN w:val="0"/>
              <w:adjustRightInd w:val="0"/>
              <w:spacing w:after="0"/>
            </w:pPr>
          </w:p>
        </w:tc>
      </w:tr>
      <w:tr w:rsidR="00822876" w:rsidRPr="00C557E4" w:rsidTr="00BF68E2">
        <w:tc>
          <w:tcPr>
            <w:tcW w:w="5231" w:type="dxa"/>
          </w:tcPr>
          <w:p w:rsidR="00822876" w:rsidRPr="00C557E4" w:rsidRDefault="00822876"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22876" w:rsidRPr="00C557E4" w:rsidRDefault="00822876" w:rsidP="00BF68E2">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822876" w:rsidRPr="00C557E4" w:rsidRDefault="00822876"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22876" w:rsidRPr="00C557E4" w:rsidRDefault="00822876" w:rsidP="00BF68E2">
            <w:pPr>
              <w:widowControl w:val="0"/>
              <w:tabs>
                <w:tab w:val="left" w:pos="1000"/>
              </w:tabs>
              <w:autoSpaceDE w:val="0"/>
              <w:autoSpaceDN w:val="0"/>
              <w:adjustRightInd w:val="0"/>
              <w:spacing w:after="0"/>
            </w:pPr>
            <w:r w:rsidRPr="00C557E4">
              <w:rPr>
                <w:sz w:val="22"/>
                <w:szCs w:val="22"/>
              </w:rPr>
              <w:t xml:space="preserve">М.П.                         </w:t>
            </w:r>
          </w:p>
        </w:tc>
      </w:tr>
    </w:tbl>
    <w:p w:rsidR="00F83F63" w:rsidRPr="00C557E4" w:rsidRDefault="00F83F63" w:rsidP="002D5F9A">
      <w:pPr>
        <w:widowControl w:val="0"/>
        <w:autoSpaceDE w:val="0"/>
        <w:autoSpaceDN w:val="0"/>
        <w:adjustRightInd w:val="0"/>
        <w:spacing w:after="0" w:line="288" w:lineRule="auto"/>
        <w:ind w:firstLine="2835"/>
        <w:jc w:val="right"/>
        <w:rPr>
          <w:b/>
        </w:rPr>
      </w:pPr>
    </w:p>
    <w:p w:rsidR="00004824" w:rsidRPr="00C557E4" w:rsidRDefault="00004824">
      <w:pPr>
        <w:spacing w:after="200" w:line="276" w:lineRule="auto"/>
        <w:jc w:val="left"/>
        <w:rPr>
          <w:b/>
        </w:rPr>
      </w:pPr>
      <w:r w:rsidRPr="00C557E4">
        <w:rPr>
          <w:b/>
        </w:rPr>
        <w:br w:type="page"/>
      </w:r>
    </w:p>
    <w:p w:rsidR="004A0444" w:rsidRPr="00C557E4" w:rsidRDefault="00C51955" w:rsidP="00C52B94">
      <w:pPr>
        <w:widowControl w:val="0"/>
        <w:tabs>
          <w:tab w:val="left" w:pos="7655"/>
          <w:tab w:val="left" w:pos="7797"/>
        </w:tabs>
        <w:autoSpaceDE w:val="0"/>
        <w:autoSpaceDN w:val="0"/>
        <w:adjustRightInd w:val="0"/>
        <w:spacing w:after="0" w:line="288" w:lineRule="auto"/>
        <w:ind w:firstLine="2835"/>
        <w:jc w:val="right"/>
      </w:pPr>
      <w:r w:rsidRPr="00C557E4">
        <w:lastRenderedPageBreak/>
        <w:tab/>
      </w:r>
      <w:r w:rsidR="00B361F2" w:rsidRPr="00C557E4">
        <w:t xml:space="preserve">            </w:t>
      </w:r>
      <w:r w:rsidR="00E629D4" w:rsidRPr="00C557E4">
        <w:t>Приложение № 5</w:t>
      </w:r>
      <w:r w:rsidR="002D5F9A" w:rsidRPr="00C557E4">
        <w:t xml:space="preserve"> </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Приложению № 4</w:t>
      </w:r>
    </w:p>
    <w:p w:rsidR="00B361F2"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к Долгосрочному Инвестиционному Соглашению</w:t>
      </w:r>
    </w:p>
    <w:p w:rsidR="002D5F9A" w:rsidRPr="00C557E4" w:rsidRDefault="00B361F2" w:rsidP="00C52B94">
      <w:pPr>
        <w:widowControl w:val="0"/>
        <w:autoSpaceDE w:val="0"/>
        <w:autoSpaceDN w:val="0"/>
        <w:adjustRightInd w:val="0"/>
        <w:spacing w:after="0" w:line="288" w:lineRule="auto"/>
        <w:ind w:firstLine="2835"/>
        <w:jc w:val="right"/>
        <w:rPr>
          <w:lang w:eastAsia="ar-SA"/>
        </w:rPr>
      </w:pPr>
      <w:r w:rsidRPr="00C557E4">
        <w:rPr>
          <w:lang w:eastAsia="ar-SA"/>
        </w:rPr>
        <w:t xml:space="preserve"> № ___ от «___» _________ 201   г.</w:t>
      </w:r>
    </w:p>
    <w:p w:rsidR="00B361F2" w:rsidRPr="00C557E4" w:rsidRDefault="00B361F2" w:rsidP="00B361F2">
      <w:pPr>
        <w:widowControl w:val="0"/>
        <w:autoSpaceDE w:val="0"/>
        <w:autoSpaceDN w:val="0"/>
        <w:adjustRightInd w:val="0"/>
        <w:spacing w:after="0" w:line="288" w:lineRule="auto"/>
        <w:ind w:firstLine="2835"/>
        <w:jc w:val="right"/>
        <w:rPr>
          <w:b/>
          <w:bCs/>
          <w:sz w:val="28"/>
          <w:szCs w:val="28"/>
        </w:rPr>
      </w:pPr>
    </w:p>
    <w:p w:rsidR="002D5F9A" w:rsidRPr="00C557E4" w:rsidRDefault="002D5F9A" w:rsidP="002D5F9A">
      <w:pPr>
        <w:widowControl w:val="0"/>
        <w:pBdr>
          <w:bottom w:val="single" w:sz="12" w:space="1" w:color="auto"/>
        </w:pBdr>
        <w:autoSpaceDE w:val="0"/>
        <w:autoSpaceDN w:val="0"/>
        <w:adjustRightInd w:val="0"/>
        <w:spacing w:after="0"/>
        <w:jc w:val="center"/>
        <w:rPr>
          <w:b/>
          <w:spacing w:val="40"/>
          <w:sz w:val="28"/>
          <w:szCs w:val="20"/>
        </w:rPr>
      </w:pPr>
      <w:r w:rsidRPr="00C557E4">
        <w:rPr>
          <w:b/>
          <w:spacing w:val="40"/>
          <w:sz w:val="28"/>
          <w:szCs w:val="20"/>
        </w:rPr>
        <w:t>Государственная компания «Российские автомобильные дороги» (АВТОДОР)</w:t>
      </w: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4A0444" w:rsidRPr="00C557E4" w:rsidRDefault="004A0444" w:rsidP="002D5F9A">
      <w:pPr>
        <w:widowControl w:val="0"/>
        <w:autoSpaceDE w:val="0"/>
        <w:autoSpaceDN w:val="0"/>
        <w:adjustRightInd w:val="0"/>
        <w:spacing w:after="0"/>
        <w:jc w:val="center"/>
        <w:rPr>
          <w:spacing w:val="40"/>
          <w:sz w:val="32"/>
          <w:szCs w:val="20"/>
        </w:rPr>
      </w:pPr>
    </w:p>
    <w:p w:rsidR="004A0444" w:rsidRPr="00C557E4" w:rsidRDefault="004A0444"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widowControl w:val="0"/>
        <w:autoSpaceDE w:val="0"/>
        <w:autoSpaceDN w:val="0"/>
        <w:adjustRightInd w:val="0"/>
        <w:spacing w:after="0"/>
        <w:jc w:val="center"/>
        <w:rPr>
          <w:spacing w:val="40"/>
          <w:sz w:val="32"/>
          <w:szCs w:val="20"/>
        </w:rPr>
      </w:pPr>
    </w:p>
    <w:p w:rsidR="002D5F9A" w:rsidRPr="00C557E4" w:rsidRDefault="002D5F9A" w:rsidP="002D5F9A">
      <w:pPr>
        <w:keepNext/>
        <w:spacing w:after="0"/>
        <w:jc w:val="center"/>
        <w:outlineLvl w:val="1"/>
        <w:rPr>
          <w:b/>
          <w:spacing w:val="40"/>
          <w:sz w:val="36"/>
          <w:szCs w:val="20"/>
        </w:rPr>
      </w:pPr>
      <w:r w:rsidRPr="00C557E4">
        <w:rPr>
          <w:b/>
          <w:spacing w:val="40"/>
          <w:sz w:val="36"/>
          <w:szCs w:val="20"/>
        </w:rPr>
        <w:t>ГАРАНТИЙНЫЙ ПАСПОРТ</w:t>
      </w:r>
    </w:p>
    <w:p w:rsidR="002D5F9A" w:rsidRPr="00C557E4" w:rsidRDefault="002D5F9A" w:rsidP="002D5F9A">
      <w:pPr>
        <w:spacing w:after="0"/>
        <w:jc w:val="center"/>
        <w:rPr>
          <w:b/>
          <w:sz w:val="28"/>
          <w:szCs w:val="28"/>
          <w:u w:val="single"/>
        </w:rPr>
      </w:pPr>
      <w:r w:rsidRPr="00C557E4">
        <w:rPr>
          <w:b/>
          <w:sz w:val="28"/>
          <w:szCs w:val="28"/>
          <w:u w:val="single"/>
        </w:rPr>
        <w:t>на законченное строительством искусственное сооружение</w:t>
      </w:r>
    </w:p>
    <w:p w:rsidR="00822876" w:rsidRPr="00C557E4" w:rsidRDefault="00822876" w:rsidP="002D5F9A">
      <w:pPr>
        <w:spacing w:after="0"/>
        <w:jc w:val="center"/>
        <w:rPr>
          <w:b/>
          <w:sz w:val="28"/>
          <w:szCs w:val="28"/>
          <w:u w:val="single"/>
        </w:rPr>
      </w:pPr>
    </w:p>
    <w:p w:rsidR="002D5F9A" w:rsidRPr="00C557E4" w:rsidRDefault="00EC119A" w:rsidP="002D5F9A">
      <w:pPr>
        <w:widowControl w:val="0"/>
        <w:autoSpaceDE w:val="0"/>
        <w:autoSpaceDN w:val="0"/>
        <w:adjustRightInd w:val="0"/>
        <w:spacing w:after="0"/>
        <w:jc w:val="center"/>
        <w:rPr>
          <w:sz w:val="28"/>
          <w:szCs w:val="28"/>
        </w:rPr>
      </w:pPr>
      <w:r w:rsidRPr="00C557E4">
        <w:rPr>
          <w:rFonts w:eastAsia="Calibri"/>
          <w:b/>
          <w:sz w:val="28"/>
          <w:szCs w:val="28"/>
          <w:lang w:eastAsia="x-none"/>
        </w:rPr>
        <w:t>«</w:t>
      </w:r>
      <w:r w:rsidR="00C21158" w:rsidRPr="00C557E4">
        <w:rPr>
          <w:rFonts w:eastAsia="Calibri"/>
          <w:b/>
          <w:iCs/>
          <w:sz w:val="28"/>
          <w:szCs w:val="28"/>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Pr="00C557E4">
        <w:rPr>
          <w:b/>
          <w:bCs/>
          <w:sz w:val="28"/>
          <w:szCs w:val="28"/>
        </w:rPr>
        <w:t>»</w:t>
      </w:r>
    </w:p>
    <w:p w:rsidR="002D5F9A" w:rsidRPr="00C557E4" w:rsidRDefault="002D5F9A" w:rsidP="002D5F9A">
      <w:pPr>
        <w:widowControl w:val="0"/>
        <w:autoSpaceDE w:val="0"/>
        <w:autoSpaceDN w:val="0"/>
        <w:adjustRightInd w:val="0"/>
        <w:spacing w:after="0"/>
        <w:jc w:val="center"/>
        <w:rPr>
          <w:sz w:val="28"/>
          <w:szCs w:val="28"/>
        </w:rPr>
      </w:pPr>
    </w:p>
    <w:p w:rsidR="002D5F9A" w:rsidRPr="00C557E4" w:rsidRDefault="002D5F9A"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4A0444" w:rsidRPr="00C557E4" w:rsidRDefault="004A0444" w:rsidP="002D5F9A">
      <w:pPr>
        <w:widowControl w:val="0"/>
        <w:autoSpaceDE w:val="0"/>
        <w:autoSpaceDN w:val="0"/>
        <w:adjustRightInd w:val="0"/>
        <w:spacing w:after="0"/>
        <w:jc w:val="center"/>
        <w:rPr>
          <w:sz w:val="28"/>
          <w:szCs w:val="20"/>
        </w:rPr>
      </w:pPr>
    </w:p>
    <w:p w:rsidR="002D5F9A" w:rsidRPr="00C557E4" w:rsidRDefault="002D5F9A" w:rsidP="002D5F9A">
      <w:pPr>
        <w:widowControl w:val="0"/>
        <w:autoSpaceDE w:val="0"/>
        <w:autoSpaceDN w:val="0"/>
        <w:adjustRightInd w:val="0"/>
        <w:spacing w:after="0"/>
        <w:jc w:val="center"/>
        <w:rPr>
          <w:sz w:val="28"/>
          <w:szCs w:val="20"/>
        </w:rPr>
      </w:pPr>
    </w:p>
    <w:p w:rsidR="00C51955" w:rsidRPr="00C557E4" w:rsidRDefault="00C51955" w:rsidP="002D5F9A">
      <w:pPr>
        <w:widowControl w:val="0"/>
        <w:autoSpaceDE w:val="0"/>
        <w:autoSpaceDN w:val="0"/>
        <w:adjustRightInd w:val="0"/>
        <w:spacing w:after="0"/>
        <w:jc w:val="center"/>
        <w:rPr>
          <w:sz w:val="28"/>
          <w:szCs w:val="20"/>
        </w:rPr>
      </w:pPr>
    </w:p>
    <w:p w:rsidR="002D5F9A" w:rsidRPr="00C557E4" w:rsidRDefault="002D5F9A" w:rsidP="00E26A79">
      <w:pPr>
        <w:widowControl w:val="0"/>
        <w:autoSpaceDE w:val="0"/>
        <w:autoSpaceDN w:val="0"/>
        <w:adjustRightInd w:val="0"/>
        <w:spacing w:after="0"/>
        <w:jc w:val="center"/>
        <w:rPr>
          <w:sz w:val="28"/>
          <w:szCs w:val="28"/>
        </w:rPr>
      </w:pPr>
      <w:r w:rsidRPr="00C557E4">
        <w:rPr>
          <w:b/>
          <w:sz w:val="28"/>
          <w:szCs w:val="20"/>
        </w:rPr>
        <w:t>201__ год</w:t>
      </w:r>
      <w:r w:rsidRPr="00C557E4">
        <w:rPr>
          <w:sz w:val="28"/>
          <w:szCs w:val="28"/>
        </w:rPr>
        <w:br w:type="page"/>
      </w:r>
    </w:p>
    <w:p w:rsidR="00822876" w:rsidRPr="00C557E4" w:rsidRDefault="00822876" w:rsidP="00822876">
      <w:pPr>
        <w:pBdr>
          <w:bottom w:val="single" w:sz="12" w:space="1" w:color="auto"/>
        </w:pBdr>
        <w:spacing w:after="0"/>
        <w:jc w:val="center"/>
        <w:rPr>
          <w:sz w:val="28"/>
          <w:szCs w:val="28"/>
        </w:rPr>
      </w:pPr>
    </w:p>
    <w:p w:rsidR="00822876" w:rsidRPr="00C557E4" w:rsidRDefault="00822876" w:rsidP="00822876">
      <w:pPr>
        <w:spacing w:after="0"/>
        <w:jc w:val="center"/>
        <w:rPr>
          <w:bCs/>
        </w:rPr>
      </w:pPr>
      <w:r w:rsidRPr="00C557E4">
        <w:rPr>
          <w:bCs/>
        </w:rPr>
        <w:t>(полное наименование генеральной подрядной организации, юридический адрес, ИНН)</w:t>
      </w:r>
    </w:p>
    <w:p w:rsidR="00822876" w:rsidRPr="00C557E4" w:rsidRDefault="00822876" w:rsidP="00822876">
      <w:pPr>
        <w:pBdr>
          <w:bottom w:val="single" w:sz="12" w:space="1" w:color="auto"/>
        </w:pBdr>
        <w:spacing w:after="0"/>
        <w:ind w:firstLine="720"/>
        <w:jc w:val="left"/>
        <w:rPr>
          <w:sz w:val="28"/>
          <w:szCs w:val="28"/>
        </w:rPr>
      </w:pPr>
    </w:p>
    <w:p w:rsidR="00822876" w:rsidRPr="00C557E4" w:rsidRDefault="00020903" w:rsidP="00822876">
      <w:pPr>
        <w:spacing w:after="0"/>
        <w:jc w:val="center"/>
      </w:pPr>
      <w:r w:rsidRPr="00C557E4">
        <w:t>(№ Долгосрочного Инвестиционного Соглашения</w:t>
      </w:r>
      <w:r w:rsidR="00822876" w:rsidRPr="00C557E4">
        <w:t>, на основании которого данная организация выполняла работы)</w:t>
      </w:r>
    </w:p>
    <w:p w:rsidR="00822876" w:rsidRPr="00C557E4" w:rsidRDefault="00822876" w:rsidP="00822876">
      <w:pPr>
        <w:spacing w:after="0"/>
        <w:jc w:val="center"/>
        <w:rPr>
          <w:sz w:val="28"/>
          <w:szCs w:val="28"/>
        </w:rPr>
      </w:pPr>
    </w:p>
    <w:p w:rsidR="00822876" w:rsidRPr="00C557E4" w:rsidRDefault="00822876" w:rsidP="00822876">
      <w:pPr>
        <w:pBdr>
          <w:bottom w:val="single" w:sz="12" w:space="1" w:color="auto"/>
        </w:pBdr>
        <w:spacing w:after="0"/>
        <w:ind w:firstLine="720"/>
        <w:rPr>
          <w:bCs/>
          <w:sz w:val="28"/>
          <w:szCs w:val="28"/>
        </w:rPr>
      </w:pPr>
      <w:r w:rsidRPr="00C557E4">
        <w:t>Законченный строительством</w:t>
      </w:r>
      <w:r w:rsidRPr="00C557E4">
        <w:rPr>
          <w:bCs/>
          <w:sz w:val="28"/>
          <w:szCs w:val="28"/>
        </w:rPr>
        <w:t>:</w:t>
      </w:r>
    </w:p>
    <w:p w:rsidR="00822876" w:rsidRPr="00C557E4" w:rsidRDefault="00822876" w:rsidP="00822876">
      <w:pPr>
        <w:pBdr>
          <w:bottom w:val="single" w:sz="12" w:space="1" w:color="auto"/>
        </w:pBdr>
        <w:spacing w:after="0"/>
        <w:rPr>
          <w:bCs/>
          <w:sz w:val="28"/>
          <w:szCs w:val="28"/>
        </w:rPr>
      </w:pPr>
    </w:p>
    <w:p w:rsidR="00822876" w:rsidRPr="00C557E4" w:rsidRDefault="00822876" w:rsidP="00822876">
      <w:pPr>
        <w:spacing w:after="0"/>
        <w:jc w:val="center"/>
        <w:rPr>
          <w:bCs/>
          <w:sz w:val="20"/>
          <w:szCs w:val="20"/>
        </w:rPr>
      </w:pPr>
      <w:r w:rsidRPr="00C557E4">
        <w:rPr>
          <w:bCs/>
        </w:rPr>
        <w:t>(</w:t>
      </w:r>
      <w:r w:rsidRPr="00C557E4">
        <w:rPr>
          <w:bCs/>
          <w:sz w:val="20"/>
          <w:szCs w:val="20"/>
        </w:rPr>
        <w:t>полное наименование объекта, адрес пускового комплекса, наименование автомобильной дороги)</w:t>
      </w:r>
    </w:p>
    <w:p w:rsidR="00822876" w:rsidRPr="00C557E4" w:rsidRDefault="00822876" w:rsidP="00822876">
      <w:pPr>
        <w:spacing w:after="0"/>
        <w:rPr>
          <w:bCs/>
          <w:sz w:val="28"/>
          <w:szCs w:val="28"/>
        </w:rPr>
      </w:pPr>
    </w:p>
    <w:p w:rsidR="00822876" w:rsidRPr="00C557E4" w:rsidRDefault="00822876" w:rsidP="00822876">
      <w:pPr>
        <w:spacing w:after="0"/>
        <w:rPr>
          <w:bCs/>
        </w:rPr>
      </w:pPr>
      <w:r w:rsidRPr="00C557E4">
        <w:rPr>
          <w:bCs/>
        </w:rPr>
        <w:tab/>
        <w:t>Введен в эксплуатацию:</w:t>
      </w:r>
    </w:p>
    <w:p w:rsidR="00822876" w:rsidRPr="00C557E4" w:rsidRDefault="00822876" w:rsidP="00822876">
      <w:pPr>
        <w:spacing w:after="0"/>
        <w:rPr>
          <w:bCs/>
        </w:rPr>
      </w:pPr>
      <w:r w:rsidRPr="00C557E4">
        <w:rPr>
          <w:bCs/>
        </w:rPr>
        <w:t>__________________________________</w:t>
      </w:r>
    </w:p>
    <w:p w:rsidR="00822876" w:rsidRPr="00C557E4" w:rsidRDefault="00822876" w:rsidP="00822876">
      <w:pPr>
        <w:spacing w:after="0"/>
        <w:rPr>
          <w:bCs/>
          <w:sz w:val="20"/>
          <w:szCs w:val="20"/>
        </w:rPr>
      </w:pPr>
      <w:r w:rsidRPr="00C557E4">
        <w:rPr>
          <w:bCs/>
        </w:rPr>
        <w:t xml:space="preserve">           (</w:t>
      </w:r>
      <w:r w:rsidRPr="00C557E4">
        <w:rPr>
          <w:bCs/>
          <w:sz w:val="20"/>
          <w:szCs w:val="20"/>
        </w:rPr>
        <w:t>дата приемки, число, месяц, год)</w:t>
      </w:r>
    </w:p>
    <w:p w:rsidR="00822876" w:rsidRPr="00C557E4" w:rsidRDefault="00822876" w:rsidP="00822876">
      <w:pPr>
        <w:spacing w:after="0"/>
        <w:rPr>
          <w:bCs/>
          <w:sz w:val="28"/>
          <w:szCs w:val="28"/>
        </w:rPr>
      </w:pPr>
    </w:p>
    <w:p w:rsidR="00822876" w:rsidRPr="00C557E4" w:rsidRDefault="00822876" w:rsidP="00822876">
      <w:pPr>
        <w:spacing w:after="0"/>
        <w:ind w:firstLine="720"/>
        <w:rPr>
          <w:bCs/>
        </w:rPr>
      </w:pPr>
      <w:r w:rsidRPr="00C557E4">
        <w:rPr>
          <w:bCs/>
        </w:rPr>
        <w:t>Работы выполнены по проекту, разработанному____________________</w:t>
      </w:r>
    </w:p>
    <w:p w:rsidR="00822876" w:rsidRPr="00C557E4" w:rsidRDefault="00822876" w:rsidP="00822876">
      <w:pPr>
        <w:spacing w:after="0"/>
        <w:rPr>
          <w:bCs/>
          <w:sz w:val="28"/>
          <w:szCs w:val="28"/>
        </w:rPr>
      </w:pPr>
      <w:r w:rsidRPr="00C557E4">
        <w:rPr>
          <w:bCs/>
        </w:rPr>
        <w:t>____________________________________________________________________________________________________________________________________</w:t>
      </w:r>
    </w:p>
    <w:p w:rsidR="00822876" w:rsidRPr="00C557E4" w:rsidRDefault="00822876" w:rsidP="00822876">
      <w:pPr>
        <w:spacing w:after="0"/>
        <w:jc w:val="center"/>
        <w:rPr>
          <w:bCs/>
          <w:sz w:val="20"/>
          <w:szCs w:val="20"/>
        </w:rPr>
      </w:pPr>
      <w:r w:rsidRPr="00C557E4">
        <w:rPr>
          <w:bCs/>
          <w:sz w:val="20"/>
          <w:szCs w:val="20"/>
        </w:rPr>
        <w:t>(полное наименование генеральной проектной организации, юридический адрес, ИНН)</w:t>
      </w:r>
    </w:p>
    <w:p w:rsidR="00822876" w:rsidRPr="00C557E4" w:rsidRDefault="00822876" w:rsidP="00822876">
      <w:pPr>
        <w:spacing w:after="0"/>
        <w:jc w:val="center"/>
        <w:rPr>
          <w:bCs/>
          <w:sz w:val="28"/>
          <w:szCs w:val="28"/>
        </w:rPr>
      </w:pPr>
    </w:p>
    <w:p w:rsidR="00822876" w:rsidRPr="00C557E4" w:rsidRDefault="00822876" w:rsidP="00822876">
      <w:pPr>
        <w:spacing w:after="0"/>
        <w:ind w:firstLine="720"/>
        <w:rPr>
          <w:bCs/>
        </w:rPr>
      </w:pPr>
      <w:r w:rsidRPr="00C557E4">
        <w:rPr>
          <w:bCs/>
        </w:rPr>
        <w:t>Инженерное сопровождение проекта_____________________________</w:t>
      </w:r>
    </w:p>
    <w:p w:rsidR="00822876" w:rsidRPr="00C557E4" w:rsidRDefault="00822876" w:rsidP="00822876">
      <w:pPr>
        <w:spacing w:after="0"/>
        <w:rPr>
          <w:bCs/>
          <w:sz w:val="28"/>
          <w:szCs w:val="28"/>
        </w:rPr>
      </w:pPr>
      <w:r w:rsidRPr="00C557E4">
        <w:rPr>
          <w:bCs/>
          <w:sz w:val="28"/>
          <w:szCs w:val="28"/>
        </w:rPr>
        <w:t>____________________________________________________________________________________________________________________________________</w:t>
      </w:r>
    </w:p>
    <w:p w:rsidR="00822876" w:rsidRPr="00C557E4" w:rsidRDefault="00822876" w:rsidP="00822876">
      <w:pPr>
        <w:spacing w:after="0"/>
        <w:jc w:val="center"/>
        <w:rPr>
          <w:bCs/>
          <w:sz w:val="20"/>
          <w:szCs w:val="20"/>
        </w:rPr>
      </w:pPr>
      <w:r w:rsidRPr="00C557E4">
        <w:rPr>
          <w:bCs/>
          <w:sz w:val="20"/>
          <w:szCs w:val="20"/>
        </w:rPr>
        <w:t xml:space="preserve">(полное наименование организации, осуществляющей инженерное сопровождение, </w:t>
      </w:r>
    </w:p>
    <w:p w:rsidR="00822876" w:rsidRPr="00C557E4" w:rsidRDefault="00822876" w:rsidP="00822876">
      <w:pPr>
        <w:spacing w:after="0"/>
        <w:jc w:val="center"/>
        <w:rPr>
          <w:bCs/>
          <w:sz w:val="20"/>
          <w:szCs w:val="20"/>
        </w:rPr>
      </w:pPr>
      <w:r w:rsidRPr="00C557E4">
        <w:rPr>
          <w:bCs/>
          <w:sz w:val="20"/>
          <w:szCs w:val="20"/>
        </w:rPr>
        <w:t>юридический адрес, ИНН)</w:t>
      </w:r>
    </w:p>
    <w:p w:rsidR="00822876" w:rsidRPr="00C557E4" w:rsidRDefault="00822876" w:rsidP="00822876">
      <w:pPr>
        <w:spacing w:after="0"/>
        <w:jc w:val="center"/>
        <w:rPr>
          <w:sz w:val="28"/>
          <w:szCs w:val="28"/>
        </w:rPr>
      </w:pPr>
    </w:p>
    <w:p w:rsidR="00822876" w:rsidRPr="00C557E4" w:rsidRDefault="00822876" w:rsidP="00822876">
      <w:pPr>
        <w:spacing w:after="0"/>
        <w:ind w:firstLine="720"/>
        <w:jc w:val="center"/>
        <w:rPr>
          <w:b/>
        </w:rPr>
      </w:pPr>
      <w:r w:rsidRPr="00C557E4">
        <w:rPr>
          <w:b/>
        </w:rPr>
        <w:t>ХАРАКТЕРИСТИКА</w:t>
      </w:r>
    </w:p>
    <w:p w:rsidR="00822876" w:rsidRPr="00C557E4" w:rsidRDefault="00822876" w:rsidP="00822876">
      <w:pPr>
        <w:spacing w:after="0"/>
        <w:ind w:firstLine="720"/>
        <w:jc w:val="center"/>
      </w:pPr>
      <w:r w:rsidRPr="00C557E4">
        <w:rPr>
          <w:b/>
        </w:rPr>
        <w:t>введенного в эксплуатацию объекта</w:t>
      </w:r>
      <w:r w:rsidRPr="00C557E4">
        <w:t xml:space="preserve">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27"/>
        <w:gridCol w:w="2144"/>
      </w:tblGrid>
      <w:tr w:rsidR="00C557E4" w:rsidRPr="00C557E4" w:rsidTr="00BF68E2">
        <w:trPr>
          <w:trHeight w:val="400"/>
        </w:trPr>
        <w:tc>
          <w:tcPr>
            <w:tcW w:w="7427" w:type="dxa"/>
          </w:tcPr>
          <w:p w:rsidR="00822876" w:rsidRPr="00C557E4" w:rsidRDefault="00822876" w:rsidP="00822876">
            <w:pPr>
              <w:spacing w:after="0"/>
              <w:jc w:val="left"/>
            </w:pPr>
            <w:r w:rsidRPr="00C557E4">
              <w:t>Длина,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Подмостовой габарит,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Габарит по ширине,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Расчетные нагрузки</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Продольная схема</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Уклоны:</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 xml:space="preserve"> - продольный, </w:t>
            </w:r>
            <w:r w:rsidRPr="00C557E4">
              <w:rPr>
                <w:vertAlign w:val="superscript"/>
              </w:rPr>
              <w:t>0</w:t>
            </w:r>
            <w:r w:rsidRPr="00C557E4">
              <w:t>/</w:t>
            </w:r>
            <w:r w:rsidRPr="00C557E4">
              <w:rPr>
                <w:vertAlign w:val="subscript"/>
              </w:rPr>
              <w:t>00</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 xml:space="preserve"> - поперечный, </w:t>
            </w:r>
            <w:r w:rsidRPr="00C557E4">
              <w:rPr>
                <w:vertAlign w:val="superscript"/>
              </w:rPr>
              <w:t>0</w:t>
            </w:r>
            <w:r w:rsidRPr="00C557E4">
              <w:t>/</w:t>
            </w:r>
            <w:r w:rsidRPr="00C557E4">
              <w:rPr>
                <w:vertAlign w:val="subscript"/>
              </w:rPr>
              <w:t>00</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Тип опоры</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Тип пролетных строений</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Тип деформационных швов</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rPr>
                <w:vertAlign w:val="superscript"/>
              </w:rPr>
            </w:pPr>
            <w:r w:rsidRPr="00C557E4">
              <w:t>Тротуары,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rPr>
                <w:vertAlign w:val="superscript"/>
              </w:rPr>
            </w:pPr>
            <w:r w:rsidRPr="00C557E4">
              <w:t>Перила (тип, высота),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Тип регуляционных сооружений</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rPr>
                <w:vertAlign w:val="superscript"/>
              </w:rPr>
            </w:pPr>
            <w:r w:rsidRPr="00C557E4">
              <w:t>Укрепление конусов, дамб, м</w:t>
            </w:r>
            <w:r w:rsidRPr="00C557E4">
              <w:rPr>
                <w:vertAlign w:val="superscript"/>
              </w:rPr>
              <w:t>2</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Подходы:</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длина подходов,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ширина земляного полотна,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ширина проезжей части,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Вид покрытия (асфальтобетонное, цементобетонное и т.д.),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Барьерное ограждение (металлическое, железобетонное и т.д.), м</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pPr>
            <w:r w:rsidRPr="00C557E4">
              <w:t>Сигнальные столбики, шт.</w:t>
            </w:r>
          </w:p>
        </w:tc>
        <w:tc>
          <w:tcPr>
            <w:tcW w:w="2144" w:type="dxa"/>
          </w:tcPr>
          <w:p w:rsidR="00822876" w:rsidRPr="00C557E4" w:rsidRDefault="00822876" w:rsidP="00822876">
            <w:pPr>
              <w:spacing w:after="0"/>
              <w:jc w:val="center"/>
            </w:pPr>
          </w:p>
        </w:tc>
      </w:tr>
      <w:tr w:rsidR="00C557E4" w:rsidRPr="00C557E4" w:rsidTr="00BF68E2">
        <w:trPr>
          <w:trHeight w:val="400"/>
        </w:trPr>
        <w:tc>
          <w:tcPr>
            <w:tcW w:w="7427" w:type="dxa"/>
          </w:tcPr>
          <w:p w:rsidR="00822876" w:rsidRPr="00C557E4" w:rsidRDefault="00822876" w:rsidP="00822876">
            <w:pPr>
              <w:spacing w:after="0"/>
              <w:jc w:val="left"/>
              <w:rPr>
                <w:vertAlign w:val="superscript"/>
              </w:rPr>
            </w:pPr>
            <w:r w:rsidRPr="00C557E4">
              <w:t>Дорожные знаки, шт./м</w:t>
            </w:r>
            <w:r w:rsidRPr="00C557E4">
              <w:rPr>
                <w:vertAlign w:val="superscript"/>
              </w:rPr>
              <w:t>2</w:t>
            </w:r>
          </w:p>
        </w:tc>
        <w:tc>
          <w:tcPr>
            <w:tcW w:w="2144" w:type="dxa"/>
          </w:tcPr>
          <w:p w:rsidR="00822876" w:rsidRPr="00C557E4" w:rsidRDefault="00822876" w:rsidP="00822876">
            <w:pPr>
              <w:spacing w:after="0"/>
              <w:jc w:val="center"/>
            </w:pPr>
          </w:p>
        </w:tc>
      </w:tr>
      <w:tr w:rsidR="00822876" w:rsidRPr="00C557E4" w:rsidTr="00BF68E2">
        <w:trPr>
          <w:trHeight w:val="400"/>
        </w:trPr>
        <w:tc>
          <w:tcPr>
            <w:tcW w:w="7427" w:type="dxa"/>
          </w:tcPr>
          <w:p w:rsidR="00822876" w:rsidRPr="00C557E4" w:rsidRDefault="00822876" w:rsidP="00822876">
            <w:pPr>
              <w:spacing w:after="0"/>
              <w:jc w:val="left"/>
            </w:pPr>
            <w:r w:rsidRPr="00C557E4">
              <w:t>Здания и сооружения эксплуатационной и автотранспортной служб, шт./м</w:t>
            </w:r>
            <w:r w:rsidRPr="00C557E4">
              <w:rPr>
                <w:vertAlign w:val="superscript"/>
              </w:rPr>
              <w:t>2</w:t>
            </w:r>
          </w:p>
        </w:tc>
        <w:tc>
          <w:tcPr>
            <w:tcW w:w="2144" w:type="dxa"/>
          </w:tcPr>
          <w:p w:rsidR="00822876" w:rsidRPr="00C557E4" w:rsidRDefault="00822876" w:rsidP="00822876">
            <w:pPr>
              <w:spacing w:after="0"/>
              <w:jc w:val="center"/>
            </w:pPr>
          </w:p>
        </w:tc>
      </w:tr>
    </w:tbl>
    <w:p w:rsidR="00822876" w:rsidRPr="00C557E4" w:rsidRDefault="00822876" w:rsidP="00822876">
      <w:pPr>
        <w:keepNext/>
        <w:spacing w:after="0"/>
        <w:jc w:val="center"/>
        <w:outlineLvl w:val="0"/>
        <w:rPr>
          <w:b/>
        </w:rPr>
      </w:pPr>
    </w:p>
    <w:p w:rsidR="00822876" w:rsidRPr="00C557E4" w:rsidRDefault="00822876" w:rsidP="00822876">
      <w:pPr>
        <w:spacing w:after="0"/>
        <w:jc w:val="left"/>
      </w:pPr>
    </w:p>
    <w:p w:rsidR="00822876" w:rsidRPr="00C557E4" w:rsidRDefault="00822876" w:rsidP="00822876">
      <w:pPr>
        <w:keepNext/>
        <w:spacing w:after="0"/>
        <w:jc w:val="center"/>
        <w:outlineLvl w:val="0"/>
        <w:rPr>
          <w:b/>
        </w:rPr>
      </w:pPr>
      <w:r w:rsidRPr="00C557E4">
        <w:rPr>
          <w:b/>
        </w:rPr>
        <w:t>ГАРАНТИЙНЫЕ СРОКИ</w:t>
      </w:r>
    </w:p>
    <w:p w:rsidR="00822876" w:rsidRPr="00C557E4" w:rsidRDefault="00822876" w:rsidP="00822876">
      <w:pPr>
        <w:spacing w:after="0"/>
        <w:jc w:val="left"/>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88"/>
        <w:gridCol w:w="1980"/>
      </w:tblGrid>
      <w:tr w:rsidR="00C557E4" w:rsidRPr="00C557E4" w:rsidTr="00BF68E2">
        <w:tc>
          <w:tcPr>
            <w:tcW w:w="7488" w:type="dxa"/>
          </w:tcPr>
          <w:p w:rsidR="00822876" w:rsidRPr="00C557E4" w:rsidRDefault="00822876" w:rsidP="00C51955">
            <w:pPr>
              <w:keepNext/>
              <w:numPr>
                <w:ilvl w:val="0"/>
                <w:numId w:val="9"/>
              </w:numPr>
              <w:spacing w:after="0"/>
              <w:ind w:left="0" w:firstLine="0"/>
              <w:jc w:val="left"/>
              <w:outlineLvl w:val="3"/>
            </w:pPr>
            <w:r w:rsidRPr="00C557E4">
              <w:t>Искусственное сооружение</w:t>
            </w:r>
          </w:p>
        </w:tc>
        <w:tc>
          <w:tcPr>
            <w:tcW w:w="1980" w:type="dxa"/>
          </w:tcPr>
          <w:p w:rsidR="00822876" w:rsidRPr="00C557E4" w:rsidRDefault="00822876" w:rsidP="00822876">
            <w:pPr>
              <w:spacing w:after="0"/>
              <w:jc w:val="center"/>
              <w:rPr>
                <w:bCs/>
              </w:rPr>
            </w:pPr>
          </w:p>
        </w:tc>
      </w:tr>
      <w:tr w:rsidR="00C557E4" w:rsidRPr="00C557E4" w:rsidTr="00BF68E2">
        <w:tc>
          <w:tcPr>
            <w:tcW w:w="7488" w:type="dxa"/>
          </w:tcPr>
          <w:p w:rsidR="00822876" w:rsidRPr="00C557E4" w:rsidRDefault="00822876" w:rsidP="00822876">
            <w:pPr>
              <w:spacing w:after="0"/>
              <w:rPr>
                <w:bCs/>
              </w:rPr>
            </w:pPr>
            <w:r w:rsidRPr="00C557E4">
              <w:rPr>
                <w:bCs/>
              </w:rPr>
              <w:t>Регуляционные сооружения (тип сооружения)</w:t>
            </w:r>
          </w:p>
        </w:tc>
        <w:tc>
          <w:tcPr>
            <w:tcW w:w="1980" w:type="dxa"/>
          </w:tcPr>
          <w:p w:rsidR="00822876" w:rsidRPr="00C557E4" w:rsidRDefault="00822876" w:rsidP="00822876">
            <w:pPr>
              <w:spacing w:after="0"/>
              <w:jc w:val="center"/>
              <w:rPr>
                <w:bCs/>
              </w:rPr>
            </w:pPr>
          </w:p>
        </w:tc>
      </w:tr>
      <w:tr w:rsidR="00C557E4" w:rsidRPr="00C557E4" w:rsidTr="00BF68E2">
        <w:tc>
          <w:tcPr>
            <w:tcW w:w="7488" w:type="dxa"/>
          </w:tcPr>
          <w:p w:rsidR="00822876" w:rsidRPr="00C557E4" w:rsidRDefault="00822876" w:rsidP="00822876">
            <w:pPr>
              <w:spacing w:after="0"/>
            </w:pPr>
            <w:r w:rsidRPr="00C557E4">
              <w:t>Подходы:</w:t>
            </w:r>
          </w:p>
        </w:tc>
        <w:tc>
          <w:tcPr>
            <w:tcW w:w="1980" w:type="dxa"/>
          </w:tcPr>
          <w:p w:rsidR="00822876" w:rsidRPr="00C557E4" w:rsidRDefault="00822876" w:rsidP="00822876">
            <w:pPr>
              <w:spacing w:after="0"/>
              <w:jc w:val="center"/>
            </w:pPr>
          </w:p>
        </w:tc>
      </w:tr>
      <w:tr w:rsidR="00C557E4" w:rsidRPr="00C557E4" w:rsidTr="00BF68E2">
        <w:tc>
          <w:tcPr>
            <w:tcW w:w="7488" w:type="dxa"/>
          </w:tcPr>
          <w:p w:rsidR="00822876" w:rsidRPr="00C557E4" w:rsidRDefault="00822876" w:rsidP="00C51955">
            <w:pPr>
              <w:numPr>
                <w:ilvl w:val="0"/>
                <w:numId w:val="9"/>
              </w:numPr>
              <w:spacing w:after="0"/>
              <w:ind w:left="0" w:firstLine="0"/>
              <w:jc w:val="left"/>
              <w:outlineLvl w:val="4"/>
              <w:rPr>
                <w:bCs/>
                <w:iCs/>
              </w:rPr>
            </w:pPr>
            <w:r w:rsidRPr="00C557E4">
              <w:rPr>
                <w:bCs/>
                <w:iCs/>
              </w:rPr>
              <w:t>Земляное полотно</w:t>
            </w:r>
          </w:p>
        </w:tc>
        <w:tc>
          <w:tcPr>
            <w:tcW w:w="1980" w:type="dxa"/>
          </w:tcPr>
          <w:p w:rsidR="00822876" w:rsidRPr="00C557E4" w:rsidRDefault="00822876" w:rsidP="00822876">
            <w:pPr>
              <w:spacing w:after="0"/>
              <w:jc w:val="center"/>
            </w:pPr>
          </w:p>
        </w:tc>
      </w:tr>
      <w:tr w:rsidR="00C557E4" w:rsidRPr="00C557E4" w:rsidTr="00BF68E2">
        <w:tc>
          <w:tcPr>
            <w:tcW w:w="7488" w:type="dxa"/>
          </w:tcPr>
          <w:p w:rsidR="00822876" w:rsidRPr="00C557E4" w:rsidRDefault="00822876" w:rsidP="00C51955">
            <w:pPr>
              <w:keepNext/>
              <w:numPr>
                <w:ilvl w:val="0"/>
                <w:numId w:val="9"/>
              </w:numPr>
              <w:spacing w:after="0"/>
              <w:ind w:left="0" w:firstLine="0"/>
              <w:jc w:val="left"/>
              <w:outlineLvl w:val="3"/>
            </w:pPr>
            <w:r w:rsidRPr="00C557E4">
              <w:t>Основание дорожной одежды</w:t>
            </w:r>
          </w:p>
        </w:tc>
        <w:tc>
          <w:tcPr>
            <w:tcW w:w="1980" w:type="dxa"/>
          </w:tcPr>
          <w:p w:rsidR="00822876" w:rsidRPr="00C557E4" w:rsidRDefault="00822876" w:rsidP="00822876">
            <w:pPr>
              <w:spacing w:after="0"/>
              <w:jc w:val="center"/>
            </w:pPr>
          </w:p>
        </w:tc>
      </w:tr>
      <w:tr w:rsidR="00C557E4" w:rsidRPr="00C557E4" w:rsidTr="00BF68E2">
        <w:tc>
          <w:tcPr>
            <w:tcW w:w="7488" w:type="dxa"/>
          </w:tcPr>
          <w:p w:rsidR="00822876" w:rsidRPr="00C557E4" w:rsidRDefault="00822876" w:rsidP="00C51955">
            <w:pPr>
              <w:numPr>
                <w:ilvl w:val="0"/>
                <w:numId w:val="9"/>
              </w:numPr>
              <w:spacing w:after="0"/>
              <w:ind w:left="0" w:firstLine="0"/>
              <w:jc w:val="left"/>
              <w:outlineLvl w:val="4"/>
              <w:rPr>
                <w:bCs/>
                <w:iCs/>
              </w:rPr>
            </w:pPr>
            <w:r w:rsidRPr="00C557E4">
              <w:rPr>
                <w:bCs/>
                <w:iCs/>
              </w:rPr>
              <w:t>Нижний слой покрытия</w:t>
            </w:r>
          </w:p>
        </w:tc>
        <w:tc>
          <w:tcPr>
            <w:tcW w:w="1980" w:type="dxa"/>
          </w:tcPr>
          <w:p w:rsidR="00822876" w:rsidRPr="00C557E4" w:rsidRDefault="00822876" w:rsidP="00822876">
            <w:pPr>
              <w:spacing w:after="0"/>
              <w:jc w:val="center"/>
            </w:pPr>
          </w:p>
        </w:tc>
      </w:tr>
      <w:tr w:rsidR="00C557E4" w:rsidRPr="00C557E4" w:rsidTr="00BF68E2">
        <w:tc>
          <w:tcPr>
            <w:tcW w:w="7488" w:type="dxa"/>
          </w:tcPr>
          <w:p w:rsidR="00822876" w:rsidRPr="00C557E4" w:rsidRDefault="00822876" w:rsidP="00C51955">
            <w:pPr>
              <w:numPr>
                <w:ilvl w:val="0"/>
                <w:numId w:val="9"/>
              </w:numPr>
              <w:spacing w:after="0"/>
              <w:ind w:left="0" w:firstLine="0"/>
              <w:jc w:val="left"/>
              <w:outlineLvl w:val="4"/>
              <w:rPr>
                <w:bCs/>
                <w:iCs/>
              </w:rPr>
            </w:pPr>
            <w:r w:rsidRPr="00C557E4">
              <w:rPr>
                <w:bCs/>
                <w:iCs/>
              </w:rPr>
              <w:t>Верхний слой покрытия</w:t>
            </w:r>
          </w:p>
        </w:tc>
        <w:tc>
          <w:tcPr>
            <w:tcW w:w="1980" w:type="dxa"/>
          </w:tcPr>
          <w:p w:rsidR="00822876" w:rsidRPr="00C557E4" w:rsidRDefault="00822876" w:rsidP="00822876">
            <w:pPr>
              <w:spacing w:after="0"/>
              <w:jc w:val="center"/>
            </w:pPr>
          </w:p>
        </w:tc>
      </w:tr>
      <w:tr w:rsidR="00822876" w:rsidRPr="00C557E4" w:rsidTr="00BF68E2">
        <w:tc>
          <w:tcPr>
            <w:tcW w:w="7488" w:type="dxa"/>
          </w:tcPr>
          <w:p w:rsidR="00822876" w:rsidRPr="00C557E4" w:rsidRDefault="00822876" w:rsidP="00822876">
            <w:pPr>
              <w:spacing w:after="0"/>
            </w:pPr>
            <w:r w:rsidRPr="00C557E4">
              <w:t>Обустройство подходов</w:t>
            </w:r>
          </w:p>
        </w:tc>
        <w:tc>
          <w:tcPr>
            <w:tcW w:w="1980" w:type="dxa"/>
          </w:tcPr>
          <w:p w:rsidR="00822876" w:rsidRPr="00C557E4" w:rsidRDefault="00822876" w:rsidP="00822876">
            <w:pPr>
              <w:spacing w:after="0"/>
              <w:jc w:val="center"/>
            </w:pPr>
          </w:p>
        </w:tc>
      </w:tr>
    </w:tbl>
    <w:p w:rsidR="00822876" w:rsidRPr="00C557E4" w:rsidRDefault="00822876" w:rsidP="00822876">
      <w:pPr>
        <w:spacing w:after="0"/>
        <w:jc w:val="left"/>
      </w:pPr>
    </w:p>
    <w:p w:rsidR="00822876" w:rsidRPr="00C557E4" w:rsidRDefault="00822876" w:rsidP="00822876">
      <w:pPr>
        <w:spacing w:after="0"/>
        <w:jc w:val="left"/>
      </w:pPr>
    </w:p>
    <w:p w:rsidR="00822876" w:rsidRPr="00C557E4" w:rsidRDefault="00822876" w:rsidP="00822876">
      <w:pPr>
        <w:pBdr>
          <w:top w:val="single" w:sz="12" w:space="1" w:color="auto"/>
          <w:bottom w:val="single" w:sz="12" w:space="1" w:color="auto"/>
        </w:pBdr>
        <w:spacing w:after="0"/>
      </w:pPr>
    </w:p>
    <w:p w:rsidR="00822876" w:rsidRPr="00C557E4" w:rsidRDefault="00822876" w:rsidP="00822876">
      <w:pPr>
        <w:pBdr>
          <w:bottom w:val="single" w:sz="12" w:space="1" w:color="auto"/>
          <w:between w:val="single" w:sz="12" w:space="1" w:color="auto"/>
        </w:pBdr>
        <w:spacing w:after="0"/>
      </w:pPr>
    </w:p>
    <w:p w:rsidR="00822876" w:rsidRPr="00C557E4" w:rsidRDefault="00822876" w:rsidP="00822876">
      <w:pPr>
        <w:spacing w:after="0"/>
        <w:jc w:val="center"/>
      </w:pPr>
      <w:r w:rsidRPr="00C557E4">
        <w:t>(полное наименование генеральной подрядной организации)</w:t>
      </w:r>
    </w:p>
    <w:p w:rsidR="00822876" w:rsidRPr="00C557E4" w:rsidRDefault="00822876" w:rsidP="00822876">
      <w:pPr>
        <w:spacing w:after="0"/>
        <w:jc w:val="left"/>
      </w:pPr>
    </w:p>
    <w:p w:rsidR="00822876" w:rsidRPr="00C557E4" w:rsidRDefault="00822876" w:rsidP="00822876">
      <w:pPr>
        <w:spacing w:after="0"/>
      </w:pPr>
      <w:r w:rsidRPr="00C557E4">
        <w:t>принимает на себя обязательства устранять дефекты, возникшие в течение гарантийных сроков.</w:t>
      </w:r>
    </w:p>
    <w:p w:rsidR="00822876" w:rsidRPr="00C557E4" w:rsidRDefault="00822876" w:rsidP="00822876">
      <w:pPr>
        <w:spacing w:after="0"/>
        <w:ind w:firstLine="720"/>
      </w:pPr>
      <w:r w:rsidRPr="00C557E4">
        <w:t>В случае выявления дефектов отдельных конструктивных элементов участка автомобильной дороги в пределах гарантийного срока, гарантийный срок на этот конструктивный элемент или его часть прерывается на период с даты подписания акта, фиксирующего дефекты, до даты устранения выявленных дефектов при этом период проведения работ по устранению выявленных дефектов не засчитывается в гарантийный срок.</w:t>
      </w:r>
    </w:p>
    <w:p w:rsidR="00822876" w:rsidRPr="00C557E4" w:rsidRDefault="00822876" w:rsidP="00822876">
      <w:pPr>
        <w:spacing w:after="0"/>
        <w:ind w:firstLine="708"/>
      </w:pPr>
      <w:r w:rsidRPr="00C557E4">
        <w:t xml:space="preserve">   </w:t>
      </w:r>
      <w:r w:rsidR="00510DEE" w:rsidRPr="00C557E4">
        <w:t>Исполнитель</w:t>
      </w:r>
      <w:r w:rsidRPr="00C557E4">
        <w:t xml:space="preserve"> несет имущественную ответственность за качество и объем выполненных раб</w:t>
      </w:r>
      <w:r w:rsidR="00020903" w:rsidRPr="00C557E4">
        <w:t>от, сроки, оговоренные Долгосрочным Инвестиционным Соглашением</w:t>
      </w:r>
      <w:r w:rsidRPr="00C557E4">
        <w:t xml:space="preserve"> и настоящим Гарантийным паспортом.</w:t>
      </w:r>
    </w:p>
    <w:p w:rsidR="00822876" w:rsidRPr="00C557E4" w:rsidRDefault="00822876" w:rsidP="00822876">
      <w:pPr>
        <w:spacing w:after="0"/>
        <w:jc w:val="left"/>
        <w:rPr>
          <w:sz w:val="28"/>
          <w:szCs w:val="20"/>
        </w:rPr>
      </w:pPr>
    </w:p>
    <w:p w:rsidR="00822876" w:rsidRPr="00C557E4" w:rsidRDefault="00822876" w:rsidP="00822876">
      <w:pPr>
        <w:spacing w:after="0"/>
        <w:jc w:val="left"/>
        <w:rPr>
          <w:bCs/>
          <w:sz w:val="28"/>
          <w:szCs w:val="28"/>
        </w:rPr>
      </w:pPr>
      <w:r w:rsidRPr="00C557E4">
        <w:rPr>
          <w:bCs/>
          <w:sz w:val="28"/>
          <w:szCs w:val="28"/>
        </w:rPr>
        <w:t>_______________________________________</w:t>
      </w:r>
    </w:p>
    <w:p w:rsidR="00822876" w:rsidRPr="00C557E4" w:rsidRDefault="00822876" w:rsidP="00822876">
      <w:pPr>
        <w:spacing w:after="0"/>
        <w:jc w:val="left"/>
        <w:rPr>
          <w:bCs/>
        </w:rPr>
      </w:pPr>
      <w:r w:rsidRPr="00C557E4">
        <w:rPr>
          <w:bCs/>
        </w:rPr>
        <w:t xml:space="preserve"> (Руководитель генеральной подрядной организации)</w:t>
      </w:r>
    </w:p>
    <w:p w:rsidR="00822876" w:rsidRPr="00C557E4" w:rsidRDefault="00822876" w:rsidP="00822876">
      <w:pPr>
        <w:spacing w:after="0"/>
        <w:jc w:val="right"/>
        <w:rPr>
          <w:bCs/>
          <w:sz w:val="28"/>
          <w:szCs w:val="28"/>
        </w:rPr>
      </w:pPr>
      <w:r w:rsidRPr="00C557E4">
        <w:rPr>
          <w:bCs/>
          <w:sz w:val="28"/>
          <w:szCs w:val="28"/>
        </w:rPr>
        <w:t xml:space="preserve"> ___________    ______________                                                                                       </w:t>
      </w:r>
    </w:p>
    <w:p w:rsidR="00822876" w:rsidRPr="00C557E4" w:rsidRDefault="00822876" w:rsidP="00822876">
      <w:pPr>
        <w:spacing w:after="0"/>
        <w:ind w:left="4956" w:firstLine="708"/>
        <w:jc w:val="left"/>
        <w:rPr>
          <w:bCs/>
        </w:rPr>
      </w:pPr>
      <w:r w:rsidRPr="00C557E4">
        <w:rPr>
          <w:bCs/>
        </w:rPr>
        <w:t>Подпись             (Фамилия И.О.)</w:t>
      </w:r>
    </w:p>
    <w:p w:rsidR="00822876" w:rsidRPr="00C557E4" w:rsidRDefault="00822876" w:rsidP="00822876">
      <w:pPr>
        <w:spacing w:after="0"/>
        <w:jc w:val="left"/>
        <w:rPr>
          <w:bCs/>
        </w:rPr>
      </w:pPr>
      <w:r w:rsidRPr="00C557E4">
        <w:rPr>
          <w:bCs/>
          <w:sz w:val="28"/>
          <w:szCs w:val="28"/>
        </w:rPr>
        <w:t xml:space="preserve">                                   </w:t>
      </w:r>
      <w:r w:rsidRPr="00C557E4">
        <w:rPr>
          <w:bCs/>
        </w:rPr>
        <w:t>МП</w:t>
      </w:r>
    </w:p>
    <w:p w:rsidR="00822876" w:rsidRPr="00C557E4" w:rsidRDefault="00822876" w:rsidP="00822876">
      <w:pPr>
        <w:spacing w:after="0"/>
        <w:jc w:val="left"/>
        <w:rPr>
          <w:sz w:val="28"/>
          <w:szCs w:val="28"/>
        </w:rPr>
      </w:pPr>
    </w:p>
    <w:p w:rsidR="004A0444" w:rsidRPr="00C557E4" w:rsidRDefault="004A0444" w:rsidP="004A0444">
      <w:pPr>
        <w:spacing w:after="0"/>
        <w:ind w:firstLine="720"/>
      </w:pPr>
      <w:r w:rsidRPr="00C557E4">
        <w:t>Гарантийный паспорт выдан Государственной компанией «Российские автомобильные дороги», 109 074, г. Москва, ул. Славянская площадь, дом 2/5/4 стр.3, ИНН 7717151350.</w:t>
      </w:r>
    </w:p>
    <w:p w:rsidR="004A0444" w:rsidRPr="00C557E4" w:rsidRDefault="004A0444" w:rsidP="004A0444">
      <w:pPr>
        <w:spacing w:after="0"/>
        <w:jc w:val="left"/>
      </w:pPr>
      <w:r w:rsidRPr="00C557E4">
        <w:t>_____________________________________________________________________________________</w:t>
      </w:r>
    </w:p>
    <w:p w:rsidR="004A0444" w:rsidRPr="00C557E4" w:rsidRDefault="004A0444" w:rsidP="004A0444">
      <w:pPr>
        <w:spacing w:after="0"/>
        <w:ind w:firstLine="720"/>
        <w:jc w:val="center"/>
      </w:pPr>
      <w:r w:rsidRPr="00C557E4">
        <w:t xml:space="preserve">(полное наименование организации, осуществляющей эксплуатацию объекта, </w:t>
      </w:r>
    </w:p>
    <w:p w:rsidR="004A0444" w:rsidRPr="00C557E4" w:rsidRDefault="004A0444" w:rsidP="004A0444">
      <w:pPr>
        <w:spacing w:after="0"/>
        <w:ind w:firstLine="720"/>
        <w:jc w:val="center"/>
      </w:pPr>
      <w:r w:rsidRPr="00C557E4">
        <w:t>юридический адрес, ИНН)</w:t>
      </w:r>
    </w:p>
    <w:p w:rsidR="004A0444" w:rsidRPr="00C557E4" w:rsidRDefault="004A0444" w:rsidP="004A0444">
      <w:pPr>
        <w:spacing w:after="0"/>
        <w:jc w:val="center"/>
      </w:pPr>
    </w:p>
    <w:p w:rsidR="004A0444" w:rsidRPr="00C557E4" w:rsidRDefault="004A0444" w:rsidP="004A0444">
      <w:pPr>
        <w:spacing w:after="0"/>
        <w:jc w:val="left"/>
        <w:rPr>
          <w:bCs/>
        </w:rPr>
      </w:pPr>
      <w:r w:rsidRPr="00C557E4">
        <w:rPr>
          <w:bCs/>
        </w:rPr>
        <w:t>_____________________________________________________________________________________</w:t>
      </w:r>
    </w:p>
    <w:p w:rsidR="004A0444" w:rsidRPr="00C557E4" w:rsidRDefault="004A0444" w:rsidP="004A0444">
      <w:pPr>
        <w:spacing w:after="0"/>
        <w:jc w:val="center"/>
        <w:rPr>
          <w:bCs/>
        </w:rPr>
      </w:pPr>
      <w:r w:rsidRPr="00C557E4">
        <w:rPr>
          <w:bCs/>
          <w:sz w:val="22"/>
          <w:szCs w:val="22"/>
        </w:rPr>
        <w:t>(</w:t>
      </w:r>
      <w:r w:rsidRPr="00C557E4">
        <w:rPr>
          <w:bCs/>
        </w:rPr>
        <w:t>наименование подрядной организации/№ Государственного контракта, на основании которого подрядная организация осуществляет эксплуатацию объекта)</w:t>
      </w:r>
    </w:p>
    <w:p w:rsidR="004A0444" w:rsidRPr="00C557E4" w:rsidRDefault="004A0444" w:rsidP="004A0444">
      <w:pPr>
        <w:spacing w:after="0"/>
        <w:jc w:val="center"/>
      </w:pPr>
    </w:p>
    <w:p w:rsidR="004A0444" w:rsidRPr="00C557E4" w:rsidRDefault="004A0444" w:rsidP="004A0444">
      <w:pPr>
        <w:spacing w:after="0"/>
        <w:jc w:val="center"/>
      </w:pPr>
    </w:p>
    <w:p w:rsidR="004A0444" w:rsidRPr="00C557E4" w:rsidRDefault="004A0444" w:rsidP="004A0444">
      <w:pPr>
        <w:spacing w:after="0"/>
      </w:pPr>
      <w:r w:rsidRPr="00C557E4">
        <w:t>которое обязуется своевременно и в полном объеме выполнять работы по содержанию принятого в эксплуатацию_____________________________________________________________________</w:t>
      </w:r>
    </w:p>
    <w:p w:rsidR="004A0444" w:rsidRPr="00C557E4" w:rsidRDefault="004A0444" w:rsidP="004A0444">
      <w:pPr>
        <w:spacing w:after="0"/>
        <w:jc w:val="left"/>
      </w:pPr>
      <w:r w:rsidRPr="00C557E4">
        <w:t>_________________________________________________________________________________________________________________________________________________________________________,</w:t>
      </w:r>
    </w:p>
    <w:p w:rsidR="004A0444" w:rsidRPr="00C557E4" w:rsidRDefault="004A0444" w:rsidP="004A0444">
      <w:pPr>
        <w:spacing w:after="0"/>
        <w:jc w:val="center"/>
      </w:pPr>
      <w:r w:rsidRPr="00C557E4">
        <w:t>(наименование объекта, адрес пускового комплекса, наименование автомобильной дороги)</w:t>
      </w:r>
    </w:p>
    <w:p w:rsidR="004A0444" w:rsidRPr="00C557E4" w:rsidRDefault="004A0444" w:rsidP="004A0444">
      <w:pPr>
        <w:spacing w:after="0"/>
        <w:jc w:val="left"/>
      </w:pPr>
    </w:p>
    <w:p w:rsidR="004A0444" w:rsidRPr="00C557E4" w:rsidRDefault="004A0444" w:rsidP="004A0444">
      <w:pPr>
        <w:spacing w:after="0"/>
      </w:pPr>
      <w:r w:rsidRPr="00C557E4">
        <w:t>а также зданий и сооружений дорожно-эксплуатационной службы.</w:t>
      </w:r>
    </w:p>
    <w:p w:rsidR="004A0444" w:rsidRPr="00C557E4" w:rsidRDefault="004A0444" w:rsidP="004A0444">
      <w:pPr>
        <w:spacing w:after="0"/>
        <w:jc w:val="center"/>
      </w:pPr>
    </w:p>
    <w:tbl>
      <w:tblPr>
        <w:tblW w:w="0" w:type="auto"/>
        <w:tblLook w:val="01E0" w:firstRow="1" w:lastRow="1" w:firstColumn="1" w:lastColumn="1" w:noHBand="0" w:noVBand="0"/>
      </w:tblPr>
      <w:tblGrid>
        <w:gridCol w:w="4850"/>
        <w:gridCol w:w="379"/>
        <w:gridCol w:w="4339"/>
        <w:gridCol w:w="853"/>
      </w:tblGrid>
      <w:tr w:rsidR="00C557E4" w:rsidRPr="00C557E4" w:rsidTr="00F83F63">
        <w:trPr>
          <w:gridAfter w:val="1"/>
          <w:wAfter w:w="853" w:type="dxa"/>
        </w:trPr>
        <w:tc>
          <w:tcPr>
            <w:tcW w:w="4852" w:type="dxa"/>
            <w:shd w:val="clear" w:color="auto" w:fill="auto"/>
          </w:tcPr>
          <w:p w:rsidR="002D5F9A" w:rsidRPr="00C557E4" w:rsidRDefault="002D5F9A" w:rsidP="002D5F9A">
            <w:pPr>
              <w:widowControl w:val="0"/>
              <w:tabs>
                <w:tab w:val="left" w:pos="1000"/>
              </w:tabs>
              <w:autoSpaceDE w:val="0"/>
              <w:autoSpaceDN w:val="0"/>
              <w:adjustRightInd w:val="0"/>
              <w:spacing w:after="0"/>
            </w:pPr>
            <w:r w:rsidRPr="00C557E4">
              <w:rPr>
                <w:bCs/>
                <w:sz w:val="28"/>
                <w:szCs w:val="28"/>
              </w:rPr>
              <w:t xml:space="preserve">                                   </w:t>
            </w:r>
          </w:p>
        </w:tc>
        <w:tc>
          <w:tcPr>
            <w:tcW w:w="4719" w:type="dxa"/>
            <w:gridSpan w:val="2"/>
            <w:shd w:val="clear" w:color="auto" w:fill="auto"/>
          </w:tcPr>
          <w:p w:rsidR="002D5F9A" w:rsidRPr="00C557E4" w:rsidRDefault="002D5F9A" w:rsidP="002D5F9A">
            <w:pPr>
              <w:widowControl w:val="0"/>
              <w:tabs>
                <w:tab w:val="left" w:pos="1000"/>
              </w:tabs>
              <w:autoSpaceDE w:val="0"/>
              <w:autoSpaceDN w:val="0"/>
              <w:adjustRightInd w:val="0"/>
              <w:spacing w:after="0"/>
            </w:pPr>
          </w:p>
        </w:tc>
      </w:tr>
      <w:tr w:rsidR="00C557E4" w:rsidRPr="00C557E4" w:rsidTr="00BF68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31" w:type="dxa"/>
            <w:gridSpan w:val="2"/>
          </w:tcPr>
          <w:p w:rsidR="00822876" w:rsidRPr="00C557E4" w:rsidRDefault="00822876" w:rsidP="00BF68E2">
            <w:pPr>
              <w:widowControl w:val="0"/>
              <w:tabs>
                <w:tab w:val="left" w:pos="1000"/>
              </w:tabs>
              <w:autoSpaceDE w:val="0"/>
              <w:autoSpaceDN w:val="0"/>
              <w:adjustRightInd w:val="0"/>
              <w:spacing w:after="0"/>
            </w:pPr>
            <w:r w:rsidRPr="00C557E4">
              <w:rPr>
                <w:b/>
                <w:sz w:val="22"/>
                <w:szCs w:val="22"/>
              </w:rPr>
              <w:t>Заказчик:</w:t>
            </w:r>
          </w:p>
        </w:tc>
        <w:tc>
          <w:tcPr>
            <w:tcW w:w="5193" w:type="dxa"/>
            <w:gridSpan w:val="2"/>
          </w:tcPr>
          <w:p w:rsidR="00822876"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822876" w:rsidRPr="00C557E4">
              <w:rPr>
                <w:b/>
                <w:sz w:val="22"/>
                <w:szCs w:val="22"/>
              </w:rPr>
              <w:t xml:space="preserve">:        </w:t>
            </w:r>
          </w:p>
        </w:tc>
      </w:tr>
      <w:tr w:rsidR="00C557E4" w:rsidRPr="00C557E4" w:rsidTr="00BF68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31" w:type="dxa"/>
            <w:gridSpan w:val="2"/>
          </w:tcPr>
          <w:p w:rsidR="00822876" w:rsidRPr="00C557E4" w:rsidRDefault="00822876" w:rsidP="00BF68E2">
            <w:pPr>
              <w:widowControl w:val="0"/>
              <w:tabs>
                <w:tab w:val="left" w:pos="1000"/>
              </w:tabs>
              <w:autoSpaceDE w:val="0"/>
              <w:autoSpaceDN w:val="0"/>
              <w:adjustRightInd w:val="0"/>
              <w:spacing w:after="0"/>
              <w:jc w:val="left"/>
            </w:pPr>
          </w:p>
        </w:tc>
        <w:tc>
          <w:tcPr>
            <w:tcW w:w="5193" w:type="dxa"/>
            <w:gridSpan w:val="2"/>
          </w:tcPr>
          <w:p w:rsidR="00822876" w:rsidRPr="00C557E4" w:rsidRDefault="00822876" w:rsidP="00BF68E2">
            <w:pPr>
              <w:widowControl w:val="0"/>
              <w:tabs>
                <w:tab w:val="left" w:pos="1000"/>
              </w:tabs>
              <w:autoSpaceDE w:val="0"/>
              <w:autoSpaceDN w:val="0"/>
              <w:adjustRightInd w:val="0"/>
              <w:spacing w:after="0"/>
            </w:pPr>
          </w:p>
        </w:tc>
      </w:tr>
      <w:tr w:rsidR="00822876" w:rsidRPr="00C557E4" w:rsidTr="00BF68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231" w:type="dxa"/>
            <w:gridSpan w:val="2"/>
          </w:tcPr>
          <w:p w:rsidR="00822876" w:rsidRPr="00C557E4" w:rsidRDefault="00822876"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22876" w:rsidRPr="00C557E4" w:rsidRDefault="00822876" w:rsidP="00BF68E2">
            <w:pPr>
              <w:widowControl w:val="0"/>
              <w:tabs>
                <w:tab w:val="left" w:pos="1000"/>
              </w:tabs>
              <w:autoSpaceDE w:val="0"/>
              <w:autoSpaceDN w:val="0"/>
              <w:adjustRightInd w:val="0"/>
              <w:spacing w:after="0"/>
            </w:pPr>
            <w:r w:rsidRPr="00C557E4">
              <w:rPr>
                <w:sz w:val="22"/>
                <w:szCs w:val="22"/>
              </w:rPr>
              <w:t xml:space="preserve">М.П.                         </w:t>
            </w:r>
          </w:p>
        </w:tc>
        <w:tc>
          <w:tcPr>
            <w:tcW w:w="5193" w:type="dxa"/>
            <w:gridSpan w:val="2"/>
          </w:tcPr>
          <w:p w:rsidR="00822876" w:rsidRPr="00C557E4" w:rsidRDefault="00822876"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822876" w:rsidRPr="00C557E4" w:rsidRDefault="00822876" w:rsidP="00BF68E2">
            <w:pPr>
              <w:widowControl w:val="0"/>
              <w:tabs>
                <w:tab w:val="left" w:pos="1000"/>
              </w:tabs>
              <w:autoSpaceDE w:val="0"/>
              <w:autoSpaceDN w:val="0"/>
              <w:adjustRightInd w:val="0"/>
              <w:spacing w:after="0"/>
            </w:pPr>
            <w:r w:rsidRPr="00C557E4">
              <w:rPr>
                <w:sz w:val="22"/>
                <w:szCs w:val="22"/>
              </w:rPr>
              <w:t xml:space="preserve">М.П.                         </w:t>
            </w:r>
          </w:p>
        </w:tc>
      </w:tr>
    </w:tbl>
    <w:p w:rsidR="002D5F9A" w:rsidRPr="00C557E4" w:rsidRDefault="002D5F9A" w:rsidP="002D5F9A">
      <w:pPr>
        <w:widowControl w:val="0"/>
        <w:autoSpaceDE w:val="0"/>
        <w:autoSpaceDN w:val="0"/>
        <w:adjustRightInd w:val="0"/>
        <w:spacing w:after="0"/>
      </w:pPr>
    </w:p>
    <w:p w:rsidR="00173876" w:rsidRPr="00C557E4" w:rsidRDefault="00173876">
      <w:pPr>
        <w:spacing w:after="200" w:line="276" w:lineRule="auto"/>
        <w:jc w:val="left"/>
        <w:rPr>
          <w:sz w:val="28"/>
          <w:szCs w:val="28"/>
        </w:rPr>
      </w:pPr>
      <w:r w:rsidRPr="00C557E4">
        <w:rPr>
          <w:sz w:val="28"/>
          <w:szCs w:val="28"/>
        </w:rPr>
        <w:br w:type="page"/>
      </w:r>
    </w:p>
    <w:p w:rsidR="004A0444" w:rsidRPr="00C557E4" w:rsidRDefault="00E629D4" w:rsidP="004A0444">
      <w:pPr>
        <w:widowControl w:val="0"/>
        <w:autoSpaceDE w:val="0"/>
        <w:autoSpaceDN w:val="0"/>
        <w:adjustRightInd w:val="0"/>
        <w:spacing w:after="0" w:line="288" w:lineRule="auto"/>
        <w:ind w:firstLine="2835"/>
        <w:jc w:val="right"/>
      </w:pPr>
      <w:r w:rsidRPr="00C557E4">
        <w:lastRenderedPageBreak/>
        <w:t>Приложение № 6</w:t>
      </w:r>
      <w:r w:rsidR="00822876" w:rsidRPr="00C557E4">
        <w:t xml:space="preserve"> </w:t>
      </w:r>
    </w:p>
    <w:p w:rsidR="00B361F2" w:rsidRPr="00C557E4" w:rsidRDefault="00B361F2" w:rsidP="00B361F2">
      <w:pPr>
        <w:spacing w:after="0" w:line="288" w:lineRule="auto"/>
        <w:ind w:firstLine="2835"/>
        <w:jc w:val="right"/>
        <w:rPr>
          <w:lang w:eastAsia="ar-SA"/>
        </w:rPr>
      </w:pPr>
      <w:r w:rsidRPr="00C557E4">
        <w:rPr>
          <w:lang w:eastAsia="ar-SA"/>
        </w:rPr>
        <w:t>к Приложению № 4</w:t>
      </w:r>
    </w:p>
    <w:p w:rsidR="00B361F2" w:rsidRPr="00C557E4" w:rsidRDefault="00B361F2" w:rsidP="00B361F2">
      <w:pPr>
        <w:spacing w:after="0" w:line="288" w:lineRule="auto"/>
        <w:ind w:firstLine="2835"/>
        <w:jc w:val="right"/>
        <w:rPr>
          <w:lang w:eastAsia="ar-SA"/>
        </w:rPr>
      </w:pPr>
      <w:r w:rsidRPr="00C557E4">
        <w:rPr>
          <w:lang w:eastAsia="ar-SA"/>
        </w:rPr>
        <w:t>к Долгосрочному Инвестиционному Соглашению</w:t>
      </w:r>
    </w:p>
    <w:p w:rsidR="00822876" w:rsidRPr="00C557E4" w:rsidRDefault="00B361F2" w:rsidP="00B361F2">
      <w:pPr>
        <w:spacing w:after="0" w:line="288" w:lineRule="auto"/>
        <w:ind w:firstLine="2835"/>
        <w:jc w:val="right"/>
        <w:rPr>
          <w:lang w:eastAsia="ar-SA"/>
        </w:rPr>
      </w:pPr>
      <w:r w:rsidRPr="00C557E4">
        <w:rPr>
          <w:lang w:eastAsia="ar-SA"/>
        </w:rPr>
        <w:t xml:space="preserve"> № ___ от «___» _________ 201   г.</w:t>
      </w:r>
    </w:p>
    <w:p w:rsidR="00B361F2" w:rsidRPr="00C557E4" w:rsidRDefault="00B361F2" w:rsidP="00B361F2">
      <w:pPr>
        <w:spacing w:after="0" w:line="288" w:lineRule="auto"/>
        <w:ind w:firstLine="2835"/>
        <w:jc w:val="right"/>
        <w:rPr>
          <w:sz w:val="28"/>
          <w:szCs w:val="28"/>
        </w:rPr>
      </w:pPr>
    </w:p>
    <w:p w:rsidR="00822876" w:rsidRPr="00C557E4" w:rsidRDefault="00822876" w:rsidP="00822876">
      <w:pPr>
        <w:pBdr>
          <w:bottom w:val="single" w:sz="12" w:space="1" w:color="auto"/>
        </w:pBdr>
        <w:spacing w:after="0"/>
        <w:jc w:val="center"/>
        <w:rPr>
          <w:b/>
          <w:spacing w:val="40"/>
          <w:sz w:val="28"/>
          <w:szCs w:val="20"/>
        </w:rPr>
      </w:pPr>
      <w:r w:rsidRPr="00C557E4">
        <w:rPr>
          <w:b/>
          <w:spacing w:val="40"/>
          <w:sz w:val="28"/>
          <w:szCs w:val="20"/>
        </w:rPr>
        <w:t>Государственная компания «Российские автомобильные дороги» (АВТОДОР)</w:t>
      </w: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4A0444" w:rsidRPr="00C557E4" w:rsidRDefault="004A0444" w:rsidP="00822876">
      <w:pPr>
        <w:spacing w:after="0"/>
        <w:jc w:val="center"/>
        <w:rPr>
          <w:spacing w:val="40"/>
          <w:sz w:val="32"/>
          <w:szCs w:val="20"/>
        </w:rPr>
      </w:pPr>
    </w:p>
    <w:p w:rsidR="004A0444" w:rsidRPr="00C557E4" w:rsidRDefault="004A0444"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spacing w:after="0"/>
        <w:jc w:val="center"/>
        <w:rPr>
          <w:spacing w:val="40"/>
          <w:sz w:val="32"/>
          <w:szCs w:val="20"/>
        </w:rPr>
      </w:pPr>
    </w:p>
    <w:p w:rsidR="00822876" w:rsidRPr="00C557E4" w:rsidRDefault="00822876" w:rsidP="00822876">
      <w:pPr>
        <w:keepNext/>
        <w:spacing w:after="0"/>
        <w:jc w:val="center"/>
        <w:outlineLvl w:val="1"/>
        <w:rPr>
          <w:b/>
          <w:spacing w:val="40"/>
          <w:sz w:val="36"/>
          <w:szCs w:val="20"/>
        </w:rPr>
      </w:pPr>
      <w:r w:rsidRPr="00C557E4">
        <w:rPr>
          <w:b/>
          <w:spacing w:val="40"/>
          <w:sz w:val="36"/>
          <w:szCs w:val="20"/>
        </w:rPr>
        <w:t>ГАРАНТИЙНЫЙ ПАСПОРТ</w:t>
      </w:r>
    </w:p>
    <w:p w:rsidR="00822876" w:rsidRPr="00C557E4" w:rsidRDefault="00822876" w:rsidP="00822876">
      <w:pPr>
        <w:spacing w:after="0"/>
        <w:jc w:val="center"/>
        <w:rPr>
          <w:b/>
          <w:sz w:val="28"/>
          <w:szCs w:val="28"/>
          <w:u w:val="single"/>
        </w:rPr>
      </w:pPr>
      <w:r w:rsidRPr="00C557E4">
        <w:rPr>
          <w:b/>
          <w:sz w:val="28"/>
          <w:szCs w:val="28"/>
          <w:u w:val="single"/>
        </w:rPr>
        <w:t xml:space="preserve">на инженерные коммуникации по объекту: </w:t>
      </w:r>
    </w:p>
    <w:p w:rsidR="008C36EF" w:rsidRPr="00C557E4" w:rsidRDefault="008C36EF" w:rsidP="00822876">
      <w:pPr>
        <w:spacing w:after="0"/>
        <w:jc w:val="center"/>
        <w:rPr>
          <w:b/>
          <w:sz w:val="28"/>
          <w:szCs w:val="28"/>
          <w:u w:val="single"/>
        </w:rPr>
      </w:pPr>
    </w:p>
    <w:p w:rsidR="00822876" w:rsidRPr="00C557E4" w:rsidRDefault="00EC119A" w:rsidP="00822876">
      <w:pPr>
        <w:spacing w:after="0"/>
        <w:jc w:val="center"/>
        <w:rPr>
          <w:sz w:val="28"/>
          <w:szCs w:val="20"/>
        </w:rPr>
      </w:pPr>
      <w:r w:rsidRPr="00C557E4">
        <w:rPr>
          <w:rFonts w:eastAsia="Calibri"/>
          <w:b/>
          <w:sz w:val="28"/>
          <w:szCs w:val="28"/>
          <w:lang w:eastAsia="x-none"/>
        </w:rPr>
        <w:t>«</w:t>
      </w:r>
      <w:r w:rsidR="00C21158" w:rsidRPr="00C557E4">
        <w:rPr>
          <w:rFonts w:eastAsia="Calibri"/>
          <w:b/>
          <w:iCs/>
          <w:sz w:val="28"/>
          <w:szCs w:val="28"/>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Pr="00C557E4">
        <w:rPr>
          <w:b/>
          <w:bCs/>
          <w:sz w:val="28"/>
          <w:szCs w:val="28"/>
        </w:rPr>
        <w:t>»</w:t>
      </w:r>
    </w:p>
    <w:p w:rsidR="00822876" w:rsidRPr="00C557E4" w:rsidRDefault="00822876" w:rsidP="00822876">
      <w:pPr>
        <w:spacing w:after="0"/>
        <w:jc w:val="center"/>
        <w:rPr>
          <w:sz w:val="28"/>
          <w:szCs w:val="20"/>
        </w:rPr>
      </w:pPr>
    </w:p>
    <w:p w:rsidR="00822876" w:rsidRPr="00C557E4" w:rsidRDefault="00822876" w:rsidP="00822876">
      <w:pPr>
        <w:spacing w:after="0"/>
        <w:jc w:val="center"/>
        <w:rPr>
          <w:sz w:val="28"/>
          <w:szCs w:val="20"/>
        </w:rPr>
      </w:pPr>
    </w:p>
    <w:p w:rsidR="00430A7E" w:rsidRPr="00C557E4" w:rsidRDefault="00430A7E" w:rsidP="00822876">
      <w:pPr>
        <w:spacing w:after="0"/>
        <w:jc w:val="center"/>
        <w:rPr>
          <w:sz w:val="28"/>
          <w:szCs w:val="20"/>
        </w:rPr>
      </w:pPr>
    </w:p>
    <w:p w:rsidR="00430A7E" w:rsidRPr="00C557E4" w:rsidRDefault="00430A7E" w:rsidP="00822876">
      <w:pPr>
        <w:spacing w:after="0"/>
        <w:jc w:val="center"/>
        <w:rPr>
          <w:sz w:val="28"/>
          <w:szCs w:val="20"/>
        </w:rPr>
      </w:pPr>
    </w:p>
    <w:p w:rsidR="00822876" w:rsidRPr="00C557E4" w:rsidRDefault="00822876" w:rsidP="00822876">
      <w:pPr>
        <w:spacing w:after="0"/>
        <w:jc w:val="center"/>
        <w:rPr>
          <w:sz w:val="28"/>
          <w:szCs w:val="20"/>
        </w:rPr>
      </w:pPr>
    </w:p>
    <w:p w:rsidR="00822876" w:rsidRPr="00C557E4" w:rsidRDefault="00822876" w:rsidP="00822876">
      <w:pPr>
        <w:spacing w:after="0"/>
        <w:jc w:val="center"/>
        <w:rPr>
          <w:sz w:val="28"/>
          <w:szCs w:val="20"/>
        </w:rPr>
      </w:pPr>
    </w:p>
    <w:p w:rsidR="00822876" w:rsidRPr="00C557E4" w:rsidRDefault="00822876" w:rsidP="00822876">
      <w:pPr>
        <w:spacing w:after="0"/>
        <w:jc w:val="center"/>
        <w:rPr>
          <w:sz w:val="28"/>
          <w:szCs w:val="20"/>
        </w:rPr>
      </w:pPr>
    </w:p>
    <w:p w:rsidR="00822876" w:rsidRPr="00C557E4" w:rsidRDefault="00822876" w:rsidP="00822876">
      <w:pPr>
        <w:spacing w:after="0"/>
        <w:jc w:val="center"/>
        <w:rPr>
          <w:sz w:val="28"/>
          <w:szCs w:val="20"/>
        </w:rPr>
      </w:pPr>
    </w:p>
    <w:p w:rsidR="00071EEA" w:rsidRPr="00C557E4" w:rsidRDefault="00071EEA" w:rsidP="00822876">
      <w:pPr>
        <w:spacing w:after="0"/>
        <w:jc w:val="center"/>
        <w:rPr>
          <w:sz w:val="28"/>
          <w:szCs w:val="20"/>
        </w:rPr>
      </w:pPr>
    </w:p>
    <w:p w:rsidR="00EC119A" w:rsidRPr="00C557E4" w:rsidRDefault="00EC119A" w:rsidP="00822876">
      <w:pPr>
        <w:spacing w:after="0"/>
        <w:jc w:val="center"/>
        <w:rPr>
          <w:sz w:val="28"/>
          <w:szCs w:val="20"/>
        </w:rPr>
      </w:pPr>
    </w:p>
    <w:p w:rsidR="00C51955" w:rsidRPr="00C557E4" w:rsidRDefault="00C51955" w:rsidP="00822876">
      <w:pPr>
        <w:spacing w:after="0"/>
        <w:jc w:val="center"/>
        <w:rPr>
          <w:sz w:val="28"/>
          <w:szCs w:val="20"/>
        </w:rPr>
      </w:pPr>
    </w:p>
    <w:p w:rsidR="00C51955" w:rsidRPr="00C557E4" w:rsidRDefault="00C51955" w:rsidP="00822876">
      <w:pPr>
        <w:spacing w:after="0"/>
        <w:jc w:val="center"/>
        <w:rPr>
          <w:sz w:val="28"/>
          <w:szCs w:val="20"/>
        </w:rPr>
      </w:pPr>
    </w:p>
    <w:p w:rsidR="00822876" w:rsidRPr="00C557E4" w:rsidRDefault="00822876" w:rsidP="00822876">
      <w:pPr>
        <w:spacing w:after="0"/>
        <w:jc w:val="center"/>
        <w:rPr>
          <w:sz w:val="28"/>
          <w:szCs w:val="20"/>
        </w:rPr>
      </w:pPr>
    </w:p>
    <w:p w:rsidR="00822876" w:rsidRPr="00C557E4" w:rsidRDefault="00822876" w:rsidP="00822876">
      <w:pPr>
        <w:spacing w:after="0"/>
        <w:jc w:val="center"/>
        <w:rPr>
          <w:sz w:val="28"/>
          <w:szCs w:val="20"/>
        </w:rPr>
      </w:pPr>
    </w:p>
    <w:p w:rsidR="00822876" w:rsidRPr="00C557E4" w:rsidRDefault="00822876" w:rsidP="00822876">
      <w:pPr>
        <w:spacing w:after="0"/>
        <w:jc w:val="center"/>
        <w:rPr>
          <w:b/>
          <w:sz w:val="28"/>
          <w:szCs w:val="20"/>
        </w:rPr>
      </w:pPr>
      <w:r w:rsidRPr="00C557E4">
        <w:rPr>
          <w:b/>
          <w:sz w:val="28"/>
          <w:szCs w:val="20"/>
        </w:rPr>
        <w:t>201__ год</w:t>
      </w:r>
    </w:p>
    <w:p w:rsidR="00822876" w:rsidRPr="00C557E4" w:rsidRDefault="00822876" w:rsidP="00822876">
      <w:pPr>
        <w:spacing w:after="0"/>
        <w:jc w:val="center"/>
        <w:rPr>
          <w:b/>
          <w:sz w:val="28"/>
          <w:szCs w:val="20"/>
        </w:rPr>
      </w:pPr>
    </w:p>
    <w:p w:rsidR="00822876" w:rsidRPr="00C557E4" w:rsidRDefault="00822876" w:rsidP="00822876">
      <w:pPr>
        <w:spacing w:after="0"/>
        <w:jc w:val="center"/>
        <w:rPr>
          <w:bCs/>
          <w:szCs w:val="20"/>
        </w:rPr>
      </w:pPr>
      <w:r w:rsidRPr="00C557E4">
        <w:rPr>
          <w:bCs/>
          <w:szCs w:val="20"/>
        </w:rPr>
        <w:t>_____________________________________________________________________________</w:t>
      </w:r>
    </w:p>
    <w:p w:rsidR="00822876" w:rsidRPr="00C557E4" w:rsidRDefault="00822876" w:rsidP="00822876">
      <w:pPr>
        <w:spacing w:after="0"/>
        <w:jc w:val="center"/>
        <w:rPr>
          <w:bCs/>
        </w:rPr>
      </w:pPr>
      <w:r w:rsidRPr="00C557E4">
        <w:rPr>
          <w:bCs/>
        </w:rPr>
        <w:t>(полное наименование генеральной подрядной организации, юридический адрес, ИНН)</w:t>
      </w:r>
    </w:p>
    <w:p w:rsidR="00822876" w:rsidRPr="00C557E4" w:rsidRDefault="00822876" w:rsidP="00822876">
      <w:pPr>
        <w:spacing w:after="0"/>
        <w:jc w:val="center"/>
        <w:rPr>
          <w:bCs/>
        </w:rPr>
      </w:pPr>
      <w:r w:rsidRPr="00C557E4">
        <w:rPr>
          <w:bCs/>
        </w:rPr>
        <w:t>_____________________________________________________________________________</w:t>
      </w:r>
    </w:p>
    <w:p w:rsidR="00822876" w:rsidRPr="00C557E4" w:rsidRDefault="00020903" w:rsidP="00822876">
      <w:pPr>
        <w:spacing w:after="0"/>
        <w:jc w:val="center"/>
      </w:pPr>
      <w:r w:rsidRPr="00C557E4">
        <w:t>(№ Долгосрочного Инвестиционного Соглашения</w:t>
      </w:r>
      <w:r w:rsidR="00822876" w:rsidRPr="00C557E4">
        <w:t>, на основании которого данная организация выполняла работы)</w:t>
      </w:r>
    </w:p>
    <w:p w:rsidR="00822876" w:rsidRPr="00C557E4" w:rsidRDefault="00822876" w:rsidP="00822876">
      <w:pPr>
        <w:spacing w:after="0"/>
        <w:jc w:val="center"/>
      </w:pPr>
    </w:p>
    <w:p w:rsidR="00822876" w:rsidRPr="00C557E4" w:rsidRDefault="00822876" w:rsidP="00822876">
      <w:pPr>
        <w:spacing w:after="0"/>
        <w:rPr>
          <w:u w:val="single"/>
        </w:rPr>
      </w:pPr>
      <w:r w:rsidRPr="00C557E4">
        <w:t xml:space="preserve">Законченные  переустройством инженерные коммуникации </w:t>
      </w:r>
      <w:r w:rsidRPr="00C557E4">
        <w:rPr>
          <w:u w:val="single"/>
        </w:rPr>
        <w:t>_____________________________</w:t>
      </w:r>
    </w:p>
    <w:p w:rsidR="00822876" w:rsidRPr="00C557E4" w:rsidRDefault="00822876" w:rsidP="00822876">
      <w:pPr>
        <w:spacing w:after="0"/>
        <w:jc w:val="center"/>
        <w:rPr>
          <w:bCs/>
        </w:rPr>
      </w:pPr>
      <w:r w:rsidRPr="00C557E4">
        <w:rPr>
          <w:bCs/>
        </w:rPr>
        <w:t>(полное наименование инженерных коммуникаций, адрес пускового комплекса)</w:t>
      </w:r>
    </w:p>
    <w:p w:rsidR="00822876" w:rsidRPr="00C557E4" w:rsidRDefault="00822876" w:rsidP="00822876">
      <w:pPr>
        <w:spacing w:after="0"/>
        <w:rPr>
          <w:bCs/>
        </w:rPr>
      </w:pPr>
    </w:p>
    <w:p w:rsidR="00822876" w:rsidRPr="00C557E4" w:rsidRDefault="00822876" w:rsidP="00822876">
      <w:pPr>
        <w:spacing w:after="0"/>
        <w:rPr>
          <w:bCs/>
        </w:rPr>
      </w:pPr>
      <w:r w:rsidRPr="00C557E4">
        <w:rPr>
          <w:bCs/>
        </w:rPr>
        <w:t>Введены в эксплуатацию:</w:t>
      </w:r>
    </w:p>
    <w:p w:rsidR="00822876" w:rsidRPr="00C557E4" w:rsidRDefault="00822876" w:rsidP="00822876">
      <w:pPr>
        <w:spacing w:after="0"/>
        <w:rPr>
          <w:bCs/>
        </w:rPr>
      </w:pPr>
      <w:r w:rsidRPr="00C557E4">
        <w:rPr>
          <w:bCs/>
        </w:rPr>
        <w:t>__________________________________</w:t>
      </w:r>
    </w:p>
    <w:p w:rsidR="00822876" w:rsidRPr="00C557E4" w:rsidRDefault="00822876" w:rsidP="00822876">
      <w:pPr>
        <w:spacing w:after="0"/>
        <w:rPr>
          <w:bCs/>
        </w:rPr>
      </w:pPr>
      <w:r w:rsidRPr="00C557E4">
        <w:rPr>
          <w:bCs/>
        </w:rPr>
        <w:t xml:space="preserve">           (дата приемки, число, месяц, год)</w:t>
      </w:r>
    </w:p>
    <w:p w:rsidR="00822876" w:rsidRPr="00C557E4" w:rsidRDefault="00822876" w:rsidP="00822876">
      <w:pPr>
        <w:spacing w:after="0"/>
        <w:rPr>
          <w:bCs/>
        </w:rPr>
      </w:pPr>
    </w:p>
    <w:p w:rsidR="00822876" w:rsidRPr="00C557E4" w:rsidRDefault="00822876" w:rsidP="00822876">
      <w:pPr>
        <w:spacing w:after="0"/>
        <w:ind w:firstLine="720"/>
        <w:rPr>
          <w:bCs/>
        </w:rPr>
      </w:pPr>
      <w:r w:rsidRPr="00C557E4">
        <w:rPr>
          <w:bCs/>
        </w:rPr>
        <w:t>Работы выполнены по проекту, разработанному ________________________________________________________________________________________________________________________________________________</w:t>
      </w:r>
    </w:p>
    <w:p w:rsidR="00822876" w:rsidRPr="00C557E4" w:rsidRDefault="00822876" w:rsidP="00822876">
      <w:pPr>
        <w:spacing w:after="0"/>
        <w:jc w:val="center"/>
        <w:rPr>
          <w:bCs/>
        </w:rPr>
      </w:pPr>
      <w:r w:rsidRPr="00C557E4">
        <w:rPr>
          <w:bCs/>
        </w:rPr>
        <w:t>(полное наименование генеральной проектной организации, юридический адрес, ИНН)</w:t>
      </w:r>
    </w:p>
    <w:p w:rsidR="00822876" w:rsidRPr="00C557E4" w:rsidRDefault="00822876" w:rsidP="00822876">
      <w:pPr>
        <w:spacing w:after="0"/>
        <w:jc w:val="center"/>
        <w:rPr>
          <w:bCs/>
        </w:rPr>
      </w:pPr>
    </w:p>
    <w:p w:rsidR="00822876" w:rsidRPr="00C557E4" w:rsidRDefault="00822876" w:rsidP="00822876">
      <w:pPr>
        <w:spacing w:after="0"/>
        <w:ind w:firstLine="720"/>
        <w:rPr>
          <w:bCs/>
        </w:rPr>
      </w:pPr>
      <w:r w:rsidRPr="00C557E4">
        <w:rPr>
          <w:bCs/>
        </w:rPr>
        <w:t>Инженерное сопровождение проекта_____________________________</w:t>
      </w:r>
    </w:p>
    <w:p w:rsidR="00822876" w:rsidRPr="00C557E4" w:rsidRDefault="00822876" w:rsidP="00822876">
      <w:pPr>
        <w:spacing w:after="0"/>
        <w:rPr>
          <w:bCs/>
        </w:rPr>
      </w:pPr>
      <w:r w:rsidRPr="00C557E4">
        <w:rPr>
          <w:bCs/>
        </w:rPr>
        <w:t>____________________________________________________________________________________________________________________________________</w:t>
      </w:r>
    </w:p>
    <w:p w:rsidR="00822876" w:rsidRPr="00C557E4" w:rsidRDefault="00822876" w:rsidP="00822876">
      <w:pPr>
        <w:spacing w:after="0"/>
        <w:jc w:val="center"/>
        <w:rPr>
          <w:bCs/>
        </w:rPr>
      </w:pPr>
      <w:r w:rsidRPr="00C557E4">
        <w:rPr>
          <w:bCs/>
        </w:rPr>
        <w:t xml:space="preserve">(полное наименование организации, осуществляющей инженерное сопровождение, </w:t>
      </w:r>
    </w:p>
    <w:p w:rsidR="00822876" w:rsidRPr="00C557E4" w:rsidRDefault="00822876" w:rsidP="00822876">
      <w:pPr>
        <w:spacing w:after="0"/>
        <w:jc w:val="center"/>
        <w:rPr>
          <w:bCs/>
        </w:rPr>
      </w:pPr>
      <w:r w:rsidRPr="00C557E4">
        <w:rPr>
          <w:bCs/>
        </w:rPr>
        <w:t>юридический адрес, ИНН)</w:t>
      </w:r>
    </w:p>
    <w:p w:rsidR="00822876" w:rsidRPr="00C557E4" w:rsidRDefault="00822876" w:rsidP="00822876">
      <w:pPr>
        <w:spacing w:after="0"/>
        <w:jc w:val="center"/>
        <w:rPr>
          <w:sz w:val="20"/>
          <w:szCs w:val="20"/>
        </w:rPr>
      </w:pPr>
    </w:p>
    <w:p w:rsidR="00822876" w:rsidRPr="00C557E4" w:rsidRDefault="00822876" w:rsidP="00822876">
      <w:pPr>
        <w:spacing w:after="0"/>
        <w:ind w:firstLine="720"/>
        <w:jc w:val="center"/>
        <w:rPr>
          <w:b/>
          <w:sz w:val="28"/>
          <w:szCs w:val="28"/>
        </w:rPr>
      </w:pPr>
      <w:r w:rsidRPr="00C557E4">
        <w:rPr>
          <w:b/>
          <w:sz w:val="28"/>
          <w:szCs w:val="28"/>
        </w:rPr>
        <w:t>ХАРАКТЕРИСТИКА</w:t>
      </w:r>
    </w:p>
    <w:p w:rsidR="00822876" w:rsidRPr="00C557E4" w:rsidRDefault="00822876" w:rsidP="00822876">
      <w:pPr>
        <w:spacing w:after="0"/>
        <w:ind w:firstLine="720"/>
        <w:jc w:val="center"/>
        <w:rPr>
          <w:b/>
          <w:sz w:val="28"/>
          <w:szCs w:val="28"/>
        </w:rPr>
      </w:pPr>
      <w:r w:rsidRPr="00C557E4">
        <w:rPr>
          <w:b/>
          <w:sz w:val="28"/>
          <w:szCs w:val="28"/>
        </w:rPr>
        <w:t>введенных в эксплуатацию инженерных коммуникаций</w:t>
      </w:r>
    </w:p>
    <w:p w:rsidR="00822876" w:rsidRPr="00C557E4" w:rsidRDefault="00822876" w:rsidP="00822876">
      <w:pPr>
        <w:spacing w:after="0"/>
        <w:ind w:firstLine="720"/>
        <w:jc w:val="center"/>
        <w:rPr>
          <w:sz w:val="28"/>
          <w:szCs w:val="28"/>
        </w:rPr>
      </w:pPr>
      <w:r w:rsidRPr="00C557E4">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1"/>
        <w:gridCol w:w="2196"/>
      </w:tblGrid>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rPr>
                <w:bCs/>
              </w:rPr>
            </w:pPr>
          </w:p>
        </w:tc>
        <w:tc>
          <w:tcPr>
            <w:tcW w:w="2196" w:type="dxa"/>
          </w:tcPr>
          <w:p w:rsidR="00822876" w:rsidRPr="00C557E4" w:rsidRDefault="00822876" w:rsidP="00822876">
            <w:pPr>
              <w:spacing w:after="0"/>
              <w:jc w:val="center"/>
              <w:rPr>
                <w:b/>
                <w:bCs/>
              </w:rP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rPr>
                <w:bCs/>
              </w:rPr>
            </w:pPr>
          </w:p>
        </w:tc>
        <w:tc>
          <w:tcPr>
            <w:tcW w:w="2196" w:type="dxa"/>
          </w:tcPr>
          <w:p w:rsidR="00822876" w:rsidRPr="00C557E4" w:rsidRDefault="00822876" w:rsidP="00822876">
            <w:pPr>
              <w:spacing w:after="0"/>
              <w:jc w:val="center"/>
              <w:rPr>
                <w:b/>
                <w:bCs/>
              </w:rP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rPr>
                <w:vertAlign w:val="superscript"/>
              </w:rPr>
            </w:pPr>
          </w:p>
        </w:tc>
        <w:tc>
          <w:tcPr>
            <w:tcW w:w="2196" w:type="dxa"/>
          </w:tcPr>
          <w:p w:rsidR="00822876" w:rsidRPr="00C557E4" w:rsidRDefault="00822876" w:rsidP="00822876">
            <w:pPr>
              <w:spacing w:after="0"/>
              <w:jc w:val="center"/>
            </w:pPr>
          </w:p>
        </w:tc>
      </w:tr>
      <w:tr w:rsidR="00C557E4" w:rsidRPr="00C557E4" w:rsidTr="004A0444">
        <w:trPr>
          <w:trHeight w:val="400"/>
        </w:trPr>
        <w:tc>
          <w:tcPr>
            <w:tcW w:w="7551" w:type="dxa"/>
          </w:tcPr>
          <w:p w:rsidR="00822876" w:rsidRPr="00C557E4" w:rsidRDefault="00822876" w:rsidP="00822876">
            <w:pPr>
              <w:spacing w:after="0"/>
              <w:jc w:val="left"/>
              <w:rPr>
                <w:vertAlign w:val="superscript"/>
              </w:rPr>
            </w:pPr>
          </w:p>
        </w:tc>
        <w:tc>
          <w:tcPr>
            <w:tcW w:w="2196" w:type="dxa"/>
          </w:tcPr>
          <w:p w:rsidR="00822876" w:rsidRPr="00C557E4" w:rsidRDefault="00822876" w:rsidP="00822876">
            <w:pPr>
              <w:spacing w:after="0"/>
              <w:jc w:val="center"/>
            </w:pPr>
          </w:p>
        </w:tc>
      </w:tr>
    </w:tbl>
    <w:p w:rsidR="00822876" w:rsidRPr="00C557E4" w:rsidRDefault="00822876" w:rsidP="00822876">
      <w:pPr>
        <w:keepNext/>
        <w:spacing w:after="0"/>
        <w:jc w:val="center"/>
        <w:outlineLvl w:val="0"/>
        <w:rPr>
          <w:b/>
        </w:rPr>
      </w:pPr>
      <w:r w:rsidRPr="00C557E4">
        <w:rPr>
          <w:b/>
        </w:rPr>
        <w:t>ГАРАНТИЙНЫЕ СРОКИ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99"/>
        <w:gridCol w:w="2059"/>
      </w:tblGrid>
      <w:tr w:rsidR="00C557E4"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87"/>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72"/>
        </w:trPr>
        <w:tc>
          <w:tcPr>
            <w:tcW w:w="7599" w:type="dxa"/>
          </w:tcPr>
          <w:p w:rsidR="00822876" w:rsidRPr="00C557E4" w:rsidRDefault="00822876" w:rsidP="00822876">
            <w:pPr>
              <w:spacing w:after="0"/>
            </w:pPr>
          </w:p>
        </w:tc>
        <w:tc>
          <w:tcPr>
            <w:tcW w:w="2059" w:type="dxa"/>
          </w:tcPr>
          <w:p w:rsidR="00822876" w:rsidRPr="00C557E4" w:rsidRDefault="00822876" w:rsidP="00822876">
            <w:pPr>
              <w:spacing w:after="0"/>
              <w:jc w:val="left"/>
            </w:pPr>
          </w:p>
        </w:tc>
      </w:tr>
      <w:tr w:rsidR="00C557E4" w:rsidRPr="00C557E4" w:rsidTr="004A0444">
        <w:trPr>
          <w:trHeight w:val="287"/>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C557E4"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r w:rsidR="00822876" w:rsidRPr="00C557E4" w:rsidTr="004A0444">
        <w:trPr>
          <w:trHeight w:val="272"/>
        </w:trPr>
        <w:tc>
          <w:tcPr>
            <w:tcW w:w="7599" w:type="dxa"/>
          </w:tcPr>
          <w:p w:rsidR="00822876" w:rsidRPr="00C557E4" w:rsidRDefault="00822876" w:rsidP="00822876">
            <w:pPr>
              <w:spacing w:after="0"/>
              <w:jc w:val="left"/>
            </w:pPr>
          </w:p>
        </w:tc>
        <w:tc>
          <w:tcPr>
            <w:tcW w:w="2059" w:type="dxa"/>
          </w:tcPr>
          <w:p w:rsidR="00822876" w:rsidRPr="00C557E4" w:rsidRDefault="00822876" w:rsidP="00822876">
            <w:pPr>
              <w:spacing w:after="0"/>
              <w:jc w:val="left"/>
            </w:pPr>
          </w:p>
        </w:tc>
      </w:tr>
    </w:tbl>
    <w:p w:rsidR="00822876" w:rsidRPr="00C557E4" w:rsidRDefault="00822876" w:rsidP="00822876">
      <w:pPr>
        <w:pBdr>
          <w:bottom w:val="single" w:sz="12" w:space="1" w:color="auto"/>
          <w:between w:val="single" w:sz="12" w:space="1" w:color="auto"/>
        </w:pBdr>
        <w:spacing w:after="0"/>
        <w:rPr>
          <w:sz w:val="28"/>
          <w:szCs w:val="20"/>
        </w:rPr>
      </w:pPr>
    </w:p>
    <w:p w:rsidR="00822876" w:rsidRPr="00C557E4" w:rsidRDefault="00822876" w:rsidP="00822876">
      <w:pPr>
        <w:spacing w:after="0"/>
        <w:jc w:val="center"/>
        <w:rPr>
          <w:sz w:val="20"/>
          <w:szCs w:val="20"/>
        </w:rPr>
      </w:pPr>
      <w:r w:rsidRPr="00C557E4">
        <w:rPr>
          <w:sz w:val="20"/>
          <w:szCs w:val="20"/>
        </w:rPr>
        <w:t>(полное наименование генеральной подрядной организации)</w:t>
      </w:r>
    </w:p>
    <w:p w:rsidR="00822876" w:rsidRPr="00C557E4" w:rsidRDefault="00822876" w:rsidP="00822876">
      <w:pPr>
        <w:spacing w:after="0"/>
        <w:jc w:val="left"/>
        <w:rPr>
          <w:sz w:val="28"/>
          <w:szCs w:val="20"/>
        </w:rPr>
      </w:pPr>
    </w:p>
    <w:p w:rsidR="00822876" w:rsidRPr="00C557E4" w:rsidRDefault="00822876" w:rsidP="00822876">
      <w:pPr>
        <w:spacing w:after="0"/>
        <w:jc w:val="left"/>
      </w:pPr>
      <w:r w:rsidRPr="00C557E4">
        <w:t>принимает на себя обязательства устранять дефекты, возникшие в течение гарантийных сроков.</w:t>
      </w:r>
    </w:p>
    <w:p w:rsidR="00C51955" w:rsidRPr="00C557E4" w:rsidRDefault="00C51955" w:rsidP="00C51955">
      <w:pPr>
        <w:spacing w:after="0"/>
        <w:ind w:firstLine="720"/>
      </w:pPr>
      <w:r w:rsidRPr="00C557E4">
        <w:t>В случае выявления дефектов отдельных конструктивных элементов участка автомобильной дороги в пределах гарантийного срока, гарантийный срок на этот конструктивный элемент или его часть прерывается на период с даты подписания акта, фиксирующего дефекты, до даты устранения выявленных дефектов при этом период проведения работ по устранению выявленных дефектов не засчитывается в гарантийный срок.</w:t>
      </w:r>
    </w:p>
    <w:p w:rsidR="00C51955" w:rsidRPr="00C557E4" w:rsidRDefault="00C51955" w:rsidP="00C51955">
      <w:pPr>
        <w:spacing w:after="0"/>
        <w:ind w:firstLine="720"/>
      </w:pPr>
      <w:r w:rsidRPr="00C557E4">
        <w:t>Подрядчик несет имущественную ответственность за качество и объем выполненных работ, сроки, оговоренные Договором и настоящим Гарантийным паспортом.</w:t>
      </w:r>
    </w:p>
    <w:p w:rsidR="00C51955" w:rsidRPr="00C557E4" w:rsidRDefault="00C51955" w:rsidP="00C51955">
      <w:pPr>
        <w:spacing w:after="0"/>
        <w:ind w:firstLine="720"/>
      </w:pPr>
    </w:p>
    <w:p w:rsidR="00C51955" w:rsidRPr="00C557E4" w:rsidRDefault="00C51955" w:rsidP="00C51955">
      <w:pPr>
        <w:spacing w:after="120"/>
        <w:jc w:val="left"/>
        <w:rPr>
          <w:bCs/>
        </w:rPr>
      </w:pPr>
      <w:r w:rsidRPr="00C557E4">
        <w:rPr>
          <w:bCs/>
        </w:rPr>
        <w:t>_______________________________________                                ___________         ______________</w:t>
      </w:r>
    </w:p>
    <w:p w:rsidR="00C51955" w:rsidRPr="00C557E4" w:rsidRDefault="00C51955" w:rsidP="00C51955">
      <w:pPr>
        <w:spacing w:after="120"/>
        <w:jc w:val="left"/>
        <w:rPr>
          <w:bCs/>
        </w:rPr>
      </w:pPr>
      <w:r w:rsidRPr="00C557E4">
        <w:rPr>
          <w:bCs/>
        </w:rPr>
        <w:t>(Руководитель генеральной подрядной организации                         Подпись             (Фамилия И.О.)</w:t>
      </w:r>
    </w:p>
    <w:p w:rsidR="00C51955" w:rsidRPr="00C557E4" w:rsidRDefault="00C51955" w:rsidP="00C51955">
      <w:pPr>
        <w:spacing w:after="120"/>
        <w:jc w:val="left"/>
      </w:pPr>
      <w:r w:rsidRPr="00C557E4">
        <w:rPr>
          <w:bCs/>
        </w:rPr>
        <w:t xml:space="preserve">        </w:t>
      </w:r>
      <w:r w:rsidRPr="00C557E4">
        <w:rPr>
          <w:bCs/>
        </w:rPr>
        <w:tab/>
      </w:r>
      <w:r w:rsidRPr="00C557E4">
        <w:rPr>
          <w:bCs/>
        </w:rPr>
        <w:tab/>
      </w:r>
      <w:r w:rsidRPr="00C557E4">
        <w:rPr>
          <w:bCs/>
        </w:rPr>
        <w:tab/>
      </w:r>
      <w:r w:rsidRPr="00C557E4">
        <w:rPr>
          <w:bCs/>
        </w:rPr>
        <w:tab/>
      </w:r>
      <w:r w:rsidRPr="00C557E4">
        <w:rPr>
          <w:bCs/>
        </w:rPr>
        <w:tab/>
      </w:r>
      <w:r w:rsidRPr="00C557E4">
        <w:rPr>
          <w:bCs/>
        </w:rPr>
        <w:tab/>
      </w:r>
      <w:r w:rsidRPr="00C557E4">
        <w:rPr>
          <w:bCs/>
        </w:rPr>
        <w:tab/>
        <w:t xml:space="preserve">                           МП</w:t>
      </w:r>
    </w:p>
    <w:p w:rsidR="00C51955" w:rsidRPr="00C557E4" w:rsidRDefault="00C51955" w:rsidP="00C51955">
      <w:pPr>
        <w:spacing w:after="0"/>
        <w:ind w:firstLine="720"/>
        <w:jc w:val="left"/>
      </w:pPr>
      <w:r w:rsidRPr="00C557E4">
        <w:t>Гарантийный паспорт выдан___________________________________</w:t>
      </w:r>
    </w:p>
    <w:p w:rsidR="00C51955" w:rsidRPr="00C557E4" w:rsidRDefault="00C51955" w:rsidP="00C51955">
      <w:pPr>
        <w:spacing w:after="0"/>
        <w:jc w:val="left"/>
      </w:pPr>
      <w:r w:rsidRPr="00C557E4">
        <w:t>__________________________________________________________________________________________________________________________________________________________________________</w:t>
      </w:r>
    </w:p>
    <w:p w:rsidR="00C51955" w:rsidRPr="00C557E4" w:rsidRDefault="00C51955" w:rsidP="00C51955">
      <w:pPr>
        <w:spacing w:after="0"/>
        <w:ind w:firstLine="720"/>
        <w:jc w:val="center"/>
      </w:pPr>
      <w:r w:rsidRPr="00C557E4">
        <w:t xml:space="preserve">(полное наименование организации, осуществляющей эксплуатацию объекта, </w:t>
      </w:r>
    </w:p>
    <w:p w:rsidR="00C51955" w:rsidRPr="00C557E4" w:rsidRDefault="00C51955" w:rsidP="00C51955">
      <w:pPr>
        <w:spacing w:after="0"/>
        <w:ind w:firstLine="720"/>
        <w:jc w:val="center"/>
      </w:pPr>
      <w:r w:rsidRPr="00C557E4">
        <w:t>юридический адрес, ИНН)</w:t>
      </w:r>
    </w:p>
    <w:p w:rsidR="00C51955" w:rsidRPr="00C557E4" w:rsidRDefault="00C51955" w:rsidP="00C51955">
      <w:pPr>
        <w:pBdr>
          <w:bottom w:val="single" w:sz="12" w:space="1" w:color="auto"/>
        </w:pBdr>
        <w:spacing w:after="0"/>
        <w:jc w:val="left"/>
      </w:pPr>
    </w:p>
    <w:p w:rsidR="00C51955" w:rsidRPr="00C557E4" w:rsidRDefault="00C51955" w:rsidP="00C51955">
      <w:pPr>
        <w:spacing w:after="0"/>
        <w:jc w:val="left"/>
      </w:pPr>
    </w:p>
    <w:p w:rsidR="00C51955" w:rsidRPr="00C557E4" w:rsidRDefault="00C51955" w:rsidP="00C51955">
      <w:pPr>
        <w:spacing w:after="0"/>
      </w:pPr>
      <w:r w:rsidRPr="00C557E4">
        <w:t>которое обязуется своевременно и в полном объеме выполнять работы по содержанию принятого в эксплуатацию_____________________________________________________________________</w:t>
      </w:r>
    </w:p>
    <w:p w:rsidR="00C51955" w:rsidRPr="00C557E4" w:rsidRDefault="00C51955" w:rsidP="00C51955">
      <w:pPr>
        <w:spacing w:after="0"/>
        <w:jc w:val="left"/>
      </w:pPr>
      <w:r w:rsidRPr="00C557E4">
        <w:t>_________________________________________________________________________________________________________________________________________________________________________,</w:t>
      </w:r>
    </w:p>
    <w:p w:rsidR="00C51955" w:rsidRPr="00C557E4" w:rsidRDefault="00C51955" w:rsidP="00C51955">
      <w:pPr>
        <w:spacing w:after="0"/>
        <w:jc w:val="center"/>
      </w:pPr>
      <w:r w:rsidRPr="00C557E4">
        <w:t>(наименование объекта, адрес пускового комплекса, очереди строительства ,наименование автомобильной дороги)</w:t>
      </w:r>
    </w:p>
    <w:p w:rsidR="00C51955" w:rsidRPr="00C557E4" w:rsidRDefault="00C51955" w:rsidP="00C51955">
      <w:pPr>
        <w:spacing w:after="0"/>
        <w:jc w:val="left"/>
      </w:pPr>
    </w:p>
    <w:p w:rsidR="00C51955" w:rsidRPr="00C557E4" w:rsidRDefault="00C51955" w:rsidP="00C51955">
      <w:pPr>
        <w:spacing w:after="0"/>
      </w:pPr>
      <w:r w:rsidRPr="00C557E4">
        <w:t>а также зданий и сооружений дорожно-эксплуатационной службы.</w:t>
      </w:r>
    </w:p>
    <w:p w:rsidR="00C51955" w:rsidRPr="00C557E4" w:rsidRDefault="00C51955" w:rsidP="00C51955">
      <w:pPr>
        <w:spacing w:after="0"/>
        <w:jc w:val="left"/>
        <w:rPr>
          <w:bCs/>
        </w:rPr>
      </w:pPr>
      <w:r w:rsidRPr="00C557E4">
        <w:rPr>
          <w:bCs/>
        </w:rPr>
        <w:t>___________________________________                    ____________              ______________</w:t>
      </w:r>
    </w:p>
    <w:p w:rsidR="00C51955" w:rsidRPr="00C557E4" w:rsidRDefault="00C51955" w:rsidP="00C51955">
      <w:pPr>
        <w:spacing w:after="0"/>
        <w:jc w:val="left"/>
        <w:rPr>
          <w:bCs/>
        </w:rPr>
      </w:pPr>
      <w:r w:rsidRPr="00C557E4">
        <w:rPr>
          <w:bCs/>
        </w:rPr>
        <w:t>(Руководитель эксплуатирующей организации)             Подпись</w:t>
      </w:r>
      <w:r w:rsidRPr="00C557E4">
        <w:rPr>
          <w:bCs/>
        </w:rPr>
        <w:tab/>
      </w:r>
      <w:r w:rsidRPr="00C557E4">
        <w:rPr>
          <w:bCs/>
        </w:rPr>
        <w:tab/>
        <w:t>(Фамилия И.О.)</w:t>
      </w:r>
    </w:p>
    <w:p w:rsidR="00822876" w:rsidRPr="00C557E4" w:rsidRDefault="00822876">
      <w:pPr>
        <w:spacing w:after="200" w:line="276" w:lineRule="auto"/>
        <w:jc w:val="lef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pPr>
            <w:r w:rsidRPr="00C557E4">
              <w:rPr>
                <w:b/>
                <w:sz w:val="22"/>
                <w:szCs w:val="22"/>
              </w:rPr>
              <w:t>Заказчик:</w:t>
            </w:r>
          </w:p>
        </w:tc>
        <w:tc>
          <w:tcPr>
            <w:tcW w:w="5193" w:type="dxa"/>
          </w:tcPr>
          <w:p w:rsidR="00CB7445"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CB7445" w:rsidRPr="00C557E4">
              <w:rPr>
                <w:b/>
                <w:sz w:val="22"/>
                <w:szCs w:val="22"/>
              </w:rPr>
              <w:t xml:space="preserve">:        </w:t>
            </w:r>
          </w:p>
        </w:tc>
      </w:tr>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jc w:val="left"/>
            </w:pPr>
          </w:p>
        </w:tc>
        <w:tc>
          <w:tcPr>
            <w:tcW w:w="5193" w:type="dxa"/>
          </w:tcPr>
          <w:p w:rsidR="00CB7445" w:rsidRPr="00C557E4" w:rsidRDefault="00CB7445" w:rsidP="00BF68E2">
            <w:pPr>
              <w:widowControl w:val="0"/>
              <w:tabs>
                <w:tab w:val="left" w:pos="1000"/>
              </w:tabs>
              <w:autoSpaceDE w:val="0"/>
              <w:autoSpaceDN w:val="0"/>
              <w:adjustRightInd w:val="0"/>
              <w:spacing w:after="0"/>
            </w:pPr>
          </w:p>
        </w:tc>
      </w:tr>
      <w:tr w:rsidR="00CB7445"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r>
    </w:tbl>
    <w:p w:rsidR="00822876" w:rsidRPr="00C557E4" w:rsidRDefault="00822876">
      <w:pPr>
        <w:spacing w:after="200" w:line="276" w:lineRule="auto"/>
        <w:jc w:val="left"/>
        <w:rPr>
          <w:sz w:val="28"/>
          <w:szCs w:val="28"/>
        </w:rPr>
      </w:pPr>
    </w:p>
    <w:p w:rsidR="004A0444" w:rsidRPr="00C557E4" w:rsidRDefault="00E629D4" w:rsidP="004A0444">
      <w:pPr>
        <w:widowControl w:val="0"/>
        <w:autoSpaceDE w:val="0"/>
        <w:autoSpaceDN w:val="0"/>
        <w:adjustRightInd w:val="0"/>
        <w:spacing w:after="0" w:line="288" w:lineRule="auto"/>
        <w:ind w:firstLine="2835"/>
        <w:jc w:val="right"/>
      </w:pPr>
      <w:r w:rsidRPr="00C557E4">
        <w:lastRenderedPageBreak/>
        <w:t>Приложение № 7</w:t>
      </w:r>
      <w:r w:rsidR="00CB7445" w:rsidRPr="00C557E4">
        <w:t xml:space="preserve"> </w:t>
      </w:r>
    </w:p>
    <w:p w:rsidR="00B361F2" w:rsidRPr="00C557E4" w:rsidRDefault="00B361F2" w:rsidP="00B361F2">
      <w:pPr>
        <w:spacing w:after="0" w:line="288" w:lineRule="auto"/>
        <w:ind w:firstLine="2835"/>
        <w:jc w:val="right"/>
        <w:rPr>
          <w:lang w:eastAsia="ar-SA"/>
        </w:rPr>
      </w:pPr>
      <w:r w:rsidRPr="00C557E4">
        <w:rPr>
          <w:lang w:eastAsia="ar-SA"/>
        </w:rPr>
        <w:t>к Приложению № 4</w:t>
      </w:r>
    </w:p>
    <w:p w:rsidR="00B361F2" w:rsidRPr="00C557E4" w:rsidRDefault="00B361F2" w:rsidP="00B361F2">
      <w:pPr>
        <w:spacing w:after="0" w:line="288" w:lineRule="auto"/>
        <w:ind w:firstLine="2835"/>
        <w:jc w:val="right"/>
        <w:rPr>
          <w:lang w:eastAsia="ar-SA"/>
        </w:rPr>
      </w:pPr>
      <w:r w:rsidRPr="00C557E4">
        <w:rPr>
          <w:lang w:eastAsia="ar-SA"/>
        </w:rPr>
        <w:t>к Долгосрочному Инвестиционному Соглашению</w:t>
      </w:r>
    </w:p>
    <w:p w:rsidR="00CB7445" w:rsidRPr="00C557E4" w:rsidRDefault="00B361F2" w:rsidP="00B361F2">
      <w:pPr>
        <w:spacing w:after="0" w:line="288" w:lineRule="auto"/>
        <w:ind w:firstLine="2835"/>
        <w:jc w:val="right"/>
        <w:rPr>
          <w:bCs/>
        </w:rPr>
      </w:pPr>
      <w:r w:rsidRPr="00C557E4">
        <w:rPr>
          <w:lang w:eastAsia="ar-SA"/>
        </w:rPr>
        <w:t xml:space="preserve"> № ___ от «___» _________ 201   г.</w:t>
      </w:r>
    </w:p>
    <w:p w:rsidR="00CB7445" w:rsidRPr="00C557E4" w:rsidRDefault="00CB7445" w:rsidP="00CB7445">
      <w:pPr>
        <w:spacing w:after="200" w:line="276" w:lineRule="auto"/>
        <w:jc w:val="left"/>
        <w:rPr>
          <w:sz w:val="28"/>
          <w:szCs w:val="28"/>
        </w:rPr>
      </w:pPr>
    </w:p>
    <w:p w:rsidR="00CB7445" w:rsidRPr="00C557E4" w:rsidRDefault="00CB7445" w:rsidP="00CB7445">
      <w:pPr>
        <w:spacing w:after="0" w:line="276" w:lineRule="auto"/>
        <w:jc w:val="center"/>
        <w:rPr>
          <w:b/>
          <w:bCs/>
          <w:noProof/>
        </w:rPr>
      </w:pPr>
    </w:p>
    <w:p w:rsidR="00CB7445" w:rsidRPr="00C557E4" w:rsidRDefault="00CB7445" w:rsidP="00CB7445">
      <w:pPr>
        <w:spacing w:after="0" w:line="276" w:lineRule="auto"/>
        <w:jc w:val="center"/>
        <w:rPr>
          <w:b/>
          <w:bCs/>
          <w:noProof/>
          <w:sz w:val="28"/>
          <w:szCs w:val="28"/>
        </w:rPr>
      </w:pPr>
      <w:r w:rsidRPr="00C557E4">
        <w:rPr>
          <w:b/>
          <w:bCs/>
          <w:noProof/>
          <w:sz w:val="28"/>
          <w:szCs w:val="28"/>
        </w:rPr>
        <w:t>РЕЕСТР</w:t>
      </w:r>
    </w:p>
    <w:p w:rsidR="00CB7445" w:rsidRPr="00C557E4" w:rsidRDefault="00CB7445" w:rsidP="00CB7445">
      <w:pPr>
        <w:spacing w:after="0" w:line="276" w:lineRule="auto"/>
        <w:jc w:val="center"/>
        <w:rPr>
          <w:b/>
          <w:sz w:val="28"/>
          <w:szCs w:val="28"/>
        </w:rPr>
      </w:pPr>
      <w:r w:rsidRPr="00C557E4">
        <w:rPr>
          <w:b/>
          <w:bCs/>
          <w:noProof/>
          <w:sz w:val="28"/>
          <w:szCs w:val="28"/>
        </w:rPr>
        <w:t>освидетельствованных работ</w:t>
      </w:r>
    </w:p>
    <w:p w:rsidR="00CB7445" w:rsidRPr="00C557E4" w:rsidRDefault="00CB7445" w:rsidP="00CB7445">
      <w:pPr>
        <w:widowControl w:val="0"/>
        <w:autoSpaceDE w:val="0"/>
        <w:autoSpaceDN w:val="0"/>
        <w:adjustRightInd w:val="0"/>
        <w:spacing w:after="0"/>
      </w:pPr>
      <w:r w:rsidRPr="00C557E4">
        <w:rPr>
          <w:b/>
          <w:bCs/>
          <w:noProof/>
        </w:rPr>
        <w:t xml:space="preserve">N _______________                                     </w:t>
      </w:r>
      <w:r w:rsidRPr="00C557E4">
        <w:rPr>
          <w:b/>
          <w:bCs/>
          <w:noProof/>
        </w:rPr>
        <w:tab/>
      </w:r>
      <w:r w:rsidRPr="00C557E4">
        <w:rPr>
          <w:b/>
          <w:bCs/>
          <w:noProof/>
        </w:rPr>
        <w:tab/>
      </w:r>
      <w:r w:rsidRPr="00C557E4">
        <w:rPr>
          <w:b/>
          <w:bCs/>
          <w:noProof/>
        </w:rPr>
        <w:tab/>
        <w:t xml:space="preserve">     </w:t>
      </w:r>
      <w:r w:rsidRPr="00C557E4">
        <w:rPr>
          <w:b/>
          <w:bCs/>
          <w:noProof/>
        </w:rPr>
        <w:tab/>
        <w:t xml:space="preserve">        "___"__________201__г.</w:t>
      </w:r>
    </w:p>
    <w:p w:rsidR="00CB7445" w:rsidRPr="00C557E4" w:rsidRDefault="00CB7445" w:rsidP="00CB7445">
      <w:pPr>
        <w:spacing w:after="0" w:line="276" w:lineRule="auto"/>
        <w:rPr>
          <w:b/>
        </w:rPr>
      </w:pPr>
    </w:p>
    <w:p w:rsidR="00CB7445" w:rsidRPr="00C557E4" w:rsidRDefault="00CB7445" w:rsidP="00CB7445">
      <w:pPr>
        <w:widowControl w:val="0"/>
        <w:autoSpaceDE w:val="0"/>
        <w:autoSpaceDN w:val="0"/>
        <w:adjustRightInd w:val="0"/>
        <w:spacing w:after="0"/>
      </w:pPr>
      <w:r w:rsidRPr="00C557E4">
        <w:rPr>
          <w:noProof/>
        </w:rPr>
        <w:t>Объект строительства _________________________</w:t>
      </w:r>
      <w:r w:rsidRPr="00C557E4">
        <w:t>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(наименование,  почтовый  или  строительный  адрес</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sz w:val="20"/>
        </w:rPr>
      </w:pPr>
      <w:r w:rsidRPr="00C557E4">
        <w:rPr>
          <w:noProof/>
          <w:sz w:val="20"/>
        </w:rPr>
        <w:t>объекта  капитального троител</w:t>
      </w:r>
      <w:r w:rsidR="00020903" w:rsidRPr="00C557E4">
        <w:rPr>
          <w:noProof/>
          <w:sz w:val="20"/>
        </w:rPr>
        <w:t>ьства, № и дата Долгосрочного Инвестиционного Соглашения</w:t>
      </w:r>
      <w:r w:rsidRPr="00C557E4">
        <w:rPr>
          <w:noProof/>
          <w:sz w:val="20"/>
        </w:rPr>
        <w:t>)</w:t>
      </w:r>
    </w:p>
    <w:p w:rsidR="00CB7445" w:rsidRPr="00C557E4" w:rsidRDefault="00CB7445" w:rsidP="00CB7445">
      <w:pPr>
        <w:widowControl w:val="0"/>
        <w:autoSpaceDE w:val="0"/>
        <w:autoSpaceDN w:val="0"/>
        <w:adjustRightInd w:val="0"/>
        <w:spacing w:after="0"/>
        <w:jc w:val="center"/>
        <w:rPr>
          <w:noProof/>
        </w:rPr>
      </w:pPr>
    </w:p>
    <w:p w:rsidR="00CB7445" w:rsidRPr="00C557E4" w:rsidRDefault="00CB7445" w:rsidP="00CB7445">
      <w:pPr>
        <w:widowControl w:val="0"/>
        <w:autoSpaceDE w:val="0"/>
        <w:autoSpaceDN w:val="0"/>
        <w:adjustRightInd w:val="0"/>
        <w:spacing w:after="0"/>
      </w:pPr>
      <w:r w:rsidRPr="00C557E4">
        <w:rPr>
          <w:noProof/>
        </w:rPr>
        <w:t>Заказчик 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(наименование, номер и дата выдачи свидетельства</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sz w:val="20"/>
        </w:rPr>
      </w:pPr>
      <w:r w:rsidRPr="00C557E4">
        <w:rPr>
          <w:noProof/>
          <w:sz w:val="20"/>
        </w:rPr>
        <w:t>о государственной регистрации, ОГРН, ИНН, почтовые реквизиты, телефон/факс</w:t>
      </w:r>
    </w:p>
    <w:p w:rsidR="00CB7445" w:rsidRPr="00C557E4" w:rsidRDefault="00CB7445" w:rsidP="00CB7445">
      <w:pPr>
        <w:widowControl w:val="0"/>
        <w:autoSpaceDE w:val="0"/>
        <w:autoSpaceDN w:val="0"/>
        <w:adjustRightInd w:val="0"/>
        <w:spacing w:after="0"/>
        <w:jc w:val="center"/>
        <w:rPr>
          <w:noProof/>
        </w:rPr>
      </w:pPr>
    </w:p>
    <w:p w:rsidR="00CB7445" w:rsidRPr="00C557E4" w:rsidRDefault="00CB7445" w:rsidP="00CB7445">
      <w:pPr>
        <w:widowControl w:val="0"/>
        <w:autoSpaceDE w:val="0"/>
        <w:autoSpaceDN w:val="0"/>
        <w:adjustRightInd w:val="0"/>
        <w:spacing w:after="0"/>
        <w:jc w:val="center"/>
        <w:rPr>
          <w:noProof/>
        </w:rPr>
      </w:pPr>
    </w:p>
    <w:p w:rsidR="00CB7445" w:rsidRPr="00C557E4" w:rsidRDefault="00CB7445" w:rsidP="00CB7445">
      <w:pPr>
        <w:widowControl w:val="0"/>
        <w:autoSpaceDE w:val="0"/>
        <w:autoSpaceDN w:val="0"/>
        <w:adjustRightInd w:val="0"/>
        <w:spacing w:after="0"/>
        <w:jc w:val="center"/>
      </w:pPr>
      <w:r w:rsidRPr="00C557E4">
        <w:rPr>
          <w:noProof/>
        </w:rPr>
        <w:t>Лицо, осуществляющее строительство_________________________________________________ 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(наименование, номер и дата выдачи</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свидетельства о государственной регистрации, ОГРН, ИНН, почтовые</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реквизиты, телефон/факс - для юридических лиц; фамилия, имя,</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noProof/>
          <w:sz w:val="20"/>
        </w:rPr>
      </w:pPr>
      <w:r w:rsidRPr="00C557E4">
        <w:rPr>
          <w:noProof/>
          <w:sz w:val="20"/>
        </w:rPr>
        <w:t>отчество, паспортные данные, место проживания,</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jc w:val="center"/>
      </w:pPr>
      <w:r w:rsidRPr="00C557E4">
        <w:rPr>
          <w:noProof/>
        </w:rPr>
        <w:t>_____________________________________________________________________________________</w:t>
      </w:r>
    </w:p>
    <w:p w:rsidR="00CB7445" w:rsidRPr="00C557E4" w:rsidRDefault="00CB7445" w:rsidP="00CB7445">
      <w:pPr>
        <w:widowControl w:val="0"/>
        <w:autoSpaceDE w:val="0"/>
        <w:autoSpaceDN w:val="0"/>
        <w:adjustRightInd w:val="0"/>
        <w:spacing w:after="0"/>
        <w:jc w:val="center"/>
        <w:rPr>
          <w:sz w:val="20"/>
        </w:rPr>
      </w:pPr>
      <w:r w:rsidRPr="00C557E4">
        <w:rPr>
          <w:noProof/>
          <w:sz w:val="20"/>
        </w:rPr>
        <w:t>телефон/факс - для физических лиц)</w:t>
      </w:r>
    </w:p>
    <w:p w:rsidR="00CB7445" w:rsidRPr="00C557E4" w:rsidRDefault="00CB7445" w:rsidP="00CB7445">
      <w:pPr>
        <w:spacing w:after="0" w:line="276" w:lineRule="auto"/>
      </w:pPr>
    </w:p>
    <w:p w:rsidR="00CB7445" w:rsidRPr="00C557E4" w:rsidRDefault="00CB7445" w:rsidP="00CB7445">
      <w:pPr>
        <w:spacing w:after="0" w:line="276" w:lineRule="auto"/>
      </w:pPr>
      <w:r w:rsidRPr="00C557E4">
        <w:t>Отчетный период _____________________________________________________________________</w:t>
      </w:r>
    </w:p>
    <w:p w:rsidR="00CB7445" w:rsidRPr="00C557E4" w:rsidRDefault="00CB7445" w:rsidP="00CB7445">
      <w:pPr>
        <w:spacing w:after="0" w:line="276" w:lineRule="auto"/>
      </w:pPr>
    </w:p>
    <w:p w:rsidR="00CB7445" w:rsidRPr="00C557E4" w:rsidRDefault="00CB7445" w:rsidP="00CB7445">
      <w:pPr>
        <w:spacing w:after="0" w:line="276" w:lineRule="auto"/>
      </w:pPr>
    </w:p>
    <w:tbl>
      <w:tblPr>
        <w:tblStyle w:val="1f5"/>
        <w:tblW w:w="0" w:type="auto"/>
        <w:tblLayout w:type="fixed"/>
        <w:tblLook w:val="04A0" w:firstRow="1" w:lastRow="0" w:firstColumn="1" w:lastColumn="0" w:noHBand="0" w:noVBand="1"/>
      </w:tblPr>
      <w:tblGrid>
        <w:gridCol w:w="1809"/>
        <w:gridCol w:w="2410"/>
        <w:gridCol w:w="1843"/>
        <w:gridCol w:w="709"/>
        <w:gridCol w:w="1701"/>
        <w:gridCol w:w="1701"/>
      </w:tblGrid>
      <w:tr w:rsidR="00C557E4" w:rsidRPr="00C557E4" w:rsidTr="00BF68E2">
        <w:trPr>
          <w:trHeight w:val="1667"/>
        </w:trPr>
        <w:tc>
          <w:tcPr>
            <w:tcW w:w="1809" w:type="dxa"/>
            <w:vAlign w:val="center"/>
          </w:tcPr>
          <w:p w:rsidR="00CB7445" w:rsidRPr="00C557E4" w:rsidRDefault="00CB7445" w:rsidP="00CB7445">
            <w:pPr>
              <w:spacing w:after="0"/>
              <w:jc w:val="center"/>
            </w:pPr>
            <w:r w:rsidRPr="00C557E4">
              <w:lastRenderedPageBreak/>
              <w:t>№ работы согласно накопительной ведомости</w:t>
            </w:r>
          </w:p>
        </w:tc>
        <w:tc>
          <w:tcPr>
            <w:tcW w:w="2410" w:type="dxa"/>
            <w:vAlign w:val="center"/>
          </w:tcPr>
          <w:p w:rsidR="00CB7445" w:rsidRPr="00C557E4" w:rsidRDefault="00CB7445" w:rsidP="00CB7445">
            <w:pPr>
              <w:spacing w:after="0"/>
              <w:jc w:val="center"/>
            </w:pPr>
            <w:r w:rsidRPr="00C557E4">
              <w:t>Наименование работы согласно накопительной ведомости</w:t>
            </w:r>
          </w:p>
        </w:tc>
        <w:tc>
          <w:tcPr>
            <w:tcW w:w="1843" w:type="dxa"/>
            <w:vAlign w:val="center"/>
          </w:tcPr>
          <w:p w:rsidR="00CB7445" w:rsidRPr="00C557E4" w:rsidRDefault="00CB7445" w:rsidP="00CB7445">
            <w:pPr>
              <w:spacing w:after="0"/>
              <w:jc w:val="center"/>
            </w:pPr>
            <w:r w:rsidRPr="00C557E4">
              <w:t>ПК сооружаемого элемента а/д или искусств. сооружения</w:t>
            </w:r>
          </w:p>
        </w:tc>
        <w:tc>
          <w:tcPr>
            <w:tcW w:w="709" w:type="dxa"/>
            <w:vAlign w:val="center"/>
          </w:tcPr>
          <w:p w:rsidR="00CB7445" w:rsidRPr="00C557E4" w:rsidRDefault="00CB7445" w:rsidP="00CB7445">
            <w:pPr>
              <w:spacing w:after="0"/>
              <w:jc w:val="center"/>
            </w:pPr>
            <w:r w:rsidRPr="00C557E4">
              <w:t>Ед. изм.</w:t>
            </w:r>
          </w:p>
        </w:tc>
        <w:tc>
          <w:tcPr>
            <w:tcW w:w="1701" w:type="dxa"/>
            <w:vAlign w:val="center"/>
          </w:tcPr>
          <w:p w:rsidR="00CB7445" w:rsidRPr="00C557E4" w:rsidRDefault="00CB7445" w:rsidP="00CB7445">
            <w:pPr>
              <w:spacing w:after="0"/>
              <w:jc w:val="center"/>
            </w:pPr>
            <w:r w:rsidRPr="00C557E4">
              <w:t>Объем выполненных работ</w:t>
            </w:r>
          </w:p>
        </w:tc>
        <w:tc>
          <w:tcPr>
            <w:tcW w:w="1701" w:type="dxa"/>
            <w:vAlign w:val="center"/>
          </w:tcPr>
          <w:p w:rsidR="00CB7445" w:rsidRPr="00C557E4" w:rsidRDefault="00CB7445" w:rsidP="00CB7445">
            <w:pPr>
              <w:spacing w:after="0"/>
              <w:jc w:val="center"/>
            </w:pPr>
            <w:r w:rsidRPr="00C557E4">
              <w:t>№ и дата Акта освидетельствования</w:t>
            </w: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557E4"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r w:rsidR="00CB7445" w:rsidRPr="00C557E4" w:rsidTr="00BF68E2">
        <w:tc>
          <w:tcPr>
            <w:tcW w:w="1809" w:type="dxa"/>
            <w:vAlign w:val="center"/>
          </w:tcPr>
          <w:p w:rsidR="00CB7445" w:rsidRPr="00C557E4" w:rsidRDefault="00CB7445" w:rsidP="00CB7445">
            <w:pPr>
              <w:spacing w:after="0"/>
              <w:jc w:val="center"/>
            </w:pPr>
          </w:p>
        </w:tc>
        <w:tc>
          <w:tcPr>
            <w:tcW w:w="2410" w:type="dxa"/>
            <w:vAlign w:val="center"/>
          </w:tcPr>
          <w:p w:rsidR="00CB7445" w:rsidRPr="00C557E4" w:rsidRDefault="00CB7445" w:rsidP="00CB7445">
            <w:pPr>
              <w:spacing w:after="0"/>
              <w:jc w:val="center"/>
            </w:pPr>
          </w:p>
        </w:tc>
        <w:tc>
          <w:tcPr>
            <w:tcW w:w="1843" w:type="dxa"/>
            <w:vAlign w:val="center"/>
          </w:tcPr>
          <w:p w:rsidR="00CB7445" w:rsidRPr="00C557E4" w:rsidRDefault="00CB7445" w:rsidP="00CB7445">
            <w:pPr>
              <w:spacing w:after="0"/>
              <w:jc w:val="center"/>
            </w:pPr>
          </w:p>
        </w:tc>
        <w:tc>
          <w:tcPr>
            <w:tcW w:w="709"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c>
          <w:tcPr>
            <w:tcW w:w="1701" w:type="dxa"/>
            <w:vAlign w:val="center"/>
          </w:tcPr>
          <w:p w:rsidR="00CB7445" w:rsidRPr="00C557E4" w:rsidRDefault="00CB7445" w:rsidP="00CB7445">
            <w:pPr>
              <w:spacing w:after="0"/>
              <w:jc w:val="center"/>
            </w:pPr>
          </w:p>
        </w:tc>
      </w:tr>
    </w:tbl>
    <w:p w:rsidR="00CB7445" w:rsidRPr="00C557E4" w:rsidRDefault="00CB7445" w:rsidP="00CB7445">
      <w:pPr>
        <w:widowControl w:val="0"/>
        <w:autoSpaceDE w:val="0"/>
        <w:autoSpaceDN w:val="0"/>
        <w:adjustRightInd w:val="0"/>
        <w:spacing w:after="0"/>
        <w:rPr>
          <w:noProof/>
        </w:rPr>
      </w:pPr>
    </w:p>
    <w:p w:rsidR="00CB7445" w:rsidRPr="00C557E4" w:rsidRDefault="00CB7445" w:rsidP="00CB7445">
      <w:pPr>
        <w:widowControl w:val="0"/>
        <w:autoSpaceDE w:val="0"/>
        <w:autoSpaceDN w:val="0"/>
        <w:adjustRightInd w:val="0"/>
        <w:spacing w:after="0"/>
        <w:rPr>
          <w:noProof/>
        </w:rPr>
      </w:pPr>
      <w:r w:rsidRPr="00C557E4">
        <w:rPr>
          <w:noProof/>
        </w:rPr>
        <w:t xml:space="preserve">Представитель заказчика (должностное лицо, ответственное за осуществление строительного контроля и приемку работ – инспектор объекта): </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spacing w:after="0" w:line="276" w:lineRule="auto"/>
        <w:rPr>
          <w:rFonts w:ascii="Calibri" w:hAnsi="Calibri"/>
          <w:sz w:val="22"/>
          <w:szCs w:val="22"/>
        </w:rPr>
      </w:pPr>
      <w:r w:rsidRPr="00C557E4">
        <w:rPr>
          <w:rFonts w:ascii="Calibri" w:hAnsi="Calibri"/>
          <w:sz w:val="22"/>
          <w:szCs w:val="22"/>
        </w:rPr>
        <w:t>________________________</w:t>
      </w:r>
      <w:r w:rsidRPr="00C557E4">
        <w:rPr>
          <w:rFonts w:ascii="Calibri" w:hAnsi="Calibri"/>
          <w:sz w:val="22"/>
          <w:szCs w:val="22"/>
        </w:rPr>
        <w:tab/>
      </w:r>
      <w:r w:rsidRPr="00C557E4">
        <w:rPr>
          <w:rFonts w:ascii="Calibri" w:hAnsi="Calibri"/>
          <w:sz w:val="22"/>
          <w:szCs w:val="22"/>
        </w:rPr>
        <w:tab/>
        <w:t xml:space="preserve">     ________________________</w:t>
      </w:r>
      <w:r w:rsidRPr="00C557E4">
        <w:rPr>
          <w:rFonts w:ascii="Calibri" w:hAnsi="Calibri"/>
          <w:sz w:val="22"/>
          <w:szCs w:val="22"/>
        </w:rPr>
        <w:tab/>
        <w:t xml:space="preserve">              ______________________</w:t>
      </w:r>
    </w:p>
    <w:p w:rsidR="00CB7445" w:rsidRPr="00C557E4" w:rsidRDefault="00CB7445" w:rsidP="00CB7445">
      <w:pPr>
        <w:widowControl w:val="0"/>
        <w:autoSpaceDE w:val="0"/>
        <w:autoSpaceDN w:val="0"/>
        <w:adjustRightInd w:val="0"/>
        <w:spacing w:after="0"/>
        <w:rPr>
          <w:noProof/>
        </w:rPr>
      </w:pPr>
      <w:r w:rsidRPr="00C557E4">
        <w:rPr>
          <w:noProof/>
        </w:rPr>
        <w:t xml:space="preserve">            Должность                                           Подпись</w:t>
      </w:r>
      <w:r w:rsidRPr="00C557E4">
        <w:rPr>
          <w:noProof/>
        </w:rPr>
        <w:tab/>
      </w:r>
      <w:r w:rsidRPr="00C557E4">
        <w:rPr>
          <w:noProof/>
        </w:rPr>
        <w:tab/>
      </w:r>
      <w:r w:rsidRPr="00C557E4">
        <w:rPr>
          <w:noProof/>
        </w:rPr>
        <w:tab/>
      </w:r>
      <w:r w:rsidRPr="00C557E4">
        <w:rPr>
          <w:noProof/>
        </w:rPr>
        <w:tab/>
      </w:r>
      <w:r w:rsidRPr="00C557E4">
        <w:rPr>
          <w:noProof/>
        </w:rPr>
        <w:tab/>
        <w:t xml:space="preserve">   Ф.И.О.</w:t>
      </w:r>
    </w:p>
    <w:p w:rsidR="00CB7445" w:rsidRPr="00C557E4" w:rsidRDefault="00CB7445" w:rsidP="00CB7445">
      <w:pPr>
        <w:spacing w:after="0" w:line="276" w:lineRule="auto"/>
      </w:pPr>
    </w:p>
    <w:p w:rsidR="00CB7445" w:rsidRPr="00C557E4" w:rsidRDefault="00CB7445" w:rsidP="00CB7445">
      <w:pPr>
        <w:spacing w:after="0" w:line="276" w:lineRule="auto"/>
      </w:pPr>
    </w:p>
    <w:p w:rsidR="00CB7445" w:rsidRPr="00C557E4" w:rsidRDefault="00CB7445" w:rsidP="00CB7445">
      <w:pPr>
        <w:widowControl w:val="0"/>
        <w:autoSpaceDE w:val="0"/>
        <w:autoSpaceDN w:val="0"/>
        <w:adjustRightInd w:val="0"/>
        <w:spacing w:after="0"/>
        <w:rPr>
          <w:noProof/>
        </w:rPr>
      </w:pPr>
      <w:r w:rsidRPr="00C557E4">
        <w:rPr>
          <w:noProof/>
        </w:rPr>
        <w:t>Представитель лица, осуществляющего строительный контроль по договору с Заказчиком:</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spacing w:after="0" w:line="276" w:lineRule="auto"/>
        <w:rPr>
          <w:rFonts w:ascii="Calibri" w:hAnsi="Calibri"/>
          <w:sz w:val="22"/>
          <w:szCs w:val="22"/>
        </w:rPr>
      </w:pPr>
      <w:r w:rsidRPr="00C557E4">
        <w:rPr>
          <w:rFonts w:ascii="Calibri" w:hAnsi="Calibri"/>
          <w:sz w:val="22"/>
          <w:szCs w:val="22"/>
        </w:rPr>
        <w:t>________________________</w:t>
      </w:r>
      <w:r w:rsidRPr="00C557E4">
        <w:rPr>
          <w:rFonts w:ascii="Calibri" w:hAnsi="Calibri"/>
          <w:sz w:val="22"/>
          <w:szCs w:val="22"/>
        </w:rPr>
        <w:tab/>
      </w:r>
      <w:r w:rsidRPr="00C557E4">
        <w:rPr>
          <w:rFonts w:ascii="Calibri" w:hAnsi="Calibri"/>
          <w:sz w:val="22"/>
          <w:szCs w:val="22"/>
        </w:rPr>
        <w:tab/>
        <w:t xml:space="preserve">     ________________________</w:t>
      </w:r>
      <w:r w:rsidRPr="00C557E4">
        <w:rPr>
          <w:rFonts w:ascii="Calibri" w:hAnsi="Calibri"/>
          <w:sz w:val="22"/>
          <w:szCs w:val="22"/>
        </w:rPr>
        <w:tab/>
        <w:t xml:space="preserve">              ______________________</w:t>
      </w:r>
    </w:p>
    <w:p w:rsidR="00CB7445" w:rsidRPr="00C557E4" w:rsidRDefault="00CB7445" w:rsidP="00CB7445">
      <w:pPr>
        <w:widowControl w:val="0"/>
        <w:autoSpaceDE w:val="0"/>
        <w:autoSpaceDN w:val="0"/>
        <w:adjustRightInd w:val="0"/>
        <w:spacing w:after="0"/>
        <w:rPr>
          <w:rFonts w:ascii="Courier New" w:hAnsi="Courier New" w:cs="Courier New"/>
          <w:sz w:val="20"/>
          <w:szCs w:val="20"/>
        </w:rPr>
      </w:pPr>
      <w:r w:rsidRPr="00C557E4">
        <w:rPr>
          <w:noProof/>
        </w:rPr>
        <w:t xml:space="preserve">            Должность                                           Подпись</w:t>
      </w:r>
      <w:r w:rsidRPr="00C557E4">
        <w:rPr>
          <w:noProof/>
        </w:rPr>
        <w:tab/>
      </w:r>
      <w:r w:rsidRPr="00C557E4">
        <w:rPr>
          <w:noProof/>
        </w:rPr>
        <w:tab/>
      </w:r>
      <w:r w:rsidRPr="00C557E4">
        <w:rPr>
          <w:noProof/>
        </w:rPr>
        <w:tab/>
      </w:r>
      <w:r w:rsidRPr="00C557E4">
        <w:rPr>
          <w:noProof/>
        </w:rPr>
        <w:tab/>
      </w:r>
      <w:r w:rsidRPr="00C557E4">
        <w:rPr>
          <w:noProof/>
        </w:rPr>
        <w:tab/>
        <w:t xml:space="preserve">   Ф.И.О.</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rPr>
          <w:noProof/>
        </w:rPr>
      </w:pPr>
      <w:r w:rsidRPr="00C557E4">
        <w:rPr>
          <w:noProof/>
        </w:rPr>
        <w:t>Представитель лица, осуществляющего авторский надзор по договору с Заказчиком:</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spacing w:after="0" w:line="276" w:lineRule="auto"/>
        <w:rPr>
          <w:rFonts w:ascii="Calibri" w:hAnsi="Calibri"/>
          <w:sz w:val="22"/>
          <w:szCs w:val="22"/>
        </w:rPr>
      </w:pPr>
      <w:r w:rsidRPr="00C557E4">
        <w:rPr>
          <w:rFonts w:ascii="Calibri" w:hAnsi="Calibri"/>
          <w:sz w:val="22"/>
          <w:szCs w:val="22"/>
        </w:rPr>
        <w:t>________________________</w:t>
      </w:r>
      <w:r w:rsidRPr="00C557E4">
        <w:rPr>
          <w:rFonts w:ascii="Calibri" w:hAnsi="Calibri"/>
          <w:sz w:val="22"/>
          <w:szCs w:val="22"/>
        </w:rPr>
        <w:tab/>
      </w:r>
      <w:r w:rsidRPr="00C557E4">
        <w:rPr>
          <w:rFonts w:ascii="Calibri" w:hAnsi="Calibri"/>
          <w:sz w:val="22"/>
          <w:szCs w:val="22"/>
        </w:rPr>
        <w:tab/>
        <w:t xml:space="preserve">     ________________________</w:t>
      </w:r>
      <w:r w:rsidRPr="00C557E4">
        <w:rPr>
          <w:rFonts w:ascii="Calibri" w:hAnsi="Calibri"/>
          <w:sz w:val="22"/>
          <w:szCs w:val="22"/>
        </w:rPr>
        <w:tab/>
        <w:t xml:space="preserve">              ______________________</w:t>
      </w:r>
    </w:p>
    <w:p w:rsidR="00CB7445" w:rsidRPr="00C557E4" w:rsidRDefault="00CB7445" w:rsidP="00CB7445">
      <w:pPr>
        <w:widowControl w:val="0"/>
        <w:autoSpaceDE w:val="0"/>
        <w:autoSpaceDN w:val="0"/>
        <w:adjustRightInd w:val="0"/>
        <w:spacing w:after="0"/>
        <w:rPr>
          <w:rFonts w:ascii="Courier New" w:hAnsi="Courier New" w:cs="Courier New"/>
          <w:sz w:val="20"/>
          <w:szCs w:val="20"/>
        </w:rPr>
      </w:pPr>
      <w:r w:rsidRPr="00C557E4">
        <w:rPr>
          <w:noProof/>
        </w:rPr>
        <w:t xml:space="preserve">            Должность                                           Подпись</w:t>
      </w:r>
      <w:r w:rsidRPr="00C557E4">
        <w:rPr>
          <w:noProof/>
        </w:rPr>
        <w:tab/>
      </w:r>
      <w:r w:rsidRPr="00C557E4">
        <w:rPr>
          <w:noProof/>
        </w:rPr>
        <w:tab/>
      </w:r>
      <w:r w:rsidRPr="00C557E4">
        <w:rPr>
          <w:noProof/>
        </w:rPr>
        <w:tab/>
      </w:r>
      <w:r w:rsidRPr="00C557E4">
        <w:rPr>
          <w:noProof/>
        </w:rPr>
        <w:tab/>
      </w:r>
      <w:r w:rsidRPr="00C557E4">
        <w:rPr>
          <w:noProof/>
        </w:rPr>
        <w:tab/>
        <w:t xml:space="preserve">   Ф.И.О.</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widowControl w:val="0"/>
        <w:autoSpaceDE w:val="0"/>
        <w:autoSpaceDN w:val="0"/>
        <w:adjustRightInd w:val="0"/>
        <w:spacing w:after="0"/>
        <w:rPr>
          <w:noProof/>
        </w:rPr>
      </w:pPr>
      <w:r w:rsidRPr="00C557E4">
        <w:rPr>
          <w:noProof/>
        </w:rPr>
        <w:t>Представитель лица, осуществляющего строительство (должностное лицо являющееся ответственным по договору либо по действующей доверенности ):</w:t>
      </w:r>
    </w:p>
    <w:p w:rsidR="00CB7445" w:rsidRPr="00C557E4" w:rsidRDefault="00CB7445" w:rsidP="00CB7445">
      <w:pPr>
        <w:spacing w:after="200" w:line="276" w:lineRule="auto"/>
        <w:jc w:val="left"/>
        <w:rPr>
          <w:rFonts w:ascii="Calibri" w:hAnsi="Calibri"/>
          <w:sz w:val="22"/>
          <w:szCs w:val="22"/>
        </w:rPr>
      </w:pPr>
    </w:p>
    <w:p w:rsidR="00CB7445" w:rsidRPr="00C557E4" w:rsidRDefault="00CB7445" w:rsidP="00CB7445">
      <w:pPr>
        <w:spacing w:after="0" w:line="276" w:lineRule="auto"/>
        <w:rPr>
          <w:rFonts w:ascii="Calibri" w:hAnsi="Calibri"/>
          <w:sz w:val="22"/>
          <w:szCs w:val="22"/>
        </w:rPr>
      </w:pPr>
      <w:r w:rsidRPr="00C557E4">
        <w:rPr>
          <w:rFonts w:ascii="Calibri" w:hAnsi="Calibri"/>
          <w:sz w:val="22"/>
          <w:szCs w:val="22"/>
        </w:rPr>
        <w:t>________________________</w:t>
      </w:r>
      <w:r w:rsidRPr="00C557E4">
        <w:rPr>
          <w:rFonts w:ascii="Calibri" w:hAnsi="Calibri"/>
          <w:sz w:val="22"/>
          <w:szCs w:val="22"/>
        </w:rPr>
        <w:tab/>
      </w:r>
      <w:r w:rsidRPr="00C557E4">
        <w:rPr>
          <w:rFonts w:ascii="Calibri" w:hAnsi="Calibri"/>
          <w:sz w:val="22"/>
          <w:szCs w:val="22"/>
        </w:rPr>
        <w:tab/>
        <w:t xml:space="preserve">     ________________________</w:t>
      </w:r>
      <w:r w:rsidRPr="00C557E4">
        <w:rPr>
          <w:rFonts w:ascii="Calibri" w:hAnsi="Calibri"/>
          <w:sz w:val="22"/>
          <w:szCs w:val="22"/>
        </w:rPr>
        <w:tab/>
        <w:t xml:space="preserve">              ______________________</w:t>
      </w:r>
    </w:p>
    <w:p w:rsidR="00CB7445" w:rsidRPr="00C557E4" w:rsidRDefault="00CB7445" w:rsidP="00CB7445">
      <w:pPr>
        <w:widowControl w:val="0"/>
        <w:autoSpaceDE w:val="0"/>
        <w:autoSpaceDN w:val="0"/>
        <w:adjustRightInd w:val="0"/>
        <w:spacing w:after="0"/>
        <w:rPr>
          <w:noProof/>
        </w:rPr>
      </w:pPr>
      <w:r w:rsidRPr="00C557E4">
        <w:rPr>
          <w:noProof/>
        </w:rPr>
        <w:t xml:space="preserve">            Должность                                           Подпись</w:t>
      </w:r>
      <w:r w:rsidRPr="00C557E4">
        <w:rPr>
          <w:noProof/>
        </w:rPr>
        <w:tab/>
      </w:r>
      <w:r w:rsidRPr="00C557E4">
        <w:rPr>
          <w:noProof/>
        </w:rPr>
        <w:tab/>
      </w:r>
      <w:r w:rsidRPr="00C557E4">
        <w:rPr>
          <w:noProof/>
        </w:rPr>
        <w:tab/>
      </w:r>
      <w:r w:rsidRPr="00C557E4">
        <w:rPr>
          <w:noProof/>
        </w:rPr>
        <w:tab/>
      </w:r>
      <w:r w:rsidRPr="00C557E4">
        <w:rPr>
          <w:noProof/>
        </w:rPr>
        <w:tab/>
        <w:t xml:space="preserve">   Ф.И.О.</w:t>
      </w:r>
    </w:p>
    <w:p w:rsidR="00CB7445" w:rsidRPr="00C557E4" w:rsidRDefault="00CB7445" w:rsidP="00CB7445">
      <w:pPr>
        <w:widowControl w:val="0"/>
        <w:autoSpaceDE w:val="0"/>
        <w:autoSpaceDN w:val="0"/>
        <w:adjustRightInd w:val="0"/>
        <w:spacing w:after="0"/>
        <w:rPr>
          <w:noProof/>
        </w:rPr>
      </w:pPr>
    </w:p>
    <w:p w:rsidR="00CB7445" w:rsidRPr="00C557E4" w:rsidRDefault="00CB7445" w:rsidP="00CB7445">
      <w:pPr>
        <w:widowControl w:val="0"/>
        <w:autoSpaceDE w:val="0"/>
        <w:autoSpaceDN w:val="0"/>
        <w:adjustRightInd w:val="0"/>
        <w:spacing w:after="0"/>
        <w:rPr>
          <w:noProof/>
        </w:rPr>
      </w:pPr>
    </w:p>
    <w:p w:rsidR="00CB7445" w:rsidRPr="00C557E4" w:rsidRDefault="00CB7445" w:rsidP="00CB7445">
      <w:pPr>
        <w:widowControl w:val="0"/>
        <w:autoSpaceDE w:val="0"/>
        <w:autoSpaceDN w:val="0"/>
        <w:adjustRightInd w:val="0"/>
        <w:spacing w:after="0"/>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pPr>
            <w:r w:rsidRPr="00C557E4">
              <w:rPr>
                <w:b/>
                <w:sz w:val="22"/>
                <w:szCs w:val="22"/>
              </w:rPr>
              <w:t>Заказчик:</w:t>
            </w:r>
          </w:p>
        </w:tc>
        <w:tc>
          <w:tcPr>
            <w:tcW w:w="5193" w:type="dxa"/>
          </w:tcPr>
          <w:p w:rsidR="00CB7445"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CB7445" w:rsidRPr="00C557E4">
              <w:rPr>
                <w:b/>
                <w:sz w:val="22"/>
                <w:szCs w:val="22"/>
              </w:rPr>
              <w:t xml:space="preserve">:        </w:t>
            </w:r>
          </w:p>
        </w:tc>
      </w:tr>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jc w:val="left"/>
            </w:pPr>
          </w:p>
        </w:tc>
        <w:tc>
          <w:tcPr>
            <w:tcW w:w="5193" w:type="dxa"/>
          </w:tcPr>
          <w:p w:rsidR="00CB7445" w:rsidRPr="00C557E4" w:rsidRDefault="00CB7445" w:rsidP="00BF68E2">
            <w:pPr>
              <w:widowControl w:val="0"/>
              <w:tabs>
                <w:tab w:val="left" w:pos="1000"/>
              </w:tabs>
              <w:autoSpaceDE w:val="0"/>
              <w:autoSpaceDN w:val="0"/>
              <w:adjustRightInd w:val="0"/>
              <w:spacing w:after="0"/>
            </w:pPr>
          </w:p>
        </w:tc>
      </w:tr>
      <w:tr w:rsidR="00CB7445"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r>
    </w:tbl>
    <w:p w:rsidR="00CB7445" w:rsidRPr="00C557E4" w:rsidRDefault="00CB7445" w:rsidP="00CB7445">
      <w:pPr>
        <w:widowControl w:val="0"/>
        <w:autoSpaceDE w:val="0"/>
        <w:autoSpaceDN w:val="0"/>
        <w:adjustRightInd w:val="0"/>
        <w:spacing w:after="0"/>
        <w:rPr>
          <w:noProof/>
        </w:rPr>
      </w:pPr>
    </w:p>
    <w:p w:rsidR="00CB7445" w:rsidRPr="00C557E4" w:rsidRDefault="00CB7445" w:rsidP="00CB7445">
      <w:pPr>
        <w:widowControl w:val="0"/>
        <w:autoSpaceDE w:val="0"/>
        <w:autoSpaceDN w:val="0"/>
        <w:adjustRightInd w:val="0"/>
        <w:spacing w:after="0"/>
        <w:rPr>
          <w:noProof/>
        </w:rPr>
      </w:pPr>
    </w:p>
    <w:p w:rsidR="00020903" w:rsidRPr="00C557E4" w:rsidRDefault="00020903" w:rsidP="00CB7445">
      <w:pPr>
        <w:widowControl w:val="0"/>
        <w:autoSpaceDE w:val="0"/>
        <w:autoSpaceDN w:val="0"/>
        <w:adjustRightInd w:val="0"/>
        <w:spacing w:after="0"/>
        <w:rPr>
          <w:noProof/>
        </w:rPr>
      </w:pPr>
    </w:p>
    <w:p w:rsidR="004A0444" w:rsidRPr="00C557E4" w:rsidRDefault="00E629D4" w:rsidP="004A0444">
      <w:pPr>
        <w:widowControl w:val="0"/>
        <w:autoSpaceDE w:val="0"/>
        <w:autoSpaceDN w:val="0"/>
        <w:adjustRightInd w:val="0"/>
        <w:spacing w:after="0" w:line="288" w:lineRule="auto"/>
        <w:ind w:firstLine="2835"/>
        <w:jc w:val="right"/>
      </w:pPr>
      <w:r w:rsidRPr="00C557E4">
        <w:t xml:space="preserve">Приложение № 8 </w:t>
      </w:r>
    </w:p>
    <w:p w:rsidR="00B361F2" w:rsidRPr="00C557E4" w:rsidRDefault="00B361F2" w:rsidP="00B361F2">
      <w:pPr>
        <w:spacing w:after="0" w:line="288" w:lineRule="auto"/>
        <w:ind w:firstLine="2835"/>
        <w:jc w:val="right"/>
        <w:rPr>
          <w:lang w:eastAsia="ar-SA"/>
        </w:rPr>
      </w:pPr>
      <w:r w:rsidRPr="00C557E4">
        <w:rPr>
          <w:lang w:eastAsia="ar-SA"/>
        </w:rPr>
        <w:t>к Приложению № 4</w:t>
      </w:r>
    </w:p>
    <w:p w:rsidR="00B361F2" w:rsidRPr="00C557E4" w:rsidRDefault="00B361F2" w:rsidP="00B361F2">
      <w:pPr>
        <w:spacing w:after="0" w:line="288" w:lineRule="auto"/>
        <w:ind w:firstLine="2835"/>
        <w:jc w:val="right"/>
        <w:rPr>
          <w:lang w:eastAsia="ar-SA"/>
        </w:rPr>
      </w:pPr>
      <w:r w:rsidRPr="00C557E4">
        <w:rPr>
          <w:lang w:eastAsia="ar-SA"/>
        </w:rPr>
        <w:t>к Долгосрочному Инвестиционному Соглашению</w:t>
      </w:r>
    </w:p>
    <w:p w:rsidR="00071EEA" w:rsidRPr="00C557E4" w:rsidRDefault="00B361F2" w:rsidP="00B361F2">
      <w:pPr>
        <w:spacing w:after="0" w:line="288" w:lineRule="auto"/>
        <w:ind w:firstLine="2835"/>
        <w:jc w:val="right"/>
        <w:rPr>
          <w:lang w:eastAsia="ar-SA"/>
        </w:rPr>
      </w:pPr>
      <w:r w:rsidRPr="00C557E4">
        <w:rPr>
          <w:lang w:eastAsia="ar-SA"/>
        </w:rPr>
        <w:t xml:space="preserve"> № ___ от «___» _________ 201   г.</w:t>
      </w:r>
    </w:p>
    <w:p w:rsidR="00B361F2" w:rsidRPr="00C557E4" w:rsidRDefault="00B361F2" w:rsidP="00B361F2">
      <w:pPr>
        <w:spacing w:after="0" w:line="288" w:lineRule="auto"/>
        <w:ind w:firstLine="2835"/>
        <w:jc w:val="right"/>
        <w:rPr>
          <w:rFonts w:eastAsiaTheme="minorHAnsi"/>
          <w:b/>
          <w:lang w:eastAsia="en-US"/>
        </w:rPr>
      </w:pPr>
    </w:p>
    <w:p w:rsidR="00C51955" w:rsidRPr="00C557E4" w:rsidRDefault="00C51955" w:rsidP="00C51955">
      <w:pPr>
        <w:widowControl w:val="0"/>
        <w:autoSpaceDE w:val="0"/>
        <w:autoSpaceDN w:val="0"/>
        <w:adjustRightInd w:val="0"/>
        <w:spacing w:after="0"/>
        <w:jc w:val="center"/>
        <w:rPr>
          <w:rFonts w:eastAsiaTheme="minorEastAsia"/>
          <w:b/>
          <w:sz w:val="32"/>
          <w:szCs w:val="32"/>
        </w:rPr>
      </w:pPr>
      <w:r w:rsidRPr="00C557E4">
        <w:rPr>
          <w:rFonts w:eastAsiaTheme="minorEastAsia"/>
          <w:b/>
          <w:sz w:val="32"/>
          <w:szCs w:val="32"/>
        </w:rPr>
        <w:t>АКТ</w:t>
      </w:r>
    </w:p>
    <w:p w:rsidR="00C51955" w:rsidRPr="00C557E4" w:rsidRDefault="00C51955" w:rsidP="00C51955">
      <w:pPr>
        <w:widowControl w:val="0"/>
        <w:autoSpaceDE w:val="0"/>
        <w:autoSpaceDN w:val="0"/>
        <w:adjustRightInd w:val="0"/>
        <w:spacing w:after="0"/>
        <w:jc w:val="center"/>
        <w:rPr>
          <w:rFonts w:eastAsiaTheme="minorEastAsia"/>
          <w:b/>
          <w:sz w:val="32"/>
          <w:szCs w:val="32"/>
        </w:rPr>
      </w:pPr>
      <w:r w:rsidRPr="00C557E4">
        <w:rPr>
          <w:rFonts w:eastAsiaTheme="minorEastAsia"/>
          <w:b/>
          <w:sz w:val="32"/>
          <w:szCs w:val="32"/>
        </w:rPr>
        <w:t>освидетельствования скрытых работ</w:t>
      </w:r>
    </w:p>
    <w:p w:rsidR="00C51955" w:rsidRPr="00C557E4" w:rsidRDefault="00C51955" w:rsidP="00C51955">
      <w:pPr>
        <w:widowControl w:val="0"/>
        <w:autoSpaceDE w:val="0"/>
        <w:autoSpaceDN w:val="0"/>
        <w:adjustRightInd w:val="0"/>
        <w:spacing w:after="0"/>
        <w:jc w:val="center"/>
        <w:rPr>
          <w:rFonts w:eastAsiaTheme="minorEastAsia"/>
          <w:b/>
          <w:sz w:val="32"/>
          <w:szCs w:val="32"/>
        </w:rPr>
      </w:pP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N ____________________                 </w:t>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t>"__" ______________ 201_ г.</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застройщика или заказчика ________________________________________________</w:t>
      </w:r>
      <w:r w:rsidR="00EC119A" w:rsidRPr="00C557E4">
        <w:rPr>
          <w:rFonts w:eastAsiaTheme="minorEastAsia"/>
        </w:rPr>
        <w:t>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t>(должность, фамилия, инициалы, реквизиты документа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о представительстве)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t>(должность, фамилия, инициалы, реквизиты документа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 представительстве)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по вопросам</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строительного контроля ________________________________________________________________</w:t>
      </w:r>
      <w:r w:rsidR="00EC119A" w:rsidRPr="00C557E4">
        <w:rPr>
          <w:rFonts w:eastAsiaTheme="minorEastAsia"/>
        </w:rPr>
        <w:t>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t>(должность, фамилия, инициалы, реквизиты документа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 представительстве)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подготовку     проектной</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документации _________________________________________________________________________</w:t>
      </w:r>
      <w:r w:rsidR="00EC119A" w:rsidRPr="00C557E4">
        <w:rPr>
          <w:rFonts w:eastAsiaTheme="minorEastAsia"/>
        </w:rPr>
        <w:t>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реквизиты документа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 представительстве)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выполнившего</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работы, подлежащие освидетельствованию 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t>инициалы, реквизиты документа о представительстве)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а также иные представители лиц, участвующих в освидетельствовании:</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t>(наименование, должность, фамилия, инициалы, реквизиты документа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 представительстве)</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произвели осмотр работ, выполненных ____________________________________________________</w:t>
      </w:r>
      <w:r w:rsidR="00EC119A" w:rsidRPr="00C557E4">
        <w:rPr>
          <w:rFonts w:eastAsiaTheme="minorEastAsia"/>
        </w:rPr>
        <w:t>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t>(наименование лица, осуществляющего строительство, выполнившего</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работы)</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и составили настоящий акт о нижеследующем:</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1. К освидетельствованию предъявлены следующие работы 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(наименование скрытых работ)</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2. Работы выполнены по проектной документации 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t xml:space="preserve"> (номер, другие реквизиты чертежа, наименование проектной</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ind w:left="708" w:firstLine="708"/>
        <w:rPr>
          <w:rFonts w:eastAsiaTheme="minorEastAsia"/>
        </w:rPr>
      </w:pPr>
      <w:r w:rsidRPr="00C557E4">
        <w:rPr>
          <w:rFonts w:eastAsiaTheme="minorEastAsia"/>
        </w:rPr>
        <w:t>документации, сведения о лицах, осуществляющих подготовку раздела</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t>проектной документации)</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3.При выполнении работ применены 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(наименование строительных</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материалов (изделий), со ссылкой на сертификаты или другие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w:t>
      </w:r>
      <w:r w:rsidRPr="00C557E4">
        <w:rPr>
          <w:rFonts w:eastAsiaTheme="minorEastAsia"/>
        </w:rPr>
        <w:tab/>
      </w:r>
      <w:r w:rsidRPr="00C557E4">
        <w:rPr>
          <w:rFonts w:eastAsiaTheme="minorEastAsia"/>
        </w:rPr>
        <w:tab/>
      </w:r>
      <w:r w:rsidRPr="00C557E4">
        <w:rPr>
          <w:rFonts w:eastAsiaTheme="minorEastAsia"/>
        </w:rPr>
        <w:tab/>
      </w:r>
      <w:r w:rsidRPr="00C557E4">
        <w:rPr>
          <w:rFonts w:eastAsiaTheme="minorEastAsia"/>
        </w:rPr>
        <w:tab/>
        <w:t>документы, подтверждающие качество)</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4. Предъявлены   документы,   подтверждающие  соответствие   работ</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предъявляемым к ним требованиям: _________________________________</w:t>
      </w:r>
      <w:r w:rsidR="00EC119A" w:rsidRPr="00C557E4">
        <w:rPr>
          <w:rFonts w:eastAsiaTheme="minorEastAsia"/>
        </w:rPr>
        <w:t>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(исполнительные схемы и чертежи, результаты экспертиз,</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обследований, лабораторных и иных испытаний выполненных работ,</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проведенных в процессе строительного контроля)</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5. Даты: начала работ    "__" ________________ 20_ г.</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окончания работ "__" ________________ 20_ г.</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6. Работы выполнены в соответствии с _____________________________</w:t>
      </w:r>
      <w:r w:rsidR="00EC119A" w:rsidRPr="00C557E4">
        <w:rPr>
          <w:rFonts w:eastAsiaTheme="minorEastAsia"/>
        </w:rPr>
        <w:t>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(указываются наименование,</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статьи (пункты) технического регламента (норм и правил), иных</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нормативных правовых актов, разделы проектной документации)</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7. Разрешается производство последующих работ по _________________</w:t>
      </w:r>
      <w:r w:rsidR="00EC119A" w:rsidRPr="00C557E4">
        <w:rPr>
          <w:rFonts w:eastAsiaTheme="minorEastAsia"/>
        </w:rPr>
        <w:t>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(наименование работ, конструкций, участков сетей</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инженерно-технического обеспечения)</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lastRenderedPageBreak/>
        <w:t>Дополнительные сведения __________________________________________</w:t>
      </w:r>
      <w:r w:rsidR="00EC119A" w:rsidRPr="00C557E4">
        <w:rPr>
          <w:rFonts w:eastAsiaTheme="minorEastAsia"/>
        </w:rPr>
        <w:t>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_________________</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Акт составлен в _______ экземплярах.</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Приложения:</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застройщика или заказчика __________________________</w:t>
      </w:r>
      <w:r w:rsidR="00EC119A" w:rsidRPr="00C557E4">
        <w:rPr>
          <w:rFonts w:eastAsiaTheme="minorEastAsia"/>
        </w:rPr>
        <w:t>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________________</w:t>
      </w:r>
      <w:r w:rsidR="00EC119A" w:rsidRPr="00C557E4">
        <w:rPr>
          <w:rFonts w:eastAsiaTheme="minorEastAsia"/>
        </w:rPr>
        <w:t>____________________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по вопросам</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строительного контроля ___________________________________________</w:t>
      </w:r>
      <w:r w:rsidR="00EC119A" w:rsidRPr="00C557E4">
        <w:rPr>
          <w:rFonts w:eastAsiaTheme="minorEastAsia"/>
        </w:rPr>
        <w:t>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подготовку    проектной</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документации 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Представитель   лица,  осуществляющего строительство, выполнившего</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работы, подлежащие освидетельствованию ___________________________</w:t>
      </w:r>
      <w:r w:rsidR="00EC119A" w:rsidRPr="00C557E4">
        <w:rPr>
          <w:rFonts w:eastAsiaTheme="minorEastAsia"/>
        </w:rPr>
        <w:t>___________________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инициалы, подпись)</w:t>
      </w:r>
    </w:p>
    <w:p w:rsidR="00C51955" w:rsidRPr="00C557E4" w:rsidRDefault="00C51955" w:rsidP="00C51955">
      <w:pPr>
        <w:widowControl w:val="0"/>
        <w:autoSpaceDE w:val="0"/>
        <w:autoSpaceDN w:val="0"/>
        <w:adjustRightInd w:val="0"/>
        <w:spacing w:after="0"/>
        <w:rPr>
          <w:rFonts w:eastAsiaTheme="minorEastAsia"/>
        </w:rPr>
      </w:pP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Представители иных лиц: __________________________________________</w:t>
      </w:r>
      <w:r w:rsidR="00EC119A" w:rsidRPr="00C557E4">
        <w:rPr>
          <w:rFonts w:eastAsiaTheme="minorEastAsia"/>
        </w:rPr>
        <w:t>__________________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__________________________________________________________________</w:t>
      </w:r>
      <w:r w:rsidR="00EC119A" w:rsidRPr="00C557E4">
        <w:rPr>
          <w:rFonts w:eastAsiaTheme="minorEastAsia"/>
        </w:rPr>
        <w:t>________________</w:t>
      </w:r>
    </w:p>
    <w:p w:rsidR="00C51955" w:rsidRPr="00C557E4" w:rsidRDefault="00C51955" w:rsidP="00C51955">
      <w:pPr>
        <w:widowControl w:val="0"/>
        <w:autoSpaceDE w:val="0"/>
        <w:autoSpaceDN w:val="0"/>
        <w:adjustRightInd w:val="0"/>
        <w:spacing w:after="0"/>
        <w:rPr>
          <w:rFonts w:eastAsiaTheme="minorEastAsia"/>
        </w:rPr>
      </w:pPr>
      <w:r w:rsidRPr="00C557E4">
        <w:rPr>
          <w:rFonts w:eastAsiaTheme="minorEastAsia"/>
        </w:rPr>
        <w:t xml:space="preserve">             (должность, фамилия, инициалы, подпись)</w:t>
      </w:r>
    </w:p>
    <w:p w:rsidR="00E629D4" w:rsidRPr="00C557E4" w:rsidRDefault="00E629D4" w:rsidP="00CB7445">
      <w:pPr>
        <w:spacing w:after="0" w:line="288" w:lineRule="auto"/>
        <w:ind w:firstLine="2835"/>
        <w:jc w:val="righ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8A21D9">
        <w:tc>
          <w:tcPr>
            <w:tcW w:w="5231" w:type="dxa"/>
          </w:tcPr>
          <w:p w:rsidR="00E629D4" w:rsidRPr="00C557E4" w:rsidRDefault="00E629D4" w:rsidP="008A21D9">
            <w:pPr>
              <w:widowControl w:val="0"/>
              <w:tabs>
                <w:tab w:val="left" w:pos="1000"/>
              </w:tabs>
              <w:autoSpaceDE w:val="0"/>
              <w:autoSpaceDN w:val="0"/>
              <w:adjustRightInd w:val="0"/>
              <w:spacing w:after="0"/>
            </w:pPr>
            <w:r w:rsidRPr="00C557E4">
              <w:rPr>
                <w:b/>
                <w:sz w:val="22"/>
                <w:szCs w:val="22"/>
              </w:rPr>
              <w:t>Заказчик:</w:t>
            </w:r>
          </w:p>
        </w:tc>
        <w:tc>
          <w:tcPr>
            <w:tcW w:w="5193" w:type="dxa"/>
          </w:tcPr>
          <w:p w:rsidR="00E629D4" w:rsidRPr="00C557E4" w:rsidRDefault="00E629D4" w:rsidP="008A21D9">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8A21D9">
        <w:tc>
          <w:tcPr>
            <w:tcW w:w="5231" w:type="dxa"/>
          </w:tcPr>
          <w:p w:rsidR="00E629D4" w:rsidRPr="00C557E4" w:rsidRDefault="00E629D4" w:rsidP="008A21D9">
            <w:pPr>
              <w:widowControl w:val="0"/>
              <w:tabs>
                <w:tab w:val="left" w:pos="1000"/>
              </w:tabs>
              <w:autoSpaceDE w:val="0"/>
              <w:autoSpaceDN w:val="0"/>
              <w:adjustRightInd w:val="0"/>
              <w:spacing w:after="0"/>
              <w:jc w:val="left"/>
            </w:pPr>
          </w:p>
        </w:tc>
        <w:tc>
          <w:tcPr>
            <w:tcW w:w="5193" w:type="dxa"/>
          </w:tcPr>
          <w:p w:rsidR="00E629D4" w:rsidRPr="00C557E4" w:rsidRDefault="00E629D4" w:rsidP="008A21D9">
            <w:pPr>
              <w:widowControl w:val="0"/>
              <w:tabs>
                <w:tab w:val="left" w:pos="1000"/>
              </w:tabs>
              <w:autoSpaceDE w:val="0"/>
              <w:autoSpaceDN w:val="0"/>
              <w:adjustRightInd w:val="0"/>
              <w:spacing w:after="0"/>
            </w:pPr>
          </w:p>
        </w:tc>
      </w:tr>
      <w:tr w:rsidR="00E629D4" w:rsidRPr="00C557E4" w:rsidTr="008A21D9">
        <w:tc>
          <w:tcPr>
            <w:tcW w:w="5231" w:type="dxa"/>
          </w:tcPr>
          <w:p w:rsidR="00E629D4" w:rsidRPr="00C557E4" w:rsidRDefault="00E629D4"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E629D4" w:rsidRPr="00C557E4" w:rsidRDefault="00E629D4" w:rsidP="008A21D9">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E629D4" w:rsidRPr="00C557E4" w:rsidRDefault="00E629D4"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E629D4" w:rsidRPr="00C557E4" w:rsidRDefault="00E629D4" w:rsidP="008A21D9">
            <w:pPr>
              <w:widowControl w:val="0"/>
              <w:tabs>
                <w:tab w:val="left" w:pos="1000"/>
              </w:tabs>
              <w:autoSpaceDE w:val="0"/>
              <w:autoSpaceDN w:val="0"/>
              <w:adjustRightInd w:val="0"/>
              <w:spacing w:after="0"/>
            </w:pPr>
            <w:r w:rsidRPr="00C557E4">
              <w:rPr>
                <w:sz w:val="22"/>
                <w:szCs w:val="22"/>
              </w:rPr>
              <w:t xml:space="preserve">М.П.                         </w:t>
            </w:r>
          </w:p>
        </w:tc>
      </w:tr>
    </w:tbl>
    <w:p w:rsidR="00071EEA" w:rsidRPr="00C557E4" w:rsidRDefault="00071EEA" w:rsidP="00CB7445">
      <w:pPr>
        <w:spacing w:after="0" w:line="288" w:lineRule="auto"/>
        <w:ind w:firstLine="2835"/>
        <w:jc w:val="right"/>
      </w:pPr>
    </w:p>
    <w:p w:rsidR="00004824" w:rsidRPr="00C557E4" w:rsidRDefault="00004824">
      <w:pPr>
        <w:spacing w:after="200" w:line="276" w:lineRule="auto"/>
        <w:jc w:val="left"/>
      </w:pPr>
      <w:r w:rsidRPr="00C557E4">
        <w:br w:type="page"/>
      </w:r>
    </w:p>
    <w:p w:rsidR="004A0444" w:rsidRPr="00C557E4" w:rsidRDefault="00B361F2" w:rsidP="00C52B94">
      <w:pPr>
        <w:widowControl w:val="0"/>
        <w:autoSpaceDE w:val="0"/>
        <w:autoSpaceDN w:val="0"/>
        <w:adjustRightInd w:val="0"/>
        <w:spacing w:after="0" w:line="288" w:lineRule="auto"/>
        <w:ind w:left="5661" w:firstLine="2127"/>
        <w:jc w:val="right"/>
      </w:pPr>
      <w:r w:rsidRPr="00C557E4">
        <w:lastRenderedPageBreak/>
        <w:t xml:space="preserve">        </w:t>
      </w:r>
      <w:r w:rsidR="00E629D4" w:rsidRPr="00C557E4">
        <w:t>Приложение № 9</w:t>
      </w:r>
      <w:r w:rsidR="00CB7445" w:rsidRPr="00C557E4">
        <w:t xml:space="preserve"> </w:t>
      </w:r>
    </w:p>
    <w:p w:rsidR="00B361F2" w:rsidRPr="00C557E4" w:rsidRDefault="00B361F2" w:rsidP="00C52B94">
      <w:pPr>
        <w:spacing w:after="0" w:line="288" w:lineRule="auto"/>
        <w:ind w:firstLine="2835"/>
        <w:jc w:val="right"/>
        <w:rPr>
          <w:lang w:eastAsia="ar-SA"/>
        </w:rPr>
      </w:pPr>
      <w:r w:rsidRPr="00C557E4">
        <w:rPr>
          <w:lang w:eastAsia="ar-SA"/>
        </w:rPr>
        <w:t>к Приложению № 4</w:t>
      </w:r>
    </w:p>
    <w:p w:rsidR="00B361F2" w:rsidRPr="00C557E4" w:rsidRDefault="00B361F2" w:rsidP="00C52B94">
      <w:pPr>
        <w:spacing w:after="0" w:line="288" w:lineRule="auto"/>
        <w:ind w:firstLine="2835"/>
        <w:jc w:val="right"/>
        <w:rPr>
          <w:lang w:eastAsia="ar-SA"/>
        </w:rPr>
      </w:pPr>
      <w:r w:rsidRPr="00C557E4">
        <w:rPr>
          <w:lang w:eastAsia="ar-SA"/>
        </w:rPr>
        <w:t>к Долгосрочному Инвестиционному Соглашению</w:t>
      </w:r>
    </w:p>
    <w:p w:rsidR="00CB7445" w:rsidRPr="00C557E4" w:rsidRDefault="00B361F2" w:rsidP="00C52B94">
      <w:pPr>
        <w:spacing w:after="0" w:line="288" w:lineRule="auto"/>
        <w:ind w:firstLine="2835"/>
        <w:jc w:val="right"/>
        <w:rPr>
          <w:sz w:val="28"/>
          <w:szCs w:val="28"/>
        </w:rPr>
      </w:pPr>
      <w:r w:rsidRPr="00C557E4">
        <w:rPr>
          <w:lang w:eastAsia="ar-SA"/>
        </w:rPr>
        <w:t xml:space="preserve"> № ___ от «___» _________ 201   г.</w:t>
      </w:r>
    </w:p>
    <w:p w:rsidR="00CB7445" w:rsidRPr="00C557E4" w:rsidRDefault="00CB7445" w:rsidP="00CB7445">
      <w:pPr>
        <w:spacing w:after="0"/>
        <w:jc w:val="center"/>
        <w:rPr>
          <w:b/>
        </w:rPr>
      </w:pPr>
    </w:p>
    <w:p w:rsidR="00CB7445" w:rsidRPr="00C557E4" w:rsidRDefault="00CB7445" w:rsidP="00CB7445">
      <w:pPr>
        <w:spacing w:after="0"/>
        <w:jc w:val="center"/>
        <w:rPr>
          <w:b/>
        </w:rPr>
      </w:pPr>
      <w:r w:rsidRPr="00C557E4">
        <w:rPr>
          <w:b/>
        </w:rPr>
        <w:t>ГОСУДАРСТВЕННАЯ КОМПАНИЯ «РОССИЙСКИЕ АВТОМОБИЛЬНЫЕ ДОРОГИ»</w:t>
      </w:r>
    </w:p>
    <w:p w:rsidR="00CB7445" w:rsidRPr="00C557E4" w:rsidRDefault="00CB7445" w:rsidP="00CB7445">
      <w:pPr>
        <w:spacing w:after="0"/>
        <w:jc w:val="center"/>
        <w:rPr>
          <w:b/>
        </w:rPr>
      </w:pPr>
      <w:r w:rsidRPr="00C557E4">
        <w:rPr>
          <w:b/>
        </w:rPr>
        <w:t>(ГОСУДАРСТВЕННАЯ КОМПАНИЯ «АВТОДОР»)</w:t>
      </w:r>
    </w:p>
    <w:p w:rsidR="00CB7445" w:rsidRPr="00C557E4" w:rsidRDefault="00CB7445" w:rsidP="00CB7445">
      <w:pPr>
        <w:spacing w:after="0"/>
        <w:jc w:val="center"/>
        <w:rPr>
          <w:b/>
          <w:sz w:val="28"/>
          <w:szCs w:val="28"/>
        </w:rPr>
      </w:pPr>
    </w:p>
    <w:p w:rsidR="00CB7445" w:rsidRPr="00C557E4" w:rsidRDefault="00CB7445" w:rsidP="00CB7445">
      <w:pPr>
        <w:spacing w:after="0"/>
        <w:jc w:val="center"/>
        <w:rPr>
          <w:b/>
          <w:spacing w:val="40"/>
          <w:sz w:val="28"/>
          <w:szCs w:val="28"/>
        </w:rPr>
      </w:pPr>
      <w:r w:rsidRPr="00C557E4">
        <w:rPr>
          <w:b/>
          <w:spacing w:val="40"/>
          <w:sz w:val="28"/>
          <w:szCs w:val="28"/>
        </w:rPr>
        <w:t>ПРЕДПИСАНИЕ</w:t>
      </w:r>
    </w:p>
    <w:p w:rsidR="00CB7445" w:rsidRPr="00C557E4" w:rsidRDefault="00CB7445" w:rsidP="00CB7445">
      <w:pPr>
        <w:spacing w:after="0"/>
        <w:jc w:val="center"/>
      </w:pPr>
      <w:r w:rsidRPr="00C557E4">
        <w:t>об устранении нарушений правил производства работ</w:t>
      </w:r>
    </w:p>
    <w:p w:rsidR="00CB7445" w:rsidRPr="00C557E4" w:rsidRDefault="00CB7445" w:rsidP="00CB7445">
      <w:pPr>
        <w:spacing w:after="0"/>
        <w:jc w:val="left"/>
      </w:pPr>
    </w:p>
    <w:p w:rsidR="00CB7445" w:rsidRPr="00C557E4" w:rsidRDefault="00CB7445" w:rsidP="00CB7445">
      <w:pPr>
        <w:spacing w:after="0"/>
        <w:jc w:val="center"/>
      </w:pPr>
      <w:r w:rsidRPr="00C557E4">
        <w:t>№ _________</w:t>
      </w:r>
    </w:p>
    <w:p w:rsidR="00CB7445" w:rsidRPr="00C557E4" w:rsidRDefault="00CB7445" w:rsidP="00CB7445">
      <w:pPr>
        <w:spacing w:after="0"/>
        <w:jc w:val="right"/>
        <w:rPr>
          <w:i/>
        </w:rPr>
      </w:pPr>
      <w:r w:rsidRPr="00C557E4">
        <w:rPr>
          <w:i/>
        </w:rPr>
        <w:t>«____»  __________ 201__ год</w:t>
      </w:r>
    </w:p>
    <w:p w:rsidR="00CB7445" w:rsidRPr="00C557E4" w:rsidRDefault="00CB7445" w:rsidP="00CB7445">
      <w:pPr>
        <w:spacing w:after="0"/>
        <w:jc w:val="left"/>
      </w:pPr>
    </w:p>
    <w:tbl>
      <w:tblPr>
        <w:tblW w:w="0" w:type="auto"/>
        <w:tblBorders>
          <w:top w:val="single" w:sz="4" w:space="0" w:color="auto"/>
        </w:tblBorders>
        <w:tblLook w:val="04A0" w:firstRow="1" w:lastRow="0" w:firstColumn="1" w:lastColumn="0" w:noHBand="0" w:noVBand="1"/>
      </w:tblPr>
      <w:tblGrid>
        <w:gridCol w:w="10192"/>
      </w:tblGrid>
      <w:tr w:rsidR="00CB7445" w:rsidRPr="00C557E4" w:rsidTr="00BF68E2">
        <w:tc>
          <w:tcPr>
            <w:tcW w:w="10192" w:type="dxa"/>
          </w:tcPr>
          <w:p w:rsidR="00CB7445" w:rsidRPr="00C557E4" w:rsidRDefault="00CB7445" w:rsidP="00CB7445">
            <w:pPr>
              <w:spacing w:after="0"/>
              <w:jc w:val="center"/>
              <w:rPr>
                <w:sz w:val="20"/>
                <w:szCs w:val="20"/>
              </w:rPr>
            </w:pPr>
            <w:r w:rsidRPr="00C557E4">
              <w:rPr>
                <w:sz w:val="20"/>
                <w:szCs w:val="20"/>
              </w:rPr>
              <w:t xml:space="preserve"> (Наименование объекта, ПК, конструктивный элемент, вид выполняемых работ)</w:t>
            </w:r>
          </w:p>
        </w:tc>
      </w:tr>
    </w:tbl>
    <w:p w:rsidR="00CB7445" w:rsidRPr="00C557E4" w:rsidRDefault="00CB7445" w:rsidP="00CB7445">
      <w:pPr>
        <w:spacing w:after="0"/>
        <w:rPr>
          <w:b/>
          <w:i/>
        </w:rPr>
      </w:pPr>
    </w:p>
    <w:p w:rsidR="00CB7445" w:rsidRPr="00C557E4" w:rsidRDefault="00CB7445" w:rsidP="00CB7445">
      <w:pPr>
        <w:spacing w:after="0"/>
        <w:jc w:val="left"/>
      </w:pPr>
      <w:r w:rsidRPr="00C557E4">
        <w:t>Наименование организации, выполняющей работы:</w:t>
      </w:r>
    </w:p>
    <w:p w:rsidR="00CB7445" w:rsidRPr="00C557E4" w:rsidRDefault="00CB7445" w:rsidP="00CB7445">
      <w:pPr>
        <w:spacing w:after="0"/>
        <w:jc w:val="left"/>
      </w:pPr>
    </w:p>
    <w:p w:rsidR="00CB7445" w:rsidRPr="00C557E4" w:rsidRDefault="00CB7445" w:rsidP="00CB7445">
      <w:pPr>
        <w:pBdr>
          <w:top w:val="single" w:sz="4" w:space="1" w:color="auto"/>
        </w:pBdr>
        <w:spacing w:after="0"/>
        <w:jc w:val="center"/>
        <w:rPr>
          <w:sz w:val="20"/>
          <w:szCs w:val="20"/>
        </w:rPr>
      </w:pPr>
      <w:r w:rsidRPr="00C557E4">
        <w:rPr>
          <w:sz w:val="20"/>
          <w:szCs w:val="20"/>
        </w:rPr>
        <w:t xml:space="preserve"> (полное название организации, Ф.И.О. руководителя)</w:t>
      </w:r>
    </w:p>
    <w:p w:rsidR="00CB7445" w:rsidRPr="00C557E4" w:rsidRDefault="00CB7445" w:rsidP="00CB7445">
      <w:pPr>
        <w:spacing w:after="0"/>
        <w:jc w:val="left"/>
      </w:pPr>
    </w:p>
    <w:p w:rsidR="00CB7445" w:rsidRPr="00C557E4" w:rsidRDefault="00CB7445" w:rsidP="00CB7445">
      <w:pPr>
        <w:spacing w:after="0"/>
        <w:jc w:val="left"/>
      </w:pPr>
      <w:r w:rsidRPr="00C557E4">
        <w:t xml:space="preserve">Наименование организации  - Заказчика: </w:t>
      </w:r>
    </w:p>
    <w:p w:rsidR="00CB7445" w:rsidRPr="00C557E4" w:rsidRDefault="00CB7445" w:rsidP="00CB7445">
      <w:pPr>
        <w:spacing w:after="0"/>
        <w:jc w:val="left"/>
        <w:rPr>
          <w:b/>
          <w:sz w:val="28"/>
          <w:szCs w:val="28"/>
        </w:rPr>
      </w:pPr>
      <w:r w:rsidRPr="00C557E4">
        <w:rPr>
          <w:b/>
          <w:sz w:val="28"/>
          <w:szCs w:val="28"/>
        </w:rPr>
        <w:t xml:space="preserve">Государственная компания «Российские автомобильные дороги» </w:t>
      </w:r>
    </w:p>
    <w:p w:rsidR="00CB7445" w:rsidRPr="00C557E4" w:rsidRDefault="00CB7445" w:rsidP="00CB7445">
      <w:pPr>
        <w:spacing w:after="0"/>
        <w:jc w:val="left"/>
        <w:rPr>
          <w:sz w:val="28"/>
          <w:szCs w:val="28"/>
        </w:rPr>
      </w:pPr>
      <w:r w:rsidRPr="00C557E4">
        <w:rPr>
          <w:sz w:val="28"/>
          <w:szCs w:val="28"/>
        </w:rPr>
        <w:t>председатель правления С.В. Кельбах</w:t>
      </w:r>
    </w:p>
    <w:p w:rsidR="00CB7445" w:rsidRPr="00C557E4" w:rsidRDefault="00CB7445" w:rsidP="00CB7445">
      <w:pPr>
        <w:pBdr>
          <w:top w:val="single" w:sz="4" w:space="1" w:color="auto"/>
        </w:pBdr>
        <w:spacing w:after="0"/>
        <w:jc w:val="center"/>
        <w:rPr>
          <w:sz w:val="20"/>
          <w:szCs w:val="20"/>
        </w:rPr>
      </w:pPr>
      <w:r w:rsidRPr="00C557E4">
        <w:rPr>
          <w:sz w:val="20"/>
          <w:szCs w:val="20"/>
        </w:rPr>
        <w:t>(полное название организации, Ф.И.О. руководителя)</w:t>
      </w:r>
    </w:p>
    <w:p w:rsidR="00CB7445" w:rsidRPr="00C557E4" w:rsidRDefault="00CB7445" w:rsidP="00CB7445">
      <w:pPr>
        <w:spacing w:after="0"/>
        <w:jc w:val="left"/>
      </w:pPr>
    </w:p>
    <w:p w:rsidR="00CB7445" w:rsidRPr="00C557E4" w:rsidRDefault="00CB7445" w:rsidP="00CB7445">
      <w:pPr>
        <w:spacing w:after="0"/>
        <w:jc w:val="center"/>
        <w:rPr>
          <w:b/>
        </w:rPr>
      </w:pPr>
      <w:r w:rsidRPr="00C557E4">
        <w:rPr>
          <w:b/>
        </w:rPr>
        <w:t>На основании полномочий Заказчика на вышеуказанном объекте строительства</w:t>
      </w:r>
    </w:p>
    <w:p w:rsidR="00CB7445" w:rsidRPr="00C557E4" w:rsidRDefault="00CB7445" w:rsidP="00CB7445">
      <w:pPr>
        <w:spacing w:after="0"/>
        <w:jc w:val="left"/>
        <w:rPr>
          <w:b/>
          <w:sz w:val="32"/>
          <w:szCs w:val="32"/>
          <w:u w:val="single"/>
        </w:rPr>
      </w:pPr>
      <w:r w:rsidRPr="00C557E4">
        <w:rPr>
          <w:b/>
          <w:sz w:val="32"/>
          <w:szCs w:val="32"/>
          <w:u w:val="single"/>
        </w:rPr>
        <w:t>ОБЯЗЫВАЮ:</w:t>
      </w:r>
    </w:p>
    <w:p w:rsidR="00CB7445" w:rsidRPr="00C557E4" w:rsidRDefault="00510DEE" w:rsidP="00CB7445">
      <w:pPr>
        <w:spacing w:after="0"/>
      </w:pPr>
      <w:r w:rsidRPr="00C557E4">
        <w:t>Исполнителя</w:t>
      </w:r>
      <w:r w:rsidR="00CB7445" w:rsidRPr="00C557E4">
        <w:t xml:space="preserve"> – </w:t>
      </w:r>
      <w:r w:rsidR="00CB7445" w:rsidRPr="00C557E4">
        <w:rPr>
          <w:b/>
          <w:u w:val="single"/>
        </w:rPr>
        <w:t>принять меры</w:t>
      </w:r>
      <w:r w:rsidR="00CB7445" w:rsidRPr="00C557E4">
        <w:t xml:space="preserve"> по устранению нарушений правил производства дорожных работ, связанных с несоблюдением требований нормативных документов, проекта и технологии:</w:t>
      </w:r>
    </w:p>
    <w:p w:rsidR="00CB7445" w:rsidRPr="00C557E4" w:rsidRDefault="00CB7445" w:rsidP="00CB7445">
      <w:pPr>
        <w:spacing w:after="0"/>
        <w:rPr>
          <w:b/>
          <w:i/>
        </w:rPr>
      </w:pPr>
    </w:p>
    <w:p w:rsidR="00CB7445" w:rsidRPr="00C557E4" w:rsidRDefault="00CB7445" w:rsidP="00CB7445">
      <w:pPr>
        <w:pBdr>
          <w:top w:val="single" w:sz="4" w:space="1" w:color="auto"/>
        </w:pBdr>
        <w:spacing w:after="0"/>
        <w:jc w:val="center"/>
        <w:rPr>
          <w:sz w:val="20"/>
          <w:szCs w:val="20"/>
        </w:rPr>
      </w:pPr>
      <w:r w:rsidRPr="00C557E4">
        <w:rPr>
          <w:sz w:val="20"/>
          <w:szCs w:val="20"/>
        </w:rPr>
        <w:t>(указать вид нарушений или брака, дефекта и т.д.)</w:t>
      </w:r>
    </w:p>
    <w:p w:rsidR="00CB7445" w:rsidRPr="00C557E4" w:rsidRDefault="00CB7445" w:rsidP="00CB7445">
      <w:pPr>
        <w:spacing w:after="0"/>
        <w:jc w:val="left"/>
      </w:pPr>
    </w:p>
    <w:p w:rsidR="00CB7445" w:rsidRPr="00C557E4" w:rsidRDefault="00CB7445" w:rsidP="00CB7445">
      <w:pPr>
        <w:spacing w:after="0"/>
        <w:jc w:val="left"/>
      </w:pPr>
      <w:r w:rsidRPr="00C557E4">
        <w:rPr>
          <w:b/>
        </w:rPr>
        <w:t>Контроль за устранением нарушений возложить на</w:t>
      </w:r>
      <w:r w:rsidRPr="00C557E4">
        <w:t xml:space="preserve">: </w:t>
      </w:r>
    </w:p>
    <w:p w:rsidR="00CB7445" w:rsidRPr="00C557E4" w:rsidRDefault="00CB7445" w:rsidP="00CB7445">
      <w:pPr>
        <w:spacing w:after="0"/>
        <w:jc w:val="left"/>
        <w:rPr>
          <w:i/>
        </w:rPr>
      </w:pPr>
    </w:p>
    <w:p w:rsidR="00CB7445" w:rsidRPr="00C557E4" w:rsidRDefault="00CB7445" w:rsidP="00CB7445">
      <w:pPr>
        <w:pBdr>
          <w:top w:val="single" w:sz="4" w:space="1" w:color="auto"/>
        </w:pBdr>
        <w:spacing w:after="0"/>
        <w:jc w:val="center"/>
        <w:rPr>
          <w:sz w:val="20"/>
          <w:szCs w:val="20"/>
        </w:rPr>
      </w:pPr>
      <w:r w:rsidRPr="00C557E4">
        <w:rPr>
          <w:sz w:val="20"/>
          <w:szCs w:val="20"/>
        </w:rPr>
        <w:t xml:space="preserve"> (указать Ф.И.О. и до</w:t>
      </w:r>
      <w:r w:rsidR="00510DEE" w:rsidRPr="00C557E4">
        <w:rPr>
          <w:sz w:val="20"/>
          <w:szCs w:val="20"/>
        </w:rPr>
        <w:t>лжность представителя Исполнителя</w:t>
      </w:r>
      <w:r w:rsidRPr="00C557E4">
        <w:rPr>
          <w:sz w:val="20"/>
          <w:szCs w:val="20"/>
        </w:rPr>
        <w:t>)</w:t>
      </w:r>
    </w:p>
    <w:p w:rsidR="00CB7445" w:rsidRPr="00C557E4" w:rsidRDefault="00CB7445" w:rsidP="00CB7445">
      <w:pPr>
        <w:spacing w:after="0"/>
        <w:jc w:val="left"/>
      </w:pPr>
    </w:p>
    <w:p w:rsidR="00CB7445" w:rsidRPr="00C557E4" w:rsidRDefault="00CB7445" w:rsidP="00CB7445">
      <w:pPr>
        <w:spacing w:after="0"/>
        <w:jc w:val="left"/>
      </w:pPr>
      <w:r w:rsidRPr="00C557E4">
        <w:rPr>
          <w:b/>
        </w:rPr>
        <w:t>Об исправлении нарушений доложить</w:t>
      </w:r>
      <w:r w:rsidRPr="00C557E4">
        <w:t xml:space="preserve">: </w:t>
      </w:r>
      <w:r w:rsidRPr="00C557E4">
        <w:rPr>
          <w:u w:val="single"/>
        </w:rPr>
        <w:t>_________________</w:t>
      </w:r>
      <w:r w:rsidRPr="00C557E4">
        <w:rPr>
          <w:b/>
        </w:rPr>
        <w:t>в срок до</w:t>
      </w:r>
      <w:r w:rsidRPr="00C557E4">
        <w:t xml:space="preserve"> «___» _______</w:t>
      </w:r>
      <w:r w:rsidRPr="00C557E4">
        <w:rPr>
          <w:u w:val="single"/>
        </w:rPr>
        <w:t>201   года.</w:t>
      </w:r>
    </w:p>
    <w:p w:rsidR="00CB7445" w:rsidRPr="00C557E4" w:rsidRDefault="00CB7445" w:rsidP="00CB7445">
      <w:pPr>
        <w:spacing w:after="0"/>
        <w:jc w:val="left"/>
        <w:rPr>
          <w:b/>
          <w:i/>
        </w:rPr>
      </w:pPr>
    </w:p>
    <w:p w:rsidR="00CB7445" w:rsidRPr="00C557E4" w:rsidRDefault="00CB7445" w:rsidP="00CB7445">
      <w:pPr>
        <w:spacing w:after="0"/>
        <w:ind w:left="-180" w:firstLine="180"/>
        <w:jc w:val="left"/>
      </w:pPr>
      <w:r w:rsidRPr="00C557E4">
        <w:rPr>
          <w:b/>
        </w:rPr>
        <w:t>Выдал предписание:</w:t>
      </w:r>
      <w:r w:rsidRPr="00C557E4">
        <w:t xml:space="preserve"> </w:t>
      </w:r>
    </w:p>
    <w:p w:rsidR="00CB7445" w:rsidRPr="00C557E4" w:rsidRDefault="00CB7445" w:rsidP="00CB7445">
      <w:pPr>
        <w:pBdr>
          <w:top w:val="single" w:sz="4" w:space="1" w:color="auto"/>
        </w:pBdr>
        <w:spacing w:after="0"/>
        <w:jc w:val="center"/>
        <w:rPr>
          <w:sz w:val="20"/>
          <w:szCs w:val="20"/>
        </w:rPr>
      </w:pPr>
      <w:r w:rsidRPr="00C557E4">
        <w:rPr>
          <w:sz w:val="20"/>
          <w:szCs w:val="20"/>
        </w:rPr>
        <w:t>(занимаемая должность, Ф.И.О., подпись)</w:t>
      </w:r>
    </w:p>
    <w:p w:rsidR="00CB7445" w:rsidRPr="00C557E4" w:rsidRDefault="00CB7445" w:rsidP="00CB7445">
      <w:pPr>
        <w:spacing w:after="0"/>
        <w:jc w:val="left"/>
      </w:pPr>
      <w:r w:rsidRPr="00C557E4">
        <w:rPr>
          <w:b/>
        </w:rPr>
        <w:t>Получил предписание</w:t>
      </w:r>
      <w:r w:rsidRPr="00C557E4">
        <w:t xml:space="preserve">: </w:t>
      </w:r>
    </w:p>
    <w:p w:rsidR="00CB7445" w:rsidRPr="00C557E4" w:rsidRDefault="00CB7445" w:rsidP="00CB7445">
      <w:pPr>
        <w:spacing w:after="0"/>
        <w:jc w:val="left"/>
      </w:pPr>
    </w:p>
    <w:p w:rsidR="00CB7445" w:rsidRPr="00C557E4" w:rsidRDefault="00510DEE" w:rsidP="00CB7445">
      <w:pPr>
        <w:spacing w:after="0"/>
        <w:jc w:val="left"/>
        <w:rPr>
          <w:b/>
        </w:rPr>
      </w:pPr>
      <w:r w:rsidRPr="00C557E4">
        <w:rPr>
          <w:b/>
        </w:rPr>
        <w:t>От Исполнителя</w:t>
      </w:r>
      <w:r w:rsidR="00CB7445" w:rsidRPr="00C557E4">
        <w:rPr>
          <w:b/>
        </w:rPr>
        <w:t>:</w:t>
      </w:r>
    </w:p>
    <w:p w:rsidR="00CB7445" w:rsidRPr="00C557E4" w:rsidRDefault="00CB7445" w:rsidP="00CB7445">
      <w:pPr>
        <w:pBdr>
          <w:top w:val="single" w:sz="4" w:space="1" w:color="auto"/>
        </w:pBdr>
        <w:spacing w:after="0"/>
        <w:jc w:val="center"/>
        <w:rPr>
          <w:sz w:val="20"/>
          <w:szCs w:val="20"/>
        </w:rPr>
      </w:pPr>
      <w:r w:rsidRPr="00C557E4">
        <w:rPr>
          <w:sz w:val="20"/>
          <w:szCs w:val="20"/>
        </w:rPr>
        <w:t>(занимаемая должность, Ф.И.О., подпись)</w:t>
      </w:r>
    </w:p>
    <w:p w:rsidR="00CB7445" w:rsidRPr="00C557E4" w:rsidRDefault="00CB7445" w:rsidP="00CB7445">
      <w:pPr>
        <w:widowControl w:val="0"/>
        <w:autoSpaceDE w:val="0"/>
        <w:autoSpaceDN w:val="0"/>
        <w:adjustRightInd w:val="0"/>
        <w:spacing w:after="0"/>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pPr>
            <w:r w:rsidRPr="00C557E4">
              <w:rPr>
                <w:b/>
                <w:sz w:val="22"/>
                <w:szCs w:val="22"/>
              </w:rPr>
              <w:t>Заказчик:</w:t>
            </w:r>
          </w:p>
        </w:tc>
        <w:tc>
          <w:tcPr>
            <w:tcW w:w="5193" w:type="dxa"/>
          </w:tcPr>
          <w:p w:rsidR="00CB7445"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CB7445" w:rsidRPr="00C557E4">
              <w:rPr>
                <w:b/>
                <w:sz w:val="22"/>
                <w:szCs w:val="22"/>
              </w:rPr>
              <w:t xml:space="preserve">:        </w:t>
            </w:r>
          </w:p>
        </w:tc>
      </w:tr>
      <w:tr w:rsidR="00C557E4"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jc w:val="left"/>
            </w:pPr>
          </w:p>
        </w:tc>
        <w:tc>
          <w:tcPr>
            <w:tcW w:w="5193" w:type="dxa"/>
          </w:tcPr>
          <w:p w:rsidR="00CB7445" w:rsidRPr="00C557E4" w:rsidRDefault="00CB7445" w:rsidP="00BF68E2">
            <w:pPr>
              <w:widowControl w:val="0"/>
              <w:tabs>
                <w:tab w:val="left" w:pos="1000"/>
              </w:tabs>
              <w:autoSpaceDE w:val="0"/>
              <w:autoSpaceDN w:val="0"/>
              <w:adjustRightInd w:val="0"/>
              <w:spacing w:after="0"/>
            </w:pPr>
          </w:p>
        </w:tc>
      </w:tr>
      <w:tr w:rsidR="00CB7445" w:rsidRPr="00C557E4" w:rsidTr="00BF68E2">
        <w:tc>
          <w:tcPr>
            <w:tcW w:w="5231"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r>
    </w:tbl>
    <w:p w:rsidR="00CB7445" w:rsidRPr="00C557E4" w:rsidRDefault="00CB7445" w:rsidP="00CB7445">
      <w:pPr>
        <w:widowControl w:val="0"/>
        <w:autoSpaceDE w:val="0"/>
        <w:autoSpaceDN w:val="0"/>
        <w:adjustRightInd w:val="0"/>
        <w:spacing w:after="0"/>
        <w:rPr>
          <w:noProof/>
        </w:rPr>
      </w:pPr>
    </w:p>
    <w:p w:rsidR="003C21E8" w:rsidRPr="00C557E4" w:rsidRDefault="003C21E8" w:rsidP="002D5F9A">
      <w:pPr>
        <w:spacing w:after="0" w:line="288" w:lineRule="auto"/>
        <w:ind w:firstLine="2835"/>
        <w:jc w:val="right"/>
      </w:pPr>
    </w:p>
    <w:p w:rsidR="003C21E8" w:rsidRPr="00C557E4" w:rsidRDefault="00E629D4" w:rsidP="003C21E8">
      <w:pPr>
        <w:widowControl w:val="0"/>
        <w:autoSpaceDE w:val="0"/>
        <w:autoSpaceDN w:val="0"/>
        <w:adjustRightInd w:val="0"/>
        <w:spacing w:after="0" w:line="288" w:lineRule="auto"/>
        <w:ind w:firstLine="2835"/>
        <w:jc w:val="right"/>
      </w:pPr>
      <w:r w:rsidRPr="00C557E4">
        <w:t>Приложение № 10</w:t>
      </w:r>
      <w:r w:rsidR="002D5F9A" w:rsidRPr="00C557E4">
        <w:t xml:space="preserve"> </w:t>
      </w:r>
    </w:p>
    <w:p w:rsidR="00B361F2" w:rsidRPr="00C557E4" w:rsidRDefault="00B361F2" w:rsidP="00B361F2">
      <w:pPr>
        <w:widowControl w:val="0"/>
        <w:autoSpaceDE w:val="0"/>
        <w:autoSpaceDN w:val="0"/>
        <w:adjustRightInd w:val="0"/>
        <w:spacing w:after="0" w:line="288" w:lineRule="auto"/>
        <w:ind w:firstLine="2835"/>
        <w:jc w:val="right"/>
        <w:rPr>
          <w:lang w:eastAsia="ar-SA"/>
        </w:rPr>
      </w:pPr>
      <w:r w:rsidRPr="00C557E4">
        <w:rPr>
          <w:lang w:eastAsia="ar-SA"/>
        </w:rPr>
        <w:t>к Приложению № 4</w:t>
      </w:r>
    </w:p>
    <w:p w:rsidR="00B361F2" w:rsidRPr="00C557E4" w:rsidRDefault="00B361F2" w:rsidP="00B361F2">
      <w:pPr>
        <w:widowControl w:val="0"/>
        <w:autoSpaceDE w:val="0"/>
        <w:autoSpaceDN w:val="0"/>
        <w:adjustRightInd w:val="0"/>
        <w:spacing w:after="0" w:line="288" w:lineRule="auto"/>
        <w:ind w:firstLine="2835"/>
        <w:jc w:val="right"/>
        <w:rPr>
          <w:lang w:eastAsia="ar-SA"/>
        </w:rPr>
      </w:pPr>
      <w:r w:rsidRPr="00C557E4">
        <w:rPr>
          <w:lang w:eastAsia="ar-SA"/>
        </w:rPr>
        <w:t>к Долгосрочному Инвестиционному Соглашению</w:t>
      </w:r>
    </w:p>
    <w:p w:rsidR="00B361F2" w:rsidRPr="00C557E4" w:rsidRDefault="00B361F2" w:rsidP="00B361F2">
      <w:pPr>
        <w:spacing w:after="0" w:line="288" w:lineRule="auto"/>
        <w:ind w:firstLine="2835"/>
        <w:jc w:val="right"/>
        <w:rPr>
          <w:lang w:eastAsia="ar-SA"/>
        </w:rPr>
      </w:pPr>
      <w:r w:rsidRPr="00C557E4">
        <w:rPr>
          <w:lang w:eastAsia="ar-SA"/>
        </w:rPr>
        <w:t xml:space="preserve"> № ___ от «___» _________ 201   г.</w:t>
      </w:r>
    </w:p>
    <w:p w:rsidR="00B361F2" w:rsidRPr="00C557E4" w:rsidRDefault="00B361F2" w:rsidP="00B361F2">
      <w:pPr>
        <w:spacing w:after="0" w:line="288" w:lineRule="auto"/>
        <w:ind w:firstLine="2835"/>
        <w:jc w:val="right"/>
        <w:rPr>
          <w:lang w:eastAsia="ar-SA"/>
        </w:rPr>
      </w:pPr>
    </w:p>
    <w:p w:rsidR="002D5F9A" w:rsidRPr="00C557E4" w:rsidRDefault="002D5F9A" w:rsidP="00B361F2">
      <w:pPr>
        <w:spacing w:after="0" w:line="288" w:lineRule="auto"/>
        <w:ind w:firstLine="2835"/>
        <w:jc w:val="right"/>
        <w:rPr>
          <w:b/>
        </w:rPr>
      </w:pPr>
      <w:r w:rsidRPr="00C557E4">
        <w:rPr>
          <w:noProof/>
        </w:rPr>
        <mc:AlternateContent>
          <mc:Choice Requires="wps">
            <w:drawing>
              <wp:anchor distT="0" distB="0" distL="114300" distR="114300" simplePos="0" relativeHeight="251659264" behindDoc="0" locked="0" layoutInCell="1" allowOverlap="1" wp14:anchorId="298A8F4A" wp14:editId="43A7DCE7">
                <wp:simplePos x="0" y="0"/>
                <wp:positionH relativeFrom="column">
                  <wp:posOffset>886073</wp:posOffset>
                </wp:positionH>
                <wp:positionV relativeFrom="paragraph">
                  <wp:posOffset>167888</wp:posOffset>
                </wp:positionV>
                <wp:extent cx="5393055" cy="7466275"/>
                <wp:effectExtent l="38100" t="19050" r="36195" b="20955"/>
                <wp:wrapNone/>
                <wp:docPr id="1" name="Параллелограмм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3055" cy="7466275"/>
                        </a:xfrm>
                        <a:prstGeom prst="parallelogram">
                          <a:avLst>
                            <a:gd name="adj" fmla="val 95532"/>
                          </a:avLst>
                        </a:prstGeom>
                        <a:solidFill>
                          <a:srgbClr val="FF0000">
                            <a:alpha val="70000"/>
                          </a:srgbClr>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Параллелограмм 1" o:spid="_x0000_s1026" type="#_x0000_t7" style="position:absolute;margin-left:69.75pt;margin-top:13.2pt;width:424.65pt;height:58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" adj="20635" fillcolor="red" strokeweight="2.5pt">
                <v:fill opacity="46003f"/>
                <v:shadow color="#868686"/>
              </v:shape>
            </w:pict>
          </mc:Fallback>
        </mc:AlternateContent>
      </w:r>
    </w:p>
    <w:p w:rsidR="002D5F9A" w:rsidRPr="00C557E4" w:rsidRDefault="002D5F9A" w:rsidP="002D5F9A">
      <w:pPr>
        <w:spacing w:after="0"/>
        <w:jc w:val="center"/>
        <w:rPr>
          <w:b/>
        </w:rPr>
      </w:pPr>
      <w:r w:rsidRPr="00C557E4">
        <w:rPr>
          <w:b/>
        </w:rPr>
        <w:t>ГОСУДАРСТВЕННАЯ КОМПАНИЯ «РОССИЙСКИЕ АВТОМОБИЛЬНЫЕ ДОРОГИ»</w:t>
      </w:r>
    </w:p>
    <w:p w:rsidR="002D5F9A" w:rsidRPr="00C557E4" w:rsidRDefault="002D5F9A" w:rsidP="002D5F9A">
      <w:pPr>
        <w:spacing w:after="0"/>
        <w:jc w:val="center"/>
        <w:rPr>
          <w:b/>
        </w:rPr>
      </w:pPr>
      <w:r w:rsidRPr="00C557E4">
        <w:rPr>
          <w:b/>
        </w:rPr>
        <w:t>(ГОСУДАРСТВЕННАЯ КОМПАНИЯ «АВТОДОР»)</w:t>
      </w:r>
    </w:p>
    <w:p w:rsidR="002D5F9A" w:rsidRPr="00C557E4" w:rsidRDefault="002D5F9A" w:rsidP="002D5F9A">
      <w:pPr>
        <w:spacing w:after="0"/>
        <w:jc w:val="center"/>
        <w:rPr>
          <w:b/>
          <w:sz w:val="28"/>
          <w:szCs w:val="28"/>
        </w:rPr>
      </w:pPr>
    </w:p>
    <w:p w:rsidR="002D5F9A" w:rsidRPr="00C557E4" w:rsidRDefault="002D5F9A" w:rsidP="002D5F9A">
      <w:pPr>
        <w:spacing w:after="0"/>
        <w:jc w:val="center"/>
        <w:rPr>
          <w:b/>
          <w:spacing w:val="40"/>
          <w:sz w:val="28"/>
          <w:szCs w:val="28"/>
        </w:rPr>
      </w:pPr>
      <w:r w:rsidRPr="00C557E4">
        <w:rPr>
          <w:b/>
          <w:spacing w:val="40"/>
          <w:sz w:val="28"/>
          <w:szCs w:val="28"/>
        </w:rPr>
        <w:t>ПРЕДПИСАНИЕ</w:t>
      </w:r>
    </w:p>
    <w:p w:rsidR="002D5F9A" w:rsidRPr="00C557E4" w:rsidRDefault="002D5F9A" w:rsidP="002D5F9A">
      <w:pPr>
        <w:spacing w:after="0"/>
        <w:jc w:val="center"/>
        <w:rPr>
          <w:b/>
          <w:spacing w:val="100"/>
          <w:u w:val="single"/>
        </w:rPr>
      </w:pPr>
      <w:r w:rsidRPr="00C557E4">
        <w:rPr>
          <w:b/>
          <w:spacing w:val="100"/>
          <w:u w:val="single"/>
        </w:rPr>
        <w:t>О ПРИОСТАНОВКЕ РАБОТ</w:t>
      </w:r>
    </w:p>
    <w:p w:rsidR="002D5F9A" w:rsidRPr="00C557E4" w:rsidRDefault="002D5F9A" w:rsidP="002D5F9A">
      <w:pPr>
        <w:spacing w:after="0"/>
        <w:jc w:val="center"/>
      </w:pPr>
      <w:r w:rsidRPr="00C557E4">
        <w:t>№ _________</w:t>
      </w:r>
    </w:p>
    <w:p w:rsidR="002D5F9A" w:rsidRPr="00C557E4" w:rsidRDefault="002D5F9A" w:rsidP="002D5F9A">
      <w:pPr>
        <w:spacing w:after="0"/>
        <w:jc w:val="right"/>
        <w:rPr>
          <w:i/>
        </w:rPr>
      </w:pPr>
      <w:r w:rsidRPr="00C557E4">
        <w:rPr>
          <w:i/>
        </w:rPr>
        <w:t>«____»  __________ 201__ год</w:t>
      </w:r>
    </w:p>
    <w:p w:rsidR="002D5F9A" w:rsidRPr="00C557E4" w:rsidRDefault="002D5F9A" w:rsidP="002D5F9A">
      <w:pPr>
        <w:spacing w:after="0"/>
        <w:jc w:val="left"/>
      </w:pPr>
    </w:p>
    <w:tbl>
      <w:tblPr>
        <w:tblW w:w="0" w:type="auto"/>
        <w:tblBorders>
          <w:top w:val="single" w:sz="4" w:space="0" w:color="auto"/>
        </w:tblBorders>
        <w:tblLook w:val="04A0" w:firstRow="1" w:lastRow="0" w:firstColumn="1" w:lastColumn="0" w:noHBand="0" w:noVBand="1"/>
      </w:tblPr>
      <w:tblGrid>
        <w:gridCol w:w="10192"/>
      </w:tblGrid>
      <w:tr w:rsidR="002D5F9A" w:rsidRPr="00C557E4" w:rsidTr="00F83F63">
        <w:tc>
          <w:tcPr>
            <w:tcW w:w="10192" w:type="dxa"/>
          </w:tcPr>
          <w:p w:rsidR="002D5F9A" w:rsidRPr="00C557E4" w:rsidRDefault="002D5F9A" w:rsidP="002D5F9A">
            <w:pPr>
              <w:spacing w:after="0"/>
              <w:jc w:val="center"/>
              <w:rPr>
                <w:sz w:val="20"/>
                <w:szCs w:val="20"/>
              </w:rPr>
            </w:pPr>
            <w:r w:rsidRPr="00C557E4">
              <w:rPr>
                <w:sz w:val="20"/>
                <w:szCs w:val="20"/>
              </w:rPr>
              <w:t xml:space="preserve"> (Наименование объекта, ПК, конструктивный элемент, вид выполняемых работ)</w:t>
            </w:r>
          </w:p>
        </w:tc>
      </w:tr>
    </w:tbl>
    <w:p w:rsidR="002D5F9A" w:rsidRPr="00C557E4" w:rsidRDefault="002D5F9A" w:rsidP="002D5F9A">
      <w:pPr>
        <w:spacing w:after="0"/>
        <w:rPr>
          <w:b/>
          <w:i/>
        </w:rPr>
      </w:pPr>
    </w:p>
    <w:p w:rsidR="002D5F9A" w:rsidRPr="00C557E4" w:rsidRDefault="002D5F9A" w:rsidP="002D5F9A">
      <w:pPr>
        <w:spacing w:after="0"/>
        <w:jc w:val="left"/>
      </w:pPr>
      <w:r w:rsidRPr="00C557E4">
        <w:t>Наименование организации, выполняющей работы:</w:t>
      </w:r>
    </w:p>
    <w:p w:rsidR="002D5F9A" w:rsidRPr="00C557E4" w:rsidRDefault="002D5F9A" w:rsidP="002D5F9A">
      <w:pPr>
        <w:spacing w:after="0"/>
        <w:jc w:val="left"/>
      </w:pPr>
    </w:p>
    <w:p w:rsidR="002D5F9A" w:rsidRPr="00C557E4" w:rsidRDefault="002D5F9A" w:rsidP="002D5F9A">
      <w:pPr>
        <w:pBdr>
          <w:top w:val="single" w:sz="4" w:space="2" w:color="auto"/>
        </w:pBdr>
        <w:spacing w:after="0"/>
        <w:jc w:val="center"/>
        <w:rPr>
          <w:sz w:val="20"/>
          <w:szCs w:val="20"/>
        </w:rPr>
      </w:pPr>
      <w:r w:rsidRPr="00C557E4">
        <w:rPr>
          <w:sz w:val="20"/>
          <w:szCs w:val="20"/>
        </w:rPr>
        <w:t xml:space="preserve"> (полное название организации, Ф.И.О. руководителя)</w:t>
      </w:r>
    </w:p>
    <w:p w:rsidR="002D5F9A" w:rsidRPr="00C557E4" w:rsidRDefault="002D5F9A" w:rsidP="002D5F9A">
      <w:pPr>
        <w:spacing w:after="0"/>
        <w:jc w:val="left"/>
      </w:pPr>
    </w:p>
    <w:p w:rsidR="002D5F9A" w:rsidRPr="00C557E4" w:rsidRDefault="002D5F9A" w:rsidP="002D5F9A">
      <w:pPr>
        <w:spacing w:after="0"/>
        <w:jc w:val="left"/>
      </w:pPr>
      <w:r w:rsidRPr="00C557E4">
        <w:t>Наименование организации</w:t>
      </w:r>
    </w:p>
    <w:p w:rsidR="002D5F9A" w:rsidRPr="00C557E4" w:rsidRDefault="002D5F9A" w:rsidP="002D5F9A">
      <w:pPr>
        <w:spacing w:after="0"/>
        <w:jc w:val="left"/>
        <w:rPr>
          <w:b/>
          <w:sz w:val="28"/>
          <w:szCs w:val="28"/>
        </w:rPr>
      </w:pPr>
      <w:r w:rsidRPr="00C557E4">
        <w:rPr>
          <w:b/>
          <w:sz w:val="28"/>
          <w:szCs w:val="28"/>
        </w:rPr>
        <w:t xml:space="preserve">Государственная компания «Российские автомобильные дороги» </w:t>
      </w:r>
    </w:p>
    <w:p w:rsidR="002D5F9A" w:rsidRPr="00C557E4" w:rsidRDefault="002D5F9A" w:rsidP="002D5F9A">
      <w:pPr>
        <w:pBdr>
          <w:top w:val="single" w:sz="4" w:space="1" w:color="auto"/>
        </w:pBdr>
        <w:spacing w:after="0"/>
        <w:jc w:val="center"/>
        <w:rPr>
          <w:sz w:val="20"/>
          <w:szCs w:val="20"/>
        </w:rPr>
      </w:pPr>
      <w:r w:rsidRPr="00C557E4">
        <w:rPr>
          <w:sz w:val="20"/>
          <w:szCs w:val="20"/>
        </w:rPr>
        <w:t xml:space="preserve"> (полное название организации, Ф.И.О. руководителя)</w:t>
      </w:r>
    </w:p>
    <w:p w:rsidR="002D5F9A" w:rsidRPr="00C557E4" w:rsidRDefault="002D5F9A" w:rsidP="002D5F9A">
      <w:pPr>
        <w:spacing w:after="0"/>
        <w:jc w:val="left"/>
      </w:pPr>
    </w:p>
    <w:p w:rsidR="002D5F9A" w:rsidRPr="00C557E4" w:rsidRDefault="002D5F9A" w:rsidP="002D5F9A">
      <w:pPr>
        <w:spacing w:after="0"/>
        <w:jc w:val="center"/>
        <w:rPr>
          <w:b/>
        </w:rPr>
      </w:pPr>
      <w:r w:rsidRPr="00C557E4">
        <w:rPr>
          <w:b/>
        </w:rPr>
        <w:t>На основании полномочий Государственной компании на вышеуказанном объекте реконструкции,</w:t>
      </w:r>
    </w:p>
    <w:p w:rsidR="002D5F9A" w:rsidRPr="00C557E4" w:rsidRDefault="002D5F9A" w:rsidP="002D5F9A">
      <w:pPr>
        <w:spacing w:after="0"/>
        <w:jc w:val="left"/>
        <w:rPr>
          <w:b/>
          <w:sz w:val="32"/>
          <w:szCs w:val="32"/>
          <w:u w:val="single"/>
        </w:rPr>
      </w:pPr>
      <w:r w:rsidRPr="00C557E4">
        <w:rPr>
          <w:b/>
          <w:sz w:val="32"/>
          <w:szCs w:val="32"/>
          <w:u w:val="single"/>
        </w:rPr>
        <w:t>ОБЯЗЫВАЮ:</w:t>
      </w:r>
    </w:p>
    <w:p w:rsidR="002D5F9A" w:rsidRPr="00C557E4" w:rsidRDefault="002D5F9A" w:rsidP="002D5F9A">
      <w:pPr>
        <w:spacing w:after="0"/>
        <w:jc w:val="left"/>
      </w:pPr>
    </w:p>
    <w:p w:rsidR="002D5F9A" w:rsidRPr="00C557E4" w:rsidRDefault="00510DEE" w:rsidP="002D5F9A">
      <w:pPr>
        <w:spacing w:after="0"/>
      </w:pPr>
      <w:r w:rsidRPr="00C557E4">
        <w:t>Исполнителя</w:t>
      </w:r>
      <w:r w:rsidR="002D5F9A" w:rsidRPr="00C557E4">
        <w:t xml:space="preserve"> – </w:t>
      </w:r>
      <w:r w:rsidR="002D5F9A" w:rsidRPr="00C557E4">
        <w:rPr>
          <w:b/>
          <w:u w:val="single"/>
        </w:rPr>
        <w:t>приостановить производство работ</w:t>
      </w:r>
      <w:r w:rsidR="002D5F9A" w:rsidRPr="00C557E4">
        <w:t xml:space="preserve"> в связи с нарушением требований нормативных документов, проекта и технологических правил до устранения выявленных нарушений._</w:t>
      </w:r>
    </w:p>
    <w:p w:rsidR="002D5F9A" w:rsidRPr="00C557E4" w:rsidRDefault="002D5F9A" w:rsidP="002D5F9A">
      <w:pPr>
        <w:pBdr>
          <w:top w:val="single" w:sz="4" w:space="1" w:color="auto"/>
        </w:pBdr>
        <w:spacing w:after="0"/>
        <w:jc w:val="center"/>
        <w:rPr>
          <w:sz w:val="20"/>
          <w:szCs w:val="20"/>
        </w:rPr>
      </w:pPr>
      <w:r w:rsidRPr="00C557E4">
        <w:rPr>
          <w:sz w:val="20"/>
          <w:szCs w:val="20"/>
        </w:rPr>
        <w:t>(указать вид нарушений или брака, дефекта и т.д.)</w:t>
      </w:r>
    </w:p>
    <w:p w:rsidR="002D5F9A" w:rsidRPr="00C557E4" w:rsidRDefault="002D5F9A" w:rsidP="002D5F9A">
      <w:pPr>
        <w:spacing w:after="0"/>
        <w:jc w:val="left"/>
      </w:pPr>
    </w:p>
    <w:p w:rsidR="002D5F9A" w:rsidRPr="00C557E4" w:rsidRDefault="002D5F9A" w:rsidP="002D5F9A">
      <w:pPr>
        <w:spacing w:after="0"/>
        <w:jc w:val="left"/>
      </w:pPr>
      <w:r w:rsidRPr="00C557E4">
        <w:rPr>
          <w:b/>
        </w:rPr>
        <w:t>Контроль за устранением нарушений возложить на</w:t>
      </w:r>
      <w:r w:rsidRPr="00C557E4">
        <w:t xml:space="preserve">: </w:t>
      </w:r>
    </w:p>
    <w:p w:rsidR="002D5F9A" w:rsidRPr="00C557E4" w:rsidRDefault="002D5F9A" w:rsidP="002D5F9A">
      <w:pPr>
        <w:spacing w:after="0"/>
        <w:jc w:val="left"/>
        <w:rPr>
          <w:i/>
        </w:rPr>
      </w:pPr>
    </w:p>
    <w:p w:rsidR="002D5F9A" w:rsidRPr="00C557E4" w:rsidRDefault="002D5F9A" w:rsidP="002D5F9A">
      <w:pPr>
        <w:pBdr>
          <w:top w:val="single" w:sz="4" w:space="1" w:color="auto"/>
        </w:pBdr>
        <w:spacing w:after="0"/>
        <w:jc w:val="center"/>
        <w:rPr>
          <w:sz w:val="20"/>
          <w:szCs w:val="20"/>
        </w:rPr>
      </w:pPr>
      <w:r w:rsidRPr="00C557E4">
        <w:rPr>
          <w:sz w:val="20"/>
          <w:szCs w:val="20"/>
        </w:rPr>
        <w:t xml:space="preserve"> (указать Ф.И.О. и должность представителя Исполнителя)</w:t>
      </w:r>
    </w:p>
    <w:p w:rsidR="002D5F9A" w:rsidRPr="00C557E4" w:rsidRDefault="002D5F9A" w:rsidP="002D5F9A">
      <w:pPr>
        <w:spacing w:after="0"/>
        <w:jc w:val="left"/>
      </w:pPr>
    </w:p>
    <w:p w:rsidR="002D5F9A" w:rsidRPr="00C557E4" w:rsidRDefault="002D5F9A" w:rsidP="002D5F9A">
      <w:pPr>
        <w:spacing w:after="0"/>
        <w:jc w:val="left"/>
      </w:pPr>
      <w:r w:rsidRPr="00C557E4">
        <w:rPr>
          <w:b/>
        </w:rPr>
        <w:t>Об исправлении нарушений доложить</w:t>
      </w:r>
      <w:r w:rsidRPr="00C557E4">
        <w:t xml:space="preserve">: </w:t>
      </w:r>
      <w:r w:rsidRPr="00C557E4">
        <w:rPr>
          <w:u w:val="single"/>
        </w:rPr>
        <w:t>_________________</w:t>
      </w:r>
      <w:r w:rsidRPr="00C557E4">
        <w:rPr>
          <w:b/>
        </w:rPr>
        <w:t>в срок до</w:t>
      </w:r>
      <w:r w:rsidRPr="00C557E4">
        <w:t xml:space="preserve"> «___» _______</w:t>
      </w:r>
      <w:r w:rsidRPr="00C557E4">
        <w:rPr>
          <w:u w:val="single"/>
        </w:rPr>
        <w:t>201   года.</w:t>
      </w:r>
    </w:p>
    <w:p w:rsidR="002D5F9A" w:rsidRPr="00C557E4" w:rsidRDefault="002D5F9A" w:rsidP="002D5F9A">
      <w:pPr>
        <w:spacing w:after="0"/>
        <w:jc w:val="left"/>
        <w:rPr>
          <w:b/>
          <w:i/>
        </w:rPr>
      </w:pPr>
    </w:p>
    <w:p w:rsidR="002D5F9A" w:rsidRPr="00C557E4" w:rsidRDefault="002D5F9A" w:rsidP="002D5F9A">
      <w:pPr>
        <w:spacing w:after="0"/>
        <w:ind w:left="-180" w:firstLine="180"/>
        <w:jc w:val="left"/>
      </w:pPr>
      <w:r w:rsidRPr="00C557E4">
        <w:rPr>
          <w:b/>
        </w:rPr>
        <w:t>Выдал предписание:</w:t>
      </w:r>
      <w:r w:rsidRPr="00C557E4">
        <w:t xml:space="preserve"> </w:t>
      </w:r>
    </w:p>
    <w:p w:rsidR="002D5F9A" w:rsidRPr="00C557E4" w:rsidRDefault="002D5F9A" w:rsidP="002D5F9A">
      <w:pPr>
        <w:pBdr>
          <w:top w:val="single" w:sz="4" w:space="1" w:color="auto"/>
        </w:pBdr>
        <w:spacing w:after="0"/>
        <w:jc w:val="center"/>
        <w:rPr>
          <w:sz w:val="20"/>
          <w:szCs w:val="20"/>
        </w:rPr>
      </w:pPr>
      <w:r w:rsidRPr="00C557E4">
        <w:rPr>
          <w:sz w:val="20"/>
          <w:szCs w:val="20"/>
        </w:rPr>
        <w:t>(занимаемая должность, Ф.И.О., подпись)</w:t>
      </w:r>
    </w:p>
    <w:p w:rsidR="002D5F9A" w:rsidRPr="00C557E4" w:rsidRDefault="002D5F9A" w:rsidP="002D5F9A">
      <w:pPr>
        <w:spacing w:after="0"/>
        <w:jc w:val="left"/>
      </w:pPr>
      <w:r w:rsidRPr="00C557E4">
        <w:rPr>
          <w:b/>
        </w:rPr>
        <w:t>Получил предписание</w:t>
      </w:r>
      <w:r w:rsidRPr="00C557E4">
        <w:t xml:space="preserve">: </w:t>
      </w:r>
    </w:p>
    <w:p w:rsidR="002D5F9A" w:rsidRPr="00C557E4" w:rsidRDefault="002D5F9A" w:rsidP="002D5F9A">
      <w:pPr>
        <w:spacing w:after="0"/>
        <w:jc w:val="left"/>
      </w:pPr>
    </w:p>
    <w:p w:rsidR="002D5F9A" w:rsidRPr="00C557E4" w:rsidRDefault="002D5F9A" w:rsidP="002D5F9A">
      <w:pPr>
        <w:spacing w:after="0"/>
        <w:jc w:val="left"/>
        <w:rPr>
          <w:b/>
        </w:rPr>
      </w:pPr>
      <w:r w:rsidRPr="00C557E4">
        <w:rPr>
          <w:b/>
        </w:rPr>
        <w:t>От Исполнителя:</w:t>
      </w:r>
    </w:p>
    <w:p w:rsidR="002D5F9A" w:rsidRPr="00C557E4" w:rsidRDefault="002D5F9A" w:rsidP="002D5F9A">
      <w:pPr>
        <w:pBdr>
          <w:top w:val="single" w:sz="4" w:space="1" w:color="auto"/>
        </w:pBdr>
        <w:spacing w:after="0"/>
        <w:jc w:val="center"/>
        <w:rPr>
          <w:sz w:val="20"/>
          <w:szCs w:val="20"/>
        </w:rPr>
      </w:pPr>
      <w:r w:rsidRPr="00C557E4">
        <w:rPr>
          <w:sz w:val="20"/>
          <w:szCs w:val="20"/>
        </w:rPr>
        <w:t>(занимаемая должность, Ф.И.О., подпись)</w:t>
      </w:r>
    </w:p>
    <w:p w:rsidR="00CB7445" w:rsidRPr="00C557E4" w:rsidRDefault="00CB7445" w:rsidP="002D5F9A">
      <w:pPr>
        <w:pBdr>
          <w:top w:val="single" w:sz="4" w:space="1" w:color="auto"/>
        </w:pBdr>
        <w:spacing w:after="0"/>
        <w:jc w:val="center"/>
        <w:rPr>
          <w:sz w:val="20"/>
          <w:szCs w:val="20"/>
        </w:rPr>
      </w:pPr>
    </w:p>
    <w:p w:rsidR="00CB7445" w:rsidRPr="00C557E4" w:rsidRDefault="00CB7445" w:rsidP="002D5F9A">
      <w:pPr>
        <w:pBdr>
          <w:top w:val="single" w:sz="4" w:space="1" w:color="auto"/>
        </w:pBdr>
        <w:spacing w:after="0"/>
        <w:jc w:val="center"/>
        <w:rPr>
          <w:sz w:val="20"/>
          <w:szCs w:val="20"/>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7"/>
        <w:gridCol w:w="294"/>
        <w:gridCol w:w="4607"/>
        <w:gridCol w:w="586"/>
      </w:tblGrid>
      <w:tr w:rsidR="00C557E4" w:rsidRPr="00C557E4" w:rsidTr="00CB7445">
        <w:tc>
          <w:tcPr>
            <w:tcW w:w="5231" w:type="dxa"/>
            <w:gridSpan w:val="2"/>
          </w:tcPr>
          <w:p w:rsidR="00CB7445" w:rsidRPr="00C557E4" w:rsidRDefault="00CB7445" w:rsidP="00BF68E2">
            <w:pPr>
              <w:widowControl w:val="0"/>
              <w:tabs>
                <w:tab w:val="left" w:pos="1000"/>
              </w:tabs>
              <w:autoSpaceDE w:val="0"/>
              <w:autoSpaceDN w:val="0"/>
              <w:adjustRightInd w:val="0"/>
              <w:spacing w:after="0"/>
            </w:pPr>
            <w:r w:rsidRPr="00C557E4">
              <w:rPr>
                <w:b/>
                <w:sz w:val="22"/>
                <w:szCs w:val="22"/>
              </w:rPr>
              <w:t>Заказчик:</w:t>
            </w:r>
          </w:p>
        </w:tc>
        <w:tc>
          <w:tcPr>
            <w:tcW w:w="5193" w:type="dxa"/>
            <w:gridSpan w:val="2"/>
          </w:tcPr>
          <w:p w:rsidR="00CB7445" w:rsidRPr="00C557E4" w:rsidRDefault="003A41E1" w:rsidP="00BF68E2">
            <w:pPr>
              <w:widowControl w:val="0"/>
              <w:tabs>
                <w:tab w:val="left" w:pos="1000"/>
              </w:tabs>
              <w:autoSpaceDE w:val="0"/>
              <w:autoSpaceDN w:val="0"/>
              <w:adjustRightInd w:val="0"/>
              <w:spacing w:after="0"/>
            </w:pPr>
            <w:r w:rsidRPr="00C557E4">
              <w:rPr>
                <w:b/>
                <w:sz w:val="22"/>
                <w:szCs w:val="22"/>
              </w:rPr>
              <w:t>Исполнитель</w:t>
            </w:r>
            <w:r w:rsidR="00CB7445" w:rsidRPr="00C557E4">
              <w:rPr>
                <w:b/>
                <w:sz w:val="22"/>
                <w:szCs w:val="22"/>
              </w:rPr>
              <w:t xml:space="preserve">:        </w:t>
            </w:r>
          </w:p>
        </w:tc>
      </w:tr>
      <w:tr w:rsidR="00C557E4" w:rsidRPr="00C557E4" w:rsidTr="00CB7445">
        <w:tc>
          <w:tcPr>
            <w:tcW w:w="5231" w:type="dxa"/>
            <w:gridSpan w:val="2"/>
          </w:tcPr>
          <w:p w:rsidR="00CB7445" w:rsidRPr="00C557E4" w:rsidRDefault="00CB7445" w:rsidP="00BF68E2">
            <w:pPr>
              <w:widowControl w:val="0"/>
              <w:tabs>
                <w:tab w:val="left" w:pos="1000"/>
              </w:tabs>
              <w:autoSpaceDE w:val="0"/>
              <w:autoSpaceDN w:val="0"/>
              <w:adjustRightInd w:val="0"/>
              <w:spacing w:after="0"/>
              <w:jc w:val="left"/>
            </w:pPr>
          </w:p>
        </w:tc>
        <w:tc>
          <w:tcPr>
            <w:tcW w:w="5193" w:type="dxa"/>
            <w:gridSpan w:val="2"/>
          </w:tcPr>
          <w:p w:rsidR="00CB7445" w:rsidRPr="00C557E4" w:rsidRDefault="00CB7445" w:rsidP="00BF68E2">
            <w:pPr>
              <w:widowControl w:val="0"/>
              <w:tabs>
                <w:tab w:val="left" w:pos="1000"/>
              </w:tabs>
              <w:autoSpaceDE w:val="0"/>
              <w:autoSpaceDN w:val="0"/>
              <w:adjustRightInd w:val="0"/>
              <w:spacing w:after="0"/>
            </w:pPr>
          </w:p>
        </w:tc>
      </w:tr>
      <w:tr w:rsidR="00C557E4" w:rsidRPr="00C557E4" w:rsidTr="00CB74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86" w:type="dxa"/>
          <w:trHeight w:val="509"/>
        </w:trPr>
        <w:tc>
          <w:tcPr>
            <w:tcW w:w="4937" w:type="dxa"/>
            <w:hideMark/>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c>
          <w:tcPr>
            <w:tcW w:w="4901" w:type="dxa"/>
            <w:gridSpan w:val="2"/>
            <w:hideMark/>
          </w:tcPr>
          <w:p w:rsidR="00CB7445" w:rsidRPr="00C557E4" w:rsidRDefault="00CB7445" w:rsidP="00BF68E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CB7445" w:rsidRPr="00C557E4" w:rsidRDefault="00CB7445" w:rsidP="00BF68E2">
            <w:pPr>
              <w:widowControl w:val="0"/>
              <w:tabs>
                <w:tab w:val="left" w:pos="1000"/>
              </w:tabs>
              <w:autoSpaceDE w:val="0"/>
              <w:autoSpaceDN w:val="0"/>
              <w:adjustRightInd w:val="0"/>
              <w:spacing w:after="0"/>
            </w:pPr>
            <w:r w:rsidRPr="00C557E4">
              <w:rPr>
                <w:sz w:val="22"/>
                <w:szCs w:val="22"/>
              </w:rPr>
              <w:t xml:space="preserve">М.П.                         </w:t>
            </w:r>
          </w:p>
        </w:tc>
      </w:tr>
    </w:tbl>
    <w:p w:rsidR="00133372" w:rsidRPr="00C557E4" w:rsidRDefault="00133372" w:rsidP="00C52B94">
      <w:pPr>
        <w:widowControl w:val="0"/>
        <w:autoSpaceDE w:val="0"/>
        <w:autoSpaceDN w:val="0"/>
        <w:adjustRightInd w:val="0"/>
        <w:spacing w:after="0" w:line="288" w:lineRule="auto"/>
        <w:ind w:left="4245" w:firstLine="2835"/>
        <w:jc w:val="right"/>
      </w:pPr>
    </w:p>
    <w:p w:rsidR="00133372" w:rsidRPr="00C557E4" w:rsidRDefault="00133372">
      <w:pPr>
        <w:spacing w:after="200" w:line="276" w:lineRule="auto"/>
        <w:jc w:val="left"/>
      </w:pPr>
      <w:r w:rsidRPr="00C557E4">
        <w:br w:type="page"/>
      </w:r>
    </w:p>
    <w:p w:rsidR="003C21E8" w:rsidRPr="00C557E4" w:rsidRDefault="00B361F2" w:rsidP="00C52B94">
      <w:pPr>
        <w:widowControl w:val="0"/>
        <w:autoSpaceDE w:val="0"/>
        <w:autoSpaceDN w:val="0"/>
        <w:adjustRightInd w:val="0"/>
        <w:spacing w:after="0" w:line="288" w:lineRule="auto"/>
        <w:ind w:left="4245" w:firstLine="2835"/>
        <w:jc w:val="right"/>
      </w:pPr>
      <w:r w:rsidRPr="00C557E4">
        <w:lastRenderedPageBreak/>
        <w:t xml:space="preserve">                    </w:t>
      </w:r>
      <w:r w:rsidR="00E629D4" w:rsidRPr="00C557E4">
        <w:t xml:space="preserve">Приложение № 11 </w:t>
      </w:r>
    </w:p>
    <w:p w:rsidR="00B361F2" w:rsidRPr="00C557E4" w:rsidRDefault="00B361F2" w:rsidP="00C52B94">
      <w:pPr>
        <w:spacing w:after="0" w:line="288" w:lineRule="auto"/>
        <w:ind w:firstLine="2835"/>
        <w:jc w:val="right"/>
        <w:rPr>
          <w:lang w:eastAsia="ar-SA"/>
        </w:rPr>
      </w:pPr>
      <w:r w:rsidRPr="00C557E4">
        <w:rPr>
          <w:lang w:eastAsia="ar-SA"/>
        </w:rPr>
        <w:t>к Приложению № 4</w:t>
      </w:r>
    </w:p>
    <w:p w:rsidR="00B361F2" w:rsidRPr="00C557E4" w:rsidRDefault="00B361F2" w:rsidP="00C52B94">
      <w:pPr>
        <w:spacing w:after="0" w:line="288" w:lineRule="auto"/>
        <w:ind w:firstLine="2835"/>
        <w:jc w:val="right"/>
        <w:rPr>
          <w:lang w:eastAsia="ar-SA"/>
        </w:rPr>
      </w:pPr>
      <w:r w:rsidRPr="00C557E4">
        <w:rPr>
          <w:lang w:eastAsia="ar-SA"/>
        </w:rPr>
        <w:t>к Долгосрочному Инвестиционному Соглашению</w:t>
      </w:r>
    </w:p>
    <w:p w:rsidR="00E629D4" w:rsidRPr="00C557E4" w:rsidRDefault="00B361F2" w:rsidP="00C52B94">
      <w:pPr>
        <w:spacing w:after="0" w:line="288" w:lineRule="auto"/>
        <w:ind w:firstLine="2835"/>
        <w:jc w:val="right"/>
        <w:rPr>
          <w:rFonts w:eastAsia="Calibri"/>
          <w:b/>
          <w:sz w:val="28"/>
          <w:szCs w:val="28"/>
          <w:lang w:eastAsia="en-US"/>
        </w:rPr>
      </w:pPr>
      <w:r w:rsidRPr="00C557E4">
        <w:rPr>
          <w:lang w:eastAsia="ar-SA"/>
        </w:rPr>
        <w:t xml:space="preserve"> № ___ от «___» _________ 201   г.</w:t>
      </w:r>
    </w:p>
    <w:p w:rsidR="00E629D4" w:rsidRPr="00C557E4" w:rsidRDefault="00E629D4" w:rsidP="00E629D4">
      <w:pPr>
        <w:spacing w:after="200" w:line="276" w:lineRule="auto"/>
        <w:jc w:val="center"/>
        <w:rPr>
          <w:rFonts w:eastAsia="Calibri"/>
          <w:b/>
          <w:sz w:val="28"/>
          <w:szCs w:val="28"/>
          <w:lang w:eastAsia="en-US"/>
        </w:rPr>
      </w:pPr>
      <w:r w:rsidRPr="00C557E4">
        <w:rPr>
          <w:rFonts w:eastAsia="Calibri"/>
          <w:b/>
          <w:sz w:val="28"/>
          <w:szCs w:val="28"/>
          <w:lang w:eastAsia="en-US"/>
        </w:rPr>
        <w:t>Акт приема-передачи</w:t>
      </w:r>
    </w:p>
    <w:p w:rsidR="00E629D4" w:rsidRPr="00C557E4" w:rsidRDefault="00E629D4" w:rsidP="00C51955">
      <w:pPr>
        <w:pStyle w:val="af4"/>
        <w:jc w:val="center"/>
        <w:rPr>
          <w:rFonts w:eastAsia="Calibri"/>
          <w:b/>
          <w:sz w:val="28"/>
          <w:szCs w:val="28"/>
          <w:lang w:eastAsia="en-US"/>
        </w:rPr>
      </w:pPr>
      <w:r w:rsidRPr="00C557E4">
        <w:rPr>
          <w:rFonts w:eastAsia="Calibri"/>
          <w:b/>
          <w:sz w:val="28"/>
          <w:szCs w:val="28"/>
          <w:lang w:eastAsia="en-US"/>
        </w:rPr>
        <w:t xml:space="preserve"> проектной документации (результатов инженерных изысканий) по объекту:</w:t>
      </w:r>
      <w:r w:rsidRPr="00C557E4">
        <w:rPr>
          <w:rFonts w:eastAsia="Calibri"/>
          <w:sz w:val="28"/>
          <w:szCs w:val="28"/>
          <w:lang w:eastAsia="en-US"/>
        </w:rPr>
        <w:t xml:space="preserve"> </w:t>
      </w:r>
      <w:r w:rsidRPr="00C557E4">
        <w:rPr>
          <w:rFonts w:eastAsia="Calibri"/>
          <w:b/>
          <w:sz w:val="28"/>
          <w:szCs w:val="28"/>
          <w:lang w:eastAsia="en-US"/>
        </w:rPr>
        <w:t>«</w:t>
      </w:r>
      <w:r w:rsidR="00C21158" w:rsidRPr="00C557E4">
        <w:rPr>
          <w:rFonts w:eastAsia="Calibri"/>
          <w:b/>
          <w:iCs/>
          <w:sz w:val="28"/>
          <w:szCs w:val="28"/>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Pr="00C557E4">
        <w:rPr>
          <w:rFonts w:eastAsia="Calibri"/>
          <w:b/>
          <w:sz w:val="28"/>
          <w:szCs w:val="28"/>
          <w:lang w:eastAsia="en-US"/>
        </w:rPr>
        <w:t>»</w:t>
      </w:r>
    </w:p>
    <w:p w:rsidR="00E629D4" w:rsidRPr="00C557E4" w:rsidRDefault="00E629D4" w:rsidP="00E629D4">
      <w:pPr>
        <w:spacing w:after="200" w:line="276" w:lineRule="auto"/>
        <w:jc w:val="center"/>
        <w:rPr>
          <w:rFonts w:eastAsia="Calibri"/>
          <w:b/>
          <w:sz w:val="28"/>
          <w:szCs w:val="28"/>
          <w:lang w:eastAsia="en-US"/>
        </w:rPr>
      </w:pPr>
    </w:p>
    <w:p w:rsidR="00E629D4" w:rsidRPr="00C557E4" w:rsidRDefault="00E629D4" w:rsidP="00E629D4">
      <w:pPr>
        <w:spacing w:after="200" w:line="276" w:lineRule="auto"/>
        <w:jc w:val="center"/>
        <w:rPr>
          <w:rFonts w:eastAsia="Calibri"/>
          <w:lang w:eastAsia="en-US"/>
        </w:rPr>
      </w:pPr>
      <w:r w:rsidRPr="00C557E4">
        <w:rPr>
          <w:rFonts w:eastAsia="Calibri"/>
          <w:lang w:eastAsia="en-US"/>
        </w:rPr>
        <w:t xml:space="preserve">г. Москва                                                                            </w:t>
      </w:r>
      <w:r w:rsidR="00020903" w:rsidRPr="00C557E4">
        <w:rPr>
          <w:rFonts w:eastAsia="Calibri"/>
          <w:lang w:eastAsia="en-US"/>
        </w:rPr>
        <w:t xml:space="preserve">                                  </w:t>
      </w:r>
      <w:r w:rsidRPr="00C557E4">
        <w:rPr>
          <w:rFonts w:eastAsia="Calibri"/>
          <w:lang w:eastAsia="en-US"/>
        </w:rPr>
        <w:t>«___» ________201  г.</w:t>
      </w:r>
    </w:p>
    <w:p w:rsidR="00E629D4" w:rsidRPr="00C557E4" w:rsidRDefault="00E629D4" w:rsidP="00E629D4">
      <w:pPr>
        <w:spacing w:after="200" w:line="276" w:lineRule="auto"/>
        <w:jc w:val="center"/>
        <w:rPr>
          <w:rFonts w:eastAsia="Calibri"/>
          <w:lang w:eastAsia="en-US"/>
        </w:rPr>
      </w:pPr>
    </w:p>
    <w:p w:rsidR="00FA1996" w:rsidRPr="00C557E4" w:rsidRDefault="00E629D4" w:rsidP="008C36EF">
      <w:pPr>
        <w:tabs>
          <w:tab w:val="left" w:pos="993"/>
        </w:tabs>
        <w:suppressAutoHyphens/>
        <w:spacing w:after="0"/>
        <w:ind w:firstLine="708"/>
        <w:rPr>
          <w:rFonts w:eastAsia="Calibri"/>
          <w:lang w:eastAsia="x-none"/>
        </w:rPr>
      </w:pPr>
      <w:r w:rsidRPr="00C557E4">
        <w:rPr>
          <w:rFonts w:eastAsia="Calibri"/>
          <w:lang w:eastAsia="en-US"/>
        </w:rPr>
        <w:t xml:space="preserve">Настоящий акт составлен о том, что Государственная компания «Автодор» (далее - Заказчик) в соответствии с </w:t>
      </w:r>
      <w:r w:rsidR="00FA1996" w:rsidRPr="00C557E4">
        <w:rPr>
          <w:rFonts w:eastAsia="Calibri"/>
          <w:lang w:eastAsia="en-US"/>
        </w:rPr>
        <w:t>Долгосрочным Инвестиционным Соглашением</w:t>
      </w:r>
      <w:r w:rsidRPr="00C557E4">
        <w:rPr>
          <w:rFonts w:eastAsia="Calibri"/>
          <w:lang w:eastAsia="en-US"/>
        </w:rPr>
        <w:t xml:space="preserve"> № ______  от ______ на выполнение работ по строительству передает, а ____________________(далее - </w:t>
      </w:r>
      <w:r w:rsidR="00FA1996" w:rsidRPr="00C557E4">
        <w:rPr>
          <w:rFonts w:eastAsia="Calibri"/>
          <w:lang w:eastAsia="en-US"/>
        </w:rPr>
        <w:t>Исполнитель</w:t>
      </w:r>
      <w:r w:rsidRPr="00C557E4">
        <w:rPr>
          <w:rFonts w:eastAsia="Calibri"/>
          <w:lang w:eastAsia="en-US"/>
        </w:rPr>
        <w:t>) принимает проектную документацию (результаты инженерных изысканий) по объекту: «</w:t>
      </w:r>
      <w:r w:rsidR="0046126C" w:rsidRPr="00C557E4">
        <w:rPr>
          <w:rFonts w:eastAsia="Calibri"/>
          <w:iCs/>
          <w:lang w:eastAsia="x-none"/>
        </w:rPr>
        <w:t>Долгосрочное инвестиционное соглашение на строительство, содержание, ремонт, капитальный ремонт и эксплуатацию на платной основе участков автомобильной дороги «Скоростная автомобильная дорога Москва – Санкт-Петербург на участке км 58 – км 684. 1 этап км 58 – км 97, 2 этап км 97 – км 149</w:t>
      </w:r>
      <w:r w:rsidRPr="00C557E4">
        <w:rPr>
          <w:rFonts w:eastAsia="Calibri"/>
          <w:lang w:eastAsia="en-US"/>
        </w:rPr>
        <w:t>»,</w:t>
      </w:r>
      <w:r w:rsidR="00430A7E" w:rsidRPr="00C557E4">
        <w:rPr>
          <w:rFonts w:eastAsia="Calibri"/>
          <w:lang w:eastAsia="en-US"/>
        </w:rPr>
        <w:t xml:space="preserve"> </w:t>
      </w:r>
      <w:r w:rsidRPr="00C557E4">
        <w:rPr>
          <w:rFonts w:eastAsia="Calibri"/>
          <w:lang w:eastAsia="en-US"/>
        </w:rPr>
        <w:t>разработан</w:t>
      </w:r>
      <w:r w:rsidR="00FA1996" w:rsidRPr="00C557E4">
        <w:rPr>
          <w:rFonts w:eastAsia="Calibri"/>
          <w:lang w:eastAsia="en-US"/>
        </w:rPr>
        <w:t>ную</w:t>
      </w:r>
      <w:r w:rsidRPr="00C557E4">
        <w:rPr>
          <w:rFonts w:eastAsia="Calibri"/>
          <w:lang w:eastAsia="en-US"/>
        </w:rPr>
        <w:t xml:space="preserve"> Генпроектировщиком О</w:t>
      </w:r>
      <w:r w:rsidR="00FA1996" w:rsidRPr="00C557E4">
        <w:rPr>
          <w:rFonts w:eastAsia="Calibri"/>
          <w:lang w:eastAsia="en-US"/>
        </w:rPr>
        <w:t>АО «Союздорпроект</w:t>
      </w:r>
      <w:r w:rsidRPr="00C557E4">
        <w:rPr>
          <w:rFonts w:eastAsia="Calibri"/>
          <w:lang w:eastAsia="en-US"/>
        </w:rPr>
        <w:t xml:space="preserve">», утверждена </w:t>
      </w:r>
      <w:r w:rsidR="00C51955" w:rsidRPr="00C557E4">
        <w:rPr>
          <w:lang w:eastAsia="ar-SA"/>
        </w:rPr>
        <w:t>Распоряжениями ФДА Р</w:t>
      </w:r>
      <w:r w:rsidR="00234C67" w:rsidRPr="00C557E4">
        <w:rPr>
          <w:lang w:eastAsia="ar-SA"/>
        </w:rPr>
        <w:t>ОСАВТОДОР</w:t>
      </w:r>
      <w:r w:rsidR="00C51955" w:rsidRPr="00C557E4">
        <w:rPr>
          <w:lang w:eastAsia="ar-SA"/>
        </w:rPr>
        <w:t xml:space="preserve"> от 04.05.2011 г. №356-р и  </w:t>
      </w:r>
      <w:r w:rsidR="00C51955" w:rsidRPr="00C557E4">
        <w:rPr>
          <w:rFonts w:eastAsia="Calibri"/>
          <w:lang w:eastAsia="ar-SA"/>
        </w:rPr>
        <w:t>Государственной компании «Автодор»</w:t>
      </w:r>
      <w:r w:rsidR="00C51955" w:rsidRPr="00C557E4">
        <w:rPr>
          <w:lang w:eastAsia="ar-SA"/>
        </w:rPr>
        <w:t xml:space="preserve"> </w:t>
      </w:r>
      <w:r w:rsidR="00C51955" w:rsidRPr="00C557E4">
        <w:rPr>
          <w:rFonts w:eastAsiaTheme="minorHAnsi"/>
          <w:lang w:eastAsia="en-US"/>
        </w:rPr>
        <w:t>от 30.04.2014 г. № ПТ-30-р;</w:t>
      </w:r>
      <w:r w:rsidR="00C51955" w:rsidRPr="00C557E4">
        <w:rPr>
          <w:rFonts w:eastAsia="Calibri"/>
          <w:lang w:eastAsia="en-US"/>
        </w:rPr>
        <w:t xml:space="preserve"> </w:t>
      </w:r>
      <w:r w:rsidR="00C51955" w:rsidRPr="00C557E4">
        <w:rPr>
          <w:lang w:eastAsia="ar-SA"/>
        </w:rPr>
        <w:t xml:space="preserve">положительные заключения ФАУ Главгосэкспертизы России </w:t>
      </w:r>
      <w:r w:rsidR="00C51955" w:rsidRPr="00C557E4">
        <w:rPr>
          <w:rFonts w:eastAsia="Calibri"/>
          <w:lang w:eastAsia="en-US"/>
        </w:rPr>
        <w:t>от 15.10.2010 г. № 988-10/ГГЭ-4081/04; от 25.10.2010 г. №1029-10/ГГЭ-4081/10; от 04.04.2014 г. №450-14/ГГЭ-4081/04; от 07.04.2014 г. №466-14/ГГЭ-4081/10.</w:t>
      </w:r>
      <w:r w:rsidR="00FA1996" w:rsidRPr="00C557E4">
        <w:rPr>
          <w:rFonts w:eastAsia="Calibri"/>
          <w:lang w:eastAsia="en-US"/>
        </w:rPr>
        <w:t xml:space="preserve">. </w:t>
      </w:r>
    </w:p>
    <w:p w:rsidR="00E629D4" w:rsidRPr="00C557E4" w:rsidRDefault="00E629D4" w:rsidP="00E629D4">
      <w:pPr>
        <w:spacing w:after="200" w:line="276" w:lineRule="auto"/>
        <w:ind w:firstLine="851"/>
        <w:rPr>
          <w:rFonts w:eastAsia="Calibri"/>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1800"/>
        <w:gridCol w:w="1981"/>
        <w:gridCol w:w="1982"/>
        <w:gridCol w:w="4089"/>
      </w:tblGrid>
      <w:tr w:rsidR="00C557E4" w:rsidRPr="00C557E4" w:rsidTr="001C2331">
        <w:trPr>
          <w:trHeight w:val="573"/>
        </w:trPr>
        <w:tc>
          <w:tcPr>
            <w:tcW w:w="569" w:type="dxa"/>
            <w:tcBorders>
              <w:top w:val="single" w:sz="4" w:space="0" w:color="auto"/>
              <w:left w:val="single" w:sz="4" w:space="0" w:color="auto"/>
              <w:bottom w:val="single" w:sz="4" w:space="0" w:color="auto"/>
              <w:right w:val="single" w:sz="4" w:space="0" w:color="auto"/>
            </w:tcBorders>
            <w:hideMark/>
          </w:tcPr>
          <w:p w:rsidR="00E629D4" w:rsidRPr="00C557E4" w:rsidRDefault="00E629D4" w:rsidP="00E629D4">
            <w:pPr>
              <w:widowControl w:val="0"/>
              <w:tabs>
                <w:tab w:val="left" w:pos="1000"/>
              </w:tabs>
              <w:autoSpaceDE w:val="0"/>
              <w:autoSpaceDN w:val="0"/>
              <w:adjustRightInd w:val="0"/>
              <w:spacing w:after="0"/>
              <w:jc w:val="center"/>
            </w:pPr>
            <w:r w:rsidRPr="00C557E4">
              <w:t>№ п/п</w:t>
            </w:r>
          </w:p>
        </w:tc>
        <w:tc>
          <w:tcPr>
            <w:tcW w:w="1807"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jc w:val="center"/>
            </w:pPr>
            <w:r w:rsidRPr="00C557E4">
              <w:t>Номер раздела</w:t>
            </w:r>
          </w:p>
        </w:tc>
        <w:tc>
          <w:tcPr>
            <w:tcW w:w="1985" w:type="dxa"/>
            <w:tcBorders>
              <w:top w:val="single" w:sz="4" w:space="0" w:color="auto"/>
              <w:left w:val="single" w:sz="4" w:space="0" w:color="auto"/>
              <w:bottom w:val="single" w:sz="4" w:space="0" w:color="auto"/>
              <w:right w:val="single" w:sz="4" w:space="0" w:color="auto"/>
            </w:tcBorders>
            <w:hideMark/>
          </w:tcPr>
          <w:p w:rsidR="00E629D4" w:rsidRPr="00C557E4" w:rsidRDefault="00E629D4" w:rsidP="00E629D4">
            <w:pPr>
              <w:widowControl w:val="0"/>
              <w:tabs>
                <w:tab w:val="left" w:pos="1000"/>
              </w:tabs>
              <w:autoSpaceDE w:val="0"/>
              <w:autoSpaceDN w:val="0"/>
              <w:adjustRightInd w:val="0"/>
              <w:spacing w:after="0"/>
              <w:jc w:val="center"/>
            </w:pPr>
            <w:r w:rsidRPr="00C557E4">
              <w:t>Обозначение</w:t>
            </w:r>
          </w:p>
          <w:p w:rsidR="00E629D4" w:rsidRPr="00C557E4" w:rsidRDefault="00E629D4" w:rsidP="00E629D4">
            <w:pPr>
              <w:widowControl w:val="0"/>
              <w:tabs>
                <w:tab w:val="left" w:pos="1000"/>
              </w:tabs>
              <w:autoSpaceDE w:val="0"/>
              <w:autoSpaceDN w:val="0"/>
              <w:adjustRightInd w:val="0"/>
              <w:spacing w:after="0"/>
              <w:jc w:val="center"/>
            </w:pPr>
          </w:p>
        </w:tc>
        <w:tc>
          <w:tcPr>
            <w:tcW w:w="1984"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jc w:val="center"/>
            </w:pPr>
            <w:r w:rsidRPr="00C557E4">
              <w:t>Наименование</w:t>
            </w:r>
          </w:p>
        </w:tc>
        <w:tc>
          <w:tcPr>
            <w:tcW w:w="4111" w:type="dxa"/>
            <w:tcBorders>
              <w:top w:val="single" w:sz="4" w:space="0" w:color="auto"/>
              <w:left w:val="single" w:sz="4" w:space="0" w:color="auto"/>
              <w:bottom w:val="single" w:sz="4" w:space="0" w:color="auto"/>
              <w:right w:val="single" w:sz="4" w:space="0" w:color="auto"/>
            </w:tcBorders>
          </w:tcPr>
          <w:p w:rsidR="00E629D4" w:rsidRPr="00C557E4" w:rsidRDefault="001C2331" w:rsidP="00E629D4">
            <w:pPr>
              <w:widowControl w:val="0"/>
              <w:tabs>
                <w:tab w:val="left" w:pos="1000"/>
              </w:tabs>
              <w:autoSpaceDE w:val="0"/>
              <w:autoSpaceDN w:val="0"/>
              <w:adjustRightInd w:val="0"/>
              <w:spacing w:after="0"/>
              <w:jc w:val="center"/>
            </w:pPr>
            <w:r w:rsidRPr="00C557E4">
              <w:t>Кол-во экземпляров, шт</w:t>
            </w:r>
          </w:p>
        </w:tc>
      </w:tr>
      <w:tr w:rsidR="00C557E4" w:rsidRPr="00C557E4" w:rsidTr="001C2331">
        <w:tc>
          <w:tcPr>
            <w:tcW w:w="569"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jc w:val="left"/>
              <w:rPr>
                <w:sz w:val="22"/>
                <w:szCs w:val="22"/>
              </w:rPr>
            </w:pPr>
          </w:p>
        </w:tc>
        <w:tc>
          <w:tcPr>
            <w:tcW w:w="1807"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jc w:val="left"/>
              <w:rPr>
                <w:sz w:val="22"/>
                <w:szCs w:val="22"/>
              </w:rPr>
            </w:pPr>
          </w:p>
        </w:tc>
        <w:tc>
          <w:tcPr>
            <w:tcW w:w="1985"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r>
      <w:tr w:rsidR="00E629D4" w:rsidRPr="00C557E4" w:rsidTr="001C2331">
        <w:tc>
          <w:tcPr>
            <w:tcW w:w="569" w:type="dxa"/>
            <w:tcBorders>
              <w:top w:val="single" w:sz="4" w:space="0" w:color="auto"/>
              <w:left w:val="single" w:sz="4" w:space="0" w:color="auto"/>
              <w:bottom w:val="single" w:sz="4" w:space="0" w:color="auto"/>
              <w:right w:val="single" w:sz="4" w:space="0" w:color="auto"/>
            </w:tcBorders>
            <w:hideMark/>
          </w:tcPr>
          <w:p w:rsidR="00E629D4" w:rsidRPr="00C557E4" w:rsidRDefault="00E629D4" w:rsidP="00E629D4">
            <w:pPr>
              <w:widowControl w:val="0"/>
              <w:tabs>
                <w:tab w:val="left" w:pos="1000"/>
              </w:tabs>
              <w:autoSpaceDE w:val="0"/>
              <w:autoSpaceDN w:val="0"/>
              <w:adjustRightInd w:val="0"/>
              <w:spacing w:after="0"/>
              <w:rPr>
                <w:sz w:val="22"/>
                <w:szCs w:val="22"/>
              </w:rPr>
            </w:pPr>
            <w:r w:rsidRPr="00C557E4">
              <w:rPr>
                <w:sz w:val="22"/>
                <w:szCs w:val="22"/>
              </w:rPr>
              <w:t xml:space="preserve"> </w:t>
            </w:r>
          </w:p>
        </w:tc>
        <w:tc>
          <w:tcPr>
            <w:tcW w:w="1807"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c>
          <w:tcPr>
            <w:tcW w:w="1985" w:type="dxa"/>
            <w:tcBorders>
              <w:top w:val="single" w:sz="4" w:space="0" w:color="auto"/>
              <w:left w:val="single" w:sz="4" w:space="0" w:color="auto"/>
              <w:bottom w:val="single" w:sz="4" w:space="0" w:color="auto"/>
              <w:right w:val="single" w:sz="4" w:space="0" w:color="auto"/>
            </w:tcBorders>
            <w:hideMark/>
          </w:tcPr>
          <w:p w:rsidR="00E629D4" w:rsidRPr="00C557E4" w:rsidRDefault="00E629D4" w:rsidP="00E629D4">
            <w:pPr>
              <w:widowControl w:val="0"/>
              <w:tabs>
                <w:tab w:val="left" w:pos="1000"/>
              </w:tabs>
              <w:autoSpaceDE w:val="0"/>
              <w:autoSpaceDN w:val="0"/>
              <w:adjustRightInd w:val="0"/>
              <w:spacing w:after="0"/>
              <w:rPr>
                <w:sz w:val="22"/>
                <w:szCs w:val="22"/>
              </w:rPr>
            </w:pPr>
          </w:p>
        </w:tc>
        <w:tc>
          <w:tcPr>
            <w:tcW w:w="1984"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c>
          <w:tcPr>
            <w:tcW w:w="4111" w:type="dxa"/>
            <w:tcBorders>
              <w:top w:val="single" w:sz="4" w:space="0" w:color="auto"/>
              <w:left w:val="single" w:sz="4" w:space="0" w:color="auto"/>
              <w:bottom w:val="single" w:sz="4" w:space="0" w:color="auto"/>
              <w:right w:val="single" w:sz="4" w:space="0" w:color="auto"/>
            </w:tcBorders>
          </w:tcPr>
          <w:p w:rsidR="00E629D4" w:rsidRPr="00C557E4" w:rsidRDefault="00E629D4" w:rsidP="00E629D4">
            <w:pPr>
              <w:widowControl w:val="0"/>
              <w:tabs>
                <w:tab w:val="left" w:pos="1000"/>
              </w:tabs>
              <w:autoSpaceDE w:val="0"/>
              <w:autoSpaceDN w:val="0"/>
              <w:adjustRightInd w:val="0"/>
              <w:spacing w:after="0"/>
              <w:rPr>
                <w:sz w:val="22"/>
                <w:szCs w:val="22"/>
              </w:rPr>
            </w:pPr>
          </w:p>
        </w:tc>
      </w:tr>
    </w:tbl>
    <w:p w:rsidR="00E629D4" w:rsidRPr="00C557E4" w:rsidRDefault="00E629D4" w:rsidP="00E629D4">
      <w:pPr>
        <w:spacing w:after="200" w:line="276" w:lineRule="auto"/>
        <w:ind w:firstLine="851"/>
        <w:jc w:val="left"/>
        <w:rPr>
          <w:rFonts w:eastAsia="Calibri"/>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8A21D9">
        <w:tc>
          <w:tcPr>
            <w:tcW w:w="5231" w:type="dxa"/>
          </w:tcPr>
          <w:p w:rsidR="00FA1996" w:rsidRPr="00C557E4" w:rsidRDefault="00FA1996" w:rsidP="008A21D9">
            <w:pPr>
              <w:widowControl w:val="0"/>
              <w:tabs>
                <w:tab w:val="left" w:pos="1000"/>
              </w:tabs>
              <w:autoSpaceDE w:val="0"/>
              <w:autoSpaceDN w:val="0"/>
              <w:adjustRightInd w:val="0"/>
              <w:spacing w:after="0"/>
            </w:pPr>
            <w:r w:rsidRPr="00C557E4">
              <w:rPr>
                <w:b/>
                <w:sz w:val="22"/>
                <w:szCs w:val="22"/>
              </w:rPr>
              <w:t>Заказчик:</w:t>
            </w:r>
          </w:p>
        </w:tc>
        <w:tc>
          <w:tcPr>
            <w:tcW w:w="5193" w:type="dxa"/>
          </w:tcPr>
          <w:p w:rsidR="00FA1996" w:rsidRPr="00C557E4" w:rsidRDefault="00FA1996" w:rsidP="008A21D9">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8A21D9">
        <w:tc>
          <w:tcPr>
            <w:tcW w:w="5231" w:type="dxa"/>
          </w:tcPr>
          <w:p w:rsidR="00FA1996" w:rsidRPr="00C557E4" w:rsidRDefault="00FA1996" w:rsidP="008A21D9">
            <w:pPr>
              <w:widowControl w:val="0"/>
              <w:tabs>
                <w:tab w:val="left" w:pos="1000"/>
              </w:tabs>
              <w:autoSpaceDE w:val="0"/>
              <w:autoSpaceDN w:val="0"/>
              <w:adjustRightInd w:val="0"/>
              <w:spacing w:after="0"/>
              <w:jc w:val="left"/>
            </w:pPr>
          </w:p>
        </w:tc>
        <w:tc>
          <w:tcPr>
            <w:tcW w:w="5193" w:type="dxa"/>
          </w:tcPr>
          <w:p w:rsidR="00FA1996" w:rsidRPr="00C557E4" w:rsidRDefault="00FA1996" w:rsidP="008A21D9">
            <w:pPr>
              <w:widowControl w:val="0"/>
              <w:tabs>
                <w:tab w:val="left" w:pos="1000"/>
              </w:tabs>
              <w:autoSpaceDE w:val="0"/>
              <w:autoSpaceDN w:val="0"/>
              <w:adjustRightInd w:val="0"/>
              <w:spacing w:after="0"/>
            </w:pPr>
          </w:p>
        </w:tc>
      </w:tr>
      <w:tr w:rsidR="00C557E4" w:rsidRPr="00C557E4" w:rsidTr="008A21D9">
        <w:tc>
          <w:tcPr>
            <w:tcW w:w="5231" w:type="dxa"/>
          </w:tcPr>
          <w:p w:rsidR="00FA1996" w:rsidRPr="00C557E4" w:rsidRDefault="00FA1996"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A1996" w:rsidRPr="00C557E4" w:rsidRDefault="00FA1996" w:rsidP="008A21D9">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FA1996" w:rsidRPr="00C557E4" w:rsidRDefault="00FA1996"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FA1996" w:rsidRPr="00C557E4" w:rsidRDefault="00FA1996" w:rsidP="008A21D9">
            <w:pPr>
              <w:widowControl w:val="0"/>
              <w:tabs>
                <w:tab w:val="left" w:pos="1000"/>
              </w:tabs>
              <w:autoSpaceDE w:val="0"/>
              <w:autoSpaceDN w:val="0"/>
              <w:adjustRightInd w:val="0"/>
              <w:spacing w:after="0"/>
            </w:pPr>
            <w:r w:rsidRPr="00C557E4">
              <w:rPr>
                <w:sz w:val="22"/>
                <w:szCs w:val="22"/>
              </w:rPr>
              <w:t xml:space="preserve">М.П.                         </w:t>
            </w:r>
          </w:p>
        </w:tc>
      </w:tr>
    </w:tbl>
    <w:p w:rsidR="003C21E8" w:rsidRPr="00C557E4" w:rsidRDefault="007D4BCC" w:rsidP="003C21E8">
      <w:pPr>
        <w:widowControl w:val="0"/>
        <w:autoSpaceDE w:val="0"/>
        <w:autoSpaceDN w:val="0"/>
        <w:adjustRightInd w:val="0"/>
        <w:spacing w:after="0" w:line="288" w:lineRule="auto"/>
        <w:ind w:firstLine="2835"/>
        <w:jc w:val="right"/>
      </w:pPr>
      <w:r w:rsidRPr="00C557E4">
        <w:t xml:space="preserve">Приложение № 12 </w:t>
      </w:r>
    </w:p>
    <w:p w:rsidR="00B361F2" w:rsidRPr="00C557E4" w:rsidRDefault="00B361F2" w:rsidP="00B361F2">
      <w:pPr>
        <w:spacing w:after="0" w:line="288" w:lineRule="auto"/>
        <w:ind w:firstLine="2835"/>
        <w:jc w:val="right"/>
        <w:rPr>
          <w:lang w:eastAsia="ar-SA"/>
        </w:rPr>
      </w:pPr>
      <w:r w:rsidRPr="00C557E4">
        <w:rPr>
          <w:lang w:eastAsia="ar-SA"/>
        </w:rPr>
        <w:t>к Приложению № 4</w:t>
      </w:r>
    </w:p>
    <w:p w:rsidR="00B361F2" w:rsidRPr="00C557E4" w:rsidRDefault="00B361F2" w:rsidP="00B361F2">
      <w:pPr>
        <w:spacing w:after="0" w:line="288" w:lineRule="auto"/>
        <w:ind w:firstLine="2835"/>
        <w:jc w:val="right"/>
        <w:rPr>
          <w:lang w:eastAsia="ar-SA"/>
        </w:rPr>
      </w:pPr>
      <w:r w:rsidRPr="00C557E4">
        <w:rPr>
          <w:lang w:eastAsia="ar-SA"/>
        </w:rPr>
        <w:t>к Долгосрочному Инвестиционному Соглашению</w:t>
      </w:r>
    </w:p>
    <w:p w:rsidR="007D4BCC" w:rsidRPr="00C557E4" w:rsidRDefault="00B361F2" w:rsidP="00B361F2">
      <w:pPr>
        <w:spacing w:after="0" w:line="288" w:lineRule="auto"/>
        <w:ind w:firstLine="2835"/>
        <w:jc w:val="right"/>
        <w:rPr>
          <w:b/>
          <w:sz w:val="28"/>
          <w:szCs w:val="28"/>
        </w:rPr>
      </w:pPr>
      <w:r w:rsidRPr="00C557E4">
        <w:rPr>
          <w:lang w:eastAsia="ar-SA"/>
        </w:rPr>
        <w:t xml:space="preserve"> № ___ от «___» _________ 201   г.</w:t>
      </w:r>
    </w:p>
    <w:p w:rsidR="007D4BCC" w:rsidRPr="00C557E4" w:rsidRDefault="007D4BCC" w:rsidP="00B361F2">
      <w:pPr>
        <w:spacing w:after="0"/>
        <w:rPr>
          <w:b/>
          <w:sz w:val="28"/>
          <w:szCs w:val="28"/>
        </w:rPr>
      </w:pPr>
    </w:p>
    <w:p w:rsidR="007D4BCC" w:rsidRPr="00C557E4" w:rsidRDefault="007D4BCC" w:rsidP="007D4BCC">
      <w:pPr>
        <w:spacing w:after="0"/>
        <w:jc w:val="center"/>
        <w:rPr>
          <w:b/>
          <w:sz w:val="28"/>
          <w:szCs w:val="28"/>
        </w:rPr>
      </w:pPr>
    </w:p>
    <w:p w:rsidR="007D4BCC" w:rsidRPr="00C557E4" w:rsidRDefault="007D4BCC" w:rsidP="007D4BCC">
      <w:pPr>
        <w:spacing w:after="0"/>
        <w:jc w:val="center"/>
        <w:rPr>
          <w:b/>
          <w:sz w:val="28"/>
          <w:szCs w:val="28"/>
        </w:rPr>
      </w:pPr>
      <w:r w:rsidRPr="00C557E4">
        <w:rPr>
          <w:b/>
          <w:sz w:val="28"/>
          <w:szCs w:val="28"/>
        </w:rPr>
        <w:t>ПЕРЕЧЕНЬ</w:t>
      </w:r>
    </w:p>
    <w:p w:rsidR="007D4BCC" w:rsidRPr="00C557E4" w:rsidRDefault="007D4BCC" w:rsidP="007D4BCC">
      <w:pPr>
        <w:spacing w:after="0"/>
        <w:jc w:val="center"/>
        <w:rPr>
          <w:b/>
          <w:sz w:val="28"/>
          <w:szCs w:val="28"/>
        </w:rPr>
      </w:pPr>
      <w:r w:rsidRPr="00C557E4">
        <w:rPr>
          <w:b/>
          <w:sz w:val="28"/>
          <w:szCs w:val="28"/>
        </w:rPr>
        <w:t>документов для сдачи объекта в эксплуатацию</w:t>
      </w:r>
    </w:p>
    <w:p w:rsidR="007D4BCC" w:rsidRPr="00C557E4" w:rsidRDefault="007D4BCC" w:rsidP="007D4BCC">
      <w:pPr>
        <w:spacing w:after="0"/>
        <w:jc w:val="center"/>
      </w:pPr>
    </w:p>
    <w:p w:rsidR="007D4BCC" w:rsidRPr="00C557E4" w:rsidRDefault="007D4BCC" w:rsidP="007D4BCC">
      <w:pPr>
        <w:autoSpaceDE w:val="0"/>
        <w:autoSpaceDN w:val="0"/>
        <w:adjustRightInd w:val="0"/>
        <w:spacing w:after="0"/>
        <w:ind w:firstLine="720"/>
      </w:pPr>
      <w:r w:rsidRPr="00C557E4">
        <w:t>1.</w:t>
      </w:r>
      <w:r w:rsidRPr="00C557E4">
        <w:tab/>
        <w:t>Документ, подтверждающий соответствие построенного объекта  требованиям технических регламентов и подписанный лицом, осуществляющим строительство.</w:t>
      </w:r>
    </w:p>
    <w:p w:rsidR="007D4BCC" w:rsidRPr="00C557E4" w:rsidRDefault="007D4BCC" w:rsidP="007D4BCC">
      <w:pPr>
        <w:autoSpaceDE w:val="0"/>
        <w:autoSpaceDN w:val="0"/>
        <w:adjustRightInd w:val="0"/>
        <w:spacing w:after="0"/>
        <w:ind w:firstLine="720"/>
      </w:pPr>
      <w:r w:rsidRPr="00C557E4">
        <w:t>2.</w:t>
      </w:r>
      <w:r w:rsidRPr="00C557E4">
        <w:tab/>
        <w:t>Документ, подтверждающий соответствие параметров построенного объекта проектной документации, в том числе требованиям энергетической эффективности и требованиям оснащенности объекта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w:t>
      </w:r>
      <w:r w:rsidR="00020903" w:rsidRPr="00C557E4">
        <w:t>оительства на основании Долгосрочного Инвестиционного Соглашения</w:t>
      </w:r>
      <w:r w:rsidRPr="00C557E4">
        <w:t>).</w:t>
      </w:r>
    </w:p>
    <w:p w:rsidR="007D4BCC" w:rsidRPr="00C557E4" w:rsidRDefault="007D4BCC" w:rsidP="007D4BCC">
      <w:pPr>
        <w:autoSpaceDE w:val="0"/>
        <w:autoSpaceDN w:val="0"/>
        <w:adjustRightInd w:val="0"/>
        <w:spacing w:after="0"/>
        <w:ind w:firstLine="720"/>
      </w:pPr>
      <w:r w:rsidRPr="00C557E4">
        <w:t>3.</w:t>
      </w:r>
      <w:r w:rsidRPr="00C557E4">
        <w:tab/>
        <w:t>Документы, подтверждающие соответствие построенного объекта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7D4BCC" w:rsidRPr="00C557E4" w:rsidRDefault="007D4BCC" w:rsidP="007D4BCC">
      <w:pPr>
        <w:autoSpaceDE w:val="0"/>
        <w:autoSpaceDN w:val="0"/>
        <w:adjustRightInd w:val="0"/>
        <w:spacing w:after="0"/>
        <w:ind w:firstLine="720"/>
      </w:pPr>
      <w:r w:rsidRPr="00C557E4">
        <w:t>4.</w:t>
      </w:r>
      <w:r w:rsidRPr="00C557E4">
        <w:tab/>
        <w:t>Схема, отображающая расположение построенного объекта,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w:t>
      </w:r>
      <w:r w:rsidR="00020903" w:rsidRPr="00C557E4">
        <w:t xml:space="preserve"> строительства на основании Долгосрочного Инвестиционного Соглашения</w:t>
      </w:r>
      <w:r w:rsidRPr="00C557E4">
        <w:t>).</w:t>
      </w:r>
    </w:p>
    <w:p w:rsidR="007D4BCC" w:rsidRPr="00C557E4" w:rsidRDefault="007D4BCC" w:rsidP="007D4BCC">
      <w:pPr>
        <w:autoSpaceDE w:val="0"/>
        <w:autoSpaceDN w:val="0"/>
        <w:adjustRightInd w:val="0"/>
        <w:spacing w:after="0"/>
        <w:ind w:firstLine="720"/>
      </w:pPr>
      <w:r w:rsidRPr="00C557E4">
        <w:t>5.</w:t>
      </w:r>
      <w:r w:rsidRPr="00C557E4">
        <w:rPr>
          <w:rFonts w:ascii="Arial" w:hAnsi="Arial" w:cs="Arial"/>
          <w:sz w:val="20"/>
          <w:szCs w:val="20"/>
        </w:rPr>
        <w:t xml:space="preserve"> З</w:t>
      </w:r>
      <w:r w:rsidRPr="00C557E4">
        <w:t>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объекта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7D4BCC" w:rsidRPr="00C557E4" w:rsidRDefault="007D4BCC" w:rsidP="007D4BCC">
      <w:pPr>
        <w:autoSpaceDE w:val="0"/>
        <w:autoSpaceDN w:val="0"/>
        <w:adjustRightInd w:val="0"/>
        <w:spacing w:after="0"/>
        <w:ind w:firstLine="720"/>
        <w:rPr>
          <w:szCs w:val="20"/>
        </w:rPr>
      </w:pPr>
      <w:r w:rsidRPr="00C557E4">
        <w:rPr>
          <w:szCs w:val="20"/>
        </w:rPr>
        <w:t>6.</w:t>
      </w:r>
      <w:r w:rsidRPr="00C557E4">
        <w:rPr>
          <w:szCs w:val="20"/>
        </w:rPr>
        <w:tab/>
        <w:t>Расчет фактической стоимости объекта.</w:t>
      </w:r>
    </w:p>
    <w:p w:rsidR="007D4BCC" w:rsidRPr="00C557E4" w:rsidRDefault="007D4BCC" w:rsidP="007D4BCC">
      <w:pPr>
        <w:autoSpaceDE w:val="0"/>
        <w:autoSpaceDN w:val="0"/>
        <w:adjustRightInd w:val="0"/>
        <w:spacing w:after="0"/>
        <w:ind w:firstLine="720"/>
        <w:rPr>
          <w:szCs w:val="20"/>
        </w:rPr>
      </w:pPr>
    </w:p>
    <w:p w:rsidR="007D4BCC" w:rsidRPr="00C557E4" w:rsidRDefault="007D4BCC" w:rsidP="007D4BCC">
      <w:pPr>
        <w:autoSpaceDE w:val="0"/>
        <w:autoSpaceDN w:val="0"/>
        <w:adjustRightInd w:val="0"/>
        <w:spacing w:after="0"/>
        <w:ind w:firstLine="720"/>
        <w:rPr>
          <w:szCs w:val="20"/>
        </w:rPr>
      </w:pPr>
    </w:p>
    <w:p w:rsidR="007D4BCC" w:rsidRPr="00C557E4" w:rsidRDefault="007D4BCC" w:rsidP="007D4BCC">
      <w:pPr>
        <w:autoSpaceDE w:val="0"/>
        <w:autoSpaceDN w:val="0"/>
        <w:adjustRightInd w:val="0"/>
        <w:spacing w:after="0"/>
        <w:ind w:firstLine="720"/>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8A21D9">
        <w:tc>
          <w:tcPr>
            <w:tcW w:w="5231" w:type="dxa"/>
          </w:tcPr>
          <w:p w:rsidR="007D4BCC" w:rsidRPr="00C557E4" w:rsidRDefault="007D4BCC" w:rsidP="008A21D9">
            <w:pPr>
              <w:widowControl w:val="0"/>
              <w:tabs>
                <w:tab w:val="left" w:pos="1000"/>
              </w:tabs>
              <w:autoSpaceDE w:val="0"/>
              <w:autoSpaceDN w:val="0"/>
              <w:adjustRightInd w:val="0"/>
              <w:spacing w:after="0"/>
            </w:pPr>
            <w:r w:rsidRPr="00C557E4">
              <w:rPr>
                <w:b/>
                <w:sz w:val="22"/>
                <w:szCs w:val="22"/>
              </w:rPr>
              <w:t>Заказчик:</w:t>
            </w:r>
          </w:p>
        </w:tc>
        <w:tc>
          <w:tcPr>
            <w:tcW w:w="5193" w:type="dxa"/>
          </w:tcPr>
          <w:p w:rsidR="007D4BCC" w:rsidRPr="00C557E4" w:rsidRDefault="007D4BCC" w:rsidP="008A21D9">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8A21D9">
        <w:tc>
          <w:tcPr>
            <w:tcW w:w="5231" w:type="dxa"/>
          </w:tcPr>
          <w:p w:rsidR="007D4BCC" w:rsidRPr="00C557E4" w:rsidRDefault="007D4BCC" w:rsidP="008A21D9">
            <w:pPr>
              <w:widowControl w:val="0"/>
              <w:tabs>
                <w:tab w:val="left" w:pos="1000"/>
              </w:tabs>
              <w:autoSpaceDE w:val="0"/>
              <w:autoSpaceDN w:val="0"/>
              <w:adjustRightInd w:val="0"/>
              <w:spacing w:after="0"/>
              <w:jc w:val="left"/>
            </w:pPr>
          </w:p>
        </w:tc>
        <w:tc>
          <w:tcPr>
            <w:tcW w:w="5193" w:type="dxa"/>
          </w:tcPr>
          <w:p w:rsidR="007D4BCC" w:rsidRPr="00C557E4" w:rsidRDefault="007D4BCC" w:rsidP="008A21D9">
            <w:pPr>
              <w:widowControl w:val="0"/>
              <w:tabs>
                <w:tab w:val="left" w:pos="1000"/>
              </w:tabs>
              <w:autoSpaceDE w:val="0"/>
              <w:autoSpaceDN w:val="0"/>
              <w:adjustRightInd w:val="0"/>
              <w:spacing w:after="0"/>
            </w:pPr>
          </w:p>
        </w:tc>
      </w:tr>
      <w:tr w:rsidR="007D4BCC" w:rsidRPr="00C557E4" w:rsidTr="008A21D9">
        <w:tc>
          <w:tcPr>
            <w:tcW w:w="5231" w:type="dxa"/>
          </w:tcPr>
          <w:p w:rsidR="007D4BCC" w:rsidRPr="00C557E4" w:rsidRDefault="007D4BCC"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7D4BCC" w:rsidRPr="00C557E4" w:rsidRDefault="007D4BCC" w:rsidP="008A21D9">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7D4BCC" w:rsidRPr="00C557E4" w:rsidRDefault="007D4BCC" w:rsidP="008A21D9">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7D4BCC" w:rsidRPr="00C557E4" w:rsidRDefault="007D4BCC" w:rsidP="008A21D9">
            <w:pPr>
              <w:widowControl w:val="0"/>
              <w:tabs>
                <w:tab w:val="left" w:pos="1000"/>
              </w:tabs>
              <w:autoSpaceDE w:val="0"/>
              <w:autoSpaceDN w:val="0"/>
              <w:adjustRightInd w:val="0"/>
              <w:spacing w:after="0"/>
            </w:pPr>
            <w:r w:rsidRPr="00C557E4">
              <w:rPr>
                <w:sz w:val="22"/>
                <w:szCs w:val="22"/>
              </w:rPr>
              <w:t xml:space="preserve">М.П.                         </w:t>
            </w:r>
          </w:p>
        </w:tc>
      </w:tr>
    </w:tbl>
    <w:p w:rsidR="007D4BCC" w:rsidRPr="00C557E4" w:rsidRDefault="007D4BCC" w:rsidP="007D4BCC">
      <w:pPr>
        <w:spacing w:after="0"/>
        <w:ind w:firstLine="708"/>
      </w:pPr>
    </w:p>
    <w:p w:rsidR="002D5F9A" w:rsidRPr="00C557E4" w:rsidRDefault="002D5F9A" w:rsidP="00C25B24"/>
    <w:p w:rsidR="001D4511" w:rsidRPr="00C557E4" w:rsidRDefault="001D4511" w:rsidP="00C25B24"/>
    <w:p w:rsidR="001D4511" w:rsidRPr="00C557E4" w:rsidRDefault="001D4511" w:rsidP="00C25B24"/>
    <w:p w:rsidR="001D4511" w:rsidRPr="00C557E4" w:rsidRDefault="001D4511" w:rsidP="00C25B24"/>
    <w:p w:rsidR="001D4511" w:rsidRPr="00C557E4" w:rsidRDefault="001D4511" w:rsidP="00C25B24"/>
    <w:p w:rsidR="001D4511" w:rsidRPr="00C557E4" w:rsidRDefault="001D4511" w:rsidP="00C25B24">
      <w:pPr>
        <w:sectPr w:rsidR="001D4511" w:rsidRPr="00C557E4" w:rsidSect="00A71880">
          <w:headerReference w:type="default" r:id="rId35"/>
          <w:footerReference w:type="default" r:id="rId36"/>
          <w:headerReference w:type="first" r:id="rId37"/>
          <w:pgSz w:w="11906" w:h="16838"/>
          <w:pgMar w:top="567" w:right="567" w:bottom="567" w:left="1134" w:header="709" w:footer="975" w:gutter="0"/>
          <w:cols w:space="708"/>
          <w:titlePg/>
          <w:docGrid w:linePitch="360"/>
        </w:sectPr>
      </w:pPr>
    </w:p>
    <w:tbl>
      <w:tblPr>
        <w:tblW w:w="15730" w:type="dxa"/>
        <w:tblInd w:w="93" w:type="dxa"/>
        <w:tblLook w:val="04A0" w:firstRow="1" w:lastRow="0" w:firstColumn="1" w:lastColumn="0" w:noHBand="0" w:noVBand="1"/>
      </w:tblPr>
      <w:tblGrid>
        <w:gridCol w:w="451"/>
        <w:gridCol w:w="2856"/>
        <w:gridCol w:w="526"/>
        <w:gridCol w:w="712"/>
        <w:gridCol w:w="1046"/>
        <w:gridCol w:w="694"/>
        <w:gridCol w:w="493"/>
        <w:gridCol w:w="694"/>
        <w:gridCol w:w="486"/>
        <w:gridCol w:w="694"/>
        <w:gridCol w:w="486"/>
        <w:gridCol w:w="841"/>
        <w:gridCol w:w="591"/>
        <w:gridCol w:w="694"/>
        <w:gridCol w:w="473"/>
        <w:gridCol w:w="694"/>
        <w:gridCol w:w="469"/>
        <w:gridCol w:w="799"/>
        <w:gridCol w:w="635"/>
        <w:gridCol w:w="1132"/>
        <w:gridCol w:w="264"/>
      </w:tblGrid>
      <w:tr w:rsidR="00C557E4" w:rsidRPr="00C557E4" w:rsidTr="00C52B94">
        <w:trPr>
          <w:trHeight w:val="305"/>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473" w:type="dxa"/>
            <w:tcBorders>
              <w:top w:val="nil"/>
              <w:left w:val="nil"/>
              <w:bottom w:val="nil"/>
              <w:right w:val="nil"/>
            </w:tcBorders>
            <w:shd w:val="clear" w:color="auto" w:fill="auto"/>
            <w:vAlign w:val="center"/>
            <w:hideMark/>
          </w:tcPr>
          <w:p w:rsidR="001D4511" w:rsidRPr="00C557E4" w:rsidRDefault="00B361F2" w:rsidP="00B361F2">
            <w:pPr>
              <w:spacing w:after="0"/>
              <w:ind w:right="-2136"/>
              <w:jc w:val="left"/>
              <w:rPr>
                <w:sz w:val="16"/>
                <w:szCs w:val="16"/>
              </w:rPr>
            </w:pPr>
            <w:r w:rsidRPr="00C557E4">
              <w:rPr>
                <w:sz w:val="16"/>
                <w:szCs w:val="16"/>
              </w:rPr>
              <w:t xml:space="preserve"> </w:t>
            </w: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3035" w:type="dxa"/>
            <w:gridSpan w:val="4"/>
            <w:tcBorders>
              <w:top w:val="nil"/>
              <w:left w:val="nil"/>
              <w:bottom w:val="nil"/>
              <w:right w:val="nil"/>
            </w:tcBorders>
            <w:shd w:val="clear" w:color="auto" w:fill="auto"/>
            <w:vAlign w:val="center"/>
            <w:hideMark/>
          </w:tcPr>
          <w:p w:rsidR="00B361F2" w:rsidRPr="00C557E4" w:rsidRDefault="001D4511" w:rsidP="004B322D">
            <w:pPr>
              <w:spacing w:after="0"/>
              <w:jc w:val="left"/>
              <w:rPr>
                <w:sz w:val="16"/>
                <w:szCs w:val="16"/>
              </w:rPr>
            </w:pPr>
            <w:r w:rsidRPr="00C557E4">
              <w:rPr>
                <w:sz w:val="16"/>
                <w:szCs w:val="16"/>
              </w:rPr>
              <w:t>Приложение №13</w:t>
            </w:r>
          </w:p>
          <w:p w:rsidR="00C52B94" w:rsidRPr="00C557E4" w:rsidRDefault="00C52B94" w:rsidP="004B322D">
            <w:pPr>
              <w:spacing w:after="0"/>
              <w:jc w:val="left"/>
              <w:rPr>
                <w:sz w:val="16"/>
                <w:szCs w:val="16"/>
              </w:rPr>
            </w:pPr>
            <w:r w:rsidRPr="00C557E4">
              <w:rPr>
                <w:sz w:val="16"/>
                <w:szCs w:val="16"/>
              </w:rPr>
              <w:t>к Приложению №4</w:t>
            </w:r>
          </w:p>
          <w:p w:rsidR="00C52B94" w:rsidRPr="00C557E4" w:rsidRDefault="00C52B94" w:rsidP="004B322D">
            <w:pPr>
              <w:spacing w:after="0"/>
              <w:ind w:right="-1524"/>
              <w:jc w:val="left"/>
              <w:rPr>
                <w:sz w:val="16"/>
                <w:szCs w:val="16"/>
              </w:rPr>
            </w:pPr>
            <w:r w:rsidRPr="00C557E4">
              <w:rPr>
                <w:sz w:val="16"/>
                <w:szCs w:val="16"/>
              </w:rPr>
              <w:t>к Долгосрочному Инвестиционному</w:t>
            </w:r>
          </w:p>
          <w:p w:rsidR="00C52B94" w:rsidRPr="00C557E4" w:rsidRDefault="00C52B94" w:rsidP="004B322D">
            <w:pPr>
              <w:spacing w:after="0"/>
              <w:ind w:right="-1524"/>
              <w:jc w:val="left"/>
              <w:rPr>
                <w:sz w:val="16"/>
                <w:szCs w:val="16"/>
              </w:rPr>
            </w:pPr>
            <w:r w:rsidRPr="00C557E4">
              <w:rPr>
                <w:sz w:val="16"/>
                <w:szCs w:val="16"/>
              </w:rPr>
              <w:t>Соглашению №____ от «___»_____201_г.</w:t>
            </w:r>
          </w:p>
          <w:p w:rsidR="00B361F2" w:rsidRPr="00C557E4" w:rsidRDefault="00B361F2" w:rsidP="00B361F2">
            <w:pPr>
              <w:spacing w:after="0"/>
              <w:ind w:left="-900" w:firstLine="900"/>
              <w:jc w:val="left"/>
              <w:rPr>
                <w:sz w:val="16"/>
                <w:szCs w:val="16"/>
              </w:rPr>
            </w:pPr>
          </w:p>
        </w:tc>
        <w:tc>
          <w:tcPr>
            <w:tcW w:w="264"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r>
      <w:tr w:rsidR="00C557E4" w:rsidRPr="00C557E4" w:rsidTr="00C52B94">
        <w:trPr>
          <w:trHeight w:val="351"/>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473"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3299" w:type="dxa"/>
            <w:gridSpan w:val="5"/>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r>
      <w:tr w:rsidR="00C557E4" w:rsidRPr="00C557E4" w:rsidTr="00B361F2">
        <w:trPr>
          <w:trHeight w:val="702"/>
        </w:trPr>
        <w:tc>
          <w:tcPr>
            <w:tcW w:w="15730" w:type="dxa"/>
            <w:gridSpan w:val="21"/>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ЕЖЕМЕСЯЧНЫЙ ОТЧЕТ</w:t>
            </w:r>
            <w:r w:rsidRPr="00C557E4">
              <w:rPr>
                <w:b/>
                <w:bCs/>
                <w:sz w:val="16"/>
                <w:szCs w:val="16"/>
              </w:rPr>
              <w:br/>
              <w:t>по исполнению календарного графика производства строительно-монтажных работ на объекте строительства Государственной компании "АВТОДОР"</w:t>
            </w:r>
            <w:r w:rsidRPr="00C557E4">
              <w:rPr>
                <w:b/>
                <w:bCs/>
                <w:sz w:val="16"/>
                <w:szCs w:val="16"/>
              </w:rPr>
              <w:br/>
              <w:t>за _____________ месяц 201__ года</w:t>
            </w:r>
          </w:p>
        </w:tc>
      </w:tr>
      <w:tr w:rsidR="00C557E4" w:rsidRPr="00C557E4" w:rsidTr="00B361F2">
        <w:trPr>
          <w:trHeight w:val="702"/>
        </w:trPr>
        <w:tc>
          <w:tcPr>
            <w:tcW w:w="15730" w:type="dxa"/>
            <w:gridSpan w:val="21"/>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r w:rsidRPr="00C557E4">
              <w:rPr>
                <w:sz w:val="16"/>
                <w:szCs w:val="16"/>
              </w:rPr>
              <w:t>Наименование объекта: _______________________________________________________________________________________________________________________________________________________________________________</w:t>
            </w:r>
          </w:p>
        </w:tc>
      </w:tr>
      <w:tr w:rsidR="00C557E4" w:rsidRPr="00C557E4" w:rsidTr="00B361F2">
        <w:trPr>
          <w:trHeight w:val="702"/>
        </w:trPr>
        <w:tc>
          <w:tcPr>
            <w:tcW w:w="15730" w:type="dxa"/>
            <w:gridSpan w:val="21"/>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r w:rsidRPr="00C557E4">
              <w:rPr>
                <w:sz w:val="16"/>
                <w:szCs w:val="16"/>
              </w:rPr>
              <w:t>Наименование Подрядной организации / №, дата Договора подряда: ________________________________________________________________________________________________________________________________________</w:t>
            </w:r>
          </w:p>
        </w:tc>
      </w:tr>
      <w:tr w:rsidR="00C557E4" w:rsidRPr="00C557E4" w:rsidTr="00B361F2">
        <w:trPr>
          <w:trHeight w:val="625"/>
        </w:trPr>
        <w:tc>
          <w:tcPr>
            <w:tcW w:w="15730" w:type="dxa"/>
            <w:gridSpan w:val="21"/>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r w:rsidRPr="00C557E4">
              <w:rPr>
                <w:sz w:val="16"/>
                <w:szCs w:val="16"/>
              </w:rPr>
              <w:t>№, дата последнего Доп. соглашения к Договору подряда, в соответствии с которым утвержден действующий Календарный график работ: ___________________________________________________________________________</w:t>
            </w:r>
          </w:p>
        </w:tc>
      </w:tr>
      <w:tr w:rsidR="00C557E4" w:rsidRPr="00C557E4" w:rsidTr="00C52B94">
        <w:trPr>
          <w:trHeight w:val="305"/>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b/>
                <w:bCs/>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7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6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9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961"/>
        </w:trPr>
        <w:tc>
          <w:tcPr>
            <w:tcW w:w="451"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 п/п</w:t>
            </w:r>
          </w:p>
        </w:tc>
        <w:tc>
          <w:tcPr>
            <w:tcW w:w="285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Наименование основных работ</w:t>
            </w:r>
            <w:r w:rsidRPr="00C557E4">
              <w:rPr>
                <w:b/>
                <w:bCs/>
                <w:sz w:val="16"/>
                <w:szCs w:val="16"/>
              </w:rPr>
              <w:br/>
            </w:r>
            <w:r w:rsidRPr="00C557E4">
              <w:rPr>
                <w:sz w:val="16"/>
                <w:szCs w:val="16"/>
              </w:rPr>
              <w:t>(включают стоимость всех сопутствующих работ и используемых материалов, предусмотренных ведомостью объемов и стоимости работ)</w:t>
            </w:r>
          </w:p>
        </w:tc>
        <w:tc>
          <w:tcPr>
            <w:tcW w:w="526"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ед. изм.</w:t>
            </w:r>
          </w:p>
        </w:tc>
        <w:tc>
          <w:tcPr>
            <w:tcW w:w="71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 работ, всего</w:t>
            </w:r>
          </w:p>
        </w:tc>
        <w:tc>
          <w:tcPr>
            <w:tcW w:w="1046"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Стоимость, руб.</w:t>
            </w:r>
          </w:p>
        </w:tc>
        <w:tc>
          <w:tcPr>
            <w:tcW w:w="1187" w:type="dxa"/>
            <w:gridSpan w:val="2"/>
            <w:tcBorders>
              <w:top w:val="single" w:sz="8" w:space="0" w:color="auto"/>
              <w:left w:val="nil"/>
              <w:bottom w:val="single" w:sz="4" w:space="0" w:color="auto"/>
              <w:right w:val="single" w:sz="8" w:space="0" w:color="000000"/>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ФАКТ С НАЧАЛА ДОГОВОРА</w:t>
            </w:r>
          </w:p>
        </w:tc>
        <w:tc>
          <w:tcPr>
            <w:tcW w:w="1180" w:type="dxa"/>
            <w:gridSpan w:val="2"/>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ПЛАН С НАЧАЛА ГОДА</w:t>
            </w:r>
          </w:p>
        </w:tc>
        <w:tc>
          <w:tcPr>
            <w:tcW w:w="1180" w:type="dxa"/>
            <w:gridSpan w:val="2"/>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ФАКТ С НАЧАЛА ГОДА</w:t>
            </w:r>
          </w:p>
        </w:tc>
        <w:tc>
          <w:tcPr>
            <w:tcW w:w="1432" w:type="dxa"/>
            <w:gridSpan w:val="2"/>
            <w:tcBorders>
              <w:top w:val="single" w:sz="8" w:space="0" w:color="auto"/>
              <w:left w:val="nil"/>
              <w:bottom w:val="single" w:sz="4" w:space="0" w:color="auto"/>
              <w:right w:val="single" w:sz="8" w:space="0" w:color="000000"/>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 отставание, (+) перевыполнение</w:t>
            </w:r>
            <w:r w:rsidRPr="00C557E4">
              <w:rPr>
                <w:b/>
                <w:bCs/>
                <w:sz w:val="16"/>
                <w:szCs w:val="16"/>
              </w:rPr>
              <w:br/>
              <w:t>С НАЧАЛА ГОДА</w:t>
            </w:r>
          </w:p>
        </w:tc>
        <w:tc>
          <w:tcPr>
            <w:tcW w:w="1167" w:type="dxa"/>
            <w:gridSpan w:val="2"/>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ПЛАН НА ТЕКУЩИЙ МЕСЯЦ</w:t>
            </w:r>
          </w:p>
        </w:tc>
        <w:tc>
          <w:tcPr>
            <w:tcW w:w="1163" w:type="dxa"/>
            <w:gridSpan w:val="2"/>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ФАКТ НА ТЕКУЩИЙ МЕСЯЦ</w:t>
            </w:r>
          </w:p>
        </w:tc>
        <w:tc>
          <w:tcPr>
            <w:tcW w:w="1434" w:type="dxa"/>
            <w:gridSpan w:val="2"/>
            <w:tcBorders>
              <w:top w:val="single" w:sz="8" w:space="0" w:color="auto"/>
              <w:left w:val="nil"/>
              <w:bottom w:val="single" w:sz="4" w:space="0" w:color="auto"/>
              <w:right w:val="single" w:sz="8" w:space="0" w:color="000000"/>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 отставание, (+) перевыполнение</w:t>
            </w:r>
            <w:r w:rsidRPr="00C557E4">
              <w:rPr>
                <w:b/>
                <w:bCs/>
                <w:sz w:val="16"/>
                <w:szCs w:val="16"/>
              </w:rPr>
              <w:br/>
              <w:t>ЗА ТЕКУЩИЙ МЕСЯЦ</w:t>
            </w:r>
          </w:p>
        </w:tc>
        <w:tc>
          <w:tcPr>
            <w:tcW w:w="1396" w:type="dxa"/>
            <w:gridSpan w:val="2"/>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ОБЪЯСНЕНИЯ</w:t>
            </w:r>
            <w:r w:rsidRPr="00C557E4">
              <w:rPr>
                <w:b/>
                <w:bCs/>
                <w:sz w:val="16"/>
                <w:szCs w:val="16"/>
              </w:rPr>
              <w:br/>
              <w:t>причин отставания</w:t>
            </w:r>
          </w:p>
        </w:tc>
      </w:tr>
      <w:tr w:rsidR="00C557E4" w:rsidRPr="00C557E4" w:rsidTr="00C52B94">
        <w:trPr>
          <w:trHeight w:val="397"/>
        </w:trPr>
        <w:tc>
          <w:tcPr>
            <w:tcW w:w="451" w:type="dxa"/>
            <w:vMerge/>
            <w:tcBorders>
              <w:top w:val="single" w:sz="8" w:space="0" w:color="auto"/>
              <w:left w:val="single" w:sz="8" w:space="0" w:color="auto"/>
              <w:bottom w:val="single" w:sz="4" w:space="0" w:color="auto"/>
              <w:right w:val="single" w:sz="4" w:space="0" w:color="auto"/>
            </w:tcBorders>
            <w:vAlign w:val="center"/>
            <w:hideMark/>
          </w:tcPr>
          <w:p w:rsidR="001D4511" w:rsidRPr="00C557E4" w:rsidRDefault="001D4511" w:rsidP="001D4511">
            <w:pPr>
              <w:spacing w:after="0"/>
              <w:jc w:val="left"/>
              <w:rPr>
                <w:b/>
                <w:bCs/>
                <w:sz w:val="16"/>
                <w:szCs w:val="16"/>
              </w:rPr>
            </w:pPr>
          </w:p>
        </w:tc>
        <w:tc>
          <w:tcPr>
            <w:tcW w:w="2856" w:type="dxa"/>
            <w:vMerge/>
            <w:tcBorders>
              <w:top w:val="single" w:sz="8" w:space="0" w:color="auto"/>
              <w:left w:val="single" w:sz="4" w:space="0" w:color="auto"/>
              <w:bottom w:val="single" w:sz="4" w:space="0" w:color="auto"/>
              <w:right w:val="single" w:sz="4" w:space="0" w:color="auto"/>
            </w:tcBorders>
            <w:vAlign w:val="center"/>
            <w:hideMark/>
          </w:tcPr>
          <w:p w:rsidR="001D4511" w:rsidRPr="00C557E4" w:rsidRDefault="001D4511" w:rsidP="001D4511">
            <w:pPr>
              <w:spacing w:after="0"/>
              <w:jc w:val="left"/>
              <w:rPr>
                <w:b/>
                <w:bCs/>
                <w:sz w:val="16"/>
                <w:szCs w:val="16"/>
              </w:rPr>
            </w:pPr>
          </w:p>
        </w:tc>
        <w:tc>
          <w:tcPr>
            <w:tcW w:w="526" w:type="dxa"/>
            <w:vMerge/>
            <w:tcBorders>
              <w:top w:val="single" w:sz="8" w:space="0" w:color="auto"/>
              <w:left w:val="single" w:sz="4" w:space="0" w:color="auto"/>
              <w:bottom w:val="single" w:sz="4" w:space="0" w:color="auto"/>
              <w:right w:val="single" w:sz="4" w:space="0" w:color="auto"/>
            </w:tcBorders>
            <w:vAlign w:val="center"/>
            <w:hideMark/>
          </w:tcPr>
          <w:p w:rsidR="001D4511" w:rsidRPr="00C557E4" w:rsidRDefault="001D4511" w:rsidP="001D4511">
            <w:pPr>
              <w:spacing w:after="0"/>
              <w:jc w:val="left"/>
              <w:rPr>
                <w:b/>
                <w:bCs/>
                <w:sz w:val="16"/>
                <w:szCs w:val="16"/>
              </w:rPr>
            </w:pPr>
          </w:p>
        </w:tc>
        <w:tc>
          <w:tcPr>
            <w:tcW w:w="712" w:type="dxa"/>
            <w:vMerge/>
            <w:tcBorders>
              <w:top w:val="single" w:sz="8" w:space="0" w:color="auto"/>
              <w:left w:val="single" w:sz="4" w:space="0" w:color="auto"/>
              <w:bottom w:val="single" w:sz="4" w:space="0" w:color="auto"/>
              <w:right w:val="single" w:sz="4" w:space="0" w:color="auto"/>
            </w:tcBorders>
            <w:vAlign w:val="center"/>
            <w:hideMark/>
          </w:tcPr>
          <w:p w:rsidR="001D4511" w:rsidRPr="00C557E4" w:rsidRDefault="001D4511" w:rsidP="001D4511">
            <w:pPr>
              <w:spacing w:after="0"/>
              <w:jc w:val="left"/>
              <w:rPr>
                <w:b/>
                <w:bCs/>
                <w:sz w:val="16"/>
                <w:szCs w:val="16"/>
              </w:rPr>
            </w:pPr>
          </w:p>
        </w:tc>
        <w:tc>
          <w:tcPr>
            <w:tcW w:w="1046" w:type="dxa"/>
            <w:vMerge/>
            <w:tcBorders>
              <w:top w:val="single" w:sz="8" w:space="0" w:color="auto"/>
              <w:left w:val="single" w:sz="4" w:space="0" w:color="auto"/>
              <w:bottom w:val="single" w:sz="4" w:space="0" w:color="auto"/>
              <w:right w:val="single" w:sz="8" w:space="0" w:color="auto"/>
            </w:tcBorders>
            <w:vAlign w:val="center"/>
            <w:hideMark/>
          </w:tcPr>
          <w:p w:rsidR="001D4511" w:rsidRPr="00C557E4" w:rsidRDefault="001D4511" w:rsidP="001D4511">
            <w:pPr>
              <w:spacing w:after="0"/>
              <w:jc w:val="left"/>
              <w:rPr>
                <w:b/>
                <w:bCs/>
                <w:sz w:val="16"/>
                <w:szCs w:val="16"/>
              </w:rPr>
            </w:pP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493"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486"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486"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841"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591"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473"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469"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799"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Объем</w:t>
            </w:r>
          </w:p>
        </w:tc>
        <w:tc>
          <w:tcPr>
            <w:tcW w:w="635"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Ст-ть</w:t>
            </w:r>
          </w:p>
        </w:tc>
        <w:tc>
          <w:tcPr>
            <w:tcW w:w="1396" w:type="dxa"/>
            <w:gridSpan w:val="2"/>
            <w:vMerge/>
            <w:tcBorders>
              <w:top w:val="single" w:sz="8" w:space="0" w:color="auto"/>
              <w:left w:val="single" w:sz="8" w:space="0" w:color="auto"/>
              <w:bottom w:val="single" w:sz="4" w:space="0" w:color="auto"/>
              <w:right w:val="single" w:sz="8" w:space="0" w:color="auto"/>
            </w:tcBorders>
            <w:vAlign w:val="center"/>
            <w:hideMark/>
          </w:tcPr>
          <w:p w:rsidR="001D4511" w:rsidRPr="00C557E4" w:rsidRDefault="001D4511" w:rsidP="001D4511">
            <w:pPr>
              <w:spacing w:after="0"/>
              <w:jc w:val="left"/>
              <w:rPr>
                <w:b/>
                <w:bCs/>
                <w:sz w:val="16"/>
                <w:szCs w:val="16"/>
              </w:rPr>
            </w:pPr>
          </w:p>
        </w:tc>
      </w:tr>
      <w:tr w:rsidR="00C557E4" w:rsidRPr="00C557E4" w:rsidTr="00C52B94">
        <w:trPr>
          <w:trHeight w:val="320"/>
        </w:trPr>
        <w:tc>
          <w:tcPr>
            <w:tcW w:w="451"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w:t>
            </w:r>
          </w:p>
        </w:tc>
        <w:tc>
          <w:tcPr>
            <w:tcW w:w="2856"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2</w:t>
            </w:r>
          </w:p>
        </w:tc>
        <w:tc>
          <w:tcPr>
            <w:tcW w:w="526"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3</w:t>
            </w:r>
          </w:p>
        </w:tc>
        <w:tc>
          <w:tcPr>
            <w:tcW w:w="712"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4</w:t>
            </w:r>
          </w:p>
        </w:tc>
        <w:tc>
          <w:tcPr>
            <w:tcW w:w="1046" w:type="dxa"/>
            <w:tcBorders>
              <w:top w:val="single" w:sz="8" w:space="0" w:color="auto"/>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5</w:t>
            </w:r>
          </w:p>
        </w:tc>
        <w:tc>
          <w:tcPr>
            <w:tcW w:w="694"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6</w:t>
            </w:r>
          </w:p>
        </w:tc>
        <w:tc>
          <w:tcPr>
            <w:tcW w:w="493" w:type="dxa"/>
            <w:tcBorders>
              <w:top w:val="single" w:sz="8" w:space="0" w:color="auto"/>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7</w:t>
            </w:r>
          </w:p>
        </w:tc>
        <w:tc>
          <w:tcPr>
            <w:tcW w:w="694"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8</w:t>
            </w:r>
          </w:p>
        </w:tc>
        <w:tc>
          <w:tcPr>
            <w:tcW w:w="486"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9</w:t>
            </w:r>
          </w:p>
        </w:tc>
        <w:tc>
          <w:tcPr>
            <w:tcW w:w="694"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10</w:t>
            </w:r>
          </w:p>
        </w:tc>
        <w:tc>
          <w:tcPr>
            <w:tcW w:w="486"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11</w:t>
            </w:r>
          </w:p>
        </w:tc>
        <w:tc>
          <w:tcPr>
            <w:tcW w:w="841"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12</w:t>
            </w:r>
          </w:p>
        </w:tc>
        <w:tc>
          <w:tcPr>
            <w:tcW w:w="591" w:type="dxa"/>
            <w:tcBorders>
              <w:top w:val="single" w:sz="8" w:space="0" w:color="auto"/>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13</w:t>
            </w:r>
          </w:p>
        </w:tc>
        <w:tc>
          <w:tcPr>
            <w:tcW w:w="694"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14</w:t>
            </w:r>
          </w:p>
        </w:tc>
        <w:tc>
          <w:tcPr>
            <w:tcW w:w="473"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15</w:t>
            </w:r>
          </w:p>
        </w:tc>
        <w:tc>
          <w:tcPr>
            <w:tcW w:w="694"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16</w:t>
            </w:r>
          </w:p>
        </w:tc>
        <w:tc>
          <w:tcPr>
            <w:tcW w:w="469"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17</w:t>
            </w:r>
          </w:p>
        </w:tc>
        <w:tc>
          <w:tcPr>
            <w:tcW w:w="799" w:type="dxa"/>
            <w:tcBorders>
              <w:top w:val="single" w:sz="8" w:space="0" w:color="auto"/>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18</w:t>
            </w:r>
          </w:p>
        </w:tc>
        <w:tc>
          <w:tcPr>
            <w:tcW w:w="635" w:type="dxa"/>
            <w:tcBorders>
              <w:top w:val="single" w:sz="8" w:space="0" w:color="auto"/>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19</w:t>
            </w:r>
          </w:p>
        </w:tc>
        <w:tc>
          <w:tcPr>
            <w:tcW w:w="1396" w:type="dxa"/>
            <w:gridSpan w:val="2"/>
            <w:tcBorders>
              <w:top w:val="single" w:sz="8" w:space="0" w:color="auto"/>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b/>
                <w:bCs/>
                <w:sz w:val="16"/>
                <w:szCs w:val="16"/>
              </w:rPr>
            </w:pPr>
            <w:r w:rsidRPr="00C557E4">
              <w:rPr>
                <w:b/>
                <w:bCs/>
                <w:sz w:val="16"/>
                <w:szCs w:val="16"/>
              </w:rPr>
              <w:t>20</w:t>
            </w:r>
          </w:p>
        </w:tc>
      </w:tr>
      <w:tr w:rsidR="00C557E4" w:rsidRPr="00C557E4" w:rsidTr="00C52B94">
        <w:trPr>
          <w:trHeight w:val="290"/>
        </w:trPr>
        <w:tc>
          <w:tcPr>
            <w:tcW w:w="5591" w:type="dxa"/>
            <w:gridSpan w:val="5"/>
            <w:vMerge w:val="restart"/>
            <w:tcBorders>
              <w:top w:val="nil"/>
              <w:left w:val="single" w:sz="8" w:space="0" w:color="auto"/>
              <w:bottom w:val="single" w:sz="4" w:space="0" w:color="auto"/>
              <w:right w:val="single" w:sz="8" w:space="0" w:color="000000"/>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В соответствии с действующим Календарным графиком работ</w:t>
            </w:r>
            <w:r w:rsidRPr="00C557E4">
              <w:rPr>
                <w:sz w:val="16"/>
                <w:szCs w:val="16"/>
              </w:rPr>
              <w:br/>
              <w:t>+</w:t>
            </w:r>
            <w:r w:rsidRPr="00C557E4">
              <w:rPr>
                <w:sz w:val="16"/>
                <w:szCs w:val="16"/>
              </w:rPr>
              <w:br/>
            </w:r>
            <w:r w:rsidRPr="00C557E4">
              <w:rPr>
                <w:sz w:val="16"/>
                <w:szCs w:val="16"/>
                <w:u w:val="single"/>
              </w:rPr>
              <w:t>добавить итоги по каждой Главе</w:t>
            </w:r>
            <w:r w:rsidRPr="00C557E4">
              <w:rPr>
                <w:sz w:val="16"/>
                <w:szCs w:val="16"/>
              </w:rPr>
              <w:t xml:space="preserve"> Календарного графика работ</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841"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79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1396" w:type="dxa"/>
            <w:gridSpan w:val="2"/>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90"/>
        </w:trPr>
        <w:tc>
          <w:tcPr>
            <w:tcW w:w="5591" w:type="dxa"/>
            <w:gridSpan w:val="5"/>
            <w:vMerge/>
            <w:tcBorders>
              <w:top w:val="nil"/>
              <w:left w:val="single" w:sz="8" w:space="0" w:color="auto"/>
              <w:bottom w:val="single" w:sz="4" w:space="0" w:color="auto"/>
              <w:right w:val="single" w:sz="8" w:space="0" w:color="000000"/>
            </w:tcBorders>
            <w:vAlign w:val="center"/>
            <w:hideMark/>
          </w:tcPr>
          <w:p w:rsidR="001D4511" w:rsidRPr="00C557E4" w:rsidRDefault="001D4511" w:rsidP="001D4511">
            <w:pPr>
              <w:spacing w:after="0"/>
              <w:jc w:val="left"/>
              <w:rPr>
                <w:sz w:val="16"/>
                <w:szCs w:val="16"/>
              </w:rPr>
            </w:pP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841"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79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1396" w:type="dxa"/>
            <w:gridSpan w:val="2"/>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59"/>
        </w:trPr>
        <w:tc>
          <w:tcPr>
            <w:tcW w:w="5591" w:type="dxa"/>
            <w:gridSpan w:val="5"/>
            <w:vMerge/>
            <w:tcBorders>
              <w:top w:val="nil"/>
              <w:left w:val="single" w:sz="8" w:space="0" w:color="auto"/>
              <w:bottom w:val="single" w:sz="4" w:space="0" w:color="auto"/>
              <w:right w:val="single" w:sz="8" w:space="0" w:color="000000"/>
            </w:tcBorders>
            <w:vAlign w:val="center"/>
            <w:hideMark/>
          </w:tcPr>
          <w:p w:rsidR="001D4511" w:rsidRPr="00C557E4" w:rsidRDefault="001D4511" w:rsidP="001D4511">
            <w:pPr>
              <w:spacing w:after="0"/>
              <w:jc w:val="left"/>
              <w:rPr>
                <w:sz w:val="16"/>
                <w:szCs w:val="16"/>
              </w:rPr>
            </w:pP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841"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79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1396" w:type="dxa"/>
            <w:gridSpan w:val="2"/>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59"/>
        </w:trPr>
        <w:tc>
          <w:tcPr>
            <w:tcW w:w="5591" w:type="dxa"/>
            <w:gridSpan w:val="5"/>
            <w:vMerge/>
            <w:tcBorders>
              <w:top w:val="nil"/>
              <w:left w:val="single" w:sz="8" w:space="0" w:color="auto"/>
              <w:bottom w:val="single" w:sz="4" w:space="0" w:color="auto"/>
              <w:right w:val="single" w:sz="8" w:space="0" w:color="000000"/>
            </w:tcBorders>
            <w:vAlign w:val="center"/>
            <w:hideMark/>
          </w:tcPr>
          <w:p w:rsidR="001D4511" w:rsidRPr="00C557E4" w:rsidRDefault="001D4511" w:rsidP="001D4511">
            <w:pPr>
              <w:spacing w:after="0"/>
              <w:jc w:val="left"/>
              <w:rPr>
                <w:sz w:val="16"/>
                <w:szCs w:val="16"/>
              </w:rPr>
            </w:pP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841"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799" w:type="dxa"/>
            <w:tcBorders>
              <w:top w:val="nil"/>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1396" w:type="dxa"/>
            <w:gridSpan w:val="2"/>
            <w:tcBorders>
              <w:top w:val="nil"/>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75"/>
        </w:trPr>
        <w:tc>
          <w:tcPr>
            <w:tcW w:w="5591" w:type="dxa"/>
            <w:gridSpan w:val="5"/>
            <w:vMerge/>
            <w:tcBorders>
              <w:top w:val="nil"/>
              <w:left w:val="single" w:sz="8" w:space="0" w:color="auto"/>
              <w:bottom w:val="single" w:sz="4" w:space="0" w:color="auto"/>
              <w:right w:val="single" w:sz="8" w:space="0" w:color="000000"/>
            </w:tcBorders>
            <w:vAlign w:val="center"/>
            <w:hideMark/>
          </w:tcPr>
          <w:p w:rsidR="001D4511" w:rsidRPr="00C557E4" w:rsidRDefault="001D4511" w:rsidP="001D4511">
            <w:pPr>
              <w:spacing w:after="0"/>
              <w:jc w:val="left"/>
              <w:rPr>
                <w:sz w:val="16"/>
                <w:szCs w:val="16"/>
              </w:rPr>
            </w:pP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841"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94"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799" w:type="dxa"/>
            <w:tcBorders>
              <w:top w:val="nil"/>
              <w:left w:val="nil"/>
              <w:bottom w:val="nil"/>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1396" w:type="dxa"/>
            <w:gridSpan w:val="2"/>
            <w:tcBorders>
              <w:top w:val="nil"/>
              <w:left w:val="nil"/>
              <w:bottom w:val="nil"/>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59"/>
        </w:trPr>
        <w:tc>
          <w:tcPr>
            <w:tcW w:w="5591" w:type="dxa"/>
            <w:gridSpan w:val="5"/>
            <w:tcBorders>
              <w:top w:val="single" w:sz="8" w:space="0" w:color="auto"/>
              <w:left w:val="single" w:sz="8" w:space="0" w:color="auto"/>
              <w:bottom w:val="single" w:sz="4" w:space="0" w:color="auto"/>
              <w:right w:val="single" w:sz="8" w:space="0" w:color="000000"/>
            </w:tcBorders>
            <w:shd w:val="clear" w:color="auto" w:fill="auto"/>
            <w:vAlign w:val="center"/>
            <w:hideMark/>
          </w:tcPr>
          <w:p w:rsidR="001D4511" w:rsidRPr="00C557E4" w:rsidRDefault="001D4511" w:rsidP="001D4511">
            <w:pPr>
              <w:spacing w:after="0"/>
              <w:jc w:val="right"/>
              <w:rPr>
                <w:b/>
                <w:bCs/>
                <w:sz w:val="16"/>
                <w:szCs w:val="16"/>
              </w:rPr>
            </w:pPr>
            <w:r w:rsidRPr="00C557E4">
              <w:rPr>
                <w:b/>
                <w:bCs/>
                <w:sz w:val="16"/>
                <w:szCs w:val="16"/>
              </w:rPr>
              <w:t>ИТОГО:</w:t>
            </w:r>
          </w:p>
        </w:tc>
        <w:tc>
          <w:tcPr>
            <w:tcW w:w="69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93" w:type="dxa"/>
            <w:tcBorders>
              <w:top w:val="single" w:sz="8" w:space="0" w:color="auto"/>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86" w:type="dxa"/>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8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591" w:type="dxa"/>
            <w:tcBorders>
              <w:top w:val="single" w:sz="8" w:space="0" w:color="auto"/>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73" w:type="dxa"/>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469" w:type="dxa"/>
            <w:tcBorders>
              <w:top w:val="single" w:sz="8" w:space="0" w:color="auto"/>
              <w:left w:val="nil"/>
              <w:bottom w:val="single" w:sz="4"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79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c>
          <w:tcPr>
            <w:tcW w:w="635" w:type="dxa"/>
            <w:tcBorders>
              <w:top w:val="single" w:sz="8" w:space="0" w:color="auto"/>
              <w:left w:val="nil"/>
              <w:bottom w:val="single" w:sz="4"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1396"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 </w:t>
            </w:r>
          </w:p>
        </w:tc>
      </w:tr>
      <w:tr w:rsidR="00C557E4" w:rsidRPr="00C557E4" w:rsidTr="00C52B94">
        <w:trPr>
          <w:trHeight w:val="275"/>
        </w:trPr>
        <w:tc>
          <w:tcPr>
            <w:tcW w:w="5591"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rsidR="001D4511" w:rsidRPr="00C557E4" w:rsidRDefault="001D4511" w:rsidP="001D4511">
            <w:pPr>
              <w:spacing w:after="0"/>
              <w:jc w:val="right"/>
              <w:rPr>
                <w:b/>
                <w:bCs/>
                <w:sz w:val="16"/>
                <w:szCs w:val="16"/>
              </w:rPr>
            </w:pPr>
            <w:r w:rsidRPr="00C557E4">
              <w:rPr>
                <w:b/>
                <w:bCs/>
                <w:sz w:val="16"/>
                <w:szCs w:val="16"/>
              </w:rPr>
              <w:t>ИСПОЛНЕНИЕ В % К ПЛАНУ:</w:t>
            </w:r>
          </w:p>
        </w:tc>
        <w:tc>
          <w:tcPr>
            <w:tcW w:w="694" w:type="dxa"/>
            <w:vMerge/>
            <w:tcBorders>
              <w:top w:val="single" w:sz="8" w:space="0" w:color="auto"/>
              <w:left w:val="single" w:sz="8"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493" w:type="dxa"/>
            <w:tcBorders>
              <w:top w:val="nil"/>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tcBorders>
              <w:top w:val="single" w:sz="8" w:space="0" w:color="auto"/>
              <w:left w:val="single" w:sz="8"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486" w:type="dxa"/>
            <w:tcBorders>
              <w:top w:val="nil"/>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tcBorders>
              <w:top w:val="single" w:sz="8" w:space="0" w:color="auto"/>
              <w:left w:val="single" w:sz="4"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486" w:type="dxa"/>
            <w:tcBorders>
              <w:top w:val="nil"/>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841" w:type="dxa"/>
            <w:vMerge/>
            <w:tcBorders>
              <w:top w:val="single" w:sz="8" w:space="0" w:color="auto"/>
              <w:left w:val="single" w:sz="4"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591" w:type="dxa"/>
            <w:tcBorders>
              <w:top w:val="nil"/>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tcBorders>
              <w:top w:val="single" w:sz="8" w:space="0" w:color="auto"/>
              <w:left w:val="single" w:sz="8"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473" w:type="dxa"/>
            <w:tcBorders>
              <w:top w:val="nil"/>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694" w:type="dxa"/>
            <w:vMerge/>
            <w:tcBorders>
              <w:top w:val="single" w:sz="8" w:space="0" w:color="auto"/>
              <w:left w:val="single" w:sz="4"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469" w:type="dxa"/>
            <w:tcBorders>
              <w:top w:val="nil"/>
              <w:left w:val="nil"/>
              <w:bottom w:val="single" w:sz="8" w:space="0" w:color="auto"/>
              <w:right w:val="single" w:sz="4"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799" w:type="dxa"/>
            <w:vMerge/>
            <w:tcBorders>
              <w:top w:val="single" w:sz="8" w:space="0" w:color="auto"/>
              <w:left w:val="single" w:sz="4" w:space="0" w:color="auto"/>
              <w:bottom w:val="single" w:sz="8" w:space="0" w:color="000000"/>
              <w:right w:val="single" w:sz="4" w:space="0" w:color="auto"/>
            </w:tcBorders>
            <w:vAlign w:val="center"/>
            <w:hideMark/>
          </w:tcPr>
          <w:p w:rsidR="001D4511" w:rsidRPr="00C557E4" w:rsidRDefault="001D4511" w:rsidP="001D4511">
            <w:pPr>
              <w:spacing w:after="0"/>
              <w:jc w:val="left"/>
              <w:rPr>
                <w:sz w:val="16"/>
                <w:szCs w:val="16"/>
              </w:rPr>
            </w:pPr>
          </w:p>
        </w:tc>
        <w:tc>
          <w:tcPr>
            <w:tcW w:w="635" w:type="dxa"/>
            <w:tcBorders>
              <w:top w:val="nil"/>
              <w:left w:val="nil"/>
              <w:bottom w:val="single" w:sz="8" w:space="0" w:color="auto"/>
              <w:right w:val="single" w:sz="8" w:space="0" w:color="auto"/>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w:t>
            </w:r>
          </w:p>
        </w:tc>
        <w:tc>
          <w:tcPr>
            <w:tcW w:w="1396" w:type="dxa"/>
            <w:gridSpan w:val="2"/>
            <w:vMerge/>
            <w:tcBorders>
              <w:top w:val="single" w:sz="8" w:space="0" w:color="auto"/>
              <w:left w:val="single" w:sz="8" w:space="0" w:color="auto"/>
              <w:bottom w:val="single" w:sz="8" w:space="0" w:color="000000"/>
              <w:right w:val="single" w:sz="8" w:space="0" w:color="auto"/>
            </w:tcBorders>
            <w:vAlign w:val="center"/>
            <w:hideMark/>
          </w:tcPr>
          <w:p w:rsidR="001D4511" w:rsidRPr="00C557E4" w:rsidRDefault="001D4511" w:rsidP="001D4511">
            <w:pPr>
              <w:spacing w:after="0"/>
              <w:jc w:val="left"/>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7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6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9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7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6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9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883" w:type="dxa"/>
            <w:gridSpan w:val="18"/>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Представитель лица, осуществляющего реконструкцию (должностное лицо являющееся ответственным по договору либо по действующей доверенности ):</w:t>
            </w: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left"/>
              <w:rPr>
                <w:sz w:val="16"/>
                <w:szCs w:val="16"/>
              </w:rPr>
            </w:pPr>
          </w:p>
        </w:tc>
        <w:tc>
          <w:tcPr>
            <w:tcW w:w="52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12"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04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9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8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84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59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73"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94"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46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799"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_________________________________</w:t>
            </w:r>
          </w:p>
        </w:tc>
        <w:tc>
          <w:tcPr>
            <w:tcW w:w="4651" w:type="dxa"/>
            <w:gridSpan w:val="7"/>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_________________________________</w:t>
            </w:r>
          </w:p>
        </w:tc>
        <w:tc>
          <w:tcPr>
            <w:tcW w:w="5741" w:type="dxa"/>
            <w:gridSpan w:val="9"/>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_________________________________</w:t>
            </w: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r w:rsidR="00C557E4" w:rsidRPr="00C557E4" w:rsidTr="00C52B94">
        <w:trPr>
          <w:trHeight w:val="259"/>
        </w:trPr>
        <w:tc>
          <w:tcPr>
            <w:tcW w:w="451"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2856" w:type="dxa"/>
            <w:tcBorders>
              <w:top w:val="nil"/>
              <w:left w:val="nil"/>
              <w:bottom w:val="nil"/>
              <w:right w:val="nil"/>
            </w:tcBorders>
            <w:shd w:val="clear" w:color="auto" w:fill="auto"/>
            <w:noWrap/>
            <w:vAlign w:val="center"/>
            <w:hideMark/>
          </w:tcPr>
          <w:p w:rsidR="001D4511" w:rsidRPr="00C557E4" w:rsidRDefault="001D4511" w:rsidP="001D4511">
            <w:pPr>
              <w:spacing w:after="0"/>
              <w:jc w:val="center"/>
              <w:rPr>
                <w:sz w:val="16"/>
                <w:szCs w:val="16"/>
              </w:rPr>
            </w:pPr>
            <w:r w:rsidRPr="00C557E4">
              <w:rPr>
                <w:sz w:val="16"/>
                <w:szCs w:val="16"/>
              </w:rPr>
              <w:t xml:space="preserve">Должность </w:t>
            </w:r>
          </w:p>
        </w:tc>
        <w:tc>
          <w:tcPr>
            <w:tcW w:w="4651" w:type="dxa"/>
            <w:gridSpan w:val="7"/>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Подпись</w:t>
            </w:r>
          </w:p>
        </w:tc>
        <w:tc>
          <w:tcPr>
            <w:tcW w:w="5741" w:type="dxa"/>
            <w:gridSpan w:val="9"/>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r w:rsidRPr="00C557E4">
              <w:rPr>
                <w:sz w:val="16"/>
                <w:szCs w:val="16"/>
              </w:rPr>
              <w:t>Ф.И.О.</w:t>
            </w:r>
          </w:p>
        </w:tc>
        <w:tc>
          <w:tcPr>
            <w:tcW w:w="635" w:type="dxa"/>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c>
          <w:tcPr>
            <w:tcW w:w="1396" w:type="dxa"/>
            <w:gridSpan w:val="2"/>
            <w:tcBorders>
              <w:top w:val="nil"/>
              <w:left w:val="nil"/>
              <w:bottom w:val="nil"/>
              <w:right w:val="nil"/>
            </w:tcBorders>
            <w:shd w:val="clear" w:color="auto" w:fill="auto"/>
            <w:vAlign w:val="center"/>
            <w:hideMark/>
          </w:tcPr>
          <w:p w:rsidR="001D4511" w:rsidRPr="00C557E4" w:rsidRDefault="001D4511" w:rsidP="001D4511">
            <w:pPr>
              <w:spacing w:after="0"/>
              <w:jc w:val="center"/>
              <w:rPr>
                <w:sz w:val="16"/>
                <w:szCs w:val="16"/>
              </w:rPr>
            </w:pPr>
          </w:p>
        </w:tc>
      </w:tr>
    </w:tbl>
    <w:p w:rsidR="00B361F2" w:rsidRPr="00C557E4" w:rsidRDefault="00B361F2" w:rsidP="00C25B24">
      <w:pPr>
        <w:sectPr w:rsidR="00B361F2" w:rsidRPr="00C557E4" w:rsidSect="001D4511">
          <w:pgSz w:w="16838" w:h="11906" w:orient="landscape"/>
          <w:pgMar w:top="1134" w:right="567" w:bottom="567" w:left="567" w:header="709" w:footer="975" w:gutter="0"/>
          <w:cols w:space="708"/>
          <w:titlePg/>
          <w:docGrid w:linePitch="360"/>
        </w:sectPr>
      </w:pPr>
    </w:p>
    <w:p w:rsidR="00B361F2" w:rsidRPr="00C557E4" w:rsidRDefault="00B361F2" w:rsidP="00B361F2">
      <w:pPr>
        <w:spacing w:after="0" w:line="276" w:lineRule="auto"/>
        <w:jc w:val="right"/>
        <w:rPr>
          <w:lang w:eastAsia="ar-SA"/>
        </w:rPr>
      </w:pPr>
      <w:r w:rsidRPr="00C557E4">
        <w:rPr>
          <w:lang w:eastAsia="ar-SA"/>
        </w:rPr>
        <w:lastRenderedPageBreak/>
        <w:t xml:space="preserve">Приложение № 14 </w:t>
      </w:r>
    </w:p>
    <w:p w:rsidR="00B361F2" w:rsidRPr="00C557E4" w:rsidRDefault="00B361F2" w:rsidP="00B361F2">
      <w:pPr>
        <w:spacing w:after="0" w:line="276" w:lineRule="auto"/>
        <w:jc w:val="right"/>
        <w:rPr>
          <w:lang w:eastAsia="ar-SA"/>
        </w:rPr>
      </w:pPr>
      <w:r w:rsidRPr="00C557E4">
        <w:rPr>
          <w:lang w:eastAsia="ar-SA"/>
        </w:rPr>
        <w:t>к Приложению № 4</w:t>
      </w:r>
    </w:p>
    <w:p w:rsidR="00B361F2" w:rsidRPr="00C557E4" w:rsidRDefault="00B361F2" w:rsidP="00B361F2">
      <w:pPr>
        <w:widowControl w:val="0"/>
        <w:autoSpaceDE w:val="0"/>
        <w:autoSpaceDN w:val="0"/>
        <w:adjustRightInd w:val="0"/>
        <w:spacing w:after="0" w:line="288" w:lineRule="auto"/>
        <w:ind w:firstLine="2835"/>
        <w:jc w:val="right"/>
        <w:rPr>
          <w:lang w:eastAsia="ar-SA"/>
        </w:rPr>
      </w:pPr>
      <w:r w:rsidRPr="00C557E4">
        <w:rPr>
          <w:lang w:eastAsia="ar-SA"/>
        </w:rPr>
        <w:t>к Долгосрочному Инвестиционному Соглашению</w:t>
      </w:r>
    </w:p>
    <w:p w:rsidR="00B361F2" w:rsidRPr="00C557E4" w:rsidRDefault="00B361F2" w:rsidP="00B361F2">
      <w:pPr>
        <w:widowControl w:val="0"/>
        <w:autoSpaceDE w:val="0"/>
        <w:autoSpaceDN w:val="0"/>
        <w:adjustRightInd w:val="0"/>
        <w:spacing w:after="0" w:line="288" w:lineRule="auto"/>
        <w:ind w:firstLine="2835"/>
        <w:jc w:val="right"/>
        <w:rPr>
          <w:bCs/>
        </w:rPr>
      </w:pPr>
      <w:r w:rsidRPr="00C557E4">
        <w:rPr>
          <w:lang w:eastAsia="ar-SA"/>
        </w:rPr>
        <w:t xml:space="preserve"> № ___ от «___» _________ 201   г.</w:t>
      </w:r>
    </w:p>
    <w:p w:rsidR="00B361F2" w:rsidRPr="00C557E4" w:rsidRDefault="00B361F2" w:rsidP="00B361F2">
      <w:pPr>
        <w:tabs>
          <w:tab w:val="left" w:pos="6237"/>
        </w:tabs>
        <w:suppressAutoHyphens/>
        <w:spacing w:after="0"/>
        <w:rPr>
          <w:sz w:val="20"/>
          <w:szCs w:val="20"/>
        </w:rPr>
      </w:pPr>
    </w:p>
    <w:p w:rsidR="00B361F2" w:rsidRPr="00C557E4" w:rsidRDefault="00B361F2" w:rsidP="00B361F2">
      <w:pPr>
        <w:tabs>
          <w:tab w:val="left" w:pos="6237"/>
        </w:tabs>
        <w:suppressAutoHyphens/>
        <w:spacing w:after="0"/>
        <w:rPr>
          <w:sz w:val="20"/>
          <w:szCs w:val="20"/>
        </w:rPr>
      </w:pPr>
      <w:r w:rsidRPr="00C557E4">
        <w:rPr>
          <w:sz w:val="20"/>
          <w:szCs w:val="20"/>
        </w:rPr>
        <w:t>Заказчик  __________________________________________________________________________________</w:t>
      </w:r>
    </w:p>
    <w:p w:rsidR="00B361F2" w:rsidRPr="00C557E4" w:rsidRDefault="00B361F2" w:rsidP="00B361F2">
      <w:pPr>
        <w:tabs>
          <w:tab w:val="left" w:pos="6237"/>
        </w:tabs>
        <w:suppressAutoHyphens/>
        <w:spacing w:after="0"/>
        <w:jc w:val="center"/>
        <w:rPr>
          <w:sz w:val="16"/>
          <w:szCs w:val="16"/>
        </w:rPr>
      </w:pPr>
      <w:r w:rsidRPr="00C557E4">
        <w:rPr>
          <w:sz w:val="16"/>
          <w:szCs w:val="16"/>
        </w:rPr>
        <w:t>(организация, адрес, телефон, факс)</w:t>
      </w:r>
    </w:p>
    <w:p w:rsidR="00B361F2" w:rsidRPr="00C557E4" w:rsidRDefault="00B361F2" w:rsidP="00B361F2">
      <w:pPr>
        <w:tabs>
          <w:tab w:val="left" w:pos="6237"/>
        </w:tabs>
        <w:suppressAutoHyphens/>
        <w:spacing w:after="0"/>
      </w:pPr>
    </w:p>
    <w:p w:rsidR="00B361F2" w:rsidRPr="00C557E4" w:rsidRDefault="00B361F2" w:rsidP="00B361F2">
      <w:pPr>
        <w:tabs>
          <w:tab w:val="left" w:pos="6237"/>
        </w:tabs>
        <w:suppressAutoHyphens/>
        <w:spacing w:after="0"/>
        <w:rPr>
          <w:sz w:val="20"/>
          <w:szCs w:val="20"/>
        </w:rPr>
      </w:pPr>
      <w:r w:rsidRPr="00C557E4">
        <w:rPr>
          <w:sz w:val="20"/>
          <w:szCs w:val="20"/>
        </w:rPr>
        <w:t>Подрядчик _________________________________________________________________________________</w:t>
      </w:r>
    </w:p>
    <w:p w:rsidR="00B361F2" w:rsidRPr="00C557E4" w:rsidRDefault="00B361F2" w:rsidP="00B361F2">
      <w:pPr>
        <w:tabs>
          <w:tab w:val="left" w:pos="6237"/>
        </w:tabs>
        <w:suppressAutoHyphens/>
        <w:spacing w:after="0"/>
        <w:jc w:val="center"/>
        <w:rPr>
          <w:sz w:val="16"/>
          <w:szCs w:val="16"/>
        </w:rPr>
      </w:pPr>
      <w:r w:rsidRPr="00C557E4">
        <w:rPr>
          <w:sz w:val="16"/>
          <w:szCs w:val="16"/>
        </w:rPr>
        <w:t>(организация, адрес, телефон, факс)</w:t>
      </w:r>
    </w:p>
    <w:p w:rsidR="00B361F2" w:rsidRPr="00C557E4" w:rsidRDefault="00B361F2" w:rsidP="00B361F2">
      <w:pPr>
        <w:tabs>
          <w:tab w:val="left" w:pos="6237"/>
        </w:tabs>
        <w:suppressAutoHyphens/>
        <w:spacing w:after="0"/>
        <w:rPr>
          <w:sz w:val="20"/>
          <w:szCs w:val="20"/>
        </w:rPr>
      </w:pPr>
    </w:p>
    <w:p w:rsidR="00B361F2" w:rsidRPr="00C557E4" w:rsidRDefault="00B361F2" w:rsidP="00B361F2">
      <w:pPr>
        <w:tabs>
          <w:tab w:val="left" w:pos="6237"/>
        </w:tabs>
        <w:suppressAutoHyphens/>
        <w:spacing w:after="0"/>
        <w:rPr>
          <w:sz w:val="20"/>
          <w:szCs w:val="20"/>
        </w:rPr>
      </w:pPr>
      <w:r w:rsidRPr="00C557E4">
        <w:rPr>
          <w:sz w:val="20"/>
          <w:szCs w:val="20"/>
        </w:rPr>
        <w:t>Объект строительства ______________________________________________________________________________</w:t>
      </w:r>
    </w:p>
    <w:p w:rsidR="00B361F2" w:rsidRPr="00C557E4" w:rsidRDefault="00B361F2" w:rsidP="00B361F2">
      <w:pPr>
        <w:tabs>
          <w:tab w:val="left" w:pos="6237"/>
        </w:tabs>
        <w:suppressAutoHyphens/>
        <w:spacing w:after="0"/>
        <w:jc w:val="center"/>
        <w:rPr>
          <w:sz w:val="16"/>
          <w:szCs w:val="16"/>
        </w:rPr>
      </w:pPr>
      <w:r w:rsidRPr="00C557E4">
        <w:rPr>
          <w:sz w:val="16"/>
          <w:szCs w:val="16"/>
        </w:rPr>
        <w:t>(организация, адрес, телефон, факс)</w:t>
      </w:r>
    </w:p>
    <w:p w:rsidR="00B361F2" w:rsidRPr="00C557E4" w:rsidRDefault="00B361F2" w:rsidP="00B361F2">
      <w:pPr>
        <w:tabs>
          <w:tab w:val="left" w:pos="6237"/>
        </w:tabs>
        <w:suppressAutoHyphens/>
        <w:spacing w:after="0"/>
        <w:rPr>
          <w:sz w:val="20"/>
          <w:szCs w:val="20"/>
        </w:rPr>
      </w:pPr>
    </w:p>
    <w:p w:rsidR="00B361F2" w:rsidRPr="00C557E4" w:rsidRDefault="00B361F2" w:rsidP="00B361F2">
      <w:pPr>
        <w:tabs>
          <w:tab w:val="left" w:pos="6237"/>
        </w:tabs>
        <w:suppressAutoHyphens/>
        <w:spacing w:after="0"/>
        <w:rPr>
          <w:sz w:val="20"/>
          <w:szCs w:val="20"/>
        </w:rPr>
      </w:pPr>
      <w:r w:rsidRPr="00C557E4">
        <w:rPr>
          <w:sz w:val="20"/>
          <w:szCs w:val="20"/>
        </w:rPr>
        <w:t>Договор ____________________________________________________________________________________</w:t>
      </w:r>
    </w:p>
    <w:p w:rsidR="00B361F2" w:rsidRPr="00C557E4" w:rsidRDefault="00B361F2" w:rsidP="00B361F2">
      <w:pPr>
        <w:tabs>
          <w:tab w:val="left" w:pos="6237"/>
        </w:tabs>
        <w:suppressAutoHyphens/>
        <w:spacing w:after="0"/>
        <w:jc w:val="center"/>
        <w:rPr>
          <w:sz w:val="16"/>
          <w:szCs w:val="16"/>
        </w:rPr>
      </w:pPr>
      <w:r w:rsidRPr="00C557E4">
        <w:rPr>
          <w:sz w:val="16"/>
          <w:szCs w:val="16"/>
        </w:rPr>
        <w:t>(организация, адрес, телефон, факс)</w:t>
      </w:r>
    </w:p>
    <w:p w:rsidR="00B361F2" w:rsidRPr="00C557E4" w:rsidRDefault="00B361F2" w:rsidP="00B361F2">
      <w:pPr>
        <w:tabs>
          <w:tab w:val="left" w:pos="6237"/>
        </w:tabs>
        <w:suppressAutoHyphens/>
        <w:spacing w:after="0"/>
        <w:rPr>
          <w:sz w:val="20"/>
          <w:szCs w:val="20"/>
        </w:rPr>
      </w:pPr>
    </w:p>
    <w:tbl>
      <w:tblPr>
        <w:tblStyle w:val="af8"/>
        <w:tblW w:w="0" w:type="auto"/>
        <w:tblInd w:w="3725" w:type="dxa"/>
        <w:tblLook w:val="04A0" w:firstRow="1" w:lastRow="0" w:firstColumn="1" w:lastColumn="0" w:noHBand="0" w:noVBand="1"/>
      </w:tblPr>
      <w:tblGrid>
        <w:gridCol w:w="1701"/>
        <w:gridCol w:w="1701"/>
        <w:gridCol w:w="283"/>
        <w:gridCol w:w="1276"/>
        <w:gridCol w:w="1240"/>
      </w:tblGrid>
      <w:tr w:rsidR="00C557E4" w:rsidRPr="00C557E4" w:rsidTr="00B361F2">
        <w:tc>
          <w:tcPr>
            <w:tcW w:w="1701" w:type="dxa"/>
            <w:vMerge w:val="restart"/>
          </w:tcPr>
          <w:p w:rsidR="00B361F2" w:rsidRPr="00C557E4" w:rsidRDefault="00B361F2" w:rsidP="00B361F2">
            <w:pPr>
              <w:tabs>
                <w:tab w:val="left" w:pos="6237"/>
              </w:tabs>
              <w:suppressAutoHyphens/>
              <w:spacing w:after="0"/>
              <w:jc w:val="center"/>
              <w:rPr>
                <w:sz w:val="18"/>
                <w:szCs w:val="18"/>
              </w:rPr>
            </w:pPr>
            <w:r w:rsidRPr="00C557E4">
              <w:rPr>
                <w:sz w:val="18"/>
                <w:szCs w:val="18"/>
              </w:rPr>
              <w:t>Номер документа</w:t>
            </w:r>
          </w:p>
        </w:tc>
        <w:tc>
          <w:tcPr>
            <w:tcW w:w="1701" w:type="dxa"/>
            <w:vMerge w:val="restart"/>
          </w:tcPr>
          <w:p w:rsidR="00B361F2" w:rsidRPr="00C557E4" w:rsidRDefault="00B361F2" w:rsidP="00B361F2">
            <w:pPr>
              <w:tabs>
                <w:tab w:val="left" w:pos="6237"/>
              </w:tabs>
              <w:suppressAutoHyphens/>
              <w:spacing w:after="0"/>
              <w:jc w:val="center"/>
              <w:rPr>
                <w:sz w:val="18"/>
                <w:szCs w:val="18"/>
              </w:rPr>
            </w:pPr>
            <w:r w:rsidRPr="00C557E4">
              <w:rPr>
                <w:sz w:val="18"/>
                <w:szCs w:val="18"/>
              </w:rPr>
              <w:t>Дата составления</w:t>
            </w:r>
          </w:p>
        </w:tc>
        <w:tc>
          <w:tcPr>
            <w:tcW w:w="283" w:type="dxa"/>
            <w:vMerge w:val="restart"/>
            <w:tcBorders>
              <w:top w:val="nil"/>
              <w:bottom w:val="nil"/>
            </w:tcBorders>
          </w:tcPr>
          <w:p w:rsidR="00B361F2" w:rsidRPr="00C557E4" w:rsidRDefault="00B361F2" w:rsidP="00B361F2">
            <w:pPr>
              <w:tabs>
                <w:tab w:val="left" w:pos="6237"/>
              </w:tabs>
              <w:suppressAutoHyphens/>
              <w:spacing w:after="0"/>
              <w:rPr>
                <w:sz w:val="18"/>
                <w:szCs w:val="18"/>
              </w:rPr>
            </w:pPr>
          </w:p>
        </w:tc>
        <w:tc>
          <w:tcPr>
            <w:tcW w:w="2516" w:type="dxa"/>
            <w:gridSpan w:val="2"/>
          </w:tcPr>
          <w:p w:rsidR="00B361F2" w:rsidRPr="00C557E4" w:rsidRDefault="00B361F2" w:rsidP="00B361F2">
            <w:pPr>
              <w:tabs>
                <w:tab w:val="left" w:pos="6237"/>
              </w:tabs>
              <w:suppressAutoHyphens/>
              <w:spacing w:after="0"/>
              <w:jc w:val="center"/>
              <w:rPr>
                <w:sz w:val="18"/>
                <w:szCs w:val="18"/>
              </w:rPr>
            </w:pPr>
            <w:r w:rsidRPr="00C557E4">
              <w:rPr>
                <w:sz w:val="18"/>
                <w:szCs w:val="18"/>
              </w:rPr>
              <w:t>Отчетный период</w:t>
            </w:r>
          </w:p>
        </w:tc>
      </w:tr>
      <w:tr w:rsidR="00C557E4" w:rsidRPr="00C557E4" w:rsidTr="00B361F2">
        <w:tc>
          <w:tcPr>
            <w:tcW w:w="1701" w:type="dxa"/>
            <w:vMerge/>
            <w:tcBorders>
              <w:bottom w:val="single" w:sz="12" w:space="0" w:color="auto"/>
            </w:tcBorders>
          </w:tcPr>
          <w:p w:rsidR="00B361F2" w:rsidRPr="00C557E4" w:rsidRDefault="00B361F2" w:rsidP="00B361F2">
            <w:pPr>
              <w:tabs>
                <w:tab w:val="left" w:pos="6237"/>
              </w:tabs>
              <w:suppressAutoHyphens/>
              <w:spacing w:after="0"/>
              <w:rPr>
                <w:sz w:val="18"/>
                <w:szCs w:val="18"/>
              </w:rPr>
            </w:pPr>
          </w:p>
        </w:tc>
        <w:tc>
          <w:tcPr>
            <w:tcW w:w="1701" w:type="dxa"/>
            <w:vMerge/>
            <w:tcBorders>
              <w:bottom w:val="single" w:sz="12" w:space="0" w:color="auto"/>
            </w:tcBorders>
          </w:tcPr>
          <w:p w:rsidR="00B361F2" w:rsidRPr="00C557E4" w:rsidRDefault="00B361F2" w:rsidP="00B361F2">
            <w:pPr>
              <w:tabs>
                <w:tab w:val="left" w:pos="6237"/>
              </w:tabs>
              <w:suppressAutoHyphens/>
              <w:spacing w:after="0"/>
              <w:rPr>
                <w:sz w:val="18"/>
                <w:szCs w:val="18"/>
              </w:rPr>
            </w:pPr>
          </w:p>
        </w:tc>
        <w:tc>
          <w:tcPr>
            <w:tcW w:w="283" w:type="dxa"/>
            <w:vMerge/>
            <w:tcBorders>
              <w:bottom w:val="nil"/>
            </w:tcBorders>
          </w:tcPr>
          <w:p w:rsidR="00B361F2" w:rsidRPr="00C557E4" w:rsidRDefault="00B361F2" w:rsidP="00B361F2">
            <w:pPr>
              <w:tabs>
                <w:tab w:val="left" w:pos="6237"/>
              </w:tabs>
              <w:suppressAutoHyphens/>
              <w:spacing w:after="0"/>
              <w:jc w:val="center"/>
              <w:rPr>
                <w:sz w:val="18"/>
                <w:szCs w:val="18"/>
              </w:rPr>
            </w:pPr>
          </w:p>
        </w:tc>
        <w:tc>
          <w:tcPr>
            <w:tcW w:w="1276" w:type="dxa"/>
            <w:tcBorders>
              <w:bottom w:val="single" w:sz="12" w:space="0" w:color="auto"/>
            </w:tcBorders>
          </w:tcPr>
          <w:p w:rsidR="00B361F2" w:rsidRPr="00C557E4" w:rsidRDefault="00B361F2" w:rsidP="00B361F2">
            <w:pPr>
              <w:tabs>
                <w:tab w:val="left" w:pos="6237"/>
              </w:tabs>
              <w:suppressAutoHyphens/>
              <w:spacing w:after="0"/>
              <w:jc w:val="center"/>
              <w:rPr>
                <w:sz w:val="18"/>
                <w:szCs w:val="18"/>
              </w:rPr>
            </w:pPr>
            <w:r w:rsidRPr="00C557E4">
              <w:rPr>
                <w:sz w:val="18"/>
                <w:szCs w:val="18"/>
              </w:rPr>
              <w:t>с</w:t>
            </w:r>
          </w:p>
        </w:tc>
        <w:tc>
          <w:tcPr>
            <w:tcW w:w="1240" w:type="dxa"/>
            <w:tcBorders>
              <w:bottom w:val="single" w:sz="12" w:space="0" w:color="auto"/>
            </w:tcBorders>
          </w:tcPr>
          <w:p w:rsidR="00B361F2" w:rsidRPr="00C557E4" w:rsidRDefault="00B361F2" w:rsidP="00B361F2">
            <w:pPr>
              <w:tabs>
                <w:tab w:val="left" w:pos="6237"/>
              </w:tabs>
              <w:suppressAutoHyphens/>
              <w:spacing w:after="0"/>
              <w:jc w:val="center"/>
              <w:rPr>
                <w:sz w:val="18"/>
                <w:szCs w:val="18"/>
              </w:rPr>
            </w:pPr>
            <w:r w:rsidRPr="00C557E4">
              <w:rPr>
                <w:sz w:val="18"/>
                <w:szCs w:val="18"/>
              </w:rPr>
              <w:t>по</w:t>
            </w:r>
          </w:p>
        </w:tc>
      </w:tr>
      <w:tr w:rsidR="00C557E4" w:rsidRPr="00C557E4" w:rsidTr="00B361F2">
        <w:tc>
          <w:tcPr>
            <w:tcW w:w="1701" w:type="dxa"/>
            <w:tcBorders>
              <w:top w:val="single" w:sz="12" w:space="0" w:color="auto"/>
              <w:left w:val="single" w:sz="12" w:space="0" w:color="auto"/>
              <w:bottom w:val="single" w:sz="12" w:space="0" w:color="auto"/>
              <w:right w:val="single" w:sz="12" w:space="0" w:color="auto"/>
            </w:tcBorders>
          </w:tcPr>
          <w:p w:rsidR="00B361F2" w:rsidRPr="00C557E4" w:rsidRDefault="00B361F2" w:rsidP="00B361F2">
            <w:pPr>
              <w:tabs>
                <w:tab w:val="left" w:pos="6237"/>
              </w:tabs>
              <w:suppressAutoHyphens/>
              <w:spacing w:after="0"/>
            </w:pPr>
          </w:p>
        </w:tc>
        <w:tc>
          <w:tcPr>
            <w:tcW w:w="1701" w:type="dxa"/>
            <w:tcBorders>
              <w:top w:val="single" w:sz="12" w:space="0" w:color="auto"/>
              <w:left w:val="single" w:sz="12" w:space="0" w:color="auto"/>
              <w:bottom w:val="single" w:sz="12" w:space="0" w:color="auto"/>
              <w:right w:val="single" w:sz="12" w:space="0" w:color="auto"/>
            </w:tcBorders>
          </w:tcPr>
          <w:p w:rsidR="00B361F2" w:rsidRPr="00C557E4" w:rsidRDefault="00B361F2" w:rsidP="00B361F2">
            <w:pPr>
              <w:tabs>
                <w:tab w:val="left" w:pos="6237"/>
              </w:tabs>
              <w:suppressAutoHyphens/>
              <w:spacing w:after="0"/>
            </w:pPr>
          </w:p>
        </w:tc>
        <w:tc>
          <w:tcPr>
            <w:tcW w:w="283" w:type="dxa"/>
            <w:vMerge/>
            <w:tcBorders>
              <w:left w:val="single" w:sz="12" w:space="0" w:color="auto"/>
              <w:bottom w:val="nil"/>
              <w:right w:val="single" w:sz="12" w:space="0" w:color="auto"/>
            </w:tcBorders>
          </w:tcPr>
          <w:p w:rsidR="00B361F2" w:rsidRPr="00C557E4" w:rsidRDefault="00B361F2" w:rsidP="00B361F2">
            <w:pPr>
              <w:tabs>
                <w:tab w:val="left" w:pos="6237"/>
              </w:tabs>
              <w:suppressAutoHyphens/>
              <w:spacing w:after="0"/>
            </w:pPr>
          </w:p>
        </w:tc>
        <w:tc>
          <w:tcPr>
            <w:tcW w:w="1276" w:type="dxa"/>
            <w:tcBorders>
              <w:top w:val="single" w:sz="12" w:space="0" w:color="auto"/>
              <w:left w:val="single" w:sz="12" w:space="0" w:color="auto"/>
              <w:bottom w:val="single" w:sz="12" w:space="0" w:color="auto"/>
              <w:right w:val="single" w:sz="12" w:space="0" w:color="auto"/>
            </w:tcBorders>
          </w:tcPr>
          <w:p w:rsidR="00B361F2" w:rsidRPr="00C557E4" w:rsidRDefault="00B361F2" w:rsidP="00B361F2">
            <w:pPr>
              <w:tabs>
                <w:tab w:val="left" w:pos="6237"/>
              </w:tabs>
              <w:suppressAutoHyphens/>
              <w:spacing w:after="0"/>
            </w:pPr>
          </w:p>
        </w:tc>
        <w:tc>
          <w:tcPr>
            <w:tcW w:w="1240" w:type="dxa"/>
            <w:tcBorders>
              <w:top w:val="single" w:sz="12" w:space="0" w:color="auto"/>
              <w:left w:val="single" w:sz="12" w:space="0" w:color="auto"/>
              <w:bottom w:val="single" w:sz="12" w:space="0" w:color="auto"/>
              <w:right w:val="single" w:sz="12" w:space="0" w:color="auto"/>
            </w:tcBorders>
          </w:tcPr>
          <w:p w:rsidR="00B361F2" w:rsidRPr="00C557E4" w:rsidRDefault="00B361F2" w:rsidP="00B361F2">
            <w:pPr>
              <w:tabs>
                <w:tab w:val="left" w:pos="6237"/>
              </w:tabs>
              <w:suppressAutoHyphens/>
              <w:spacing w:after="0"/>
            </w:pPr>
          </w:p>
        </w:tc>
      </w:tr>
    </w:tbl>
    <w:p w:rsidR="00B361F2" w:rsidRPr="00C557E4" w:rsidRDefault="00B361F2" w:rsidP="00B361F2">
      <w:pPr>
        <w:tabs>
          <w:tab w:val="left" w:pos="6237"/>
        </w:tabs>
        <w:suppressAutoHyphens/>
        <w:spacing w:after="0"/>
        <w:jc w:val="center"/>
        <w:rPr>
          <w:b/>
        </w:rPr>
      </w:pPr>
      <w:r w:rsidRPr="00C557E4">
        <w:rPr>
          <w:b/>
        </w:rPr>
        <w:t>СПРАВКА</w:t>
      </w:r>
    </w:p>
    <w:p w:rsidR="00B361F2" w:rsidRPr="00C557E4" w:rsidRDefault="00B361F2" w:rsidP="00B361F2">
      <w:pPr>
        <w:tabs>
          <w:tab w:val="left" w:pos="6237"/>
        </w:tabs>
        <w:suppressAutoHyphens/>
        <w:spacing w:after="0"/>
        <w:jc w:val="center"/>
        <w:rPr>
          <w:b/>
        </w:rPr>
      </w:pPr>
      <w:r w:rsidRPr="00C557E4">
        <w:rPr>
          <w:b/>
        </w:rPr>
        <w:t>О РАСПРЕДЕЛЕНИИ ДЕНЕЖНЫХ СРЕДСТВ ПО ВИДАМ РАБОТ</w:t>
      </w:r>
    </w:p>
    <w:p w:rsidR="00B361F2" w:rsidRPr="00C557E4" w:rsidRDefault="00B361F2" w:rsidP="00B361F2">
      <w:pPr>
        <w:tabs>
          <w:tab w:val="left" w:pos="6237"/>
        </w:tabs>
        <w:suppressAutoHyphens/>
        <w:spacing w:after="0"/>
      </w:pPr>
    </w:p>
    <w:tbl>
      <w:tblPr>
        <w:tblW w:w="10044" w:type="dxa"/>
        <w:tblInd w:w="93" w:type="dxa"/>
        <w:tblLayout w:type="fixed"/>
        <w:tblLook w:val="04A0" w:firstRow="1" w:lastRow="0" w:firstColumn="1" w:lastColumn="0" w:noHBand="0" w:noVBand="1"/>
      </w:tblPr>
      <w:tblGrid>
        <w:gridCol w:w="3701"/>
        <w:gridCol w:w="850"/>
        <w:gridCol w:w="2552"/>
        <w:gridCol w:w="2941"/>
      </w:tblGrid>
      <w:tr w:rsidR="00C557E4" w:rsidRPr="00C557E4" w:rsidTr="00B361F2">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Наименование видов работ</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 строки</w:t>
            </w:r>
          </w:p>
        </w:tc>
        <w:tc>
          <w:tcPr>
            <w:tcW w:w="2552"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Итого за период</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r w:rsidRPr="00C557E4">
              <w:rPr>
                <w:sz w:val="20"/>
                <w:szCs w:val="20"/>
              </w:rPr>
              <w:t>Итого нарастающим</w:t>
            </w:r>
          </w:p>
          <w:p w:rsidR="00B361F2" w:rsidRPr="00C557E4" w:rsidRDefault="00B361F2" w:rsidP="00B361F2">
            <w:pPr>
              <w:spacing w:after="0"/>
              <w:jc w:val="center"/>
              <w:rPr>
                <w:sz w:val="20"/>
                <w:szCs w:val="20"/>
              </w:rPr>
            </w:pPr>
            <w:r w:rsidRPr="00C557E4">
              <w:rPr>
                <w:sz w:val="20"/>
                <w:szCs w:val="20"/>
              </w:rPr>
              <w:t xml:space="preserve"> итогом за год</w:t>
            </w:r>
          </w:p>
        </w:tc>
      </w:tr>
      <w:tr w:rsidR="00C557E4" w:rsidRPr="00C557E4" w:rsidTr="00B361F2">
        <w:trPr>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2</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3</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r w:rsidRPr="00C557E4">
              <w:rPr>
                <w:sz w:val="20"/>
                <w:szCs w:val="20"/>
              </w:rPr>
              <w:t>4</w:t>
            </w:r>
          </w:p>
        </w:tc>
      </w:tr>
      <w:tr w:rsidR="00C557E4" w:rsidRPr="00C557E4" w:rsidTr="00B361F2">
        <w:trPr>
          <w:trHeight w:val="63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b/>
                <w:bCs/>
                <w:sz w:val="20"/>
                <w:szCs w:val="20"/>
              </w:rPr>
            </w:pPr>
            <w:r w:rsidRPr="00C557E4">
              <w:rPr>
                <w:b/>
                <w:bCs/>
                <w:sz w:val="20"/>
                <w:szCs w:val="20"/>
              </w:rPr>
              <w:t>всего получено денежных средств за отчетный период от заказчика (строка 02), в том числе на: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01</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b/>
                <w:bCs/>
                <w:sz w:val="20"/>
                <w:szCs w:val="20"/>
              </w:rPr>
            </w:pPr>
            <w:r w:rsidRPr="00C557E4">
              <w:rPr>
                <w:b/>
                <w:bCs/>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b/>
                <w:bCs/>
                <w:sz w:val="20"/>
                <w:szCs w:val="20"/>
              </w:rPr>
            </w:pPr>
          </w:p>
        </w:tc>
      </w:tr>
      <w:tr w:rsidR="00C557E4" w:rsidRPr="00C557E4" w:rsidTr="00B361F2">
        <w:trPr>
          <w:trHeight w:val="85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строительство и реконструкцию автомобильных дорог общего пользования и искусственных сооружений </w:t>
            </w:r>
            <w:r w:rsidRPr="00C557E4">
              <w:rPr>
                <w:sz w:val="20"/>
                <w:szCs w:val="20"/>
              </w:rPr>
              <w:br/>
              <w:t>на них - всего (сумма строк 03, 04, 05 и 19), из них на:</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02</w:t>
            </w:r>
          </w:p>
        </w:tc>
        <w:tc>
          <w:tcPr>
            <w:tcW w:w="2552" w:type="dxa"/>
            <w:tcBorders>
              <w:top w:val="single" w:sz="4" w:space="0" w:color="auto"/>
              <w:left w:val="nil"/>
              <w:bottom w:val="single" w:sz="4" w:space="0" w:color="auto"/>
              <w:right w:val="single" w:sz="4" w:space="0" w:color="000000"/>
            </w:tcBorders>
            <w:shd w:val="clear" w:color="auto" w:fill="auto"/>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1140"/>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разработку документации по планировке территории, проектной документации, инженерные изыскания, проведение государственной экспертизы инженерных изысканий и проектной документации</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03</w:t>
            </w:r>
          </w:p>
        </w:tc>
        <w:tc>
          <w:tcPr>
            <w:tcW w:w="2552" w:type="dxa"/>
            <w:tcBorders>
              <w:top w:val="single" w:sz="4" w:space="0" w:color="auto"/>
              <w:left w:val="nil"/>
              <w:bottom w:val="single" w:sz="4" w:space="0" w:color="auto"/>
              <w:right w:val="single" w:sz="4" w:space="0" w:color="000000"/>
            </w:tcBorders>
            <w:shd w:val="clear" w:color="auto" w:fill="auto"/>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316"/>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разработку рабочей документации</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04</w:t>
            </w:r>
          </w:p>
        </w:tc>
        <w:tc>
          <w:tcPr>
            <w:tcW w:w="2552" w:type="dxa"/>
            <w:tcBorders>
              <w:top w:val="single" w:sz="4" w:space="0" w:color="auto"/>
              <w:left w:val="nil"/>
              <w:bottom w:val="single" w:sz="4" w:space="0" w:color="auto"/>
              <w:right w:val="single" w:sz="4" w:space="0" w:color="000000"/>
            </w:tcBorders>
            <w:shd w:val="clear" w:color="auto" w:fill="auto"/>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795"/>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проведение работ по подготовке территории строительства - всего (сумма строк 06, 12 - 18), </w:t>
            </w:r>
            <w:r w:rsidRPr="00C557E4">
              <w:rPr>
                <w:sz w:val="20"/>
                <w:szCs w:val="20"/>
              </w:rPr>
              <w:br/>
              <w:t>из них на:</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05</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253"/>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затраты, связанные с компенсационными </w:t>
            </w:r>
            <w:r w:rsidRPr="00C557E4">
              <w:rPr>
                <w:sz w:val="20"/>
                <w:szCs w:val="20"/>
              </w:rPr>
              <w:br/>
              <w:t xml:space="preserve">выплатами правообладателям имущества, попадающего в зону дорожных работ, всего </w:t>
            </w:r>
            <w:r w:rsidRPr="00C557E4">
              <w:rPr>
                <w:sz w:val="20"/>
                <w:szCs w:val="20"/>
              </w:rPr>
              <w:br/>
              <w:t>(сумма строк 07 - 11), из них:</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06</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962"/>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выплаты компенсационного характера за предоставление «окон» в графике движения поездов при строительстве пересечений с железными дорогами</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07</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single" w:sz="4" w:space="0" w:color="auto"/>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75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выплаты компенсационного характера за убытки и упущенную выгоду владельцам переустраиваемых инженерных коммуникаций</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75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выплаты компенсационного характера </w:t>
            </w:r>
            <w:r w:rsidRPr="00C557E4">
              <w:rPr>
                <w:sz w:val="20"/>
                <w:szCs w:val="20"/>
              </w:rPr>
              <w:br/>
              <w:t>за ущерб рыбному хозяйству при строительстве мостов</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09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754"/>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выплаты компенсационного характера </w:t>
            </w:r>
            <w:r w:rsidRPr="00C557E4">
              <w:rPr>
                <w:sz w:val="20"/>
                <w:szCs w:val="20"/>
              </w:rPr>
              <w:br/>
              <w:t>за ущерб лесному хозяйству при прохождении дороги через лесные угодья</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10</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1860"/>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затраты, связанные с оплатой работ (услуг), выполняемых коммунальными и эксплуатационными организациями, по выдаче исходных данных на проектирование, технических условий и требований на присоединение проектируемых объектов к инженерным сетям и коммуникациям</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11</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975"/>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затраты, связанные с выполнением по требованию органов местного самоуправления исполнительной контрольной съемки построенных инженерных сетей</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12</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480"/>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затраты, связанные с кадастровыми работами</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13</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затраты, связанные с выполнением археологических раскопок в пределах строительной площадки</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14</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1110"/>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строительство жилья для жителей домов, попадающих в зону строительных работ или санитарную защитную зону и сносимых при строительстве автомобильной дороги </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15</w:t>
            </w:r>
          </w:p>
        </w:tc>
        <w:tc>
          <w:tcPr>
            <w:tcW w:w="2552" w:type="dxa"/>
            <w:tcBorders>
              <w:top w:val="single" w:sz="4" w:space="0" w:color="auto"/>
              <w:left w:val="nil"/>
              <w:bottom w:val="single" w:sz="4" w:space="0" w:color="auto"/>
              <w:right w:val="single" w:sz="4" w:space="0" w:color="000000"/>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000000"/>
            </w:tcBorders>
          </w:tcPr>
          <w:p w:rsidR="00B361F2" w:rsidRPr="00C557E4" w:rsidRDefault="00B361F2" w:rsidP="00B361F2">
            <w:pPr>
              <w:spacing w:after="0"/>
              <w:jc w:val="center"/>
              <w:rPr>
                <w:sz w:val="20"/>
                <w:szCs w:val="20"/>
              </w:rPr>
            </w:pPr>
          </w:p>
        </w:tc>
      </w:tr>
      <w:tr w:rsidR="00C557E4" w:rsidRPr="00C557E4" w:rsidTr="00B361F2">
        <w:trPr>
          <w:trHeight w:val="754"/>
        </w:trPr>
        <w:tc>
          <w:tcPr>
            <w:tcW w:w="3701"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 xml:space="preserve">плата за аренду земельного участка, предоставляемого на период проектирования </w:t>
            </w:r>
            <w:r w:rsidRPr="00C557E4">
              <w:rPr>
                <w:sz w:val="20"/>
                <w:szCs w:val="20"/>
              </w:rPr>
              <w:br/>
              <w:t>и строительства объекта</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16</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51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работы по переустройству инженерных коммуникаций</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17</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C557E4" w:rsidRPr="00C557E4" w:rsidTr="00B361F2">
        <w:trPr>
          <w:trHeight w:val="570"/>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иные затраты, связанные с подготовкой территории строительства</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18</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r w:rsidR="00B361F2" w:rsidRPr="00C557E4" w:rsidTr="00B361F2">
        <w:trPr>
          <w:trHeight w:val="687"/>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61F2" w:rsidRPr="00C557E4" w:rsidRDefault="00B361F2" w:rsidP="00B361F2">
            <w:pPr>
              <w:spacing w:after="0"/>
              <w:jc w:val="left"/>
              <w:rPr>
                <w:sz w:val="20"/>
                <w:szCs w:val="20"/>
              </w:rPr>
            </w:pPr>
            <w:r w:rsidRPr="00C557E4">
              <w:rPr>
                <w:sz w:val="20"/>
                <w:szCs w:val="20"/>
              </w:rPr>
              <w:t>непосредственно строительство, реконструкция автомобильных дорог общего пользования</w:t>
            </w:r>
          </w:p>
        </w:tc>
        <w:tc>
          <w:tcPr>
            <w:tcW w:w="850" w:type="dxa"/>
            <w:tcBorders>
              <w:top w:val="single" w:sz="4" w:space="0" w:color="auto"/>
              <w:left w:val="nil"/>
              <w:bottom w:val="single" w:sz="4" w:space="0" w:color="auto"/>
              <w:right w:val="single" w:sz="4" w:space="0" w:color="000000"/>
            </w:tcBorders>
            <w:shd w:val="clear" w:color="auto" w:fill="auto"/>
            <w:vAlign w:val="center"/>
            <w:hideMark/>
          </w:tcPr>
          <w:p w:rsidR="00B361F2" w:rsidRPr="00C557E4" w:rsidRDefault="00B361F2" w:rsidP="00B361F2">
            <w:pPr>
              <w:spacing w:after="0"/>
              <w:jc w:val="center"/>
              <w:rPr>
                <w:sz w:val="20"/>
                <w:szCs w:val="20"/>
              </w:rPr>
            </w:pPr>
            <w:r w:rsidRPr="00C557E4">
              <w:rPr>
                <w:sz w:val="20"/>
                <w:szCs w:val="20"/>
              </w:rPr>
              <w:t>19</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B361F2" w:rsidRPr="00C557E4" w:rsidRDefault="00B361F2" w:rsidP="00B361F2">
            <w:pPr>
              <w:spacing w:after="0"/>
              <w:jc w:val="center"/>
              <w:rPr>
                <w:sz w:val="20"/>
                <w:szCs w:val="20"/>
              </w:rPr>
            </w:pPr>
            <w:r w:rsidRPr="00C557E4">
              <w:rPr>
                <w:sz w:val="20"/>
                <w:szCs w:val="20"/>
              </w:rPr>
              <w:t xml:space="preserve"> </w:t>
            </w:r>
            <w:r w:rsidRPr="00C557E4">
              <w:t xml:space="preserve">  </w:t>
            </w:r>
          </w:p>
        </w:tc>
        <w:tc>
          <w:tcPr>
            <w:tcW w:w="2941" w:type="dxa"/>
            <w:tcBorders>
              <w:top w:val="single" w:sz="4" w:space="0" w:color="auto"/>
              <w:left w:val="nil"/>
              <w:bottom w:val="single" w:sz="4" w:space="0" w:color="auto"/>
              <w:right w:val="single" w:sz="4" w:space="0" w:color="auto"/>
            </w:tcBorders>
          </w:tcPr>
          <w:p w:rsidR="00B361F2" w:rsidRPr="00C557E4" w:rsidRDefault="00B361F2" w:rsidP="00B361F2">
            <w:pPr>
              <w:spacing w:after="0"/>
              <w:jc w:val="center"/>
              <w:rPr>
                <w:sz w:val="20"/>
                <w:szCs w:val="20"/>
              </w:rPr>
            </w:pPr>
          </w:p>
        </w:tc>
      </w:tr>
    </w:tbl>
    <w:p w:rsidR="00B361F2" w:rsidRPr="00C557E4" w:rsidRDefault="00B361F2" w:rsidP="00B361F2">
      <w:pPr>
        <w:tabs>
          <w:tab w:val="left" w:pos="6237"/>
        </w:tabs>
        <w:suppressAutoHyphens/>
        <w:spacing w:after="0"/>
      </w:pPr>
    </w:p>
    <w:p w:rsidR="00B361F2" w:rsidRPr="00C557E4" w:rsidRDefault="00B361F2" w:rsidP="00B361F2">
      <w:pPr>
        <w:tabs>
          <w:tab w:val="left" w:pos="6237"/>
        </w:tabs>
        <w:suppressAutoHyphens/>
        <w:spacing w:after="0"/>
      </w:pPr>
      <w:r w:rsidRPr="00C557E4">
        <w:t>Генеральный директор подрядной организации                         (подпись)                  ФИО</w:t>
      </w:r>
    </w:p>
    <w:p w:rsidR="00B361F2" w:rsidRPr="00C557E4" w:rsidRDefault="00B361F2" w:rsidP="00B361F2">
      <w:pPr>
        <w:tabs>
          <w:tab w:val="left" w:pos="6237"/>
        </w:tabs>
        <w:suppressAutoHyphen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9"/>
        <w:gridCol w:w="5192"/>
      </w:tblGrid>
      <w:tr w:rsidR="00C557E4" w:rsidRPr="00C557E4" w:rsidTr="00B361F2">
        <w:tc>
          <w:tcPr>
            <w:tcW w:w="5231" w:type="dxa"/>
          </w:tcPr>
          <w:p w:rsidR="00B361F2" w:rsidRPr="00C557E4" w:rsidRDefault="00B361F2" w:rsidP="00B361F2">
            <w:pPr>
              <w:widowControl w:val="0"/>
              <w:tabs>
                <w:tab w:val="left" w:pos="1000"/>
              </w:tabs>
              <w:autoSpaceDE w:val="0"/>
              <w:autoSpaceDN w:val="0"/>
              <w:adjustRightInd w:val="0"/>
              <w:spacing w:after="0"/>
            </w:pPr>
            <w:r w:rsidRPr="00C557E4">
              <w:rPr>
                <w:b/>
                <w:sz w:val="22"/>
                <w:szCs w:val="22"/>
              </w:rPr>
              <w:t>Заказчик:</w:t>
            </w:r>
          </w:p>
        </w:tc>
        <w:tc>
          <w:tcPr>
            <w:tcW w:w="5193" w:type="dxa"/>
          </w:tcPr>
          <w:p w:rsidR="00B361F2" w:rsidRPr="00C557E4" w:rsidRDefault="00B361F2" w:rsidP="00B361F2">
            <w:pPr>
              <w:widowControl w:val="0"/>
              <w:tabs>
                <w:tab w:val="left" w:pos="1000"/>
              </w:tabs>
              <w:autoSpaceDE w:val="0"/>
              <w:autoSpaceDN w:val="0"/>
              <w:adjustRightInd w:val="0"/>
              <w:spacing w:after="0"/>
            </w:pPr>
            <w:r w:rsidRPr="00C557E4">
              <w:rPr>
                <w:b/>
                <w:sz w:val="22"/>
                <w:szCs w:val="22"/>
              </w:rPr>
              <w:t xml:space="preserve">Исполнитель:        </w:t>
            </w:r>
          </w:p>
        </w:tc>
      </w:tr>
      <w:tr w:rsidR="00C557E4" w:rsidRPr="00C557E4" w:rsidTr="00B361F2">
        <w:tc>
          <w:tcPr>
            <w:tcW w:w="5231" w:type="dxa"/>
          </w:tcPr>
          <w:p w:rsidR="00B361F2" w:rsidRPr="00C557E4" w:rsidRDefault="00B361F2" w:rsidP="00B361F2">
            <w:pPr>
              <w:widowControl w:val="0"/>
              <w:tabs>
                <w:tab w:val="left" w:pos="1000"/>
              </w:tabs>
              <w:autoSpaceDE w:val="0"/>
              <w:autoSpaceDN w:val="0"/>
              <w:adjustRightInd w:val="0"/>
              <w:spacing w:after="0"/>
              <w:jc w:val="left"/>
            </w:pPr>
          </w:p>
        </w:tc>
        <w:tc>
          <w:tcPr>
            <w:tcW w:w="5193" w:type="dxa"/>
          </w:tcPr>
          <w:p w:rsidR="00B361F2" w:rsidRPr="00C557E4" w:rsidRDefault="00B361F2" w:rsidP="00B361F2">
            <w:pPr>
              <w:widowControl w:val="0"/>
              <w:tabs>
                <w:tab w:val="left" w:pos="1000"/>
              </w:tabs>
              <w:autoSpaceDE w:val="0"/>
              <w:autoSpaceDN w:val="0"/>
              <w:adjustRightInd w:val="0"/>
              <w:spacing w:after="0"/>
            </w:pPr>
          </w:p>
        </w:tc>
      </w:tr>
      <w:tr w:rsidR="00B361F2" w:rsidRPr="00C557E4" w:rsidTr="00B361F2">
        <w:tc>
          <w:tcPr>
            <w:tcW w:w="5231" w:type="dxa"/>
          </w:tcPr>
          <w:p w:rsidR="00B361F2" w:rsidRPr="00C557E4" w:rsidRDefault="00B361F2" w:rsidP="00B361F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B361F2" w:rsidRPr="00C557E4" w:rsidRDefault="00B361F2" w:rsidP="00B361F2">
            <w:pPr>
              <w:widowControl w:val="0"/>
              <w:tabs>
                <w:tab w:val="left" w:pos="1000"/>
              </w:tabs>
              <w:autoSpaceDE w:val="0"/>
              <w:autoSpaceDN w:val="0"/>
              <w:adjustRightInd w:val="0"/>
              <w:spacing w:after="0"/>
            </w:pPr>
            <w:r w:rsidRPr="00C557E4">
              <w:rPr>
                <w:sz w:val="22"/>
                <w:szCs w:val="22"/>
              </w:rPr>
              <w:t xml:space="preserve">М.П.                         </w:t>
            </w:r>
          </w:p>
        </w:tc>
        <w:tc>
          <w:tcPr>
            <w:tcW w:w="5193" w:type="dxa"/>
          </w:tcPr>
          <w:p w:rsidR="00B361F2" w:rsidRPr="00C557E4" w:rsidRDefault="00B361F2" w:rsidP="00B361F2">
            <w:pPr>
              <w:widowControl w:val="0"/>
              <w:tabs>
                <w:tab w:val="left" w:pos="1000"/>
              </w:tabs>
              <w:autoSpaceDE w:val="0"/>
              <w:autoSpaceDN w:val="0"/>
              <w:adjustRightInd w:val="0"/>
              <w:spacing w:after="0"/>
              <w:rPr>
                <w:sz w:val="22"/>
                <w:szCs w:val="22"/>
              </w:rPr>
            </w:pPr>
            <w:r w:rsidRPr="00C557E4">
              <w:rPr>
                <w:sz w:val="22"/>
                <w:szCs w:val="22"/>
              </w:rPr>
              <w:t xml:space="preserve">____________________ </w:t>
            </w:r>
          </w:p>
          <w:p w:rsidR="00B361F2" w:rsidRPr="00C557E4" w:rsidRDefault="00B361F2" w:rsidP="00B361F2">
            <w:pPr>
              <w:widowControl w:val="0"/>
              <w:tabs>
                <w:tab w:val="left" w:pos="1000"/>
              </w:tabs>
              <w:autoSpaceDE w:val="0"/>
              <w:autoSpaceDN w:val="0"/>
              <w:adjustRightInd w:val="0"/>
              <w:spacing w:after="0"/>
            </w:pPr>
            <w:r w:rsidRPr="00C557E4">
              <w:rPr>
                <w:sz w:val="22"/>
                <w:szCs w:val="22"/>
              </w:rPr>
              <w:t xml:space="preserve">М.П.                         </w:t>
            </w:r>
          </w:p>
        </w:tc>
      </w:tr>
    </w:tbl>
    <w:p w:rsidR="00B361F2" w:rsidRPr="00C557E4" w:rsidRDefault="00B361F2" w:rsidP="00C25B24"/>
    <w:sectPr w:rsidR="00B361F2" w:rsidRPr="00C557E4" w:rsidSect="00B361F2">
      <w:pgSz w:w="11906" w:h="16838"/>
      <w:pgMar w:top="567" w:right="567" w:bottom="567" w:left="1134" w:header="709" w:footer="97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824" w:rsidRDefault="00004824" w:rsidP="005D4604">
      <w:pPr>
        <w:spacing w:after="0"/>
      </w:pPr>
      <w:r>
        <w:separator/>
      </w:r>
    </w:p>
  </w:endnote>
  <w:endnote w:type="continuationSeparator" w:id="0">
    <w:p w:rsidR="00004824" w:rsidRDefault="00004824" w:rsidP="005D46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iberation Sans">
    <w:altName w:val="Arial Unicode MS"/>
    <w:panose1 w:val="00000000000000000000"/>
    <w:charset w:val="80"/>
    <w:family w:val="swiss"/>
    <w:notTrueType/>
    <w:pitch w:val="variable"/>
    <w:sig w:usb0="00000001" w:usb1="08070000" w:usb2="00000010" w:usb3="00000000" w:csb0="00020000" w:csb1="00000000"/>
  </w:font>
  <w:font w:name="DejaVu Sans">
    <w:altName w:val="MS Mincho"/>
    <w:panose1 w:val="00000000000000000000"/>
    <w:charset w:val="CC"/>
    <w:family w:val="swiss"/>
    <w:notTrueType/>
    <w:pitch w:val="variable"/>
    <w:sig w:usb0="00000203" w:usb1="00000000" w:usb2="00000000" w:usb3="00000000" w:csb0="00000005" w:csb1="00000000"/>
  </w:font>
  <w:font w:name="Tms Rmn">
    <w:panose1 w:val="02020603040505020304"/>
    <w:charset w:val="00"/>
    <w:family w:val="roman"/>
    <w:notTrueType/>
    <w:pitch w:val="variable"/>
    <w:sig w:usb0="00000003" w:usb1="00000000" w:usb2="00000000" w:usb3="00000000" w:csb0="00000001" w:csb1="00000000"/>
  </w:font>
  <w:font w:name="JDGCLK+TimesNewRoman,Bold">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G Times">
    <w:panose1 w:val="00000000000000000000"/>
    <w:charset w:val="00"/>
    <w:family w:val="roman"/>
    <w:notTrueType/>
    <w:pitch w:val="variable"/>
    <w:sig w:usb0="00000003" w:usb1="00000000" w:usb2="00000000" w:usb3="00000000" w:csb0="00000001" w:csb1="00000000"/>
  </w:font>
  <w:font w:name="Helvetica_Condenced-Normal">
    <w:altName w:val="Times New Roman"/>
    <w:charset w:val="00"/>
    <w:family w:val="auto"/>
    <w:pitch w:val="variable"/>
    <w:sig w:usb0="00000003" w:usb1="00000000" w:usb2="00000000" w:usb3="00000000" w:csb0="00000001" w:csb1="00000000"/>
  </w:font>
  <w:font w:name="EYInterstate Light">
    <w:altName w:val="Times New Roman"/>
    <w:charset w:val="CC"/>
    <w:family w:val="auto"/>
    <w:pitch w:val="variable"/>
    <w:sig w:usb0="00000001" w:usb1="5000206A"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ISOCPEUR">
    <w:charset w:val="CC"/>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onstantia">
    <w:panose1 w:val="02030602050306030303"/>
    <w:charset w:val="CC"/>
    <w:family w:val="roman"/>
    <w:pitch w:val="variable"/>
    <w:sig w:usb0="A00002EF" w:usb1="400020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Consultant">
    <w:panose1 w:val="00000000000000000000"/>
    <w:charset w:val="CC"/>
    <w:family w:val="modern"/>
    <w:notTrueType/>
    <w:pitch w:val="fixed"/>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6013713"/>
      <w:docPartObj>
        <w:docPartGallery w:val="Page Numbers (Bottom of Page)"/>
        <w:docPartUnique/>
      </w:docPartObj>
    </w:sdtPr>
    <w:sdtEndPr/>
    <w:sdtContent>
      <w:p w:rsidR="00004824" w:rsidRDefault="00004824" w:rsidP="00E048E8">
        <w:pPr>
          <w:pStyle w:val="af6"/>
          <w:tabs>
            <w:tab w:val="left" w:pos="2717"/>
            <w:tab w:val="right" w:pos="10347"/>
          </w:tabs>
          <w:jc w:val="left"/>
        </w:pPr>
        <w:r>
          <w:tab/>
        </w:r>
        <w:r>
          <w:tab/>
        </w:r>
        <w:r>
          <w:tab/>
        </w:r>
        <w:r>
          <w:tab/>
        </w:r>
        <w:r>
          <w:fldChar w:fldCharType="begin"/>
        </w:r>
        <w:r>
          <w:instrText>PAGE   \* MERGEFORMAT</w:instrText>
        </w:r>
        <w:r>
          <w:fldChar w:fldCharType="separate"/>
        </w:r>
        <w:r w:rsidR="00C557E4">
          <w:rPr>
            <w:noProof/>
          </w:rPr>
          <w:t>23</w:t>
        </w:r>
        <w:r>
          <w:fldChar w:fldCharType="end"/>
        </w:r>
      </w:p>
    </w:sdtContent>
  </w:sdt>
  <w:p w:rsidR="00004824" w:rsidRDefault="0000482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824" w:rsidRDefault="00004824" w:rsidP="005D4604">
      <w:pPr>
        <w:spacing w:after="0"/>
      </w:pPr>
      <w:r>
        <w:separator/>
      </w:r>
    </w:p>
  </w:footnote>
  <w:footnote w:type="continuationSeparator" w:id="0">
    <w:p w:rsidR="00004824" w:rsidRDefault="00004824" w:rsidP="005D460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A79" w:rsidRDefault="00E26A79" w:rsidP="00E26A79">
    <w:pPr>
      <w:pStyle w:val="af4"/>
    </w:pPr>
    <w:r>
      <w:rPr>
        <w:sz w:val="20"/>
      </w:rPr>
      <w:t>ПРОЕКТ</w:t>
    </w:r>
    <w:r w:rsidRPr="00E26A79">
      <w:rPr>
        <w:sz w:val="20"/>
      </w:rPr>
      <w:t>/</w:t>
    </w:r>
    <w:r>
      <w:rPr>
        <w:sz w:val="20"/>
      </w:rPr>
      <w:fldChar w:fldCharType="begin"/>
    </w:r>
    <w:r>
      <w:rPr>
        <w:sz w:val="20"/>
      </w:rPr>
      <w:instrText xml:space="preserve"> TIME \@ "yyyy-MM-dd" </w:instrText>
    </w:r>
    <w:r>
      <w:rPr>
        <w:sz w:val="20"/>
      </w:rPr>
      <w:fldChar w:fldCharType="separate"/>
    </w:r>
    <w:r w:rsidR="00C557E4">
      <w:rPr>
        <w:noProof/>
        <w:sz w:val="20"/>
      </w:rPr>
      <w:t>2015-12-23</w:t>
    </w:r>
    <w:r>
      <w:rPr>
        <w:sz w:val="20"/>
      </w:rPr>
      <w:fldChar w:fldCharType="end"/>
    </w:r>
    <w:r w:rsidRPr="00E26A79">
      <w:rPr>
        <w:sz w:val="20"/>
      </w:rPr>
      <w:t>/</w:t>
    </w:r>
    <w:r>
      <w:rPr>
        <w:sz w:val="20"/>
      </w:rPr>
      <w:t>Скоростная автомобильная дорога М-11 км 58 – км 684 (1 этап км 58 – км 97, 2 этап км 97 – км 149)/</w:t>
    </w:r>
    <w:r>
      <w:rPr>
        <w:sz w:val="20"/>
        <w:szCs w:val="20"/>
      </w:rPr>
      <w:t>Приложение № 4</w:t>
    </w:r>
    <w:r w:rsidRPr="000807E5">
      <w:rPr>
        <w:sz w:val="20"/>
        <w:szCs w:val="20"/>
      </w:rPr>
      <w:t xml:space="preserve"> </w:t>
    </w:r>
    <w:r>
      <w:rPr>
        <w:sz w:val="20"/>
      </w:rPr>
      <w:t>«Техническое задание на Строительства Объекта»</w:t>
    </w:r>
  </w:p>
  <w:p w:rsidR="00004824" w:rsidRPr="00E26A79" w:rsidRDefault="00004824" w:rsidP="00E26A79">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824" w:rsidRDefault="00004824" w:rsidP="000603B8">
    <w:pPr>
      <w:pStyle w:val="af4"/>
    </w:pPr>
    <w:r w:rsidRPr="00721080">
      <w:rPr>
        <w:sz w:val="20"/>
        <w:szCs w:val="20"/>
      </w:rPr>
      <w:t>ПРОЕКТ</w:t>
    </w:r>
    <w:r w:rsidRPr="000807E5">
      <w:rPr>
        <w:sz w:val="20"/>
        <w:szCs w:val="20"/>
      </w:rPr>
      <w:t>/</w:t>
    </w:r>
    <w:r w:rsidR="00E26A79">
      <w:rPr>
        <w:sz w:val="20"/>
        <w:szCs w:val="20"/>
      </w:rPr>
      <w:fldChar w:fldCharType="begin"/>
    </w:r>
    <w:r w:rsidR="00E26A79">
      <w:rPr>
        <w:sz w:val="20"/>
        <w:szCs w:val="20"/>
      </w:rPr>
      <w:instrText xml:space="preserve"> TIME \@ "yyyy-MM-dd" </w:instrText>
    </w:r>
    <w:r w:rsidR="00E26A79">
      <w:rPr>
        <w:sz w:val="20"/>
        <w:szCs w:val="20"/>
      </w:rPr>
      <w:fldChar w:fldCharType="separate"/>
    </w:r>
    <w:r w:rsidR="00C557E4">
      <w:rPr>
        <w:noProof/>
        <w:sz w:val="20"/>
        <w:szCs w:val="20"/>
      </w:rPr>
      <w:t>2015-12-23</w:t>
    </w:r>
    <w:r w:rsidR="00E26A79">
      <w:rPr>
        <w:sz w:val="20"/>
        <w:szCs w:val="20"/>
      </w:rPr>
      <w:fldChar w:fldCharType="end"/>
    </w:r>
    <w:r w:rsidR="00E26A79" w:rsidRPr="00E26A79">
      <w:rPr>
        <w:sz w:val="20"/>
        <w:szCs w:val="20"/>
      </w:rPr>
      <w:t>/</w:t>
    </w:r>
    <w:r w:rsidR="00E26A79">
      <w:rPr>
        <w:sz w:val="20"/>
      </w:rPr>
      <w:t>Скоростная автомобильная дорога М-11 км 58 – км 684 (1 этап км 58 – км 97, 2 этап км 97 – км 149)/</w:t>
    </w:r>
    <w:r>
      <w:rPr>
        <w:sz w:val="20"/>
        <w:szCs w:val="20"/>
      </w:rPr>
      <w:t>Приложение № 4</w:t>
    </w:r>
    <w:r w:rsidRPr="000807E5">
      <w:rPr>
        <w:sz w:val="20"/>
        <w:szCs w:val="20"/>
      </w:rPr>
      <w:t xml:space="preserve"> </w:t>
    </w:r>
    <w:r>
      <w:rPr>
        <w:sz w:val="20"/>
      </w:rPr>
      <w:t>«Техническое задание на Строительства Объекта»</w:t>
    </w:r>
  </w:p>
  <w:p w:rsidR="00004824" w:rsidRDefault="0000482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E34574C"/>
    <w:lvl w:ilvl="0">
      <w:start w:val="1"/>
      <w:numFmt w:val="decimal"/>
      <w:pStyle w:val="5"/>
      <w:lvlText w:val="%1."/>
      <w:lvlJc w:val="left"/>
      <w:pPr>
        <w:tabs>
          <w:tab w:val="num" w:pos="1492"/>
        </w:tabs>
        <w:ind w:left="1492" w:hanging="360"/>
      </w:pPr>
    </w:lvl>
  </w:abstractNum>
  <w:abstractNum w:abstractNumId="1">
    <w:nsid w:val="FFFFFF7D"/>
    <w:multiLevelType w:val="singleLevel"/>
    <w:tmpl w:val="06901294"/>
    <w:styleLink w:val="1111113"/>
    <w:lvl w:ilvl="0">
      <w:start w:val="1"/>
      <w:numFmt w:val="decimal"/>
      <w:pStyle w:val="4"/>
      <w:lvlText w:val="%1."/>
      <w:lvlJc w:val="left"/>
      <w:pPr>
        <w:tabs>
          <w:tab w:val="num" w:pos="1209"/>
        </w:tabs>
        <w:ind w:left="1209" w:hanging="360"/>
      </w:pPr>
    </w:lvl>
  </w:abstractNum>
  <w:abstractNum w:abstractNumId="2">
    <w:nsid w:val="FFFFFF7E"/>
    <w:multiLevelType w:val="singleLevel"/>
    <w:tmpl w:val="6088ABDC"/>
    <w:lvl w:ilvl="0">
      <w:start w:val="1"/>
      <w:numFmt w:val="decimal"/>
      <w:pStyle w:val="3"/>
      <w:lvlText w:val="%1."/>
      <w:lvlJc w:val="left"/>
      <w:pPr>
        <w:tabs>
          <w:tab w:val="num" w:pos="926"/>
        </w:tabs>
        <w:ind w:left="926" w:hanging="360"/>
      </w:pPr>
    </w:lvl>
  </w:abstractNum>
  <w:abstractNum w:abstractNumId="3">
    <w:nsid w:val="FFFFFF7F"/>
    <w:multiLevelType w:val="singleLevel"/>
    <w:tmpl w:val="77FA3138"/>
    <w:lvl w:ilvl="0">
      <w:start w:val="1"/>
      <w:numFmt w:val="decimal"/>
      <w:pStyle w:val="2"/>
      <w:lvlText w:val="%1."/>
      <w:lvlJc w:val="left"/>
      <w:pPr>
        <w:tabs>
          <w:tab w:val="num" w:pos="643"/>
        </w:tabs>
        <w:ind w:left="643" w:hanging="360"/>
      </w:pPr>
    </w:lvl>
  </w:abstractNum>
  <w:abstractNum w:abstractNumId="4">
    <w:nsid w:val="FFFFFF80"/>
    <w:multiLevelType w:val="singleLevel"/>
    <w:tmpl w:val="DE029B1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C7F2460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5505CA2"/>
    <w:styleLink w:val="111111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F8489966"/>
    <w:styleLink w:val="1110"/>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F5961802"/>
    <w:styleLink w:val="1161111"/>
    <w:lvl w:ilvl="0">
      <w:start w:val="1"/>
      <w:numFmt w:val="decimal"/>
      <w:pStyle w:val="a"/>
      <w:lvlText w:val="%1."/>
      <w:lvlJc w:val="left"/>
      <w:pPr>
        <w:tabs>
          <w:tab w:val="num" w:pos="360"/>
        </w:tabs>
        <w:ind w:left="360" w:hanging="360"/>
      </w:pPr>
    </w:lvl>
  </w:abstractNum>
  <w:abstractNum w:abstractNumId="9">
    <w:nsid w:val="FFFFFF89"/>
    <w:multiLevelType w:val="singleLevel"/>
    <w:tmpl w:val="F21A613A"/>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8"/>
    <w:multiLevelType w:val="multilevel"/>
    <w:tmpl w:val="5F8E4A44"/>
    <w:name w:val="WW8Num8"/>
    <w:styleLink w:val="11"/>
    <w:lvl w:ilvl="0">
      <w:start w:val="10"/>
      <w:numFmt w:val="decimal"/>
      <w:lvlText w:val="%1."/>
      <w:lvlJc w:val="left"/>
      <w:pPr>
        <w:tabs>
          <w:tab w:val="num" w:pos="600"/>
        </w:tabs>
        <w:ind w:left="600" w:hanging="600"/>
      </w:pPr>
      <w:rPr>
        <w:rFonts w:ascii="Times New Roman" w:hAnsi="Times New Roman" w:cs="Times New Roman" w:hint="default"/>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Wingdings" w:hAnsi="Wingdings"/>
      </w:rPr>
    </w:lvl>
    <w:lvl w:ilvl="3">
      <w:start w:val="1"/>
      <w:numFmt w:val="decimal"/>
      <w:lvlText w:val="%1.%2.%3.%4."/>
      <w:lvlJc w:val="left"/>
      <w:pPr>
        <w:tabs>
          <w:tab w:val="num" w:pos="1080"/>
        </w:tabs>
        <w:ind w:left="1080" w:hanging="1080"/>
      </w:pPr>
      <w:rPr>
        <w:rFonts w:ascii="Wingdings" w:hAnsi="Wingdings"/>
      </w:rPr>
    </w:lvl>
    <w:lvl w:ilvl="4">
      <w:start w:val="1"/>
      <w:numFmt w:val="decimal"/>
      <w:lvlText w:val="%1.%2.%3.%4.%5."/>
      <w:lvlJc w:val="left"/>
      <w:pPr>
        <w:tabs>
          <w:tab w:val="num" w:pos="1080"/>
        </w:tabs>
        <w:ind w:left="1080" w:hanging="1080"/>
      </w:pPr>
      <w:rPr>
        <w:rFonts w:ascii="Wingdings" w:hAnsi="Wingdings"/>
      </w:rPr>
    </w:lvl>
    <w:lvl w:ilvl="5">
      <w:start w:val="1"/>
      <w:numFmt w:val="decimal"/>
      <w:lvlText w:val="%1.%2.%3.%4.%5.%6."/>
      <w:lvlJc w:val="left"/>
      <w:pPr>
        <w:tabs>
          <w:tab w:val="num" w:pos="1440"/>
        </w:tabs>
        <w:ind w:left="1440" w:hanging="1440"/>
      </w:pPr>
      <w:rPr>
        <w:rFonts w:ascii="Wingdings" w:hAnsi="Wingdings"/>
      </w:rPr>
    </w:lvl>
    <w:lvl w:ilvl="6">
      <w:start w:val="1"/>
      <w:numFmt w:val="decimal"/>
      <w:lvlText w:val="%1.%2.%3.%4.%5.%6.%7."/>
      <w:lvlJc w:val="left"/>
      <w:pPr>
        <w:tabs>
          <w:tab w:val="num" w:pos="1440"/>
        </w:tabs>
        <w:ind w:left="1440" w:hanging="1440"/>
      </w:pPr>
      <w:rPr>
        <w:rFonts w:ascii="Wingdings" w:hAnsi="Wingdings"/>
      </w:rPr>
    </w:lvl>
    <w:lvl w:ilvl="7">
      <w:start w:val="1"/>
      <w:numFmt w:val="decimal"/>
      <w:lvlText w:val="%1.%2.%3.%4.%5.%6.%7.%8."/>
      <w:lvlJc w:val="left"/>
      <w:pPr>
        <w:tabs>
          <w:tab w:val="num" w:pos="1800"/>
        </w:tabs>
        <w:ind w:left="1800" w:hanging="1800"/>
      </w:pPr>
      <w:rPr>
        <w:rFonts w:ascii="Wingdings" w:hAnsi="Wingdings"/>
      </w:rPr>
    </w:lvl>
    <w:lvl w:ilvl="8">
      <w:start w:val="1"/>
      <w:numFmt w:val="decimal"/>
      <w:lvlText w:val="%1.%2.%3.%4.%5.%6.%7.%8.%9."/>
      <w:lvlJc w:val="left"/>
      <w:pPr>
        <w:tabs>
          <w:tab w:val="num" w:pos="2160"/>
        </w:tabs>
        <w:ind w:left="2160" w:hanging="2160"/>
      </w:pPr>
      <w:rPr>
        <w:rFonts w:ascii="Wingdings" w:hAnsi="Wingdings"/>
      </w:rPr>
    </w:lvl>
  </w:abstractNum>
  <w:abstractNum w:abstractNumId="11">
    <w:nsid w:val="0000000C"/>
    <w:multiLevelType w:val="singleLevel"/>
    <w:tmpl w:val="0000000C"/>
    <w:name w:val="WW8Num12"/>
    <w:styleLink w:val="21"/>
    <w:lvl w:ilvl="0">
      <w:start w:val="1"/>
      <w:numFmt w:val="bullet"/>
      <w:lvlText w:val="-"/>
      <w:lvlJc w:val="left"/>
      <w:pPr>
        <w:tabs>
          <w:tab w:val="num" w:pos="1996"/>
        </w:tabs>
        <w:ind w:left="1996" w:hanging="360"/>
      </w:pPr>
      <w:rPr>
        <w:rFonts w:ascii="Times New Roman" w:hAnsi="Times New Roman" w:cs="Times New Roman"/>
      </w:rPr>
    </w:lvl>
  </w:abstractNum>
  <w:abstractNum w:abstractNumId="12">
    <w:nsid w:val="00B84D55"/>
    <w:multiLevelType w:val="multilevel"/>
    <w:tmpl w:val="EDC4F8B6"/>
    <w:styleLink w:val="215121"/>
    <w:lvl w:ilvl="0">
      <w:start w:val="1"/>
      <w:numFmt w:val="bullet"/>
      <w:lvlRestart w:val="0"/>
      <w:pStyle w:val="dashbullet3"/>
      <w:lvlText w:val=""/>
      <w:lvlJc w:val="left"/>
      <w:pPr>
        <w:tabs>
          <w:tab w:val="num" w:pos="2041"/>
        </w:tabs>
        <w:ind w:left="2041"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12750D2"/>
    <w:multiLevelType w:val="multilevel"/>
    <w:tmpl w:val="8640C25E"/>
    <w:styleLink w:val="1183"/>
    <w:lvl w:ilvl="0">
      <w:start w:val="2"/>
      <w:numFmt w:val="decimal"/>
      <w:lvlText w:val="%1."/>
      <w:lvlJc w:val="left"/>
      <w:pPr>
        <w:ind w:left="360" w:hanging="360"/>
      </w:pPr>
      <w:rPr>
        <w:rFonts w:hint="default"/>
      </w:rPr>
    </w:lvl>
    <w:lvl w:ilvl="1">
      <w:start w:val="1"/>
      <w:numFmt w:val="decimal"/>
      <w:lvlText w:val="3.%2."/>
      <w:lvlJc w:val="left"/>
      <w:pPr>
        <w:ind w:left="1211" w:hanging="360"/>
      </w:pPr>
      <w:rPr>
        <w:rFonts w:ascii="Times New Roman" w:hAnsi="Times New Roman" w:cs="Times New Roman" w:hint="default"/>
        <w:b/>
        <w:sz w:val="24"/>
        <w:szCs w:val="24"/>
      </w:rPr>
    </w:lvl>
    <w:lvl w:ilvl="2">
      <w:start w:val="1"/>
      <w:numFmt w:val="decimal"/>
      <w:lvlText w:val="3.%2.%3."/>
      <w:lvlJc w:val="left"/>
      <w:pPr>
        <w:ind w:left="1571" w:hanging="720"/>
      </w:pPr>
      <w:rPr>
        <w:rFonts w:ascii="Times New Roman" w:hAnsi="Times New Roman" w:cs="Times New Roman" w:hint="default"/>
        <w:b/>
        <w:sz w:val="24"/>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02BE66A1"/>
    <w:multiLevelType w:val="multilevel"/>
    <w:tmpl w:val="1D8A8326"/>
    <w:lvl w:ilvl="0">
      <w:start w:val="1"/>
      <w:numFmt w:val="upperLetter"/>
      <w:pStyle w:val="UCAlpha1"/>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03A635D4"/>
    <w:multiLevelType w:val="multilevel"/>
    <w:tmpl w:val="BB1EE6C8"/>
    <w:styleLink w:val="11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3."/>
      <w:lvlJc w:val="left"/>
      <w:pPr>
        <w:ind w:left="1224" w:hanging="1224"/>
      </w:pPr>
      <w:rPr>
        <w:rFonts w:hint="default"/>
        <w:b w:val="0"/>
      </w:rPr>
    </w:lvl>
    <w:lvl w:ilvl="3">
      <w:start w:val="1"/>
      <w:numFmt w:val="decimal"/>
      <w:lvlText w:val="5.%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03C37D12"/>
    <w:multiLevelType w:val="hybridMultilevel"/>
    <w:tmpl w:val="FD44C9BA"/>
    <w:styleLink w:val="11421"/>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03DC311A"/>
    <w:multiLevelType w:val="multilevel"/>
    <w:tmpl w:val="001EBD3E"/>
    <w:lvl w:ilvl="0">
      <w:start w:val="1"/>
      <w:numFmt w:val="bullet"/>
      <w:pStyle w:val="a1"/>
      <w:lvlText w:val=""/>
      <w:lvlJc w:val="left"/>
      <w:pPr>
        <w:tabs>
          <w:tab w:val="num" w:pos="1211"/>
        </w:tabs>
        <w:ind w:left="1211" w:hanging="360"/>
      </w:pPr>
      <w:rPr>
        <w:rFonts w:ascii="Symbol" w:hAnsi="Symbol" w:hint="default"/>
        <w:color w:val="auto"/>
      </w:rPr>
    </w:lvl>
    <w:lvl w:ilvl="1">
      <w:start w:val="1"/>
      <w:numFmt w:val="bullet"/>
      <w:lvlText w:val="o"/>
      <w:lvlJc w:val="left"/>
      <w:pPr>
        <w:tabs>
          <w:tab w:val="num" w:pos="360"/>
        </w:tabs>
        <w:ind w:left="36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nsid w:val="046C47F0"/>
    <w:multiLevelType w:val="hybridMultilevel"/>
    <w:tmpl w:val="02EC8184"/>
    <w:styleLink w:val="321"/>
    <w:lvl w:ilvl="0" w:tplc="EFE82C96">
      <w:start w:val="1"/>
      <w:numFmt w:val="russianLower"/>
      <w:lvlText w:val="%1)"/>
      <w:lvlJc w:val="left"/>
      <w:pPr>
        <w:tabs>
          <w:tab w:val="num" w:pos="4124"/>
        </w:tabs>
        <w:ind w:left="41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59A18ED"/>
    <w:multiLevelType w:val="multilevel"/>
    <w:tmpl w:val="E2BAACD0"/>
    <w:lvl w:ilvl="0">
      <w:start w:val="9"/>
      <w:numFmt w:val="decimal"/>
      <w:pStyle w:val="a2"/>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nsid w:val="078E106B"/>
    <w:multiLevelType w:val="multilevel"/>
    <w:tmpl w:val="96BC4160"/>
    <w:styleLink w:val="1"/>
    <w:lvl w:ilvl="0">
      <w:start w:val="1"/>
      <w:numFmt w:val="decimal"/>
      <w:lvlText w:val="%1.7"/>
      <w:lvlJc w:val="left"/>
      <w:pPr>
        <w:tabs>
          <w:tab w:val="num" w:pos="360"/>
        </w:tabs>
        <w:ind w:left="360" w:hanging="360"/>
      </w:pPr>
      <w:rPr>
        <w:rFonts w:hint="default"/>
      </w:rPr>
    </w:lvl>
    <w:lvl w:ilvl="1">
      <w:start w:val="10"/>
      <w:numFmt w:val="decimal"/>
      <w:lvlText w:val="%1.%2."/>
      <w:lvlJc w:val="left"/>
      <w:pPr>
        <w:tabs>
          <w:tab w:val="num" w:pos="792"/>
        </w:tabs>
        <w:ind w:left="792" w:hanging="735"/>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08432887"/>
    <w:multiLevelType w:val="hybridMultilevel"/>
    <w:tmpl w:val="92A690B0"/>
    <w:styleLink w:val="21512111"/>
    <w:lvl w:ilvl="0" w:tplc="AFDE534A">
      <w:start w:val="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0ACE311C"/>
    <w:multiLevelType w:val="multilevel"/>
    <w:tmpl w:val="970062AA"/>
    <w:styleLink w:val="2181"/>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0BF5738C"/>
    <w:multiLevelType w:val="multilevel"/>
    <w:tmpl w:val="54A0CEAE"/>
    <w:styleLink w:val="21114"/>
    <w:lvl w:ilvl="0">
      <w:start w:val="1"/>
      <w:numFmt w:val="bullet"/>
      <w:lvlText w:val=""/>
      <w:lvlJc w:val="left"/>
      <w:pPr>
        <w:ind w:left="1429" w:hanging="360"/>
      </w:pPr>
      <w:rPr>
        <w:rFonts w:ascii="Symbol" w:hAnsi="Symbol"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4">
    <w:nsid w:val="0BF72208"/>
    <w:multiLevelType w:val="hybridMultilevel"/>
    <w:tmpl w:val="87E24CEA"/>
    <w:styleLink w:val="131"/>
    <w:lvl w:ilvl="0" w:tplc="33A47B7C">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0C48645C"/>
    <w:multiLevelType w:val="multilevel"/>
    <w:tmpl w:val="472A8406"/>
    <w:lvl w:ilvl="0">
      <w:start w:val="1"/>
      <w:numFmt w:val="decimal"/>
      <w:pStyle w:val="Parties"/>
      <w:lvlText w:val="(%1)"/>
      <w:lvlJc w:val="left"/>
      <w:pPr>
        <w:tabs>
          <w:tab w:val="num" w:pos="680"/>
        </w:tabs>
        <w:ind w:left="680" w:hanging="680"/>
      </w:pPr>
      <w:rPr>
        <w:rFonts w:cs="Times New Roman" w:hint="default"/>
        <w:b/>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0CA37612"/>
    <w:multiLevelType w:val="hybridMultilevel"/>
    <w:tmpl w:val="997470D6"/>
    <w:lvl w:ilvl="0" w:tplc="8094389C">
      <w:start w:val="1"/>
      <w:numFmt w:val="bullet"/>
      <w:lvlText w:val=""/>
      <w:lvlJc w:val="left"/>
      <w:pPr>
        <w:tabs>
          <w:tab w:val="num" w:pos="2138"/>
        </w:tabs>
        <w:ind w:left="2138" w:hanging="360"/>
      </w:pPr>
      <w:rPr>
        <w:rFonts w:ascii="Symbol" w:hAnsi="Symbol" w:hint="default"/>
      </w:rPr>
    </w:lvl>
    <w:lvl w:ilvl="1" w:tplc="53CC0994">
      <w:start w:val="1"/>
      <w:numFmt w:val="bullet"/>
      <w:pStyle w:val="22"/>
      <w:lvlText w:val=""/>
      <w:lvlJc w:val="left"/>
      <w:pPr>
        <w:tabs>
          <w:tab w:val="num" w:pos="2149"/>
        </w:tabs>
        <w:ind w:left="2149" w:hanging="360"/>
      </w:pPr>
      <w:rPr>
        <w:rFonts w:ascii="Wingdings" w:hAnsi="Wingdings" w:hint="default"/>
      </w:rPr>
    </w:lvl>
    <w:lvl w:ilvl="2" w:tplc="7D0C9EDE">
      <w:start w:val="5"/>
      <w:numFmt w:val="decimal"/>
      <w:pStyle w:val="10"/>
      <w:lvlText w:val="%3"/>
      <w:lvlJc w:val="left"/>
      <w:pPr>
        <w:tabs>
          <w:tab w:val="num" w:pos="2923"/>
        </w:tabs>
        <w:ind w:left="1789" w:firstLine="720"/>
      </w:pPr>
      <w:rPr>
        <w:rFonts w:hint="default"/>
      </w:rPr>
    </w:lvl>
    <w:lvl w:ilvl="3" w:tplc="0419000F">
      <w:start w:val="1"/>
      <w:numFmt w:val="decimal"/>
      <w:lvlText w:val="%4."/>
      <w:lvlJc w:val="left"/>
      <w:pPr>
        <w:tabs>
          <w:tab w:val="num" w:pos="3589"/>
        </w:tabs>
        <w:ind w:left="3589" w:hanging="360"/>
      </w:pPr>
      <w:rPr>
        <w:rFonts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0D120AD9"/>
    <w:multiLevelType w:val="multilevel"/>
    <w:tmpl w:val="2BBE8910"/>
    <w:name w:val="WW8Num35"/>
    <w:styleLink w:val="11112"/>
    <w:lvl w:ilvl="0">
      <w:start w:val="1"/>
      <w:numFmt w:val="decimal"/>
      <w:lvlText w:val="9.3.%1."/>
      <w:lvlJc w:val="left"/>
      <w:pPr>
        <w:tabs>
          <w:tab w:val="num" w:pos="567"/>
        </w:tabs>
        <w:ind w:left="567" w:hanging="567"/>
      </w:pPr>
      <w:rPr>
        <w:rFonts w:hint="default"/>
      </w:rPr>
    </w:lvl>
    <w:lvl w:ilvl="1">
      <w:start w:val="1"/>
      <w:numFmt w:val="decimal"/>
      <w:lvlText w:val="9.3.%2."/>
      <w:lvlJc w:val="left"/>
      <w:pPr>
        <w:tabs>
          <w:tab w:val="num" w:pos="540"/>
        </w:tabs>
        <w:ind w:left="540" w:hanging="360"/>
      </w:pPr>
      <w:rPr>
        <w:rFonts w:hint="default"/>
      </w:rPr>
    </w:lvl>
    <w:lvl w:ilvl="2">
      <w:start w:val="1"/>
      <w:numFmt w:val="none"/>
      <w:suff w:val="space"/>
      <w:lvlText w:val=""/>
      <w:lvlJc w:val="left"/>
      <w:pPr>
        <w:ind w:left="0" w:firstLine="720"/>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0D47180F"/>
    <w:multiLevelType w:val="multilevel"/>
    <w:tmpl w:val="F2B821CE"/>
    <w:styleLink w:val="114211"/>
    <w:lvl w:ilvl="0">
      <w:start w:val="1"/>
      <w:numFmt w:val="bullet"/>
      <w:pStyle w:val="bullet1"/>
      <w:lvlText w:val=""/>
      <w:lvlJc w:val="left"/>
      <w:pPr>
        <w:tabs>
          <w:tab w:val="num" w:pos="680"/>
        </w:tabs>
        <w:ind w:left="680"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0D540014"/>
    <w:multiLevelType w:val="hybridMultilevel"/>
    <w:tmpl w:val="E7DA5C34"/>
    <w:lvl w:ilvl="0" w:tplc="E098A93C">
      <w:start w:val="241"/>
      <w:numFmt w:val="decimal"/>
      <w:lvlText w:val="%1."/>
      <w:lvlJc w:val="left"/>
      <w:pPr>
        <w:ind w:left="676"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F1A19FD"/>
    <w:multiLevelType w:val="singleLevel"/>
    <w:tmpl w:val="B7ACE780"/>
    <w:lvl w:ilvl="0">
      <w:start w:val="1"/>
      <w:numFmt w:val="upperLetter"/>
      <w:pStyle w:val="Recital"/>
      <w:lvlText w:val="%1"/>
      <w:lvlJc w:val="left"/>
      <w:pPr>
        <w:tabs>
          <w:tab w:val="num" w:pos="709"/>
        </w:tabs>
        <w:ind w:left="709" w:hanging="709"/>
      </w:pPr>
      <w:rPr>
        <w:rFonts w:hint="default"/>
      </w:rPr>
    </w:lvl>
  </w:abstractNum>
  <w:abstractNum w:abstractNumId="31">
    <w:nsid w:val="0FD04B2C"/>
    <w:multiLevelType w:val="hybridMultilevel"/>
    <w:tmpl w:val="DD3A8B3C"/>
    <w:styleLink w:val="1111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0676CD1"/>
    <w:multiLevelType w:val="hybridMultilevel"/>
    <w:tmpl w:val="DA9C3190"/>
    <w:styleLink w:val="116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10EB397A"/>
    <w:multiLevelType w:val="multilevel"/>
    <w:tmpl w:val="0419001F"/>
    <w:styleLink w:val="116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1134323D"/>
    <w:multiLevelType w:val="multilevel"/>
    <w:tmpl w:val="ED1A7EEE"/>
    <w:lvl w:ilvl="0">
      <w:start w:val="1"/>
      <w:numFmt w:val="decimal"/>
      <w:pStyle w:val="Schedule1"/>
      <w:lvlText w:val="%1"/>
      <w:lvlJc w:val="left"/>
      <w:pPr>
        <w:tabs>
          <w:tab w:val="num" w:pos="680"/>
        </w:tabs>
        <w:ind w:left="680" w:hanging="680"/>
      </w:pPr>
      <w:rPr>
        <w:rFonts w:cs="Times New Roman" w:hint="default"/>
        <w:b/>
        <w:i w:val="0"/>
        <w:sz w:val="22"/>
      </w:rPr>
    </w:lvl>
    <w:lvl w:ilvl="1">
      <w:start w:val="1"/>
      <w:numFmt w:val="decimal"/>
      <w:pStyle w:val="Schedule2"/>
      <w:lvlText w:val="%1.%2"/>
      <w:lvlJc w:val="left"/>
      <w:pPr>
        <w:tabs>
          <w:tab w:val="num" w:pos="680"/>
        </w:tabs>
        <w:ind w:left="680" w:hanging="680"/>
      </w:pPr>
      <w:rPr>
        <w:rFonts w:cs="Times New Roman" w:hint="default"/>
        <w:b/>
        <w:i w:val="0"/>
        <w:sz w:val="21"/>
      </w:rPr>
    </w:lvl>
    <w:lvl w:ilvl="2">
      <w:start w:val="1"/>
      <w:numFmt w:val="decimal"/>
      <w:pStyle w:val="Schedule3"/>
      <w:lvlText w:val="%1.%2.%3"/>
      <w:lvlJc w:val="left"/>
      <w:pPr>
        <w:tabs>
          <w:tab w:val="num" w:pos="1361"/>
        </w:tabs>
        <w:ind w:left="1361" w:hanging="681"/>
      </w:pPr>
      <w:rPr>
        <w:rFonts w:cs="Times New Roman" w:hint="default"/>
        <w:b/>
        <w:i w:val="0"/>
        <w:sz w:val="17"/>
      </w:rPr>
    </w:lvl>
    <w:lvl w:ilvl="3">
      <w:start w:val="1"/>
      <w:numFmt w:val="lowerRoman"/>
      <w:lvlText w:val="(%4)"/>
      <w:lvlJc w:val="left"/>
      <w:pPr>
        <w:tabs>
          <w:tab w:val="num" w:pos="2041"/>
        </w:tabs>
        <w:ind w:left="2041" w:hanging="680"/>
      </w:pPr>
      <w:rPr>
        <w:rFonts w:cs="Times New Roman" w:hint="default"/>
      </w:rPr>
    </w:lvl>
    <w:lvl w:ilvl="4">
      <w:start w:val="1"/>
      <w:numFmt w:val="lowerLetter"/>
      <w:lvlText w:val="(%5)"/>
      <w:lvlJc w:val="left"/>
      <w:pPr>
        <w:tabs>
          <w:tab w:val="num" w:pos="2608"/>
        </w:tabs>
        <w:ind w:left="2608" w:hanging="567"/>
      </w:pPr>
      <w:rPr>
        <w:rFonts w:cs="Times New Roman" w:hint="default"/>
      </w:rPr>
    </w:lvl>
    <w:lvl w:ilvl="5">
      <w:start w:val="1"/>
      <w:numFmt w:val="upperRoman"/>
      <w:lvlText w:val="(%6)"/>
      <w:lvlJc w:val="left"/>
      <w:pPr>
        <w:tabs>
          <w:tab w:val="num" w:pos="3288"/>
        </w:tabs>
        <w:ind w:left="3288"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35">
    <w:nsid w:val="116B7A43"/>
    <w:multiLevelType w:val="multilevel"/>
    <w:tmpl w:val="6D0CDEFA"/>
    <w:lvl w:ilvl="0">
      <w:start w:val="1"/>
      <w:numFmt w:val="decimal"/>
      <w:pStyle w:val="Table1"/>
      <w:lvlText w:val="%1"/>
      <w:lvlJc w:val="left"/>
      <w:pPr>
        <w:tabs>
          <w:tab w:val="num" w:pos="680"/>
        </w:tabs>
        <w:ind w:left="680" w:hanging="680"/>
      </w:pPr>
      <w:rPr>
        <w:rFonts w:cs="Times New Roman" w:hint="default"/>
        <w:b/>
        <w:i w:val="0"/>
        <w:sz w:val="22"/>
      </w:rPr>
    </w:lvl>
    <w:lvl w:ilvl="1">
      <w:start w:val="1"/>
      <w:numFmt w:val="decimal"/>
      <w:pStyle w:val="Table2"/>
      <w:lvlText w:val="%1.%2"/>
      <w:lvlJc w:val="left"/>
      <w:pPr>
        <w:tabs>
          <w:tab w:val="num" w:pos="680"/>
        </w:tabs>
        <w:ind w:left="680" w:hanging="680"/>
      </w:pPr>
      <w:rPr>
        <w:rFonts w:cs="Times New Roman" w:hint="default"/>
        <w:b/>
        <w:i w:val="0"/>
        <w:sz w:val="21"/>
      </w:rPr>
    </w:lvl>
    <w:lvl w:ilvl="2">
      <w:start w:val="1"/>
      <w:numFmt w:val="decimal"/>
      <w:pStyle w:val="Table3"/>
      <w:lvlText w:val="%1.%2.%3"/>
      <w:lvlJc w:val="left"/>
      <w:pPr>
        <w:tabs>
          <w:tab w:val="num" w:pos="680"/>
        </w:tabs>
        <w:ind w:left="680" w:hanging="680"/>
      </w:pPr>
      <w:rPr>
        <w:rFonts w:cs="Times New Roman" w:hint="default"/>
        <w:b/>
        <w:i w:val="0"/>
        <w:sz w:val="17"/>
      </w:rPr>
    </w:lvl>
    <w:lvl w:ilvl="3">
      <w:start w:val="1"/>
      <w:numFmt w:val="lowerRoman"/>
      <w:lvlText w:val="(%4)"/>
      <w:lvlJc w:val="left"/>
      <w:pPr>
        <w:tabs>
          <w:tab w:val="num" w:pos="680"/>
        </w:tabs>
        <w:ind w:left="680" w:hanging="680"/>
      </w:pPr>
      <w:rPr>
        <w:rFonts w:cs="Times New Roman" w:hint="default"/>
      </w:rPr>
    </w:lvl>
    <w:lvl w:ilvl="4">
      <w:start w:val="1"/>
      <w:numFmt w:val="lowerLetter"/>
      <w:lvlText w:val="(%5)"/>
      <w:lvlJc w:val="left"/>
      <w:pPr>
        <w:tabs>
          <w:tab w:val="num" w:pos="680"/>
        </w:tabs>
        <w:ind w:left="680" w:hanging="680"/>
      </w:pPr>
      <w:rPr>
        <w:rFonts w:cs="Times New Roman" w:hint="default"/>
      </w:rPr>
    </w:lvl>
    <w:lvl w:ilvl="5">
      <w:start w:val="1"/>
      <w:numFmt w:val="upperRoman"/>
      <w:lvlText w:val="(%6)"/>
      <w:lvlJc w:val="left"/>
      <w:pPr>
        <w:tabs>
          <w:tab w:val="num" w:pos="680"/>
        </w:tabs>
        <w:ind w:left="680" w:hanging="680"/>
      </w:pPr>
      <w:rPr>
        <w:rFonts w:cs="Times New Roman" w:hint="default"/>
      </w:rPr>
    </w:lvl>
    <w:lvl w:ilvl="6">
      <w:start w:val="1"/>
      <w:numFmt w:val="none"/>
      <w:lvlText w:val=""/>
      <w:lvlJc w:val="left"/>
      <w:pPr>
        <w:tabs>
          <w:tab w:val="num" w:pos="680"/>
        </w:tabs>
        <w:ind w:left="680" w:hanging="680"/>
      </w:pPr>
      <w:rPr>
        <w:rFonts w:cs="Times New Roman" w:hint="default"/>
      </w:rPr>
    </w:lvl>
    <w:lvl w:ilvl="7">
      <w:start w:val="1"/>
      <w:numFmt w:val="none"/>
      <w:lvlText w:val=""/>
      <w:lvlJc w:val="left"/>
      <w:pPr>
        <w:tabs>
          <w:tab w:val="num" w:pos="30521"/>
        </w:tabs>
        <w:ind w:left="30161"/>
      </w:pPr>
      <w:rPr>
        <w:rFonts w:cs="Times New Roman" w:hint="default"/>
      </w:rPr>
    </w:lvl>
    <w:lvl w:ilvl="8">
      <w:start w:val="1"/>
      <w:numFmt w:val="none"/>
      <w:lvlText w:val=""/>
      <w:lvlJc w:val="left"/>
      <w:pPr>
        <w:tabs>
          <w:tab w:val="num" w:pos="30521"/>
        </w:tabs>
        <w:ind w:left="30161"/>
      </w:pPr>
      <w:rPr>
        <w:rFonts w:cs="Times New Roman" w:hint="default"/>
      </w:rPr>
    </w:lvl>
  </w:abstractNum>
  <w:abstractNum w:abstractNumId="36">
    <w:nsid w:val="11DC573A"/>
    <w:multiLevelType w:val="multilevel"/>
    <w:tmpl w:val="0419001F"/>
    <w:styleLink w:val="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11E51EBE"/>
    <w:multiLevelType w:val="multilevel"/>
    <w:tmpl w:val="0419001F"/>
    <w:styleLink w:val="111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125B7033"/>
    <w:multiLevelType w:val="multilevel"/>
    <w:tmpl w:val="403ED6C8"/>
    <w:styleLink w:val="211711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nsid w:val="137775FD"/>
    <w:multiLevelType w:val="multilevel"/>
    <w:tmpl w:val="3A3C8FCC"/>
    <w:styleLink w:val="21511"/>
    <w:lvl w:ilvl="0">
      <w:start w:val="1"/>
      <w:numFmt w:val="upperRoman"/>
      <w:lvlText w:val="%1."/>
      <w:lvlJc w:val="left"/>
      <w:pPr>
        <w:ind w:left="1080" w:hanging="720"/>
      </w:pPr>
      <w:rPr>
        <w:rFonts w:hint="default"/>
      </w:rPr>
    </w:lvl>
    <w:lvl w:ilvl="1">
      <w:start w:val="1"/>
      <w:numFmt w:val="decimal"/>
      <w:pStyle w:val="11pt6"/>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149142F4"/>
    <w:multiLevelType w:val="hybridMultilevel"/>
    <w:tmpl w:val="34643F06"/>
    <w:lvl w:ilvl="0" w:tplc="14AC8A2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1">
    <w:nsid w:val="161D78D7"/>
    <w:multiLevelType w:val="multilevel"/>
    <w:tmpl w:val="5288B95A"/>
    <w:styleLink w:val="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168345FF"/>
    <w:multiLevelType w:val="hybridMultilevel"/>
    <w:tmpl w:val="B8DC47E4"/>
    <w:lvl w:ilvl="0" w:tplc="F31C3228">
      <w:start w:val="1"/>
      <w:numFmt w:val="decimal"/>
      <w:lvlText w:val="%1."/>
      <w:lvlJc w:val="left"/>
      <w:pPr>
        <w:ind w:left="2119" w:hanging="141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171F471C"/>
    <w:multiLevelType w:val="multilevel"/>
    <w:tmpl w:val="B4B4DAC8"/>
    <w:styleLink w:val="1191"/>
    <w:lvl w:ilvl="0">
      <w:start w:val="1"/>
      <w:numFmt w:val="bullet"/>
      <w:lvlRestart w:val="0"/>
      <w:pStyle w:val="dashbullet6"/>
      <w:lvlText w:val=""/>
      <w:lvlJc w:val="left"/>
      <w:pPr>
        <w:tabs>
          <w:tab w:val="num" w:pos="3969"/>
        </w:tabs>
        <w:ind w:left="3969" w:hanging="681"/>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173574CD"/>
    <w:multiLevelType w:val="singleLevel"/>
    <w:tmpl w:val="A42A8854"/>
    <w:lvl w:ilvl="0">
      <w:start w:val="1"/>
      <w:numFmt w:val="lowerLetter"/>
      <w:pStyle w:val="alpha4"/>
      <w:lvlText w:val="(%1)"/>
      <w:lvlJc w:val="left"/>
      <w:pPr>
        <w:tabs>
          <w:tab w:val="num" w:pos="2608"/>
        </w:tabs>
        <w:ind w:left="2608" w:hanging="567"/>
      </w:pPr>
      <w:rPr>
        <w:rFonts w:ascii="Arial" w:hAnsi="Arial" w:cs="Times New Roman" w:hint="default"/>
        <w:b w:val="0"/>
        <w:i w:val="0"/>
        <w:sz w:val="20"/>
      </w:rPr>
    </w:lvl>
  </w:abstractNum>
  <w:abstractNum w:abstractNumId="45">
    <w:nsid w:val="18AE0F6D"/>
    <w:multiLevelType w:val="singleLevel"/>
    <w:tmpl w:val="7D408540"/>
    <w:lvl w:ilvl="0">
      <w:start w:val="1"/>
      <w:numFmt w:val="bullet"/>
      <w:pStyle w:val="12"/>
      <w:lvlText w:val=""/>
      <w:lvlJc w:val="left"/>
      <w:pPr>
        <w:tabs>
          <w:tab w:val="num" w:pos="927"/>
        </w:tabs>
        <w:ind w:left="924" w:hanging="357"/>
      </w:pPr>
      <w:rPr>
        <w:rFonts w:ascii="Wingdings" w:hAnsi="Wingdings" w:hint="default"/>
      </w:rPr>
    </w:lvl>
  </w:abstractNum>
  <w:abstractNum w:abstractNumId="46">
    <w:nsid w:val="18B32DA6"/>
    <w:multiLevelType w:val="multilevel"/>
    <w:tmpl w:val="7DF6EE98"/>
    <w:name w:val="zzmpITBodyText||IT Body Text|2|3|1|1|0|49||1|0|33||1|0|32||1|0|32||1|0|32||1|0|32||1|0|32||1|0|32||1|0|32||"/>
    <w:styleLink w:val="21161111"/>
    <w:lvl w:ilvl="0">
      <w:numFmt w:val="none"/>
      <w:pStyle w:val="ITBodyTextL1"/>
      <w:lvlText w:val=""/>
      <w:lvlJc w:val="left"/>
      <w:pPr>
        <w:tabs>
          <w:tab w:val="num" w:pos="360"/>
        </w:tabs>
      </w:pPr>
    </w:lvl>
    <w:lvl w:ilvl="1">
      <w:start w:val="1"/>
      <w:numFmt w:val="decimal"/>
      <w:pStyle w:val="ITBodyTextL2"/>
      <w:lvlText w:val="%1.%2"/>
      <w:lvlJc w:val="left"/>
      <w:pPr>
        <w:tabs>
          <w:tab w:val="num" w:pos="1080"/>
        </w:tabs>
        <w:ind w:left="1080" w:hanging="1080"/>
      </w:pPr>
      <w:rPr>
        <w:rFonts w:ascii="Times New Roman" w:hAnsi="Times New Roman" w:hint="default"/>
        <w:b/>
        <w:i w:val="0"/>
        <w:caps w:val="0"/>
        <w:color w:val="auto"/>
        <w:sz w:val="24"/>
        <w:u w:val="none"/>
      </w:rPr>
    </w:lvl>
    <w:lvl w:ilvl="2">
      <w:start w:val="1"/>
      <w:numFmt w:val="decimal"/>
      <w:pStyle w:val="ITBodyTextL3"/>
      <w:lvlText w:val="%1.%2.%3"/>
      <w:lvlJc w:val="left"/>
      <w:pPr>
        <w:tabs>
          <w:tab w:val="num" w:pos="1080"/>
        </w:tabs>
        <w:ind w:left="1080" w:hanging="1080"/>
      </w:pPr>
      <w:rPr>
        <w:rFonts w:ascii="Times New Roman" w:hAnsi="Times New Roman" w:hint="default"/>
        <w:b w:val="0"/>
        <w:i w:val="0"/>
        <w:caps w:val="0"/>
        <w:color w:val="auto"/>
        <w:sz w:val="24"/>
        <w:u w:val="none"/>
      </w:rPr>
    </w:lvl>
    <w:lvl w:ilvl="3">
      <w:start w:val="1"/>
      <w:numFmt w:val="lowerLetter"/>
      <w:pStyle w:val="ITBodyTextL4"/>
      <w:lvlText w:val="(%4)"/>
      <w:lvlJc w:val="left"/>
      <w:pPr>
        <w:tabs>
          <w:tab w:val="num" w:pos="2160"/>
        </w:tabs>
        <w:ind w:left="2160" w:hanging="1080"/>
      </w:pPr>
      <w:rPr>
        <w:rFonts w:ascii="Times New Roman" w:hAnsi="Times New Roman" w:hint="default"/>
        <w:b w:val="0"/>
        <w:i w:val="0"/>
        <w:caps w:val="0"/>
        <w:color w:val="auto"/>
        <w:sz w:val="24"/>
        <w:u w:val="none"/>
      </w:rPr>
    </w:lvl>
    <w:lvl w:ilvl="4">
      <w:start w:val="1"/>
      <w:numFmt w:val="lowerRoman"/>
      <w:pStyle w:val="ITBodyTextL5"/>
      <w:lvlText w:val="(%5)"/>
      <w:lvlJc w:val="right"/>
      <w:pPr>
        <w:tabs>
          <w:tab w:val="num" w:pos="3240"/>
        </w:tabs>
        <w:ind w:left="3240" w:hanging="802"/>
      </w:pPr>
      <w:rPr>
        <w:rFonts w:ascii="Times New Roman" w:hAnsi="Times New Roman" w:hint="default"/>
        <w:b w:val="0"/>
        <w:i w:val="0"/>
        <w:caps w:val="0"/>
        <w:color w:val="auto"/>
        <w:sz w:val="24"/>
        <w:u w:val="none"/>
      </w:rPr>
    </w:lvl>
    <w:lvl w:ilvl="5">
      <w:start w:val="1"/>
      <w:numFmt w:val="upperLetter"/>
      <w:pStyle w:val="ITBodyTextL6"/>
      <w:lvlText w:val="(%6)"/>
      <w:lvlJc w:val="left"/>
      <w:pPr>
        <w:tabs>
          <w:tab w:val="num" w:pos="5760"/>
        </w:tabs>
        <w:ind w:left="5760" w:hanging="1080"/>
      </w:pPr>
      <w:rPr>
        <w:rFonts w:ascii="Times New Roman" w:hAnsi="Times New Roman" w:hint="default"/>
        <w:b w:val="0"/>
        <w:i w:val="0"/>
        <w:caps w:val="0"/>
        <w:color w:val="auto"/>
        <w:sz w:val="24"/>
        <w:u w:val="none"/>
      </w:rPr>
    </w:lvl>
    <w:lvl w:ilvl="6">
      <w:start w:val="1"/>
      <w:numFmt w:val="upperRoman"/>
      <w:pStyle w:val="ITBodyTextL7"/>
      <w:lvlText w:val="(%7)"/>
      <w:lvlJc w:val="right"/>
      <w:pPr>
        <w:tabs>
          <w:tab w:val="num" w:pos="2880"/>
        </w:tabs>
        <w:ind w:left="2880" w:hanging="216"/>
      </w:pPr>
      <w:rPr>
        <w:rFonts w:ascii="Times New Roman" w:hAnsi="Times New Roman" w:hint="default"/>
        <w:b w:val="0"/>
        <w:i w:val="0"/>
        <w:caps w:val="0"/>
        <w:color w:val="auto"/>
        <w:sz w:val="24"/>
        <w:u w:val="none"/>
      </w:rPr>
    </w:lvl>
    <w:lvl w:ilvl="7">
      <w:start w:val="27"/>
      <w:numFmt w:val="lowerLetter"/>
      <w:pStyle w:val="ITBodyTextL8"/>
      <w:lvlText w:val="(%8)"/>
      <w:lvlJc w:val="left"/>
      <w:pPr>
        <w:tabs>
          <w:tab w:val="num" w:pos="3600"/>
        </w:tabs>
        <w:ind w:left="3600" w:hanging="720"/>
      </w:pPr>
      <w:rPr>
        <w:rFonts w:ascii="Times New Roman" w:hAnsi="Times New Roman" w:hint="default"/>
        <w:b w:val="0"/>
        <w:i w:val="0"/>
        <w:caps w:val="0"/>
        <w:color w:val="auto"/>
        <w:sz w:val="24"/>
        <w:u w:val="none"/>
      </w:rPr>
    </w:lvl>
    <w:lvl w:ilvl="8">
      <w:start w:val="1"/>
      <w:numFmt w:val="decimal"/>
      <w:pStyle w:val="ITBodyTextL9"/>
      <w:lvlText w:val="(%9)"/>
      <w:lvlJc w:val="left"/>
      <w:pPr>
        <w:tabs>
          <w:tab w:val="num" w:pos="4320"/>
        </w:tabs>
        <w:ind w:left="4320" w:hanging="720"/>
      </w:pPr>
      <w:rPr>
        <w:rFonts w:ascii="Times New Roman" w:hAnsi="Times New Roman" w:hint="default"/>
        <w:b w:val="0"/>
        <w:i w:val="0"/>
        <w:caps w:val="0"/>
        <w:color w:val="auto"/>
        <w:sz w:val="24"/>
        <w:u w:val="none"/>
      </w:rPr>
    </w:lvl>
  </w:abstractNum>
  <w:abstractNum w:abstractNumId="47">
    <w:nsid w:val="19423EEE"/>
    <w:multiLevelType w:val="hybridMultilevel"/>
    <w:tmpl w:val="F9F00492"/>
    <w:styleLink w:val="11411"/>
    <w:lvl w:ilvl="0" w:tplc="2D08D08A">
      <w:start w:val="1"/>
      <w:numFmt w:val="bullet"/>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1A0F7700"/>
    <w:multiLevelType w:val="multilevel"/>
    <w:tmpl w:val="0419001F"/>
    <w:styleLink w:val="1111112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1B013604"/>
    <w:multiLevelType w:val="hybridMultilevel"/>
    <w:tmpl w:val="CEB8EB2A"/>
    <w:styleLink w:val="5313"/>
    <w:lvl w:ilvl="0" w:tplc="5F6C08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1B0F4385"/>
    <w:multiLevelType w:val="multilevel"/>
    <w:tmpl w:val="F14486CE"/>
    <w:styleLink w:val="53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nsid w:val="1BDE429C"/>
    <w:multiLevelType w:val="multilevel"/>
    <w:tmpl w:val="0AAE33B4"/>
    <w:styleLink w:val="11111111111"/>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1BEC5A6E"/>
    <w:multiLevelType w:val="hybridMultilevel"/>
    <w:tmpl w:val="D0FC013E"/>
    <w:styleLink w:val="218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1C0A52BA"/>
    <w:multiLevelType w:val="multilevel"/>
    <w:tmpl w:val="F5103290"/>
    <w:styleLink w:val="3412"/>
    <w:lvl w:ilvl="0">
      <w:start w:val="1"/>
      <w:numFmt w:val="bullet"/>
      <w:pStyle w:val="bullet5"/>
      <w:lvlText w:val=""/>
      <w:lvlJc w:val="left"/>
      <w:pPr>
        <w:tabs>
          <w:tab w:val="num" w:pos="3288"/>
        </w:tabs>
        <w:ind w:left="3288"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4">
    <w:nsid w:val="1D0A3074"/>
    <w:multiLevelType w:val="hybridMultilevel"/>
    <w:tmpl w:val="1A6E423E"/>
    <w:styleLink w:val="21812"/>
    <w:lvl w:ilvl="0" w:tplc="0419000F">
      <w:start w:val="1"/>
      <w:numFmt w:val="decimal"/>
      <w:lvlText w:val="%1."/>
      <w:lvlJc w:val="left"/>
      <w:pPr>
        <w:ind w:left="1650" w:hanging="360"/>
      </w:pPr>
    </w:lvl>
    <w:lvl w:ilvl="1" w:tplc="04190019" w:tentative="1">
      <w:start w:val="1"/>
      <w:numFmt w:val="lowerLetter"/>
      <w:lvlText w:val="%2."/>
      <w:lvlJc w:val="left"/>
      <w:pPr>
        <w:ind w:left="2370" w:hanging="360"/>
      </w:pPr>
    </w:lvl>
    <w:lvl w:ilvl="2" w:tplc="0419001B" w:tentative="1">
      <w:start w:val="1"/>
      <w:numFmt w:val="lowerRoman"/>
      <w:lvlText w:val="%3."/>
      <w:lvlJc w:val="right"/>
      <w:pPr>
        <w:ind w:left="3090" w:hanging="180"/>
      </w:pPr>
    </w:lvl>
    <w:lvl w:ilvl="3" w:tplc="0419000F" w:tentative="1">
      <w:start w:val="1"/>
      <w:numFmt w:val="decimal"/>
      <w:lvlText w:val="%4."/>
      <w:lvlJc w:val="left"/>
      <w:pPr>
        <w:ind w:left="3810" w:hanging="360"/>
      </w:pPr>
    </w:lvl>
    <w:lvl w:ilvl="4" w:tplc="04190019" w:tentative="1">
      <w:start w:val="1"/>
      <w:numFmt w:val="lowerLetter"/>
      <w:lvlText w:val="%5."/>
      <w:lvlJc w:val="left"/>
      <w:pPr>
        <w:ind w:left="4530" w:hanging="360"/>
      </w:pPr>
    </w:lvl>
    <w:lvl w:ilvl="5" w:tplc="0419001B" w:tentative="1">
      <w:start w:val="1"/>
      <w:numFmt w:val="lowerRoman"/>
      <w:lvlText w:val="%6."/>
      <w:lvlJc w:val="right"/>
      <w:pPr>
        <w:ind w:left="5250" w:hanging="180"/>
      </w:pPr>
    </w:lvl>
    <w:lvl w:ilvl="6" w:tplc="0419000F" w:tentative="1">
      <w:start w:val="1"/>
      <w:numFmt w:val="decimal"/>
      <w:lvlText w:val="%7."/>
      <w:lvlJc w:val="left"/>
      <w:pPr>
        <w:ind w:left="5970" w:hanging="360"/>
      </w:pPr>
    </w:lvl>
    <w:lvl w:ilvl="7" w:tplc="04190019" w:tentative="1">
      <w:start w:val="1"/>
      <w:numFmt w:val="lowerLetter"/>
      <w:lvlText w:val="%8."/>
      <w:lvlJc w:val="left"/>
      <w:pPr>
        <w:ind w:left="6690" w:hanging="360"/>
      </w:pPr>
    </w:lvl>
    <w:lvl w:ilvl="8" w:tplc="0419001B" w:tentative="1">
      <w:start w:val="1"/>
      <w:numFmt w:val="lowerRoman"/>
      <w:lvlText w:val="%9."/>
      <w:lvlJc w:val="right"/>
      <w:pPr>
        <w:ind w:left="7410" w:hanging="180"/>
      </w:pPr>
    </w:lvl>
  </w:abstractNum>
  <w:abstractNum w:abstractNumId="55">
    <w:nsid w:val="1D9A52F7"/>
    <w:multiLevelType w:val="hybridMultilevel"/>
    <w:tmpl w:val="2D8A654A"/>
    <w:styleLink w:val="1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1DD41480"/>
    <w:multiLevelType w:val="hybridMultilevel"/>
    <w:tmpl w:val="426EC9B0"/>
    <w:styleLink w:val="2121"/>
    <w:lvl w:ilvl="0" w:tplc="33A47B7C">
      <w:start w:val="1"/>
      <w:numFmt w:val="russianLower"/>
      <w:lvlText w:val="%1)"/>
      <w:lvlJc w:val="left"/>
      <w:pPr>
        <w:tabs>
          <w:tab w:val="num" w:pos="644"/>
        </w:tabs>
        <w:ind w:left="644"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1E0967C9"/>
    <w:multiLevelType w:val="multilevel"/>
    <w:tmpl w:val="C758ED6E"/>
    <w:styleLink w:val="1141"/>
    <w:lvl w:ilvl="0">
      <w:start w:val="1"/>
      <w:numFmt w:val="decimal"/>
      <w:lvlText w:val="%1."/>
      <w:lvlJc w:val="left"/>
      <w:pPr>
        <w:tabs>
          <w:tab w:val="num" w:pos="567"/>
        </w:tabs>
        <w:ind w:left="567" w:hanging="567"/>
      </w:pPr>
    </w:lvl>
    <w:lvl w:ilvl="1">
      <w:start w:val="1"/>
      <w:numFmt w:val="decimal"/>
      <w:lvlText w:val="%1.%2"/>
      <w:lvlJc w:val="left"/>
      <w:pPr>
        <w:tabs>
          <w:tab w:val="num" w:pos="708"/>
        </w:tabs>
        <w:ind w:left="708"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nsid w:val="1E962417"/>
    <w:multiLevelType w:val="multilevel"/>
    <w:tmpl w:val="6726A69C"/>
    <w:styleLink w:val="111211"/>
    <w:lvl w:ilvl="0">
      <w:start w:val="1"/>
      <w:numFmt w:val="bullet"/>
      <w:lvlRestart w:val="0"/>
      <w:pStyle w:val="dashbullet4"/>
      <w:lvlText w:val=""/>
      <w:lvlJc w:val="left"/>
      <w:pPr>
        <w:tabs>
          <w:tab w:val="num" w:pos="2608"/>
        </w:tabs>
        <w:ind w:left="2608" w:hanging="567"/>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nsid w:val="1F885F9B"/>
    <w:multiLevelType w:val="multilevel"/>
    <w:tmpl w:val="533C907A"/>
    <w:lvl w:ilvl="0">
      <w:start w:val="1"/>
      <w:numFmt w:val="decimal"/>
      <w:pStyle w:val="13"/>
      <w:lvlText w:val="%1"/>
      <w:lvlJc w:val="left"/>
      <w:pPr>
        <w:tabs>
          <w:tab w:val="num" w:pos="432"/>
        </w:tabs>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nsid w:val="1FA65D68"/>
    <w:multiLevelType w:val="multilevel"/>
    <w:tmpl w:val="40E04F86"/>
    <w:styleLink w:val="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20A101AD"/>
    <w:multiLevelType w:val="multilevel"/>
    <w:tmpl w:val="0419001F"/>
    <w:styleLink w:val="117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20F75DBA"/>
    <w:multiLevelType w:val="multilevel"/>
    <w:tmpl w:val="FCDC50EA"/>
    <w:styleLink w:val="211612"/>
    <w:lvl w:ilvl="0">
      <w:start w:val="7"/>
      <w:numFmt w:val="decimal"/>
      <w:lvlText w:val="%1"/>
      <w:lvlJc w:val="left"/>
      <w:pPr>
        <w:tabs>
          <w:tab w:val="num" w:pos="0"/>
        </w:tabs>
        <w:ind w:left="360" w:hanging="360"/>
      </w:pPr>
      <w:rPr>
        <w:rFonts w:eastAsia="MS Mincho" w:cs="Times New Roman" w:hint="default"/>
        <w:color w:val="000000"/>
      </w:rPr>
    </w:lvl>
    <w:lvl w:ilvl="1">
      <w:start w:val="1"/>
      <w:numFmt w:val="decimal"/>
      <w:lvlText w:val="%1.%2"/>
      <w:lvlJc w:val="left"/>
      <w:pPr>
        <w:tabs>
          <w:tab w:val="num" w:pos="0"/>
        </w:tabs>
        <w:ind w:left="360" w:hanging="360"/>
      </w:pPr>
      <w:rPr>
        <w:rFonts w:eastAsia="MS Mincho" w:cs="Times New Roman" w:hint="default"/>
        <w:color w:val="000000"/>
      </w:rPr>
    </w:lvl>
    <w:lvl w:ilvl="2">
      <w:start w:val="1"/>
      <w:numFmt w:val="decimal"/>
      <w:lvlText w:val="%1.%2.%3"/>
      <w:lvlJc w:val="left"/>
      <w:pPr>
        <w:tabs>
          <w:tab w:val="num" w:pos="0"/>
        </w:tabs>
        <w:ind w:left="3540" w:hanging="720"/>
      </w:pPr>
      <w:rPr>
        <w:rFonts w:eastAsia="MS Mincho" w:cs="Times New Roman" w:hint="default"/>
        <w:color w:val="000000"/>
      </w:rPr>
    </w:lvl>
    <w:lvl w:ilvl="3">
      <w:start w:val="1"/>
      <w:numFmt w:val="decimal"/>
      <w:lvlText w:val="%1.%2.%3.%4"/>
      <w:lvlJc w:val="left"/>
      <w:pPr>
        <w:tabs>
          <w:tab w:val="num" w:pos="0"/>
        </w:tabs>
        <w:ind w:left="4950" w:hanging="720"/>
      </w:pPr>
      <w:rPr>
        <w:rFonts w:eastAsia="MS Mincho" w:cs="Times New Roman" w:hint="default"/>
        <w:color w:val="000000"/>
      </w:rPr>
    </w:lvl>
    <w:lvl w:ilvl="4">
      <w:start w:val="1"/>
      <w:numFmt w:val="decimal"/>
      <w:lvlText w:val="%1.%2.%3.%4.%5"/>
      <w:lvlJc w:val="left"/>
      <w:pPr>
        <w:tabs>
          <w:tab w:val="num" w:pos="0"/>
        </w:tabs>
        <w:ind w:left="6720" w:hanging="1080"/>
      </w:pPr>
      <w:rPr>
        <w:rFonts w:eastAsia="MS Mincho" w:cs="Times New Roman" w:hint="default"/>
        <w:color w:val="000000"/>
      </w:rPr>
    </w:lvl>
    <w:lvl w:ilvl="5">
      <w:start w:val="1"/>
      <w:numFmt w:val="decimal"/>
      <w:lvlText w:val="%1.%2.%3.%4.%5.%6"/>
      <w:lvlJc w:val="left"/>
      <w:pPr>
        <w:tabs>
          <w:tab w:val="num" w:pos="0"/>
        </w:tabs>
        <w:ind w:left="8130" w:hanging="1080"/>
      </w:pPr>
      <w:rPr>
        <w:rFonts w:eastAsia="MS Mincho" w:cs="Times New Roman" w:hint="default"/>
        <w:color w:val="000000"/>
      </w:rPr>
    </w:lvl>
    <w:lvl w:ilvl="6">
      <w:start w:val="1"/>
      <w:numFmt w:val="decimal"/>
      <w:lvlText w:val="%1.%2.%3.%4.%5.%6.%7"/>
      <w:lvlJc w:val="left"/>
      <w:pPr>
        <w:tabs>
          <w:tab w:val="num" w:pos="0"/>
        </w:tabs>
        <w:ind w:left="9900" w:hanging="1440"/>
      </w:pPr>
      <w:rPr>
        <w:rFonts w:eastAsia="MS Mincho" w:cs="Times New Roman" w:hint="default"/>
        <w:color w:val="000000"/>
      </w:rPr>
    </w:lvl>
    <w:lvl w:ilvl="7">
      <w:start w:val="1"/>
      <w:numFmt w:val="decimal"/>
      <w:lvlText w:val="%1.%2.%3.%4.%5.%6.%7.%8"/>
      <w:lvlJc w:val="left"/>
      <w:pPr>
        <w:tabs>
          <w:tab w:val="num" w:pos="0"/>
        </w:tabs>
        <w:ind w:left="11310" w:hanging="1440"/>
      </w:pPr>
      <w:rPr>
        <w:rFonts w:eastAsia="MS Mincho" w:cs="Times New Roman" w:hint="default"/>
        <w:color w:val="000000"/>
      </w:rPr>
    </w:lvl>
    <w:lvl w:ilvl="8">
      <w:start w:val="1"/>
      <w:numFmt w:val="decimal"/>
      <w:lvlText w:val="%1.%2.%3.%4.%5.%6.%7.%8.%9"/>
      <w:lvlJc w:val="left"/>
      <w:pPr>
        <w:tabs>
          <w:tab w:val="num" w:pos="0"/>
        </w:tabs>
        <w:ind w:left="13080" w:hanging="1800"/>
      </w:pPr>
      <w:rPr>
        <w:rFonts w:eastAsia="MS Mincho" w:cs="Times New Roman" w:hint="default"/>
        <w:color w:val="000000"/>
      </w:rPr>
    </w:lvl>
  </w:abstractNum>
  <w:abstractNum w:abstractNumId="63">
    <w:nsid w:val="21446988"/>
    <w:multiLevelType w:val="multilevel"/>
    <w:tmpl w:val="4288BB4C"/>
    <w:styleLink w:val="11423"/>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nsid w:val="21D52EA6"/>
    <w:multiLevelType w:val="hybridMultilevel"/>
    <w:tmpl w:val="3EFA6CAA"/>
    <w:styleLink w:val="11411111"/>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lowerRoman"/>
      <w:lvlText w:val="%3."/>
      <w:lvlJc w:val="righ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65">
    <w:nsid w:val="22850685"/>
    <w:multiLevelType w:val="multilevel"/>
    <w:tmpl w:val="4A08ACAE"/>
    <w:styleLink w:val="11111121"/>
    <w:lvl w:ilvl="0">
      <w:start w:val="1"/>
      <w:numFmt w:val="upperLetter"/>
      <w:lvlText w:val="%1."/>
      <w:lvlJc w:val="left"/>
      <w:pPr>
        <w:ind w:left="0" w:firstLine="0"/>
      </w:pPr>
      <w:rPr>
        <w:rFonts w:hint="default"/>
      </w:rPr>
    </w:lvl>
    <w:lvl w:ilvl="1">
      <w:start w:val="1"/>
      <w:numFmt w:val="decimal"/>
      <w:lvlText w:val="%2."/>
      <w:lvlJc w:val="left"/>
      <w:pPr>
        <w:ind w:left="-142" w:firstLine="0"/>
      </w:pPr>
      <w:rPr>
        <w:rFonts w:hint="default"/>
      </w:rPr>
    </w:lvl>
    <w:lvl w:ilvl="2">
      <w:start w:val="1"/>
      <w:numFmt w:val="decimal"/>
      <w:lvlText w:val="%2.%3."/>
      <w:lvlJc w:val="left"/>
      <w:pPr>
        <w:ind w:left="-142" w:firstLine="0"/>
      </w:pPr>
      <w:rPr>
        <w:rFonts w:hint="default"/>
      </w:rPr>
    </w:lvl>
    <w:lvl w:ilvl="3">
      <w:start w:val="1"/>
      <w:numFmt w:val="decimal"/>
      <w:lvlText w:val="%2.%3.%4."/>
      <w:lvlJc w:val="left"/>
      <w:pPr>
        <w:ind w:left="142" w:firstLine="0"/>
      </w:pPr>
      <w:rPr>
        <w:rFonts w:hint="default"/>
      </w:rPr>
    </w:lvl>
    <w:lvl w:ilvl="4">
      <w:start w:val="1"/>
      <w:numFmt w:val="lowerRoman"/>
      <w:lvlText w:val="(%5)"/>
      <w:lvlJc w:val="left"/>
      <w:pPr>
        <w:ind w:left="710" w:firstLine="0"/>
      </w:pPr>
      <w:rPr>
        <w:rFonts w:hint="default"/>
      </w:rPr>
    </w:lvl>
    <w:lvl w:ilvl="5">
      <w:start w:val="1"/>
      <w:numFmt w:val="lowerLetter"/>
      <w:lvlText w:val="(%6)"/>
      <w:lvlJc w:val="left"/>
      <w:pPr>
        <w:tabs>
          <w:tab w:val="num" w:pos="1219"/>
        </w:tabs>
        <w:ind w:left="709" w:firstLine="0"/>
      </w:pPr>
      <w:rPr>
        <w:rFonts w:hint="default"/>
      </w:rPr>
    </w:lvl>
    <w:lvl w:ilvl="6">
      <w:start w:val="1"/>
      <w:numFmt w:val="decimal"/>
      <w:lvlText w:val="%7."/>
      <w:lvlJc w:val="left"/>
      <w:pPr>
        <w:ind w:left="4178" w:hanging="360"/>
      </w:pPr>
      <w:rPr>
        <w:rFonts w:hint="default"/>
      </w:rPr>
    </w:lvl>
    <w:lvl w:ilvl="7">
      <w:start w:val="1"/>
      <w:numFmt w:val="lowerLetter"/>
      <w:lvlText w:val="%8."/>
      <w:lvlJc w:val="left"/>
      <w:pPr>
        <w:ind w:left="4538" w:hanging="360"/>
      </w:pPr>
      <w:rPr>
        <w:rFonts w:hint="default"/>
      </w:rPr>
    </w:lvl>
    <w:lvl w:ilvl="8">
      <w:start w:val="1"/>
      <w:numFmt w:val="lowerRoman"/>
      <w:lvlText w:val="%9."/>
      <w:lvlJc w:val="left"/>
      <w:pPr>
        <w:ind w:left="4898" w:hanging="360"/>
      </w:pPr>
      <w:rPr>
        <w:rFonts w:hint="default"/>
      </w:rPr>
    </w:lvl>
  </w:abstractNum>
  <w:abstractNum w:abstractNumId="66">
    <w:nsid w:val="22F708B8"/>
    <w:multiLevelType w:val="multilevel"/>
    <w:tmpl w:val="7136C3A2"/>
    <w:styleLink w:val="21172"/>
    <w:lvl w:ilvl="0">
      <w:start w:val="1"/>
      <w:numFmt w:val="upperRoman"/>
      <w:pStyle w:val="UCRoman1"/>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nsid w:val="23971282"/>
    <w:multiLevelType w:val="multilevel"/>
    <w:tmpl w:val="7F60E90A"/>
    <w:lvl w:ilvl="0">
      <w:start w:val="1"/>
      <w:numFmt w:val="upperLetter"/>
      <w:pStyle w:val="UCAlpha4"/>
      <w:lvlText w:val="%1."/>
      <w:lvlJc w:val="left"/>
      <w:pPr>
        <w:tabs>
          <w:tab w:val="num" w:pos="2608"/>
        </w:tabs>
        <w:ind w:left="2608" w:hanging="567"/>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8">
    <w:nsid w:val="23D13FA3"/>
    <w:multiLevelType w:val="multilevel"/>
    <w:tmpl w:val="C5AC154E"/>
    <w:name w:val="zzmpFWS||FW Schedules|2|3|1|4|0|41||2|0|33||1|0|49||1|0|32||1|0|32||1|0|32||1|0|32||1|0|32||1|0|32||"/>
    <w:lvl w:ilvl="0">
      <w:start w:val="1"/>
      <w:numFmt w:val="decimal"/>
      <w:pStyle w:val="FWSL1"/>
      <w:suff w:val="nothing"/>
      <w:lvlText w:val="Приложение№ %1"/>
      <w:lvlJc w:val="left"/>
      <w:pPr>
        <w:ind w:left="0" w:firstLine="0"/>
      </w:pPr>
      <w:rPr>
        <w:rFonts w:ascii="Times New Roman" w:hAnsi="Times New Roman" w:cs="Times New Roman" w:hint="default"/>
        <w:b/>
        <w:i w:val="0"/>
        <w:caps/>
        <w:smallCaps w:val="0"/>
        <w:color w:val="auto"/>
        <w:u w:val="none"/>
      </w:rPr>
    </w:lvl>
    <w:lvl w:ilvl="1">
      <w:start w:val="1"/>
      <w:numFmt w:val="upperLetter"/>
      <w:pStyle w:val="FWSL2"/>
      <w:suff w:val="space"/>
      <w:lvlText w:val="Part %2"/>
      <w:lvlJc w:val="left"/>
      <w:pPr>
        <w:ind w:left="0" w:firstLine="0"/>
      </w:pPr>
      <w:rPr>
        <w:rFonts w:ascii="Times New Roman" w:hAnsi="Times New Roman" w:cs="Times New Roman" w:hint="default"/>
        <w:b/>
        <w:i w:val="0"/>
        <w:caps w:val="0"/>
        <w:color w:val="auto"/>
        <w:u w:val="none"/>
      </w:rPr>
    </w:lvl>
    <w:lvl w:ilvl="2">
      <w:start w:val="1"/>
      <w:numFmt w:val="decimal"/>
      <w:pStyle w:val="FWSL3"/>
      <w:lvlText w:val="%3."/>
      <w:lvlJc w:val="left"/>
      <w:pPr>
        <w:tabs>
          <w:tab w:val="num" w:pos="720"/>
        </w:tabs>
        <w:ind w:left="0" w:firstLine="0"/>
      </w:pPr>
      <w:rPr>
        <w:rFonts w:ascii="Times New Roman" w:hAnsi="Times New Roman" w:cs="Times New Roman" w:hint="default"/>
        <w:b/>
        <w:i w:val="0"/>
        <w:caps w:val="0"/>
        <w:color w:val="auto"/>
        <w:u w:val="none"/>
      </w:rPr>
    </w:lvl>
    <w:lvl w:ilvl="3">
      <w:start w:val="1"/>
      <w:numFmt w:val="decimal"/>
      <w:pStyle w:val="FWSL4"/>
      <w:lvlText w:val="%4."/>
      <w:lvlJc w:val="left"/>
      <w:pPr>
        <w:tabs>
          <w:tab w:val="num" w:pos="720"/>
        </w:tabs>
        <w:ind w:left="0" w:firstLine="0"/>
      </w:pPr>
      <w:rPr>
        <w:rFonts w:ascii="Times New Roman" w:hAnsi="Times New Roman" w:cs="Times New Roman" w:hint="default"/>
        <w:b w:val="0"/>
        <w:i w:val="0"/>
        <w:caps w:val="0"/>
        <w:color w:val="auto"/>
        <w:u w:val="none"/>
      </w:rPr>
    </w:lvl>
    <w:lvl w:ilvl="4">
      <w:start w:val="1"/>
      <w:numFmt w:val="decimal"/>
      <w:pStyle w:val="FWSL5"/>
      <w:lvlText w:val="%3.%5"/>
      <w:lvlJc w:val="left"/>
      <w:pPr>
        <w:tabs>
          <w:tab w:val="num" w:pos="720"/>
        </w:tabs>
        <w:ind w:left="0" w:firstLine="0"/>
      </w:pPr>
      <w:rPr>
        <w:rFonts w:ascii="Times New Roman" w:hAnsi="Times New Roman" w:cs="Times New Roman" w:hint="default"/>
        <w:b w:val="0"/>
        <w:i w:val="0"/>
        <w:caps w:val="0"/>
        <w:color w:val="auto"/>
        <w:u w:val="none"/>
      </w:rPr>
    </w:lvl>
    <w:lvl w:ilvl="5">
      <w:start w:val="1"/>
      <w:numFmt w:val="lowerLetter"/>
      <w:pStyle w:val="FWS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FWS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FWS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FWS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69">
    <w:nsid w:val="242C6160"/>
    <w:multiLevelType w:val="multilevel"/>
    <w:tmpl w:val="0419001F"/>
    <w:styleLink w:val="1171"/>
    <w:lvl w:ilvl="0">
      <w:start w:val="1"/>
      <w:numFmt w:val="decimal"/>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24335E9A"/>
    <w:multiLevelType w:val="multilevel"/>
    <w:tmpl w:val="D6981FBE"/>
    <w:styleLink w:val="211711"/>
    <w:lvl w:ilvl="0">
      <w:start w:val="5"/>
      <w:numFmt w:val="decimal"/>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900" w:hanging="540"/>
      </w:pPr>
      <w:rPr>
        <w:rFonts w:cs="Times New Roman" w:hint="default"/>
      </w:rPr>
    </w:lvl>
    <w:lvl w:ilvl="2">
      <w:start w:val="4"/>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71">
    <w:nsid w:val="25E6172F"/>
    <w:multiLevelType w:val="singleLevel"/>
    <w:tmpl w:val="808E3F52"/>
    <w:lvl w:ilvl="0">
      <w:start w:val="1"/>
      <w:numFmt w:val="lowerLetter"/>
      <w:pStyle w:val="Tablealpha"/>
      <w:lvlText w:val="(%1)"/>
      <w:lvlJc w:val="left"/>
      <w:pPr>
        <w:tabs>
          <w:tab w:val="num" w:pos="680"/>
        </w:tabs>
        <w:ind w:left="680" w:hanging="680"/>
      </w:pPr>
      <w:rPr>
        <w:rFonts w:ascii="Arial" w:hAnsi="Arial" w:cs="Times New Roman" w:hint="default"/>
        <w:b w:val="0"/>
        <w:i w:val="0"/>
        <w:sz w:val="20"/>
      </w:rPr>
    </w:lvl>
  </w:abstractNum>
  <w:abstractNum w:abstractNumId="72">
    <w:nsid w:val="27477615"/>
    <w:multiLevelType w:val="multilevel"/>
    <w:tmpl w:val="9D7ABE14"/>
    <w:styleLink w:val="15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6.%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nsid w:val="282E1BDA"/>
    <w:multiLevelType w:val="hybridMultilevel"/>
    <w:tmpl w:val="3CB8DAA8"/>
    <w:styleLink w:val="2113"/>
    <w:lvl w:ilvl="0" w:tplc="39305E8C">
      <w:start w:val="1"/>
      <w:numFmt w:val="bullet"/>
      <w:lvlText w:val=""/>
      <w:lvlJc w:val="left"/>
      <w:pPr>
        <w:tabs>
          <w:tab w:val="num" w:pos="1430"/>
        </w:tabs>
        <w:ind w:left="1430" w:hanging="360"/>
      </w:pPr>
      <w:rPr>
        <w:rFonts w:ascii="Symbol" w:hAnsi="Symbol" w:hint="default"/>
      </w:rPr>
    </w:lvl>
    <w:lvl w:ilvl="1" w:tplc="51CC89A8">
      <w:start w:val="1"/>
      <w:numFmt w:val="bullet"/>
      <w:lvlText w:val="o"/>
      <w:lvlJc w:val="left"/>
      <w:pPr>
        <w:tabs>
          <w:tab w:val="num" w:pos="2150"/>
        </w:tabs>
        <w:ind w:left="2150" w:hanging="360"/>
      </w:pPr>
      <w:rPr>
        <w:rFonts w:ascii="Courier New" w:hAnsi="Courier New" w:cs="Courier New" w:hint="default"/>
      </w:rPr>
    </w:lvl>
    <w:lvl w:ilvl="2" w:tplc="04190005" w:tentative="1">
      <w:start w:val="1"/>
      <w:numFmt w:val="bullet"/>
      <w:lvlText w:val=""/>
      <w:lvlJc w:val="left"/>
      <w:pPr>
        <w:tabs>
          <w:tab w:val="num" w:pos="2870"/>
        </w:tabs>
        <w:ind w:left="2870" w:hanging="360"/>
      </w:pPr>
      <w:rPr>
        <w:rFonts w:ascii="Wingdings" w:hAnsi="Wingdings" w:hint="default"/>
      </w:rPr>
    </w:lvl>
    <w:lvl w:ilvl="3" w:tplc="04190001" w:tentative="1">
      <w:start w:val="1"/>
      <w:numFmt w:val="bullet"/>
      <w:lvlText w:val=""/>
      <w:lvlJc w:val="left"/>
      <w:pPr>
        <w:tabs>
          <w:tab w:val="num" w:pos="3590"/>
        </w:tabs>
        <w:ind w:left="3590" w:hanging="360"/>
      </w:pPr>
      <w:rPr>
        <w:rFonts w:ascii="Symbol" w:hAnsi="Symbol" w:hint="default"/>
      </w:rPr>
    </w:lvl>
    <w:lvl w:ilvl="4" w:tplc="04190003" w:tentative="1">
      <w:start w:val="1"/>
      <w:numFmt w:val="bullet"/>
      <w:lvlText w:val="o"/>
      <w:lvlJc w:val="left"/>
      <w:pPr>
        <w:tabs>
          <w:tab w:val="num" w:pos="4310"/>
        </w:tabs>
        <w:ind w:left="4310" w:hanging="360"/>
      </w:pPr>
      <w:rPr>
        <w:rFonts w:ascii="Courier New" w:hAnsi="Courier New" w:cs="Courier New" w:hint="default"/>
      </w:rPr>
    </w:lvl>
    <w:lvl w:ilvl="5" w:tplc="04190005" w:tentative="1">
      <w:start w:val="1"/>
      <w:numFmt w:val="bullet"/>
      <w:lvlText w:val=""/>
      <w:lvlJc w:val="left"/>
      <w:pPr>
        <w:tabs>
          <w:tab w:val="num" w:pos="5030"/>
        </w:tabs>
        <w:ind w:left="5030" w:hanging="360"/>
      </w:pPr>
      <w:rPr>
        <w:rFonts w:ascii="Wingdings" w:hAnsi="Wingdings" w:hint="default"/>
      </w:rPr>
    </w:lvl>
    <w:lvl w:ilvl="6" w:tplc="04190001" w:tentative="1">
      <w:start w:val="1"/>
      <w:numFmt w:val="bullet"/>
      <w:lvlText w:val=""/>
      <w:lvlJc w:val="left"/>
      <w:pPr>
        <w:tabs>
          <w:tab w:val="num" w:pos="5750"/>
        </w:tabs>
        <w:ind w:left="5750" w:hanging="360"/>
      </w:pPr>
      <w:rPr>
        <w:rFonts w:ascii="Symbol" w:hAnsi="Symbol" w:hint="default"/>
      </w:rPr>
    </w:lvl>
    <w:lvl w:ilvl="7" w:tplc="04190003" w:tentative="1">
      <w:start w:val="1"/>
      <w:numFmt w:val="bullet"/>
      <w:lvlText w:val="o"/>
      <w:lvlJc w:val="left"/>
      <w:pPr>
        <w:tabs>
          <w:tab w:val="num" w:pos="6470"/>
        </w:tabs>
        <w:ind w:left="6470" w:hanging="360"/>
      </w:pPr>
      <w:rPr>
        <w:rFonts w:ascii="Courier New" w:hAnsi="Courier New" w:cs="Courier New" w:hint="default"/>
      </w:rPr>
    </w:lvl>
    <w:lvl w:ilvl="8" w:tplc="04190005" w:tentative="1">
      <w:start w:val="1"/>
      <w:numFmt w:val="bullet"/>
      <w:lvlText w:val=""/>
      <w:lvlJc w:val="left"/>
      <w:pPr>
        <w:tabs>
          <w:tab w:val="num" w:pos="7190"/>
        </w:tabs>
        <w:ind w:left="7190" w:hanging="360"/>
      </w:pPr>
      <w:rPr>
        <w:rFonts w:ascii="Wingdings" w:hAnsi="Wingdings" w:hint="default"/>
      </w:rPr>
    </w:lvl>
  </w:abstractNum>
  <w:abstractNum w:abstractNumId="74">
    <w:nsid w:val="289B6EAA"/>
    <w:multiLevelType w:val="hybridMultilevel"/>
    <w:tmpl w:val="85EC391E"/>
    <w:lvl w:ilvl="0" w:tplc="8A16EF28">
      <w:start w:val="1"/>
      <w:numFmt w:val="russianLower"/>
      <w:pStyle w:val="Heading4j"/>
      <w:lvlText w:val="%1)"/>
      <w:lvlJc w:val="left"/>
      <w:pPr>
        <w:ind w:left="1287" w:hanging="360"/>
      </w:pPr>
      <w:rPr>
        <w:rFonts w:hint="default"/>
        <w:b w:val="0"/>
        <w:i/>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nsid w:val="2A077D06"/>
    <w:multiLevelType w:val="multilevel"/>
    <w:tmpl w:val="0419001F"/>
    <w:styleLink w:val="25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nsid w:val="2A3F5BD7"/>
    <w:multiLevelType w:val="hybridMultilevel"/>
    <w:tmpl w:val="220C6ACC"/>
    <w:styleLink w:val="11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77">
    <w:nsid w:val="2B022EBF"/>
    <w:multiLevelType w:val="multilevel"/>
    <w:tmpl w:val="3514C990"/>
    <w:styleLink w:val="43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2BC43E57"/>
    <w:multiLevelType w:val="multilevel"/>
    <w:tmpl w:val="B918589E"/>
    <w:styleLink w:val="114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5.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2D2B7569"/>
    <w:multiLevelType w:val="hybridMultilevel"/>
    <w:tmpl w:val="30F817F2"/>
    <w:styleLink w:val="114221"/>
    <w:lvl w:ilvl="0" w:tplc="71B0DC8E">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0">
    <w:nsid w:val="2E757FB2"/>
    <w:multiLevelType w:val="multilevel"/>
    <w:tmpl w:val="C0D2DF62"/>
    <w:styleLink w:val="2118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308D4472"/>
    <w:multiLevelType w:val="hybridMultilevel"/>
    <w:tmpl w:val="3B266AB6"/>
    <w:styleLink w:val="215111111"/>
    <w:lvl w:ilvl="0" w:tplc="D92E5138">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312103C0"/>
    <w:multiLevelType w:val="multilevel"/>
    <w:tmpl w:val="64FEDCA0"/>
    <w:styleLink w:val="2110111"/>
    <w:lvl w:ilvl="0">
      <w:start w:val="2"/>
      <w:numFmt w:val="decimal"/>
      <w:lvlRestart w:val="0"/>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lvlText w:val="%1.%2"/>
      <w:lvlJc w:val="left"/>
      <w:pPr>
        <w:tabs>
          <w:tab w:val="num" w:pos="900"/>
        </w:tabs>
        <w:ind w:left="180" w:firstLine="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83">
    <w:nsid w:val="34705D16"/>
    <w:multiLevelType w:val="singleLevel"/>
    <w:tmpl w:val="423EA7EA"/>
    <w:lvl w:ilvl="0">
      <w:start w:val="1"/>
      <w:numFmt w:val="lowerLetter"/>
      <w:pStyle w:val="alpha3"/>
      <w:lvlText w:val="(%1)"/>
      <w:lvlJc w:val="left"/>
      <w:pPr>
        <w:tabs>
          <w:tab w:val="num" w:pos="2041"/>
        </w:tabs>
        <w:ind w:left="2041" w:hanging="680"/>
      </w:pPr>
      <w:rPr>
        <w:rFonts w:ascii="Arial" w:hAnsi="Arial" w:cs="Times New Roman" w:hint="default"/>
        <w:b w:val="0"/>
        <w:i w:val="0"/>
        <w:sz w:val="20"/>
      </w:rPr>
    </w:lvl>
  </w:abstractNum>
  <w:abstractNum w:abstractNumId="84">
    <w:nsid w:val="34795540"/>
    <w:multiLevelType w:val="multilevel"/>
    <w:tmpl w:val="E2A2EEDE"/>
    <w:styleLink w:val="1142"/>
    <w:lvl w:ilvl="0">
      <w:start w:val="1"/>
      <w:numFmt w:val="bullet"/>
      <w:lvlRestart w:val="0"/>
      <w:pStyle w:val="dashbullet2"/>
      <w:lvlText w:val=""/>
      <w:lvlJc w:val="left"/>
      <w:pPr>
        <w:tabs>
          <w:tab w:val="num" w:pos="1361"/>
        </w:tabs>
        <w:ind w:left="1361" w:hanging="681"/>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5">
    <w:nsid w:val="348929D2"/>
    <w:multiLevelType w:val="hybridMultilevel"/>
    <w:tmpl w:val="BF90B1AA"/>
    <w:lvl w:ilvl="0" w:tplc="58644980">
      <w:start w:val="65535"/>
      <w:numFmt w:val="bullet"/>
      <w:pStyle w:val="14"/>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34A5631E"/>
    <w:multiLevelType w:val="multilevel"/>
    <w:tmpl w:val="55FE67EA"/>
    <w:lvl w:ilvl="0">
      <w:start w:val="1"/>
      <w:numFmt w:val="upperLetter"/>
      <w:pStyle w:val="UCAlpha2"/>
      <w:lvlText w:val="%1."/>
      <w:lvlJc w:val="left"/>
      <w:pPr>
        <w:tabs>
          <w:tab w:val="num" w:pos="1361"/>
        </w:tabs>
        <w:ind w:left="1361"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7">
    <w:nsid w:val="35665AE1"/>
    <w:multiLevelType w:val="multilevel"/>
    <w:tmpl w:val="B41283D8"/>
    <w:name w:val="zzmpFWN||FW Notes|2|3|0|1|0|32||1|0|0||1|0|0||1|0|0||1|0|0||1|0|0||1|0|0||mpNA||mpNA||"/>
    <w:lvl w:ilvl="0">
      <w:numFmt w:val="none"/>
      <w:pStyle w:val="FWNL1"/>
      <w:lvlText w:val=""/>
      <w:lvlJc w:val="left"/>
      <w:pPr>
        <w:tabs>
          <w:tab w:val="num" w:pos="360"/>
        </w:tabs>
      </w:pPr>
    </w:lvl>
    <w:lvl w:ilvl="1">
      <w:start w:val="1"/>
      <w:numFmt w:val="lowerLetter"/>
      <w:pStyle w:val="FWNL2"/>
      <w:lvlText w:val="(%2)"/>
      <w:lvlJc w:val="left"/>
      <w:pPr>
        <w:tabs>
          <w:tab w:val="num" w:pos="900"/>
        </w:tabs>
        <w:ind w:left="900" w:hanging="720"/>
      </w:pPr>
      <w:rPr>
        <w:rFonts w:ascii="Times New Roman" w:hAnsi="Times New Roman"/>
        <w:b w:val="0"/>
        <w:i w:val="0"/>
        <w:caps w:val="0"/>
        <w:color w:val="auto"/>
        <w:u w:val="none"/>
      </w:rPr>
    </w:lvl>
    <w:lvl w:ilvl="2">
      <w:start w:val="1"/>
      <w:numFmt w:val="lowerRoman"/>
      <w:pStyle w:val="FWNL3"/>
      <w:lvlText w:val="(%3)"/>
      <w:lvlJc w:val="right"/>
      <w:pPr>
        <w:tabs>
          <w:tab w:val="num" w:pos="1440"/>
        </w:tabs>
        <w:ind w:left="1440" w:hanging="216"/>
      </w:pPr>
      <w:rPr>
        <w:rFonts w:ascii="Times New Roman" w:hAnsi="Times New Roman"/>
        <w:b w:val="0"/>
        <w:i w:val="0"/>
        <w:caps w:val="0"/>
        <w:color w:val="auto"/>
        <w:u w:val="none"/>
      </w:rPr>
    </w:lvl>
    <w:lvl w:ilvl="3">
      <w:start w:val="1"/>
      <w:numFmt w:val="upperLetter"/>
      <w:pStyle w:val="FWNL4"/>
      <w:lvlText w:val="(%4)"/>
      <w:lvlJc w:val="left"/>
      <w:pPr>
        <w:tabs>
          <w:tab w:val="num" w:pos="2160"/>
        </w:tabs>
        <w:ind w:left="2160" w:hanging="720"/>
      </w:pPr>
      <w:rPr>
        <w:rFonts w:ascii="Times New Roman" w:hAnsi="Times New Roman"/>
        <w:b w:val="0"/>
        <w:i w:val="0"/>
        <w:caps w:val="0"/>
        <w:color w:val="auto"/>
        <w:u w:val="none"/>
      </w:rPr>
    </w:lvl>
    <w:lvl w:ilvl="4">
      <w:start w:val="1"/>
      <w:numFmt w:val="upperRoman"/>
      <w:pStyle w:val="FWNL5"/>
      <w:lvlText w:val="(%5)"/>
      <w:lvlJc w:val="right"/>
      <w:pPr>
        <w:tabs>
          <w:tab w:val="num" w:pos="2880"/>
        </w:tabs>
        <w:ind w:left="2880" w:hanging="216"/>
      </w:pPr>
      <w:rPr>
        <w:rFonts w:ascii="Times New Roman" w:hAnsi="Times New Roman"/>
        <w:b w:val="0"/>
        <w:i w:val="0"/>
        <w:caps w:val="0"/>
        <w:color w:val="auto"/>
        <w:u w:val="none"/>
      </w:rPr>
    </w:lvl>
    <w:lvl w:ilvl="5">
      <w:start w:val="27"/>
      <w:numFmt w:val="lowerLetter"/>
      <w:pStyle w:val="FWNL6"/>
      <w:lvlText w:val="(%6)"/>
      <w:lvlJc w:val="left"/>
      <w:pPr>
        <w:tabs>
          <w:tab w:val="num" w:pos="3600"/>
        </w:tabs>
        <w:ind w:left="3600" w:hanging="720"/>
      </w:pPr>
      <w:rPr>
        <w:rFonts w:ascii="Times New Roman" w:hAnsi="Times New Roman"/>
        <w:b w:val="0"/>
        <w:i w:val="0"/>
        <w:caps w:val="0"/>
        <w:color w:val="auto"/>
        <w:u w:val="none"/>
      </w:rPr>
    </w:lvl>
    <w:lvl w:ilvl="6">
      <w:start w:val="1"/>
      <w:numFmt w:val="decimal"/>
      <w:pStyle w:val="FWNL7"/>
      <w:lvlText w:val="(%7)"/>
      <w:lvlJc w:val="left"/>
      <w:pPr>
        <w:tabs>
          <w:tab w:val="num" w:pos="4320"/>
        </w:tabs>
        <w:ind w:left="4320" w:hanging="720"/>
      </w:pPr>
      <w:rPr>
        <w:rFonts w:ascii="Times New Roman" w:hAnsi="Times New Roman"/>
        <w:b w:val="0"/>
        <w:i w:val="0"/>
        <w:caps w:val="0"/>
        <w:color w:val="auto"/>
        <w:u w:val="none"/>
      </w:rPr>
    </w:lvl>
    <w:lvl w:ilvl="7">
      <w:start w:val="1"/>
      <w:numFmt w:val="lowerRoman"/>
      <w:lvlText w:val="%8."/>
      <w:lvlJc w:val="left"/>
      <w:pPr>
        <w:tabs>
          <w:tab w:val="num" w:pos="5760"/>
        </w:tabs>
        <w:ind w:left="0" w:firstLine="5040"/>
      </w:pPr>
      <w:rPr>
        <w:rFonts w:ascii="Times New Roman" w:hAnsi="Times New Roman"/>
        <w:b w:val="0"/>
        <w:i w:val="0"/>
        <w:caps w:val="0"/>
        <w:color w:val="auto"/>
        <w:u w:val="none"/>
      </w:rPr>
    </w:lvl>
    <w:lvl w:ilvl="8">
      <w:start w:val="1"/>
      <w:numFmt w:val="decimal"/>
      <w:lvlText w:val="%9."/>
      <w:lvlJc w:val="left"/>
      <w:pPr>
        <w:tabs>
          <w:tab w:val="num" w:pos="6480"/>
        </w:tabs>
        <w:ind w:left="0" w:firstLine="5760"/>
      </w:pPr>
      <w:rPr>
        <w:rFonts w:ascii="Times New Roman" w:hAnsi="Times New Roman"/>
        <w:b w:val="0"/>
        <w:i w:val="0"/>
        <w:caps w:val="0"/>
        <w:color w:val="auto"/>
        <w:u w:val="none"/>
      </w:rPr>
    </w:lvl>
  </w:abstractNum>
  <w:abstractNum w:abstractNumId="88">
    <w:nsid w:val="35734564"/>
    <w:multiLevelType w:val="multilevel"/>
    <w:tmpl w:val="486E2B52"/>
    <w:styleLink w:val="21163"/>
    <w:lvl w:ilvl="0">
      <w:start w:val="1"/>
      <w:numFmt w:val="bullet"/>
      <w:lvlRestart w:val="0"/>
      <w:pStyle w:val="dashbullet5"/>
      <w:lvlText w:val=""/>
      <w:lvlJc w:val="left"/>
      <w:pPr>
        <w:tabs>
          <w:tab w:val="num" w:pos="3288"/>
        </w:tabs>
        <w:ind w:left="3288"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9">
    <w:nsid w:val="37B016E9"/>
    <w:multiLevelType w:val="multilevel"/>
    <w:tmpl w:val="3F76E7A4"/>
    <w:styleLink w:val="15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nsid w:val="37E21890"/>
    <w:multiLevelType w:val="multilevel"/>
    <w:tmpl w:val="B0AE9C20"/>
    <w:lvl w:ilvl="0">
      <w:start w:val="1"/>
      <w:numFmt w:val="decimal"/>
      <w:pStyle w:val="TCLevel1"/>
      <w:lvlText w:val="%1"/>
      <w:lvlJc w:val="left"/>
      <w:pPr>
        <w:tabs>
          <w:tab w:val="num" w:pos="680"/>
        </w:tabs>
        <w:ind w:left="680" w:hanging="680"/>
      </w:pPr>
      <w:rPr>
        <w:rFonts w:cs="Times New Roman" w:hint="default"/>
        <w:b/>
        <w:i w:val="0"/>
      </w:rPr>
    </w:lvl>
    <w:lvl w:ilvl="1">
      <w:start w:val="1"/>
      <w:numFmt w:val="lowerLetter"/>
      <w:pStyle w:val="TCLevel2"/>
      <w:lvlText w:val="(%2)"/>
      <w:lvlJc w:val="left"/>
      <w:pPr>
        <w:tabs>
          <w:tab w:val="num" w:pos="1361"/>
        </w:tabs>
        <w:ind w:left="1361" w:hanging="681"/>
      </w:pPr>
      <w:rPr>
        <w:rFonts w:cs="Times New Roman" w:hint="default"/>
        <w:b/>
        <w:i w:val="0"/>
      </w:rPr>
    </w:lvl>
    <w:lvl w:ilvl="2">
      <w:start w:val="1"/>
      <w:numFmt w:val="lowerRoman"/>
      <w:pStyle w:val="TCLevel3"/>
      <w:lvlText w:val="(%3)"/>
      <w:lvlJc w:val="left"/>
      <w:pPr>
        <w:tabs>
          <w:tab w:val="num" w:pos="2041"/>
        </w:tabs>
        <w:ind w:left="2041" w:hanging="680"/>
      </w:pPr>
      <w:rPr>
        <w:rFonts w:cs="Times New Roman" w:hint="default"/>
      </w:rPr>
    </w:lvl>
    <w:lvl w:ilvl="3">
      <w:start w:val="1"/>
      <w:numFmt w:val="upperLetter"/>
      <w:lvlText w:val="(%4)"/>
      <w:lvlJc w:val="left"/>
      <w:pPr>
        <w:tabs>
          <w:tab w:val="num" w:pos="2608"/>
        </w:tabs>
        <w:ind w:left="2608" w:hanging="567"/>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91">
    <w:nsid w:val="386006ED"/>
    <w:multiLevelType w:val="singleLevel"/>
    <w:tmpl w:val="D958BF3C"/>
    <w:lvl w:ilvl="0">
      <w:start w:val="1"/>
      <w:numFmt w:val="lowerLetter"/>
      <w:pStyle w:val="alpha6"/>
      <w:lvlText w:val="(%1)"/>
      <w:lvlJc w:val="left"/>
      <w:pPr>
        <w:tabs>
          <w:tab w:val="num" w:pos="3969"/>
        </w:tabs>
        <w:ind w:left="3969" w:hanging="681"/>
      </w:pPr>
      <w:rPr>
        <w:rFonts w:ascii="Arial" w:hAnsi="Arial" w:cs="Times New Roman" w:hint="default"/>
        <w:b w:val="0"/>
        <w:i w:val="0"/>
        <w:sz w:val="20"/>
      </w:rPr>
    </w:lvl>
  </w:abstractNum>
  <w:abstractNum w:abstractNumId="92">
    <w:nsid w:val="39E5494A"/>
    <w:multiLevelType w:val="hybridMultilevel"/>
    <w:tmpl w:val="C714D2FC"/>
    <w:styleLink w:val="11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C165DD4"/>
    <w:multiLevelType w:val="hybridMultilevel"/>
    <w:tmpl w:val="CCB833D8"/>
    <w:styleLink w:val="43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3D2D2E59"/>
    <w:multiLevelType w:val="hybridMultilevel"/>
    <w:tmpl w:val="8E6E7892"/>
    <w:styleLink w:val="220"/>
    <w:lvl w:ilvl="0" w:tplc="B582BCA6">
      <w:start w:val="1"/>
      <w:numFmt w:val="russianLower"/>
      <w:lvlText w:val="%1)"/>
      <w:lvlJc w:val="left"/>
      <w:pPr>
        <w:tabs>
          <w:tab w:val="num" w:pos="720"/>
        </w:tabs>
        <w:ind w:left="720" w:hanging="360"/>
      </w:pPr>
      <w:rPr>
        <w:rFonts w:hint="default"/>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3D745A4A"/>
    <w:multiLevelType w:val="multilevel"/>
    <w:tmpl w:val="B1440898"/>
    <w:lvl w:ilvl="0">
      <w:start w:val="1"/>
      <w:numFmt w:val="decimal"/>
      <w:pStyle w:val="Schedule"/>
      <w:suff w:val="nothing"/>
      <w:lvlText w:val="Schedu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6">
    <w:nsid w:val="3E143F13"/>
    <w:multiLevelType w:val="multilevel"/>
    <w:tmpl w:val="F39AE256"/>
    <w:styleLink w:val="11131"/>
    <w:lvl w:ilvl="0">
      <w:start w:val="1"/>
      <w:numFmt w:val="none"/>
      <w:lvlRestart w:val="0"/>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b w:val="0"/>
        <w:bCs w:val="0"/>
        <w:i w:val="0"/>
        <w:iCs w:val="0"/>
        <w:caps w:val="0"/>
        <w:smallCaps w:val="0"/>
        <w:strike w:val="0"/>
        <w:dstrike w:val="0"/>
        <w:vanish w:val="0"/>
        <w:color w:val="000000"/>
        <w:spacing w:val="0"/>
        <w:position w:val="0"/>
        <w:u w:val="none"/>
        <w:vertAlign w:val="baseline"/>
      </w:rPr>
    </w:lvl>
    <w:lvl w:ilvl="2">
      <w:start w:val="1"/>
      <w:numFmt w:val="decimal"/>
      <w:pStyle w:val="CMSHeadL9"/>
      <w:lvlText w:val="%2.%3"/>
      <w:lvlJc w:val="left"/>
      <w:pPr>
        <w:tabs>
          <w:tab w:val="num" w:pos="850"/>
        </w:tabs>
        <w:ind w:left="850" w:hanging="850"/>
      </w:pPr>
      <w:rPr>
        <w:rFonts w:cs="Times New Roman" w:hint="default"/>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97">
    <w:nsid w:val="3EBD190C"/>
    <w:multiLevelType w:val="multilevel"/>
    <w:tmpl w:val="D4AEB0F2"/>
    <w:styleLink w:val="53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nsid w:val="3FBC403A"/>
    <w:multiLevelType w:val="multilevel"/>
    <w:tmpl w:val="47A293BC"/>
    <w:lvl w:ilvl="0">
      <w:start w:val="1"/>
      <w:numFmt w:val="upperLetter"/>
      <w:pStyle w:val="UCAlpha5"/>
      <w:lvlText w:val="%1."/>
      <w:lvlJc w:val="left"/>
      <w:pPr>
        <w:tabs>
          <w:tab w:val="num" w:pos="3288"/>
        </w:tabs>
        <w:ind w:left="3288"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9">
    <w:nsid w:val="40722502"/>
    <w:multiLevelType w:val="hybridMultilevel"/>
    <w:tmpl w:val="50BEF3FE"/>
    <w:styleLink w:val="122"/>
    <w:lvl w:ilvl="0" w:tplc="0419000F">
      <w:start w:val="1"/>
      <w:numFmt w:val="decimal"/>
      <w:pStyle w:val="a3"/>
      <w:lvlText w:val="%1."/>
      <w:lvlJc w:val="left"/>
      <w:pPr>
        <w:tabs>
          <w:tab w:val="num" w:pos="720"/>
        </w:tabs>
        <w:ind w:left="720" w:hanging="360"/>
      </w:pPr>
    </w:lvl>
    <w:lvl w:ilvl="1" w:tplc="68420238">
      <w:start w:val="3"/>
      <w:numFmt w:val="bullet"/>
      <w:lvlText w:val="-"/>
      <w:lvlJc w:val="left"/>
      <w:pPr>
        <w:tabs>
          <w:tab w:val="num" w:pos="1440"/>
        </w:tabs>
        <w:ind w:left="1440" w:hanging="360"/>
      </w:pPr>
      <w:rPr>
        <w:rFonts w:ascii="Times New Roman" w:eastAsia="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0">
    <w:nsid w:val="40BA5B18"/>
    <w:multiLevelType w:val="hybridMultilevel"/>
    <w:tmpl w:val="7068C200"/>
    <w:styleLink w:val="121"/>
    <w:lvl w:ilvl="0" w:tplc="AE243428">
      <w:start w:val="1"/>
      <w:numFmt w:val="decimal"/>
      <w:lvlText w:val="%1."/>
      <w:lvlJc w:val="left"/>
      <w:pPr>
        <w:tabs>
          <w:tab w:val="num" w:pos="786"/>
        </w:tabs>
        <w:ind w:left="786" w:hanging="360"/>
      </w:pPr>
      <w:rPr>
        <w:color w:val="auto"/>
        <w:sz w:val="22"/>
        <w:szCs w:val="22"/>
      </w:rPr>
    </w:lvl>
    <w:lvl w:ilvl="1" w:tplc="04190019" w:tentative="1">
      <w:start w:val="1"/>
      <w:numFmt w:val="lowerLetter"/>
      <w:lvlText w:val="%2."/>
      <w:lvlJc w:val="left"/>
      <w:pPr>
        <w:tabs>
          <w:tab w:val="num" w:pos="1223"/>
        </w:tabs>
        <w:ind w:left="1223" w:hanging="360"/>
      </w:pPr>
    </w:lvl>
    <w:lvl w:ilvl="2" w:tplc="0419001B" w:tentative="1">
      <w:start w:val="1"/>
      <w:numFmt w:val="lowerRoman"/>
      <w:lvlText w:val="%3."/>
      <w:lvlJc w:val="right"/>
      <w:pPr>
        <w:tabs>
          <w:tab w:val="num" w:pos="1943"/>
        </w:tabs>
        <w:ind w:left="1943" w:hanging="180"/>
      </w:pPr>
    </w:lvl>
    <w:lvl w:ilvl="3" w:tplc="0419000F" w:tentative="1">
      <w:start w:val="1"/>
      <w:numFmt w:val="decimal"/>
      <w:lvlText w:val="%4."/>
      <w:lvlJc w:val="left"/>
      <w:pPr>
        <w:tabs>
          <w:tab w:val="num" w:pos="2663"/>
        </w:tabs>
        <w:ind w:left="2663" w:hanging="360"/>
      </w:pPr>
    </w:lvl>
    <w:lvl w:ilvl="4" w:tplc="04190019" w:tentative="1">
      <w:start w:val="1"/>
      <w:numFmt w:val="lowerLetter"/>
      <w:lvlText w:val="%5."/>
      <w:lvlJc w:val="left"/>
      <w:pPr>
        <w:tabs>
          <w:tab w:val="num" w:pos="3383"/>
        </w:tabs>
        <w:ind w:left="3383" w:hanging="360"/>
      </w:pPr>
    </w:lvl>
    <w:lvl w:ilvl="5" w:tplc="0419001B" w:tentative="1">
      <w:start w:val="1"/>
      <w:numFmt w:val="lowerRoman"/>
      <w:lvlText w:val="%6."/>
      <w:lvlJc w:val="right"/>
      <w:pPr>
        <w:tabs>
          <w:tab w:val="num" w:pos="4103"/>
        </w:tabs>
        <w:ind w:left="4103" w:hanging="180"/>
      </w:pPr>
    </w:lvl>
    <w:lvl w:ilvl="6" w:tplc="0419000F" w:tentative="1">
      <w:start w:val="1"/>
      <w:numFmt w:val="decimal"/>
      <w:lvlText w:val="%7."/>
      <w:lvlJc w:val="left"/>
      <w:pPr>
        <w:tabs>
          <w:tab w:val="num" w:pos="4823"/>
        </w:tabs>
        <w:ind w:left="4823" w:hanging="360"/>
      </w:pPr>
    </w:lvl>
    <w:lvl w:ilvl="7" w:tplc="04190019" w:tentative="1">
      <w:start w:val="1"/>
      <w:numFmt w:val="lowerLetter"/>
      <w:lvlText w:val="%8."/>
      <w:lvlJc w:val="left"/>
      <w:pPr>
        <w:tabs>
          <w:tab w:val="num" w:pos="5543"/>
        </w:tabs>
        <w:ind w:left="5543" w:hanging="360"/>
      </w:pPr>
    </w:lvl>
    <w:lvl w:ilvl="8" w:tplc="0419001B" w:tentative="1">
      <w:start w:val="1"/>
      <w:numFmt w:val="lowerRoman"/>
      <w:lvlText w:val="%9."/>
      <w:lvlJc w:val="right"/>
      <w:pPr>
        <w:tabs>
          <w:tab w:val="num" w:pos="6263"/>
        </w:tabs>
        <w:ind w:left="6263" w:hanging="180"/>
      </w:pPr>
    </w:lvl>
  </w:abstractNum>
  <w:abstractNum w:abstractNumId="101">
    <w:nsid w:val="41162480"/>
    <w:multiLevelType w:val="hybridMultilevel"/>
    <w:tmpl w:val="2690B0F0"/>
    <w:name w:val="WW8Num172"/>
    <w:styleLink w:val="21112"/>
    <w:lvl w:ilvl="0" w:tplc="00000002">
      <w:start w:val="1"/>
      <w:numFmt w:val="decimal"/>
      <w:pStyle w:val="18pt"/>
      <w:lvlText w:val="%1."/>
      <w:lvlJc w:val="left"/>
      <w:pPr>
        <w:tabs>
          <w:tab w:val="num" w:pos="1080"/>
        </w:tabs>
        <w:ind w:left="1080" w:hanging="360"/>
      </w:pPr>
      <w:rPr>
        <w:rFonts w:hint="default"/>
      </w:rPr>
    </w:lvl>
    <w:lvl w:ilvl="1" w:tplc="04190003" w:tentative="1">
      <w:start w:val="1"/>
      <w:numFmt w:val="lowerLetter"/>
      <w:lvlText w:val="%2."/>
      <w:lvlJc w:val="left"/>
      <w:pPr>
        <w:tabs>
          <w:tab w:val="num" w:pos="1800"/>
        </w:tabs>
        <w:ind w:left="1800" w:hanging="360"/>
      </w:pPr>
    </w:lvl>
    <w:lvl w:ilvl="2" w:tplc="04190005" w:tentative="1">
      <w:start w:val="1"/>
      <w:numFmt w:val="lowerRoman"/>
      <w:lvlText w:val="%3."/>
      <w:lvlJc w:val="right"/>
      <w:pPr>
        <w:tabs>
          <w:tab w:val="num" w:pos="2520"/>
        </w:tabs>
        <w:ind w:left="2520" w:hanging="180"/>
      </w:pPr>
    </w:lvl>
    <w:lvl w:ilvl="3" w:tplc="04190001" w:tentative="1">
      <w:start w:val="1"/>
      <w:numFmt w:val="decimal"/>
      <w:lvlText w:val="%4."/>
      <w:lvlJc w:val="left"/>
      <w:pPr>
        <w:tabs>
          <w:tab w:val="num" w:pos="3240"/>
        </w:tabs>
        <w:ind w:left="3240" w:hanging="360"/>
      </w:pPr>
    </w:lvl>
    <w:lvl w:ilvl="4" w:tplc="04190003" w:tentative="1">
      <w:start w:val="1"/>
      <w:numFmt w:val="lowerLetter"/>
      <w:lvlText w:val="%5."/>
      <w:lvlJc w:val="left"/>
      <w:pPr>
        <w:tabs>
          <w:tab w:val="num" w:pos="3960"/>
        </w:tabs>
        <w:ind w:left="3960" w:hanging="360"/>
      </w:pPr>
    </w:lvl>
    <w:lvl w:ilvl="5" w:tplc="04190005" w:tentative="1">
      <w:start w:val="1"/>
      <w:numFmt w:val="lowerRoman"/>
      <w:lvlText w:val="%6."/>
      <w:lvlJc w:val="right"/>
      <w:pPr>
        <w:tabs>
          <w:tab w:val="num" w:pos="4680"/>
        </w:tabs>
        <w:ind w:left="4680" w:hanging="180"/>
      </w:pPr>
    </w:lvl>
    <w:lvl w:ilvl="6" w:tplc="04190001" w:tentative="1">
      <w:start w:val="1"/>
      <w:numFmt w:val="decimal"/>
      <w:lvlText w:val="%7."/>
      <w:lvlJc w:val="left"/>
      <w:pPr>
        <w:tabs>
          <w:tab w:val="num" w:pos="5400"/>
        </w:tabs>
        <w:ind w:left="5400" w:hanging="360"/>
      </w:pPr>
    </w:lvl>
    <w:lvl w:ilvl="7" w:tplc="04190003" w:tentative="1">
      <w:start w:val="1"/>
      <w:numFmt w:val="lowerLetter"/>
      <w:lvlText w:val="%8."/>
      <w:lvlJc w:val="left"/>
      <w:pPr>
        <w:tabs>
          <w:tab w:val="num" w:pos="6120"/>
        </w:tabs>
        <w:ind w:left="6120" w:hanging="360"/>
      </w:pPr>
    </w:lvl>
    <w:lvl w:ilvl="8" w:tplc="04190005" w:tentative="1">
      <w:start w:val="1"/>
      <w:numFmt w:val="lowerRoman"/>
      <w:lvlText w:val="%9."/>
      <w:lvlJc w:val="right"/>
      <w:pPr>
        <w:tabs>
          <w:tab w:val="num" w:pos="6840"/>
        </w:tabs>
        <w:ind w:left="6840" w:hanging="180"/>
      </w:pPr>
    </w:lvl>
  </w:abstractNum>
  <w:abstractNum w:abstractNumId="102">
    <w:nsid w:val="417318AB"/>
    <w:multiLevelType w:val="multilevel"/>
    <w:tmpl w:val="D6EA519E"/>
    <w:styleLink w:val="1111111"/>
    <w:lvl w:ilvl="0">
      <w:start w:val="1"/>
      <w:numFmt w:val="decimal"/>
      <w:lvlText w:val="%1."/>
      <w:lvlJc w:val="left"/>
      <w:pPr>
        <w:ind w:left="1069" w:hanging="360"/>
      </w:pPr>
      <w:rPr>
        <w:rFonts w:hint="default"/>
      </w:rPr>
    </w:lvl>
    <w:lvl w:ilvl="1">
      <w:start w:val="1"/>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3">
    <w:nsid w:val="41A757D5"/>
    <w:multiLevelType w:val="multilevel"/>
    <w:tmpl w:val="67688F44"/>
    <w:styleLink w:val="1111114"/>
    <w:lvl w:ilvl="0">
      <w:start w:val="1"/>
      <w:numFmt w:val="decimal"/>
      <w:pStyle w:val="a4"/>
      <w:lvlText w:val="%1"/>
      <w:lvlJc w:val="left"/>
      <w:pPr>
        <w:tabs>
          <w:tab w:val="num" w:pos="360"/>
        </w:tabs>
        <w:ind w:left="360" w:hanging="360"/>
      </w:pPr>
      <w:rPr>
        <w:rFonts w:cs="Arial" w:hint="default"/>
      </w:rPr>
    </w:lvl>
    <w:lvl w:ilvl="1">
      <w:start w:val="1"/>
      <w:numFmt w:val="decimal"/>
      <w:lvlText w:val="%1.%2"/>
      <w:lvlJc w:val="left"/>
      <w:pPr>
        <w:tabs>
          <w:tab w:val="num" w:pos="540"/>
        </w:tabs>
        <w:ind w:left="54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04">
    <w:nsid w:val="422C5598"/>
    <w:multiLevelType w:val="hybridMultilevel"/>
    <w:tmpl w:val="3CB0A690"/>
    <w:styleLink w:val="4313"/>
    <w:lvl w:ilvl="0" w:tplc="609E07F0">
      <w:start w:val="1"/>
      <w:numFmt w:val="decimal"/>
      <w:lvlText w:val="2.%1."/>
      <w:lvlJc w:val="left"/>
      <w:pPr>
        <w:tabs>
          <w:tab w:val="num" w:pos="360"/>
        </w:tabs>
        <w:ind w:left="360" w:hanging="360"/>
      </w:pPr>
      <w:rPr>
        <w:rFonts w:ascii="Arial" w:hAnsi="Arial" w:hint="default"/>
        <w:b/>
        <w:i w:val="0"/>
        <w:sz w:val="22"/>
        <w:szCs w:val="22"/>
      </w:rPr>
    </w:lvl>
    <w:lvl w:ilvl="1" w:tplc="CEBA563C">
      <w:start w:val="1"/>
      <w:numFmt w:val="decimal"/>
      <w:lvlText w:val="2.%2."/>
      <w:lvlJc w:val="left"/>
      <w:pPr>
        <w:tabs>
          <w:tab w:val="num" w:pos="1440"/>
        </w:tabs>
        <w:ind w:left="1440" w:hanging="360"/>
      </w:pPr>
      <w:rPr>
        <w:rFonts w:ascii="Arial" w:hAnsi="Arial" w:hint="default"/>
        <w:b w:val="0"/>
        <w:i w:val="0"/>
        <w:sz w:val="22"/>
        <w:szCs w:val="22"/>
      </w:rPr>
    </w:lvl>
    <w:lvl w:ilvl="2" w:tplc="ADE4A82C">
      <w:start w:val="1"/>
      <w:numFmt w:val="lowerRoman"/>
      <w:lvlText w:val="%3."/>
      <w:lvlJc w:val="right"/>
      <w:pPr>
        <w:tabs>
          <w:tab w:val="num" w:pos="2160"/>
        </w:tabs>
        <w:ind w:left="2160" w:hanging="180"/>
      </w:pPr>
    </w:lvl>
    <w:lvl w:ilvl="3" w:tplc="500C539E">
      <w:start w:val="1"/>
      <w:numFmt w:val="decimal"/>
      <w:lvlText w:val="%4."/>
      <w:lvlJc w:val="left"/>
      <w:pPr>
        <w:tabs>
          <w:tab w:val="num" w:pos="2880"/>
        </w:tabs>
        <w:ind w:left="2880" w:hanging="360"/>
      </w:pPr>
    </w:lvl>
    <w:lvl w:ilvl="4" w:tplc="44BE9CCA" w:tentative="1">
      <w:start w:val="1"/>
      <w:numFmt w:val="lowerLetter"/>
      <w:lvlText w:val="%5."/>
      <w:lvlJc w:val="left"/>
      <w:pPr>
        <w:tabs>
          <w:tab w:val="num" w:pos="3600"/>
        </w:tabs>
        <w:ind w:left="3600" w:hanging="360"/>
      </w:pPr>
    </w:lvl>
    <w:lvl w:ilvl="5" w:tplc="6C30C994" w:tentative="1">
      <w:start w:val="1"/>
      <w:numFmt w:val="lowerRoman"/>
      <w:lvlText w:val="%6."/>
      <w:lvlJc w:val="right"/>
      <w:pPr>
        <w:tabs>
          <w:tab w:val="num" w:pos="4320"/>
        </w:tabs>
        <w:ind w:left="4320" w:hanging="180"/>
      </w:pPr>
    </w:lvl>
    <w:lvl w:ilvl="6" w:tplc="B3FE8ADE" w:tentative="1">
      <w:start w:val="1"/>
      <w:numFmt w:val="decimal"/>
      <w:lvlText w:val="%7."/>
      <w:lvlJc w:val="left"/>
      <w:pPr>
        <w:tabs>
          <w:tab w:val="num" w:pos="5040"/>
        </w:tabs>
        <w:ind w:left="5040" w:hanging="360"/>
      </w:pPr>
    </w:lvl>
    <w:lvl w:ilvl="7" w:tplc="0ABAD0F6" w:tentative="1">
      <w:start w:val="1"/>
      <w:numFmt w:val="lowerLetter"/>
      <w:lvlText w:val="%8."/>
      <w:lvlJc w:val="left"/>
      <w:pPr>
        <w:tabs>
          <w:tab w:val="num" w:pos="5760"/>
        </w:tabs>
        <w:ind w:left="5760" w:hanging="360"/>
      </w:pPr>
    </w:lvl>
    <w:lvl w:ilvl="8" w:tplc="09B83584" w:tentative="1">
      <w:start w:val="1"/>
      <w:numFmt w:val="lowerRoman"/>
      <w:lvlText w:val="%9."/>
      <w:lvlJc w:val="right"/>
      <w:pPr>
        <w:tabs>
          <w:tab w:val="num" w:pos="6480"/>
        </w:tabs>
        <w:ind w:left="6480" w:hanging="180"/>
      </w:pPr>
    </w:lvl>
  </w:abstractNum>
  <w:abstractNum w:abstractNumId="105">
    <w:nsid w:val="42D240D9"/>
    <w:multiLevelType w:val="hybridMultilevel"/>
    <w:tmpl w:val="FE3A94DE"/>
    <w:styleLink w:val="1115"/>
    <w:lvl w:ilvl="0" w:tplc="AC7EFDFC">
      <w:start w:val="1"/>
      <w:numFmt w:val="russianLower"/>
      <w:pStyle w:val="a5"/>
      <w:lvlText w:val="%1)"/>
      <w:lvlJc w:val="left"/>
      <w:pPr>
        <w:ind w:left="2404" w:hanging="990"/>
      </w:pPr>
      <w:rPr>
        <w:rFonts w:hint="default"/>
        <w:b w:val="0"/>
        <w:i w:val="0"/>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106">
    <w:nsid w:val="445000B8"/>
    <w:multiLevelType w:val="hybridMultilevel"/>
    <w:tmpl w:val="5D26E8C6"/>
    <w:styleLink w:val="114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7">
    <w:nsid w:val="45B43E4C"/>
    <w:multiLevelType w:val="multilevel"/>
    <w:tmpl w:val="4FFC0982"/>
    <w:styleLink w:val="4312"/>
    <w:lvl w:ilvl="0">
      <w:start w:val="1"/>
      <w:numFmt w:val="bullet"/>
      <w:pStyle w:val="bullet6"/>
      <w:lvlText w:val=""/>
      <w:lvlJc w:val="left"/>
      <w:pPr>
        <w:tabs>
          <w:tab w:val="num" w:pos="3969"/>
        </w:tabs>
        <w:ind w:left="3969" w:hanging="68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8">
    <w:nsid w:val="46457E5E"/>
    <w:multiLevelType w:val="hybridMultilevel"/>
    <w:tmpl w:val="605C1564"/>
    <w:styleLink w:val="21164"/>
    <w:lvl w:ilvl="0" w:tplc="10CE1E0C">
      <w:start w:val="167"/>
      <w:numFmt w:val="decimal"/>
      <w:lvlText w:val="%1."/>
      <w:lvlJc w:val="left"/>
      <w:pPr>
        <w:tabs>
          <w:tab w:val="num" w:pos="786"/>
        </w:tabs>
        <w:ind w:left="786" w:hanging="360"/>
      </w:pPr>
      <w:rPr>
        <w:rFonts w:hint="default"/>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67A6ACE"/>
    <w:multiLevelType w:val="hybridMultilevel"/>
    <w:tmpl w:val="DB140C00"/>
    <w:styleLink w:val="11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814583A"/>
    <w:multiLevelType w:val="hybridMultilevel"/>
    <w:tmpl w:val="E534BC80"/>
    <w:styleLink w:val="21115"/>
    <w:lvl w:ilvl="0" w:tplc="11D0DBC8">
      <w:start w:val="1"/>
      <w:numFmt w:val="bullet"/>
      <w:pStyle w:val="15"/>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nsid w:val="48827784"/>
    <w:multiLevelType w:val="multilevel"/>
    <w:tmpl w:val="91F014EA"/>
    <w:styleLink w:val="111"/>
    <w:lvl w:ilvl="0">
      <w:start w:val="1"/>
      <w:numFmt w:val="decimal"/>
      <w:lvlRestart w:val="0"/>
      <w:lvlText w:val="%1."/>
      <w:lvlJc w:val="left"/>
      <w:pPr>
        <w:tabs>
          <w:tab w:val="num" w:pos="720"/>
        </w:tabs>
      </w:pPr>
      <w:rPr>
        <w:rFonts w:ascii="Times New Roman" w:hAnsi="Times New Roman" w:cs="Times New Roman" w:hint="default"/>
        <w:b/>
        <w:i w:val="0"/>
        <w:caps w:val="0"/>
        <w:color w:val="auto"/>
        <w:u w:val="none"/>
      </w:rPr>
    </w:lvl>
    <w:lvl w:ilvl="1">
      <w:start w:val="1"/>
      <w:numFmt w:val="decimal"/>
      <w:lvlText w:val="%1.%2"/>
      <w:lvlJc w:val="left"/>
      <w:pPr>
        <w:tabs>
          <w:tab w:val="num" w:pos="1288"/>
        </w:tabs>
        <w:ind w:left="568"/>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12">
    <w:nsid w:val="48E412BF"/>
    <w:multiLevelType w:val="multilevel"/>
    <w:tmpl w:val="C23602A8"/>
    <w:styleLink w:val="23"/>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3">
    <w:nsid w:val="4A7C4270"/>
    <w:multiLevelType w:val="hybridMultilevel"/>
    <w:tmpl w:val="026C4B6E"/>
    <w:styleLink w:val="1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nsid w:val="4B3A3906"/>
    <w:multiLevelType w:val="multilevel"/>
    <w:tmpl w:val="90406ED2"/>
    <w:styleLink w:val="1512"/>
    <w:lvl w:ilvl="0">
      <w:start w:val="1"/>
      <w:numFmt w:val="bullet"/>
      <w:pStyle w:val="bullet3"/>
      <w:lvlText w:val=""/>
      <w:lvlJc w:val="left"/>
      <w:pPr>
        <w:tabs>
          <w:tab w:val="num" w:pos="2041"/>
        </w:tabs>
        <w:ind w:left="2041"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5">
    <w:nsid w:val="4B3F78E3"/>
    <w:multiLevelType w:val="multilevel"/>
    <w:tmpl w:val="7EE6D38A"/>
    <w:styleLink w:val="2512"/>
    <w:lvl w:ilvl="0">
      <w:start w:val="1"/>
      <w:numFmt w:val="bullet"/>
      <w:pStyle w:val="bullet4"/>
      <w:lvlText w:val=""/>
      <w:lvlJc w:val="left"/>
      <w:pPr>
        <w:tabs>
          <w:tab w:val="num" w:pos="2608"/>
        </w:tabs>
        <w:ind w:left="2608" w:hanging="56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6">
    <w:nsid w:val="4BE96D21"/>
    <w:multiLevelType w:val="hybridMultilevel"/>
    <w:tmpl w:val="B1406208"/>
    <w:styleLink w:val="11113"/>
    <w:lvl w:ilvl="0" w:tplc="0419001B">
      <w:start w:val="1"/>
      <w:numFmt w:val="lowerRoman"/>
      <w:lvlText w:val="(%1)"/>
      <w:lvlJc w:val="left"/>
      <w:pPr>
        <w:ind w:left="72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D143E16"/>
    <w:multiLevelType w:val="multilevel"/>
    <w:tmpl w:val="91F014EA"/>
    <w:styleLink w:val="218211"/>
    <w:lvl w:ilvl="0">
      <w:start w:val="1"/>
      <w:numFmt w:val="decimal"/>
      <w:lvlRestart w:val="0"/>
      <w:lvlText w:val="%1."/>
      <w:lvlJc w:val="left"/>
      <w:pPr>
        <w:tabs>
          <w:tab w:val="num" w:pos="720"/>
        </w:tabs>
      </w:pPr>
      <w:rPr>
        <w:rFonts w:ascii="Times New Roman" w:hAnsi="Times New Roman" w:cs="Times New Roman" w:hint="default"/>
        <w:b/>
        <w:i w:val="0"/>
        <w:caps w:val="0"/>
        <w:color w:val="auto"/>
        <w:u w:val="none"/>
      </w:rPr>
    </w:lvl>
    <w:lvl w:ilvl="1">
      <w:start w:val="1"/>
      <w:numFmt w:val="decimal"/>
      <w:lvlText w:val="%1.%2"/>
      <w:lvlJc w:val="left"/>
      <w:pPr>
        <w:tabs>
          <w:tab w:val="num" w:pos="1080"/>
        </w:tabs>
        <w:ind w:left="360"/>
      </w:pPr>
      <w:rPr>
        <w:rFonts w:ascii="Times New Roman" w:hAnsi="Times New Roman" w:cs="Times New Roman" w:hint="default"/>
        <w:b w:val="0"/>
        <w:i w:val="0"/>
        <w:caps w:val="0"/>
        <w:color w:val="auto"/>
        <w:u w:val="none"/>
      </w:rPr>
    </w:lvl>
    <w:lvl w:ilvl="2">
      <w:start w:val="1"/>
      <w:numFmt w:val="lowerLetter"/>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18">
    <w:nsid w:val="4E6241A8"/>
    <w:multiLevelType w:val="multilevel"/>
    <w:tmpl w:val="BDF028FE"/>
    <w:styleLink w:val="215112"/>
    <w:lvl w:ilvl="0">
      <w:start w:val="7"/>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1"/>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19">
    <w:nsid w:val="4E6D7BFA"/>
    <w:multiLevelType w:val="singleLevel"/>
    <w:tmpl w:val="505E74CC"/>
    <w:lvl w:ilvl="0">
      <w:start w:val="1"/>
      <w:numFmt w:val="lowerLetter"/>
      <w:pStyle w:val="alpha5"/>
      <w:lvlText w:val="(%1)"/>
      <w:lvlJc w:val="left"/>
      <w:pPr>
        <w:tabs>
          <w:tab w:val="num" w:pos="3288"/>
        </w:tabs>
        <w:ind w:left="3288" w:hanging="680"/>
      </w:pPr>
      <w:rPr>
        <w:rFonts w:ascii="Arial" w:hAnsi="Arial" w:cs="Times New Roman" w:hint="default"/>
        <w:b w:val="0"/>
        <w:i w:val="0"/>
        <w:sz w:val="20"/>
      </w:rPr>
    </w:lvl>
  </w:abstractNum>
  <w:abstractNum w:abstractNumId="120">
    <w:nsid w:val="4EB12845"/>
    <w:multiLevelType w:val="multilevel"/>
    <w:tmpl w:val="4288BB4C"/>
    <w:styleLink w:val="119111"/>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nsid w:val="4F7B628C"/>
    <w:multiLevelType w:val="hybridMultilevel"/>
    <w:tmpl w:val="984C25E8"/>
    <w:styleLink w:val="216"/>
    <w:lvl w:ilvl="0" w:tplc="45E02A48">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1"/>
      <w:lvlText w:val="%1.%2.%3"/>
      <w:lvlJc w:val="left"/>
      <w:pPr>
        <w:tabs>
          <w:tab w:val="num" w:pos="7525"/>
        </w:tabs>
        <w:ind w:left="7525"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23">
    <w:nsid w:val="507B4167"/>
    <w:multiLevelType w:val="multilevel"/>
    <w:tmpl w:val="085CFFE0"/>
    <w:styleLink w:val="111113"/>
    <w:lvl w:ilvl="0">
      <w:start w:val="1"/>
      <w:numFmt w:val="decimal"/>
      <w:lvlText w:val="%1."/>
      <w:lvlJc w:val="left"/>
      <w:pPr>
        <w:ind w:left="720" w:hanging="360"/>
      </w:pPr>
      <w:rPr>
        <w:rFonts w:hint="default"/>
        <w:b/>
        <w:sz w:val="24"/>
        <w:szCs w:val="24"/>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nsid w:val="508B2417"/>
    <w:multiLevelType w:val="multilevel"/>
    <w:tmpl w:val="126E5D14"/>
    <w:styleLink w:val="21173"/>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5">
    <w:nsid w:val="512A7C3C"/>
    <w:multiLevelType w:val="singleLevel"/>
    <w:tmpl w:val="FE1E5106"/>
    <w:styleLink w:val="252111"/>
    <w:lvl w:ilvl="0">
      <w:start w:val="1"/>
      <w:numFmt w:val="lowerLetter"/>
      <w:pStyle w:val="alpha1"/>
      <w:lvlText w:val="(%1)"/>
      <w:lvlJc w:val="left"/>
      <w:pPr>
        <w:tabs>
          <w:tab w:val="num" w:pos="680"/>
        </w:tabs>
        <w:ind w:left="680" w:hanging="680"/>
      </w:pPr>
      <w:rPr>
        <w:rFonts w:ascii="Arial" w:hAnsi="Arial" w:cs="Times New Roman" w:hint="default"/>
        <w:b w:val="0"/>
        <w:i w:val="0"/>
        <w:sz w:val="20"/>
      </w:rPr>
    </w:lvl>
  </w:abstractNum>
  <w:abstractNum w:abstractNumId="126">
    <w:nsid w:val="51544225"/>
    <w:multiLevelType w:val="multilevel"/>
    <w:tmpl w:val="989AB38A"/>
    <w:styleLink w:val="53"/>
    <w:lvl w:ilvl="0">
      <w:start w:val="1"/>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nsid w:val="51876D14"/>
    <w:multiLevelType w:val="multilevel"/>
    <w:tmpl w:val="00000002"/>
    <w:styleLink w:val="43"/>
    <w:lvl w:ilvl="0">
      <w:start w:val="11"/>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rPr>
        <w:b w:val="0"/>
      </w:rPr>
    </w:lvl>
    <w:lvl w:ilvl="3">
      <w:start w:val="1"/>
      <w:numFmt w:val="decimal"/>
      <w:lvlText w:val="%1.%2.%3.%4."/>
      <w:lvlJc w:val="left"/>
      <w:pPr>
        <w:tabs>
          <w:tab w:val="num" w:pos="0"/>
        </w:tabs>
        <w:ind w:left="1440" w:hanging="1080"/>
      </w:pPr>
      <w:rPr>
        <w:b w:val="0"/>
      </w:rPr>
    </w:lvl>
    <w:lvl w:ilvl="4">
      <w:start w:val="1"/>
      <w:numFmt w:val="decimal"/>
      <w:lvlText w:val="%1.%2.%3.%4.%5."/>
      <w:lvlJc w:val="left"/>
      <w:pPr>
        <w:tabs>
          <w:tab w:val="num" w:pos="0"/>
        </w:tabs>
        <w:ind w:left="1440" w:hanging="1080"/>
      </w:pPr>
      <w:rPr>
        <w:b w:val="0"/>
      </w:rPr>
    </w:lvl>
    <w:lvl w:ilvl="5">
      <w:start w:val="1"/>
      <w:numFmt w:val="decimal"/>
      <w:lvlText w:val="%1.%2.%3.%4.%5.%6."/>
      <w:lvlJc w:val="left"/>
      <w:pPr>
        <w:tabs>
          <w:tab w:val="num" w:pos="0"/>
        </w:tabs>
        <w:ind w:left="1800" w:hanging="1440"/>
      </w:pPr>
      <w:rPr>
        <w:b w:val="0"/>
      </w:rPr>
    </w:lvl>
    <w:lvl w:ilvl="6">
      <w:start w:val="1"/>
      <w:numFmt w:val="decimal"/>
      <w:lvlText w:val="%1.%2.%3.%4.%5.%6.%7."/>
      <w:lvlJc w:val="left"/>
      <w:pPr>
        <w:tabs>
          <w:tab w:val="num" w:pos="0"/>
        </w:tabs>
        <w:ind w:left="2160" w:hanging="1800"/>
      </w:pPr>
      <w:rPr>
        <w:b w:val="0"/>
      </w:rPr>
    </w:lvl>
    <w:lvl w:ilvl="7">
      <w:start w:val="1"/>
      <w:numFmt w:val="decimal"/>
      <w:lvlText w:val="%1.%2.%3.%4.%5.%6.%7.%8."/>
      <w:lvlJc w:val="left"/>
      <w:pPr>
        <w:tabs>
          <w:tab w:val="num" w:pos="0"/>
        </w:tabs>
        <w:ind w:left="2160" w:hanging="1800"/>
      </w:pPr>
      <w:rPr>
        <w:b w:val="0"/>
      </w:rPr>
    </w:lvl>
    <w:lvl w:ilvl="8">
      <w:start w:val="1"/>
      <w:numFmt w:val="decimal"/>
      <w:lvlText w:val="%1.%2.%3.%4.%5.%6.%7.%8.%9."/>
      <w:lvlJc w:val="left"/>
      <w:pPr>
        <w:tabs>
          <w:tab w:val="num" w:pos="0"/>
        </w:tabs>
        <w:ind w:left="2520" w:hanging="2160"/>
      </w:pPr>
      <w:rPr>
        <w:b w:val="0"/>
      </w:rPr>
    </w:lvl>
  </w:abstractNum>
  <w:abstractNum w:abstractNumId="128">
    <w:nsid w:val="543C45D0"/>
    <w:multiLevelType w:val="multilevel"/>
    <w:tmpl w:val="C8D4E0BA"/>
    <w:styleLink w:val="21511111"/>
    <w:lvl w:ilvl="0">
      <w:start w:val="4"/>
      <w:numFmt w:val="decimal"/>
      <w:lvlText w:val="%1."/>
      <w:lvlJc w:val="left"/>
      <w:pPr>
        <w:tabs>
          <w:tab w:val="num" w:pos="0"/>
        </w:tabs>
        <w:ind w:left="720" w:hanging="360"/>
      </w:pPr>
      <w:rPr>
        <w:rFonts w:cs="Times New Roman" w:hint="default"/>
      </w:rPr>
    </w:lvl>
    <w:lvl w:ilvl="1">
      <w:start w:val="6"/>
      <w:numFmt w:val="decimal"/>
      <w:isLgl/>
      <w:lvlText w:val="%1.%2"/>
      <w:lvlJc w:val="left"/>
      <w:pPr>
        <w:tabs>
          <w:tab w:val="num" w:pos="-360"/>
        </w:tabs>
        <w:ind w:left="540" w:hanging="540"/>
      </w:pPr>
      <w:rPr>
        <w:rFonts w:cs="Times New Roman" w:hint="default"/>
      </w:rPr>
    </w:lvl>
    <w:lvl w:ilvl="2">
      <w:start w:val="3"/>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29">
    <w:nsid w:val="5466249E"/>
    <w:multiLevelType w:val="multilevel"/>
    <w:tmpl w:val="A190875C"/>
    <w:lvl w:ilvl="0">
      <w:start w:val="1"/>
      <w:numFmt w:val="decimal"/>
      <w:lvlText w:val="%1."/>
      <w:lvlJc w:val="left"/>
      <w:pPr>
        <w:tabs>
          <w:tab w:val="num" w:pos="0"/>
        </w:tabs>
        <w:ind w:left="284" w:hanging="284"/>
      </w:pPr>
      <w:rPr>
        <w:rFonts w:hint="default"/>
      </w:rPr>
    </w:lvl>
    <w:lvl w:ilvl="1">
      <w:start w:val="1"/>
      <w:numFmt w:val="decimal"/>
      <w:pStyle w:val="-2"/>
      <w:lvlText w:val="%1.%2."/>
      <w:lvlJc w:val="left"/>
      <w:pPr>
        <w:tabs>
          <w:tab w:val="num" w:pos="567"/>
        </w:tabs>
        <w:ind w:left="0" w:firstLine="567"/>
      </w:pPr>
      <w:rPr>
        <w:rFonts w:hint="default"/>
      </w:rPr>
    </w:lvl>
    <w:lvl w:ilvl="2">
      <w:start w:val="1"/>
      <w:numFmt w:val="decimal"/>
      <w:lvlText w:val="%1.%2.%3."/>
      <w:lvlJc w:val="left"/>
      <w:pPr>
        <w:tabs>
          <w:tab w:val="num" w:pos="907"/>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0">
    <w:nsid w:val="5530539E"/>
    <w:multiLevelType w:val="hybridMultilevel"/>
    <w:tmpl w:val="82E27CFA"/>
    <w:lvl w:ilvl="0" w:tplc="306E6B6C">
      <w:start w:val="1"/>
      <w:numFmt w:val="decimal"/>
      <w:pStyle w:val="a6"/>
      <w:lvlText w:val="%1"/>
      <w:lvlJc w:val="left"/>
      <w:pPr>
        <w:tabs>
          <w:tab w:val="num" w:pos="0"/>
        </w:tabs>
        <w:ind w:left="0" w:firstLine="0"/>
      </w:pPr>
      <w:rPr>
        <w:rFonts w:hint="default"/>
        <w:color w:val="auto"/>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31">
    <w:nsid w:val="556B23B9"/>
    <w:multiLevelType w:val="multilevel"/>
    <w:tmpl w:val="5886A088"/>
    <w:styleLink w:val="11121111"/>
    <w:lvl w:ilvl="0">
      <w:start w:val="4"/>
      <w:numFmt w:val="decimal"/>
      <w:lvlText w:val="%1"/>
      <w:lvlJc w:val="left"/>
      <w:pPr>
        <w:tabs>
          <w:tab w:val="num" w:pos="709"/>
        </w:tabs>
        <w:ind w:left="709" w:hanging="709"/>
      </w:pPr>
      <w:rPr>
        <w:rFonts w:cs="Times New Roman" w:hint="default"/>
        <w:b/>
      </w:rPr>
    </w:lvl>
    <w:lvl w:ilvl="1">
      <w:start w:val="1"/>
      <w:numFmt w:val="decimal"/>
      <w:lvlText w:val="%1.%2"/>
      <w:lvlJc w:val="left"/>
      <w:pPr>
        <w:tabs>
          <w:tab w:val="num" w:pos="993"/>
        </w:tabs>
        <w:ind w:left="993" w:hanging="709"/>
      </w:pPr>
      <w:rPr>
        <w:rFonts w:cs="Times New Roman" w:hint="default"/>
      </w:rPr>
    </w:lvl>
    <w:lvl w:ilvl="2">
      <w:start w:val="1"/>
      <w:numFmt w:val="decimal"/>
      <w:lvlText w:val="%1.%2.%3"/>
      <w:lvlJc w:val="left"/>
      <w:pPr>
        <w:tabs>
          <w:tab w:val="num" w:pos="993"/>
        </w:tabs>
        <w:ind w:left="993" w:hanging="709"/>
      </w:pPr>
      <w:rPr>
        <w:rFonts w:ascii="Times New Roman" w:hAnsi="Times New Roman" w:cs="Times New Roman" w:hint="default"/>
        <w:sz w:val="24"/>
        <w:szCs w:val="24"/>
      </w:rPr>
    </w:lvl>
    <w:lvl w:ilvl="3">
      <w:start w:val="1"/>
      <w:numFmt w:val="lowerLetter"/>
      <w:lvlText w:val="(%4)"/>
      <w:lvlJc w:val="left"/>
      <w:pPr>
        <w:tabs>
          <w:tab w:val="num" w:pos="709"/>
        </w:tabs>
        <w:ind w:left="709" w:hanging="709"/>
      </w:pPr>
      <w:rPr>
        <w:rFonts w:ascii="Times New Roman" w:hAnsi="Times New Roman" w:cs="Times New Roman" w:hint="default"/>
        <w:b w:val="0"/>
        <w:i w:val="0"/>
        <w:sz w:val="24"/>
        <w:szCs w:val="24"/>
      </w:rPr>
    </w:lvl>
    <w:lvl w:ilvl="4">
      <w:start w:val="1"/>
      <w:numFmt w:val="decimal"/>
      <w:lvlText w:val="%1.%2.%3.%4.%5"/>
      <w:lvlJc w:val="left"/>
      <w:pPr>
        <w:tabs>
          <w:tab w:val="num" w:pos="1080"/>
        </w:tabs>
        <w:ind w:left="709" w:hanging="709"/>
      </w:pPr>
      <w:rPr>
        <w:rFonts w:cs="Times New Roman" w:hint="default"/>
      </w:rPr>
    </w:lvl>
    <w:lvl w:ilvl="5">
      <w:start w:val="1"/>
      <w:numFmt w:val="lowerRoman"/>
      <w:lvlText w:val="(%6)"/>
      <w:lvlJc w:val="left"/>
      <w:pPr>
        <w:tabs>
          <w:tab w:val="num" w:pos="2835"/>
        </w:tabs>
        <w:ind w:left="2835" w:hanging="709"/>
      </w:pPr>
      <w:rPr>
        <w:rFonts w:ascii="Times New Roman" w:eastAsia="Times New Roman" w:hAnsi="Times New Roman" w:cs="Times New Roman"/>
        <w:b w:val="0"/>
        <w:i w:val="0"/>
        <w:sz w:val="24"/>
        <w:szCs w:val="24"/>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2">
    <w:nsid w:val="55F728E2"/>
    <w:multiLevelType w:val="multilevel"/>
    <w:tmpl w:val="F3444272"/>
    <w:styleLink w:val="1182"/>
    <w:lvl w:ilvl="0">
      <w:start w:val="1"/>
      <w:numFmt w:val="upperRoman"/>
      <w:pStyle w:val="UCRoman2"/>
      <w:lvlText w:val="%1."/>
      <w:lvlJc w:val="left"/>
      <w:pPr>
        <w:tabs>
          <w:tab w:val="num" w:pos="1361"/>
        </w:tabs>
        <w:ind w:left="1361"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3">
    <w:nsid w:val="56D02466"/>
    <w:multiLevelType w:val="hybridMultilevel"/>
    <w:tmpl w:val="4F642C3A"/>
    <w:styleLink w:val="5311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4">
    <w:nsid w:val="56E26FEF"/>
    <w:multiLevelType w:val="singleLevel"/>
    <w:tmpl w:val="1528E1F6"/>
    <w:styleLink w:val="11811"/>
    <w:lvl w:ilvl="0">
      <w:start w:val="1"/>
      <w:numFmt w:val="lowerRoman"/>
      <w:pStyle w:val="roman4"/>
      <w:lvlText w:val="(%1)"/>
      <w:lvlJc w:val="left"/>
      <w:pPr>
        <w:tabs>
          <w:tab w:val="num" w:pos="2608"/>
        </w:tabs>
        <w:ind w:left="2608" w:hanging="567"/>
      </w:pPr>
      <w:rPr>
        <w:rFonts w:ascii="Arial" w:hAnsi="Arial" w:cs="Times New Roman" w:hint="default"/>
        <w:b w:val="0"/>
        <w:i w:val="0"/>
        <w:sz w:val="20"/>
      </w:rPr>
    </w:lvl>
  </w:abstractNum>
  <w:abstractNum w:abstractNumId="135">
    <w:nsid w:val="579658E9"/>
    <w:multiLevelType w:val="hybridMultilevel"/>
    <w:tmpl w:val="788E6ED6"/>
    <w:lvl w:ilvl="0" w:tplc="6D585668">
      <w:start w:val="1"/>
      <w:numFmt w:val="bullet"/>
      <w:pStyle w:val="NNL"/>
      <w:lvlText w:val=""/>
      <w:lvlJc w:val="left"/>
      <w:pPr>
        <w:ind w:left="6" w:hanging="360"/>
      </w:pPr>
      <w:rPr>
        <w:rFonts w:ascii="Symbol" w:hAnsi="Symbol" w:hint="default"/>
      </w:rPr>
    </w:lvl>
    <w:lvl w:ilvl="1" w:tplc="04190003">
      <w:start w:val="1"/>
      <w:numFmt w:val="bullet"/>
      <w:lvlText w:val="o"/>
      <w:lvlJc w:val="left"/>
      <w:pPr>
        <w:ind w:left="726" w:hanging="360"/>
      </w:pPr>
      <w:rPr>
        <w:rFonts w:ascii="Courier New" w:hAnsi="Courier New" w:cs="Courier New" w:hint="default"/>
      </w:rPr>
    </w:lvl>
    <w:lvl w:ilvl="2" w:tplc="04190005">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36">
    <w:nsid w:val="588E0DDD"/>
    <w:multiLevelType w:val="singleLevel"/>
    <w:tmpl w:val="0419000F"/>
    <w:lvl w:ilvl="0">
      <w:start w:val="1"/>
      <w:numFmt w:val="decimal"/>
      <w:pStyle w:val="a7"/>
      <w:lvlText w:val="%1."/>
      <w:lvlJc w:val="left"/>
      <w:pPr>
        <w:tabs>
          <w:tab w:val="num" w:pos="360"/>
        </w:tabs>
        <w:ind w:left="360" w:hanging="360"/>
      </w:pPr>
    </w:lvl>
  </w:abstractNum>
  <w:abstractNum w:abstractNumId="137">
    <w:nsid w:val="59184675"/>
    <w:multiLevelType w:val="multilevel"/>
    <w:tmpl w:val="7ADCA620"/>
    <w:styleLink w:val="5312"/>
    <w:lvl w:ilvl="0">
      <w:start w:val="1"/>
      <w:numFmt w:val="bullet"/>
      <w:lvlRestart w:val="0"/>
      <w:pStyle w:val="dashbullet1"/>
      <w:lvlText w:val=""/>
      <w:lvlJc w:val="left"/>
      <w:pPr>
        <w:tabs>
          <w:tab w:val="num" w:pos="680"/>
        </w:tabs>
        <w:ind w:left="680" w:hanging="680"/>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8">
    <w:nsid w:val="595B4DC5"/>
    <w:multiLevelType w:val="hybridMultilevel"/>
    <w:tmpl w:val="5C164EC6"/>
    <w:styleLink w:val="21162111"/>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9">
    <w:nsid w:val="5AB1750B"/>
    <w:multiLevelType w:val="singleLevel"/>
    <w:tmpl w:val="CDFCBEAC"/>
    <w:styleLink w:val="215113"/>
    <w:lvl w:ilvl="0">
      <w:start w:val="12"/>
      <w:numFmt w:val="decimal"/>
      <w:lvlText w:val="%1."/>
      <w:legacy w:legacy="1" w:legacySpace="0" w:legacyIndent="341"/>
      <w:lvlJc w:val="left"/>
      <w:rPr>
        <w:rFonts w:ascii="Times New Roman" w:hAnsi="Times New Roman" w:cs="Times New Roman" w:hint="default"/>
      </w:rPr>
    </w:lvl>
  </w:abstractNum>
  <w:abstractNum w:abstractNumId="140">
    <w:nsid w:val="5ABD4A53"/>
    <w:multiLevelType w:val="hybridMultilevel"/>
    <w:tmpl w:val="5D063444"/>
    <w:styleLink w:val="11713"/>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1">
    <w:nsid w:val="5AF711EC"/>
    <w:multiLevelType w:val="singleLevel"/>
    <w:tmpl w:val="0A000702"/>
    <w:lvl w:ilvl="0">
      <w:start w:val="1"/>
      <w:numFmt w:val="lowerRoman"/>
      <w:pStyle w:val="roman1"/>
      <w:lvlText w:val="(%1)"/>
      <w:lvlJc w:val="left"/>
      <w:pPr>
        <w:tabs>
          <w:tab w:val="num" w:pos="680"/>
        </w:tabs>
        <w:ind w:left="680" w:hanging="680"/>
      </w:pPr>
      <w:rPr>
        <w:rFonts w:ascii="Arial" w:hAnsi="Arial" w:cs="Times New Roman" w:hint="default"/>
        <w:b w:val="0"/>
        <w:i w:val="0"/>
        <w:sz w:val="20"/>
      </w:rPr>
    </w:lvl>
  </w:abstractNum>
  <w:abstractNum w:abstractNumId="142">
    <w:nsid w:val="5BB0368C"/>
    <w:multiLevelType w:val="multilevel"/>
    <w:tmpl w:val="0419001F"/>
    <w:styleLink w:val="218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nsid w:val="5C6F504A"/>
    <w:multiLevelType w:val="multilevel"/>
    <w:tmpl w:val="252C5676"/>
    <w:styleLink w:val="21110"/>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9"/>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44">
    <w:nsid w:val="5DAC63CD"/>
    <w:multiLevelType w:val="hybridMultilevel"/>
    <w:tmpl w:val="23225256"/>
    <w:styleLink w:val="1111"/>
    <w:lvl w:ilvl="0" w:tplc="1F4E777A">
      <w:start w:val="1"/>
      <w:numFmt w:val="decimal"/>
      <w:lvlText w:val="5.%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5E302AD8"/>
    <w:multiLevelType w:val="multilevel"/>
    <w:tmpl w:val="A620C78E"/>
    <w:styleLink w:val="25111111"/>
    <w:lvl w:ilvl="0">
      <w:start w:val="3"/>
      <w:numFmt w:val="decimal"/>
      <w:lvlText w:val="%1."/>
      <w:lvlJc w:val="left"/>
      <w:pPr>
        <w:ind w:left="360" w:hanging="360"/>
      </w:pPr>
      <w:rPr>
        <w:rFonts w:hint="default"/>
      </w:rPr>
    </w:lvl>
    <w:lvl w:ilvl="1">
      <w:start w:val="1"/>
      <w:numFmt w:val="decimal"/>
      <w:lvlText w:val="%2."/>
      <w:lvlJc w:val="left"/>
      <w:pPr>
        <w:ind w:left="502"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6">
    <w:nsid w:val="5F714A9D"/>
    <w:multiLevelType w:val="multilevel"/>
    <w:tmpl w:val="664CF48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nsid w:val="5FBD25CE"/>
    <w:multiLevelType w:val="multilevel"/>
    <w:tmpl w:val="D19E1374"/>
    <w:styleLink w:val="32"/>
    <w:lvl w:ilvl="0">
      <w:start w:val="1"/>
      <w:numFmt w:val="decimal"/>
      <w:lvlText w:val="%1."/>
      <w:lvlJc w:val="left"/>
      <w:pPr>
        <w:ind w:left="600" w:hanging="600"/>
      </w:pPr>
      <w:rPr>
        <w:rFonts w:hint="default"/>
      </w:rPr>
    </w:lvl>
    <w:lvl w:ilvl="1">
      <w:start w:val="2"/>
      <w:numFmt w:val="decimal"/>
      <w:lvlText w:val="%1.%2."/>
      <w:lvlJc w:val="left"/>
      <w:pPr>
        <w:ind w:left="1288" w:hanging="720"/>
      </w:pPr>
      <w:rPr>
        <w:rFonts w:hint="default"/>
        <w:strike w:val="0"/>
        <w:color w:val="000000"/>
      </w:rPr>
    </w:lvl>
    <w:lvl w:ilvl="2">
      <w:start w:val="1"/>
      <w:numFmt w:val="decimal"/>
      <w:lvlText w:val="%1.%2.%3."/>
      <w:lvlJc w:val="left"/>
      <w:pPr>
        <w:ind w:left="2074" w:hanging="720"/>
      </w:pPr>
      <w:rPr>
        <w:rFonts w:hint="default"/>
      </w:rPr>
    </w:lvl>
    <w:lvl w:ilvl="3">
      <w:start w:val="1"/>
      <w:numFmt w:val="decimal"/>
      <w:lvlText w:val="%1.%2.%3.%4."/>
      <w:lvlJc w:val="left"/>
      <w:pPr>
        <w:ind w:left="3111" w:hanging="1080"/>
      </w:pPr>
      <w:rPr>
        <w:rFonts w:hint="default"/>
      </w:rPr>
    </w:lvl>
    <w:lvl w:ilvl="4">
      <w:start w:val="1"/>
      <w:numFmt w:val="decimal"/>
      <w:lvlText w:val="%1.%2.%3.%4.%5."/>
      <w:lvlJc w:val="left"/>
      <w:pPr>
        <w:ind w:left="3788" w:hanging="1080"/>
      </w:pPr>
      <w:rPr>
        <w:rFonts w:hint="default"/>
      </w:rPr>
    </w:lvl>
    <w:lvl w:ilvl="5">
      <w:start w:val="1"/>
      <w:numFmt w:val="decimal"/>
      <w:lvlText w:val="%1.%2.%3.%4.%5.%6."/>
      <w:lvlJc w:val="left"/>
      <w:pPr>
        <w:ind w:left="4825" w:hanging="1440"/>
      </w:pPr>
      <w:rPr>
        <w:rFonts w:hint="default"/>
      </w:rPr>
    </w:lvl>
    <w:lvl w:ilvl="6">
      <w:start w:val="1"/>
      <w:numFmt w:val="decimal"/>
      <w:lvlText w:val="%1.%2.%3.%4.%5.%6.%7."/>
      <w:lvlJc w:val="left"/>
      <w:pPr>
        <w:ind w:left="5862" w:hanging="1800"/>
      </w:pPr>
      <w:rPr>
        <w:rFonts w:hint="default"/>
      </w:rPr>
    </w:lvl>
    <w:lvl w:ilvl="7">
      <w:start w:val="1"/>
      <w:numFmt w:val="decimal"/>
      <w:lvlText w:val="%1.%2.%3.%4.%5.%6.%7.%8."/>
      <w:lvlJc w:val="left"/>
      <w:pPr>
        <w:ind w:left="6539" w:hanging="1800"/>
      </w:pPr>
      <w:rPr>
        <w:rFonts w:hint="default"/>
      </w:rPr>
    </w:lvl>
    <w:lvl w:ilvl="8">
      <w:start w:val="1"/>
      <w:numFmt w:val="decimal"/>
      <w:lvlText w:val="%1.%2.%3.%4.%5.%6.%7.%8.%9."/>
      <w:lvlJc w:val="left"/>
      <w:pPr>
        <w:ind w:left="7576" w:hanging="2160"/>
      </w:pPr>
      <w:rPr>
        <w:rFonts w:hint="default"/>
      </w:rPr>
    </w:lvl>
  </w:abstractNum>
  <w:abstractNum w:abstractNumId="148">
    <w:nsid w:val="5FCB4379"/>
    <w:multiLevelType w:val="multilevel"/>
    <w:tmpl w:val="42201EEE"/>
    <w:lvl w:ilvl="0">
      <w:start w:val="1"/>
      <w:numFmt w:val="upperLetter"/>
      <w:pStyle w:val="Recitals"/>
      <w:lvlText w:val="(%1)"/>
      <w:lvlJc w:val="left"/>
      <w:pPr>
        <w:tabs>
          <w:tab w:val="num" w:pos="680"/>
        </w:tabs>
        <w:ind w:left="680" w:hanging="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9">
    <w:nsid w:val="5FF15C07"/>
    <w:multiLevelType w:val="hybridMultilevel"/>
    <w:tmpl w:val="6EC4CB0C"/>
    <w:lvl w:ilvl="0" w:tplc="EA24E8D8">
      <w:start w:val="1"/>
      <w:numFmt w:val="bullet"/>
      <w:pStyle w:val="24"/>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0">
    <w:nsid w:val="60AE3A22"/>
    <w:multiLevelType w:val="multilevel"/>
    <w:tmpl w:val="608AE5B4"/>
    <w:styleLink w:val="112"/>
    <w:lvl w:ilvl="0">
      <w:start w:val="1"/>
      <w:numFmt w:val="bullet"/>
      <w:pStyle w:val="bullet2"/>
      <w:lvlText w:val=""/>
      <w:lvlJc w:val="left"/>
      <w:pPr>
        <w:tabs>
          <w:tab w:val="num" w:pos="1361"/>
        </w:tabs>
        <w:ind w:left="1361" w:hanging="681"/>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1">
    <w:nsid w:val="61EC5DB6"/>
    <w:multiLevelType w:val="multilevel"/>
    <w:tmpl w:val="38661A96"/>
    <w:styleLink w:val="118111"/>
    <w:lvl w:ilvl="0">
      <w:start w:val="1"/>
      <w:numFmt w:val="decimal"/>
      <w:lvlText w:val="6.%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2">
    <w:nsid w:val="62215270"/>
    <w:multiLevelType w:val="singleLevel"/>
    <w:tmpl w:val="678CE62E"/>
    <w:lvl w:ilvl="0">
      <w:start w:val="1"/>
      <w:numFmt w:val="lowerRoman"/>
      <w:pStyle w:val="roman3"/>
      <w:lvlText w:val="(%1)"/>
      <w:lvlJc w:val="left"/>
      <w:pPr>
        <w:tabs>
          <w:tab w:val="num" w:pos="2041"/>
        </w:tabs>
        <w:ind w:left="2041" w:hanging="680"/>
      </w:pPr>
      <w:rPr>
        <w:rFonts w:ascii="Arial" w:hAnsi="Arial" w:cs="Times New Roman" w:hint="default"/>
        <w:b w:val="0"/>
        <w:i w:val="0"/>
        <w:sz w:val="20"/>
      </w:rPr>
    </w:lvl>
  </w:abstractNum>
  <w:abstractNum w:abstractNumId="153">
    <w:nsid w:val="62634909"/>
    <w:multiLevelType w:val="hybridMultilevel"/>
    <w:tmpl w:val="26C81E4E"/>
    <w:styleLink w:val="343"/>
    <w:lvl w:ilvl="0" w:tplc="2F541944">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4">
    <w:nsid w:val="638650D9"/>
    <w:multiLevelType w:val="multilevel"/>
    <w:tmpl w:val="0419001F"/>
    <w:styleLink w:val="152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645906D4"/>
    <w:multiLevelType w:val="multilevel"/>
    <w:tmpl w:val="2EB65824"/>
    <w:styleLink w:val="34111111"/>
    <w:lvl w:ilvl="0">
      <w:start w:val="4"/>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6">
    <w:nsid w:val="64C47EA1"/>
    <w:multiLevelType w:val="singleLevel"/>
    <w:tmpl w:val="4ED25F90"/>
    <w:lvl w:ilvl="0">
      <w:start w:val="1"/>
      <w:numFmt w:val="lowerRoman"/>
      <w:pStyle w:val="Tableroman"/>
      <w:lvlText w:val="(%1)"/>
      <w:lvlJc w:val="left"/>
      <w:pPr>
        <w:tabs>
          <w:tab w:val="num" w:pos="680"/>
        </w:tabs>
        <w:ind w:left="680" w:hanging="680"/>
      </w:pPr>
      <w:rPr>
        <w:rFonts w:ascii="Arial" w:hAnsi="Arial" w:cs="Times New Roman" w:hint="default"/>
        <w:b w:val="0"/>
        <w:i w:val="0"/>
        <w:sz w:val="20"/>
      </w:rPr>
    </w:lvl>
  </w:abstractNum>
  <w:abstractNum w:abstractNumId="157">
    <w:nsid w:val="661803A2"/>
    <w:multiLevelType w:val="multilevel"/>
    <w:tmpl w:val="2CEA5720"/>
    <w:lvl w:ilvl="0">
      <w:start w:val="1"/>
      <w:numFmt w:val="decimal"/>
      <w:pStyle w:val="FWBL1"/>
      <w:lvlText w:val="%1."/>
      <w:lvlJc w:val="left"/>
      <w:pPr>
        <w:tabs>
          <w:tab w:val="num" w:pos="720"/>
        </w:tabs>
        <w:ind w:left="0" w:firstLine="0"/>
      </w:pPr>
      <w:rPr>
        <w:rFonts w:ascii="Times New Roman" w:hAnsi="Times New Roman" w:cs="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cs="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u w:val="none"/>
      </w:rPr>
    </w:lvl>
  </w:abstractNum>
  <w:abstractNum w:abstractNumId="158">
    <w:nsid w:val="663B2104"/>
    <w:multiLevelType w:val="multilevel"/>
    <w:tmpl w:val="5002B440"/>
    <w:styleLink w:val="11111111"/>
    <w:lvl w:ilvl="0">
      <w:start w:val="5"/>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3"/>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59">
    <w:nsid w:val="68A971D6"/>
    <w:multiLevelType w:val="hybridMultilevel"/>
    <w:tmpl w:val="E70C68CA"/>
    <w:styleLink w:val="116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0">
    <w:nsid w:val="694A088A"/>
    <w:multiLevelType w:val="multilevel"/>
    <w:tmpl w:val="88EA22D8"/>
    <w:styleLink w:val="231"/>
    <w:lvl w:ilvl="0">
      <w:start w:val="2"/>
      <w:numFmt w:val="decimal"/>
      <w:lvlText w:val="%1."/>
      <w:lvlJc w:val="left"/>
      <w:pPr>
        <w:tabs>
          <w:tab w:val="num" w:pos="645"/>
        </w:tabs>
        <w:ind w:left="645" w:hanging="645"/>
      </w:pPr>
      <w:rPr>
        <w:rFonts w:hint="default"/>
      </w:rPr>
    </w:lvl>
    <w:lvl w:ilvl="1">
      <w:start w:val="2"/>
      <w:numFmt w:val="decimal"/>
      <w:lvlText w:val="3.%2."/>
      <w:lvlJc w:val="left"/>
      <w:pPr>
        <w:tabs>
          <w:tab w:val="num" w:pos="1080"/>
        </w:tabs>
        <w:ind w:left="1080" w:hanging="720"/>
      </w:pPr>
      <w:rPr>
        <w:rFonts w:hint="default"/>
      </w:rPr>
    </w:lvl>
    <w:lvl w:ilvl="2">
      <w:start w:val="1"/>
      <w:numFmt w:val="decimal"/>
      <w:lvlText w:val="3.%2.%3."/>
      <w:lvlJc w:val="left"/>
      <w:pPr>
        <w:tabs>
          <w:tab w:val="num" w:pos="1440"/>
        </w:tabs>
        <w:ind w:left="1440" w:hanging="720"/>
      </w:pPr>
      <w:rPr>
        <w:rFonts w:hint="default"/>
      </w:rPr>
    </w:lvl>
    <w:lvl w:ilvl="3">
      <w:start w:val="1"/>
      <w:numFmt w:val="decimal"/>
      <w:lvlText w:val="3.%2.%3.%4."/>
      <w:lvlJc w:val="left"/>
      <w:pPr>
        <w:tabs>
          <w:tab w:val="num" w:pos="1648"/>
        </w:tabs>
        <w:ind w:left="1648"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1">
    <w:nsid w:val="6A7F67AA"/>
    <w:multiLevelType w:val="multilevel"/>
    <w:tmpl w:val="3BC085E0"/>
    <w:lvl w:ilvl="0">
      <w:start w:val="1"/>
      <w:numFmt w:val="upperLetter"/>
      <w:pStyle w:val="UCAlpha3"/>
      <w:lvlText w:val="%1."/>
      <w:lvlJc w:val="left"/>
      <w:pPr>
        <w:tabs>
          <w:tab w:val="num" w:pos="2041"/>
        </w:tabs>
        <w:ind w:left="2041"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2">
    <w:nsid w:val="6AAE73F5"/>
    <w:multiLevelType w:val="multilevel"/>
    <w:tmpl w:val="A8264CA0"/>
    <w:styleLink w:val="21514"/>
    <w:lvl w:ilvl="0">
      <w:start w:val="3"/>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3">
    <w:nsid w:val="6B1D1232"/>
    <w:multiLevelType w:val="multilevel"/>
    <w:tmpl w:val="893419B0"/>
    <w:lvl w:ilvl="0">
      <w:start w:val="1"/>
      <w:numFmt w:val="decimal"/>
      <w:pStyle w:val="Level1"/>
      <w:lvlText w:val="%1"/>
      <w:lvlJc w:val="left"/>
      <w:pPr>
        <w:tabs>
          <w:tab w:val="num" w:pos="680"/>
        </w:tabs>
        <w:ind w:left="680" w:hanging="680"/>
      </w:pPr>
      <w:rPr>
        <w:rFonts w:cs="Times New Roman" w:hint="default"/>
        <w:b/>
        <w:i w:val="0"/>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164">
    <w:nsid w:val="6B502D22"/>
    <w:multiLevelType w:val="multilevel"/>
    <w:tmpl w:val="4E6634FA"/>
    <w:lvl w:ilvl="0">
      <w:start w:val="27"/>
      <w:numFmt w:val="lowerLetter"/>
      <w:pStyle w:val="doublealpha"/>
      <w:lvlText w:val="(%1)"/>
      <w:lvlJc w:val="left"/>
      <w:pPr>
        <w:tabs>
          <w:tab w:val="num" w:pos="680"/>
        </w:tabs>
        <w:ind w:left="680" w:hanging="680"/>
      </w:pPr>
      <w:rPr>
        <w:rFonts w:ascii="Arial" w:hAnsi="Arial" w:cs="Times New Roman" w:hint="default"/>
        <w:b w:val="0"/>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5">
    <w:nsid w:val="6BEA4D3C"/>
    <w:multiLevelType w:val="multilevel"/>
    <w:tmpl w:val="691A8CA6"/>
    <w:styleLink w:val="111121"/>
    <w:lvl w:ilvl="0">
      <w:start w:val="1"/>
      <w:numFmt w:val="upperLetter"/>
      <w:pStyle w:val="UCAlpha6"/>
      <w:lvlText w:val="%1."/>
      <w:lvlJc w:val="left"/>
      <w:pPr>
        <w:tabs>
          <w:tab w:val="num" w:pos="3969"/>
        </w:tabs>
        <w:ind w:left="3969" w:hanging="681"/>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6">
    <w:nsid w:val="6C5255B9"/>
    <w:multiLevelType w:val="singleLevel"/>
    <w:tmpl w:val="829C2C9E"/>
    <w:lvl w:ilvl="0">
      <w:start w:val="1"/>
      <w:numFmt w:val="lowerRoman"/>
      <w:pStyle w:val="roman6"/>
      <w:lvlText w:val="(%1)"/>
      <w:lvlJc w:val="left"/>
      <w:pPr>
        <w:tabs>
          <w:tab w:val="num" w:pos="3969"/>
        </w:tabs>
        <w:ind w:left="3969" w:hanging="681"/>
      </w:pPr>
      <w:rPr>
        <w:rFonts w:ascii="Arial" w:hAnsi="Arial" w:cs="Times New Roman" w:hint="default"/>
        <w:b w:val="0"/>
        <w:i w:val="0"/>
        <w:sz w:val="20"/>
      </w:rPr>
    </w:lvl>
  </w:abstractNum>
  <w:abstractNum w:abstractNumId="167">
    <w:nsid w:val="6CF257DF"/>
    <w:multiLevelType w:val="multilevel"/>
    <w:tmpl w:val="6B2E4D5A"/>
    <w:styleLink w:val="21513"/>
    <w:lvl w:ilvl="0">
      <w:start w:val="1"/>
      <w:numFmt w:val="bullet"/>
      <w:pStyle w:val="Tablebullet"/>
      <w:lvlText w:val=""/>
      <w:lvlJc w:val="left"/>
      <w:pPr>
        <w:tabs>
          <w:tab w:val="num" w:pos="680"/>
        </w:tabs>
        <w:ind w:left="680" w:hanging="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8">
    <w:nsid w:val="6EC25670"/>
    <w:multiLevelType w:val="multilevel"/>
    <w:tmpl w:val="23781E4C"/>
    <w:styleLink w:val="1162111"/>
    <w:lvl w:ilvl="0">
      <w:start w:val="1"/>
      <w:numFmt w:val="decimal"/>
      <w:lvlText w:val="%1."/>
      <w:lvlJc w:val="left"/>
      <w:pPr>
        <w:ind w:left="360" w:hanging="360"/>
      </w:pPr>
      <w:rPr>
        <w:rFonts w:hint="default"/>
      </w:rPr>
    </w:lvl>
    <w:lvl w:ilvl="1">
      <w:start w:val="1"/>
      <w:numFmt w:val="decimal"/>
      <w:lvlText w:val="%2%1.7.1"/>
      <w:lvlJc w:val="left"/>
      <w:pPr>
        <w:ind w:left="792" w:hanging="432"/>
      </w:pPr>
      <w:rPr>
        <w:rFonts w:hint="default"/>
      </w:rPr>
    </w:lvl>
    <w:lvl w:ilvl="2">
      <w:start w:val="1"/>
      <w:numFmt w:val="decimal"/>
      <w:lvlText w:val="1.7.%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nsid w:val="707A46FF"/>
    <w:multiLevelType w:val="hybridMultilevel"/>
    <w:tmpl w:val="B2CE17C6"/>
    <w:styleLink w:val="33"/>
    <w:lvl w:ilvl="0" w:tplc="E64CAC18">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170">
    <w:nsid w:val="7169173D"/>
    <w:multiLevelType w:val="singleLevel"/>
    <w:tmpl w:val="98A452C2"/>
    <w:lvl w:ilvl="0">
      <w:start w:val="1"/>
      <w:numFmt w:val="lowerLetter"/>
      <w:pStyle w:val="alpha2"/>
      <w:lvlText w:val="(%1)"/>
      <w:lvlJc w:val="left"/>
      <w:pPr>
        <w:tabs>
          <w:tab w:val="num" w:pos="1361"/>
        </w:tabs>
        <w:ind w:left="1361" w:hanging="681"/>
      </w:pPr>
      <w:rPr>
        <w:rFonts w:ascii="Arial" w:hAnsi="Arial" w:cs="Times New Roman" w:hint="default"/>
        <w:b w:val="0"/>
        <w:i w:val="0"/>
        <w:sz w:val="20"/>
      </w:rPr>
    </w:lvl>
  </w:abstractNum>
  <w:abstractNum w:abstractNumId="171">
    <w:nsid w:val="72102EC8"/>
    <w:multiLevelType w:val="multilevel"/>
    <w:tmpl w:val="5F0CCB08"/>
    <w:styleLink w:val="25"/>
    <w:lvl w:ilvl="0">
      <w:start w:val="4"/>
      <w:numFmt w:val="decimal"/>
      <w:lvlText w:val="%1."/>
      <w:lvlJc w:val="left"/>
      <w:pPr>
        <w:tabs>
          <w:tab w:val="num" w:pos="0"/>
        </w:tabs>
        <w:ind w:left="720" w:hanging="360"/>
      </w:pPr>
      <w:rPr>
        <w:rFonts w:cs="Times New Roman" w:hint="default"/>
      </w:rPr>
    </w:lvl>
    <w:lvl w:ilvl="1">
      <w:start w:val="1"/>
      <w:numFmt w:val="decimal"/>
      <w:isLgl/>
      <w:lvlText w:val="%1.%2"/>
      <w:lvlJc w:val="left"/>
      <w:pPr>
        <w:tabs>
          <w:tab w:val="num" w:pos="0"/>
        </w:tabs>
        <w:ind w:left="900" w:hanging="540"/>
      </w:pPr>
      <w:rPr>
        <w:rFonts w:cs="Times New Roman" w:hint="default"/>
      </w:rPr>
    </w:lvl>
    <w:lvl w:ilvl="2">
      <w:start w:val="1"/>
      <w:numFmt w:val="decimal"/>
      <w:isLgl/>
      <w:lvlText w:val="%1.%2.%3"/>
      <w:lvlJc w:val="left"/>
      <w:pPr>
        <w:tabs>
          <w:tab w:val="num" w:pos="0"/>
        </w:tabs>
        <w:ind w:left="1080" w:hanging="720"/>
      </w:pPr>
      <w:rPr>
        <w:rFonts w:ascii="Times New Roman" w:hAnsi="Times New Roman" w:cs="Times New Roman" w:hint="default"/>
        <w:sz w:val="24"/>
        <w:szCs w:val="24"/>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27"/>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172">
    <w:nsid w:val="7295160F"/>
    <w:multiLevelType w:val="multilevel"/>
    <w:tmpl w:val="BFAEF49A"/>
    <w:styleLink w:val="432111"/>
    <w:lvl w:ilvl="0">
      <w:start w:val="1"/>
      <w:numFmt w:val="decimal"/>
      <w:lvlText w:val="%1."/>
      <w:lvlJc w:val="left"/>
      <w:pPr>
        <w:ind w:left="360" w:hanging="360"/>
      </w:pPr>
      <w:rPr>
        <w:rFonts w:hint="default"/>
      </w:rPr>
    </w:lvl>
    <w:lvl w:ilvl="1">
      <w:start w:val="1"/>
      <w:numFmt w:val="none"/>
      <w:lvlText w:val="4.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nsid w:val="73455C00"/>
    <w:multiLevelType w:val="singleLevel"/>
    <w:tmpl w:val="04126620"/>
    <w:lvl w:ilvl="0">
      <w:start w:val="1"/>
      <w:numFmt w:val="lowerRoman"/>
      <w:pStyle w:val="roman5"/>
      <w:lvlText w:val="(%1)"/>
      <w:lvlJc w:val="left"/>
      <w:pPr>
        <w:tabs>
          <w:tab w:val="num" w:pos="3288"/>
        </w:tabs>
        <w:ind w:left="3288" w:hanging="680"/>
      </w:pPr>
      <w:rPr>
        <w:rFonts w:ascii="Arial" w:hAnsi="Arial" w:cs="Times New Roman" w:hint="default"/>
        <w:b w:val="0"/>
        <w:i w:val="0"/>
        <w:sz w:val="20"/>
      </w:rPr>
    </w:lvl>
  </w:abstractNum>
  <w:abstractNum w:abstractNumId="174">
    <w:nsid w:val="73D62AB7"/>
    <w:multiLevelType w:val="multilevel"/>
    <w:tmpl w:val="0419001F"/>
    <w:styleLink w:val="11611"/>
    <w:lvl w:ilvl="0">
      <w:start w:val="1"/>
      <w:numFmt w:val="decimal"/>
      <w:lvlText w:val="%1."/>
      <w:lvlJc w:val="left"/>
      <w:pPr>
        <w:ind w:left="4046" w:hanging="360"/>
      </w:pPr>
    </w:lvl>
    <w:lvl w:ilvl="1">
      <w:start w:val="1"/>
      <w:numFmt w:val="decimal"/>
      <w:lvlText w:val="%1.%2."/>
      <w:lvlJc w:val="left"/>
      <w:pPr>
        <w:ind w:left="1000"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5">
    <w:nsid w:val="73FC51E1"/>
    <w:multiLevelType w:val="multilevel"/>
    <w:tmpl w:val="0419001F"/>
    <w:styleLink w:val="2119"/>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nsid w:val="741B7194"/>
    <w:multiLevelType w:val="multilevel"/>
    <w:tmpl w:val="0B5C0434"/>
    <w:styleLink w:val="11413"/>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nsid w:val="74EF4445"/>
    <w:multiLevelType w:val="multilevel"/>
    <w:tmpl w:val="D4AEB0F2"/>
    <w:styleLink w:val="342111"/>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nsid w:val="77123C63"/>
    <w:multiLevelType w:val="multilevel"/>
    <w:tmpl w:val="745EC464"/>
    <w:styleLink w:val="1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nsid w:val="785A5B88"/>
    <w:multiLevelType w:val="singleLevel"/>
    <w:tmpl w:val="DD1E70B6"/>
    <w:lvl w:ilvl="0">
      <w:start w:val="1"/>
      <w:numFmt w:val="lowerRoman"/>
      <w:pStyle w:val="roman2"/>
      <w:lvlText w:val="(%1)"/>
      <w:lvlJc w:val="left"/>
      <w:pPr>
        <w:tabs>
          <w:tab w:val="num" w:pos="1361"/>
        </w:tabs>
        <w:ind w:left="1361" w:hanging="681"/>
      </w:pPr>
      <w:rPr>
        <w:rFonts w:ascii="Arial" w:hAnsi="Arial" w:cs="Times New Roman" w:hint="default"/>
        <w:b w:val="0"/>
        <w:i w:val="0"/>
        <w:sz w:val="20"/>
      </w:rPr>
    </w:lvl>
  </w:abstractNum>
  <w:abstractNum w:abstractNumId="180">
    <w:nsid w:val="7A393AB2"/>
    <w:multiLevelType w:val="multilevel"/>
    <w:tmpl w:val="036EFE08"/>
    <w:styleLink w:val="16"/>
    <w:lvl w:ilvl="0">
      <w:start w:val="1"/>
      <w:numFmt w:val="decimal"/>
      <w:lvlText w:val="%1."/>
      <w:lvlJc w:val="left"/>
      <w:pPr>
        <w:tabs>
          <w:tab w:val="num" w:pos="567"/>
        </w:tabs>
        <w:ind w:left="567" w:hanging="567"/>
      </w:pPr>
      <w:rPr>
        <w:rFonts w:hint="default"/>
      </w:rPr>
    </w:lvl>
    <w:lvl w:ilvl="1">
      <w:start w:val="1"/>
      <w:numFmt w:val="decimal"/>
      <w:suff w:val="space"/>
      <w:lvlText w:val="%1.%2."/>
      <w:lvlJc w:val="left"/>
      <w:pPr>
        <w:ind w:left="0" w:firstLine="720"/>
      </w:pPr>
      <w:rPr>
        <w:rFonts w:ascii="Times New Roman" w:eastAsia="Times New Roman" w:hAnsi="Times New Roman" w:cs="Times New Roman" w:hint="default"/>
      </w:rPr>
    </w:lvl>
    <w:lvl w:ilvl="2">
      <w:start w:val="1"/>
      <w:numFmt w:val="decimal"/>
      <w:lvlText w:val="%1.%2.%3."/>
      <w:lvlJc w:val="left"/>
      <w:pPr>
        <w:tabs>
          <w:tab w:val="num" w:pos="964"/>
        </w:tabs>
        <w:ind w:left="964" w:hanging="964"/>
      </w:pPr>
      <w:rPr>
        <w:rFonts w:hint="default"/>
      </w:rPr>
    </w:lvl>
    <w:lvl w:ilvl="3">
      <w:start w:val="1"/>
      <w:numFmt w:val="decimal"/>
      <w:lvlText w:val="%1.%2.%3.%4."/>
      <w:lvlJc w:val="left"/>
      <w:pPr>
        <w:tabs>
          <w:tab w:val="num" w:pos="2160"/>
        </w:tabs>
        <w:ind w:left="0" w:firstLine="108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1">
    <w:nsid w:val="7AA273C5"/>
    <w:multiLevelType w:val="multilevel"/>
    <w:tmpl w:val="96ACAAB0"/>
    <w:styleLink w:val="11621"/>
    <w:lvl w:ilvl="0">
      <w:start w:val="3"/>
      <w:numFmt w:val="decimal"/>
      <w:lvlText w:val="%1."/>
      <w:lvlJc w:val="left"/>
      <w:pPr>
        <w:ind w:left="360" w:hanging="360"/>
      </w:pPr>
      <w:rPr>
        <w:rFonts w:eastAsia="MS Mincho" w:hint="default"/>
        <w:color w:val="000000"/>
      </w:rPr>
    </w:lvl>
    <w:lvl w:ilvl="1">
      <w:start w:val="3"/>
      <w:numFmt w:val="decimal"/>
      <w:lvlText w:val="%1.%2."/>
      <w:lvlJc w:val="left"/>
      <w:pPr>
        <w:ind w:left="720" w:hanging="360"/>
      </w:pPr>
      <w:rPr>
        <w:rFonts w:ascii="Times New Roman" w:eastAsia="MS Mincho" w:hAnsi="Times New Roman" w:cs="Times New Roman" w:hint="default"/>
        <w:i w:val="0"/>
        <w:color w:val="000000"/>
        <w:sz w:val="24"/>
        <w:szCs w:val="24"/>
      </w:rPr>
    </w:lvl>
    <w:lvl w:ilvl="2">
      <w:start w:val="1"/>
      <w:numFmt w:val="decimal"/>
      <w:lvlText w:val="%1.%2.%3."/>
      <w:lvlJc w:val="left"/>
      <w:pPr>
        <w:ind w:left="1440" w:hanging="720"/>
      </w:pPr>
      <w:rPr>
        <w:rFonts w:eastAsia="MS Mincho" w:hint="default"/>
        <w:color w:val="000000"/>
      </w:rPr>
    </w:lvl>
    <w:lvl w:ilvl="3">
      <w:start w:val="1"/>
      <w:numFmt w:val="decimal"/>
      <w:lvlText w:val="%1.%2.%3.%4."/>
      <w:lvlJc w:val="left"/>
      <w:pPr>
        <w:ind w:left="1800" w:hanging="720"/>
      </w:pPr>
      <w:rPr>
        <w:rFonts w:eastAsia="MS Mincho" w:hint="default"/>
        <w:color w:val="000000"/>
      </w:rPr>
    </w:lvl>
    <w:lvl w:ilvl="4">
      <w:start w:val="1"/>
      <w:numFmt w:val="decimal"/>
      <w:lvlText w:val="%1.%2.%3.%4.%5."/>
      <w:lvlJc w:val="left"/>
      <w:pPr>
        <w:ind w:left="2520" w:hanging="1080"/>
      </w:pPr>
      <w:rPr>
        <w:rFonts w:eastAsia="MS Mincho" w:hint="default"/>
        <w:color w:val="000000"/>
      </w:rPr>
    </w:lvl>
    <w:lvl w:ilvl="5">
      <w:start w:val="1"/>
      <w:numFmt w:val="decimal"/>
      <w:lvlText w:val="%1.%2.%3.%4.%5.%6."/>
      <w:lvlJc w:val="left"/>
      <w:pPr>
        <w:ind w:left="2880" w:hanging="1080"/>
      </w:pPr>
      <w:rPr>
        <w:rFonts w:eastAsia="MS Mincho" w:hint="default"/>
        <w:color w:val="000000"/>
      </w:rPr>
    </w:lvl>
    <w:lvl w:ilvl="6">
      <w:start w:val="1"/>
      <w:numFmt w:val="decimal"/>
      <w:lvlText w:val="%1.%2.%3.%4.%5.%6.%7."/>
      <w:lvlJc w:val="left"/>
      <w:pPr>
        <w:ind w:left="3600" w:hanging="1440"/>
      </w:pPr>
      <w:rPr>
        <w:rFonts w:eastAsia="MS Mincho" w:hint="default"/>
        <w:color w:val="000000"/>
      </w:rPr>
    </w:lvl>
    <w:lvl w:ilvl="7">
      <w:start w:val="1"/>
      <w:numFmt w:val="decimal"/>
      <w:lvlText w:val="%1.%2.%3.%4.%5.%6.%7.%8."/>
      <w:lvlJc w:val="left"/>
      <w:pPr>
        <w:ind w:left="3960" w:hanging="1440"/>
      </w:pPr>
      <w:rPr>
        <w:rFonts w:eastAsia="MS Mincho" w:hint="default"/>
        <w:color w:val="000000"/>
      </w:rPr>
    </w:lvl>
    <w:lvl w:ilvl="8">
      <w:start w:val="1"/>
      <w:numFmt w:val="decimal"/>
      <w:lvlText w:val="%1.%2.%3.%4.%5.%6.%7.%8.%9."/>
      <w:lvlJc w:val="left"/>
      <w:pPr>
        <w:ind w:left="4680" w:hanging="1800"/>
      </w:pPr>
      <w:rPr>
        <w:rFonts w:eastAsia="MS Mincho" w:hint="default"/>
        <w:color w:val="000000"/>
      </w:rPr>
    </w:lvl>
  </w:abstractNum>
  <w:abstractNum w:abstractNumId="182">
    <w:nsid w:val="7BB40C27"/>
    <w:multiLevelType w:val="multilevel"/>
    <w:tmpl w:val="182EE594"/>
    <w:lvl w:ilvl="0">
      <w:start w:val="1"/>
      <w:numFmt w:val="decimal"/>
      <w:pStyle w:val="M4L1"/>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M4L2"/>
      <w:lvlText w:val="%1.%2"/>
      <w:lvlJc w:val="left"/>
      <w:pPr>
        <w:tabs>
          <w:tab w:val="num" w:pos="1146"/>
        </w:tabs>
        <w:ind w:left="426" w:firstLine="0"/>
      </w:pPr>
      <w:rPr>
        <w:rFonts w:ascii="Times New Roman" w:hAnsi="Times New Roman" w:cs="Times New Roman" w:hint="default"/>
        <w:b/>
        <w:i w:val="0"/>
        <w:caps w:val="0"/>
        <w:color w:val="auto"/>
        <w:sz w:val="24"/>
        <w:szCs w:val="24"/>
        <w:u w:val="none"/>
      </w:rPr>
    </w:lvl>
    <w:lvl w:ilvl="2">
      <w:start w:val="1"/>
      <w:numFmt w:val="decimal"/>
      <w:pStyle w:val="M4L3"/>
      <w:lvlText w:val="%1.%2.%3"/>
      <w:lvlJc w:val="left"/>
      <w:pPr>
        <w:tabs>
          <w:tab w:val="num" w:pos="1004"/>
        </w:tabs>
        <w:ind w:left="1004" w:hanging="720"/>
      </w:pPr>
      <w:rPr>
        <w:rFonts w:ascii="Times New Roman" w:hAnsi="Times New Roman" w:cs="Times New Roman" w:hint="default"/>
        <w:b w:val="0"/>
        <w:i w:val="0"/>
        <w:caps w:val="0"/>
        <w:color w:val="auto"/>
        <w:u w:val="none"/>
      </w:rPr>
    </w:lvl>
    <w:lvl w:ilvl="3">
      <w:start w:val="1"/>
      <w:numFmt w:val="lowerLetter"/>
      <w:pStyle w:val="M4L4"/>
      <w:lvlText w:val="(%4)"/>
      <w:lvlJc w:val="right"/>
      <w:pPr>
        <w:tabs>
          <w:tab w:val="num" w:pos="983"/>
        </w:tabs>
        <w:ind w:left="925" w:hanging="215"/>
      </w:pPr>
      <w:rPr>
        <w:rFonts w:ascii="Times New Roman" w:hAnsi="Times New Roman" w:cs="Times New Roman" w:hint="default"/>
        <w:b w:val="0"/>
        <w:i w:val="0"/>
        <w:caps w:val="0"/>
        <w:color w:val="auto"/>
        <w:u w:val="none"/>
      </w:rPr>
    </w:lvl>
    <w:lvl w:ilvl="4">
      <w:start w:val="1"/>
      <w:numFmt w:val="lowerRoman"/>
      <w:pStyle w:val="M4L5"/>
      <w:lvlText w:val="(%5)"/>
      <w:lvlJc w:val="left"/>
      <w:pPr>
        <w:tabs>
          <w:tab w:val="num" w:pos="5115"/>
        </w:tabs>
        <w:ind w:left="5053" w:hanging="658"/>
      </w:pPr>
      <w:rPr>
        <w:rFonts w:ascii="Times New Roman" w:hAnsi="Times New Roman" w:cs="Times New Roman" w:hint="default"/>
        <w:b w:val="0"/>
        <w:i w:val="0"/>
        <w:caps w:val="0"/>
        <w:color w:val="auto"/>
        <w:u w:val="none"/>
      </w:rPr>
    </w:lvl>
    <w:lvl w:ilvl="5">
      <w:start w:val="1"/>
      <w:numFmt w:val="lowerRoman"/>
      <w:pStyle w:val="M4L6"/>
      <w:lvlText w:val="(%6)"/>
      <w:lvlJc w:val="right"/>
      <w:pPr>
        <w:tabs>
          <w:tab w:val="num" w:pos="1803"/>
        </w:tabs>
        <w:ind w:left="1440" w:firstLine="147"/>
      </w:pPr>
      <w:rPr>
        <w:rFonts w:ascii="Times New Roman" w:hAnsi="Times New Roman" w:cs="Times New Roman" w:hint="default"/>
        <w:b w:val="0"/>
        <w:i w:val="0"/>
        <w:caps w:val="0"/>
        <w:color w:val="auto"/>
        <w:u w:val="none"/>
      </w:rPr>
    </w:lvl>
    <w:lvl w:ilvl="6">
      <w:start w:val="27"/>
      <w:numFmt w:val="lowerLetter"/>
      <w:pStyle w:val="M4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M4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83">
    <w:nsid w:val="7C687B56"/>
    <w:multiLevelType w:val="hybridMultilevel"/>
    <w:tmpl w:val="B0205E16"/>
    <w:styleLink w:val="211613"/>
    <w:lvl w:ilvl="0" w:tplc="62FA66D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7D0751CB"/>
    <w:multiLevelType w:val="multilevel"/>
    <w:tmpl w:val="9968BAE6"/>
    <w:styleLink w:val="1172111"/>
    <w:lvl w:ilvl="0">
      <w:start w:val="1"/>
      <w:numFmt w:val="decimal"/>
      <w:lvlText w:val="%1"/>
      <w:lvlJc w:val="left"/>
      <w:pPr>
        <w:ind w:left="660" w:hanging="660"/>
      </w:pPr>
      <w:rPr>
        <w:rFonts w:hint="default"/>
      </w:rPr>
    </w:lvl>
    <w:lvl w:ilvl="1">
      <w:start w:val="7"/>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5">
    <w:nsid w:val="7D562510"/>
    <w:multiLevelType w:val="multilevel"/>
    <w:tmpl w:val="27204DF2"/>
    <w:styleLink w:val="2191111"/>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6">
    <w:nsid w:val="7E0977F0"/>
    <w:multiLevelType w:val="hybridMultilevel"/>
    <w:tmpl w:val="E988AE66"/>
    <w:styleLink w:val="222"/>
    <w:lvl w:ilvl="0" w:tplc="62FA66D8">
      <w:start w:val="1"/>
      <w:numFmt w:val="decimal"/>
      <w:pStyle w:val="a9"/>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7ED04878"/>
    <w:multiLevelType w:val="multilevel"/>
    <w:tmpl w:val="CEBCB1C4"/>
    <w:lvl w:ilvl="0">
      <w:start w:val="1"/>
      <w:numFmt w:val="decimal"/>
      <w:lvlRestart w:val="0"/>
      <w:pStyle w:val="ListNumbers"/>
      <w:lvlText w:val="%1."/>
      <w:lvlJc w:val="left"/>
      <w:pPr>
        <w:tabs>
          <w:tab w:val="num" w:pos="680"/>
        </w:tabs>
        <w:ind w:left="680" w:hanging="680"/>
      </w:pPr>
      <w:rPr>
        <w:rFonts w:ascii="Arial Bold" w:hAnsi="Arial Bold" w:cs="Times New Roman" w:hint="default"/>
        <w:b/>
        <w:i w:val="0"/>
        <w:sz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22"/>
  </w:num>
  <w:num w:numId="2">
    <w:abstractNumId w:val="144"/>
  </w:num>
  <w:num w:numId="3">
    <w:abstractNumId w:val="151"/>
  </w:num>
  <w:num w:numId="4">
    <w:abstractNumId w:val="121"/>
  </w:num>
  <w:num w:numId="5">
    <w:abstractNumId w:val="94"/>
  </w:num>
  <w:num w:numId="6">
    <w:abstractNumId w:val="81"/>
  </w:num>
  <w:num w:numId="7">
    <w:abstractNumId w:val="146"/>
  </w:num>
  <w:num w:numId="8">
    <w:abstractNumId w:val="40"/>
  </w:num>
  <w:num w:numId="9">
    <w:abstractNumId w:val="42"/>
  </w:num>
  <w:num w:numId="10">
    <w:abstractNumId w:val="45"/>
  </w:num>
  <w:num w:numId="11">
    <w:abstractNumId w:val="10"/>
  </w:num>
  <w:num w:numId="12">
    <w:abstractNumId w:val="11"/>
  </w:num>
  <w:num w:numId="13">
    <w:abstractNumId w:val="180"/>
  </w:num>
  <w:num w:numId="14">
    <w:abstractNumId w:val="112"/>
  </w:num>
  <w:num w:numId="15">
    <w:abstractNumId w:val="147"/>
  </w:num>
  <w:num w:numId="16">
    <w:abstractNumId w:val="29"/>
  </w:num>
  <w:num w:numId="17">
    <w:abstractNumId w:val="9"/>
  </w:num>
  <w:num w:numId="18">
    <w:abstractNumId w:val="170"/>
  </w:num>
  <w:num w:numId="19">
    <w:abstractNumId w:val="163"/>
  </w:num>
  <w:num w:numId="20">
    <w:abstractNumId w:val="119"/>
  </w:num>
  <w:num w:numId="21">
    <w:abstractNumId w:val="91"/>
  </w:num>
  <w:num w:numId="22">
    <w:abstractNumId w:val="25"/>
  </w:num>
  <w:num w:numId="23">
    <w:abstractNumId w:val="148"/>
  </w:num>
  <w:num w:numId="24">
    <w:abstractNumId w:val="34"/>
  </w:num>
  <w:num w:numId="25">
    <w:abstractNumId w:val="90"/>
  </w:num>
  <w:num w:numId="26">
    <w:abstractNumId w:val="35"/>
  </w:num>
  <w:num w:numId="27">
    <w:abstractNumId w:val="125"/>
  </w:num>
  <w:num w:numId="28">
    <w:abstractNumId w:val="83"/>
  </w:num>
  <w:num w:numId="29">
    <w:abstractNumId w:val="44"/>
  </w:num>
  <w:num w:numId="30">
    <w:abstractNumId w:val="141"/>
  </w:num>
  <w:num w:numId="31">
    <w:abstractNumId w:val="179"/>
  </w:num>
  <w:num w:numId="32">
    <w:abstractNumId w:val="152"/>
  </w:num>
  <w:num w:numId="33">
    <w:abstractNumId w:val="173"/>
  </w:num>
  <w:num w:numId="34">
    <w:abstractNumId w:val="166"/>
  </w:num>
  <w:num w:numId="35">
    <w:abstractNumId w:val="71"/>
  </w:num>
  <w:num w:numId="36">
    <w:abstractNumId w:val="156"/>
  </w:num>
  <w:num w:numId="37">
    <w:abstractNumId w:val="134"/>
  </w:num>
  <w:num w:numId="38">
    <w:abstractNumId w:val="187"/>
  </w:num>
  <w:num w:numId="39">
    <w:abstractNumId w:val="14"/>
  </w:num>
  <w:num w:numId="40">
    <w:abstractNumId w:val="86"/>
  </w:num>
  <w:num w:numId="41">
    <w:abstractNumId w:val="161"/>
  </w:num>
  <w:num w:numId="42">
    <w:abstractNumId w:val="67"/>
  </w:num>
  <w:num w:numId="43">
    <w:abstractNumId w:val="98"/>
  </w:num>
  <w:num w:numId="44">
    <w:abstractNumId w:val="165"/>
  </w:num>
  <w:num w:numId="45">
    <w:abstractNumId w:val="66"/>
  </w:num>
  <w:num w:numId="46">
    <w:abstractNumId w:val="132"/>
  </w:num>
  <w:num w:numId="47">
    <w:abstractNumId w:val="164"/>
  </w:num>
  <w:num w:numId="48">
    <w:abstractNumId w:val="28"/>
  </w:num>
  <w:num w:numId="49">
    <w:abstractNumId w:val="150"/>
  </w:num>
  <w:num w:numId="50">
    <w:abstractNumId w:val="114"/>
  </w:num>
  <w:num w:numId="51">
    <w:abstractNumId w:val="115"/>
  </w:num>
  <w:num w:numId="52">
    <w:abstractNumId w:val="53"/>
  </w:num>
  <w:num w:numId="53">
    <w:abstractNumId w:val="107"/>
  </w:num>
  <w:num w:numId="54">
    <w:abstractNumId w:val="137"/>
  </w:num>
  <w:num w:numId="55">
    <w:abstractNumId w:val="84"/>
  </w:num>
  <w:num w:numId="56">
    <w:abstractNumId w:val="12"/>
  </w:num>
  <w:num w:numId="57">
    <w:abstractNumId w:val="58"/>
  </w:num>
  <w:num w:numId="58">
    <w:abstractNumId w:val="88"/>
  </w:num>
  <w:num w:numId="59">
    <w:abstractNumId w:val="43"/>
  </w:num>
  <w:num w:numId="60">
    <w:abstractNumId w:val="167"/>
  </w:num>
  <w:num w:numId="61">
    <w:abstractNumId w:val="96"/>
  </w:num>
  <w:num w:numId="62">
    <w:abstractNumId w:val="143"/>
  </w:num>
  <w:num w:numId="63">
    <w:abstractNumId w:val="7"/>
  </w:num>
  <w:num w:numId="64">
    <w:abstractNumId w:val="175"/>
  </w:num>
  <w:num w:numId="65">
    <w:abstractNumId w:val="65"/>
  </w:num>
  <w:num w:numId="66">
    <w:abstractNumId w:val="99"/>
  </w:num>
  <w:num w:numId="67">
    <w:abstractNumId w:val="186"/>
  </w:num>
  <w:num w:numId="68">
    <w:abstractNumId w:val="8"/>
  </w:num>
  <w:num w:numId="69">
    <w:abstractNumId w:val="1"/>
  </w:num>
  <w:num w:numId="70">
    <w:abstractNumId w:val="104"/>
  </w:num>
  <w:num w:numId="71">
    <w:abstractNumId w:val="46"/>
  </w:num>
  <w:num w:numId="72">
    <w:abstractNumId w:val="6"/>
  </w:num>
  <w:num w:numId="73">
    <w:abstractNumId w:val="5"/>
  </w:num>
  <w:num w:numId="74">
    <w:abstractNumId w:val="4"/>
  </w:num>
  <w:num w:numId="75">
    <w:abstractNumId w:val="3"/>
  </w:num>
  <w:num w:numId="76">
    <w:abstractNumId w:val="2"/>
  </w:num>
  <w:num w:numId="77">
    <w:abstractNumId w:val="0"/>
  </w:num>
  <w:num w:numId="78">
    <w:abstractNumId w:val="95"/>
  </w:num>
  <w:num w:numId="79">
    <w:abstractNumId w:val="30"/>
  </w:num>
  <w:num w:numId="80">
    <w:abstractNumId w:val="100"/>
  </w:num>
  <w:num w:numId="81">
    <w:abstractNumId w:val="169"/>
  </w:num>
  <w:num w:numId="82">
    <w:abstractNumId w:val="159"/>
  </w:num>
  <w:num w:numId="83">
    <w:abstractNumId w:val="109"/>
  </w:num>
  <w:num w:numId="84">
    <w:abstractNumId w:val="54"/>
  </w:num>
  <w:num w:numId="85">
    <w:abstractNumId w:val="183"/>
  </w:num>
  <w:num w:numId="86">
    <w:abstractNumId w:val="139"/>
  </w:num>
  <w:num w:numId="87">
    <w:abstractNumId w:val="123"/>
  </w:num>
  <w:num w:numId="88">
    <w:abstractNumId w:val="124"/>
  </w:num>
  <w:num w:numId="89">
    <w:abstractNumId w:val="13"/>
  </w:num>
  <w:num w:numId="90">
    <w:abstractNumId w:val="75"/>
  </w:num>
  <w:num w:numId="91">
    <w:abstractNumId w:val="153"/>
  </w:num>
  <w:num w:numId="92">
    <w:abstractNumId w:val="178"/>
  </w:num>
  <w:num w:numId="93">
    <w:abstractNumId w:val="49"/>
  </w:num>
  <w:num w:numId="94">
    <w:abstractNumId w:val="92"/>
  </w:num>
  <w:num w:numId="95">
    <w:abstractNumId w:val="108"/>
  </w:num>
  <w:num w:numId="96">
    <w:abstractNumId w:val="89"/>
  </w:num>
  <w:num w:numId="97">
    <w:abstractNumId w:val="60"/>
  </w:num>
  <w:num w:numId="98">
    <w:abstractNumId w:val="41"/>
  </w:num>
  <w:num w:numId="99">
    <w:abstractNumId w:val="77"/>
  </w:num>
  <w:num w:numId="100">
    <w:abstractNumId w:val="50"/>
  </w:num>
  <w:num w:numId="101">
    <w:abstractNumId w:val="56"/>
  </w:num>
  <w:num w:numId="102">
    <w:abstractNumId w:val="24"/>
  </w:num>
  <w:num w:numId="103">
    <w:abstractNumId w:val="160"/>
  </w:num>
  <w:num w:numId="104">
    <w:abstractNumId w:val="18"/>
  </w:num>
  <w:num w:numId="105">
    <w:abstractNumId w:val="38"/>
  </w:num>
  <w:num w:numId="106">
    <w:abstractNumId w:val="185"/>
  </w:num>
  <w:num w:numId="107">
    <w:abstractNumId w:val="51"/>
  </w:num>
  <w:num w:numId="108">
    <w:abstractNumId w:val="31"/>
  </w:num>
  <w:num w:numId="109">
    <w:abstractNumId w:val="145"/>
  </w:num>
  <w:num w:numId="110">
    <w:abstractNumId w:val="155"/>
  </w:num>
  <w:num w:numId="111">
    <w:abstractNumId w:val="93"/>
  </w:num>
  <w:num w:numId="112">
    <w:abstractNumId w:val="133"/>
  </w:num>
  <w:num w:numId="113">
    <w:abstractNumId w:val="138"/>
  </w:num>
  <w:num w:numId="114">
    <w:abstractNumId w:val="79"/>
  </w:num>
  <w:num w:numId="115">
    <w:abstractNumId w:val="21"/>
  </w:num>
  <w:num w:numId="116">
    <w:abstractNumId w:val="131"/>
  </w:num>
  <w:num w:numId="117">
    <w:abstractNumId w:val="80"/>
  </w:num>
  <w:num w:numId="118">
    <w:abstractNumId w:val="120"/>
  </w:num>
  <w:num w:numId="119">
    <w:abstractNumId w:val="82"/>
  </w:num>
  <w:num w:numId="120">
    <w:abstractNumId w:val="48"/>
  </w:num>
  <w:num w:numId="121">
    <w:abstractNumId w:val="36"/>
  </w:num>
  <w:num w:numId="122">
    <w:abstractNumId w:val="33"/>
  </w:num>
  <w:num w:numId="123">
    <w:abstractNumId w:val="61"/>
  </w:num>
  <w:num w:numId="124">
    <w:abstractNumId w:val="142"/>
  </w:num>
  <w:num w:numId="125">
    <w:abstractNumId w:val="154"/>
  </w:num>
  <w:num w:numId="126">
    <w:abstractNumId w:val="177"/>
  </w:num>
  <w:num w:numId="127">
    <w:abstractNumId w:val="172"/>
  </w:num>
  <w:num w:numId="128">
    <w:abstractNumId w:val="97"/>
  </w:num>
  <w:num w:numId="129">
    <w:abstractNumId w:val="168"/>
  </w:num>
  <w:num w:numId="130">
    <w:abstractNumId w:val="184"/>
  </w:num>
  <w:num w:numId="131">
    <w:abstractNumId w:val="63"/>
  </w:num>
  <w:num w:numId="132">
    <w:abstractNumId w:val="117"/>
  </w:num>
  <w:num w:numId="133">
    <w:abstractNumId w:val="111"/>
  </w:num>
  <w:num w:numId="134">
    <w:abstractNumId w:val="171"/>
  </w:num>
  <w:num w:numId="135">
    <w:abstractNumId w:val="128"/>
  </w:num>
  <w:num w:numId="136">
    <w:abstractNumId w:val="158"/>
  </w:num>
  <w:num w:numId="137">
    <w:abstractNumId w:val="70"/>
  </w:num>
  <w:num w:numId="138">
    <w:abstractNumId w:val="62"/>
  </w:num>
  <w:num w:numId="139">
    <w:abstractNumId w:val="118"/>
  </w:num>
  <w:num w:numId="140">
    <w:abstractNumId w:val="64"/>
  </w:num>
  <w:num w:numId="141">
    <w:abstractNumId w:val="181"/>
  </w:num>
  <w:num w:numId="142">
    <w:abstractNumId w:val="162"/>
  </w:num>
  <w:num w:numId="143">
    <w:abstractNumId w:val="116"/>
  </w:num>
  <w:num w:numId="144">
    <w:abstractNumId w:val="110"/>
  </w:num>
  <w:num w:numId="145">
    <w:abstractNumId w:val="105"/>
  </w:num>
  <w:num w:numId="146">
    <w:abstractNumId w:val="23"/>
  </w:num>
  <w:num w:numId="147">
    <w:abstractNumId w:val="85"/>
  </w:num>
  <w:num w:numId="148">
    <w:abstractNumId w:val="149"/>
  </w:num>
  <w:num w:numId="149">
    <w:abstractNumId w:val="74"/>
  </w:num>
  <w:num w:numId="150">
    <w:abstractNumId w:val="103"/>
  </w:num>
  <w:num w:numId="151">
    <w:abstractNumId w:val="113"/>
  </w:num>
  <w:num w:numId="152">
    <w:abstractNumId w:val="32"/>
  </w:num>
  <w:num w:numId="153">
    <w:abstractNumId w:val="140"/>
  </w:num>
  <w:num w:numId="154">
    <w:abstractNumId w:val="52"/>
  </w:num>
  <w:num w:numId="155">
    <w:abstractNumId w:val="76"/>
  </w:num>
  <w:num w:numId="156">
    <w:abstractNumId w:val="106"/>
  </w:num>
  <w:num w:numId="157">
    <w:abstractNumId w:val="16"/>
  </w:num>
  <w:num w:numId="158">
    <w:abstractNumId w:val="55"/>
  </w:num>
  <w:num w:numId="159">
    <w:abstractNumId w:val="176"/>
  </w:num>
  <w:num w:numId="160">
    <w:abstractNumId w:val="57"/>
    <w:lvlOverride w:ilvl="0">
      <w:lvl w:ilvl="0">
        <w:start w:val="1"/>
        <w:numFmt w:val="decimal"/>
        <w:lvlText w:val="%1."/>
        <w:lvlJc w:val="left"/>
        <w:pPr>
          <w:tabs>
            <w:tab w:val="num" w:pos="567"/>
          </w:tabs>
          <w:ind w:left="567" w:hanging="567"/>
        </w:pPr>
      </w:lvl>
    </w:lvlOverride>
    <w:lvlOverride w:ilvl="1">
      <w:lvl w:ilvl="1">
        <w:start w:val="1"/>
        <w:numFmt w:val="decimal"/>
        <w:lvlText w:val="%1.%2"/>
        <w:lvlJc w:val="left"/>
        <w:pPr>
          <w:tabs>
            <w:tab w:val="num" w:pos="708"/>
          </w:tabs>
          <w:ind w:left="708" w:hanging="567"/>
        </w:pPr>
        <w:rPr>
          <w:lang w:val="ru-RU"/>
        </w:rPr>
      </w:lvl>
    </w:lvlOverride>
    <w:lvlOverride w:ilvl="2">
      <w:lvl w:ilvl="2">
        <w:start w:val="1"/>
        <w:numFmt w:val="none"/>
        <w:lvlText w:val="%1.%2.%3"/>
        <w:lvlJc w:val="left"/>
        <w:pPr>
          <w:tabs>
            <w:tab w:val="num" w:pos="720"/>
          </w:tabs>
          <w:ind w:left="720" w:hanging="720"/>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61">
    <w:abstractNumId w:val="39"/>
  </w:num>
  <w:num w:numId="162">
    <w:abstractNumId w:val="102"/>
  </w:num>
  <w:num w:numId="163">
    <w:abstractNumId w:val="101"/>
  </w:num>
  <w:num w:numId="164">
    <w:abstractNumId w:val="27"/>
  </w:num>
  <w:num w:numId="165">
    <w:abstractNumId w:val="73"/>
  </w:num>
  <w:num w:numId="166">
    <w:abstractNumId w:val="19"/>
  </w:num>
  <w:num w:numId="167">
    <w:abstractNumId w:val="130"/>
  </w:num>
  <w:num w:numId="168">
    <w:abstractNumId w:val="17"/>
  </w:num>
  <w:num w:numId="169">
    <w:abstractNumId w:val="37"/>
  </w:num>
  <w:num w:numId="170">
    <w:abstractNumId w:val="20"/>
  </w:num>
  <w:num w:numId="171">
    <w:abstractNumId w:val="174"/>
  </w:num>
  <w:num w:numId="172">
    <w:abstractNumId w:val="69"/>
  </w:num>
  <w:num w:numId="173">
    <w:abstractNumId w:val="22"/>
  </w:num>
  <w:num w:numId="174">
    <w:abstractNumId w:val="129"/>
  </w:num>
  <w:num w:numId="175">
    <w:abstractNumId w:val="136"/>
  </w:num>
  <w:num w:numId="176">
    <w:abstractNumId w:val="135"/>
  </w:num>
  <w:num w:numId="177">
    <w:abstractNumId w:val="26"/>
  </w:num>
  <w:num w:numId="178">
    <w:abstractNumId w:val="59"/>
  </w:num>
  <w:num w:numId="179">
    <w:abstractNumId w:val="127"/>
  </w:num>
  <w:num w:numId="180">
    <w:abstractNumId w:val="126"/>
  </w:num>
  <w:num w:numId="181">
    <w:abstractNumId w:val="157"/>
  </w:num>
  <w:num w:numId="182">
    <w:abstractNumId w:val="182"/>
  </w:num>
  <w:num w:numId="183">
    <w:abstractNumId w:val="68"/>
  </w:num>
  <w:num w:numId="184">
    <w:abstractNumId w:val="87"/>
  </w:num>
  <w:num w:numId="185">
    <w:abstractNumId w:val="47"/>
  </w:num>
  <w:num w:numId="186">
    <w:abstractNumId w:val="78"/>
  </w:num>
  <w:num w:numId="187">
    <w:abstractNumId w:val="72"/>
  </w:num>
  <w:num w:numId="188">
    <w:abstractNumId w:val="15"/>
  </w:num>
  <w:num w:numId="189">
    <w:abstractNumId w:val="57"/>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removePersonalInformation/>
  <w:removeDateAndTime/>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9F2"/>
    <w:rsid w:val="00003B4D"/>
    <w:rsid w:val="00004824"/>
    <w:rsid w:val="000125BA"/>
    <w:rsid w:val="00020903"/>
    <w:rsid w:val="000277CE"/>
    <w:rsid w:val="0004573F"/>
    <w:rsid w:val="00047D5F"/>
    <w:rsid w:val="000603B8"/>
    <w:rsid w:val="00071EEA"/>
    <w:rsid w:val="0007402D"/>
    <w:rsid w:val="0008676F"/>
    <w:rsid w:val="00094D2C"/>
    <w:rsid w:val="00112B88"/>
    <w:rsid w:val="00127652"/>
    <w:rsid w:val="00133372"/>
    <w:rsid w:val="00145617"/>
    <w:rsid w:val="00173876"/>
    <w:rsid w:val="00173BBF"/>
    <w:rsid w:val="001C2331"/>
    <w:rsid w:val="001D4511"/>
    <w:rsid w:val="001F770C"/>
    <w:rsid w:val="00210004"/>
    <w:rsid w:val="0021350E"/>
    <w:rsid w:val="0022589D"/>
    <w:rsid w:val="00234C67"/>
    <w:rsid w:val="00237DCE"/>
    <w:rsid w:val="002474FE"/>
    <w:rsid w:val="00250438"/>
    <w:rsid w:val="002574C7"/>
    <w:rsid w:val="00281454"/>
    <w:rsid w:val="00292BA1"/>
    <w:rsid w:val="00293B24"/>
    <w:rsid w:val="00297724"/>
    <w:rsid w:val="002D070F"/>
    <w:rsid w:val="002D5F9A"/>
    <w:rsid w:val="002E2027"/>
    <w:rsid w:val="00306796"/>
    <w:rsid w:val="00321895"/>
    <w:rsid w:val="003634B1"/>
    <w:rsid w:val="00366E6B"/>
    <w:rsid w:val="003733B1"/>
    <w:rsid w:val="00376902"/>
    <w:rsid w:val="003A41E1"/>
    <w:rsid w:val="003B3CB8"/>
    <w:rsid w:val="003B5369"/>
    <w:rsid w:val="003C21E8"/>
    <w:rsid w:val="003D7A49"/>
    <w:rsid w:val="003F5815"/>
    <w:rsid w:val="004050CB"/>
    <w:rsid w:val="00411AB2"/>
    <w:rsid w:val="00430A7E"/>
    <w:rsid w:val="00460091"/>
    <w:rsid w:val="0046126C"/>
    <w:rsid w:val="00477E16"/>
    <w:rsid w:val="004939AD"/>
    <w:rsid w:val="00496C54"/>
    <w:rsid w:val="004A0444"/>
    <w:rsid w:val="004A126C"/>
    <w:rsid w:val="004B322D"/>
    <w:rsid w:val="004B6AEE"/>
    <w:rsid w:val="004C50BF"/>
    <w:rsid w:val="00500174"/>
    <w:rsid w:val="00510DEE"/>
    <w:rsid w:val="00513A5F"/>
    <w:rsid w:val="00527B40"/>
    <w:rsid w:val="00555D41"/>
    <w:rsid w:val="00583B50"/>
    <w:rsid w:val="00586BCB"/>
    <w:rsid w:val="005D4604"/>
    <w:rsid w:val="005E38BA"/>
    <w:rsid w:val="005F2D02"/>
    <w:rsid w:val="006008AA"/>
    <w:rsid w:val="00620D8A"/>
    <w:rsid w:val="00627D2F"/>
    <w:rsid w:val="006533A6"/>
    <w:rsid w:val="00656281"/>
    <w:rsid w:val="006709F2"/>
    <w:rsid w:val="00687B6B"/>
    <w:rsid w:val="006A0DCF"/>
    <w:rsid w:val="006B5E69"/>
    <w:rsid w:val="006D3C1A"/>
    <w:rsid w:val="007061D1"/>
    <w:rsid w:val="00711E58"/>
    <w:rsid w:val="007133A3"/>
    <w:rsid w:val="007149D4"/>
    <w:rsid w:val="00715145"/>
    <w:rsid w:val="00715D11"/>
    <w:rsid w:val="00724806"/>
    <w:rsid w:val="00730F3B"/>
    <w:rsid w:val="00736F40"/>
    <w:rsid w:val="00757A1F"/>
    <w:rsid w:val="00785AC0"/>
    <w:rsid w:val="007B0734"/>
    <w:rsid w:val="007C7F2C"/>
    <w:rsid w:val="007D1666"/>
    <w:rsid w:val="007D197B"/>
    <w:rsid w:val="007D3F5E"/>
    <w:rsid w:val="007D4BCC"/>
    <w:rsid w:val="007F6903"/>
    <w:rsid w:val="00821FD9"/>
    <w:rsid w:val="00822876"/>
    <w:rsid w:val="00830DC8"/>
    <w:rsid w:val="00832233"/>
    <w:rsid w:val="008354E7"/>
    <w:rsid w:val="00844BA6"/>
    <w:rsid w:val="00884D4F"/>
    <w:rsid w:val="008A21D9"/>
    <w:rsid w:val="008A5601"/>
    <w:rsid w:val="008C36EF"/>
    <w:rsid w:val="008E6C72"/>
    <w:rsid w:val="008F5F71"/>
    <w:rsid w:val="00912134"/>
    <w:rsid w:val="009636B5"/>
    <w:rsid w:val="00970C9D"/>
    <w:rsid w:val="00975049"/>
    <w:rsid w:val="009E3413"/>
    <w:rsid w:val="009F596A"/>
    <w:rsid w:val="00A27E5D"/>
    <w:rsid w:val="00A51DD0"/>
    <w:rsid w:val="00A71880"/>
    <w:rsid w:val="00A77123"/>
    <w:rsid w:val="00A8584E"/>
    <w:rsid w:val="00A86BA8"/>
    <w:rsid w:val="00AB7CF7"/>
    <w:rsid w:val="00AE4B80"/>
    <w:rsid w:val="00B361F2"/>
    <w:rsid w:val="00B44349"/>
    <w:rsid w:val="00B920F8"/>
    <w:rsid w:val="00BC6C45"/>
    <w:rsid w:val="00BE6C0D"/>
    <w:rsid w:val="00BF68E2"/>
    <w:rsid w:val="00C064DC"/>
    <w:rsid w:val="00C21158"/>
    <w:rsid w:val="00C25B24"/>
    <w:rsid w:val="00C3599A"/>
    <w:rsid w:val="00C51955"/>
    <w:rsid w:val="00C52B94"/>
    <w:rsid w:val="00C557E4"/>
    <w:rsid w:val="00C63907"/>
    <w:rsid w:val="00C6733E"/>
    <w:rsid w:val="00C915DE"/>
    <w:rsid w:val="00CA7517"/>
    <w:rsid w:val="00CB7445"/>
    <w:rsid w:val="00CC4C26"/>
    <w:rsid w:val="00CC684E"/>
    <w:rsid w:val="00CD6426"/>
    <w:rsid w:val="00CE0CF2"/>
    <w:rsid w:val="00CE26C3"/>
    <w:rsid w:val="00CE7F5C"/>
    <w:rsid w:val="00CF7024"/>
    <w:rsid w:val="00D0251B"/>
    <w:rsid w:val="00D07997"/>
    <w:rsid w:val="00D145F2"/>
    <w:rsid w:val="00D50DA2"/>
    <w:rsid w:val="00D9304F"/>
    <w:rsid w:val="00DC11D7"/>
    <w:rsid w:val="00DC7961"/>
    <w:rsid w:val="00E048E8"/>
    <w:rsid w:val="00E25C6C"/>
    <w:rsid w:val="00E26A79"/>
    <w:rsid w:val="00E505CB"/>
    <w:rsid w:val="00E57C97"/>
    <w:rsid w:val="00E629D4"/>
    <w:rsid w:val="00E77D7B"/>
    <w:rsid w:val="00E8306D"/>
    <w:rsid w:val="00E876F1"/>
    <w:rsid w:val="00EA4F96"/>
    <w:rsid w:val="00EB0EF2"/>
    <w:rsid w:val="00EC119A"/>
    <w:rsid w:val="00EE00FB"/>
    <w:rsid w:val="00EE01CF"/>
    <w:rsid w:val="00EE6817"/>
    <w:rsid w:val="00EF28BB"/>
    <w:rsid w:val="00EF415E"/>
    <w:rsid w:val="00F200AC"/>
    <w:rsid w:val="00F248C8"/>
    <w:rsid w:val="00F25155"/>
    <w:rsid w:val="00F53B48"/>
    <w:rsid w:val="00F624E2"/>
    <w:rsid w:val="00F83F63"/>
    <w:rsid w:val="00F860B6"/>
    <w:rsid w:val="00F946DC"/>
    <w:rsid w:val="00FA1996"/>
    <w:rsid w:val="00FB5751"/>
    <w:rsid w:val="00FE1724"/>
    <w:rsid w:val="00FE3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Body Text" w:uiPriority="99"/>
    <w:lsdException w:name="Subtitle" w:semiHidden="0" w:unhideWhenUsed="0" w:qFormat="1"/>
    <w:lsdException w:name="Hyperlink" w:uiPriority="99"/>
    <w:lsdException w:name="Strong" w:semiHidden="0" w:unhideWhenUsed="0" w:qFormat="1"/>
    <w:lsdException w:name="Emphasis" w:semiHidden="0" w:unhideWhenUsed="0" w:qFormat="1"/>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a">
    <w:name w:val="Normal"/>
    <w:qFormat/>
    <w:rsid w:val="00B920F8"/>
    <w:pPr>
      <w:spacing w:after="60" w:line="240" w:lineRule="auto"/>
      <w:jc w:val="both"/>
    </w:pPr>
    <w:rPr>
      <w:rFonts w:ascii="Times New Roman" w:eastAsia="Times New Roman" w:hAnsi="Times New Roman" w:cs="Times New Roman"/>
      <w:sz w:val="24"/>
      <w:szCs w:val="24"/>
      <w:lang w:eastAsia="ru-RU"/>
    </w:rPr>
  </w:style>
  <w:style w:type="paragraph" w:styleId="17">
    <w:name w:val="heading 1"/>
    <w:aliases w:val="Раздел Договора,H1,&quot;Алмаз&quot;,Document Header1,Заголовок 1 Знак1,Заголовок 1 Знак Знак, Знак, Знак Знак,Глава 1"/>
    <w:basedOn w:val="aa"/>
    <w:next w:val="aa"/>
    <w:link w:val="18"/>
    <w:qFormat/>
    <w:rsid w:val="002D5F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6">
    <w:name w:val="heading 2"/>
    <w:aliases w:val="H2,Heading 2 Char1,Heading 2 Char Char,Heading 2 Char1 Char Char,Heading 2 Char Char Char Char,Heading 2 Char1 Char Char Char Char,Heading 2 Char Char Char Char Char Char,Section Heading Char Char Char Char Char,Subsidiary clause,Sub-clause"/>
    <w:basedOn w:val="aa"/>
    <w:next w:val="aa"/>
    <w:link w:val="27"/>
    <w:unhideWhenUsed/>
    <w:qFormat/>
    <w:rsid w:val="002D5F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a"/>
    <w:next w:val="aa"/>
    <w:link w:val="34"/>
    <w:qFormat/>
    <w:rsid w:val="0022589D"/>
    <w:pPr>
      <w:keepNext/>
      <w:numPr>
        <w:ilvl w:val="2"/>
        <w:numId w:val="1"/>
      </w:numPr>
      <w:tabs>
        <w:tab w:val="clear" w:pos="7525"/>
        <w:tab w:val="num" w:pos="5256"/>
      </w:tabs>
      <w:spacing w:before="240"/>
      <w:ind w:left="5256"/>
      <w:outlineLvl w:val="2"/>
    </w:pPr>
    <w:rPr>
      <w:rFonts w:ascii="Arial" w:hAnsi="Arial"/>
      <w:b/>
      <w:szCs w:val="20"/>
      <w:lang w:val="x-none" w:eastAsia="x-none"/>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a"/>
    <w:next w:val="aa"/>
    <w:link w:val="42"/>
    <w:qFormat/>
    <w:rsid w:val="0022589D"/>
    <w:pPr>
      <w:keepNext/>
      <w:numPr>
        <w:ilvl w:val="3"/>
        <w:numId w:val="1"/>
      </w:numPr>
      <w:spacing w:before="240"/>
      <w:outlineLvl w:val="3"/>
    </w:pPr>
    <w:rPr>
      <w:rFonts w:ascii="Arial" w:hAnsi="Arial"/>
      <w:szCs w:val="20"/>
      <w:lang w:val="x-none" w:eastAsia="x-none"/>
    </w:rPr>
  </w:style>
  <w:style w:type="paragraph" w:styleId="51">
    <w:name w:val="heading 5"/>
    <w:aliases w:val="H5,Appendix,Heading 5 StGeorge,Atlanthd3,Atlanthd31,Atlanthd32,Atlanthd33,Atlanthd34,Atlanthd311,Atlanthd35,Atlanthd36,Atlanthd312,Atlanthd37,Atlanthd38,Atlanthd39,Atlanthd310,Atlanthd313,Atlanthd314,Atlanthd315,Block Label,te"/>
    <w:basedOn w:val="aa"/>
    <w:next w:val="aa"/>
    <w:link w:val="52"/>
    <w:qFormat/>
    <w:rsid w:val="0022589D"/>
    <w:pPr>
      <w:numPr>
        <w:ilvl w:val="4"/>
        <w:numId w:val="1"/>
      </w:numPr>
      <w:spacing w:before="240"/>
      <w:outlineLvl w:val="4"/>
    </w:pPr>
    <w:rPr>
      <w:sz w:val="22"/>
      <w:szCs w:val="20"/>
      <w:lang w:val="x-none" w:eastAsia="x-none"/>
    </w:rPr>
  </w:style>
  <w:style w:type="paragraph" w:styleId="6">
    <w:name w:val="heading 6"/>
    <w:aliases w:val="H6,T1,level6,level 6"/>
    <w:basedOn w:val="aa"/>
    <w:next w:val="aa"/>
    <w:link w:val="60"/>
    <w:qFormat/>
    <w:rsid w:val="0022589D"/>
    <w:pPr>
      <w:numPr>
        <w:ilvl w:val="5"/>
        <w:numId w:val="1"/>
      </w:numPr>
      <w:spacing w:before="240"/>
      <w:outlineLvl w:val="5"/>
    </w:pPr>
    <w:rPr>
      <w:i/>
      <w:sz w:val="22"/>
      <w:szCs w:val="20"/>
      <w:lang w:val="x-none" w:eastAsia="x-none"/>
    </w:rPr>
  </w:style>
  <w:style w:type="paragraph" w:styleId="7">
    <w:name w:val="heading 7"/>
    <w:aliases w:val="H7,ap"/>
    <w:basedOn w:val="aa"/>
    <w:next w:val="aa"/>
    <w:link w:val="70"/>
    <w:qFormat/>
    <w:rsid w:val="0022589D"/>
    <w:pPr>
      <w:numPr>
        <w:ilvl w:val="6"/>
        <w:numId w:val="1"/>
      </w:numPr>
      <w:spacing w:before="240"/>
      <w:outlineLvl w:val="6"/>
    </w:pPr>
    <w:rPr>
      <w:rFonts w:ascii="Arial" w:hAnsi="Arial"/>
      <w:sz w:val="20"/>
      <w:szCs w:val="20"/>
      <w:lang w:val="x-none" w:eastAsia="x-none"/>
    </w:rPr>
  </w:style>
  <w:style w:type="paragraph" w:styleId="8">
    <w:name w:val="heading 8"/>
    <w:aliases w:val="H8,ad"/>
    <w:basedOn w:val="aa"/>
    <w:next w:val="aa"/>
    <w:link w:val="80"/>
    <w:qFormat/>
    <w:rsid w:val="0022589D"/>
    <w:pPr>
      <w:numPr>
        <w:ilvl w:val="7"/>
        <w:numId w:val="1"/>
      </w:numPr>
      <w:spacing w:before="240"/>
      <w:outlineLvl w:val="7"/>
    </w:pPr>
    <w:rPr>
      <w:rFonts w:ascii="Arial" w:hAnsi="Arial"/>
      <w:i/>
      <w:sz w:val="20"/>
      <w:szCs w:val="20"/>
      <w:lang w:val="x-none" w:eastAsia="x-none"/>
    </w:rPr>
  </w:style>
  <w:style w:type="paragraph" w:styleId="9">
    <w:name w:val="heading 9"/>
    <w:aliases w:val="H9,aat,level3(i)"/>
    <w:basedOn w:val="aa"/>
    <w:next w:val="aa"/>
    <w:link w:val="90"/>
    <w:qFormat/>
    <w:rsid w:val="0022589D"/>
    <w:pPr>
      <w:numPr>
        <w:ilvl w:val="8"/>
        <w:numId w:val="1"/>
      </w:numPr>
      <w:spacing w:before="240"/>
      <w:outlineLvl w:val="8"/>
    </w:pPr>
    <w:rPr>
      <w:rFonts w:ascii="Arial" w:hAnsi="Arial"/>
      <w:b/>
      <w:i/>
      <w:sz w:val="18"/>
      <w:szCs w:val="20"/>
      <w:lang w:val="x-none" w:eastAsia="x-non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34">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basedOn w:val="ab"/>
    <w:link w:val="31"/>
    <w:rsid w:val="0022589D"/>
    <w:rPr>
      <w:rFonts w:ascii="Arial" w:eastAsia="Times New Roman" w:hAnsi="Arial" w:cs="Times New Roman"/>
      <w:b/>
      <w:sz w:val="24"/>
      <w:szCs w:val="20"/>
      <w:lang w:val="x-none" w:eastAsia="x-none"/>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b"/>
    <w:link w:val="41"/>
    <w:rsid w:val="0022589D"/>
    <w:rPr>
      <w:rFonts w:ascii="Arial" w:eastAsia="Times New Roman" w:hAnsi="Arial" w:cs="Times New Roman"/>
      <w:sz w:val="24"/>
      <w:szCs w:val="20"/>
      <w:lang w:val="x-none" w:eastAsia="x-none"/>
    </w:rPr>
  </w:style>
  <w:style w:type="character" w:customStyle="1" w:styleId="52">
    <w:name w:val="Заголовок 5 Знак"/>
    <w:aliases w:val="H5 Знак,Appendix Знак,Heading 5 StGeorge Знак,Atlanthd3 Знак,Atlanthd31 Знак,Atlanthd32 Знак,Atlanthd33 Знак,Atlanthd34 Знак,Atlanthd311 Знак,Atlanthd35 Знак,Atlanthd36 Знак,Atlanthd312 Знак,Atlanthd37 Знак,Atlanthd38 Знак,te Знак"/>
    <w:basedOn w:val="ab"/>
    <w:link w:val="51"/>
    <w:rsid w:val="0022589D"/>
    <w:rPr>
      <w:rFonts w:ascii="Times New Roman" w:eastAsia="Times New Roman" w:hAnsi="Times New Roman" w:cs="Times New Roman"/>
      <w:szCs w:val="20"/>
      <w:lang w:val="x-none" w:eastAsia="x-none"/>
    </w:rPr>
  </w:style>
  <w:style w:type="character" w:customStyle="1" w:styleId="60">
    <w:name w:val="Заголовок 6 Знак"/>
    <w:aliases w:val="H6 Знак,T1 Знак,level6 Знак,level 6 Знак"/>
    <w:basedOn w:val="ab"/>
    <w:link w:val="6"/>
    <w:rsid w:val="0022589D"/>
    <w:rPr>
      <w:rFonts w:ascii="Times New Roman" w:eastAsia="Times New Roman" w:hAnsi="Times New Roman" w:cs="Times New Roman"/>
      <w:i/>
      <w:szCs w:val="20"/>
      <w:lang w:val="x-none" w:eastAsia="x-none"/>
    </w:rPr>
  </w:style>
  <w:style w:type="character" w:customStyle="1" w:styleId="70">
    <w:name w:val="Заголовок 7 Знак"/>
    <w:aliases w:val="H7 Знак,ap Знак"/>
    <w:basedOn w:val="ab"/>
    <w:link w:val="7"/>
    <w:rsid w:val="0022589D"/>
    <w:rPr>
      <w:rFonts w:ascii="Arial" w:eastAsia="Times New Roman" w:hAnsi="Arial" w:cs="Times New Roman"/>
      <w:sz w:val="20"/>
      <w:szCs w:val="20"/>
      <w:lang w:val="x-none" w:eastAsia="x-none"/>
    </w:rPr>
  </w:style>
  <w:style w:type="character" w:customStyle="1" w:styleId="80">
    <w:name w:val="Заголовок 8 Знак"/>
    <w:aliases w:val="H8 Знак,ad Знак"/>
    <w:basedOn w:val="ab"/>
    <w:link w:val="8"/>
    <w:rsid w:val="0022589D"/>
    <w:rPr>
      <w:rFonts w:ascii="Arial" w:eastAsia="Times New Roman" w:hAnsi="Arial" w:cs="Times New Roman"/>
      <w:i/>
      <w:sz w:val="20"/>
      <w:szCs w:val="20"/>
      <w:lang w:val="x-none" w:eastAsia="x-none"/>
    </w:rPr>
  </w:style>
  <w:style w:type="character" w:customStyle="1" w:styleId="90">
    <w:name w:val="Заголовок 9 Знак"/>
    <w:aliases w:val="H9 Знак,aat Знак,level3(i) Знак"/>
    <w:basedOn w:val="ab"/>
    <w:link w:val="9"/>
    <w:rsid w:val="0022589D"/>
    <w:rPr>
      <w:rFonts w:ascii="Arial" w:eastAsia="Times New Roman" w:hAnsi="Arial" w:cs="Times New Roman"/>
      <w:b/>
      <w:i/>
      <w:sz w:val="18"/>
      <w:szCs w:val="20"/>
      <w:lang w:val="x-none" w:eastAsia="x-none"/>
    </w:rPr>
  </w:style>
  <w:style w:type="paragraph" w:styleId="ae">
    <w:name w:val="Title"/>
    <w:aliases w:val="Çàãîëîâîê"/>
    <w:basedOn w:val="aa"/>
    <w:link w:val="af"/>
    <w:qFormat/>
    <w:rsid w:val="0022589D"/>
    <w:pPr>
      <w:spacing w:before="240"/>
      <w:jc w:val="center"/>
      <w:outlineLvl w:val="0"/>
    </w:pPr>
    <w:rPr>
      <w:rFonts w:ascii="Arial" w:hAnsi="Arial"/>
      <w:b/>
      <w:kern w:val="28"/>
      <w:sz w:val="32"/>
      <w:szCs w:val="20"/>
      <w:lang w:val="x-none"/>
    </w:rPr>
  </w:style>
  <w:style w:type="character" w:customStyle="1" w:styleId="af">
    <w:name w:val="Название Знак"/>
    <w:aliases w:val="Çàãîëîâîê Знак"/>
    <w:basedOn w:val="ab"/>
    <w:link w:val="ae"/>
    <w:rsid w:val="0022589D"/>
    <w:rPr>
      <w:rFonts w:ascii="Arial" w:eastAsia="Times New Roman" w:hAnsi="Arial" w:cs="Times New Roman"/>
      <w:b/>
      <w:kern w:val="28"/>
      <w:sz w:val="32"/>
      <w:szCs w:val="20"/>
      <w:lang w:val="x-none" w:eastAsia="ru-RU"/>
    </w:rPr>
  </w:style>
  <w:style w:type="paragraph" w:styleId="af0">
    <w:name w:val="Balloon Text"/>
    <w:basedOn w:val="aa"/>
    <w:link w:val="af1"/>
    <w:unhideWhenUsed/>
    <w:rsid w:val="00821FD9"/>
    <w:pPr>
      <w:spacing w:after="0"/>
    </w:pPr>
    <w:rPr>
      <w:rFonts w:ascii="Tahoma" w:hAnsi="Tahoma" w:cs="Tahoma"/>
      <w:sz w:val="16"/>
      <w:szCs w:val="16"/>
    </w:rPr>
  </w:style>
  <w:style w:type="character" w:customStyle="1" w:styleId="af1">
    <w:name w:val="Текст выноски Знак"/>
    <w:basedOn w:val="ab"/>
    <w:link w:val="af0"/>
    <w:rsid w:val="00821FD9"/>
    <w:rPr>
      <w:rFonts w:ascii="Tahoma" w:eastAsia="Times New Roman" w:hAnsi="Tahoma" w:cs="Tahoma"/>
      <w:sz w:val="16"/>
      <w:szCs w:val="16"/>
      <w:lang w:eastAsia="ru-RU"/>
    </w:rPr>
  </w:style>
  <w:style w:type="character" w:customStyle="1" w:styleId="18">
    <w:name w:val="Заголовок 1 Знак"/>
    <w:aliases w:val="Раздел Договора Знак,H1 Знак,&quot;Алмаз&quot; Знак,Document Header1 Знак,Заголовок 1 Знак1 Знак1,Заголовок 1 Знак Знак Знак1, Знак Знак2, Знак Знак Знак1,Глава 1 Знак"/>
    <w:basedOn w:val="ab"/>
    <w:link w:val="17"/>
    <w:rsid w:val="002D5F9A"/>
    <w:rPr>
      <w:rFonts w:asciiTheme="majorHAnsi" w:eastAsiaTheme="majorEastAsia" w:hAnsiTheme="majorHAnsi" w:cstheme="majorBidi"/>
      <w:b/>
      <w:bCs/>
      <w:color w:val="365F91" w:themeColor="accent1" w:themeShade="BF"/>
      <w:sz w:val="28"/>
      <w:szCs w:val="28"/>
      <w:lang w:eastAsia="ru-RU"/>
    </w:rPr>
  </w:style>
  <w:style w:type="character" w:customStyle="1" w:styleId="27">
    <w:name w:val="Заголовок 2 Знак"/>
    <w:aliases w:val="H2 Знак,Heading 2 Char1 Знак,Heading 2 Char Char Знак,Heading 2 Char1 Char Char Знак,Heading 2 Char Char Char Char Знак,Heading 2 Char1 Char Char Char Char Знак,Heading 2 Char Char Char Char Char Char Знак,Subsidiary clause Знак"/>
    <w:basedOn w:val="ab"/>
    <w:link w:val="26"/>
    <w:rsid w:val="002D5F9A"/>
    <w:rPr>
      <w:rFonts w:asciiTheme="majorHAnsi" w:eastAsiaTheme="majorEastAsia" w:hAnsiTheme="majorHAnsi" w:cstheme="majorBidi"/>
      <w:b/>
      <w:bCs/>
      <w:color w:val="4F81BD" w:themeColor="accent1"/>
      <w:sz w:val="26"/>
      <w:szCs w:val="26"/>
      <w:lang w:eastAsia="ru-RU"/>
    </w:rPr>
  </w:style>
  <w:style w:type="paragraph" w:styleId="af2">
    <w:name w:val="List Paragraph"/>
    <w:basedOn w:val="aa"/>
    <w:link w:val="af3"/>
    <w:uiPriority w:val="34"/>
    <w:qFormat/>
    <w:rsid w:val="00477E16"/>
    <w:pPr>
      <w:ind w:left="720"/>
      <w:contextualSpacing/>
    </w:pPr>
  </w:style>
  <w:style w:type="paragraph" w:styleId="af4">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Верхний колонтитул1"/>
    <w:basedOn w:val="aa"/>
    <w:link w:val="af5"/>
    <w:uiPriority w:val="99"/>
    <w:unhideWhenUsed/>
    <w:rsid w:val="005D4604"/>
    <w:pPr>
      <w:tabs>
        <w:tab w:val="center" w:pos="4677"/>
        <w:tab w:val="right" w:pos="9355"/>
      </w:tabs>
      <w:spacing w:after="0"/>
    </w:pPr>
  </w:style>
  <w:style w:type="character" w:customStyle="1" w:styleId="af5">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b"/>
    <w:link w:val="af4"/>
    <w:uiPriority w:val="99"/>
    <w:rsid w:val="005D4604"/>
    <w:rPr>
      <w:rFonts w:ascii="Times New Roman" w:eastAsia="Times New Roman" w:hAnsi="Times New Roman" w:cs="Times New Roman"/>
      <w:sz w:val="24"/>
      <w:szCs w:val="24"/>
      <w:lang w:eastAsia="ru-RU"/>
    </w:rPr>
  </w:style>
  <w:style w:type="paragraph" w:styleId="af6">
    <w:name w:val="footer"/>
    <w:basedOn w:val="aa"/>
    <w:link w:val="af7"/>
    <w:uiPriority w:val="99"/>
    <w:unhideWhenUsed/>
    <w:rsid w:val="005D4604"/>
    <w:pPr>
      <w:tabs>
        <w:tab w:val="center" w:pos="4677"/>
        <w:tab w:val="right" w:pos="9355"/>
      </w:tabs>
      <w:spacing w:after="0"/>
    </w:pPr>
  </w:style>
  <w:style w:type="character" w:customStyle="1" w:styleId="af7">
    <w:name w:val="Нижний колонтитул Знак"/>
    <w:basedOn w:val="ab"/>
    <w:link w:val="af6"/>
    <w:uiPriority w:val="99"/>
    <w:rsid w:val="005D4604"/>
    <w:rPr>
      <w:rFonts w:ascii="Times New Roman" w:eastAsia="Times New Roman" w:hAnsi="Times New Roman" w:cs="Times New Roman"/>
      <w:sz w:val="24"/>
      <w:szCs w:val="24"/>
      <w:lang w:eastAsia="ru-RU"/>
    </w:rPr>
  </w:style>
  <w:style w:type="numbering" w:customStyle="1" w:styleId="19">
    <w:name w:val="Нет списка1"/>
    <w:next w:val="ad"/>
    <w:semiHidden/>
    <w:unhideWhenUsed/>
    <w:rsid w:val="00293B24"/>
  </w:style>
  <w:style w:type="paragraph" w:customStyle="1" w:styleId="12">
    <w:name w:val="Список_1"/>
    <w:basedOn w:val="aa"/>
    <w:rsid w:val="00293B24"/>
    <w:pPr>
      <w:numPr>
        <w:numId w:val="10"/>
      </w:numPr>
      <w:tabs>
        <w:tab w:val="left" w:pos="4536"/>
        <w:tab w:val="left" w:pos="5670"/>
      </w:tabs>
      <w:spacing w:after="20"/>
    </w:pPr>
    <w:rPr>
      <w:sz w:val="28"/>
      <w:szCs w:val="20"/>
    </w:rPr>
  </w:style>
  <w:style w:type="table" w:styleId="af8">
    <w:name w:val="Table Grid"/>
    <w:basedOn w:val="ac"/>
    <w:rsid w:val="00293B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basedOn w:val="ab"/>
    <w:uiPriority w:val="99"/>
    <w:unhideWhenUsed/>
    <w:rsid w:val="00293B24"/>
    <w:rPr>
      <w:color w:val="0000FF"/>
      <w:u w:val="single"/>
    </w:rPr>
  </w:style>
  <w:style w:type="paragraph" w:styleId="af9">
    <w:name w:val="No Spacing"/>
    <w:link w:val="afa"/>
    <w:uiPriority w:val="99"/>
    <w:qFormat/>
    <w:rsid w:val="00293B24"/>
    <w:pPr>
      <w:spacing w:after="0" w:line="240" w:lineRule="auto"/>
    </w:pPr>
    <w:rPr>
      <w:rFonts w:ascii="Calibri" w:eastAsia="Calibri" w:hAnsi="Calibri" w:cs="Times New Roman"/>
    </w:rPr>
  </w:style>
  <w:style w:type="paragraph" w:customStyle="1" w:styleId="Default">
    <w:name w:val="Default"/>
    <w:rsid w:val="00293B2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WW8Num4z0">
    <w:name w:val="WW8Num4z0"/>
    <w:rsid w:val="00293B24"/>
    <w:rPr>
      <w:rFonts w:ascii="Symbol" w:hAnsi="Symbol"/>
    </w:rPr>
  </w:style>
  <w:style w:type="character" w:customStyle="1" w:styleId="WW8Num4z1">
    <w:name w:val="WW8Num4z1"/>
    <w:rsid w:val="00293B24"/>
    <w:rPr>
      <w:rFonts w:ascii="Courier New" w:hAnsi="Courier New" w:cs="Courier New"/>
    </w:rPr>
  </w:style>
  <w:style w:type="character" w:customStyle="1" w:styleId="WW8Num6z0">
    <w:name w:val="WW8Num6z0"/>
    <w:rsid w:val="00293B24"/>
    <w:rPr>
      <w:rFonts w:ascii="Wingdings" w:hAnsi="Wingdings"/>
    </w:rPr>
  </w:style>
  <w:style w:type="character" w:customStyle="1" w:styleId="WW8Num8z0">
    <w:name w:val="WW8Num8z0"/>
    <w:rsid w:val="00293B24"/>
    <w:rPr>
      <w:rFonts w:ascii="Wingdings" w:hAnsi="Wingdings"/>
    </w:rPr>
  </w:style>
  <w:style w:type="character" w:customStyle="1" w:styleId="WW8Num12z0">
    <w:name w:val="WW8Num12z0"/>
    <w:rsid w:val="00293B24"/>
    <w:rPr>
      <w:rFonts w:ascii="Times New Roman" w:eastAsia="Times New Roman" w:hAnsi="Times New Roman" w:cs="Times New Roman"/>
    </w:rPr>
  </w:style>
  <w:style w:type="character" w:customStyle="1" w:styleId="Absatz-Standardschriftart">
    <w:name w:val="Absatz-Standardschriftart"/>
    <w:rsid w:val="00293B24"/>
  </w:style>
  <w:style w:type="character" w:customStyle="1" w:styleId="WW-Absatz-Standardschriftart">
    <w:name w:val="WW-Absatz-Standardschriftart"/>
    <w:rsid w:val="00293B24"/>
  </w:style>
  <w:style w:type="character" w:customStyle="1" w:styleId="WW-Absatz-Standardschriftart1">
    <w:name w:val="WW-Absatz-Standardschriftart1"/>
    <w:rsid w:val="00293B24"/>
  </w:style>
  <w:style w:type="character" w:customStyle="1" w:styleId="WW-Absatz-Standardschriftart11">
    <w:name w:val="WW-Absatz-Standardschriftart11"/>
    <w:rsid w:val="00293B24"/>
  </w:style>
  <w:style w:type="character" w:customStyle="1" w:styleId="WW-Absatz-Standardschriftart111">
    <w:name w:val="WW-Absatz-Standardschriftart111"/>
    <w:rsid w:val="00293B24"/>
  </w:style>
  <w:style w:type="character" w:customStyle="1" w:styleId="WW-Absatz-Standardschriftart1111">
    <w:name w:val="WW-Absatz-Standardschriftart1111"/>
    <w:rsid w:val="00293B24"/>
  </w:style>
  <w:style w:type="character" w:customStyle="1" w:styleId="WW8Num2z0">
    <w:name w:val="WW8Num2z0"/>
    <w:rsid w:val="00293B24"/>
    <w:rPr>
      <w:rFonts w:ascii="Symbol" w:hAnsi="Symbol"/>
    </w:rPr>
  </w:style>
  <w:style w:type="character" w:customStyle="1" w:styleId="WW8Num3z0">
    <w:name w:val="WW8Num3z0"/>
    <w:rsid w:val="00293B24"/>
    <w:rPr>
      <w:rFonts w:ascii="Symbol" w:hAnsi="Symbol"/>
    </w:rPr>
  </w:style>
  <w:style w:type="character" w:customStyle="1" w:styleId="WW8Num7z0">
    <w:name w:val="WW8Num7z0"/>
    <w:rsid w:val="00293B24"/>
    <w:rPr>
      <w:rFonts w:ascii="Symbol" w:hAnsi="Symbol"/>
    </w:rPr>
  </w:style>
  <w:style w:type="character" w:customStyle="1" w:styleId="WW8Num8z1">
    <w:name w:val="WW8Num8z1"/>
    <w:rsid w:val="00293B24"/>
    <w:rPr>
      <w:rFonts w:ascii="Times New Roman" w:eastAsia="Times New Roman" w:hAnsi="Times New Roman" w:cs="Times New Roman"/>
    </w:rPr>
  </w:style>
  <w:style w:type="character" w:customStyle="1" w:styleId="WW8Num11z0">
    <w:name w:val="WW8Num11z0"/>
    <w:rsid w:val="00293B24"/>
    <w:rPr>
      <w:rFonts w:ascii="Wingdings" w:hAnsi="Wingdings"/>
    </w:rPr>
  </w:style>
  <w:style w:type="character" w:customStyle="1" w:styleId="WW8Num13z0">
    <w:name w:val="WW8Num13z0"/>
    <w:rsid w:val="00293B24"/>
    <w:rPr>
      <w:rFonts w:ascii="Symbol" w:hAnsi="Symbol"/>
    </w:rPr>
  </w:style>
  <w:style w:type="character" w:customStyle="1" w:styleId="WW8Num15z0">
    <w:name w:val="WW8Num15z0"/>
    <w:rsid w:val="00293B24"/>
    <w:rPr>
      <w:rFonts w:ascii="Symbol" w:hAnsi="Symbol"/>
    </w:rPr>
  </w:style>
  <w:style w:type="character" w:customStyle="1" w:styleId="WW8Num16z1">
    <w:name w:val="WW8Num16z1"/>
    <w:rsid w:val="00293B24"/>
    <w:rPr>
      <w:rFonts w:ascii="Courier New" w:hAnsi="Courier New" w:cs="Courier New"/>
    </w:rPr>
  </w:style>
  <w:style w:type="character" w:customStyle="1" w:styleId="WW8Num17z1">
    <w:name w:val="WW8Num17z1"/>
    <w:rsid w:val="00293B24"/>
    <w:rPr>
      <w:rFonts w:ascii="Times New Roman" w:eastAsia="Times New Roman" w:hAnsi="Times New Roman" w:cs="Times New Roman"/>
    </w:rPr>
  </w:style>
  <w:style w:type="character" w:customStyle="1" w:styleId="28">
    <w:name w:val="Основной шрифт абзаца2"/>
    <w:rsid w:val="00293B24"/>
  </w:style>
  <w:style w:type="character" w:customStyle="1" w:styleId="WW8Num6z1">
    <w:name w:val="WW8Num6z1"/>
    <w:rsid w:val="00293B24"/>
    <w:rPr>
      <w:rFonts w:ascii="Times New Roman" w:eastAsia="Times New Roman" w:hAnsi="Times New Roman" w:cs="Times New Roman"/>
    </w:rPr>
  </w:style>
  <w:style w:type="character" w:customStyle="1" w:styleId="WW8Num7z1">
    <w:name w:val="WW8Num7z1"/>
    <w:rsid w:val="00293B24"/>
    <w:rPr>
      <w:rFonts w:ascii="Times New Roman" w:eastAsia="Times New Roman" w:hAnsi="Times New Roman" w:cs="Times New Roman"/>
    </w:rPr>
  </w:style>
  <w:style w:type="character" w:customStyle="1" w:styleId="WW8Num9z0">
    <w:name w:val="WW8Num9z0"/>
    <w:rsid w:val="00293B24"/>
    <w:rPr>
      <w:rFonts w:ascii="Symbol" w:hAnsi="Symbol"/>
    </w:rPr>
  </w:style>
  <w:style w:type="character" w:customStyle="1" w:styleId="WW8Num10z1">
    <w:name w:val="WW8Num10z1"/>
    <w:rsid w:val="00293B24"/>
    <w:rPr>
      <w:rFonts w:ascii="Times New Roman" w:eastAsia="Times New Roman" w:hAnsi="Times New Roman" w:cs="Times New Roman"/>
    </w:rPr>
  </w:style>
  <w:style w:type="character" w:customStyle="1" w:styleId="WW8Num17z0">
    <w:name w:val="WW8Num17z0"/>
    <w:rsid w:val="00293B24"/>
    <w:rPr>
      <w:rFonts w:ascii="Symbol" w:hAnsi="Symbol" w:cs="OpenSymbol"/>
    </w:rPr>
  </w:style>
  <w:style w:type="character" w:customStyle="1" w:styleId="WW8Num18z1">
    <w:name w:val="WW8Num18z1"/>
    <w:rsid w:val="00293B24"/>
    <w:rPr>
      <w:rFonts w:ascii="Courier New" w:hAnsi="Courier New" w:cs="Courier New"/>
    </w:rPr>
  </w:style>
  <w:style w:type="character" w:customStyle="1" w:styleId="WW8Num19z1">
    <w:name w:val="WW8Num19z1"/>
    <w:rsid w:val="00293B24"/>
    <w:rPr>
      <w:rFonts w:ascii="Times New Roman" w:eastAsia="Times New Roman" w:hAnsi="Times New Roman" w:cs="Times New Roman"/>
    </w:rPr>
  </w:style>
  <w:style w:type="character" w:customStyle="1" w:styleId="WW-Absatz-Standardschriftart11111">
    <w:name w:val="WW-Absatz-Standardschriftart11111"/>
    <w:rsid w:val="00293B24"/>
  </w:style>
  <w:style w:type="character" w:customStyle="1" w:styleId="WW8Num1z0">
    <w:name w:val="WW8Num1z0"/>
    <w:rsid w:val="00293B24"/>
    <w:rPr>
      <w:rFonts w:ascii="Times New Roman" w:hAnsi="Times New Roman"/>
    </w:rPr>
  </w:style>
  <w:style w:type="character" w:customStyle="1" w:styleId="WW8Num2z1">
    <w:name w:val="WW8Num2z1"/>
    <w:rsid w:val="00293B24"/>
    <w:rPr>
      <w:rFonts w:ascii="Times New Roman" w:eastAsia="Times New Roman" w:hAnsi="Times New Roman" w:cs="Times New Roman"/>
    </w:rPr>
  </w:style>
  <w:style w:type="character" w:customStyle="1" w:styleId="WW8Num3z1">
    <w:name w:val="WW8Num3z1"/>
    <w:rsid w:val="00293B24"/>
    <w:rPr>
      <w:rFonts w:ascii="Courier New" w:hAnsi="Courier New" w:cs="Courier New"/>
    </w:rPr>
  </w:style>
  <w:style w:type="character" w:customStyle="1" w:styleId="WW8Num3z2">
    <w:name w:val="WW8Num3z2"/>
    <w:rsid w:val="00293B24"/>
    <w:rPr>
      <w:rFonts w:ascii="Wingdings" w:hAnsi="Wingdings"/>
    </w:rPr>
  </w:style>
  <w:style w:type="character" w:customStyle="1" w:styleId="WW8Num4z2">
    <w:name w:val="WW8Num4z2"/>
    <w:rsid w:val="00293B24"/>
    <w:rPr>
      <w:rFonts w:ascii="Wingdings" w:hAnsi="Wingdings"/>
    </w:rPr>
  </w:style>
  <w:style w:type="character" w:customStyle="1" w:styleId="WW8Num5z1">
    <w:name w:val="WW8Num5z1"/>
    <w:rsid w:val="00293B24"/>
    <w:rPr>
      <w:rFonts w:ascii="Times New Roman" w:eastAsia="Times New Roman" w:hAnsi="Times New Roman" w:cs="Times New Roman"/>
    </w:rPr>
  </w:style>
  <w:style w:type="character" w:customStyle="1" w:styleId="WW8Num9z1">
    <w:name w:val="WW8Num9z1"/>
    <w:rsid w:val="00293B24"/>
    <w:rPr>
      <w:rFonts w:ascii="Times New Roman" w:eastAsia="Times New Roman" w:hAnsi="Times New Roman" w:cs="Times New Roman"/>
    </w:rPr>
  </w:style>
  <w:style w:type="character" w:customStyle="1" w:styleId="WW8Num11z1">
    <w:name w:val="WW8Num11z1"/>
    <w:rsid w:val="00293B24"/>
    <w:rPr>
      <w:rFonts w:ascii="Courier New" w:hAnsi="Courier New" w:cs="Courier New"/>
    </w:rPr>
  </w:style>
  <w:style w:type="character" w:customStyle="1" w:styleId="WW8Num11z3">
    <w:name w:val="WW8Num11z3"/>
    <w:rsid w:val="00293B24"/>
    <w:rPr>
      <w:rFonts w:ascii="Symbol" w:hAnsi="Symbol"/>
    </w:rPr>
  </w:style>
  <w:style w:type="character" w:customStyle="1" w:styleId="WW8Num12z1">
    <w:name w:val="WW8Num12z1"/>
    <w:rsid w:val="00293B24"/>
    <w:rPr>
      <w:rFonts w:ascii="Courier New" w:hAnsi="Courier New"/>
    </w:rPr>
  </w:style>
  <w:style w:type="character" w:customStyle="1" w:styleId="WW8Num12z2">
    <w:name w:val="WW8Num12z2"/>
    <w:rsid w:val="00293B24"/>
    <w:rPr>
      <w:rFonts w:ascii="Wingdings" w:hAnsi="Wingdings"/>
    </w:rPr>
  </w:style>
  <w:style w:type="character" w:customStyle="1" w:styleId="WW8Num12z3">
    <w:name w:val="WW8Num12z3"/>
    <w:rsid w:val="00293B24"/>
    <w:rPr>
      <w:rFonts w:ascii="Symbol" w:hAnsi="Symbol"/>
    </w:rPr>
  </w:style>
  <w:style w:type="character" w:customStyle="1" w:styleId="WW8Num13z1">
    <w:name w:val="WW8Num13z1"/>
    <w:rsid w:val="00293B24"/>
    <w:rPr>
      <w:rFonts w:ascii="Courier New" w:hAnsi="Courier New" w:cs="Courier New"/>
    </w:rPr>
  </w:style>
  <w:style w:type="character" w:customStyle="1" w:styleId="WW8Num13z2">
    <w:name w:val="WW8Num13z2"/>
    <w:rsid w:val="00293B24"/>
    <w:rPr>
      <w:rFonts w:ascii="Wingdings" w:hAnsi="Wingdings"/>
    </w:rPr>
  </w:style>
  <w:style w:type="character" w:customStyle="1" w:styleId="WW8Num14z1">
    <w:name w:val="WW8Num14z1"/>
    <w:rsid w:val="00293B24"/>
    <w:rPr>
      <w:rFonts w:ascii="Times New Roman" w:eastAsia="Times New Roman" w:hAnsi="Times New Roman" w:cs="Times New Roman"/>
      <w:color w:val="000000"/>
    </w:rPr>
  </w:style>
  <w:style w:type="character" w:customStyle="1" w:styleId="WW8Num15z1">
    <w:name w:val="WW8Num15z1"/>
    <w:rsid w:val="00293B24"/>
    <w:rPr>
      <w:rFonts w:ascii="Courier New" w:hAnsi="Courier New" w:cs="Courier New"/>
    </w:rPr>
  </w:style>
  <w:style w:type="character" w:customStyle="1" w:styleId="WW8Num15z2">
    <w:name w:val="WW8Num15z2"/>
    <w:rsid w:val="00293B24"/>
    <w:rPr>
      <w:rFonts w:ascii="Wingdings" w:hAnsi="Wingdings"/>
    </w:rPr>
  </w:style>
  <w:style w:type="character" w:customStyle="1" w:styleId="WW8Num18z0">
    <w:name w:val="WW8Num18z0"/>
    <w:rsid w:val="00293B24"/>
    <w:rPr>
      <w:rFonts w:ascii="Symbol" w:hAnsi="Symbol"/>
    </w:rPr>
  </w:style>
  <w:style w:type="character" w:customStyle="1" w:styleId="WW8Num18z2">
    <w:name w:val="WW8Num18z2"/>
    <w:rsid w:val="00293B24"/>
    <w:rPr>
      <w:rFonts w:ascii="Wingdings" w:hAnsi="Wingdings"/>
    </w:rPr>
  </w:style>
  <w:style w:type="character" w:customStyle="1" w:styleId="WW8Num20z0">
    <w:name w:val="WW8Num20z0"/>
    <w:rsid w:val="00293B24"/>
    <w:rPr>
      <w:rFonts w:ascii="Times New Roman" w:hAnsi="Times New Roman"/>
    </w:rPr>
  </w:style>
  <w:style w:type="character" w:customStyle="1" w:styleId="WW8Num21z1">
    <w:name w:val="WW8Num21z1"/>
    <w:rsid w:val="00293B24"/>
    <w:rPr>
      <w:rFonts w:ascii="Times New Roman" w:eastAsia="Times New Roman" w:hAnsi="Times New Roman" w:cs="Times New Roman"/>
    </w:rPr>
  </w:style>
  <w:style w:type="character" w:customStyle="1" w:styleId="1b">
    <w:name w:val="Основной шрифт абзаца1"/>
    <w:rsid w:val="00293B24"/>
  </w:style>
  <w:style w:type="character" w:customStyle="1" w:styleId="afb">
    <w:name w:val="Символ сноски"/>
    <w:rsid w:val="00293B24"/>
    <w:rPr>
      <w:vertAlign w:val="superscript"/>
    </w:rPr>
  </w:style>
  <w:style w:type="character" w:styleId="afc">
    <w:name w:val="page number"/>
    <w:basedOn w:val="1b"/>
    <w:rsid w:val="00293B24"/>
  </w:style>
  <w:style w:type="character" w:customStyle="1" w:styleId="afd">
    <w:name w:val="Символ нумерации"/>
    <w:rsid w:val="00293B24"/>
  </w:style>
  <w:style w:type="character" w:customStyle="1" w:styleId="afe">
    <w:name w:val="Маркеры списка"/>
    <w:rsid w:val="00293B24"/>
    <w:rPr>
      <w:rFonts w:ascii="OpenSymbol" w:eastAsia="OpenSymbol" w:hAnsi="OpenSymbol" w:cs="OpenSymbol"/>
    </w:rPr>
  </w:style>
  <w:style w:type="character" w:customStyle="1" w:styleId="WW8Num20z1">
    <w:name w:val="WW8Num20z1"/>
    <w:rsid w:val="00293B24"/>
    <w:rPr>
      <w:rFonts w:ascii="Courier New" w:hAnsi="Courier New" w:cs="Courier New"/>
    </w:rPr>
  </w:style>
  <w:style w:type="character" w:customStyle="1" w:styleId="WW8Num20z2">
    <w:name w:val="WW8Num20z2"/>
    <w:rsid w:val="00293B24"/>
    <w:rPr>
      <w:rFonts w:ascii="Wingdings" w:hAnsi="Wingdings"/>
    </w:rPr>
  </w:style>
  <w:style w:type="character" w:customStyle="1" w:styleId="WW8Num20z3">
    <w:name w:val="WW8Num20z3"/>
    <w:rsid w:val="00293B24"/>
    <w:rPr>
      <w:rFonts w:ascii="Symbol" w:hAnsi="Symbol"/>
    </w:rPr>
  </w:style>
  <w:style w:type="character" w:customStyle="1" w:styleId="WW8Num13z3">
    <w:name w:val="WW8Num13z3"/>
    <w:rsid w:val="00293B24"/>
    <w:rPr>
      <w:rFonts w:ascii="Symbol" w:hAnsi="Symbol"/>
    </w:rPr>
  </w:style>
  <w:style w:type="paragraph" w:customStyle="1" w:styleId="aff">
    <w:name w:val="Заголовок"/>
    <w:basedOn w:val="aa"/>
    <w:next w:val="aff0"/>
    <w:rsid w:val="00293B24"/>
    <w:pPr>
      <w:keepNext/>
      <w:suppressAutoHyphens/>
      <w:spacing w:before="240" w:after="120"/>
      <w:jc w:val="left"/>
    </w:pPr>
    <w:rPr>
      <w:rFonts w:ascii="Liberation Sans" w:eastAsia="DejaVu Sans" w:hAnsi="Liberation Sans" w:cs="DejaVu Sans"/>
      <w:sz w:val="28"/>
      <w:szCs w:val="28"/>
      <w:lang w:eastAsia="ar-SA"/>
    </w:rPr>
  </w:style>
  <w:style w:type="paragraph" w:styleId="aff0">
    <w:name w:val="Body Text"/>
    <w:aliases w:val="BT,b,bt,отчет_нормаль"/>
    <w:basedOn w:val="aa"/>
    <w:link w:val="aff1"/>
    <w:uiPriority w:val="99"/>
    <w:rsid w:val="00293B24"/>
    <w:pPr>
      <w:widowControl w:val="0"/>
      <w:shd w:val="clear" w:color="auto" w:fill="FFFFFF"/>
      <w:suppressAutoHyphens/>
      <w:autoSpaceDE w:val="0"/>
      <w:spacing w:after="0" w:line="317" w:lineRule="exact"/>
      <w:ind w:right="43"/>
      <w:jc w:val="left"/>
    </w:pPr>
    <w:rPr>
      <w:color w:val="000000"/>
      <w:spacing w:val="-2"/>
      <w:sz w:val="28"/>
      <w:szCs w:val="28"/>
      <w:lang w:eastAsia="ar-SA"/>
    </w:rPr>
  </w:style>
  <w:style w:type="character" w:customStyle="1" w:styleId="aff1">
    <w:name w:val="Основной текст Знак"/>
    <w:aliases w:val="BT Знак,b Знак,bt Знак,отчет_нормаль Знак"/>
    <w:basedOn w:val="ab"/>
    <w:link w:val="aff0"/>
    <w:rsid w:val="00293B24"/>
    <w:rPr>
      <w:rFonts w:ascii="Times New Roman" w:eastAsia="Times New Roman" w:hAnsi="Times New Roman" w:cs="Times New Roman"/>
      <w:color w:val="000000"/>
      <w:spacing w:val="-2"/>
      <w:sz w:val="28"/>
      <w:szCs w:val="28"/>
      <w:shd w:val="clear" w:color="auto" w:fill="FFFFFF"/>
      <w:lang w:eastAsia="ar-SA"/>
    </w:rPr>
  </w:style>
  <w:style w:type="paragraph" w:styleId="aff2">
    <w:name w:val="List"/>
    <w:basedOn w:val="aff0"/>
    <w:rsid w:val="00293B24"/>
  </w:style>
  <w:style w:type="paragraph" w:customStyle="1" w:styleId="29">
    <w:name w:val="Название2"/>
    <w:basedOn w:val="aa"/>
    <w:rsid w:val="00293B24"/>
    <w:pPr>
      <w:suppressLineNumbers/>
      <w:suppressAutoHyphens/>
      <w:spacing w:before="120" w:after="120"/>
      <w:jc w:val="left"/>
    </w:pPr>
    <w:rPr>
      <w:i/>
      <w:iCs/>
      <w:lang w:eastAsia="ar-SA"/>
    </w:rPr>
  </w:style>
  <w:style w:type="paragraph" w:customStyle="1" w:styleId="2a">
    <w:name w:val="Указатель2"/>
    <w:basedOn w:val="aa"/>
    <w:rsid w:val="00293B24"/>
    <w:pPr>
      <w:suppressLineNumbers/>
      <w:suppressAutoHyphens/>
      <w:spacing w:after="0"/>
      <w:jc w:val="left"/>
    </w:pPr>
    <w:rPr>
      <w:lang w:eastAsia="ar-SA"/>
    </w:rPr>
  </w:style>
  <w:style w:type="paragraph" w:customStyle="1" w:styleId="1c">
    <w:name w:val="Название1"/>
    <w:basedOn w:val="aa"/>
    <w:rsid w:val="00293B24"/>
    <w:pPr>
      <w:suppressLineNumbers/>
      <w:suppressAutoHyphens/>
      <w:spacing w:before="120" w:after="120"/>
      <w:jc w:val="left"/>
    </w:pPr>
    <w:rPr>
      <w:i/>
      <w:iCs/>
      <w:lang w:eastAsia="ar-SA"/>
    </w:rPr>
  </w:style>
  <w:style w:type="paragraph" w:customStyle="1" w:styleId="1d">
    <w:name w:val="Указатель1"/>
    <w:basedOn w:val="aa"/>
    <w:rsid w:val="00293B24"/>
    <w:pPr>
      <w:suppressLineNumbers/>
      <w:suppressAutoHyphens/>
      <w:spacing w:after="0"/>
      <w:jc w:val="left"/>
    </w:pPr>
    <w:rPr>
      <w:lang w:eastAsia="ar-SA"/>
    </w:rPr>
  </w:style>
  <w:style w:type="paragraph" w:customStyle="1" w:styleId="1e">
    <w:name w:val="Обычный1"/>
    <w:rsid w:val="00293B24"/>
    <w:pPr>
      <w:suppressAutoHyphens/>
      <w:spacing w:after="0" w:line="240" w:lineRule="auto"/>
    </w:pPr>
    <w:rPr>
      <w:rFonts w:ascii="Tms Rmn" w:eastAsia="Arial" w:hAnsi="Tms Rmn" w:cs="Times New Roman"/>
      <w:sz w:val="20"/>
      <w:szCs w:val="20"/>
      <w:lang w:eastAsia="ar-SA"/>
    </w:rPr>
  </w:style>
  <w:style w:type="paragraph" w:styleId="aff3">
    <w:name w:val="footnote text"/>
    <w:basedOn w:val="aa"/>
    <w:link w:val="aff4"/>
    <w:rsid w:val="00293B24"/>
    <w:pPr>
      <w:suppressAutoHyphens/>
      <w:spacing w:after="0"/>
      <w:jc w:val="left"/>
    </w:pPr>
    <w:rPr>
      <w:sz w:val="20"/>
      <w:szCs w:val="20"/>
      <w:lang w:eastAsia="ar-SA"/>
    </w:rPr>
  </w:style>
  <w:style w:type="character" w:customStyle="1" w:styleId="aff4">
    <w:name w:val="Текст сноски Знак"/>
    <w:basedOn w:val="ab"/>
    <w:link w:val="aff3"/>
    <w:rsid w:val="00293B24"/>
    <w:rPr>
      <w:rFonts w:ascii="Times New Roman" w:eastAsia="Times New Roman" w:hAnsi="Times New Roman" w:cs="Times New Roman"/>
      <w:sz w:val="20"/>
      <w:szCs w:val="20"/>
      <w:lang w:eastAsia="ar-SA"/>
    </w:rPr>
  </w:style>
  <w:style w:type="paragraph" w:customStyle="1" w:styleId="1f">
    <w:name w:val="Схема документа1"/>
    <w:basedOn w:val="aa"/>
    <w:link w:val="DocumentMapChar"/>
    <w:rsid w:val="00293B24"/>
    <w:pPr>
      <w:shd w:val="clear" w:color="auto" w:fill="000080"/>
      <w:suppressAutoHyphens/>
      <w:spacing w:after="0"/>
      <w:jc w:val="left"/>
    </w:pPr>
    <w:rPr>
      <w:rFonts w:ascii="Tahoma" w:hAnsi="Tahoma" w:cs="Tahoma"/>
      <w:lang w:eastAsia="ar-SA"/>
    </w:rPr>
  </w:style>
  <w:style w:type="paragraph" w:styleId="aff5">
    <w:name w:val="Subtitle"/>
    <w:basedOn w:val="aff"/>
    <w:next w:val="aff0"/>
    <w:link w:val="aff6"/>
    <w:qFormat/>
    <w:rsid w:val="00293B24"/>
    <w:pPr>
      <w:jc w:val="center"/>
    </w:pPr>
    <w:rPr>
      <w:i/>
      <w:iCs/>
    </w:rPr>
  </w:style>
  <w:style w:type="character" w:customStyle="1" w:styleId="aff6">
    <w:name w:val="Подзаголовок Знак"/>
    <w:basedOn w:val="ab"/>
    <w:link w:val="aff5"/>
    <w:rsid w:val="00293B24"/>
    <w:rPr>
      <w:rFonts w:ascii="Liberation Sans" w:eastAsia="DejaVu Sans" w:hAnsi="Liberation Sans" w:cs="DejaVu Sans"/>
      <w:i/>
      <w:iCs/>
      <w:sz w:val="28"/>
      <w:szCs w:val="28"/>
      <w:lang w:eastAsia="ar-SA"/>
    </w:rPr>
  </w:style>
  <w:style w:type="paragraph" w:customStyle="1" w:styleId="aff7">
    <w:name w:val="Записка"/>
    <w:basedOn w:val="aa"/>
    <w:link w:val="1f0"/>
    <w:rsid w:val="00293B24"/>
    <w:pPr>
      <w:suppressAutoHyphens/>
      <w:spacing w:after="0"/>
      <w:ind w:firstLine="709"/>
    </w:pPr>
    <w:rPr>
      <w:szCs w:val="20"/>
      <w:lang w:eastAsia="ar-SA"/>
    </w:rPr>
  </w:style>
  <w:style w:type="paragraph" w:customStyle="1" w:styleId="0">
    <w:name w:val="Обычный + уплотненный на  0"/>
    <w:aliases w:val="4 пт"/>
    <w:basedOn w:val="aa"/>
    <w:rsid w:val="00293B24"/>
    <w:pPr>
      <w:shd w:val="clear" w:color="auto" w:fill="FFFFFF"/>
      <w:tabs>
        <w:tab w:val="left" w:pos="1502"/>
      </w:tabs>
      <w:suppressAutoHyphens/>
      <w:spacing w:after="0" w:line="280" w:lineRule="exact"/>
      <w:ind w:firstLine="720"/>
    </w:pPr>
    <w:rPr>
      <w:spacing w:val="-8"/>
      <w:lang w:eastAsia="ar-SA"/>
    </w:rPr>
  </w:style>
  <w:style w:type="paragraph" w:customStyle="1" w:styleId="aff8">
    <w:name w:val="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aff9">
    <w:name w:val="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310">
    <w:name w:val="Основной текст с отступом 31"/>
    <w:basedOn w:val="aa"/>
    <w:link w:val="BodyTextIndent3Char"/>
    <w:rsid w:val="00293B24"/>
    <w:pPr>
      <w:suppressAutoHyphens/>
      <w:spacing w:after="120"/>
      <w:ind w:left="283"/>
      <w:jc w:val="left"/>
    </w:pPr>
    <w:rPr>
      <w:sz w:val="16"/>
      <w:szCs w:val="16"/>
      <w:lang w:eastAsia="ar-SA"/>
    </w:rPr>
  </w:style>
  <w:style w:type="paragraph" w:styleId="affa">
    <w:name w:val="Normal (Web)"/>
    <w:aliases w:val="Обычный (веб)1,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a"/>
    <w:link w:val="35"/>
    <w:rsid w:val="00293B24"/>
    <w:pPr>
      <w:suppressAutoHyphens/>
      <w:spacing w:before="280" w:after="280"/>
      <w:jc w:val="left"/>
    </w:pPr>
    <w:rPr>
      <w:lang w:eastAsia="ar-SA"/>
    </w:rPr>
  </w:style>
  <w:style w:type="paragraph" w:customStyle="1" w:styleId="210">
    <w:name w:val="Основной текст 21"/>
    <w:basedOn w:val="aa"/>
    <w:rsid w:val="00293B24"/>
    <w:pPr>
      <w:suppressAutoHyphens/>
      <w:spacing w:after="120" w:line="480" w:lineRule="auto"/>
      <w:jc w:val="left"/>
    </w:pPr>
    <w:rPr>
      <w:lang w:eastAsia="ar-SA"/>
    </w:rPr>
  </w:style>
  <w:style w:type="paragraph" w:customStyle="1" w:styleId="311">
    <w:name w:val="Основной текст 31"/>
    <w:basedOn w:val="aa"/>
    <w:link w:val="BodyText3Char"/>
    <w:rsid w:val="00293B24"/>
    <w:pPr>
      <w:suppressAutoHyphens/>
      <w:spacing w:after="120"/>
      <w:jc w:val="left"/>
    </w:pPr>
    <w:rPr>
      <w:sz w:val="16"/>
      <w:szCs w:val="16"/>
      <w:lang w:eastAsia="ar-SA"/>
    </w:rPr>
  </w:style>
  <w:style w:type="paragraph" w:customStyle="1" w:styleId="1f1">
    <w:name w:val="Цитата1"/>
    <w:basedOn w:val="aa"/>
    <w:rsid w:val="00293B24"/>
    <w:pPr>
      <w:shd w:val="clear" w:color="auto" w:fill="FFFFFF"/>
      <w:suppressAutoHyphens/>
      <w:spacing w:after="0" w:line="317" w:lineRule="exact"/>
      <w:ind w:left="1077" w:right="1100"/>
      <w:jc w:val="center"/>
    </w:pPr>
    <w:rPr>
      <w:b/>
      <w:bCs/>
      <w:color w:val="000000"/>
      <w:spacing w:val="-1"/>
      <w:szCs w:val="28"/>
      <w:lang w:eastAsia="ar-SA"/>
    </w:rPr>
  </w:style>
  <w:style w:type="paragraph" w:styleId="affb">
    <w:name w:val="Body Text Indent"/>
    <w:aliases w:val="Основной текст 1,Нумерованный список !!,Надин стиль"/>
    <w:basedOn w:val="aa"/>
    <w:link w:val="affc"/>
    <w:rsid w:val="00293B24"/>
    <w:pPr>
      <w:suppressAutoHyphens/>
      <w:spacing w:after="120"/>
      <w:ind w:left="283"/>
      <w:jc w:val="left"/>
    </w:pPr>
    <w:rPr>
      <w:lang w:eastAsia="ar-SA"/>
    </w:rPr>
  </w:style>
  <w:style w:type="character" w:customStyle="1" w:styleId="affc">
    <w:name w:val="Основной текст с отступом Знак"/>
    <w:aliases w:val="Основной текст 1 Знак,Нумерованный список !! Знак,Надин стиль Знак"/>
    <w:basedOn w:val="ab"/>
    <w:link w:val="affb"/>
    <w:rsid w:val="00293B24"/>
    <w:rPr>
      <w:rFonts w:ascii="Times New Roman" w:eastAsia="Times New Roman" w:hAnsi="Times New Roman" w:cs="Times New Roman"/>
      <w:sz w:val="24"/>
      <w:szCs w:val="24"/>
      <w:lang w:eastAsia="ar-SA"/>
    </w:rPr>
  </w:style>
  <w:style w:type="paragraph" w:customStyle="1" w:styleId="WW-">
    <w:name w:val="WW- 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ConsNormal">
    <w:name w:val="ConsNormal"/>
    <w:rsid w:val="00293B24"/>
    <w:pPr>
      <w:widowControl w:val="0"/>
      <w:suppressAutoHyphens/>
      <w:spacing w:after="0" w:line="240" w:lineRule="auto"/>
      <w:ind w:right="19772" w:firstLine="720"/>
    </w:pPr>
    <w:rPr>
      <w:rFonts w:ascii="Arial" w:eastAsia="Arial" w:hAnsi="Arial" w:cs="Arial"/>
      <w:sz w:val="20"/>
      <w:szCs w:val="20"/>
      <w:lang w:eastAsia="ar-SA"/>
    </w:rPr>
  </w:style>
  <w:style w:type="paragraph" w:customStyle="1" w:styleId="affd">
    <w:name w:val="Знак Знак Знак Знак 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1f2">
    <w:name w:val="Знак Знак1 Знак"/>
    <w:basedOn w:val="aa"/>
    <w:rsid w:val="00293B24"/>
    <w:pPr>
      <w:suppressAutoHyphens/>
      <w:spacing w:before="280" w:after="280"/>
      <w:jc w:val="left"/>
    </w:pPr>
    <w:rPr>
      <w:rFonts w:ascii="Tahoma" w:hAnsi="Tahoma"/>
      <w:sz w:val="20"/>
      <w:szCs w:val="20"/>
      <w:lang w:val="en-US" w:eastAsia="ar-SA"/>
    </w:rPr>
  </w:style>
  <w:style w:type="paragraph" w:customStyle="1" w:styleId="ConsPlusNonformat">
    <w:name w:val="ConsPlusNonformat"/>
    <w:rsid w:val="00293B2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293B24"/>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affe">
    <w:name w:val="Содержимое таблицы"/>
    <w:basedOn w:val="aa"/>
    <w:rsid w:val="00293B24"/>
    <w:pPr>
      <w:suppressLineNumbers/>
      <w:suppressAutoHyphens/>
      <w:spacing w:after="0"/>
      <w:jc w:val="left"/>
    </w:pPr>
    <w:rPr>
      <w:lang w:eastAsia="ar-SA"/>
    </w:rPr>
  </w:style>
  <w:style w:type="paragraph" w:customStyle="1" w:styleId="afff">
    <w:name w:val="Заголовок таблицы"/>
    <w:basedOn w:val="affe"/>
    <w:rsid w:val="00293B24"/>
    <w:pPr>
      <w:jc w:val="center"/>
    </w:pPr>
    <w:rPr>
      <w:b/>
      <w:bCs/>
    </w:rPr>
  </w:style>
  <w:style w:type="paragraph" w:customStyle="1" w:styleId="afff0">
    <w:name w:val="Содержимое врезки"/>
    <w:basedOn w:val="aff0"/>
    <w:rsid w:val="00293B24"/>
  </w:style>
  <w:style w:type="paragraph" w:styleId="afff1">
    <w:name w:val="Revision"/>
    <w:rsid w:val="00293B24"/>
    <w:pPr>
      <w:suppressAutoHyphens/>
      <w:spacing w:after="0" w:line="240" w:lineRule="auto"/>
    </w:pPr>
    <w:rPr>
      <w:rFonts w:ascii="Times New Roman" w:eastAsia="Arial" w:hAnsi="Times New Roman" w:cs="Times New Roman"/>
      <w:sz w:val="24"/>
      <w:szCs w:val="24"/>
      <w:lang w:eastAsia="ar-SA"/>
    </w:rPr>
  </w:style>
  <w:style w:type="paragraph" w:customStyle="1" w:styleId="headertext">
    <w:name w:val="headertext"/>
    <w:basedOn w:val="aa"/>
    <w:rsid w:val="00293B24"/>
    <w:pPr>
      <w:spacing w:before="144" w:after="144"/>
      <w:jc w:val="left"/>
    </w:pPr>
  </w:style>
  <w:style w:type="numbering" w:customStyle="1" w:styleId="114">
    <w:name w:val="Нет списка11"/>
    <w:next w:val="ad"/>
    <w:uiPriority w:val="99"/>
    <w:semiHidden/>
    <w:rsid w:val="00293B24"/>
  </w:style>
  <w:style w:type="character" w:styleId="afff2">
    <w:name w:val="footnote reference"/>
    <w:aliases w:val="Style 49,fr,Знак сноски-FN,Ciae niinee-FN,SUPERS,Знак сноски 1,Referencia nota al pie,Used by Word for Help footnote symbols"/>
    <w:rsid w:val="00293B24"/>
    <w:rPr>
      <w:vertAlign w:val="superscript"/>
    </w:rPr>
  </w:style>
  <w:style w:type="paragraph" w:styleId="afff3">
    <w:name w:val="Document Map"/>
    <w:basedOn w:val="aa"/>
    <w:link w:val="afff4"/>
    <w:rsid w:val="00293B24"/>
    <w:pPr>
      <w:shd w:val="clear" w:color="auto" w:fill="000080"/>
      <w:spacing w:after="0"/>
      <w:jc w:val="left"/>
    </w:pPr>
    <w:rPr>
      <w:rFonts w:ascii="Tahoma" w:hAnsi="Tahoma"/>
      <w:lang w:val="x-none" w:eastAsia="x-none"/>
    </w:rPr>
  </w:style>
  <w:style w:type="character" w:customStyle="1" w:styleId="afff4">
    <w:name w:val="Схема документа Знак"/>
    <w:basedOn w:val="ab"/>
    <w:link w:val="afff3"/>
    <w:rsid w:val="00293B24"/>
    <w:rPr>
      <w:rFonts w:ascii="Tahoma" w:eastAsia="Times New Roman" w:hAnsi="Tahoma" w:cs="Times New Roman"/>
      <w:sz w:val="24"/>
      <w:szCs w:val="24"/>
      <w:shd w:val="clear" w:color="auto" w:fill="000080"/>
      <w:lang w:val="x-none" w:eastAsia="x-none"/>
    </w:rPr>
  </w:style>
  <w:style w:type="paragraph" w:styleId="36">
    <w:name w:val="Body Text Indent 3"/>
    <w:basedOn w:val="aa"/>
    <w:link w:val="37"/>
    <w:rsid w:val="00293B24"/>
    <w:pPr>
      <w:spacing w:after="120"/>
      <w:ind w:left="283"/>
      <w:jc w:val="left"/>
    </w:pPr>
    <w:rPr>
      <w:sz w:val="16"/>
      <w:szCs w:val="16"/>
      <w:lang w:val="x-none" w:eastAsia="x-none"/>
    </w:rPr>
  </w:style>
  <w:style w:type="character" w:customStyle="1" w:styleId="37">
    <w:name w:val="Основной текст с отступом 3 Знак"/>
    <w:basedOn w:val="ab"/>
    <w:link w:val="36"/>
    <w:rsid w:val="00293B24"/>
    <w:rPr>
      <w:rFonts w:ascii="Times New Roman" w:eastAsia="Times New Roman" w:hAnsi="Times New Roman" w:cs="Times New Roman"/>
      <w:sz w:val="16"/>
      <w:szCs w:val="16"/>
      <w:lang w:val="x-none" w:eastAsia="x-none"/>
    </w:rPr>
  </w:style>
  <w:style w:type="paragraph" w:styleId="2b">
    <w:name w:val="Body Text 2"/>
    <w:basedOn w:val="aa"/>
    <w:link w:val="2c"/>
    <w:rsid w:val="00293B24"/>
    <w:pPr>
      <w:spacing w:after="120" w:line="480" w:lineRule="auto"/>
      <w:jc w:val="left"/>
    </w:pPr>
    <w:rPr>
      <w:lang w:val="x-none" w:eastAsia="x-none"/>
    </w:rPr>
  </w:style>
  <w:style w:type="character" w:customStyle="1" w:styleId="2c">
    <w:name w:val="Основной текст 2 Знак"/>
    <w:basedOn w:val="ab"/>
    <w:link w:val="2b"/>
    <w:rsid w:val="00293B24"/>
    <w:rPr>
      <w:rFonts w:ascii="Times New Roman" w:eastAsia="Times New Roman" w:hAnsi="Times New Roman" w:cs="Times New Roman"/>
      <w:sz w:val="24"/>
      <w:szCs w:val="24"/>
      <w:lang w:val="x-none" w:eastAsia="x-none"/>
    </w:rPr>
  </w:style>
  <w:style w:type="paragraph" w:styleId="38">
    <w:name w:val="Body Text 3"/>
    <w:basedOn w:val="aa"/>
    <w:link w:val="39"/>
    <w:rsid w:val="00293B24"/>
    <w:pPr>
      <w:spacing w:after="120"/>
      <w:jc w:val="left"/>
    </w:pPr>
    <w:rPr>
      <w:sz w:val="16"/>
      <w:szCs w:val="16"/>
      <w:lang w:val="x-none" w:eastAsia="x-none"/>
    </w:rPr>
  </w:style>
  <w:style w:type="character" w:customStyle="1" w:styleId="39">
    <w:name w:val="Основной текст 3 Знак"/>
    <w:basedOn w:val="ab"/>
    <w:link w:val="38"/>
    <w:rsid w:val="00293B24"/>
    <w:rPr>
      <w:rFonts w:ascii="Times New Roman" w:eastAsia="Times New Roman" w:hAnsi="Times New Roman" w:cs="Times New Roman"/>
      <w:sz w:val="16"/>
      <w:szCs w:val="16"/>
      <w:lang w:val="x-none" w:eastAsia="x-none"/>
    </w:rPr>
  </w:style>
  <w:style w:type="paragraph" w:styleId="afff5">
    <w:name w:val="Block Text"/>
    <w:basedOn w:val="aa"/>
    <w:rsid w:val="00293B24"/>
    <w:pPr>
      <w:shd w:val="clear" w:color="auto" w:fill="FFFFFF"/>
      <w:spacing w:after="0" w:line="317" w:lineRule="exact"/>
      <w:ind w:left="1077" w:right="1100"/>
      <w:jc w:val="center"/>
    </w:pPr>
    <w:rPr>
      <w:b/>
      <w:bCs/>
      <w:color w:val="000000"/>
      <w:spacing w:val="-1"/>
      <w:szCs w:val="28"/>
    </w:rPr>
  </w:style>
  <w:style w:type="paragraph" w:customStyle="1" w:styleId="1f3">
    <w:name w:val="Знак Знак Знак Знак Знак Знак1"/>
    <w:basedOn w:val="aa"/>
    <w:rsid w:val="00293B24"/>
    <w:pPr>
      <w:spacing w:before="100" w:beforeAutospacing="1" w:after="100" w:afterAutospacing="1"/>
      <w:jc w:val="left"/>
    </w:pPr>
    <w:rPr>
      <w:rFonts w:ascii="Tahoma" w:hAnsi="Tahoma"/>
      <w:sz w:val="20"/>
      <w:szCs w:val="20"/>
      <w:lang w:val="en-US" w:eastAsia="en-US"/>
    </w:rPr>
  </w:style>
  <w:style w:type="numbering" w:customStyle="1" w:styleId="16">
    <w:name w:val="Стиль1"/>
    <w:rsid w:val="00293B24"/>
    <w:pPr>
      <w:numPr>
        <w:numId w:val="13"/>
      </w:numPr>
    </w:pPr>
  </w:style>
  <w:style w:type="numbering" w:customStyle="1" w:styleId="23">
    <w:name w:val="Стиль2"/>
    <w:rsid w:val="00293B24"/>
    <w:pPr>
      <w:numPr>
        <w:numId w:val="14"/>
      </w:numPr>
    </w:pPr>
  </w:style>
  <w:style w:type="numbering" w:customStyle="1" w:styleId="32">
    <w:name w:val="Стиль3"/>
    <w:uiPriority w:val="99"/>
    <w:rsid w:val="00293B24"/>
    <w:pPr>
      <w:numPr>
        <w:numId w:val="15"/>
      </w:numPr>
    </w:pPr>
  </w:style>
  <w:style w:type="numbering" w:customStyle="1" w:styleId="2d">
    <w:name w:val="Нет списка2"/>
    <w:next w:val="ad"/>
    <w:uiPriority w:val="99"/>
    <w:semiHidden/>
    <w:unhideWhenUsed/>
    <w:rsid w:val="00293B24"/>
  </w:style>
  <w:style w:type="numbering" w:customStyle="1" w:styleId="11">
    <w:name w:val="Стиль11"/>
    <w:rsid w:val="00293B24"/>
    <w:pPr>
      <w:numPr>
        <w:numId w:val="11"/>
      </w:numPr>
    </w:pPr>
  </w:style>
  <w:style w:type="numbering" w:customStyle="1" w:styleId="21">
    <w:name w:val="Стиль21"/>
    <w:rsid w:val="00293B24"/>
    <w:pPr>
      <w:numPr>
        <w:numId w:val="12"/>
      </w:numPr>
    </w:pPr>
  </w:style>
  <w:style w:type="numbering" w:customStyle="1" w:styleId="1112">
    <w:name w:val="Нет списка111"/>
    <w:next w:val="ad"/>
    <w:uiPriority w:val="99"/>
    <w:semiHidden/>
    <w:unhideWhenUsed/>
    <w:rsid w:val="00293B24"/>
  </w:style>
  <w:style w:type="numbering" w:customStyle="1" w:styleId="211">
    <w:name w:val="Нет списка21"/>
    <w:next w:val="ad"/>
    <w:uiPriority w:val="99"/>
    <w:semiHidden/>
    <w:unhideWhenUsed/>
    <w:rsid w:val="00293B24"/>
  </w:style>
  <w:style w:type="character" w:customStyle="1" w:styleId="1f4">
    <w:name w:val="Основной текст Знак1"/>
    <w:basedOn w:val="ab"/>
    <w:uiPriority w:val="99"/>
    <w:rsid w:val="00293B24"/>
    <w:rPr>
      <w:rFonts w:ascii="Times New Roman" w:hAnsi="Times New Roman" w:cs="Times New Roman"/>
      <w:spacing w:val="0"/>
      <w:sz w:val="23"/>
      <w:szCs w:val="23"/>
    </w:rPr>
  </w:style>
  <w:style w:type="character" w:styleId="afff6">
    <w:name w:val="Hyperlink"/>
    <w:basedOn w:val="ab"/>
    <w:uiPriority w:val="99"/>
    <w:unhideWhenUsed/>
    <w:rsid w:val="00293B24"/>
    <w:rPr>
      <w:color w:val="0000FF" w:themeColor="hyperlink"/>
      <w:u w:val="single"/>
    </w:rPr>
  </w:style>
  <w:style w:type="table" w:customStyle="1" w:styleId="1f5">
    <w:name w:val="Сетка таблицы1"/>
    <w:basedOn w:val="ac"/>
    <w:next w:val="af8"/>
    <w:rsid w:val="00CB744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a">
    <w:name w:val="Нет списка3"/>
    <w:next w:val="ad"/>
    <w:uiPriority w:val="99"/>
    <w:semiHidden/>
    <w:unhideWhenUsed/>
    <w:rsid w:val="00B920F8"/>
  </w:style>
  <w:style w:type="numbering" w:customStyle="1" w:styleId="120">
    <w:name w:val="Нет списка12"/>
    <w:next w:val="ad"/>
    <w:semiHidden/>
    <w:rsid w:val="00B920F8"/>
  </w:style>
  <w:style w:type="numbering" w:customStyle="1" w:styleId="123">
    <w:name w:val="Стиль12"/>
    <w:rsid w:val="00B920F8"/>
  </w:style>
  <w:style w:type="numbering" w:customStyle="1" w:styleId="220">
    <w:name w:val="Стиль22"/>
    <w:rsid w:val="00B920F8"/>
    <w:pPr>
      <w:numPr>
        <w:numId w:val="5"/>
      </w:numPr>
    </w:pPr>
  </w:style>
  <w:style w:type="numbering" w:customStyle="1" w:styleId="312">
    <w:name w:val="Стиль31"/>
    <w:uiPriority w:val="99"/>
    <w:rsid w:val="00B920F8"/>
  </w:style>
  <w:style w:type="numbering" w:customStyle="1" w:styleId="221">
    <w:name w:val="Нет списка22"/>
    <w:next w:val="ad"/>
    <w:uiPriority w:val="99"/>
    <w:semiHidden/>
    <w:unhideWhenUsed/>
    <w:rsid w:val="00B920F8"/>
  </w:style>
  <w:style w:type="numbering" w:customStyle="1" w:styleId="1113">
    <w:name w:val="Стиль111"/>
    <w:rsid w:val="00B920F8"/>
  </w:style>
  <w:style w:type="numbering" w:customStyle="1" w:styleId="2110">
    <w:name w:val="Стиль211"/>
    <w:rsid w:val="00B920F8"/>
  </w:style>
  <w:style w:type="numbering" w:customStyle="1" w:styleId="1120">
    <w:name w:val="Нет списка112"/>
    <w:next w:val="ad"/>
    <w:uiPriority w:val="99"/>
    <w:semiHidden/>
    <w:unhideWhenUsed/>
    <w:rsid w:val="00B920F8"/>
  </w:style>
  <w:style w:type="numbering" w:customStyle="1" w:styleId="2111">
    <w:name w:val="Нет списка211"/>
    <w:next w:val="ad"/>
    <w:uiPriority w:val="99"/>
    <w:semiHidden/>
    <w:unhideWhenUsed/>
    <w:rsid w:val="00B920F8"/>
  </w:style>
  <w:style w:type="character" w:customStyle="1" w:styleId="apple-converted-space">
    <w:name w:val="apple-converted-space"/>
    <w:basedOn w:val="ab"/>
    <w:rsid w:val="00B920F8"/>
  </w:style>
  <w:style w:type="character" w:customStyle="1" w:styleId="mw-headline">
    <w:name w:val="mw-headline"/>
    <w:basedOn w:val="ab"/>
    <w:rsid w:val="00B920F8"/>
  </w:style>
  <w:style w:type="character" w:customStyle="1" w:styleId="redspan">
    <w:name w:val="red_span"/>
    <w:basedOn w:val="ab"/>
    <w:rsid w:val="00B920F8"/>
  </w:style>
  <w:style w:type="character" w:customStyle="1" w:styleId="text">
    <w:name w:val="text"/>
    <w:basedOn w:val="ab"/>
    <w:rsid w:val="00B920F8"/>
  </w:style>
  <w:style w:type="character" w:styleId="afff7">
    <w:name w:val="annotation reference"/>
    <w:basedOn w:val="ab"/>
    <w:unhideWhenUsed/>
    <w:rsid w:val="00B920F8"/>
    <w:rPr>
      <w:sz w:val="16"/>
      <w:szCs w:val="16"/>
    </w:rPr>
  </w:style>
  <w:style w:type="paragraph" w:styleId="afff8">
    <w:name w:val="annotation text"/>
    <w:basedOn w:val="aa"/>
    <w:link w:val="afff9"/>
    <w:unhideWhenUsed/>
    <w:rsid w:val="00B920F8"/>
    <w:pPr>
      <w:spacing w:after="200"/>
      <w:jc w:val="left"/>
    </w:pPr>
    <w:rPr>
      <w:rFonts w:ascii="Calibri" w:hAnsi="Calibri"/>
      <w:sz w:val="20"/>
      <w:szCs w:val="20"/>
    </w:rPr>
  </w:style>
  <w:style w:type="character" w:customStyle="1" w:styleId="afff9">
    <w:name w:val="Текст примечания Знак"/>
    <w:basedOn w:val="ab"/>
    <w:link w:val="afff8"/>
    <w:rsid w:val="00B920F8"/>
    <w:rPr>
      <w:rFonts w:ascii="Calibri" w:eastAsia="Times New Roman" w:hAnsi="Calibri" w:cs="Times New Roman"/>
      <w:sz w:val="20"/>
      <w:szCs w:val="20"/>
      <w:lang w:eastAsia="ru-RU"/>
    </w:rPr>
  </w:style>
  <w:style w:type="paragraph" w:styleId="afffa">
    <w:name w:val="annotation subject"/>
    <w:basedOn w:val="afff8"/>
    <w:next w:val="afff8"/>
    <w:link w:val="afffb"/>
    <w:unhideWhenUsed/>
    <w:rsid w:val="00B920F8"/>
    <w:rPr>
      <w:b/>
      <w:bCs/>
    </w:rPr>
  </w:style>
  <w:style w:type="character" w:customStyle="1" w:styleId="afffb">
    <w:name w:val="Тема примечания Знак"/>
    <w:basedOn w:val="afff9"/>
    <w:link w:val="afffa"/>
    <w:rsid w:val="00B920F8"/>
    <w:rPr>
      <w:rFonts w:ascii="Calibri" w:eastAsia="Times New Roman" w:hAnsi="Calibri" w:cs="Times New Roman"/>
      <w:b/>
      <w:bCs/>
      <w:sz w:val="20"/>
      <w:szCs w:val="20"/>
      <w:lang w:eastAsia="ru-RU"/>
    </w:rPr>
  </w:style>
  <w:style w:type="paragraph" w:customStyle="1" w:styleId="1f6">
    <w:name w:val="Знак1"/>
    <w:basedOn w:val="aa"/>
    <w:rsid w:val="006D3C1A"/>
    <w:pPr>
      <w:spacing w:before="100" w:beforeAutospacing="1" w:after="100" w:afterAutospacing="1"/>
      <w:jc w:val="left"/>
    </w:pPr>
    <w:rPr>
      <w:rFonts w:ascii="Tahoma" w:hAnsi="Tahoma"/>
      <w:sz w:val="20"/>
      <w:szCs w:val="20"/>
      <w:lang w:val="en-US" w:eastAsia="en-US"/>
    </w:rPr>
  </w:style>
  <w:style w:type="paragraph" w:customStyle="1" w:styleId="1f7">
    <w:name w:val="Список Марк.1"/>
    <w:basedOn w:val="aa"/>
    <w:rsid w:val="006D3C1A"/>
    <w:pPr>
      <w:tabs>
        <w:tab w:val="num" w:pos="1070"/>
      </w:tabs>
      <w:spacing w:line="360" w:lineRule="auto"/>
      <w:ind w:left="710" w:right="284"/>
      <w:jc w:val="left"/>
    </w:pPr>
    <w:rPr>
      <w:rFonts w:ascii="Arial" w:hAnsi="Arial"/>
      <w:sz w:val="22"/>
      <w:szCs w:val="20"/>
    </w:rPr>
  </w:style>
  <w:style w:type="paragraph" w:customStyle="1" w:styleId="2e">
    <w:name w:val="Список Марк.2"/>
    <w:basedOn w:val="aa"/>
    <w:rsid w:val="006D3C1A"/>
    <w:pPr>
      <w:tabs>
        <w:tab w:val="num" w:pos="360"/>
      </w:tabs>
      <w:spacing w:line="360" w:lineRule="auto"/>
      <w:ind w:left="1135" w:right="284" w:hanging="284"/>
      <w:jc w:val="left"/>
    </w:pPr>
    <w:rPr>
      <w:rFonts w:ascii="Arial" w:hAnsi="Arial"/>
      <w:sz w:val="22"/>
      <w:szCs w:val="20"/>
    </w:rPr>
  </w:style>
  <w:style w:type="paragraph" w:customStyle="1" w:styleId="1f8">
    <w:name w:val="Список Нум.1"/>
    <w:basedOn w:val="aa"/>
    <w:rsid w:val="006D3C1A"/>
    <w:pPr>
      <w:spacing w:line="360" w:lineRule="auto"/>
      <w:ind w:left="1134" w:right="284" w:hanging="283"/>
      <w:jc w:val="left"/>
    </w:pPr>
    <w:rPr>
      <w:rFonts w:ascii="Arial" w:hAnsi="Arial"/>
      <w:sz w:val="22"/>
      <w:szCs w:val="20"/>
    </w:rPr>
  </w:style>
  <w:style w:type="paragraph" w:customStyle="1" w:styleId="2f">
    <w:name w:val="Список Нум.2"/>
    <w:basedOn w:val="aa"/>
    <w:rsid w:val="006D3C1A"/>
    <w:pPr>
      <w:spacing w:line="360" w:lineRule="auto"/>
      <w:ind w:left="1418" w:right="284" w:hanging="284"/>
      <w:jc w:val="left"/>
    </w:pPr>
    <w:rPr>
      <w:rFonts w:ascii="Arial" w:hAnsi="Arial"/>
      <w:sz w:val="22"/>
      <w:szCs w:val="20"/>
    </w:rPr>
  </w:style>
  <w:style w:type="paragraph" w:customStyle="1" w:styleId="3b">
    <w:name w:val="Список Нум.3"/>
    <w:basedOn w:val="aa"/>
    <w:rsid w:val="006D3C1A"/>
    <w:pPr>
      <w:spacing w:line="360" w:lineRule="auto"/>
      <w:ind w:left="1701" w:right="284" w:hanging="283"/>
    </w:pPr>
    <w:rPr>
      <w:rFonts w:ascii="Arial" w:hAnsi="Arial"/>
      <w:sz w:val="22"/>
      <w:szCs w:val="20"/>
    </w:rPr>
  </w:style>
  <w:style w:type="paragraph" w:customStyle="1" w:styleId="44">
    <w:name w:val="Список Нум.4"/>
    <w:basedOn w:val="aa"/>
    <w:rsid w:val="006D3C1A"/>
    <w:pPr>
      <w:spacing w:line="360" w:lineRule="auto"/>
      <w:ind w:left="1985" w:right="284" w:hanging="284"/>
    </w:pPr>
    <w:rPr>
      <w:rFonts w:ascii="Arial" w:hAnsi="Arial"/>
      <w:sz w:val="22"/>
      <w:szCs w:val="20"/>
    </w:rPr>
  </w:style>
  <w:style w:type="paragraph" w:customStyle="1" w:styleId="54">
    <w:name w:val="Список Нум.5"/>
    <w:basedOn w:val="aa"/>
    <w:rsid w:val="006D3C1A"/>
    <w:pPr>
      <w:spacing w:line="360" w:lineRule="auto"/>
      <w:ind w:left="2268" w:right="284" w:hanging="283"/>
    </w:pPr>
    <w:rPr>
      <w:rFonts w:ascii="Arial" w:hAnsi="Arial"/>
      <w:sz w:val="22"/>
      <w:szCs w:val="20"/>
    </w:rPr>
  </w:style>
  <w:style w:type="paragraph" w:customStyle="1" w:styleId="61">
    <w:name w:val="Список Нум.6"/>
    <w:basedOn w:val="aa"/>
    <w:rsid w:val="006D3C1A"/>
    <w:pPr>
      <w:spacing w:line="360" w:lineRule="auto"/>
      <w:ind w:left="2552" w:right="284" w:hanging="284"/>
    </w:pPr>
    <w:rPr>
      <w:rFonts w:ascii="Arial" w:hAnsi="Arial"/>
      <w:sz w:val="22"/>
      <w:szCs w:val="20"/>
    </w:rPr>
  </w:style>
  <w:style w:type="paragraph" w:customStyle="1" w:styleId="71">
    <w:name w:val="Список Нум.7"/>
    <w:basedOn w:val="aa"/>
    <w:rsid w:val="006D3C1A"/>
    <w:pPr>
      <w:spacing w:line="360" w:lineRule="auto"/>
      <w:ind w:left="2835" w:right="284" w:hanging="283"/>
    </w:pPr>
    <w:rPr>
      <w:rFonts w:ascii="Arial" w:hAnsi="Arial"/>
      <w:sz w:val="22"/>
      <w:szCs w:val="20"/>
    </w:rPr>
  </w:style>
  <w:style w:type="paragraph" w:customStyle="1" w:styleId="81">
    <w:name w:val="Список Нум.8"/>
    <w:basedOn w:val="aa"/>
    <w:rsid w:val="006D3C1A"/>
    <w:pPr>
      <w:spacing w:line="360" w:lineRule="auto"/>
      <w:ind w:left="3119" w:right="284" w:hanging="284"/>
    </w:pPr>
    <w:rPr>
      <w:rFonts w:ascii="Arial" w:hAnsi="Arial"/>
      <w:sz w:val="22"/>
      <w:szCs w:val="20"/>
    </w:rPr>
  </w:style>
  <w:style w:type="paragraph" w:customStyle="1" w:styleId="91">
    <w:name w:val="Список Нум.9"/>
    <w:basedOn w:val="aa"/>
    <w:rsid w:val="006D3C1A"/>
    <w:pPr>
      <w:spacing w:line="360" w:lineRule="auto"/>
      <w:ind w:left="3402" w:right="284" w:hanging="283"/>
    </w:pPr>
    <w:rPr>
      <w:rFonts w:ascii="Arial" w:hAnsi="Arial"/>
      <w:sz w:val="22"/>
      <w:szCs w:val="20"/>
    </w:rPr>
  </w:style>
  <w:style w:type="paragraph" w:styleId="1f9">
    <w:name w:val="toc 1"/>
    <w:basedOn w:val="aa"/>
    <w:next w:val="aa"/>
    <w:autoRedefine/>
    <w:uiPriority w:val="39"/>
    <w:qFormat/>
    <w:rsid w:val="006D3C1A"/>
    <w:pPr>
      <w:spacing w:before="120" w:after="120" w:line="360" w:lineRule="auto"/>
      <w:ind w:left="284" w:right="284"/>
      <w:jc w:val="left"/>
    </w:pPr>
    <w:rPr>
      <w:rFonts w:ascii="Arial" w:hAnsi="Arial"/>
      <w:b/>
      <w:caps/>
      <w:noProof/>
      <w:sz w:val="22"/>
      <w:szCs w:val="20"/>
    </w:rPr>
  </w:style>
  <w:style w:type="paragraph" w:styleId="2f0">
    <w:name w:val="toc 2"/>
    <w:basedOn w:val="aa"/>
    <w:next w:val="aa"/>
    <w:autoRedefine/>
    <w:uiPriority w:val="39"/>
    <w:qFormat/>
    <w:rsid w:val="006D3C1A"/>
    <w:pPr>
      <w:spacing w:after="0" w:line="360" w:lineRule="auto"/>
      <w:ind w:left="567" w:right="284"/>
      <w:jc w:val="left"/>
    </w:pPr>
    <w:rPr>
      <w:rFonts w:ascii="Arial" w:hAnsi="Arial"/>
      <w:smallCaps/>
      <w:noProof/>
      <w:sz w:val="22"/>
      <w:szCs w:val="20"/>
    </w:rPr>
  </w:style>
  <w:style w:type="paragraph" w:styleId="3c">
    <w:name w:val="toc 3"/>
    <w:basedOn w:val="aa"/>
    <w:next w:val="aa"/>
    <w:autoRedefine/>
    <w:uiPriority w:val="39"/>
    <w:qFormat/>
    <w:rsid w:val="006D3C1A"/>
    <w:pPr>
      <w:spacing w:after="0" w:line="360" w:lineRule="auto"/>
      <w:ind w:left="851" w:right="284"/>
      <w:jc w:val="left"/>
    </w:pPr>
    <w:rPr>
      <w:rFonts w:ascii="Arial" w:hAnsi="Arial"/>
      <w:noProof/>
      <w:sz w:val="22"/>
      <w:szCs w:val="20"/>
    </w:rPr>
  </w:style>
  <w:style w:type="paragraph" w:styleId="45">
    <w:name w:val="toc 4"/>
    <w:basedOn w:val="aa"/>
    <w:next w:val="aa"/>
    <w:autoRedefine/>
    <w:uiPriority w:val="39"/>
    <w:rsid w:val="006D3C1A"/>
    <w:pPr>
      <w:spacing w:after="0" w:line="360" w:lineRule="auto"/>
      <w:ind w:left="1134" w:right="284"/>
      <w:jc w:val="left"/>
    </w:pPr>
    <w:rPr>
      <w:rFonts w:ascii="Arial" w:hAnsi="Arial"/>
      <w:noProof/>
      <w:sz w:val="22"/>
      <w:szCs w:val="20"/>
    </w:rPr>
  </w:style>
  <w:style w:type="paragraph" w:styleId="55">
    <w:name w:val="toc 5"/>
    <w:basedOn w:val="aa"/>
    <w:next w:val="aa"/>
    <w:autoRedefine/>
    <w:uiPriority w:val="39"/>
    <w:rsid w:val="006D3C1A"/>
    <w:pPr>
      <w:spacing w:after="0" w:line="360" w:lineRule="auto"/>
      <w:ind w:left="1418" w:right="284"/>
      <w:jc w:val="left"/>
    </w:pPr>
    <w:rPr>
      <w:rFonts w:ascii="Arial" w:hAnsi="Arial"/>
      <w:noProof/>
      <w:sz w:val="22"/>
      <w:szCs w:val="20"/>
    </w:rPr>
  </w:style>
  <w:style w:type="paragraph" w:styleId="62">
    <w:name w:val="toc 6"/>
    <w:basedOn w:val="aa"/>
    <w:next w:val="aa"/>
    <w:autoRedefine/>
    <w:uiPriority w:val="39"/>
    <w:rsid w:val="006D3C1A"/>
    <w:pPr>
      <w:spacing w:after="0" w:line="360" w:lineRule="auto"/>
      <w:ind w:left="1701" w:right="284"/>
      <w:jc w:val="left"/>
    </w:pPr>
    <w:rPr>
      <w:rFonts w:ascii="Arial" w:hAnsi="Arial"/>
      <w:noProof/>
      <w:sz w:val="22"/>
      <w:szCs w:val="20"/>
    </w:rPr>
  </w:style>
  <w:style w:type="paragraph" w:styleId="72">
    <w:name w:val="toc 7"/>
    <w:basedOn w:val="aa"/>
    <w:next w:val="aa"/>
    <w:autoRedefine/>
    <w:uiPriority w:val="39"/>
    <w:rsid w:val="006D3C1A"/>
    <w:pPr>
      <w:spacing w:after="0" w:line="360" w:lineRule="auto"/>
      <w:ind w:left="1985" w:right="284"/>
      <w:jc w:val="left"/>
    </w:pPr>
    <w:rPr>
      <w:rFonts w:ascii="Arial" w:hAnsi="Arial"/>
      <w:noProof/>
      <w:sz w:val="22"/>
      <w:szCs w:val="20"/>
    </w:rPr>
  </w:style>
  <w:style w:type="paragraph" w:styleId="82">
    <w:name w:val="toc 8"/>
    <w:basedOn w:val="aa"/>
    <w:next w:val="aa"/>
    <w:autoRedefine/>
    <w:uiPriority w:val="39"/>
    <w:rsid w:val="006D3C1A"/>
    <w:pPr>
      <w:spacing w:after="0" w:line="360" w:lineRule="auto"/>
      <w:ind w:left="2268" w:right="284"/>
      <w:jc w:val="left"/>
    </w:pPr>
    <w:rPr>
      <w:rFonts w:ascii="Arial" w:hAnsi="Arial"/>
      <w:noProof/>
      <w:sz w:val="22"/>
      <w:szCs w:val="20"/>
    </w:rPr>
  </w:style>
  <w:style w:type="paragraph" w:styleId="92">
    <w:name w:val="toc 9"/>
    <w:basedOn w:val="aa"/>
    <w:next w:val="aa"/>
    <w:autoRedefine/>
    <w:uiPriority w:val="39"/>
    <w:rsid w:val="006D3C1A"/>
    <w:pPr>
      <w:spacing w:after="0" w:line="360" w:lineRule="auto"/>
      <w:ind w:left="2552" w:right="284"/>
      <w:jc w:val="left"/>
    </w:pPr>
    <w:rPr>
      <w:rFonts w:ascii="Arial" w:hAnsi="Arial"/>
      <w:noProof/>
      <w:sz w:val="22"/>
      <w:szCs w:val="20"/>
    </w:rPr>
  </w:style>
  <w:style w:type="paragraph" w:customStyle="1" w:styleId="ScheduleName">
    <w:name w:val="Schedule Name"/>
    <w:basedOn w:val="Default"/>
    <w:next w:val="Default"/>
    <w:rsid w:val="006D3C1A"/>
    <w:pPr>
      <w:widowControl w:val="0"/>
      <w:spacing w:after="240"/>
    </w:pPr>
    <w:rPr>
      <w:rFonts w:ascii="JDGCLK+TimesNewRoman,Bold" w:eastAsia="Times New Roman" w:hAnsi="JDGCLK+TimesNewRoman,Bold"/>
      <w:color w:val="auto"/>
    </w:rPr>
  </w:style>
  <w:style w:type="paragraph" w:customStyle="1" w:styleId="afffc">
    <w:name w:val="Шапка таблицы"/>
    <w:basedOn w:val="aa"/>
    <w:rsid w:val="006D3C1A"/>
    <w:pPr>
      <w:spacing w:before="60"/>
      <w:jc w:val="center"/>
    </w:pPr>
    <w:rPr>
      <w:rFonts w:ascii="Arial" w:hAnsi="Arial"/>
      <w:b/>
      <w:sz w:val="20"/>
      <w:szCs w:val="20"/>
    </w:rPr>
  </w:style>
  <w:style w:type="paragraph" w:customStyle="1" w:styleId="afffd">
    <w:name w:val="Текст таблицы"/>
    <w:basedOn w:val="aa"/>
    <w:rsid w:val="006D3C1A"/>
    <w:pPr>
      <w:spacing w:before="60"/>
      <w:jc w:val="center"/>
    </w:pPr>
    <w:rPr>
      <w:rFonts w:ascii="Arial" w:hAnsi="Arial"/>
      <w:sz w:val="20"/>
      <w:szCs w:val="20"/>
    </w:rPr>
  </w:style>
  <w:style w:type="paragraph" w:customStyle="1" w:styleId="SchedulePartNumber">
    <w:name w:val="Schedule Part Number"/>
    <w:basedOn w:val="Default"/>
    <w:next w:val="Default"/>
    <w:link w:val="SchedulePartNumber0"/>
    <w:rsid w:val="006D3C1A"/>
    <w:pPr>
      <w:widowControl w:val="0"/>
      <w:spacing w:after="240"/>
    </w:pPr>
    <w:rPr>
      <w:rFonts w:ascii="JDGCLK+TimesNewRoman,Bold" w:eastAsia="Times New Roman" w:hAnsi="JDGCLK+TimesNewRoman,Bold" w:cs="JDGCLK+TimesNewRoman,Bold"/>
      <w:color w:val="auto"/>
    </w:rPr>
  </w:style>
  <w:style w:type="character" w:customStyle="1" w:styleId="SchedulePartNumber0">
    <w:name w:val="Schedule Part Number Знак"/>
    <w:link w:val="SchedulePartNumber"/>
    <w:rsid w:val="006D3C1A"/>
    <w:rPr>
      <w:rFonts w:ascii="JDGCLK+TimesNewRoman,Bold" w:eastAsia="Times New Roman" w:hAnsi="JDGCLK+TimesNewRoman,Bold" w:cs="JDGCLK+TimesNewRoman,Bold"/>
      <w:sz w:val="24"/>
      <w:szCs w:val="24"/>
      <w:lang w:eastAsia="ru-RU"/>
    </w:rPr>
  </w:style>
  <w:style w:type="paragraph" w:customStyle="1" w:styleId="1fa">
    <w:name w:val="Текст сноски1"/>
    <w:basedOn w:val="Default"/>
    <w:next w:val="Default"/>
    <w:link w:val="FootnoteTextChar1"/>
    <w:rsid w:val="006D3C1A"/>
    <w:pPr>
      <w:widowControl w:val="0"/>
      <w:spacing w:after="240"/>
    </w:pPr>
    <w:rPr>
      <w:rFonts w:ascii="JDGCLK+TimesNewRoman,Bold" w:eastAsia="Times New Roman" w:hAnsi="JDGCLK+TimesNewRoman,Bold" w:cs="JDGCLK+TimesNewRoman,Bold"/>
      <w:color w:val="auto"/>
    </w:rPr>
  </w:style>
  <w:style w:type="paragraph" w:customStyle="1" w:styleId="afffe">
    <w:name w:val="Заголовок примечания"/>
    <w:basedOn w:val="aa"/>
    <w:next w:val="afff8"/>
    <w:rsid w:val="006D3C1A"/>
    <w:pPr>
      <w:spacing w:before="240" w:line="360" w:lineRule="auto"/>
      <w:ind w:left="284" w:right="284" w:firstLine="567"/>
    </w:pPr>
    <w:rPr>
      <w:rFonts w:ascii="Arial" w:hAnsi="Arial"/>
      <w:b/>
      <w:sz w:val="22"/>
      <w:szCs w:val="20"/>
    </w:rPr>
  </w:style>
  <w:style w:type="paragraph" w:styleId="2f1">
    <w:name w:val="Body Text Indent 2"/>
    <w:aliases w:val="Знак"/>
    <w:basedOn w:val="aa"/>
    <w:link w:val="2f2"/>
    <w:rsid w:val="006D3C1A"/>
    <w:pPr>
      <w:spacing w:after="120" w:line="480" w:lineRule="auto"/>
      <w:ind w:left="283"/>
      <w:jc w:val="left"/>
    </w:pPr>
  </w:style>
  <w:style w:type="character" w:customStyle="1" w:styleId="2f2">
    <w:name w:val="Основной текст с отступом 2 Знак"/>
    <w:aliases w:val="Знак Знак"/>
    <w:basedOn w:val="ab"/>
    <w:link w:val="2f1"/>
    <w:rsid w:val="006D3C1A"/>
    <w:rPr>
      <w:rFonts w:ascii="Times New Roman" w:eastAsia="Times New Roman" w:hAnsi="Times New Roman" w:cs="Times New Roman"/>
      <w:sz w:val="24"/>
      <w:szCs w:val="24"/>
      <w:lang w:eastAsia="ru-RU"/>
    </w:rPr>
  </w:style>
  <w:style w:type="character" w:styleId="affff">
    <w:name w:val="FollowedHyperlink"/>
    <w:rsid w:val="006D3C1A"/>
    <w:rPr>
      <w:color w:val="800080"/>
      <w:u w:val="single"/>
    </w:rPr>
  </w:style>
  <w:style w:type="paragraph" w:styleId="a0">
    <w:name w:val="List Bullet"/>
    <w:basedOn w:val="aa"/>
    <w:autoRedefine/>
    <w:rsid w:val="006D3C1A"/>
    <w:pPr>
      <w:numPr>
        <w:numId w:val="17"/>
      </w:numPr>
      <w:spacing w:after="0"/>
      <w:jc w:val="left"/>
    </w:pPr>
    <w:rPr>
      <w:rFonts w:ascii="Arial" w:hAnsi="Arial"/>
      <w:sz w:val="20"/>
      <w:szCs w:val="20"/>
      <w:lang w:val="en-GB" w:eastAsia="en-US"/>
    </w:rPr>
  </w:style>
  <w:style w:type="paragraph" w:customStyle="1" w:styleId="ScheduleNumber">
    <w:name w:val="Schedule Number"/>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ScheduleNameContentsPage">
    <w:name w:val="Schedule Name (Contents Page)"/>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115">
    <w:name w:val="Оглавление 11"/>
    <w:basedOn w:val="Default"/>
    <w:next w:val="Default"/>
    <w:rsid w:val="006D3C1A"/>
    <w:pPr>
      <w:widowControl w:val="0"/>
      <w:spacing w:before="120" w:after="120"/>
    </w:pPr>
    <w:rPr>
      <w:rFonts w:ascii="JDGCLK+TimesNewRoman,Bold" w:eastAsia="Times New Roman" w:hAnsi="JDGCLK+TimesNewRoman,Bold" w:cs="JDGCLK+TimesNewRoman,Bold"/>
      <w:color w:val="auto"/>
    </w:rPr>
  </w:style>
  <w:style w:type="paragraph" w:customStyle="1" w:styleId="212">
    <w:name w:val="Оглавление 21"/>
    <w:basedOn w:val="Default"/>
    <w:next w:val="Default"/>
    <w:rsid w:val="006D3C1A"/>
    <w:pPr>
      <w:widowControl w:val="0"/>
    </w:pPr>
    <w:rPr>
      <w:rFonts w:ascii="JDGCLK+TimesNewRoman,Bold" w:eastAsia="Times New Roman" w:hAnsi="JDGCLK+TimesNewRoman,Bold" w:cs="JDGCLK+TimesNewRoman,Bold"/>
      <w:color w:val="auto"/>
    </w:rPr>
  </w:style>
  <w:style w:type="paragraph" w:customStyle="1" w:styleId="313">
    <w:name w:val="Оглавление 31"/>
    <w:basedOn w:val="Default"/>
    <w:next w:val="Default"/>
    <w:rsid w:val="006D3C1A"/>
    <w:pPr>
      <w:widowControl w:val="0"/>
    </w:pPr>
    <w:rPr>
      <w:rFonts w:ascii="JDGCLK+TimesNewRoman,Bold" w:eastAsia="Times New Roman" w:hAnsi="JDGCLK+TimesNewRoman,Bold" w:cs="JDGCLK+TimesNewRoman,Bold"/>
      <w:color w:val="auto"/>
    </w:rPr>
  </w:style>
  <w:style w:type="paragraph" w:customStyle="1" w:styleId="SchedulePartTitle">
    <w:name w:val="Schedule Part Title"/>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1">
    <w:name w:val="MFNumLev1"/>
    <w:basedOn w:val="Default"/>
    <w:next w:val="Default"/>
    <w:rsid w:val="006D3C1A"/>
    <w:pPr>
      <w:widowControl w:val="0"/>
      <w:spacing w:before="240" w:after="240"/>
    </w:pPr>
    <w:rPr>
      <w:rFonts w:ascii="JDGCLK+TimesNewRoman,Bold" w:eastAsia="Times New Roman" w:hAnsi="JDGCLK+TimesNewRoman,Bold" w:cs="JDGCLK+TimesNewRoman,Bold"/>
      <w:color w:val="auto"/>
    </w:rPr>
  </w:style>
  <w:style w:type="paragraph" w:customStyle="1" w:styleId="MFNumLev2">
    <w:name w:val="MFNumLev2"/>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3">
    <w:name w:val="MFNumLev3"/>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styleId="affff0">
    <w:name w:val="Normal Indent"/>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4">
    <w:name w:val="MFNumLev4"/>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BodyTextIndent1">
    <w:name w:val="Body Text Indent 1"/>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Normal1">
    <w:name w:val="Normal1"/>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BodyTextIndent4">
    <w:name w:val="Body Text Indent4"/>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5">
    <w:name w:val="MFNumLev5"/>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Text0">
    <w:name w:val="Text"/>
    <w:basedOn w:val="Default"/>
    <w:next w:val="Default"/>
    <w:rsid w:val="006D3C1A"/>
    <w:pPr>
      <w:widowControl w:val="0"/>
      <w:spacing w:before="130" w:after="240"/>
    </w:pPr>
    <w:rPr>
      <w:rFonts w:ascii="JDGCLK+TimesNewRoman,Bold" w:eastAsia="Times New Roman" w:hAnsi="JDGCLK+TimesNewRoman,Bold" w:cs="JDGCLK+TimesNewRoman,Bold"/>
      <w:color w:val="auto"/>
    </w:rPr>
  </w:style>
  <w:style w:type="character" w:customStyle="1" w:styleId="affff1">
    <w:name w:val="Выделение по тексту"/>
    <w:rsid w:val="006D3C1A"/>
    <w:rPr>
      <w:rFonts w:ascii="Courier New" w:hAnsi="Courier New"/>
      <w:noProof w:val="0"/>
      <w:lang w:val="ru-RU"/>
    </w:rPr>
  </w:style>
  <w:style w:type="paragraph" w:customStyle="1" w:styleId="affff2">
    <w:name w:val="Подпись под рисунком"/>
    <w:basedOn w:val="aa"/>
    <w:next w:val="aa"/>
    <w:rsid w:val="006D3C1A"/>
    <w:pPr>
      <w:spacing w:before="60" w:after="240"/>
      <w:ind w:left="284" w:right="284"/>
      <w:jc w:val="center"/>
    </w:pPr>
    <w:rPr>
      <w:rFonts w:ascii="Arial" w:hAnsi="Arial"/>
      <w:b/>
      <w:sz w:val="22"/>
      <w:szCs w:val="20"/>
    </w:rPr>
  </w:style>
  <w:style w:type="paragraph" w:customStyle="1" w:styleId="affff3">
    <w:name w:val="Заголовок листинга"/>
    <w:basedOn w:val="aa"/>
    <w:next w:val="affff4"/>
    <w:rsid w:val="006D3C1A"/>
    <w:pPr>
      <w:pBdr>
        <w:top w:val="dotted" w:sz="4" w:space="1" w:color="auto"/>
        <w:bottom w:val="dotted" w:sz="4" w:space="1" w:color="auto"/>
      </w:pBdr>
      <w:spacing w:before="240" w:after="160"/>
      <w:ind w:left="284" w:right="284"/>
      <w:jc w:val="left"/>
    </w:pPr>
    <w:rPr>
      <w:rFonts w:ascii="Arial" w:hAnsi="Arial"/>
      <w:b/>
      <w:sz w:val="20"/>
      <w:szCs w:val="20"/>
    </w:rPr>
  </w:style>
  <w:style w:type="paragraph" w:customStyle="1" w:styleId="affff4">
    <w:name w:val="Текст листинга"/>
    <w:basedOn w:val="aa"/>
    <w:rsid w:val="006D3C1A"/>
    <w:pPr>
      <w:spacing w:before="40" w:after="40" w:line="360" w:lineRule="auto"/>
      <w:ind w:left="284" w:right="284"/>
    </w:pPr>
    <w:rPr>
      <w:rFonts w:ascii="Courier New" w:hAnsi="Courier New"/>
      <w:sz w:val="22"/>
      <w:szCs w:val="20"/>
    </w:rPr>
  </w:style>
  <w:style w:type="character" w:customStyle="1" w:styleId="interface">
    <w:name w:val="interface"/>
    <w:rsid w:val="006D3C1A"/>
    <w:rPr>
      <w:rFonts w:ascii="Arial" w:hAnsi="Arial"/>
      <w:color w:val="auto"/>
      <w:sz w:val="20"/>
    </w:rPr>
  </w:style>
  <w:style w:type="paragraph" w:customStyle="1" w:styleId="Body">
    <w:name w:val="Body"/>
    <w:basedOn w:val="aa"/>
    <w:link w:val="BodyChar"/>
    <w:rsid w:val="006D3C1A"/>
    <w:pPr>
      <w:spacing w:after="140" w:line="290" w:lineRule="auto"/>
    </w:pPr>
    <w:rPr>
      <w:rFonts w:ascii="Arial" w:hAnsi="Arial"/>
      <w:kern w:val="20"/>
      <w:sz w:val="20"/>
      <w:lang w:val="en-GB" w:eastAsia="en-US"/>
    </w:rPr>
  </w:style>
  <w:style w:type="paragraph" w:customStyle="1" w:styleId="1fb">
    <w:name w:val="Абзац списка1"/>
    <w:basedOn w:val="aa"/>
    <w:rsid w:val="006D3C1A"/>
    <w:pPr>
      <w:spacing w:after="200" w:line="276" w:lineRule="auto"/>
      <w:ind w:left="720"/>
      <w:jc w:val="left"/>
    </w:pPr>
    <w:rPr>
      <w:rFonts w:ascii="Calibri" w:eastAsia="Calibri" w:hAnsi="Calibri"/>
      <w:sz w:val="22"/>
      <w:szCs w:val="22"/>
      <w:lang w:eastAsia="en-US"/>
    </w:rPr>
  </w:style>
  <w:style w:type="paragraph" w:customStyle="1" w:styleId="alpha2">
    <w:name w:val="alpha 2"/>
    <w:basedOn w:val="aa"/>
    <w:rsid w:val="006D3C1A"/>
    <w:pPr>
      <w:numPr>
        <w:numId w:val="18"/>
      </w:numPr>
      <w:spacing w:after="140" w:line="290" w:lineRule="auto"/>
    </w:pPr>
    <w:rPr>
      <w:rFonts w:ascii="Arial" w:eastAsia="Calibri" w:hAnsi="Arial"/>
      <w:kern w:val="20"/>
      <w:sz w:val="20"/>
      <w:szCs w:val="20"/>
      <w:lang w:val="en-GB" w:eastAsia="en-US"/>
    </w:rPr>
  </w:style>
  <w:style w:type="character" w:customStyle="1" w:styleId="1fc">
    <w:name w:val="Текст примечания Знак1"/>
    <w:basedOn w:val="ab"/>
    <w:rsid w:val="006D3C1A"/>
  </w:style>
  <w:style w:type="paragraph" w:customStyle="1" w:styleId="Level1">
    <w:name w:val="Level 1"/>
    <w:basedOn w:val="aa"/>
    <w:next w:val="aa"/>
    <w:link w:val="Level1Char"/>
    <w:rsid w:val="006D3C1A"/>
    <w:pPr>
      <w:keepNext/>
      <w:numPr>
        <w:numId w:val="19"/>
      </w:numPr>
      <w:spacing w:before="280" w:after="140" w:line="290" w:lineRule="auto"/>
      <w:outlineLvl w:val="0"/>
    </w:pPr>
    <w:rPr>
      <w:rFonts w:ascii="Arial" w:eastAsia="Calibri" w:hAnsi="Arial"/>
      <w:b/>
      <w:bCs/>
      <w:kern w:val="20"/>
      <w:sz w:val="20"/>
      <w:szCs w:val="32"/>
      <w:lang w:val="en-GB"/>
    </w:rPr>
  </w:style>
  <w:style w:type="character" w:customStyle="1" w:styleId="Level1Char">
    <w:name w:val="Level 1 Char"/>
    <w:link w:val="Level1"/>
    <w:locked/>
    <w:rsid w:val="006D3C1A"/>
    <w:rPr>
      <w:rFonts w:ascii="Arial" w:eastAsia="Calibri" w:hAnsi="Arial" w:cs="Times New Roman"/>
      <w:b/>
      <w:bCs/>
      <w:kern w:val="20"/>
      <w:sz w:val="20"/>
      <w:szCs w:val="32"/>
      <w:lang w:val="en-GB" w:eastAsia="ru-RU"/>
    </w:rPr>
  </w:style>
  <w:style w:type="paragraph" w:customStyle="1" w:styleId="Level2">
    <w:name w:val="Level 2"/>
    <w:basedOn w:val="aa"/>
    <w:link w:val="Level2Char"/>
    <w:rsid w:val="006D3C1A"/>
    <w:pPr>
      <w:numPr>
        <w:ilvl w:val="1"/>
        <w:numId w:val="19"/>
      </w:numPr>
      <w:spacing w:after="140" w:line="290" w:lineRule="auto"/>
    </w:pPr>
    <w:rPr>
      <w:rFonts w:ascii="Arial" w:eastAsia="Calibri" w:hAnsi="Arial"/>
      <w:kern w:val="20"/>
      <w:sz w:val="20"/>
      <w:szCs w:val="28"/>
      <w:lang w:val="en-GB"/>
    </w:rPr>
  </w:style>
  <w:style w:type="character" w:customStyle="1" w:styleId="Level2Char">
    <w:name w:val="Level 2 Char"/>
    <w:link w:val="Level2"/>
    <w:locked/>
    <w:rsid w:val="006D3C1A"/>
    <w:rPr>
      <w:rFonts w:ascii="Arial" w:eastAsia="Calibri" w:hAnsi="Arial" w:cs="Times New Roman"/>
      <w:kern w:val="20"/>
      <w:sz w:val="20"/>
      <w:szCs w:val="28"/>
      <w:lang w:val="en-GB" w:eastAsia="ru-RU"/>
    </w:rPr>
  </w:style>
  <w:style w:type="paragraph" w:customStyle="1" w:styleId="Level3">
    <w:name w:val="Level 3"/>
    <w:basedOn w:val="aa"/>
    <w:link w:val="Level3Char"/>
    <w:rsid w:val="006D3C1A"/>
    <w:pPr>
      <w:numPr>
        <w:ilvl w:val="2"/>
        <w:numId w:val="19"/>
      </w:numPr>
      <w:spacing w:after="140" w:line="290" w:lineRule="auto"/>
    </w:pPr>
    <w:rPr>
      <w:rFonts w:ascii="Arial" w:eastAsia="Calibri" w:hAnsi="Arial"/>
      <w:kern w:val="20"/>
      <w:sz w:val="20"/>
      <w:szCs w:val="28"/>
      <w:lang w:val="en-GB" w:eastAsia="en-US"/>
    </w:rPr>
  </w:style>
  <w:style w:type="paragraph" w:customStyle="1" w:styleId="Level4">
    <w:name w:val="Level 4"/>
    <w:basedOn w:val="aa"/>
    <w:rsid w:val="006D3C1A"/>
    <w:pPr>
      <w:numPr>
        <w:ilvl w:val="3"/>
        <w:numId w:val="19"/>
      </w:numPr>
      <w:spacing w:after="140" w:line="290" w:lineRule="auto"/>
    </w:pPr>
    <w:rPr>
      <w:rFonts w:ascii="Arial" w:eastAsia="Calibri" w:hAnsi="Arial"/>
      <w:kern w:val="20"/>
      <w:sz w:val="20"/>
      <w:lang w:val="en-GB" w:eastAsia="en-US"/>
    </w:rPr>
  </w:style>
  <w:style w:type="paragraph" w:customStyle="1" w:styleId="Level5">
    <w:name w:val="Level 5"/>
    <w:basedOn w:val="aa"/>
    <w:rsid w:val="006D3C1A"/>
    <w:pPr>
      <w:numPr>
        <w:ilvl w:val="4"/>
        <w:numId w:val="19"/>
      </w:numPr>
      <w:spacing w:after="140" w:line="290" w:lineRule="auto"/>
    </w:pPr>
    <w:rPr>
      <w:rFonts w:ascii="Arial" w:eastAsia="Calibri" w:hAnsi="Arial"/>
      <w:kern w:val="20"/>
      <w:sz w:val="20"/>
      <w:lang w:val="en-GB" w:eastAsia="en-US"/>
    </w:rPr>
  </w:style>
  <w:style w:type="paragraph" w:customStyle="1" w:styleId="Level6">
    <w:name w:val="Level 6"/>
    <w:basedOn w:val="aa"/>
    <w:rsid w:val="006D3C1A"/>
    <w:pPr>
      <w:numPr>
        <w:ilvl w:val="5"/>
        <w:numId w:val="19"/>
      </w:numPr>
      <w:spacing w:after="140" w:line="290" w:lineRule="auto"/>
    </w:pPr>
    <w:rPr>
      <w:rFonts w:ascii="Arial" w:eastAsia="Calibri" w:hAnsi="Arial"/>
      <w:kern w:val="20"/>
      <w:sz w:val="20"/>
      <w:lang w:val="en-GB" w:eastAsia="en-US"/>
    </w:rPr>
  </w:style>
  <w:style w:type="paragraph" w:customStyle="1" w:styleId="alpha5">
    <w:name w:val="alpha 5"/>
    <w:basedOn w:val="aa"/>
    <w:rsid w:val="006D3C1A"/>
    <w:pPr>
      <w:numPr>
        <w:numId w:val="20"/>
      </w:numPr>
      <w:spacing w:after="140" w:line="290" w:lineRule="auto"/>
    </w:pPr>
    <w:rPr>
      <w:rFonts w:ascii="Arial" w:eastAsia="Calibri" w:hAnsi="Arial"/>
      <w:kern w:val="20"/>
      <w:sz w:val="20"/>
      <w:szCs w:val="20"/>
      <w:lang w:val="en-GB" w:eastAsia="en-US"/>
    </w:rPr>
  </w:style>
  <w:style w:type="paragraph" w:customStyle="1" w:styleId="alpha6">
    <w:name w:val="alpha 6"/>
    <w:basedOn w:val="aa"/>
    <w:rsid w:val="006D3C1A"/>
    <w:pPr>
      <w:numPr>
        <w:numId w:val="21"/>
      </w:numPr>
      <w:spacing w:after="140" w:line="290" w:lineRule="auto"/>
    </w:pPr>
    <w:rPr>
      <w:rFonts w:ascii="Arial" w:eastAsia="Calibri" w:hAnsi="Arial"/>
      <w:kern w:val="20"/>
      <w:sz w:val="20"/>
      <w:szCs w:val="20"/>
      <w:lang w:val="en-GB" w:eastAsia="en-US"/>
    </w:rPr>
  </w:style>
  <w:style w:type="paragraph" w:customStyle="1" w:styleId="Level7">
    <w:name w:val="Level 7"/>
    <w:basedOn w:val="aa"/>
    <w:rsid w:val="006D3C1A"/>
    <w:pPr>
      <w:numPr>
        <w:ilvl w:val="6"/>
        <w:numId w:val="19"/>
      </w:numPr>
      <w:spacing w:after="140" w:line="290" w:lineRule="auto"/>
      <w:outlineLvl w:val="6"/>
    </w:pPr>
    <w:rPr>
      <w:rFonts w:ascii="Arial" w:eastAsia="Calibri" w:hAnsi="Arial"/>
      <w:kern w:val="20"/>
      <w:sz w:val="20"/>
      <w:lang w:val="en-GB" w:eastAsia="en-US"/>
    </w:rPr>
  </w:style>
  <w:style w:type="paragraph" w:customStyle="1" w:styleId="Level8">
    <w:name w:val="Level 8"/>
    <w:basedOn w:val="aa"/>
    <w:rsid w:val="006D3C1A"/>
    <w:pPr>
      <w:tabs>
        <w:tab w:val="num" w:pos="3288"/>
      </w:tabs>
      <w:spacing w:after="140" w:line="290" w:lineRule="auto"/>
      <w:ind w:left="3288" w:hanging="680"/>
      <w:outlineLvl w:val="7"/>
    </w:pPr>
    <w:rPr>
      <w:rFonts w:ascii="Arial" w:eastAsia="Calibri" w:hAnsi="Arial"/>
      <w:kern w:val="20"/>
      <w:sz w:val="20"/>
      <w:lang w:val="en-GB" w:eastAsia="en-US"/>
    </w:rPr>
  </w:style>
  <w:style w:type="paragraph" w:customStyle="1" w:styleId="Level9">
    <w:name w:val="Level 9"/>
    <w:basedOn w:val="aa"/>
    <w:rsid w:val="006D3C1A"/>
    <w:pPr>
      <w:numPr>
        <w:ilvl w:val="8"/>
        <w:numId w:val="19"/>
      </w:numPr>
      <w:spacing w:after="140" w:line="290" w:lineRule="auto"/>
      <w:outlineLvl w:val="8"/>
    </w:pPr>
    <w:rPr>
      <w:rFonts w:ascii="Arial" w:eastAsia="Calibri" w:hAnsi="Arial"/>
      <w:kern w:val="20"/>
      <w:sz w:val="20"/>
      <w:lang w:val="en-GB" w:eastAsia="en-US"/>
    </w:rPr>
  </w:style>
  <w:style w:type="character" w:customStyle="1" w:styleId="BodyChar">
    <w:name w:val="Body Char"/>
    <w:link w:val="Body"/>
    <w:locked/>
    <w:rsid w:val="006D3C1A"/>
    <w:rPr>
      <w:rFonts w:ascii="Arial" w:eastAsia="Times New Roman" w:hAnsi="Arial" w:cs="Times New Roman"/>
      <w:kern w:val="20"/>
      <w:sz w:val="20"/>
      <w:szCs w:val="24"/>
      <w:lang w:val="en-GB"/>
    </w:rPr>
  </w:style>
  <w:style w:type="paragraph" w:customStyle="1" w:styleId="Body1">
    <w:name w:val="Body 1"/>
    <w:basedOn w:val="aa"/>
    <w:rsid w:val="006D3C1A"/>
    <w:pPr>
      <w:spacing w:after="140" w:line="290" w:lineRule="auto"/>
      <w:ind w:left="680"/>
    </w:pPr>
    <w:rPr>
      <w:rFonts w:ascii="Arial" w:eastAsia="Calibri" w:hAnsi="Arial"/>
      <w:kern w:val="20"/>
      <w:sz w:val="20"/>
      <w:lang w:val="en-GB" w:eastAsia="en-US"/>
    </w:rPr>
  </w:style>
  <w:style w:type="paragraph" w:customStyle="1" w:styleId="Body2">
    <w:name w:val="Body 2"/>
    <w:basedOn w:val="aa"/>
    <w:link w:val="Body2Char"/>
    <w:rsid w:val="006D3C1A"/>
    <w:pPr>
      <w:spacing w:after="140" w:line="290" w:lineRule="auto"/>
      <w:ind w:left="680"/>
    </w:pPr>
    <w:rPr>
      <w:rFonts w:ascii="Arial" w:eastAsia="Calibri" w:hAnsi="Arial"/>
      <w:kern w:val="20"/>
      <w:sz w:val="20"/>
      <w:lang w:val="en-GB"/>
    </w:rPr>
  </w:style>
  <w:style w:type="character" w:customStyle="1" w:styleId="Body2Char">
    <w:name w:val="Body 2 Char"/>
    <w:link w:val="Body2"/>
    <w:locked/>
    <w:rsid w:val="006D3C1A"/>
    <w:rPr>
      <w:rFonts w:ascii="Arial" w:eastAsia="Calibri" w:hAnsi="Arial" w:cs="Times New Roman"/>
      <w:kern w:val="20"/>
      <w:sz w:val="20"/>
      <w:szCs w:val="24"/>
      <w:lang w:val="en-GB" w:eastAsia="ru-RU"/>
    </w:rPr>
  </w:style>
  <w:style w:type="paragraph" w:customStyle="1" w:styleId="Body3">
    <w:name w:val="Body 3"/>
    <w:basedOn w:val="aa"/>
    <w:rsid w:val="006D3C1A"/>
    <w:pPr>
      <w:spacing w:after="140" w:line="290" w:lineRule="auto"/>
      <w:ind w:left="1361"/>
    </w:pPr>
    <w:rPr>
      <w:rFonts w:ascii="Arial" w:eastAsia="Calibri" w:hAnsi="Arial"/>
      <w:kern w:val="20"/>
      <w:sz w:val="20"/>
      <w:lang w:val="en-GB" w:eastAsia="en-US"/>
    </w:rPr>
  </w:style>
  <w:style w:type="paragraph" w:customStyle="1" w:styleId="Body4">
    <w:name w:val="Body 4"/>
    <w:basedOn w:val="aa"/>
    <w:rsid w:val="006D3C1A"/>
    <w:pPr>
      <w:spacing w:after="140" w:line="290" w:lineRule="auto"/>
      <w:ind w:left="2041"/>
    </w:pPr>
    <w:rPr>
      <w:rFonts w:ascii="Arial" w:eastAsia="Calibri" w:hAnsi="Arial"/>
      <w:kern w:val="20"/>
      <w:sz w:val="20"/>
      <w:lang w:val="en-GB" w:eastAsia="en-US"/>
    </w:rPr>
  </w:style>
  <w:style w:type="paragraph" w:customStyle="1" w:styleId="Body5">
    <w:name w:val="Body 5"/>
    <w:basedOn w:val="aa"/>
    <w:rsid w:val="006D3C1A"/>
    <w:pPr>
      <w:spacing w:after="140" w:line="290" w:lineRule="auto"/>
      <w:ind w:left="2608"/>
    </w:pPr>
    <w:rPr>
      <w:rFonts w:ascii="Arial" w:eastAsia="Calibri" w:hAnsi="Arial"/>
      <w:kern w:val="20"/>
      <w:sz w:val="20"/>
      <w:lang w:val="en-GB" w:eastAsia="en-US"/>
    </w:rPr>
  </w:style>
  <w:style w:type="paragraph" w:customStyle="1" w:styleId="Body6">
    <w:name w:val="Body 6"/>
    <w:basedOn w:val="aa"/>
    <w:rsid w:val="006D3C1A"/>
    <w:pPr>
      <w:spacing w:after="140" w:line="290" w:lineRule="auto"/>
      <w:ind w:left="3288"/>
    </w:pPr>
    <w:rPr>
      <w:rFonts w:ascii="Arial" w:eastAsia="Calibri" w:hAnsi="Arial"/>
      <w:kern w:val="20"/>
      <w:sz w:val="20"/>
      <w:lang w:val="en-GB" w:eastAsia="en-US"/>
    </w:rPr>
  </w:style>
  <w:style w:type="paragraph" w:customStyle="1" w:styleId="Parties">
    <w:name w:val="Parties"/>
    <w:basedOn w:val="aa"/>
    <w:rsid w:val="006D3C1A"/>
    <w:pPr>
      <w:numPr>
        <w:numId w:val="22"/>
      </w:numPr>
      <w:spacing w:after="140" w:line="290" w:lineRule="auto"/>
    </w:pPr>
    <w:rPr>
      <w:rFonts w:ascii="Arial" w:eastAsia="Calibri" w:hAnsi="Arial"/>
      <w:kern w:val="20"/>
      <w:sz w:val="20"/>
      <w:lang w:val="en-GB" w:eastAsia="en-US"/>
    </w:rPr>
  </w:style>
  <w:style w:type="paragraph" w:customStyle="1" w:styleId="Recitals">
    <w:name w:val="Recitals"/>
    <w:basedOn w:val="aa"/>
    <w:rsid w:val="006D3C1A"/>
    <w:pPr>
      <w:numPr>
        <w:numId w:val="23"/>
      </w:numPr>
      <w:spacing w:after="140" w:line="290" w:lineRule="auto"/>
    </w:pPr>
    <w:rPr>
      <w:rFonts w:ascii="Arial" w:eastAsia="Calibri" w:hAnsi="Arial"/>
      <w:kern w:val="20"/>
      <w:sz w:val="20"/>
      <w:lang w:val="en-GB" w:eastAsia="en-US"/>
    </w:rPr>
  </w:style>
  <w:style w:type="paragraph" w:customStyle="1" w:styleId="alpha1">
    <w:name w:val="alpha 1"/>
    <w:basedOn w:val="aa"/>
    <w:rsid w:val="006D3C1A"/>
    <w:pPr>
      <w:numPr>
        <w:numId w:val="27"/>
      </w:numPr>
      <w:spacing w:after="140" w:line="290" w:lineRule="auto"/>
    </w:pPr>
    <w:rPr>
      <w:rFonts w:ascii="Arial" w:eastAsia="Calibri" w:hAnsi="Arial"/>
      <w:kern w:val="20"/>
      <w:sz w:val="20"/>
      <w:szCs w:val="20"/>
      <w:lang w:val="en-GB" w:eastAsia="en-US"/>
    </w:rPr>
  </w:style>
  <w:style w:type="paragraph" w:customStyle="1" w:styleId="alpha3">
    <w:name w:val="alpha 3"/>
    <w:basedOn w:val="aa"/>
    <w:rsid w:val="006D3C1A"/>
    <w:pPr>
      <w:numPr>
        <w:numId w:val="28"/>
      </w:numPr>
      <w:spacing w:after="140" w:line="290" w:lineRule="auto"/>
    </w:pPr>
    <w:rPr>
      <w:rFonts w:ascii="Arial" w:eastAsia="Calibri" w:hAnsi="Arial"/>
      <w:kern w:val="20"/>
      <w:sz w:val="20"/>
      <w:szCs w:val="20"/>
      <w:lang w:val="en-GB" w:eastAsia="en-US"/>
    </w:rPr>
  </w:style>
  <w:style w:type="paragraph" w:customStyle="1" w:styleId="alpha4">
    <w:name w:val="alpha 4"/>
    <w:basedOn w:val="aa"/>
    <w:rsid w:val="006D3C1A"/>
    <w:pPr>
      <w:numPr>
        <w:numId w:val="29"/>
      </w:numPr>
      <w:spacing w:after="140" w:line="290" w:lineRule="auto"/>
    </w:pPr>
    <w:rPr>
      <w:rFonts w:ascii="Arial" w:eastAsia="Calibri" w:hAnsi="Arial"/>
      <w:kern w:val="20"/>
      <w:sz w:val="20"/>
      <w:szCs w:val="20"/>
      <w:lang w:val="en-GB" w:eastAsia="en-US"/>
    </w:rPr>
  </w:style>
  <w:style w:type="paragraph" w:customStyle="1" w:styleId="bullet1">
    <w:name w:val="bullet 1"/>
    <w:basedOn w:val="aa"/>
    <w:rsid w:val="006D3C1A"/>
    <w:pPr>
      <w:numPr>
        <w:numId w:val="48"/>
      </w:numPr>
      <w:spacing w:after="140" w:line="290" w:lineRule="auto"/>
    </w:pPr>
    <w:rPr>
      <w:rFonts w:ascii="Arial" w:eastAsia="Calibri" w:hAnsi="Arial"/>
      <w:kern w:val="20"/>
      <w:sz w:val="20"/>
      <w:lang w:val="en-GB" w:eastAsia="en-US"/>
    </w:rPr>
  </w:style>
  <w:style w:type="paragraph" w:customStyle="1" w:styleId="bullet2">
    <w:name w:val="bullet 2"/>
    <w:basedOn w:val="aa"/>
    <w:rsid w:val="006D3C1A"/>
    <w:pPr>
      <w:numPr>
        <w:numId w:val="49"/>
      </w:numPr>
      <w:spacing w:after="140" w:line="290" w:lineRule="auto"/>
    </w:pPr>
    <w:rPr>
      <w:rFonts w:ascii="Arial" w:eastAsia="Calibri" w:hAnsi="Arial"/>
      <w:kern w:val="20"/>
      <w:sz w:val="20"/>
      <w:lang w:val="en-GB" w:eastAsia="en-US"/>
    </w:rPr>
  </w:style>
  <w:style w:type="paragraph" w:customStyle="1" w:styleId="bullet3">
    <w:name w:val="bullet 3"/>
    <w:basedOn w:val="aa"/>
    <w:rsid w:val="006D3C1A"/>
    <w:pPr>
      <w:numPr>
        <w:numId w:val="50"/>
      </w:numPr>
      <w:spacing w:after="140" w:line="290" w:lineRule="auto"/>
    </w:pPr>
    <w:rPr>
      <w:rFonts w:ascii="Arial" w:eastAsia="Calibri" w:hAnsi="Arial"/>
      <w:kern w:val="20"/>
      <w:sz w:val="20"/>
      <w:lang w:val="en-GB" w:eastAsia="en-US"/>
    </w:rPr>
  </w:style>
  <w:style w:type="paragraph" w:customStyle="1" w:styleId="bullet4">
    <w:name w:val="bullet 4"/>
    <w:basedOn w:val="aa"/>
    <w:rsid w:val="006D3C1A"/>
    <w:pPr>
      <w:numPr>
        <w:numId w:val="51"/>
      </w:numPr>
      <w:spacing w:after="140" w:line="290" w:lineRule="auto"/>
    </w:pPr>
    <w:rPr>
      <w:rFonts w:ascii="Arial" w:eastAsia="Calibri" w:hAnsi="Arial"/>
      <w:kern w:val="20"/>
      <w:sz w:val="20"/>
      <w:lang w:val="en-GB" w:eastAsia="en-US"/>
    </w:rPr>
  </w:style>
  <w:style w:type="paragraph" w:customStyle="1" w:styleId="bullet5">
    <w:name w:val="bullet 5"/>
    <w:basedOn w:val="aa"/>
    <w:rsid w:val="006D3C1A"/>
    <w:pPr>
      <w:numPr>
        <w:numId w:val="52"/>
      </w:numPr>
      <w:spacing w:after="140" w:line="290" w:lineRule="auto"/>
    </w:pPr>
    <w:rPr>
      <w:rFonts w:ascii="Arial" w:eastAsia="Calibri" w:hAnsi="Arial"/>
      <w:kern w:val="20"/>
      <w:sz w:val="20"/>
      <w:lang w:val="en-GB" w:eastAsia="en-US"/>
    </w:rPr>
  </w:style>
  <w:style w:type="paragraph" w:customStyle="1" w:styleId="bullet6">
    <w:name w:val="bullet 6"/>
    <w:basedOn w:val="aa"/>
    <w:rsid w:val="006D3C1A"/>
    <w:pPr>
      <w:numPr>
        <w:numId w:val="53"/>
      </w:numPr>
      <w:spacing w:after="140" w:line="290" w:lineRule="auto"/>
    </w:pPr>
    <w:rPr>
      <w:rFonts w:ascii="Arial" w:eastAsia="Calibri" w:hAnsi="Arial"/>
      <w:kern w:val="20"/>
      <w:sz w:val="20"/>
      <w:lang w:val="en-GB" w:eastAsia="en-US"/>
    </w:rPr>
  </w:style>
  <w:style w:type="paragraph" w:customStyle="1" w:styleId="roman1">
    <w:name w:val="roman 1"/>
    <w:basedOn w:val="aa"/>
    <w:rsid w:val="006D3C1A"/>
    <w:pPr>
      <w:numPr>
        <w:numId w:val="30"/>
      </w:numPr>
      <w:spacing w:after="140" w:line="290" w:lineRule="auto"/>
    </w:pPr>
    <w:rPr>
      <w:rFonts w:ascii="Arial" w:eastAsia="Calibri" w:hAnsi="Arial"/>
      <w:kern w:val="20"/>
      <w:sz w:val="20"/>
      <w:szCs w:val="20"/>
      <w:lang w:val="en-GB" w:eastAsia="en-US"/>
    </w:rPr>
  </w:style>
  <w:style w:type="paragraph" w:customStyle="1" w:styleId="roman2">
    <w:name w:val="roman 2"/>
    <w:basedOn w:val="aa"/>
    <w:rsid w:val="006D3C1A"/>
    <w:pPr>
      <w:numPr>
        <w:numId w:val="31"/>
      </w:numPr>
      <w:spacing w:after="140" w:line="290" w:lineRule="auto"/>
    </w:pPr>
    <w:rPr>
      <w:rFonts w:ascii="Arial" w:eastAsia="Calibri" w:hAnsi="Arial"/>
      <w:kern w:val="20"/>
      <w:sz w:val="20"/>
      <w:szCs w:val="20"/>
      <w:lang w:val="en-GB" w:eastAsia="en-US"/>
    </w:rPr>
  </w:style>
  <w:style w:type="paragraph" w:customStyle="1" w:styleId="roman3">
    <w:name w:val="roman 3"/>
    <w:basedOn w:val="aa"/>
    <w:rsid w:val="006D3C1A"/>
    <w:pPr>
      <w:numPr>
        <w:numId w:val="32"/>
      </w:numPr>
      <w:spacing w:after="140" w:line="290" w:lineRule="auto"/>
    </w:pPr>
    <w:rPr>
      <w:rFonts w:ascii="Arial" w:eastAsia="Calibri" w:hAnsi="Arial"/>
      <w:kern w:val="20"/>
      <w:sz w:val="20"/>
      <w:szCs w:val="20"/>
      <w:lang w:val="en-GB" w:eastAsia="en-US"/>
    </w:rPr>
  </w:style>
  <w:style w:type="paragraph" w:customStyle="1" w:styleId="roman4">
    <w:name w:val="roman 4"/>
    <w:basedOn w:val="aa"/>
    <w:rsid w:val="006D3C1A"/>
    <w:pPr>
      <w:numPr>
        <w:numId w:val="37"/>
      </w:numPr>
      <w:spacing w:after="140" w:line="290" w:lineRule="auto"/>
    </w:pPr>
    <w:rPr>
      <w:rFonts w:ascii="Arial" w:eastAsia="Calibri" w:hAnsi="Arial"/>
      <w:kern w:val="20"/>
      <w:sz w:val="20"/>
      <w:szCs w:val="20"/>
      <w:lang w:val="en-GB" w:eastAsia="en-US"/>
    </w:rPr>
  </w:style>
  <w:style w:type="paragraph" w:customStyle="1" w:styleId="roman5">
    <w:name w:val="roman 5"/>
    <w:basedOn w:val="aa"/>
    <w:rsid w:val="006D3C1A"/>
    <w:pPr>
      <w:numPr>
        <w:numId w:val="33"/>
      </w:numPr>
      <w:spacing w:after="140" w:line="290" w:lineRule="auto"/>
    </w:pPr>
    <w:rPr>
      <w:rFonts w:ascii="Arial" w:eastAsia="Calibri" w:hAnsi="Arial"/>
      <w:kern w:val="20"/>
      <w:sz w:val="20"/>
      <w:szCs w:val="20"/>
      <w:lang w:val="en-GB" w:eastAsia="en-US"/>
    </w:rPr>
  </w:style>
  <w:style w:type="paragraph" w:customStyle="1" w:styleId="roman6">
    <w:name w:val="roman 6"/>
    <w:basedOn w:val="aa"/>
    <w:rsid w:val="006D3C1A"/>
    <w:pPr>
      <w:numPr>
        <w:numId w:val="34"/>
      </w:numPr>
      <w:spacing w:after="140" w:line="290" w:lineRule="auto"/>
    </w:pPr>
    <w:rPr>
      <w:rFonts w:ascii="Arial" w:eastAsia="Calibri" w:hAnsi="Arial"/>
      <w:kern w:val="20"/>
      <w:sz w:val="20"/>
      <w:szCs w:val="20"/>
      <w:lang w:val="en-GB" w:eastAsia="en-US"/>
    </w:rPr>
  </w:style>
  <w:style w:type="paragraph" w:customStyle="1" w:styleId="CellHead">
    <w:name w:val="CellHead"/>
    <w:basedOn w:val="aa"/>
    <w:rsid w:val="006D3C1A"/>
    <w:pPr>
      <w:keepNext/>
      <w:spacing w:before="60" w:line="259" w:lineRule="auto"/>
      <w:jc w:val="left"/>
    </w:pPr>
    <w:rPr>
      <w:rFonts w:ascii="Arial" w:eastAsia="Calibri" w:hAnsi="Arial"/>
      <w:b/>
      <w:kern w:val="20"/>
      <w:sz w:val="20"/>
      <w:lang w:val="en-GB" w:eastAsia="en-US"/>
    </w:rPr>
  </w:style>
  <w:style w:type="paragraph" w:customStyle="1" w:styleId="Head1">
    <w:name w:val="Head 1"/>
    <w:basedOn w:val="aa"/>
    <w:next w:val="Body1"/>
    <w:rsid w:val="006D3C1A"/>
    <w:pPr>
      <w:keepNext/>
      <w:spacing w:before="280" w:after="140" w:line="290" w:lineRule="auto"/>
      <w:ind w:left="680"/>
      <w:outlineLvl w:val="0"/>
    </w:pPr>
    <w:rPr>
      <w:rFonts w:ascii="Arial" w:eastAsia="Calibri" w:hAnsi="Arial"/>
      <w:b/>
      <w:kern w:val="22"/>
      <w:sz w:val="22"/>
      <w:lang w:val="en-GB" w:eastAsia="en-US"/>
    </w:rPr>
  </w:style>
  <w:style w:type="paragraph" w:customStyle="1" w:styleId="Head2">
    <w:name w:val="Head 2"/>
    <w:basedOn w:val="aa"/>
    <w:next w:val="Body3"/>
    <w:rsid w:val="006D3C1A"/>
    <w:pPr>
      <w:keepNext/>
      <w:spacing w:before="280" w:line="290" w:lineRule="auto"/>
      <w:ind w:left="1361"/>
      <w:outlineLvl w:val="1"/>
    </w:pPr>
    <w:rPr>
      <w:rFonts w:ascii="Arial" w:eastAsia="Calibri" w:hAnsi="Arial"/>
      <w:b/>
      <w:kern w:val="21"/>
      <w:sz w:val="21"/>
      <w:lang w:val="en-GB" w:eastAsia="en-US"/>
    </w:rPr>
  </w:style>
  <w:style w:type="paragraph" w:customStyle="1" w:styleId="Head3">
    <w:name w:val="Head 3"/>
    <w:basedOn w:val="aa"/>
    <w:next w:val="Body4"/>
    <w:rsid w:val="006D3C1A"/>
    <w:pPr>
      <w:keepNext/>
      <w:spacing w:before="280" w:after="40" w:line="290" w:lineRule="auto"/>
      <w:ind w:left="2041"/>
      <w:outlineLvl w:val="2"/>
    </w:pPr>
    <w:rPr>
      <w:rFonts w:ascii="Arial" w:eastAsia="Calibri" w:hAnsi="Arial"/>
      <w:b/>
      <w:kern w:val="20"/>
      <w:sz w:val="20"/>
      <w:lang w:val="en-GB" w:eastAsia="en-US"/>
    </w:rPr>
  </w:style>
  <w:style w:type="paragraph" w:customStyle="1" w:styleId="SubHead">
    <w:name w:val="SubHead"/>
    <w:basedOn w:val="aa"/>
    <w:next w:val="Body"/>
    <w:rsid w:val="006D3C1A"/>
    <w:pPr>
      <w:keepNext/>
      <w:spacing w:before="120" w:line="290" w:lineRule="auto"/>
      <w:outlineLvl w:val="0"/>
    </w:pPr>
    <w:rPr>
      <w:rFonts w:ascii="Arial" w:eastAsia="Calibri" w:hAnsi="Arial"/>
      <w:b/>
      <w:kern w:val="21"/>
      <w:sz w:val="21"/>
      <w:lang w:val="en-GB" w:eastAsia="en-US"/>
    </w:rPr>
  </w:style>
  <w:style w:type="paragraph" w:customStyle="1" w:styleId="SchedApps">
    <w:name w:val="Sched/Apps"/>
    <w:basedOn w:val="aa"/>
    <w:next w:val="Body"/>
    <w:rsid w:val="006D3C1A"/>
    <w:pPr>
      <w:keepNext/>
      <w:pageBreakBefore/>
      <w:spacing w:after="240" w:line="290" w:lineRule="auto"/>
      <w:jc w:val="center"/>
      <w:outlineLvl w:val="3"/>
    </w:pPr>
    <w:rPr>
      <w:rFonts w:ascii="Arial" w:eastAsia="Calibri" w:hAnsi="Arial"/>
      <w:b/>
      <w:kern w:val="23"/>
      <w:sz w:val="23"/>
      <w:lang w:val="en-GB" w:eastAsia="en-US"/>
    </w:rPr>
  </w:style>
  <w:style w:type="paragraph" w:customStyle="1" w:styleId="Schedule1">
    <w:name w:val="Schedule 1"/>
    <w:basedOn w:val="aa"/>
    <w:rsid w:val="006D3C1A"/>
    <w:pPr>
      <w:numPr>
        <w:numId w:val="24"/>
      </w:numPr>
      <w:spacing w:after="140" w:line="290" w:lineRule="auto"/>
    </w:pPr>
    <w:rPr>
      <w:rFonts w:ascii="Arial" w:eastAsia="Calibri" w:hAnsi="Arial"/>
      <w:kern w:val="20"/>
      <w:sz w:val="20"/>
      <w:lang w:val="en-GB" w:eastAsia="en-US"/>
    </w:rPr>
  </w:style>
  <w:style w:type="paragraph" w:customStyle="1" w:styleId="Schedule2">
    <w:name w:val="Schedule 2"/>
    <w:basedOn w:val="aa"/>
    <w:rsid w:val="006D3C1A"/>
    <w:pPr>
      <w:numPr>
        <w:ilvl w:val="1"/>
        <w:numId w:val="24"/>
      </w:numPr>
      <w:spacing w:after="140" w:line="290" w:lineRule="auto"/>
    </w:pPr>
    <w:rPr>
      <w:rFonts w:ascii="Arial" w:eastAsia="Calibri" w:hAnsi="Arial"/>
      <w:kern w:val="20"/>
      <w:sz w:val="20"/>
      <w:lang w:val="en-GB" w:eastAsia="en-US"/>
    </w:rPr>
  </w:style>
  <w:style w:type="paragraph" w:customStyle="1" w:styleId="Schedule3">
    <w:name w:val="Schedule 3"/>
    <w:basedOn w:val="aa"/>
    <w:rsid w:val="006D3C1A"/>
    <w:pPr>
      <w:numPr>
        <w:ilvl w:val="2"/>
        <w:numId w:val="24"/>
      </w:numPr>
      <w:spacing w:after="140" w:line="290" w:lineRule="auto"/>
    </w:pPr>
    <w:rPr>
      <w:rFonts w:ascii="Arial" w:eastAsia="Calibri" w:hAnsi="Arial"/>
      <w:kern w:val="20"/>
      <w:sz w:val="20"/>
      <w:lang w:val="en-GB" w:eastAsia="en-US"/>
    </w:rPr>
  </w:style>
  <w:style w:type="paragraph" w:customStyle="1" w:styleId="Schedule4">
    <w:name w:val="Schedule 4"/>
    <w:basedOn w:val="aa"/>
    <w:rsid w:val="006D3C1A"/>
    <w:pPr>
      <w:tabs>
        <w:tab w:val="num" w:pos="2041"/>
      </w:tabs>
      <w:spacing w:after="140" w:line="290" w:lineRule="auto"/>
      <w:ind w:left="2041" w:hanging="680"/>
    </w:pPr>
    <w:rPr>
      <w:rFonts w:ascii="Arial" w:eastAsia="Calibri" w:hAnsi="Arial"/>
      <w:kern w:val="20"/>
      <w:sz w:val="20"/>
      <w:lang w:val="en-GB" w:eastAsia="en-US"/>
    </w:rPr>
  </w:style>
  <w:style w:type="paragraph" w:customStyle="1" w:styleId="Schedule5">
    <w:name w:val="Schedule 5"/>
    <w:basedOn w:val="aa"/>
    <w:rsid w:val="006D3C1A"/>
    <w:pPr>
      <w:tabs>
        <w:tab w:val="num" w:pos="2608"/>
      </w:tabs>
      <w:spacing w:after="140" w:line="290" w:lineRule="auto"/>
      <w:ind w:left="2608" w:hanging="567"/>
    </w:pPr>
    <w:rPr>
      <w:rFonts w:ascii="Arial" w:eastAsia="Calibri" w:hAnsi="Arial"/>
      <w:kern w:val="20"/>
      <w:sz w:val="20"/>
      <w:lang w:val="en-GB" w:eastAsia="en-US"/>
    </w:rPr>
  </w:style>
  <w:style w:type="paragraph" w:customStyle="1" w:styleId="Schedule6">
    <w:name w:val="Schedule 6"/>
    <w:basedOn w:val="aa"/>
    <w:rsid w:val="006D3C1A"/>
    <w:pPr>
      <w:tabs>
        <w:tab w:val="num" w:pos="3288"/>
      </w:tabs>
      <w:spacing w:after="140" w:line="290" w:lineRule="auto"/>
      <w:ind w:left="3288" w:hanging="680"/>
    </w:pPr>
    <w:rPr>
      <w:rFonts w:ascii="Arial" w:eastAsia="Calibri" w:hAnsi="Arial"/>
      <w:kern w:val="20"/>
      <w:sz w:val="20"/>
      <w:lang w:val="en-GB" w:eastAsia="en-US"/>
    </w:rPr>
  </w:style>
  <w:style w:type="paragraph" w:customStyle="1" w:styleId="TCLevel1">
    <w:name w:val="T+C Level 1"/>
    <w:basedOn w:val="aa"/>
    <w:next w:val="TCLevel2"/>
    <w:rsid w:val="006D3C1A"/>
    <w:pPr>
      <w:keepNext/>
      <w:numPr>
        <w:numId w:val="25"/>
      </w:numPr>
      <w:spacing w:before="140" w:after="0" w:line="290" w:lineRule="auto"/>
      <w:outlineLvl w:val="0"/>
    </w:pPr>
    <w:rPr>
      <w:rFonts w:ascii="Arial" w:eastAsia="Calibri" w:hAnsi="Arial"/>
      <w:b/>
      <w:kern w:val="20"/>
      <w:sz w:val="20"/>
      <w:lang w:val="en-GB" w:eastAsia="en-US"/>
    </w:rPr>
  </w:style>
  <w:style w:type="paragraph" w:customStyle="1" w:styleId="TCLevel2">
    <w:name w:val="T+C Level 2"/>
    <w:basedOn w:val="aa"/>
    <w:rsid w:val="006D3C1A"/>
    <w:pPr>
      <w:numPr>
        <w:ilvl w:val="1"/>
        <w:numId w:val="25"/>
      </w:numPr>
      <w:spacing w:after="140" w:line="290" w:lineRule="auto"/>
      <w:outlineLvl w:val="1"/>
    </w:pPr>
    <w:rPr>
      <w:rFonts w:ascii="Arial" w:eastAsia="Calibri" w:hAnsi="Arial"/>
      <w:kern w:val="20"/>
      <w:sz w:val="20"/>
      <w:lang w:val="en-GB" w:eastAsia="en-US"/>
    </w:rPr>
  </w:style>
  <w:style w:type="paragraph" w:customStyle="1" w:styleId="TCLevel3">
    <w:name w:val="T+C Level 3"/>
    <w:basedOn w:val="aa"/>
    <w:rsid w:val="006D3C1A"/>
    <w:pPr>
      <w:numPr>
        <w:ilvl w:val="2"/>
        <w:numId w:val="25"/>
      </w:numPr>
      <w:spacing w:after="140" w:line="290" w:lineRule="auto"/>
      <w:outlineLvl w:val="2"/>
    </w:pPr>
    <w:rPr>
      <w:rFonts w:ascii="Arial" w:eastAsia="Calibri" w:hAnsi="Arial"/>
      <w:kern w:val="20"/>
      <w:sz w:val="20"/>
      <w:lang w:val="en-GB" w:eastAsia="en-US"/>
    </w:rPr>
  </w:style>
  <w:style w:type="paragraph" w:customStyle="1" w:styleId="TCLevel4">
    <w:name w:val="T+C Level 4"/>
    <w:basedOn w:val="aa"/>
    <w:rsid w:val="006D3C1A"/>
    <w:pPr>
      <w:tabs>
        <w:tab w:val="num" w:pos="2608"/>
      </w:tabs>
      <w:spacing w:after="140" w:line="290" w:lineRule="auto"/>
      <w:ind w:left="2608" w:hanging="567"/>
      <w:outlineLvl w:val="3"/>
    </w:pPr>
    <w:rPr>
      <w:rFonts w:ascii="Arial" w:eastAsia="Calibri" w:hAnsi="Arial"/>
      <w:kern w:val="20"/>
      <w:sz w:val="20"/>
      <w:lang w:val="en-GB" w:eastAsia="en-US"/>
    </w:rPr>
  </w:style>
  <w:style w:type="paragraph" w:styleId="affff5">
    <w:name w:val="Date"/>
    <w:basedOn w:val="aa"/>
    <w:next w:val="aa"/>
    <w:link w:val="affff6"/>
    <w:rsid w:val="006D3C1A"/>
    <w:pPr>
      <w:spacing w:after="0"/>
      <w:jc w:val="left"/>
    </w:pPr>
    <w:rPr>
      <w:rFonts w:ascii="Arial" w:eastAsia="Calibri" w:hAnsi="Arial"/>
      <w:sz w:val="20"/>
      <w:lang w:val="en-GB" w:eastAsia="en-US"/>
    </w:rPr>
  </w:style>
  <w:style w:type="character" w:customStyle="1" w:styleId="affff6">
    <w:name w:val="Дата Знак"/>
    <w:basedOn w:val="ab"/>
    <w:link w:val="affff5"/>
    <w:rsid w:val="006D3C1A"/>
    <w:rPr>
      <w:rFonts w:ascii="Arial" w:eastAsia="Calibri" w:hAnsi="Arial" w:cs="Times New Roman"/>
      <w:sz w:val="20"/>
      <w:szCs w:val="24"/>
      <w:lang w:val="en-GB"/>
    </w:rPr>
  </w:style>
  <w:style w:type="paragraph" w:customStyle="1" w:styleId="DocExCode">
    <w:name w:val="DocExCode"/>
    <w:basedOn w:val="aa"/>
    <w:rsid w:val="006D3C1A"/>
    <w:pPr>
      <w:pBdr>
        <w:top w:val="single" w:sz="4" w:space="1" w:color="auto"/>
      </w:pBdr>
      <w:spacing w:after="0"/>
      <w:jc w:val="left"/>
    </w:pPr>
    <w:rPr>
      <w:rFonts w:ascii="Arial" w:eastAsia="Calibri" w:hAnsi="Arial"/>
      <w:kern w:val="20"/>
      <w:sz w:val="16"/>
      <w:lang w:val="en-GB" w:eastAsia="en-US"/>
    </w:rPr>
  </w:style>
  <w:style w:type="paragraph" w:customStyle="1" w:styleId="DocExCode-NoLine">
    <w:name w:val="DocExCode - No Line"/>
    <w:basedOn w:val="DocExCode"/>
    <w:rsid w:val="006D3C1A"/>
    <w:pPr>
      <w:pBdr>
        <w:top w:val="none" w:sz="0" w:space="0" w:color="auto"/>
      </w:pBdr>
    </w:pPr>
    <w:rPr>
      <w:lang w:val="nl-BE"/>
    </w:rPr>
  </w:style>
  <w:style w:type="paragraph" w:customStyle="1" w:styleId="DocumentMap">
    <w:name w:val="DocumentMap"/>
    <w:basedOn w:val="aa"/>
    <w:rsid w:val="006D3C1A"/>
    <w:pPr>
      <w:spacing w:after="0"/>
      <w:jc w:val="left"/>
    </w:pPr>
    <w:rPr>
      <w:rFonts w:ascii="Arial" w:eastAsia="Calibri" w:hAnsi="Arial"/>
      <w:sz w:val="20"/>
      <w:lang w:val="en-GB" w:eastAsia="en-US"/>
    </w:rPr>
  </w:style>
  <w:style w:type="paragraph" w:customStyle="1" w:styleId="Table1">
    <w:name w:val="Table 1"/>
    <w:basedOn w:val="aa"/>
    <w:rsid w:val="006D3C1A"/>
    <w:pPr>
      <w:numPr>
        <w:numId w:val="26"/>
      </w:numPr>
      <w:spacing w:before="60" w:line="290" w:lineRule="auto"/>
      <w:jc w:val="left"/>
      <w:outlineLvl w:val="0"/>
    </w:pPr>
    <w:rPr>
      <w:rFonts w:ascii="Arial" w:eastAsia="Calibri" w:hAnsi="Arial"/>
      <w:kern w:val="20"/>
      <w:sz w:val="20"/>
      <w:lang w:val="en-GB" w:eastAsia="en-US"/>
    </w:rPr>
  </w:style>
  <w:style w:type="paragraph" w:customStyle="1" w:styleId="Table2">
    <w:name w:val="Table 2"/>
    <w:basedOn w:val="aa"/>
    <w:rsid w:val="006D3C1A"/>
    <w:pPr>
      <w:numPr>
        <w:ilvl w:val="1"/>
        <w:numId w:val="26"/>
      </w:numPr>
      <w:spacing w:before="60" w:line="290" w:lineRule="auto"/>
      <w:jc w:val="left"/>
      <w:outlineLvl w:val="1"/>
    </w:pPr>
    <w:rPr>
      <w:rFonts w:ascii="Arial" w:eastAsia="Calibri" w:hAnsi="Arial"/>
      <w:kern w:val="20"/>
      <w:sz w:val="20"/>
      <w:lang w:val="en-GB" w:eastAsia="en-US"/>
    </w:rPr>
  </w:style>
  <w:style w:type="paragraph" w:customStyle="1" w:styleId="Table3">
    <w:name w:val="Table 3"/>
    <w:basedOn w:val="aa"/>
    <w:rsid w:val="006D3C1A"/>
    <w:pPr>
      <w:numPr>
        <w:ilvl w:val="2"/>
        <w:numId w:val="26"/>
      </w:numPr>
      <w:spacing w:before="60" w:line="290" w:lineRule="auto"/>
      <w:jc w:val="left"/>
      <w:outlineLvl w:val="2"/>
    </w:pPr>
    <w:rPr>
      <w:rFonts w:ascii="Arial" w:eastAsia="Calibri" w:hAnsi="Arial"/>
      <w:kern w:val="20"/>
      <w:sz w:val="20"/>
      <w:lang w:val="en-GB" w:eastAsia="en-US"/>
    </w:rPr>
  </w:style>
  <w:style w:type="paragraph" w:customStyle="1" w:styleId="Table4">
    <w:name w:val="Table 4"/>
    <w:basedOn w:val="aa"/>
    <w:rsid w:val="006D3C1A"/>
    <w:pPr>
      <w:tabs>
        <w:tab w:val="num" w:pos="680"/>
      </w:tabs>
      <w:spacing w:before="60" w:line="290" w:lineRule="auto"/>
      <w:ind w:left="680" w:hanging="680"/>
      <w:jc w:val="left"/>
      <w:outlineLvl w:val="3"/>
    </w:pPr>
    <w:rPr>
      <w:rFonts w:ascii="Arial" w:eastAsia="Calibri" w:hAnsi="Arial"/>
      <w:kern w:val="20"/>
      <w:sz w:val="20"/>
      <w:lang w:val="en-GB" w:eastAsia="en-US"/>
    </w:rPr>
  </w:style>
  <w:style w:type="paragraph" w:customStyle="1" w:styleId="Table5">
    <w:name w:val="Table 5"/>
    <w:basedOn w:val="aa"/>
    <w:rsid w:val="006D3C1A"/>
    <w:pPr>
      <w:tabs>
        <w:tab w:val="num" w:pos="680"/>
      </w:tabs>
      <w:spacing w:before="60" w:line="290" w:lineRule="auto"/>
      <w:ind w:left="680" w:hanging="680"/>
      <w:jc w:val="left"/>
      <w:outlineLvl w:val="4"/>
    </w:pPr>
    <w:rPr>
      <w:rFonts w:ascii="Arial" w:eastAsia="Calibri" w:hAnsi="Arial"/>
      <w:kern w:val="20"/>
      <w:sz w:val="20"/>
      <w:lang w:val="en-GB" w:eastAsia="en-US"/>
    </w:rPr>
  </w:style>
  <w:style w:type="paragraph" w:customStyle="1" w:styleId="Table6">
    <w:name w:val="Table 6"/>
    <w:basedOn w:val="aa"/>
    <w:rsid w:val="006D3C1A"/>
    <w:pPr>
      <w:tabs>
        <w:tab w:val="num" w:pos="680"/>
      </w:tabs>
      <w:spacing w:before="60" w:line="290" w:lineRule="auto"/>
      <w:ind w:left="680" w:hanging="680"/>
      <w:jc w:val="left"/>
      <w:outlineLvl w:val="5"/>
    </w:pPr>
    <w:rPr>
      <w:rFonts w:ascii="Arial" w:eastAsia="Calibri" w:hAnsi="Arial"/>
      <w:kern w:val="20"/>
      <w:sz w:val="20"/>
      <w:lang w:val="en-GB" w:eastAsia="en-US"/>
    </w:rPr>
  </w:style>
  <w:style w:type="paragraph" w:customStyle="1" w:styleId="Tablealpha">
    <w:name w:val="Table alpha"/>
    <w:basedOn w:val="CellBody"/>
    <w:rsid w:val="006D3C1A"/>
    <w:pPr>
      <w:numPr>
        <w:numId w:val="35"/>
      </w:numPr>
    </w:pPr>
  </w:style>
  <w:style w:type="paragraph" w:customStyle="1" w:styleId="CellBody">
    <w:name w:val="CellBody"/>
    <w:basedOn w:val="aa"/>
    <w:rsid w:val="006D3C1A"/>
    <w:pPr>
      <w:spacing w:before="60" w:line="290" w:lineRule="auto"/>
      <w:jc w:val="left"/>
    </w:pPr>
    <w:rPr>
      <w:rFonts w:ascii="Arial" w:eastAsia="Calibri" w:hAnsi="Arial"/>
      <w:kern w:val="20"/>
      <w:sz w:val="20"/>
      <w:szCs w:val="20"/>
      <w:lang w:val="en-GB" w:eastAsia="en-US"/>
    </w:rPr>
  </w:style>
  <w:style w:type="paragraph" w:customStyle="1" w:styleId="Tablebullet">
    <w:name w:val="Table bullet"/>
    <w:basedOn w:val="aa"/>
    <w:rsid w:val="006D3C1A"/>
    <w:pPr>
      <w:numPr>
        <w:numId w:val="60"/>
      </w:numPr>
      <w:spacing w:before="60" w:line="290" w:lineRule="auto"/>
      <w:jc w:val="left"/>
    </w:pPr>
    <w:rPr>
      <w:rFonts w:ascii="Arial" w:eastAsia="Calibri" w:hAnsi="Arial"/>
      <w:kern w:val="20"/>
      <w:sz w:val="20"/>
      <w:lang w:val="en-GB" w:eastAsia="en-US"/>
    </w:rPr>
  </w:style>
  <w:style w:type="paragraph" w:customStyle="1" w:styleId="Tableroman">
    <w:name w:val="Table roman"/>
    <w:basedOn w:val="CellBody"/>
    <w:rsid w:val="006D3C1A"/>
    <w:pPr>
      <w:numPr>
        <w:numId w:val="36"/>
      </w:numPr>
    </w:pPr>
  </w:style>
  <w:style w:type="paragraph" w:customStyle="1" w:styleId="zFSand">
    <w:name w:val="zFSand"/>
    <w:basedOn w:val="aa"/>
    <w:next w:val="zFSco-names"/>
    <w:rsid w:val="006D3C1A"/>
    <w:pPr>
      <w:spacing w:after="0" w:line="290" w:lineRule="auto"/>
      <w:jc w:val="center"/>
    </w:pPr>
    <w:rPr>
      <w:rFonts w:ascii="Arial" w:eastAsia="SimSun" w:hAnsi="Arial"/>
      <w:kern w:val="20"/>
      <w:sz w:val="20"/>
      <w:szCs w:val="20"/>
      <w:lang w:val="en-GB" w:eastAsia="en-US"/>
    </w:rPr>
  </w:style>
  <w:style w:type="paragraph" w:customStyle="1" w:styleId="zFSco-names">
    <w:name w:val="zFSco-names"/>
    <w:basedOn w:val="aa"/>
    <w:next w:val="zFSand"/>
    <w:rsid w:val="006D3C1A"/>
    <w:pPr>
      <w:spacing w:before="120" w:after="120" w:line="290" w:lineRule="auto"/>
      <w:jc w:val="center"/>
    </w:pPr>
    <w:rPr>
      <w:rFonts w:ascii="Arial" w:eastAsia="SimSun" w:hAnsi="Arial"/>
      <w:kern w:val="24"/>
      <w:lang w:val="en-GB" w:eastAsia="en-US"/>
    </w:rPr>
  </w:style>
  <w:style w:type="paragraph" w:customStyle="1" w:styleId="zFSDate">
    <w:name w:val="zFSDate"/>
    <w:basedOn w:val="aa"/>
    <w:rsid w:val="006D3C1A"/>
    <w:pPr>
      <w:spacing w:after="0" w:line="290" w:lineRule="auto"/>
      <w:jc w:val="center"/>
    </w:pPr>
    <w:rPr>
      <w:rFonts w:ascii="Arial" w:eastAsia="Calibri" w:hAnsi="Arial"/>
      <w:kern w:val="20"/>
      <w:sz w:val="20"/>
      <w:lang w:val="en-GB" w:eastAsia="en-US"/>
    </w:rPr>
  </w:style>
  <w:style w:type="paragraph" w:customStyle="1" w:styleId="zFSFooter">
    <w:name w:val="zFSFooter"/>
    <w:basedOn w:val="aa"/>
    <w:rsid w:val="006D3C1A"/>
    <w:pPr>
      <w:tabs>
        <w:tab w:val="left" w:pos="6521"/>
      </w:tabs>
      <w:spacing w:after="40"/>
      <w:ind w:left="-108"/>
      <w:jc w:val="left"/>
    </w:pPr>
    <w:rPr>
      <w:rFonts w:ascii="Arial" w:eastAsia="Calibri" w:hAnsi="Arial"/>
      <w:sz w:val="16"/>
      <w:lang w:val="en-GB" w:eastAsia="en-US"/>
    </w:rPr>
  </w:style>
  <w:style w:type="paragraph" w:customStyle="1" w:styleId="zFSNarrative">
    <w:name w:val="zFSNarrative"/>
    <w:basedOn w:val="aa"/>
    <w:rsid w:val="006D3C1A"/>
    <w:pPr>
      <w:spacing w:before="120" w:after="120" w:line="290" w:lineRule="auto"/>
      <w:jc w:val="center"/>
    </w:pPr>
    <w:rPr>
      <w:rFonts w:ascii="Arial" w:eastAsia="SimSun" w:hAnsi="Arial"/>
      <w:kern w:val="20"/>
      <w:sz w:val="20"/>
      <w:szCs w:val="20"/>
      <w:lang w:val="en-GB" w:eastAsia="en-US"/>
    </w:rPr>
  </w:style>
  <w:style w:type="paragraph" w:customStyle="1" w:styleId="zFSTitle">
    <w:name w:val="zFSTitle"/>
    <w:basedOn w:val="aa"/>
    <w:next w:val="zFSNarrative"/>
    <w:rsid w:val="006D3C1A"/>
    <w:pPr>
      <w:keepNext/>
      <w:spacing w:before="240" w:after="120" w:line="290" w:lineRule="auto"/>
      <w:jc w:val="center"/>
    </w:pPr>
    <w:rPr>
      <w:rFonts w:ascii="Arial" w:eastAsia="SimSun" w:hAnsi="Arial"/>
      <w:sz w:val="28"/>
      <w:szCs w:val="28"/>
      <w:lang w:val="en-GB" w:eastAsia="en-US"/>
    </w:rPr>
  </w:style>
  <w:style w:type="character" w:customStyle="1" w:styleId="affff7">
    <w:name w:val="Текст концевой сноски Знак"/>
    <w:link w:val="affff8"/>
    <w:locked/>
    <w:rsid w:val="006D3C1A"/>
    <w:rPr>
      <w:rFonts w:ascii="Arial" w:hAnsi="Arial"/>
      <w:lang w:val="en-GB" w:eastAsia="x-none"/>
    </w:rPr>
  </w:style>
  <w:style w:type="paragraph" w:styleId="affff8">
    <w:name w:val="endnote text"/>
    <w:basedOn w:val="aa"/>
    <w:link w:val="affff7"/>
    <w:rsid w:val="006D3C1A"/>
    <w:pPr>
      <w:spacing w:after="0"/>
      <w:jc w:val="left"/>
    </w:pPr>
    <w:rPr>
      <w:rFonts w:ascii="Arial" w:eastAsiaTheme="minorHAnsi" w:hAnsi="Arial" w:cstheme="minorBidi"/>
      <w:sz w:val="22"/>
      <w:szCs w:val="22"/>
      <w:lang w:val="en-GB" w:eastAsia="x-none"/>
    </w:rPr>
  </w:style>
  <w:style w:type="character" w:customStyle="1" w:styleId="1fd">
    <w:name w:val="Текст концевой сноски Знак1"/>
    <w:basedOn w:val="ab"/>
    <w:rsid w:val="006D3C1A"/>
    <w:rPr>
      <w:rFonts w:ascii="Times New Roman" w:eastAsia="Times New Roman" w:hAnsi="Times New Roman" w:cs="Times New Roman"/>
      <w:sz w:val="20"/>
      <w:szCs w:val="20"/>
      <w:lang w:eastAsia="ru-RU"/>
    </w:rPr>
  </w:style>
  <w:style w:type="paragraph" w:customStyle="1" w:styleId="Head">
    <w:name w:val="Head"/>
    <w:basedOn w:val="aa"/>
    <w:next w:val="Body"/>
    <w:rsid w:val="006D3C1A"/>
    <w:pPr>
      <w:keepNext/>
      <w:spacing w:before="280" w:after="140" w:line="290" w:lineRule="auto"/>
      <w:outlineLvl w:val="0"/>
    </w:pPr>
    <w:rPr>
      <w:rFonts w:ascii="Arial" w:eastAsia="Calibri" w:hAnsi="Arial"/>
      <w:b/>
      <w:kern w:val="23"/>
      <w:sz w:val="23"/>
      <w:lang w:val="en-GB" w:eastAsia="en-US"/>
    </w:rPr>
  </w:style>
  <w:style w:type="paragraph" w:customStyle="1" w:styleId="zSFRef">
    <w:name w:val="zSFRef"/>
    <w:basedOn w:val="aa"/>
    <w:rsid w:val="006D3C1A"/>
    <w:pPr>
      <w:spacing w:after="0"/>
      <w:jc w:val="left"/>
    </w:pPr>
    <w:rPr>
      <w:rFonts w:ascii="Arial" w:eastAsia="SimSun" w:hAnsi="Arial"/>
      <w:kern w:val="16"/>
      <w:sz w:val="16"/>
      <w:szCs w:val="16"/>
      <w:lang w:val="en-GB" w:eastAsia="en-US"/>
    </w:rPr>
  </w:style>
  <w:style w:type="paragraph" w:customStyle="1" w:styleId="UCAlpha1">
    <w:name w:val="UCAlpha 1"/>
    <w:basedOn w:val="aa"/>
    <w:rsid w:val="006D3C1A"/>
    <w:pPr>
      <w:numPr>
        <w:numId w:val="39"/>
      </w:numPr>
      <w:spacing w:after="140" w:line="290" w:lineRule="auto"/>
    </w:pPr>
    <w:rPr>
      <w:rFonts w:ascii="Arial" w:eastAsia="Calibri" w:hAnsi="Arial"/>
      <w:kern w:val="20"/>
      <w:sz w:val="20"/>
      <w:lang w:val="en-GB" w:eastAsia="en-US"/>
    </w:rPr>
  </w:style>
  <w:style w:type="paragraph" w:customStyle="1" w:styleId="UCAlpha2">
    <w:name w:val="UCAlpha 2"/>
    <w:basedOn w:val="aa"/>
    <w:rsid w:val="006D3C1A"/>
    <w:pPr>
      <w:numPr>
        <w:numId w:val="40"/>
      </w:numPr>
      <w:spacing w:after="140" w:line="290" w:lineRule="auto"/>
    </w:pPr>
    <w:rPr>
      <w:rFonts w:ascii="Arial" w:eastAsia="Calibri" w:hAnsi="Arial"/>
      <w:kern w:val="20"/>
      <w:sz w:val="20"/>
      <w:lang w:val="en-GB" w:eastAsia="en-US"/>
    </w:rPr>
  </w:style>
  <w:style w:type="paragraph" w:customStyle="1" w:styleId="UCAlpha3">
    <w:name w:val="UCAlpha 3"/>
    <w:basedOn w:val="aa"/>
    <w:rsid w:val="006D3C1A"/>
    <w:pPr>
      <w:numPr>
        <w:numId w:val="41"/>
      </w:numPr>
      <w:spacing w:after="140" w:line="290" w:lineRule="auto"/>
    </w:pPr>
    <w:rPr>
      <w:rFonts w:ascii="Arial" w:eastAsia="Calibri" w:hAnsi="Arial"/>
      <w:kern w:val="20"/>
      <w:sz w:val="20"/>
      <w:lang w:val="en-GB" w:eastAsia="en-US"/>
    </w:rPr>
  </w:style>
  <w:style w:type="paragraph" w:customStyle="1" w:styleId="UCAlpha4">
    <w:name w:val="UCAlpha 4"/>
    <w:basedOn w:val="aa"/>
    <w:rsid w:val="006D3C1A"/>
    <w:pPr>
      <w:numPr>
        <w:numId w:val="42"/>
      </w:numPr>
      <w:spacing w:after="140" w:line="290" w:lineRule="auto"/>
    </w:pPr>
    <w:rPr>
      <w:rFonts w:ascii="Arial" w:eastAsia="Calibri" w:hAnsi="Arial"/>
      <w:kern w:val="20"/>
      <w:sz w:val="20"/>
      <w:lang w:val="en-GB" w:eastAsia="en-US"/>
    </w:rPr>
  </w:style>
  <w:style w:type="paragraph" w:customStyle="1" w:styleId="UCAlpha5">
    <w:name w:val="UCAlpha 5"/>
    <w:basedOn w:val="aa"/>
    <w:rsid w:val="006D3C1A"/>
    <w:pPr>
      <w:numPr>
        <w:numId w:val="43"/>
      </w:numPr>
      <w:spacing w:after="140" w:line="290" w:lineRule="auto"/>
    </w:pPr>
    <w:rPr>
      <w:rFonts w:ascii="Arial" w:eastAsia="Calibri" w:hAnsi="Arial"/>
      <w:kern w:val="20"/>
      <w:sz w:val="20"/>
      <w:lang w:val="en-GB" w:eastAsia="en-US"/>
    </w:rPr>
  </w:style>
  <w:style w:type="paragraph" w:customStyle="1" w:styleId="UCAlpha6">
    <w:name w:val="UCAlpha 6"/>
    <w:basedOn w:val="aa"/>
    <w:rsid w:val="006D3C1A"/>
    <w:pPr>
      <w:numPr>
        <w:numId w:val="44"/>
      </w:numPr>
      <w:spacing w:after="140" w:line="290" w:lineRule="auto"/>
    </w:pPr>
    <w:rPr>
      <w:rFonts w:ascii="Arial" w:eastAsia="Calibri" w:hAnsi="Arial"/>
      <w:kern w:val="20"/>
      <w:sz w:val="20"/>
      <w:lang w:val="en-GB" w:eastAsia="en-US"/>
    </w:rPr>
  </w:style>
  <w:style w:type="paragraph" w:customStyle="1" w:styleId="UCRoman1">
    <w:name w:val="UCRoman 1"/>
    <w:basedOn w:val="aa"/>
    <w:rsid w:val="006D3C1A"/>
    <w:pPr>
      <w:numPr>
        <w:numId w:val="45"/>
      </w:numPr>
      <w:spacing w:after="140" w:line="290" w:lineRule="auto"/>
    </w:pPr>
    <w:rPr>
      <w:rFonts w:ascii="Arial" w:eastAsia="Calibri" w:hAnsi="Arial"/>
      <w:kern w:val="20"/>
      <w:sz w:val="20"/>
      <w:lang w:val="en-GB" w:eastAsia="en-US"/>
    </w:rPr>
  </w:style>
  <w:style w:type="paragraph" w:customStyle="1" w:styleId="UCRoman2">
    <w:name w:val="UCRoman 2"/>
    <w:basedOn w:val="aa"/>
    <w:rsid w:val="006D3C1A"/>
    <w:pPr>
      <w:numPr>
        <w:numId w:val="46"/>
      </w:numPr>
      <w:spacing w:after="140" w:line="290" w:lineRule="auto"/>
    </w:pPr>
    <w:rPr>
      <w:rFonts w:ascii="Arial" w:eastAsia="Calibri" w:hAnsi="Arial"/>
      <w:kern w:val="20"/>
      <w:sz w:val="20"/>
      <w:lang w:val="en-GB" w:eastAsia="en-US"/>
    </w:rPr>
  </w:style>
  <w:style w:type="paragraph" w:customStyle="1" w:styleId="doublealpha">
    <w:name w:val="double alpha"/>
    <w:basedOn w:val="aa"/>
    <w:rsid w:val="006D3C1A"/>
    <w:pPr>
      <w:numPr>
        <w:numId w:val="47"/>
      </w:numPr>
      <w:spacing w:after="140" w:line="290" w:lineRule="auto"/>
    </w:pPr>
    <w:rPr>
      <w:rFonts w:ascii="Arial" w:eastAsia="Calibri" w:hAnsi="Arial"/>
      <w:kern w:val="20"/>
      <w:sz w:val="20"/>
      <w:lang w:val="en-GB" w:eastAsia="en-US"/>
    </w:rPr>
  </w:style>
  <w:style w:type="paragraph" w:customStyle="1" w:styleId="ListNumbers">
    <w:name w:val="List Numbers"/>
    <w:basedOn w:val="aa"/>
    <w:rsid w:val="006D3C1A"/>
    <w:pPr>
      <w:numPr>
        <w:numId w:val="38"/>
      </w:numPr>
      <w:spacing w:after="140" w:line="290" w:lineRule="auto"/>
      <w:outlineLvl w:val="0"/>
    </w:pPr>
    <w:rPr>
      <w:rFonts w:ascii="Arial" w:eastAsia="Calibri" w:hAnsi="Arial"/>
      <w:kern w:val="20"/>
      <w:sz w:val="20"/>
      <w:lang w:val="en-GB" w:eastAsia="en-US"/>
    </w:rPr>
  </w:style>
  <w:style w:type="paragraph" w:customStyle="1" w:styleId="dashbullet1">
    <w:name w:val="dash bullet 1"/>
    <w:basedOn w:val="aa"/>
    <w:rsid w:val="006D3C1A"/>
    <w:pPr>
      <w:numPr>
        <w:numId w:val="54"/>
      </w:numPr>
      <w:spacing w:after="140" w:line="290" w:lineRule="auto"/>
    </w:pPr>
    <w:rPr>
      <w:rFonts w:ascii="Arial" w:eastAsia="Calibri" w:hAnsi="Arial"/>
      <w:kern w:val="20"/>
      <w:sz w:val="20"/>
      <w:lang w:val="en-GB" w:eastAsia="en-US"/>
    </w:rPr>
  </w:style>
  <w:style w:type="paragraph" w:customStyle="1" w:styleId="dashbullet2">
    <w:name w:val="dash bullet 2"/>
    <w:basedOn w:val="aa"/>
    <w:rsid w:val="006D3C1A"/>
    <w:pPr>
      <w:numPr>
        <w:numId w:val="55"/>
      </w:numPr>
      <w:spacing w:after="140" w:line="290" w:lineRule="auto"/>
    </w:pPr>
    <w:rPr>
      <w:rFonts w:ascii="Arial" w:eastAsia="Calibri" w:hAnsi="Arial"/>
      <w:kern w:val="20"/>
      <w:sz w:val="20"/>
      <w:lang w:val="en-GB" w:eastAsia="en-US"/>
    </w:rPr>
  </w:style>
  <w:style w:type="paragraph" w:customStyle="1" w:styleId="dashbullet3">
    <w:name w:val="dash bullet 3"/>
    <w:basedOn w:val="aa"/>
    <w:rsid w:val="006D3C1A"/>
    <w:pPr>
      <w:numPr>
        <w:numId w:val="56"/>
      </w:numPr>
      <w:spacing w:after="140" w:line="290" w:lineRule="auto"/>
    </w:pPr>
    <w:rPr>
      <w:rFonts w:ascii="Arial" w:eastAsia="Calibri" w:hAnsi="Arial"/>
      <w:kern w:val="20"/>
      <w:sz w:val="20"/>
      <w:lang w:val="en-GB" w:eastAsia="en-US"/>
    </w:rPr>
  </w:style>
  <w:style w:type="paragraph" w:customStyle="1" w:styleId="dashbullet4">
    <w:name w:val="dash bullet 4"/>
    <w:basedOn w:val="aa"/>
    <w:rsid w:val="006D3C1A"/>
    <w:pPr>
      <w:numPr>
        <w:numId w:val="57"/>
      </w:numPr>
      <w:spacing w:after="140" w:line="290" w:lineRule="auto"/>
    </w:pPr>
    <w:rPr>
      <w:rFonts w:ascii="Arial" w:eastAsia="Calibri" w:hAnsi="Arial"/>
      <w:kern w:val="20"/>
      <w:sz w:val="20"/>
      <w:lang w:val="en-GB" w:eastAsia="en-US"/>
    </w:rPr>
  </w:style>
  <w:style w:type="paragraph" w:customStyle="1" w:styleId="dashbullet5">
    <w:name w:val="dash bullet 5"/>
    <w:basedOn w:val="aa"/>
    <w:rsid w:val="006D3C1A"/>
    <w:pPr>
      <w:numPr>
        <w:numId w:val="58"/>
      </w:numPr>
      <w:spacing w:after="140" w:line="290" w:lineRule="auto"/>
    </w:pPr>
    <w:rPr>
      <w:rFonts w:ascii="Arial" w:eastAsia="Calibri" w:hAnsi="Arial"/>
      <w:kern w:val="20"/>
      <w:sz w:val="20"/>
      <w:lang w:val="en-GB" w:eastAsia="en-US"/>
    </w:rPr>
  </w:style>
  <w:style w:type="paragraph" w:customStyle="1" w:styleId="dashbullet6">
    <w:name w:val="dash bullet 6"/>
    <w:basedOn w:val="aa"/>
    <w:rsid w:val="006D3C1A"/>
    <w:pPr>
      <w:numPr>
        <w:numId w:val="59"/>
      </w:numPr>
      <w:spacing w:after="140" w:line="290" w:lineRule="auto"/>
    </w:pPr>
    <w:rPr>
      <w:rFonts w:ascii="Arial" w:eastAsia="Calibri" w:hAnsi="Arial"/>
      <w:kern w:val="20"/>
      <w:sz w:val="20"/>
      <w:lang w:val="en-GB" w:eastAsia="en-US"/>
    </w:rPr>
  </w:style>
  <w:style w:type="paragraph" w:customStyle="1" w:styleId="zFSAddress">
    <w:name w:val="zFSAddress"/>
    <w:basedOn w:val="aa"/>
    <w:rsid w:val="006D3C1A"/>
    <w:pPr>
      <w:spacing w:after="0" w:line="290" w:lineRule="auto"/>
      <w:jc w:val="left"/>
    </w:pPr>
    <w:rPr>
      <w:rFonts w:ascii="Arial" w:eastAsia="Calibri" w:hAnsi="Arial"/>
      <w:kern w:val="16"/>
      <w:sz w:val="16"/>
      <w:lang w:val="en-GB" w:eastAsia="en-US"/>
    </w:rPr>
  </w:style>
  <w:style w:type="paragraph" w:customStyle="1" w:styleId="zFSDescription">
    <w:name w:val="zFSDescription"/>
    <w:basedOn w:val="zFSDate"/>
    <w:rsid w:val="006D3C1A"/>
    <w:rPr>
      <w:rFonts w:eastAsia="SimSun"/>
      <w:i/>
      <w:caps/>
      <w:szCs w:val="20"/>
    </w:rPr>
  </w:style>
  <w:style w:type="paragraph" w:customStyle="1" w:styleId="zFSDraft">
    <w:name w:val="zFSDraft"/>
    <w:basedOn w:val="aa"/>
    <w:rsid w:val="006D3C1A"/>
    <w:pPr>
      <w:spacing w:after="0" w:line="290" w:lineRule="auto"/>
      <w:jc w:val="left"/>
    </w:pPr>
    <w:rPr>
      <w:rFonts w:ascii="Arial" w:eastAsia="Calibri" w:hAnsi="Arial"/>
      <w:kern w:val="20"/>
      <w:sz w:val="20"/>
      <w:lang w:val="en-GB" w:eastAsia="en-US"/>
    </w:rPr>
  </w:style>
  <w:style w:type="paragraph" w:customStyle="1" w:styleId="zFSFax">
    <w:name w:val="zFSFax"/>
    <w:basedOn w:val="aa"/>
    <w:rsid w:val="006D3C1A"/>
    <w:pPr>
      <w:spacing w:after="0"/>
      <w:jc w:val="left"/>
    </w:pPr>
    <w:rPr>
      <w:rFonts w:ascii="Arial" w:eastAsia="Calibri" w:hAnsi="Arial"/>
      <w:kern w:val="16"/>
      <w:sz w:val="16"/>
      <w:lang w:val="en-GB" w:eastAsia="en-US"/>
    </w:rPr>
  </w:style>
  <w:style w:type="paragraph" w:customStyle="1" w:styleId="zFSNameofDoc">
    <w:name w:val="zFSNameofDoc"/>
    <w:basedOn w:val="aa"/>
    <w:rsid w:val="006D3C1A"/>
    <w:pPr>
      <w:spacing w:before="300" w:after="400" w:line="290" w:lineRule="auto"/>
      <w:jc w:val="center"/>
    </w:pPr>
    <w:rPr>
      <w:rFonts w:ascii="Arial" w:eastAsia="SimSun" w:hAnsi="Arial"/>
      <w:caps/>
      <w:sz w:val="20"/>
      <w:szCs w:val="20"/>
      <w:lang w:val="en-GB" w:eastAsia="en-US"/>
    </w:rPr>
  </w:style>
  <w:style w:type="paragraph" w:customStyle="1" w:styleId="zFSTel">
    <w:name w:val="zFSTel"/>
    <w:basedOn w:val="aa"/>
    <w:rsid w:val="006D3C1A"/>
    <w:pPr>
      <w:spacing w:before="120" w:after="0"/>
      <w:jc w:val="left"/>
    </w:pPr>
    <w:rPr>
      <w:rFonts w:ascii="Arial" w:eastAsia="Calibri" w:hAnsi="Arial"/>
      <w:kern w:val="16"/>
      <w:sz w:val="16"/>
      <w:lang w:val="en-GB" w:eastAsia="en-US"/>
    </w:rPr>
  </w:style>
  <w:style w:type="paragraph" w:customStyle="1" w:styleId="zFSAmount">
    <w:name w:val="zFSAmount"/>
    <w:basedOn w:val="aa"/>
    <w:rsid w:val="006D3C1A"/>
    <w:pPr>
      <w:spacing w:before="800" w:after="0" w:line="290" w:lineRule="auto"/>
      <w:jc w:val="center"/>
    </w:pPr>
    <w:rPr>
      <w:rFonts w:ascii="Arial" w:eastAsia="Calibri" w:hAnsi="Arial"/>
      <w:i/>
      <w:sz w:val="20"/>
      <w:lang w:val="en-GB" w:eastAsia="en-US"/>
    </w:rPr>
  </w:style>
  <w:style w:type="character" w:customStyle="1" w:styleId="zTokyoLogoCaption">
    <w:name w:val="zTokyoLogoCaption"/>
    <w:rsid w:val="006D3C1A"/>
    <w:rPr>
      <w:rFonts w:ascii="MS Mincho" w:eastAsia="MS Mincho"/>
      <w:noProof/>
      <w:sz w:val="13"/>
    </w:rPr>
  </w:style>
  <w:style w:type="paragraph" w:customStyle="1" w:styleId="zFSAddress2">
    <w:name w:val="zFSAddress2"/>
    <w:basedOn w:val="aa"/>
    <w:rsid w:val="006D3C1A"/>
    <w:pPr>
      <w:spacing w:after="0" w:line="290" w:lineRule="auto"/>
      <w:jc w:val="left"/>
    </w:pPr>
    <w:rPr>
      <w:rFonts w:ascii="Arial" w:eastAsia="Calibri" w:hAnsi="Arial"/>
      <w:kern w:val="16"/>
      <w:sz w:val="16"/>
      <w:lang w:val="en-GB" w:eastAsia="en-US"/>
    </w:rPr>
  </w:style>
  <w:style w:type="character" w:customStyle="1" w:styleId="zTokyoLogoCaption2">
    <w:name w:val="zTokyoLogoCaption2"/>
    <w:rsid w:val="006D3C1A"/>
    <w:rPr>
      <w:rFonts w:ascii="MS Mincho" w:eastAsia="MS Mincho"/>
      <w:noProof/>
      <w:sz w:val="16"/>
    </w:rPr>
  </w:style>
  <w:style w:type="paragraph" w:customStyle="1" w:styleId="TOC11">
    <w:name w:val="TOC 11"/>
    <w:basedOn w:val="Default"/>
    <w:next w:val="Default"/>
    <w:rsid w:val="006D3C1A"/>
    <w:pPr>
      <w:widowControl w:val="0"/>
      <w:spacing w:before="120" w:after="120"/>
    </w:pPr>
    <w:rPr>
      <w:rFonts w:ascii="JDGCLK+TimesNewRoman,Bold" w:hAnsi="JDGCLK+TimesNewRoman,Bold"/>
      <w:color w:val="auto"/>
    </w:rPr>
  </w:style>
  <w:style w:type="paragraph" w:customStyle="1" w:styleId="TOC21">
    <w:name w:val="TOC 21"/>
    <w:basedOn w:val="Default"/>
    <w:next w:val="Default"/>
    <w:rsid w:val="006D3C1A"/>
    <w:pPr>
      <w:widowControl w:val="0"/>
    </w:pPr>
    <w:rPr>
      <w:rFonts w:ascii="JDGCLK+TimesNewRoman,Bold" w:hAnsi="JDGCLK+TimesNewRoman,Bold"/>
      <w:color w:val="auto"/>
    </w:rPr>
  </w:style>
  <w:style w:type="paragraph" w:customStyle="1" w:styleId="TOC31">
    <w:name w:val="TOC 31"/>
    <w:basedOn w:val="Default"/>
    <w:next w:val="Default"/>
    <w:rsid w:val="006D3C1A"/>
    <w:pPr>
      <w:widowControl w:val="0"/>
    </w:pPr>
    <w:rPr>
      <w:rFonts w:ascii="JDGCLK+TimesNewRoman,Bold" w:hAnsi="JDGCLK+TimesNewRoman,Bold"/>
      <w:color w:val="auto"/>
    </w:rPr>
  </w:style>
  <w:style w:type="paragraph" w:customStyle="1" w:styleId="FootnoteText1">
    <w:name w:val="Footnote Text1"/>
    <w:basedOn w:val="Default"/>
    <w:next w:val="Default"/>
    <w:rsid w:val="006D3C1A"/>
    <w:pPr>
      <w:widowControl w:val="0"/>
      <w:spacing w:after="240"/>
    </w:pPr>
    <w:rPr>
      <w:rFonts w:ascii="JDGCLK+TimesNewRoman,Bold" w:hAnsi="JDGCLK+TimesNewRoman,Bold"/>
      <w:color w:val="auto"/>
    </w:rPr>
  </w:style>
  <w:style w:type="character" w:customStyle="1" w:styleId="1fe">
    <w:name w:val="Схема документа Знак1"/>
    <w:semiHidden/>
    <w:rsid w:val="006D3C1A"/>
    <w:rPr>
      <w:rFonts w:ascii="Tahoma" w:eastAsia="Calibri" w:hAnsi="Tahoma" w:cs="Tahoma"/>
      <w:sz w:val="16"/>
      <w:szCs w:val="16"/>
    </w:rPr>
  </w:style>
  <w:style w:type="paragraph" w:customStyle="1" w:styleId="CMSHeadL3">
    <w:name w:val="CMS Head L3"/>
    <w:basedOn w:val="aa"/>
    <w:rsid w:val="006D3C1A"/>
    <w:pPr>
      <w:tabs>
        <w:tab w:val="num" w:pos="850"/>
      </w:tabs>
      <w:spacing w:after="240"/>
      <w:ind w:left="850" w:hanging="850"/>
      <w:jc w:val="left"/>
      <w:outlineLvl w:val="2"/>
    </w:pPr>
    <w:rPr>
      <w:rFonts w:eastAsia="Calibri"/>
      <w:sz w:val="22"/>
      <w:lang w:val="en-GB" w:eastAsia="en-US"/>
    </w:rPr>
  </w:style>
  <w:style w:type="paragraph" w:customStyle="1" w:styleId="CMSHeadL2">
    <w:name w:val="CMS Head L2"/>
    <w:basedOn w:val="aa"/>
    <w:next w:val="CMSHeadL3"/>
    <w:rsid w:val="006D3C1A"/>
    <w:pPr>
      <w:keepNext/>
      <w:keepLines/>
      <w:numPr>
        <w:ilvl w:val="1"/>
        <w:numId w:val="61"/>
      </w:numPr>
      <w:spacing w:before="240" w:after="240"/>
      <w:jc w:val="left"/>
      <w:outlineLvl w:val="1"/>
    </w:pPr>
    <w:rPr>
      <w:rFonts w:eastAsia="Calibri"/>
      <w:b/>
      <w:sz w:val="22"/>
      <w:lang w:val="en-GB" w:eastAsia="en-US"/>
    </w:rPr>
  </w:style>
  <w:style w:type="paragraph" w:customStyle="1" w:styleId="CMSHeadL1">
    <w:name w:val="CMS Head L1"/>
    <w:basedOn w:val="aa"/>
    <w:next w:val="CMSHeadL2"/>
    <w:rsid w:val="006D3C1A"/>
    <w:pPr>
      <w:pageBreakBefore/>
      <w:numPr>
        <w:numId w:val="61"/>
      </w:numPr>
      <w:spacing w:before="240" w:after="240"/>
      <w:jc w:val="center"/>
      <w:outlineLvl w:val="0"/>
    </w:pPr>
    <w:rPr>
      <w:rFonts w:eastAsia="Calibri"/>
      <w:b/>
      <w:sz w:val="28"/>
      <w:lang w:val="en-GB" w:eastAsia="en-US"/>
    </w:rPr>
  </w:style>
  <w:style w:type="paragraph" w:customStyle="1" w:styleId="CMSHeadL4">
    <w:name w:val="CMS Head L4"/>
    <w:basedOn w:val="aa"/>
    <w:rsid w:val="006D3C1A"/>
    <w:pPr>
      <w:numPr>
        <w:ilvl w:val="3"/>
        <w:numId w:val="61"/>
      </w:numPr>
      <w:spacing w:after="240"/>
      <w:jc w:val="left"/>
      <w:outlineLvl w:val="3"/>
    </w:pPr>
    <w:rPr>
      <w:rFonts w:eastAsia="Calibri"/>
      <w:sz w:val="22"/>
      <w:lang w:val="en-GB" w:eastAsia="en-US"/>
    </w:rPr>
  </w:style>
  <w:style w:type="paragraph" w:customStyle="1" w:styleId="CMSHeadL5">
    <w:name w:val="CMS Head L5"/>
    <w:basedOn w:val="aa"/>
    <w:rsid w:val="006D3C1A"/>
    <w:pPr>
      <w:numPr>
        <w:ilvl w:val="4"/>
        <w:numId w:val="61"/>
      </w:numPr>
      <w:spacing w:after="240"/>
      <w:jc w:val="left"/>
      <w:outlineLvl w:val="4"/>
    </w:pPr>
    <w:rPr>
      <w:rFonts w:eastAsia="Calibri"/>
      <w:sz w:val="22"/>
      <w:lang w:val="en-GB" w:eastAsia="en-US"/>
    </w:rPr>
  </w:style>
  <w:style w:type="paragraph" w:customStyle="1" w:styleId="CMSHeadL6">
    <w:name w:val="CMS Head L6"/>
    <w:basedOn w:val="aa"/>
    <w:rsid w:val="006D3C1A"/>
    <w:pPr>
      <w:numPr>
        <w:ilvl w:val="5"/>
        <w:numId w:val="61"/>
      </w:numPr>
      <w:spacing w:after="240"/>
      <w:jc w:val="left"/>
      <w:outlineLvl w:val="5"/>
    </w:pPr>
    <w:rPr>
      <w:rFonts w:eastAsia="Calibri"/>
      <w:sz w:val="22"/>
      <w:lang w:val="en-GB" w:eastAsia="en-US"/>
    </w:rPr>
  </w:style>
  <w:style w:type="paragraph" w:customStyle="1" w:styleId="CMSHeadL7">
    <w:name w:val="CMS Head L7"/>
    <w:basedOn w:val="aa"/>
    <w:rsid w:val="006D3C1A"/>
    <w:pPr>
      <w:numPr>
        <w:ilvl w:val="6"/>
        <w:numId w:val="61"/>
      </w:numPr>
      <w:spacing w:after="240"/>
      <w:jc w:val="left"/>
      <w:outlineLvl w:val="6"/>
    </w:pPr>
    <w:rPr>
      <w:rFonts w:eastAsia="Calibri"/>
      <w:sz w:val="22"/>
      <w:lang w:val="en-GB" w:eastAsia="en-US"/>
    </w:rPr>
  </w:style>
  <w:style w:type="paragraph" w:customStyle="1" w:styleId="CMSHeadL8">
    <w:name w:val="CMS Head L8"/>
    <w:basedOn w:val="aa"/>
    <w:rsid w:val="006D3C1A"/>
    <w:pPr>
      <w:numPr>
        <w:ilvl w:val="7"/>
        <w:numId w:val="61"/>
      </w:numPr>
      <w:spacing w:after="240"/>
      <w:jc w:val="left"/>
      <w:outlineLvl w:val="7"/>
    </w:pPr>
    <w:rPr>
      <w:rFonts w:eastAsia="Calibri"/>
      <w:sz w:val="22"/>
      <w:lang w:val="en-GB" w:eastAsia="en-US"/>
    </w:rPr>
  </w:style>
  <w:style w:type="paragraph" w:customStyle="1" w:styleId="CMSHeadL9">
    <w:name w:val="CMS Head L9"/>
    <w:basedOn w:val="aa"/>
    <w:rsid w:val="006D3C1A"/>
    <w:pPr>
      <w:numPr>
        <w:ilvl w:val="2"/>
        <w:numId w:val="61"/>
      </w:numPr>
      <w:tabs>
        <w:tab w:val="clear" w:pos="850"/>
        <w:tab w:val="num" w:pos="2552"/>
      </w:tabs>
      <w:spacing w:after="240"/>
      <w:ind w:left="2552" w:hanging="851"/>
      <w:jc w:val="left"/>
      <w:outlineLvl w:val="8"/>
    </w:pPr>
    <w:rPr>
      <w:rFonts w:eastAsia="Calibri"/>
      <w:sz w:val="22"/>
      <w:lang w:val="en-GB" w:eastAsia="en-US"/>
    </w:rPr>
  </w:style>
  <w:style w:type="paragraph" w:customStyle="1" w:styleId="CMSSchL3">
    <w:name w:val="CMS Sch L3"/>
    <w:basedOn w:val="aa"/>
    <w:rsid w:val="006D3C1A"/>
    <w:pPr>
      <w:tabs>
        <w:tab w:val="num" w:pos="850"/>
      </w:tabs>
      <w:spacing w:after="240"/>
      <w:ind w:left="850" w:hanging="850"/>
      <w:jc w:val="left"/>
      <w:outlineLvl w:val="2"/>
    </w:pPr>
    <w:rPr>
      <w:rFonts w:eastAsia="Calibri"/>
      <w:sz w:val="22"/>
      <w:lang w:val="en-GB" w:eastAsia="en-US"/>
    </w:rPr>
  </w:style>
  <w:style w:type="paragraph" w:customStyle="1" w:styleId="CMSSchL2">
    <w:name w:val="CMS Sch L2"/>
    <w:basedOn w:val="aa"/>
    <w:next w:val="CMSSchL3"/>
    <w:rsid w:val="006D3C1A"/>
    <w:pPr>
      <w:numPr>
        <w:ilvl w:val="1"/>
        <w:numId w:val="62"/>
      </w:numPr>
      <w:spacing w:before="240" w:after="240"/>
      <w:jc w:val="left"/>
      <w:outlineLvl w:val="1"/>
    </w:pPr>
    <w:rPr>
      <w:rFonts w:eastAsia="Calibri"/>
      <w:sz w:val="22"/>
      <w:lang w:val="en-GB" w:eastAsia="en-US"/>
    </w:rPr>
  </w:style>
  <w:style w:type="paragraph" w:customStyle="1" w:styleId="CMSSchL1">
    <w:name w:val="CMS Sch L1"/>
    <w:basedOn w:val="aa"/>
    <w:next w:val="aa"/>
    <w:rsid w:val="006D3C1A"/>
    <w:pPr>
      <w:keepNext/>
      <w:pageBreakBefore/>
      <w:numPr>
        <w:numId w:val="62"/>
      </w:numPr>
      <w:spacing w:before="240" w:after="240"/>
      <w:jc w:val="center"/>
      <w:outlineLvl w:val="0"/>
    </w:pPr>
    <w:rPr>
      <w:rFonts w:eastAsia="Calibri"/>
      <w:b/>
      <w:sz w:val="28"/>
      <w:lang w:val="en-GB" w:eastAsia="en-US"/>
    </w:rPr>
  </w:style>
  <w:style w:type="paragraph" w:customStyle="1" w:styleId="CMSSchL4">
    <w:name w:val="CMS Sch L4"/>
    <w:basedOn w:val="aa"/>
    <w:rsid w:val="006D3C1A"/>
    <w:pPr>
      <w:numPr>
        <w:ilvl w:val="3"/>
        <w:numId w:val="62"/>
      </w:numPr>
      <w:tabs>
        <w:tab w:val="left" w:pos="1701"/>
      </w:tabs>
      <w:spacing w:after="240"/>
      <w:jc w:val="left"/>
      <w:outlineLvl w:val="3"/>
    </w:pPr>
    <w:rPr>
      <w:rFonts w:eastAsia="Calibri"/>
      <w:sz w:val="22"/>
      <w:lang w:val="en-GB" w:eastAsia="en-US"/>
    </w:rPr>
  </w:style>
  <w:style w:type="paragraph" w:customStyle="1" w:styleId="CMSSchL5">
    <w:name w:val="CMS Sch L5"/>
    <w:basedOn w:val="aa"/>
    <w:rsid w:val="006D3C1A"/>
    <w:pPr>
      <w:numPr>
        <w:ilvl w:val="4"/>
        <w:numId w:val="62"/>
      </w:numPr>
      <w:tabs>
        <w:tab w:val="clear" w:pos="0"/>
        <w:tab w:val="left" w:pos="2552"/>
      </w:tabs>
      <w:spacing w:after="240"/>
      <w:jc w:val="left"/>
      <w:outlineLvl w:val="4"/>
    </w:pPr>
    <w:rPr>
      <w:rFonts w:eastAsia="Calibri"/>
      <w:sz w:val="22"/>
      <w:lang w:val="en-GB" w:eastAsia="en-US"/>
    </w:rPr>
  </w:style>
  <w:style w:type="paragraph" w:customStyle="1" w:styleId="CMSSchL6">
    <w:name w:val="CMS Sch L6"/>
    <w:basedOn w:val="aa"/>
    <w:rsid w:val="006D3C1A"/>
    <w:pPr>
      <w:numPr>
        <w:ilvl w:val="5"/>
        <w:numId w:val="62"/>
      </w:numPr>
      <w:tabs>
        <w:tab w:val="clear" w:pos="0"/>
        <w:tab w:val="left" w:pos="3402"/>
      </w:tabs>
      <w:spacing w:after="240"/>
      <w:jc w:val="left"/>
      <w:outlineLvl w:val="5"/>
    </w:pPr>
    <w:rPr>
      <w:rFonts w:eastAsia="Calibri"/>
      <w:sz w:val="22"/>
      <w:lang w:val="en-GB" w:eastAsia="en-US"/>
    </w:rPr>
  </w:style>
  <w:style w:type="paragraph" w:customStyle="1" w:styleId="CMSSchL7">
    <w:name w:val="CMS Sch L7"/>
    <w:basedOn w:val="aa"/>
    <w:rsid w:val="006D3C1A"/>
    <w:pPr>
      <w:numPr>
        <w:ilvl w:val="6"/>
        <w:numId w:val="62"/>
      </w:numPr>
      <w:spacing w:after="240"/>
      <w:jc w:val="left"/>
      <w:outlineLvl w:val="6"/>
    </w:pPr>
    <w:rPr>
      <w:rFonts w:eastAsia="Calibri"/>
      <w:sz w:val="22"/>
      <w:lang w:val="en-GB" w:eastAsia="en-US"/>
    </w:rPr>
  </w:style>
  <w:style w:type="paragraph" w:customStyle="1" w:styleId="CMSSchL8">
    <w:name w:val="CMS Sch L8"/>
    <w:basedOn w:val="aa"/>
    <w:rsid w:val="006D3C1A"/>
    <w:pPr>
      <w:numPr>
        <w:ilvl w:val="7"/>
        <w:numId w:val="62"/>
      </w:numPr>
      <w:tabs>
        <w:tab w:val="clear" w:pos="0"/>
        <w:tab w:val="left" w:pos="1701"/>
      </w:tabs>
      <w:spacing w:after="240"/>
      <w:jc w:val="left"/>
      <w:outlineLvl w:val="7"/>
    </w:pPr>
    <w:rPr>
      <w:rFonts w:eastAsia="Calibri"/>
      <w:sz w:val="22"/>
      <w:lang w:val="en-GB" w:eastAsia="en-US"/>
    </w:rPr>
  </w:style>
  <w:style w:type="paragraph" w:customStyle="1" w:styleId="CMSSchL9">
    <w:name w:val="CMS Sch L9"/>
    <w:basedOn w:val="aa"/>
    <w:rsid w:val="006D3C1A"/>
    <w:pPr>
      <w:numPr>
        <w:ilvl w:val="2"/>
        <w:numId w:val="62"/>
      </w:numPr>
      <w:tabs>
        <w:tab w:val="clear" w:pos="850"/>
        <w:tab w:val="left" w:pos="2552"/>
      </w:tabs>
      <w:spacing w:after="240"/>
      <w:ind w:left="2551"/>
      <w:jc w:val="left"/>
      <w:outlineLvl w:val="8"/>
    </w:pPr>
    <w:rPr>
      <w:rFonts w:eastAsia="Calibri"/>
      <w:sz w:val="22"/>
      <w:lang w:val="en-GB" w:eastAsia="en-US"/>
    </w:rPr>
  </w:style>
  <w:style w:type="paragraph" w:customStyle="1" w:styleId="TOC12">
    <w:name w:val="TOC 12"/>
    <w:basedOn w:val="Default"/>
    <w:next w:val="Default"/>
    <w:rsid w:val="006D3C1A"/>
    <w:pPr>
      <w:widowControl w:val="0"/>
      <w:spacing w:before="120" w:after="120"/>
    </w:pPr>
    <w:rPr>
      <w:rFonts w:ascii="JDGCLK+TimesNewRoman,Bold" w:hAnsi="JDGCLK+TimesNewRoman,Bold"/>
      <w:color w:val="auto"/>
    </w:rPr>
  </w:style>
  <w:style w:type="paragraph" w:customStyle="1" w:styleId="TOC22">
    <w:name w:val="TOC 22"/>
    <w:basedOn w:val="Default"/>
    <w:next w:val="Default"/>
    <w:rsid w:val="006D3C1A"/>
    <w:pPr>
      <w:widowControl w:val="0"/>
    </w:pPr>
    <w:rPr>
      <w:rFonts w:ascii="JDGCLK+TimesNewRoman,Bold" w:hAnsi="JDGCLK+TimesNewRoman,Bold"/>
      <w:color w:val="auto"/>
    </w:rPr>
  </w:style>
  <w:style w:type="paragraph" w:customStyle="1" w:styleId="TOC32">
    <w:name w:val="TOC 32"/>
    <w:basedOn w:val="Default"/>
    <w:next w:val="Default"/>
    <w:rsid w:val="006D3C1A"/>
    <w:pPr>
      <w:widowControl w:val="0"/>
    </w:pPr>
    <w:rPr>
      <w:rFonts w:ascii="JDGCLK+TimesNewRoman,Bold" w:hAnsi="JDGCLK+TimesNewRoman,Bold"/>
      <w:color w:val="auto"/>
    </w:rPr>
  </w:style>
  <w:style w:type="paragraph" w:customStyle="1" w:styleId="FootnoteText2">
    <w:name w:val="Footnote Text2"/>
    <w:basedOn w:val="Default"/>
    <w:next w:val="Default"/>
    <w:rsid w:val="006D3C1A"/>
    <w:pPr>
      <w:widowControl w:val="0"/>
      <w:spacing w:after="240"/>
    </w:pPr>
    <w:rPr>
      <w:rFonts w:ascii="JDGCLK+TimesNewRoman,Bold" w:hAnsi="JDGCLK+TimesNewRoman,Bold"/>
      <w:color w:val="auto"/>
    </w:rPr>
  </w:style>
  <w:style w:type="paragraph" w:customStyle="1" w:styleId="116">
    <w:name w:val="Знак1 Знак Знак Знак1 Знак Знак Знак Знак Знак Знак Знак Знак Знак Знак Знак Знак Знак Знак Знак"/>
    <w:basedOn w:val="aa"/>
    <w:rsid w:val="006D3C1A"/>
    <w:pPr>
      <w:spacing w:after="0"/>
      <w:jc w:val="left"/>
    </w:pPr>
    <w:rPr>
      <w:rFonts w:ascii="Verdana" w:eastAsia="Calibri" w:hAnsi="Verdana" w:cs="Verdana"/>
      <w:sz w:val="20"/>
      <w:szCs w:val="20"/>
      <w:lang w:val="en-US" w:eastAsia="en-US"/>
    </w:rPr>
  </w:style>
  <w:style w:type="paragraph" w:customStyle="1" w:styleId="1ff">
    <w:name w:val="Без интервала1"/>
    <w:link w:val="NoSpacingChar"/>
    <w:rsid w:val="006D3C1A"/>
    <w:rPr>
      <w:rFonts w:ascii="Calibri" w:eastAsia="Calibri" w:hAnsi="Calibri" w:cs="Times New Roman"/>
    </w:rPr>
  </w:style>
  <w:style w:type="character" w:customStyle="1" w:styleId="NoSpacingChar">
    <w:name w:val="No Spacing Char"/>
    <w:link w:val="1ff"/>
    <w:locked/>
    <w:rsid w:val="006D3C1A"/>
    <w:rPr>
      <w:rFonts w:ascii="Calibri" w:eastAsia="Calibri" w:hAnsi="Calibri" w:cs="Times New Roman"/>
    </w:rPr>
  </w:style>
  <w:style w:type="character" w:customStyle="1" w:styleId="DeltaViewInsertion">
    <w:name w:val="DeltaView Insertion"/>
    <w:rsid w:val="006D3C1A"/>
    <w:rPr>
      <w:color w:val="0000FF"/>
      <w:spacing w:val="0"/>
      <w:u w:val="double"/>
    </w:rPr>
  </w:style>
  <w:style w:type="paragraph" w:customStyle="1" w:styleId="213">
    <w:name w:val="Заголовок 21"/>
    <w:aliases w:val="h2"/>
    <w:basedOn w:val="aa"/>
    <w:next w:val="aa"/>
    <w:rsid w:val="006D3C1A"/>
    <w:pPr>
      <w:widowControl w:val="0"/>
      <w:autoSpaceDE w:val="0"/>
      <w:autoSpaceDN w:val="0"/>
      <w:adjustRightInd w:val="0"/>
      <w:spacing w:after="0"/>
      <w:jc w:val="left"/>
      <w:outlineLvl w:val="1"/>
    </w:pPr>
    <w:rPr>
      <w:rFonts w:ascii="Arial" w:eastAsia="Calibri" w:hAnsi="Arial" w:cs="Arial"/>
      <w:sz w:val="20"/>
      <w:szCs w:val="20"/>
      <w:lang w:val="en-GB"/>
    </w:rPr>
  </w:style>
  <w:style w:type="paragraph" w:customStyle="1" w:styleId="ConsPlusCell">
    <w:name w:val="ConsPlusCell"/>
    <w:rsid w:val="006D3C1A"/>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20">
    <w:name w:val="List Bullet 2"/>
    <w:basedOn w:val="aa"/>
    <w:autoRedefine/>
    <w:rsid w:val="006D3C1A"/>
    <w:pPr>
      <w:numPr>
        <w:numId w:val="63"/>
      </w:numPr>
      <w:spacing w:after="0"/>
      <w:jc w:val="left"/>
    </w:pPr>
    <w:rPr>
      <w:rFonts w:ascii="Arial" w:eastAsia="Calibri" w:hAnsi="Arial"/>
      <w:sz w:val="20"/>
      <w:szCs w:val="20"/>
      <w:lang w:val="en-GB" w:eastAsia="en-US"/>
    </w:rPr>
  </w:style>
  <w:style w:type="paragraph" w:customStyle="1" w:styleId="affff9">
    <w:name w:val="текст таблицы"/>
    <w:basedOn w:val="aa"/>
    <w:locked/>
    <w:rsid w:val="006D3C1A"/>
    <w:pPr>
      <w:spacing w:before="120" w:after="0"/>
      <w:ind w:right="-102"/>
      <w:jc w:val="left"/>
    </w:pPr>
    <w:rPr>
      <w:rFonts w:eastAsia="Calibri"/>
    </w:rPr>
  </w:style>
  <w:style w:type="paragraph" w:customStyle="1" w:styleId="Paragraph1">
    <w:name w:val="Paragraph 1"/>
    <w:rsid w:val="006D3C1A"/>
    <w:pPr>
      <w:tabs>
        <w:tab w:val="left" w:pos="-720"/>
      </w:tabs>
      <w:suppressAutoHyphens/>
      <w:spacing w:after="0" w:line="240" w:lineRule="auto"/>
    </w:pPr>
    <w:rPr>
      <w:rFonts w:ascii="CG Times" w:eastAsia="Times New Roman" w:hAnsi="CG Times" w:cs="Times New Roman"/>
      <w:szCs w:val="20"/>
      <w:lang w:val="en-US"/>
    </w:rPr>
  </w:style>
  <w:style w:type="table" w:customStyle="1" w:styleId="117">
    <w:name w:val="Сетка таблицы11"/>
    <w:basedOn w:val="ac"/>
    <w:next w:val="af8"/>
    <w:rsid w:val="006D3C1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Placeholder Text"/>
    <w:uiPriority w:val="99"/>
    <w:semiHidden/>
    <w:rsid w:val="006D3C1A"/>
    <w:rPr>
      <w:color w:val="808080"/>
    </w:rPr>
  </w:style>
  <w:style w:type="table" w:customStyle="1" w:styleId="TableNormal1">
    <w:name w:val="Table Normal1"/>
    <w:semiHidden/>
    <w:rsid w:val="006D3C1A"/>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affffb">
    <w:name w:val="Стиль КС"/>
    <w:uiPriority w:val="99"/>
    <w:rsid w:val="006D3C1A"/>
  </w:style>
  <w:style w:type="table" w:customStyle="1" w:styleId="2f3">
    <w:name w:val="Сетка таблицы2"/>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6D3C1A"/>
    <w:pPr>
      <w:widowControl w:val="0"/>
      <w:autoSpaceDE w:val="0"/>
      <w:autoSpaceDN w:val="0"/>
      <w:adjustRightInd w:val="0"/>
      <w:spacing w:after="0" w:line="240" w:lineRule="auto"/>
      <w:ind w:left="1920" w:right="2600"/>
      <w:jc w:val="center"/>
    </w:pPr>
    <w:rPr>
      <w:rFonts w:ascii="Times New Roman" w:eastAsia="Times New Roman" w:hAnsi="Times New Roman" w:cs="Times New Roman"/>
      <w:sz w:val="24"/>
      <w:szCs w:val="24"/>
      <w:lang w:eastAsia="ru-RU"/>
    </w:rPr>
  </w:style>
  <w:style w:type="numbering" w:customStyle="1" w:styleId="46">
    <w:name w:val="Нет списка4"/>
    <w:next w:val="ad"/>
    <w:semiHidden/>
    <w:rsid w:val="006D3C1A"/>
  </w:style>
  <w:style w:type="paragraph" w:customStyle="1" w:styleId="FR5">
    <w:name w:val="FR5"/>
    <w:rsid w:val="006D3C1A"/>
    <w:pPr>
      <w:widowControl w:val="0"/>
      <w:autoSpaceDE w:val="0"/>
      <w:autoSpaceDN w:val="0"/>
      <w:adjustRightInd w:val="0"/>
      <w:spacing w:before="1100" w:after="0" w:line="360" w:lineRule="auto"/>
      <w:ind w:left="480" w:right="4000"/>
    </w:pPr>
    <w:rPr>
      <w:rFonts w:ascii="Arial" w:eastAsia="Times New Roman" w:hAnsi="Arial" w:cs="Arial"/>
      <w:sz w:val="12"/>
      <w:szCs w:val="12"/>
      <w:lang w:eastAsia="ru-RU"/>
    </w:rPr>
  </w:style>
  <w:style w:type="paragraph" w:customStyle="1" w:styleId="FR1">
    <w:name w:val="FR1"/>
    <w:rsid w:val="006D3C1A"/>
    <w:pPr>
      <w:widowControl w:val="0"/>
      <w:autoSpaceDE w:val="0"/>
      <w:autoSpaceDN w:val="0"/>
      <w:adjustRightInd w:val="0"/>
      <w:spacing w:after="0" w:line="240" w:lineRule="auto"/>
      <w:ind w:left="7000"/>
    </w:pPr>
    <w:rPr>
      <w:rFonts w:ascii="Times New Roman" w:eastAsia="Times New Roman" w:hAnsi="Times New Roman" w:cs="Times New Roman"/>
      <w:sz w:val="28"/>
      <w:szCs w:val="28"/>
      <w:lang w:eastAsia="ru-RU"/>
    </w:rPr>
  </w:style>
  <w:style w:type="paragraph" w:customStyle="1" w:styleId="FR4">
    <w:name w:val="FR4"/>
    <w:rsid w:val="006D3C1A"/>
    <w:pPr>
      <w:widowControl w:val="0"/>
      <w:autoSpaceDE w:val="0"/>
      <w:autoSpaceDN w:val="0"/>
      <w:adjustRightInd w:val="0"/>
      <w:spacing w:before="400" w:after="0" w:line="320" w:lineRule="auto"/>
    </w:pPr>
    <w:rPr>
      <w:rFonts w:ascii="Arial" w:eastAsia="Times New Roman" w:hAnsi="Arial" w:cs="Arial"/>
      <w:sz w:val="18"/>
      <w:szCs w:val="18"/>
      <w:lang w:eastAsia="ru-RU"/>
    </w:rPr>
  </w:style>
  <w:style w:type="paragraph" w:customStyle="1" w:styleId="Heading">
    <w:name w:val="Heading"/>
    <w:rsid w:val="006D3C1A"/>
    <w:pPr>
      <w:autoSpaceDE w:val="0"/>
      <w:autoSpaceDN w:val="0"/>
      <w:adjustRightInd w:val="0"/>
      <w:spacing w:after="0" w:line="240" w:lineRule="auto"/>
    </w:pPr>
    <w:rPr>
      <w:rFonts w:ascii="Arial" w:eastAsia="Times New Roman" w:hAnsi="Arial" w:cs="Arial"/>
      <w:b/>
      <w:bCs/>
      <w:lang w:eastAsia="ru-RU"/>
    </w:rPr>
  </w:style>
  <w:style w:type="character" w:customStyle="1" w:styleId="DeltaViewDeletion">
    <w:name w:val="DeltaView Deletion"/>
    <w:rsid w:val="006D3C1A"/>
    <w:rPr>
      <w:strike/>
      <w:color w:val="0000FF"/>
      <w:spacing w:val="0"/>
    </w:rPr>
  </w:style>
  <w:style w:type="paragraph" w:styleId="a">
    <w:name w:val="List Number"/>
    <w:basedOn w:val="aa"/>
    <w:rsid w:val="006D3C1A"/>
    <w:pPr>
      <w:numPr>
        <w:numId w:val="68"/>
      </w:numPr>
      <w:spacing w:after="0"/>
      <w:jc w:val="left"/>
    </w:pPr>
    <w:rPr>
      <w:rFonts w:ascii="Arial" w:hAnsi="Arial" w:cs="Arial"/>
      <w:b/>
      <w:sz w:val="20"/>
      <w:szCs w:val="20"/>
      <w:lang w:val="en-GB" w:eastAsia="en-US"/>
    </w:rPr>
  </w:style>
  <w:style w:type="paragraph" w:styleId="4">
    <w:name w:val="List Number 4"/>
    <w:basedOn w:val="aa"/>
    <w:rsid w:val="006D3C1A"/>
    <w:pPr>
      <w:numPr>
        <w:numId w:val="69"/>
      </w:numPr>
      <w:spacing w:after="0"/>
      <w:jc w:val="left"/>
    </w:pPr>
    <w:rPr>
      <w:rFonts w:ascii="Arial" w:hAnsi="Arial" w:cs="Arial"/>
      <w:b/>
      <w:sz w:val="20"/>
      <w:szCs w:val="20"/>
      <w:lang w:val="en-GB" w:eastAsia="en-US"/>
    </w:rPr>
  </w:style>
  <w:style w:type="paragraph" w:customStyle="1" w:styleId="a9">
    <w:name w:val="НумерСписокМногоУровн"/>
    <w:basedOn w:val="aa"/>
    <w:next w:val="aff2"/>
    <w:rsid w:val="006D3C1A"/>
    <w:pPr>
      <w:numPr>
        <w:numId w:val="67"/>
      </w:numPr>
      <w:spacing w:after="0"/>
    </w:pPr>
    <w:rPr>
      <w:noProof/>
      <w:szCs w:val="20"/>
    </w:rPr>
  </w:style>
  <w:style w:type="paragraph" w:customStyle="1" w:styleId="a3">
    <w:name w:val="ТаблНумер"/>
    <w:basedOn w:val="aa"/>
    <w:rsid w:val="006D3C1A"/>
    <w:pPr>
      <w:numPr>
        <w:numId w:val="66"/>
      </w:numPr>
      <w:spacing w:after="0"/>
      <w:jc w:val="center"/>
    </w:pPr>
    <w:rPr>
      <w:rFonts w:ascii="Arial" w:hAnsi="Arial"/>
      <w:szCs w:val="20"/>
    </w:rPr>
  </w:style>
  <w:style w:type="numbering" w:customStyle="1" w:styleId="56">
    <w:name w:val="Нет списка5"/>
    <w:next w:val="ad"/>
    <w:semiHidden/>
    <w:rsid w:val="006D3C1A"/>
  </w:style>
  <w:style w:type="numbering" w:customStyle="1" w:styleId="63">
    <w:name w:val="Нет списка6"/>
    <w:next w:val="ad"/>
    <w:uiPriority w:val="99"/>
    <w:semiHidden/>
    <w:unhideWhenUsed/>
    <w:rsid w:val="006D3C1A"/>
  </w:style>
  <w:style w:type="numbering" w:customStyle="1" w:styleId="130">
    <w:name w:val="Нет списка13"/>
    <w:next w:val="ad"/>
    <w:semiHidden/>
    <w:unhideWhenUsed/>
    <w:rsid w:val="006D3C1A"/>
  </w:style>
  <w:style w:type="table" w:customStyle="1" w:styleId="3d">
    <w:name w:val="Сетка таблицы3"/>
    <w:basedOn w:val="ac"/>
    <w:next w:val="af8"/>
    <w:uiPriority w:val="59"/>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Стиль112"/>
    <w:rsid w:val="006D3C1A"/>
  </w:style>
  <w:style w:type="numbering" w:customStyle="1" w:styleId="2120">
    <w:name w:val="Стиль212"/>
    <w:rsid w:val="006D3C1A"/>
  </w:style>
  <w:style w:type="numbering" w:customStyle="1" w:styleId="230">
    <w:name w:val="Стиль23"/>
    <w:rsid w:val="006D3C1A"/>
  </w:style>
  <w:style w:type="numbering" w:customStyle="1" w:styleId="320">
    <w:name w:val="Стиль32"/>
    <w:uiPriority w:val="99"/>
    <w:rsid w:val="006D3C1A"/>
  </w:style>
  <w:style w:type="numbering" w:customStyle="1" w:styleId="132">
    <w:name w:val="Стиль13"/>
    <w:rsid w:val="006D3C1A"/>
  </w:style>
  <w:style w:type="numbering" w:customStyle="1" w:styleId="232">
    <w:name w:val="Нет списка23"/>
    <w:next w:val="ad"/>
    <w:uiPriority w:val="99"/>
    <w:semiHidden/>
    <w:unhideWhenUsed/>
    <w:rsid w:val="006D3C1A"/>
  </w:style>
  <w:style w:type="table" w:customStyle="1" w:styleId="1114">
    <w:name w:val="Сетка таблицы111"/>
    <w:basedOn w:val="ac"/>
    <w:next w:val="af8"/>
    <w:rsid w:val="006D3C1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d"/>
    <w:uiPriority w:val="99"/>
    <w:semiHidden/>
    <w:rsid w:val="006D3C1A"/>
  </w:style>
  <w:style w:type="numbering" w:customStyle="1" w:styleId="11110">
    <w:name w:val="Нет списка1111"/>
    <w:next w:val="ad"/>
    <w:uiPriority w:val="99"/>
    <w:semiHidden/>
    <w:unhideWhenUsed/>
    <w:rsid w:val="006D3C1A"/>
  </w:style>
  <w:style w:type="numbering" w:customStyle="1" w:styleId="2122">
    <w:name w:val="Нет списка212"/>
    <w:next w:val="ad"/>
    <w:uiPriority w:val="99"/>
    <w:semiHidden/>
    <w:unhideWhenUsed/>
    <w:rsid w:val="006D3C1A"/>
  </w:style>
  <w:style w:type="numbering" w:customStyle="1" w:styleId="314">
    <w:name w:val="Нет списка31"/>
    <w:next w:val="ad"/>
    <w:uiPriority w:val="99"/>
    <w:semiHidden/>
    <w:unhideWhenUsed/>
    <w:rsid w:val="006D3C1A"/>
  </w:style>
  <w:style w:type="numbering" w:customStyle="1" w:styleId="1210">
    <w:name w:val="Нет списка121"/>
    <w:next w:val="ad"/>
    <w:semiHidden/>
    <w:rsid w:val="006D3C1A"/>
  </w:style>
  <w:style w:type="numbering" w:customStyle="1" w:styleId="1211">
    <w:name w:val="Стиль121"/>
    <w:rsid w:val="006D3C1A"/>
  </w:style>
  <w:style w:type="numbering" w:customStyle="1" w:styleId="2210">
    <w:name w:val="Стиль221"/>
    <w:rsid w:val="006D3C1A"/>
  </w:style>
  <w:style w:type="numbering" w:customStyle="1" w:styleId="3110">
    <w:name w:val="Стиль311"/>
    <w:uiPriority w:val="99"/>
    <w:rsid w:val="006D3C1A"/>
  </w:style>
  <w:style w:type="numbering" w:customStyle="1" w:styleId="2211">
    <w:name w:val="Нет списка221"/>
    <w:next w:val="ad"/>
    <w:uiPriority w:val="99"/>
    <w:semiHidden/>
    <w:unhideWhenUsed/>
    <w:rsid w:val="006D3C1A"/>
  </w:style>
  <w:style w:type="numbering" w:customStyle="1" w:styleId="11111">
    <w:name w:val="Стиль1111"/>
    <w:rsid w:val="006D3C1A"/>
  </w:style>
  <w:style w:type="numbering" w:customStyle="1" w:styleId="21111">
    <w:name w:val="Стиль2111"/>
    <w:rsid w:val="006D3C1A"/>
  </w:style>
  <w:style w:type="numbering" w:customStyle="1" w:styleId="11210">
    <w:name w:val="Нет списка1121"/>
    <w:next w:val="ad"/>
    <w:uiPriority w:val="99"/>
    <w:semiHidden/>
    <w:unhideWhenUsed/>
    <w:rsid w:val="006D3C1A"/>
  </w:style>
  <w:style w:type="numbering" w:customStyle="1" w:styleId="21113">
    <w:name w:val="Нет списка2111"/>
    <w:next w:val="ad"/>
    <w:uiPriority w:val="99"/>
    <w:semiHidden/>
    <w:unhideWhenUsed/>
    <w:rsid w:val="006D3C1A"/>
  </w:style>
  <w:style w:type="numbering" w:customStyle="1" w:styleId="410">
    <w:name w:val="Нет списка41"/>
    <w:next w:val="ad"/>
    <w:semiHidden/>
    <w:rsid w:val="006D3C1A"/>
  </w:style>
  <w:style w:type="numbering" w:customStyle="1" w:styleId="510">
    <w:name w:val="Нет списка51"/>
    <w:next w:val="ad"/>
    <w:semiHidden/>
    <w:rsid w:val="006D3C1A"/>
  </w:style>
  <w:style w:type="numbering" w:customStyle="1" w:styleId="610">
    <w:name w:val="Нет списка61"/>
    <w:next w:val="ad"/>
    <w:uiPriority w:val="99"/>
    <w:semiHidden/>
    <w:unhideWhenUsed/>
    <w:rsid w:val="006D3C1A"/>
  </w:style>
  <w:style w:type="table" w:customStyle="1" w:styleId="315">
    <w:name w:val="Сетка таблицы31"/>
    <w:basedOn w:val="ac"/>
    <w:next w:val="af8"/>
    <w:rsid w:val="006D3C1A"/>
    <w:pPr>
      <w:widowControl w:val="0"/>
      <w:autoSpaceDE w:val="0"/>
      <w:autoSpaceDN w:val="0"/>
      <w:adjustRightInd w:val="0"/>
      <w:spacing w:after="24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semiHidden/>
    <w:unhideWhenUsed/>
    <w:rsid w:val="006D3C1A"/>
  </w:style>
  <w:style w:type="table" w:customStyle="1" w:styleId="124">
    <w:name w:val="Сетка таблицы12"/>
    <w:basedOn w:val="ac"/>
    <w:next w:val="af8"/>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1"/>
    <w:next w:val="ad"/>
    <w:uiPriority w:val="99"/>
    <w:semiHidden/>
    <w:rsid w:val="006D3C1A"/>
  </w:style>
  <w:style w:type="numbering" w:customStyle="1" w:styleId="131">
    <w:name w:val="Стиль131"/>
    <w:rsid w:val="006D3C1A"/>
    <w:pPr>
      <w:numPr>
        <w:numId w:val="102"/>
      </w:numPr>
    </w:pPr>
  </w:style>
  <w:style w:type="numbering" w:customStyle="1" w:styleId="231">
    <w:name w:val="Стиль231"/>
    <w:rsid w:val="006D3C1A"/>
    <w:pPr>
      <w:numPr>
        <w:numId w:val="103"/>
      </w:numPr>
    </w:pPr>
  </w:style>
  <w:style w:type="numbering" w:customStyle="1" w:styleId="321">
    <w:name w:val="Стиль321"/>
    <w:uiPriority w:val="99"/>
    <w:rsid w:val="006D3C1A"/>
    <w:pPr>
      <w:numPr>
        <w:numId w:val="104"/>
      </w:numPr>
    </w:pPr>
  </w:style>
  <w:style w:type="numbering" w:customStyle="1" w:styleId="2310">
    <w:name w:val="Нет списка231"/>
    <w:next w:val="ad"/>
    <w:uiPriority w:val="99"/>
    <w:semiHidden/>
    <w:unhideWhenUsed/>
    <w:rsid w:val="006D3C1A"/>
  </w:style>
  <w:style w:type="numbering" w:customStyle="1" w:styleId="11211">
    <w:name w:val="Стиль1121"/>
    <w:rsid w:val="006D3C1A"/>
  </w:style>
  <w:style w:type="numbering" w:customStyle="1" w:styleId="2121">
    <w:name w:val="Стиль2121"/>
    <w:rsid w:val="006D3C1A"/>
    <w:pPr>
      <w:numPr>
        <w:numId w:val="101"/>
      </w:numPr>
    </w:pPr>
  </w:style>
  <w:style w:type="numbering" w:customStyle="1" w:styleId="111110">
    <w:name w:val="Нет списка11111"/>
    <w:next w:val="ad"/>
    <w:uiPriority w:val="99"/>
    <w:semiHidden/>
    <w:unhideWhenUsed/>
    <w:rsid w:val="006D3C1A"/>
  </w:style>
  <w:style w:type="numbering" w:customStyle="1" w:styleId="21210">
    <w:name w:val="Нет списка2121"/>
    <w:next w:val="ad"/>
    <w:uiPriority w:val="99"/>
    <w:semiHidden/>
    <w:unhideWhenUsed/>
    <w:rsid w:val="006D3C1A"/>
  </w:style>
  <w:style w:type="numbering" w:customStyle="1" w:styleId="3111">
    <w:name w:val="Нет списка311"/>
    <w:next w:val="ad"/>
    <w:uiPriority w:val="99"/>
    <w:semiHidden/>
    <w:unhideWhenUsed/>
    <w:rsid w:val="006D3C1A"/>
  </w:style>
  <w:style w:type="table" w:customStyle="1" w:styleId="214">
    <w:name w:val="Сетка таблицы21"/>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d"/>
    <w:semiHidden/>
    <w:rsid w:val="006D3C1A"/>
  </w:style>
  <w:style w:type="numbering" w:customStyle="1" w:styleId="12112">
    <w:name w:val="Стиль1211"/>
    <w:rsid w:val="006D3C1A"/>
  </w:style>
  <w:style w:type="numbering" w:customStyle="1" w:styleId="22110">
    <w:name w:val="Стиль2211"/>
    <w:rsid w:val="006D3C1A"/>
  </w:style>
  <w:style w:type="numbering" w:customStyle="1" w:styleId="31110">
    <w:name w:val="Стиль3111"/>
    <w:uiPriority w:val="99"/>
    <w:rsid w:val="006D3C1A"/>
  </w:style>
  <w:style w:type="numbering" w:customStyle="1" w:styleId="22111">
    <w:name w:val="Нет списка2211"/>
    <w:next w:val="ad"/>
    <w:uiPriority w:val="99"/>
    <w:semiHidden/>
    <w:unhideWhenUsed/>
    <w:rsid w:val="006D3C1A"/>
  </w:style>
  <w:style w:type="numbering" w:customStyle="1" w:styleId="111112">
    <w:name w:val="Стиль11111"/>
    <w:rsid w:val="006D3C1A"/>
  </w:style>
  <w:style w:type="numbering" w:customStyle="1" w:styleId="211110">
    <w:name w:val="Стиль21111"/>
    <w:rsid w:val="006D3C1A"/>
  </w:style>
  <w:style w:type="numbering" w:customStyle="1" w:styleId="112110">
    <w:name w:val="Нет списка11211"/>
    <w:next w:val="ad"/>
    <w:uiPriority w:val="99"/>
    <w:semiHidden/>
    <w:unhideWhenUsed/>
    <w:rsid w:val="006D3C1A"/>
  </w:style>
  <w:style w:type="numbering" w:customStyle="1" w:styleId="211111">
    <w:name w:val="Нет списка21111"/>
    <w:next w:val="ad"/>
    <w:uiPriority w:val="99"/>
    <w:semiHidden/>
    <w:unhideWhenUsed/>
    <w:rsid w:val="006D3C1A"/>
  </w:style>
  <w:style w:type="numbering" w:customStyle="1" w:styleId="411">
    <w:name w:val="Нет списка411"/>
    <w:next w:val="ad"/>
    <w:semiHidden/>
    <w:rsid w:val="006D3C1A"/>
  </w:style>
  <w:style w:type="numbering" w:customStyle="1" w:styleId="511">
    <w:name w:val="Нет списка511"/>
    <w:next w:val="ad"/>
    <w:semiHidden/>
    <w:rsid w:val="006D3C1A"/>
  </w:style>
  <w:style w:type="numbering" w:customStyle="1" w:styleId="611">
    <w:name w:val="Нет списка611"/>
    <w:next w:val="ad"/>
    <w:uiPriority w:val="99"/>
    <w:semiHidden/>
    <w:unhideWhenUsed/>
    <w:rsid w:val="006D3C1A"/>
  </w:style>
  <w:style w:type="table" w:customStyle="1" w:styleId="3112">
    <w:name w:val="Сетка таблицы311"/>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1"/>
    <w:next w:val="ad"/>
    <w:semiHidden/>
    <w:rsid w:val="006D3C1A"/>
  </w:style>
  <w:style w:type="numbering" w:customStyle="1" w:styleId="13110">
    <w:name w:val="Стиль1311"/>
    <w:rsid w:val="006D3C1A"/>
  </w:style>
  <w:style w:type="numbering" w:customStyle="1" w:styleId="2311">
    <w:name w:val="Стиль2311"/>
    <w:rsid w:val="006D3C1A"/>
  </w:style>
  <w:style w:type="numbering" w:customStyle="1" w:styleId="3211">
    <w:name w:val="Стиль3211"/>
    <w:uiPriority w:val="99"/>
    <w:rsid w:val="006D3C1A"/>
  </w:style>
  <w:style w:type="numbering" w:customStyle="1" w:styleId="23110">
    <w:name w:val="Нет списка2311"/>
    <w:next w:val="ad"/>
    <w:uiPriority w:val="99"/>
    <w:semiHidden/>
    <w:unhideWhenUsed/>
    <w:rsid w:val="006D3C1A"/>
  </w:style>
  <w:style w:type="numbering" w:customStyle="1" w:styleId="112111">
    <w:name w:val="Стиль11211"/>
    <w:rsid w:val="006D3C1A"/>
  </w:style>
  <w:style w:type="numbering" w:customStyle="1" w:styleId="21211">
    <w:name w:val="Стиль21211"/>
    <w:rsid w:val="006D3C1A"/>
  </w:style>
  <w:style w:type="numbering" w:customStyle="1" w:styleId="11311">
    <w:name w:val="Нет списка11311"/>
    <w:next w:val="ad"/>
    <w:uiPriority w:val="99"/>
    <w:semiHidden/>
    <w:unhideWhenUsed/>
    <w:rsid w:val="006D3C1A"/>
  </w:style>
  <w:style w:type="numbering" w:customStyle="1" w:styleId="212110">
    <w:name w:val="Нет списка21211"/>
    <w:next w:val="ad"/>
    <w:uiPriority w:val="99"/>
    <w:semiHidden/>
    <w:unhideWhenUsed/>
    <w:rsid w:val="006D3C1A"/>
  </w:style>
  <w:style w:type="numbering" w:customStyle="1" w:styleId="73">
    <w:name w:val="Нет списка7"/>
    <w:next w:val="ad"/>
    <w:uiPriority w:val="99"/>
    <w:semiHidden/>
    <w:unhideWhenUsed/>
    <w:rsid w:val="006D3C1A"/>
  </w:style>
  <w:style w:type="numbering" w:customStyle="1" w:styleId="141">
    <w:name w:val="Нет списка14"/>
    <w:next w:val="ad"/>
    <w:uiPriority w:val="99"/>
    <w:semiHidden/>
    <w:unhideWhenUsed/>
    <w:rsid w:val="006D3C1A"/>
  </w:style>
  <w:style w:type="table" w:customStyle="1" w:styleId="47">
    <w:name w:val="Сетка таблицы4"/>
    <w:basedOn w:val="ac"/>
    <w:next w:val="af8"/>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d"/>
    <w:semiHidden/>
    <w:rsid w:val="006D3C1A"/>
  </w:style>
  <w:style w:type="numbering" w:customStyle="1" w:styleId="142">
    <w:name w:val="Стиль14"/>
    <w:rsid w:val="006D3C1A"/>
  </w:style>
  <w:style w:type="numbering" w:customStyle="1" w:styleId="240">
    <w:name w:val="Стиль24"/>
    <w:rsid w:val="006D3C1A"/>
  </w:style>
  <w:style w:type="numbering" w:customStyle="1" w:styleId="330">
    <w:name w:val="Стиль33"/>
    <w:uiPriority w:val="99"/>
    <w:rsid w:val="006D3C1A"/>
  </w:style>
  <w:style w:type="numbering" w:customStyle="1" w:styleId="241">
    <w:name w:val="Нет списка24"/>
    <w:next w:val="ad"/>
    <w:uiPriority w:val="99"/>
    <w:semiHidden/>
    <w:unhideWhenUsed/>
    <w:rsid w:val="006D3C1A"/>
  </w:style>
  <w:style w:type="numbering" w:customStyle="1" w:styleId="1132">
    <w:name w:val="Стиль113"/>
    <w:rsid w:val="006D3C1A"/>
  </w:style>
  <w:style w:type="numbering" w:customStyle="1" w:styleId="2130">
    <w:name w:val="Стиль213"/>
    <w:rsid w:val="006D3C1A"/>
  </w:style>
  <w:style w:type="numbering" w:customStyle="1" w:styleId="11120">
    <w:name w:val="Нет списка1112"/>
    <w:next w:val="ad"/>
    <w:uiPriority w:val="99"/>
    <w:semiHidden/>
    <w:unhideWhenUsed/>
    <w:rsid w:val="006D3C1A"/>
  </w:style>
  <w:style w:type="numbering" w:customStyle="1" w:styleId="2131">
    <w:name w:val="Нет списка213"/>
    <w:next w:val="ad"/>
    <w:uiPriority w:val="99"/>
    <w:semiHidden/>
    <w:unhideWhenUsed/>
    <w:rsid w:val="006D3C1A"/>
  </w:style>
  <w:style w:type="table" w:customStyle="1" w:styleId="133">
    <w:name w:val="Сетка таблицы13"/>
    <w:basedOn w:val="ac"/>
    <w:next w:val="af8"/>
    <w:uiPriority w:val="59"/>
    <w:rsid w:val="006D3C1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2">
    <w:name w:val="Нет списка32"/>
    <w:next w:val="ad"/>
    <w:uiPriority w:val="99"/>
    <w:semiHidden/>
    <w:unhideWhenUsed/>
    <w:rsid w:val="006D3C1A"/>
  </w:style>
  <w:style w:type="numbering" w:customStyle="1" w:styleId="1220">
    <w:name w:val="Нет списка122"/>
    <w:next w:val="ad"/>
    <w:semiHidden/>
    <w:rsid w:val="006D3C1A"/>
  </w:style>
  <w:style w:type="numbering" w:customStyle="1" w:styleId="122">
    <w:name w:val="Стиль122"/>
    <w:rsid w:val="006D3C1A"/>
    <w:pPr>
      <w:numPr>
        <w:numId w:val="66"/>
      </w:numPr>
    </w:pPr>
  </w:style>
  <w:style w:type="numbering" w:customStyle="1" w:styleId="222">
    <w:name w:val="Стиль222"/>
    <w:rsid w:val="006D3C1A"/>
    <w:pPr>
      <w:numPr>
        <w:numId w:val="67"/>
      </w:numPr>
    </w:pPr>
  </w:style>
  <w:style w:type="numbering" w:customStyle="1" w:styleId="3120">
    <w:name w:val="Стиль312"/>
    <w:uiPriority w:val="99"/>
    <w:rsid w:val="006D3C1A"/>
  </w:style>
  <w:style w:type="numbering" w:customStyle="1" w:styleId="2220">
    <w:name w:val="Нет списка222"/>
    <w:next w:val="ad"/>
    <w:uiPriority w:val="99"/>
    <w:semiHidden/>
    <w:unhideWhenUsed/>
    <w:rsid w:val="006D3C1A"/>
  </w:style>
  <w:style w:type="numbering" w:customStyle="1" w:styleId="11121">
    <w:name w:val="Стиль1112"/>
    <w:rsid w:val="006D3C1A"/>
  </w:style>
  <w:style w:type="numbering" w:customStyle="1" w:styleId="2112">
    <w:name w:val="Стиль2112"/>
    <w:rsid w:val="006D3C1A"/>
  </w:style>
  <w:style w:type="numbering" w:customStyle="1" w:styleId="1122">
    <w:name w:val="Нет списка1122"/>
    <w:next w:val="ad"/>
    <w:uiPriority w:val="99"/>
    <w:semiHidden/>
    <w:unhideWhenUsed/>
    <w:rsid w:val="006D3C1A"/>
  </w:style>
  <w:style w:type="numbering" w:customStyle="1" w:styleId="21120">
    <w:name w:val="Нет списка2112"/>
    <w:next w:val="ad"/>
    <w:uiPriority w:val="99"/>
    <w:semiHidden/>
    <w:unhideWhenUsed/>
    <w:rsid w:val="006D3C1A"/>
  </w:style>
  <w:style w:type="paragraph" w:customStyle="1" w:styleId="ITBodyTextL1">
    <w:name w:val="ITBodyText_L1"/>
    <w:basedOn w:val="aa"/>
    <w:next w:val="aa"/>
    <w:rsid w:val="008A5601"/>
    <w:pPr>
      <w:pageBreakBefore/>
      <w:numPr>
        <w:numId w:val="71"/>
      </w:numPr>
      <w:spacing w:after="240"/>
      <w:jc w:val="left"/>
      <w:outlineLvl w:val="0"/>
    </w:pPr>
    <w:rPr>
      <w:b/>
      <w:smallCaps/>
      <w:szCs w:val="20"/>
      <w:lang w:eastAsia="en-US"/>
    </w:rPr>
  </w:style>
  <w:style w:type="paragraph" w:customStyle="1" w:styleId="ITBodyTextL2">
    <w:name w:val="ITBodyText_L2"/>
    <w:basedOn w:val="ITBodyTextL1"/>
    <w:next w:val="aa"/>
    <w:rsid w:val="008A5601"/>
    <w:pPr>
      <w:pageBreakBefore w:val="0"/>
      <w:numPr>
        <w:ilvl w:val="1"/>
      </w:numPr>
      <w:jc w:val="both"/>
      <w:outlineLvl w:val="1"/>
    </w:pPr>
    <w:rPr>
      <w:smallCaps w:val="0"/>
    </w:rPr>
  </w:style>
  <w:style w:type="paragraph" w:customStyle="1" w:styleId="ITBodyTextL3">
    <w:name w:val="ITBodyText_L3"/>
    <w:basedOn w:val="ITBodyTextL2"/>
    <w:rsid w:val="008A5601"/>
    <w:pPr>
      <w:numPr>
        <w:ilvl w:val="2"/>
      </w:numPr>
      <w:outlineLvl w:val="2"/>
    </w:pPr>
    <w:rPr>
      <w:b w:val="0"/>
    </w:rPr>
  </w:style>
  <w:style w:type="paragraph" w:customStyle="1" w:styleId="ITBodyTextL4">
    <w:name w:val="ITBodyText_L4"/>
    <w:basedOn w:val="ITBodyTextL3"/>
    <w:rsid w:val="008A5601"/>
    <w:pPr>
      <w:numPr>
        <w:ilvl w:val="3"/>
      </w:numPr>
      <w:outlineLvl w:val="9"/>
    </w:pPr>
  </w:style>
  <w:style w:type="paragraph" w:customStyle="1" w:styleId="ITBodyTextL5">
    <w:name w:val="ITBodyText_L5"/>
    <w:basedOn w:val="ITBodyTextL4"/>
    <w:rsid w:val="008A5601"/>
    <w:pPr>
      <w:numPr>
        <w:ilvl w:val="4"/>
      </w:numPr>
    </w:pPr>
  </w:style>
  <w:style w:type="paragraph" w:customStyle="1" w:styleId="ITBodyTextL6">
    <w:name w:val="ITBodyText_L6"/>
    <w:basedOn w:val="ITBodyTextL5"/>
    <w:rsid w:val="008A5601"/>
    <w:pPr>
      <w:numPr>
        <w:ilvl w:val="5"/>
      </w:numPr>
    </w:pPr>
  </w:style>
  <w:style w:type="paragraph" w:customStyle="1" w:styleId="ITBodyTextL7">
    <w:name w:val="ITBodyText_L7"/>
    <w:basedOn w:val="ITBodyTextL6"/>
    <w:rsid w:val="008A5601"/>
    <w:pPr>
      <w:numPr>
        <w:ilvl w:val="6"/>
      </w:numPr>
    </w:pPr>
  </w:style>
  <w:style w:type="paragraph" w:customStyle="1" w:styleId="ITBodyTextL8">
    <w:name w:val="ITBodyText_L8"/>
    <w:basedOn w:val="ITBodyTextL7"/>
    <w:rsid w:val="008A5601"/>
    <w:pPr>
      <w:numPr>
        <w:ilvl w:val="7"/>
      </w:numPr>
    </w:pPr>
  </w:style>
  <w:style w:type="paragraph" w:customStyle="1" w:styleId="ITBodyTextL9">
    <w:name w:val="ITBodyText_L9"/>
    <w:basedOn w:val="ITBodyTextL8"/>
    <w:rsid w:val="008A5601"/>
    <w:pPr>
      <w:numPr>
        <w:ilvl w:val="8"/>
      </w:numPr>
    </w:pPr>
  </w:style>
  <w:style w:type="character" w:customStyle="1" w:styleId="125">
    <w:name w:val="Заголовок 1 Знак2"/>
    <w:aliases w:val="Заголовок 1 Знак1 Знак,Заголовок 1 Знак Знак Знак,Заголовок 1 Знак Знак1, Знак Знак1, Знак Знак Знак"/>
    <w:rsid w:val="008A5601"/>
    <w:rPr>
      <w:rFonts w:ascii="Arial" w:hAnsi="Arial"/>
      <w:b/>
      <w:kern w:val="28"/>
      <w:sz w:val="28"/>
      <w:lang w:val="ru-RU" w:eastAsia="ru-RU" w:bidi="ar-SA"/>
    </w:rPr>
  </w:style>
  <w:style w:type="paragraph" w:customStyle="1" w:styleId="BodyText1">
    <w:name w:val="Body Text 1"/>
    <w:basedOn w:val="aff0"/>
    <w:rsid w:val="008A5601"/>
    <w:pPr>
      <w:widowControl/>
      <w:shd w:val="clear" w:color="auto" w:fill="auto"/>
      <w:suppressAutoHyphens w:val="0"/>
      <w:autoSpaceDE/>
      <w:spacing w:after="230" w:line="240" w:lineRule="auto"/>
      <w:ind w:left="709" w:right="0"/>
    </w:pPr>
    <w:rPr>
      <w:rFonts w:ascii="Arial" w:hAnsi="Arial"/>
      <w:color w:val="auto"/>
      <w:spacing w:val="0"/>
      <w:sz w:val="20"/>
      <w:szCs w:val="20"/>
      <w:lang w:val="en-GB" w:eastAsia="en-US"/>
    </w:rPr>
  </w:style>
  <w:style w:type="paragraph" w:customStyle="1" w:styleId="Address">
    <w:name w:val="Address"/>
    <w:basedOn w:val="aa"/>
    <w:rsid w:val="008A5601"/>
    <w:pPr>
      <w:spacing w:after="0"/>
      <w:jc w:val="left"/>
    </w:pPr>
    <w:rPr>
      <w:rFonts w:ascii="Arial" w:hAnsi="Arial"/>
      <w:b/>
      <w:sz w:val="18"/>
      <w:szCs w:val="20"/>
      <w:lang w:val="en-GB" w:eastAsia="en-US"/>
    </w:rPr>
  </w:style>
  <w:style w:type="paragraph" w:customStyle="1" w:styleId="BodyText4">
    <w:name w:val="Body Text 4"/>
    <w:basedOn w:val="aff0"/>
    <w:rsid w:val="008A5601"/>
    <w:pPr>
      <w:widowControl/>
      <w:shd w:val="clear" w:color="auto" w:fill="auto"/>
      <w:suppressAutoHyphens w:val="0"/>
      <w:autoSpaceDE/>
      <w:spacing w:after="230" w:line="240" w:lineRule="auto"/>
      <w:ind w:left="1418" w:right="0"/>
    </w:pPr>
    <w:rPr>
      <w:rFonts w:ascii="Arial" w:hAnsi="Arial"/>
      <w:color w:val="auto"/>
      <w:spacing w:val="0"/>
      <w:sz w:val="20"/>
      <w:szCs w:val="20"/>
      <w:lang w:val="en-GB" w:eastAsia="en-US"/>
    </w:rPr>
  </w:style>
  <w:style w:type="paragraph" w:customStyle="1" w:styleId="BodyText5">
    <w:name w:val="Body Text 5"/>
    <w:basedOn w:val="aff0"/>
    <w:rsid w:val="008A5601"/>
    <w:pPr>
      <w:widowControl/>
      <w:shd w:val="clear" w:color="auto" w:fill="auto"/>
      <w:suppressAutoHyphens w:val="0"/>
      <w:autoSpaceDE/>
      <w:spacing w:after="230" w:line="240" w:lineRule="auto"/>
      <w:ind w:left="2126" w:right="0"/>
    </w:pPr>
    <w:rPr>
      <w:rFonts w:ascii="Arial" w:hAnsi="Arial"/>
      <w:color w:val="auto"/>
      <w:spacing w:val="0"/>
      <w:sz w:val="20"/>
      <w:szCs w:val="20"/>
      <w:lang w:val="en-GB" w:eastAsia="en-US"/>
    </w:rPr>
  </w:style>
  <w:style w:type="paragraph" w:customStyle="1" w:styleId="BodyText6">
    <w:name w:val="Body Text 6"/>
    <w:basedOn w:val="aff0"/>
    <w:rsid w:val="008A5601"/>
    <w:pPr>
      <w:widowControl/>
      <w:shd w:val="clear" w:color="auto" w:fill="auto"/>
      <w:suppressAutoHyphens w:val="0"/>
      <w:autoSpaceDE/>
      <w:spacing w:after="230" w:line="240" w:lineRule="auto"/>
      <w:ind w:left="2835" w:right="0"/>
    </w:pPr>
    <w:rPr>
      <w:rFonts w:ascii="Arial" w:hAnsi="Arial"/>
      <w:color w:val="auto"/>
      <w:spacing w:val="0"/>
      <w:sz w:val="20"/>
      <w:szCs w:val="20"/>
      <w:lang w:val="en-GB" w:eastAsia="en-US"/>
    </w:rPr>
  </w:style>
  <w:style w:type="paragraph" w:styleId="affffc">
    <w:name w:val="caption"/>
    <w:aliases w:val="Название объекта Знак Знак Знак,Название объекта Знак Знак,~Caption"/>
    <w:basedOn w:val="aa"/>
    <w:next w:val="aa"/>
    <w:link w:val="affffd"/>
    <w:qFormat/>
    <w:rsid w:val="008A5601"/>
    <w:pPr>
      <w:spacing w:before="120" w:after="120"/>
      <w:jc w:val="left"/>
    </w:pPr>
    <w:rPr>
      <w:rFonts w:ascii="Arial" w:hAnsi="Arial"/>
      <w:b/>
      <w:sz w:val="20"/>
      <w:szCs w:val="20"/>
      <w:lang w:val="en-GB" w:eastAsia="en-US"/>
    </w:rPr>
  </w:style>
  <w:style w:type="paragraph" w:customStyle="1" w:styleId="Cover1">
    <w:name w:val="Cover1"/>
    <w:basedOn w:val="aa"/>
    <w:next w:val="Cover2"/>
    <w:rsid w:val="008A5601"/>
    <w:pPr>
      <w:spacing w:after="0"/>
      <w:jc w:val="left"/>
    </w:pPr>
    <w:rPr>
      <w:rFonts w:ascii="Arial" w:hAnsi="Arial"/>
      <w:b/>
      <w:szCs w:val="20"/>
      <w:lang w:val="en-GB" w:eastAsia="en-US"/>
    </w:rPr>
  </w:style>
  <w:style w:type="paragraph" w:customStyle="1" w:styleId="Cover2">
    <w:name w:val="Cover2"/>
    <w:basedOn w:val="aa"/>
    <w:next w:val="Cover1"/>
    <w:rsid w:val="008A5601"/>
    <w:pPr>
      <w:spacing w:after="240"/>
      <w:jc w:val="left"/>
    </w:pPr>
    <w:rPr>
      <w:rFonts w:ascii="Arial" w:hAnsi="Arial"/>
      <w:szCs w:val="20"/>
      <w:lang w:val="en-GB" w:eastAsia="en-US"/>
    </w:rPr>
  </w:style>
  <w:style w:type="character" w:styleId="affffe">
    <w:name w:val="Emphasis"/>
    <w:qFormat/>
    <w:rsid w:val="008A5601"/>
    <w:rPr>
      <w:i/>
    </w:rPr>
  </w:style>
  <w:style w:type="paragraph" w:styleId="afffff">
    <w:name w:val="envelope address"/>
    <w:basedOn w:val="aa"/>
    <w:rsid w:val="008A5601"/>
    <w:pPr>
      <w:framePr w:w="7920" w:h="1980" w:hRule="exact" w:hSpace="180" w:wrap="auto" w:hAnchor="page" w:xAlign="center" w:yAlign="bottom"/>
      <w:spacing w:after="0"/>
      <w:ind w:left="2880"/>
      <w:jc w:val="left"/>
    </w:pPr>
    <w:rPr>
      <w:rFonts w:ascii="Arial" w:hAnsi="Arial"/>
      <w:szCs w:val="20"/>
      <w:lang w:val="en-GB" w:eastAsia="en-US"/>
    </w:rPr>
  </w:style>
  <w:style w:type="paragraph" w:styleId="2f4">
    <w:name w:val="envelope return"/>
    <w:basedOn w:val="aa"/>
    <w:rsid w:val="008A5601"/>
    <w:pPr>
      <w:spacing w:after="0"/>
      <w:jc w:val="left"/>
    </w:pPr>
    <w:rPr>
      <w:rFonts w:ascii="Arial" w:hAnsi="Arial"/>
      <w:sz w:val="20"/>
      <w:szCs w:val="20"/>
      <w:lang w:val="en-GB" w:eastAsia="en-US"/>
    </w:rPr>
  </w:style>
  <w:style w:type="paragraph" w:customStyle="1" w:styleId="Leader">
    <w:name w:val="Leader"/>
    <w:basedOn w:val="aff0"/>
    <w:next w:val="aff0"/>
    <w:rsid w:val="008A5601"/>
    <w:pPr>
      <w:widowControl/>
      <w:shd w:val="clear" w:color="auto" w:fill="auto"/>
      <w:suppressAutoHyphens w:val="0"/>
      <w:autoSpaceDE/>
      <w:spacing w:before="120" w:after="230" w:line="240" w:lineRule="auto"/>
      <w:ind w:right="0"/>
    </w:pPr>
    <w:rPr>
      <w:rFonts w:ascii="Arial" w:hAnsi="Arial"/>
      <w:b/>
      <w:color w:val="auto"/>
      <w:spacing w:val="0"/>
      <w:sz w:val="24"/>
      <w:szCs w:val="20"/>
      <w:lang w:val="en-GB" w:eastAsia="en-US"/>
    </w:rPr>
  </w:style>
  <w:style w:type="character" w:styleId="afffff0">
    <w:name w:val="line number"/>
    <w:basedOn w:val="ab"/>
    <w:rsid w:val="008A5601"/>
  </w:style>
  <w:style w:type="paragraph" w:styleId="30">
    <w:name w:val="List Bullet 3"/>
    <w:basedOn w:val="aa"/>
    <w:autoRedefine/>
    <w:rsid w:val="008A5601"/>
    <w:pPr>
      <w:numPr>
        <w:numId w:val="72"/>
      </w:numPr>
      <w:spacing w:after="0"/>
      <w:jc w:val="left"/>
    </w:pPr>
    <w:rPr>
      <w:rFonts w:ascii="Arial" w:hAnsi="Arial"/>
      <w:sz w:val="20"/>
      <w:szCs w:val="20"/>
      <w:lang w:val="en-GB" w:eastAsia="en-US"/>
    </w:rPr>
  </w:style>
  <w:style w:type="paragraph" w:styleId="40">
    <w:name w:val="List Bullet 4"/>
    <w:basedOn w:val="aa"/>
    <w:autoRedefine/>
    <w:rsid w:val="008A5601"/>
    <w:pPr>
      <w:numPr>
        <w:numId w:val="73"/>
      </w:numPr>
      <w:spacing w:after="0"/>
      <w:jc w:val="left"/>
    </w:pPr>
    <w:rPr>
      <w:rFonts w:ascii="Arial" w:hAnsi="Arial"/>
      <w:sz w:val="20"/>
      <w:szCs w:val="20"/>
      <w:lang w:val="en-GB" w:eastAsia="en-US"/>
    </w:rPr>
  </w:style>
  <w:style w:type="paragraph" w:styleId="50">
    <w:name w:val="List Bullet 5"/>
    <w:basedOn w:val="aa"/>
    <w:autoRedefine/>
    <w:rsid w:val="008A5601"/>
    <w:pPr>
      <w:numPr>
        <w:numId w:val="74"/>
      </w:numPr>
      <w:spacing w:after="0"/>
      <w:jc w:val="left"/>
    </w:pPr>
    <w:rPr>
      <w:rFonts w:ascii="Arial" w:hAnsi="Arial"/>
      <w:sz w:val="20"/>
      <w:szCs w:val="20"/>
      <w:lang w:val="en-GB" w:eastAsia="en-US"/>
    </w:rPr>
  </w:style>
  <w:style w:type="paragraph" w:styleId="afffff1">
    <w:name w:val="List Continue"/>
    <w:basedOn w:val="aa"/>
    <w:rsid w:val="008A5601"/>
    <w:pPr>
      <w:spacing w:after="120"/>
      <w:ind w:left="283"/>
      <w:jc w:val="left"/>
    </w:pPr>
    <w:rPr>
      <w:rFonts w:ascii="Arial" w:hAnsi="Arial"/>
      <w:sz w:val="20"/>
      <w:szCs w:val="20"/>
      <w:lang w:val="en-GB" w:eastAsia="en-US"/>
    </w:rPr>
  </w:style>
  <w:style w:type="paragraph" w:styleId="2f5">
    <w:name w:val="List Continue 2"/>
    <w:basedOn w:val="aa"/>
    <w:rsid w:val="008A5601"/>
    <w:pPr>
      <w:spacing w:after="120"/>
      <w:ind w:left="566"/>
      <w:jc w:val="left"/>
    </w:pPr>
    <w:rPr>
      <w:rFonts w:ascii="Arial" w:hAnsi="Arial"/>
      <w:sz w:val="20"/>
      <w:szCs w:val="20"/>
      <w:lang w:val="en-GB" w:eastAsia="en-US"/>
    </w:rPr>
  </w:style>
  <w:style w:type="paragraph" w:styleId="3e">
    <w:name w:val="List Continue 3"/>
    <w:basedOn w:val="aa"/>
    <w:rsid w:val="008A5601"/>
    <w:pPr>
      <w:spacing w:after="120"/>
      <w:ind w:left="849"/>
      <w:jc w:val="left"/>
    </w:pPr>
    <w:rPr>
      <w:rFonts w:ascii="Arial" w:hAnsi="Arial"/>
      <w:sz w:val="20"/>
      <w:szCs w:val="20"/>
      <w:lang w:val="en-GB" w:eastAsia="en-US"/>
    </w:rPr>
  </w:style>
  <w:style w:type="paragraph" w:styleId="48">
    <w:name w:val="List Continue 4"/>
    <w:basedOn w:val="aa"/>
    <w:rsid w:val="008A5601"/>
    <w:pPr>
      <w:spacing w:after="120"/>
      <w:ind w:left="1132"/>
      <w:jc w:val="left"/>
    </w:pPr>
    <w:rPr>
      <w:rFonts w:ascii="Arial" w:hAnsi="Arial"/>
      <w:sz w:val="20"/>
      <w:szCs w:val="20"/>
      <w:lang w:val="en-GB" w:eastAsia="en-US"/>
    </w:rPr>
  </w:style>
  <w:style w:type="paragraph" w:styleId="57">
    <w:name w:val="List Continue 5"/>
    <w:basedOn w:val="aa"/>
    <w:rsid w:val="008A5601"/>
    <w:pPr>
      <w:spacing w:after="120"/>
      <w:ind w:left="1415"/>
      <w:jc w:val="left"/>
    </w:pPr>
    <w:rPr>
      <w:rFonts w:ascii="Arial" w:hAnsi="Arial"/>
      <w:sz w:val="20"/>
      <w:szCs w:val="20"/>
      <w:lang w:val="en-GB" w:eastAsia="en-US"/>
    </w:rPr>
  </w:style>
  <w:style w:type="paragraph" w:styleId="2">
    <w:name w:val="List Number 2"/>
    <w:basedOn w:val="aa"/>
    <w:rsid w:val="008A5601"/>
    <w:pPr>
      <w:numPr>
        <w:numId w:val="75"/>
      </w:numPr>
      <w:spacing w:after="0"/>
      <w:jc w:val="left"/>
    </w:pPr>
    <w:rPr>
      <w:rFonts w:ascii="Arial" w:hAnsi="Arial"/>
      <w:sz w:val="20"/>
      <w:szCs w:val="20"/>
      <w:lang w:val="en-GB" w:eastAsia="en-US"/>
    </w:rPr>
  </w:style>
  <w:style w:type="paragraph" w:styleId="3">
    <w:name w:val="List Number 3"/>
    <w:basedOn w:val="aa"/>
    <w:rsid w:val="008A5601"/>
    <w:pPr>
      <w:numPr>
        <w:numId w:val="76"/>
      </w:numPr>
      <w:spacing w:after="0"/>
      <w:jc w:val="left"/>
    </w:pPr>
    <w:rPr>
      <w:rFonts w:ascii="Arial" w:hAnsi="Arial"/>
      <w:sz w:val="20"/>
      <w:szCs w:val="20"/>
      <w:lang w:val="en-GB" w:eastAsia="en-US"/>
    </w:rPr>
  </w:style>
  <w:style w:type="paragraph" w:styleId="5">
    <w:name w:val="List Number 5"/>
    <w:basedOn w:val="aa"/>
    <w:rsid w:val="008A5601"/>
    <w:pPr>
      <w:numPr>
        <w:numId w:val="77"/>
      </w:numPr>
      <w:spacing w:after="0"/>
      <w:jc w:val="left"/>
    </w:pPr>
    <w:rPr>
      <w:rFonts w:ascii="Arial" w:hAnsi="Arial"/>
      <w:sz w:val="20"/>
      <w:szCs w:val="20"/>
      <w:lang w:val="en-GB" w:eastAsia="en-US"/>
    </w:rPr>
  </w:style>
  <w:style w:type="paragraph" w:styleId="afffff2">
    <w:name w:val="macro"/>
    <w:link w:val="afffff3"/>
    <w:rsid w:val="008A5601"/>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z w:val="20"/>
      <w:szCs w:val="20"/>
      <w:lang w:val="en-GB"/>
    </w:rPr>
  </w:style>
  <w:style w:type="character" w:customStyle="1" w:styleId="afffff3">
    <w:name w:val="Текст макроса Знак"/>
    <w:basedOn w:val="ab"/>
    <w:link w:val="afffff2"/>
    <w:rsid w:val="008A5601"/>
    <w:rPr>
      <w:rFonts w:ascii="Courier New" w:eastAsia="Times New Roman" w:hAnsi="Courier New" w:cs="Times New Roman"/>
      <w:sz w:val="20"/>
      <w:szCs w:val="20"/>
      <w:lang w:val="en-GB"/>
    </w:rPr>
  </w:style>
  <w:style w:type="paragraph" w:styleId="afffff4">
    <w:name w:val="Message Header"/>
    <w:basedOn w:val="aa"/>
    <w:link w:val="afffff5"/>
    <w:rsid w:val="008A5601"/>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Arial" w:hAnsi="Arial"/>
      <w:szCs w:val="20"/>
      <w:lang w:val="en-GB" w:eastAsia="en-US"/>
    </w:rPr>
  </w:style>
  <w:style w:type="character" w:customStyle="1" w:styleId="afffff5">
    <w:name w:val="Шапка Знак"/>
    <w:basedOn w:val="ab"/>
    <w:link w:val="afffff4"/>
    <w:rsid w:val="008A5601"/>
    <w:rPr>
      <w:rFonts w:ascii="Arial" w:eastAsia="Times New Roman" w:hAnsi="Arial" w:cs="Times New Roman"/>
      <w:sz w:val="24"/>
      <w:szCs w:val="20"/>
      <w:shd w:val="pct20" w:color="auto" w:fill="auto"/>
      <w:lang w:val="en-GB"/>
    </w:rPr>
  </w:style>
  <w:style w:type="paragraph" w:customStyle="1" w:styleId="Note">
    <w:name w:val="Note"/>
    <w:basedOn w:val="aa"/>
    <w:rsid w:val="008A5601"/>
    <w:pPr>
      <w:pBdr>
        <w:top w:val="double" w:sz="4" w:space="2" w:color="auto"/>
        <w:left w:val="double" w:sz="4" w:space="4" w:color="auto"/>
        <w:bottom w:val="double" w:sz="4" w:space="2" w:color="auto"/>
        <w:right w:val="double" w:sz="4" w:space="4" w:color="auto"/>
      </w:pBdr>
      <w:spacing w:after="240"/>
      <w:ind w:left="709"/>
      <w:jc w:val="left"/>
    </w:pPr>
    <w:rPr>
      <w:rFonts w:ascii="Arial" w:hAnsi="Arial"/>
      <w:color w:val="000080"/>
      <w:sz w:val="18"/>
      <w:szCs w:val="20"/>
      <w:lang w:val="en-GB" w:eastAsia="en-US"/>
    </w:rPr>
  </w:style>
  <w:style w:type="paragraph" w:styleId="afffff6">
    <w:name w:val="Plain Text"/>
    <w:basedOn w:val="aa"/>
    <w:link w:val="afffff7"/>
    <w:rsid w:val="008A5601"/>
    <w:pPr>
      <w:spacing w:after="0"/>
      <w:jc w:val="left"/>
    </w:pPr>
    <w:rPr>
      <w:rFonts w:ascii="Courier New" w:hAnsi="Courier New"/>
      <w:sz w:val="20"/>
      <w:szCs w:val="20"/>
      <w:lang w:val="en-GB" w:eastAsia="en-US"/>
    </w:rPr>
  </w:style>
  <w:style w:type="character" w:customStyle="1" w:styleId="afffff7">
    <w:name w:val="Текст Знак"/>
    <w:basedOn w:val="ab"/>
    <w:link w:val="afffff6"/>
    <w:rsid w:val="008A5601"/>
    <w:rPr>
      <w:rFonts w:ascii="Courier New" w:eastAsia="Times New Roman" w:hAnsi="Courier New" w:cs="Times New Roman"/>
      <w:sz w:val="20"/>
      <w:szCs w:val="20"/>
      <w:lang w:val="en-GB"/>
    </w:rPr>
  </w:style>
  <w:style w:type="paragraph" w:customStyle="1" w:styleId="Recital">
    <w:name w:val="Recital"/>
    <w:basedOn w:val="aff0"/>
    <w:rsid w:val="008A5601"/>
    <w:pPr>
      <w:widowControl/>
      <w:numPr>
        <w:numId w:val="79"/>
      </w:numPr>
      <w:shd w:val="clear" w:color="auto" w:fill="auto"/>
      <w:suppressAutoHyphens w:val="0"/>
      <w:autoSpaceDE/>
      <w:spacing w:after="230" w:line="240" w:lineRule="auto"/>
      <w:ind w:right="0"/>
    </w:pPr>
    <w:rPr>
      <w:rFonts w:ascii="Arial" w:hAnsi="Arial"/>
      <w:color w:val="auto"/>
      <w:spacing w:val="0"/>
      <w:sz w:val="20"/>
      <w:szCs w:val="20"/>
      <w:lang w:val="en-GB" w:eastAsia="en-US"/>
    </w:rPr>
  </w:style>
  <w:style w:type="paragraph" w:customStyle="1" w:styleId="Schedule">
    <w:name w:val="Schedule"/>
    <w:basedOn w:val="aff0"/>
    <w:next w:val="aff0"/>
    <w:rsid w:val="008A5601"/>
    <w:pPr>
      <w:widowControl/>
      <w:numPr>
        <w:numId w:val="78"/>
      </w:numPr>
      <w:shd w:val="clear" w:color="auto" w:fill="auto"/>
      <w:suppressAutoHyphens w:val="0"/>
      <w:autoSpaceDE/>
      <w:spacing w:after="230" w:line="240" w:lineRule="auto"/>
      <w:ind w:right="0"/>
    </w:pPr>
    <w:rPr>
      <w:rFonts w:ascii="Arial" w:hAnsi="Arial"/>
      <w:b/>
      <w:color w:val="auto"/>
      <w:spacing w:val="0"/>
      <w:szCs w:val="20"/>
      <w:lang w:val="en-GB" w:eastAsia="en-US"/>
    </w:rPr>
  </w:style>
  <w:style w:type="character" w:styleId="afffff8">
    <w:name w:val="Strong"/>
    <w:qFormat/>
    <w:rsid w:val="008A5601"/>
    <w:rPr>
      <w:b/>
    </w:rPr>
  </w:style>
  <w:style w:type="paragraph" w:styleId="afffff9">
    <w:name w:val="table of authorities"/>
    <w:basedOn w:val="aa"/>
    <w:next w:val="aa"/>
    <w:rsid w:val="008A5601"/>
    <w:pPr>
      <w:spacing w:after="0"/>
      <w:ind w:left="220" w:hanging="220"/>
      <w:jc w:val="left"/>
    </w:pPr>
    <w:rPr>
      <w:rFonts w:ascii="Arial" w:hAnsi="Arial"/>
      <w:sz w:val="20"/>
      <w:szCs w:val="20"/>
      <w:lang w:val="en-GB" w:eastAsia="en-US"/>
    </w:rPr>
  </w:style>
  <w:style w:type="paragraph" w:styleId="afffffa">
    <w:name w:val="table of figures"/>
    <w:basedOn w:val="aa"/>
    <w:next w:val="aa"/>
    <w:rsid w:val="008A5601"/>
    <w:pPr>
      <w:spacing w:after="0"/>
      <w:ind w:left="440" w:hanging="440"/>
      <w:jc w:val="left"/>
    </w:pPr>
    <w:rPr>
      <w:rFonts w:ascii="Arial" w:hAnsi="Arial"/>
      <w:sz w:val="20"/>
      <w:szCs w:val="20"/>
      <w:lang w:val="en-GB" w:eastAsia="en-US"/>
    </w:rPr>
  </w:style>
  <w:style w:type="paragraph" w:styleId="afffffb">
    <w:name w:val="toa heading"/>
    <w:basedOn w:val="aa"/>
    <w:next w:val="aa"/>
    <w:rsid w:val="008A5601"/>
    <w:pPr>
      <w:spacing w:before="120" w:after="0"/>
      <w:jc w:val="left"/>
    </w:pPr>
    <w:rPr>
      <w:rFonts w:ascii="Arial" w:hAnsi="Arial"/>
      <w:b/>
      <w:szCs w:val="20"/>
      <w:lang w:val="en-GB" w:eastAsia="en-US"/>
    </w:rPr>
  </w:style>
  <w:style w:type="character" w:customStyle="1" w:styleId="Annotation">
    <w:name w:val="Annotation"/>
    <w:rsid w:val="008A5601"/>
    <w:rPr>
      <w:b/>
      <w:bCs/>
      <w:i/>
      <w:iCs/>
      <w:shd w:val="clear" w:color="auto" w:fill="FF9966"/>
    </w:rPr>
  </w:style>
  <w:style w:type="character" w:customStyle="1" w:styleId="Mandatorytext">
    <w:name w:val="Mandatory text"/>
    <w:rsid w:val="008A5601"/>
    <w:rPr>
      <w:b/>
      <w:bCs/>
      <w:bdr w:val="none" w:sz="0" w:space="0" w:color="auto"/>
      <w:shd w:val="clear" w:color="auto" w:fill="81E3D0"/>
    </w:rPr>
  </w:style>
  <w:style w:type="character" w:customStyle="1" w:styleId="afffffc">
    <w:name w:val="Цветовое выделение"/>
    <w:uiPriority w:val="99"/>
    <w:rsid w:val="008A5601"/>
    <w:rPr>
      <w:b/>
      <w:bCs/>
      <w:color w:val="000080"/>
      <w:sz w:val="20"/>
      <w:szCs w:val="20"/>
    </w:rPr>
  </w:style>
  <w:style w:type="character" w:styleId="afffffd">
    <w:name w:val="endnote reference"/>
    <w:rsid w:val="008A5601"/>
    <w:rPr>
      <w:vertAlign w:val="superscript"/>
    </w:rPr>
  </w:style>
  <w:style w:type="paragraph" w:styleId="afffffe">
    <w:name w:val="TOC Heading"/>
    <w:basedOn w:val="17"/>
    <w:next w:val="aa"/>
    <w:uiPriority w:val="39"/>
    <w:unhideWhenUsed/>
    <w:qFormat/>
    <w:rsid w:val="008A5601"/>
    <w:pPr>
      <w:spacing w:line="276" w:lineRule="auto"/>
      <w:jc w:val="left"/>
      <w:outlineLvl w:val="9"/>
    </w:pPr>
    <w:rPr>
      <w:rFonts w:ascii="Cambria" w:eastAsia="Times New Roman" w:hAnsi="Cambria" w:cs="Times New Roman"/>
      <w:color w:val="365F91"/>
    </w:rPr>
  </w:style>
  <w:style w:type="character" w:customStyle="1" w:styleId="afa">
    <w:name w:val="Без интервала Знак"/>
    <w:link w:val="af9"/>
    <w:uiPriority w:val="99"/>
    <w:rsid w:val="008A5601"/>
    <w:rPr>
      <w:rFonts w:ascii="Calibri" w:eastAsia="Calibri" w:hAnsi="Calibri" w:cs="Times New Roman"/>
    </w:rPr>
  </w:style>
  <w:style w:type="character" w:customStyle="1" w:styleId="af3">
    <w:name w:val="Абзац списка Знак"/>
    <w:basedOn w:val="ab"/>
    <w:link w:val="af2"/>
    <w:uiPriority w:val="34"/>
    <w:rsid w:val="008A5601"/>
    <w:rPr>
      <w:rFonts w:ascii="Times New Roman" w:eastAsia="Times New Roman" w:hAnsi="Times New Roman" w:cs="Times New Roman"/>
      <w:sz w:val="24"/>
      <w:szCs w:val="24"/>
      <w:lang w:eastAsia="ru-RU"/>
    </w:rPr>
  </w:style>
  <w:style w:type="paragraph" w:customStyle="1" w:styleId="Bullet10">
    <w:name w:val="Bullet 1"/>
    <w:basedOn w:val="aa"/>
    <w:rsid w:val="008A5601"/>
    <w:pPr>
      <w:widowControl w:val="0"/>
      <w:tabs>
        <w:tab w:val="left" w:pos="425"/>
        <w:tab w:val="num" w:pos="1276"/>
      </w:tabs>
      <w:spacing w:before="60"/>
      <w:ind w:left="1276" w:hanging="425"/>
      <w:outlineLvl w:val="0"/>
    </w:pPr>
    <w:rPr>
      <w:kern w:val="28"/>
      <w:sz w:val="22"/>
      <w:lang w:val="en-GB" w:eastAsia="en-US"/>
    </w:rPr>
  </w:style>
  <w:style w:type="numbering" w:customStyle="1" w:styleId="2140">
    <w:name w:val="Нет списка214"/>
    <w:next w:val="ad"/>
    <w:uiPriority w:val="99"/>
    <w:semiHidden/>
    <w:unhideWhenUsed/>
    <w:rsid w:val="008A5601"/>
  </w:style>
  <w:style w:type="numbering" w:customStyle="1" w:styleId="1145">
    <w:name w:val="Стиль114"/>
    <w:rsid w:val="008A5601"/>
  </w:style>
  <w:style w:type="numbering" w:customStyle="1" w:styleId="2141">
    <w:name w:val="Стиль214"/>
    <w:rsid w:val="008A5601"/>
  </w:style>
  <w:style w:type="numbering" w:customStyle="1" w:styleId="250">
    <w:name w:val="Стиль25"/>
    <w:rsid w:val="008A5601"/>
  </w:style>
  <w:style w:type="numbering" w:customStyle="1" w:styleId="340">
    <w:name w:val="Стиль34"/>
    <w:uiPriority w:val="99"/>
    <w:rsid w:val="008A5601"/>
  </w:style>
  <w:style w:type="numbering" w:customStyle="1" w:styleId="150">
    <w:name w:val="Стиль15"/>
    <w:rsid w:val="008A5601"/>
  </w:style>
  <w:style w:type="table" w:customStyle="1" w:styleId="323">
    <w:name w:val="Сетка таблицы3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Стиль115"/>
    <w:rsid w:val="008A5601"/>
  </w:style>
  <w:style w:type="numbering" w:customStyle="1" w:styleId="215">
    <w:name w:val="Стиль215"/>
    <w:rsid w:val="008A5601"/>
  </w:style>
  <w:style w:type="numbering" w:customStyle="1" w:styleId="260">
    <w:name w:val="Стиль26"/>
    <w:rsid w:val="008A5601"/>
  </w:style>
  <w:style w:type="numbering" w:customStyle="1" w:styleId="350">
    <w:name w:val="Стиль35"/>
    <w:uiPriority w:val="99"/>
    <w:rsid w:val="008A5601"/>
  </w:style>
  <w:style w:type="numbering" w:customStyle="1" w:styleId="160">
    <w:name w:val="Стиль16"/>
    <w:rsid w:val="008A5601"/>
  </w:style>
  <w:style w:type="table" w:customStyle="1" w:styleId="143">
    <w:name w:val="Сетка таблицы14"/>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0">
    <w:name w:val="Стиль КС1"/>
    <w:uiPriority w:val="99"/>
    <w:rsid w:val="008A5601"/>
  </w:style>
  <w:style w:type="table" w:customStyle="1" w:styleId="331">
    <w:name w:val="Сетка таблицы33"/>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c"/>
    <w:next w:val="af8"/>
    <w:rsid w:val="008A5601"/>
    <w:pPr>
      <w:widowControl w:val="0"/>
      <w:autoSpaceDE w:val="0"/>
      <w:autoSpaceDN w:val="0"/>
      <w:adjustRightInd w:val="0"/>
      <w:spacing w:after="24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2"/>
    <w:rsid w:val="008A5601"/>
  </w:style>
  <w:style w:type="numbering" w:customStyle="1" w:styleId="2312">
    <w:name w:val="Стиль2312"/>
    <w:rsid w:val="008A5601"/>
  </w:style>
  <w:style w:type="numbering" w:customStyle="1" w:styleId="3212">
    <w:name w:val="Стиль3212"/>
    <w:uiPriority w:val="99"/>
    <w:rsid w:val="008A5601"/>
  </w:style>
  <w:style w:type="numbering" w:customStyle="1" w:styleId="11212">
    <w:name w:val="Стиль11212"/>
    <w:rsid w:val="008A5601"/>
  </w:style>
  <w:style w:type="numbering" w:customStyle="1" w:styleId="21212">
    <w:name w:val="Стиль21212"/>
    <w:rsid w:val="008A5601"/>
  </w:style>
  <w:style w:type="table" w:customStyle="1" w:styleId="31120">
    <w:name w:val="Сетка таблицы3112"/>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Стиль1221"/>
    <w:rsid w:val="008A5601"/>
  </w:style>
  <w:style w:type="numbering" w:customStyle="1" w:styleId="2221">
    <w:name w:val="Стиль2221"/>
    <w:rsid w:val="008A5601"/>
  </w:style>
  <w:style w:type="numbering" w:customStyle="1" w:styleId="31210">
    <w:name w:val="Стиль3121"/>
    <w:uiPriority w:val="99"/>
    <w:rsid w:val="008A5601"/>
  </w:style>
  <w:style w:type="numbering" w:customStyle="1" w:styleId="111210">
    <w:name w:val="Стиль11121"/>
    <w:rsid w:val="008A5601"/>
  </w:style>
  <w:style w:type="numbering" w:customStyle="1" w:styleId="21121">
    <w:name w:val="Стиль21121"/>
    <w:rsid w:val="008A5601"/>
  </w:style>
  <w:style w:type="numbering" w:customStyle="1" w:styleId="83">
    <w:name w:val="Нет списка8"/>
    <w:next w:val="ad"/>
    <w:uiPriority w:val="99"/>
    <w:semiHidden/>
    <w:unhideWhenUsed/>
    <w:rsid w:val="008A5601"/>
  </w:style>
  <w:style w:type="numbering" w:customStyle="1" w:styleId="151">
    <w:name w:val="Нет списка15"/>
    <w:next w:val="ad"/>
    <w:uiPriority w:val="99"/>
    <w:semiHidden/>
    <w:unhideWhenUsed/>
    <w:rsid w:val="008A5601"/>
  </w:style>
  <w:style w:type="numbering" w:customStyle="1" w:styleId="1151">
    <w:name w:val="Нет списка115"/>
    <w:next w:val="ad"/>
    <w:uiPriority w:val="99"/>
    <w:semiHidden/>
    <w:unhideWhenUsed/>
    <w:rsid w:val="008A5601"/>
  </w:style>
  <w:style w:type="table" w:customStyle="1" w:styleId="58">
    <w:name w:val="Сетка таблицы5"/>
    <w:basedOn w:val="ac"/>
    <w:next w:val="af8"/>
    <w:uiPriority w:val="3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d"/>
    <w:semiHidden/>
    <w:rsid w:val="008A5601"/>
  </w:style>
  <w:style w:type="numbering" w:customStyle="1" w:styleId="170">
    <w:name w:val="Стиль17"/>
    <w:rsid w:val="008A5601"/>
  </w:style>
  <w:style w:type="numbering" w:customStyle="1" w:styleId="270">
    <w:name w:val="Стиль27"/>
    <w:rsid w:val="008A5601"/>
  </w:style>
  <w:style w:type="numbering" w:customStyle="1" w:styleId="360">
    <w:name w:val="Стиль36"/>
    <w:uiPriority w:val="99"/>
    <w:rsid w:val="008A5601"/>
  </w:style>
  <w:style w:type="numbering" w:customStyle="1" w:styleId="251">
    <w:name w:val="Нет списка25"/>
    <w:next w:val="ad"/>
    <w:uiPriority w:val="99"/>
    <w:semiHidden/>
    <w:unhideWhenUsed/>
    <w:rsid w:val="008A5601"/>
  </w:style>
  <w:style w:type="numbering" w:customStyle="1" w:styleId="1160">
    <w:name w:val="Стиль116"/>
    <w:rsid w:val="008A5601"/>
  </w:style>
  <w:style w:type="numbering" w:customStyle="1" w:styleId="216">
    <w:name w:val="Стиль216"/>
    <w:rsid w:val="008A5601"/>
    <w:pPr>
      <w:numPr>
        <w:numId w:val="4"/>
      </w:numPr>
    </w:pPr>
  </w:style>
  <w:style w:type="numbering" w:customStyle="1" w:styleId="111120">
    <w:name w:val="Нет списка11112"/>
    <w:next w:val="ad"/>
    <w:uiPriority w:val="99"/>
    <w:semiHidden/>
    <w:unhideWhenUsed/>
    <w:rsid w:val="008A5601"/>
  </w:style>
  <w:style w:type="numbering" w:customStyle="1" w:styleId="2150">
    <w:name w:val="Нет списка215"/>
    <w:next w:val="ad"/>
    <w:uiPriority w:val="99"/>
    <w:semiHidden/>
    <w:unhideWhenUsed/>
    <w:rsid w:val="008A5601"/>
  </w:style>
  <w:style w:type="table" w:customStyle="1" w:styleId="152">
    <w:name w:val="Сетка таблицы15"/>
    <w:basedOn w:val="ac"/>
    <w:next w:val="af8"/>
    <w:uiPriority w:val="59"/>
    <w:rsid w:val="008A560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Абзац Г"/>
    <w:basedOn w:val="aa"/>
    <w:rsid w:val="008A5601"/>
    <w:pPr>
      <w:spacing w:after="120" w:line="300" w:lineRule="auto"/>
      <w:ind w:firstLine="709"/>
    </w:pPr>
    <w:rPr>
      <w:rFonts w:eastAsia="Helvetica_Condenced-Normal"/>
      <w:szCs w:val="20"/>
    </w:rPr>
  </w:style>
  <w:style w:type="numbering" w:customStyle="1" w:styleId="332">
    <w:name w:val="Нет списка33"/>
    <w:next w:val="ad"/>
    <w:uiPriority w:val="99"/>
    <w:semiHidden/>
    <w:unhideWhenUsed/>
    <w:rsid w:val="008A5601"/>
  </w:style>
  <w:style w:type="table" w:customStyle="1" w:styleId="223">
    <w:name w:val="Сетка таблицы2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rsid w:val="008A56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1">
    <w:name w:val="Приложение 1"/>
    <w:basedOn w:val="aa"/>
    <w:rsid w:val="008A5601"/>
    <w:pPr>
      <w:pageBreakBefore/>
      <w:widowControl w:val="0"/>
      <w:autoSpaceDE w:val="0"/>
      <w:autoSpaceDN w:val="0"/>
      <w:adjustRightInd w:val="0"/>
      <w:spacing w:after="0"/>
      <w:jc w:val="right"/>
      <w:outlineLvl w:val="0"/>
    </w:pPr>
    <w:rPr>
      <w:b/>
      <w:color w:val="000000"/>
      <w:sz w:val="28"/>
      <w:szCs w:val="30"/>
    </w:rPr>
  </w:style>
  <w:style w:type="paragraph" w:customStyle="1" w:styleId="HEADERTEXT0">
    <w:name w:val=".HEADERTEXT"/>
    <w:rsid w:val="008A5601"/>
    <w:pPr>
      <w:widowControl w:val="0"/>
      <w:autoSpaceDE w:val="0"/>
      <w:autoSpaceDN w:val="0"/>
      <w:adjustRightInd w:val="0"/>
      <w:spacing w:after="0" w:line="240" w:lineRule="auto"/>
    </w:pPr>
    <w:rPr>
      <w:rFonts w:ascii="Arial" w:eastAsia="Times New Roman" w:hAnsi="Arial" w:cs="Arial"/>
      <w:color w:val="2B4279"/>
      <w:lang w:eastAsia="ru-RU"/>
    </w:rPr>
  </w:style>
  <w:style w:type="numbering" w:customStyle="1" w:styleId="421">
    <w:name w:val="Нет списка42"/>
    <w:next w:val="ad"/>
    <w:uiPriority w:val="99"/>
    <w:semiHidden/>
    <w:unhideWhenUsed/>
    <w:rsid w:val="008A5601"/>
  </w:style>
  <w:style w:type="numbering" w:customStyle="1" w:styleId="1230">
    <w:name w:val="Стиль123"/>
    <w:rsid w:val="008A5601"/>
  </w:style>
  <w:style w:type="numbering" w:customStyle="1" w:styleId="2230">
    <w:name w:val="Стиль223"/>
    <w:rsid w:val="008A5601"/>
  </w:style>
  <w:style w:type="numbering" w:customStyle="1" w:styleId="3130">
    <w:name w:val="Стиль313"/>
    <w:uiPriority w:val="99"/>
    <w:rsid w:val="008A5601"/>
  </w:style>
  <w:style w:type="numbering" w:customStyle="1" w:styleId="11132">
    <w:name w:val="Стиль1113"/>
    <w:rsid w:val="008A5601"/>
  </w:style>
  <w:style w:type="numbering" w:customStyle="1" w:styleId="520">
    <w:name w:val="Нет списка52"/>
    <w:next w:val="ad"/>
    <w:uiPriority w:val="99"/>
    <w:semiHidden/>
    <w:unhideWhenUsed/>
    <w:rsid w:val="008A5601"/>
  </w:style>
  <w:style w:type="table" w:customStyle="1" w:styleId="341">
    <w:name w:val="Сетка таблицы34"/>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d"/>
    <w:uiPriority w:val="99"/>
    <w:semiHidden/>
    <w:unhideWhenUsed/>
    <w:rsid w:val="008A5601"/>
  </w:style>
  <w:style w:type="numbering" w:customStyle="1" w:styleId="11230">
    <w:name w:val="Нет списка1123"/>
    <w:next w:val="ad"/>
    <w:uiPriority w:val="99"/>
    <w:semiHidden/>
    <w:unhideWhenUsed/>
    <w:rsid w:val="008A5601"/>
  </w:style>
  <w:style w:type="paragraph" w:customStyle="1" w:styleId="affffff0">
    <w:name w:val="#Таблица названия столбцов"/>
    <w:basedOn w:val="aa"/>
    <w:rsid w:val="008A5601"/>
    <w:pPr>
      <w:spacing w:after="0"/>
      <w:jc w:val="center"/>
    </w:pPr>
    <w:rPr>
      <w:sz w:val="20"/>
      <w:szCs w:val="20"/>
    </w:rPr>
  </w:style>
  <w:style w:type="paragraph" w:customStyle="1" w:styleId="affffff1">
    <w:name w:val="#Таблица текст"/>
    <w:basedOn w:val="aa"/>
    <w:link w:val="affffff2"/>
    <w:rsid w:val="008A5601"/>
    <w:pPr>
      <w:spacing w:after="0"/>
      <w:jc w:val="center"/>
    </w:pPr>
    <w:rPr>
      <w:sz w:val="22"/>
      <w:szCs w:val="20"/>
    </w:rPr>
  </w:style>
  <w:style w:type="paragraph" w:customStyle="1" w:styleId="affffff3">
    <w:name w:val="#Таблица цифры"/>
    <w:basedOn w:val="aa"/>
    <w:link w:val="affffff4"/>
    <w:rsid w:val="008A5601"/>
    <w:pPr>
      <w:spacing w:after="0"/>
      <w:jc w:val="right"/>
    </w:pPr>
    <w:rPr>
      <w:sz w:val="20"/>
      <w:szCs w:val="20"/>
    </w:rPr>
  </w:style>
  <w:style w:type="paragraph" w:styleId="affffff5">
    <w:name w:val="Intense Quote"/>
    <w:basedOn w:val="aa"/>
    <w:next w:val="aa"/>
    <w:link w:val="affffff6"/>
    <w:qFormat/>
    <w:rsid w:val="008A5601"/>
    <w:pPr>
      <w:pBdr>
        <w:bottom w:val="single" w:sz="4" w:space="4" w:color="2DA2BF"/>
      </w:pBdr>
      <w:spacing w:before="200" w:after="280" w:line="360" w:lineRule="auto"/>
      <w:ind w:left="936" w:right="936" w:firstLine="567"/>
    </w:pPr>
    <w:rPr>
      <w:b/>
      <w:bCs/>
      <w:i/>
      <w:iCs/>
      <w:color w:val="2DA2BF"/>
      <w:szCs w:val="20"/>
    </w:rPr>
  </w:style>
  <w:style w:type="character" w:customStyle="1" w:styleId="affffff6">
    <w:name w:val="Выделенная цитата Знак"/>
    <w:basedOn w:val="ab"/>
    <w:link w:val="affffff5"/>
    <w:rsid w:val="008A5601"/>
    <w:rPr>
      <w:rFonts w:ascii="Times New Roman" w:eastAsia="Times New Roman" w:hAnsi="Times New Roman" w:cs="Times New Roman"/>
      <w:b/>
      <w:bCs/>
      <w:i/>
      <w:iCs/>
      <w:color w:val="2DA2BF"/>
      <w:sz w:val="24"/>
      <w:szCs w:val="20"/>
      <w:lang w:eastAsia="ru-RU"/>
    </w:rPr>
  </w:style>
  <w:style w:type="paragraph" w:customStyle="1" w:styleId="1-">
    <w:name w:val="Заголовок 1 - структурный"/>
    <w:basedOn w:val="17"/>
    <w:rsid w:val="008A5601"/>
    <w:pPr>
      <w:keepLines w:val="0"/>
      <w:spacing w:before="0" w:after="120" w:line="360" w:lineRule="auto"/>
      <w:ind w:left="644"/>
      <w:jc w:val="center"/>
    </w:pPr>
    <w:rPr>
      <w:rFonts w:ascii="Times New Roman" w:eastAsia="Times New Roman" w:hAnsi="Times New Roman" w:cs="Times New Roman"/>
      <w:bCs w:val="0"/>
      <w:caps/>
      <w:color w:val="auto"/>
      <w:kern w:val="28"/>
      <w:szCs w:val="20"/>
    </w:rPr>
  </w:style>
  <w:style w:type="paragraph" w:customStyle="1" w:styleId="affffff7">
    <w:name w:val="Заголовок_РИС"/>
    <w:basedOn w:val="aa"/>
    <w:link w:val="affffff8"/>
    <w:rsid w:val="008A5601"/>
    <w:pPr>
      <w:keepNext/>
      <w:spacing w:before="240" w:line="360" w:lineRule="auto"/>
      <w:jc w:val="center"/>
    </w:pPr>
    <w:rPr>
      <w:szCs w:val="20"/>
    </w:rPr>
  </w:style>
  <w:style w:type="paragraph" w:customStyle="1" w:styleId="affffff9">
    <w:name w:val="Заголовок_ТАБ"/>
    <w:basedOn w:val="aa"/>
    <w:rsid w:val="008A5601"/>
    <w:pPr>
      <w:spacing w:after="120" w:line="360" w:lineRule="auto"/>
    </w:pPr>
    <w:rPr>
      <w:szCs w:val="20"/>
    </w:rPr>
  </w:style>
  <w:style w:type="character" w:styleId="affffffa">
    <w:name w:val="Book Title"/>
    <w:qFormat/>
    <w:rsid w:val="008A5601"/>
    <w:rPr>
      <w:b/>
      <w:bCs/>
      <w:smallCaps/>
      <w:spacing w:val="5"/>
    </w:rPr>
  </w:style>
  <w:style w:type="paragraph" w:customStyle="1" w:styleId="affffffb">
    <w:name w:val="Примечание основное"/>
    <w:basedOn w:val="aa"/>
    <w:rsid w:val="008A5601"/>
    <w:pPr>
      <w:keepLines/>
      <w:spacing w:after="0" w:line="360" w:lineRule="auto"/>
      <w:ind w:firstLine="567"/>
    </w:pPr>
    <w:rPr>
      <w:szCs w:val="20"/>
    </w:rPr>
  </w:style>
  <w:style w:type="paragraph" w:customStyle="1" w:styleId="affffffc">
    <w:name w:val="Примечание последний абзац"/>
    <w:basedOn w:val="affffffb"/>
    <w:rsid w:val="008A5601"/>
    <w:pPr>
      <w:spacing w:after="120"/>
    </w:pPr>
  </w:style>
  <w:style w:type="character" w:styleId="affffffd">
    <w:name w:val="Intense Reference"/>
    <w:qFormat/>
    <w:rsid w:val="008A5601"/>
    <w:rPr>
      <w:b/>
      <w:bCs/>
      <w:smallCaps/>
      <w:color w:val="DA1F28"/>
      <w:spacing w:val="5"/>
      <w:u w:val="single"/>
    </w:rPr>
  </w:style>
  <w:style w:type="character" w:styleId="affffffe">
    <w:name w:val="Intense Emphasis"/>
    <w:qFormat/>
    <w:rsid w:val="008A5601"/>
    <w:rPr>
      <w:b/>
      <w:bCs/>
      <w:i/>
      <w:iCs/>
      <w:color w:val="2DA2BF"/>
    </w:rPr>
  </w:style>
  <w:style w:type="character" w:styleId="afffffff">
    <w:name w:val="Subtle Reference"/>
    <w:qFormat/>
    <w:rsid w:val="008A5601"/>
    <w:rPr>
      <w:smallCaps/>
      <w:color w:val="DA1F28"/>
      <w:u w:val="single"/>
    </w:rPr>
  </w:style>
  <w:style w:type="character" w:styleId="afffffff0">
    <w:name w:val="Subtle Emphasis"/>
    <w:qFormat/>
    <w:rsid w:val="008A5601"/>
    <w:rPr>
      <w:i/>
      <w:iCs/>
      <w:color w:val="808080"/>
    </w:rPr>
  </w:style>
  <w:style w:type="paragraph" w:styleId="2f6">
    <w:name w:val="Quote"/>
    <w:basedOn w:val="aa"/>
    <w:next w:val="aa"/>
    <w:link w:val="2f7"/>
    <w:qFormat/>
    <w:rsid w:val="008A5601"/>
    <w:pPr>
      <w:spacing w:after="0" w:line="360" w:lineRule="auto"/>
      <w:ind w:firstLine="567"/>
    </w:pPr>
    <w:rPr>
      <w:i/>
      <w:iCs/>
      <w:color w:val="000000"/>
      <w:szCs w:val="20"/>
    </w:rPr>
  </w:style>
  <w:style w:type="character" w:customStyle="1" w:styleId="2f7">
    <w:name w:val="Цитата 2 Знак"/>
    <w:basedOn w:val="ab"/>
    <w:link w:val="2f6"/>
    <w:rsid w:val="008A5601"/>
    <w:rPr>
      <w:rFonts w:ascii="Times New Roman" w:eastAsia="Times New Roman" w:hAnsi="Times New Roman" w:cs="Times New Roman"/>
      <w:i/>
      <w:iCs/>
      <w:color w:val="000000"/>
      <w:sz w:val="24"/>
      <w:szCs w:val="20"/>
      <w:lang w:eastAsia="ru-RU"/>
    </w:rPr>
  </w:style>
  <w:style w:type="paragraph" w:styleId="z-">
    <w:name w:val="HTML Top of Form"/>
    <w:basedOn w:val="aa"/>
    <w:next w:val="aa"/>
    <w:link w:val="z-0"/>
    <w:hidden/>
    <w:rsid w:val="008A5601"/>
    <w:pPr>
      <w:pBdr>
        <w:bottom w:val="single" w:sz="6" w:space="1" w:color="auto"/>
      </w:pBdr>
      <w:spacing w:after="0" w:line="360" w:lineRule="auto"/>
      <w:jc w:val="center"/>
    </w:pPr>
    <w:rPr>
      <w:rFonts w:ascii="Arial" w:hAnsi="Arial" w:cs="Arial"/>
      <w:vanish/>
      <w:sz w:val="16"/>
      <w:szCs w:val="16"/>
    </w:rPr>
  </w:style>
  <w:style w:type="character" w:customStyle="1" w:styleId="z-0">
    <w:name w:val="z-Начало формы Знак"/>
    <w:basedOn w:val="ab"/>
    <w:link w:val="z-"/>
    <w:rsid w:val="008A5601"/>
    <w:rPr>
      <w:rFonts w:ascii="Arial" w:eastAsia="Times New Roman" w:hAnsi="Arial" w:cs="Arial"/>
      <w:vanish/>
      <w:sz w:val="16"/>
      <w:szCs w:val="16"/>
      <w:lang w:eastAsia="ru-RU"/>
    </w:rPr>
  </w:style>
  <w:style w:type="table" w:customStyle="1" w:styleId="Tablegrid1">
    <w:name w:val="Table grid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2">
    <w:name w:val="#Таблица текст Знак"/>
    <w:link w:val="affffff1"/>
    <w:rsid w:val="008A5601"/>
    <w:rPr>
      <w:rFonts w:ascii="Times New Roman" w:eastAsia="Times New Roman" w:hAnsi="Times New Roman" w:cs="Times New Roman"/>
      <w:szCs w:val="20"/>
      <w:lang w:eastAsia="ru-RU"/>
    </w:rPr>
  </w:style>
  <w:style w:type="character" w:customStyle="1" w:styleId="affffff4">
    <w:name w:val="#Таблица цифры Знак"/>
    <w:link w:val="affffff3"/>
    <w:rsid w:val="008A5601"/>
    <w:rPr>
      <w:rFonts w:ascii="Times New Roman" w:eastAsia="Times New Roman" w:hAnsi="Times New Roman" w:cs="Times New Roman"/>
      <w:sz w:val="20"/>
      <w:szCs w:val="20"/>
      <w:lang w:eastAsia="ru-RU"/>
    </w:rPr>
  </w:style>
  <w:style w:type="paragraph" w:customStyle="1" w:styleId="afffffff1">
    <w:name w:val="Источник последний абзац"/>
    <w:basedOn w:val="aa"/>
    <w:link w:val="afffffff2"/>
    <w:rsid w:val="008A5601"/>
    <w:pPr>
      <w:keepLines/>
      <w:spacing w:after="120" w:line="360" w:lineRule="auto"/>
      <w:ind w:firstLine="567"/>
    </w:pPr>
    <w:rPr>
      <w:szCs w:val="20"/>
    </w:rPr>
  </w:style>
  <w:style w:type="character" w:customStyle="1" w:styleId="afffffff2">
    <w:name w:val="Источник последний абзац Знак"/>
    <w:link w:val="afffffff1"/>
    <w:rsid w:val="008A5601"/>
    <w:rPr>
      <w:rFonts w:ascii="Times New Roman" w:eastAsia="Times New Roman" w:hAnsi="Times New Roman" w:cs="Times New Roman"/>
      <w:sz w:val="24"/>
      <w:szCs w:val="20"/>
      <w:lang w:eastAsia="ru-RU"/>
    </w:rPr>
  </w:style>
  <w:style w:type="paragraph" w:customStyle="1" w:styleId="afffffff3">
    <w:name w:val="Номер РИС_ТАБ"/>
    <w:basedOn w:val="aa"/>
    <w:next w:val="affffc"/>
    <w:rsid w:val="008A5601"/>
    <w:pPr>
      <w:keepNext/>
      <w:spacing w:after="0" w:line="360" w:lineRule="auto"/>
      <w:jc w:val="left"/>
    </w:pPr>
    <w:rPr>
      <w:i/>
      <w:smallCaps/>
      <w:szCs w:val="20"/>
    </w:rPr>
  </w:style>
  <w:style w:type="paragraph" w:customStyle="1" w:styleId="afffffff4">
    <w:name w:val="Объект (рисунок"/>
    <w:aliases w:val="график)"/>
    <w:basedOn w:val="aa"/>
    <w:rsid w:val="008A5601"/>
    <w:pPr>
      <w:spacing w:after="0" w:line="360" w:lineRule="auto"/>
      <w:jc w:val="center"/>
    </w:pPr>
    <w:rPr>
      <w:szCs w:val="20"/>
    </w:rPr>
  </w:style>
  <w:style w:type="paragraph" w:customStyle="1" w:styleId="2f8">
    <w:name w:val="Абзац списка2"/>
    <w:basedOn w:val="aa"/>
    <w:rsid w:val="008A5601"/>
    <w:pPr>
      <w:spacing w:after="0" w:line="360" w:lineRule="auto"/>
      <w:ind w:left="720" w:firstLine="567"/>
      <w:contextualSpacing/>
    </w:pPr>
    <w:rPr>
      <w:szCs w:val="20"/>
    </w:rPr>
  </w:style>
  <w:style w:type="character" w:customStyle="1" w:styleId="affffff8">
    <w:name w:val="Заголовок_РИС Знак"/>
    <w:link w:val="affffff7"/>
    <w:rsid w:val="008A5601"/>
    <w:rPr>
      <w:rFonts w:ascii="Times New Roman" w:eastAsia="Times New Roman" w:hAnsi="Times New Roman" w:cs="Times New Roman"/>
      <w:sz w:val="24"/>
      <w:szCs w:val="20"/>
      <w:lang w:eastAsia="ru-RU"/>
    </w:rPr>
  </w:style>
  <w:style w:type="numbering" w:customStyle="1" w:styleId="afffffff5">
    <w:name w:val="Список (дефис)"/>
    <w:basedOn w:val="ad"/>
    <w:uiPriority w:val="99"/>
    <w:rsid w:val="008A5601"/>
  </w:style>
  <w:style w:type="paragraph" w:customStyle="1" w:styleId="15">
    <w:name w:val="Список (дефис1)"/>
    <w:basedOn w:val="af2"/>
    <w:qFormat/>
    <w:rsid w:val="008A5601"/>
    <w:pPr>
      <w:widowControl w:val="0"/>
      <w:numPr>
        <w:numId w:val="144"/>
      </w:numPr>
      <w:autoSpaceDE w:val="0"/>
      <w:autoSpaceDN w:val="0"/>
      <w:adjustRightInd w:val="0"/>
      <w:spacing w:after="0" w:line="360" w:lineRule="auto"/>
    </w:pPr>
    <w:rPr>
      <w:szCs w:val="20"/>
    </w:rPr>
  </w:style>
  <w:style w:type="paragraph" w:customStyle="1" w:styleId="a5">
    <w:name w:val="Список (перечень)"/>
    <w:basedOn w:val="af2"/>
    <w:link w:val="afffffff6"/>
    <w:qFormat/>
    <w:rsid w:val="008A5601"/>
    <w:pPr>
      <w:numPr>
        <w:numId w:val="145"/>
      </w:numPr>
      <w:spacing w:after="0" w:line="360" w:lineRule="auto"/>
    </w:pPr>
    <w:rPr>
      <w:rFonts w:ascii="Arial" w:eastAsia="Calibri" w:hAnsi="Arial" w:cs="Arial"/>
    </w:rPr>
  </w:style>
  <w:style w:type="character" w:customStyle="1" w:styleId="afffffff6">
    <w:name w:val="Список (перечень) Знак"/>
    <w:basedOn w:val="af3"/>
    <w:link w:val="a5"/>
    <w:rsid w:val="008A5601"/>
    <w:rPr>
      <w:rFonts w:ascii="Arial" w:eastAsia="Calibri" w:hAnsi="Arial" w:cs="Arial"/>
      <w:sz w:val="24"/>
      <w:szCs w:val="24"/>
      <w:lang w:eastAsia="ru-RU"/>
    </w:rPr>
  </w:style>
  <w:style w:type="paragraph" w:customStyle="1" w:styleId="afffffff7">
    <w:name w:val="Заголовок_табл"/>
    <w:basedOn w:val="aa"/>
    <w:qFormat/>
    <w:rsid w:val="008A5601"/>
    <w:pPr>
      <w:keepNext/>
      <w:spacing w:after="200" w:line="276" w:lineRule="auto"/>
      <w:jc w:val="left"/>
    </w:pPr>
    <w:rPr>
      <w:rFonts w:asciiTheme="minorHAnsi" w:eastAsiaTheme="minorHAnsi" w:hAnsiTheme="minorHAnsi" w:cstheme="minorBidi"/>
      <w:b/>
      <w:sz w:val="22"/>
      <w:szCs w:val="22"/>
      <w:lang w:eastAsia="en-US"/>
    </w:rPr>
  </w:style>
  <w:style w:type="paragraph" w:customStyle="1" w:styleId="afffffff8">
    <w:name w:val="Рисунок. Название"/>
    <w:basedOn w:val="aa"/>
    <w:link w:val="afffffff9"/>
    <w:qFormat/>
    <w:rsid w:val="008A5601"/>
    <w:pPr>
      <w:spacing w:before="60" w:line="360" w:lineRule="auto"/>
      <w:jc w:val="center"/>
    </w:pPr>
    <w:rPr>
      <w:b/>
      <w:szCs w:val="20"/>
    </w:rPr>
  </w:style>
  <w:style w:type="paragraph" w:customStyle="1" w:styleId="afffffffa">
    <w:name w:val="Таблица Номер"/>
    <w:basedOn w:val="aa"/>
    <w:link w:val="afffffffb"/>
    <w:qFormat/>
    <w:rsid w:val="008A5601"/>
    <w:pPr>
      <w:keepNext/>
      <w:spacing w:before="60" w:line="360" w:lineRule="auto"/>
      <w:ind w:firstLine="567"/>
      <w:jc w:val="right"/>
    </w:pPr>
    <w:rPr>
      <w:szCs w:val="20"/>
    </w:rPr>
  </w:style>
  <w:style w:type="character" w:customStyle="1" w:styleId="afffffff9">
    <w:name w:val="Рисунок. Название Знак"/>
    <w:basedOn w:val="ab"/>
    <w:link w:val="afffffff8"/>
    <w:rsid w:val="008A5601"/>
    <w:rPr>
      <w:rFonts w:ascii="Times New Roman" w:eastAsia="Times New Roman" w:hAnsi="Times New Roman" w:cs="Times New Roman"/>
      <w:b/>
      <w:sz w:val="24"/>
      <w:szCs w:val="20"/>
      <w:lang w:eastAsia="ru-RU"/>
    </w:rPr>
  </w:style>
  <w:style w:type="paragraph" w:customStyle="1" w:styleId="afffffffc">
    <w:name w:val="Таблица Название"/>
    <w:basedOn w:val="aa"/>
    <w:link w:val="afffffffd"/>
    <w:qFormat/>
    <w:rsid w:val="008A5601"/>
    <w:pPr>
      <w:keepNext/>
      <w:spacing w:after="0" w:line="360" w:lineRule="auto"/>
      <w:jc w:val="center"/>
    </w:pPr>
    <w:rPr>
      <w:b/>
    </w:rPr>
  </w:style>
  <w:style w:type="character" w:customStyle="1" w:styleId="afffffffb">
    <w:name w:val="Таблица Номер Знак"/>
    <w:basedOn w:val="ab"/>
    <w:link w:val="afffffffa"/>
    <w:rsid w:val="008A5601"/>
    <w:rPr>
      <w:rFonts w:ascii="Times New Roman" w:eastAsia="Times New Roman" w:hAnsi="Times New Roman" w:cs="Times New Roman"/>
      <w:sz w:val="24"/>
      <w:szCs w:val="20"/>
      <w:lang w:eastAsia="ru-RU"/>
    </w:rPr>
  </w:style>
  <w:style w:type="character" w:customStyle="1" w:styleId="afffffffd">
    <w:name w:val="Таблица Название Знак"/>
    <w:basedOn w:val="ab"/>
    <w:link w:val="afffffffc"/>
    <w:rsid w:val="008A5601"/>
    <w:rPr>
      <w:rFonts w:ascii="Times New Roman" w:eastAsia="Times New Roman" w:hAnsi="Times New Roman" w:cs="Times New Roman"/>
      <w:b/>
      <w:sz w:val="24"/>
      <w:szCs w:val="24"/>
      <w:lang w:eastAsia="ru-RU"/>
    </w:rPr>
  </w:style>
  <w:style w:type="paragraph" w:customStyle="1" w:styleId="74">
    <w:name w:val="Абзац списка7"/>
    <w:basedOn w:val="aa"/>
    <w:rsid w:val="008A5601"/>
    <w:pPr>
      <w:suppressAutoHyphens/>
      <w:spacing w:after="0"/>
      <w:ind w:left="720"/>
    </w:pPr>
    <w:rPr>
      <w:rFonts w:cs="Calibri"/>
      <w:i/>
      <w:lang w:eastAsia="ar-SA"/>
    </w:rPr>
  </w:style>
  <w:style w:type="paragraph" w:customStyle="1" w:styleId="3f">
    <w:name w:val="Абзац списка3"/>
    <w:basedOn w:val="aa"/>
    <w:rsid w:val="008A5601"/>
    <w:pPr>
      <w:suppressAutoHyphens/>
      <w:spacing w:after="200" w:line="276" w:lineRule="auto"/>
      <w:ind w:left="720"/>
      <w:jc w:val="left"/>
    </w:pPr>
    <w:rPr>
      <w:rFonts w:ascii="Calibri" w:hAnsi="Calibri" w:cs="Calibri"/>
      <w:sz w:val="22"/>
      <w:szCs w:val="22"/>
      <w:lang w:eastAsia="ar-SA"/>
    </w:rPr>
  </w:style>
  <w:style w:type="paragraph" w:customStyle="1" w:styleId="49">
    <w:name w:val="Абзац списка4"/>
    <w:basedOn w:val="aa"/>
    <w:rsid w:val="008A5601"/>
    <w:pPr>
      <w:suppressAutoHyphens/>
      <w:spacing w:after="200" w:line="276" w:lineRule="auto"/>
      <w:ind w:left="720"/>
      <w:jc w:val="left"/>
    </w:pPr>
    <w:rPr>
      <w:rFonts w:ascii="Calibri" w:hAnsi="Calibri" w:cs="Calibri"/>
      <w:sz w:val="22"/>
      <w:szCs w:val="22"/>
      <w:lang w:eastAsia="ar-SA"/>
    </w:rPr>
  </w:style>
  <w:style w:type="paragraph" w:customStyle="1" w:styleId="afffffffe">
    <w:name w:val="Рисунок"/>
    <w:basedOn w:val="aa"/>
    <w:next w:val="aa"/>
    <w:qFormat/>
    <w:rsid w:val="008A5601"/>
    <w:pPr>
      <w:keepLines/>
      <w:suppressAutoHyphens/>
      <w:spacing w:before="60" w:line="360" w:lineRule="auto"/>
      <w:jc w:val="center"/>
    </w:pPr>
    <w:rPr>
      <w:b/>
      <w:szCs w:val="20"/>
      <w:lang w:eastAsia="de-DE"/>
    </w:rPr>
  </w:style>
  <w:style w:type="paragraph" w:customStyle="1" w:styleId="14">
    <w:name w:val="МАРКИРОВАННЫЙ СПИСОК 1"/>
    <w:basedOn w:val="af2"/>
    <w:link w:val="1ff2"/>
    <w:qFormat/>
    <w:rsid w:val="008A5601"/>
    <w:pPr>
      <w:numPr>
        <w:numId w:val="147"/>
      </w:numPr>
      <w:spacing w:after="0" w:line="360" w:lineRule="auto"/>
    </w:pPr>
    <w:rPr>
      <w:rFonts w:ascii="Arial" w:eastAsia="Calibri" w:hAnsi="Arial" w:cs="Arial"/>
    </w:rPr>
  </w:style>
  <w:style w:type="paragraph" w:customStyle="1" w:styleId="24">
    <w:name w:val="МАРКИРОВАННЫЙ СПИСОК 2"/>
    <w:basedOn w:val="af2"/>
    <w:link w:val="2f9"/>
    <w:qFormat/>
    <w:rsid w:val="008A5601"/>
    <w:pPr>
      <w:numPr>
        <w:numId w:val="148"/>
      </w:numPr>
      <w:spacing w:after="0" w:line="360" w:lineRule="auto"/>
    </w:pPr>
    <w:rPr>
      <w:rFonts w:ascii="Arial" w:eastAsia="Calibri" w:hAnsi="Arial" w:cs="Arial"/>
    </w:rPr>
  </w:style>
  <w:style w:type="character" w:customStyle="1" w:styleId="1ff2">
    <w:name w:val="МАРКИРОВАННЫЙ СПИСОК 1 Знак"/>
    <w:basedOn w:val="af3"/>
    <w:link w:val="14"/>
    <w:rsid w:val="008A5601"/>
    <w:rPr>
      <w:rFonts w:ascii="Arial" w:eastAsia="Calibri" w:hAnsi="Arial" w:cs="Arial"/>
      <w:sz w:val="24"/>
      <w:szCs w:val="24"/>
      <w:lang w:eastAsia="ru-RU"/>
    </w:rPr>
  </w:style>
  <w:style w:type="paragraph" w:customStyle="1" w:styleId="affffffff">
    <w:name w:val="Подзаголовок П"/>
    <w:basedOn w:val="31"/>
    <w:link w:val="affffffff0"/>
    <w:qFormat/>
    <w:rsid w:val="008A5601"/>
    <w:pPr>
      <w:keepNext w:val="0"/>
      <w:widowControl w:val="0"/>
      <w:numPr>
        <w:ilvl w:val="0"/>
        <w:numId w:val="0"/>
      </w:numPr>
      <w:spacing w:before="120" w:line="360" w:lineRule="auto"/>
      <w:ind w:left="63"/>
      <w:jc w:val="center"/>
    </w:pPr>
    <w:rPr>
      <w:rFonts w:ascii="Times New Roman" w:hAnsi="Times New Roman"/>
      <w:b w:val="0"/>
      <w:u w:val="single"/>
      <w:lang w:val="ru-RU" w:eastAsia="ru-RU"/>
    </w:rPr>
  </w:style>
  <w:style w:type="character" w:customStyle="1" w:styleId="2f9">
    <w:name w:val="МАРКИРОВАННЫЙ СПИСОК 2 Знак"/>
    <w:basedOn w:val="af3"/>
    <w:link w:val="24"/>
    <w:rsid w:val="008A5601"/>
    <w:rPr>
      <w:rFonts w:ascii="Arial" w:eastAsia="Calibri" w:hAnsi="Arial" w:cs="Arial"/>
      <w:sz w:val="24"/>
      <w:szCs w:val="24"/>
      <w:lang w:eastAsia="ru-RU"/>
    </w:rPr>
  </w:style>
  <w:style w:type="character" w:customStyle="1" w:styleId="affffffff0">
    <w:name w:val="Подзаголовок П Знак"/>
    <w:basedOn w:val="ab"/>
    <w:link w:val="affffffff"/>
    <w:rsid w:val="008A5601"/>
    <w:rPr>
      <w:rFonts w:ascii="Times New Roman" w:eastAsia="Times New Roman" w:hAnsi="Times New Roman" w:cs="Times New Roman"/>
      <w:sz w:val="24"/>
      <w:szCs w:val="20"/>
      <w:u w:val="single"/>
      <w:lang w:eastAsia="ru-RU"/>
    </w:rPr>
  </w:style>
  <w:style w:type="paragraph" w:customStyle="1" w:styleId="Heading4f">
    <w:name w:val="Heading 4f"/>
    <w:basedOn w:val="31"/>
    <w:link w:val="Heading4fChar"/>
    <w:qFormat/>
    <w:rsid w:val="008A5601"/>
    <w:pPr>
      <w:keepNext w:val="0"/>
      <w:widowControl w:val="0"/>
      <w:numPr>
        <w:ilvl w:val="0"/>
        <w:numId w:val="0"/>
      </w:numPr>
      <w:spacing w:before="120" w:line="360" w:lineRule="auto"/>
      <w:ind w:left="1728" w:hanging="1161"/>
    </w:pPr>
    <w:rPr>
      <w:rFonts w:ascii="Times New Roman" w:hAnsi="Times New Roman"/>
      <w:b w:val="0"/>
      <w:i/>
      <w:lang w:val="ru-RU" w:eastAsia="ru-RU"/>
    </w:rPr>
  </w:style>
  <w:style w:type="character" w:customStyle="1" w:styleId="Heading4fChar">
    <w:name w:val="Heading 4f Char"/>
    <w:basedOn w:val="ab"/>
    <w:link w:val="Heading4f"/>
    <w:rsid w:val="008A5601"/>
    <w:rPr>
      <w:rFonts w:ascii="Times New Roman" w:eastAsia="Times New Roman" w:hAnsi="Times New Roman" w:cs="Times New Roman"/>
      <w:i/>
      <w:sz w:val="24"/>
      <w:szCs w:val="20"/>
      <w:lang w:eastAsia="ru-RU"/>
    </w:rPr>
  </w:style>
  <w:style w:type="paragraph" w:customStyle="1" w:styleId="Heading4j">
    <w:name w:val="Heading 4j"/>
    <w:basedOn w:val="Heading4f"/>
    <w:link w:val="Heading4j0"/>
    <w:qFormat/>
    <w:rsid w:val="008A5601"/>
    <w:pPr>
      <w:numPr>
        <w:numId w:val="149"/>
      </w:numPr>
      <w:ind w:hanging="720"/>
    </w:pPr>
  </w:style>
  <w:style w:type="character" w:customStyle="1" w:styleId="Heading4j0">
    <w:name w:val="Heading 4j Знак"/>
    <w:basedOn w:val="Heading4fChar"/>
    <w:link w:val="Heading4j"/>
    <w:rsid w:val="008A5601"/>
    <w:rPr>
      <w:rFonts w:ascii="Times New Roman" w:eastAsia="Times New Roman" w:hAnsi="Times New Roman" w:cs="Times New Roman"/>
      <w:i/>
      <w:sz w:val="24"/>
      <w:szCs w:val="20"/>
      <w:lang w:eastAsia="ru-RU"/>
    </w:rPr>
  </w:style>
  <w:style w:type="table" w:customStyle="1" w:styleId="11114">
    <w:name w:val="Сетка таблицы1111"/>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цифры в таблице Знак"/>
    <w:basedOn w:val="ab"/>
    <w:link w:val="affffffff2"/>
    <w:locked/>
    <w:rsid w:val="008A5601"/>
    <w:rPr>
      <w:sz w:val="24"/>
    </w:rPr>
  </w:style>
  <w:style w:type="paragraph" w:customStyle="1" w:styleId="affffffff2">
    <w:name w:val="цифры в таблице"/>
    <w:basedOn w:val="aa"/>
    <w:link w:val="affffffff1"/>
    <w:qFormat/>
    <w:rsid w:val="008A5601"/>
    <w:pPr>
      <w:spacing w:after="0"/>
      <w:jc w:val="center"/>
    </w:pPr>
    <w:rPr>
      <w:rFonts w:asciiTheme="minorHAnsi" w:eastAsiaTheme="minorHAnsi" w:hAnsiTheme="minorHAnsi" w:cstheme="minorBidi"/>
      <w:szCs w:val="22"/>
      <w:lang w:eastAsia="en-US"/>
    </w:rPr>
  </w:style>
  <w:style w:type="paragraph" w:customStyle="1" w:styleId="affffffff3">
    <w:name w:val="сноска"/>
    <w:basedOn w:val="aff3"/>
    <w:link w:val="affffffff4"/>
    <w:qFormat/>
    <w:rsid w:val="008A5601"/>
    <w:pPr>
      <w:suppressAutoHyphens w:val="0"/>
    </w:pPr>
    <w:rPr>
      <w:rFonts w:eastAsia="Calibri"/>
      <w:lang w:eastAsia="ru-RU"/>
    </w:rPr>
  </w:style>
  <w:style w:type="character" w:customStyle="1" w:styleId="affffffff4">
    <w:name w:val="сноска Знак"/>
    <w:basedOn w:val="aff4"/>
    <w:link w:val="affffffff3"/>
    <w:rsid w:val="008A5601"/>
    <w:rPr>
      <w:rFonts w:ascii="Times New Roman" w:eastAsia="Calibri" w:hAnsi="Times New Roman" w:cs="Times New Roman"/>
      <w:sz w:val="20"/>
      <w:szCs w:val="20"/>
      <w:lang w:eastAsia="ru-RU"/>
    </w:rPr>
  </w:style>
  <w:style w:type="paragraph" w:customStyle="1" w:styleId="PFBodytext">
    <w:name w:val="PF Body text"/>
    <w:basedOn w:val="aa"/>
    <w:link w:val="PFBodytextChar"/>
    <w:rsid w:val="008A5601"/>
    <w:pPr>
      <w:spacing w:before="120" w:after="120" w:line="280" w:lineRule="exact"/>
      <w:ind w:left="567"/>
    </w:pPr>
    <w:rPr>
      <w:rFonts w:ascii="EYInterstate Light" w:hAnsi="EYInterstate Light"/>
      <w:color w:val="000000"/>
      <w:szCs w:val="18"/>
      <w:lang w:val="en-US" w:eastAsia="en-US"/>
    </w:rPr>
  </w:style>
  <w:style w:type="character" w:customStyle="1" w:styleId="PFBodytextChar">
    <w:name w:val="PF Body text Char"/>
    <w:basedOn w:val="ab"/>
    <w:link w:val="PFBodytext"/>
    <w:rsid w:val="008A5601"/>
    <w:rPr>
      <w:rFonts w:ascii="EYInterstate Light" w:eastAsia="Times New Roman" w:hAnsi="EYInterstate Light" w:cs="Times New Roman"/>
      <w:color w:val="000000"/>
      <w:sz w:val="24"/>
      <w:szCs w:val="18"/>
      <w:lang w:val="en-US"/>
    </w:rPr>
  </w:style>
  <w:style w:type="character" w:customStyle="1" w:styleId="affffd">
    <w:name w:val="Название объекта Знак"/>
    <w:aliases w:val="Название объекта Знак Знак Знак Знак,Название объекта Знак Знак Знак1,~Caption Знак"/>
    <w:link w:val="affffc"/>
    <w:rsid w:val="008A5601"/>
    <w:rPr>
      <w:rFonts w:ascii="Arial" w:eastAsia="Times New Roman" w:hAnsi="Arial" w:cs="Times New Roman"/>
      <w:b/>
      <w:sz w:val="20"/>
      <w:szCs w:val="20"/>
      <w:lang w:val="en-GB"/>
    </w:rPr>
  </w:style>
  <w:style w:type="paragraph" w:customStyle="1" w:styleId="a4">
    <w:name w:val="мой список"/>
    <w:basedOn w:val="af2"/>
    <w:link w:val="affffffff5"/>
    <w:qFormat/>
    <w:rsid w:val="008A5601"/>
    <w:pPr>
      <w:numPr>
        <w:numId w:val="150"/>
      </w:numPr>
      <w:spacing w:after="0" w:line="360" w:lineRule="auto"/>
    </w:pPr>
    <w:rPr>
      <w:rFonts w:ascii="Arial" w:eastAsia="Calibri" w:hAnsi="Arial" w:cs="Arial"/>
    </w:rPr>
  </w:style>
  <w:style w:type="character" w:customStyle="1" w:styleId="affffffff5">
    <w:name w:val="мой список Знак"/>
    <w:basedOn w:val="af3"/>
    <w:link w:val="a4"/>
    <w:rsid w:val="008A5601"/>
    <w:rPr>
      <w:rFonts w:ascii="Arial" w:eastAsia="Calibri" w:hAnsi="Arial" w:cs="Arial"/>
      <w:sz w:val="24"/>
      <w:szCs w:val="24"/>
      <w:lang w:eastAsia="ru-RU"/>
    </w:rPr>
  </w:style>
  <w:style w:type="paragraph" w:customStyle="1" w:styleId="59">
    <w:name w:val="Абзац списка5"/>
    <w:basedOn w:val="aa"/>
    <w:rsid w:val="008A5601"/>
    <w:pPr>
      <w:spacing w:after="0"/>
      <w:ind w:left="720"/>
      <w:jc w:val="left"/>
    </w:pPr>
    <w:rPr>
      <w:rFonts w:eastAsiaTheme="minorHAnsi"/>
    </w:rPr>
  </w:style>
  <w:style w:type="character" w:customStyle="1" w:styleId="rr">
    <w:name w:val="rr"/>
    <w:basedOn w:val="ab"/>
    <w:rsid w:val="008A5601"/>
  </w:style>
  <w:style w:type="character" w:customStyle="1" w:styleId="ll">
    <w:name w:val="ll"/>
    <w:basedOn w:val="ab"/>
    <w:rsid w:val="008A5601"/>
  </w:style>
  <w:style w:type="character" w:customStyle="1" w:styleId="FontStyle18">
    <w:name w:val="Font Style18"/>
    <w:basedOn w:val="ab"/>
    <w:uiPriority w:val="99"/>
    <w:rsid w:val="008A5601"/>
    <w:rPr>
      <w:rFonts w:ascii="Times New Roman" w:hAnsi="Times New Roman" w:cs="Times New Roman"/>
      <w:sz w:val="22"/>
      <w:szCs w:val="22"/>
    </w:rPr>
  </w:style>
  <w:style w:type="paragraph" w:customStyle="1" w:styleId="ConsPlusNormal">
    <w:name w:val="ConsPlusNormal"/>
    <w:rsid w:val="008A560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3-5">
    <w:name w:val="Medium Grid 3 Accent 5"/>
    <w:basedOn w:val="ac"/>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1">
    <w:name w:val="Table Normal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styleId="-3">
    <w:name w:val="Light Grid Accent 3"/>
    <w:basedOn w:val="ac"/>
    <w:uiPriority w:val="62"/>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c"/>
    <w:uiPriority w:val="70"/>
    <w:rsid w:val="008A5601"/>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c"/>
    <w:uiPriority w:val="67"/>
    <w:rsid w:val="008A5601"/>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c"/>
    <w:uiPriority w:val="61"/>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c"/>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d"/>
    <w:uiPriority w:val="99"/>
    <w:semiHidden/>
    <w:unhideWhenUsed/>
    <w:rsid w:val="008A5601"/>
  </w:style>
  <w:style w:type="paragraph" w:customStyle="1" w:styleId="a8">
    <w:name w:val="Раздел"/>
    <w:basedOn w:val="aa"/>
    <w:locked/>
    <w:rsid w:val="008A5601"/>
    <w:pPr>
      <w:numPr>
        <w:ilvl w:val="1"/>
        <w:numId w:val="159"/>
      </w:numPr>
      <w:spacing w:before="120" w:after="120"/>
      <w:jc w:val="center"/>
    </w:pPr>
    <w:rPr>
      <w:rFonts w:ascii="Arial Narrow" w:hAnsi="Arial Narrow"/>
      <w:b/>
      <w:sz w:val="28"/>
      <w:szCs w:val="20"/>
    </w:rPr>
  </w:style>
  <w:style w:type="paragraph" w:customStyle="1" w:styleId="3f0">
    <w:name w:val="Раздел 3"/>
    <w:basedOn w:val="aa"/>
    <w:semiHidden/>
    <w:locked/>
    <w:rsid w:val="008A5601"/>
    <w:pPr>
      <w:tabs>
        <w:tab w:val="num" w:pos="360"/>
      </w:tabs>
      <w:spacing w:before="120" w:after="120"/>
      <w:ind w:left="360" w:hanging="360"/>
      <w:jc w:val="center"/>
    </w:pPr>
    <w:rPr>
      <w:b/>
      <w:szCs w:val="20"/>
    </w:rPr>
  </w:style>
  <w:style w:type="paragraph" w:customStyle="1" w:styleId="affffffff6">
    <w:name w:val="Условия контракта"/>
    <w:basedOn w:val="aa"/>
    <w:semiHidden/>
    <w:locked/>
    <w:rsid w:val="008A5601"/>
    <w:pPr>
      <w:tabs>
        <w:tab w:val="num" w:pos="567"/>
      </w:tabs>
      <w:spacing w:before="240" w:after="120"/>
      <w:ind w:left="567" w:hanging="567"/>
    </w:pPr>
    <w:rPr>
      <w:b/>
      <w:szCs w:val="20"/>
    </w:rPr>
  </w:style>
  <w:style w:type="character" w:customStyle="1" w:styleId="1ff3">
    <w:name w:val="Текст сноски Знак1"/>
    <w:uiPriority w:val="99"/>
    <w:rsid w:val="008A5601"/>
    <w:rPr>
      <w:rFonts w:ascii="Times New Roman" w:eastAsia="Times New Roman" w:hAnsi="Times New Roman" w:cs="Times New Roman"/>
      <w:sz w:val="20"/>
      <w:szCs w:val="20"/>
      <w:lang w:eastAsia="ru-RU"/>
    </w:rPr>
  </w:style>
  <w:style w:type="paragraph" w:customStyle="1" w:styleId="ConsNonformat">
    <w:name w:val="ConsNonformat"/>
    <w:locked/>
    <w:rsid w:val="008A560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HTML">
    <w:name w:val="Адрес HTML Знак"/>
    <w:link w:val="HTML0"/>
    <w:rsid w:val="008A5601"/>
    <w:rPr>
      <w:i/>
      <w:iCs/>
      <w:sz w:val="24"/>
      <w:szCs w:val="24"/>
    </w:rPr>
  </w:style>
  <w:style w:type="paragraph" w:styleId="HTML0">
    <w:name w:val="HTML Address"/>
    <w:basedOn w:val="aa"/>
    <w:link w:val="HTML"/>
    <w:rsid w:val="008A5601"/>
    <w:rPr>
      <w:rFonts w:asciiTheme="minorHAnsi" w:eastAsiaTheme="minorHAnsi" w:hAnsiTheme="minorHAnsi" w:cstheme="minorBidi"/>
      <w:i/>
      <w:iCs/>
      <w:lang w:eastAsia="en-US"/>
    </w:rPr>
  </w:style>
  <w:style w:type="character" w:customStyle="1" w:styleId="HTML1">
    <w:name w:val="Адрес HTML Знак1"/>
    <w:basedOn w:val="ab"/>
    <w:rsid w:val="008A5601"/>
    <w:rPr>
      <w:rFonts w:ascii="Times New Roman" w:eastAsia="Times New Roman" w:hAnsi="Times New Roman" w:cs="Times New Roman"/>
      <w:i/>
      <w:iCs/>
      <w:sz w:val="24"/>
      <w:szCs w:val="24"/>
      <w:lang w:eastAsia="ru-RU"/>
    </w:rPr>
  </w:style>
  <w:style w:type="paragraph" w:styleId="affffffff7">
    <w:name w:val="Note Heading"/>
    <w:basedOn w:val="aa"/>
    <w:next w:val="aa"/>
    <w:link w:val="affffffff8"/>
    <w:rsid w:val="008A5601"/>
    <w:rPr>
      <w:lang w:val="x-none"/>
    </w:rPr>
  </w:style>
  <w:style w:type="character" w:customStyle="1" w:styleId="affffffff8">
    <w:name w:val="Заголовок записки Знак"/>
    <w:basedOn w:val="ab"/>
    <w:link w:val="affffffff7"/>
    <w:rsid w:val="008A5601"/>
    <w:rPr>
      <w:rFonts w:ascii="Times New Roman" w:eastAsia="Times New Roman" w:hAnsi="Times New Roman" w:cs="Times New Roman"/>
      <w:sz w:val="24"/>
      <w:szCs w:val="24"/>
      <w:lang w:val="x-none" w:eastAsia="ru-RU"/>
    </w:rPr>
  </w:style>
  <w:style w:type="paragraph" w:styleId="affffffff9">
    <w:name w:val="Body Text First Indent"/>
    <w:basedOn w:val="aff0"/>
    <w:link w:val="affffffffa"/>
    <w:rsid w:val="008A5601"/>
    <w:pPr>
      <w:widowControl/>
      <w:shd w:val="clear" w:color="auto" w:fill="auto"/>
      <w:suppressAutoHyphens w:val="0"/>
      <w:autoSpaceDE/>
      <w:spacing w:after="120" w:line="240" w:lineRule="auto"/>
      <w:ind w:right="0" w:firstLine="210"/>
      <w:jc w:val="both"/>
    </w:pPr>
    <w:rPr>
      <w:color w:val="auto"/>
      <w:spacing w:val="0"/>
      <w:sz w:val="24"/>
      <w:szCs w:val="24"/>
      <w:lang w:val="x-none" w:eastAsia="ru-RU"/>
    </w:rPr>
  </w:style>
  <w:style w:type="character" w:customStyle="1" w:styleId="affffffffa">
    <w:name w:val="Красная строка Знак"/>
    <w:basedOn w:val="aff1"/>
    <w:link w:val="affffffff9"/>
    <w:rsid w:val="008A5601"/>
    <w:rPr>
      <w:rFonts w:ascii="Times New Roman" w:eastAsia="Times New Roman" w:hAnsi="Times New Roman" w:cs="Times New Roman"/>
      <w:color w:val="000000"/>
      <w:spacing w:val="-2"/>
      <w:sz w:val="24"/>
      <w:szCs w:val="24"/>
      <w:shd w:val="clear" w:color="auto" w:fill="FFFFFF"/>
      <w:lang w:val="x-none" w:eastAsia="ru-RU"/>
    </w:rPr>
  </w:style>
  <w:style w:type="paragraph" w:styleId="2fa">
    <w:name w:val="Body Text First Indent 2"/>
    <w:basedOn w:val="affb"/>
    <w:link w:val="2fb"/>
    <w:rsid w:val="008A5601"/>
    <w:pPr>
      <w:suppressAutoHyphens w:val="0"/>
      <w:ind w:firstLine="210"/>
      <w:jc w:val="both"/>
    </w:pPr>
    <w:rPr>
      <w:lang w:val="x-none" w:eastAsia="ru-RU"/>
    </w:rPr>
  </w:style>
  <w:style w:type="character" w:customStyle="1" w:styleId="2fb">
    <w:name w:val="Красная строка 2 Знак"/>
    <w:basedOn w:val="affc"/>
    <w:link w:val="2fa"/>
    <w:rsid w:val="008A5601"/>
    <w:rPr>
      <w:rFonts w:ascii="Times New Roman" w:eastAsia="Times New Roman" w:hAnsi="Times New Roman" w:cs="Times New Roman"/>
      <w:sz w:val="24"/>
      <w:szCs w:val="24"/>
      <w:lang w:val="x-none" w:eastAsia="ru-RU"/>
    </w:rPr>
  </w:style>
  <w:style w:type="paragraph" w:styleId="affffffffb">
    <w:name w:val="Signature"/>
    <w:basedOn w:val="aa"/>
    <w:link w:val="affffffffc"/>
    <w:rsid w:val="008A5601"/>
    <w:pPr>
      <w:ind w:left="4252"/>
    </w:pPr>
    <w:rPr>
      <w:lang w:val="x-none"/>
    </w:rPr>
  </w:style>
  <w:style w:type="character" w:customStyle="1" w:styleId="affffffffc">
    <w:name w:val="Подпись Знак"/>
    <w:basedOn w:val="ab"/>
    <w:link w:val="affffffffb"/>
    <w:rsid w:val="008A5601"/>
    <w:rPr>
      <w:rFonts w:ascii="Times New Roman" w:eastAsia="Times New Roman" w:hAnsi="Times New Roman" w:cs="Times New Roman"/>
      <w:sz w:val="24"/>
      <w:szCs w:val="24"/>
      <w:lang w:val="x-none" w:eastAsia="ru-RU"/>
    </w:rPr>
  </w:style>
  <w:style w:type="paragraph" w:styleId="affffffffd">
    <w:name w:val="Salutation"/>
    <w:basedOn w:val="aa"/>
    <w:next w:val="aa"/>
    <w:link w:val="affffffffe"/>
    <w:rsid w:val="008A5601"/>
    <w:rPr>
      <w:lang w:val="x-none"/>
    </w:rPr>
  </w:style>
  <w:style w:type="character" w:customStyle="1" w:styleId="affffffffe">
    <w:name w:val="Приветствие Знак"/>
    <w:basedOn w:val="ab"/>
    <w:link w:val="affffffffd"/>
    <w:rsid w:val="008A5601"/>
    <w:rPr>
      <w:rFonts w:ascii="Times New Roman" w:eastAsia="Times New Roman" w:hAnsi="Times New Roman" w:cs="Times New Roman"/>
      <w:sz w:val="24"/>
      <w:szCs w:val="24"/>
      <w:lang w:val="x-none" w:eastAsia="ru-RU"/>
    </w:rPr>
  </w:style>
  <w:style w:type="paragraph" w:styleId="afffffffff">
    <w:name w:val="Closing"/>
    <w:basedOn w:val="aa"/>
    <w:link w:val="afffffffff0"/>
    <w:rsid w:val="008A5601"/>
    <w:pPr>
      <w:ind w:left="4252"/>
    </w:pPr>
    <w:rPr>
      <w:lang w:val="x-none"/>
    </w:rPr>
  </w:style>
  <w:style w:type="character" w:customStyle="1" w:styleId="afffffffff0">
    <w:name w:val="Прощание Знак"/>
    <w:basedOn w:val="ab"/>
    <w:link w:val="afffffffff"/>
    <w:rsid w:val="008A5601"/>
    <w:rPr>
      <w:rFonts w:ascii="Times New Roman" w:eastAsia="Times New Roman" w:hAnsi="Times New Roman" w:cs="Times New Roman"/>
      <w:sz w:val="24"/>
      <w:szCs w:val="24"/>
      <w:lang w:val="x-none" w:eastAsia="ru-RU"/>
    </w:rPr>
  </w:style>
  <w:style w:type="paragraph" w:styleId="2fc">
    <w:name w:val="List 2"/>
    <w:basedOn w:val="aa"/>
    <w:rsid w:val="008A5601"/>
    <w:pPr>
      <w:ind w:left="566" w:hanging="283"/>
    </w:pPr>
  </w:style>
  <w:style w:type="paragraph" w:styleId="3f1">
    <w:name w:val="List 3"/>
    <w:basedOn w:val="aa"/>
    <w:rsid w:val="008A5601"/>
    <w:pPr>
      <w:ind w:left="849" w:hanging="283"/>
    </w:pPr>
  </w:style>
  <w:style w:type="paragraph" w:styleId="4a">
    <w:name w:val="List 4"/>
    <w:basedOn w:val="aa"/>
    <w:rsid w:val="008A5601"/>
    <w:pPr>
      <w:ind w:left="1132" w:hanging="283"/>
    </w:pPr>
  </w:style>
  <w:style w:type="paragraph" w:styleId="5a">
    <w:name w:val="List 5"/>
    <w:basedOn w:val="aa"/>
    <w:rsid w:val="008A5601"/>
    <w:pPr>
      <w:ind w:left="1415" w:hanging="283"/>
    </w:pPr>
  </w:style>
  <w:style w:type="character" w:customStyle="1" w:styleId="HTML2">
    <w:name w:val="Стандартный HTML Знак"/>
    <w:link w:val="HTML3"/>
    <w:rsid w:val="008A5601"/>
    <w:rPr>
      <w:rFonts w:ascii="Courier New" w:hAnsi="Courier New" w:cs="Courier New"/>
    </w:rPr>
  </w:style>
  <w:style w:type="paragraph" w:styleId="HTML3">
    <w:name w:val="HTML Preformatted"/>
    <w:basedOn w:val="aa"/>
    <w:link w:val="HTML2"/>
    <w:rsid w:val="008A5601"/>
    <w:rPr>
      <w:rFonts w:ascii="Courier New" w:eastAsiaTheme="minorHAnsi" w:hAnsi="Courier New" w:cs="Courier New"/>
      <w:sz w:val="22"/>
      <w:szCs w:val="22"/>
      <w:lang w:eastAsia="en-US"/>
    </w:rPr>
  </w:style>
  <w:style w:type="character" w:customStyle="1" w:styleId="HTML10">
    <w:name w:val="Стандартный HTML Знак1"/>
    <w:basedOn w:val="ab"/>
    <w:rsid w:val="008A5601"/>
    <w:rPr>
      <w:rFonts w:ascii="Consolas" w:eastAsia="Times New Roman" w:hAnsi="Consolas" w:cs="Consolas"/>
      <w:sz w:val="20"/>
      <w:szCs w:val="20"/>
      <w:lang w:eastAsia="ru-RU"/>
    </w:rPr>
  </w:style>
  <w:style w:type="character" w:customStyle="1" w:styleId="afffffffff1">
    <w:name w:val="Электронная подпись Знак"/>
    <w:link w:val="afffffffff2"/>
    <w:rsid w:val="008A5601"/>
    <w:rPr>
      <w:sz w:val="24"/>
      <w:szCs w:val="24"/>
    </w:rPr>
  </w:style>
  <w:style w:type="paragraph" w:styleId="afffffffff2">
    <w:name w:val="E-mail Signature"/>
    <w:basedOn w:val="aa"/>
    <w:link w:val="afffffffff1"/>
    <w:rsid w:val="008A5601"/>
    <w:rPr>
      <w:rFonts w:asciiTheme="minorHAnsi" w:eastAsiaTheme="minorHAnsi" w:hAnsiTheme="minorHAnsi" w:cstheme="minorBidi"/>
      <w:lang w:eastAsia="en-US"/>
    </w:rPr>
  </w:style>
  <w:style w:type="character" w:customStyle="1" w:styleId="1ff4">
    <w:name w:val="Электронная подпись Знак1"/>
    <w:basedOn w:val="ab"/>
    <w:rsid w:val="008A5601"/>
    <w:rPr>
      <w:rFonts w:ascii="Times New Roman" w:eastAsia="Times New Roman" w:hAnsi="Times New Roman" w:cs="Times New Roman"/>
      <w:sz w:val="24"/>
      <w:szCs w:val="24"/>
      <w:lang w:eastAsia="ru-RU"/>
    </w:rPr>
  </w:style>
  <w:style w:type="paragraph" w:customStyle="1" w:styleId="2-1">
    <w:name w:val="содержание2-1"/>
    <w:basedOn w:val="31"/>
    <w:next w:val="aa"/>
    <w:locked/>
    <w:rsid w:val="008A5601"/>
    <w:pPr>
      <w:numPr>
        <w:numId w:val="0"/>
      </w:numPr>
      <w:tabs>
        <w:tab w:val="num" w:pos="5256"/>
      </w:tabs>
      <w:ind w:left="5256" w:hanging="720"/>
    </w:pPr>
  </w:style>
  <w:style w:type="paragraph" w:customStyle="1" w:styleId="217">
    <w:name w:val="Заголовок 2.1"/>
    <w:basedOn w:val="17"/>
    <w:locked/>
    <w:rsid w:val="008A5601"/>
    <w:pPr>
      <w:widowControl w:val="0"/>
      <w:suppressLineNumbers/>
      <w:suppressAutoHyphens/>
      <w:spacing w:before="240" w:after="60"/>
      <w:jc w:val="center"/>
    </w:pPr>
    <w:rPr>
      <w:rFonts w:ascii="Times New Roman" w:eastAsia="Times New Roman" w:hAnsi="Times New Roman" w:cs="Times New Roman"/>
      <w:bCs w:val="0"/>
      <w:caps/>
      <w:color w:val="auto"/>
      <w:kern w:val="28"/>
      <w:sz w:val="36"/>
      <w:lang w:val="x-none"/>
    </w:rPr>
  </w:style>
  <w:style w:type="paragraph" w:customStyle="1" w:styleId="2-11">
    <w:name w:val="содержание2-11"/>
    <w:basedOn w:val="aa"/>
    <w:locked/>
    <w:rsid w:val="008A5601"/>
  </w:style>
  <w:style w:type="character" w:customStyle="1" w:styleId="1ff5">
    <w:name w:val="Знак Знак1"/>
    <w:aliases w:val="Основной текст с отступом 2 Знак1,Основной текст 2 Знак1"/>
    <w:locked/>
    <w:rsid w:val="008A5601"/>
    <w:rPr>
      <w:noProof w:val="0"/>
      <w:sz w:val="24"/>
      <w:lang w:val="ru-RU" w:eastAsia="ru-RU" w:bidi="ar-SA"/>
    </w:rPr>
  </w:style>
  <w:style w:type="character" w:customStyle="1" w:styleId="3f2">
    <w:name w:val="Стиль3 Знак"/>
    <w:basedOn w:val="1ff5"/>
    <w:locked/>
    <w:rsid w:val="008A5601"/>
    <w:rPr>
      <w:noProof w:val="0"/>
      <w:sz w:val="24"/>
      <w:lang w:val="ru-RU" w:eastAsia="ru-RU" w:bidi="ar-SA"/>
    </w:rPr>
  </w:style>
  <w:style w:type="paragraph" w:customStyle="1" w:styleId="4b">
    <w:name w:val="Стиль4"/>
    <w:basedOn w:val="26"/>
    <w:next w:val="aa"/>
    <w:locked/>
    <w:rsid w:val="008A5601"/>
    <w:pPr>
      <w:widowControl w:val="0"/>
      <w:suppressLineNumbers/>
      <w:suppressAutoHyphens/>
      <w:spacing w:before="0" w:after="60"/>
      <w:ind w:firstLine="567"/>
      <w:jc w:val="center"/>
    </w:pPr>
    <w:rPr>
      <w:rFonts w:ascii="Times New Roman" w:eastAsia="Times New Roman" w:hAnsi="Times New Roman" w:cs="Times New Roman"/>
      <w:bCs w:val="0"/>
      <w:color w:val="auto"/>
      <w:sz w:val="30"/>
      <w:szCs w:val="20"/>
      <w:lang w:val="x-none"/>
    </w:rPr>
  </w:style>
  <w:style w:type="paragraph" w:customStyle="1" w:styleId="afffffffff3">
    <w:name w:val="Таблица заголовок"/>
    <w:basedOn w:val="aa"/>
    <w:locked/>
    <w:rsid w:val="008A5601"/>
    <w:pPr>
      <w:spacing w:before="120" w:after="120" w:line="360" w:lineRule="auto"/>
      <w:jc w:val="right"/>
    </w:pPr>
    <w:rPr>
      <w:b/>
      <w:sz w:val="28"/>
      <w:szCs w:val="28"/>
    </w:rPr>
  </w:style>
  <w:style w:type="paragraph" w:customStyle="1" w:styleId="afffffffff4">
    <w:name w:val="Пункт Знак"/>
    <w:basedOn w:val="aa"/>
    <w:locked/>
    <w:rsid w:val="008A5601"/>
    <w:pPr>
      <w:tabs>
        <w:tab w:val="num" w:pos="1134"/>
        <w:tab w:val="left" w:pos="1701"/>
      </w:tabs>
      <w:snapToGrid w:val="0"/>
      <w:spacing w:after="0" w:line="360" w:lineRule="auto"/>
      <w:ind w:left="1134" w:hanging="567"/>
    </w:pPr>
    <w:rPr>
      <w:sz w:val="28"/>
      <w:szCs w:val="20"/>
    </w:rPr>
  </w:style>
  <w:style w:type="paragraph" w:customStyle="1" w:styleId="afffffffff5">
    <w:name w:val="a"/>
    <w:basedOn w:val="aa"/>
    <w:locked/>
    <w:rsid w:val="008A5601"/>
    <w:pPr>
      <w:snapToGrid w:val="0"/>
      <w:spacing w:after="0" w:line="360" w:lineRule="auto"/>
      <w:ind w:left="1134" w:hanging="567"/>
    </w:pPr>
    <w:rPr>
      <w:sz w:val="28"/>
      <w:szCs w:val="28"/>
    </w:rPr>
  </w:style>
  <w:style w:type="paragraph" w:customStyle="1" w:styleId="afffffffff6">
    <w:name w:val="Словарная статья"/>
    <w:basedOn w:val="aa"/>
    <w:next w:val="aa"/>
    <w:locked/>
    <w:rsid w:val="008A5601"/>
    <w:pPr>
      <w:autoSpaceDE w:val="0"/>
      <w:autoSpaceDN w:val="0"/>
      <w:adjustRightInd w:val="0"/>
      <w:spacing w:after="0"/>
      <w:ind w:right="118"/>
    </w:pPr>
    <w:rPr>
      <w:rFonts w:ascii="Arial" w:hAnsi="Arial"/>
      <w:sz w:val="20"/>
      <w:szCs w:val="20"/>
    </w:rPr>
  </w:style>
  <w:style w:type="paragraph" w:customStyle="1" w:styleId="afffffffff7">
    <w:name w:val="Комментарий пользователя"/>
    <w:basedOn w:val="aa"/>
    <w:next w:val="aa"/>
    <w:locked/>
    <w:rsid w:val="008A5601"/>
    <w:pPr>
      <w:autoSpaceDE w:val="0"/>
      <w:autoSpaceDN w:val="0"/>
      <w:adjustRightInd w:val="0"/>
      <w:spacing w:after="0"/>
      <w:ind w:left="170"/>
      <w:jc w:val="left"/>
    </w:pPr>
    <w:rPr>
      <w:rFonts w:ascii="Arial" w:hAnsi="Arial"/>
      <w:i/>
      <w:iCs/>
      <w:color w:val="000080"/>
      <w:sz w:val="20"/>
      <w:szCs w:val="20"/>
    </w:rPr>
  </w:style>
  <w:style w:type="character" w:customStyle="1" w:styleId="3f3">
    <w:name w:val="Стиль3 Знак Знак"/>
    <w:locked/>
    <w:rsid w:val="008A5601"/>
    <w:rPr>
      <w:noProof w:val="0"/>
      <w:sz w:val="24"/>
      <w:lang w:val="ru-RU" w:eastAsia="ru-RU" w:bidi="ar-SA"/>
    </w:rPr>
  </w:style>
  <w:style w:type="paragraph" w:customStyle="1" w:styleId="Preformatted">
    <w:name w:val="Preformatted"/>
    <w:basedOn w:val="aa"/>
    <w:locked/>
    <w:rsid w:val="008A5601"/>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jc w:val="left"/>
    </w:pPr>
    <w:rPr>
      <w:snapToGrid w:val="0"/>
      <w:color w:val="000000"/>
      <w:sz w:val="18"/>
      <w:szCs w:val="20"/>
    </w:rPr>
  </w:style>
  <w:style w:type="paragraph" w:customStyle="1" w:styleId="style38">
    <w:name w:val="style38"/>
    <w:basedOn w:val="aa"/>
    <w:locked/>
    <w:rsid w:val="008A5601"/>
    <w:pPr>
      <w:spacing w:before="100" w:beforeAutospacing="1" w:after="100" w:afterAutospacing="1"/>
      <w:jc w:val="left"/>
    </w:pPr>
    <w:rPr>
      <w:rFonts w:ascii="Arial" w:hAnsi="Arial" w:cs="Arial"/>
      <w:color w:val="000000"/>
      <w:sz w:val="18"/>
      <w:szCs w:val="18"/>
    </w:rPr>
  </w:style>
  <w:style w:type="character" w:customStyle="1" w:styleId="style551">
    <w:name w:val="style551"/>
    <w:locked/>
    <w:rsid w:val="008A5601"/>
    <w:rPr>
      <w:rFonts w:ascii="Arial" w:hAnsi="Arial" w:cs="Arial" w:hint="default"/>
      <w:b/>
      <w:bCs/>
      <w:i w:val="0"/>
      <w:iCs w:val="0"/>
      <w:color w:val="000000"/>
      <w:sz w:val="18"/>
      <w:szCs w:val="18"/>
    </w:rPr>
  </w:style>
  <w:style w:type="character" w:customStyle="1" w:styleId="style381">
    <w:name w:val="style381"/>
    <w:locked/>
    <w:rsid w:val="008A5601"/>
    <w:rPr>
      <w:rFonts w:ascii="Arial" w:hAnsi="Arial" w:cs="Arial" w:hint="default"/>
      <w:color w:val="000000"/>
      <w:sz w:val="18"/>
      <w:szCs w:val="18"/>
    </w:rPr>
  </w:style>
  <w:style w:type="character" w:customStyle="1" w:styleId="whitebold">
    <w:name w:val="white bold"/>
    <w:basedOn w:val="ab"/>
    <w:locked/>
    <w:rsid w:val="008A5601"/>
  </w:style>
  <w:style w:type="paragraph" w:customStyle="1" w:styleId="xl24">
    <w:name w:val="xl24"/>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25">
    <w:name w:val="xl25"/>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rPr>
  </w:style>
  <w:style w:type="paragraph" w:customStyle="1" w:styleId="xl27">
    <w:name w:val="xl27"/>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28">
    <w:name w:val="xl28"/>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29">
    <w:name w:val="xl29"/>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0">
    <w:name w:val="xl30"/>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1">
    <w:name w:val="xl31"/>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32">
    <w:name w:val="xl32"/>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3">
    <w:name w:val="xl33"/>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4">
    <w:name w:val="xl34"/>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35">
    <w:name w:val="xl35"/>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6">
    <w:name w:val="xl36"/>
    <w:basedOn w:val="aa"/>
    <w:locked/>
    <w:rsid w:val="008A5601"/>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7">
    <w:name w:val="xl37"/>
    <w:basedOn w:val="aa"/>
    <w:locked/>
    <w:rsid w:val="008A5601"/>
    <w:pPr>
      <w:pBdr>
        <w:bottom w:val="single" w:sz="8" w:space="0" w:color="auto"/>
        <w:right w:val="single" w:sz="8" w:space="0" w:color="auto"/>
      </w:pBdr>
      <w:spacing w:before="100" w:beforeAutospacing="1" w:after="100" w:afterAutospacing="1"/>
      <w:jc w:val="center"/>
    </w:pPr>
  </w:style>
  <w:style w:type="paragraph" w:customStyle="1" w:styleId="xl38">
    <w:name w:val="xl38"/>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Char">
    <w:name w:val="Char Знак Знак Знак Знак Знак Знак Знак Знак Знак Знак Знак Знак Знак Знак Знак Знак"/>
    <w:basedOn w:val="aa"/>
    <w:locked/>
    <w:rsid w:val="008A5601"/>
    <w:pPr>
      <w:widowControl w:val="0"/>
      <w:adjustRightInd w:val="0"/>
      <w:spacing w:after="160" w:line="240" w:lineRule="exact"/>
      <w:jc w:val="right"/>
    </w:pPr>
    <w:rPr>
      <w:sz w:val="20"/>
      <w:szCs w:val="20"/>
      <w:lang w:val="en-GB" w:eastAsia="en-US"/>
    </w:rPr>
  </w:style>
  <w:style w:type="paragraph" w:customStyle="1" w:styleId="1ff6">
    <w:name w:val="Знак Знак Знак1 Знак"/>
    <w:basedOn w:val="aa"/>
    <w:rsid w:val="008A5601"/>
    <w:pPr>
      <w:spacing w:after="160" w:line="240" w:lineRule="exact"/>
      <w:jc w:val="left"/>
    </w:pPr>
    <w:rPr>
      <w:rFonts w:ascii="Verdana" w:hAnsi="Verdana" w:cs="Arial"/>
      <w:sz w:val="22"/>
      <w:szCs w:val="20"/>
      <w:lang w:val="en-US" w:eastAsia="en-US"/>
    </w:rPr>
  </w:style>
  <w:style w:type="paragraph" w:customStyle="1" w:styleId="ConsTitle">
    <w:name w:val="ConsTitle"/>
    <w:rsid w:val="008A560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Verdana">
    <w:name w:val="Обычный + Verdana Знак"/>
    <w:aliases w:val="10 пт Знак"/>
    <w:rsid w:val="008A5601"/>
    <w:rPr>
      <w:rFonts w:ascii="Verdana" w:hAnsi="Verdana"/>
      <w:lang w:val="ru-RU" w:eastAsia="ru-RU" w:bidi="ar-SA"/>
    </w:rPr>
  </w:style>
  <w:style w:type="paragraph" w:customStyle="1" w:styleId="ConsCell">
    <w:name w:val="ConsCell"/>
    <w:rsid w:val="008A5601"/>
    <w:pPr>
      <w:tabs>
        <w:tab w:val="num" w:pos="2160"/>
      </w:tabs>
      <w:autoSpaceDE w:val="0"/>
      <w:autoSpaceDN w:val="0"/>
      <w:adjustRightInd w:val="0"/>
      <w:spacing w:after="0" w:line="240" w:lineRule="auto"/>
      <w:ind w:left="2160" w:right="19772" w:hanging="360"/>
    </w:pPr>
    <w:rPr>
      <w:rFonts w:ascii="Arial" w:eastAsia="Times New Roman" w:hAnsi="Arial" w:cs="Arial"/>
      <w:sz w:val="20"/>
      <w:szCs w:val="20"/>
      <w:lang w:eastAsia="ru-RU"/>
    </w:rPr>
  </w:style>
  <w:style w:type="paragraph" w:customStyle="1" w:styleId="rusnum2">
    <w:name w:val="rus_num2"/>
    <w:basedOn w:val="aa"/>
    <w:uiPriority w:val="99"/>
    <w:rsid w:val="008A5601"/>
    <w:pPr>
      <w:tabs>
        <w:tab w:val="num" w:pos="792"/>
      </w:tabs>
      <w:spacing w:before="130" w:after="130" w:line="260" w:lineRule="exact"/>
      <w:ind w:left="792" w:hanging="432"/>
    </w:pPr>
    <w:rPr>
      <w:sz w:val="20"/>
      <w:szCs w:val="20"/>
      <w:lang w:eastAsia="en-US"/>
    </w:rPr>
  </w:style>
  <w:style w:type="paragraph" w:customStyle="1" w:styleId="rusnum3">
    <w:name w:val="rus_num3"/>
    <w:basedOn w:val="rusnum2"/>
    <w:uiPriority w:val="99"/>
    <w:rsid w:val="008A5601"/>
    <w:pPr>
      <w:numPr>
        <w:ilvl w:val="2"/>
      </w:numPr>
      <w:tabs>
        <w:tab w:val="num" w:pos="792"/>
      </w:tabs>
      <w:ind w:left="792" w:hanging="432"/>
    </w:pPr>
  </w:style>
  <w:style w:type="paragraph" w:customStyle="1" w:styleId="russubtitle">
    <w:name w:val="rus_subtitle"/>
    <w:basedOn w:val="aa"/>
    <w:uiPriority w:val="99"/>
    <w:rsid w:val="008A5601"/>
    <w:pPr>
      <w:keepNext/>
      <w:tabs>
        <w:tab w:val="num" w:pos="360"/>
        <w:tab w:val="left" w:pos="564"/>
      </w:tabs>
      <w:spacing w:before="260" w:after="0" w:line="260" w:lineRule="atLeast"/>
      <w:ind w:left="360" w:hanging="360"/>
      <w:jc w:val="left"/>
    </w:pPr>
    <w:rPr>
      <w:b/>
      <w:lang w:eastAsia="en-US"/>
    </w:rPr>
  </w:style>
  <w:style w:type="character" w:customStyle="1" w:styleId="apple-style-span">
    <w:name w:val="apple-style-span"/>
    <w:basedOn w:val="ab"/>
    <w:rsid w:val="008A5601"/>
  </w:style>
  <w:style w:type="paragraph" w:customStyle="1" w:styleId="1ff7">
    <w:name w:val="1"/>
    <w:basedOn w:val="aa"/>
    <w:rsid w:val="008A5601"/>
    <w:pPr>
      <w:spacing w:after="160" w:line="240" w:lineRule="exact"/>
      <w:jc w:val="left"/>
    </w:pPr>
    <w:rPr>
      <w:rFonts w:ascii="Verdana" w:hAnsi="Verdana"/>
      <w:lang w:val="en-US" w:eastAsia="en-US"/>
    </w:rPr>
  </w:style>
  <w:style w:type="paragraph" w:customStyle="1" w:styleId="CharCharCarCarCharCharCarCarCharCharCarCarCharChar">
    <w:name w:val="Char Char Car Car Char Char Car Car Char Char Car Car Char Char"/>
    <w:basedOn w:val="aa"/>
    <w:rsid w:val="008A5601"/>
    <w:pPr>
      <w:spacing w:after="160" w:line="240" w:lineRule="exact"/>
      <w:jc w:val="left"/>
    </w:pPr>
    <w:rPr>
      <w:noProof/>
      <w:sz w:val="20"/>
      <w:szCs w:val="20"/>
    </w:rPr>
  </w:style>
  <w:style w:type="paragraph" w:customStyle="1" w:styleId="afffffffff8">
    <w:name w:val="Прижатый влево"/>
    <w:basedOn w:val="aa"/>
    <w:next w:val="aa"/>
    <w:rsid w:val="008A5601"/>
    <w:pPr>
      <w:autoSpaceDE w:val="0"/>
      <w:autoSpaceDN w:val="0"/>
      <w:adjustRightInd w:val="0"/>
      <w:spacing w:after="0"/>
      <w:jc w:val="left"/>
    </w:pPr>
    <w:rPr>
      <w:rFonts w:ascii="Arial" w:hAnsi="Arial"/>
      <w:sz w:val="22"/>
      <w:szCs w:val="22"/>
    </w:rPr>
  </w:style>
  <w:style w:type="paragraph" w:customStyle="1" w:styleId="2fd">
    <w:name w:val="Обычный2"/>
    <w:rsid w:val="008A5601"/>
    <w:pPr>
      <w:spacing w:after="0" w:line="240" w:lineRule="auto"/>
    </w:pPr>
    <w:rPr>
      <w:rFonts w:ascii="Tms Rmn" w:eastAsia="Times New Roman" w:hAnsi="Tms Rmn" w:cs="Times New Roman"/>
      <w:sz w:val="20"/>
      <w:szCs w:val="20"/>
      <w:lang w:eastAsia="ru-RU"/>
    </w:rPr>
  </w:style>
  <w:style w:type="paragraph" w:customStyle="1" w:styleId="3f4">
    <w:name w:val="Обычный3"/>
    <w:rsid w:val="008A5601"/>
    <w:pPr>
      <w:spacing w:after="0" w:line="240" w:lineRule="auto"/>
    </w:pPr>
    <w:rPr>
      <w:rFonts w:ascii="Times New Roman" w:eastAsia="Times New Roman" w:hAnsi="Times New Roman" w:cs="Times New Roman"/>
      <w:snapToGrid w:val="0"/>
      <w:sz w:val="20"/>
      <w:szCs w:val="20"/>
      <w:lang w:eastAsia="ru-RU"/>
    </w:rPr>
  </w:style>
  <w:style w:type="character" w:customStyle="1" w:styleId="WW-Absatz-Standardschriftart111111">
    <w:name w:val="WW-Absatz-Standardschriftart111111"/>
    <w:rsid w:val="008A5601"/>
  </w:style>
  <w:style w:type="character" w:customStyle="1" w:styleId="WW-Absatz-Standardschriftart1111111">
    <w:name w:val="WW-Absatz-Standardschriftart1111111"/>
    <w:rsid w:val="008A5601"/>
  </w:style>
  <w:style w:type="character" w:customStyle="1" w:styleId="WW-Absatz-Standardschriftart11111111">
    <w:name w:val="WW-Absatz-Standardschriftart11111111"/>
    <w:rsid w:val="008A5601"/>
  </w:style>
  <w:style w:type="character" w:customStyle="1" w:styleId="WW-Absatz-Standardschriftart111111111">
    <w:name w:val="WW-Absatz-Standardschriftart111111111"/>
    <w:rsid w:val="008A5601"/>
  </w:style>
  <w:style w:type="character" w:customStyle="1" w:styleId="WW8Num21z0">
    <w:name w:val="WW8Num21z0"/>
    <w:rsid w:val="008A5601"/>
    <w:rPr>
      <w:rFonts w:ascii="Symbol" w:hAnsi="Symbol"/>
      <w:color w:val="auto"/>
    </w:rPr>
  </w:style>
  <w:style w:type="character" w:customStyle="1" w:styleId="WW8Num21z2">
    <w:name w:val="WW8Num21z2"/>
    <w:rsid w:val="008A5601"/>
    <w:rPr>
      <w:rFonts w:ascii="Wingdings" w:hAnsi="Wingdings"/>
    </w:rPr>
  </w:style>
  <w:style w:type="character" w:customStyle="1" w:styleId="WW8Num21z3">
    <w:name w:val="WW8Num21z3"/>
    <w:rsid w:val="008A5601"/>
    <w:rPr>
      <w:rFonts w:ascii="Symbol" w:hAnsi="Symbol"/>
    </w:rPr>
  </w:style>
  <w:style w:type="paragraph" w:customStyle="1" w:styleId="4c">
    <w:name w:val="Обычный4"/>
    <w:rsid w:val="008A5601"/>
    <w:pPr>
      <w:suppressAutoHyphens/>
      <w:spacing w:after="0" w:line="240" w:lineRule="auto"/>
    </w:pPr>
    <w:rPr>
      <w:rFonts w:ascii="Tms Rmn" w:eastAsia="Arial" w:hAnsi="Tms Rmn" w:cs="Times New Roman"/>
      <w:sz w:val="20"/>
      <w:szCs w:val="20"/>
      <w:lang w:eastAsia="ar-SA"/>
    </w:rPr>
  </w:style>
  <w:style w:type="paragraph" w:customStyle="1" w:styleId="3f5">
    <w:name w:val="Знак Знак Знак Знак Знак Знак Знак Знак Знак Знак3"/>
    <w:basedOn w:val="aa"/>
    <w:rsid w:val="008A5601"/>
    <w:pPr>
      <w:suppressAutoHyphens/>
      <w:spacing w:before="280" w:after="280"/>
      <w:jc w:val="left"/>
    </w:pPr>
    <w:rPr>
      <w:rFonts w:ascii="Tahoma" w:hAnsi="Tahoma"/>
      <w:sz w:val="20"/>
      <w:szCs w:val="20"/>
      <w:lang w:val="en-US" w:eastAsia="ar-SA"/>
    </w:rPr>
  </w:style>
  <w:style w:type="paragraph" w:customStyle="1" w:styleId="119">
    <w:name w:val="Знак Знак1 Знак1"/>
    <w:basedOn w:val="aa"/>
    <w:rsid w:val="008A5601"/>
    <w:pPr>
      <w:suppressAutoHyphens/>
      <w:spacing w:before="280" w:after="280"/>
      <w:jc w:val="left"/>
    </w:pPr>
    <w:rPr>
      <w:rFonts w:ascii="Tahoma" w:hAnsi="Tahoma"/>
      <w:sz w:val="20"/>
      <w:szCs w:val="20"/>
      <w:lang w:val="en-US" w:eastAsia="ar-SA"/>
    </w:rPr>
  </w:style>
  <w:style w:type="paragraph" w:customStyle="1" w:styleId="218">
    <w:name w:val="Основной текст с отступом 21"/>
    <w:basedOn w:val="aa"/>
    <w:rsid w:val="008A5601"/>
    <w:pPr>
      <w:suppressAutoHyphens/>
      <w:spacing w:after="0"/>
      <w:ind w:left="851"/>
      <w:jc w:val="left"/>
    </w:pPr>
    <w:rPr>
      <w:szCs w:val="20"/>
      <w:lang w:eastAsia="ar-SA"/>
    </w:rPr>
  </w:style>
  <w:style w:type="paragraph" w:customStyle="1" w:styleId="324">
    <w:name w:val="Основной текст 32"/>
    <w:basedOn w:val="aa"/>
    <w:rsid w:val="008A5601"/>
    <w:pPr>
      <w:spacing w:before="120" w:after="0"/>
      <w:jc w:val="center"/>
    </w:pPr>
    <w:rPr>
      <w:szCs w:val="20"/>
    </w:rPr>
  </w:style>
  <w:style w:type="character" w:customStyle="1" w:styleId="FontStyle12">
    <w:name w:val="Font Style12"/>
    <w:uiPriority w:val="99"/>
    <w:rsid w:val="008A5601"/>
    <w:rPr>
      <w:rFonts w:ascii="Times New Roman" w:hAnsi="Times New Roman" w:cs="Times New Roman"/>
      <w:sz w:val="20"/>
      <w:szCs w:val="20"/>
    </w:rPr>
  </w:style>
  <w:style w:type="paragraph" w:customStyle="1" w:styleId="Style3">
    <w:name w:val="Style3"/>
    <w:basedOn w:val="aa"/>
    <w:uiPriority w:val="99"/>
    <w:rsid w:val="008A5601"/>
    <w:pPr>
      <w:widowControl w:val="0"/>
      <w:autoSpaceDE w:val="0"/>
      <w:autoSpaceDN w:val="0"/>
      <w:adjustRightInd w:val="0"/>
      <w:spacing w:after="0" w:line="262" w:lineRule="exact"/>
      <w:ind w:firstLine="566"/>
    </w:pPr>
  </w:style>
  <w:style w:type="paragraph" w:customStyle="1" w:styleId="xl66">
    <w:name w:val="xl66"/>
    <w:basedOn w:val="aa"/>
    <w:rsid w:val="008A5601"/>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a"/>
    <w:rsid w:val="008A5601"/>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0">
    <w:name w:val="xl70"/>
    <w:basedOn w:val="aa"/>
    <w:rsid w:val="008A5601"/>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a"/>
    <w:rsid w:val="008A56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a"/>
    <w:rsid w:val="008A5601"/>
    <w:pPr>
      <w:spacing w:before="100" w:beforeAutospacing="1" w:after="100" w:afterAutospacing="1"/>
      <w:jc w:val="center"/>
      <w:textAlignment w:val="center"/>
    </w:pPr>
    <w:rPr>
      <w:b/>
      <w:bCs/>
      <w:sz w:val="22"/>
      <w:szCs w:val="22"/>
    </w:rPr>
  </w:style>
  <w:style w:type="paragraph" w:customStyle="1" w:styleId="xl79">
    <w:name w:val="xl79"/>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a"/>
    <w:rsid w:val="008A5601"/>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a"/>
    <w:rsid w:val="008A5601"/>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a"/>
    <w:rsid w:val="008A5601"/>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a"/>
    <w:rsid w:val="008A5601"/>
    <w:pPr>
      <w:pBdr>
        <w:left w:val="single" w:sz="4" w:space="0" w:color="auto"/>
      </w:pBdr>
      <w:spacing w:before="100" w:beforeAutospacing="1" w:after="100" w:afterAutospacing="1"/>
      <w:jc w:val="center"/>
    </w:pPr>
    <w:rPr>
      <w:b/>
      <w:bCs/>
      <w:sz w:val="22"/>
      <w:szCs w:val="22"/>
    </w:rPr>
  </w:style>
  <w:style w:type="paragraph" w:customStyle="1" w:styleId="xl92">
    <w:name w:val="xl92"/>
    <w:basedOn w:val="aa"/>
    <w:rsid w:val="008A5601"/>
    <w:pPr>
      <w:spacing w:before="100" w:beforeAutospacing="1" w:after="100" w:afterAutospacing="1"/>
      <w:jc w:val="center"/>
    </w:pPr>
    <w:rPr>
      <w:b/>
      <w:bCs/>
      <w:sz w:val="22"/>
      <w:szCs w:val="22"/>
    </w:rPr>
  </w:style>
  <w:style w:type="paragraph" w:customStyle="1" w:styleId="xl93">
    <w:name w:val="xl93"/>
    <w:basedOn w:val="aa"/>
    <w:rsid w:val="008A5601"/>
    <w:pPr>
      <w:spacing w:before="100" w:beforeAutospacing="1" w:after="100" w:afterAutospacing="1"/>
      <w:jc w:val="center"/>
    </w:pPr>
    <w:rPr>
      <w:b/>
      <w:bCs/>
      <w:sz w:val="22"/>
      <w:szCs w:val="22"/>
    </w:rPr>
  </w:style>
  <w:style w:type="paragraph" w:customStyle="1" w:styleId="xl94">
    <w:name w:val="xl9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5">
    <w:name w:val="xl9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6">
    <w:name w:val="xl9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7">
    <w:name w:val="xl9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8">
    <w:name w:val="xl9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9">
    <w:name w:val="xl9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01">
    <w:name w:val="xl10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a"/>
    <w:rsid w:val="008A5601"/>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a"/>
    <w:rsid w:val="008A560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a"/>
    <w:rsid w:val="008A5601"/>
    <w:pPr>
      <w:spacing w:before="100" w:beforeAutospacing="1" w:after="100" w:afterAutospacing="1"/>
      <w:jc w:val="center"/>
    </w:pPr>
    <w:rPr>
      <w:b/>
      <w:bCs/>
      <w:sz w:val="32"/>
      <w:szCs w:val="32"/>
    </w:rPr>
  </w:style>
  <w:style w:type="paragraph" w:customStyle="1" w:styleId="xl109">
    <w:name w:val="xl109"/>
    <w:basedOn w:val="aa"/>
    <w:rsid w:val="008A5601"/>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a"/>
    <w:rsid w:val="008A5601"/>
    <w:pPr>
      <w:spacing w:before="100" w:beforeAutospacing="1" w:after="100" w:afterAutospacing="1"/>
      <w:jc w:val="left"/>
    </w:pPr>
    <w:rPr>
      <w:sz w:val="32"/>
      <w:szCs w:val="32"/>
    </w:rPr>
  </w:style>
  <w:style w:type="paragraph" w:customStyle="1" w:styleId="xl111">
    <w:name w:val="xl11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a"/>
    <w:rsid w:val="008A5601"/>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a"/>
    <w:rsid w:val="008A5601"/>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a"/>
    <w:rsid w:val="008A5601"/>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a"/>
    <w:rsid w:val="008A5601"/>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18">
    <w:name w:val="xl11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19">
    <w:name w:val="xl11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20">
    <w:name w:val="xl12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22">
    <w:name w:val="xl12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3">
    <w:name w:val="xl12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4">
    <w:name w:val="xl12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5">
    <w:name w:val="xl12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6">
    <w:name w:val="xl12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8">
    <w:name w:val="xl12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a"/>
    <w:rsid w:val="008A5601"/>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a"/>
    <w:rsid w:val="008A5601"/>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a"/>
    <w:rsid w:val="008A560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a"/>
    <w:rsid w:val="008A5601"/>
    <w:pPr>
      <w:spacing w:before="100" w:beforeAutospacing="1" w:after="100" w:afterAutospacing="1"/>
      <w:jc w:val="center"/>
    </w:pPr>
    <w:rPr>
      <w:b/>
      <w:bCs/>
      <w:color w:val="FF0000"/>
      <w:sz w:val="32"/>
      <w:szCs w:val="32"/>
    </w:rPr>
  </w:style>
  <w:style w:type="paragraph" w:customStyle="1" w:styleId="xl137">
    <w:name w:val="xl137"/>
    <w:basedOn w:val="aa"/>
    <w:rsid w:val="008A5601"/>
    <w:pPr>
      <w:spacing w:before="100" w:beforeAutospacing="1" w:after="100" w:afterAutospacing="1"/>
      <w:jc w:val="left"/>
    </w:pPr>
    <w:rPr>
      <w:color w:val="FF0000"/>
      <w:sz w:val="32"/>
      <w:szCs w:val="32"/>
    </w:rPr>
  </w:style>
  <w:style w:type="paragraph" w:customStyle="1" w:styleId="xl138">
    <w:name w:val="xl138"/>
    <w:basedOn w:val="aa"/>
    <w:rsid w:val="008A5601"/>
    <w:pPr>
      <w:spacing w:before="100" w:beforeAutospacing="1" w:after="100" w:afterAutospacing="1"/>
      <w:jc w:val="left"/>
    </w:pPr>
    <w:rPr>
      <w:color w:val="FF0000"/>
    </w:rPr>
  </w:style>
  <w:style w:type="paragraph" w:customStyle="1" w:styleId="xl139">
    <w:name w:val="xl139"/>
    <w:basedOn w:val="aa"/>
    <w:rsid w:val="008A5601"/>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a"/>
    <w:rsid w:val="008A5601"/>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a"/>
    <w:rsid w:val="008A5601"/>
    <w:pPr>
      <w:spacing w:before="100" w:beforeAutospacing="1" w:after="100" w:afterAutospacing="1"/>
      <w:jc w:val="center"/>
    </w:pPr>
    <w:rPr>
      <w:b/>
      <w:bCs/>
      <w:sz w:val="32"/>
      <w:szCs w:val="32"/>
    </w:rPr>
  </w:style>
  <w:style w:type="paragraph" w:customStyle="1" w:styleId="xl144">
    <w:name w:val="xl144"/>
    <w:basedOn w:val="aa"/>
    <w:rsid w:val="008A5601"/>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a"/>
    <w:rsid w:val="008A5601"/>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a"/>
    <w:rsid w:val="008A5601"/>
    <w:pPr>
      <w:spacing w:before="100" w:beforeAutospacing="1" w:after="100" w:afterAutospacing="1"/>
      <w:jc w:val="left"/>
    </w:pPr>
  </w:style>
  <w:style w:type="table" w:customStyle="1" w:styleId="2114">
    <w:name w:val="Сетка таблицы21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Знак Знак Знак Знак Знак Знак2"/>
    <w:basedOn w:val="aa"/>
    <w:rsid w:val="008A5601"/>
    <w:pPr>
      <w:spacing w:before="100" w:beforeAutospacing="1" w:after="100" w:afterAutospacing="1"/>
      <w:jc w:val="left"/>
    </w:pPr>
    <w:rPr>
      <w:rFonts w:ascii="Tahoma" w:hAnsi="Tahoma"/>
      <w:sz w:val="20"/>
      <w:szCs w:val="20"/>
      <w:lang w:val="en-US" w:eastAsia="en-US"/>
    </w:rPr>
  </w:style>
  <w:style w:type="paragraph" w:customStyle="1" w:styleId="1ff8">
    <w:name w:val="Знак Знак Знак1"/>
    <w:basedOn w:val="aa"/>
    <w:rsid w:val="008A5601"/>
    <w:pPr>
      <w:spacing w:before="100" w:beforeAutospacing="1" w:after="100" w:afterAutospacing="1"/>
      <w:jc w:val="left"/>
    </w:pPr>
    <w:rPr>
      <w:rFonts w:ascii="Tahoma" w:hAnsi="Tahoma"/>
      <w:sz w:val="20"/>
      <w:szCs w:val="20"/>
      <w:lang w:val="en-US" w:eastAsia="en-US"/>
    </w:rPr>
  </w:style>
  <w:style w:type="paragraph" w:customStyle="1" w:styleId="afffffffff9">
    <w:name w:val="обычн БО"/>
    <w:basedOn w:val="aa"/>
    <w:link w:val="afffffffffa"/>
    <w:rsid w:val="008A5601"/>
    <w:pPr>
      <w:spacing w:after="0"/>
    </w:pPr>
    <w:rPr>
      <w:rFonts w:ascii="Arial" w:hAnsi="Arial"/>
      <w:lang w:val="x-none" w:eastAsia="x-none"/>
    </w:rPr>
  </w:style>
  <w:style w:type="character" w:customStyle="1" w:styleId="afffffffffa">
    <w:name w:val="обычн БО Знак"/>
    <w:link w:val="afffffffff9"/>
    <w:locked/>
    <w:rsid w:val="008A5601"/>
    <w:rPr>
      <w:rFonts w:ascii="Arial" w:eastAsia="Times New Roman" w:hAnsi="Arial" w:cs="Times New Roman"/>
      <w:sz w:val="24"/>
      <w:szCs w:val="24"/>
      <w:lang w:val="x-none" w:eastAsia="x-none"/>
    </w:rPr>
  </w:style>
  <w:style w:type="paragraph" w:customStyle="1" w:styleId="Style1">
    <w:name w:val="Style1"/>
    <w:basedOn w:val="aa"/>
    <w:rsid w:val="008A5601"/>
    <w:pPr>
      <w:widowControl w:val="0"/>
      <w:autoSpaceDE w:val="0"/>
      <w:autoSpaceDN w:val="0"/>
      <w:adjustRightInd w:val="0"/>
      <w:spacing w:after="0" w:line="285" w:lineRule="exact"/>
    </w:pPr>
  </w:style>
  <w:style w:type="paragraph" w:customStyle="1" w:styleId="18pt">
    <w:name w:val="18 pt"/>
    <w:aliases w:val="по ширине,Междустр.интервал:  точно 18 пт Знак"/>
    <w:basedOn w:val="aa"/>
    <w:link w:val="180"/>
    <w:rsid w:val="008A5601"/>
    <w:pPr>
      <w:numPr>
        <w:numId w:val="163"/>
      </w:numPr>
      <w:tabs>
        <w:tab w:val="clear" w:pos="1080"/>
        <w:tab w:val="num" w:pos="0"/>
      </w:tabs>
      <w:spacing w:after="0" w:line="360" w:lineRule="exact"/>
      <w:ind w:left="0" w:firstLine="720"/>
    </w:pPr>
    <w:rPr>
      <w:sz w:val="28"/>
      <w:lang w:val="x-none" w:eastAsia="x-none"/>
    </w:rPr>
  </w:style>
  <w:style w:type="character" w:customStyle="1" w:styleId="180">
    <w:name w:val="Междустр.интервал:  точно 18 пт Знак Знак"/>
    <w:link w:val="18pt"/>
    <w:rsid w:val="008A5601"/>
    <w:rPr>
      <w:rFonts w:ascii="Times New Roman" w:eastAsia="Times New Roman" w:hAnsi="Times New Roman" w:cs="Times New Roman"/>
      <w:sz w:val="28"/>
      <w:szCs w:val="24"/>
      <w:lang w:val="x-none" w:eastAsia="x-none"/>
    </w:rPr>
  </w:style>
  <w:style w:type="paragraph" w:customStyle="1" w:styleId="afffffffffb">
    <w:name w:val="........ ....."/>
    <w:basedOn w:val="aa"/>
    <w:next w:val="aa"/>
    <w:rsid w:val="008A5601"/>
    <w:pPr>
      <w:autoSpaceDE w:val="0"/>
      <w:autoSpaceDN w:val="0"/>
      <w:adjustRightInd w:val="0"/>
      <w:spacing w:after="0"/>
      <w:jc w:val="left"/>
    </w:pPr>
  </w:style>
  <w:style w:type="paragraph" w:customStyle="1" w:styleId="1ff9">
    <w:name w:val="Текст примечания1"/>
    <w:basedOn w:val="aa"/>
    <w:rsid w:val="008A5601"/>
    <w:pPr>
      <w:suppressAutoHyphens/>
      <w:spacing w:after="0"/>
      <w:jc w:val="left"/>
    </w:pPr>
    <w:rPr>
      <w:sz w:val="20"/>
      <w:szCs w:val="20"/>
      <w:lang w:eastAsia="ar-SA"/>
    </w:rPr>
  </w:style>
  <w:style w:type="paragraph" w:customStyle="1" w:styleId="afffffffffc">
    <w:name w:val="Таблицы (моноширинный)"/>
    <w:basedOn w:val="aa"/>
    <w:next w:val="aa"/>
    <w:uiPriority w:val="99"/>
    <w:rsid w:val="008A5601"/>
    <w:pPr>
      <w:widowControl w:val="0"/>
      <w:autoSpaceDE w:val="0"/>
      <w:autoSpaceDN w:val="0"/>
      <w:adjustRightInd w:val="0"/>
      <w:spacing w:after="0"/>
    </w:pPr>
    <w:rPr>
      <w:rFonts w:ascii="Courier New" w:hAnsi="Courier New" w:cs="Courier New"/>
    </w:rPr>
  </w:style>
  <w:style w:type="paragraph" w:customStyle="1" w:styleId="Twordizme">
    <w:name w:val="Tword_izme"/>
    <w:basedOn w:val="aa"/>
    <w:link w:val="TwordizmeChar"/>
    <w:rsid w:val="008A5601"/>
    <w:pPr>
      <w:spacing w:after="0"/>
      <w:jc w:val="center"/>
    </w:pPr>
    <w:rPr>
      <w:rFonts w:ascii="ISOCPEUR" w:hAnsi="ISOCPEUR"/>
      <w:i/>
      <w:sz w:val="18"/>
      <w:szCs w:val="20"/>
      <w:lang w:val="x-none" w:eastAsia="x-none"/>
    </w:rPr>
  </w:style>
  <w:style w:type="character" w:customStyle="1" w:styleId="TwordizmeChar">
    <w:name w:val="Tword_izme Char"/>
    <w:link w:val="Twordizme"/>
    <w:rsid w:val="008A5601"/>
    <w:rPr>
      <w:rFonts w:ascii="ISOCPEUR" w:eastAsia="Times New Roman" w:hAnsi="ISOCPEUR" w:cs="Times New Roman"/>
      <w:i/>
      <w:sz w:val="18"/>
      <w:szCs w:val="20"/>
      <w:lang w:val="x-none" w:eastAsia="x-none"/>
    </w:rPr>
  </w:style>
  <w:style w:type="paragraph" w:customStyle="1" w:styleId="Tworddate">
    <w:name w:val="Tword_date"/>
    <w:basedOn w:val="aa"/>
    <w:link w:val="TworddateChar"/>
    <w:rsid w:val="008A5601"/>
    <w:pPr>
      <w:spacing w:after="0"/>
      <w:jc w:val="center"/>
    </w:pPr>
    <w:rPr>
      <w:rFonts w:ascii="ISOCPEUR" w:hAnsi="ISOCPEUR"/>
      <w:i/>
      <w:sz w:val="16"/>
      <w:szCs w:val="20"/>
      <w:lang w:val="x-none" w:eastAsia="x-none"/>
    </w:rPr>
  </w:style>
  <w:style w:type="character" w:customStyle="1" w:styleId="TworddateChar">
    <w:name w:val="Tword_date Char"/>
    <w:link w:val="Tworddate"/>
    <w:rsid w:val="008A5601"/>
    <w:rPr>
      <w:rFonts w:ascii="ISOCPEUR" w:eastAsia="Times New Roman" w:hAnsi="ISOCPEUR" w:cs="Times New Roman"/>
      <w:i/>
      <w:sz w:val="16"/>
      <w:szCs w:val="20"/>
      <w:lang w:val="x-none" w:eastAsia="x-none"/>
    </w:rPr>
  </w:style>
  <w:style w:type="character" w:customStyle="1" w:styleId="TwordcopyformatChar">
    <w:name w:val="Tword_copy_format Char"/>
    <w:link w:val="Twordcopyformat"/>
    <w:rsid w:val="008A5601"/>
    <w:rPr>
      <w:rFonts w:ascii="ISOCPEUR" w:hAnsi="ISOCPEUR" w:cs="Arial"/>
      <w:i/>
    </w:rPr>
  </w:style>
  <w:style w:type="paragraph" w:customStyle="1" w:styleId="Twordcopyformat">
    <w:name w:val="Tword_copy_format"/>
    <w:basedOn w:val="aa"/>
    <w:link w:val="TwordcopyformatChar"/>
    <w:rsid w:val="008A5601"/>
    <w:pPr>
      <w:spacing w:after="0"/>
      <w:jc w:val="center"/>
    </w:pPr>
    <w:rPr>
      <w:rFonts w:ascii="ISOCPEUR" w:eastAsiaTheme="minorHAnsi" w:hAnsi="ISOCPEUR" w:cs="Arial"/>
      <w:i/>
      <w:sz w:val="22"/>
      <w:szCs w:val="22"/>
      <w:lang w:eastAsia="en-US"/>
    </w:rPr>
  </w:style>
  <w:style w:type="paragraph" w:customStyle="1" w:styleId="Twordnormal">
    <w:name w:val="Tword_normal"/>
    <w:basedOn w:val="aa"/>
    <w:link w:val="Twordnormal0"/>
    <w:rsid w:val="008A5601"/>
    <w:pPr>
      <w:spacing w:after="0"/>
      <w:ind w:firstLine="709"/>
    </w:pPr>
    <w:rPr>
      <w:rFonts w:ascii="ISOCPEUR" w:hAnsi="ISOCPEUR"/>
      <w:i/>
      <w:sz w:val="28"/>
      <w:szCs w:val="20"/>
      <w:lang w:val="x-none" w:eastAsia="x-none"/>
    </w:rPr>
  </w:style>
  <w:style w:type="character" w:customStyle="1" w:styleId="Twordnormal0">
    <w:name w:val="Tword_normal Знак"/>
    <w:link w:val="Twordnormal"/>
    <w:rsid w:val="008A5601"/>
    <w:rPr>
      <w:rFonts w:ascii="ISOCPEUR" w:eastAsia="Times New Roman" w:hAnsi="ISOCPEUR" w:cs="Times New Roman"/>
      <w:i/>
      <w:sz w:val="28"/>
      <w:szCs w:val="20"/>
      <w:lang w:val="x-none" w:eastAsia="x-none"/>
    </w:rPr>
  </w:style>
  <w:style w:type="paragraph" w:customStyle="1" w:styleId="Twordfirm">
    <w:name w:val="Tword_firm"/>
    <w:basedOn w:val="aa"/>
    <w:link w:val="TwordfirmCharChar"/>
    <w:rsid w:val="008A5601"/>
    <w:pPr>
      <w:spacing w:after="0"/>
      <w:jc w:val="center"/>
    </w:pPr>
    <w:rPr>
      <w:rFonts w:ascii="ISOCPEUR" w:hAnsi="ISOCPEUR"/>
      <w:i/>
      <w:sz w:val="20"/>
      <w:szCs w:val="20"/>
      <w:lang w:val="x-none" w:eastAsia="x-none"/>
    </w:rPr>
  </w:style>
  <w:style w:type="character" w:customStyle="1" w:styleId="TwordfirmCharChar">
    <w:name w:val="Tword_firm Char Char"/>
    <w:link w:val="Twordfirm"/>
    <w:rsid w:val="008A5601"/>
    <w:rPr>
      <w:rFonts w:ascii="ISOCPEUR" w:eastAsia="Times New Roman" w:hAnsi="ISOCPEUR" w:cs="Times New Roman"/>
      <w:i/>
      <w:sz w:val="20"/>
      <w:szCs w:val="20"/>
      <w:lang w:val="x-none" w:eastAsia="x-none"/>
    </w:rPr>
  </w:style>
  <w:style w:type="numbering" w:customStyle="1" w:styleId="11111110">
    <w:name w:val="Нет списка1111111"/>
    <w:next w:val="ad"/>
    <w:uiPriority w:val="99"/>
    <w:semiHidden/>
    <w:unhideWhenUsed/>
    <w:rsid w:val="008A5601"/>
  </w:style>
  <w:style w:type="numbering" w:customStyle="1" w:styleId="2231">
    <w:name w:val="Нет списка223"/>
    <w:next w:val="ad"/>
    <w:uiPriority w:val="99"/>
    <w:semiHidden/>
    <w:unhideWhenUsed/>
    <w:rsid w:val="008A5601"/>
  </w:style>
  <w:style w:type="numbering" w:customStyle="1" w:styleId="3122">
    <w:name w:val="Нет списка312"/>
    <w:next w:val="ad"/>
    <w:uiPriority w:val="99"/>
    <w:semiHidden/>
    <w:unhideWhenUsed/>
    <w:rsid w:val="008A5601"/>
  </w:style>
  <w:style w:type="numbering" w:customStyle="1" w:styleId="111111110">
    <w:name w:val="Нет списка11111111"/>
    <w:next w:val="ad"/>
    <w:uiPriority w:val="99"/>
    <w:semiHidden/>
    <w:rsid w:val="008A5601"/>
  </w:style>
  <w:style w:type="numbering" w:customStyle="1" w:styleId="11112">
    <w:name w:val="Стиль11112"/>
    <w:rsid w:val="008A5601"/>
    <w:pPr>
      <w:numPr>
        <w:numId w:val="164"/>
      </w:numPr>
    </w:pPr>
  </w:style>
  <w:style w:type="numbering" w:customStyle="1" w:styleId="2113">
    <w:name w:val="Стиль2113"/>
    <w:rsid w:val="008A5601"/>
    <w:pPr>
      <w:numPr>
        <w:numId w:val="165"/>
      </w:numPr>
    </w:pPr>
  </w:style>
  <w:style w:type="character" w:customStyle="1" w:styleId="FontStyle26">
    <w:name w:val="Font Style26"/>
    <w:rsid w:val="008A5601"/>
    <w:rPr>
      <w:rFonts w:ascii="Times New Roman" w:hAnsi="Times New Roman" w:cs="Times New Roman"/>
      <w:spacing w:val="10"/>
      <w:sz w:val="24"/>
      <w:szCs w:val="24"/>
    </w:rPr>
  </w:style>
  <w:style w:type="paragraph" w:customStyle="1" w:styleId="Style12">
    <w:name w:val="Style12"/>
    <w:basedOn w:val="aa"/>
    <w:rsid w:val="008A5601"/>
    <w:pPr>
      <w:widowControl w:val="0"/>
      <w:autoSpaceDE w:val="0"/>
      <w:autoSpaceDN w:val="0"/>
      <w:adjustRightInd w:val="0"/>
      <w:spacing w:after="0" w:line="320" w:lineRule="exact"/>
      <w:ind w:firstLine="749"/>
    </w:pPr>
  </w:style>
  <w:style w:type="paragraph" w:customStyle="1" w:styleId="Style6">
    <w:name w:val="Style6"/>
    <w:basedOn w:val="aa"/>
    <w:rsid w:val="008A5601"/>
    <w:pPr>
      <w:widowControl w:val="0"/>
      <w:autoSpaceDE w:val="0"/>
      <w:autoSpaceDN w:val="0"/>
      <w:adjustRightInd w:val="0"/>
      <w:spacing w:after="0" w:line="319" w:lineRule="exact"/>
      <w:ind w:firstLine="706"/>
    </w:pPr>
  </w:style>
  <w:style w:type="paragraph" w:customStyle="1" w:styleId="Style20">
    <w:name w:val="Style20"/>
    <w:basedOn w:val="aa"/>
    <w:rsid w:val="008A5601"/>
    <w:pPr>
      <w:widowControl w:val="0"/>
      <w:autoSpaceDE w:val="0"/>
      <w:autoSpaceDN w:val="0"/>
      <w:adjustRightInd w:val="0"/>
      <w:spacing w:after="0" w:line="322" w:lineRule="exact"/>
      <w:ind w:firstLine="302"/>
    </w:pPr>
  </w:style>
  <w:style w:type="paragraph" w:customStyle="1" w:styleId="1ffa">
    <w:name w:val="заголовок 1"/>
    <w:basedOn w:val="aa"/>
    <w:next w:val="aa"/>
    <w:rsid w:val="008A5601"/>
    <w:pPr>
      <w:keepLines/>
      <w:widowControl w:val="0"/>
      <w:spacing w:before="360" w:after="0"/>
      <w:ind w:left="709" w:hanging="709"/>
    </w:pPr>
    <w:rPr>
      <w:rFonts w:ascii="Times" w:hAnsi="Times"/>
      <w:szCs w:val="20"/>
      <w:lang w:val="de-DE" w:eastAsia="zh-CN"/>
    </w:rPr>
  </w:style>
  <w:style w:type="paragraph" w:customStyle="1" w:styleId="a2">
    <w:name w:val="Заголовок статьи"/>
    <w:basedOn w:val="aa"/>
    <w:next w:val="aa"/>
    <w:rsid w:val="008A5601"/>
    <w:pPr>
      <w:widowControl w:val="0"/>
      <w:numPr>
        <w:numId w:val="166"/>
      </w:numPr>
      <w:autoSpaceDE w:val="0"/>
      <w:autoSpaceDN w:val="0"/>
      <w:adjustRightInd w:val="0"/>
      <w:spacing w:after="0"/>
      <w:ind w:left="1612" w:hanging="892"/>
    </w:pPr>
    <w:rPr>
      <w:rFonts w:ascii="Arial" w:hAnsi="Arial" w:cs="Arial"/>
      <w:sz w:val="20"/>
      <w:szCs w:val="20"/>
    </w:rPr>
  </w:style>
  <w:style w:type="character" w:customStyle="1" w:styleId="grame">
    <w:name w:val="grame"/>
    <w:basedOn w:val="ab"/>
    <w:rsid w:val="008A5601"/>
  </w:style>
  <w:style w:type="character" w:customStyle="1" w:styleId="H1">
    <w:name w:val="H1 Знак Знак"/>
    <w:locked/>
    <w:rsid w:val="008A5601"/>
    <w:rPr>
      <w:rFonts w:ascii="Arial" w:hAnsi="Arial" w:cs="Arial"/>
      <w:kern w:val="32"/>
      <w:sz w:val="32"/>
      <w:szCs w:val="32"/>
      <w:lang w:val="ru-RU" w:eastAsia="ru-RU" w:bidi="ar-SA"/>
    </w:rPr>
  </w:style>
  <w:style w:type="paragraph" w:customStyle="1" w:styleId="msolistparagraph0">
    <w:name w:val="msolistparagraph"/>
    <w:basedOn w:val="aa"/>
    <w:rsid w:val="008A5601"/>
    <w:pPr>
      <w:spacing w:before="100" w:beforeAutospacing="1" w:after="100" w:afterAutospacing="1"/>
      <w:jc w:val="left"/>
    </w:pPr>
  </w:style>
  <w:style w:type="paragraph" w:customStyle="1" w:styleId="msonospacing0">
    <w:name w:val="msonospacing"/>
    <w:uiPriority w:val="99"/>
    <w:rsid w:val="008A5601"/>
    <w:pPr>
      <w:spacing w:after="0" w:line="240" w:lineRule="auto"/>
    </w:pPr>
    <w:rPr>
      <w:rFonts w:ascii="Calibri" w:eastAsia="Times New Roman" w:hAnsi="Calibri" w:cs="Times New Roman"/>
    </w:rPr>
  </w:style>
  <w:style w:type="paragraph" w:customStyle="1" w:styleId="font5">
    <w:name w:val="font5"/>
    <w:basedOn w:val="aa"/>
    <w:rsid w:val="008A5601"/>
    <w:pPr>
      <w:spacing w:before="100" w:beforeAutospacing="1" w:after="100" w:afterAutospacing="1"/>
      <w:jc w:val="left"/>
    </w:pPr>
    <w:rPr>
      <w:i/>
      <w:iCs/>
    </w:rPr>
  </w:style>
  <w:style w:type="paragraph" w:customStyle="1" w:styleId="font6">
    <w:name w:val="font6"/>
    <w:basedOn w:val="aa"/>
    <w:rsid w:val="008A5601"/>
    <w:pPr>
      <w:spacing w:before="100" w:beforeAutospacing="1" w:after="100" w:afterAutospacing="1"/>
      <w:jc w:val="left"/>
    </w:pPr>
    <w:rPr>
      <w:i/>
      <w:iCs/>
    </w:rPr>
  </w:style>
  <w:style w:type="paragraph" w:customStyle="1" w:styleId="font7">
    <w:name w:val="font7"/>
    <w:basedOn w:val="aa"/>
    <w:rsid w:val="008A5601"/>
    <w:pPr>
      <w:spacing w:before="100" w:beforeAutospacing="1" w:after="100" w:afterAutospacing="1"/>
      <w:jc w:val="left"/>
    </w:pPr>
    <w:rPr>
      <w:color w:val="000000"/>
    </w:rPr>
  </w:style>
  <w:style w:type="paragraph" w:customStyle="1" w:styleId="font8">
    <w:name w:val="font8"/>
    <w:basedOn w:val="aa"/>
    <w:rsid w:val="008A5601"/>
    <w:pPr>
      <w:spacing w:before="100" w:beforeAutospacing="1" w:after="100" w:afterAutospacing="1"/>
      <w:jc w:val="left"/>
    </w:pPr>
    <w:rPr>
      <w:i/>
      <w:iCs/>
      <w:color w:val="000000"/>
    </w:rPr>
  </w:style>
  <w:style w:type="paragraph" w:customStyle="1" w:styleId="xl65">
    <w:name w:val="xl6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numbering" w:customStyle="1" w:styleId="21130">
    <w:name w:val="Нет списка2113"/>
    <w:next w:val="ad"/>
    <w:uiPriority w:val="99"/>
    <w:semiHidden/>
    <w:unhideWhenUsed/>
    <w:rsid w:val="008A5601"/>
  </w:style>
  <w:style w:type="paragraph" w:customStyle="1" w:styleId="afffffffffd">
    <w:name w:val="Часть"/>
    <w:basedOn w:val="aa"/>
    <w:locked/>
    <w:rsid w:val="008A5601"/>
    <w:pPr>
      <w:jc w:val="center"/>
    </w:pPr>
    <w:rPr>
      <w:rFonts w:ascii="Arial" w:hAnsi="Arial"/>
      <w:b/>
      <w:caps/>
      <w:sz w:val="32"/>
      <w:szCs w:val="20"/>
    </w:rPr>
  </w:style>
  <w:style w:type="paragraph" w:customStyle="1" w:styleId="Instruction">
    <w:name w:val="Instruction"/>
    <w:basedOn w:val="2b"/>
    <w:semiHidden/>
    <w:locked/>
    <w:rsid w:val="008A5601"/>
    <w:pPr>
      <w:tabs>
        <w:tab w:val="num" w:pos="360"/>
      </w:tabs>
      <w:spacing w:before="180" w:after="60" w:line="240" w:lineRule="auto"/>
      <w:ind w:left="360" w:hanging="360"/>
      <w:jc w:val="both"/>
    </w:pPr>
    <w:rPr>
      <w:b/>
      <w:szCs w:val="20"/>
    </w:rPr>
  </w:style>
  <w:style w:type="paragraph" w:customStyle="1" w:styleId="afffffffffe">
    <w:name w:val="Тендерные данные"/>
    <w:basedOn w:val="aa"/>
    <w:semiHidden/>
    <w:locked/>
    <w:rsid w:val="008A5601"/>
    <w:pPr>
      <w:tabs>
        <w:tab w:val="left" w:pos="1985"/>
      </w:tabs>
      <w:spacing w:before="120"/>
    </w:pPr>
    <w:rPr>
      <w:b/>
      <w:szCs w:val="20"/>
    </w:rPr>
  </w:style>
  <w:style w:type="paragraph" w:customStyle="1" w:styleId="affffffffff">
    <w:name w:val="Îáû÷íûé"/>
    <w:locked/>
    <w:rsid w:val="008A5601"/>
    <w:pPr>
      <w:spacing w:after="0" w:line="240" w:lineRule="auto"/>
    </w:pPr>
    <w:rPr>
      <w:rFonts w:ascii="Times New Roman" w:eastAsia="Times New Roman" w:hAnsi="Times New Roman" w:cs="Times New Roman"/>
      <w:sz w:val="20"/>
      <w:szCs w:val="20"/>
      <w:lang w:eastAsia="ru-RU"/>
    </w:rPr>
  </w:style>
  <w:style w:type="paragraph" w:customStyle="1" w:styleId="affffffffff0">
    <w:name w:val="Íîðìàëüíûé"/>
    <w:semiHidden/>
    <w:locked/>
    <w:rsid w:val="008A5601"/>
    <w:pPr>
      <w:spacing w:after="0" w:line="240" w:lineRule="auto"/>
    </w:pPr>
    <w:rPr>
      <w:rFonts w:ascii="Courier" w:eastAsia="Times New Roman" w:hAnsi="Courier" w:cs="Times New Roman"/>
      <w:sz w:val="24"/>
      <w:szCs w:val="20"/>
      <w:lang w:val="en-GB" w:eastAsia="ru-RU"/>
    </w:rPr>
  </w:style>
  <w:style w:type="paragraph" w:customStyle="1" w:styleId="affffffffff1">
    <w:name w:val="Подраздел"/>
    <w:basedOn w:val="aa"/>
    <w:semiHidden/>
    <w:locked/>
    <w:rsid w:val="008A5601"/>
    <w:pPr>
      <w:suppressAutoHyphens/>
      <w:spacing w:before="240" w:after="120"/>
      <w:jc w:val="center"/>
    </w:pPr>
    <w:rPr>
      <w:rFonts w:ascii="TimesDL" w:hAnsi="TimesDL"/>
      <w:b/>
      <w:smallCaps/>
      <w:spacing w:val="-2"/>
      <w:szCs w:val="20"/>
    </w:rPr>
  </w:style>
  <w:style w:type="character" w:customStyle="1" w:styleId="11a">
    <w:name w:val="Знак Знак11"/>
    <w:locked/>
    <w:rsid w:val="008A5601"/>
    <w:rPr>
      <w:noProof w:val="0"/>
      <w:sz w:val="24"/>
      <w:lang w:val="ru-RU" w:eastAsia="ru-RU" w:bidi="ar-SA"/>
    </w:rPr>
  </w:style>
  <w:style w:type="paragraph" w:customStyle="1" w:styleId="11b">
    <w:name w:val="Знак Знак Знак1 Знак1"/>
    <w:basedOn w:val="aa"/>
    <w:rsid w:val="008A5601"/>
    <w:pPr>
      <w:spacing w:after="160" w:line="240" w:lineRule="exact"/>
      <w:jc w:val="left"/>
    </w:pPr>
    <w:rPr>
      <w:rFonts w:ascii="Verdana" w:hAnsi="Verdana" w:cs="Arial"/>
      <w:sz w:val="22"/>
      <w:szCs w:val="20"/>
      <w:lang w:val="en-US" w:eastAsia="en-US"/>
    </w:rPr>
  </w:style>
  <w:style w:type="character" w:customStyle="1" w:styleId="WW8Num5z0">
    <w:name w:val="WW8Num5z0"/>
    <w:rsid w:val="008A5601"/>
    <w:rPr>
      <w:color w:val="000000"/>
    </w:rPr>
  </w:style>
  <w:style w:type="character" w:customStyle="1" w:styleId="WW8Num10z0">
    <w:name w:val="WW8Num10z0"/>
    <w:rsid w:val="008A5601"/>
    <w:rPr>
      <w:rFonts w:ascii="Symbol" w:hAnsi="Symbol"/>
    </w:rPr>
  </w:style>
  <w:style w:type="character" w:customStyle="1" w:styleId="WW8Num10z2">
    <w:name w:val="WW8Num10z2"/>
    <w:rsid w:val="008A5601"/>
    <w:rPr>
      <w:rFonts w:ascii="Wingdings" w:hAnsi="Wingdings"/>
    </w:rPr>
  </w:style>
  <w:style w:type="character" w:customStyle="1" w:styleId="WW8Num6z2">
    <w:name w:val="WW8Num6z2"/>
    <w:rsid w:val="008A5601"/>
    <w:rPr>
      <w:rFonts w:ascii="Wingdings" w:hAnsi="Wingdings"/>
    </w:rPr>
  </w:style>
  <w:style w:type="character" w:customStyle="1" w:styleId="WW8Num29z0">
    <w:name w:val="WW8Num29z0"/>
    <w:rsid w:val="008A5601"/>
    <w:rPr>
      <w:color w:val="000000"/>
    </w:rPr>
  </w:style>
  <w:style w:type="character" w:customStyle="1" w:styleId="WW8Num30z0">
    <w:name w:val="WW8Num30z0"/>
    <w:rsid w:val="008A5601"/>
    <w:rPr>
      <w:b w:val="0"/>
      <w:color w:val="000000"/>
    </w:rPr>
  </w:style>
  <w:style w:type="character" w:customStyle="1" w:styleId="WW8NumSt2z0">
    <w:name w:val="WW8NumSt2z0"/>
    <w:rsid w:val="008A5601"/>
    <w:rPr>
      <w:rFonts w:ascii="Times New Roman" w:hAnsi="Times New Roman" w:cs="Times New Roman"/>
    </w:rPr>
  </w:style>
  <w:style w:type="character" w:customStyle="1" w:styleId="WW8NumSt4z0">
    <w:name w:val="WW8NumSt4z0"/>
    <w:rsid w:val="008A5601"/>
    <w:rPr>
      <w:rFonts w:ascii="Times New Roman" w:hAnsi="Times New Roman" w:cs="Times New Roman"/>
    </w:rPr>
  </w:style>
  <w:style w:type="character" w:customStyle="1" w:styleId="WW8NumSt5z0">
    <w:name w:val="WW8NumSt5z0"/>
    <w:rsid w:val="008A5601"/>
    <w:rPr>
      <w:rFonts w:ascii="Times New Roman" w:hAnsi="Times New Roman" w:cs="Times New Roman"/>
    </w:rPr>
  </w:style>
  <w:style w:type="paragraph" w:customStyle="1" w:styleId="CharChar">
    <w:name w:val="Знак Знак Char Char"/>
    <w:basedOn w:val="aa"/>
    <w:rsid w:val="008A5601"/>
    <w:pPr>
      <w:suppressAutoHyphens/>
      <w:spacing w:after="160" w:line="240" w:lineRule="exact"/>
      <w:jc w:val="left"/>
    </w:pPr>
    <w:rPr>
      <w:rFonts w:ascii="Verdana" w:hAnsi="Verdana"/>
      <w:sz w:val="20"/>
      <w:szCs w:val="20"/>
      <w:lang w:val="en-GB" w:eastAsia="ar-SA"/>
    </w:rPr>
  </w:style>
  <w:style w:type="paragraph" w:customStyle="1" w:styleId="1ffb">
    <w:name w:val="Обычный + разреженный на  1 пт"/>
    <w:basedOn w:val="aa"/>
    <w:rsid w:val="008A5601"/>
    <w:pPr>
      <w:tabs>
        <w:tab w:val="left" w:pos="720"/>
      </w:tabs>
      <w:suppressAutoHyphens/>
      <w:spacing w:after="0"/>
      <w:ind w:left="-360"/>
    </w:pPr>
    <w:rPr>
      <w:spacing w:val="20"/>
      <w:lang w:eastAsia="ar-SA"/>
    </w:rPr>
  </w:style>
  <w:style w:type="paragraph" w:customStyle="1" w:styleId="219">
    <w:name w:val="Список 21"/>
    <w:basedOn w:val="aa"/>
    <w:rsid w:val="008A5601"/>
    <w:pPr>
      <w:suppressAutoHyphens/>
      <w:spacing w:after="0"/>
      <w:ind w:left="566" w:hanging="283"/>
      <w:jc w:val="left"/>
    </w:pPr>
    <w:rPr>
      <w:lang w:eastAsia="ar-SA"/>
    </w:rPr>
  </w:style>
  <w:style w:type="character" w:customStyle="1" w:styleId="75">
    <w:name w:val="Основной текст (7)_"/>
    <w:link w:val="76"/>
    <w:rsid w:val="008A5601"/>
    <w:rPr>
      <w:rFonts w:ascii="Courier New" w:eastAsia="Courier New" w:hAnsi="Courier New" w:cs="Courier New"/>
      <w:sz w:val="19"/>
      <w:szCs w:val="19"/>
      <w:shd w:val="clear" w:color="auto" w:fill="FFFFFF"/>
    </w:rPr>
  </w:style>
  <w:style w:type="character" w:customStyle="1" w:styleId="64">
    <w:name w:val="Основной текст (6)_"/>
    <w:link w:val="65"/>
    <w:rsid w:val="008A5601"/>
    <w:rPr>
      <w:rFonts w:ascii="Courier New" w:eastAsia="Courier New" w:hAnsi="Courier New" w:cs="Courier New"/>
      <w:shd w:val="clear" w:color="auto" w:fill="FFFFFF"/>
    </w:rPr>
  </w:style>
  <w:style w:type="paragraph" w:customStyle="1" w:styleId="76">
    <w:name w:val="Основной текст (7)"/>
    <w:basedOn w:val="aa"/>
    <w:link w:val="75"/>
    <w:rsid w:val="008A5601"/>
    <w:pPr>
      <w:shd w:val="clear" w:color="auto" w:fill="FFFFFF"/>
      <w:spacing w:after="0" w:line="226" w:lineRule="exact"/>
    </w:pPr>
    <w:rPr>
      <w:rFonts w:ascii="Courier New" w:eastAsia="Courier New" w:hAnsi="Courier New" w:cs="Courier New"/>
      <w:sz w:val="19"/>
      <w:szCs w:val="19"/>
      <w:lang w:eastAsia="en-US"/>
    </w:rPr>
  </w:style>
  <w:style w:type="paragraph" w:customStyle="1" w:styleId="65">
    <w:name w:val="Основной текст (6)"/>
    <w:basedOn w:val="aa"/>
    <w:link w:val="64"/>
    <w:rsid w:val="008A5601"/>
    <w:pPr>
      <w:shd w:val="clear" w:color="auto" w:fill="FFFFFF"/>
      <w:spacing w:after="0" w:line="0" w:lineRule="atLeast"/>
      <w:jc w:val="left"/>
    </w:pPr>
    <w:rPr>
      <w:rFonts w:ascii="Courier New" w:eastAsia="Courier New" w:hAnsi="Courier New" w:cs="Courier New"/>
      <w:sz w:val="22"/>
      <w:szCs w:val="22"/>
      <w:lang w:eastAsia="en-US"/>
    </w:rPr>
  </w:style>
  <w:style w:type="paragraph" w:customStyle="1" w:styleId="Style2">
    <w:name w:val="Style2"/>
    <w:basedOn w:val="aa"/>
    <w:uiPriority w:val="99"/>
    <w:rsid w:val="008A5601"/>
    <w:pPr>
      <w:widowControl w:val="0"/>
      <w:autoSpaceDE w:val="0"/>
      <w:autoSpaceDN w:val="0"/>
      <w:adjustRightInd w:val="0"/>
      <w:spacing w:after="0"/>
      <w:jc w:val="left"/>
    </w:pPr>
  </w:style>
  <w:style w:type="paragraph" w:customStyle="1" w:styleId="Style4">
    <w:name w:val="Style4"/>
    <w:basedOn w:val="aa"/>
    <w:uiPriority w:val="99"/>
    <w:rsid w:val="008A5601"/>
    <w:pPr>
      <w:widowControl w:val="0"/>
      <w:autoSpaceDE w:val="0"/>
      <w:autoSpaceDN w:val="0"/>
      <w:adjustRightInd w:val="0"/>
      <w:spacing w:after="0" w:line="470" w:lineRule="exact"/>
      <w:jc w:val="left"/>
    </w:pPr>
  </w:style>
  <w:style w:type="character" w:customStyle="1" w:styleId="FontStyle11">
    <w:name w:val="Font Style11"/>
    <w:uiPriority w:val="99"/>
    <w:rsid w:val="008A5601"/>
    <w:rPr>
      <w:rFonts w:ascii="Times New Roman" w:hAnsi="Times New Roman" w:cs="Times New Roman"/>
      <w:color w:val="000000"/>
      <w:sz w:val="24"/>
      <w:szCs w:val="24"/>
    </w:rPr>
  </w:style>
  <w:style w:type="character" w:customStyle="1" w:styleId="FontStyle13">
    <w:name w:val="Font Style13"/>
    <w:uiPriority w:val="99"/>
    <w:rsid w:val="008A5601"/>
    <w:rPr>
      <w:rFonts w:ascii="Times New Roman" w:hAnsi="Times New Roman" w:cs="Times New Roman"/>
      <w:color w:val="000000"/>
      <w:sz w:val="24"/>
      <w:szCs w:val="24"/>
    </w:rPr>
  </w:style>
  <w:style w:type="paragraph" w:customStyle="1" w:styleId="a6">
    <w:name w:val="Номера"/>
    <w:basedOn w:val="aa"/>
    <w:rsid w:val="008A5601"/>
    <w:pPr>
      <w:numPr>
        <w:numId w:val="167"/>
      </w:numPr>
      <w:tabs>
        <w:tab w:val="left" w:pos="170"/>
      </w:tabs>
      <w:spacing w:after="0"/>
      <w:jc w:val="center"/>
    </w:pPr>
    <w:rPr>
      <w:szCs w:val="20"/>
    </w:rPr>
  </w:style>
  <w:style w:type="paragraph" w:customStyle="1" w:styleId="font9">
    <w:name w:val="font9"/>
    <w:basedOn w:val="aa"/>
    <w:rsid w:val="008A5601"/>
    <w:pPr>
      <w:spacing w:before="100" w:beforeAutospacing="1" w:after="100" w:afterAutospacing="1"/>
      <w:jc w:val="left"/>
    </w:pPr>
    <w:rPr>
      <w:b/>
      <w:bCs/>
    </w:rPr>
  </w:style>
  <w:style w:type="paragraph" w:customStyle="1" w:styleId="xl146">
    <w:name w:val="xl14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147">
    <w:name w:val="xl14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148">
    <w:name w:val="xl148"/>
    <w:basedOn w:val="aa"/>
    <w:rsid w:val="008A5601"/>
    <w:pPr>
      <w:pBdr>
        <w:top w:val="single" w:sz="4" w:space="0" w:color="auto"/>
        <w:left w:val="single" w:sz="4" w:space="0" w:color="auto"/>
        <w:right w:val="single" w:sz="4" w:space="0" w:color="auto"/>
      </w:pBdr>
      <w:spacing w:before="100" w:beforeAutospacing="1" w:after="100" w:afterAutospacing="1"/>
      <w:jc w:val="left"/>
    </w:pPr>
    <w:rPr>
      <w:b/>
      <w:bCs/>
    </w:rPr>
  </w:style>
  <w:style w:type="paragraph" w:customStyle="1" w:styleId="xl149">
    <w:name w:val="xl14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50">
    <w:name w:val="xl15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1">
    <w:name w:val="xl15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52">
    <w:name w:val="xl15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3">
    <w:name w:val="xl15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4">
    <w:name w:val="xl154"/>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5">
    <w:name w:val="xl155"/>
    <w:basedOn w:val="aa"/>
    <w:rsid w:val="008A5601"/>
    <w:pPr>
      <w:pBdr>
        <w:top w:val="single" w:sz="4" w:space="0" w:color="auto"/>
        <w:left w:val="single" w:sz="4" w:space="0" w:color="auto"/>
        <w:bottom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56">
    <w:name w:val="xl156"/>
    <w:basedOn w:val="aa"/>
    <w:rsid w:val="008A5601"/>
    <w:pPr>
      <w:pBdr>
        <w:top w:val="single" w:sz="4" w:space="0" w:color="auto"/>
        <w:bottom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57">
    <w:name w:val="xl157"/>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8">
    <w:name w:val="xl158"/>
    <w:basedOn w:val="aa"/>
    <w:rsid w:val="008A5601"/>
    <w:pPr>
      <w:pBdr>
        <w:bottom w:val="single" w:sz="4" w:space="0" w:color="auto"/>
      </w:pBdr>
      <w:spacing w:before="100" w:beforeAutospacing="1" w:after="100" w:afterAutospacing="1"/>
      <w:jc w:val="center"/>
    </w:pPr>
    <w:rPr>
      <w:rFonts w:ascii="Arial" w:hAnsi="Arial" w:cs="Arial"/>
      <w:b/>
      <w:bCs/>
      <w:sz w:val="22"/>
      <w:szCs w:val="22"/>
    </w:rPr>
  </w:style>
  <w:style w:type="paragraph" w:customStyle="1" w:styleId="xl159">
    <w:name w:val="xl159"/>
    <w:basedOn w:val="aa"/>
    <w:rsid w:val="008A5601"/>
    <w:pPr>
      <w:pBdr>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60">
    <w:name w:val="xl160"/>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1">
    <w:name w:val="xl161"/>
    <w:basedOn w:val="aa"/>
    <w:rsid w:val="008A5601"/>
    <w:pPr>
      <w:pBdr>
        <w:top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2">
    <w:name w:val="xl16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3">
    <w:name w:val="xl163"/>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4">
    <w:name w:val="xl164"/>
    <w:basedOn w:val="aa"/>
    <w:rsid w:val="008A5601"/>
    <w:pPr>
      <w:pBdr>
        <w:top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5">
    <w:name w:val="xl165"/>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66">
    <w:name w:val="xl166"/>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7">
    <w:name w:val="xl167"/>
    <w:basedOn w:val="aa"/>
    <w:rsid w:val="008A5601"/>
    <w:pPr>
      <w:pBdr>
        <w:top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8">
    <w:name w:val="xl168"/>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69">
    <w:name w:val="xl169"/>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0">
    <w:name w:val="xl170"/>
    <w:basedOn w:val="aa"/>
    <w:rsid w:val="008A5601"/>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1">
    <w:name w:val="xl171"/>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72">
    <w:name w:val="xl172"/>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73">
    <w:name w:val="xl17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74">
    <w:name w:val="xl174"/>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5">
    <w:name w:val="xl175"/>
    <w:basedOn w:val="aa"/>
    <w:rsid w:val="008A5601"/>
    <w:pPr>
      <w:pBdr>
        <w:top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6">
    <w:name w:val="xl176"/>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7">
    <w:name w:val="xl177"/>
    <w:basedOn w:val="aa"/>
    <w:rsid w:val="008A5601"/>
    <w:pPr>
      <w:pBdr>
        <w:top w:val="single" w:sz="4" w:space="0" w:color="auto"/>
        <w:lef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aa"/>
    <w:rsid w:val="008A5601"/>
    <w:pPr>
      <w:pBdr>
        <w:top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9">
    <w:name w:val="xl179"/>
    <w:basedOn w:val="aa"/>
    <w:rsid w:val="008A5601"/>
    <w:pPr>
      <w:pBdr>
        <w:top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0">
    <w:name w:val="xl18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1">
    <w:name w:val="xl181"/>
    <w:basedOn w:val="aa"/>
    <w:rsid w:val="008A5601"/>
    <w:pPr>
      <w:pBdr>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82">
    <w:name w:val="xl182"/>
    <w:basedOn w:val="aa"/>
    <w:rsid w:val="008A5601"/>
    <w:pPr>
      <w:pBdr>
        <w:top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83">
    <w:name w:val="xl183"/>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4">
    <w:name w:val="xl184"/>
    <w:basedOn w:val="aa"/>
    <w:rsid w:val="008A5601"/>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5">
    <w:name w:val="xl185"/>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6">
    <w:name w:val="xl186"/>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7">
    <w:name w:val="xl187"/>
    <w:basedOn w:val="aa"/>
    <w:rsid w:val="008A5601"/>
    <w:pPr>
      <w:pBdr>
        <w:top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8">
    <w:name w:val="xl188"/>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9">
    <w:name w:val="xl189"/>
    <w:basedOn w:val="aa"/>
    <w:rsid w:val="008A5601"/>
    <w:pPr>
      <w:pBdr>
        <w:top w:val="single" w:sz="4" w:space="0" w:color="auto"/>
        <w:left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0">
    <w:name w:val="xl190"/>
    <w:basedOn w:val="aa"/>
    <w:rsid w:val="008A5601"/>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1">
    <w:name w:val="xl19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2">
    <w:name w:val="xl19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3">
    <w:name w:val="xl193"/>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94">
    <w:name w:val="xl194"/>
    <w:basedOn w:val="aa"/>
    <w:rsid w:val="008A5601"/>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22"/>
      <w:szCs w:val="22"/>
    </w:rPr>
  </w:style>
  <w:style w:type="paragraph" w:customStyle="1" w:styleId="xl195">
    <w:name w:val="xl195"/>
    <w:basedOn w:val="aa"/>
    <w:rsid w:val="008A5601"/>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6">
    <w:name w:val="xl19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97">
    <w:name w:val="xl197"/>
    <w:basedOn w:val="aa"/>
    <w:rsid w:val="008A5601"/>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198">
    <w:name w:val="xl198"/>
    <w:basedOn w:val="aa"/>
    <w:rsid w:val="008A5601"/>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99">
    <w:name w:val="xl19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200">
    <w:name w:val="xl20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22"/>
      <w:szCs w:val="22"/>
    </w:rPr>
  </w:style>
  <w:style w:type="paragraph" w:customStyle="1" w:styleId="xl203">
    <w:name w:val="xl20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4">
    <w:name w:val="xl20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5">
    <w:name w:val="xl20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6">
    <w:name w:val="xl206"/>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207">
    <w:name w:val="xl20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208">
    <w:name w:val="xl208"/>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9">
    <w:name w:val="xl209"/>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0">
    <w:name w:val="xl210"/>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1">
    <w:name w:val="xl211"/>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affffffffff2">
    <w:name w:val="???????"/>
    <w:rsid w:val="008A5601"/>
    <w:pPr>
      <w:widowControl w:val="0"/>
      <w:spacing w:after="0" w:line="240" w:lineRule="auto"/>
    </w:pPr>
    <w:rPr>
      <w:rFonts w:ascii="Times New Roman" w:eastAsia="Times New Roman" w:hAnsi="Times New Roman" w:cs="Times New Roman"/>
      <w:sz w:val="20"/>
      <w:szCs w:val="20"/>
      <w:lang w:eastAsia="ru-RU"/>
    </w:rPr>
  </w:style>
  <w:style w:type="character" w:customStyle="1" w:styleId="4d">
    <w:name w:val="Знак Знак4"/>
    <w:locked/>
    <w:rsid w:val="008A5601"/>
    <w:rPr>
      <w:sz w:val="24"/>
      <w:lang w:val="ru-RU" w:eastAsia="ru-RU" w:bidi="ar-SA"/>
    </w:rPr>
  </w:style>
  <w:style w:type="table" w:customStyle="1" w:styleId="111114">
    <w:name w:val="Сетка таблицы1111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аголовок 7"/>
    <w:basedOn w:val="aa"/>
    <w:next w:val="aa"/>
    <w:semiHidden/>
    <w:rsid w:val="008A5601"/>
    <w:pPr>
      <w:keepNext/>
      <w:spacing w:before="120" w:after="0" w:line="320" w:lineRule="exact"/>
      <w:jc w:val="center"/>
    </w:pPr>
    <w:rPr>
      <w:szCs w:val="20"/>
    </w:rPr>
  </w:style>
  <w:style w:type="paragraph" w:customStyle="1" w:styleId="2ff">
    <w:name w:val="заголовок 2"/>
    <w:basedOn w:val="aa"/>
    <w:next w:val="aa"/>
    <w:rsid w:val="008A5601"/>
    <w:pPr>
      <w:keepNext/>
      <w:spacing w:before="120" w:after="0" w:line="320" w:lineRule="exact"/>
      <w:ind w:firstLine="567"/>
      <w:jc w:val="left"/>
    </w:pPr>
    <w:rPr>
      <w:b/>
      <w:szCs w:val="20"/>
    </w:rPr>
  </w:style>
  <w:style w:type="paragraph" w:customStyle="1" w:styleId="100">
    <w:name w:val="Стиль Заголовок 1 + По ширине Перед:  0 пт После:  0 пт Междустр..."/>
    <w:basedOn w:val="17"/>
    <w:semiHidden/>
    <w:rsid w:val="008A5601"/>
    <w:pPr>
      <w:keepLines w:val="0"/>
      <w:tabs>
        <w:tab w:val="num" w:pos="360"/>
      </w:tabs>
      <w:spacing w:before="120" w:line="320" w:lineRule="exact"/>
      <w:ind w:left="360" w:hanging="360"/>
    </w:pPr>
    <w:rPr>
      <w:rFonts w:ascii="Times New Roman" w:eastAsia="Times New Roman" w:hAnsi="Times New Roman" w:cs="Times New Roman"/>
      <w:color w:val="auto"/>
      <w:kern w:val="32"/>
      <w:sz w:val="24"/>
      <w:szCs w:val="20"/>
      <w:lang w:val="x-none" w:eastAsia="x-none"/>
    </w:rPr>
  </w:style>
  <w:style w:type="paragraph" w:customStyle="1" w:styleId="affffffffff3">
    <w:name w:val="Номер рисунка"/>
    <w:basedOn w:val="affffc"/>
    <w:next w:val="aa"/>
    <w:rsid w:val="008A5601"/>
    <w:pPr>
      <w:spacing w:before="0" w:after="0" w:line="320" w:lineRule="exact"/>
      <w:jc w:val="center"/>
    </w:pPr>
    <w:rPr>
      <w:rFonts w:ascii="Times New Roman" w:hAnsi="Times New Roman"/>
      <w:b w:val="0"/>
      <w:bCs/>
      <w:snapToGrid w:val="0"/>
      <w:sz w:val="24"/>
      <w:szCs w:val="24"/>
      <w:lang w:val="x-none" w:eastAsia="ru-RU"/>
    </w:rPr>
  </w:style>
  <w:style w:type="paragraph" w:customStyle="1" w:styleId="affffffffff4">
    <w:name w:val="Название рисугка"/>
    <w:basedOn w:val="aa"/>
    <w:next w:val="aa"/>
    <w:rsid w:val="008A5601"/>
    <w:pPr>
      <w:spacing w:after="0" w:line="320" w:lineRule="exact"/>
      <w:jc w:val="center"/>
    </w:pPr>
    <w:rPr>
      <w:i/>
    </w:rPr>
  </w:style>
  <w:style w:type="paragraph" w:customStyle="1" w:styleId="affffffffff5">
    <w:name w:val="Внутри таблицы и рисунка"/>
    <w:basedOn w:val="aa"/>
    <w:rsid w:val="008A5601"/>
    <w:pPr>
      <w:spacing w:after="0"/>
      <w:jc w:val="center"/>
    </w:pPr>
    <w:rPr>
      <w:sz w:val="20"/>
    </w:rPr>
  </w:style>
  <w:style w:type="paragraph" w:customStyle="1" w:styleId="affffffffff6">
    <w:name w:val="Номер таблицы"/>
    <w:basedOn w:val="affffffffff3"/>
    <w:next w:val="affffffffff5"/>
    <w:rsid w:val="008A5601"/>
    <w:pPr>
      <w:ind w:firstLine="851"/>
      <w:jc w:val="left"/>
    </w:pPr>
  </w:style>
  <w:style w:type="paragraph" w:customStyle="1" w:styleId="affffffffff7">
    <w:name w:val="Нормальный"/>
    <w:basedOn w:val="aa"/>
    <w:link w:val="affffffffff8"/>
    <w:rsid w:val="008A5601"/>
    <w:pPr>
      <w:spacing w:before="120" w:after="0" w:line="320" w:lineRule="exact"/>
      <w:ind w:firstLine="851"/>
    </w:pPr>
    <w:rPr>
      <w:lang w:val="x-none" w:eastAsia="x-none"/>
    </w:rPr>
  </w:style>
  <w:style w:type="paragraph" w:customStyle="1" w:styleId="affffffffff9">
    <w:name w:val="Стиль Нормальный + курсив"/>
    <w:basedOn w:val="affffffffff7"/>
    <w:next w:val="affffffffff7"/>
    <w:link w:val="affffffffffa"/>
    <w:rsid w:val="008A5601"/>
    <w:pPr>
      <w:jc w:val="center"/>
    </w:pPr>
    <w:rPr>
      <w:iCs/>
    </w:rPr>
  </w:style>
  <w:style w:type="character" w:customStyle="1" w:styleId="affffffffff8">
    <w:name w:val="Нормальный Знак"/>
    <w:link w:val="affffffffff7"/>
    <w:rsid w:val="008A5601"/>
    <w:rPr>
      <w:rFonts w:ascii="Times New Roman" w:eastAsia="Times New Roman" w:hAnsi="Times New Roman" w:cs="Times New Roman"/>
      <w:sz w:val="24"/>
      <w:szCs w:val="24"/>
      <w:lang w:val="x-none" w:eastAsia="x-none"/>
    </w:rPr>
  </w:style>
  <w:style w:type="character" w:customStyle="1" w:styleId="affffffffffa">
    <w:name w:val="Стиль Нормальный + курсив Знак"/>
    <w:link w:val="affffffffff9"/>
    <w:rsid w:val="008A5601"/>
    <w:rPr>
      <w:rFonts w:ascii="Times New Roman" w:eastAsia="Times New Roman" w:hAnsi="Times New Roman" w:cs="Times New Roman"/>
      <w:iCs/>
      <w:sz w:val="24"/>
      <w:szCs w:val="24"/>
      <w:lang w:val="x-none" w:eastAsia="x-none"/>
    </w:rPr>
  </w:style>
  <w:style w:type="paragraph" w:customStyle="1" w:styleId="413">
    <w:name w:val="Обычный41"/>
    <w:rsid w:val="008A5601"/>
    <w:pPr>
      <w:widowControl w:val="0"/>
      <w:spacing w:after="0" w:line="240" w:lineRule="auto"/>
    </w:pPr>
    <w:rPr>
      <w:rFonts w:ascii="Times New Roman" w:eastAsia="Times New Roman" w:hAnsi="Times New Roman" w:cs="Times New Roman"/>
      <w:snapToGrid w:val="0"/>
      <w:szCs w:val="20"/>
      <w:lang w:eastAsia="ru-RU"/>
    </w:rPr>
  </w:style>
  <w:style w:type="paragraph" w:customStyle="1" w:styleId="5b">
    <w:name w:val="Обычный5"/>
    <w:rsid w:val="008A5601"/>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fffffffffb">
    <w:name w:val="Обычная записка"/>
    <w:basedOn w:val="affffffffff7"/>
    <w:link w:val="affffffffffc"/>
    <w:qFormat/>
    <w:rsid w:val="008A5601"/>
  </w:style>
  <w:style w:type="character" w:customStyle="1" w:styleId="affffffffffc">
    <w:name w:val="Обычная записка Знак"/>
    <w:link w:val="affffffffffb"/>
    <w:rsid w:val="008A5601"/>
    <w:rPr>
      <w:rFonts w:ascii="Times New Roman" w:eastAsia="Times New Roman" w:hAnsi="Times New Roman" w:cs="Times New Roman"/>
      <w:sz w:val="24"/>
      <w:szCs w:val="24"/>
      <w:lang w:val="x-none" w:eastAsia="x-none"/>
    </w:rPr>
  </w:style>
  <w:style w:type="paragraph" w:customStyle="1" w:styleId="affffffffffd">
    <w:name w:val="Обычный записка"/>
    <w:basedOn w:val="aa"/>
    <w:link w:val="affffffffffe"/>
    <w:qFormat/>
    <w:rsid w:val="008A5601"/>
    <w:pPr>
      <w:spacing w:before="120" w:after="0" w:line="320" w:lineRule="exact"/>
      <w:ind w:firstLine="851"/>
    </w:pPr>
    <w:rPr>
      <w:lang w:val="x-none" w:eastAsia="x-none"/>
    </w:rPr>
  </w:style>
  <w:style w:type="character" w:customStyle="1" w:styleId="affffffffffe">
    <w:name w:val="Обычный записка Знак"/>
    <w:link w:val="affffffffffd"/>
    <w:rsid w:val="008A5601"/>
    <w:rPr>
      <w:rFonts w:ascii="Times New Roman" w:eastAsia="Times New Roman" w:hAnsi="Times New Roman" w:cs="Times New Roman"/>
      <w:sz w:val="24"/>
      <w:szCs w:val="24"/>
      <w:lang w:val="x-none" w:eastAsia="x-none"/>
    </w:rPr>
  </w:style>
  <w:style w:type="paragraph" w:customStyle="1" w:styleId="afffffffffff">
    <w:name w:val="Обычный текст записки"/>
    <w:basedOn w:val="affffffffff7"/>
    <w:link w:val="afffffffffff0"/>
    <w:qFormat/>
    <w:rsid w:val="008A5601"/>
  </w:style>
  <w:style w:type="character" w:customStyle="1" w:styleId="afffffffffff0">
    <w:name w:val="Обычный текст записки Знак"/>
    <w:link w:val="afffffffffff"/>
    <w:rsid w:val="008A5601"/>
    <w:rPr>
      <w:rFonts w:ascii="Times New Roman" w:eastAsia="Times New Roman" w:hAnsi="Times New Roman" w:cs="Times New Roman"/>
      <w:sz w:val="24"/>
      <w:szCs w:val="24"/>
      <w:lang w:val="x-none" w:eastAsia="x-none"/>
    </w:rPr>
  </w:style>
  <w:style w:type="paragraph" w:customStyle="1" w:styleId="afffffffffff1">
    <w:name w:val="Знак Знак Знак Знак"/>
    <w:basedOn w:val="aa"/>
    <w:rsid w:val="008A5601"/>
    <w:pPr>
      <w:spacing w:after="160" w:line="240" w:lineRule="exact"/>
      <w:jc w:val="left"/>
    </w:pPr>
    <w:rPr>
      <w:rFonts w:ascii="Verdana" w:hAnsi="Verdana" w:cs="Verdana"/>
      <w:sz w:val="20"/>
      <w:szCs w:val="20"/>
      <w:lang w:val="en-US" w:eastAsia="en-US"/>
    </w:rPr>
  </w:style>
  <w:style w:type="paragraph" w:customStyle="1" w:styleId="afffffffffff2">
    <w:name w:val="Нумерация"/>
    <w:basedOn w:val="aa"/>
    <w:rsid w:val="008A5601"/>
    <w:pPr>
      <w:spacing w:after="0"/>
      <w:jc w:val="left"/>
    </w:pPr>
    <w:rPr>
      <w:sz w:val="20"/>
      <w:szCs w:val="20"/>
    </w:rPr>
  </w:style>
  <w:style w:type="paragraph" w:customStyle="1" w:styleId="xl63">
    <w:name w:val="xl63"/>
    <w:basedOn w:val="aa"/>
    <w:rsid w:val="008A5601"/>
    <w:pPr>
      <w:spacing w:before="100" w:beforeAutospacing="1" w:after="100" w:afterAutospacing="1"/>
      <w:jc w:val="right"/>
      <w:textAlignment w:val="top"/>
    </w:pPr>
  </w:style>
  <w:style w:type="paragraph" w:customStyle="1" w:styleId="xl64">
    <w:name w:val="xl64"/>
    <w:basedOn w:val="aa"/>
    <w:rsid w:val="008A5601"/>
    <w:pPr>
      <w:spacing w:before="100" w:beforeAutospacing="1" w:after="100" w:afterAutospacing="1"/>
      <w:jc w:val="left"/>
      <w:textAlignment w:val="top"/>
    </w:pPr>
  </w:style>
  <w:style w:type="paragraph" w:customStyle="1" w:styleId="formattext0">
    <w:name w:val="formattext"/>
    <w:rsid w:val="008A5601"/>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tyle5">
    <w:name w:val="Style5"/>
    <w:basedOn w:val="aa"/>
    <w:uiPriority w:val="99"/>
    <w:rsid w:val="008A5601"/>
    <w:pPr>
      <w:widowControl w:val="0"/>
      <w:autoSpaceDE w:val="0"/>
      <w:autoSpaceDN w:val="0"/>
      <w:adjustRightInd w:val="0"/>
      <w:spacing w:after="0"/>
      <w:jc w:val="center"/>
    </w:pPr>
  </w:style>
  <w:style w:type="paragraph" w:customStyle="1" w:styleId="Style7">
    <w:name w:val="Style7"/>
    <w:basedOn w:val="aa"/>
    <w:uiPriority w:val="99"/>
    <w:rsid w:val="008A5601"/>
    <w:pPr>
      <w:widowControl w:val="0"/>
      <w:autoSpaceDE w:val="0"/>
      <w:autoSpaceDN w:val="0"/>
      <w:adjustRightInd w:val="0"/>
      <w:spacing w:after="0"/>
    </w:pPr>
  </w:style>
  <w:style w:type="character" w:customStyle="1" w:styleId="FontStyle28">
    <w:name w:val="Font Style28"/>
    <w:uiPriority w:val="99"/>
    <w:rsid w:val="008A5601"/>
    <w:rPr>
      <w:rFonts w:ascii="Times New Roman" w:hAnsi="Times New Roman" w:cs="Times New Roman"/>
      <w:b/>
      <w:bCs/>
      <w:sz w:val="20"/>
      <w:szCs w:val="20"/>
    </w:rPr>
  </w:style>
  <w:style w:type="character" w:customStyle="1" w:styleId="FontStyle29">
    <w:name w:val="Font Style29"/>
    <w:uiPriority w:val="99"/>
    <w:rsid w:val="008A5601"/>
    <w:rPr>
      <w:rFonts w:ascii="Times New Roman" w:hAnsi="Times New Roman" w:cs="Times New Roman"/>
      <w:sz w:val="20"/>
      <w:szCs w:val="20"/>
    </w:rPr>
  </w:style>
  <w:style w:type="paragraph" w:customStyle="1" w:styleId="Style8">
    <w:name w:val="Style8"/>
    <w:basedOn w:val="aa"/>
    <w:uiPriority w:val="99"/>
    <w:rsid w:val="008A5601"/>
    <w:pPr>
      <w:widowControl w:val="0"/>
      <w:autoSpaceDE w:val="0"/>
      <w:autoSpaceDN w:val="0"/>
      <w:adjustRightInd w:val="0"/>
      <w:spacing w:after="0" w:line="270" w:lineRule="exact"/>
      <w:jc w:val="left"/>
    </w:pPr>
  </w:style>
  <w:style w:type="paragraph" w:customStyle="1" w:styleId="Style9">
    <w:name w:val="Style9"/>
    <w:basedOn w:val="aa"/>
    <w:uiPriority w:val="99"/>
    <w:rsid w:val="008A5601"/>
    <w:pPr>
      <w:widowControl w:val="0"/>
      <w:autoSpaceDE w:val="0"/>
      <w:autoSpaceDN w:val="0"/>
      <w:adjustRightInd w:val="0"/>
      <w:spacing w:after="0"/>
      <w:jc w:val="left"/>
    </w:pPr>
  </w:style>
  <w:style w:type="paragraph" w:customStyle="1" w:styleId="Style13">
    <w:name w:val="Style13"/>
    <w:basedOn w:val="aa"/>
    <w:uiPriority w:val="99"/>
    <w:rsid w:val="008A5601"/>
    <w:pPr>
      <w:widowControl w:val="0"/>
      <w:autoSpaceDE w:val="0"/>
      <w:autoSpaceDN w:val="0"/>
      <w:adjustRightInd w:val="0"/>
      <w:spacing w:after="0"/>
      <w:jc w:val="left"/>
    </w:pPr>
  </w:style>
  <w:style w:type="paragraph" w:customStyle="1" w:styleId="Style14">
    <w:name w:val="Style14"/>
    <w:basedOn w:val="aa"/>
    <w:uiPriority w:val="99"/>
    <w:rsid w:val="008A5601"/>
    <w:pPr>
      <w:widowControl w:val="0"/>
      <w:autoSpaceDE w:val="0"/>
      <w:autoSpaceDN w:val="0"/>
      <w:adjustRightInd w:val="0"/>
      <w:spacing w:after="0" w:line="274" w:lineRule="exact"/>
      <w:ind w:firstLine="394"/>
      <w:jc w:val="left"/>
    </w:pPr>
  </w:style>
  <w:style w:type="paragraph" w:customStyle="1" w:styleId="Style15">
    <w:name w:val="Style15"/>
    <w:basedOn w:val="aa"/>
    <w:uiPriority w:val="99"/>
    <w:rsid w:val="008A5601"/>
    <w:pPr>
      <w:widowControl w:val="0"/>
      <w:autoSpaceDE w:val="0"/>
      <w:autoSpaceDN w:val="0"/>
      <w:adjustRightInd w:val="0"/>
      <w:spacing w:after="0" w:line="264" w:lineRule="exact"/>
      <w:jc w:val="left"/>
    </w:pPr>
  </w:style>
  <w:style w:type="paragraph" w:customStyle="1" w:styleId="Style16">
    <w:name w:val="Style16"/>
    <w:basedOn w:val="aa"/>
    <w:uiPriority w:val="99"/>
    <w:rsid w:val="008A5601"/>
    <w:pPr>
      <w:widowControl w:val="0"/>
      <w:autoSpaceDE w:val="0"/>
      <w:autoSpaceDN w:val="0"/>
      <w:adjustRightInd w:val="0"/>
      <w:spacing w:after="0"/>
      <w:jc w:val="left"/>
    </w:pPr>
  </w:style>
  <w:style w:type="paragraph" w:customStyle="1" w:styleId="Style17">
    <w:name w:val="Style17"/>
    <w:basedOn w:val="aa"/>
    <w:uiPriority w:val="99"/>
    <w:rsid w:val="008A5601"/>
    <w:pPr>
      <w:widowControl w:val="0"/>
      <w:autoSpaceDE w:val="0"/>
      <w:autoSpaceDN w:val="0"/>
      <w:adjustRightInd w:val="0"/>
      <w:spacing w:after="0" w:line="528" w:lineRule="exact"/>
    </w:pPr>
  </w:style>
  <w:style w:type="paragraph" w:customStyle="1" w:styleId="Style18">
    <w:name w:val="Style18"/>
    <w:basedOn w:val="aa"/>
    <w:uiPriority w:val="99"/>
    <w:rsid w:val="008A5601"/>
    <w:pPr>
      <w:widowControl w:val="0"/>
      <w:autoSpaceDE w:val="0"/>
      <w:autoSpaceDN w:val="0"/>
      <w:adjustRightInd w:val="0"/>
      <w:spacing w:after="0" w:line="235" w:lineRule="exact"/>
      <w:jc w:val="left"/>
    </w:pPr>
  </w:style>
  <w:style w:type="paragraph" w:customStyle="1" w:styleId="Style19">
    <w:name w:val="Style19"/>
    <w:basedOn w:val="aa"/>
    <w:uiPriority w:val="99"/>
    <w:rsid w:val="008A5601"/>
    <w:pPr>
      <w:widowControl w:val="0"/>
      <w:autoSpaceDE w:val="0"/>
      <w:autoSpaceDN w:val="0"/>
      <w:adjustRightInd w:val="0"/>
      <w:spacing w:after="0" w:line="271" w:lineRule="exact"/>
      <w:ind w:firstLine="120"/>
      <w:jc w:val="left"/>
    </w:pPr>
  </w:style>
  <w:style w:type="paragraph" w:customStyle="1" w:styleId="Style21">
    <w:name w:val="Style21"/>
    <w:basedOn w:val="aa"/>
    <w:uiPriority w:val="99"/>
    <w:rsid w:val="008A5601"/>
    <w:pPr>
      <w:widowControl w:val="0"/>
      <w:autoSpaceDE w:val="0"/>
      <w:autoSpaceDN w:val="0"/>
      <w:adjustRightInd w:val="0"/>
      <w:spacing w:after="0" w:line="269" w:lineRule="exact"/>
    </w:pPr>
  </w:style>
  <w:style w:type="paragraph" w:customStyle="1" w:styleId="Style23">
    <w:name w:val="Style23"/>
    <w:basedOn w:val="aa"/>
    <w:uiPriority w:val="99"/>
    <w:rsid w:val="008A5601"/>
    <w:pPr>
      <w:widowControl w:val="0"/>
      <w:autoSpaceDE w:val="0"/>
      <w:autoSpaceDN w:val="0"/>
      <w:adjustRightInd w:val="0"/>
      <w:spacing w:after="0"/>
      <w:jc w:val="left"/>
    </w:pPr>
  </w:style>
  <w:style w:type="character" w:customStyle="1" w:styleId="FontStyle34">
    <w:name w:val="Font Style34"/>
    <w:uiPriority w:val="99"/>
    <w:rsid w:val="008A5601"/>
    <w:rPr>
      <w:rFonts w:ascii="Times New Roman" w:hAnsi="Times New Roman" w:cs="Times New Roman"/>
      <w:smallCaps/>
      <w:sz w:val="18"/>
      <w:szCs w:val="18"/>
    </w:rPr>
  </w:style>
  <w:style w:type="character" w:customStyle="1" w:styleId="FontStyle35">
    <w:name w:val="Font Style35"/>
    <w:uiPriority w:val="99"/>
    <w:rsid w:val="008A5601"/>
    <w:rPr>
      <w:rFonts w:ascii="Sylfaen" w:hAnsi="Sylfaen" w:cs="Sylfaen"/>
      <w:sz w:val="12"/>
      <w:szCs w:val="12"/>
    </w:rPr>
  </w:style>
  <w:style w:type="character" w:customStyle="1" w:styleId="FontStyle36">
    <w:name w:val="Font Style36"/>
    <w:uiPriority w:val="99"/>
    <w:rsid w:val="008A5601"/>
    <w:rPr>
      <w:rFonts w:ascii="Times New Roman" w:hAnsi="Times New Roman" w:cs="Times New Roman"/>
      <w:b/>
      <w:bCs/>
      <w:sz w:val="12"/>
      <w:szCs w:val="12"/>
    </w:rPr>
  </w:style>
  <w:style w:type="character" w:customStyle="1" w:styleId="FontStyle37">
    <w:name w:val="Font Style37"/>
    <w:uiPriority w:val="99"/>
    <w:rsid w:val="008A5601"/>
    <w:rPr>
      <w:rFonts w:ascii="Times New Roman" w:hAnsi="Times New Roman" w:cs="Times New Roman"/>
      <w:b/>
      <w:bCs/>
      <w:i/>
      <w:iCs/>
      <w:sz w:val="12"/>
      <w:szCs w:val="12"/>
    </w:rPr>
  </w:style>
  <w:style w:type="character" w:customStyle="1" w:styleId="FontStyle38">
    <w:name w:val="Font Style38"/>
    <w:uiPriority w:val="99"/>
    <w:rsid w:val="008A5601"/>
    <w:rPr>
      <w:rFonts w:ascii="Times New Roman" w:hAnsi="Times New Roman" w:cs="Times New Roman"/>
      <w:b/>
      <w:bCs/>
      <w:sz w:val="18"/>
      <w:szCs w:val="18"/>
    </w:rPr>
  </w:style>
  <w:style w:type="character" w:customStyle="1" w:styleId="FontStyle40">
    <w:name w:val="Font Style40"/>
    <w:uiPriority w:val="99"/>
    <w:rsid w:val="008A5601"/>
    <w:rPr>
      <w:rFonts w:ascii="Times New Roman" w:hAnsi="Times New Roman" w:cs="Times New Roman"/>
      <w:b/>
      <w:bCs/>
      <w:sz w:val="16"/>
      <w:szCs w:val="16"/>
    </w:rPr>
  </w:style>
  <w:style w:type="character" w:customStyle="1" w:styleId="FontStyle41">
    <w:name w:val="Font Style41"/>
    <w:uiPriority w:val="99"/>
    <w:rsid w:val="008A5601"/>
    <w:rPr>
      <w:rFonts w:ascii="Times New Roman" w:hAnsi="Times New Roman" w:cs="Times New Roman"/>
      <w:b/>
      <w:bCs/>
      <w:smallCaps/>
      <w:sz w:val="14"/>
      <w:szCs w:val="14"/>
    </w:rPr>
  </w:style>
  <w:style w:type="character" w:customStyle="1" w:styleId="FontStyle42">
    <w:name w:val="Font Style42"/>
    <w:uiPriority w:val="99"/>
    <w:rsid w:val="008A5601"/>
    <w:rPr>
      <w:rFonts w:ascii="Times New Roman" w:hAnsi="Times New Roman" w:cs="Times New Roman"/>
      <w:b/>
      <w:bCs/>
      <w:smallCaps/>
      <w:sz w:val="18"/>
      <w:szCs w:val="18"/>
    </w:rPr>
  </w:style>
  <w:style w:type="character" w:customStyle="1" w:styleId="FontStyle43">
    <w:name w:val="Font Style43"/>
    <w:uiPriority w:val="99"/>
    <w:rsid w:val="008A5601"/>
    <w:rPr>
      <w:rFonts w:ascii="Times New Roman" w:hAnsi="Times New Roman" w:cs="Times New Roman"/>
      <w:i/>
      <w:iCs/>
      <w:sz w:val="20"/>
      <w:szCs w:val="20"/>
    </w:rPr>
  </w:style>
  <w:style w:type="character" w:customStyle="1" w:styleId="FontStyle27">
    <w:name w:val="Font Style27"/>
    <w:uiPriority w:val="99"/>
    <w:rsid w:val="008A5601"/>
    <w:rPr>
      <w:rFonts w:ascii="Times New Roman" w:hAnsi="Times New Roman" w:cs="Times New Roman"/>
      <w:sz w:val="22"/>
      <w:szCs w:val="22"/>
    </w:rPr>
  </w:style>
  <w:style w:type="paragraph" w:customStyle="1" w:styleId="Style11">
    <w:name w:val="Style11"/>
    <w:basedOn w:val="aa"/>
    <w:uiPriority w:val="99"/>
    <w:rsid w:val="008A5601"/>
    <w:pPr>
      <w:widowControl w:val="0"/>
      <w:autoSpaceDE w:val="0"/>
      <w:autoSpaceDN w:val="0"/>
      <w:adjustRightInd w:val="0"/>
      <w:spacing w:after="0" w:line="312" w:lineRule="exact"/>
      <w:ind w:firstLine="408"/>
    </w:pPr>
  </w:style>
  <w:style w:type="character" w:customStyle="1" w:styleId="FontStyle30">
    <w:name w:val="Font Style30"/>
    <w:uiPriority w:val="99"/>
    <w:rsid w:val="008A5601"/>
    <w:rPr>
      <w:rFonts w:ascii="Constantia" w:hAnsi="Constantia" w:cs="Constantia"/>
      <w:b/>
      <w:bCs/>
      <w:sz w:val="14"/>
      <w:szCs w:val="14"/>
    </w:rPr>
  </w:style>
  <w:style w:type="paragraph" w:customStyle="1" w:styleId="Style10">
    <w:name w:val="Style10"/>
    <w:basedOn w:val="aa"/>
    <w:uiPriority w:val="99"/>
    <w:rsid w:val="008A5601"/>
    <w:pPr>
      <w:widowControl w:val="0"/>
      <w:autoSpaceDE w:val="0"/>
      <w:autoSpaceDN w:val="0"/>
      <w:adjustRightInd w:val="0"/>
      <w:spacing w:after="0" w:line="312" w:lineRule="exact"/>
      <w:ind w:firstLine="240"/>
    </w:pPr>
  </w:style>
  <w:style w:type="character" w:customStyle="1" w:styleId="FontStyle21">
    <w:name w:val="Font Style21"/>
    <w:uiPriority w:val="99"/>
    <w:rsid w:val="008A5601"/>
    <w:rPr>
      <w:rFonts w:ascii="Times New Roman" w:hAnsi="Times New Roman" w:cs="Times New Roman"/>
      <w:b/>
      <w:bCs/>
      <w:sz w:val="22"/>
      <w:szCs w:val="22"/>
    </w:rPr>
  </w:style>
  <w:style w:type="character" w:customStyle="1" w:styleId="FontStyle22">
    <w:name w:val="Font Style22"/>
    <w:uiPriority w:val="99"/>
    <w:rsid w:val="008A5601"/>
    <w:rPr>
      <w:rFonts w:ascii="Times New Roman" w:hAnsi="Times New Roman" w:cs="Times New Roman"/>
      <w:sz w:val="22"/>
      <w:szCs w:val="22"/>
    </w:rPr>
  </w:style>
  <w:style w:type="character" w:customStyle="1" w:styleId="FontStyle24">
    <w:name w:val="Font Style24"/>
    <w:uiPriority w:val="99"/>
    <w:rsid w:val="008A5601"/>
    <w:rPr>
      <w:rFonts w:ascii="Times New Roman" w:hAnsi="Times New Roman" w:cs="Times New Roman"/>
      <w:b/>
      <w:bCs/>
      <w:sz w:val="20"/>
      <w:szCs w:val="20"/>
    </w:rPr>
  </w:style>
  <w:style w:type="paragraph" w:customStyle="1" w:styleId="66">
    <w:name w:val="Стиль Заголовок 6 + курсив"/>
    <w:basedOn w:val="6"/>
    <w:rsid w:val="008A5601"/>
    <w:pPr>
      <w:keepNext/>
      <w:numPr>
        <w:ilvl w:val="0"/>
        <w:numId w:val="0"/>
      </w:numPr>
      <w:spacing w:before="120" w:after="0"/>
      <w:jc w:val="center"/>
    </w:pPr>
    <w:rPr>
      <w:b/>
      <w:bCs/>
      <w:iCs/>
      <w:sz w:val="24"/>
      <w:lang w:val="ru-RU" w:eastAsia="ru-RU"/>
    </w:rPr>
  </w:style>
  <w:style w:type="paragraph" w:customStyle="1" w:styleId="11pt6">
    <w:name w:val="Стиль Основной текст с отступом + 11 pt Перед:  6 пт"/>
    <w:basedOn w:val="affb"/>
    <w:rsid w:val="008A5601"/>
    <w:pPr>
      <w:numPr>
        <w:ilvl w:val="1"/>
        <w:numId w:val="161"/>
      </w:numPr>
      <w:suppressAutoHyphens w:val="0"/>
      <w:spacing w:before="120" w:after="0" w:line="360" w:lineRule="auto"/>
      <w:ind w:right="284" w:firstLine="720"/>
      <w:jc w:val="both"/>
    </w:pPr>
    <w:rPr>
      <w:lang w:val="x-none" w:eastAsia="x-none"/>
    </w:rPr>
  </w:style>
  <w:style w:type="paragraph" w:customStyle="1" w:styleId="11pt603">
    <w:name w:val="Стиль 11 pt Перед:  6 пт уплотненный на  03 пт"/>
    <w:basedOn w:val="aa"/>
    <w:rsid w:val="008A5601"/>
    <w:pPr>
      <w:spacing w:before="120" w:after="0"/>
    </w:pPr>
    <w:rPr>
      <w:sz w:val="23"/>
      <w:szCs w:val="23"/>
    </w:rPr>
  </w:style>
  <w:style w:type="paragraph" w:customStyle="1" w:styleId="67">
    <w:name w:val="Стиль Заголовок 6 + не полужирный курсив"/>
    <w:basedOn w:val="6"/>
    <w:rsid w:val="008A5601"/>
    <w:pPr>
      <w:keepNext/>
      <w:numPr>
        <w:ilvl w:val="0"/>
        <w:numId w:val="0"/>
      </w:numPr>
      <w:spacing w:before="120" w:after="0"/>
    </w:pPr>
    <w:rPr>
      <w:i w:val="0"/>
      <w:iCs/>
      <w:szCs w:val="22"/>
      <w:lang w:val="ru-RU" w:eastAsia="ru-RU"/>
    </w:rPr>
  </w:style>
  <w:style w:type="table" w:customStyle="1" w:styleId="21116">
    <w:name w:val="Сетка таблицы2111"/>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8A5601"/>
    <w:pPr>
      <w:numPr>
        <w:ilvl w:val="0"/>
        <w:numId w:val="168"/>
      </w:numPr>
      <w:spacing w:before="0"/>
      <w:ind w:right="284"/>
    </w:pPr>
    <w:rPr>
      <w:rFonts w:ascii="Times New Roman" w:hAnsi="Times New Roman"/>
      <w:b w:val="0"/>
      <w:i w:val="0"/>
      <w:sz w:val="24"/>
      <w:lang w:val="ru-RU" w:eastAsia="de-DE"/>
    </w:rPr>
  </w:style>
  <w:style w:type="paragraph" w:customStyle="1" w:styleId="afffffffffff3">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a"/>
    <w:rsid w:val="008A5601"/>
    <w:pPr>
      <w:spacing w:after="0"/>
    </w:pPr>
    <w:rPr>
      <w:szCs w:val="20"/>
    </w:rPr>
  </w:style>
  <w:style w:type="paragraph" w:customStyle="1" w:styleId="1-1">
    <w:name w:val="Заголовок1-1"/>
    <w:basedOn w:val="1f9"/>
    <w:rsid w:val="008A5601"/>
    <w:pPr>
      <w:spacing w:before="0" w:after="0" w:line="240" w:lineRule="auto"/>
      <w:ind w:left="0" w:right="0" w:firstLine="567"/>
      <w:jc w:val="center"/>
    </w:pPr>
    <w:rPr>
      <w:rFonts w:ascii="Times New Roman" w:hAnsi="Times New Roman"/>
      <w:bCs/>
      <w:noProof w:val="0"/>
      <w:sz w:val="28"/>
      <w:szCs w:val="28"/>
    </w:rPr>
  </w:style>
  <w:style w:type="paragraph" w:customStyle="1" w:styleId="2-10">
    <w:name w:val="Заголовок2-1"/>
    <w:basedOn w:val="2f0"/>
    <w:rsid w:val="008A5601"/>
    <w:pPr>
      <w:tabs>
        <w:tab w:val="left" w:pos="426"/>
        <w:tab w:val="right" w:leader="dot" w:pos="10348"/>
      </w:tabs>
      <w:spacing w:before="120" w:line="240" w:lineRule="auto"/>
      <w:ind w:left="0" w:right="0"/>
      <w:jc w:val="center"/>
    </w:pPr>
    <w:rPr>
      <w:rFonts w:ascii="Times New Roman" w:hAnsi="Times New Roman"/>
      <w:b/>
      <w:i/>
      <w:iCs/>
      <w:noProof w:val="0"/>
      <w:sz w:val="24"/>
      <w:szCs w:val="28"/>
    </w:rPr>
  </w:style>
  <w:style w:type="paragraph" w:customStyle="1" w:styleId="5c">
    <w:name w:val="Июнь5"/>
    <w:rsid w:val="008A56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316">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8A5601"/>
    <w:rPr>
      <w:b/>
      <w:i/>
      <w:sz w:val="24"/>
      <w:lang w:val="ru-RU" w:eastAsia="ru-RU" w:bidi="ar-SA"/>
    </w:rPr>
  </w:style>
  <w:style w:type="character" w:customStyle="1" w:styleId="3f6">
    <w:name w:val="Заголовок 3 Знак Знак"/>
    <w:rsid w:val="008A5601"/>
    <w:rPr>
      <w:b/>
      <w:i/>
      <w:sz w:val="22"/>
      <w:lang w:val="ru-RU" w:eastAsia="ru-RU" w:bidi="ar-SA"/>
    </w:rPr>
  </w:style>
  <w:style w:type="paragraph" w:customStyle="1" w:styleId="390">
    <w:name w:val="Стиль Заголовок 3 + Перед:  9 пт"/>
    <w:basedOn w:val="31"/>
    <w:rsid w:val="008A5601"/>
    <w:pPr>
      <w:numPr>
        <w:ilvl w:val="0"/>
        <w:numId w:val="0"/>
      </w:numPr>
      <w:spacing w:before="180" w:after="0"/>
      <w:jc w:val="left"/>
    </w:pPr>
    <w:rPr>
      <w:rFonts w:ascii="Times New Roman" w:hAnsi="Times New Roman"/>
      <w:bCs/>
      <w:i/>
      <w:iCs/>
      <w:sz w:val="22"/>
      <w:lang w:val="ru-RU" w:eastAsia="ru-RU"/>
    </w:rPr>
  </w:style>
  <w:style w:type="paragraph" w:customStyle="1" w:styleId="391">
    <w:name w:val="Стиль Заголовок 3 + не курсив Перед:  9 пт"/>
    <w:basedOn w:val="31"/>
    <w:rsid w:val="008A5601"/>
    <w:pPr>
      <w:numPr>
        <w:ilvl w:val="0"/>
        <w:numId w:val="0"/>
      </w:numPr>
      <w:spacing w:before="180" w:after="0"/>
      <w:jc w:val="center"/>
    </w:pPr>
    <w:rPr>
      <w:rFonts w:ascii="Times New Roman" w:hAnsi="Times New Roman"/>
      <w:bCs/>
      <w:spacing w:val="-4"/>
      <w:lang w:val="ru-RU" w:eastAsia="ru-RU"/>
    </w:rPr>
  </w:style>
  <w:style w:type="paragraph" w:customStyle="1" w:styleId="68">
    <w:name w:val="Стиль Перед:  6 пт"/>
    <w:basedOn w:val="aa"/>
    <w:rsid w:val="008A5601"/>
    <w:pPr>
      <w:spacing w:before="120" w:after="0"/>
    </w:pPr>
  </w:style>
  <w:style w:type="numbering" w:styleId="1111110">
    <w:name w:val="Outline List 2"/>
    <w:basedOn w:val="ad"/>
    <w:rsid w:val="008A5601"/>
    <w:pPr>
      <w:numPr>
        <w:numId w:val="169"/>
      </w:numPr>
    </w:pPr>
  </w:style>
  <w:style w:type="paragraph" w:customStyle="1" w:styleId="font10">
    <w:name w:val="font10"/>
    <w:basedOn w:val="aa"/>
    <w:rsid w:val="008A5601"/>
    <w:pPr>
      <w:spacing w:before="100" w:beforeAutospacing="1" w:after="100" w:afterAutospacing="1"/>
      <w:jc w:val="left"/>
    </w:pPr>
    <w:rPr>
      <w:rFonts w:ascii="Tahoma" w:hAnsi="Tahoma" w:cs="Tahoma"/>
      <w:color w:val="000000"/>
      <w:sz w:val="16"/>
      <w:szCs w:val="16"/>
    </w:rPr>
  </w:style>
  <w:style w:type="paragraph" w:customStyle="1" w:styleId="font11">
    <w:name w:val="font11"/>
    <w:basedOn w:val="aa"/>
    <w:rsid w:val="008A5601"/>
    <w:pPr>
      <w:spacing w:before="100" w:beforeAutospacing="1" w:after="100" w:afterAutospacing="1"/>
      <w:jc w:val="left"/>
    </w:pPr>
  </w:style>
  <w:style w:type="paragraph" w:customStyle="1" w:styleId="font12">
    <w:name w:val="font12"/>
    <w:basedOn w:val="aa"/>
    <w:rsid w:val="008A5601"/>
    <w:pPr>
      <w:spacing w:before="100" w:beforeAutospacing="1" w:after="100" w:afterAutospacing="1"/>
      <w:jc w:val="left"/>
    </w:pPr>
    <w:rPr>
      <w:rFonts w:ascii="Arial" w:hAnsi="Arial" w:cs="Arial"/>
      <w:sz w:val="20"/>
      <w:szCs w:val="20"/>
    </w:rPr>
  </w:style>
  <w:style w:type="paragraph" w:customStyle="1" w:styleId="font13">
    <w:name w:val="font13"/>
    <w:basedOn w:val="aa"/>
    <w:rsid w:val="008A5601"/>
    <w:pPr>
      <w:spacing w:before="100" w:beforeAutospacing="1" w:after="100" w:afterAutospacing="1"/>
      <w:jc w:val="left"/>
    </w:pPr>
    <w:rPr>
      <w:sz w:val="20"/>
      <w:szCs w:val="20"/>
    </w:rPr>
  </w:style>
  <w:style w:type="table" w:customStyle="1" w:styleId="3131">
    <w:name w:val="Сетка таблицы313"/>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8A5601"/>
    <w:pPr>
      <w:numPr>
        <w:numId w:val="170"/>
      </w:numPr>
    </w:pPr>
  </w:style>
  <w:style w:type="paragraph" w:customStyle="1" w:styleId="xl40">
    <w:name w:val="xl40"/>
    <w:basedOn w:val="aa"/>
    <w:rsid w:val="008A5601"/>
    <w:pPr>
      <w:pBdr>
        <w:top w:val="single" w:sz="4" w:space="0" w:color="auto"/>
        <w:left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1">
    <w:name w:val="xl41"/>
    <w:basedOn w:val="aa"/>
    <w:rsid w:val="008A5601"/>
    <w:pPr>
      <w:pBdr>
        <w:top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2">
    <w:name w:val="xl42"/>
    <w:basedOn w:val="aa"/>
    <w:rsid w:val="008A5601"/>
    <w:pPr>
      <w:pBdr>
        <w:top w:val="single" w:sz="4" w:space="0" w:color="auto"/>
        <w:left w:val="single" w:sz="4" w:space="0" w:color="auto"/>
        <w:bottom w:val="single" w:sz="4" w:space="0" w:color="auto"/>
      </w:pBdr>
      <w:spacing w:before="100" w:beforeAutospacing="1" w:after="100" w:afterAutospacing="1"/>
      <w:jc w:val="left"/>
    </w:pPr>
    <w:rPr>
      <w:b/>
      <w:bCs/>
    </w:rPr>
  </w:style>
  <w:style w:type="paragraph" w:customStyle="1" w:styleId="xl43">
    <w:name w:val="xl43"/>
    <w:basedOn w:val="aa"/>
    <w:rsid w:val="008A5601"/>
    <w:pPr>
      <w:pBdr>
        <w:top w:val="single" w:sz="4" w:space="0" w:color="auto"/>
        <w:bottom w:val="single" w:sz="4" w:space="0" w:color="auto"/>
      </w:pBdr>
      <w:spacing w:before="100" w:beforeAutospacing="1" w:after="100" w:afterAutospacing="1"/>
      <w:jc w:val="left"/>
    </w:pPr>
  </w:style>
  <w:style w:type="paragraph" w:customStyle="1" w:styleId="xl44">
    <w:name w:val="xl4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45">
    <w:name w:val="xl45"/>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i/>
      <w:iCs/>
      <w:sz w:val="22"/>
      <w:szCs w:val="22"/>
    </w:rPr>
  </w:style>
  <w:style w:type="paragraph" w:customStyle="1" w:styleId="xl46">
    <w:name w:val="xl46"/>
    <w:basedOn w:val="aa"/>
    <w:rsid w:val="008A5601"/>
    <w:pPr>
      <w:pBdr>
        <w:top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7">
    <w:name w:val="xl47"/>
    <w:basedOn w:val="aa"/>
    <w:rsid w:val="008A5601"/>
    <w:pPr>
      <w:pBdr>
        <w:top w:val="single" w:sz="4"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48">
    <w:name w:val="xl4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
    <w:name w:val="xl49"/>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50">
    <w:name w:val="xl5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1">
    <w:name w:val="xl51"/>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color w:val="FF0000"/>
    </w:rPr>
  </w:style>
  <w:style w:type="paragraph" w:customStyle="1" w:styleId="xl52">
    <w:name w:val="xl52"/>
    <w:basedOn w:val="aa"/>
    <w:rsid w:val="008A560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53">
    <w:name w:val="xl53"/>
    <w:basedOn w:val="aa"/>
    <w:rsid w:val="008A560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54">
    <w:name w:val="xl54"/>
    <w:basedOn w:val="aa"/>
    <w:rsid w:val="008A560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rPr>
  </w:style>
  <w:style w:type="paragraph" w:customStyle="1" w:styleId="xl55">
    <w:name w:val="xl55"/>
    <w:basedOn w:val="aa"/>
    <w:rsid w:val="008A560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6">
    <w:name w:val="xl5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57">
    <w:name w:val="xl57"/>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style>
  <w:style w:type="paragraph" w:customStyle="1" w:styleId="xl58">
    <w:name w:val="xl58"/>
    <w:basedOn w:val="aa"/>
    <w:rsid w:val="008A560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style>
  <w:style w:type="paragraph" w:customStyle="1" w:styleId="xl59">
    <w:name w:val="xl59"/>
    <w:basedOn w:val="aa"/>
    <w:rsid w:val="008A560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style>
  <w:style w:type="paragraph" w:customStyle="1" w:styleId="xl60">
    <w:name w:val="xl6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61">
    <w:name w:val="xl61"/>
    <w:basedOn w:val="aa"/>
    <w:rsid w:val="008A5601"/>
    <w:pPr>
      <w:pBdr>
        <w:top w:val="single" w:sz="4" w:space="0" w:color="auto"/>
        <w:bottom w:val="single" w:sz="4" w:space="0" w:color="auto"/>
      </w:pBdr>
      <w:shd w:val="clear" w:color="auto" w:fill="FFCC99"/>
      <w:spacing w:before="100" w:beforeAutospacing="1" w:after="100" w:afterAutospacing="1"/>
      <w:jc w:val="left"/>
    </w:pPr>
  </w:style>
  <w:style w:type="paragraph" w:customStyle="1" w:styleId="xl62">
    <w:name w:val="xl62"/>
    <w:basedOn w:val="aa"/>
    <w:rsid w:val="008A5601"/>
    <w:pPr>
      <w:pBdr>
        <w:top w:val="single" w:sz="4" w:space="0" w:color="auto"/>
        <w:bottom w:val="single" w:sz="4" w:space="0" w:color="auto"/>
      </w:pBdr>
      <w:spacing w:before="100" w:beforeAutospacing="1" w:after="100" w:afterAutospacing="1"/>
      <w:jc w:val="left"/>
    </w:pPr>
    <w:rPr>
      <w:b/>
      <w:bCs/>
    </w:rPr>
  </w:style>
  <w:style w:type="numbering" w:customStyle="1" w:styleId="4120">
    <w:name w:val="Нет списка412"/>
    <w:next w:val="ad"/>
    <w:uiPriority w:val="99"/>
    <w:semiHidden/>
    <w:rsid w:val="008A5601"/>
  </w:style>
  <w:style w:type="paragraph" w:customStyle="1" w:styleId="1ffc">
    <w:name w:val="Рецензия1"/>
    <w:hidden/>
    <w:semiHidden/>
    <w:rsid w:val="008A5601"/>
    <w:pPr>
      <w:spacing w:after="0" w:line="240" w:lineRule="auto"/>
    </w:pPr>
    <w:rPr>
      <w:rFonts w:ascii="Times New Roman" w:eastAsia="Times New Roman" w:hAnsi="Times New Roman" w:cs="Times New Roman"/>
      <w:sz w:val="24"/>
      <w:szCs w:val="24"/>
      <w:lang w:eastAsia="ru-RU"/>
    </w:rPr>
  </w:style>
  <w:style w:type="character" w:customStyle="1" w:styleId="Level3Char">
    <w:name w:val="Level 3 Char"/>
    <w:link w:val="Level3"/>
    <w:locked/>
    <w:rsid w:val="008A5601"/>
    <w:rPr>
      <w:rFonts w:ascii="Arial" w:eastAsia="Calibri" w:hAnsi="Arial" w:cs="Times New Roman"/>
      <w:kern w:val="20"/>
      <w:sz w:val="20"/>
      <w:szCs w:val="28"/>
      <w:lang w:val="en-GB"/>
    </w:rPr>
  </w:style>
  <w:style w:type="character" w:customStyle="1" w:styleId="35">
    <w:name w:val="Обычный (веб) Знак3"/>
    <w:aliases w:val="Обычный (веб)1 Знак,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
    <w:link w:val="affa"/>
    <w:locked/>
    <w:rsid w:val="008A5601"/>
    <w:rPr>
      <w:rFonts w:ascii="Times New Roman" w:eastAsia="Times New Roman" w:hAnsi="Times New Roman" w:cs="Times New Roman"/>
      <w:sz w:val="24"/>
      <w:szCs w:val="24"/>
      <w:lang w:eastAsia="ar-SA"/>
    </w:rPr>
  </w:style>
  <w:style w:type="paragraph" w:customStyle="1" w:styleId="rvps698610">
    <w:name w:val="rvps698610"/>
    <w:basedOn w:val="aa"/>
    <w:rsid w:val="008A5601"/>
    <w:pPr>
      <w:spacing w:after="200"/>
      <w:ind w:right="400"/>
      <w:jc w:val="left"/>
    </w:pPr>
    <w:rPr>
      <w:rFonts w:ascii="Arial" w:eastAsia="MS Mincho" w:hAnsi="Arial" w:cs="Arial"/>
      <w:color w:val="000000"/>
      <w:lang w:eastAsia="ja-JP"/>
    </w:rPr>
  </w:style>
  <w:style w:type="character" w:customStyle="1" w:styleId="DeltaViewMoveSource">
    <w:name w:val="DeltaView Move Source"/>
    <w:rsid w:val="008A5601"/>
    <w:rPr>
      <w:strike/>
      <w:color w:val="00C000"/>
    </w:rPr>
  </w:style>
  <w:style w:type="paragraph" w:customStyle="1" w:styleId="ListParagraph1">
    <w:name w:val="List Paragraph1"/>
    <w:basedOn w:val="aa"/>
    <w:uiPriority w:val="99"/>
    <w:rsid w:val="008A5601"/>
    <w:pPr>
      <w:spacing w:after="0"/>
      <w:ind w:left="720"/>
      <w:jc w:val="left"/>
    </w:pPr>
  </w:style>
  <w:style w:type="paragraph" w:customStyle="1" w:styleId="Revision1">
    <w:name w:val="Revision1"/>
    <w:hidden/>
    <w:uiPriority w:val="99"/>
    <w:semiHidden/>
    <w:rsid w:val="008A5601"/>
    <w:pPr>
      <w:spacing w:after="0" w:line="240" w:lineRule="auto"/>
    </w:pPr>
    <w:rPr>
      <w:rFonts w:ascii="Times New Roman" w:eastAsia="Times New Roman" w:hAnsi="Times New Roman" w:cs="Times New Roman"/>
      <w:sz w:val="24"/>
      <w:szCs w:val="24"/>
      <w:lang w:eastAsia="ru-RU"/>
    </w:rPr>
  </w:style>
  <w:style w:type="numbering" w:customStyle="1" w:styleId="512">
    <w:name w:val="Нет списка512"/>
    <w:next w:val="ad"/>
    <w:uiPriority w:val="99"/>
    <w:semiHidden/>
    <w:unhideWhenUsed/>
    <w:rsid w:val="008A5601"/>
  </w:style>
  <w:style w:type="numbering" w:customStyle="1" w:styleId="620">
    <w:name w:val="Нет списка62"/>
    <w:next w:val="ad"/>
    <w:uiPriority w:val="99"/>
    <w:semiHidden/>
    <w:unhideWhenUsed/>
    <w:rsid w:val="008A5601"/>
  </w:style>
  <w:style w:type="paragraph" w:customStyle="1" w:styleId="afffffffffff4">
    <w:name w:val="Табличный"/>
    <w:basedOn w:val="26"/>
    <w:rsid w:val="008A5601"/>
    <w:pPr>
      <w:keepLines w:val="0"/>
      <w:spacing w:before="120"/>
      <w:ind w:left="-57" w:right="-57"/>
      <w:jc w:val="left"/>
    </w:pPr>
    <w:rPr>
      <w:rFonts w:ascii="Times New Roman" w:eastAsia="Times New Roman" w:hAnsi="Times New Roman" w:cs="Times New Roman"/>
      <w:b w:val="0"/>
      <w:bCs w:val="0"/>
      <w:color w:val="auto"/>
      <w:sz w:val="24"/>
      <w:szCs w:val="20"/>
    </w:rPr>
  </w:style>
  <w:style w:type="paragraph" w:customStyle="1" w:styleId="afffffffffff5">
    <w:name w:val="маркированый Гуревич"/>
    <w:basedOn w:val="a0"/>
    <w:link w:val="afffffffffff6"/>
    <w:autoRedefine/>
    <w:rsid w:val="008A5601"/>
    <w:pPr>
      <w:widowControl w:val="0"/>
      <w:numPr>
        <w:numId w:val="0"/>
      </w:numPr>
      <w:tabs>
        <w:tab w:val="left" w:pos="709"/>
      </w:tabs>
      <w:spacing w:line="360" w:lineRule="auto"/>
      <w:ind w:left="567"/>
      <w:jc w:val="both"/>
    </w:pPr>
    <w:rPr>
      <w:rFonts w:ascii="Times New Roman" w:hAnsi="Times New Roman"/>
      <w:color w:val="000000"/>
      <w:sz w:val="24"/>
      <w:szCs w:val="24"/>
      <w:lang w:val="x-none" w:eastAsia="x-none"/>
    </w:rPr>
  </w:style>
  <w:style w:type="character" w:customStyle="1" w:styleId="afffffffffff6">
    <w:name w:val="маркированый Гуревич Знак"/>
    <w:link w:val="afffffffffff5"/>
    <w:locked/>
    <w:rsid w:val="008A5601"/>
    <w:rPr>
      <w:rFonts w:ascii="Times New Roman" w:eastAsia="Times New Roman" w:hAnsi="Times New Roman" w:cs="Times New Roman"/>
      <w:color w:val="000000"/>
      <w:sz w:val="24"/>
      <w:szCs w:val="24"/>
      <w:lang w:val="x-none" w:eastAsia="x-none"/>
    </w:rPr>
  </w:style>
  <w:style w:type="paragraph" w:customStyle="1" w:styleId="5d">
    <w:name w:val="Стиль5"/>
    <w:basedOn w:val="aa"/>
    <w:rsid w:val="008A5601"/>
    <w:pPr>
      <w:keepNext/>
      <w:tabs>
        <w:tab w:val="num" w:pos="70"/>
      </w:tabs>
      <w:ind w:left="17" w:right="17"/>
      <w:jc w:val="center"/>
      <w:outlineLvl w:val="0"/>
    </w:pPr>
  </w:style>
  <w:style w:type="paragraph" w:customStyle="1" w:styleId="69">
    <w:name w:val="Стиль6"/>
    <w:basedOn w:val="5d"/>
    <w:rsid w:val="008A5601"/>
    <w:pPr>
      <w:jc w:val="left"/>
    </w:pPr>
  </w:style>
  <w:style w:type="paragraph" w:customStyle="1" w:styleId="78">
    <w:name w:val="Стиль7"/>
    <w:basedOn w:val="aa"/>
    <w:rsid w:val="008A5601"/>
    <w:pPr>
      <w:keepNext/>
      <w:tabs>
        <w:tab w:val="num" w:pos="70"/>
      </w:tabs>
      <w:ind w:left="17" w:right="17" w:firstLine="340"/>
      <w:outlineLvl w:val="0"/>
    </w:pPr>
  </w:style>
  <w:style w:type="paragraph" w:customStyle="1" w:styleId="84">
    <w:name w:val="Стиль8"/>
    <w:basedOn w:val="affff0"/>
    <w:next w:val="78"/>
    <w:rsid w:val="008A5601"/>
    <w:pPr>
      <w:widowControl/>
      <w:autoSpaceDE/>
      <w:autoSpaceDN/>
      <w:adjustRightInd/>
      <w:spacing w:after="0"/>
      <w:ind w:left="709"/>
      <w:jc w:val="both"/>
    </w:pPr>
    <w:rPr>
      <w:rFonts w:ascii="Times New Roman" w:hAnsi="Times New Roman" w:cs="Times New Roman"/>
      <w:b/>
      <w:bCs/>
    </w:rPr>
  </w:style>
  <w:style w:type="paragraph" w:customStyle="1" w:styleId="1ffd">
    <w:name w:val="поясн стиль1"/>
    <w:autoRedefine/>
    <w:rsid w:val="008A5601"/>
    <w:pPr>
      <w:widowControl w:val="0"/>
      <w:shd w:val="clear" w:color="auto" w:fill="FFFFFF"/>
      <w:autoSpaceDE w:val="0"/>
      <w:autoSpaceDN w:val="0"/>
      <w:adjustRightInd w:val="0"/>
      <w:spacing w:after="0"/>
      <w:ind w:left="40" w:right="459" w:firstLine="578"/>
      <w:jc w:val="both"/>
    </w:pPr>
    <w:rPr>
      <w:color w:val="000000"/>
      <w:w w:val="120"/>
      <w:sz w:val="24"/>
      <w:szCs w:val="24"/>
      <w:lang w:eastAsia="ru-RU"/>
    </w:rPr>
  </w:style>
  <w:style w:type="table" w:customStyle="1" w:styleId="afffffffffff7">
    <w:name w:val="проба"/>
    <w:rsid w:val="008A5601"/>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paragraph" w:customStyle="1" w:styleId="afffffffffff8">
    <w:name w:val="Основной"/>
    <w:basedOn w:val="aa"/>
    <w:autoRedefine/>
    <w:rsid w:val="008A5601"/>
    <w:pPr>
      <w:widowControl w:val="0"/>
      <w:autoSpaceDE w:val="0"/>
      <w:autoSpaceDN w:val="0"/>
      <w:adjustRightInd w:val="0"/>
      <w:spacing w:after="0"/>
      <w:ind w:firstLine="720"/>
    </w:pPr>
  </w:style>
  <w:style w:type="paragraph" w:customStyle="1" w:styleId="1ffe">
    <w:name w:val="çàãîëîâîê 1"/>
    <w:basedOn w:val="aa"/>
    <w:next w:val="aa"/>
    <w:rsid w:val="008A5601"/>
    <w:pPr>
      <w:keepNext/>
      <w:spacing w:before="240"/>
      <w:jc w:val="left"/>
    </w:pPr>
    <w:rPr>
      <w:rFonts w:ascii="Arial" w:hAnsi="Arial" w:cs="Arial"/>
      <w:b/>
      <w:bCs/>
      <w:kern w:val="28"/>
    </w:rPr>
  </w:style>
  <w:style w:type="character" w:customStyle="1" w:styleId="afffffffffff9">
    <w:name w:val="Îñíîâíîé øðèôò"/>
    <w:rsid w:val="008A5601"/>
  </w:style>
  <w:style w:type="paragraph" w:customStyle="1" w:styleId="Caienea">
    <w:name w:val="Caienea"/>
    <w:basedOn w:val="aa"/>
    <w:rsid w:val="008A5601"/>
    <w:pPr>
      <w:spacing w:after="0"/>
      <w:ind w:firstLine="709"/>
    </w:pPr>
  </w:style>
  <w:style w:type="paragraph" w:customStyle="1" w:styleId="Caaiecai2">
    <w:name w:val="Caaie.cai.2"/>
    <w:basedOn w:val="aa"/>
    <w:rsid w:val="008A5601"/>
    <w:pPr>
      <w:spacing w:before="180"/>
      <w:jc w:val="center"/>
    </w:pPr>
    <w:rPr>
      <w:b/>
      <w:bCs/>
    </w:rPr>
  </w:style>
  <w:style w:type="paragraph" w:customStyle="1" w:styleId="afffffffffffa">
    <w:name w:val="Основной абзац"/>
    <w:basedOn w:val="aa"/>
    <w:rsid w:val="008A5601"/>
    <w:pPr>
      <w:spacing w:before="120" w:after="0" w:line="360" w:lineRule="auto"/>
      <w:ind w:firstLine="567"/>
    </w:pPr>
  </w:style>
  <w:style w:type="character" w:customStyle="1" w:styleId="FontStyle113">
    <w:name w:val="Font Style113"/>
    <w:uiPriority w:val="99"/>
    <w:rsid w:val="008A5601"/>
    <w:rPr>
      <w:rFonts w:ascii="Times New Roman" w:hAnsi="Times New Roman" w:cs="Times New Roman"/>
      <w:sz w:val="22"/>
      <w:szCs w:val="22"/>
    </w:rPr>
  </w:style>
  <w:style w:type="paragraph" w:customStyle="1" w:styleId="1fff">
    <w:name w:val="Основной текст1"/>
    <w:basedOn w:val="aa"/>
    <w:link w:val="afffffffffffb"/>
    <w:rsid w:val="008A5601"/>
    <w:pPr>
      <w:spacing w:before="120" w:after="0"/>
      <w:jc w:val="left"/>
    </w:pPr>
  </w:style>
  <w:style w:type="paragraph" w:customStyle="1" w:styleId="Style66">
    <w:name w:val="Style66"/>
    <w:basedOn w:val="aa"/>
    <w:uiPriority w:val="99"/>
    <w:rsid w:val="008A5601"/>
    <w:pPr>
      <w:widowControl w:val="0"/>
      <w:autoSpaceDE w:val="0"/>
      <w:autoSpaceDN w:val="0"/>
      <w:adjustRightInd w:val="0"/>
      <w:spacing w:after="0" w:line="270" w:lineRule="exact"/>
      <w:ind w:firstLine="706"/>
      <w:jc w:val="left"/>
    </w:pPr>
  </w:style>
  <w:style w:type="paragraph" w:customStyle="1" w:styleId="Style84">
    <w:name w:val="Style84"/>
    <w:basedOn w:val="aa"/>
    <w:uiPriority w:val="99"/>
    <w:rsid w:val="008A5601"/>
    <w:pPr>
      <w:widowControl w:val="0"/>
      <w:autoSpaceDE w:val="0"/>
      <w:autoSpaceDN w:val="0"/>
      <w:adjustRightInd w:val="0"/>
      <w:spacing w:after="0" w:line="276" w:lineRule="exact"/>
      <w:ind w:firstLine="868"/>
    </w:pPr>
  </w:style>
  <w:style w:type="character" w:customStyle="1" w:styleId="1fff0">
    <w:name w:val="Замещающий текст1"/>
    <w:semiHidden/>
    <w:rsid w:val="008A5601"/>
    <w:rPr>
      <w:rFonts w:cs="Times New Roman"/>
      <w:color w:val="808080"/>
    </w:rPr>
  </w:style>
  <w:style w:type="paragraph" w:customStyle="1" w:styleId="1fff1">
    <w:name w:val="текст табл1"/>
    <w:basedOn w:val="aa"/>
    <w:autoRedefine/>
    <w:rsid w:val="008A5601"/>
    <w:pPr>
      <w:widowControl w:val="0"/>
      <w:tabs>
        <w:tab w:val="left" w:pos="709"/>
        <w:tab w:val="left" w:pos="1213"/>
      </w:tabs>
      <w:spacing w:before="240" w:after="0" w:line="360" w:lineRule="auto"/>
      <w:ind w:left="57" w:right="243" w:firstLine="176"/>
      <w:jc w:val="left"/>
    </w:pPr>
    <w:rPr>
      <w:rFonts w:eastAsia="Arial Unicode MS"/>
      <w:szCs w:val="20"/>
    </w:rPr>
  </w:style>
  <w:style w:type="paragraph" w:customStyle="1" w:styleId="224">
    <w:name w:val="Основной текст 22"/>
    <w:basedOn w:val="aa"/>
    <w:link w:val="BodyText2Char1"/>
    <w:rsid w:val="008A5601"/>
    <w:pPr>
      <w:widowControl w:val="0"/>
      <w:spacing w:after="0" w:line="360" w:lineRule="auto"/>
      <w:ind w:firstLine="709"/>
    </w:pPr>
    <w:rPr>
      <w:szCs w:val="20"/>
    </w:rPr>
  </w:style>
  <w:style w:type="paragraph" w:customStyle="1" w:styleId="afffffffffffc">
    <w:name w:val="основной Гуревич"/>
    <w:basedOn w:val="affb"/>
    <w:link w:val="afffffffffffd"/>
    <w:autoRedefine/>
    <w:rsid w:val="008A5601"/>
    <w:pPr>
      <w:widowControl w:val="0"/>
      <w:tabs>
        <w:tab w:val="left" w:pos="709"/>
      </w:tabs>
      <w:suppressAutoHyphens w:val="0"/>
      <w:spacing w:after="0" w:line="360" w:lineRule="auto"/>
      <w:ind w:left="0" w:right="244"/>
    </w:pPr>
    <w:rPr>
      <w:spacing w:val="-3"/>
      <w:lang w:val="x-none" w:eastAsia="x-none"/>
    </w:rPr>
  </w:style>
  <w:style w:type="character" w:customStyle="1" w:styleId="afffffffffffd">
    <w:name w:val="основной Гуревич Знак"/>
    <w:link w:val="afffffffffffc"/>
    <w:locked/>
    <w:rsid w:val="008A5601"/>
    <w:rPr>
      <w:rFonts w:ascii="Times New Roman" w:eastAsia="Times New Roman" w:hAnsi="Times New Roman" w:cs="Times New Roman"/>
      <w:spacing w:val="-3"/>
      <w:sz w:val="24"/>
      <w:szCs w:val="24"/>
      <w:lang w:val="x-none" w:eastAsia="x-none"/>
    </w:rPr>
  </w:style>
  <w:style w:type="paragraph" w:customStyle="1" w:styleId="1fff2">
    <w:name w:val="табл 1"/>
    <w:basedOn w:val="aa"/>
    <w:link w:val="1fff3"/>
    <w:autoRedefine/>
    <w:rsid w:val="008A5601"/>
    <w:pPr>
      <w:widowControl w:val="0"/>
      <w:tabs>
        <w:tab w:val="left" w:pos="625"/>
      </w:tabs>
      <w:autoSpaceDE w:val="0"/>
      <w:autoSpaceDN w:val="0"/>
      <w:adjustRightInd w:val="0"/>
      <w:spacing w:after="0" w:line="360" w:lineRule="auto"/>
      <w:ind w:left="340"/>
      <w:jc w:val="left"/>
    </w:pPr>
    <w:rPr>
      <w:bCs/>
      <w:szCs w:val="20"/>
      <w:lang w:val="x-none" w:eastAsia="x-none"/>
    </w:rPr>
  </w:style>
  <w:style w:type="character" w:customStyle="1" w:styleId="1fff3">
    <w:name w:val="табл 1 Знак"/>
    <w:link w:val="1fff2"/>
    <w:locked/>
    <w:rsid w:val="008A5601"/>
    <w:rPr>
      <w:rFonts w:ascii="Times New Roman" w:eastAsia="Times New Roman" w:hAnsi="Times New Roman" w:cs="Times New Roman"/>
      <w:bCs/>
      <w:sz w:val="24"/>
      <w:szCs w:val="20"/>
      <w:lang w:val="x-none" w:eastAsia="x-none"/>
    </w:rPr>
  </w:style>
  <w:style w:type="paragraph" w:customStyle="1" w:styleId="xl22">
    <w:name w:val="xl22"/>
    <w:basedOn w:val="aa"/>
    <w:rsid w:val="008A5601"/>
    <w:pPr>
      <w:spacing w:before="100" w:beforeAutospacing="1" w:after="100" w:afterAutospacing="1"/>
      <w:jc w:val="left"/>
    </w:pPr>
    <w:rPr>
      <w:rFonts w:ascii="Arial Unicode MS" w:eastAsia="Arial Unicode MS" w:hAnsi="Arial Unicode MS"/>
    </w:rPr>
  </w:style>
  <w:style w:type="character" w:customStyle="1" w:styleId="21a">
    <w:name w:val="Цитата 2 Знак1"/>
    <w:rsid w:val="008A5601"/>
    <w:rPr>
      <w:rFonts w:ascii="Times New Roman" w:hAnsi="Times New Roman" w:cs="Cambria"/>
      <w:i/>
      <w:iCs/>
      <w:sz w:val="28"/>
      <w:szCs w:val="22"/>
      <w:lang w:eastAsia="ar-SA"/>
    </w:rPr>
  </w:style>
  <w:style w:type="character" w:customStyle="1" w:styleId="1fff4">
    <w:name w:val="Выделенная цитата Знак1"/>
    <w:rsid w:val="008A5601"/>
    <w:rPr>
      <w:rFonts w:ascii="Times New Roman" w:hAnsi="Times New Roman" w:cs="Cambria"/>
      <w:i/>
      <w:iCs/>
      <w:sz w:val="28"/>
      <w:szCs w:val="22"/>
      <w:lang w:eastAsia="ar-SA"/>
    </w:rPr>
  </w:style>
  <w:style w:type="character" w:customStyle="1" w:styleId="1fff5">
    <w:name w:val="Основной текст с отступом Знак1"/>
    <w:rsid w:val="008A5601"/>
    <w:rPr>
      <w:rFonts w:cs="Cambria"/>
      <w:sz w:val="24"/>
      <w:lang w:eastAsia="ar-SA"/>
    </w:rPr>
  </w:style>
  <w:style w:type="paragraph" w:customStyle="1" w:styleId="CharChar1">
    <w:name w:val="Знак Знак Char Char1"/>
    <w:basedOn w:val="aa"/>
    <w:rsid w:val="008A5601"/>
    <w:pPr>
      <w:suppressAutoHyphens/>
      <w:spacing w:after="160" w:line="240" w:lineRule="exact"/>
      <w:jc w:val="left"/>
    </w:pPr>
    <w:rPr>
      <w:rFonts w:ascii="Verdana" w:hAnsi="Verdana"/>
      <w:sz w:val="20"/>
      <w:szCs w:val="20"/>
      <w:lang w:val="en-GB" w:eastAsia="ar-SA"/>
    </w:rPr>
  </w:style>
  <w:style w:type="paragraph" w:customStyle="1" w:styleId="1fff6">
    <w:name w:val="Знак Знак Знак Знак1"/>
    <w:basedOn w:val="aa"/>
    <w:rsid w:val="008A5601"/>
    <w:pPr>
      <w:spacing w:before="100" w:beforeAutospacing="1" w:after="100" w:afterAutospacing="1"/>
      <w:jc w:val="left"/>
    </w:pPr>
    <w:rPr>
      <w:rFonts w:ascii="Tahoma" w:hAnsi="Tahoma"/>
      <w:sz w:val="20"/>
      <w:szCs w:val="20"/>
      <w:lang w:val="en-US" w:eastAsia="en-US"/>
    </w:rPr>
  </w:style>
  <w:style w:type="paragraph" w:customStyle="1" w:styleId="Motion">
    <w:name w:val="Motion"/>
    <w:rsid w:val="008A5601"/>
    <w:rPr>
      <w:rFonts w:ascii="Calibri" w:eastAsia="Times New Roman" w:hAnsi="Calibri" w:cs="Times New Roman"/>
      <w:lang w:eastAsia="ru-RU"/>
    </w:rPr>
  </w:style>
  <w:style w:type="paragraph" w:customStyle="1" w:styleId="Iauiue">
    <w:name w:val="Iau?iue"/>
    <w:rsid w:val="008A5601"/>
    <w:pPr>
      <w:spacing w:after="0" w:line="240" w:lineRule="auto"/>
    </w:pPr>
    <w:rPr>
      <w:rFonts w:ascii="Times New Roman" w:eastAsia="Times New Roman" w:hAnsi="Times New Roman" w:cs="Times New Roman"/>
      <w:sz w:val="20"/>
      <w:szCs w:val="20"/>
      <w:lang w:val="en-US" w:eastAsia="ru-RU"/>
    </w:rPr>
  </w:style>
  <w:style w:type="paragraph" w:customStyle="1" w:styleId="-1">
    <w:name w:val="Отчет-заголовок1"/>
    <w:basedOn w:val="aa"/>
    <w:rsid w:val="008A5601"/>
    <w:pPr>
      <w:pBdr>
        <w:bottom w:val="double" w:sz="12" w:space="1" w:color="auto"/>
      </w:pBdr>
      <w:tabs>
        <w:tab w:val="num" w:pos="0"/>
      </w:tabs>
      <w:spacing w:after="0" w:line="360" w:lineRule="auto"/>
      <w:ind w:left="284" w:hanging="284"/>
    </w:pPr>
    <w:rPr>
      <w:b/>
      <w:i/>
      <w:caps/>
      <w:szCs w:val="20"/>
    </w:rPr>
  </w:style>
  <w:style w:type="paragraph" w:customStyle="1" w:styleId="-2">
    <w:name w:val="Отчет-заголовок2"/>
    <w:basedOn w:val="aa"/>
    <w:rsid w:val="008A5601"/>
    <w:pPr>
      <w:numPr>
        <w:ilvl w:val="1"/>
        <w:numId w:val="174"/>
      </w:numPr>
      <w:tabs>
        <w:tab w:val="left" w:pos="1021"/>
      </w:tabs>
      <w:spacing w:after="0" w:line="360" w:lineRule="auto"/>
    </w:pPr>
    <w:rPr>
      <w:b/>
      <w:i/>
      <w:sz w:val="28"/>
      <w:szCs w:val="20"/>
    </w:rPr>
  </w:style>
  <w:style w:type="paragraph" w:customStyle="1" w:styleId="-10">
    <w:name w:val="Документ-заголовок1"/>
    <w:basedOn w:val="aa"/>
    <w:rsid w:val="008A5601"/>
    <w:pPr>
      <w:keepNext/>
      <w:spacing w:before="240" w:line="360" w:lineRule="auto"/>
      <w:ind w:firstLine="567"/>
      <w:jc w:val="center"/>
    </w:pPr>
    <w:rPr>
      <w:rFonts w:ascii="Arial Black" w:hAnsi="Arial Black"/>
      <w:kern w:val="28"/>
      <w:sz w:val="28"/>
      <w:szCs w:val="20"/>
    </w:rPr>
  </w:style>
  <w:style w:type="paragraph" w:customStyle="1" w:styleId="-">
    <w:name w:val="Таблица - заголовок"/>
    <w:basedOn w:val="afffffffffffa"/>
    <w:rsid w:val="008A5601"/>
    <w:pPr>
      <w:spacing w:before="0"/>
      <w:ind w:firstLine="0"/>
      <w:jc w:val="center"/>
    </w:pPr>
    <w:rPr>
      <w:i/>
      <w:iCs/>
      <w:szCs w:val="20"/>
    </w:rPr>
  </w:style>
  <w:style w:type="character" w:customStyle="1" w:styleId="afffffffffffe">
    <w:name w:val="Основной абзац Знак"/>
    <w:rsid w:val="008A5601"/>
    <w:rPr>
      <w:sz w:val="24"/>
      <w:lang w:val="ru-RU" w:eastAsia="ru-RU" w:bidi="ar-SA"/>
    </w:rPr>
  </w:style>
  <w:style w:type="paragraph" w:customStyle="1" w:styleId="affffffffffff">
    <w:name w:val="Список таблиц"/>
    <w:basedOn w:val="afffffffffffa"/>
    <w:autoRedefine/>
    <w:rsid w:val="008A5601"/>
    <w:pPr>
      <w:spacing w:before="0"/>
      <w:ind w:left="283" w:hanging="283"/>
    </w:pPr>
    <w:rPr>
      <w:noProof/>
      <w:szCs w:val="20"/>
    </w:rPr>
  </w:style>
  <w:style w:type="paragraph" w:customStyle="1" w:styleId="1fff7">
    <w:name w:val="Список Марк.1 Знак"/>
    <w:basedOn w:val="aa"/>
    <w:rsid w:val="008A5601"/>
    <w:pPr>
      <w:tabs>
        <w:tab w:val="num" w:pos="1070"/>
      </w:tabs>
      <w:spacing w:line="360" w:lineRule="auto"/>
      <w:ind w:left="710" w:right="284"/>
      <w:jc w:val="left"/>
    </w:pPr>
    <w:rPr>
      <w:rFonts w:ascii="Arial" w:hAnsi="Arial"/>
      <w:sz w:val="22"/>
      <w:szCs w:val="20"/>
    </w:rPr>
  </w:style>
  <w:style w:type="paragraph" w:customStyle="1" w:styleId="a7">
    <w:name w:val="Нумерованный"/>
    <w:basedOn w:val="aa"/>
    <w:autoRedefine/>
    <w:rsid w:val="008A5601"/>
    <w:pPr>
      <w:numPr>
        <w:numId w:val="175"/>
      </w:numPr>
      <w:spacing w:after="0"/>
      <w:ind w:left="567" w:right="567"/>
      <w:jc w:val="left"/>
    </w:pPr>
    <w:rPr>
      <w:szCs w:val="20"/>
    </w:rPr>
  </w:style>
  <w:style w:type="paragraph" w:customStyle="1" w:styleId="4e">
    <w:name w:val="аголовок 4"/>
    <w:basedOn w:val="aa"/>
    <w:next w:val="aa"/>
    <w:rsid w:val="008A5601"/>
    <w:pPr>
      <w:keepNext/>
      <w:spacing w:after="0"/>
      <w:jc w:val="center"/>
    </w:pPr>
    <w:rPr>
      <w:b/>
      <w:snapToGrid w:val="0"/>
      <w:sz w:val="28"/>
      <w:szCs w:val="20"/>
    </w:rPr>
  </w:style>
  <w:style w:type="paragraph" w:customStyle="1" w:styleId="affffffffffff0">
    <w:name w:val="Ввод осн.текста"/>
    <w:basedOn w:val="aa"/>
    <w:autoRedefine/>
    <w:rsid w:val="008A5601"/>
    <w:pPr>
      <w:keepLines/>
      <w:spacing w:after="0"/>
      <w:ind w:left="567" w:right="567" w:firstLine="709"/>
    </w:pPr>
    <w:rPr>
      <w:sz w:val="28"/>
      <w:szCs w:val="20"/>
    </w:rPr>
  </w:style>
  <w:style w:type="paragraph" w:customStyle="1" w:styleId="affffffffffff1">
    <w:name w:val="Пояснительная"/>
    <w:basedOn w:val="aff7"/>
    <w:rsid w:val="008A5601"/>
    <w:pPr>
      <w:suppressAutoHyphens w:val="0"/>
      <w:ind w:firstLine="720"/>
    </w:pPr>
    <w:rPr>
      <w:sz w:val="28"/>
      <w:lang w:val="x-none" w:eastAsia="x-none"/>
    </w:rPr>
  </w:style>
  <w:style w:type="paragraph" w:customStyle="1" w:styleId="affffffffffff2">
    <w:name w:val="стиль записки"/>
    <w:basedOn w:val="aa"/>
    <w:rsid w:val="008A5601"/>
    <w:pPr>
      <w:spacing w:after="0"/>
      <w:ind w:firstLine="709"/>
      <w:jc w:val="left"/>
    </w:pPr>
    <w:rPr>
      <w:szCs w:val="20"/>
    </w:rPr>
  </w:style>
  <w:style w:type="paragraph" w:customStyle="1" w:styleId="affffffffffff3">
    <w:name w:val="основной"/>
    <w:basedOn w:val="aa"/>
    <w:autoRedefine/>
    <w:qFormat/>
    <w:rsid w:val="008A5601"/>
    <w:pPr>
      <w:spacing w:after="0" w:line="360" w:lineRule="auto"/>
      <w:ind w:firstLine="709"/>
      <w:jc w:val="center"/>
    </w:pPr>
  </w:style>
  <w:style w:type="character" w:customStyle="1" w:styleId="FontStyle119">
    <w:name w:val="Font Style119"/>
    <w:uiPriority w:val="99"/>
    <w:rsid w:val="008A5601"/>
    <w:rPr>
      <w:rFonts w:ascii="Times New Roman" w:hAnsi="Times New Roman" w:cs="Times New Roman"/>
      <w:sz w:val="22"/>
      <w:szCs w:val="22"/>
    </w:rPr>
  </w:style>
  <w:style w:type="paragraph" w:customStyle="1" w:styleId="Style71">
    <w:name w:val="Style71"/>
    <w:basedOn w:val="aa"/>
    <w:uiPriority w:val="99"/>
    <w:rsid w:val="008A5601"/>
    <w:pPr>
      <w:widowControl w:val="0"/>
      <w:autoSpaceDE w:val="0"/>
      <w:autoSpaceDN w:val="0"/>
      <w:adjustRightInd w:val="0"/>
      <w:spacing w:after="0" w:line="275" w:lineRule="exact"/>
      <w:ind w:firstLine="716"/>
    </w:pPr>
  </w:style>
  <w:style w:type="paragraph" w:customStyle="1" w:styleId="Style80">
    <w:name w:val="Style80"/>
    <w:basedOn w:val="aa"/>
    <w:uiPriority w:val="99"/>
    <w:rsid w:val="008A5601"/>
    <w:pPr>
      <w:widowControl w:val="0"/>
      <w:autoSpaceDE w:val="0"/>
      <w:autoSpaceDN w:val="0"/>
      <w:adjustRightInd w:val="0"/>
      <w:spacing w:after="0" w:line="281" w:lineRule="exact"/>
      <w:ind w:firstLine="706"/>
    </w:pPr>
  </w:style>
  <w:style w:type="paragraph" w:customStyle="1" w:styleId="Style34">
    <w:name w:val="Style34"/>
    <w:basedOn w:val="aa"/>
    <w:uiPriority w:val="99"/>
    <w:rsid w:val="008A5601"/>
    <w:pPr>
      <w:widowControl w:val="0"/>
      <w:autoSpaceDE w:val="0"/>
      <w:autoSpaceDN w:val="0"/>
      <w:adjustRightInd w:val="0"/>
      <w:spacing w:after="0" w:line="274" w:lineRule="exact"/>
      <w:jc w:val="left"/>
    </w:pPr>
  </w:style>
  <w:style w:type="paragraph" w:customStyle="1" w:styleId="Style47">
    <w:name w:val="Style47"/>
    <w:basedOn w:val="aa"/>
    <w:uiPriority w:val="99"/>
    <w:rsid w:val="008A5601"/>
    <w:pPr>
      <w:widowControl w:val="0"/>
      <w:autoSpaceDE w:val="0"/>
      <w:autoSpaceDN w:val="0"/>
      <w:adjustRightInd w:val="0"/>
      <w:spacing w:after="0" w:line="281" w:lineRule="exact"/>
      <w:ind w:firstLine="468"/>
    </w:pPr>
  </w:style>
  <w:style w:type="character" w:customStyle="1" w:styleId="FontStyle147">
    <w:name w:val="Font Style147"/>
    <w:uiPriority w:val="99"/>
    <w:rsid w:val="008A5601"/>
    <w:rPr>
      <w:rFonts w:ascii="Times New Roman" w:hAnsi="Times New Roman" w:cs="Times New Roman"/>
      <w:b/>
      <w:bCs/>
      <w:sz w:val="22"/>
      <w:szCs w:val="22"/>
    </w:rPr>
  </w:style>
  <w:style w:type="character" w:customStyle="1" w:styleId="1f0">
    <w:name w:val="Записка Знак1"/>
    <w:link w:val="aff7"/>
    <w:rsid w:val="008A5601"/>
    <w:rPr>
      <w:rFonts w:ascii="Times New Roman" w:eastAsia="Times New Roman" w:hAnsi="Times New Roman" w:cs="Times New Roman"/>
      <w:sz w:val="24"/>
      <w:szCs w:val="20"/>
      <w:lang w:eastAsia="ar-SA"/>
    </w:rPr>
  </w:style>
  <w:style w:type="paragraph" w:customStyle="1" w:styleId="affffffffffff4">
    <w:name w:val="записка"/>
    <w:basedOn w:val="aa"/>
    <w:rsid w:val="008A5601"/>
    <w:pPr>
      <w:spacing w:after="0"/>
      <w:ind w:firstLine="709"/>
    </w:pPr>
    <w:rPr>
      <w:sz w:val="28"/>
      <w:szCs w:val="20"/>
    </w:rPr>
  </w:style>
  <w:style w:type="paragraph" w:customStyle="1" w:styleId="affffffffffff5">
    <w:name w:val="Çàïèñêà"/>
    <w:basedOn w:val="aa"/>
    <w:rsid w:val="008A5601"/>
    <w:pPr>
      <w:widowControl w:val="0"/>
      <w:spacing w:after="0"/>
      <w:ind w:firstLine="709"/>
    </w:pPr>
    <w:rPr>
      <w:lang w:bidi="ru-RU"/>
    </w:rPr>
  </w:style>
  <w:style w:type="paragraph" w:customStyle="1" w:styleId="2ff0">
    <w:name w:val="Загол.зап.2"/>
    <w:basedOn w:val="aa"/>
    <w:rsid w:val="008A5601"/>
    <w:pPr>
      <w:spacing w:before="180"/>
      <w:jc w:val="center"/>
    </w:pPr>
    <w:rPr>
      <w:b/>
      <w:szCs w:val="20"/>
    </w:rPr>
  </w:style>
  <w:style w:type="numbering" w:customStyle="1" w:styleId="111111111">
    <w:name w:val="Нет списка111111111"/>
    <w:next w:val="ad"/>
    <w:uiPriority w:val="99"/>
    <w:semiHidden/>
    <w:unhideWhenUsed/>
    <w:rsid w:val="008A5601"/>
  </w:style>
  <w:style w:type="paragraph" w:customStyle="1" w:styleId="11c">
    <w:name w:val="Знак Знак Знак Знак Знак Знак11"/>
    <w:basedOn w:val="aa"/>
    <w:rsid w:val="008A5601"/>
    <w:pPr>
      <w:spacing w:before="100" w:beforeAutospacing="1" w:after="100" w:afterAutospacing="1"/>
      <w:jc w:val="left"/>
    </w:pPr>
    <w:rPr>
      <w:rFonts w:ascii="Tahoma" w:hAnsi="Tahoma"/>
      <w:sz w:val="20"/>
      <w:szCs w:val="20"/>
      <w:lang w:val="en-US" w:eastAsia="en-US"/>
    </w:rPr>
  </w:style>
  <w:style w:type="paragraph" w:customStyle="1" w:styleId="NNL">
    <w:name w:val="NNL"/>
    <w:basedOn w:val="aa"/>
    <w:link w:val="NNL0"/>
    <w:qFormat/>
    <w:rsid w:val="008A5601"/>
    <w:pPr>
      <w:numPr>
        <w:numId w:val="176"/>
      </w:numPr>
      <w:spacing w:after="0" w:line="276" w:lineRule="auto"/>
      <w:jc w:val="left"/>
    </w:pPr>
    <w:rPr>
      <w:sz w:val="28"/>
      <w:szCs w:val="28"/>
      <w:lang w:val="x-none" w:eastAsia="x-none"/>
    </w:rPr>
  </w:style>
  <w:style w:type="character" w:customStyle="1" w:styleId="NNL0">
    <w:name w:val="NNL Знак"/>
    <w:link w:val="NNL"/>
    <w:rsid w:val="008A5601"/>
    <w:rPr>
      <w:rFonts w:ascii="Times New Roman" w:eastAsia="Times New Roman" w:hAnsi="Times New Roman" w:cs="Times New Roman"/>
      <w:sz w:val="28"/>
      <w:szCs w:val="28"/>
      <w:lang w:val="x-none" w:eastAsia="x-none"/>
    </w:rPr>
  </w:style>
  <w:style w:type="paragraph" w:customStyle="1" w:styleId="79">
    <w:name w:val="Обычный7"/>
    <w:rsid w:val="008A5601"/>
    <w:pPr>
      <w:spacing w:after="0" w:line="240" w:lineRule="auto"/>
    </w:pPr>
    <w:rPr>
      <w:rFonts w:ascii="Tms Rmn" w:eastAsia="Times New Roman" w:hAnsi="Tms Rmn" w:cs="Times New Roman"/>
      <w:sz w:val="20"/>
      <w:szCs w:val="20"/>
      <w:lang w:eastAsia="ru-RU"/>
    </w:rPr>
  </w:style>
  <w:style w:type="paragraph" w:customStyle="1" w:styleId="11d">
    <w:name w:val="Знак1 Знак Знак Знак1 Знак Знак Знак Знак Знак Знак Знак Знак Знак"/>
    <w:basedOn w:val="aa"/>
    <w:rsid w:val="008A5601"/>
    <w:pPr>
      <w:spacing w:after="0"/>
      <w:jc w:val="left"/>
    </w:pPr>
    <w:rPr>
      <w:rFonts w:ascii="Verdana" w:hAnsi="Verdana" w:cs="Verdana"/>
      <w:sz w:val="20"/>
      <w:szCs w:val="20"/>
      <w:lang w:val="en-US" w:eastAsia="en-US"/>
    </w:rPr>
  </w:style>
  <w:style w:type="numbering" w:customStyle="1" w:styleId="1111111111">
    <w:name w:val="Нет списка1111111111"/>
    <w:next w:val="ad"/>
    <w:uiPriority w:val="99"/>
    <w:semiHidden/>
    <w:unhideWhenUsed/>
    <w:rsid w:val="008A5601"/>
  </w:style>
  <w:style w:type="numbering" w:customStyle="1" w:styleId="211120">
    <w:name w:val="Нет списка21112"/>
    <w:next w:val="ad"/>
    <w:uiPriority w:val="99"/>
    <w:semiHidden/>
    <w:unhideWhenUsed/>
    <w:rsid w:val="008A5601"/>
  </w:style>
  <w:style w:type="numbering" w:customStyle="1" w:styleId="12120">
    <w:name w:val="Нет списка1212"/>
    <w:next w:val="ad"/>
    <w:uiPriority w:val="99"/>
    <w:semiHidden/>
    <w:rsid w:val="008A5601"/>
  </w:style>
  <w:style w:type="numbering" w:customStyle="1" w:styleId="2212">
    <w:name w:val="Нет списка2212"/>
    <w:next w:val="ad"/>
    <w:uiPriority w:val="99"/>
    <w:semiHidden/>
    <w:unhideWhenUsed/>
    <w:rsid w:val="008A5601"/>
  </w:style>
  <w:style w:type="numbering" w:customStyle="1" w:styleId="1111111">
    <w:name w:val="Стиль111111"/>
    <w:rsid w:val="008A5601"/>
    <w:pPr>
      <w:numPr>
        <w:numId w:val="162"/>
      </w:numPr>
    </w:pPr>
  </w:style>
  <w:style w:type="numbering" w:customStyle="1" w:styleId="21112">
    <w:name w:val="Стиль21112"/>
    <w:rsid w:val="008A5601"/>
    <w:pPr>
      <w:numPr>
        <w:numId w:val="163"/>
      </w:numPr>
    </w:pPr>
  </w:style>
  <w:style w:type="numbering" w:customStyle="1" w:styleId="112120">
    <w:name w:val="Нет списка11212"/>
    <w:next w:val="ad"/>
    <w:uiPriority w:val="99"/>
    <w:semiHidden/>
    <w:unhideWhenUsed/>
    <w:rsid w:val="008A5601"/>
  </w:style>
  <w:style w:type="numbering" w:customStyle="1" w:styleId="21220">
    <w:name w:val="Нет списка2122"/>
    <w:next w:val="ad"/>
    <w:uiPriority w:val="99"/>
    <w:semiHidden/>
    <w:unhideWhenUsed/>
    <w:rsid w:val="008A5601"/>
  </w:style>
  <w:style w:type="paragraph" w:customStyle="1" w:styleId="1fff8">
    <w:name w:val="Дефис 1"/>
    <w:basedOn w:val="a0"/>
    <w:rsid w:val="008A5601"/>
    <w:pPr>
      <w:keepLines/>
      <w:numPr>
        <w:numId w:val="0"/>
      </w:numPr>
      <w:tabs>
        <w:tab w:val="num" w:pos="720"/>
        <w:tab w:val="num" w:pos="1068"/>
      </w:tabs>
      <w:spacing w:before="60" w:after="60" w:line="360" w:lineRule="auto"/>
      <w:ind w:left="720" w:firstLine="708"/>
      <w:jc w:val="both"/>
    </w:pPr>
    <w:rPr>
      <w:rFonts w:ascii="Times New Roman" w:hAnsi="Times New Roman"/>
      <w:sz w:val="24"/>
      <w:szCs w:val="24"/>
      <w:lang w:val="ru-RU" w:eastAsia="ru-RU"/>
    </w:rPr>
  </w:style>
  <w:style w:type="paragraph" w:customStyle="1" w:styleId="22">
    <w:name w:val="Дефис 2"/>
    <w:basedOn w:val="aa"/>
    <w:rsid w:val="008A5601"/>
    <w:pPr>
      <w:numPr>
        <w:ilvl w:val="1"/>
        <w:numId w:val="177"/>
      </w:numPr>
      <w:spacing w:before="60"/>
    </w:pPr>
  </w:style>
  <w:style w:type="paragraph" w:customStyle="1" w:styleId="1fff9">
    <w:name w:val="Обычный 1"/>
    <w:basedOn w:val="aa"/>
    <w:link w:val="1fffa"/>
    <w:rsid w:val="008A5601"/>
    <w:pPr>
      <w:spacing w:before="60" w:line="360" w:lineRule="auto"/>
      <w:ind w:firstLine="709"/>
    </w:pPr>
    <w:rPr>
      <w:lang w:val="x-none" w:eastAsia="x-none"/>
    </w:rPr>
  </w:style>
  <w:style w:type="paragraph" w:customStyle="1" w:styleId="10">
    <w:name w:val="Список нумерованный 1"/>
    <w:basedOn w:val="1fff9"/>
    <w:rsid w:val="008A5601"/>
    <w:pPr>
      <w:numPr>
        <w:ilvl w:val="2"/>
        <w:numId w:val="177"/>
      </w:numPr>
      <w:tabs>
        <w:tab w:val="clear" w:pos="2923"/>
        <w:tab w:val="num" w:pos="360"/>
        <w:tab w:val="num" w:pos="720"/>
        <w:tab w:val="num" w:pos="1713"/>
        <w:tab w:val="num" w:pos="2160"/>
      </w:tabs>
      <w:ind w:left="993" w:firstLine="709"/>
    </w:pPr>
  </w:style>
  <w:style w:type="paragraph" w:customStyle="1" w:styleId="5e">
    <w:name w:val="Заголовок5"/>
    <w:basedOn w:val="41"/>
    <w:autoRedefine/>
    <w:rsid w:val="008A5601"/>
    <w:pPr>
      <w:numPr>
        <w:ilvl w:val="0"/>
        <w:numId w:val="0"/>
      </w:numPr>
      <w:tabs>
        <w:tab w:val="num" w:pos="1843"/>
      </w:tabs>
      <w:spacing w:before="120" w:after="120"/>
      <w:ind w:leftChars="295" w:left="1842" w:hanging="1134"/>
    </w:pPr>
    <w:rPr>
      <w:rFonts w:ascii="Times New Roman" w:hAnsi="Times New Roman"/>
      <w:b/>
      <w:bCs/>
      <w:szCs w:val="24"/>
      <w:lang w:val="ru-RU" w:eastAsia="ru-RU"/>
    </w:rPr>
  </w:style>
  <w:style w:type="character" w:customStyle="1" w:styleId="1fffa">
    <w:name w:val="Обычный 1 Знак"/>
    <w:link w:val="1fff9"/>
    <w:rsid w:val="008A5601"/>
    <w:rPr>
      <w:rFonts w:ascii="Times New Roman" w:eastAsia="Times New Roman" w:hAnsi="Times New Roman" w:cs="Times New Roman"/>
      <w:sz w:val="24"/>
      <w:szCs w:val="24"/>
      <w:lang w:val="x-none" w:eastAsia="x-none"/>
    </w:rPr>
  </w:style>
  <w:style w:type="paragraph" w:customStyle="1" w:styleId="13">
    <w:name w:val="Титул 1 Ж"/>
    <w:basedOn w:val="aa"/>
    <w:rsid w:val="008A5601"/>
    <w:pPr>
      <w:numPr>
        <w:numId w:val="178"/>
      </w:numPr>
      <w:tabs>
        <w:tab w:val="clear" w:pos="432"/>
      </w:tabs>
      <w:spacing w:after="0"/>
      <w:ind w:left="0" w:firstLine="0"/>
      <w:jc w:val="center"/>
    </w:pPr>
    <w:rPr>
      <w:b/>
      <w:caps/>
      <w:sz w:val="27"/>
      <w:szCs w:val="27"/>
      <w14:shadow w14:blurRad="50800" w14:dist="38100" w14:dir="2700000" w14:sx="100000" w14:sy="100000" w14:kx="0" w14:ky="0" w14:algn="tl">
        <w14:srgbClr w14:val="000000">
          <w14:alpha w14:val="60000"/>
        </w14:srgbClr>
      </w14:shadow>
    </w:rPr>
  </w:style>
  <w:style w:type="paragraph" w:customStyle="1" w:styleId="1fffb">
    <w:name w:val="Список многоуровневый 1"/>
    <w:basedOn w:val="aa"/>
    <w:rsid w:val="008A5601"/>
    <w:pPr>
      <w:tabs>
        <w:tab w:val="num" w:pos="432"/>
      </w:tabs>
      <w:spacing w:before="20" w:after="20" w:line="360" w:lineRule="auto"/>
      <w:ind w:left="432" w:hanging="432"/>
    </w:pPr>
  </w:style>
  <w:style w:type="paragraph" w:customStyle="1" w:styleId="Centr">
    <w:name w:val="Centré"/>
    <w:basedOn w:val="aa"/>
    <w:rsid w:val="008A5601"/>
    <w:pPr>
      <w:keepNext/>
      <w:spacing w:after="0"/>
      <w:jc w:val="center"/>
    </w:pPr>
    <w:rPr>
      <w:rFonts w:ascii="Arial" w:eastAsia="Calibri" w:hAnsi="Arial"/>
      <w:sz w:val="22"/>
      <w:szCs w:val="20"/>
      <w:lang w:val="fr-FR" w:eastAsia="fr-FR"/>
    </w:rPr>
  </w:style>
  <w:style w:type="paragraph" w:customStyle="1" w:styleId="Titrecolonne">
    <w:name w:val="Titre colonne"/>
    <w:basedOn w:val="aa"/>
    <w:rsid w:val="008A5601"/>
    <w:pPr>
      <w:keepNext/>
      <w:spacing w:after="0"/>
      <w:jc w:val="center"/>
    </w:pPr>
    <w:rPr>
      <w:rFonts w:ascii="Arial" w:eastAsia="Calibri" w:hAnsi="Arial" w:cs="Arial"/>
      <w:b/>
      <w:sz w:val="20"/>
      <w:szCs w:val="22"/>
      <w:lang w:val="en-GB" w:eastAsia="fr-FR"/>
    </w:rPr>
  </w:style>
  <w:style w:type="paragraph" w:customStyle="1" w:styleId="TitreLigneTableau">
    <w:name w:val="Titre Ligne Tableau"/>
    <w:basedOn w:val="aa"/>
    <w:rsid w:val="008A5601"/>
    <w:pPr>
      <w:keepNext/>
      <w:spacing w:after="0"/>
      <w:jc w:val="left"/>
    </w:pPr>
    <w:rPr>
      <w:rFonts w:ascii="Arial" w:eastAsia="Calibri" w:hAnsi="Arial" w:cs="Arial"/>
      <w:sz w:val="20"/>
      <w:szCs w:val="22"/>
      <w:lang w:val="en-GB" w:eastAsia="fr-FR"/>
    </w:rPr>
  </w:style>
  <w:style w:type="character" w:customStyle="1" w:styleId="1fffc">
    <w:name w:val="Заголовок №1_"/>
    <w:link w:val="1fffd"/>
    <w:locked/>
    <w:rsid w:val="008A5601"/>
    <w:rPr>
      <w:shd w:val="clear" w:color="auto" w:fill="FFFFFF"/>
    </w:rPr>
  </w:style>
  <w:style w:type="paragraph" w:customStyle="1" w:styleId="1fffd">
    <w:name w:val="Заголовок №1"/>
    <w:basedOn w:val="aa"/>
    <w:link w:val="1fffc"/>
    <w:rsid w:val="008A5601"/>
    <w:pPr>
      <w:shd w:val="clear" w:color="auto" w:fill="FFFFFF"/>
      <w:spacing w:after="120" w:line="0" w:lineRule="atLeast"/>
      <w:jc w:val="left"/>
    </w:pPr>
    <w:rPr>
      <w:rFonts w:asciiTheme="minorHAnsi" w:eastAsiaTheme="minorHAnsi" w:hAnsiTheme="minorHAnsi" w:cstheme="minorBidi"/>
      <w:sz w:val="22"/>
      <w:szCs w:val="22"/>
      <w:lang w:eastAsia="en-US"/>
    </w:rPr>
  </w:style>
  <w:style w:type="character" w:customStyle="1" w:styleId="afffffffffffb">
    <w:name w:val="Основной текст_"/>
    <w:link w:val="1fff"/>
    <w:rsid w:val="008A5601"/>
    <w:rPr>
      <w:rFonts w:ascii="Times New Roman" w:eastAsia="Times New Roman" w:hAnsi="Times New Roman" w:cs="Times New Roman"/>
      <w:sz w:val="24"/>
      <w:szCs w:val="24"/>
      <w:lang w:eastAsia="ru-RU"/>
    </w:rPr>
  </w:style>
  <w:style w:type="character" w:customStyle="1" w:styleId="FontStyle86">
    <w:name w:val="Font Style86"/>
    <w:uiPriority w:val="99"/>
    <w:rsid w:val="008A5601"/>
    <w:rPr>
      <w:rFonts w:ascii="Times New Roman" w:hAnsi="Times New Roman" w:cs="Times New Roman"/>
      <w:sz w:val="18"/>
      <w:szCs w:val="18"/>
    </w:rPr>
  </w:style>
  <w:style w:type="character" w:customStyle="1" w:styleId="FontStyle96">
    <w:name w:val="Font Style96"/>
    <w:uiPriority w:val="99"/>
    <w:rsid w:val="008A5601"/>
    <w:rPr>
      <w:rFonts w:ascii="Times New Roman" w:hAnsi="Times New Roman" w:cs="Times New Roman"/>
      <w:sz w:val="22"/>
      <w:szCs w:val="22"/>
    </w:rPr>
  </w:style>
  <w:style w:type="paragraph" w:customStyle="1" w:styleId="Style35">
    <w:name w:val="Style35"/>
    <w:basedOn w:val="aa"/>
    <w:uiPriority w:val="99"/>
    <w:rsid w:val="008A5601"/>
    <w:pPr>
      <w:widowControl w:val="0"/>
      <w:autoSpaceDE w:val="0"/>
      <w:autoSpaceDN w:val="0"/>
      <w:adjustRightInd w:val="0"/>
      <w:spacing w:after="0" w:line="274" w:lineRule="exact"/>
      <w:ind w:firstLine="432"/>
    </w:pPr>
  </w:style>
  <w:style w:type="paragraph" w:customStyle="1" w:styleId="2ff1">
    <w:name w:val="Знак Знак Знак Знак Знак Знак Знак Знак Знак Знак2"/>
    <w:basedOn w:val="aa"/>
    <w:rsid w:val="008A5601"/>
    <w:pPr>
      <w:spacing w:before="100" w:beforeAutospacing="1" w:after="100" w:afterAutospacing="1"/>
      <w:jc w:val="left"/>
    </w:pPr>
    <w:rPr>
      <w:rFonts w:ascii="Tahoma" w:hAnsi="Tahoma"/>
      <w:sz w:val="20"/>
      <w:szCs w:val="20"/>
      <w:lang w:val="en-US" w:eastAsia="en-US"/>
    </w:rPr>
  </w:style>
  <w:style w:type="paragraph" w:customStyle="1" w:styleId="1fffe">
    <w:name w:val="Знак Знак Знак Знак Знак Знак Знак Знак Знак Знак1"/>
    <w:basedOn w:val="aa"/>
    <w:rsid w:val="008A5601"/>
    <w:pPr>
      <w:spacing w:before="100" w:beforeAutospacing="1" w:after="100" w:afterAutospacing="1"/>
      <w:jc w:val="left"/>
    </w:pPr>
    <w:rPr>
      <w:rFonts w:ascii="Tahoma" w:hAnsi="Tahoma"/>
      <w:sz w:val="20"/>
      <w:szCs w:val="20"/>
      <w:lang w:val="en-US" w:eastAsia="en-US"/>
    </w:rPr>
  </w:style>
  <w:style w:type="table" w:customStyle="1" w:styleId="3113">
    <w:name w:val="Сетка таблицы3113"/>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Знак Знак3"/>
    <w:basedOn w:val="aa"/>
    <w:rsid w:val="008A5601"/>
    <w:pPr>
      <w:spacing w:after="160" w:line="240" w:lineRule="exact"/>
      <w:jc w:val="left"/>
    </w:pPr>
    <w:rPr>
      <w:rFonts w:ascii="Verdana" w:hAnsi="Verdana"/>
      <w:color w:val="000000"/>
      <w:lang w:val="en-US" w:eastAsia="en-US"/>
    </w:rPr>
  </w:style>
  <w:style w:type="table" w:customStyle="1" w:styleId="TableNormal">
    <w:name w:val="Table Normal"/>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styleId="1ffff">
    <w:name w:val="index 1"/>
    <w:basedOn w:val="aa"/>
    <w:next w:val="1e"/>
    <w:autoRedefine/>
    <w:rsid w:val="008A5601"/>
    <w:pPr>
      <w:spacing w:after="0"/>
      <w:ind w:left="200" w:hanging="200"/>
      <w:jc w:val="left"/>
    </w:pPr>
    <w:rPr>
      <w:rFonts w:eastAsia="Calibri"/>
      <w:sz w:val="20"/>
      <w:szCs w:val="20"/>
    </w:rPr>
  </w:style>
  <w:style w:type="paragraph" w:styleId="2ff2">
    <w:name w:val="index 2"/>
    <w:basedOn w:val="aa"/>
    <w:next w:val="1e"/>
    <w:autoRedefine/>
    <w:rsid w:val="008A5601"/>
    <w:pPr>
      <w:spacing w:after="0"/>
      <w:ind w:left="400" w:hanging="200"/>
      <w:jc w:val="left"/>
    </w:pPr>
    <w:rPr>
      <w:rFonts w:eastAsia="Calibri"/>
      <w:sz w:val="20"/>
      <w:szCs w:val="20"/>
    </w:rPr>
  </w:style>
  <w:style w:type="paragraph" w:styleId="3f8">
    <w:name w:val="index 3"/>
    <w:basedOn w:val="aa"/>
    <w:next w:val="1e"/>
    <w:autoRedefine/>
    <w:rsid w:val="008A5601"/>
    <w:pPr>
      <w:spacing w:after="0"/>
      <w:ind w:left="600" w:hanging="200"/>
      <w:jc w:val="left"/>
    </w:pPr>
    <w:rPr>
      <w:rFonts w:eastAsia="Calibri"/>
      <w:sz w:val="20"/>
      <w:szCs w:val="20"/>
    </w:rPr>
  </w:style>
  <w:style w:type="paragraph" w:styleId="4f">
    <w:name w:val="index 4"/>
    <w:basedOn w:val="aa"/>
    <w:next w:val="1e"/>
    <w:autoRedefine/>
    <w:rsid w:val="008A5601"/>
    <w:pPr>
      <w:spacing w:after="0"/>
      <w:ind w:left="800" w:hanging="200"/>
      <w:jc w:val="left"/>
    </w:pPr>
    <w:rPr>
      <w:rFonts w:eastAsia="Calibri"/>
      <w:sz w:val="20"/>
      <w:szCs w:val="20"/>
    </w:rPr>
  </w:style>
  <w:style w:type="paragraph" w:styleId="5f">
    <w:name w:val="index 5"/>
    <w:basedOn w:val="aa"/>
    <w:next w:val="1e"/>
    <w:autoRedefine/>
    <w:rsid w:val="008A5601"/>
    <w:pPr>
      <w:spacing w:after="0"/>
      <w:ind w:left="1000" w:hanging="200"/>
      <w:jc w:val="left"/>
    </w:pPr>
    <w:rPr>
      <w:rFonts w:eastAsia="Calibri"/>
      <w:sz w:val="20"/>
      <w:szCs w:val="20"/>
    </w:rPr>
  </w:style>
  <w:style w:type="paragraph" w:styleId="6a">
    <w:name w:val="index 6"/>
    <w:basedOn w:val="aa"/>
    <w:next w:val="1e"/>
    <w:autoRedefine/>
    <w:rsid w:val="008A5601"/>
    <w:pPr>
      <w:spacing w:after="0"/>
      <w:ind w:left="1200" w:hanging="200"/>
      <w:jc w:val="left"/>
    </w:pPr>
    <w:rPr>
      <w:rFonts w:eastAsia="Calibri"/>
      <w:sz w:val="20"/>
      <w:szCs w:val="20"/>
    </w:rPr>
  </w:style>
  <w:style w:type="paragraph" w:styleId="7a">
    <w:name w:val="index 7"/>
    <w:basedOn w:val="aa"/>
    <w:next w:val="1e"/>
    <w:autoRedefine/>
    <w:rsid w:val="008A5601"/>
    <w:pPr>
      <w:spacing w:after="0"/>
      <w:ind w:left="1400" w:hanging="200"/>
      <w:jc w:val="left"/>
    </w:pPr>
    <w:rPr>
      <w:rFonts w:eastAsia="Calibri"/>
      <w:sz w:val="20"/>
      <w:szCs w:val="20"/>
    </w:rPr>
  </w:style>
  <w:style w:type="paragraph" w:styleId="85">
    <w:name w:val="index 8"/>
    <w:basedOn w:val="aa"/>
    <w:next w:val="1e"/>
    <w:autoRedefine/>
    <w:rsid w:val="008A5601"/>
    <w:pPr>
      <w:spacing w:after="0"/>
      <w:ind w:left="1600" w:hanging="200"/>
      <w:jc w:val="left"/>
    </w:pPr>
    <w:rPr>
      <w:rFonts w:eastAsia="Calibri"/>
      <w:sz w:val="20"/>
      <w:szCs w:val="20"/>
    </w:rPr>
  </w:style>
  <w:style w:type="paragraph" w:styleId="93">
    <w:name w:val="index 9"/>
    <w:basedOn w:val="aa"/>
    <w:next w:val="1e"/>
    <w:autoRedefine/>
    <w:rsid w:val="008A5601"/>
    <w:pPr>
      <w:spacing w:after="0"/>
      <w:ind w:left="1800" w:hanging="200"/>
      <w:jc w:val="left"/>
    </w:pPr>
    <w:rPr>
      <w:rFonts w:eastAsia="Calibri"/>
      <w:sz w:val="20"/>
      <w:szCs w:val="20"/>
    </w:rPr>
  </w:style>
  <w:style w:type="paragraph" w:customStyle="1" w:styleId="11e">
    <w:name w:val="Указатель 11"/>
    <w:basedOn w:val="aa"/>
    <w:rsid w:val="008A5601"/>
    <w:pPr>
      <w:spacing w:after="200" w:line="276" w:lineRule="auto"/>
      <w:jc w:val="left"/>
    </w:pPr>
    <w:rPr>
      <w:rFonts w:ascii="Calibri" w:hAnsi="Calibri"/>
      <w:sz w:val="22"/>
      <w:szCs w:val="22"/>
    </w:rPr>
  </w:style>
  <w:style w:type="paragraph" w:styleId="affffffffffff6">
    <w:name w:val="index heading"/>
    <w:basedOn w:val="aa"/>
    <w:next w:val="11e"/>
    <w:rsid w:val="008A5601"/>
    <w:pPr>
      <w:spacing w:after="0"/>
      <w:jc w:val="left"/>
    </w:pPr>
    <w:rPr>
      <w:rFonts w:eastAsia="Calibri"/>
      <w:sz w:val="20"/>
      <w:szCs w:val="20"/>
    </w:rPr>
  </w:style>
  <w:style w:type="character" w:customStyle="1" w:styleId="BodyTextIndent2Char">
    <w:name w:val="Body Text Indent 2 Char"/>
    <w:aliases w:val="Знак Char"/>
    <w:locked/>
    <w:rsid w:val="008A5601"/>
    <w:rPr>
      <w:rFonts w:ascii="Arial" w:hAnsi="Arial" w:cs="Arial"/>
      <w:color w:val="000000"/>
      <w:sz w:val="28"/>
      <w:shd w:val="clear" w:color="auto" w:fill="FFFFFF"/>
      <w:lang w:val="x-none" w:eastAsia="x-none"/>
    </w:rPr>
  </w:style>
  <w:style w:type="paragraph" w:customStyle="1" w:styleId="affffffffffff7">
    <w:name w:val="Основной текст бул"/>
    <w:basedOn w:val="aa"/>
    <w:rsid w:val="008A5601"/>
    <w:pPr>
      <w:tabs>
        <w:tab w:val="num" w:pos="360"/>
      </w:tabs>
      <w:spacing w:after="0"/>
      <w:ind w:left="360" w:hanging="360"/>
      <w:jc w:val="left"/>
    </w:pPr>
    <w:rPr>
      <w:rFonts w:eastAsia="Calibri"/>
      <w:szCs w:val="20"/>
      <w:lang w:val="en-GB"/>
    </w:rPr>
  </w:style>
  <w:style w:type="paragraph" w:customStyle="1" w:styleId="Nonformat">
    <w:name w:val="Nonformat"/>
    <w:basedOn w:val="aa"/>
    <w:rsid w:val="008A5601"/>
    <w:pPr>
      <w:autoSpaceDE w:val="0"/>
      <w:autoSpaceDN w:val="0"/>
      <w:adjustRightInd w:val="0"/>
      <w:spacing w:after="0"/>
      <w:jc w:val="left"/>
    </w:pPr>
    <w:rPr>
      <w:rFonts w:ascii="Consultant" w:eastAsia="Calibri" w:hAnsi="Consultant"/>
      <w:sz w:val="20"/>
      <w:szCs w:val="20"/>
    </w:rPr>
  </w:style>
  <w:style w:type="paragraph" w:customStyle="1" w:styleId="1ffff0">
    <w:name w:val="Знак1 Знак Знак Знак"/>
    <w:basedOn w:val="aa"/>
    <w:rsid w:val="008A5601"/>
    <w:pPr>
      <w:spacing w:before="100" w:beforeAutospacing="1" w:after="100" w:afterAutospacing="1"/>
      <w:jc w:val="left"/>
    </w:pPr>
    <w:rPr>
      <w:rFonts w:ascii="Tahoma" w:eastAsia="Calibri" w:hAnsi="Tahoma"/>
      <w:sz w:val="20"/>
      <w:szCs w:val="20"/>
    </w:rPr>
  </w:style>
  <w:style w:type="paragraph" w:customStyle="1" w:styleId="11f">
    <w:name w:val="Обычный11"/>
    <w:rsid w:val="008A5601"/>
    <w:pPr>
      <w:spacing w:after="0" w:line="240" w:lineRule="auto"/>
    </w:pPr>
    <w:rPr>
      <w:rFonts w:ascii="Tms Rmn" w:eastAsia="Calibri" w:hAnsi="Tms Rmn" w:cs="Times New Roman"/>
      <w:sz w:val="20"/>
      <w:szCs w:val="20"/>
      <w:lang w:eastAsia="ru-RU"/>
    </w:rPr>
  </w:style>
  <w:style w:type="paragraph" w:customStyle="1" w:styleId="11f0">
    <w:name w:val="Рецензия11"/>
    <w:semiHidden/>
    <w:rsid w:val="008A5601"/>
    <w:pPr>
      <w:spacing w:after="0" w:line="240" w:lineRule="auto"/>
    </w:pPr>
    <w:rPr>
      <w:rFonts w:ascii="Times New Roman" w:eastAsia="Calibri" w:hAnsi="Times New Roman" w:cs="Times New Roman"/>
      <w:sz w:val="20"/>
      <w:szCs w:val="20"/>
      <w:lang w:eastAsia="ru-RU"/>
    </w:rPr>
  </w:style>
  <w:style w:type="paragraph" w:customStyle="1" w:styleId="11f1">
    <w:name w:val="Заголовок 11"/>
    <w:basedOn w:val="aa"/>
    <w:link w:val="Heading1Char1"/>
    <w:rsid w:val="008A5601"/>
    <w:pPr>
      <w:spacing w:after="200" w:line="276" w:lineRule="auto"/>
      <w:jc w:val="left"/>
    </w:pPr>
    <w:rPr>
      <w:rFonts w:ascii="Calibri" w:hAnsi="Calibri"/>
      <w:sz w:val="22"/>
      <w:szCs w:val="22"/>
    </w:rPr>
  </w:style>
  <w:style w:type="character" w:customStyle="1" w:styleId="Heading1Char1">
    <w:name w:val="Heading 1 Char1"/>
    <w:link w:val="11f1"/>
    <w:locked/>
    <w:rsid w:val="008A5601"/>
    <w:rPr>
      <w:rFonts w:ascii="Calibri" w:eastAsia="Times New Roman" w:hAnsi="Calibri" w:cs="Times New Roman"/>
      <w:lang w:eastAsia="ru-RU"/>
    </w:rPr>
  </w:style>
  <w:style w:type="paragraph" w:customStyle="1" w:styleId="317">
    <w:name w:val="Заголовок 31"/>
    <w:basedOn w:val="aa"/>
    <w:link w:val="Heading3Char"/>
    <w:rsid w:val="008A5601"/>
    <w:pPr>
      <w:spacing w:after="200" w:line="276" w:lineRule="auto"/>
      <w:jc w:val="left"/>
    </w:pPr>
    <w:rPr>
      <w:rFonts w:ascii="Calibri" w:hAnsi="Calibri"/>
      <w:sz w:val="22"/>
      <w:szCs w:val="22"/>
    </w:rPr>
  </w:style>
  <w:style w:type="character" w:customStyle="1" w:styleId="Heading3Char">
    <w:name w:val="Heading 3 Char"/>
    <w:link w:val="317"/>
    <w:locked/>
    <w:rsid w:val="008A5601"/>
    <w:rPr>
      <w:rFonts w:ascii="Calibri" w:eastAsia="Times New Roman" w:hAnsi="Calibri" w:cs="Times New Roman"/>
      <w:lang w:eastAsia="ru-RU"/>
    </w:rPr>
  </w:style>
  <w:style w:type="paragraph" w:customStyle="1" w:styleId="414">
    <w:name w:val="Заголовок 41"/>
    <w:basedOn w:val="aa"/>
    <w:link w:val="Heading4Char"/>
    <w:rsid w:val="008A5601"/>
    <w:pPr>
      <w:spacing w:after="200" w:line="276" w:lineRule="auto"/>
      <w:jc w:val="left"/>
    </w:pPr>
    <w:rPr>
      <w:rFonts w:ascii="Calibri" w:hAnsi="Calibri"/>
      <w:sz w:val="22"/>
      <w:szCs w:val="22"/>
    </w:rPr>
  </w:style>
  <w:style w:type="character" w:customStyle="1" w:styleId="Heading4Char">
    <w:name w:val="Heading 4 Char"/>
    <w:link w:val="414"/>
    <w:locked/>
    <w:rsid w:val="008A5601"/>
    <w:rPr>
      <w:rFonts w:ascii="Calibri" w:eastAsia="Times New Roman" w:hAnsi="Calibri" w:cs="Times New Roman"/>
      <w:lang w:eastAsia="ru-RU"/>
    </w:rPr>
  </w:style>
  <w:style w:type="paragraph" w:customStyle="1" w:styleId="513">
    <w:name w:val="Заголовок 51"/>
    <w:basedOn w:val="aa"/>
    <w:link w:val="Heading5Char"/>
    <w:rsid w:val="008A5601"/>
    <w:pPr>
      <w:spacing w:after="200" w:line="276" w:lineRule="auto"/>
      <w:jc w:val="left"/>
    </w:pPr>
    <w:rPr>
      <w:rFonts w:ascii="Calibri" w:hAnsi="Calibri"/>
      <w:sz w:val="22"/>
      <w:szCs w:val="22"/>
    </w:rPr>
  </w:style>
  <w:style w:type="character" w:customStyle="1" w:styleId="Heading5Char">
    <w:name w:val="Heading 5 Char"/>
    <w:link w:val="513"/>
    <w:locked/>
    <w:rsid w:val="008A5601"/>
    <w:rPr>
      <w:rFonts w:ascii="Calibri" w:eastAsia="Times New Roman" w:hAnsi="Calibri" w:cs="Times New Roman"/>
      <w:lang w:eastAsia="ru-RU"/>
    </w:rPr>
  </w:style>
  <w:style w:type="paragraph" w:customStyle="1" w:styleId="612">
    <w:name w:val="Заголовок 61"/>
    <w:basedOn w:val="aa"/>
    <w:link w:val="Heading6Char1"/>
    <w:rsid w:val="008A5601"/>
    <w:pPr>
      <w:spacing w:after="200" w:line="276" w:lineRule="auto"/>
      <w:jc w:val="left"/>
    </w:pPr>
    <w:rPr>
      <w:rFonts w:ascii="Calibri" w:hAnsi="Calibri"/>
      <w:sz w:val="22"/>
      <w:szCs w:val="22"/>
    </w:rPr>
  </w:style>
  <w:style w:type="character" w:customStyle="1" w:styleId="Heading6Char1">
    <w:name w:val="Heading 6 Char1"/>
    <w:link w:val="612"/>
    <w:locked/>
    <w:rsid w:val="008A5601"/>
    <w:rPr>
      <w:rFonts w:ascii="Calibri" w:eastAsia="Times New Roman" w:hAnsi="Calibri" w:cs="Times New Roman"/>
      <w:lang w:eastAsia="ru-RU"/>
    </w:rPr>
  </w:style>
  <w:style w:type="paragraph" w:customStyle="1" w:styleId="710">
    <w:name w:val="Заголовок 71"/>
    <w:basedOn w:val="aa"/>
    <w:link w:val="Heading7Char"/>
    <w:rsid w:val="008A5601"/>
    <w:pPr>
      <w:spacing w:after="200" w:line="276" w:lineRule="auto"/>
      <w:jc w:val="left"/>
    </w:pPr>
    <w:rPr>
      <w:rFonts w:ascii="Calibri" w:hAnsi="Calibri"/>
      <w:sz w:val="22"/>
      <w:szCs w:val="22"/>
    </w:rPr>
  </w:style>
  <w:style w:type="character" w:customStyle="1" w:styleId="Heading7Char">
    <w:name w:val="Heading 7 Char"/>
    <w:link w:val="710"/>
    <w:locked/>
    <w:rsid w:val="008A5601"/>
    <w:rPr>
      <w:rFonts w:ascii="Calibri" w:eastAsia="Times New Roman" w:hAnsi="Calibri" w:cs="Times New Roman"/>
      <w:lang w:eastAsia="ru-RU"/>
    </w:rPr>
  </w:style>
  <w:style w:type="paragraph" w:customStyle="1" w:styleId="810">
    <w:name w:val="Заголовок 81"/>
    <w:basedOn w:val="aa"/>
    <w:link w:val="Heading8Char"/>
    <w:rsid w:val="008A5601"/>
    <w:pPr>
      <w:spacing w:after="200" w:line="276" w:lineRule="auto"/>
      <w:jc w:val="left"/>
    </w:pPr>
    <w:rPr>
      <w:rFonts w:ascii="Calibri" w:hAnsi="Calibri"/>
      <w:sz w:val="22"/>
      <w:szCs w:val="22"/>
    </w:rPr>
  </w:style>
  <w:style w:type="character" w:customStyle="1" w:styleId="Heading8Char">
    <w:name w:val="Heading 8 Char"/>
    <w:link w:val="810"/>
    <w:locked/>
    <w:rsid w:val="008A5601"/>
    <w:rPr>
      <w:rFonts w:ascii="Calibri" w:eastAsia="Times New Roman" w:hAnsi="Calibri" w:cs="Times New Roman"/>
      <w:lang w:eastAsia="ru-RU"/>
    </w:rPr>
  </w:style>
  <w:style w:type="paragraph" w:customStyle="1" w:styleId="910">
    <w:name w:val="Заголовок 91"/>
    <w:basedOn w:val="aa"/>
    <w:link w:val="Heading9Char"/>
    <w:rsid w:val="008A5601"/>
    <w:pPr>
      <w:spacing w:after="200" w:line="276" w:lineRule="auto"/>
      <w:jc w:val="left"/>
    </w:pPr>
    <w:rPr>
      <w:rFonts w:ascii="Calibri" w:hAnsi="Calibri"/>
      <w:sz w:val="22"/>
      <w:szCs w:val="22"/>
    </w:rPr>
  </w:style>
  <w:style w:type="character" w:customStyle="1" w:styleId="Heading9Char">
    <w:name w:val="Heading 9 Char"/>
    <w:link w:val="910"/>
    <w:locked/>
    <w:rsid w:val="008A5601"/>
    <w:rPr>
      <w:rFonts w:ascii="Calibri" w:eastAsia="Times New Roman" w:hAnsi="Calibri" w:cs="Times New Roman"/>
      <w:lang w:eastAsia="ru-RU"/>
    </w:rPr>
  </w:style>
  <w:style w:type="paragraph" w:customStyle="1" w:styleId="HTML11">
    <w:name w:val="Адрес HTML1"/>
    <w:basedOn w:val="aa"/>
    <w:link w:val="HTMLAddressChar"/>
    <w:rsid w:val="008A5601"/>
    <w:pPr>
      <w:spacing w:after="200" w:line="276" w:lineRule="auto"/>
      <w:jc w:val="left"/>
    </w:pPr>
    <w:rPr>
      <w:rFonts w:ascii="Calibri" w:hAnsi="Calibri"/>
      <w:sz w:val="22"/>
      <w:szCs w:val="22"/>
    </w:rPr>
  </w:style>
  <w:style w:type="character" w:customStyle="1" w:styleId="HTMLAddressChar">
    <w:name w:val="HTML Address Char"/>
    <w:link w:val="HTML11"/>
    <w:locked/>
    <w:rsid w:val="008A5601"/>
    <w:rPr>
      <w:rFonts w:ascii="Calibri" w:eastAsia="Times New Roman" w:hAnsi="Calibri" w:cs="Times New Roman"/>
      <w:lang w:eastAsia="ru-RU"/>
    </w:rPr>
  </w:style>
  <w:style w:type="paragraph" w:customStyle="1" w:styleId="HTML12">
    <w:name w:val="Стандартный HTML1"/>
    <w:basedOn w:val="aa"/>
    <w:link w:val="HTMLPreformattedChar"/>
    <w:rsid w:val="008A5601"/>
    <w:pPr>
      <w:spacing w:after="200" w:line="276" w:lineRule="auto"/>
      <w:jc w:val="left"/>
    </w:pPr>
    <w:rPr>
      <w:rFonts w:ascii="Calibri" w:hAnsi="Calibri"/>
      <w:sz w:val="22"/>
      <w:szCs w:val="22"/>
    </w:rPr>
  </w:style>
  <w:style w:type="character" w:customStyle="1" w:styleId="HTMLPreformattedChar">
    <w:name w:val="HTML Preformatted Char"/>
    <w:link w:val="HTML12"/>
    <w:locked/>
    <w:rsid w:val="008A5601"/>
    <w:rPr>
      <w:rFonts w:ascii="Calibri" w:eastAsia="Times New Roman" w:hAnsi="Calibri" w:cs="Times New Roman"/>
      <w:lang w:eastAsia="ru-RU"/>
    </w:rPr>
  </w:style>
  <w:style w:type="character" w:customStyle="1" w:styleId="FootnoteTextChar1">
    <w:name w:val="Footnote Text Char1"/>
    <w:link w:val="1fa"/>
    <w:locked/>
    <w:rsid w:val="008A5601"/>
    <w:rPr>
      <w:rFonts w:ascii="JDGCLK+TimesNewRoman,Bold" w:eastAsia="Times New Roman" w:hAnsi="JDGCLK+TimesNewRoman,Bold" w:cs="JDGCLK+TimesNewRoman,Bold"/>
      <w:sz w:val="24"/>
      <w:szCs w:val="24"/>
      <w:lang w:eastAsia="ru-RU"/>
    </w:rPr>
  </w:style>
  <w:style w:type="paragraph" w:customStyle="1" w:styleId="CommentText">
    <w:name w:val="Comment Text"/>
    <w:basedOn w:val="aa"/>
    <w:link w:val="CommentTextChar1"/>
    <w:rsid w:val="008A5601"/>
    <w:pPr>
      <w:spacing w:after="200" w:line="276" w:lineRule="auto"/>
      <w:jc w:val="left"/>
    </w:pPr>
    <w:rPr>
      <w:rFonts w:ascii="Calibri" w:hAnsi="Calibri"/>
      <w:sz w:val="22"/>
      <w:szCs w:val="22"/>
    </w:rPr>
  </w:style>
  <w:style w:type="character" w:customStyle="1" w:styleId="CommentTextChar1">
    <w:name w:val="Comment Text Char1"/>
    <w:link w:val="CommentText"/>
    <w:locked/>
    <w:rsid w:val="008A5601"/>
    <w:rPr>
      <w:rFonts w:ascii="Calibri" w:eastAsia="Times New Roman" w:hAnsi="Calibri" w:cs="Times New Roman"/>
      <w:lang w:eastAsia="ru-RU"/>
    </w:rPr>
  </w:style>
  <w:style w:type="character" w:customStyle="1" w:styleId="HeaderChar1">
    <w:name w:val="Header Char1"/>
    <w:locked/>
    <w:rsid w:val="008A5601"/>
    <w:rPr>
      <w:rFonts w:ascii="Calibri" w:hAnsi="Calibri"/>
      <w:sz w:val="22"/>
      <w:szCs w:val="22"/>
    </w:rPr>
  </w:style>
  <w:style w:type="character" w:customStyle="1" w:styleId="1ffff1">
    <w:name w:val="Верхний колонтитул Знак1"/>
    <w:semiHidden/>
    <w:rsid w:val="008A5601"/>
    <w:rPr>
      <w:rFonts w:ascii="Times New Roman" w:hAnsi="Times New Roman" w:cs="Times New Roman" w:hint="default"/>
    </w:rPr>
  </w:style>
  <w:style w:type="paragraph" w:customStyle="1" w:styleId="1ffff2">
    <w:name w:val="Нижний колонтитул1"/>
    <w:basedOn w:val="aa"/>
    <w:link w:val="FooterChar1"/>
    <w:rsid w:val="008A5601"/>
    <w:pPr>
      <w:spacing w:after="200" w:line="276" w:lineRule="auto"/>
      <w:jc w:val="left"/>
    </w:pPr>
    <w:rPr>
      <w:rFonts w:ascii="Calibri" w:hAnsi="Calibri"/>
      <w:sz w:val="22"/>
      <w:szCs w:val="22"/>
    </w:rPr>
  </w:style>
  <w:style w:type="character" w:customStyle="1" w:styleId="FooterChar1">
    <w:name w:val="Footer Char1"/>
    <w:link w:val="1ffff2"/>
    <w:locked/>
    <w:rsid w:val="008A5601"/>
    <w:rPr>
      <w:rFonts w:ascii="Calibri" w:eastAsia="Times New Roman" w:hAnsi="Calibri" w:cs="Times New Roman"/>
      <w:lang w:eastAsia="ru-RU"/>
    </w:rPr>
  </w:style>
  <w:style w:type="character" w:customStyle="1" w:styleId="1ffff3">
    <w:name w:val="Нижний колонтитул Знак1"/>
    <w:semiHidden/>
    <w:rsid w:val="008A5601"/>
    <w:rPr>
      <w:rFonts w:ascii="Times New Roman" w:hAnsi="Times New Roman" w:cs="Times New Roman" w:hint="default"/>
    </w:rPr>
  </w:style>
  <w:style w:type="paragraph" w:customStyle="1" w:styleId="1ffff4">
    <w:name w:val="Текст концевой сноски1"/>
    <w:basedOn w:val="aa"/>
    <w:link w:val="EndnoteTextChar1"/>
    <w:rsid w:val="008A5601"/>
    <w:pPr>
      <w:spacing w:after="200" w:line="276" w:lineRule="auto"/>
      <w:jc w:val="left"/>
    </w:pPr>
    <w:rPr>
      <w:rFonts w:ascii="Calibri" w:hAnsi="Calibri"/>
      <w:sz w:val="22"/>
      <w:szCs w:val="22"/>
    </w:rPr>
  </w:style>
  <w:style w:type="character" w:customStyle="1" w:styleId="EndnoteTextChar1">
    <w:name w:val="Endnote Text Char1"/>
    <w:link w:val="1ffff4"/>
    <w:locked/>
    <w:rsid w:val="008A5601"/>
    <w:rPr>
      <w:rFonts w:ascii="Calibri" w:eastAsia="Times New Roman" w:hAnsi="Calibri" w:cs="Times New Roman"/>
      <w:lang w:eastAsia="ru-RU"/>
    </w:rPr>
  </w:style>
  <w:style w:type="paragraph" w:customStyle="1" w:styleId="3f9">
    <w:name w:val="Название3"/>
    <w:basedOn w:val="aa"/>
    <w:link w:val="TitleChar1"/>
    <w:rsid w:val="008A5601"/>
    <w:pPr>
      <w:spacing w:after="200" w:line="276" w:lineRule="auto"/>
      <w:jc w:val="left"/>
    </w:pPr>
    <w:rPr>
      <w:rFonts w:ascii="Calibri" w:hAnsi="Calibri"/>
      <w:sz w:val="22"/>
      <w:szCs w:val="22"/>
    </w:rPr>
  </w:style>
  <w:style w:type="character" w:customStyle="1" w:styleId="TitleChar1">
    <w:name w:val="Title Char1"/>
    <w:link w:val="3f9"/>
    <w:locked/>
    <w:rsid w:val="008A5601"/>
    <w:rPr>
      <w:rFonts w:ascii="Calibri" w:eastAsia="Times New Roman" w:hAnsi="Calibri" w:cs="Times New Roman"/>
      <w:lang w:eastAsia="ru-RU"/>
    </w:rPr>
  </w:style>
  <w:style w:type="paragraph" w:customStyle="1" w:styleId="1ffff5">
    <w:name w:val="Прощание1"/>
    <w:basedOn w:val="aa"/>
    <w:link w:val="ClosingChar"/>
    <w:rsid w:val="008A5601"/>
    <w:pPr>
      <w:spacing w:after="200" w:line="276" w:lineRule="auto"/>
      <w:jc w:val="left"/>
    </w:pPr>
    <w:rPr>
      <w:rFonts w:ascii="Calibri" w:hAnsi="Calibri"/>
      <w:sz w:val="22"/>
      <w:szCs w:val="22"/>
    </w:rPr>
  </w:style>
  <w:style w:type="character" w:customStyle="1" w:styleId="ClosingChar">
    <w:name w:val="Closing Char"/>
    <w:link w:val="1ffff5"/>
    <w:locked/>
    <w:rsid w:val="008A5601"/>
    <w:rPr>
      <w:rFonts w:ascii="Calibri" w:eastAsia="Times New Roman" w:hAnsi="Calibri" w:cs="Times New Roman"/>
      <w:lang w:eastAsia="ru-RU"/>
    </w:rPr>
  </w:style>
  <w:style w:type="character" w:customStyle="1" w:styleId="1ffff6">
    <w:name w:val="Прощание Знак1"/>
    <w:semiHidden/>
    <w:rsid w:val="008A5601"/>
    <w:rPr>
      <w:rFonts w:ascii="Times New Roman" w:hAnsi="Times New Roman" w:cs="Times New Roman" w:hint="default"/>
    </w:rPr>
  </w:style>
  <w:style w:type="paragraph" w:customStyle="1" w:styleId="1ffff7">
    <w:name w:val="Подпись1"/>
    <w:basedOn w:val="aa"/>
    <w:link w:val="SignatureChar"/>
    <w:rsid w:val="008A5601"/>
    <w:pPr>
      <w:spacing w:after="200" w:line="276" w:lineRule="auto"/>
      <w:jc w:val="left"/>
    </w:pPr>
    <w:rPr>
      <w:rFonts w:ascii="Calibri" w:hAnsi="Calibri"/>
      <w:sz w:val="22"/>
      <w:szCs w:val="22"/>
    </w:rPr>
  </w:style>
  <w:style w:type="character" w:customStyle="1" w:styleId="SignatureChar">
    <w:name w:val="Signature Char"/>
    <w:link w:val="1ffff7"/>
    <w:locked/>
    <w:rsid w:val="008A5601"/>
    <w:rPr>
      <w:rFonts w:ascii="Calibri" w:eastAsia="Times New Roman" w:hAnsi="Calibri" w:cs="Times New Roman"/>
      <w:lang w:eastAsia="ru-RU"/>
    </w:rPr>
  </w:style>
  <w:style w:type="character" w:customStyle="1" w:styleId="1ffff8">
    <w:name w:val="Подпись Знак1"/>
    <w:semiHidden/>
    <w:rsid w:val="008A5601"/>
    <w:rPr>
      <w:rFonts w:ascii="Times New Roman" w:hAnsi="Times New Roman" w:cs="Times New Roman" w:hint="default"/>
    </w:rPr>
  </w:style>
  <w:style w:type="character" w:customStyle="1" w:styleId="BodyTextChar1">
    <w:name w:val="Body Text Char1"/>
    <w:locked/>
    <w:rsid w:val="008A5601"/>
    <w:rPr>
      <w:rFonts w:ascii="Calibri" w:hAnsi="Calibri"/>
      <w:sz w:val="22"/>
      <w:szCs w:val="22"/>
    </w:rPr>
  </w:style>
  <w:style w:type="paragraph" w:customStyle="1" w:styleId="1ffff9">
    <w:name w:val="Основной текст с отступом1"/>
    <w:basedOn w:val="aa"/>
    <w:link w:val="BodyTextIndentChar1"/>
    <w:rsid w:val="008A5601"/>
    <w:pPr>
      <w:spacing w:after="200" w:line="276" w:lineRule="auto"/>
      <w:jc w:val="left"/>
    </w:pPr>
    <w:rPr>
      <w:rFonts w:ascii="Calibri" w:hAnsi="Calibri"/>
      <w:sz w:val="22"/>
      <w:szCs w:val="22"/>
    </w:rPr>
  </w:style>
  <w:style w:type="character" w:customStyle="1" w:styleId="BodyTextIndentChar1">
    <w:name w:val="Body Text Indent Char1"/>
    <w:link w:val="1ffff9"/>
    <w:locked/>
    <w:rsid w:val="008A5601"/>
    <w:rPr>
      <w:rFonts w:ascii="Calibri" w:eastAsia="Times New Roman" w:hAnsi="Calibri" w:cs="Times New Roman"/>
      <w:lang w:eastAsia="ru-RU"/>
    </w:rPr>
  </w:style>
  <w:style w:type="paragraph" w:customStyle="1" w:styleId="1ffffa">
    <w:name w:val="Шапка1"/>
    <w:basedOn w:val="aa"/>
    <w:link w:val="MessageHeaderChar"/>
    <w:rsid w:val="008A5601"/>
    <w:pPr>
      <w:spacing w:after="200" w:line="276" w:lineRule="auto"/>
      <w:jc w:val="left"/>
    </w:pPr>
    <w:rPr>
      <w:rFonts w:ascii="Calibri" w:hAnsi="Calibri"/>
      <w:sz w:val="22"/>
      <w:szCs w:val="22"/>
    </w:rPr>
  </w:style>
  <w:style w:type="character" w:customStyle="1" w:styleId="MessageHeaderChar">
    <w:name w:val="Message Header Char"/>
    <w:link w:val="1ffffa"/>
    <w:locked/>
    <w:rsid w:val="008A5601"/>
    <w:rPr>
      <w:rFonts w:ascii="Calibri" w:eastAsia="Times New Roman" w:hAnsi="Calibri" w:cs="Times New Roman"/>
      <w:lang w:eastAsia="ru-RU"/>
    </w:rPr>
  </w:style>
  <w:style w:type="character" w:customStyle="1" w:styleId="1ffffb">
    <w:name w:val="Шапка Знак1"/>
    <w:semiHidden/>
    <w:rsid w:val="008A5601"/>
    <w:rPr>
      <w:rFonts w:ascii="Cambria" w:hAnsi="Cambria" w:hint="default"/>
      <w:sz w:val="24"/>
      <w:shd w:val="pct20" w:color="auto" w:fill="auto"/>
    </w:rPr>
  </w:style>
  <w:style w:type="paragraph" w:customStyle="1" w:styleId="1ffffc">
    <w:name w:val="Подзаголовок1"/>
    <w:basedOn w:val="aa"/>
    <w:link w:val="SubtitleChar"/>
    <w:rsid w:val="008A5601"/>
    <w:pPr>
      <w:spacing w:after="200" w:line="276" w:lineRule="auto"/>
      <w:jc w:val="left"/>
    </w:pPr>
    <w:rPr>
      <w:rFonts w:ascii="Calibri" w:hAnsi="Calibri"/>
      <w:sz w:val="22"/>
      <w:szCs w:val="22"/>
    </w:rPr>
  </w:style>
  <w:style w:type="character" w:customStyle="1" w:styleId="SubtitleChar">
    <w:name w:val="Subtitle Char"/>
    <w:link w:val="1ffffc"/>
    <w:locked/>
    <w:rsid w:val="008A5601"/>
    <w:rPr>
      <w:rFonts w:ascii="Calibri" w:eastAsia="Times New Roman" w:hAnsi="Calibri" w:cs="Times New Roman"/>
      <w:lang w:eastAsia="ru-RU"/>
    </w:rPr>
  </w:style>
  <w:style w:type="paragraph" w:customStyle="1" w:styleId="1ffffd">
    <w:name w:val="Приветствие1"/>
    <w:basedOn w:val="aa"/>
    <w:link w:val="SalutationChar"/>
    <w:rsid w:val="008A5601"/>
    <w:pPr>
      <w:spacing w:after="200" w:line="276" w:lineRule="auto"/>
      <w:jc w:val="left"/>
    </w:pPr>
    <w:rPr>
      <w:rFonts w:ascii="Calibri" w:hAnsi="Calibri"/>
      <w:sz w:val="22"/>
      <w:szCs w:val="22"/>
    </w:rPr>
  </w:style>
  <w:style w:type="character" w:customStyle="1" w:styleId="SalutationChar">
    <w:name w:val="Salutation Char"/>
    <w:link w:val="1ffffd"/>
    <w:locked/>
    <w:rsid w:val="008A5601"/>
    <w:rPr>
      <w:rFonts w:ascii="Calibri" w:eastAsia="Times New Roman" w:hAnsi="Calibri" w:cs="Times New Roman"/>
      <w:lang w:eastAsia="ru-RU"/>
    </w:rPr>
  </w:style>
  <w:style w:type="character" w:customStyle="1" w:styleId="1ffffe">
    <w:name w:val="Приветствие Знак1"/>
    <w:semiHidden/>
    <w:rsid w:val="008A5601"/>
    <w:rPr>
      <w:rFonts w:ascii="Times New Roman" w:hAnsi="Times New Roman" w:cs="Times New Roman" w:hint="default"/>
    </w:rPr>
  </w:style>
  <w:style w:type="paragraph" w:customStyle="1" w:styleId="1fffff">
    <w:name w:val="Дата1"/>
    <w:basedOn w:val="aa"/>
    <w:link w:val="DateChar"/>
    <w:rsid w:val="008A5601"/>
    <w:pPr>
      <w:spacing w:after="200" w:line="276" w:lineRule="auto"/>
      <w:jc w:val="left"/>
    </w:pPr>
    <w:rPr>
      <w:rFonts w:ascii="Calibri" w:hAnsi="Calibri"/>
      <w:sz w:val="22"/>
      <w:szCs w:val="22"/>
    </w:rPr>
  </w:style>
  <w:style w:type="character" w:customStyle="1" w:styleId="DateChar">
    <w:name w:val="Date Char"/>
    <w:link w:val="1fffff"/>
    <w:locked/>
    <w:rsid w:val="008A5601"/>
    <w:rPr>
      <w:rFonts w:ascii="Calibri" w:eastAsia="Times New Roman" w:hAnsi="Calibri" w:cs="Times New Roman"/>
      <w:lang w:eastAsia="ru-RU"/>
    </w:rPr>
  </w:style>
  <w:style w:type="character" w:customStyle="1" w:styleId="1fffff0">
    <w:name w:val="Дата Знак1"/>
    <w:semiHidden/>
    <w:rsid w:val="008A5601"/>
    <w:rPr>
      <w:rFonts w:ascii="Times New Roman" w:hAnsi="Times New Roman" w:cs="Times New Roman" w:hint="default"/>
    </w:rPr>
  </w:style>
  <w:style w:type="paragraph" w:customStyle="1" w:styleId="1fffff1">
    <w:name w:val="Красная строка1"/>
    <w:basedOn w:val="aa"/>
    <w:link w:val="BodyTextFirstIndentChar"/>
    <w:rsid w:val="008A5601"/>
    <w:pPr>
      <w:spacing w:after="200" w:line="276" w:lineRule="auto"/>
      <w:jc w:val="left"/>
    </w:pPr>
    <w:rPr>
      <w:rFonts w:ascii="Calibri" w:hAnsi="Calibri"/>
      <w:sz w:val="22"/>
      <w:szCs w:val="22"/>
    </w:rPr>
  </w:style>
  <w:style w:type="character" w:customStyle="1" w:styleId="BodyTextFirstIndentChar">
    <w:name w:val="Body Text First Indent Char"/>
    <w:link w:val="1fffff1"/>
    <w:locked/>
    <w:rsid w:val="008A5601"/>
    <w:rPr>
      <w:rFonts w:ascii="Calibri" w:eastAsia="Times New Roman" w:hAnsi="Calibri" w:cs="Times New Roman"/>
      <w:lang w:eastAsia="ru-RU"/>
    </w:rPr>
  </w:style>
  <w:style w:type="character" w:customStyle="1" w:styleId="1fffff2">
    <w:name w:val="Красная строка Знак1"/>
    <w:semiHidden/>
    <w:rsid w:val="008A5601"/>
    <w:rPr>
      <w:rFonts w:ascii="Times New Roman" w:hAnsi="Times New Roman" w:cs="Times New Roman" w:hint="default"/>
      <w:sz w:val="20"/>
      <w:lang w:val="x-none" w:eastAsia="ru-RU"/>
    </w:rPr>
  </w:style>
  <w:style w:type="paragraph" w:customStyle="1" w:styleId="21b">
    <w:name w:val="Красная строка 21"/>
    <w:basedOn w:val="aa"/>
    <w:link w:val="BodyTextFirstIndent2Char"/>
    <w:rsid w:val="008A5601"/>
    <w:pPr>
      <w:spacing w:after="200" w:line="276" w:lineRule="auto"/>
      <w:jc w:val="left"/>
    </w:pPr>
    <w:rPr>
      <w:rFonts w:ascii="Calibri" w:hAnsi="Calibri"/>
      <w:sz w:val="22"/>
      <w:szCs w:val="22"/>
    </w:rPr>
  </w:style>
  <w:style w:type="character" w:customStyle="1" w:styleId="BodyTextFirstIndent2Char">
    <w:name w:val="Body Text First Indent 2 Char"/>
    <w:link w:val="21b"/>
    <w:locked/>
    <w:rsid w:val="008A5601"/>
    <w:rPr>
      <w:rFonts w:ascii="Calibri" w:eastAsia="Times New Roman" w:hAnsi="Calibri" w:cs="Times New Roman"/>
      <w:lang w:eastAsia="ru-RU"/>
    </w:rPr>
  </w:style>
  <w:style w:type="character" w:customStyle="1" w:styleId="21c">
    <w:name w:val="Красная строка 2 Знак1"/>
    <w:semiHidden/>
    <w:rsid w:val="008A5601"/>
    <w:rPr>
      <w:rFonts w:ascii="Times New Roman" w:hAnsi="Times New Roman" w:cs="Times New Roman" w:hint="default"/>
      <w:sz w:val="28"/>
      <w:shd w:val="clear" w:color="auto" w:fill="FFFFFF"/>
      <w:lang w:val="x-none" w:eastAsia="x-none"/>
    </w:rPr>
  </w:style>
  <w:style w:type="paragraph" w:customStyle="1" w:styleId="1fffff3">
    <w:name w:val="Заголовок записки1"/>
    <w:basedOn w:val="aa"/>
    <w:link w:val="NoteHeadingChar"/>
    <w:rsid w:val="008A5601"/>
    <w:pPr>
      <w:spacing w:after="200" w:line="276" w:lineRule="auto"/>
      <w:jc w:val="left"/>
    </w:pPr>
    <w:rPr>
      <w:rFonts w:ascii="Calibri" w:hAnsi="Calibri"/>
      <w:sz w:val="22"/>
      <w:szCs w:val="22"/>
    </w:rPr>
  </w:style>
  <w:style w:type="character" w:customStyle="1" w:styleId="NoteHeadingChar">
    <w:name w:val="Note Heading Char"/>
    <w:link w:val="1fffff3"/>
    <w:locked/>
    <w:rsid w:val="008A5601"/>
    <w:rPr>
      <w:rFonts w:ascii="Calibri" w:eastAsia="Times New Roman" w:hAnsi="Calibri" w:cs="Times New Roman"/>
      <w:lang w:eastAsia="ru-RU"/>
    </w:rPr>
  </w:style>
  <w:style w:type="character" w:customStyle="1" w:styleId="1fffff4">
    <w:name w:val="Заголовок записки Знак1"/>
    <w:semiHidden/>
    <w:rsid w:val="008A5601"/>
    <w:rPr>
      <w:rFonts w:ascii="Times New Roman" w:hAnsi="Times New Roman" w:cs="Times New Roman" w:hint="default"/>
    </w:rPr>
  </w:style>
  <w:style w:type="character" w:customStyle="1" w:styleId="BodyText2Char1">
    <w:name w:val="Body Text 2 Char1"/>
    <w:link w:val="224"/>
    <w:locked/>
    <w:rsid w:val="008A5601"/>
    <w:rPr>
      <w:rFonts w:ascii="Times New Roman" w:eastAsia="Times New Roman" w:hAnsi="Times New Roman" w:cs="Times New Roman"/>
      <w:sz w:val="24"/>
      <w:szCs w:val="20"/>
      <w:lang w:eastAsia="ru-RU"/>
    </w:rPr>
  </w:style>
  <w:style w:type="character" w:customStyle="1" w:styleId="BodyText3Char">
    <w:name w:val="Body Text 3 Char"/>
    <w:link w:val="311"/>
    <w:locked/>
    <w:rsid w:val="008A5601"/>
    <w:rPr>
      <w:rFonts w:ascii="Times New Roman" w:eastAsia="Times New Roman" w:hAnsi="Times New Roman" w:cs="Times New Roman"/>
      <w:sz w:val="16"/>
      <w:szCs w:val="16"/>
      <w:lang w:eastAsia="ar-SA"/>
    </w:rPr>
  </w:style>
  <w:style w:type="character" w:customStyle="1" w:styleId="318">
    <w:name w:val="Основной текст 3 Знак1"/>
    <w:semiHidden/>
    <w:rsid w:val="008A5601"/>
    <w:rPr>
      <w:sz w:val="16"/>
    </w:rPr>
  </w:style>
  <w:style w:type="character" w:customStyle="1" w:styleId="BodyTextIndent3Char">
    <w:name w:val="Body Text Indent 3 Char"/>
    <w:link w:val="310"/>
    <w:locked/>
    <w:rsid w:val="008A5601"/>
    <w:rPr>
      <w:rFonts w:ascii="Times New Roman" w:eastAsia="Times New Roman" w:hAnsi="Times New Roman" w:cs="Times New Roman"/>
      <w:sz w:val="16"/>
      <w:szCs w:val="16"/>
      <w:lang w:eastAsia="ar-SA"/>
    </w:rPr>
  </w:style>
  <w:style w:type="character" w:customStyle="1" w:styleId="319">
    <w:name w:val="Основной текст с отступом 3 Знак1"/>
    <w:semiHidden/>
    <w:rsid w:val="008A5601"/>
    <w:rPr>
      <w:sz w:val="16"/>
    </w:rPr>
  </w:style>
  <w:style w:type="character" w:customStyle="1" w:styleId="DocumentMapChar">
    <w:name w:val="Document Map Char"/>
    <w:link w:val="1f"/>
    <w:locked/>
    <w:rsid w:val="008A5601"/>
    <w:rPr>
      <w:rFonts w:ascii="Tahoma" w:eastAsia="Times New Roman" w:hAnsi="Tahoma" w:cs="Tahoma"/>
      <w:sz w:val="24"/>
      <w:szCs w:val="24"/>
      <w:shd w:val="clear" w:color="auto" w:fill="000080"/>
      <w:lang w:eastAsia="ar-SA"/>
    </w:rPr>
  </w:style>
  <w:style w:type="paragraph" w:customStyle="1" w:styleId="1fffff5">
    <w:name w:val="Текст1"/>
    <w:basedOn w:val="aa"/>
    <w:link w:val="PlainTextChar"/>
    <w:rsid w:val="008A5601"/>
    <w:pPr>
      <w:spacing w:after="200" w:line="276" w:lineRule="auto"/>
      <w:jc w:val="left"/>
    </w:pPr>
    <w:rPr>
      <w:rFonts w:ascii="Calibri" w:hAnsi="Calibri"/>
      <w:sz w:val="22"/>
      <w:szCs w:val="22"/>
    </w:rPr>
  </w:style>
  <w:style w:type="character" w:customStyle="1" w:styleId="PlainTextChar">
    <w:name w:val="Plain Text Char"/>
    <w:link w:val="1fffff5"/>
    <w:locked/>
    <w:rsid w:val="008A5601"/>
    <w:rPr>
      <w:rFonts w:ascii="Calibri" w:eastAsia="Times New Roman" w:hAnsi="Calibri" w:cs="Times New Roman"/>
      <w:lang w:eastAsia="ru-RU"/>
    </w:rPr>
  </w:style>
  <w:style w:type="character" w:customStyle="1" w:styleId="1fffff6">
    <w:name w:val="Текст Знак1"/>
    <w:semiHidden/>
    <w:rsid w:val="008A5601"/>
    <w:rPr>
      <w:rFonts w:ascii="Consolas" w:hAnsi="Consolas" w:cs="Consolas" w:hint="default"/>
      <w:sz w:val="21"/>
    </w:rPr>
  </w:style>
  <w:style w:type="paragraph" w:customStyle="1" w:styleId="1fffff7">
    <w:name w:val="Электронная подпись1"/>
    <w:basedOn w:val="aa"/>
    <w:link w:val="E-mailSignatureChar"/>
    <w:rsid w:val="008A5601"/>
    <w:pPr>
      <w:spacing w:after="200" w:line="276" w:lineRule="auto"/>
      <w:jc w:val="left"/>
    </w:pPr>
    <w:rPr>
      <w:rFonts w:ascii="Calibri" w:hAnsi="Calibri"/>
      <w:sz w:val="22"/>
      <w:szCs w:val="22"/>
    </w:rPr>
  </w:style>
  <w:style w:type="character" w:customStyle="1" w:styleId="E-mailSignatureChar">
    <w:name w:val="E-mail Signature Char"/>
    <w:link w:val="1fffff7"/>
    <w:locked/>
    <w:rsid w:val="008A5601"/>
    <w:rPr>
      <w:rFonts w:ascii="Calibri" w:eastAsia="Times New Roman" w:hAnsi="Calibri" w:cs="Times New Roman"/>
      <w:lang w:eastAsia="ru-RU"/>
    </w:rPr>
  </w:style>
  <w:style w:type="paragraph" w:customStyle="1" w:styleId="CommentSubject">
    <w:name w:val="Comment Subject"/>
    <w:basedOn w:val="aa"/>
    <w:link w:val="CommentSubjectChar1"/>
    <w:rsid w:val="008A5601"/>
    <w:pPr>
      <w:spacing w:after="200" w:line="276" w:lineRule="auto"/>
      <w:jc w:val="left"/>
    </w:pPr>
    <w:rPr>
      <w:rFonts w:ascii="Calibri" w:hAnsi="Calibri"/>
      <w:sz w:val="22"/>
      <w:szCs w:val="22"/>
    </w:rPr>
  </w:style>
  <w:style w:type="character" w:customStyle="1" w:styleId="CommentSubjectChar1">
    <w:name w:val="Comment Subject Char1"/>
    <w:link w:val="CommentSubject"/>
    <w:locked/>
    <w:rsid w:val="008A5601"/>
    <w:rPr>
      <w:rFonts w:ascii="Calibri" w:eastAsia="Times New Roman" w:hAnsi="Calibri" w:cs="Times New Roman"/>
      <w:lang w:eastAsia="ru-RU"/>
    </w:rPr>
  </w:style>
  <w:style w:type="character" w:customStyle="1" w:styleId="1fffff8">
    <w:name w:val="Тема примечания Знак1"/>
    <w:semiHidden/>
    <w:rsid w:val="008A5601"/>
    <w:rPr>
      <w:b/>
      <w:bCs w:val="0"/>
      <w:sz w:val="20"/>
    </w:rPr>
  </w:style>
  <w:style w:type="paragraph" w:customStyle="1" w:styleId="1fffff9">
    <w:name w:val="Текст выноски1"/>
    <w:basedOn w:val="aa"/>
    <w:link w:val="BalloonTextChar"/>
    <w:rsid w:val="008A5601"/>
    <w:pPr>
      <w:spacing w:after="200" w:line="276" w:lineRule="auto"/>
      <w:jc w:val="left"/>
    </w:pPr>
    <w:rPr>
      <w:rFonts w:ascii="Calibri" w:hAnsi="Calibri"/>
      <w:sz w:val="22"/>
      <w:szCs w:val="22"/>
    </w:rPr>
  </w:style>
  <w:style w:type="character" w:customStyle="1" w:styleId="BalloonTextChar">
    <w:name w:val="Balloon Text Char"/>
    <w:link w:val="1fffff9"/>
    <w:locked/>
    <w:rsid w:val="008A5601"/>
    <w:rPr>
      <w:rFonts w:ascii="Calibri" w:eastAsia="Times New Roman" w:hAnsi="Calibri" w:cs="Times New Roman"/>
      <w:lang w:eastAsia="ru-RU"/>
    </w:rPr>
  </w:style>
  <w:style w:type="character" w:customStyle="1" w:styleId="srchwrd">
    <w:name w:val="srchwrd"/>
    <w:rsid w:val="008A5601"/>
  </w:style>
  <w:style w:type="character" w:customStyle="1" w:styleId="Heading1Char">
    <w:name w:val="Heading 1 Char"/>
    <w:locked/>
    <w:rsid w:val="008A5601"/>
    <w:rPr>
      <w:rFonts w:ascii="Times New Roman" w:hAnsi="Times New Roman" w:cs="Times New Roman" w:hint="default"/>
      <w:b/>
      <w:bCs w:val="0"/>
      <w:kern w:val="28"/>
      <w:sz w:val="36"/>
    </w:rPr>
  </w:style>
  <w:style w:type="character" w:customStyle="1" w:styleId="Heading2Char">
    <w:name w:val="Heading 2 Char"/>
    <w:locked/>
    <w:rsid w:val="008A5601"/>
    <w:rPr>
      <w:rFonts w:ascii="Times New Roman" w:hAnsi="Times New Roman" w:cs="Times New Roman" w:hint="default"/>
      <w:b/>
      <w:bCs w:val="0"/>
      <w:sz w:val="30"/>
    </w:rPr>
  </w:style>
  <w:style w:type="character" w:customStyle="1" w:styleId="Heading6Char">
    <w:name w:val="Heading 6 Char"/>
    <w:locked/>
    <w:rsid w:val="008A5601"/>
    <w:rPr>
      <w:i/>
      <w:iCs w:val="0"/>
      <w:sz w:val="22"/>
      <w:lang w:val="ru-RU" w:eastAsia="ru-RU"/>
    </w:rPr>
  </w:style>
  <w:style w:type="character" w:customStyle="1" w:styleId="BodyTextIndentChar">
    <w:name w:val="Body Text Indent Char"/>
    <w:locked/>
    <w:rsid w:val="008A5601"/>
    <w:rPr>
      <w:sz w:val="24"/>
    </w:rPr>
  </w:style>
  <w:style w:type="character" w:customStyle="1" w:styleId="BodyText2Char">
    <w:name w:val="Body Text 2 Char"/>
    <w:locked/>
    <w:rsid w:val="008A5601"/>
    <w:rPr>
      <w:sz w:val="24"/>
      <w:lang w:val="ru-RU" w:eastAsia="ru-RU"/>
    </w:rPr>
  </w:style>
  <w:style w:type="character" w:customStyle="1" w:styleId="TitleChar">
    <w:name w:val="Title Char"/>
    <w:locked/>
    <w:rsid w:val="008A5601"/>
    <w:rPr>
      <w:rFonts w:ascii="Arial" w:hAnsi="Arial" w:cs="Arial" w:hint="default"/>
      <w:b/>
      <w:bCs w:val="0"/>
      <w:kern w:val="28"/>
      <w:sz w:val="32"/>
    </w:rPr>
  </w:style>
  <w:style w:type="character" w:customStyle="1" w:styleId="BodyTextChar">
    <w:name w:val="Body Text Char"/>
    <w:locked/>
    <w:rsid w:val="008A5601"/>
    <w:rPr>
      <w:sz w:val="24"/>
    </w:rPr>
  </w:style>
  <w:style w:type="character" w:customStyle="1" w:styleId="HeaderChar">
    <w:name w:val="Header Char"/>
    <w:locked/>
    <w:rsid w:val="008A5601"/>
    <w:rPr>
      <w:rFonts w:ascii="Arial" w:hAnsi="Arial" w:cs="Arial" w:hint="default"/>
      <w:noProof/>
      <w:sz w:val="24"/>
    </w:rPr>
  </w:style>
  <w:style w:type="character" w:customStyle="1" w:styleId="FootnoteTextChar">
    <w:name w:val="Footnote Text Char"/>
    <w:locked/>
    <w:rsid w:val="008A5601"/>
  </w:style>
  <w:style w:type="character" w:customStyle="1" w:styleId="FooterChar">
    <w:name w:val="Footer Char"/>
    <w:locked/>
    <w:rsid w:val="008A5601"/>
    <w:rPr>
      <w:rFonts w:ascii="Times New Roman" w:hAnsi="Times New Roman" w:cs="Times New Roman" w:hint="default"/>
      <w:noProof/>
      <w:sz w:val="24"/>
    </w:rPr>
  </w:style>
  <w:style w:type="character" w:customStyle="1" w:styleId="CommentTextChar">
    <w:name w:val="Comment Text Char"/>
    <w:locked/>
    <w:rsid w:val="008A5601"/>
    <w:rPr>
      <w:rFonts w:ascii="Times New Roman" w:hAnsi="Times New Roman" w:cs="Times New Roman" w:hint="default"/>
      <w:lang w:val="x-none" w:eastAsia="ar-SA" w:bidi="ar-SA"/>
    </w:rPr>
  </w:style>
  <w:style w:type="character" w:customStyle="1" w:styleId="CommentSubjectChar">
    <w:name w:val="Comment Subject Char"/>
    <w:locked/>
    <w:rsid w:val="008A5601"/>
    <w:rPr>
      <w:rFonts w:ascii="Times New Roman" w:hAnsi="Times New Roman" w:cs="Times New Roman" w:hint="default"/>
      <w:b/>
      <w:bCs w:val="0"/>
      <w:lang w:val="x-none" w:eastAsia="ar-SA" w:bidi="ar-SA"/>
    </w:rPr>
  </w:style>
  <w:style w:type="character" w:customStyle="1" w:styleId="EndnoteTextChar">
    <w:name w:val="Endnote Text Char"/>
    <w:locked/>
    <w:rsid w:val="008A5601"/>
    <w:rPr>
      <w:rFonts w:ascii="Times New Roman" w:hAnsi="Times New Roman" w:cs="Times New Roman" w:hint="default"/>
    </w:rPr>
  </w:style>
  <w:style w:type="character" w:customStyle="1" w:styleId="affffffffffff8">
    <w:name w:val="Гипертекстовая ссылка"/>
    <w:rsid w:val="008A5601"/>
    <w:rPr>
      <w:b/>
      <w:bCs w:val="0"/>
      <w:color w:val="008000"/>
      <w:sz w:val="20"/>
      <w:u w:val="single"/>
    </w:rPr>
  </w:style>
  <w:style w:type="paragraph" w:customStyle="1" w:styleId="21d">
    <w:name w:val="Нумерованный список 21"/>
    <w:basedOn w:val="aa"/>
    <w:rsid w:val="008A5601"/>
    <w:pPr>
      <w:spacing w:before="100" w:beforeAutospacing="1" w:after="100" w:afterAutospacing="1"/>
      <w:jc w:val="left"/>
    </w:pPr>
  </w:style>
  <w:style w:type="paragraph" w:customStyle="1" w:styleId="1fffffa">
    <w:name w:val="Заголовок оглавления1"/>
    <w:basedOn w:val="11f1"/>
    <w:next w:val="1e"/>
    <w:rsid w:val="008A5601"/>
    <w:pPr>
      <w:keepNext/>
      <w:keepLines/>
      <w:spacing w:before="480" w:after="0"/>
    </w:pPr>
    <w:rPr>
      <w:rFonts w:ascii="Cambria" w:eastAsia="Calibri" w:hAnsi="Cambria"/>
      <w:b/>
      <w:bCs/>
      <w:color w:val="365F91"/>
      <w:sz w:val="28"/>
      <w:szCs w:val="28"/>
    </w:rPr>
  </w:style>
  <w:style w:type="paragraph" w:customStyle="1" w:styleId="11f2">
    <w:name w:val="Без интервала11"/>
    <w:rsid w:val="008A5601"/>
    <w:rPr>
      <w:rFonts w:ascii="Calibri" w:eastAsia="Calibri" w:hAnsi="Calibri" w:cs="Times New Roman"/>
    </w:rPr>
  </w:style>
  <w:style w:type="table" w:customStyle="1" w:styleId="1111116">
    <w:name w:val="Сетка таблицы11111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2">
    <w:name w:val="Сетка таблицы123"/>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9">
    <w:name w:val="(a)"/>
    <w:basedOn w:val="aff0"/>
    <w:rsid w:val="008A5601"/>
    <w:pPr>
      <w:widowControl/>
      <w:shd w:val="clear" w:color="auto" w:fill="auto"/>
      <w:suppressAutoHyphens w:val="0"/>
      <w:autoSpaceDE/>
      <w:spacing w:after="240" w:line="240" w:lineRule="auto"/>
      <w:ind w:left="720" w:right="0" w:hanging="720"/>
      <w:jc w:val="both"/>
    </w:pPr>
    <w:rPr>
      <w:color w:val="auto"/>
      <w:spacing w:val="0"/>
      <w:sz w:val="24"/>
      <w:szCs w:val="24"/>
      <w:lang w:val="en-GB" w:eastAsia="en-US"/>
    </w:rPr>
  </w:style>
  <w:style w:type="paragraph" w:customStyle="1" w:styleId="i">
    <w:name w:val="(i)"/>
    <w:basedOn w:val="aff0"/>
    <w:rsid w:val="008A5601"/>
    <w:pPr>
      <w:widowControl/>
      <w:shd w:val="clear" w:color="auto" w:fill="auto"/>
      <w:tabs>
        <w:tab w:val="right" w:pos="1296"/>
      </w:tabs>
      <w:suppressAutoHyphens w:val="0"/>
      <w:autoSpaceDE/>
      <w:spacing w:after="240" w:line="240" w:lineRule="auto"/>
      <w:ind w:left="1440" w:right="0" w:hanging="1440"/>
      <w:jc w:val="both"/>
    </w:pPr>
    <w:rPr>
      <w:color w:val="auto"/>
      <w:spacing w:val="0"/>
      <w:sz w:val="24"/>
      <w:szCs w:val="24"/>
      <w:lang w:val="en-GB" w:eastAsia="en-US"/>
    </w:rPr>
  </w:style>
  <w:style w:type="paragraph" w:customStyle="1" w:styleId="Affffffffffffa">
    <w:name w:val="A"/>
    <w:basedOn w:val="aff0"/>
    <w:rsid w:val="008A5601"/>
    <w:pPr>
      <w:widowControl/>
      <w:shd w:val="clear" w:color="auto" w:fill="auto"/>
      <w:suppressAutoHyphens w:val="0"/>
      <w:autoSpaceDE/>
      <w:spacing w:after="240" w:line="240" w:lineRule="auto"/>
      <w:ind w:left="1872" w:right="0" w:hanging="432"/>
      <w:jc w:val="both"/>
    </w:pPr>
    <w:rPr>
      <w:color w:val="auto"/>
      <w:spacing w:val="0"/>
      <w:sz w:val="24"/>
      <w:szCs w:val="24"/>
      <w:lang w:val="en-GB" w:eastAsia="en-US"/>
    </w:rPr>
  </w:style>
  <w:style w:type="character" w:customStyle="1" w:styleId="FsHidden">
    <w:name w:val="FsHidden"/>
    <w:rsid w:val="008A5601"/>
    <w:rPr>
      <w:vanish/>
      <w:color w:val="FFFF00"/>
    </w:rPr>
  </w:style>
  <w:style w:type="paragraph" w:customStyle="1" w:styleId="FsTable">
    <w:name w:val="FsTable"/>
    <w:basedOn w:val="aff0"/>
    <w:rsid w:val="008A5601"/>
    <w:pPr>
      <w:widowControl/>
      <w:shd w:val="clear" w:color="auto" w:fill="auto"/>
      <w:suppressAutoHyphens w:val="0"/>
      <w:autoSpaceDE/>
      <w:spacing w:before="120" w:after="120" w:line="240" w:lineRule="auto"/>
      <w:ind w:right="0"/>
    </w:pPr>
    <w:rPr>
      <w:color w:val="auto"/>
      <w:spacing w:val="0"/>
      <w:sz w:val="24"/>
      <w:szCs w:val="24"/>
      <w:lang w:val="en-GB" w:eastAsia="en-US"/>
    </w:rPr>
  </w:style>
  <w:style w:type="paragraph" w:customStyle="1" w:styleId="FsTableHeading">
    <w:name w:val="FsTableHeading"/>
    <w:basedOn w:val="aff0"/>
    <w:next w:val="FsTable"/>
    <w:rsid w:val="008A5601"/>
    <w:pPr>
      <w:keepNext/>
      <w:keepLines/>
      <w:widowControl/>
      <w:shd w:val="clear" w:color="auto" w:fill="auto"/>
      <w:suppressAutoHyphens w:val="0"/>
      <w:autoSpaceDE/>
      <w:spacing w:before="120" w:after="120" w:line="240" w:lineRule="auto"/>
      <w:ind w:right="0"/>
    </w:pPr>
    <w:rPr>
      <w:b/>
      <w:color w:val="auto"/>
      <w:spacing w:val="0"/>
      <w:sz w:val="24"/>
      <w:szCs w:val="24"/>
      <w:lang w:val="en-GB" w:eastAsia="en-US"/>
    </w:rPr>
  </w:style>
  <w:style w:type="paragraph" w:customStyle="1" w:styleId="FWParties">
    <w:name w:val="FWParties"/>
    <w:basedOn w:val="aff0"/>
    <w:rsid w:val="008A5601"/>
    <w:pPr>
      <w:widowControl/>
      <w:shd w:val="clear" w:color="auto" w:fill="auto"/>
      <w:tabs>
        <w:tab w:val="num" w:pos="720"/>
      </w:tabs>
      <w:suppressAutoHyphens w:val="0"/>
      <w:autoSpaceDE/>
      <w:spacing w:after="240" w:line="240" w:lineRule="auto"/>
      <w:ind w:left="720" w:right="0" w:hanging="720"/>
      <w:jc w:val="both"/>
    </w:pPr>
    <w:rPr>
      <w:color w:val="auto"/>
      <w:spacing w:val="0"/>
      <w:sz w:val="24"/>
      <w:szCs w:val="24"/>
      <w:lang w:val="en-GB" w:eastAsia="en-US"/>
    </w:rPr>
  </w:style>
  <w:style w:type="paragraph" w:customStyle="1" w:styleId="FWRecital">
    <w:name w:val="FWRecital"/>
    <w:basedOn w:val="aff0"/>
    <w:rsid w:val="008A5601"/>
    <w:pPr>
      <w:widowControl/>
      <w:shd w:val="clear" w:color="auto" w:fill="auto"/>
      <w:tabs>
        <w:tab w:val="num" w:pos="360"/>
        <w:tab w:val="left" w:pos="720"/>
      </w:tabs>
      <w:suppressAutoHyphens w:val="0"/>
      <w:autoSpaceDE/>
      <w:spacing w:after="240" w:line="240" w:lineRule="auto"/>
      <w:ind w:right="0"/>
      <w:jc w:val="both"/>
    </w:pPr>
    <w:rPr>
      <w:color w:val="auto"/>
      <w:spacing w:val="0"/>
      <w:sz w:val="24"/>
      <w:szCs w:val="24"/>
      <w:lang w:val="en-GB" w:eastAsia="en-US"/>
    </w:rPr>
  </w:style>
  <w:style w:type="paragraph" w:customStyle="1" w:styleId="IndexHeading2">
    <w:name w:val="Index Heading 2"/>
    <w:basedOn w:val="affffffffffff6"/>
    <w:rsid w:val="008A5601"/>
    <w:pPr>
      <w:tabs>
        <w:tab w:val="right" w:pos="8280"/>
      </w:tabs>
      <w:spacing w:after="480"/>
    </w:pPr>
    <w:rPr>
      <w:rFonts w:eastAsia="Times New Roman"/>
      <w:b/>
      <w:caps/>
      <w:sz w:val="24"/>
      <w:szCs w:val="24"/>
      <w:lang w:val="en-GB" w:eastAsia="en-US"/>
    </w:rPr>
  </w:style>
  <w:style w:type="paragraph" w:customStyle="1" w:styleId="MarginalNote">
    <w:name w:val="Marginal Note"/>
    <w:basedOn w:val="aff0"/>
    <w:next w:val="aff0"/>
    <w:link w:val="MarginalNoteChar"/>
    <w:rsid w:val="008A5601"/>
    <w:pPr>
      <w:keepNext/>
      <w:keepLines/>
      <w:framePr w:w="1152" w:hSpace="144" w:wrap="around" w:vAnchor="text" w:hAnchor="page" w:y="1"/>
      <w:widowControl/>
      <w:shd w:val="clear" w:color="auto" w:fill="auto"/>
      <w:suppressAutoHyphens w:val="0"/>
      <w:autoSpaceDE/>
      <w:spacing w:before="40" w:after="240" w:line="180" w:lineRule="exact"/>
      <w:ind w:right="0"/>
      <w:jc w:val="both"/>
    </w:pPr>
    <w:rPr>
      <w:b/>
      <w:color w:val="auto"/>
      <w:spacing w:val="0"/>
      <w:sz w:val="16"/>
      <w:szCs w:val="24"/>
      <w:lang w:val="en-GB" w:eastAsia="en-US"/>
    </w:rPr>
  </w:style>
  <w:style w:type="paragraph" w:customStyle="1" w:styleId="Sealing">
    <w:name w:val="Sealing"/>
    <w:basedOn w:val="aff0"/>
    <w:rsid w:val="008A5601"/>
    <w:pPr>
      <w:keepLines/>
      <w:widowControl/>
      <w:shd w:val="clear" w:color="auto" w:fill="auto"/>
      <w:tabs>
        <w:tab w:val="left" w:pos="1728"/>
        <w:tab w:val="left" w:pos="4320"/>
      </w:tabs>
      <w:suppressAutoHyphens w:val="0"/>
      <w:autoSpaceDE/>
      <w:spacing w:after="480" w:line="240" w:lineRule="auto"/>
      <w:ind w:right="0"/>
      <w:jc w:val="both"/>
    </w:pPr>
    <w:rPr>
      <w:color w:val="auto"/>
      <w:spacing w:val="0"/>
      <w:sz w:val="24"/>
      <w:szCs w:val="24"/>
      <w:lang w:val="en-GB" w:eastAsia="en-US"/>
    </w:rPr>
  </w:style>
  <w:style w:type="paragraph" w:customStyle="1" w:styleId="ParaHeading">
    <w:name w:val="ParaHeading"/>
    <w:basedOn w:val="aff0"/>
    <w:next w:val="aff0"/>
    <w:rsid w:val="008A5601"/>
    <w:pPr>
      <w:keepNext/>
      <w:keepLines/>
      <w:widowControl/>
      <w:shd w:val="clear" w:color="auto" w:fill="auto"/>
      <w:suppressAutoHyphens w:val="0"/>
      <w:autoSpaceDE/>
      <w:spacing w:after="240" w:line="240" w:lineRule="auto"/>
      <w:ind w:right="0"/>
      <w:jc w:val="both"/>
    </w:pPr>
    <w:rPr>
      <w:b/>
      <w:color w:val="auto"/>
      <w:spacing w:val="0"/>
      <w:sz w:val="24"/>
      <w:szCs w:val="24"/>
      <w:lang w:val="en-GB" w:eastAsia="en-US"/>
    </w:rPr>
  </w:style>
  <w:style w:type="paragraph" w:customStyle="1" w:styleId="FootNoteSeparator">
    <w:name w:val="FootNote Separator"/>
    <w:basedOn w:val="aa"/>
    <w:rsid w:val="008A5601"/>
    <w:pPr>
      <w:pBdr>
        <w:top w:val="single" w:sz="4" w:space="1" w:color="auto"/>
      </w:pBdr>
      <w:spacing w:after="0"/>
      <w:jc w:val="left"/>
    </w:pPr>
    <w:rPr>
      <w:lang w:val="en-GB" w:eastAsia="en-US"/>
    </w:rPr>
  </w:style>
  <w:style w:type="paragraph" w:customStyle="1" w:styleId="FWBCont1">
    <w:name w:val="FWB Cont 1"/>
    <w:basedOn w:val="aa"/>
    <w:rsid w:val="008A5601"/>
    <w:pPr>
      <w:spacing w:after="240"/>
    </w:pPr>
    <w:rPr>
      <w:szCs w:val="20"/>
      <w:lang w:val="en-GB" w:eastAsia="en-US"/>
    </w:rPr>
  </w:style>
  <w:style w:type="paragraph" w:customStyle="1" w:styleId="HeaderCPN">
    <w:name w:val="HeaderCPN"/>
    <w:basedOn w:val="aff0"/>
    <w:rsid w:val="008A5601"/>
    <w:pPr>
      <w:widowControl/>
      <w:shd w:val="clear" w:color="auto" w:fill="auto"/>
      <w:suppressAutoHyphens w:val="0"/>
      <w:autoSpaceDE/>
      <w:spacing w:before="360" w:line="240" w:lineRule="auto"/>
      <w:ind w:right="0"/>
      <w:jc w:val="right"/>
    </w:pPr>
    <w:rPr>
      <w:color w:val="auto"/>
      <w:spacing w:val="0"/>
      <w:sz w:val="24"/>
      <w:szCs w:val="24"/>
      <w:lang w:val="en-GB" w:eastAsia="en-US"/>
    </w:rPr>
  </w:style>
  <w:style w:type="paragraph" w:customStyle="1" w:styleId="FWBCont2">
    <w:name w:val="FWB Cont 2"/>
    <w:basedOn w:val="FWBCont1"/>
    <w:rsid w:val="008A5601"/>
  </w:style>
  <w:style w:type="paragraph" w:customStyle="1" w:styleId="HeaderFPN">
    <w:name w:val="HeaderFPN"/>
    <w:basedOn w:val="HeaderCPN"/>
    <w:rsid w:val="008A5601"/>
    <w:pPr>
      <w:spacing w:before="0"/>
    </w:pPr>
  </w:style>
  <w:style w:type="paragraph" w:customStyle="1" w:styleId="HeaderFPCSLogo">
    <w:name w:val="HeaderFPCSLogo"/>
    <w:basedOn w:val="af4"/>
    <w:rsid w:val="008A5601"/>
    <w:pPr>
      <w:tabs>
        <w:tab w:val="clear" w:pos="4677"/>
        <w:tab w:val="clear" w:pos="9355"/>
      </w:tabs>
      <w:jc w:val="center"/>
    </w:pPr>
    <w:rPr>
      <w:sz w:val="16"/>
      <w:lang w:val="en-GB" w:eastAsia="en-US"/>
    </w:rPr>
  </w:style>
  <w:style w:type="paragraph" w:customStyle="1" w:styleId="HeaderCPCSLogo">
    <w:name w:val="HeaderCPCSLogo"/>
    <w:basedOn w:val="HeaderFPCSLogo"/>
    <w:rsid w:val="008A5601"/>
    <w:pPr>
      <w:spacing w:before="360"/>
    </w:pPr>
  </w:style>
  <w:style w:type="paragraph" w:customStyle="1" w:styleId="FWBCont3">
    <w:name w:val="FWB Cont 3"/>
    <w:basedOn w:val="FWBCont2"/>
    <w:rsid w:val="008A5601"/>
    <w:pPr>
      <w:ind w:left="720"/>
    </w:pPr>
  </w:style>
  <w:style w:type="paragraph" w:customStyle="1" w:styleId="FWBCont4">
    <w:name w:val="FWB Cont 4"/>
    <w:basedOn w:val="FWBCont3"/>
    <w:rsid w:val="008A5601"/>
    <w:pPr>
      <w:ind w:left="1440"/>
    </w:pPr>
  </w:style>
  <w:style w:type="paragraph" w:customStyle="1" w:styleId="FWBCont5">
    <w:name w:val="FWB Cont 5"/>
    <w:basedOn w:val="FWBCont4"/>
    <w:rsid w:val="008A5601"/>
    <w:pPr>
      <w:ind w:left="2160"/>
    </w:pPr>
  </w:style>
  <w:style w:type="paragraph" w:customStyle="1" w:styleId="FWBCont6">
    <w:name w:val="FWB Cont 6"/>
    <w:basedOn w:val="FWBCont5"/>
    <w:rsid w:val="008A5601"/>
    <w:pPr>
      <w:ind w:left="2880"/>
    </w:pPr>
  </w:style>
  <w:style w:type="paragraph" w:customStyle="1" w:styleId="FWBCont7">
    <w:name w:val="FWB Cont 7"/>
    <w:basedOn w:val="FWBCont6"/>
    <w:rsid w:val="008A5601"/>
    <w:pPr>
      <w:ind w:left="3600"/>
    </w:pPr>
  </w:style>
  <w:style w:type="paragraph" w:customStyle="1" w:styleId="FWBCont8">
    <w:name w:val="FWB Cont 8"/>
    <w:basedOn w:val="FWBCont7"/>
    <w:rsid w:val="008A5601"/>
    <w:pPr>
      <w:ind w:left="4321"/>
    </w:pPr>
  </w:style>
  <w:style w:type="paragraph" w:customStyle="1" w:styleId="FWBL1">
    <w:name w:val="FWB_L1"/>
    <w:basedOn w:val="aa"/>
    <w:next w:val="FWBL2"/>
    <w:rsid w:val="008A5601"/>
    <w:pPr>
      <w:keepNext/>
      <w:keepLines/>
      <w:numPr>
        <w:numId w:val="181"/>
      </w:numPr>
      <w:spacing w:after="240"/>
      <w:jc w:val="left"/>
      <w:outlineLvl w:val="0"/>
    </w:pPr>
    <w:rPr>
      <w:b/>
      <w:smallCaps/>
      <w:szCs w:val="20"/>
      <w:lang w:val="en-GB" w:eastAsia="en-US"/>
    </w:rPr>
  </w:style>
  <w:style w:type="paragraph" w:customStyle="1" w:styleId="FWBL2">
    <w:name w:val="FWB_L2"/>
    <w:basedOn w:val="FWBL1"/>
    <w:rsid w:val="008A5601"/>
    <w:pPr>
      <w:keepNext w:val="0"/>
      <w:keepLines w:val="0"/>
      <w:numPr>
        <w:ilvl w:val="1"/>
      </w:numPr>
      <w:jc w:val="both"/>
      <w:outlineLvl w:val="9"/>
    </w:pPr>
    <w:rPr>
      <w:smallCaps w:val="0"/>
    </w:rPr>
  </w:style>
  <w:style w:type="paragraph" w:customStyle="1" w:styleId="FWBL3">
    <w:name w:val="FWB_L3"/>
    <w:basedOn w:val="FWBL2"/>
    <w:rsid w:val="008A5601"/>
    <w:pPr>
      <w:numPr>
        <w:ilvl w:val="2"/>
      </w:numPr>
    </w:pPr>
  </w:style>
  <w:style w:type="paragraph" w:customStyle="1" w:styleId="FWBL4">
    <w:name w:val="FWB_L4"/>
    <w:basedOn w:val="FWBL3"/>
    <w:rsid w:val="008A5601"/>
    <w:pPr>
      <w:numPr>
        <w:ilvl w:val="3"/>
      </w:numPr>
    </w:pPr>
  </w:style>
  <w:style w:type="paragraph" w:customStyle="1" w:styleId="FWBL5">
    <w:name w:val="FWB_L5"/>
    <w:basedOn w:val="FWBL4"/>
    <w:rsid w:val="008A5601"/>
    <w:pPr>
      <w:numPr>
        <w:ilvl w:val="4"/>
      </w:numPr>
    </w:pPr>
  </w:style>
  <w:style w:type="paragraph" w:customStyle="1" w:styleId="FWBL6">
    <w:name w:val="FWB_L6"/>
    <w:basedOn w:val="FWBL5"/>
    <w:rsid w:val="008A5601"/>
    <w:pPr>
      <w:numPr>
        <w:ilvl w:val="5"/>
      </w:numPr>
    </w:pPr>
  </w:style>
  <w:style w:type="paragraph" w:customStyle="1" w:styleId="FWBL7">
    <w:name w:val="FWB_L7"/>
    <w:basedOn w:val="FWBL6"/>
    <w:rsid w:val="008A5601"/>
    <w:pPr>
      <w:numPr>
        <w:ilvl w:val="6"/>
      </w:numPr>
    </w:pPr>
  </w:style>
  <w:style w:type="paragraph" w:customStyle="1" w:styleId="FWBL8">
    <w:name w:val="FWB_L8"/>
    <w:basedOn w:val="FWBL7"/>
    <w:rsid w:val="008A5601"/>
    <w:pPr>
      <w:numPr>
        <w:ilvl w:val="7"/>
      </w:numPr>
    </w:pPr>
  </w:style>
  <w:style w:type="paragraph" w:customStyle="1" w:styleId="FWBCont9">
    <w:name w:val="FWB Cont 9"/>
    <w:basedOn w:val="FWBCont8"/>
    <w:rsid w:val="008A5601"/>
    <w:rPr>
      <w:lang w:val="ru-RU"/>
    </w:rPr>
  </w:style>
  <w:style w:type="paragraph" w:customStyle="1" w:styleId="M4Cont1">
    <w:name w:val="M4 Cont 1"/>
    <w:basedOn w:val="aa"/>
    <w:rsid w:val="008A5601"/>
    <w:pPr>
      <w:spacing w:after="240"/>
    </w:pPr>
    <w:rPr>
      <w:szCs w:val="20"/>
      <w:lang w:val="en-GB" w:eastAsia="en-US"/>
    </w:rPr>
  </w:style>
  <w:style w:type="paragraph" w:customStyle="1" w:styleId="M4Cont2">
    <w:name w:val="M4 Cont 2"/>
    <w:basedOn w:val="M4Cont1"/>
    <w:rsid w:val="008A5601"/>
  </w:style>
  <w:style w:type="paragraph" w:customStyle="1" w:styleId="M4Cont3">
    <w:name w:val="M4 Cont 3"/>
    <w:basedOn w:val="M4Cont2"/>
    <w:rsid w:val="008A5601"/>
    <w:pPr>
      <w:ind w:left="720"/>
    </w:pPr>
  </w:style>
  <w:style w:type="paragraph" w:customStyle="1" w:styleId="M4Cont4">
    <w:name w:val="M4 Cont 4"/>
    <w:basedOn w:val="M4Cont3"/>
    <w:rsid w:val="008A5601"/>
    <w:pPr>
      <w:ind w:left="1440"/>
    </w:pPr>
  </w:style>
  <w:style w:type="paragraph" w:customStyle="1" w:styleId="M4Cont5">
    <w:name w:val="M4 Cont 5"/>
    <w:basedOn w:val="M4Cont4"/>
    <w:rsid w:val="008A5601"/>
    <w:pPr>
      <w:ind w:left="2098"/>
    </w:pPr>
  </w:style>
  <w:style w:type="paragraph" w:customStyle="1" w:styleId="M4Cont6">
    <w:name w:val="M4 Cont 6"/>
    <w:basedOn w:val="M4Cont5"/>
    <w:rsid w:val="008A5601"/>
    <w:pPr>
      <w:ind w:left="1440"/>
    </w:pPr>
  </w:style>
  <w:style w:type="paragraph" w:customStyle="1" w:styleId="M4Cont7">
    <w:name w:val="M4 Cont 7"/>
    <w:basedOn w:val="M4Cont6"/>
    <w:rsid w:val="008A5601"/>
    <w:pPr>
      <w:ind w:left="3600"/>
    </w:pPr>
  </w:style>
  <w:style w:type="paragraph" w:customStyle="1" w:styleId="M4Cont8">
    <w:name w:val="M4 Cont 8"/>
    <w:basedOn w:val="M4Cont7"/>
    <w:rsid w:val="008A5601"/>
    <w:pPr>
      <w:ind w:left="4321"/>
    </w:pPr>
  </w:style>
  <w:style w:type="paragraph" w:customStyle="1" w:styleId="M4L1">
    <w:name w:val="M4_L1"/>
    <w:basedOn w:val="aa"/>
    <w:next w:val="M4L2"/>
    <w:link w:val="M4L1Char"/>
    <w:rsid w:val="008A5601"/>
    <w:pPr>
      <w:keepNext/>
      <w:keepLines/>
      <w:numPr>
        <w:numId w:val="182"/>
      </w:numPr>
      <w:spacing w:after="240"/>
      <w:jc w:val="left"/>
      <w:outlineLvl w:val="0"/>
    </w:pPr>
    <w:rPr>
      <w:b/>
      <w:smallCaps/>
      <w:szCs w:val="20"/>
      <w:lang w:val="en-GB" w:eastAsia="en-US"/>
    </w:rPr>
  </w:style>
  <w:style w:type="paragraph" w:customStyle="1" w:styleId="M4L2">
    <w:name w:val="M4_L2"/>
    <w:basedOn w:val="M4L1"/>
    <w:link w:val="M4L2Char"/>
    <w:rsid w:val="008A5601"/>
    <w:pPr>
      <w:keepNext w:val="0"/>
      <w:keepLines w:val="0"/>
      <w:numPr>
        <w:ilvl w:val="1"/>
      </w:numPr>
      <w:jc w:val="both"/>
      <w:outlineLvl w:val="9"/>
    </w:pPr>
    <w:rPr>
      <w:smallCaps w:val="0"/>
    </w:rPr>
  </w:style>
  <w:style w:type="character" w:customStyle="1" w:styleId="M4L2Char">
    <w:name w:val="M4_L2 Char"/>
    <w:link w:val="M4L2"/>
    <w:rsid w:val="008A5601"/>
    <w:rPr>
      <w:rFonts w:ascii="Times New Roman" w:eastAsia="Times New Roman" w:hAnsi="Times New Roman" w:cs="Times New Roman"/>
      <w:b/>
      <w:sz w:val="24"/>
      <w:szCs w:val="20"/>
      <w:lang w:val="en-GB"/>
    </w:rPr>
  </w:style>
  <w:style w:type="character" w:customStyle="1" w:styleId="M4L1Char">
    <w:name w:val="M4_L1 Char"/>
    <w:link w:val="M4L1"/>
    <w:rsid w:val="008A5601"/>
    <w:rPr>
      <w:rFonts w:ascii="Times New Roman" w:eastAsia="Times New Roman" w:hAnsi="Times New Roman" w:cs="Times New Roman"/>
      <w:b/>
      <w:smallCaps/>
      <w:sz w:val="24"/>
      <w:szCs w:val="20"/>
      <w:lang w:val="en-GB"/>
    </w:rPr>
  </w:style>
  <w:style w:type="paragraph" w:customStyle="1" w:styleId="M4L3">
    <w:name w:val="M4_L3"/>
    <w:basedOn w:val="M4L2"/>
    <w:link w:val="M4L3Char"/>
    <w:rsid w:val="008A5601"/>
    <w:pPr>
      <w:numPr>
        <w:ilvl w:val="2"/>
      </w:numPr>
    </w:pPr>
    <w:rPr>
      <w:b w:val="0"/>
    </w:rPr>
  </w:style>
  <w:style w:type="character" w:customStyle="1" w:styleId="M4L3Char">
    <w:name w:val="M4_L3 Char"/>
    <w:link w:val="M4L3"/>
    <w:rsid w:val="008A5601"/>
    <w:rPr>
      <w:rFonts w:ascii="Times New Roman" w:eastAsia="Times New Roman" w:hAnsi="Times New Roman" w:cs="Times New Roman"/>
      <w:sz w:val="24"/>
      <w:szCs w:val="20"/>
      <w:lang w:val="en-GB"/>
    </w:rPr>
  </w:style>
  <w:style w:type="paragraph" w:customStyle="1" w:styleId="M4L4">
    <w:name w:val="M4_L4"/>
    <w:basedOn w:val="M4L3"/>
    <w:link w:val="M4L4Char"/>
    <w:rsid w:val="008A5601"/>
    <w:pPr>
      <w:numPr>
        <w:ilvl w:val="3"/>
      </w:numPr>
    </w:pPr>
  </w:style>
  <w:style w:type="paragraph" w:customStyle="1" w:styleId="M4L5">
    <w:name w:val="M4_L5"/>
    <w:basedOn w:val="M4L4"/>
    <w:link w:val="M4L5Char"/>
    <w:rsid w:val="008A5601"/>
    <w:pPr>
      <w:numPr>
        <w:ilvl w:val="4"/>
      </w:numPr>
    </w:pPr>
  </w:style>
  <w:style w:type="paragraph" w:customStyle="1" w:styleId="M4L6">
    <w:name w:val="M4_L6"/>
    <w:basedOn w:val="M4L5"/>
    <w:rsid w:val="008A5601"/>
    <w:pPr>
      <w:numPr>
        <w:ilvl w:val="5"/>
      </w:numPr>
      <w:tabs>
        <w:tab w:val="clear" w:pos="1803"/>
        <w:tab w:val="num" w:pos="360"/>
        <w:tab w:val="num" w:pos="926"/>
        <w:tab w:val="num" w:pos="4320"/>
      </w:tabs>
      <w:ind w:left="5053" w:hanging="658"/>
    </w:pPr>
  </w:style>
  <w:style w:type="paragraph" w:customStyle="1" w:styleId="M4L7">
    <w:name w:val="M4_L7"/>
    <w:basedOn w:val="M4L6"/>
    <w:rsid w:val="008A5601"/>
    <w:pPr>
      <w:numPr>
        <w:ilvl w:val="6"/>
      </w:numPr>
      <w:tabs>
        <w:tab w:val="clear" w:pos="3600"/>
        <w:tab w:val="num" w:pos="360"/>
        <w:tab w:val="num" w:pos="926"/>
        <w:tab w:val="num" w:pos="5040"/>
      </w:tabs>
      <w:ind w:left="5053" w:hanging="658"/>
    </w:pPr>
  </w:style>
  <w:style w:type="paragraph" w:customStyle="1" w:styleId="M4L8">
    <w:name w:val="M4_L8"/>
    <w:basedOn w:val="M4L7"/>
    <w:rsid w:val="008A5601"/>
    <w:pPr>
      <w:numPr>
        <w:ilvl w:val="7"/>
      </w:numPr>
      <w:tabs>
        <w:tab w:val="clear" w:pos="4320"/>
        <w:tab w:val="num" w:pos="360"/>
        <w:tab w:val="num" w:pos="926"/>
        <w:tab w:val="num" w:pos="5760"/>
      </w:tabs>
      <w:ind w:left="5053" w:hanging="658"/>
    </w:pPr>
  </w:style>
  <w:style w:type="paragraph" w:customStyle="1" w:styleId="FSDraftReady">
    <w:name w:val="FSDraftReady"/>
    <w:basedOn w:val="aff0"/>
    <w:next w:val="af4"/>
    <w:rsid w:val="008A5601"/>
    <w:pPr>
      <w:widowControl/>
      <w:shd w:val="clear" w:color="auto" w:fill="auto"/>
      <w:suppressAutoHyphens w:val="0"/>
      <w:autoSpaceDE/>
      <w:spacing w:after="230" w:line="240" w:lineRule="auto"/>
      <w:ind w:right="0"/>
      <w:jc w:val="right"/>
    </w:pPr>
    <w:rPr>
      <w:rFonts w:ascii="Arial" w:hAnsi="Arial" w:cs="Arial"/>
      <w:color w:val="auto"/>
      <w:spacing w:val="0"/>
      <w:sz w:val="36"/>
      <w:szCs w:val="36"/>
      <w:lang w:eastAsia="en-US"/>
    </w:rPr>
  </w:style>
  <w:style w:type="character" w:customStyle="1" w:styleId="M4L4Char">
    <w:name w:val="M4_L4 Char"/>
    <w:link w:val="M4L4"/>
    <w:rsid w:val="008A5601"/>
    <w:rPr>
      <w:rFonts w:ascii="Times New Roman" w:eastAsia="Times New Roman" w:hAnsi="Times New Roman" w:cs="Times New Roman"/>
      <w:sz w:val="24"/>
      <w:szCs w:val="20"/>
      <w:lang w:val="en-GB"/>
    </w:rPr>
  </w:style>
  <w:style w:type="character" w:customStyle="1" w:styleId="uc0uc0uc0uc0uc0uc0">
    <w:name w:val="Зuc0нuc0аuc0к Зuc0нuc0аuc0к"/>
    <w:rsid w:val="008A5601"/>
  </w:style>
  <w:style w:type="paragraph" w:customStyle="1" w:styleId="EYBodyText">
    <w:name w:val="EY Body Text"/>
    <w:basedOn w:val="aa"/>
    <w:rsid w:val="008A5601"/>
    <w:pPr>
      <w:autoSpaceDE w:val="0"/>
      <w:autoSpaceDN w:val="0"/>
      <w:adjustRightInd w:val="0"/>
      <w:spacing w:before="60" w:line="280" w:lineRule="exact"/>
    </w:pPr>
    <w:rPr>
      <w:rFonts w:eastAsia="MS Mincho" w:cs="Arial"/>
      <w:sz w:val="22"/>
      <w:szCs w:val="20"/>
      <w:lang w:eastAsia="en-US"/>
    </w:rPr>
  </w:style>
  <w:style w:type="paragraph" w:customStyle="1" w:styleId="ITBodyTextCont1">
    <w:name w:val="ITBodyText Cont 1"/>
    <w:basedOn w:val="aa"/>
    <w:rsid w:val="008A5601"/>
    <w:pPr>
      <w:tabs>
        <w:tab w:val="num" w:pos="720"/>
      </w:tabs>
      <w:autoSpaceDE w:val="0"/>
      <w:autoSpaceDN w:val="0"/>
      <w:adjustRightInd w:val="0"/>
      <w:spacing w:after="240"/>
    </w:pPr>
    <w:rPr>
      <w:szCs w:val="20"/>
      <w:lang w:eastAsia="en-US"/>
    </w:rPr>
  </w:style>
  <w:style w:type="paragraph" w:customStyle="1" w:styleId="ITBodyTextCont2">
    <w:name w:val="ITBodyText Cont 2"/>
    <w:basedOn w:val="ITBodyTextCont1"/>
    <w:rsid w:val="008A5601"/>
    <w:pPr>
      <w:tabs>
        <w:tab w:val="clear" w:pos="720"/>
        <w:tab w:val="num" w:pos="2592"/>
      </w:tabs>
      <w:ind w:left="1584"/>
    </w:pPr>
  </w:style>
  <w:style w:type="paragraph" w:customStyle="1" w:styleId="uc0uc0uc0uc0uc0uc0uc0uc0uc0uc0uc0uc0uc0uc0uc0">
    <w:name w:val="Зuc0аuc0гuc0олuc0оuc0вuc0оuc0к пuc0рuc0иuc0мuc0ечuc0аuc0нuc0иuc0я"/>
    <w:basedOn w:val="aa"/>
    <w:next w:val="afff8"/>
    <w:rsid w:val="008A5601"/>
    <w:pPr>
      <w:autoSpaceDE w:val="0"/>
      <w:autoSpaceDN w:val="0"/>
      <w:adjustRightInd w:val="0"/>
      <w:spacing w:before="240" w:line="360" w:lineRule="auto"/>
      <w:ind w:left="284" w:right="284" w:firstLine="567"/>
    </w:pPr>
    <w:rPr>
      <w:rFonts w:ascii="Arial" w:hAnsi="Arial"/>
      <w:b/>
      <w:sz w:val="22"/>
      <w:szCs w:val="20"/>
      <w:lang w:eastAsia="en-US"/>
    </w:rPr>
  </w:style>
  <w:style w:type="character" w:customStyle="1" w:styleId="uc0uc0uc0">
    <w:name w:val="Зuc0нuc0аuc0к"/>
    <w:rsid w:val="008A5601"/>
    <w:rPr>
      <w:rFonts w:ascii="JDGCLK+TimesNewRoman,Bold" w:hAnsi="JDGCLK+TimesNewRoman,Bold" w:cs="JDGCLK+TimesNewRoman,Bold"/>
      <w:spacing w:val="0"/>
      <w:sz w:val="24"/>
      <w:szCs w:val="24"/>
      <w:lang w:val="ru-RU" w:bidi="ar-SA"/>
    </w:rPr>
  </w:style>
  <w:style w:type="paragraph" w:customStyle="1" w:styleId="CharChar0">
    <w:name w:val="Char Char"/>
    <w:basedOn w:val="aa"/>
    <w:rsid w:val="008A5601"/>
    <w:pPr>
      <w:autoSpaceDE w:val="0"/>
      <w:autoSpaceDN w:val="0"/>
      <w:adjustRightInd w:val="0"/>
      <w:spacing w:after="0"/>
      <w:jc w:val="left"/>
    </w:pPr>
    <w:rPr>
      <w:rFonts w:ascii="Verdana" w:hAnsi="Verdana" w:cs="Verdana"/>
      <w:sz w:val="20"/>
      <w:szCs w:val="20"/>
      <w:lang w:val="en-US" w:eastAsia="en-US"/>
    </w:rPr>
  </w:style>
  <w:style w:type="paragraph" w:customStyle="1" w:styleId="uc0uc0uc0uc0uc0uc0uc0uc0uc0uc0uc0uc0">
    <w:name w:val="к Зuc0нuc0аuc0к Зuc0нuc0аuc0к Зuc0нuc0аuc0к Зuc0нuc0аuc0к"/>
    <w:basedOn w:val="aa"/>
    <w:rsid w:val="008A5601"/>
    <w:pPr>
      <w:autoSpaceDE w:val="0"/>
      <w:autoSpaceDN w:val="0"/>
      <w:adjustRightInd w:val="0"/>
      <w:spacing w:after="0"/>
      <w:jc w:val="left"/>
    </w:pPr>
    <w:rPr>
      <w:rFonts w:ascii="Verdana" w:hAnsi="Verdana" w:cs="Verdana"/>
      <w:sz w:val="20"/>
      <w:szCs w:val="20"/>
      <w:lang w:val="en-US" w:eastAsia="en-US"/>
    </w:rPr>
  </w:style>
  <w:style w:type="paragraph" w:customStyle="1" w:styleId="uc0uc0uc0uc0uc0uc0uc0uc0uc0">
    <w:name w:val="Аuc0бuc0зuc0аuc0ц сuc0пuc0иuc0сuc0кuc0а"/>
    <w:basedOn w:val="aa"/>
    <w:rsid w:val="008A5601"/>
    <w:pPr>
      <w:autoSpaceDE w:val="0"/>
      <w:autoSpaceDN w:val="0"/>
      <w:adjustRightInd w:val="0"/>
      <w:spacing w:after="0"/>
      <w:ind w:left="708"/>
      <w:jc w:val="left"/>
    </w:pPr>
    <w:rPr>
      <w:rFonts w:ascii="Arial" w:hAnsi="Arial" w:cs="Arial"/>
      <w:sz w:val="20"/>
      <w:szCs w:val="20"/>
      <w:lang w:val="en-GB" w:eastAsia="en-US"/>
    </w:rPr>
  </w:style>
  <w:style w:type="character" w:customStyle="1" w:styleId="BTChar">
    <w:name w:val="BT Char"/>
    <w:aliases w:val="b Char,bt Char Char"/>
    <w:rsid w:val="008A5601"/>
    <w:rPr>
      <w:rFonts w:cs="Times New Roman"/>
      <w:spacing w:val="0"/>
      <w:lang w:val="ru-RU" w:bidi="ar-SA"/>
    </w:rPr>
  </w:style>
  <w:style w:type="paragraph" w:customStyle="1" w:styleId="DeltaViewTableHeading">
    <w:name w:val="DeltaView Table Heading"/>
    <w:basedOn w:val="aa"/>
    <w:rsid w:val="008A5601"/>
    <w:pPr>
      <w:autoSpaceDE w:val="0"/>
      <w:autoSpaceDN w:val="0"/>
      <w:adjustRightInd w:val="0"/>
      <w:spacing w:after="120"/>
      <w:jc w:val="left"/>
    </w:pPr>
    <w:rPr>
      <w:rFonts w:ascii="Arial" w:hAnsi="Arial"/>
      <w:b/>
      <w:lang w:val="en-US" w:eastAsia="en-US"/>
    </w:rPr>
  </w:style>
  <w:style w:type="paragraph" w:customStyle="1" w:styleId="DeltaViewTableBody">
    <w:name w:val="DeltaView Table Body"/>
    <w:basedOn w:val="aa"/>
    <w:rsid w:val="008A5601"/>
    <w:pPr>
      <w:autoSpaceDE w:val="0"/>
      <w:autoSpaceDN w:val="0"/>
      <w:adjustRightInd w:val="0"/>
      <w:spacing w:after="0"/>
      <w:jc w:val="left"/>
    </w:pPr>
    <w:rPr>
      <w:rFonts w:ascii="Arial" w:hAnsi="Arial"/>
      <w:lang w:val="en-US" w:eastAsia="en-US"/>
    </w:rPr>
  </w:style>
  <w:style w:type="paragraph" w:customStyle="1" w:styleId="DeltaViewAnnounce">
    <w:name w:val="DeltaView Announce"/>
    <w:rsid w:val="008A5601"/>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rPr>
  </w:style>
  <w:style w:type="character" w:customStyle="1" w:styleId="DeltaViewMoveDestination">
    <w:name w:val="DeltaView Move Destination"/>
    <w:rsid w:val="008A5601"/>
    <w:rPr>
      <w:color w:val="00C000"/>
      <w:spacing w:val="0"/>
      <w:u w:val="double"/>
    </w:rPr>
  </w:style>
  <w:style w:type="character" w:customStyle="1" w:styleId="DeltaViewChangeNumber">
    <w:name w:val="DeltaView Change Number"/>
    <w:rsid w:val="008A5601"/>
    <w:rPr>
      <w:color w:val="000000"/>
      <w:spacing w:val="0"/>
      <w:vertAlign w:val="superscript"/>
    </w:rPr>
  </w:style>
  <w:style w:type="character" w:customStyle="1" w:styleId="DeltaViewDelimiter">
    <w:name w:val="DeltaView Delimiter"/>
    <w:rsid w:val="008A5601"/>
    <w:rPr>
      <w:spacing w:val="0"/>
    </w:rPr>
  </w:style>
  <w:style w:type="character" w:customStyle="1" w:styleId="DeltaViewFormatChange">
    <w:name w:val="DeltaView Format Change"/>
    <w:rsid w:val="008A5601"/>
    <w:rPr>
      <w:color w:val="808000"/>
      <w:spacing w:val="0"/>
    </w:rPr>
  </w:style>
  <w:style w:type="character" w:customStyle="1" w:styleId="DeltaViewMovedDeletion">
    <w:name w:val="DeltaView Moved Deletion"/>
    <w:rsid w:val="008A5601"/>
    <w:rPr>
      <w:strike/>
      <w:color w:val="C08080"/>
      <w:spacing w:val="0"/>
    </w:rPr>
  </w:style>
  <w:style w:type="character" w:customStyle="1" w:styleId="DeltaViewEditorComment">
    <w:name w:val="DeltaView Editor Comment"/>
    <w:rsid w:val="008A5601"/>
    <w:rPr>
      <w:color w:val="0000FF"/>
      <w:spacing w:val="0"/>
      <w:u w:val="double"/>
    </w:rPr>
  </w:style>
  <w:style w:type="character" w:customStyle="1" w:styleId="DeltaViewStyleChangeText">
    <w:name w:val="DeltaView Style Change Text"/>
    <w:rsid w:val="008A5601"/>
    <w:rPr>
      <w:color w:val="000000"/>
      <w:spacing w:val="0"/>
      <w:u w:val="double"/>
    </w:rPr>
  </w:style>
  <w:style w:type="character" w:customStyle="1" w:styleId="DeltaViewStyleChangeLabel">
    <w:name w:val="DeltaView Style Change Label"/>
    <w:rsid w:val="008A5601"/>
    <w:rPr>
      <w:color w:val="000000"/>
      <w:spacing w:val="0"/>
    </w:rPr>
  </w:style>
  <w:style w:type="character" w:customStyle="1" w:styleId="scayt-misspell">
    <w:name w:val="scayt-misspell"/>
    <w:rsid w:val="008A5601"/>
  </w:style>
  <w:style w:type="paragraph" w:customStyle="1" w:styleId="FWSCont1">
    <w:name w:val="FWS Cont 1"/>
    <w:basedOn w:val="aa"/>
    <w:rsid w:val="008A5601"/>
    <w:pPr>
      <w:spacing w:after="240"/>
    </w:pPr>
    <w:rPr>
      <w:szCs w:val="20"/>
      <w:lang w:val="en-GB" w:eastAsia="en-US"/>
    </w:rPr>
  </w:style>
  <w:style w:type="paragraph" w:customStyle="1" w:styleId="FWSCont2">
    <w:name w:val="FWS Cont 2"/>
    <w:basedOn w:val="FWSCont1"/>
    <w:rsid w:val="008A5601"/>
  </w:style>
  <w:style w:type="paragraph" w:customStyle="1" w:styleId="FWSCont3">
    <w:name w:val="FWS Cont 3"/>
    <w:basedOn w:val="FWSCont2"/>
    <w:rsid w:val="008A5601"/>
  </w:style>
  <w:style w:type="paragraph" w:customStyle="1" w:styleId="FWSCont4">
    <w:name w:val="FWS Cont 4"/>
    <w:basedOn w:val="FWSCont3"/>
    <w:rsid w:val="008A5601"/>
  </w:style>
  <w:style w:type="paragraph" w:customStyle="1" w:styleId="FWSCont5">
    <w:name w:val="FWS Cont 5"/>
    <w:basedOn w:val="FWSCont4"/>
    <w:rsid w:val="008A5601"/>
  </w:style>
  <w:style w:type="paragraph" w:customStyle="1" w:styleId="FWSCont6">
    <w:name w:val="FWS Cont 6"/>
    <w:basedOn w:val="FWSCont5"/>
    <w:rsid w:val="008A5601"/>
    <w:pPr>
      <w:ind w:left="720"/>
    </w:pPr>
  </w:style>
  <w:style w:type="paragraph" w:customStyle="1" w:styleId="FWSCont7">
    <w:name w:val="FWS Cont 7"/>
    <w:basedOn w:val="FWSCont6"/>
    <w:rsid w:val="008A5601"/>
    <w:pPr>
      <w:ind w:left="1440"/>
    </w:pPr>
  </w:style>
  <w:style w:type="paragraph" w:customStyle="1" w:styleId="FWSCont8">
    <w:name w:val="FWS Cont 8"/>
    <w:basedOn w:val="FWSCont7"/>
    <w:rsid w:val="008A5601"/>
    <w:pPr>
      <w:ind w:left="2160"/>
    </w:pPr>
  </w:style>
  <w:style w:type="paragraph" w:customStyle="1" w:styleId="FWSCont9">
    <w:name w:val="FWS Cont 9"/>
    <w:basedOn w:val="FWSCont7"/>
    <w:rsid w:val="008A5601"/>
    <w:pPr>
      <w:ind w:left="2880"/>
    </w:pPr>
  </w:style>
  <w:style w:type="paragraph" w:customStyle="1" w:styleId="FWSL1">
    <w:name w:val="FWS_L1"/>
    <w:basedOn w:val="aa"/>
    <w:next w:val="FWSL2"/>
    <w:link w:val="FWSL1Char"/>
    <w:rsid w:val="008A5601"/>
    <w:pPr>
      <w:keepNext/>
      <w:keepLines/>
      <w:pageBreakBefore/>
      <w:numPr>
        <w:numId w:val="183"/>
      </w:numPr>
      <w:spacing w:after="240" w:line="480" w:lineRule="auto"/>
      <w:jc w:val="center"/>
      <w:outlineLvl w:val="0"/>
    </w:pPr>
    <w:rPr>
      <w:b/>
      <w:caps/>
      <w:szCs w:val="20"/>
      <w:lang w:val="en-GB" w:eastAsia="en-US"/>
    </w:rPr>
  </w:style>
  <w:style w:type="paragraph" w:customStyle="1" w:styleId="FWSL2">
    <w:name w:val="FWS_L2"/>
    <w:basedOn w:val="FWSL1"/>
    <w:next w:val="FWSL3"/>
    <w:rsid w:val="008A5601"/>
    <w:pPr>
      <w:pageBreakBefore w:val="0"/>
      <w:numPr>
        <w:ilvl w:val="1"/>
      </w:numPr>
      <w:tabs>
        <w:tab w:val="num" w:pos="360"/>
        <w:tab w:val="num" w:pos="1070"/>
        <w:tab w:val="num" w:pos="1209"/>
      </w:tabs>
      <w:spacing w:line="240" w:lineRule="auto"/>
      <w:ind w:left="710" w:hanging="360"/>
      <w:outlineLvl w:val="1"/>
    </w:pPr>
    <w:rPr>
      <w:caps w:val="0"/>
    </w:rPr>
  </w:style>
  <w:style w:type="paragraph" w:customStyle="1" w:styleId="FWSL3">
    <w:name w:val="FWS_L3"/>
    <w:basedOn w:val="FWSL2"/>
    <w:next w:val="FWSL5"/>
    <w:rsid w:val="008A5601"/>
    <w:pPr>
      <w:numPr>
        <w:ilvl w:val="2"/>
      </w:numPr>
      <w:tabs>
        <w:tab w:val="clear" w:pos="720"/>
        <w:tab w:val="num" w:pos="360"/>
      </w:tabs>
      <w:ind w:left="710" w:hanging="360"/>
      <w:jc w:val="left"/>
      <w:outlineLvl w:val="2"/>
    </w:pPr>
    <w:rPr>
      <w:smallCaps/>
    </w:rPr>
  </w:style>
  <w:style w:type="paragraph" w:customStyle="1" w:styleId="FWSL4">
    <w:name w:val="FWS_L4"/>
    <w:basedOn w:val="FWSL3"/>
    <w:rsid w:val="008A5601"/>
    <w:pPr>
      <w:keepNext w:val="0"/>
      <w:keepLines w:val="0"/>
      <w:numPr>
        <w:ilvl w:val="3"/>
      </w:numPr>
      <w:tabs>
        <w:tab w:val="clear" w:pos="720"/>
        <w:tab w:val="num" w:pos="360"/>
      </w:tabs>
      <w:ind w:left="710" w:hanging="360"/>
      <w:jc w:val="both"/>
      <w:outlineLvl w:val="9"/>
    </w:pPr>
    <w:rPr>
      <w:b w:val="0"/>
      <w:smallCaps w:val="0"/>
    </w:rPr>
  </w:style>
  <w:style w:type="paragraph" w:customStyle="1" w:styleId="FWSL5">
    <w:name w:val="FWS_L5"/>
    <w:basedOn w:val="FWSL4"/>
    <w:rsid w:val="008A5601"/>
    <w:pPr>
      <w:numPr>
        <w:ilvl w:val="4"/>
      </w:numPr>
      <w:tabs>
        <w:tab w:val="clear" w:pos="720"/>
        <w:tab w:val="num" w:pos="360"/>
      </w:tabs>
      <w:ind w:left="710" w:hanging="360"/>
    </w:pPr>
  </w:style>
  <w:style w:type="paragraph" w:customStyle="1" w:styleId="FWSL6">
    <w:name w:val="FWS_L6"/>
    <w:basedOn w:val="FWSL5"/>
    <w:rsid w:val="008A5601"/>
    <w:pPr>
      <w:numPr>
        <w:ilvl w:val="5"/>
      </w:numPr>
      <w:tabs>
        <w:tab w:val="clear" w:pos="720"/>
        <w:tab w:val="num" w:pos="360"/>
      </w:tabs>
      <w:ind w:left="0" w:firstLine="0"/>
    </w:pPr>
  </w:style>
  <w:style w:type="paragraph" w:customStyle="1" w:styleId="FWSL7">
    <w:name w:val="FWS_L7"/>
    <w:basedOn w:val="FWSL6"/>
    <w:rsid w:val="008A5601"/>
    <w:pPr>
      <w:numPr>
        <w:ilvl w:val="6"/>
      </w:numPr>
      <w:tabs>
        <w:tab w:val="clear" w:pos="1440"/>
        <w:tab w:val="num" w:pos="360"/>
        <w:tab w:val="num" w:pos="1070"/>
      </w:tabs>
      <w:ind w:left="0" w:firstLine="0"/>
    </w:pPr>
  </w:style>
  <w:style w:type="paragraph" w:customStyle="1" w:styleId="FWSL8">
    <w:name w:val="FWS_L8"/>
    <w:basedOn w:val="FWSL7"/>
    <w:rsid w:val="008A5601"/>
    <w:pPr>
      <w:numPr>
        <w:ilvl w:val="7"/>
      </w:numPr>
      <w:tabs>
        <w:tab w:val="clear" w:pos="2160"/>
        <w:tab w:val="num" w:pos="360"/>
        <w:tab w:val="num" w:pos="1070"/>
      </w:tabs>
      <w:ind w:left="0" w:firstLine="0"/>
    </w:pPr>
  </w:style>
  <w:style w:type="paragraph" w:customStyle="1" w:styleId="FWSL9">
    <w:name w:val="FWS_L9"/>
    <w:basedOn w:val="FWSL8"/>
    <w:rsid w:val="008A5601"/>
    <w:pPr>
      <w:numPr>
        <w:ilvl w:val="8"/>
      </w:numPr>
      <w:tabs>
        <w:tab w:val="clear" w:pos="2880"/>
        <w:tab w:val="num" w:pos="360"/>
        <w:tab w:val="num" w:pos="1070"/>
      </w:tabs>
      <w:ind w:left="0" w:firstLine="0"/>
    </w:pPr>
  </w:style>
  <w:style w:type="character" w:customStyle="1" w:styleId="FWSL1Char">
    <w:name w:val="FWS_L1 Char"/>
    <w:link w:val="FWSL1"/>
    <w:rsid w:val="008A5601"/>
    <w:rPr>
      <w:rFonts w:ascii="Times New Roman" w:eastAsia="Times New Roman" w:hAnsi="Times New Roman" w:cs="Times New Roman"/>
      <w:b/>
      <w:caps/>
      <w:sz w:val="24"/>
      <w:szCs w:val="20"/>
      <w:lang w:val="en-GB"/>
    </w:rPr>
  </w:style>
  <w:style w:type="character" w:customStyle="1" w:styleId="epm">
    <w:name w:val="epm"/>
    <w:rsid w:val="008A5601"/>
  </w:style>
  <w:style w:type="character" w:customStyle="1" w:styleId="ep">
    <w:name w:val="ep"/>
    <w:rsid w:val="008A5601"/>
  </w:style>
  <w:style w:type="character" w:customStyle="1" w:styleId="M4L5Char">
    <w:name w:val="M4_L5 Char"/>
    <w:link w:val="M4L5"/>
    <w:rsid w:val="008A5601"/>
    <w:rPr>
      <w:rFonts w:ascii="Times New Roman" w:eastAsia="Times New Roman" w:hAnsi="Times New Roman" w:cs="Times New Roman"/>
      <w:sz w:val="24"/>
      <w:szCs w:val="20"/>
      <w:lang w:val="en-GB"/>
    </w:rPr>
  </w:style>
  <w:style w:type="character" w:customStyle="1" w:styleId="MarginalNoteChar">
    <w:name w:val="Marginal Note Char"/>
    <w:link w:val="MarginalNote"/>
    <w:rsid w:val="008A5601"/>
    <w:rPr>
      <w:rFonts w:ascii="Times New Roman" w:eastAsia="Times New Roman" w:hAnsi="Times New Roman" w:cs="Times New Roman"/>
      <w:b/>
      <w:sz w:val="16"/>
      <w:szCs w:val="24"/>
      <w:lang w:val="en-GB"/>
    </w:rPr>
  </w:style>
  <w:style w:type="table" w:customStyle="1" w:styleId="514">
    <w:name w:val="Сетка таблицы51"/>
    <w:basedOn w:val="ac"/>
    <w:next w:val="af8"/>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a"/>
    <w:rsid w:val="008A5601"/>
    <w:pPr>
      <w:numPr>
        <w:numId w:val="184"/>
      </w:numPr>
      <w:spacing w:after="240"/>
    </w:pPr>
    <w:rPr>
      <w:szCs w:val="20"/>
      <w:lang w:eastAsia="en-US"/>
    </w:rPr>
  </w:style>
  <w:style w:type="paragraph" w:customStyle="1" w:styleId="FWNL2">
    <w:name w:val="FWN_L2"/>
    <w:basedOn w:val="FWNL1"/>
    <w:rsid w:val="008A5601"/>
    <w:pPr>
      <w:numPr>
        <w:ilvl w:val="1"/>
      </w:numPr>
    </w:pPr>
  </w:style>
  <w:style w:type="paragraph" w:customStyle="1" w:styleId="FWNL3">
    <w:name w:val="FWN_L3"/>
    <w:basedOn w:val="FWNL2"/>
    <w:rsid w:val="008A5601"/>
    <w:pPr>
      <w:numPr>
        <w:ilvl w:val="2"/>
      </w:numPr>
    </w:pPr>
  </w:style>
  <w:style w:type="paragraph" w:customStyle="1" w:styleId="FWNL4">
    <w:name w:val="FWN_L4"/>
    <w:basedOn w:val="FWNL3"/>
    <w:rsid w:val="008A5601"/>
    <w:pPr>
      <w:numPr>
        <w:ilvl w:val="3"/>
      </w:numPr>
    </w:pPr>
  </w:style>
  <w:style w:type="paragraph" w:customStyle="1" w:styleId="FWNL5">
    <w:name w:val="FWN_L5"/>
    <w:basedOn w:val="FWNL4"/>
    <w:rsid w:val="008A5601"/>
    <w:pPr>
      <w:numPr>
        <w:ilvl w:val="4"/>
      </w:numPr>
    </w:pPr>
  </w:style>
  <w:style w:type="paragraph" w:customStyle="1" w:styleId="FWNL6">
    <w:name w:val="FWN_L6"/>
    <w:basedOn w:val="FWNL5"/>
    <w:rsid w:val="008A5601"/>
    <w:pPr>
      <w:numPr>
        <w:ilvl w:val="5"/>
      </w:numPr>
    </w:pPr>
  </w:style>
  <w:style w:type="paragraph" w:customStyle="1" w:styleId="FWNL7">
    <w:name w:val="FWN_L7"/>
    <w:basedOn w:val="FWNL6"/>
    <w:rsid w:val="008A5601"/>
    <w:pPr>
      <w:numPr>
        <w:ilvl w:val="6"/>
      </w:numPr>
    </w:pPr>
  </w:style>
  <w:style w:type="table" w:customStyle="1" w:styleId="6b">
    <w:name w:val="Сетка таблицы6"/>
    <w:basedOn w:val="ac"/>
    <w:next w:val="af8"/>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a"/>
    <w:rsid w:val="008A5601"/>
    <w:pPr>
      <w:spacing w:before="100" w:beforeAutospacing="1" w:after="100" w:afterAutospacing="1"/>
      <w:jc w:val="left"/>
    </w:pPr>
    <w:rPr>
      <w:b/>
      <w:bCs/>
      <w:sz w:val="20"/>
      <w:szCs w:val="20"/>
    </w:rPr>
  </w:style>
  <w:style w:type="table" w:customStyle="1" w:styleId="7b">
    <w:name w:val="Сетка таблицы7"/>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4">
    <w:name w:val="Light Grid Accent 4"/>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6">
    <w:name w:val="Сетка таблицы8"/>
    <w:basedOn w:val="ac"/>
    <w:next w:val="af8"/>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d"/>
    <w:semiHidden/>
    <w:rsid w:val="008A5601"/>
  </w:style>
  <w:style w:type="numbering" w:customStyle="1" w:styleId="2320">
    <w:name w:val="Нет списка232"/>
    <w:next w:val="ad"/>
    <w:uiPriority w:val="99"/>
    <w:semiHidden/>
    <w:unhideWhenUsed/>
    <w:rsid w:val="008A5601"/>
  </w:style>
  <w:style w:type="numbering" w:customStyle="1" w:styleId="21221">
    <w:name w:val="Стиль2122"/>
    <w:rsid w:val="008A5601"/>
  </w:style>
  <w:style w:type="table" w:customStyle="1" w:styleId="TableNormal111">
    <w:name w:val="Table Normal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0">
    <w:name w:val="Сетка таблицы141"/>
    <w:basedOn w:val="ac"/>
    <w:next w:val="af8"/>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8A5601"/>
  </w:style>
  <w:style w:type="numbering" w:customStyle="1" w:styleId="2321">
    <w:name w:val="Стиль232"/>
    <w:rsid w:val="008A5601"/>
  </w:style>
  <w:style w:type="numbering" w:customStyle="1" w:styleId="3220">
    <w:name w:val="Стиль322"/>
    <w:uiPriority w:val="99"/>
    <w:rsid w:val="008A5601"/>
  </w:style>
  <w:style w:type="numbering" w:customStyle="1" w:styleId="11220">
    <w:name w:val="Стиль1122"/>
    <w:rsid w:val="008A5601"/>
  </w:style>
  <w:style w:type="numbering" w:customStyle="1" w:styleId="21310">
    <w:name w:val="Стиль2131"/>
    <w:rsid w:val="008A5601"/>
  </w:style>
  <w:style w:type="numbering" w:customStyle="1" w:styleId="2111110">
    <w:name w:val="Стиль211111"/>
    <w:rsid w:val="008A5601"/>
  </w:style>
  <w:style w:type="numbering" w:customStyle="1" w:styleId="415">
    <w:name w:val="Стиль41"/>
    <w:uiPriority w:val="99"/>
    <w:rsid w:val="008A5601"/>
  </w:style>
  <w:style w:type="numbering" w:customStyle="1" w:styleId="515">
    <w:name w:val="Стиль51"/>
    <w:uiPriority w:val="99"/>
    <w:rsid w:val="008A5601"/>
  </w:style>
  <w:style w:type="numbering" w:customStyle="1" w:styleId="1411">
    <w:name w:val="Стиль141"/>
    <w:rsid w:val="008A5601"/>
  </w:style>
  <w:style w:type="numbering" w:customStyle="1" w:styleId="2410">
    <w:name w:val="Стиль241"/>
    <w:rsid w:val="008A5601"/>
  </w:style>
  <w:style w:type="numbering" w:customStyle="1" w:styleId="3310">
    <w:name w:val="Стиль331"/>
    <w:uiPriority w:val="99"/>
    <w:rsid w:val="008A5601"/>
  </w:style>
  <w:style w:type="numbering" w:customStyle="1" w:styleId="11310">
    <w:name w:val="Стиль1131"/>
    <w:rsid w:val="008A5601"/>
  </w:style>
  <w:style w:type="numbering" w:customStyle="1" w:styleId="21410">
    <w:name w:val="Стиль2141"/>
    <w:rsid w:val="008A5601"/>
  </w:style>
  <w:style w:type="numbering" w:customStyle="1" w:styleId="21122">
    <w:name w:val="Стиль21122"/>
    <w:rsid w:val="008A5601"/>
  </w:style>
  <w:style w:type="numbering" w:customStyle="1" w:styleId="422">
    <w:name w:val="Стиль42"/>
    <w:uiPriority w:val="99"/>
    <w:rsid w:val="008A5601"/>
  </w:style>
  <w:style w:type="numbering" w:customStyle="1" w:styleId="521">
    <w:name w:val="Стиль52"/>
    <w:uiPriority w:val="99"/>
    <w:rsid w:val="008A5601"/>
  </w:style>
  <w:style w:type="numbering" w:customStyle="1" w:styleId="1510">
    <w:name w:val="Стиль151"/>
    <w:rsid w:val="008A5601"/>
  </w:style>
  <w:style w:type="numbering" w:customStyle="1" w:styleId="2510">
    <w:name w:val="Стиль251"/>
    <w:rsid w:val="008A5601"/>
  </w:style>
  <w:style w:type="numbering" w:customStyle="1" w:styleId="3410">
    <w:name w:val="Стиль341"/>
    <w:uiPriority w:val="99"/>
    <w:rsid w:val="008A5601"/>
  </w:style>
  <w:style w:type="numbering" w:customStyle="1" w:styleId="1141">
    <w:name w:val="Стиль1141"/>
    <w:rsid w:val="008A5601"/>
    <w:pPr>
      <w:numPr>
        <w:numId w:val="189"/>
      </w:numPr>
    </w:pPr>
  </w:style>
  <w:style w:type="numbering" w:customStyle="1" w:styleId="2151">
    <w:name w:val="Стиль2151"/>
    <w:rsid w:val="008A5601"/>
  </w:style>
  <w:style w:type="numbering" w:customStyle="1" w:styleId="21131">
    <w:name w:val="Стиль21131"/>
    <w:rsid w:val="008A5601"/>
  </w:style>
  <w:style w:type="numbering" w:customStyle="1" w:styleId="43">
    <w:name w:val="Стиль43"/>
    <w:uiPriority w:val="99"/>
    <w:rsid w:val="008A5601"/>
    <w:pPr>
      <w:numPr>
        <w:numId w:val="179"/>
      </w:numPr>
    </w:pPr>
  </w:style>
  <w:style w:type="numbering" w:customStyle="1" w:styleId="53">
    <w:name w:val="Стиль53"/>
    <w:uiPriority w:val="99"/>
    <w:rsid w:val="008A5601"/>
    <w:pPr>
      <w:numPr>
        <w:numId w:val="180"/>
      </w:numPr>
    </w:pPr>
  </w:style>
  <w:style w:type="table" w:customStyle="1" w:styleId="1513">
    <w:name w:val="Сетка таблицы15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
    <w:name w:val="Сетка таблицы16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d"/>
    <w:uiPriority w:val="99"/>
    <w:semiHidden/>
    <w:unhideWhenUsed/>
    <w:rsid w:val="008A5601"/>
  </w:style>
  <w:style w:type="table" w:customStyle="1" w:styleId="200">
    <w:name w:val="Сетка таблицы20"/>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b">
    <w:name w:val="Раздел Договора Знак1"/>
    <w:aliases w:val="H1 Знак1,&quot;Алмаз&quot; Знак1,Document Header1 Знак1"/>
    <w:rsid w:val="008A5601"/>
    <w:rPr>
      <w:rFonts w:ascii="Cambria" w:eastAsia="Times New Roman" w:hAnsi="Cambria" w:cs="Times New Roman"/>
      <w:b/>
      <w:bCs/>
      <w:color w:val="365F91"/>
      <w:sz w:val="28"/>
      <w:szCs w:val="28"/>
    </w:rPr>
  </w:style>
  <w:style w:type="character" w:customStyle="1" w:styleId="416">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8A5601"/>
    <w:rPr>
      <w:rFonts w:ascii="Cambria" w:eastAsia="Times New Roman" w:hAnsi="Cambria" w:cs="Times New Roman"/>
      <w:b/>
      <w:bCs/>
      <w:i/>
      <w:iCs/>
      <w:color w:val="4F81BD"/>
    </w:rPr>
  </w:style>
  <w:style w:type="character" w:customStyle="1" w:styleId="613">
    <w:name w:val="Заголовок 6 Знак1"/>
    <w:aliases w:val="H6 Знак1,T1 Знак1,level6 Знак1,level 6 Знак1"/>
    <w:semiHidden/>
    <w:rsid w:val="008A5601"/>
    <w:rPr>
      <w:rFonts w:ascii="Cambria" w:eastAsia="Times New Roman" w:hAnsi="Cambria" w:cs="Times New Roman"/>
      <w:i/>
      <w:iCs/>
      <w:color w:val="243F60"/>
    </w:rPr>
  </w:style>
  <w:style w:type="character" w:customStyle="1" w:styleId="712">
    <w:name w:val="Заголовок 7 Знак1"/>
    <w:aliases w:val="H7 Знак1,ap Знак1"/>
    <w:semiHidden/>
    <w:rsid w:val="008A5601"/>
    <w:rPr>
      <w:rFonts w:ascii="Cambria" w:eastAsia="Times New Roman" w:hAnsi="Cambria" w:cs="Times New Roman"/>
      <w:i/>
      <w:iCs/>
      <w:color w:val="404040"/>
    </w:rPr>
  </w:style>
  <w:style w:type="character" w:customStyle="1" w:styleId="811">
    <w:name w:val="Заголовок 8 Знак1"/>
    <w:aliases w:val="H8 Знак1,ad Знак1"/>
    <w:semiHidden/>
    <w:rsid w:val="008A5601"/>
    <w:rPr>
      <w:rFonts w:ascii="Cambria" w:eastAsia="Times New Roman" w:hAnsi="Cambria" w:cs="Times New Roman"/>
      <w:color w:val="404040"/>
    </w:rPr>
  </w:style>
  <w:style w:type="character" w:customStyle="1" w:styleId="911">
    <w:name w:val="Заголовок 9 Знак1"/>
    <w:aliases w:val="H9 Знак1,aat Знак1,level3(i) Знак1"/>
    <w:semiHidden/>
    <w:rsid w:val="008A5601"/>
    <w:rPr>
      <w:rFonts w:ascii="Cambria" w:eastAsia="Times New Roman" w:hAnsi="Cambria" w:cs="Times New Roman"/>
      <w:i/>
      <w:iCs/>
      <w:color w:val="404040"/>
    </w:rPr>
  </w:style>
  <w:style w:type="character" w:customStyle="1" w:styleId="225">
    <w:name w:val="Основной текст 2 Знак2"/>
    <w:aliases w:val="Основной текст с отступом 21 Знак1,Знак Знак2"/>
    <w:locked/>
    <w:rsid w:val="008A5601"/>
    <w:rPr>
      <w:rFonts w:ascii="Arial" w:eastAsia="Times New Roman" w:hAnsi="Arial" w:cs="Arial"/>
      <w:color w:val="000000"/>
      <w:sz w:val="28"/>
      <w:shd w:val="clear" w:color="auto" w:fill="FFFFFF"/>
      <w:lang w:val="x-none" w:eastAsia="x-none"/>
    </w:rPr>
  </w:style>
  <w:style w:type="numbering" w:customStyle="1" w:styleId="21511">
    <w:name w:val="Стиль21511"/>
    <w:rsid w:val="008A5601"/>
    <w:pPr>
      <w:numPr>
        <w:numId w:val="161"/>
      </w:numPr>
    </w:pPr>
  </w:style>
  <w:style w:type="table" w:customStyle="1" w:styleId="-41">
    <w:name w:val="Светлая сетка - Акцент 4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ветлый список - Акцент 62"/>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12">
    <w:name w:val="Нет списка81"/>
    <w:next w:val="ad"/>
    <w:uiPriority w:val="99"/>
    <w:semiHidden/>
    <w:unhideWhenUsed/>
    <w:rsid w:val="008A5601"/>
  </w:style>
  <w:style w:type="table" w:customStyle="1" w:styleId="-42">
    <w:name w:val="Светлая сетка - Акцент 42"/>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
    <w:name w:val="Светлый список - Акцент 6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3">
    <w:name w:val="Сетка таблицы23"/>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2">
    <w:name w:val="Table Normal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213">
    <w:name w:val="Сетка таблицы112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
    <w:name w:val="Table Normal1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13">
    <w:name w:val="Сетка таблицы121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
    <w:name w:val="Сетка таблицы9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010">
    <w:name w:val="Сетка таблицы10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ветлая сетка - Акцент 41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ветлый список - Акцент 6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
    <w:name w:val="Светлый список - Акцент 6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0">
    <w:name w:val="Сетка таблицы18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ветлый список - Акцент 6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0">
    <w:name w:val="Стиль2114"/>
    <w:rsid w:val="008A5601"/>
  </w:style>
  <w:style w:type="numbering" w:customStyle="1" w:styleId="11510">
    <w:name w:val="Стиль1151"/>
    <w:rsid w:val="008A5601"/>
  </w:style>
  <w:style w:type="numbering" w:customStyle="1" w:styleId="2161">
    <w:name w:val="Стиль2161"/>
    <w:rsid w:val="008A5601"/>
  </w:style>
  <w:style w:type="numbering" w:customStyle="1" w:styleId="95">
    <w:name w:val="Нет списка9"/>
    <w:next w:val="ad"/>
    <w:uiPriority w:val="99"/>
    <w:semiHidden/>
    <w:unhideWhenUsed/>
    <w:rsid w:val="008A5601"/>
  </w:style>
  <w:style w:type="table" w:customStyle="1" w:styleId="242">
    <w:name w:val="Сетка таблицы2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
    <w:name w:val="Table Normal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6">
    <w:name w:val="Сетка таблицы114"/>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
    <w:name w:val="Table Normal1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11">
    <w:name w:val="Сетка таблицы122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0">
    <w:name w:val="Сетка таблицы142"/>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ветлая сетка - Акцент 412"/>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8A5601"/>
  </w:style>
  <w:style w:type="numbering" w:customStyle="1" w:styleId="1161">
    <w:name w:val="Стиль1161"/>
    <w:rsid w:val="008A5601"/>
  </w:style>
  <w:style w:type="numbering" w:customStyle="1" w:styleId="2170">
    <w:name w:val="Стиль217"/>
    <w:rsid w:val="008A5601"/>
  </w:style>
  <w:style w:type="numbering" w:customStyle="1" w:styleId="103">
    <w:name w:val="Нет списка10"/>
    <w:next w:val="ad"/>
    <w:uiPriority w:val="99"/>
    <w:semiHidden/>
    <w:unhideWhenUsed/>
    <w:rsid w:val="008A5601"/>
  </w:style>
  <w:style w:type="table" w:customStyle="1" w:styleId="261">
    <w:name w:val="Сетка таблицы2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
    <w:name w:val="Table Normal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2">
    <w:name w:val="Сетка таблицы116"/>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
    <w:name w:val="Table Normal1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30">
    <w:name w:val="Сетка таблицы133"/>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Сетка таблицы1113"/>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0">
    <w:name w:val="Сетка таблицы143"/>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8A5601"/>
  </w:style>
  <w:style w:type="numbering" w:customStyle="1" w:styleId="1170">
    <w:name w:val="Стиль117"/>
    <w:rsid w:val="008A5601"/>
  </w:style>
  <w:style w:type="numbering" w:customStyle="1" w:styleId="2180">
    <w:name w:val="Стиль218"/>
    <w:rsid w:val="008A5601"/>
  </w:style>
  <w:style w:type="table" w:customStyle="1" w:styleId="TableNormal115">
    <w:name w:val="Table Normal11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12">
    <w:name w:val="Нет списка141"/>
    <w:next w:val="ad"/>
    <w:uiPriority w:val="99"/>
    <w:semiHidden/>
    <w:unhideWhenUsed/>
    <w:rsid w:val="008A5601"/>
  </w:style>
  <w:style w:type="table" w:customStyle="1" w:styleId="280">
    <w:name w:val="Сетка таблицы28"/>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4">
    <w:name w:val="Нет списка151"/>
    <w:next w:val="ad"/>
    <w:uiPriority w:val="99"/>
    <w:semiHidden/>
    <w:unhideWhenUsed/>
    <w:rsid w:val="008A5601"/>
  </w:style>
  <w:style w:type="numbering" w:customStyle="1" w:styleId="2411">
    <w:name w:val="Нет списка241"/>
    <w:next w:val="ad"/>
    <w:uiPriority w:val="99"/>
    <w:semiHidden/>
    <w:unhideWhenUsed/>
    <w:rsid w:val="008A5601"/>
  </w:style>
  <w:style w:type="numbering" w:customStyle="1" w:styleId="31112">
    <w:name w:val="Нет списка3111"/>
    <w:next w:val="ad"/>
    <w:uiPriority w:val="99"/>
    <w:semiHidden/>
    <w:unhideWhenUsed/>
    <w:rsid w:val="008A5601"/>
  </w:style>
  <w:style w:type="numbering" w:customStyle="1" w:styleId="11320">
    <w:name w:val="Нет списка1132"/>
    <w:next w:val="ad"/>
    <w:uiPriority w:val="99"/>
    <w:semiHidden/>
    <w:rsid w:val="008A5601"/>
  </w:style>
  <w:style w:type="numbering" w:customStyle="1" w:styleId="118">
    <w:name w:val="Стиль118"/>
    <w:rsid w:val="008A5601"/>
    <w:pPr>
      <w:numPr>
        <w:numId w:val="155"/>
      </w:numPr>
    </w:pPr>
  </w:style>
  <w:style w:type="numbering" w:customStyle="1" w:styleId="2190">
    <w:name w:val="Стиль219"/>
    <w:rsid w:val="008A5601"/>
  </w:style>
  <w:style w:type="numbering" w:customStyle="1" w:styleId="21311">
    <w:name w:val="Нет списка2131"/>
    <w:next w:val="ad"/>
    <w:uiPriority w:val="99"/>
    <w:semiHidden/>
    <w:unhideWhenUsed/>
    <w:rsid w:val="008A5601"/>
  </w:style>
  <w:style w:type="table" w:customStyle="1" w:styleId="1172">
    <w:name w:val="Сетка таблицы117"/>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
    <w:basedOn w:val="ad"/>
    <w:next w:val="1111110"/>
    <w:rsid w:val="008A5601"/>
  </w:style>
  <w:style w:type="numbering" w:customStyle="1" w:styleId="110">
    <w:name w:val="Текущий список11"/>
    <w:rsid w:val="008A5601"/>
    <w:pPr>
      <w:numPr>
        <w:numId w:val="158"/>
      </w:numPr>
    </w:pPr>
  </w:style>
  <w:style w:type="numbering" w:customStyle="1" w:styleId="4111">
    <w:name w:val="Нет списка4111"/>
    <w:next w:val="ad"/>
    <w:uiPriority w:val="99"/>
    <w:semiHidden/>
    <w:rsid w:val="008A5601"/>
  </w:style>
  <w:style w:type="numbering" w:customStyle="1" w:styleId="5111">
    <w:name w:val="Нет списка5111"/>
    <w:next w:val="ad"/>
    <w:uiPriority w:val="99"/>
    <w:semiHidden/>
    <w:unhideWhenUsed/>
    <w:rsid w:val="008A5601"/>
  </w:style>
  <w:style w:type="numbering" w:customStyle="1" w:styleId="6121">
    <w:name w:val="Нет списка612"/>
    <w:next w:val="ad"/>
    <w:uiPriority w:val="99"/>
    <w:semiHidden/>
    <w:unhideWhenUsed/>
    <w:rsid w:val="008A5601"/>
  </w:style>
  <w:style w:type="numbering" w:customStyle="1" w:styleId="111212">
    <w:name w:val="Нет списка11121"/>
    <w:next w:val="ad"/>
    <w:uiPriority w:val="99"/>
    <w:semiHidden/>
    <w:unhideWhenUsed/>
    <w:rsid w:val="008A5601"/>
  </w:style>
  <w:style w:type="numbering" w:customStyle="1" w:styleId="1111210">
    <w:name w:val="Нет списка111121"/>
    <w:next w:val="ad"/>
    <w:uiPriority w:val="99"/>
    <w:semiHidden/>
    <w:unhideWhenUsed/>
    <w:rsid w:val="008A5601"/>
  </w:style>
  <w:style w:type="numbering" w:customStyle="1" w:styleId="2111111">
    <w:name w:val="Нет списка211111"/>
    <w:next w:val="ad"/>
    <w:uiPriority w:val="99"/>
    <w:semiHidden/>
    <w:unhideWhenUsed/>
    <w:rsid w:val="008A5601"/>
  </w:style>
  <w:style w:type="numbering" w:customStyle="1" w:styleId="121110">
    <w:name w:val="Нет списка12111"/>
    <w:next w:val="ad"/>
    <w:uiPriority w:val="99"/>
    <w:semiHidden/>
    <w:rsid w:val="008A5601"/>
  </w:style>
  <w:style w:type="numbering" w:customStyle="1" w:styleId="221110">
    <w:name w:val="Нет списка22111"/>
    <w:next w:val="ad"/>
    <w:uiPriority w:val="99"/>
    <w:semiHidden/>
    <w:unhideWhenUsed/>
    <w:rsid w:val="008A5601"/>
  </w:style>
  <w:style w:type="numbering" w:customStyle="1" w:styleId="11111113">
    <w:name w:val="Стиль1111111"/>
    <w:rsid w:val="008A5601"/>
  </w:style>
  <w:style w:type="numbering" w:customStyle="1" w:styleId="2117">
    <w:name w:val="Стиль2117"/>
    <w:rsid w:val="008A5601"/>
  </w:style>
  <w:style w:type="numbering" w:customStyle="1" w:styleId="1121110">
    <w:name w:val="Нет списка112111"/>
    <w:next w:val="ad"/>
    <w:uiPriority w:val="99"/>
    <w:semiHidden/>
    <w:unhideWhenUsed/>
    <w:rsid w:val="008A5601"/>
  </w:style>
  <w:style w:type="numbering" w:customStyle="1" w:styleId="212120">
    <w:name w:val="Нет списка21212"/>
    <w:next w:val="ad"/>
    <w:uiPriority w:val="99"/>
    <w:semiHidden/>
    <w:unhideWhenUsed/>
    <w:rsid w:val="008A5601"/>
  </w:style>
  <w:style w:type="table" w:customStyle="1" w:styleId="1180">
    <w:name w:val="Сетка таблицы118"/>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d"/>
    <w:semiHidden/>
    <w:rsid w:val="008A5601"/>
  </w:style>
  <w:style w:type="numbering" w:customStyle="1" w:styleId="12121">
    <w:name w:val="Стиль1212"/>
    <w:rsid w:val="008A5601"/>
  </w:style>
  <w:style w:type="numbering" w:customStyle="1" w:styleId="22120">
    <w:name w:val="Стиль2212"/>
    <w:rsid w:val="008A5601"/>
  </w:style>
  <w:style w:type="numbering" w:customStyle="1" w:styleId="31121">
    <w:name w:val="Стиль3112"/>
    <w:uiPriority w:val="99"/>
    <w:rsid w:val="008A5601"/>
  </w:style>
  <w:style w:type="numbering" w:customStyle="1" w:styleId="23120">
    <w:name w:val="Нет списка2312"/>
    <w:next w:val="ad"/>
    <w:uiPriority w:val="99"/>
    <w:semiHidden/>
    <w:unhideWhenUsed/>
    <w:rsid w:val="008A5601"/>
  </w:style>
  <w:style w:type="numbering" w:customStyle="1" w:styleId="21213">
    <w:name w:val="Стиль21213"/>
    <w:rsid w:val="008A5601"/>
  </w:style>
  <w:style w:type="numbering" w:customStyle="1" w:styleId="13130">
    <w:name w:val="Стиль1313"/>
    <w:rsid w:val="008A5601"/>
  </w:style>
  <w:style w:type="numbering" w:customStyle="1" w:styleId="2313">
    <w:name w:val="Стиль2313"/>
    <w:rsid w:val="008A5601"/>
  </w:style>
  <w:style w:type="numbering" w:customStyle="1" w:styleId="3213">
    <w:name w:val="Стиль3213"/>
    <w:uiPriority w:val="99"/>
    <w:rsid w:val="008A5601"/>
  </w:style>
  <w:style w:type="numbering" w:customStyle="1" w:styleId="112130">
    <w:name w:val="Стиль11213"/>
    <w:rsid w:val="008A5601"/>
  </w:style>
  <w:style w:type="numbering" w:customStyle="1" w:styleId="213110">
    <w:name w:val="Стиль21311"/>
    <w:rsid w:val="008A5601"/>
  </w:style>
  <w:style w:type="numbering" w:customStyle="1" w:styleId="21111110">
    <w:name w:val="Стиль2111111"/>
    <w:rsid w:val="008A5601"/>
  </w:style>
  <w:style w:type="numbering" w:customStyle="1" w:styleId="4112">
    <w:name w:val="Стиль411"/>
    <w:uiPriority w:val="99"/>
    <w:rsid w:val="008A5601"/>
  </w:style>
  <w:style w:type="numbering" w:customStyle="1" w:styleId="5110">
    <w:name w:val="Стиль511"/>
    <w:uiPriority w:val="99"/>
    <w:rsid w:val="008A5601"/>
  </w:style>
  <w:style w:type="numbering" w:customStyle="1" w:styleId="14110">
    <w:name w:val="Стиль1411"/>
    <w:rsid w:val="008A5601"/>
  </w:style>
  <w:style w:type="numbering" w:customStyle="1" w:styleId="24110">
    <w:name w:val="Стиль2411"/>
    <w:rsid w:val="008A5601"/>
  </w:style>
  <w:style w:type="numbering" w:customStyle="1" w:styleId="33110">
    <w:name w:val="Стиль3311"/>
    <w:uiPriority w:val="99"/>
    <w:rsid w:val="008A5601"/>
  </w:style>
  <w:style w:type="numbering" w:customStyle="1" w:styleId="113110">
    <w:name w:val="Стиль11311"/>
    <w:rsid w:val="008A5601"/>
  </w:style>
  <w:style w:type="numbering" w:customStyle="1" w:styleId="21411">
    <w:name w:val="Стиль21411"/>
    <w:rsid w:val="008A5601"/>
  </w:style>
  <w:style w:type="numbering" w:customStyle="1" w:styleId="211211">
    <w:name w:val="Стиль211211"/>
    <w:rsid w:val="008A5601"/>
  </w:style>
  <w:style w:type="numbering" w:customStyle="1" w:styleId="4211">
    <w:name w:val="Стиль421"/>
    <w:uiPriority w:val="99"/>
    <w:rsid w:val="008A5601"/>
  </w:style>
  <w:style w:type="numbering" w:customStyle="1" w:styleId="5210">
    <w:name w:val="Стиль521"/>
    <w:uiPriority w:val="99"/>
    <w:rsid w:val="008A5601"/>
  </w:style>
  <w:style w:type="numbering" w:customStyle="1" w:styleId="1511">
    <w:name w:val="Стиль1511"/>
    <w:rsid w:val="008A5601"/>
    <w:pPr>
      <w:numPr>
        <w:numId w:val="96"/>
      </w:numPr>
    </w:pPr>
  </w:style>
  <w:style w:type="numbering" w:customStyle="1" w:styleId="2511">
    <w:name w:val="Стиль2511"/>
    <w:rsid w:val="008A5601"/>
  </w:style>
  <w:style w:type="numbering" w:customStyle="1" w:styleId="34110">
    <w:name w:val="Стиль3411"/>
    <w:uiPriority w:val="99"/>
    <w:rsid w:val="008A5601"/>
  </w:style>
  <w:style w:type="numbering" w:customStyle="1" w:styleId="11411">
    <w:name w:val="Стиль11411"/>
    <w:rsid w:val="008A5601"/>
    <w:pPr>
      <w:numPr>
        <w:numId w:val="185"/>
      </w:numPr>
    </w:pPr>
  </w:style>
  <w:style w:type="numbering" w:customStyle="1" w:styleId="2152">
    <w:name w:val="Стиль2152"/>
    <w:rsid w:val="008A5601"/>
  </w:style>
  <w:style w:type="numbering" w:customStyle="1" w:styleId="211311">
    <w:name w:val="Стиль211311"/>
    <w:rsid w:val="008A5601"/>
  </w:style>
  <w:style w:type="numbering" w:customStyle="1" w:styleId="431">
    <w:name w:val="Стиль431"/>
    <w:uiPriority w:val="99"/>
    <w:rsid w:val="008A5601"/>
    <w:pPr>
      <w:numPr>
        <w:numId w:val="99"/>
      </w:numPr>
    </w:pPr>
  </w:style>
  <w:style w:type="numbering" w:customStyle="1" w:styleId="531">
    <w:name w:val="Стиль531"/>
    <w:uiPriority w:val="99"/>
    <w:rsid w:val="008A5601"/>
    <w:pPr>
      <w:numPr>
        <w:numId w:val="100"/>
      </w:numPr>
    </w:pPr>
  </w:style>
  <w:style w:type="numbering" w:customStyle="1" w:styleId="7110">
    <w:name w:val="Нет списка711"/>
    <w:next w:val="ad"/>
    <w:uiPriority w:val="99"/>
    <w:semiHidden/>
    <w:unhideWhenUsed/>
    <w:rsid w:val="008A5601"/>
  </w:style>
  <w:style w:type="numbering" w:customStyle="1" w:styleId="215111">
    <w:name w:val="Стиль215111"/>
    <w:rsid w:val="008A5601"/>
  </w:style>
  <w:style w:type="numbering" w:customStyle="1" w:styleId="8110">
    <w:name w:val="Нет списка811"/>
    <w:next w:val="ad"/>
    <w:uiPriority w:val="99"/>
    <w:semiHidden/>
    <w:unhideWhenUsed/>
    <w:rsid w:val="008A5601"/>
  </w:style>
  <w:style w:type="numbering" w:customStyle="1" w:styleId="21141">
    <w:name w:val="Стиль21141"/>
    <w:rsid w:val="008A5601"/>
  </w:style>
  <w:style w:type="numbering" w:customStyle="1" w:styleId="11511">
    <w:name w:val="Стиль11511"/>
    <w:rsid w:val="008A5601"/>
  </w:style>
  <w:style w:type="numbering" w:customStyle="1" w:styleId="21611">
    <w:name w:val="Стиль21611"/>
    <w:rsid w:val="008A5601"/>
  </w:style>
  <w:style w:type="numbering" w:customStyle="1" w:styleId="913">
    <w:name w:val="Нет списка91"/>
    <w:next w:val="ad"/>
    <w:uiPriority w:val="99"/>
    <w:semiHidden/>
    <w:unhideWhenUsed/>
    <w:rsid w:val="008A5601"/>
  </w:style>
  <w:style w:type="numbering" w:customStyle="1" w:styleId="21151">
    <w:name w:val="Стиль21151"/>
    <w:rsid w:val="008A5601"/>
  </w:style>
  <w:style w:type="numbering" w:customStyle="1" w:styleId="11611">
    <w:name w:val="Стиль11611"/>
    <w:rsid w:val="008A5601"/>
    <w:pPr>
      <w:numPr>
        <w:numId w:val="171"/>
      </w:numPr>
    </w:pPr>
  </w:style>
  <w:style w:type="numbering" w:customStyle="1" w:styleId="2171">
    <w:name w:val="Стиль2171"/>
    <w:rsid w:val="008A5601"/>
  </w:style>
  <w:style w:type="numbering" w:customStyle="1" w:styleId="1011">
    <w:name w:val="Нет списка101"/>
    <w:next w:val="ad"/>
    <w:uiPriority w:val="99"/>
    <w:semiHidden/>
    <w:unhideWhenUsed/>
    <w:rsid w:val="008A5601"/>
  </w:style>
  <w:style w:type="numbering" w:customStyle="1" w:styleId="21161">
    <w:name w:val="Стиль21161"/>
    <w:rsid w:val="008A5601"/>
  </w:style>
  <w:style w:type="numbering" w:customStyle="1" w:styleId="1171">
    <w:name w:val="Стиль1171"/>
    <w:rsid w:val="008A5601"/>
    <w:pPr>
      <w:numPr>
        <w:numId w:val="172"/>
      </w:numPr>
    </w:pPr>
  </w:style>
  <w:style w:type="numbering" w:customStyle="1" w:styleId="2181">
    <w:name w:val="Стиль2181"/>
    <w:rsid w:val="008A5601"/>
    <w:pPr>
      <w:numPr>
        <w:numId w:val="173"/>
      </w:numPr>
    </w:pPr>
  </w:style>
  <w:style w:type="numbering" w:customStyle="1" w:styleId="167">
    <w:name w:val="Нет списка16"/>
    <w:next w:val="ad"/>
    <w:uiPriority w:val="99"/>
    <w:semiHidden/>
    <w:unhideWhenUsed/>
    <w:rsid w:val="008A5601"/>
  </w:style>
  <w:style w:type="table" w:customStyle="1" w:styleId="300">
    <w:name w:val="Сетка таблицы30"/>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a"/>
    <w:rsid w:val="008A5601"/>
    <w:pPr>
      <w:spacing w:after="0"/>
      <w:ind w:firstLine="720"/>
      <w:jc w:val="left"/>
    </w:pPr>
    <w:rPr>
      <w:sz w:val="20"/>
      <w:szCs w:val="20"/>
    </w:rPr>
  </w:style>
  <w:style w:type="numbering" w:customStyle="1" w:styleId="176">
    <w:name w:val="Нет списка17"/>
    <w:next w:val="ad"/>
    <w:uiPriority w:val="99"/>
    <w:semiHidden/>
    <w:unhideWhenUsed/>
    <w:rsid w:val="008A5601"/>
  </w:style>
  <w:style w:type="table" w:customStyle="1" w:styleId="361">
    <w:name w:val="Сетка таблицы36"/>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d"/>
    <w:uiPriority w:val="99"/>
    <w:semiHidden/>
    <w:unhideWhenUsed/>
    <w:rsid w:val="008A5601"/>
  </w:style>
  <w:style w:type="numbering" w:customStyle="1" w:styleId="194">
    <w:name w:val="Нет списка19"/>
    <w:next w:val="ad"/>
    <w:uiPriority w:val="99"/>
    <w:semiHidden/>
    <w:unhideWhenUsed/>
    <w:rsid w:val="008A5601"/>
  </w:style>
  <w:style w:type="table" w:customStyle="1" w:styleId="Tablegrid2">
    <w:name w:val="Table grid2"/>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c">
    <w:name w:val="Список (дефис)1"/>
    <w:basedOn w:val="ad"/>
    <w:uiPriority w:val="99"/>
    <w:rsid w:val="008A5601"/>
  </w:style>
  <w:style w:type="table" w:customStyle="1" w:styleId="1240">
    <w:name w:val="Сетка таблицы124"/>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d"/>
    <w:uiPriority w:val="99"/>
    <w:semiHidden/>
    <w:unhideWhenUsed/>
    <w:rsid w:val="008A5601"/>
  </w:style>
  <w:style w:type="numbering" w:customStyle="1" w:styleId="111310">
    <w:name w:val="Нет списка11131"/>
    <w:next w:val="ad"/>
    <w:uiPriority w:val="99"/>
    <w:semiHidden/>
    <w:unhideWhenUsed/>
    <w:rsid w:val="008A5601"/>
  </w:style>
  <w:style w:type="numbering" w:customStyle="1" w:styleId="2513">
    <w:name w:val="Нет списка251"/>
    <w:next w:val="ad"/>
    <w:uiPriority w:val="99"/>
    <w:semiHidden/>
    <w:unhideWhenUsed/>
    <w:rsid w:val="008A5601"/>
  </w:style>
  <w:style w:type="numbering" w:customStyle="1" w:styleId="3214">
    <w:name w:val="Нет списка321"/>
    <w:next w:val="ad"/>
    <w:uiPriority w:val="99"/>
    <w:semiHidden/>
    <w:unhideWhenUsed/>
    <w:rsid w:val="008A5601"/>
  </w:style>
  <w:style w:type="numbering" w:customStyle="1" w:styleId="111130">
    <w:name w:val="Нет списка11113"/>
    <w:next w:val="ad"/>
    <w:uiPriority w:val="99"/>
    <w:semiHidden/>
    <w:rsid w:val="008A5601"/>
  </w:style>
  <w:style w:type="numbering" w:customStyle="1" w:styleId="1192">
    <w:name w:val="Стиль119"/>
    <w:rsid w:val="008A5601"/>
  </w:style>
  <w:style w:type="numbering" w:customStyle="1" w:styleId="21100">
    <w:name w:val="Стиль2110"/>
    <w:rsid w:val="008A5601"/>
  </w:style>
  <w:style w:type="numbering" w:customStyle="1" w:styleId="21412">
    <w:name w:val="Нет списка2141"/>
    <w:next w:val="ad"/>
    <w:uiPriority w:val="99"/>
    <w:semiHidden/>
    <w:unhideWhenUsed/>
    <w:rsid w:val="008A5601"/>
  </w:style>
  <w:style w:type="table" w:customStyle="1" w:styleId="11100">
    <w:name w:val="Сетка таблицы1110"/>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d"/>
    <w:next w:val="1111110"/>
    <w:rsid w:val="008A5601"/>
  </w:style>
  <w:style w:type="numbering" w:customStyle="1" w:styleId="126">
    <w:name w:val="Текущий список12"/>
    <w:rsid w:val="008A5601"/>
  </w:style>
  <w:style w:type="numbering" w:customStyle="1" w:styleId="4212">
    <w:name w:val="Нет списка421"/>
    <w:next w:val="ad"/>
    <w:uiPriority w:val="99"/>
    <w:semiHidden/>
    <w:rsid w:val="008A5601"/>
  </w:style>
  <w:style w:type="numbering" w:customStyle="1" w:styleId="5211">
    <w:name w:val="Нет списка521"/>
    <w:next w:val="ad"/>
    <w:uiPriority w:val="99"/>
    <w:semiHidden/>
    <w:unhideWhenUsed/>
    <w:rsid w:val="008A5601"/>
  </w:style>
  <w:style w:type="numbering" w:customStyle="1" w:styleId="6210">
    <w:name w:val="Нет списка621"/>
    <w:next w:val="ad"/>
    <w:uiPriority w:val="99"/>
    <w:semiHidden/>
    <w:unhideWhenUsed/>
    <w:rsid w:val="008A5601"/>
  </w:style>
  <w:style w:type="numbering" w:customStyle="1" w:styleId="1111120">
    <w:name w:val="Нет списка111112"/>
    <w:next w:val="ad"/>
    <w:uiPriority w:val="99"/>
    <w:semiHidden/>
    <w:unhideWhenUsed/>
    <w:rsid w:val="008A5601"/>
  </w:style>
  <w:style w:type="numbering" w:customStyle="1" w:styleId="11111122">
    <w:name w:val="Нет списка1111112"/>
    <w:next w:val="ad"/>
    <w:uiPriority w:val="99"/>
    <w:semiHidden/>
    <w:unhideWhenUsed/>
    <w:rsid w:val="008A5601"/>
  </w:style>
  <w:style w:type="numbering" w:customStyle="1" w:styleId="211210">
    <w:name w:val="Нет списка21121"/>
    <w:next w:val="ad"/>
    <w:uiPriority w:val="99"/>
    <w:semiHidden/>
    <w:unhideWhenUsed/>
    <w:rsid w:val="008A5601"/>
  </w:style>
  <w:style w:type="numbering" w:customStyle="1" w:styleId="12212">
    <w:name w:val="Нет списка1221"/>
    <w:next w:val="ad"/>
    <w:uiPriority w:val="99"/>
    <w:semiHidden/>
    <w:rsid w:val="008A5601"/>
  </w:style>
  <w:style w:type="numbering" w:customStyle="1" w:styleId="22210">
    <w:name w:val="Нет списка2221"/>
    <w:next w:val="ad"/>
    <w:uiPriority w:val="99"/>
    <w:semiHidden/>
    <w:unhideWhenUsed/>
    <w:rsid w:val="008A5601"/>
  </w:style>
  <w:style w:type="numbering" w:customStyle="1" w:styleId="111220">
    <w:name w:val="Стиль11122"/>
    <w:rsid w:val="008A5601"/>
  </w:style>
  <w:style w:type="numbering" w:customStyle="1" w:styleId="2118">
    <w:name w:val="Стиль2118"/>
    <w:rsid w:val="008A5601"/>
  </w:style>
  <w:style w:type="numbering" w:customStyle="1" w:styleId="11221">
    <w:name w:val="Нет списка11221"/>
    <w:next w:val="ad"/>
    <w:uiPriority w:val="99"/>
    <w:semiHidden/>
    <w:unhideWhenUsed/>
    <w:rsid w:val="008A5601"/>
  </w:style>
  <w:style w:type="numbering" w:customStyle="1" w:styleId="212210">
    <w:name w:val="Нет списка21221"/>
    <w:next w:val="ad"/>
    <w:uiPriority w:val="99"/>
    <w:semiHidden/>
    <w:unhideWhenUsed/>
    <w:rsid w:val="008A5601"/>
  </w:style>
  <w:style w:type="table" w:customStyle="1" w:styleId="11140">
    <w:name w:val="Сетка таблицы1114"/>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d"/>
    <w:semiHidden/>
    <w:rsid w:val="008A5601"/>
  </w:style>
  <w:style w:type="numbering" w:customStyle="1" w:styleId="1222">
    <w:name w:val="Стиль1222"/>
    <w:rsid w:val="008A5601"/>
  </w:style>
  <w:style w:type="numbering" w:customStyle="1" w:styleId="2222">
    <w:name w:val="Стиль2222"/>
    <w:rsid w:val="008A5601"/>
  </w:style>
  <w:style w:type="numbering" w:customStyle="1" w:styleId="31220">
    <w:name w:val="Стиль3122"/>
    <w:uiPriority w:val="99"/>
    <w:rsid w:val="008A5601"/>
  </w:style>
  <w:style w:type="numbering" w:customStyle="1" w:styleId="23210">
    <w:name w:val="Нет списка2321"/>
    <w:next w:val="ad"/>
    <w:uiPriority w:val="99"/>
    <w:semiHidden/>
    <w:unhideWhenUsed/>
    <w:rsid w:val="008A5601"/>
  </w:style>
  <w:style w:type="numbering" w:customStyle="1" w:styleId="212211">
    <w:name w:val="Стиль21221"/>
    <w:rsid w:val="008A5601"/>
  </w:style>
  <w:style w:type="numbering" w:customStyle="1" w:styleId="13211">
    <w:name w:val="Стиль1321"/>
    <w:rsid w:val="008A5601"/>
  </w:style>
  <w:style w:type="numbering" w:customStyle="1" w:styleId="23211">
    <w:name w:val="Стиль2321"/>
    <w:rsid w:val="008A5601"/>
  </w:style>
  <w:style w:type="numbering" w:customStyle="1" w:styleId="32210">
    <w:name w:val="Стиль3221"/>
    <w:uiPriority w:val="99"/>
    <w:rsid w:val="008A5601"/>
  </w:style>
  <w:style w:type="numbering" w:customStyle="1" w:styleId="112210">
    <w:name w:val="Стиль11221"/>
    <w:rsid w:val="008A5601"/>
  </w:style>
  <w:style w:type="numbering" w:customStyle="1" w:styleId="21320">
    <w:name w:val="Стиль2132"/>
    <w:rsid w:val="008A5601"/>
  </w:style>
  <w:style w:type="numbering" w:customStyle="1" w:styleId="211121">
    <w:name w:val="Стиль211121"/>
    <w:rsid w:val="008A5601"/>
  </w:style>
  <w:style w:type="numbering" w:customStyle="1" w:styleId="4121">
    <w:name w:val="Стиль412"/>
    <w:uiPriority w:val="99"/>
    <w:rsid w:val="008A5601"/>
  </w:style>
  <w:style w:type="numbering" w:customStyle="1" w:styleId="5120">
    <w:name w:val="Стиль512"/>
    <w:uiPriority w:val="99"/>
    <w:rsid w:val="008A5601"/>
  </w:style>
  <w:style w:type="numbering" w:customStyle="1" w:styleId="1421">
    <w:name w:val="Стиль142"/>
    <w:rsid w:val="008A5601"/>
  </w:style>
  <w:style w:type="numbering" w:customStyle="1" w:styleId="2420">
    <w:name w:val="Стиль242"/>
    <w:rsid w:val="008A5601"/>
  </w:style>
  <w:style w:type="numbering" w:customStyle="1" w:styleId="3320">
    <w:name w:val="Стиль332"/>
    <w:uiPriority w:val="99"/>
    <w:rsid w:val="008A5601"/>
  </w:style>
  <w:style w:type="numbering" w:customStyle="1" w:styleId="11321">
    <w:name w:val="Стиль1132"/>
    <w:rsid w:val="008A5601"/>
  </w:style>
  <w:style w:type="numbering" w:customStyle="1" w:styleId="21420">
    <w:name w:val="Стиль2142"/>
    <w:rsid w:val="008A5601"/>
  </w:style>
  <w:style w:type="numbering" w:customStyle="1" w:styleId="211221">
    <w:name w:val="Стиль211221"/>
    <w:rsid w:val="008A5601"/>
  </w:style>
  <w:style w:type="numbering" w:customStyle="1" w:styleId="4220">
    <w:name w:val="Стиль422"/>
    <w:uiPriority w:val="99"/>
    <w:rsid w:val="008A5601"/>
  </w:style>
  <w:style w:type="numbering" w:customStyle="1" w:styleId="5220">
    <w:name w:val="Стиль522"/>
    <w:uiPriority w:val="99"/>
    <w:rsid w:val="008A5601"/>
  </w:style>
  <w:style w:type="numbering" w:customStyle="1" w:styleId="1521">
    <w:name w:val="Стиль152"/>
    <w:rsid w:val="008A5601"/>
  </w:style>
  <w:style w:type="numbering" w:customStyle="1" w:styleId="2520">
    <w:name w:val="Стиль252"/>
    <w:rsid w:val="008A5601"/>
  </w:style>
  <w:style w:type="numbering" w:customStyle="1" w:styleId="342">
    <w:name w:val="Стиль342"/>
    <w:uiPriority w:val="99"/>
    <w:rsid w:val="008A5601"/>
  </w:style>
  <w:style w:type="numbering" w:customStyle="1" w:styleId="1142">
    <w:name w:val="Стиль1142"/>
    <w:rsid w:val="008A5601"/>
    <w:pPr>
      <w:numPr>
        <w:numId w:val="55"/>
      </w:numPr>
    </w:pPr>
  </w:style>
  <w:style w:type="numbering" w:customStyle="1" w:styleId="2153">
    <w:name w:val="Стиль2153"/>
    <w:rsid w:val="008A5601"/>
  </w:style>
  <w:style w:type="numbering" w:customStyle="1" w:styleId="21132">
    <w:name w:val="Стиль21132"/>
    <w:rsid w:val="008A5601"/>
  </w:style>
  <w:style w:type="numbering" w:customStyle="1" w:styleId="432">
    <w:name w:val="Стиль432"/>
    <w:uiPriority w:val="99"/>
    <w:rsid w:val="008A5601"/>
  </w:style>
  <w:style w:type="numbering" w:customStyle="1" w:styleId="532">
    <w:name w:val="Стиль532"/>
    <w:uiPriority w:val="99"/>
    <w:rsid w:val="008A5601"/>
  </w:style>
  <w:style w:type="numbering" w:customStyle="1" w:styleId="721">
    <w:name w:val="Нет списка72"/>
    <w:next w:val="ad"/>
    <w:uiPriority w:val="99"/>
    <w:semiHidden/>
    <w:unhideWhenUsed/>
    <w:rsid w:val="008A5601"/>
  </w:style>
  <w:style w:type="numbering" w:customStyle="1" w:styleId="21512">
    <w:name w:val="Стиль21512"/>
    <w:rsid w:val="008A5601"/>
  </w:style>
  <w:style w:type="numbering" w:customStyle="1" w:styleId="821">
    <w:name w:val="Нет списка82"/>
    <w:next w:val="ad"/>
    <w:uiPriority w:val="99"/>
    <w:semiHidden/>
    <w:unhideWhenUsed/>
    <w:rsid w:val="008A5601"/>
  </w:style>
  <w:style w:type="numbering" w:customStyle="1" w:styleId="21142">
    <w:name w:val="Стиль21142"/>
    <w:rsid w:val="008A5601"/>
  </w:style>
  <w:style w:type="numbering" w:customStyle="1" w:styleId="11520">
    <w:name w:val="Стиль1152"/>
    <w:rsid w:val="008A5601"/>
  </w:style>
  <w:style w:type="numbering" w:customStyle="1" w:styleId="2162">
    <w:name w:val="Стиль2162"/>
    <w:rsid w:val="008A5601"/>
  </w:style>
  <w:style w:type="numbering" w:customStyle="1" w:styleId="921">
    <w:name w:val="Нет списка92"/>
    <w:next w:val="ad"/>
    <w:uiPriority w:val="99"/>
    <w:semiHidden/>
    <w:unhideWhenUsed/>
    <w:rsid w:val="008A5601"/>
  </w:style>
  <w:style w:type="numbering" w:customStyle="1" w:styleId="21152">
    <w:name w:val="Стиль21152"/>
    <w:rsid w:val="008A5601"/>
  </w:style>
  <w:style w:type="numbering" w:customStyle="1" w:styleId="11620">
    <w:name w:val="Стиль1162"/>
    <w:rsid w:val="008A5601"/>
  </w:style>
  <w:style w:type="numbering" w:customStyle="1" w:styleId="2172">
    <w:name w:val="Стиль2172"/>
    <w:rsid w:val="008A5601"/>
  </w:style>
  <w:style w:type="numbering" w:customStyle="1" w:styleId="1020">
    <w:name w:val="Нет списка102"/>
    <w:next w:val="ad"/>
    <w:uiPriority w:val="99"/>
    <w:semiHidden/>
    <w:unhideWhenUsed/>
    <w:rsid w:val="008A5601"/>
  </w:style>
  <w:style w:type="numbering" w:customStyle="1" w:styleId="21162">
    <w:name w:val="Стиль21162"/>
    <w:rsid w:val="008A5601"/>
  </w:style>
  <w:style w:type="numbering" w:customStyle="1" w:styleId="11720">
    <w:name w:val="Стиль1172"/>
    <w:rsid w:val="008A5601"/>
  </w:style>
  <w:style w:type="numbering" w:customStyle="1" w:styleId="2182">
    <w:name w:val="Стиль2182"/>
    <w:rsid w:val="008A5601"/>
  </w:style>
  <w:style w:type="numbering" w:customStyle="1" w:styleId="14111">
    <w:name w:val="Нет списка1411"/>
    <w:next w:val="ad"/>
    <w:uiPriority w:val="99"/>
    <w:semiHidden/>
    <w:unhideWhenUsed/>
    <w:rsid w:val="008A5601"/>
  </w:style>
  <w:style w:type="numbering" w:customStyle="1" w:styleId="15110">
    <w:name w:val="Нет списка1511"/>
    <w:next w:val="ad"/>
    <w:uiPriority w:val="99"/>
    <w:semiHidden/>
    <w:unhideWhenUsed/>
    <w:rsid w:val="008A5601"/>
  </w:style>
  <w:style w:type="numbering" w:customStyle="1" w:styleId="24111">
    <w:name w:val="Нет списка2411"/>
    <w:next w:val="ad"/>
    <w:uiPriority w:val="99"/>
    <w:semiHidden/>
    <w:unhideWhenUsed/>
    <w:rsid w:val="008A5601"/>
  </w:style>
  <w:style w:type="numbering" w:customStyle="1" w:styleId="311110">
    <w:name w:val="Нет списка31111"/>
    <w:next w:val="ad"/>
    <w:uiPriority w:val="99"/>
    <w:semiHidden/>
    <w:unhideWhenUsed/>
    <w:rsid w:val="008A5601"/>
  </w:style>
  <w:style w:type="numbering" w:customStyle="1" w:styleId="113120">
    <w:name w:val="Нет списка11312"/>
    <w:next w:val="ad"/>
    <w:uiPriority w:val="99"/>
    <w:semiHidden/>
    <w:rsid w:val="008A5601"/>
  </w:style>
  <w:style w:type="numbering" w:customStyle="1" w:styleId="1181">
    <w:name w:val="Стиль1181"/>
    <w:rsid w:val="008A5601"/>
  </w:style>
  <w:style w:type="numbering" w:customStyle="1" w:styleId="2191">
    <w:name w:val="Стиль2191"/>
    <w:rsid w:val="008A5601"/>
  </w:style>
  <w:style w:type="numbering" w:customStyle="1" w:styleId="213111">
    <w:name w:val="Нет списка21311"/>
    <w:next w:val="ad"/>
    <w:uiPriority w:val="99"/>
    <w:semiHidden/>
    <w:unhideWhenUsed/>
    <w:rsid w:val="008A5601"/>
  </w:style>
  <w:style w:type="numbering" w:customStyle="1" w:styleId="111111112">
    <w:name w:val="1 / 1.1 / 1.1.111"/>
    <w:basedOn w:val="ad"/>
    <w:next w:val="1111110"/>
    <w:rsid w:val="008A5601"/>
  </w:style>
  <w:style w:type="numbering" w:customStyle="1" w:styleId="1116">
    <w:name w:val="Текущий список111"/>
    <w:rsid w:val="008A5601"/>
  </w:style>
  <w:style w:type="numbering" w:customStyle="1" w:styleId="41111">
    <w:name w:val="Нет списка41111"/>
    <w:next w:val="ad"/>
    <w:uiPriority w:val="99"/>
    <w:semiHidden/>
    <w:rsid w:val="008A5601"/>
  </w:style>
  <w:style w:type="numbering" w:customStyle="1" w:styleId="51111">
    <w:name w:val="Нет списка51111"/>
    <w:next w:val="ad"/>
    <w:uiPriority w:val="99"/>
    <w:semiHidden/>
    <w:unhideWhenUsed/>
    <w:rsid w:val="008A5601"/>
  </w:style>
  <w:style w:type="numbering" w:customStyle="1" w:styleId="6111">
    <w:name w:val="Нет списка6111"/>
    <w:next w:val="ad"/>
    <w:uiPriority w:val="99"/>
    <w:semiHidden/>
    <w:unhideWhenUsed/>
    <w:rsid w:val="008A5601"/>
  </w:style>
  <w:style w:type="numbering" w:customStyle="1" w:styleId="1112110">
    <w:name w:val="Нет списка111211"/>
    <w:next w:val="ad"/>
    <w:uiPriority w:val="99"/>
    <w:semiHidden/>
    <w:unhideWhenUsed/>
    <w:rsid w:val="008A5601"/>
  </w:style>
  <w:style w:type="numbering" w:customStyle="1" w:styleId="1111211">
    <w:name w:val="Нет списка1111211"/>
    <w:next w:val="ad"/>
    <w:uiPriority w:val="99"/>
    <w:semiHidden/>
    <w:unhideWhenUsed/>
    <w:rsid w:val="008A5601"/>
  </w:style>
  <w:style w:type="numbering" w:customStyle="1" w:styleId="21111111">
    <w:name w:val="Нет списка2111111"/>
    <w:next w:val="ad"/>
    <w:uiPriority w:val="99"/>
    <w:semiHidden/>
    <w:unhideWhenUsed/>
    <w:rsid w:val="008A5601"/>
  </w:style>
  <w:style w:type="numbering" w:customStyle="1" w:styleId="121111">
    <w:name w:val="Нет списка121111"/>
    <w:next w:val="ad"/>
    <w:uiPriority w:val="99"/>
    <w:semiHidden/>
    <w:rsid w:val="008A5601"/>
  </w:style>
  <w:style w:type="numbering" w:customStyle="1" w:styleId="221111">
    <w:name w:val="Нет списка221111"/>
    <w:next w:val="ad"/>
    <w:uiPriority w:val="99"/>
    <w:semiHidden/>
    <w:unhideWhenUsed/>
    <w:rsid w:val="008A5601"/>
  </w:style>
  <w:style w:type="numbering" w:customStyle="1" w:styleId="21171">
    <w:name w:val="Стиль21171"/>
    <w:rsid w:val="008A5601"/>
  </w:style>
  <w:style w:type="numbering" w:customStyle="1" w:styleId="1121111">
    <w:name w:val="Нет списка1121111"/>
    <w:next w:val="ad"/>
    <w:uiPriority w:val="99"/>
    <w:semiHidden/>
    <w:unhideWhenUsed/>
    <w:rsid w:val="008A5601"/>
  </w:style>
  <w:style w:type="numbering" w:customStyle="1" w:styleId="212111">
    <w:name w:val="Нет списка212111"/>
    <w:next w:val="ad"/>
    <w:uiPriority w:val="99"/>
    <w:semiHidden/>
    <w:unhideWhenUsed/>
    <w:rsid w:val="008A5601"/>
  </w:style>
  <w:style w:type="numbering" w:customStyle="1" w:styleId="13111">
    <w:name w:val="Нет списка13111"/>
    <w:next w:val="ad"/>
    <w:semiHidden/>
    <w:rsid w:val="008A5601"/>
  </w:style>
  <w:style w:type="numbering" w:customStyle="1" w:styleId="121112">
    <w:name w:val="Стиль12111"/>
    <w:rsid w:val="008A5601"/>
  </w:style>
  <w:style w:type="numbering" w:customStyle="1" w:styleId="221112">
    <w:name w:val="Стиль22111"/>
    <w:rsid w:val="008A5601"/>
  </w:style>
  <w:style w:type="numbering" w:customStyle="1" w:styleId="311111">
    <w:name w:val="Стиль31111"/>
    <w:uiPriority w:val="99"/>
    <w:rsid w:val="008A5601"/>
  </w:style>
  <w:style w:type="numbering" w:customStyle="1" w:styleId="23111">
    <w:name w:val="Нет списка23111"/>
    <w:next w:val="ad"/>
    <w:uiPriority w:val="99"/>
    <w:semiHidden/>
    <w:unhideWhenUsed/>
    <w:rsid w:val="008A5601"/>
  </w:style>
  <w:style w:type="numbering" w:customStyle="1" w:styleId="2121110">
    <w:name w:val="Стиль212111"/>
    <w:rsid w:val="008A5601"/>
  </w:style>
  <w:style w:type="numbering" w:customStyle="1" w:styleId="131110">
    <w:name w:val="Стиль13111"/>
    <w:rsid w:val="008A5601"/>
  </w:style>
  <w:style w:type="numbering" w:customStyle="1" w:styleId="231110">
    <w:name w:val="Стиль23111"/>
    <w:rsid w:val="008A5601"/>
  </w:style>
  <w:style w:type="numbering" w:customStyle="1" w:styleId="32111">
    <w:name w:val="Стиль32111"/>
    <w:uiPriority w:val="99"/>
    <w:rsid w:val="008A5601"/>
  </w:style>
  <w:style w:type="numbering" w:customStyle="1" w:styleId="1121112">
    <w:name w:val="Стиль112111"/>
    <w:rsid w:val="008A5601"/>
  </w:style>
  <w:style w:type="numbering" w:customStyle="1" w:styleId="2131110">
    <w:name w:val="Стиль213111"/>
    <w:rsid w:val="008A5601"/>
  </w:style>
  <w:style w:type="numbering" w:customStyle="1" w:styleId="211111110">
    <w:name w:val="Стиль21111111"/>
    <w:rsid w:val="008A5601"/>
  </w:style>
  <w:style w:type="numbering" w:customStyle="1" w:styleId="41110">
    <w:name w:val="Стиль4111"/>
    <w:uiPriority w:val="99"/>
    <w:rsid w:val="008A5601"/>
  </w:style>
  <w:style w:type="numbering" w:customStyle="1" w:styleId="51110">
    <w:name w:val="Стиль5111"/>
    <w:uiPriority w:val="99"/>
    <w:rsid w:val="008A5601"/>
  </w:style>
  <w:style w:type="numbering" w:customStyle="1" w:styleId="141110">
    <w:name w:val="Стиль14111"/>
    <w:rsid w:val="008A5601"/>
  </w:style>
  <w:style w:type="numbering" w:customStyle="1" w:styleId="241110">
    <w:name w:val="Стиль24111"/>
    <w:rsid w:val="008A5601"/>
  </w:style>
  <w:style w:type="numbering" w:customStyle="1" w:styleId="33111">
    <w:name w:val="Стиль33111"/>
    <w:uiPriority w:val="99"/>
    <w:rsid w:val="008A5601"/>
  </w:style>
  <w:style w:type="numbering" w:customStyle="1" w:styleId="113111">
    <w:name w:val="Стиль113111"/>
    <w:rsid w:val="008A5601"/>
  </w:style>
  <w:style w:type="numbering" w:customStyle="1" w:styleId="214111">
    <w:name w:val="Стиль214111"/>
    <w:rsid w:val="008A5601"/>
  </w:style>
  <w:style w:type="numbering" w:customStyle="1" w:styleId="2112111">
    <w:name w:val="Стиль2112111"/>
    <w:rsid w:val="008A5601"/>
  </w:style>
  <w:style w:type="numbering" w:customStyle="1" w:styleId="42110">
    <w:name w:val="Стиль4211"/>
    <w:uiPriority w:val="99"/>
    <w:rsid w:val="008A5601"/>
  </w:style>
  <w:style w:type="numbering" w:customStyle="1" w:styleId="52110">
    <w:name w:val="Стиль5211"/>
    <w:uiPriority w:val="99"/>
    <w:rsid w:val="008A5601"/>
  </w:style>
  <w:style w:type="numbering" w:customStyle="1" w:styleId="15111">
    <w:name w:val="Стиль15111"/>
    <w:rsid w:val="008A5601"/>
  </w:style>
  <w:style w:type="numbering" w:customStyle="1" w:styleId="25111">
    <w:name w:val="Стиль25111"/>
    <w:rsid w:val="008A5601"/>
  </w:style>
  <w:style w:type="numbering" w:customStyle="1" w:styleId="34111">
    <w:name w:val="Стиль34111"/>
    <w:uiPriority w:val="99"/>
    <w:rsid w:val="008A5601"/>
  </w:style>
  <w:style w:type="numbering" w:customStyle="1" w:styleId="114111">
    <w:name w:val="Стиль114111"/>
    <w:rsid w:val="008A5601"/>
  </w:style>
  <w:style w:type="numbering" w:customStyle="1" w:styleId="21521">
    <w:name w:val="Стиль21521"/>
    <w:rsid w:val="008A5601"/>
  </w:style>
  <w:style w:type="numbering" w:customStyle="1" w:styleId="2113111">
    <w:name w:val="Стиль2113111"/>
    <w:rsid w:val="008A5601"/>
  </w:style>
  <w:style w:type="numbering" w:customStyle="1" w:styleId="4311">
    <w:name w:val="Стиль4311"/>
    <w:uiPriority w:val="99"/>
    <w:rsid w:val="008A5601"/>
  </w:style>
  <w:style w:type="numbering" w:customStyle="1" w:styleId="5311">
    <w:name w:val="Стиль5311"/>
    <w:uiPriority w:val="99"/>
    <w:rsid w:val="008A5601"/>
  </w:style>
  <w:style w:type="numbering" w:customStyle="1" w:styleId="7111">
    <w:name w:val="Нет списка7111"/>
    <w:next w:val="ad"/>
    <w:uiPriority w:val="99"/>
    <w:semiHidden/>
    <w:unhideWhenUsed/>
    <w:rsid w:val="008A5601"/>
  </w:style>
  <w:style w:type="numbering" w:customStyle="1" w:styleId="2151111">
    <w:name w:val="Стиль2151111"/>
    <w:rsid w:val="008A5601"/>
  </w:style>
  <w:style w:type="numbering" w:customStyle="1" w:styleId="8111">
    <w:name w:val="Нет списка8111"/>
    <w:next w:val="ad"/>
    <w:uiPriority w:val="99"/>
    <w:semiHidden/>
    <w:unhideWhenUsed/>
    <w:rsid w:val="008A5601"/>
  </w:style>
  <w:style w:type="numbering" w:customStyle="1" w:styleId="211411">
    <w:name w:val="Стиль211411"/>
    <w:rsid w:val="008A5601"/>
  </w:style>
  <w:style w:type="numbering" w:customStyle="1" w:styleId="115111">
    <w:name w:val="Стиль115111"/>
    <w:rsid w:val="008A5601"/>
  </w:style>
  <w:style w:type="numbering" w:customStyle="1" w:styleId="216111">
    <w:name w:val="Стиль216111"/>
    <w:rsid w:val="008A5601"/>
  </w:style>
  <w:style w:type="numbering" w:customStyle="1" w:styleId="9110">
    <w:name w:val="Нет списка911"/>
    <w:next w:val="ad"/>
    <w:uiPriority w:val="99"/>
    <w:semiHidden/>
    <w:unhideWhenUsed/>
    <w:rsid w:val="008A5601"/>
  </w:style>
  <w:style w:type="numbering" w:customStyle="1" w:styleId="211511">
    <w:name w:val="Стиль211511"/>
    <w:rsid w:val="008A5601"/>
  </w:style>
  <w:style w:type="numbering" w:customStyle="1" w:styleId="116111">
    <w:name w:val="Стиль116111"/>
    <w:rsid w:val="008A5601"/>
  </w:style>
  <w:style w:type="numbering" w:customStyle="1" w:styleId="21711">
    <w:name w:val="Стиль21711"/>
    <w:rsid w:val="008A5601"/>
  </w:style>
  <w:style w:type="numbering" w:customStyle="1" w:styleId="10110">
    <w:name w:val="Нет списка1011"/>
    <w:next w:val="ad"/>
    <w:uiPriority w:val="99"/>
    <w:semiHidden/>
    <w:unhideWhenUsed/>
    <w:rsid w:val="008A5601"/>
  </w:style>
  <w:style w:type="numbering" w:customStyle="1" w:styleId="211611">
    <w:name w:val="Стиль211611"/>
    <w:rsid w:val="008A5601"/>
  </w:style>
  <w:style w:type="numbering" w:customStyle="1" w:styleId="11711">
    <w:name w:val="Стиль11711"/>
    <w:rsid w:val="008A5601"/>
  </w:style>
  <w:style w:type="numbering" w:customStyle="1" w:styleId="21811">
    <w:name w:val="Стиль21811"/>
    <w:rsid w:val="008A5601"/>
  </w:style>
  <w:style w:type="numbering" w:customStyle="1" w:styleId="1614">
    <w:name w:val="Нет списка161"/>
    <w:next w:val="ad"/>
    <w:uiPriority w:val="99"/>
    <w:semiHidden/>
    <w:unhideWhenUsed/>
    <w:rsid w:val="008A5601"/>
  </w:style>
  <w:style w:type="numbering" w:customStyle="1" w:styleId="1711">
    <w:name w:val="Нет списка171"/>
    <w:next w:val="ad"/>
    <w:uiPriority w:val="99"/>
    <w:semiHidden/>
    <w:unhideWhenUsed/>
    <w:rsid w:val="008A5601"/>
  </w:style>
  <w:style w:type="numbering" w:customStyle="1" w:styleId="1811">
    <w:name w:val="Нет списка181"/>
    <w:next w:val="ad"/>
    <w:uiPriority w:val="99"/>
    <w:semiHidden/>
    <w:unhideWhenUsed/>
    <w:rsid w:val="008A5601"/>
  </w:style>
  <w:style w:type="numbering" w:customStyle="1" w:styleId="111">
    <w:name w:val="Список (дефис)11"/>
    <w:basedOn w:val="ad"/>
    <w:uiPriority w:val="99"/>
    <w:rsid w:val="008A5601"/>
    <w:pPr>
      <w:numPr>
        <w:numId w:val="133"/>
      </w:numPr>
    </w:pPr>
  </w:style>
  <w:style w:type="numbering" w:customStyle="1" w:styleId="1910">
    <w:name w:val="Нет списка191"/>
    <w:next w:val="ad"/>
    <w:uiPriority w:val="99"/>
    <w:semiHidden/>
    <w:unhideWhenUsed/>
    <w:rsid w:val="008A5601"/>
  </w:style>
  <w:style w:type="numbering" w:customStyle="1" w:styleId="114110">
    <w:name w:val="Нет списка11411"/>
    <w:next w:val="ad"/>
    <w:uiPriority w:val="99"/>
    <w:semiHidden/>
    <w:unhideWhenUsed/>
    <w:rsid w:val="008A5601"/>
  </w:style>
  <w:style w:type="numbering" w:customStyle="1" w:styleId="25110">
    <w:name w:val="Нет списка2511"/>
    <w:next w:val="ad"/>
    <w:uiPriority w:val="99"/>
    <w:semiHidden/>
    <w:unhideWhenUsed/>
    <w:rsid w:val="008A5601"/>
  </w:style>
  <w:style w:type="numbering" w:customStyle="1" w:styleId="32110">
    <w:name w:val="Нет списка3211"/>
    <w:next w:val="ad"/>
    <w:uiPriority w:val="99"/>
    <w:semiHidden/>
    <w:unhideWhenUsed/>
    <w:rsid w:val="008A5601"/>
  </w:style>
  <w:style w:type="numbering" w:customStyle="1" w:styleId="111311">
    <w:name w:val="Нет списка111311"/>
    <w:next w:val="ad"/>
    <w:uiPriority w:val="99"/>
    <w:semiHidden/>
    <w:rsid w:val="008A5601"/>
  </w:style>
  <w:style w:type="numbering" w:customStyle="1" w:styleId="1191">
    <w:name w:val="Стиль1191"/>
    <w:rsid w:val="008A5601"/>
    <w:pPr>
      <w:numPr>
        <w:numId w:val="59"/>
      </w:numPr>
    </w:pPr>
  </w:style>
  <w:style w:type="numbering" w:customStyle="1" w:styleId="21101">
    <w:name w:val="Стиль21101"/>
    <w:rsid w:val="008A5601"/>
  </w:style>
  <w:style w:type="numbering" w:customStyle="1" w:styleId="214110">
    <w:name w:val="Нет списка21411"/>
    <w:next w:val="ad"/>
    <w:uiPriority w:val="99"/>
    <w:semiHidden/>
    <w:unhideWhenUsed/>
    <w:rsid w:val="008A5601"/>
  </w:style>
  <w:style w:type="numbering" w:customStyle="1" w:styleId="11111121">
    <w:name w:val="1 / 1.1 / 1.1.121"/>
    <w:basedOn w:val="ad"/>
    <w:next w:val="1111110"/>
    <w:rsid w:val="008A5601"/>
    <w:pPr>
      <w:numPr>
        <w:numId w:val="65"/>
      </w:numPr>
    </w:pPr>
  </w:style>
  <w:style w:type="numbering" w:customStyle="1" w:styleId="121">
    <w:name w:val="Текущий список121"/>
    <w:rsid w:val="008A5601"/>
    <w:pPr>
      <w:numPr>
        <w:numId w:val="80"/>
      </w:numPr>
    </w:pPr>
  </w:style>
  <w:style w:type="numbering" w:customStyle="1" w:styleId="42111">
    <w:name w:val="Нет списка4211"/>
    <w:next w:val="ad"/>
    <w:uiPriority w:val="99"/>
    <w:semiHidden/>
    <w:rsid w:val="008A5601"/>
  </w:style>
  <w:style w:type="numbering" w:customStyle="1" w:styleId="52111">
    <w:name w:val="Нет списка5211"/>
    <w:next w:val="ad"/>
    <w:uiPriority w:val="99"/>
    <w:semiHidden/>
    <w:unhideWhenUsed/>
    <w:rsid w:val="008A5601"/>
  </w:style>
  <w:style w:type="numbering" w:customStyle="1" w:styleId="6211">
    <w:name w:val="Нет списка6211"/>
    <w:next w:val="ad"/>
    <w:uiPriority w:val="99"/>
    <w:semiHidden/>
    <w:unhideWhenUsed/>
    <w:rsid w:val="008A5601"/>
  </w:style>
  <w:style w:type="numbering" w:customStyle="1" w:styleId="111131">
    <w:name w:val="Нет списка111131"/>
    <w:next w:val="ad"/>
    <w:uiPriority w:val="99"/>
    <w:semiHidden/>
    <w:unhideWhenUsed/>
    <w:rsid w:val="008A5601"/>
  </w:style>
  <w:style w:type="numbering" w:customStyle="1" w:styleId="1111121">
    <w:name w:val="Нет списка1111121"/>
    <w:next w:val="ad"/>
    <w:uiPriority w:val="99"/>
    <w:semiHidden/>
    <w:unhideWhenUsed/>
    <w:rsid w:val="008A5601"/>
  </w:style>
  <w:style w:type="numbering" w:customStyle="1" w:styleId="2112110">
    <w:name w:val="Нет списка211211"/>
    <w:next w:val="ad"/>
    <w:uiPriority w:val="99"/>
    <w:semiHidden/>
    <w:unhideWhenUsed/>
    <w:rsid w:val="008A5601"/>
  </w:style>
  <w:style w:type="numbering" w:customStyle="1" w:styleId="122110">
    <w:name w:val="Нет списка12211"/>
    <w:next w:val="ad"/>
    <w:uiPriority w:val="99"/>
    <w:semiHidden/>
    <w:rsid w:val="008A5601"/>
  </w:style>
  <w:style w:type="numbering" w:customStyle="1" w:styleId="22211">
    <w:name w:val="Нет списка22211"/>
    <w:next w:val="ad"/>
    <w:uiPriority w:val="99"/>
    <w:semiHidden/>
    <w:unhideWhenUsed/>
    <w:rsid w:val="008A5601"/>
  </w:style>
  <w:style w:type="numbering" w:customStyle="1" w:styleId="111211">
    <w:name w:val="Стиль111211"/>
    <w:rsid w:val="008A5601"/>
    <w:pPr>
      <w:numPr>
        <w:numId w:val="57"/>
      </w:numPr>
    </w:pPr>
  </w:style>
  <w:style w:type="numbering" w:customStyle="1" w:styleId="21181">
    <w:name w:val="Стиль21181"/>
    <w:rsid w:val="008A5601"/>
  </w:style>
  <w:style w:type="numbering" w:customStyle="1" w:styleId="112211">
    <w:name w:val="Нет списка112211"/>
    <w:next w:val="ad"/>
    <w:uiPriority w:val="99"/>
    <w:semiHidden/>
    <w:unhideWhenUsed/>
    <w:rsid w:val="008A5601"/>
  </w:style>
  <w:style w:type="numbering" w:customStyle="1" w:styleId="2122110">
    <w:name w:val="Нет списка212211"/>
    <w:next w:val="ad"/>
    <w:uiPriority w:val="99"/>
    <w:semiHidden/>
    <w:unhideWhenUsed/>
    <w:rsid w:val="008A5601"/>
  </w:style>
  <w:style w:type="numbering" w:customStyle="1" w:styleId="132110">
    <w:name w:val="Нет списка13211"/>
    <w:next w:val="ad"/>
    <w:semiHidden/>
    <w:rsid w:val="008A5601"/>
  </w:style>
  <w:style w:type="numbering" w:customStyle="1" w:styleId="122111">
    <w:name w:val="Стиль12211"/>
    <w:rsid w:val="008A5601"/>
  </w:style>
  <w:style w:type="numbering" w:customStyle="1" w:styleId="222110">
    <w:name w:val="Стиль22211"/>
    <w:rsid w:val="008A5601"/>
  </w:style>
  <w:style w:type="numbering" w:customStyle="1" w:styleId="312110">
    <w:name w:val="Стиль31211"/>
    <w:uiPriority w:val="99"/>
    <w:rsid w:val="008A5601"/>
  </w:style>
  <w:style w:type="numbering" w:customStyle="1" w:styleId="232110">
    <w:name w:val="Нет списка23211"/>
    <w:next w:val="ad"/>
    <w:uiPriority w:val="99"/>
    <w:semiHidden/>
    <w:unhideWhenUsed/>
    <w:rsid w:val="008A5601"/>
  </w:style>
  <w:style w:type="numbering" w:customStyle="1" w:styleId="2122111">
    <w:name w:val="Стиль212211"/>
    <w:rsid w:val="008A5601"/>
  </w:style>
  <w:style w:type="numbering" w:customStyle="1" w:styleId="132111">
    <w:name w:val="Стиль13211"/>
    <w:rsid w:val="008A5601"/>
  </w:style>
  <w:style w:type="numbering" w:customStyle="1" w:styleId="232111">
    <w:name w:val="Стиль23211"/>
    <w:rsid w:val="008A5601"/>
  </w:style>
  <w:style w:type="numbering" w:customStyle="1" w:styleId="32211">
    <w:name w:val="Стиль32211"/>
    <w:uiPriority w:val="99"/>
    <w:rsid w:val="008A5601"/>
  </w:style>
  <w:style w:type="numbering" w:customStyle="1" w:styleId="1122110">
    <w:name w:val="Стиль112211"/>
    <w:rsid w:val="008A5601"/>
  </w:style>
  <w:style w:type="numbering" w:customStyle="1" w:styleId="21321">
    <w:name w:val="Стиль21321"/>
    <w:rsid w:val="008A5601"/>
  </w:style>
  <w:style w:type="numbering" w:customStyle="1" w:styleId="2111211">
    <w:name w:val="Стиль2111211"/>
    <w:rsid w:val="008A5601"/>
  </w:style>
  <w:style w:type="numbering" w:customStyle="1" w:styleId="41210">
    <w:name w:val="Стиль4121"/>
    <w:uiPriority w:val="99"/>
    <w:rsid w:val="008A5601"/>
  </w:style>
  <w:style w:type="numbering" w:customStyle="1" w:styleId="5121">
    <w:name w:val="Стиль5121"/>
    <w:uiPriority w:val="99"/>
    <w:rsid w:val="008A5601"/>
  </w:style>
  <w:style w:type="numbering" w:customStyle="1" w:styleId="14210">
    <w:name w:val="Стиль1421"/>
    <w:rsid w:val="008A5601"/>
  </w:style>
  <w:style w:type="numbering" w:customStyle="1" w:styleId="2421">
    <w:name w:val="Стиль2421"/>
    <w:rsid w:val="008A5601"/>
  </w:style>
  <w:style w:type="numbering" w:customStyle="1" w:styleId="3321">
    <w:name w:val="Стиль3321"/>
    <w:uiPriority w:val="99"/>
    <w:rsid w:val="008A5601"/>
  </w:style>
  <w:style w:type="numbering" w:customStyle="1" w:styleId="113210">
    <w:name w:val="Стиль11321"/>
    <w:rsid w:val="008A5601"/>
  </w:style>
  <w:style w:type="numbering" w:customStyle="1" w:styleId="21421">
    <w:name w:val="Стиль21421"/>
    <w:rsid w:val="008A5601"/>
  </w:style>
  <w:style w:type="numbering" w:customStyle="1" w:styleId="2112211">
    <w:name w:val="Стиль2112211"/>
    <w:rsid w:val="008A5601"/>
  </w:style>
  <w:style w:type="numbering" w:customStyle="1" w:styleId="4221">
    <w:name w:val="Стиль4221"/>
    <w:uiPriority w:val="99"/>
    <w:rsid w:val="008A5601"/>
  </w:style>
  <w:style w:type="numbering" w:customStyle="1" w:styleId="5221">
    <w:name w:val="Стиль5221"/>
    <w:uiPriority w:val="99"/>
    <w:rsid w:val="008A5601"/>
  </w:style>
  <w:style w:type="numbering" w:customStyle="1" w:styleId="15210">
    <w:name w:val="Стиль1521"/>
    <w:rsid w:val="008A5601"/>
  </w:style>
  <w:style w:type="numbering" w:customStyle="1" w:styleId="2521">
    <w:name w:val="Стиль2521"/>
    <w:rsid w:val="008A5601"/>
  </w:style>
  <w:style w:type="numbering" w:customStyle="1" w:styleId="3421">
    <w:name w:val="Стиль3421"/>
    <w:uiPriority w:val="99"/>
    <w:rsid w:val="008A5601"/>
  </w:style>
  <w:style w:type="numbering" w:customStyle="1" w:styleId="11421">
    <w:name w:val="Стиль11421"/>
    <w:rsid w:val="008A5601"/>
    <w:pPr>
      <w:numPr>
        <w:numId w:val="157"/>
      </w:numPr>
    </w:pPr>
  </w:style>
  <w:style w:type="numbering" w:customStyle="1" w:styleId="21531">
    <w:name w:val="Стиль21531"/>
    <w:rsid w:val="008A5601"/>
  </w:style>
  <w:style w:type="numbering" w:customStyle="1" w:styleId="211321">
    <w:name w:val="Стиль211321"/>
    <w:rsid w:val="008A5601"/>
  </w:style>
  <w:style w:type="numbering" w:customStyle="1" w:styleId="4321">
    <w:name w:val="Стиль4321"/>
    <w:uiPriority w:val="99"/>
    <w:rsid w:val="008A5601"/>
  </w:style>
  <w:style w:type="numbering" w:customStyle="1" w:styleId="5321">
    <w:name w:val="Стиль5321"/>
    <w:uiPriority w:val="99"/>
    <w:rsid w:val="008A5601"/>
  </w:style>
  <w:style w:type="numbering" w:customStyle="1" w:styleId="7210">
    <w:name w:val="Нет списка721"/>
    <w:next w:val="ad"/>
    <w:uiPriority w:val="99"/>
    <w:semiHidden/>
    <w:unhideWhenUsed/>
    <w:rsid w:val="008A5601"/>
  </w:style>
  <w:style w:type="numbering" w:customStyle="1" w:styleId="215121">
    <w:name w:val="Стиль215121"/>
    <w:rsid w:val="008A5601"/>
    <w:pPr>
      <w:numPr>
        <w:numId w:val="56"/>
      </w:numPr>
    </w:pPr>
  </w:style>
  <w:style w:type="numbering" w:customStyle="1" w:styleId="8210">
    <w:name w:val="Нет списка821"/>
    <w:next w:val="ad"/>
    <w:uiPriority w:val="99"/>
    <w:semiHidden/>
    <w:unhideWhenUsed/>
    <w:rsid w:val="008A5601"/>
  </w:style>
  <w:style w:type="numbering" w:customStyle="1" w:styleId="211421">
    <w:name w:val="Стиль211421"/>
    <w:rsid w:val="008A5601"/>
  </w:style>
  <w:style w:type="numbering" w:customStyle="1" w:styleId="11521">
    <w:name w:val="Стиль11521"/>
    <w:rsid w:val="008A5601"/>
  </w:style>
  <w:style w:type="numbering" w:customStyle="1" w:styleId="21621">
    <w:name w:val="Стиль21621"/>
    <w:rsid w:val="008A5601"/>
  </w:style>
  <w:style w:type="numbering" w:customStyle="1" w:styleId="9210">
    <w:name w:val="Нет списка921"/>
    <w:next w:val="ad"/>
    <w:uiPriority w:val="99"/>
    <w:semiHidden/>
    <w:unhideWhenUsed/>
    <w:rsid w:val="008A5601"/>
  </w:style>
  <w:style w:type="numbering" w:customStyle="1" w:styleId="211521">
    <w:name w:val="Стиль211521"/>
    <w:rsid w:val="008A5601"/>
  </w:style>
  <w:style w:type="numbering" w:customStyle="1" w:styleId="11621">
    <w:name w:val="Стиль11621"/>
    <w:rsid w:val="008A5601"/>
    <w:pPr>
      <w:numPr>
        <w:numId w:val="141"/>
      </w:numPr>
    </w:pPr>
  </w:style>
  <w:style w:type="numbering" w:customStyle="1" w:styleId="21721">
    <w:name w:val="Стиль21721"/>
    <w:rsid w:val="008A5601"/>
  </w:style>
  <w:style w:type="numbering" w:customStyle="1" w:styleId="1021">
    <w:name w:val="Нет списка1021"/>
    <w:next w:val="ad"/>
    <w:uiPriority w:val="99"/>
    <w:semiHidden/>
    <w:unhideWhenUsed/>
    <w:rsid w:val="008A5601"/>
  </w:style>
  <w:style w:type="numbering" w:customStyle="1" w:styleId="211621">
    <w:name w:val="Стиль211621"/>
    <w:rsid w:val="008A5601"/>
  </w:style>
  <w:style w:type="numbering" w:customStyle="1" w:styleId="11721">
    <w:name w:val="Стиль11721"/>
    <w:rsid w:val="008A5601"/>
  </w:style>
  <w:style w:type="numbering" w:customStyle="1" w:styleId="21821">
    <w:name w:val="Стиль21821"/>
    <w:rsid w:val="008A5601"/>
  </w:style>
  <w:style w:type="numbering" w:customStyle="1" w:styleId="141111">
    <w:name w:val="Нет списка14111"/>
    <w:next w:val="ad"/>
    <w:uiPriority w:val="99"/>
    <w:semiHidden/>
    <w:unhideWhenUsed/>
    <w:rsid w:val="008A5601"/>
  </w:style>
  <w:style w:type="numbering" w:customStyle="1" w:styleId="151110">
    <w:name w:val="Нет списка15111"/>
    <w:next w:val="ad"/>
    <w:uiPriority w:val="99"/>
    <w:semiHidden/>
    <w:unhideWhenUsed/>
    <w:rsid w:val="008A5601"/>
  </w:style>
  <w:style w:type="numbering" w:customStyle="1" w:styleId="241111">
    <w:name w:val="Нет списка24111"/>
    <w:next w:val="ad"/>
    <w:uiPriority w:val="99"/>
    <w:semiHidden/>
    <w:unhideWhenUsed/>
    <w:rsid w:val="008A5601"/>
  </w:style>
  <w:style w:type="numbering" w:customStyle="1" w:styleId="3111110">
    <w:name w:val="Нет списка311111"/>
    <w:next w:val="ad"/>
    <w:uiPriority w:val="99"/>
    <w:semiHidden/>
    <w:unhideWhenUsed/>
    <w:rsid w:val="008A5601"/>
  </w:style>
  <w:style w:type="numbering" w:customStyle="1" w:styleId="1131110">
    <w:name w:val="Нет списка113111"/>
    <w:next w:val="ad"/>
    <w:uiPriority w:val="99"/>
    <w:semiHidden/>
    <w:rsid w:val="008A5601"/>
  </w:style>
  <w:style w:type="numbering" w:customStyle="1" w:styleId="11811">
    <w:name w:val="Стиль11811"/>
    <w:rsid w:val="008A5601"/>
    <w:pPr>
      <w:numPr>
        <w:numId w:val="37"/>
      </w:numPr>
    </w:pPr>
  </w:style>
  <w:style w:type="numbering" w:customStyle="1" w:styleId="21911">
    <w:name w:val="Стиль21911"/>
    <w:rsid w:val="008A5601"/>
  </w:style>
  <w:style w:type="numbering" w:customStyle="1" w:styleId="2131111">
    <w:name w:val="Нет списка213111"/>
    <w:next w:val="ad"/>
    <w:uiPriority w:val="99"/>
    <w:semiHidden/>
    <w:unhideWhenUsed/>
    <w:rsid w:val="008A5601"/>
  </w:style>
  <w:style w:type="numbering" w:customStyle="1" w:styleId="1111111110">
    <w:name w:val="1 / 1.1 / 1.1.1111"/>
    <w:basedOn w:val="ad"/>
    <w:next w:val="1111110"/>
    <w:rsid w:val="008A5601"/>
  </w:style>
  <w:style w:type="numbering" w:customStyle="1" w:styleId="11115">
    <w:name w:val="Текущий список1111"/>
    <w:rsid w:val="008A5601"/>
  </w:style>
  <w:style w:type="numbering" w:customStyle="1" w:styleId="411111">
    <w:name w:val="Нет списка411111"/>
    <w:next w:val="ad"/>
    <w:uiPriority w:val="99"/>
    <w:semiHidden/>
    <w:rsid w:val="008A5601"/>
  </w:style>
  <w:style w:type="numbering" w:customStyle="1" w:styleId="511111">
    <w:name w:val="Нет списка511111"/>
    <w:next w:val="ad"/>
    <w:uiPriority w:val="99"/>
    <w:semiHidden/>
    <w:unhideWhenUsed/>
    <w:rsid w:val="008A5601"/>
  </w:style>
  <w:style w:type="numbering" w:customStyle="1" w:styleId="61111">
    <w:name w:val="Нет списка61111"/>
    <w:next w:val="ad"/>
    <w:uiPriority w:val="99"/>
    <w:semiHidden/>
    <w:unhideWhenUsed/>
    <w:rsid w:val="008A5601"/>
  </w:style>
  <w:style w:type="numbering" w:customStyle="1" w:styleId="1112111">
    <w:name w:val="Нет списка1112111"/>
    <w:next w:val="ad"/>
    <w:uiPriority w:val="99"/>
    <w:semiHidden/>
    <w:unhideWhenUsed/>
    <w:rsid w:val="008A5601"/>
  </w:style>
  <w:style w:type="numbering" w:customStyle="1" w:styleId="11112111">
    <w:name w:val="Нет списка11112111"/>
    <w:next w:val="ad"/>
    <w:uiPriority w:val="99"/>
    <w:semiHidden/>
    <w:unhideWhenUsed/>
    <w:rsid w:val="008A5601"/>
  </w:style>
  <w:style w:type="numbering" w:customStyle="1" w:styleId="211111111">
    <w:name w:val="Нет списка21111111"/>
    <w:next w:val="ad"/>
    <w:uiPriority w:val="99"/>
    <w:semiHidden/>
    <w:unhideWhenUsed/>
    <w:rsid w:val="008A5601"/>
  </w:style>
  <w:style w:type="numbering" w:customStyle="1" w:styleId="1211111">
    <w:name w:val="Нет списка1211111"/>
    <w:next w:val="ad"/>
    <w:uiPriority w:val="99"/>
    <w:semiHidden/>
    <w:rsid w:val="008A5601"/>
  </w:style>
  <w:style w:type="numbering" w:customStyle="1" w:styleId="2211111">
    <w:name w:val="Нет списка2211111"/>
    <w:next w:val="ad"/>
    <w:uiPriority w:val="99"/>
    <w:semiHidden/>
    <w:unhideWhenUsed/>
    <w:rsid w:val="008A5601"/>
  </w:style>
  <w:style w:type="numbering" w:customStyle="1" w:styleId="11111111">
    <w:name w:val="Стиль11111111"/>
    <w:rsid w:val="008A5601"/>
    <w:pPr>
      <w:numPr>
        <w:numId w:val="136"/>
      </w:numPr>
    </w:pPr>
  </w:style>
  <w:style w:type="numbering" w:customStyle="1" w:styleId="211711">
    <w:name w:val="Стиль211711"/>
    <w:rsid w:val="008A5601"/>
    <w:pPr>
      <w:numPr>
        <w:numId w:val="137"/>
      </w:numPr>
    </w:pPr>
  </w:style>
  <w:style w:type="numbering" w:customStyle="1" w:styleId="11211111">
    <w:name w:val="Нет списка11211111"/>
    <w:next w:val="ad"/>
    <w:uiPriority w:val="99"/>
    <w:semiHidden/>
    <w:unhideWhenUsed/>
    <w:rsid w:val="008A5601"/>
  </w:style>
  <w:style w:type="numbering" w:customStyle="1" w:styleId="2121111">
    <w:name w:val="Нет списка2121111"/>
    <w:next w:val="ad"/>
    <w:uiPriority w:val="99"/>
    <w:semiHidden/>
    <w:unhideWhenUsed/>
    <w:rsid w:val="008A5601"/>
  </w:style>
  <w:style w:type="numbering" w:customStyle="1" w:styleId="131111">
    <w:name w:val="Нет списка131111"/>
    <w:next w:val="ad"/>
    <w:semiHidden/>
    <w:rsid w:val="008A5601"/>
  </w:style>
  <w:style w:type="numbering" w:customStyle="1" w:styleId="1211110">
    <w:name w:val="Стиль121111"/>
    <w:rsid w:val="008A5601"/>
  </w:style>
  <w:style w:type="numbering" w:customStyle="1" w:styleId="2211110">
    <w:name w:val="Стиль221111"/>
    <w:rsid w:val="008A5601"/>
  </w:style>
  <w:style w:type="numbering" w:customStyle="1" w:styleId="3111111">
    <w:name w:val="Стиль311111"/>
    <w:uiPriority w:val="99"/>
    <w:rsid w:val="008A5601"/>
  </w:style>
  <w:style w:type="numbering" w:customStyle="1" w:styleId="231111">
    <w:name w:val="Нет списка231111"/>
    <w:next w:val="ad"/>
    <w:uiPriority w:val="99"/>
    <w:semiHidden/>
    <w:unhideWhenUsed/>
    <w:rsid w:val="008A5601"/>
  </w:style>
  <w:style w:type="numbering" w:customStyle="1" w:styleId="21211110">
    <w:name w:val="Стиль2121111"/>
    <w:rsid w:val="008A5601"/>
  </w:style>
  <w:style w:type="numbering" w:customStyle="1" w:styleId="1311110">
    <w:name w:val="Стиль131111"/>
    <w:rsid w:val="008A5601"/>
  </w:style>
  <w:style w:type="numbering" w:customStyle="1" w:styleId="2311110">
    <w:name w:val="Стиль231111"/>
    <w:rsid w:val="008A5601"/>
  </w:style>
  <w:style w:type="numbering" w:customStyle="1" w:styleId="321111">
    <w:name w:val="Стиль321111"/>
    <w:uiPriority w:val="99"/>
    <w:rsid w:val="008A5601"/>
  </w:style>
  <w:style w:type="numbering" w:customStyle="1" w:styleId="11211110">
    <w:name w:val="Стиль1121111"/>
    <w:rsid w:val="008A5601"/>
  </w:style>
  <w:style w:type="numbering" w:customStyle="1" w:styleId="21311110">
    <w:name w:val="Стиль2131111"/>
    <w:rsid w:val="008A5601"/>
  </w:style>
  <w:style w:type="numbering" w:customStyle="1" w:styleId="2111111110">
    <w:name w:val="Стиль211111111"/>
    <w:rsid w:val="008A5601"/>
  </w:style>
  <w:style w:type="numbering" w:customStyle="1" w:styleId="411110">
    <w:name w:val="Стиль41111"/>
    <w:uiPriority w:val="99"/>
    <w:rsid w:val="008A5601"/>
  </w:style>
  <w:style w:type="numbering" w:customStyle="1" w:styleId="511110">
    <w:name w:val="Стиль51111"/>
    <w:uiPriority w:val="99"/>
    <w:rsid w:val="008A5601"/>
  </w:style>
  <w:style w:type="numbering" w:customStyle="1" w:styleId="1411110">
    <w:name w:val="Стиль141111"/>
    <w:rsid w:val="008A5601"/>
  </w:style>
  <w:style w:type="numbering" w:customStyle="1" w:styleId="2411110">
    <w:name w:val="Стиль241111"/>
    <w:rsid w:val="008A5601"/>
  </w:style>
  <w:style w:type="numbering" w:customStyle="1" w:styleId="331111">
    <w:name w:val="Стиль331111"/>
    <w:uiPriority w:val="99"/>
    <w:rsid w:val="008A5601"/>
  </w:style>
  <w:style w:type="numbering" w:customStyle="1" w:styleId="1131111">
    <w:name w:val="Стиль1131111"/>
    <w:rsid w:val="008A5601"/>
  </w:style>
  <w:style w:type="numbering" w:customStyle="1" w:styleId="2141111">
    <w:name w:val="Стиль2141111"/>
    <w:rsid w:val="008A5601"/>
  </w:style>
  <w:style w:type="numbering" w:customStyle="1" w:styleId="21121111">
    <w:name w:val="Стиль21121111"/>
    <w:rsid w:val="008A5601"/>
  </w:style>
  <w:style w:type="numbering" w:customStyle="1" w:styleId="421110">
    <w:name w:val="Стиль42111"/>
    <w:uiPriority w:val="99"/>
    <w:rsid w:val="008A5601"/>
  </w:style>
  <w:style w:type="numbering" w:customStyle="1" w:styleId="521110">
    <w:name w:val="Стиль52111"/>
    <w:uiPriority w:val="99"/>
    <w:rsid w:val="008A5601"/>
  </w:style>
  <w:style w:type="numbering" w:customStyle="1" w:styleId="151111">
    <w:name w:val="Стиль151111"/>
    <w:rsid w:val="008A5601"/>
  </w:style>
  <w:style w:type="numbering" w:customStyle="1" w:styleId="251111">
    <w:name w:val="Стиль251111"/>
    <w:rsid w:val="008A5601"/>
  </w:style>
  <w:style w:type="numbering" w:customStyle="1" w:styleId="341111">
    <w:name w:val="Стиль341111"/>
    <w:uiPriority w:val="99"/>
    <w:rsid w:val="008A5601"/>
  </w:style>
  <w:style w:type="numbering" w:customStyle="1" w:styleId="1141111">
    <w:name w:val="Стиль1141111"/>
    <w:rsid w:val="008A5601"/>
    <w:pPr>
      <w:numPr>
        <w:numId w:val="156"/>
      </w:numPr>
    </w:pPr>
  </w:style>
  <w:style w:type="numbering" w:customStyle="1" w:styleId="215211">
    <w:name w:val="Стиль215211"/>
    <w:rsid w:val="008A5601"/>
  </w:style>
  <w:style w:type="numbering" w:customStyle="1" w:styleId="21131111">
    <w:name w:val="Стиль21131111"/>
    <w:rsid w:val="008A5601"/>
  </w:style>
  <w:style w:type="numbering" w:customStyle="1" w:styleId="43111">
    <w:name w:val="Стиль43111"/>
    <w:uiPriority w:val="99"/>
    <w:rsid w:val="008A5601"/>
  </w:style>
  <w:style w:type="numbering" w:customStyle="1" w:styleId="53111">
    <w:name w:val="Стиль53111"/>
    <w:uiPriority w:val="99"/>
    <w:rsid w:val="008A5601"/>
  </w:style>
  <w:style w:type="numbering" w:customStyle="1" w:styleId="71111">
    <w:name w:val="Нет списка71111"/>
    <w:next w:val="ad"/>
    <w:uiPriority w:val="99"/>
    <w:semiHidden/>
    <w:unhideWhenUsed/>
    <w:rsid w:val="008A5601"/>
  </w:style>
  <w:style w:type="numbering" w:customStyle="1" w:styleId="21511111">
    <w:name w:val="Стиль21511111"/>
    <w:rsid w:val="008A5601"/>
    <w:pPr>
      <w:numPr>
        <w:numId w:val="135"/>
      </w:numPr>
    </w:pPr>
  </w:style>
  <w:style w:type="numbering" w:customStyle="1" w:styleId="81111">
    <w:name w:val="Нет списка81111"/>
    <w:next w:val="ad"/>
    <w:uiPriority w:val="99"/>
    <w:semiHidden/>
    <w:unhideWhenUsed/>
    <w:rsid w:val="008A5601"/>
  </w:style>
  <w:style w:type="numbering" w:customStyle="1" w:styleId="2114111">
    <w:name w:val="Стиль2114111"/>
    <w:rsid w:val="008A5601"/>
  </w:style>
  <w:style w:type="numbering" w:customStyle="1" w:styleId="1151111">
    <w:name w:val="Стиль1151111"/>
    <w:rsid w:val="008A5601"/>
  </w:style>
  <w:style w:type="numbering" w:customStyle="1" w:styleId="2161111">
    <w:name w:val="Стиль2161111"/>
    <w:rsid w:val="008A5601"/>
  </w:style>
  <w:style w:type="numbering" w:customStyle="1" w:styleId="9111">
    <w:name w:val="Нет списка9111"/>
    <w:next w:val="ad"/>
    <w:uiPriority w:val="99"/>
    <w:semiHidden/>
    <w:unhideWhenUsed/>
    <w:rsid w:val="008A5601"/>
  </w:style>
  <w:style w:type="numbering" w:customStyle="1" w:styleId="2115111">
    <w:name w:val="Стиль2115111"/>
    <w:rsid w:val="008A5601"/>
  </w:style>
  <w:style w:type="numbering" w:customStyle="1" w:styleId="1161111">
    <w:name w:val="Стиль1161111"/>
    <w:rsid w:val="008A5601"/>
    <w:pPr>
      <w:numPr>
        <w:numId w:val="68"/>
      </w:numPr>
    </w:pPr>
  </w:style>
  <w:style w:type="numbering" w:customStyle="1" w:styleId="217111">
    <w:name w:val="Стиль217111"/>
    <w:rsid w:val="008A5601"/>
  </w:style>
  <w:style w:type="numbering" w:customStyle="1" w:styleId="10111">
    <w:name w:val="Нет списка10111"/>
    <w:next w:val="ad"/>
    <w:uiPriority w:val="99"/>
    <w:semiHidden/>
    <w:unhideWhenUsed/>
    <w:rsid w:val="008A5601"/>
  </w:style>
  <w:style w:type="numbering" w:customStyle="1" w:styleId="2116111">
    <w:name w:val="Стиль2116111"/>
    <w:rsid w:val="008A5601"/>
  </w:style>
  <w:style w:type="numbering" w:customStyle="1" w:styleId="117111">
    <w:name w:val="Стиль117111"/>
    <w:rsid w:val="008A5601"/>
  </w:style>
  <w:style w:type="numbering" w:customStyle="1" w:styleId="218111">
    <w:name w:val="Стиль218111"/>
    <w:rsid w:val="008A5601"/>
  </w:style>
  <w:style w:type="numbering" w:customStyle="1" w:styleId="16110">
    <w:name w:val="Нет списка1611"/>
    <w:next w:val="ad"/>
    <w:uiPriority w:val="99"/>
    <w:semiHidden/>
    <w:unhideWhenUsed/>
    <w:rsid w:val="008A5601"/>
  </w:style>
  <w:style w:type="numbering" w:customStyle="1" w:styleId="17110">
    <w:name w:val="Нет списка1711"/>
    <w:next w:val="ad"/>
    <w:uiPriority w:val="99"/>
    <w:semiHidden/>
    <w:unhideWhenUsed/>
    <w:rsid w:val="008A5601"/>
  </w:style>
  <w:style w:type="numbering" w:customStyle="1" w:styleId="204">
    <w:name w:val="Нет списка20"/>
    <w:next w:val="ad"/>
    <w:uiPriority w:val="99"/>
    <w:semiHidden/>
    <w:unhideWhenUsed/>
    <w:rsid w:val="008A5601"/>
  </w:style>
  <w:style w:type="table" w:customStyle="1" w:styleId="370">
    <w:name w:val="Сетка таблицы37"/>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d"/>
    <w:uiPriority w:val="99"/>
    <w:semiHidden/>
    <w:unhideWhenUsed/>
    <w:rsid w:val="008A5601"/>
  </w:style>
  <w:style w:type="numbering" w:customStyle="1" w:styleId="11512">
    <w:name w:val="Нет списка1151"/>
    <w:next w:val="ad"/>
    <w:uiPriority w:val="99"/>
    <w:semiHidden/>
    <w:unhideWhenUsed/>
    <w:rsid w:val="008A5601"/>
  </w:style>
  <w:style w:type="table" w:customStyle="1" w:styleId="Tablegrid11">
    <w:name w:val="Table grid1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5">
    <w:name w:val="Список (дефис)2"/>
    <w:basedOn w:val="ad"/>
    <w:uiPriority w:val="99"/>
    <w:rsid w:val="008A5601"/>
    <w:pPr>
      <w:numPr>
        <w:numId w:val="134"/>
      </w:numPr>
    </w:pPr>
  </w:style>
  <w:style w:type="table" w:customStyle="1" w:styleId="11150">
    <w:name w:val="Сетка таблицы1115"/>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c"/>
    <w:next w:val="3-5"/>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10">
    <w:name w:val="Светлая сетка - Акцент 31"/>
    <w:basedOn w:val="ac"/>
    <w:next w:val="-3"/>
    <w:uiPriority w:val="62"/>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c"/>
    <w:next w:val="-30"/>
    <w:uiPriority w:val="70"/>
    <w:rsid w:val="008A5601"/>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c"/>
    <w:next w:val="1-3"/>
    <w:uiPriority w:val="67"/>
    <w:rsid w:val="008A5601"/>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c"/>
    <w:next w:val="-31"/>
    <w:uiPriority w:val="61"/>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c"/>
    <w:next w:val="3-6"/>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1">
    <w:name w:val="Нет списка1114"/>
    <w:next w:val="ad"/>
    <w:uiPriority w:val="99"/>
    <w:semiHidden/>
    <w:unhideWhenUsed/>
    <w:rsid w:val="008A5601"/>
  </w:style>
  <w:style w:type="table" w:customStyle="1" w:styleId="2100">
    <w:name w:val="Сетка таблицы210"/>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d"/>
    <w:uiPriority w:val="99"/>
    <w:semiHidden/>
    <w:unhideWhenUsed/>
    <w:rsid w:val="008A5601"/>
  </w:style>
  <w:style w:type="numbering" w:customStyle="1" w:styleId="262">
    <w:name w:val="Нет списка26"/>
    <w:next w:val="ad"/>
    <w:uiPriority w:val="99"/>
    <w:semiHidden/>
    <w:unhideWhenUsed/>
    <w:rsid w:val="008A5601"/>
  </w:style>
  <w:style w:type="numbering" w:customStyle="1" w:styleId="3312">
    <w:name w:val="Нет списка331"/>
    <w:next w:val="ad"/>
    <w:uiPriority w:val="99"/>
    <w:semiHidden/>
    <w:unhideWhenUsed/>
    <w:rsid w:val="008A5601"/>
  </w:style>
  <w:style w:type="numbering" w:customStyle="1" w:styleId="1111130">
    <w:name w:val="Нет списка111113"/>
    <w:next w:val="ad"/>
    <w:uiPriority w:val="99"/>
    <w:semiHidden/>
    <w:rsid w:val="008A5601"/>
  </w:style>
  <w:style w:type="numbering" w:customStyle="1" w:styleId="1110">
    <w:name w:val="Стиль1110"/>
    <w:rsid w:val="008A5601"/>
    <w:pPr>
      <w:numPr>
        <w:numId w:val="63"/>
      </w:numPr>
    </w:pPr>
  </w:style>
  <w:style w:type="numbering" w:customStyle="1" w:styleId="2119">
    <w:name w:val="Стиль2119"/>
    <w:rsid w:val="008A5601"/>
    <w:pPr>
      <w:numPr>
        <w:numId w:val="64"/>
      </w:numPr>
    </w:pPr>
  </w:style>
  <w:style w:type="numbering" w:customStyle="1" w:styleId="21510">
    <w:name w:val="Нет списка2151"/>
    <w:next w:val="ad"/>
    <w:uiPriority w:val="99"/>
    <w:semiHidden/>
    <w:unhideWhenUsed/>
    <w:rsid w:val="008A5601"/>
  </w:style>
  <w:style w:type="table" w:customStyle="1" w:styleId="11160">
    <w:name w:val="Сетка таблицы1116"/>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4">
    <w:name w:val="Сетка таблицы215"/>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d"/>
    <w:next w:val="1111110"/>
    <w:rsid w:val="008A5601"/>
    <w:pPr>
      <w:numPr>
        <w:numId w:val="69"/>
      </w:numPr>
    </w:pPr>
  </w:style>
  <w:style w:type="table" w:customStyle="1" w:styleId="380">
    <w:name w:val="Сетка таблицы38"/>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Текущий список13"/>
    <w:rsid w:val="008A5601"/>
  </w:style>
  <w:style w:type="numbering" w:customStyle="1" w:styleId="433">
    <w:name w:val="Нет списка43"/>
    <w:next w:val="ad"/>
    <w:uiPriority w:val="99"/>
    <w:semiHidden/>
    <w:rsid w:val="008A5601"/>
  </w:style>
  <w:style w:type="numbering" w:customStyle="1" w:styleId="533">
    <w:name w:val="Нет списка53"/>
    <w:next w:val="ad"/>
    <w:uiPriority w:val="99"/>
    <w:semiHidden/>
    <w:unhideWhenUsed/>
    <w:rsid w:val="008A5601"/>
  </w:style>
  <w:style w:type="numbering" w:customStyle="1" w:styleId="631">
    <w:name w:val="Нет списка63"/>
    <w:next w:val="ad"/>
    <w:uiPriority w:val="99"/>
    <w:semiHidden/>
    <w:unhideWhenUsed/>
    <w:rsid w:val="008A5601"/>
  </w:style>
  <w:style w:type="table" w:customStyle="1" w:styleId="1fffffd">
    <w:name w:val="проба1"/>
    <w:rsid w:val="008A5601"/>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numbering" w:customStyle="1" w:styleId="11111130">
    <w:name w:val="Нет списка1111113"/>
    <w:next w:val="ad"/>
    <w:uiPriority w:val="99"/>
    <w:semiHidden/>
    <w:unhideWhenUsed/>
    <w:rsid w:val="008A5601"/>
  </w:style>
  <w:style w:type="numbering" w:customStyle="1" w:styleId="111111120">
    <w:name w:val="Нет списка11111112"/>
    <w:next w:val="ad"/>
    <w:uiPriority w:val="99"/>
    <w:semiHidden/>
    <w:unhideWhenUsed/>
    <w:rsid w:val="008A5601"/>
  </w:style>
  <w:style w:type="numbering" w:customStyle="1" w:styleId="211310">
    <w:name w:val="Нет списка21131"/>
    <w:next w:val="ad"/>
    <w:uiPriority w:val="99"/>
    <w:semiHidden/>
    <w:unhideWhenUsed/>
    <w:rsid w:val="008A5601"/>
  </w:style>
  <w:style w:type="numbering" w:customStyle="1" w:styleId="12310">
    <w:name w:val="Нет списка1231"/>
    <w:next w:val="ad"/>
    <w:uiPriority w:val="99"/>
    <w:semiHidden/>
    <w:rsid w:val="008A5601"/>
  </w:style>
  <w:style w:type="numbering" w:customStyle="1" w:styleId="22310">
    <w:name w:val="Нет списка2231"/>
    <w:next w:val="ad"/>
    <w:uiPriority w:val="99"/>
    <w:semiHidden/>
    <w:unhideWhenUsed/>
    <w:rsid w:val="008A5601"/>
  </w:style>
  <w:style w:type="numbering" w:customStyle="1" w:styleId="11131">
    <w:name w:val="Стиль11131"/>
    <w:rsid w:val="008A5601"/>
    <w:pPr>
      <w:numPr>
        <w:numId w:val="61"/>
      </w:numPr>
    </w:pPr>
  </w:style>
  <w:style w:type="numbering" w:customStyle="1" w:styleId="21110">
    <w:name w:val="Стиль21110"/>
    <w:rsid w:val="008A5601"/>
    <w:pPr>
      <w:numPr>
        <w:numId w:val="62"/>
      </w:numPr>
    </w:pPr>
  </w:style>
  <w:style w:type="numbering" w:customStyle="1" w:styleId="11231">
    <w:name w:val="Нет списка11231"/>
    <w:next w:val="ad"/>
    <w:uiPriority w:val="99"/>
    <w:semiHidden/>
    <w:unhideWhenUsed/>
    <w:rsid w:val="008A5601"/>
  </w:style>
  <w:style w:type="numbering" w:customStyle="1" w:styleId="21230">
    <w:name w:val="Нет списка2123"/>
    <w:next w:val="ad"/>
    <w:uiPriority w:val="99"/>
    <w:semiHidden/>
    <w:unhideWhenUsed/>
    <w:rsid w:val="008A5601"/>
  </w:style>
  <w:style w:type="table" w:customStyle="1" w:styleId="3140">
    <w:name w:val="Сетка таблицы314"/>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1122">
    <w:name w:val="Сетка таблицы11112"/>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6">
    <w:name w:val="Table Normal116"/>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60">
    <w:name w:val="Сетка таблицы126"/>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c"/>
    <w:next w:val="af8"/>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c"/>
    <w:next w:val="af8"/>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c"/>
    <w:next w:val="af8"/>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d"/>
    <w:semiHidden/>
    <w:rsid w:val="008A5601"/>
  </w:style>
  <w:style w:type="numbering" w:customStyle="1" w:styleId="12311">
    <w:name w:val="Стиль1231"/>
    <w:rsid w:val="008A5601"/>
  </w:style>
  <w:style w:type="numbering" w:customStyle="1" w:styleId="22311">
    <w:name w:val="Стиль2231"/>
    <w:rsid w:val="008A5601"/>
  </w:style>
  <w:style w:type="numbering" w:customStyle="1" w:styleId="31311">
    <w:name w:val="Стиль3131"/>
    <w:uiPriority w:val="99"/>
    <w:rsid w:val="008A5601"/>
  </w:style>
  <w:style w:type="numbering" w:customStyle="1" w:styleId="2330">
    <w:name w:val="Нет списка233"/>
    <w:next w:val="ad"/>
    <w:uiPriority w:val="99"/>
    <w:semiHidden/>
    <w:unhideWhenUsed/>
    <w:rsid w:val="008A5601"/>
  </w:style>
  <w:style w:type="numbering" w:customStyle="1" w:styleId="21231">
    <w:name w:val="Стиль2123"/>
    <w:rsid w:val="008A5601"/>
  </w:style>
  <w:style w:type="table" w:customStyle="1" w:styleId="TableNormal1114">
    <w:name w:val="Table Normal11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4">
    <w:name w:val="Сетка таблицы144"/>
    <w:basedOn w:val="ac"/>
    <w:next w:val="af8"/>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Стиль133"/>
    <w:rsid w:val="008A5601"/>
  </w:style>
  <w:style w:type="numbering" w:customStyle="1" w:styleId="2331">
    <w:name w:val="Стиль233"/>
    <w:rsid w:val="008A5601"/>
  </w:style>
  <w:style w:type="numbering" w:customStyle="1" w:styleId="3231">
    <w:name w:val="Стиль323"/>
    <w:uiPriority w:val="99"/>
    <w:rsid w:val="008A5601"/>
  </w:style>
  <w:style w:type="numbering" w:customStyle="1" w:styleId="11232">
    <w:name w:val="Стиль1123"/>
    <w:rsid w:val="008A5601"/>
  </w:style>
  <w:style w:type="numbering" w:customStyle="1" w:styleId="2133">
    <w:name w:val="Стиль2133"/>
    <w:rsid w:val="008A5601"/>
  </w:style>
  <w:style w:type="numbering" w:customStyle="1" w:styleId="211130">
    <w:name w:val="Стиль21113"/>
    <w:rsid w:val="008A5601"/>
  </w:style>
  <w:style w:type="numbering" w:customStyle="1" w:styleId="4130">
    <w:name w:val="Стиль413"/>
    <w:uiPriority w:val="99"/>
    <w:rsid w:val="008A5601"/>
  </w:style>
  <w:style w:type="numbering" w:customStyle="1" w:styleId="5130">
    <w:name w:val="Стиль513"/>
    <w:uiPriority w:val="99"/>
    <w:rsid w:val="008A5601"/>
  </w:style>
  <w:style w:type="numbering" w:customStyle="1" w:styleId="1431">
    <w:name w:val="Стиль143"/>
    <w:rsid w:val="008A5601"/>
  </w:style>
  <w:style w:type="numbering" w:customStyle="1" w:styleId="243">
    <w:name w:val="Стиль243"/>
    <w:rsid w:val="008A5601"/>
  </w:style>
  <w:style w:type="numbering" w:customStyle="1" w:styleId="333">
    <w:name w:val="Стиль333"/>
    <w:uiPriority w:val="99"/>
    <w:rsid w:val="008A5601"/>
  </w:style>
  <w:style w:type="numbering" w:customStyle="1" w:styleId="11330">
    <w:name w:val="Стиль1133"/>
    <w:rsid w:val="008A5601"/>
  </w:style>
  <w:style w:type="numbering" w:customStyle="1" w:styleId="2143">
    <w:name w:val="Стиль2143"/>
    <w:rsid w:val="008A5601"/>
  </w:style>
  <w:style w:type="numbering" w:customStyle="1" w:styleId="211230">
    <w:name w:val="Стиль21123"/>
    <w:rsid w:val="008A5601"/>
  </w:style>
  <w:style w:type="numbering" w:customStyle="1" w:styleId="423">
    <w:name w:val="Стиль423"/>
    <w:uiPriority w:val="99"/>
    <w:rsid w:val="008A5601"/>
  </w:style>
  <w:style w:type="numbering" w:customStyle="1" w:styleId="523">
    <w:name w:val="Стиль523"/>
    <w:uiPriority w:val="99"/>
    <w:rsid w:val="008A5601"/>
  </w:style>
  <w:style w:type="numbering" w:customStyle="1" w:styleId="1530">
    <w:name w:val="Стиль153"/>
    <w:rsid w:val="008A5601"/>
  </w:style>
  <w:style w:type="numbering" w:customStyle="1" w:styleId="253">
    <w:name w:val="Стиль253"/>
    <w:rsid w:val="008A5601"/>
    <w:pPr>
      <w:numPr>
        <w:numId w:val="90"/>
      </w:numPr>
    </w:pPr>
  </w:style>
  <w:style w:type="numbering" w:customStyle="1" w:styleId="343">
    <w:name w:val="Стиль343"/>
    <w:uiPriority w:val="99"/>
    <w:rsid w:val="008A5601"/>
    <w:pPr>
      <w:numPr>
        <w:numId w:val="91"/>
      </w:numPr>
    </w:pPr>
  </w:style>
  <w:style w:type="numbering" w:customStyle="1" w:styleId="1143">
    <w:name w:val="Стиль1143"/>
    <w:rsid w:val="008A5601"/>
    <w:pPr>
      <w:numPr>
        <w:numId w:val="186"/>
      </w:numPr>
    </w:pPr>
  </w:style>
  <w:style w:type="numbering" w:customStyle="1" w:styleId="21540">
    <w:name w:val="Стиль2154"/>
    <w:rsid w:val="008A5601"/>
  </w:style>
  <w:style w:type="numbering" w:customStyle="1" w:styleId="21133">
    <w:name w:val="Стиль21133"/>
    <w:rsid w:val="008A5601"/>
  </w:style>
  <w:style w:type="numbering" w:customStyle="1" w:styleId="4330">
    <w:name w:val="Стиль433"/>
    <w:uiPriority w:val="99"/>
    <w:rsid w:val="008A5601"/>
  </w:style>
  <w:style w:type="numbering" w:customStyle="1" w:styleId="5330">
    <w:name w:val="Стиль533"/>
    <w:uiPriority w:val="99"/>
    <w:rsid w:val="008A5601"/>
  </w:style>
  <w:style w:type="table" w:customStyle="1" w:styleId="154">
    <w:name w:val="Сетка таблицы15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d"/>
    <w:uiPriority w:val="99"/>
    <w:semiHidden/>
    <w:unhideWhenUsed/>
    <w:rsid w:val="008A5601"/>
  </w:style>
  <w:style w:type="table" w:customStyle="1" w:styleId="2040">
    <w:name w:val="Сетка таблицы20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8A5601"/>
    <w:pPr>
      <w:numPr>
        <w:numId w:val="60"/>
      </w:numPr>
    </w:pPr>
  </w:style>
  <w:style w:type="table" w:customStyle="1" w:styleId="-414">
    <w:name w:val="Светлая сетка - Акцент 414"/>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0">
    <w:name w:val="Сетка таблицы61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d"/>
    <w:uiPriority w:val="99"/>
    <w:semiHidden/>
    <w:unhideWhenUsed/>
    <w:rsid w:val="008A5601"/>
  </w:style>
  <w:style w:type="table" w:customStyle="1" w:styleId="2213">
    <w:name w:val="Сетка таблицы22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ветлая сетка - Акцент 42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14">
    <w:name w:val="Сетка таблицы2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21">
    <w:name w:val="Table Normal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211">
    <w:name w:val="Table Normal2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1">
    <w:name w:val="Table Normal1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112">
    <w:name w:val="Сетка таблицы131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12">
    <w:name w:val="Сетка таблицы141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0">
    <w:name w:val="Сетка таблицы61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ветлый список - Акцент 61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10">
    <w:name w:val="Сетка таблицы18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3">
    <w:name w:val="Стиль21143"/>
    <w:rsid w:val="008A5601"/>
  </w:style>
  <w:style w:type="numbering" w:customStyle="1" w:styleId="1153">
    <w:name w:val="Стиль1153"/>
    <w:rsid w:val="008A5601"/>
  </w:style>
  <w:style w:type="numbering" w:customStyle="1" w:styleId="2163">
    <w:name w:val="Стиль2163"/>
    <w:rsid w:val="008A5601"/>
  </w:style>
  <w:style w:type="numbering" w:customStyle="1" w:styleId="931">
    <w:name w:val="Нет списка93"/>
    <w:next w:val="ad"/>
    <w:uiPriority w:val="99"/>
    <w:semiHidden/>
    <w:unhideWhenUsed/>
    <w:rsid w:val="008A5601"/>
  </w:style>
  <w:style w:type="table" w:customStyle="1" w:styleId="2412">
    <w:name w:val="Сетка таблицы24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4">
    <w:name w:val="Сетка таблицы2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1">
    <w:name w:val="Table Normal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14">
    <w:name w:val="Сетка таблицы114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1">
    <w:name w:val="Table Normal1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212">
    <w:name w:val="Сетка таблицы132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
    <w:name w:val="Сетка таблицы1112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11">
    <w:name w:val="Сетка таблицы142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10">
    <w:name w:val="Сетка таблицы61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1">
    <w:name w:val="Светлый список - Акцент 62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8A5601"/>
  </w:style>
  <w:style w:type="numbering" w:customStyle="1" w:styleId="1163">
    <w:name w:val="Стиль1163"/>
    <w:rsid w:val="008A5601"/>
  </w:style>
  <w:style w:type="numbering" w:customStyle="1" w:styleId="2173">
    <w:name w:val="Стиль2173"/>
    <w:rsid w:val="008A5601"/>
  </w:style>
  <w:style w:type="numbering" w:customStyle="1" w:styleId="1031">
    <w:name w:val="Нет списка103"/>
    <w:next w:val="ad"/>
    <w:uiPriority w:val="99"/>
    <w:semiHidden/>
    <w:unhideWhenUsed/>
    <w:rsid w:val="008A5601"/>
  </w:style>
  <w:style w:type="table" w:customStyle="1" w:styleId="2610">
    <w:name w:val="Сетка таблицы2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0">
    <w:name w:val="Сетка таблицы27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1">
    <w:name w:val="Table Normal1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10">
    <w:name w:val="Сетка таблицы116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1">
    <w:name w:val="Table Normal11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12">
    <w:name w:val="Сетка таблицы123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2">
    <w:name w:val="Сетка таблицы1113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10">
    <w:name w:val="Сетка таблицы14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8A5601"/>
    <w:pPr>
      <w:numPr>
        <w:numId w:val="58"/>
      </w:numPr>
    </w:pPr>
  </w:style>
  <w:style w:type="numbering" w:customStyle="1" w:styleId="1173">
    <w:name w:val="Стиль1173"/>
    <w:rsid w:val="008A5601"/>
  </w:style>
  <w:style w:type="numbering" w:customStyle="1" w:styleId="2183">
    <w:name w:val="Стиль2183"/>
    <w:rsid w:val="008A5601"/>
  </w:style>
  <w:style w:type="table" w:customStyle="1" w:styleId="TableNormal1151">
    <w:name w:val="Table Normal115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22">
    <w:name w:val="Нет списка142"/>
    <w:next w:val="ad"/>
    <w:uiPriority w:val="99"/>
    <w:semiHidden/>
    <w:unhideWhenUsed/>
    <w:rsid w:val="008A5601"/>
  </w:style>
  <w:style w:type="table" w:customStyle="1" w:styleId="281">
    <w:name w:val="Сетка таблицы28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d"/>
    <w:uiPriority w:val="99"/>
    <w:semiHidden/>
    <w:unhideWhenUsed/>
    <w:rsid w:val="008A5601"/>
  </w:style>
  <w:style w:type="numbering" w:customStyle="1" w:styleId="2422">
    <w:name w:val="Нет списка242"/>
    <w:next w:val="ad"/>
    <w:uiPriority w:val="99"/>
    <w:semiHidden/>
    <w:unhideWhenUsed/>
    <w:rsid w:val="008A5601"/>
  </w:style>
  <w:style w:type="numbering" w:customStyle="1" w:styleId="31212">
    <w:name w:val="Нет списка3121"/>
    <w:next w:val="ad"/>
    <w:uiPriority w:val="99"/>
    <w:semiHidden/>
    <w:unhideWhenUsed/>
    <w:rsid w:val="008A5601"/>
  </w:style>
  <w:style w:type="numbering" w:customStyle="1" w:styleId="113211">
    <w:name w:val="Нет списка11321"/>
    <w:next w:val="ad"/>
    <w:uiPriority w:val="99"/>
    <w:semiHidden/>
    <w:rsid w:val="008A5601"/>
  </w:style>
  <w:style w:type="numbering" w:customStyle="1" w:styleId="1182">
    <w:name w:val="Стиль1182"/>
    <w:rsid w:val="008A5601"/>
    <w:pPr>
      <w:numPr>
        <w:numId w:val="46"/>
      </w:numPr>
    </w:pPr>
  </w:style>
  <w:style w:type="numbering" w:customStyle="1" w:styleId="2192">
    <w:name w:val="Стиль2192"/>
    <w:rsid w:val="008A5601"/>
  </w:style>
  <w:style w:type="numbering" w:customStyle="1" w:styleId="21322">
    <w:name w:val="Нет списка2132"/>
    <w:next w:val="ad"/>
    <w:uiPriority w:val="99"/>
    <w:semiHidden/>
    <w:unhideWhenUsed/>
    <w:rsid w:val="008A5601"/>
  </w:style>
  <w:style w:type="table" w:customStyle="1" w:styleId="11710">
    <w:name w:val="Сетка таблицы117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d"/>
    <w:next w:val="1111110"/>
    <w:rsid w:val="008A5601"/>
  </w:style>
  <w:style w:type="numbering" w:customStyle="1" w:styleId="112">
    <w:name w:val="Текущий список112"/>
    <w:rsid w:val="008A5601"/>
    <w:pPr>
      <w:numPr>
        <w:numId w:val="49"/>
      </w:numPr>
    </w:pPr>
  </w:style>
  <w:style w:type="numbering" w:customStyle="1" w:styleId="41211">
    <w:name w:val="Нет списка4121"/>
    <w:next w:val="ad"/>
    <w:uiPriority w:val="99"/>
    <w:semiHidden/>
    <w:rsid w:val="008A5601"/>
  </w:style>
  <w:style w:type="numbering" w:customStyle="1" w:styleId="51210">
    <w:name w:val="Нет списка5121"/>
    <w:next w:val="ad"/>
    <w:uiPriority w:val="99"/>
    <w:semiHidden/>
    <w:unhideWhenUsed/>
    <w:rsid w:val="008A5601"/>
  </w:style>
  <w:style w:type="numbering" w:customStyle="1" w:styleId="61211">
    <w:name w:val="Нет списка6121"/>
    <w:next w:val="ad"/>
    <w:uiPriority w:val="99"/>
    <w:semiHidden/>
    <w:unhideWhenUsed/>
    <w:rsid w:val="008A5601"/>
  </w:style>
  <w:style w:type="numbering" w:customStyle="1" w:styleId="111221">
    <w:name w:val="Нет списка11122"/>
    <w:next w:val="ad"/>
    <w:uiPriority w:val="99"/>
    <w:semiHidden/>
    <w:unhideWhenUsed/>
    <w:rsid w:val="008A5601"/>
  </w:style>
  <w:style w:type="numbering" w:customStyle="1" w:styleId="1111220">
    <w:name w:val="Нет списка111122"/>
    <w:next w:val="ad"/>
    <w:uiPriority w:val="99"/>
    <w:semiHidden/>
    <w:unhideWhenUsed/>
    <w:rsid w:val="008A5601"/>
  </w:style>
  <w:style w:type="numbering" w:customStyle="1" w:styleId="2111210">
    <w:name w:val="Нет списка211121"/>
    <w:next w:val="ad"/>
    <w:uiPriority w:val="99"/>
    <w:semiHidden/>
    <w:unhideWhenUsed/>
    <w:rsid w:val="008A5601"/>
  </w:style>
  <w:style w:type="numbering" w:customStyle="1" w:styleId="121210">
    <w:name w:val="Нет списка12121"/>
    <w:next w:val="ad"/>
    <w:uiPriority w:val="99"/>
    <w:semiHidden/>
    <w:rsid w:val="008A5601"/>
  </w:style>
  <w:style w:type="numbering" w:customStyle="1" w:styleId="22121">
    <w:name w:val="Нет списка22121"/>
    <w:next w:val="ad"/>
    <w:uiPriority w:val="99"/>
    <w:semiHidden/>
    <w:unhideWhenUsed/>
    <w:rsid w:val="008A5601"/>
  </w:style>
  <w:style w:type="numbering" w:customStyle="1" w:styleId="111121">
    <w:name w:val="Стиль111121"/>
    <w:rsid w:val="008A5601"/>
    <w:pPr>
      <w:numPr>
        <w:numId w:val="44"/>
      </w:numPr>
    </w:pPr>
  </w:style>
  <w:style w:type="numbering" w:customStyle="1" w:styleId="21172">
    <w:name w:val="Стиль21172"/>
    <w:rsid w:val="008A5601"/>
    <w:pPr>
      <w:numPr>
        <w:numId w:val="45"/>
      </w:numPr>
    </w:pPr>
  </w:style>
  <w:style w:type="numbering" w:customStyle="1" w:styleId="112121">
    <w:name w:val="Нет списка112121"/>
    <w:next w:val="ad"/>
    <w:uiPriority w:val="99"/>
    <w:semiHidden/>
    <w:unhideWhenUsed/>
    <w:rsid w:val="008A5601"/>
  </w:style>
  <w:style w:type="numbering" w:customStyle="1" w:styleId="212121">
    <w:name w:val="Нет списка212121"/>
    <w:next w:val="ad"/>
    <w:uiPriority w:val="99"/>
    <w:semiHidden/>
    <w:unhideWhenUsed/>
    <w:rsid w:val="008A5601"/>
  </w:style>
  <w:style w:type="table" w:customStyle="1" w:styleId="11810">
    <w:name w:val="Сетка таблицы118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d"/>
    <w:semiHidden/>
    <w:rsid w:val="008A5601"/>
  </w:style>
  <w:style w:type="numbering" w:customStyle="1" w:styleId="121211">
    <w:name w:val="Стиль12121"/>
    <w:rsid w:val="008A5601"/>
  </w:style>
  <w:style w:type="numbering" w:customStyle="1" w:styleId="221210">
    <w:name w:val="Стиль22121"/>
    <w:rsid w:val="008A5601"/>
  </w:style>
  <w:style w:type="numbering" w:customStyle="1" w:styleId="311210">
    <w:name w:val="Стиль31121"/>
    <w:uiPriority w:val="99"/>
    <w:rsid w:val="008A5601"/>
  </w:style>
  <w:style w:type="numbering" w:customStyle="1" w:styleId="23121">
    <w:name w:val="Нет списка23121"/>
    <w:next w:val="ad"/>
    <w:uiPriority w:val="99"/>
    <w:semiHidden/>
    <w:unhideWhenUsed/>
    <w:rsid w:val="008A5601"/>
  </w:style>
  <w:style w:type="numbering" w:customStyle="1" w:styleId="2121210">
    <w:name w:val="Стиль212121"/>
    <w:rsid w:val="008A5601"/>
  </w:style>
  <w:style w:type="numbering" w:customStyle="1" w:styleId="131210">
    <w:name w:val="Стиль13121"/>
    <w:rsid w:val="008A5601"/>
  </w:style>
  <w:style w:type="numbering" w:customStyle="1" w:styleId="231210">
    <w:name w:val="Стиль23121"/>
    <w:rsid w:val="008A5601"/>
  </w:style>
  <w:style w:type="numbering" w:customStyle="1" w:styleId="32121">
    <w:name w:val="Стиль32121"/>
    <w:uiPriority w:val="99"/>
    <w:rsid w:val="008A5601"/>
  </w:style>
  <w:style w:type="numbering" w:customStyle="1" w:styleId="1121210">
    <w:name w:val="Стиль112121"/>
    <w:rsid w:val="008A5601"/>
  </w:style>
  <w:style w:type="numbering" w:customStyle="1" w:styleId="213120">
    <w:name w:val="Стиль21312"/>
    <w:rsid w:val="008A5601"/>
  </w:style>
  <w:style w:type="numbering" w:customStyle="1" w:styleId="2111120">
    <w:name w:val="Стиль211112"/>
    <w:rsid w:val="008A5601"/>
  </w:style>
  <w:style w:type="numbering" w:customStyle="1" w:styleId="41120">
    <w:name w:val="Стиль4112"/>
    <w:uiPriority w:val="99"/>
    <w:rsid w:val="008A5601"/>
  </w:style>
  <w:style w:type="numbering" w:customStyle="1" w:styleId="51120">
    <w:name w:val="Стиль5112"/>
    <w:uiPriority w:val="99"/>
    <w:rsid w:val="008A5601"/>
  </w:style>
  <w:style w:type="numbering" w:customStyle="1" w:styleId="14120">
    <w:name w:val="Стиль1412"/>
    <w:rsid w:val="008A5601"/>
  </w:style>
  <w:style w:type="numbering" w:customStyle="1" w:styleId="24120">
    <w:name w:val="Стиль2412"/>
    <w:rsid w:val="008A5601"/>
  </w:style>
  <w:style w:type="numbering" w:customStyle="1" w:styleId="33120">
    <w:name w:val="Стиль3312"/>
    <w:uiPriority w:val="99"/>
    <w:rsid w:val="008A5601"/>
  </w:style>
  <w:style w:type="numbering" w:customStyle="1" w:styleId="113121">
    <w:name w:val="Стиль11312"/>
    <w:rsid w:val="008A5601"/>
  </w:style>
  <w:style w:type="numbering" w:customStyle="1" w:styleId="214120">
    <w:name w:val="Стиль21412"/>
    <w:rsid w:val="008A5601"/>
  </w:style>
  <w:style w:type="numbering" w:customStyle="1" w:styleId="211212">
    <w:name w:val="Стиль211212"/>
    <w:rsid w:val="008A5601"/>
  </w:style>
  <w:style w:type="numbering" w:customStyle="1" w:styleId="42120">
    <w:name w:val="Стиль4212"/>
    <w:uiPriority w:val="99"/>
    <w:rsid w:val="008A5601"/>
  </w:style>
  <w:style w:type="numbering" w:customStyle="1" w:styleId="52120">
    <w:name w:val="Стиль5212"/>
    <w:uiPriority w:val="99"/>
    <w:rsid w:val="008A5601"/>
  </w:style>
  <w:style w:type="numbering" w:customStyle="1" w:styleId="1512">
    <w:name w:val="Стиль1512"/>
    <w:rsid w:val="008A5601"/>
    <w:pPr>
      <w:numPr>
        <w:numId w:val="50"/>
      </w:numPr>
    </w:pPr>
  </w:style>
  <w:style w:type="numbering" w:customStyle="1" w:styleId="2512">
    <w:name w:val="Стиль2512"/>
    <w:rsid w:val="008A5601"/>
    <w:pPr>
      <w:numPr>
        <w:numId w:val="51"/>
      </w:numPr>
    </w:pPr>
  </w:style>
  <w:style w:type="numbering" w:customStyle="1" w:styleId="3412">
    <w:name w:val="Стиль3412"/>
    <w:uiPriority w:val="99"/>
    <w:rsid w:val="008A5601"/>
    <w:pPr>
      <w:numPr>
        <w:numId w:val="52"/>
      </w:numPr>
    </w:pPr>
  </w:style>
  <w:style w:type="numbering" w:customStyle="1" w:styleId="11412">
    <w:name w:val="Стиль11412"/>
    <w:rsid w:val="008A5601"/>
    <w:pPr>
      <w:numPr>
        <w:numId w:val="94"/>
      </w:numPr>
    </w:pPr>
  </w:style>
  <w:style w:type="numbering" w:customStyle="1" w:styleId="21522">
    <w:name w:val="Стиль21522"/>
    <w:rsid w:val="008A5601"/>
  </w:style>
  <w:style w:type="numbering" w:customStyle="1" w:styleId="211312">
    <w:name w:val="Стиль211312"/>
    <w:rsid w:val="008A5601"/>
  </w:style>
  <w:style w:type="numbering" w:customStyle="1" w:styleId="4312">
    <w:name w:val="Стиль4312"/>
    <w:uiPriority w:val="99"/>
    <w:rsid w:val="008A5601"/>
    <w:pPr>
      <w:numPr>
        <w:numId w:val="53"/>
      </w:numPr>
    </w:pPr>
  </w:style>
  <w:style w:type="numbering" w:customStyle="1" w:styleId="5312">
    <w:name w:val="Стиль5312"/>
    <w:uiPriority w:val="99"/>
    <w:rsid w:val="008A5601"/>
    <w:pPr>
      <w:numPr>
        <w:numId w:val="54"/>
      </w:numPr>
    </w:pPr>
  </w:style>
  <w:style w:type="numbering" w:customStyle="1" w:styleId="7120">
    <w:name w:val="Нет списка712"/>
    <w:next w:val="ad"/>
    <w:uiPriority w:val="99"/>
    <w:semiHidden/>
    <w:unhideWhenUsed/>
    <w:rsid w:val="008A5601"/>
  </w:style>
  <w:style w:type="numbering" w:customStyle="1" w:styleId="215112">
    <w:name w:val="Стиль215112"/>
    <w:rsid w:val="008A5601"/>
    <w:pPr>
      <w:numPr>
        <w:numId w:val="139"/>
      </w:numPr>
    </w:pPr>
  </w:style>
  <w:style w:type="numbering" w:customStyle="1" w:styleId="8120">
    <w:name w:val="Нет списка812"/>
    <w:next w:val="ad"/>
    <w:uiPriority w:val="99"/>
    <w:semiHidden/>
    <w:unhideWhenUsed/>
    <w:rsid w:val="008A5601"/>
  </w:style>
  <w:style w:type="numbering" w:customStyle="1" w:styleId="211412">
    <w:name w:val="Стиль211412"/>
    <w:rsid w:val="008A5601"/>
  </w:style>
  <w:style w:type="numbering" w:customStyle="1" w:styleId="115120">
    <w:name w:val="Стиль11512"/>
    <w:rsid w:val="008A5601"/>
  </w:style>
  <w:style w:type="numbering" w:customStyle="1" w:styleId="21612">
    <w:name w:val="Стиль21612"/>
    <w:rsid w:val="008A5601"/>
  </w:style>
  <w:style w:type="numbering" w:customStyle="1" w:styleId="9120">
    <w:name w:val="Нет списка912"/>
    <w:next w:val="ad"/>
    <w:uiPriority w:val="99"/>
    <w:semiHidden/>
    <w:unhideWhenUsed/>
    <w:rsid w:val="008A5601"/>
  </w:style>
  <w:style w:type="numbering" w:customStyle="1" w:styleId="211512">
    <w:name w:val="Стиль211512"/>
    <w:rsid w:val="008A5601"/>
  </w:style>
  <w:style w:type="numbering" w:customStyle="1" w:styleId="11612">
    <w:name w:val="Стиль11612"/>
    <w:rsid w:val="008A5601"/>
    <w:pPr>
      <w:numPr>
        <w:numId w:val="82"/>
      </w:numPr>
    </w:pPr>
  </w:style>
  <w:style w:type="numbering" w:customStyle="1" w:styleId="21712">
    <w:name w:val="Стиль21712"/>
    <w:rsid w:val="008A5601"/>
  </w:style>
  <w:style w:type="numbering" w:customStyle="1" w:styleId="1012">
    <w:name w:val="Нет списка1012"/>
    <w:next w:val="ad"/>
    <w:uiPriority w:val="99"/>
    <w:semiHidden/>
    <w:unhideWhenUsed/>
    <w:rsid w:val="008A5601"/>
  </w:style>
  <w:style w:type="numbering" w:customStyle="1" w:styleId="211612">
    <w:name w:val="Стиль211612"/>
    <w:rsid w:val="008A5601"/>
    <w:pPr>
      <w:numPr>
        <w:numId w:val="138"/>
      </w:numPr>
    </w:pPr>
  </w:style>
  <w:style w:type="numbering" w:customStyle="1" w:styleId="11712">
    <w:name w:val="Стиль11712"/>
    <w:rsid w:val="008A5601"/>
    <w:pPr>
      <w:numPr>
        <w:numId w:val="83"/>
      </w:numPr>
    </w:pPr>
  </w:style>
  <w:style w:type="numbering" w:customStyle="1" w:styleId="21812">
    <w:name w:val="Стиль21812"/>
    <w:rsid w:val="008A5601"/>
    <w:pPr>
      <w:numPr>
        <w:numId w:val="84"/>
      </w:numPr>
    </w:pPr>
  </w:style>
  <w:style w:type="numbering" w:customStyle="1" w:styleId="1620">
    <w:name w:val="Нет списка162"/>
    <w:next w:val="ad"/>
    <w:uiPriority w:val="99"/>
    <w:semiHidden/>
    <w:unhideWhenUsed/>
    <w:rsid w:val="008A5601"/>
  </w:style>
  <w:style w:type="table" w:customStyle="1" w:styleId="301">
    <w:name w:val="Сетка таблицы301"/>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d"/>
    <w:uiPriority w:val="99"/>
    <w:semiHidden/>
    <w:unhideWhenUsed/>
    <w:rsid w:val="008A5601"/>
  </w:style>
  <w:style w:type="table" w:customStyle="1" w:styleId="3610">
    <w:name w:val="Сетка таблицы361"/>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d"/>
    <w:uiPriority w:val="99"/>
    <w:semiHidden/>
    <w:unhideWhenUsed/>
    <w:rsid w:val="008A5601"/>
  </w:style>
  <w:style w:type="numbering" w:customStyle="1" w:styleId="1920">
    <w:name w:val="Нет списка192"/>
    <w:next w:val="ad"/>
    <w:uiPriority w:val="99"/>
    <w:semiHidden/>
    <w:unhideWhenUsed/>
    <w:rsid w:val="008A5601"/>
  </w:style>
  <w:style w:type="table" w:customStyle="1" w:styleId="Tablegrid21">
    <w:name w:val="Table grid2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d"/>
    <w:uiPriority w:val="99"/>
    <w:rsid w:val="008A5601"/>
  </w:style>
  <w:style w:type="table" w:customStyle="1" w:styleId="1241">
    <w:name w:val="Сетка таблицы1241"/>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d"/>
    <w:uiPriority w:val="99"/>
    <w:semiHidden/>
    <w:unhideWhenUsed/>
    <w:rsid w:val="008A5601"/>
  </w:style>
  <w:style w:type="numbering" w:customStyle="1" w:styleId="111320">
    <w:name w:val="Нет списка11132"/>
    <w:next w:val="ad"/>
    <w:uiPriority w:val="99"/>
    <w:semiHidden/>
    <w:unhideWhenUsed/>
    <w:rsid w:val="008A5601"/>
  </w:style>
  <w:style w:type="numbering" w:customStyle="1" w:styleId="2522">
    <w:name w:val="Нет списка252"/>
    <w:next w:val="ad"/>
    <w:uiPriority w:val="99"/>
    <w:semiHidden/>
    <w:unhideWhenUsed/>
    <w:rsid w:val="008A5601"/>
  </w:style>
  <w:style w:type="numbering" w:customStyle="1" w:styleId="3222">
    <w:name w:val="Нет списка322"/>
    <w:next w:val="ad"/>
    <w:uiPriority w:val="99"/>
    <w:semiHidden/>
    <w:unhideWhenUsed/>
    <w:rsid w:val="008A5601"/>
  </w:style>
  <w:style w:type="numbering" w:customStyle="1" w:styleId="111132">
    <w:name w:val="Нет списка111132"/>
    <w:next w:val="ad"/>
    <w:uiPriority w:val="99"/>
    <w:semiHidden/>
    <w:rsid w:val="008A5601"/>
  </w:style>
  <w:style w:type="numbering" w:customStyle="1" w:styleId="11920">
    <w:name w:val="Стиль1192"/>
    <w:rsid w:val="008A5601"/>
  </w:style>
  <w:style w:type="numbering" w:customStyle="1" w:styleId="21102">
    <w:name w:val="Стиль21102"/>
    <w:rsid w:val="008A5601"/>
  </w:style>
  <w:style w:type="numbering" w:customStyle="1" w:styleId="21422">
    <w:name w:val="Нет списка2142"/>
    <w:next w:val="ad"/>
    <w:uiPriority w:val="99"/>
    <w:semiHidden/>
    <w:unhideWhenUsed/>
    <w:rsid w:val="008A5601"/>
  </w:style>
  <w:style w:type="table" w:customStyle="1" w:styleId="11101">
    <w:name w:val="Сетка таблицы1110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
    <w:name w:val="1 / 1.1 / 1.1.122"/>
    <w:basedOn w:val="ad"/>
    <w:next w:val="1111110"/>
    <w:rsid w:val="008A5601"/>
  </w:style>
  <w:style w:type="numbering" w:customStyle="1" w:styleId="1223">
    <w:name w:val="Текущий список122"/>
    <w:rsid w:val="008A5601"/>
  </w:style>
  <w:style w:type="numbering" w:customStyle="1" w:styleId="4222">
    <w:name w:val="Нет списка422"/>
    <w:next w:val="ad"/>
    <w:uiPriority w:val="99"/>
    <w:semiHidden/>
    <w:rsid w:val="008A5601"/>
  </w:style>
  <w:style w:type="numbering" w:customStyle="1" w:styleId="5222">
    <w:name w:val="Нет списка522"/>
    <w:next w:val="ad"/>
    <w:uiPriority w:val="99"/>
    <w:semiHidden/>
    <w:unhideWhenUsed/>
    <w:rsid w:val="008A5601"/>
  </w:style>
  <w:style w:type="numbering" w:customStyle="1" w:styleId="622">
    <w:name w:val="Нет списка622"/>
    <w:next w:val="ad"/>
    <w:uiPriority w:val="99"/>
    <w:semiHidden/>
    <w:unhideWhenUsed/>
    <w:rsid w:val="008A5601"/>
  </w:style>
  <w:style w:type="numbering" w:customStyle="1" w:styleId="1111122">
    <w:name w:val="Нет списка1111122"/>
    <w:next w:val="ad"/>
    <w:uiPriority w:val="99"/>
    <w:semiHidden/>
    <w:unhideWhenUsed/>
    <w:rsid w:val="008A5601"/>
  </w:style>
  <w:style w:type="numbering" w:customStyle="1" w:styleId="111111210">
    <w:name w:val="Нет списка11111121"/>
    <w:next w:val="ad"/>
    <w:uiPriority w:val="99"/>
    <w:semiHidden/>
    <w:unhideWhenUsed/>
    <w:rsid w:val="008A5601"/>
  </w:style>
  <w:style w:type="numbering" w:customStyle="1" w:styleId="211220">
    <w:name w:val="Нет списка21122"/>
    <w:next w:val="ad"/>
    <w:uiPriority w:val="99"/>
    <w:semiHidden/>
    <w:unhideWhenUsed/>
    <w:rsid w:val="008A5601"/>
  </w:style>
  <w:style w:type="numbering" w:customStyle="1" w:styleId="12220">
    <w:name w:val="Нет списка1222"/>
    <w:next w:val="ad"/>
    <w:uiPriority w:val="99"/>
    <w:semiHidden/>
    <w:rsid w:val="008A5601"/>
  </w:style>
  <w:style w:type="numbering" w:customStyle="1" w:styleId="22220">
    <w:name w:val="Нет списка2222"/>
    <w:next w:val="ad"/>
    <w:uiPriority w:val="99"/>
    <w:semiHidden/>
    <w:unhideWhenUsed/>
    <w:rsid w:val="008A5601"/>
  </w:style>
  <w:style w:type="numbering" w:customStyle="1" w:styleId="1112210">
    <w:name w:val="Стиль111221"/>
    <w:rsid w:val="008A5601"/>
  </w:style>
  <w:style w:type="numbering" w:customStyle="1" w:styleId="21182">
    <w:name w:val="Стиль21182"/>
    <w:rsid w:val="008A5601"/>
  </w:style>
  <w:style w:type="numbering" w:customStyle="1" w:styleId="11222">
    <w:name w:val="Нет списка11222"/>
    <w:next w:val="ad"/>
    <w:uiPriority w:val="99"/>
    <w:semiHidden/>
    <w:unhideWhenUsed/>
    <w:rsid w:val="008A5601"/>
  </w:style>
  <w:style w:type="numbering" w:customStyle="1" w:styleId="21222">
    <w:name w:val="Нет списка21222"/>
    <w:next w:val="ad"/>
    <w:uiPriority w:val="99"/>
    <w:semiHidden/>
    <w:unhideWhenUsed/>
    <w:rsid w:val="008A5601"/>
  </w:style>
  <w:style w:type="table" w:customStyle="1" w:styleId="111410">
    <w:name w:val="Сетка таблицы1114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d"/>
    <w:semiHidden/>
    <w:rsid w:val="008A5601"/>
  </w:style>
  <w:style w:type="numbering" w:customStyle="1" w:styleId="12221">
    <w:name w:val="Стиль12221"/>
    <w:rsid w:val="008A5601"/>
  </w:style>
  <w:style w:type="numbering" w:customStyle="1" w:styleId="22221">
    <w:name w:val="Стиль22221"/>
    <w:rsid w:val="008A5601"/>
  </w:style>
  <w:style w:type="numbering" w:customStyle="1" w:styleId="31221">
    <w:name w:val="Стиль31221"/>
    <w:uiPriority w:val="99"/>
    <w:rsid w:val="008A5601"/>
  </w:style>
  <w:style w:type="numbering" w:customStyle="1" w:styleId="2322">
    <w:name w:val="Нет списка2322"/>
    <w:next w:val="ad"/>
    <w:uiPriority w:val="99"/>
    <w:semiHidden/>
    <w:unhideWhenUsed/>
    <w:rsid w:val="008A5601"/>
  </w:style>
  <w:style w:type="numbering" w:customStyle="1" w:styleId="212220">
    <w:name w:val="Стиль21222"/>
    <w:rsid w:val="008A5601"/>
  </w:style>
  <w:style w:type="numbering" w:customStyle="1" w:styleId="13221">
    <w:name w:val="Стиль1322"/>
    <w:rsid w:val="008A5601"/>
  </w:style>
  <w:style w:type="numbering" w:customStyle="1" w:styleId="23220">
    <w:name w:val="Стиль2322"/>
    <w:rsid w:val="008A5601"/>
  </w:style>
  <w:style w:type="numbering" w:customStyle="1" w:styleId="32220">
    <w:name w:val="Стиль3222"/>
    <w:uiPriority w:val="99"/>
    <w:rsid w:val="008A5601"/>
  </w:style>
  <w:style w:type="numbering" w:customStyle="1" w:styleId="112220">
    <w:name w:val="Стиль11222"/>
    <w:rsid w:val="008A5601"/>
  </w:style>
  <w:style w:type="numbering" w:customStyle="1" w:styleId="213220">
    <w:name w:val="Стиль21322"/>
    <w:rsid w:val="008A5601"/>
  </w:style>
  <w:style w:type="numbering" w:customStyle="1" w:styleId="211122">
    <w:name w:val="Стиль211122"/>
    <w:rsid w:val="008A5601"/>
  </w:style>
  <w:style w:type="numbering" w:customStyle="1" w:styleId="4122">
    <w:name w:val="Стиль4122"/>
    <w:uiPriority w:val="99"/>
    <w:rsid w:val="008A5601"/>
  </w:style>
  <w:style w:type="numbering" w:customStyle="1" w:styleId="5122">
    <w:name w:val="Стиль5122"/>
    <w:uiPriority w:val="99"/>
    <w:rsid w:val="008A5601"/>
  </w:style>
  <w:style w:type="numbering" w:customStyle="1" w:styleId="14220">
    <w:name w:val="Стиль1422"/>
    <w:rsid w:val="008A5601"/>
  </w:style>
  <w:style w:type="numbering" w:customStyle="1" w:styleId="24220">
    <w:name w:val="Стиль2422"/>
    <w:rsid w:val="008A5601"/>
  </w:style>
  <w:style w:type="numbering" w:customStyle="1" w:styleId="3322">
    <w:name w:val="Стиль3322"/>
    <w:uiPriority w:val="99"/>
    <w:rsid w:val="008A5601"/>
  </w:style>
  <w:style w:type="numbering" w:customStyle="1" w:styleId="11322">
    <w:name w:val="Стиль11322"/>
    <w:rsid w:val="008A5601"/>
  </w:style>
  <w:style w:type="numbering" w:customStyle="1" w:styleId="214220">
    <w:name w:val="Стиль21422"/>
    <w:rsid w:val="008A5601"/>
  </w:style>
  <w:style w:type="numbering" w:customStyle="1" w:styleId="211222">
    <w:name w:val="Стиль211222"/>
    <w:rsid w:val="008A5601"/>
  </w:style>
  <w:style w:type="numbering" w:customStyle="1" w:styleId="42220">
    <w:name w:val="Стиль4222"/>
    <w:uiPriority w:val="99"/>
    <w:rsid w:val="008A5601"/>
  </w:style>
  <w:style w:type="numbering" w:customStyle="1" w:styleId="52220">
    <w:name w:val="Стиль5222"/>
    <w:uiPriority w:val="99"/>
    <w:rsid w:val="008A5601"/>
  </w:style>
  <w:style w:type="numbering" w:customStyle="1" w:styleId="15220">
    <w:name w:val="Стиль1522"/>
    <w:rsid w:val="008A5601"/>
  </w:style>
  <w:style w:type="numbering" w:customStyle="1" w:styleId="25220">
    <w:name w:val="Стиль2522"/>
    <w:rsid w:val="008A5601"/>
  </w:style>
  <w:style w:type="numbering" w:customStyle="1" w:styleId="3422">
    <w:name w:val="Стиль3422"/>
    <w:uiPriority w:val="99"/>
    <w:rsid w:val="008A5601"/>
  </w:style>
  <w:style w:type="numbering" w:customStyle="1" w:styleId="11422">
    <w:name w:val="Стиль11422"/>
    <w:rsid w:val="008A5601"/>
  </w:style>
  <w:style w:type="numbering" w:customStyle="1" w:styleId="21532">
    <w:name w:val="Стиль21532"/>
    <w:rsid w:val="008A5601"/>
  </w:style>
  <w:style w:type="numbering" w:customStyle="1" w:styleId="211322">
    <w:name w:val="Стиль211322"/>
    <w:rsid w:val="008A5601"/>
  </w:style>
  <w:style w:type="numbering" w:customStyle="1" w:styleId="4322">
    <w:name w:val="Стиль4322"/>
    <w:uiPriority w:val="99"/>
    <w:rsid w:val="008A5601"/>
  </w:style>
  <w:style w:type="numbering" w:customStyle="1" w:styleId="5322">
    <w:name w:val="Стиль5322"/>
    <w:uiPriority w:val="99"/>
    <w:rsid w:val="008A5601"/>
  </w:style>
  <w:style w:type="numbering" w:customStyle="1" w:styleId="722">
    <w:name w:val="Нет списка722"/>
    <w:next w:val="ad"/>
    <w:uiPriority w:val="99"/>
    <w:semiHidden/>
    <w:unhideWhenUsed/>
    <w:rsid w:val="008A5601"/>
  </w:style>
  <w:style w:type="numbering" w:customStyle="1" w:styleId="215122">
    <w:name w:val="Стиль215122"/>
    <w:rsid w:val="008A5601"/>
  </w:style>
  <w:style w:type="numbering" w:customStyle="1" w:styleId="822">
    <w:name w:val="Нет списка822"/>
    <w:next w:val="ad"/>
    <w:uiPriority w:val="99"/>
    <w:semiHidden/>
    <w:unhideWhenUsed/>
    <w:rsid w:val="008A5601"/>
  </w:style>
  <w:style w:type="numbering" w:customStyle="1" w:styleId="211422">
    <w:name w:val="Стиль211422"/>
    <w:rsid w:val="008A5601"/>
  </w:style>
  <w:style w:type="numbering" w:customStyle="1" w:styleId="11522">
    <w:name w:val="Стиль11522"/>
    <w:rsid w:val="008A5601"/>
  </w:style>
  <w:style w:type="numbering" w:customStyle="1" w:styleId="21622">
    <w:name w:val="Стиль21622"/>
    <w:rsid w:val="008A5601"/>
  </w:style>
  <w:style w:type="numbering" w:customStyle="1" w:styleId="922">
    <w:name w:val="Нет списка922"/>
    <w:next w:val="ad"/>
    <w:uiPriority w:val="99"/>
    <w:semiHidden/>
    <w:unhideWhenUsed/>
    <w:rsid w:val="008A5601"/>
  </w:style>
  <w:style w:type="numbering" w:customStyle="1" w:styleId="211522">
    <w:name w:val="Стиль211522"/>
    <w:rsid w:val="008A5601"/>
  </w:style>
  <w:style w:type="numbering" w:customStyle="1" w:styleId="11622">
    <w:name w:val="Стиль11622"/>
    <w:rsid w:val="008A5601"/>
  </w:style>
  <w:style w:type="numbering" w:customStyle="1" w:styleId="21722">
    <w:name w:val="Стиль21722"/>
    <w:rsid w:val="008A5601"/>
  </w:style>
  <w:style w:type="numbering" w:customStyle="1" w:styleId="1022">
    <w:name w:val="Нет списка1022"/>
    <w:next w:val="ad"/>
    <w:uiPriority w:val="99"/>
    <w:semiHidden/>
    <w:unhideWhenUsed/>
    <w:rsid w:val="008A5601"/>
  </w:style>
  <w:style w:type="numbering" w:customStyle="1" w:styleId="211622">
    <w:name w:val="Стиль211622"/>
    <w:rsid w:val="008A5601"/>
  </w:style>
  <w:style w:type="numbering" w:customStyle="1" w:styleId="11722">
    <w:name w:val="Стиль11722"/>
    <w:rsid w:val="008A5601"/>
  </w:style>
  <w:style w:type="numbering" w:customStyle="1" w:styleId="21822">
    <w:name w:val="Стиль21822"/>
    <w:rsid w:val="008A5601"/>
  </w:style>
  <w:style w:type="numbering" w:customStyle="1" w:styleId="14121">
    <w:name w:val="Нет списка1412"/>
    <w:next w:val="ad"/>
    <w:uiPriority w:val="99"/>
    <w:semiHidden/>
    <w:unhideWhenUsed/>
    <w:rsid w:val="008A5601"/>
  </w:style>
  <w:style w:type="numbering" w:customStyle="1" w:styleId="15120">
    <w:name w:val="Нет списка1512"/>
    <w:next w:val="ad"/>
    <w:uiPriority w:val="99"/>
    <w:semiHidden/>
    <w:unhideWhenUsed/>
    <w:rsid w:val="008A5601"/>
  </w:style>
  <w:style w:type="numbering" w:customStyle="1" w:styleId="24121">
    <w:name w:val="Нет списка2412"/>
    <w:next w:val="ad"/>
    <w:uiPriority w:val="99"/>
    <w:semiHidden/>
    <w:unhideWhenUsed/>
    <w:rsid w:val="008A5601"/>
  </w:style>
  <w:style w:type="numbering" w:customStyle="1" w:styleId="31122">
    <w:name w:val="Нет списка3112"/>
    <w:next w:val="ad"/>
    <w:uiPriority w:val="99"/>
    <w:semiHidden/>
    <w:unhideWhenUsed/>
    <w:rsid w:val="008A5601"/>
  </w:style>
  <w:style w:type="numbering" w:customStyle="1" w:styleId="1131210">
    <w:name w:val="Нет списка113121"/>
    <w:next w:val="ad"/>
    <w:uiPriority w:val="99"/>
    <w:semiHidden/>
    <w:rsid w:val="008A5601"/>
  </w:style>
  <w:style w:type="numbering" w:customStyle="1" w:styleId="11812">
    <w:name w:val="Стиль11812"/>
    <w:rsid w:val="008A5601"/>
  </w:style>
  <w:style w:type="numbering" w:customStyle="1" w:styleId="21912">
    <w:name w:val="Стиль21912"/>
    <w:rsid w:val="008A5601"/>
  </w:style>
  <w:style w:type="numbering" w:customStyle="1" w:styleId="213121">
    <w:name w:val="Нет списка21312"/>
    <w:next w:val="ad"/>
    <w:uiPriority w:val="99"/>
    <w:semiHidden/>
    <w:unhideWhenUsed/>
    <w:rsid w:val="008A5601"/>
  </w:style>
  <w:style w:type="numbering" w:customStyle="1" w:styleId="1111111120">
    <w:name w:val="1 / 1.1 / 1.1.1112"/>
    <w:basedOn w:val="ad"/>
    <w:next w:val="1111110"/>
    <w:rsid w:val="008A5601"/>
  </w:style>
  <w:style w:type="numbering" w:customStyle="1" w:styleId="11123">
    <w:name w:val="Текущий список1112"/>
    <w:rsid w:val="008A5601"/>
  </w:style>
  <w:style w:type="numbering" w:customStyle="1" w:styleId="41121">
    <w:name w:val="Нет списка4112"/>
    <w:next w:val="ad"/>
    <w:uiPriority w:val="99"/>
    <w:semiHidden/>
    <w:rsid w:val="008A5601"/>
  </w:style>
  <w:style w:type="numbering" w:customStyle="1" w:styleId="51121">
    <w:name w:val="Нет списка5112"/>
    <w:next w:val="ad"/>
    <w:uiPriority w:val="99"/>
    <w:semiHidden/>
    <w:unhideWhenUsed/>
    <w:rsid w:val="008A5601"/>
  </w:style>
  <w:style w:type="numbering" w:customStyle="1" w:styleId="6112">
    <w:name w:val="Нет списка6112"/>
    <w:next w:val="ad"/>
    <w:uiPriority w:val="99"/>
    <w:semiHidden/>
    <w:unhideWhenUsed/>
    <w:rsid w:val="008A5601"/>
  </w:style>
  <w:style w:type="numbering" w:customStyle="1" w:styleId="1112120">
    <w:name w:val="Нет списка111212"/>
    <w:next w:val="ad"/>
    <w:uiPriority w:val="99"/>
    <w:semiHidden/>
    <w:unhideWhenUsed/>
    <w:rsid w:val="008A5601"/>
  </w:style>
  <w:style w:type="numbering" w:customStyle="1" w:styleId="1111212">
    <w:name w:val="Нет списка1111212"/>
    <w:next w:val="ad"/>
    <w:uiPriority w:val="99"/>
    <w:semiHidden/>
    <w:unhideWhenUsed/>
    <w:rsid w:val="008A5601"/>
  </w:style>
  <w:style w:type="numbering" w:customStyle="1" w:styleId="2111121">
    <w:name w:val="Нет списка211112"/>
    <w:next w:val="ad"/>
    <w:uiPriority w:val="99"/>
    <w:semiHidden/>
    <w:unhideWhenUsed/>
    <w:rsid w:val="008A5601"/>
  </w:style>
  <w:style w:type="numbering" w:customStyle="1" w:styleId="121120">
    <w:name w:val="Нет списка12112"/>
    <w:next w:val="ad"/>
    <w:uiPriority w:val="99"/>
    <w:semiHidden/>
    <w:rsid w:val="008A5601"/>
  </w:style>
  <w:style w:type="numbering" w:customStyle="1" w:styleId="22112">
    <w:name w:val="Нет списка22112"/>
    <w:next w:val="ad"/>
    <w:uiPriority w:val="99"/>
    <w:semiHidden/>
    <w:unhideWhenUsed/>
    <w:rsid w:val="008A5601"/>
  </w:style>
  <w:style w:type="numbering" w:customStyle="1" w:styleId="1111123">
    <w:name w:val="Стиль111112"/>
    <w:rsid w:val="008A5601"/>
  </w:style>
  <w:style w:type="numbering" w:customStyle="1" w:styleId="211712">
    <w:name w:val="Стиль211712"/>
    <w:rsid w:val="008A5601"/>
  </w:style>
  <w:style w:type="numbering" w:customStyle="1" w:styleId="112112">
    <w:name w:val="Нет списка112112"/>
    <w:next w:val="ad"/>
    <w:uiPriority w:val="99"/>
    <w:semiHidden/>
    <w:unhideWhenUsed/>
    <w:rsid w:val="008A5601"/>
  </w:style>
  <w:style w:type="numbering" w:customStyle="1" w:styleId="212112">
    <w:name w:val="Нет списка212112"/>
    <w:next w:val="ad"/>
    <w:uiPriority w:val="99"/>
    <w:semiHidden/>
    <w:unhideWhenUsed/>
    <w:rsid w:val="008A5601"/>
  </w:style>
  <w:style w:type="numbering" w:customStyle="1" w:styleId="131120">
    <w:name w:val="Нет списка13112"/>
    <w:next w:val="ad"/>
    <w:semiHidden/>
    <w:rsid w:val="008A5601"/>
  </w:style>
  <w:style w:type="numbering" w:customStyle="1" w:styleId="121121">
    <w:name w:val="Стиль12112"/>
    <w:rsid w:val="008A5601"/>
  </w:style>
  <w:style w:type="numbering" w:customStyle="1" w:styleId="221120">
    <w:name w:val="Стиль22112"/>
    <w:rsid w:val="008A5601"/>
  </w:style>
  <w:style w:type="numbering" w:customStyle="1" w:styleId="311120">
    <w:name w:val="Стиль31112"/>
    <w:uiPriority w:val="99"/>
    <w:rsid w:val="008A5601"/>
  </w:style>
  <w:style w:type="numbering" w:customStyle="1" w:styleId="23112">
    <w:name w:val="Нет списка23112"/>
    <w:next w:val="ad"/>
    <w:uiPriority w:val="99"/>
    <w:semiHidden/>
    <w:unhideWhenUsed/>
    <w:rsid w:val="008A5601"/>
  </w:style>
  <w:style w:type="numbering" w:customStyle="1" w:styleId="2121120">
    <w:name w:val="Стиль212112"/>
    <w:rsid w:val="008A5601"/>
  </w:style>
  <w:style w:type="numbering" w:customStyle="1" w:styleId="131121">
    <w:name w:val="Стиль13112"/>
    <w:rsid w:val="008A5601"/>
  </w:style>
  <w:style w:type="numbering" w:customStyle="1" w:styleId="231120">
    <w:name w:val="Стиль23112"/>
    <w:rsid w:val="008A5601"/>
  </w:style>
  <w:style w:type="numbering" w:customStyle="1" w:styleId="321120">
    <w:name w:val="Стиль32112"/>
    <w:uiPriority w:val="99"/>
    <w:rsid w:val="008A5601"/>
  </w:style>
  <w:style w:type="numbering" w:customStyle="1" w:styleId="1121120">
    <w:name w:val="Стиль112112"/>
    <w:rsid w:val="008A5601"/>
  </w:style>
  <w:style w:type="numbering" w:customStyle="1" w:styleId="213112">
    <w:name w:val="Стиль213112"/>
    <w:rsid w:val="008A5601"/>
  </w:style>
  <w:style w:type="numbering" w:customStyle="1" w:styleId="2111112">
    <w:name w:val="Стиль2111112"/>
    <w:rsid w:val="008A5601"/>
  </w:style>
  <w:style w:type="numbering" w:customStyle="1" w:styleId="41112">
    <w:name w:val="Стиль41112"/>
    <w:uiPriority w:val="99"/>
    <w:rsid w:val="008A5601"/>
  </w:style>
  <w:style w:type="numbering" w:customStyle="1" w:styleId="51112">
    <w:name w:val="Стиль51112"/>
    <w:uiPriority w:val="99"/>
    <w:rsid w:val="008A5601"/>
  </w:style>
  <w:style w:type="numbering" w:customStyle="1" w:styleId="141120">
    <w:name w:val="Стиль14112"/>
    <w:rsid w:val="008A5601"/>
  </w:style>
  <w:style w:type="numbering" w:customStyle="1" w:styleId="24112">
    <w:name w:val="Стиль24112"/>
    <w:rsid w:val="008A5601"/>
  </w:style>
  <w:style w:type="numbering" w:customStyle="1" w:styleId="33112">
    <w:name w:val="Стиль33112"/>
    <w:uiPriority w:val="99"/>
    <w:rsid w:val="008A5601"/>
  </w:style>
  <w:style w:type="numbering" w:customStyle="1" w:styleId="113112">
    <w:name w:val="Стиль113112"/>
    <w:rsid w:val="008A5601"/>
  </w:style>
  <w:style w:type="numbering" w:customStyle="1" w:styleId="214112">
    <w:name w:val="Стиль214112"/>
    <w:rsid w:val="008A5601"/>
  </w:style>
  <w:style w:type="numbering" w:customStyle="1" w:styleId="2112112">
    <w:name w:val="Стиль2112112"/>
    <w:rsid w:val="008A5601"/>
  </w:style>
  <w:style w:type="numbering" w:customStyle="1" w:styleId="42112">
    <w:name w:val="Стиль42112"/>
    <w:uiPriority w:val="99"/>
    <w:rsid w:val="008A5601"/>
  </w:style>
  <w:style w:type="numbering" w:customStyle="1" w:styleId="52112">
    <w:name w:val="Стиль52112"/>
    <w:uiPriority w:val="99"/>
    <w:rsid w:val="008A5601"/>
  </w:style>
  <w:style w:type="numbering" w:customStyle="1" w:styleId="151120">
    <w:name w:val="Стиль15112"/>
    <w:rsid w:val="008A5601"/>
  </w:style>
  <w:style w:type="numbering" w:customStyle="1" w:styleId="25112">
    <w:name w:val="Стиль25112"/>
    <w:rsid w:val="008A5601"/>
  </w:style>
  <w:style w:type="numbering" w:customStyle="1" w:styleId="34112">
    <w:name w:val="Стиль34112"/>
    <w:uiPriority w:val="99"/>
    <w:rsid w:val="008A5601"/>
  </w:style>
  <w:style w:type="numbering" w:customStyle="1" w:styleId="114112">
    <w:name w:val="Стиль114112"/>
    <w:rsid w:val="008A5601"/>
  </w:style>
  <w:style w:type="numbering" w:customStyle="1" w:styleId="215212">
    <w:name w:val="Стиль215212"/>
    <w:rsid w:val="008A5601"/>
  </w:style>
  <w:style w:type="numbering" w:customStyle="1" w:styleId="2113112">
    <w:name w:val="Стиль2113112"/>
    <w:rsid w:val="008A5601"/>
  </w:style>
  <w:style w:type="numbering" w:customStyle="1" w:styleId="43112">
    <w:name w:val="Стиль43112"/>
    <w:uiPriority w:val="99"/>
    <w:rsid w:val="008A5601"/>
  </w:style>
  <w:style w:type="numbering" w:customStyle="1" w:styleId="53112">
    <w:name w:val="Стиль53112"/>
    <w:uiPriority w:val="99"/>
    <w:rsid w:val="008A5601"/>
  </w:style>
  <w:style w:type="numbering" w:customStyle="1" w:styleId="71120">
    <w:name w:val="Нет списка7112"/>
    <w:next w:val="ad"/>
    <w:uiPriority w:val="99"/>
    <w:semiHidden/>
    <w:unhideWhenUsed/>
    <w:rsid w:val="008A5601"/>
  </w:style>
  <w:style w:type="numbering" w:customStyle="1" w:styleId="2151112">
    <w:name w:val="Стиль2151112"/>
    <w:rsid w:val="008A5601"/>
  </w:style>
  <w:style w:type="numbering" w:customStyle="1" w:styleId="81120">
    <w:name w:val="Нет списка8112"/>
    <w:next w:val="ad"/>
    <w:uiPriority w:val="99"/>
    <w:semiHidden/>
    <w:unhideWhenUsed/>
    <w:rsid w:val="008A5601"/>
  </w:style>
  <w:style w:type="numbering" w:customStyle="1" w:styleId="2114112">
    <w:name w:val="Стиль2114112"/>
    <w:rsid w:val="008A5601"/>
  </w:style>
  <w:style w:type="numbering" w:customStyle="1" w:styleId="115112">
    <w:name w:val="Стиль115112"/>
    <w:rsid w:val="008A5601"/>
  </w:style>
  <w:style w:type="numbering" w:customStyle="1" w:styleId="216112">
    <w:name w:val="Стиль216112"/>
    <w:rsid w:val="008A5601"/>
  </w:style>
  <w:style w:type="numbering" w:customStyle="1" w:styleId="91120">
    <w:name w:val="Нет списка9112"/>
    <w:next w:val="ad"/>
    <w:uiPriority w:val="99"/>
    <w:semiHidden/>
    <w:unhideWhenUsed/>
    <w:rsid w:val="008A5601"/>
  </w:style>
  <w:style w:type="numbering" w:customStyle="1" w:styleId="2115112">
    <w:name w:val="Стиль2115112"/>
    <w:rsid w:val="008A5601"/>
  </w:style>
  <w:style w:type="numbering" w:customStyle="1" w:styleId="116112">
    <w:name w:val="Стиль116112"/>
    <w:rsid w:val="008A5601"/>
  </w:style>
  <w:style w:type="numbering" w:customStyle="1" w:styleId="217112">
    <w:name w:val="Стиль217112"/>
    <w:rsid w:val="008A5601"/>
  </w:style>
  <w:style w:type="numbering" w:customStyle="1" w:styleId="101120">
    <w:name w:val="Нет списка10112"/>
    <w:next w:val="ad"/>
    <w:uiPriority w:val="99"/>
    <w:semiHidden/>
    <w:unhideWhenUsed/>
    <w:rsid w:val="008A5601"/>
  </w:style>
  <w:style w:type="numbering" w:customStyle="1" w:styleId="2116112">
    <w:name w:val="Стиль2116112"/>
    <w:rsid w:val="008A5601"/>
  </w:style>
  <w:style w:type="numbering" w:customStyle="1" w:styleId="117112">
    <w:name w:val="Стиль117112"/>
    <w:rsid w:val="008A5601"/>
  </w:style>
  <w:style w:type="numbering" w:customStyle="1" w:styleId="218112">
    <w:name w:val="Стиль218112"/>
    <w:rsid w:val="008A5601"/>
  </w:style>
  <w:style w:type="numbering" w:customStyle="1" w:styleId="16120">
    <w:name w:val="Нет списка1612"/>
    <w:next w:val="ad"/>
    <w:uiPriority w:val="99"/>
    <w:semiHidden/>
    <w:unhideWhenUsed/>
    <w:rsid w:val="008A5601"/>
  </w:style>
  <w:style w:type="numbering" w:customStyle="1" w:styleId="1712">
    <w:name w:val="Нет списка1712"/>
    <w:next w:val="ad"/>
    <w:uiPriority w:val="99"/>
    <w:semiHidden/>
    <w:unhideWhenUsed/>
    <w:rsid w:val="008A5601"/>
  </w:style>
  <w:style w:type="numbering" w:customStyle="1" w:styleId="18111">
    <w:name w:val="Нет списка1811"/>
    <w:next w:val="ad"/>
    <w:uiPriority w:val="99"/>
    <w:semiHidden/>
    <w:unhideWhenUsed/>
    <w:rsid w:val="008A5601"/>
  </w:style>
  <w:style w:type="numbering" w:customStyle="1" w:styleId="1111">
    <w:name w:val="Список (дефис)111"/>
    <w:basedOn w:val="ad"/>
    <w:uiPriority w:val="99"/>
    <w:rsid w:val="008A5601"/>
    <w:pPr>
      <w:numPr>
        <w:numId w:val="2"/>
      </w:numPr>
    </w:pPr>
  </w:style>
  <w:style w:type="numbering" w:customStyle="1" w:styleId="19110">
    <w:name w:val="Нет списка1911"/>
    <w:next w:val="ad"/>
    <w:uiPriority w:val="99"/>
    <w:semiHidden/>
    <w:unhideWhenUsed/>
    <w:rsid w:val="008A5601"/>
  </w:style>
  <w:style w:type="numbering" w:customStyle="1" w:styleId="1141110">
    <w:name w:val="Нет списка114111"/>
    <w:next w:val="ad"/>
    <w:uiPriority w:val="99"/>
    <w:semiHidden/>
    <w:unhideWhenUsed/>
    <w:rsid w:val="008A5601"/>
  </w:style>
  <w:style w:type="numbering" w:customStyle="1" w:styleId="251110">
    <w:name w:val="Нет списка25111"/>
    <w:next w:val="ad"/>
    <w:uiPriority w:val="99"/>
    <w:semiHidden/>
    <w:unhideWhenUsed/>
    <w:rsid w:val="008A5601"/>
  </w:style>
  <w:style w:type="numbering" w:customStyle="1" w:styleId="321110">
    <w:name w:val="Нет списка32111"/>
    <w:next w:val="ad"/>
    <w:uiPriority w:val="99"/>
    <w:semiHidden/>
    <w:unhideWhenUsed/>
    <w:rsid w:val="008A5601"/>
  </w:style>
  <w:style w:type="numbering" w:customStyle="1" w:styleId="1113111">
    <w:name w:val="Нет списка1113111"/>
    <w:next w:val="ad"/>
    <w:uiPriority w:val="99"/>
    <w:semiHidden/>
    <w:rsid w:val="008A5601"/>
  </w:style>
  <w:style w:type="numbering" w:customStyle="1" w:styleId="11911">
    <w:name w:val="Стиль11911"/>
    <w:rsid w:val="008A5601"/>
  </w:style>
  <w:style w:type="numbering" w:customStyle="1" w:styleId="211011">
    <w:name w:val="Стиль211011"/>
    <w:rsid w:val="008A5601"/>
  </w:style>
  <w:style w:type="numbering" w:customStyle="1" w:styleId="2141110">
    <w:name w:val="Нет списка214111"/>
    <w:next w:val="ad"/>
    <w:uiPriority w:val="99"/>
    <w:semiHidden/>
    <w:unhideWhenUsed/>
    <w:rsid w:val="008A5601"/>
  </w:style>
  <w:style w:type="numbering" w:customStyle="1" w:styleId="111111211">
    <w:name w:val="1 / 1.1 / 1.1.1211"/>
    <w:basedOn w:val="ad"/>
    <w:next w:val="1111110"/>
    <w:rsid w:val="008A5601"/>
  </w:style>
  <w:style w:type="numbering" w:customStyle="1" w:styleId="12114">
    <w:name w:val="Текущий список1211"/>
    <w:rsid w:val="008A5601"/>
  </w:style>
  <w:style w:type="numbering" w:customStyle="1" w:styleId="421111">
    <w:name w:val="Нет списка42111"/>
    <w:next w:val="ad"/>
    <w:uiPriority w:val="99"/>
    <w:semiHidden/>
    <w:rsid w:val="008A5601"/>
  </w:style>
  <w:style w:type="numbering" w:customStyle="1" w:styleId="521111">
    <w:name w:val="Нет списка52111"/>
    <w:next w:val="ad"/>
    <w:uiPriority w:val="99"/>
    <w:semiHidden/>
    <w:unhideWhenUsed/>
    <w:rsid w:val="008A5601"/>
  </w:style>
  <w:style w:type="numbering" w:customStyle="1" w:styleId="62111">
    <w:name w:val="Нет списка62111"/>
    <w:next w:val="ad"/>
    <w:uiPriority w:val="99"/>
    <w:semiHidden/>
    <w:unhideWhenUsed/>
    <w:rsid w:val="008A5601"/>
  </w:style>
  <w:style w:type="numbering" w:customStyle="1" w:styleId="1111311">
    <w:name w:val="Нет списка1111311"/>
    <w:next w:val="ad"/>
    <w:uiPriority w:val="99"/>
    <w:semiHidden/>
    <w:unhideWhenUsed/>
    <w:rsid w:val="008A5601"/>
  </w:style>
  <w:style w:type="numbering" w:customStyle="1" w:styleId="11111211">
    <w:name w:val="Нет списка11111211"/>
    <w:next w:val="ad"/>
    <w:uiPriority w:val="99"/>
    <w:semiHidden/>
    <w:unhideWhenUsed/>
    <w:rsid w:val="008A5601"/>
  </w:style>
  <w:style w:type="numbering" w:customStyle="1" w:styleId="21121110">
    <w:name w:val="Нет списка2112111"/>
    <w:next w:val="ad"/>
    <w:uiPriority w:val="99"/>
    <w:semiHidden/>
    <w:unhideWhenUsed/>
    <w:rsid w:val="008A5601"/>
  </w:style>
  <w:style w:type="numbering" w:customStyle="1" w:styleId="1221110">
    <w:name w:val="Нет списка122111"/>
    <w:next w:val="ad"/>
    <w:uiPriority w:val="99"/>
    <w:semiHidden/>
    <w:rsid w:val="008A5601"/>
  </w:style>
  <w:style w:type="numbering" w:customStyle="1" w:styleId="222111">
    <w:name w:val="Нет списка222111"/>
    <w:next w:val="ad"/>
    <w:uiPriority w:val="99"/>
    <w:semiHidden/>
    <w:unhideWhenUsed/>
    <w:rsid w:val="008A5601"/>
  </w:style>
  <w:style w:type="numbering" w:customStyle="1" w:styleId="11121110">
    <w:name w:val="Стиль1112111"/>
    <w:rsid w:val="008A5601"/>
  </w:style>
  <w:style w:type="numbering" w:customStyle="1" w:styleId="211811">
    <w:name w:val="Стиль211811"/>
    <w:rsid w:val="008A5601"/>
  </w:style>
  <w:style w:type="numbering" w:customStyle="1" w:styleId="1122111">
    <w:name w:val="Нет списка1122111"/>
    <w:next w:val="ad"/>
    <w:uiPriority w:val="99"/>
    <w:semiHidden/>
    <w:unhideWhenUsed/>
    <w:rsid w:val="008A5601"/>
  </w:style>
  <w:style w:type="numbering" w:customStyle="1" w:styleId="21221110">
    <w:name w:val="Нет списка2122111"/>
    <w:next w:val="ad"/>
    <w:uiPriority w:val="99"/>
    <w:semiHidden/>
    <w:unhideWhenUsed/>
    <w:rsid w:val="008A5601"/>
  </w:style>
  <w:style w:type="numbering" w:customStyle="1" w:styleId="1321110">
    <w:name w:val="Нет списка132111"/>
    <w:next w:val="ad"/>
    <w:semiHidden/>
    <w:rsid w:val="008A5601"/>
  </w:style>
  <w:style w:type="numbering" w:customStyle="1" w:styleId="1221111">
    <w:name w:val="Стиль122111"/>
    <w:rsid w:val="008A5601"/>
  </w:style>
  <w:style w:type="numbering" w:customStyle="1" w:styleId="2221110">
    <w:name w:val="Стиль222111"/>
    <w:rsid w:val="008A5601"/>
  </w:style>
  <w:style w:type="numbering" w:customStyle="1" w:styleId="312111">
    <w:name w:val="Стиль312111"/>
    <w:uiPriority w:val="99"/>
    <w:rsid w:val="008A5601"/>
  </w:style>
  <w:style w:type="numbering" w:customStyle="1" w:styleId="2321110">
    <w:name w:val="Нет списка232111"/>
    <w:next w:val="ad"/>
    <w:uiPriority w:val="99"/>
    <w:semiHidden/>
    <w:unhideWhenUsed/>
    <w:rsid w:val="008A5601"/>
  </w:style>
  <w:style w:type="numbering" w:customStyle="1" w:styleId="21221111">
    <w:name w:val="Стиль2122111"/>
    <w:rsid w:val="008A5601"/>
  </w:style>
  <w:style w:type="numbering" w:customStyle="1" w:styleId="1321111">
    <w:name w:val="Стиль132111"/>
    <w:rsid w:val="008A5601"/>
  </w:style>
  <w:style w:type="numbering" w:customStyle="1" w:styleId="2321111">
    <w:name w:val="Стиль232111"/>
    <w:rsid w:val="008A5601"/>
  </w:style>
  <w:style w:type="numbering" w:customStyle="1" w:styleId="322111">
    <w:name w:val="Стиль322111"/>
    <w:uiPriority w:val="99"/>
    <w:rsid w:val="008A5601"/>
  </w:style>
  <w:style w:type="numbering" w:customStyle="1" w:styleId="11221110">
    <w:name w:val="Стиль1122111"/>
    <w:rsid w:val="008A5601"/>
  </w:style>
  <w:style w:type="numbering" w:customStyle="1" w:styleId="213211">
    <w:name w:val="Стиль213211"/>
    <w:rsid w:val="008A5601"/>
  </w:style>
  <w:style w:type="numbering" w:customStyle="1" w:styleId="21112111">
    <w:name w:val="Стиль21112111"/>
    <w:rsid w:val="008A5601"/>
  </w:style>
  <w:style w:type="numbering" w:customStyle="1" w:styleId="412110">
    <w:name w:val="Стиль41211"/>
    <w:uiPriority w:val="99"/>
    <w:rsid w:val="008A5601"/>
  </w:style>
  <w:style w:type="numbering" w:customStyle="1" w:styleId="51211">
    <w:name w:val="Стиль51211"/>
    <w:uiPriority w:val="99"/>
    <w:rsid w:val="008A5601"/>
  </w:style>
  <w:style w:type="numbering" w:customStyle="1" w:styleId="142110">
    <w:name w:val="Стиль14211"/>
    <w:rsid w:val="008A5601"/>
  </w:style>
  <w:style w:type="numbering" w:customStyle="1" w:styleId="24211">
    <w:name w:val="Стиль24211"/>
    <w:rsid w:val="008A5601"/>
  </w:style>
  <w:style w:type="numbering" w:customStyle="1" w:styleId="33211">
    <w:name w:val="Стиль33211"/>
    <w:uiPriority w:val="99"/>
    <w:rsid w:val="008A5601"/>
  </w:style>
  <w:style w:type="numbering" w:customStyle="1" w:styleId="1132110">
    <w:name w:val="Стиль113211"/>
    <w:rsid w:val="008A5601"/>
  </w:style>
  <w:style w:type="numbering" w:customStyle="1" w:styleId="214211">
    <w:name w:val="Стиль214211"/>
    <w:rsid w:val="008A5601"/>
  </w:style>
  <w:style w:type="numbering" w:customStyle="1" w:styleId="21122111">
    <w:name w:val="Стиль21122111"/>
    <w:rsid w:val="008A5601"/>
  </w:style>
  <w:style w:type="numbering" w:customStyle="1" w:styleId="42211">
    <w:name w:val="Стиль42211"/>
    <w:uiPriority w:val="99"/>
    <w:rsid w:val="008A5601"/>
  </w:style>
  <w:style w:type="numbering" w:customStyle="1" w:styleId="52211">
    <w:name w:val="Стиль52211"/>
    <w:uiPriority w:val="99"/>
    <w:rsid w:val="008A5601"/>
  </w:style>
  <w:style w:type="numbering" w:customStyle="1" w:styleId="152110">
    <w:name w:val="Стиль15211"/>
    <w:rsid w:val="008A5601"/>
  </w:style>
  <w:style w:type="numbering" w:customStyle="1" w:styleId="25211">
    <w:name w:val="Стиль25211"/>
    <w:rsid w:val="008A5601"/>
  </w:style>
  <w:style w:type="numbering" w:customStyle="1" w:styleId="34211">
    <w:name w:val="Стиль34211"/>
    <w:uiPriority w:val="99"/>
    <w:rsid w:val="008A5601"/>
  </w:style>
  <w:style w:type="numbering" w:customStyle="1" w:styleId="114211">
    <w:name w:val="Стиль114211"/>
    <w:rsid w:val="008A5601"/>
    <w:pPr>
      <w:numPr>
        <w:numId w:val="48"/>
      </w:numPr>
    </w:pPr>
  </w:style>
  <w:style w:type="numbering" w:customStyle="1" w:styleId="215311">
    <w:name w:val="Стиль215311"/>
    <w:rsid w:val="008A5601"/>
  </w:style>
  <w:style w:type="numbering" w:customStyle="1" w:styleId="2113211">
    <w:name w:val="Стиль2113211"/>
    <w:rsid w:val="008A5601"/>
  </w:style>
  <w:style w:type="numbering" w:customStyle="1" w:styleId="43211">
    <w:name w:val="Стиль43211"/>
    <w:uiPriority w:val="99"/>
    <w:rsid w:val="008A5601"/>
  </w:style>
  <w:style w:type="numbering" w:customStyle="1" w:styleId="53211">
    <w:name w:val="Стиль53211"/>
    <w:uiPriority w:val="99"/>
    <w:rsid w:val="008A5601"/>
  </w:style>
  <w:style w:type="numbering" w:customStyle="1" w:styleId="72110">
    <w:name w:val="Нет списка7211"/>
    <w:next w:val="ad"/>
    <w:uiPriority w:val="99"/>
    <w:semiHidden/>
    <w:unhideWhenUsed/>
    <w:rsid w:val="008A5601"/>
  </w:style>
  <w:style w:type="numbering" w:customStyle="1" w:styleId="2151211">
    <w:name w:val="Стиль2151211"/>
    <w:rsid w:val="008A5601"/>
  </w:style>
  <w:style w:type="numbering" w:customStyle="1" w:styleId="82110">
    <w:name w:val="Нет списка8211"/>
    <w:next w:val="ad"/>
    <w:uiPriority w:val="99"/>
    <w:semiHidden/>
    <w:unhideWhenUsed/>
    <w:rsid w:val="008A5601"/>
  </w:style>
  <w:style w:type="numbering" w:customStyle="1" w:styleId="2114211">
    <w:name w:val="Стиль2114211"/>
    <w:rsid w:val="008A5601"/>
  </w:style>
  <w:style w:type="numbering" w:customStyle="1" w:styleId="115211">
    <w:name w:val="Стиль115211"/>
    <w:rsid w:val="008A5601"/>
  </w:style>
  <w:style w:type="numbering" w:customStyle="1" w:styleId="216211">
    <w:name w:val="Стиль216211"/>
    <w:rsid w:val="008A5601"/>
  </w:style>
  <w:style w:type="numbering" w:customStyle="1" w:styleId="92110">
    <w:name w:val="Нет списка9211"/>
    <w:next w:val="ad"/>
    <w:uiPriority w:val="99"/>
    <w:semiHidden/>
    <w:unhideWhenUsed/>
    <w:rsid w:val="008A5601"/>
  </w:style>
  <w:style w:type="numbering" w:customStyle="1" w:styleId="2115211">
    <w:name w:val="Стиль2115211"/>
    <w:rsid w:val="008A5601"/>
  </w:style>
  <w:style w:type="numbering" w:customStyle="1" w:styleId="116211">
    <w:name w:val="Стиль116211"/>
    <w:rsid w:val="008A5601"/>
  </w:style>
  <w:style w:type="numbering" w:customStyle="1" w:styleId="217211">
    <w:name w:val="Стиль217211"/>
    <w:rsid w:val="008A5601"/>
  </w:style>
  <w:style w:type="numbering" w:customStyle="1" w:styleId="10211">
    <w:name w:val="Нет списка10211"/>
    <w:next w:val="ad"/>
    <w:uiPriority w:val="99"/>
    <w:semiHidden/>
    <w:unhideWhenUsed/>
    <w:rsid w:val="008A5601"/>
  </w:style>
  <w:style w:type="numbering" w:customStyle="1" w:styleId="2116211">
    <w:name w:val="Стиль2116211"/>
    <w:rsid w:val="008A5601"/>
  </w:style>
  <w:style w:type="numbering" w:customStyle="1" w:styleId="117211">
    <w:name w:val="Стиль117211"/>
    <w:rsid w:val="008A5601"/>
  </w:style>
  <w:style w:type="numbering" w:customStyle="1" w:styleId="218211">
    <w:name w:val="Стиль218211"/>
    <w:rsid w:val="008A5601"/>
    <w:pPr>
      <w:numPr>
        <w:numId w:val="132"/>
      </w:numPr>
    </w:pPr>
  </w:style>
  <w:style w:type="numbering" w:customStyle="1" w:styleId="1411111">
    <w:name w:val="Нет списка141111"/>
    <w:next w:val="ad"/>
    <w:uiPriority w:val="99"/>
    <w:semiHidden/>
    <w:unhideWhenUsed/>
    <w:rsid w:val="008A5601"/>
  </w:style>
  <w:style w:type="numbering" w:customStyle="1" w:styleId="1511110">
    <w:name w:val="Нет списка151111"/>
    <w:next w:val="ad"/>
    <w:uiPriority w:val="99"/>
    <w:semiHidden/>
    <w:unhideWhenUsed/>
    <w:rsid w:val="008A5601"/>
  </w:style>
  <w:style w:type="numbering" w:customStyle="1" w:styleId="2411111">
    <w:name w:val="Нет списка241111"/>
    <w:next w:val="ad"/>
    <w:uiPriority w:val="99"/>
    <w:semiHidden/>
    <w:unhideWhenUsed/>
    <w:rsid w:val="008A5601"/>
  </w:style>
  <w:style w:type="numbering" w:customStyle="1" w:styleId="311121">
    <w:name w:val="Нет списка31112"/>
    <w:next w:val="ad"/>
    <w:uiPriority w:val="99"/>
    <w:semiHidden/>
    <w:unhideWhenUsed/>
    <w:rsid w:val="008A5601"/>
  </w:style>
  <w:style w:type="numbering" w:customStyle="1" w:styleId="11311110">
    <w:name w:val="Нет списка1131111"/>
    <w:next w:val="ad"/>
    <w:uiPriority w:val="99"/>
    <w:semiHidden/>
    <w:rsid w:val="008A5601"/>
  </w:style>
  <w:style w:type="numbering" w:customStyle="1" w:styleId="118111">
    <w:name w:val="Стиль118111"/>
    <w:rsid w:val="008A5601"/>
    <w:pPr>
      <w:numPr>
        <w:numId w:val="3"/>
      </w:numPr>
    </w:pPr>
  </w:style>
  <w:style w:type="numbering" w:customStyle="1" w:styleId="219111">
    <w:name w:val="Стиль219111"/>
    <w:rsid w:val="008A5601"/>
  </w:style>
  <w:style w:type="numbering" w:customStyle="1" w:styleId="21311111">
    <w:name w:val="Нет списка2131111"/>
    <w:next w:val="ad"/>
    <w:uiPriority w:val="99"/>
    <w:semiHidden/>
    <w:unhideWhenUsed/>
    <w:rsid w:val="008A5601"/>
  </w:style>
  <w:style w:type="numbering" w:customStyle="1" w:styleId="11111111110">
    <w:name w:val="1 / 1.1 / 1.1.11111"/>
    <w:basedOn w:val="ad"/>
    <w:next w:val="1111110"/>
    <w:rsid w:val="008A5601"/>
  </w:style>
  <w:style w:type="numbering" w:customStyle="1" w:styleId="111115">
    <w:name w:val="Текущий список11111"/>
    <w:rsid w:val="008A5601"/>
  </w:style>
  <w:style w:type="numbering" w:customStyle="1" w:styleId="411120">
    <w:name w:val="Нет списка41112"/>
    <w:next w:val="ad"/>
    <w:uiPriority w:val="99"/>
    <w:semiHidden/>
    <w:rsid w:val="008A5601"/>
  </w:style>
  <w:style w:type="numbering" w:customStyle="1" w:styleId="511120">
    <w:name w:val="Нет списка51112"/>
    <w:next w:val="ad"/>
    <w:uiPriority w:val="99"/>
    <w:semiHidden/>
    <w:unhideWhenUsed/>
    <w:rsid w:val="008A5601"/>
  </w:style>
  <w:style w:type="numbering" w:customStyle="1" w:styleId="611111">
    <w:name w:val="Нет списка611111"/>
    <w:next w:val="ad"/>
    <w:uiPriority w:val="99"/>
    <w:semiHidden/>
    <w:unhideWhenUsed/>
    <w:rsid w:val="008A5601"/>
  </w:style>
  <w:style w:type="numbering" w:customStyle="1" w:styleId="111211110">
    <w:name w:val="Нет списка11121111"/>
    <w:next w:val="ad"/>
    <w:uiPriority w:val="99"/>
    <w:semiHidden/>
    <w:unhideWhenUsed/>
    <w:rsid w:val="008A5601"/>
  </w:style>
  <w:style w:type="numbering" w:customStyle="1" w:styleId="111121111">
    <w:name w:val="Нет списка111121111"/>
    <w:next w:val="ad"/>
    <w:uiPriority w:val="99"/>
    <w:semiHidden/>
    <w:unhideWhenUsed/>
    <w:rsid w:val="008A5601"/>
  </w:style>
  <w:style w:type="numbering" w:customStyle="1" w:styleId="21111120">
    <w:name w:val="Нет списка2111112"/>
    <w:next w:val="ad"/>
    <w:uiPriority w:val="99"/>
    <w:semiHidden/>
    <w:unhideWhenUsed/>
    <w:rsid w:val="008A5601"/>
  </w:style>
  <w:style w:type="numbering" w:customStyle="1" w:styleId="1211120">
    <w:name w:val="Нет списка121112"/>
    <w:next w:val="ad"/>
    <w:uiPriority w:val="99"/>
    <w:semiHidden/>
    <w:rsid w:val="008A5601"/>
  </w:style>
  <w:style w:type="numbering" w:customStyle="1" w:styleId="2211120">
    <w:name w:val="Нет списка221112"/>
    <w:next w:val="ad"/>
    <w:uiPriority w:val="99"/>
    <w:semiHidden/>
    <w:unhideWhenUsed/>
    <w:rsid w:val="008A5601"/>
  </w:style>
  <w:style w:type="numbering" w:customStyle="1" w:styleId="1111112">
    <w:name w:val="Стиль1111112"/>
    <w:rsid w:val="008A5601"/>
    <w:pPr>
      <w:numPr>
        <w:numId w:val="72"/>
      </w:numPr>
    </w:pPr>
  </w:style>
  <w:style w:type="numbering" w:customStyle="1" w:styleId="2117111">
    <w:name w:val="Стиль2117111"/>
    <w:rsid w:val="008A5601"/>
    <w:pPr>
      <w:numPr>
        <w:numId w:val="105"/>
      </w:numPr>
    </w:pPr>
  </w:style>
  <w:style w:type="numbering" w:customStyle="1" w:styleId="11211120">
    <w:name w:val="Нет списка1121112"/>
    <w:next w:val="ad"/>
    <w:uiPriority w:val="99"/>
    <w:semiHidden/>
    <w:unhideWhenUsed/>
    <w:rsid w:val="008A5601"/>
  </w:style>
  <w:style w:type="numbering" w:customStyle="1" w:styleId="21211111">
    <w:name w:val="Нет списка21211111"/>
    <w:next w:val="ad"/>
    <w:uiPriority w:val="99"/>
    <w:semiHidden/>
    <w:unhideWhenUsed/>
    <w:rsid w:val="008A5601"/>
  </w:style>
  <w:style w:type="numbering" w:customStyle="1" w:styleId="1311111">
    <w:name w:val="Нет списка1311111"/>
    <w:next w:val="ad"/>
    <w:semiHidden/>
    <w:rsid w:val="008A5601"/>
  </w:style>
  <w:style w:type="numbering" w:customStyle="1" w:styleId="12111110">
    <w:name w:val="Стиль1211111"/>
    <w:rsid w:val="008A5601"/>
  </w:style>
  <w:style w:type="numbering" w:customStyle="1" w:styleId="22111110">
    <w:name w:val="Стиль2211111"/>
    <w:rsid w:val="008A5601"/>
  </w:style>
  <w:style w:type="numbering" w:customStyle="1" w:styleId="31111110">
    <w:name w:val="Стиль3111111"/>
    <w:uiPriority w:val="99"/>
    <w:rsid w:val="008A5601"/>
  </w:style>
  <w:style w:type="numbering" w:customStyle="1" w:styleId="2311111">
    <w:name w:val="Нет списка2311111"/>
    <w:next w:val="ad"/>
    <w:uiPriority w:val="99"/>
    <w:semiHidden/>
    <w:unhideWhenUsed/>
    <w:rsid w:val="008A5601"/>
  </w:style>
  <w:style w:type="numbering" w:customStyle="1" w:styleId="212111110">
    <w:name w:val="Стиль21211111"/>
    <w:rsid w:val="008A5601"/>
  </w:style>
  <w:style w:type="numbering" w:customStyle="1" w:styleId="13111110">
    <w:name w:val="Стиль1311111"/>
    <w:rsid w:val="008A5601"/>
  </w:style>
  <w:style w:type="numbering" w:customStyle="1" w:styleId="23111110">
    <w:name w:val="Стиль2311111"/>
    <w:rsid w:val="008A5601"/>
  </w:style>
  <w:style w:type="numbering" w:customStyle="1" w:styleId="3211111">
    <w:name w:val="Стиль3211111"/>
    <w:uiPriority w:val="99"/>
    <w:rsid w:val="008A5601"/>
  </w:style>
  <w:style w:type="numbering" w:customStyle="1" w:styleId="112111110">
    <w:name w:val="Стиль11211111"/>
    <w:rsid w:val="008A5601"/>
  </w:style>
  <w:style w:type="numbering" w:customStyle="1" w:styleId="213111110">
    <w:name w:val="Стиль21311111"/>
    <w:rsid w:val="008A5601"/>
  </w:style>
  <w:style w:type="numbering" w:customStyle="1" w:styleId="21111112">
    <w:name w:val="Стиль21111112"/>
    <w:rsid w:val="008A5601"/>
  </w:style>
  <w:style w:type="numbering" w:customStyle="1" w:styleId="4111110">
    <w:name w:val="Стиль411111"/>
    <w:uiPriority w:val="99"/>
    <w:rsid w:val="008A5601"/>
  </w:style>
  <w:style w:type="numbering" w:customStyle="1" w:styleId="5111110">
    <w:name w:val="Стиль511111"/>
    <w:uiPriority w:val="99"/>
    <w:rsid w:val="008A5601"/>
  </w:style>
  <w:style w:type="numbering" w:customStyle="1" w:styleId="14111110">
    <w:name w:val="Стиль1411111"/>
    <w:rsid w:val="008A5601"/>
  </w:style>
  <w:style w:type="numbering" w:customStyle="1" w:styleId="24111110">
    <w:name w:val="Стиль2411111"/>
    <w:rsid w:val="008A5601"/>
  </w:style>
  <w:style w:type="numbering" w:customStyle="1" w:styleId="3311111">
    <w:name w:val="Стиль3311111"/>
    <w:uiPriority w:val="99"/>
    <w:rsid w:val="008A5601"/>
  </w:style>
  <w:style w:type="numbering" w:customStyle="1" w:styleId="11311111">
    <w:name w:val="Стиль11311111"/>
    <w:rsid w:val="008A5601"/>
  </w:style>
  <w:style w:type="numbering" w:customStyle="1" w:styleId="21411111">
    <w:name w:val="Стиль21411111"/>
    <w:rsid w:val="008A5601"/>
  </w:style>
  <w:style w:type="numbering" w:customStyle="1" w:styleId="211211111">
    <w:name w:val="Стиль211211111"/>
    <w:rsid w:val="008A5601"/>
  </w:style>
  <w:style w:type="numbering" w:customStyle="1" w:styleId="4211110">
    <w:name w:val="Стиль421111"/>
    <w:uiPriority w:val="99"/>
    <w:rsid w:val="008A5601"/>
  </w:style>
  <w:style w:type="numbering" w:customStyle="1" w:styleId="5211110">
    <w:name w:val="Стиль521111"/>
    <w:uiPriority w:val="99"/>
    <w:rsid w:val="008A5601"/>
  </w:style>
  <w:style w:type="numbering" w:customStyle="1" w:styleId="1511111">
    <w:name w:val="Стиль1511111"/>
    <w:rsid w:val="008A5601"/>
    <w:pPr>
      <w:numPr>
        <w:numId w:val="187"/>
      </w:numPr>
    </w:pPr>
  </w:style>
  <w:style w:type="numbering" w:customStyle="1" w:styleId="2511111">
    <w:name w:val="Стиль2511111"/>
    <w:rsid w:val="008A5601"/>
  </w:style>
  <w:style w:type="numbering" w:customStyle="1" w:styleId="3411111">
    <w:name w:val="Стиль3411111"/>
    <w:uiPriority w:val="99"/>
    <w:rsid w:val="008A5601"/>
  </w:style>
  <w:style w:type="numbering" w:customStyle="1" w:styleId="11411111">
    <w:name w:val="Стиль11411111"/>
    <w:rsid w:val="008A5601"/>
    <w:pPr>
      <w:numPr>
        <w:numId w:val="140"/>
      </w:numPr>
    </w:pPr>
  </w:style>
  <w:style w:type="numbering" w:customStyle="1" w:styleId="2152111">
    <w:name w:val="Стиль2152111"/>
    <w:rsid w:val="008A5601"/>
  </w:style>
  <w:style w:type="numbering" w:customStyle="1" w:styleId="211311111">
    <w:name w:val="Стиль211311111"/>
    <w:rsid w:val="008A5601"/>
  </w:style>
  <w:style w:type="numbering" w:customStyle="1" w:styleId="431111">
    <w:name w:val="Стиль431111"/>
    <w:uiPriority w:val="99"/>
    <w:rsid w:val="008A5601"/>
  </w:style>
  <w:style w:type="numbering" w:customStyle="1" w:styleId="531111">
    <w:name w:val="Стиль531111"/>
    <w:uiPriority w:val="99"/>
    <w:rsid w:val="008A5601"/>
  </w:style>
  <w:style w:type="numbering" w:customStyle="1" w:styleId="711111">
    <w:name w:val="Нет списка711111"/>
    <w:next w:val="ad"/>
    <w:uiPriority w:val="99"/>
    <w:semiHidden/>
    <w:unhideWhenUsed/>
    <w:rsid w:val="008A5601"/>
  </w:style>
  <w:style w:type="numbering" w:customStyle="1" w:styleId="215111111">
    <w:name w:val="Стиль215111111"/>
    <w:rsid w:val="008A5601"/>
    <w:pPr>
      <w:numPr>
        <w:numId w:val="6"/>
      </w:numPr>
    </w:pPr>
  </w:style>
  <w:style w:type="numbering" w:customStyle="1" w:styleId="811111">
    <w:name w:val="Нет списка811111"/>
    <w:next w:val="ad"/>
    <w:uiPriority w:val="99"/>
    <w:semiHidden/>
    <w:unhideWhenUsed/>
    <w:rsid w:val="008A5601"/>
  </w:style>
  <w:style w:type="numbering" w:customStyle="1" w:styleId="21141111">
    <w:name w:val="Стиль21141111"/>
    <w:rsid w:val="008A5601"/>
  </w:style>
  <w:style w:type="numbering" w:customStyle="1" w:styleId="11511111">
    <w:name w:val="Стиль11511111"/>
    <w:rsid w:val="008A5601"/>
  </w:style>
  <w:style w:type="numbering" w:customStyle="1" w:styleId="21611111">
    <w:name w:val="Стиль21611111"/>
    <w:rsid w:val="008A5601"/>
  </w:style>
  <w:style w:type="numbering" w:customStyle="1" w:styleId="91111">
    <w:name w:val="Нет списка91111"/>
    <w:next w:val="ad"/>
    <w:uiPriority w:val="99"/>
    <w:semiHidden/>
    <w:unhideWhenUsed/>
    <w:rsid w:val="008A5601"/>
  </w:style>
  <w:style w:type="numbering" w:customStyle="1" w:styleId="21151111">
    <w:name w:val="Стиль21151111"/>
    <w:rsid w:val="008A5601"/>
  </w:style>
  <w:style w:type="numbering" w:customStyle="1" w:styleId="11611111">
    <w:name w:val="Стиль11611111"/>
    <w:rsid w:val="008A5601"/>
  </w:style>
  <w:style w:type="numbering" w:customStyle="1" w:styleId="2171111">
    <w:name w:val="Стиль2171111"/>
    <w:rsid w:val="008A5601"/>
  </w:style>
  <w:style w:type="numbering" w:customStyle="1" w:styleId="101111">
    <w:name w:val="Нет списка101111"/>
    <w:next w:val="ad"/>
    <w:uiPriority w:val="99"/>
    <w:semiHidden/>
    <w:unhideWhenUsed/>
    <w:rsid w:val="008A5601"/>
  </w:style>
  <w:style w:type="numbering" w:customStyle="1" w:styleId="21161111">
    <w:name w:val="Стиль21161111"/>
    <w:rsid w:val="008A5601"/>
    <w:pPr>
      <w:numPr>
        <w:numId w:val="71"/>
      </w:numPr>
    </w:pPr>
  </w:style>
  <w:style w:type="numbering" w:customStyle="1" w:styleId="1171111">
    <w:name w:val="Стиль1171111"/>
    <w:rsid w:val="008A5601"/>
  </w:style>
  <w:style w:type="numbering" w:customStyle="1" w:styleId="2181111">
    <w:name w:val="Стиль2181111"/>
    <w:rsid w:val="008A5601"/>
  </w:style>
  <w:style w:type="numbering" w:customStyle="1" w:styleId="161110">
    <w:name w:val="Нет списка16111"/>
    <w:next w:val="ad"/>
    <w:uiPriority w:val="99"/>
    <w:semiHidden/>
    <w:unhideWhenUsed/>
    <w:rsid w:val="008A5601"/>
  </w:style>
  <w:style w:type="numbering" w:customStyle="1" w:styleId="171110">
    <w:name w:val="Нет списка17111"/>
    <w:next w:val="ad"/>
    <w:uiPriority w:val="99"/>
    <w:semiHidden/>
    <w:unhideWhenUsed/>
    <w:rsid w:val="008A5601"/>
  </w:style>
  <w:style w:type="numbering" w:customStyle="1" w:styleId="1615">
    <w:name w:val="Стиль161"/>
    <w:rsid w:val="008A5601"/>
  </w:style>
  <w:style w:type="numbering" w:customStyle="1" w:styleId="2611">
    <w:name w:val="Стиль261"/>
    <w:rsid w:val="008A5601"/>
  </w:style>
  <w:style w:type="numbering" w:customStyle="1" w:styleId="3511">
    <w:name w:val="Стиль351"/>
    <w:uiPriority w:val="99"/>
    <w:rsid w:val="008A5601"/>
  </w:style>
  <w:style w:type="numbering" w:customStyle="1" w:styleId="11142">
    <w:name w:val="Стиль1114"/>
    <w:rsid w:val="008A5601"/>
  </w:style>
  <w:style w:type="numbering" w:customStyle="1" w:styleId="33">
    <w:name w:val="Список (дефис)3"/>
    <w:basedOn w:val="ad"/>
    <w:uiPriority w:val="99"/>
    <w:rsid w:val="008A5601"/>
    <w:pPr>
      <w:numPr>
        <w:numId w:val="81"/>
      </w:numPr>
    </w:pPr>
  </w:style>
  <w:style w:type="numbering" w:customStyle="1" w:styleId="1115">
    <w:name w:val="Стиль1115"/>
    <w:rsid w:val="008A5601"/>
    <w:pPr>
      <w:numPr>
        <w:numId w:val="145"/>
      </w:numPr>
    </w:pPr>
  </w:style>
  <w:style w:type="numbering" w:customStyle="1" w:styleId="21114">
    <w:name w:val="Стиль21114"/>
    <w:rsid w:val="008A5601"/>
    <w:pPr>
      <w:numPr>
        <w:numId w:val="146"/>
      </w:numPr>
    </w:pPr>
  </w:style>
  <w:style w:type="numbering" w:customStyle="1" w:styleId="1111114">
    <w:name w:val="1 / 1.1 / 1.1.14"/>
    <w:basedOn w:val="ad"/>
    <w:next w:val="1111110"/>
    <w:rsid w:val="008A5601"/>
    <w:pPr>
      <w:numPr>
        <w:numId w:val="150"/>
      </w:numPr>
    </w:pPr>
  </w:style>
  <w:style w:type="numbering" w:customStyle="1" w:styleId="140">
    <w:name w:val="Текущий список14"/>
    <w:rsid w:val="008A5601"/>
    <w:pPr>
      <w:numPr>
        <w:numId w:val="151"/>
      </w:numPr>
    </w:pPr>
  </w:style>
  <w:style w:type="numbering" w:customStyle="1" w:styleId="11113">
    <w:name w:val="Стиль11113"/>
    <w:rsid w:val="008A5601"/>
    <w:pPr>
      <w:numPr>
        <w:numId w:val="143"/>
      </w:numPr>
    </w:pPr>
  </w:style>
  <w:style w:type="numbering" w:customStyle="1" w:styleId="21115">
    <w:name w:val="Стиль21115"/>
    <w:rsid w:val="008A5601"/>
    <w:pPr>
      <w:numPr>
        <w:numId w:val="144"/>
      </w:numPr>
    </w:pPr>
  </w:style>
  <w:style w:type="numbering" w:customStyle="1" w:styleId="1144">
    <w:name w:val="Стиль1144"/>
    <w:rsid w:val="008A5601"/>
    <w:pPr>
      <w:numPr>
        <w:numId w:val="188"/>
      </w:numPr>
    </w:pPr>
  </w:style>
  <w:style w:type="numbering" w:customStyle="1" w:styleId="434">
    <w:name w:val="Стиль434"/>
    <w:uiPriority w:val="99"/>
    <w:rsid w:val="008A5601"/>
    <w:pPr>
      <w:numPr>
        <w:numId w:val="97"/>
      </w:numPr>
    </w:pPr>
  </w:style>
  <w:style w:type="numbering" w:customStyle="1" w:styleId="534">
    <w:name w:val="Стиль534"/>
    <w:uiPriority w:val="99"/>
    <w:rsid w:val="008A5601"/>
    <w:pPr>
      <w:numPr>
        <w:numId w:val="98"/>
      </w:numPr>
    </w:pPr>
  </w:style>
  <w:style w:type="numbering" w:customStyle="1" w:styleId="21514">
    <w:name w:val="Стиль21514"/>
    <w:rsid w:val="008A5601"/>
    <w:pPr>
      <w:numPr>
        <w:numId w:val="142"/>
      </w:numPr>
    </w:pPr>
  </w:style>
  <w:style w:type="numbering" w:customStyle="1" w:styleId="21164">
    <w:name w:val="Стиль21164"/>
    <w:rsid w:val="008A5601"/>
    <w:pPr>
      <w:numPr>
        <w:numId w:val="95"/>
      </w:numPr>
    </w:pPr>
  </w:style>
  <w:style w:type="numbering" w:customStyle="1" w:styleId="1183">
    <w:name w:val="Стиль1183"/>
    <w:rsid w:val="008A5601"/>
    <w:pPr>
      <w:numPr>
        <w:numId w:val="89"/>
      </w:numPr>
    </w:pPr>
  </w:style>
  <w:style w:type="numbering" w:customStyle="1" w:styleId="113">
    <w:name w:val="Текущий список113"/>
    <w:rsid w:val="008A5601"/>
    <w:pPr>
      <w:numPr>
        <w:numId w:val="92"/>
      </w:numPr>
    </w:pPr>
  </w:style>
  <w:style w:type="numbering" w:customStyle="1" w:styleId="111113">
    <w:name w:val="Стиль111113"/>
    <w:rsid w:val="008A5601"/>
    <w:pPr>
      <w:numPr>
        <w:numId w:val="87"/>
      </w:numPr>
    </w:pPr>
  </w:style>
  <w:style w:type="numbering" w:customStyle="1" w:styleId="21173">
    <w:name w:val="Стиль21173"/>
    <w:rsid w:val="008A5601"/>
    <w:pPr>
      <w:numPr>
        <w:numId w:val="88"/>
      </w:numPr>
    </w:pPr>
  </w:style>
  <w:style w:type="numbering" w:customStyle="1" w:styleId="15130">
    <w:name w:val="Стиль1513"/>
    <w:rsid w:val="008A5601"/>
  </w:style>
  <w:style w:type="numbering" w:customStyle="1" w:styleId="25130">
    <w:name w:val="Стиль2513"/>
    <w:rsid w:val="008A5601"/>
  </w:style>
  <w:style w:type="numbering" w:customStyle="1" w:styleId="3413">
    <w:name w:val="Стиль3413"/>
    <w:uiPriority w:val="99"/>
    <w:rsid w:val="008A5601"/>
  </w:style>
  <w:style w:type="numbering" w:customStyle="1" w:styleId="11413">
    <w:name w:val="Стиль11413"/>
    <w:rsid w:val="008A5601"/>
    <w:pPr>
      <w:numPr>
        <w:numId w:val="159"/>
      </w:numPr>
    </w:pPr>
  </w:style>
  <w:style w:type="numbering" w:customStyle="1" w:styleId="4313">
    <w:name w:val="Стиль4313"/>
    <w:uiPriority w:val="99"/>
    <w:rsid w:val="008A5601"/>
    <w:pPr>
      <w:numPr>
        <w:numId w:val="70"/>
      </w:numPr>
    </w:pPr>
  </w:style>
  <w:style w:type="numbering" w:customStyle="1" w:styleId="5313">
    <w:name w:val="Стиль5313"/>
    <w:uiPriority w:val="99"/>
    <w:rsid w:val="008A5601"/>
    <w:pPr>
      <w:numPr>
        <w:numId w:val="93"/>
      </w:numPr>
    </w:pPr>
  </w:style>
  <w:style w:type="numbering" w:customStyle="1" w:styleId="215113">
    <w:name w:val="Стиль215113"/>
    <w:rsid w:val="008A5601"/>
    <w:pPr>
      <w:numPr>
        <w:numId w:val="86"/>
      </w:numPr>
    </w:pPr>
  </w:style>
  <w:style w:type="numbering" w:customStyle="1" w:styleId="11613">
    <w:name w:val="Стиль11613"/>
    <w:rsid w:val="008A5601"/>
    <w:pPr>
      <w:numPr>
        <w:numId w:val="152"/>
      </w:numPr>
    </w:pPr>
  </w:style>
  <w:style w:type="numbering" w:customStyle="1" w:styleId="211613">
    <w:name w:val="Стиль211613"/>
    <w:rsid w:val="008A5601"/>
    <w:pPr>
      <w:numPr>
        <w:numId w:val="85"/>
      </w:numPr>
    </w:pPr>
  </w:style>
  <w:style w:type="numbering" w:customStyle="1" w:styleId="11713">
    <w:name w:val="Стиль11713"/>
    <w:rsid w:val="008A5601"/>
    <w:pPr>
      <w:numPr>
        <w:numId w:val="153"/>
      </w:numPr>
    </w:pPr>
  </w:style>
  <w:style w:type="numbering" w:customStyle="1" w:styleId="21813">
    <w:name w:val="Стиль21813"/>
    <w:rsid w:val="008A5601"/>
    <w:pPr>
      <w:numPr>
        <w:numId w:val="154"/>
      </w:numPr>
    </w:pPr>
  </w:style>
  <w:style w:type="numbering" w:customStyle="1" w:styleId="11423">
    <w:name w:val="Стиль11423"/>
    <w:rsid w:val="008A5601"/>
    <w:pPr>
      <w:numPr>
        <w:numId w:val="131"/>
      </w:numPr>
    </w:pPr>
  </w:style>
  <w:style w:type="numbering" w:customStyle="1" w:styleId="11111131">
    <w:name w:val="Стиль1111113"/>
    <w:rsid w:val="008A5601"/>
  </w:style>
  <w:style w:type="numbering" w:customStyle="1" w:styleId="114221">
    <w:name w:val="Стиль114221"/>
    <w:rsid w:val="008A5601"/>
    <w:pPr>
      <w:numPr>
        <w:numId w:val="114"/>
      </w:numPr>
    </w:pPr>
  </w:style>
  <w:style w:type="numbering" w:customStyle="1" w:styleId="119111">
    <w:name w:val="Стиль119111"/>
    <w:rsid w:val="008A5601"/>
    <w:pPr>
      <w:numPr>
        <w:numId w:val="118"/>
      </w:numPr>
    </w:pPr>
  </w:style>
  <w:style w:type="numbering" w:customStyle="1" w:styleId="2110111">
    <w:name w:val="Стиль2110111"/>
    <w:rsid w:val="008A5601"/>
    <w:pPr>
      <w:numPr>
        <w:numId w:val="119"/>
      </w:numPr>
    </w:pPr>
  </w:style>
  <w:style w:type="numbering" w:customStyle="1" w:styleId="1111112111">
    <w:name w:val="1 / 1.1 / 1.1.12111"/>
    <w:basedOn w:val="ad"/>
    <w:next w:val="1111110"/>
    <w:rsid w:val="008A5601"/>
    <w:pPr>
      <w:numPr>
        <w:numId w:val="120"/>
      </w:numPr>
    </w:pPr>
  </w:style>
  <w:style w:type="numbering" w:customStyle="1" w:styleId="12111">
    <w:name w:val="Текущий список12111"/>
    <w:rsid w:val="008A5601"/>
    <w:pPr>
      <w:numPr>
        <w:numId w:val="121"/>
      </w:numPr>
    </w:pPr>
  </w:style>
  <w:style w:type="numbering" w:customStyle="1" w:styleId="11121111">
    <w:name w:val="Стиль11121111"/>
    <w:rsid w:val="008A5601"/>
    <w:pPr>
      <w:numPr>
        <w:numId w:val="116"/>
      </w:numPr>
    </w:pPr>
  </w:style>
  <w:style w:type="numbering" w:customStyle="1" w:styleId="2118111">
    <w:name w:val="Стиль2118111"/>
    <w:rsid w:val="008A5601"/>
    <w:pPr>
      <w:numPr>
        <w:numId w:val="117"/>
      </w:numPr>
    </w:pPr>
  </w:style>
  <w:style w:type="numbering" w:customStyle="1" w:styleId="152111">
    <w:name w:val="Стиль152111"/>
    <w:rsid w:val="008A5601"/>
    <w:pPr>
      <w:numPr>
        <w:numId w:val="125"/>
      </w:numPr>
    </w:pPr>
  </w:style>
  <w:style w:type="numbering" w:customStyle="1" w:styleId="252111">
    <w:name w:val="Стиль252111"/>
    <w:rsid w:val="008A5601"/>
    <w:pPr>
      <w:numPr>
        <w:numId w:val="27"/>
      </w:numPr>
    </w:pPr>
  </w:style>
  <w:style w:type="numbering" w:customStyle="1" w:styleId="342111">
    <w:name w:val="Стиль342111"/>
    <w:uiPriority w:val="99"/>
    <w:rsid w:val="008A5601"/>
    <w:pPr>
      <w:numPr>
        <w:numId w:val="126"/>
      </w:numPr>
    </w:pPr>
  </w:style>
  <w:style w:type="numbering" w:customStyle="1" w:styleId="432111">
    <w:name w:val="Стиль432111"/>
    <w:uiPriority w:val="99"/>
    <w:rsid w:val="008A5601"/>
    <w:pPr>
      <w:numPr>
        <w:numId w:val="127"/>
      </w:numPr>
    </w:pPr>
  </w:style>
  <w:style w:type="numbering" w:customStyle="1" w:styleId="532111">
    <w:name w:val="Стиль532111"/>
    <w:uiPriority w:val="99"/>
    <w:rsid w:val="008A5601"/>
    <w:pPr>
      <w:numPr>
        <w:numId w:val="128"/>
      </w:numPr>
    </w:pPr>
  </w:style>
  <w:style w:type="numbering" w:customStyle="1" w:styleId="21512111">
    <w:name w:val="Стиль21512111"/>
    <w:rsid w:val="008A5601"/>
    <w:pPr>
      <w:numPr>
        <w:numId w:val="115"/>
      </w:numPr>
    </w:pPr>
  </w:style>
  <w:style w:type="numbering" w:customStyle="1" w:styleId="1162111">
    <w:name w:val="Стиль1162111"/>
    <w:rsid w:val="008A5601"/>
    <w:pPr>
      <w:numPr>
        <w:numId w:val="129"/>
      </w:numPr>
    </w:pPr>
  </w:style>
  <w:style w:type="numbering" w:customStyle="1" w:styleId="21162111">
    <w:name w:val="Стиль21162111"/>
    <w:rsid w:val="008A5601"/>
    <w:pPr>
      <w:numPr>
        <w:numId w:val="113"/>
      </w:numPr>
    </w:pPr>
  </w:style>
  <w:style w:type="numbering" w:customStyle="1" w:styleId="1172111">
    <w:name w:val="Стиль1172111"/>
    <w:rsid w:val="008A5601"/>
    <w:pPr>
      <w:numPr>
        <w:numId w:val="130"/>
      </w:numPr>
    </w:pPr>
  </w:style>
  <w:style w:type="numbering" w:customStyle="1" w:styleId="2191111">
    <w:name w:val="Стиль2191111"/>
    <w:rsid w:val="008A5601"/>
    <w:pPr>
      <w:numPr>
        <w:numId w:val="106"/>
      </w:numPr>
    </w:pPr>
  </w:style>
  <w:style w:type="numbering" w:customStyle="1" w:styleId="11111111111">
    <w:name w:val="1 / 1.1 / 1.1.111111"/>
    <w:basedOn w:val="ad"/>
    <w:next w:val="1111110"/>
    <w:rsid w:val="008A5601"/>
    <w:pPr>
      <w:numPr>
        <w:numId w:val="107"/>
      </w:numPr>
    </w:pPr>
  </w:style>
  <w:style w:type="numbering" w:customStyle="1" w:styleId="111111">
    <w:name w:val="Текущий список111111"/>
    <w:rsid w:val="008A5601"/>
    <w:pPr>
      <w:numPr>
        <w:numId w:val="108"/>
      </w:numPr>
    </w:pPr>
  </w:style>
  <w:style w:type="numbering" w:customStyle="1" w:styleId="25111111">
    <w:name w:val="Стиль25111111"/>
    <w:rsid w:val="008A5601"/>
    <w:pPr>
      <w:numPr>
        <w:numId w:val="109"/>
      </w:numPr>
    </w:pPr>
  </w:style>
  <w:style w:type="numbering" w:customStyle="1" w:styleId="34111111">
    <w:name w:val="Стиль34111111"/>
    <w:uiPriority w:val="99"/>
    <w:rsid w:val="008A5601"/>
    <w:pPr>
      <w:numPr>
        <w:numId w:val="110"/>
      </w:numPr>
    </w:pPr>
  </w:style>
  <w:style w:type="numbering" w:customStyle="1" w:styleId="4311111">
    <w:name w:val="Стиль4311111"/>
    <w:uiPriority w:val="99"/>
    <w:rsid w:val="008A5601"/>
    <w:pPr>
      <w:numPr>
        <w:numId w:val="111"/>
      </w:numPr>
    </w:pPr>
  </w:style>
  <w:style w:type="numbering" w:customStyle="1" w:styleId="5311111">
    <w:name w:val="Стиль5311111"/>
    <w:uiPriority w:val="99"/>
    <w:rsid w:val="008A5601"/>
    <w:pPr>
      <w:numPr>
        <w:numId w:val="112"/>
      </w:numPr>
    </w:pPr>
  </w:style>
  <w:style w:type="numbering" w:customStyle="1" w:styleId="116111111">
    <w:name w:val="Стиль116111111"/>
    <w:rsid w:val="008A5601"/>
    <w:pPr>
      <w:numPr>
        <w:numId w:val="122"/>
      </w:numPr>
    </w:pPr>
  </w:style>
  <w:style w:type="numbering" w:customStyle="1" w:styleId="11711111">
    <w:name w:val="Стиль11711111"/>
    <w:rsid w:val="008A5601"/>
    <w:pPr>
      <w:numPr>
        <w:numId w:val="123"/>
      </w:numPr>
    </w:pPr>
  </w:style>
  <w:style w:type="numbering" w:customStyle="1" w:styleId="21811111">
    <w:name w:val="Стиль21811111"/>
    <w:rsid w:val="008A5601"/>
    <w:pPr>
      <w:numPr>
        <w:numId w:val="124"/>
      </w:numPr>
    </w:pPr>
  </w:style>
  <w:style w:type="numbering" w:customStyle="1" w:styleId="272">
    <w:name w:val="Нет списка27"/>
    <w:next w:val="ad"/>
    <w:uiPriority w:val="99"/>
    <w:semiHidden/>
    <w:unhideWhenUsed/>
    <w:rsid w:val="008A5601"/>
  </w:style>
  <w:style w:type="table" w:customStyle="1" w:styleId="392">
    <w:name w:val="Сетка таблицы39"/>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
    <w:next w:val="ad"/>
    <w:semiHidden/>
    <w:rsid w:val="008A5601"/>
  </w:style>
  <w:style w:type="numbering" w:customStyle="1" w:styleId="185">
    <w:name w:val="Стиль18"/>
    <w:rsid w:val="008A5601"/>
  </w:style>
  <w:style w:type="numbering" w:customStyle="1" w:styleId="282">
    <w:name w:val="Стиль28"/>
    <w:rsid w:val="008A5601"/>
  </w:style>
  <w:style w:type="numbering" w:customStyle="1" w:styleId="371">
    <w:name w:val="Стиль37"/>
    <w:uiPriority w:val="99"/>
    <w:rsid w:val="008A5601"/>
  </w:style>
  <w:style w:type="numbering" w:customStyle="1" w:styleId="283">
    <w:name w:val="Нет списка28"/>
    <w:next w:val="ad"/>
    <w:uiPriority w:val="99"/>
    <w:semiHidden/>
    <w:unhideWhenUsed/>
    <w:rsid w:val="008A5601"/>
  </w:style>
  <w:style w:type="numbering" w:customStyle="1" w:styleId="11161">
    <w:name w:val="Стиль1116"/>
    <w:rsid w:val="008A5601"/>
  </w:style>
  <w:style w:type="numbering" w:customStyle="1" w:styleId="21200">
    <w:name w:val="Стиль2120"/>
    <w:rsid w:val="008A5601"/>
  </w:style>
  <w:style w:type="numbering" w:customStyle="1" w:styleId="1174">
    <w:name w:val="Нет списка117"/>
    <w:next w:val="ad"/>
    <w:uiPriority w:val="99"/>
    <w:semiHidden/>
    <w:unhideWhenUsed/>
    <w:rsid w:val="008A5601"/>
  </w:style>
  <w:style w:type="numbering" w:customStyle="1" w:styleId="2160">
    <w:name w:val="Нет списка216"/>
    <w:next w:val="ad"/>
    <w:uiPriority w:val="99"/>
    <w:semiHidden/>
    <w:unhideWhenUsed/>
    <w:rsid w:val="008A56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semiHidden="0" w:unhideWhenUsed="0" w:qFormat="1"/>
    <w:lsdException w:name="Default Paragraph Font" w:uiPriority="1"/>
    <w:lsdException w:name="Body Text" w:uiPriority="99"/>
    <w:lsdException w:name="Subtitle" w:semiHidden="0" w:unhideWhenUsed="0" w:qFormat="1"/>
    <w:lsdException w:name="Hyperlink" w:uiPriority="99"/>
    <w:lsdException w:name="Strong" w:semiHidden="0" w:unhideWhenUsed="0" w:qFormat="1"/>
    <w:lsdException w:name="Emphasis" w:semiHidden="0" w:unhideWhenUsed="0" w:qFormat="1"/>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uiPriority="39" w:qFormat="1"/>
  </w:latentStyles>
  <w:style w:type="paragraph" w:default="1" w:styleId="aa">
    <w:name w:val="Normal"/>
    <w:qFormat/>
    <w:rsid w:val="00B920F8"/>
    <w:pPr>
      <w:spacing w:after="60" w:line="240" w:lineRule="auto"/>
      <w:jc w:val="both"/>
    </w:pPr>
    <w:rPr>
      <w:rFonts w:ascii="Times New Roman" w:eastAsia="Times New Roman" w:hAnsi="Times New Roman" w:cs="Times New Roman"/>
      <w:sz w:val="24"/>
      <w:szCs w:val="24"/>
      <w:lang w:eastAsia="ru-RU"/>
    </w:rPr>
  </w:style>
  <w:style w:type="paragraph" w:styleId="17">
    <w:name w:val="heading 1"/>
    <w:aliases w:val="Раздел Договора,H1,&quot;Алмаз&quot;,Document Header1,Заголовок 1 Знак1,Заголовок 1 Знак Знак, Знак, Знак Знак,Глава 1"/>
    <w:basedOn w:val="aa"/>
    <w:next w:val="aa"/>
    <w:link w:val="18"/>
    <w:qFormat/>
    <w:rsid w:val="002D5F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6">
    <w:name w:val="heading 2"/>
    <w:aliases w:val="H2,Heading 2 Char1,Heading 2 Char Char,Heading 2 Char1 Char Char,Heading 2 Char Char Char Char,Heading 2 Char1 Char Char Char Char,Heading 2 Char Char Char Char Char Char,Section Heading Char Char Char Char Char,Subsidiary clause,Sub-clause"/>
    <w:basedOn w:val="aa"/>
    <w:next w:val="aa"/>
    <w:link w:val="27"/>
    <w:unhideWhenUsed/>
    <w:qFormat/>
    <w:rsid w:val="002D5F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aliases w:val="Heading 3 Char1,Heading 3 Char Char,Heading 3 Char1 Char Char,Heading 3 Char Char Char Char,Heading 3 Char1 Char Char Char Char,Heading 3 Char Char Char Char Char Char,Heading 3 Char2 Char Char Char Char Char Char,Heading 3 Char1 Char1 Char"/>
    <w:basedOn w:val="aa"/>
    <w:next w:val="aa"/>
    <w:link w:val="34"/>
    <w:qFormat/>
    <w:rsid w:val="0022589D"/>
    <w:pPr>
      <w:keepNext/>
      <w:numPr>
        <w:ilvl w:val="2"/>
        <w:numId w:val="1"/>
      </w:numPr>
      <w:tabs>
        <w:tab w:val="clear" w:pos="7525"/>
        <w:tab w:val="num" w:pos="5256"/>
      </w:tabs>
      <w:spacing w:before="240"/>
      <w:ind w:left="5256"/>
      <w:outlineLvl w:val="2"/>
    </w:pPr>
    <w:rPr>
      <w:rFonts w:ascii="Arial" w:hAnsi="Arial"/>
      <w:b/>
      <w:szCs w:val="20"/>
      <w:lang w:val="x-none" w:eastAsia="x-none"/>
    </w:rPr>
  </w:style>
  <w:style w:type="paragraph" w:styleId="41">
    <w:name w:val="heading 4"/>
    <w:aliases w:val="Heading 4 Char1 Char,Heading 4 Char Char Char,Heading 4 Char1 Char Char Char,Heading 4 Char Char Char Char Char,Heading 4 Char1 Char Char Char Char Char,Heading 4 Char Char Char Char Char Char Char,H4,Minor,Heading 4 StGeor,4"/>
    <w:basedOn w:val="aa"/>
    <w:next w:val="aa"/>
    <w:link w:val="42"/>
    <w:qFormat/>
    <w:rsid w:val="0022589D"/>
    <w:pPr>
      <w:keepNext/>
      <w:numPr>
        <w:ilvl w:val="3"/>
        <w:numId w:val="1"/>
      </w:numPr>
      <w:spacing w:before="240"/>
      <w:outlineLvl w:val="3"/>
    </w:pPr>
    <w:rPr>
      <w:rFonts w:ascii="Arial" w:hAnsi="Arial"/>
      <w:szCs w:val="20"/>
      <w:lang w:val="x-none" w:eastAsia="x-none"/>
    </w:rPr>
  </w:style>
  <w:style w:type="paragraph" w:styleId="51">
    <w:name w:val="heading 5"/>
    <w:aliases w:val="H5,Appendix,Heading 5 StGeorge,Atlanthd3,Atlanthd31,Atlanthd32,Atlanthd33,Atlanthd34,Atlanthd311,Atlanthd35,Atlanthd36,Atlanthd312,Atlanthd37,Atlanthd38,Atlanthd39,Atlanthd310,Atlanthd313,Atlanthd314,Atlanthd315,Block Label,te"/>
    <w:basedOn w:val="aa"/>
    <w:next w:val="aa"/>
    <w:link w:val="52"/>
    <w:qFormat/>
    <w:rsid w:val="0022589D"/>
    <w:pPr>
      <w:numPr>
        <w:ilvl w:val="4"/>
        <w:numId w:val="1"/>
      </w:numPr>
      <w:spacing w:before="240"/>
      <w:outlineLvl w:val="4"/>
    </w:pPr>
    <w:rPr>
      <w:sz w:val="22"/>
      <w:szCs w:val="20"/>
      <w:lang w:val="x-none" w:eastAsia="x-none"/>
    </w:rPr>
  </w:style>
  <w:style w:type="paragraph" w:styleId="6">
    <w:name w:val="heading 6"/>
    <w:aliases w:val="H6,T1,level6,level 6"/>
    <w:basedOn w:val="aa"/>
    <w:next w:val="aa"/>
    <w:link w:val="60"/>
    <w:qFormat/>
    <w:rsid w:val="0022589D"/>
    <w:pPr>
      <w:numPr>
        <w:ilvl w:val="5"/>
        <w:numId w:val="1"/>
      </w:numPr>
      <w:spacing w:before="240"/>
      <w:outlineLvl w:val="5"/>
    </w:pPr>
    <w:rPr>
      <w:i/>
      <w:sz w:val="22"/>
      <w:szCs w:val="20"/>
      <w:lang w:val="x-none" w:eastAsia="x-none"/>
    </w:rPr>
  </w:style>
  <w:style w:type="paragraph" w:styleId="7">
    <w:name w:val="heading 7"/>
    <w:aliases w:val="H7,ap"/>
    <w:basedOn w:val="aa"/>
    <w:next w:val="aa"/>
    <w:link w:val="70"/>
    <w:qFormat/>
    <w:rsid w:val="0022589D"/>
    <w:pPr>
      <w:numPr>
        <w:ilvl w:val="6"/>
        <w:numId w:val="1"/>
      </w:numPr>
      <w:spacing w:before="240"/>
      <w:outlineLvl w:val="6"/>
    </w:pPr>
    <w:rPr>
      <w:rFonts w:ascii="Arial" w:hAnsi="Arial"/>
      <w:sz w:val="20"/>
      <w:szCs w:val="20"/>
      <w:lang w:val="x-none" w:eastAsia="x-none"/>
    </w:rPr>
  </w:style>
  <w:style w:type="paragraph" w:styleId="8">
    <w:name w:val="heading 8"/>
    <w:aliases w:val="H8,ad"/>
    <w:basedOn w:val="aa"/>
    <w:next w:val="aa"/>
    <w:link w:val="80"/>
    <w:qFormat/>
    <w:rsid w:val="0022589D"/>
    <w:pPr>
      <w:numPr>
        <w:ilvl w:val="7"/>
        <w:numId w:val="1"/>
      </w:numPr>
      <w:spacing w:before="240"/>
      <w:outlineLvl w:val="7"/>
    </w:pPr>
    <w:rPr>
      <w:rFonts w:ascii="Arial" w:hAnsi="Arial"/>
      <w:i/>
      <w:sz w:val="20"/>
      <w:szCs w:val="20"/>
      <w:lang w:val="x-none" w:eastAsia="x-none"/>
    </w:rPr>
  </w:style>
  <w:style w:type="paragraph" w:styleId="9">
    <w:name w:val="heading 9"/>
    <w:aliases w:val="H9,aat,level3(i)"/>
    <w:basedOn w:val="aa"/>
    <w:next w:val="aa"/>
    <w:link w:val="90"/>
    <w:qFormat/>
    <w:rsid w:val="0022589D"/>
    <w:pPr>
      <w:numPr>
        <w:ilvl w:val="8"/>
        <w:numId w:val="1"/>
      </w:numPr>
      <w:spacing w:before="240"/>
      <w:outlineLvl w:val="8"/>
    </w:pPr>
    <w:rPr>
      <w:rFonts w:ascii="Arial" w:hAnsi="Arial"/>
      <w:b/>
      <w:i/>
      <w:sz w:val="18"/>
      <w:szCs w:val="20"/>
      <w:lang w:val="x-none" w:eastAsia="x-none"/>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34">
    <w:name w:val="Заголовок 3 Знак"/>
    <w:aliases w:val="Heading 3 Char1 Знак,Heading 3 Char Char Знак,Heading 3 Char1 Char Char Знак,Heading 3 Char Char Char Char Знак,Heading 3 Char1 Char Char Char Char Знак,Heading 3 Char Char Char Char Char Char Знак,Heading 3 Char1 Char1 Char Знак"/>
    <w:basedOn w:val="ab"/>
    <w:link w:val="31"/>
    <w:rsid w:val="0022589D"/>
    <w:rPr>
      <w:rFonts w:ascii="Arial" w:eastAsia="Times New Roman" w:hAnsi="Arial" w:cs="Times New Roman"/>
      <w:b/>
      <w:sz w:val="24"/>
      <w:szCs w:val="20"/>
      <w:lang w:val="x-none" w:eastAsia="x-none"/>
    </w:rPr>
  </w:style>
  <w:style w:type="character" w:customStyle="1" w:styleId="42">
    <w:name w:val="Заголовок 4 Знак"/>
    <w:aliases w:val="Heading 4 Char1 Char Знак,Heading 4 Char Char Char Знак,Heading 4 Char1 Char Char Char Знак,Heading 4 Char Char Char Char Char Знак,Heading 4 Char1 Char Char Char Char Char Знак,Heading 4 Char Char Char Char Char Char Char Знак,H4 Знак"/>
    <w:basedOn w:val="ab"/>
    <w:link w:val="41"/>
    <w:rsid w:val="0022589D"/>
    <w:rPr>
      <w:rFonts w:ascii="Arial" w:eastAsia="Times New Roman" w:hAnsi="Arial" w:cs="Times New Roman"/>
      <w:sz w:val="24"/>
      <w:szCs w:val="20"/>
      <w:lang w:val="x-none" w:eastAsia="x-none"/>
    </w:rPr>
  </w:style>
  <w:style w:type="character" w:customStyle="1" w:styleId="52">
    <w:name w:val="Заголовок 5 Знак"/>
    <w:aliases w:val="H5 Знак,Appendix Знак,Heading 5 StGeorge Знак,Atlanthd3 Знак,Atlanthd31 Знак,Atlanthd32 Знак,Atlanthd33 Знак,Atlanthd34 Знак,Atlanthd311 Знак,Atlanthd35 Знак,Atlanthd36 Знак,Atlanthd312 Знак,Atlanthd37 Знак,Atlanthd38 Знак,te Знак"/>
    <w:basedOn w:val="ab"/>
    <w:link w:val="51"/>
    <w:rsid w:val="0022589D"/>
    <w:rPr>
      <w:rFonts w:ascii="Times New Roman" w:eastAsia="Times New Roman" w:hAnsi="Times New Roman" w:cs="Times New Roman"/>
      <w:szCs w:val="20"/>
      <w:lang w:val="x-none" w:eastAsia="x-none"/>
    </w:rPr>
  </w:style>
  <w:style w:type="character" w:customStyle="1" w:styleId="60">
    <w:name w:val="Заголовок 6 Знак"/>
    <w:aliases w:val="H6 Знак,T1 Знак,level6 Знак,level 6 Знак"/>
    <w:basedOn w:val="ab"/>
    <w:link w:val="6"/>
    <w:rsid w:val="0022589D"/>
    <w:rPr>
      <w:rFonts w:ascii="Times New Roman" w:eastAsia="Times New Roman" w:hAnsi="Times New Roman" w:cs="Times New Roman"/>
      <w:i/>
      <w:szCs w:val="20"/>
      <w:lang w:val="x-none" w:eastAsia="x-none"/>
    </w:rPr>
  </w:style>
  <w:style w:type="character" w:customStyle="1" w:styleId="70">
    <w:name w:val="Заголовок 7 Знак"/>
    <w:aliases w:val="H7 Знак,ap Знак"/>
    <w:basedOn w:val="ab"/>
    <w:link w:val="7"/>
    <w:rsid w:val="0022589D"/>
    <w:rPr>
      <w:rFonts w:ascii="Arial" w:eastAsia="Times New Roman" w:hAnsi="Arial" w:cs="Times New Roman"/>
      <w:sz w:val="20"/>
      <w:szCs w:val="20"/>
      <w:lang w:val="x-none" w:eastAsia="x-none"/>
    </w:rPr>
  </w:style>
  <w:style w:type="character" w:customStyle="1" w:styleId="80">
    <w:name w:val="Заголовок 8 Знак"/>
    <w:aliases w:val="H8 Знак,ad Знак"/>
    <w:basedOn w:val="ab"/>
    <w:link w:val="8"/>
    <w:rsid w:val="0022589D"/>
    <w:rPr>
      <w:rFonts w:ascii="Arial" w:eastAsia="Times New Roman" w:hAnsi="Arial" w:cs="Times New Roman"/>
      <w:i/>
      <w:sz w:val="20"/>
      <w:szCs w:val="20"/>
      <w:lang w:val="x-none" w:eastAsia="x-none"/>
    </w:rPr>
  </w:style>
  <w:style w:type="character" w:customStyle="1" w:styleId="90">
    <w:name w:val="Заголовок 9 Знак"/>
    <w:aliases w:val="H9 Знак,aat Знак,level3(i) Знак"/>
    <w:basedOn w:val="ab"/>
    <w:link w:val="9"/>
    <w:rsid w:val="0022589D"/>
    <w:rPr>
      <w:rFonts w:ascii="Arial" w:eastAsia="Times New Roman" w:hAnsi="Arial" w:cs="Times New Roman"/>
      <w:b/>
      <w:i/>
      <w:sz w:val="18"/>
      <w:szCs w:val="20"/>
      <w:lang w:val="x-none" w:eastAsia="x-none"/>
    </w:rPr>
  </w:style>
  <w:style w:type="paragraph" w:styleId="ae">
    <w:name w:val="Title"/>
    <w:aliases w:val="Çàãîëîâîê"/>
    <w:basedOn w:val="aa"/>
    <w:link w:val="af"/>
    <w:qFormat/>
    <w:rsid w:val="0022589D"/>
    <w:pPr>
      <w:spacing w:before="240"/>
      <w:jc w:val="center"/>
      <w:outlineLvl w:val="0"/>
    </w:pPr>
    <w:rPr>
      <w:rFonts w:ascii="Arial" w:hAnsi="Arial"/>
      <w:b/>
      <w:kern w:val="28"/>
      <w:sz w:val="32"/>
      <w:szCs w:val="20"/>
      <w:lang w:val="x-none"/>
    </w:rPr>
  </w:style>
  <w:style w:type="character" w:customStyle="1" w:styleId="af">
    <w:name w:val="Название Знак"/>
    <w:aliases w:val="Çàãîëîâîê Знак"/>
    <w:basedOn w:val="ab"/>
    <w:link w:val="ae"/>
    <w:rsid w:val="0022589D"/>
    <w:rPr>
      <w:rFonts w:ascii="Arial" w:eastAsia="Times New Roman" w:hAnsi="Arial" w:cs="Times New Roman"/>
      <w:b/>
      <w:kern w:val="28"/>
      <w:sz w:val="32"/>
      <w:szCs w:val="20"/>
      <w:lang w:val="x-none" w:eastAsia="ru-RU"/>
    </w:rPr>
  </w:style>
  <w:style w:type="paragraph" w:styleId="af0">
    <w:name w:val="Balloon Text"/>
    <w:basedOn w:val="aa"/>
    <w:link w:val="af1"/>
    <w:unhideWhenUsed/>
    <w:rsid w:val="00821FD9"/>
    <w:pPr>
      <w:spacing w:after="0"/>
    </w:pPr>
    <w:rPr>
      <w:rFonts w:ascii="Tahoma" w:hAnsi="Tahoma" w:cs="Tahoma"/>
      <w:sz w:val="16"/>
      <w:szCs w:val="16"/>
    </w:rPr>
  </w:style>
  <w:style w:type="character" w:customStyle="1" w:styleId="af1">
    <w:name w:val="Текст выноски Знак"/>
    <w:basedOn w:val="ab"/>
    <w:link w:val="af0"/>
    <w:rsid w:val="00821FD9"/>
    <w:rPr>
      <w:rFonts w:ascii="Tahoma" w:eastAsia="Times New Roman" w:hAnsi="Tahoma" w:cs="Tahoma"/>
      <w:sz w:val="16"/>
      <w:szCs w:val="16"/>
      <w:lang w:eastAsia="ru-RU"/>
    </w:rPr>
  </w:style>
  <w:style w:type="character" w:customStyle="1" w:styleId="18">
    <w:name w:val="Заголовок 1 Знак"/>
    <w:aliases w:val="Раздел Договора Знак,H1 Знак,&quot;Алмаз&quot; Знак,Document Header1 Знак,Заголовок 1 Знак1 Знак1,Заголовок 1 Знак Знак Знак1, Знак Знак2, Знак Знак Знак1,Глава 1 Знак"/>
    <w:basedOn w:val="ab"/>
    <w:link w:val="17"/>
    <w:rsid w:val="002D5F9A"/>
    <w:rPr>
      <w:rFonts w:asciiTheme="majorHAnsi" w:eastAsiaTheme="majorEastAsia" w:hAnsiTheme="majorHAnsi" w:cstheme="majorBidi"/>
      <w:b/>
      <w:bCs/>
      <w:color w:val="365F91" w:themeColor="accent1" w:themeShade="BF"/>
      <w:sz w:val="28"/>
      <w:szCs w:val="28"/>
      <w:lang w:eastAsia="ru-RU"/>
    </w:rPr>
  </w:style>
  <w:style w:type="character" w:customStyle="1" w:styleId="27">
    <w:name w:val="Заголовок 2 Знак"/>
    <w:aliases w:val="H2 Знак,Heading 2 Char1 Знак,Heading 2 Char Char Знак,Heading 2 Char1 Char Char Знак,Heading 2 Char Char Char Char Знак,Heading 2 Char1 Char Char Char Char Знак,Heading 2 Char Char Char Char Char Char Знак,Subsidiary clause Знак"/>
    <w:basedOn w:val="ab"/>
    <w:link w:val="26"/>
    <w:rsid w:val="002D5F9A"/>
    <w:rPr>
      <w:rFonts w:asciiTheme="majorHAnsi" w:eastAsiaTheme="majorEastAsia" w:hAnsiTheme="majorHAnsi" w:cstheme="majorBidi"/>
      <w:b/>
      <w:bCs/>
      <w:color w:val="4F81BD" w:themeColor="accent1"/>
      <w:sz w:val="26"/>
      <w:szCs w:val="26"/>
      <w:lang w:eastAsia="ru-RU"/>
    </w:rPr>
  </w:style>
  <w:style w:type="paragraph" w:styleId="af2">
    <w:name w:val="List Paragraph"/>
    <w:basedOn w:val="aa"/>
    <w:link w:val="af3"/>
    <w:uiPriority w:val="34"/>
    <w:qFormat/>
    <w:rsid w:val="00477E16"/>
    <w:pPr>
      <w:ind w:left="720"/>
      <w:contextualSpacing/>
    </w:pPr>
  </w:style>
  <w:style w:type="paragraph" w:styleId="af4">
    <w:name w:val="header"/>
    <w:aliases w:val="ВерхКолонтитул,Верхний колонтитул Знак Знак,Верхний колонтитул Знак1 Знак,Верхний колонтитул Знак Знак Знак,Верхний колонтитул1 Знак Знак Знак,ВерхКолонтитул Знак Знак,Верхний колонтитул1 Знак,I.L.T.,Верхний колонтитул1"/>
    <w:basedOn w:val="aa"/>
    <w:link w:val="af5"/>
    <w:uiPriority w:val="99"/>
    <w:unhideWhenUsed/>
    <w:rsid w:val="005D4604"/>
    <w:pPr>
      <w:tabs>
        <w:tab w:val="center" w:pos="4677"/>
        <w:tab w:val="right" w:pos="9355"/>
      </w:tabs>
      <w:spacing w:after="0"/>
    </w:pPr>
  </w:style>
  <w:style w:type="character" w:customStyle="1" w:styleId="af5">
    <w:name w:val="Верхний колонтитул Знак"/>
    <w:aliases w:val="ВерхКолонтитул Знак,Верхний колонтитул Знак Знак Знак1,Верхний колонтитул Знак1 Знак Знак,Верхний колонтитул Знак Знак Знак Знак,Верхний колонтитул1 Знак Знак Знак Знак,ВерхКолонтитул Знак Знак Знак,Верхний колонтитул1 Знак Знак"/>
    <w:basedOn w:val="ab"/>
    <w:link w:val="af4"/>
    <w:uiPriority w:val="99"/>
    <w:rsid w:val="005D4604"/>
    <w:rPr>
      <w:rFonts w:ascii="Times New Roman" w:eastAsia="Times New Roman" w:hAnsi="Times New Roman" w:cs="Times New Roman"/>
      <w:sz w:val="24"/>
      <w:szCs w:val="24"/>
      <w:lang w:eastAsia="ru-RU"/>
    </w:rPr>
  </w:style>
  <w:style w:type="paragraph" w:styleId="af6">
    <w:name w:val="footer"/>
    <w:basedOn w:val="aa"/>
    <w:link w:val="af7"/>
    <w:uiPriority w:val="99"/>
    <w:unhideWhenUsed/>
    <w:rsid w:val="005D4604"/>
    <w:pPr>
      <w:tabs>
        <w:tab w:val="center" w:pos="4677"/>
        <w:tab w:val="right" w:pos="9355"/>
      </w:tabs>
      <w:spacing w:after="0"/>
    </w:pPr>
  </w:style>
  <w:style w:type="character" w:customStyle="1" w:styleId="af7">
    <w:name w:val="Нижний колонтитул Знак"/>
    <w:basedOn w:val="ab"/>
    <w:link w:val="af6"/>
    <w:uiPriority w:val="99"/>
    <w:rsid w:val="005D4604"/>
    <w:rPr>
      <w:rFonts w:ascii="Times New Roman" w:eastAsia="Times New Roman" w:hAnsi="Times New Roman" w:cs="Times New Roman"/>
      <w:sz w:val="24"/>
      <w:szCs w:val="24"/>
      <w:lang w:eastAsia="ru-RU"/>
    </w:rPr>
  </w:style>
  <w:style w:type="numbering" w:customStyle="1" w:styleId="19">
    <w:name w:val="Нет списка1"/>
    <w:next w:val="ad"/>
    <w:semiHidden/>
    <w:unhideWhenUsed/>
    <w:rsid w:val="00293B24"/>
  </w:style>
  <w:style w:type="paragraph" w:customStyle="1" w:styleId="12">
    <w:name w:val="Список_1"/>
    <w:basedOn w:val="aa"/>
    <w:rsid w:val="00293B24"/>
    <w:pPr>
      <w:numPr>
        <w:numId w:val="10"/>
      </w:numPr>
      <w:tabs>
        <w:tab w:val="left" w:pos="4536"/>
        <w:tab w:val="left" w:pos="5670"/>
      </w:tabs>
      <w:spacing w:after="20"/>
    </w:pPr>
    <w:rPr>
      <w:sz w:val="28"/>
      <w:szCs w:val="20"/>
    </w:rPr>
  </w:style>
  <w:style w:type="table" w:styleId="af8">
    <w:name w:val="Table Grid"/>
    <w:basedOn w:val="ac"/>
    <w:rsid w:val="00293B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Гиперссылка1"/>
    <w:basedOn w:val="ab"/>
    <w:uiPriority w:val="99"/>
    <w:unhideWhenUsed/>
    <w:rsid w:val="00293B24"/>
    <w:rPr>
      <w:color w:val="0000FF"/>
      <w:u w:val="single"/>
    </w:rPr>
  </w:style>
  <w:style w:type="paragraph" w:styleId="af9">
    <w:name w:val="No Spacing"/>
    <w:link w:val="afa"/>
    <w:uiPriority w:val="99"/>
    <w:qFormat/>
    <w:rsid w:val="00293B24"/>
    <w:pPr>
      <w:spacing w:after="0" w:line="240" w:lineRule="auto"/>
    </w:pPr>
    <w:rPr>
      <w:rFonts w:ascii="Calibri" w:eastAsia="Calibri" w:hAnsi="Calibri" w:cs="Times New Roman"/>
    </w:rPr>
  </w:style>
  <w:style w:type="paragraph" w:customStyle="1" w:styleId="Default">
    <w:name w:val="Default"/>
    <w:rsid w:val="00293B2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WW8Num4z0">
    <w:name w:val="WW8Num4z0"/>
    <w:rsid w:val="00293B24"/>
    <w:rPr>
      <w:rFonts w:ascii="Symbol" w:hAnsi="Symbol"/>
    </w:rPr>
  </w:style>
  <w:style w:type="character" w:customStyle="1" w:styleId="WW8Num4z1">
    <w:name w:val="WW8Num4z1"/>
    <w:rsid w:val="00293B24"/>
    <w:rPr>
      <w:rFonts w:ascii="Courier New" w:hAnsi="Courier New" w:cs="Courier New"/>
    </w:rPr>
  </w:style>
  <w:style w:type="character" w:customStyle="1" w:styleId="WW8Num6z0">
    <w:name w:val="WW8Num6z0"/>
    <w:rsid w:val="00293B24"/>
    <w:rPr>
      <w:rFonts w:ascii="Wingdings" w:hAnsi="Wingdings"/>
    </w:rPr>
  </w:style>
  <w:style w:type="character" w:customStyle="1" w:styleId="WW8Num8z0">
    <w:name w:val="WW8Num8z0"/>
    <w:rsid w:val="00293B24"/>
    <w:rPr>
      <w:rFonts w:ascii="Wingdings" w:hAnsi="Wingdings"/>
    </w:rPr>
  </w:style>
  <w:style w:type="character" w:customStyle="1" w:styleId="WW8Num12z0">
    <w:name w:val="WW8Num12z0"/>
    <w:rsid w:val="00293B24"/>
    <w:rPr>
      <w:rFonts w:ascii="Times New Roman" w:eastAsia="Times New Roman" w:hAnsi="Times New Roman" w:cs="Times New Roman"/>
    </w:rPr>
  </w:style>
  <w:style w:type="character" w:customStyle="1" w:styleId="Absatz-Standardschriftart">
    <w:name w:val="Absatz-Standardschriftart"/>
    <w:rsid w:val="00293B24"/>
  </w:style>
  <w:style w:type="character" w:customStyle="1" w:styleId="WW-Absatz-Standardschriftart">
    <w:name w:val="WW-Absatz-Standardschriftart"/>
    <w:rsid w:val="00293B24"/>
  </w:style>
  <w:style w:type="character" w:customStyle="1" w:styleId="WW-Absatz-Standardschriftart1">
    <w:name w:val="WW-Absatz-Standardschriftart1"/>
    <w:rsid w:val="00293B24"/>
  </w:style>
  <w:style w:type="character" w:customStyle="1" w:styleId="WW-Absatz-Standardschriftart11">
    <w:name w:val="WW-Absatz-Standardschriftart11"/>
    <w:rsid w:val="00293B24"/>
  </w:style>
  <w:style w:type="character" w:customStyle="1" w:styleId="WW-Absatz-Standardschriftart111">
    <w:name w:val="WW-Absatz-Standardschriftart111"/>
    <w:rsid w:val="00293B24"/>
  </w:style>
  <w:style w:type="character" w:customStyle="1" w:styleId="WW-Absatz-Standardschriftart1111">
    <w:name w:val="WW-Absatz-Standardschriftart1111"/>
    <w:rsid w:val="00293B24"/>
  </w:style>
  <w:style w:type="character" w:customStyle="1" w:styleId="WW8Num2z0">
    <w:name w:val="WW8Num2z0"/>
    <w:rsid w:val="00293B24"/>
    <w:rPr>
      <w:rFonts w:ascii="Symbol" w:hAnsi="Symbol"/>
    </w:rPr>
  </w:style>
  <w:style w:type="character" w:customStyle="1" w:styleId="WW8Num3z0">
    <w:name w:val="WW8Num3z0"/>
    <w:rsid w:val="00293B24"/>
    <w:rPr>
      <w:rFonts w:ascii="Symbol" w:hAnsi="Symbol"/>
    </w:rPr>
  </w:style>
  <w:style w:type="character" w:customStyle="1" w:styleId="WW8Num7z0">
    <w:name w:val="WW8Num7z0"/>
    <w:rsid w:val="00293B24"/>
    <w:rPr>
      <w:rFonts w:ascii="Symbol" w:hAnsi="Symbol"/>
    </w:rPr>
  </w:style>
  <w:style w:type="character" w:customStyle="1" w:styleId="WW8Num8z1">
    <w:name w:val="WW8Num8z1"/>
    <w:rsid w:val="00293B24"/>
    <w:rPr>
      <w:rFonts w:ascii="Times New Roman" w:eastAsia="Times New Roman" w:hAnsi="Times New Roman" w:cs="Times New Roman"/>
    </w:rPr>
  </w:style>
  <w:style w:type="character" w:customStyle="1" w:styleId="WW8Num11z0">
    <w:name w:val="WW8Num11z0"/>
    <w:rsid w:val="00293B24"/>
    <w:rPr>
      <w:rFonts w:ascii="Wingdings" w:hAnsi="Wingdings"/>
    </w:rPr>
  </w:style>
  <w:style w:type="character" w:customStyle="1" w:styleId="WW8Num13z0">
    <w:name w:val="WW8Num13z0"/>
    <w:rsid w:val="00293B24"/>
    <w:rPr>
      <w:rFonts w:ascii="Symbol" w:hAnsi="Symbol"/>
    </w:rPr>
  </w:style>
  <w:style w:type="character" w:customStyle="1" w:styleId="WW8Num15z0">
    <w:name w:val="WW8Num15z0"/>
    <w:rsid w:val="00293B24"/>
    <w:rPr>
      <w:rFonts w:ascii="Symbol" w:hAnsi="Symbol"/>
    </w:rPr>
  </w:style>
  <w:style w:type="character" w:customStyle="1" w:styleId="WW8Num16z1">
    <w:name w:val="WW8Num16z1"/>
    <w:rsid w:val="00293B24"/>
    <w:rPr>
      <w:rFonts w:ascii="Courier New" w:hAnsi="Courier New" w:cs="Courier New"/>
    </w:rPr>
  </w:style>
  <w:style w:type="character" w:customStyle="1" w:styleId="WW8Num17z1">
    <w:name w:val="WW8Num17z1"/>
    <w:rsid w:val="00293B24"/>
    <w:rPr>
      <w:rFonts w:ascii="Times New Roman" w:eastAsia="Times New Roman" w:hAnsi="Times New Roman" w:cs="Times New Roman"/>
    </w:rPr>
  </w:style>
  <w:style w:type="character" w:customStyle="1" w:styleId="28">
    <w:name w:val="Основной шрифт абзаца2"/>
    <w:rsid w:val="00293B24"/>
  </w:style>
  <w:style w:type="character" w:customStyle="1" w:styleId="WW8Num6z1">
    <w:name w:val="WW8Num6z1"/>
    <w:rsid w:val="00293B24"/>
    <w:rPr>
      <w:rFonts w:ascii="Times New Roman" w:eastAsia="Times New Roman" w:hAnsi="Times New Roman" w:cs="Times New Roman"/>
    </w:rPr>
  </w:style>
  <w:style w:type="character" w:customStyle="1" w:styleId="WW8Num7z1">
    <w:name w:val="WW8Num7z1"/>
    <w:rsid w:val="00293B24"/>
    <w:rPr>
      <w:rFonts w:ascii="Times New Roman" w:eastAsia="Times New Roman" w:hAnsi="Times New Roman" w:cs="Times New Roman"/>
    </w:rPr>
  </w:style>
  <w:style w:type="character" w:customStyle="1" w:styleId="WW8Num9z0">
    <w:name w:val="WW8Num9z0"/>
    <w:rsid w:val="00293B24"/>
    <w:rPr>
      <w:rFonts w:ascii="Symbol" w:hAnsi="Symbol"/>
    </w:rPr>
  </w:style>
  <w:style w:type="character" w:customStyle="1" w:styleId="WW8Num10z1">
    <w:name w:val="WW8Num10z1"/>
    <w:rsid w:val="00293B24"/>
    <w:rPr>
      <w:rFonts w:ascii="Times New Roman" w:eastAsia="Times New Roman" w:hAnsi="Times New Roman" w:cs="Times New Roman"/>
    </w:rPr>
  </w:style>
  <w:style w:type="character" w:customStyle="1" w:styleId="WW8Num17z0">
    <w:name w:val="WW8Num17z0"/>
    <w:rsid w:val="00293B24"/>
    <w:rPr>
      <w:rFonts w:ascii="Symbol" w:hAnsi="Symbol" w:cs="OpenSymbol"/>
    </w:rPr>
  </w:style>
  <w:style w:type="character" w:customStyle="1" w:styleId="WW8Num18z1">
    <w:name w:val="WW8Num18z1"/>
    <w:rsid w:val="00293B24"/>
    <w:rPr>
      <w:rFonts w:ascii="Courier New" w:hAnsi="Courier New" w:cs="Courier New"/>
    </w:rPr>
  </w:style>
  <w:style w:type="character" w:customStyle="1" w:styleId="WW8Num19z1">
    <w:name w:val="WW8Num19z1"/>
    <w:rsid w:val="00293B24"/>
    <w:rPr>
      <w:rFonts w:ascii="Times New Roman" w:eastAsia="Times New Roman" w:hAnsi="Times New Roman" w:cs="Times New Roman"/>
    </w:rPr>
  </w:style>
  <w:style w:type="character" w:customStyle="1" w:styleId="WW-Absatz-Standardschriftart11111">
    <w:name w:val="WW-Absatz-Standardschriftart11111"/>
    <w:rsid w:val="00293B24"/>
  </w:style>
  <w:style w:type="character" w:customStyle="1" w:styleId="WW8Num1z0">
    <w:name w:val="WW8Num1z0"/>
    <w:rsid w:val="00293B24"/>
    <w:rPr>
      <w:rFonts w:ascii="Times New Roman" w:hAnsi="Times New Roman"/>
    </w:rPr>
  </w:style>
  <w:style w:type="character" w:customStyle="1" w:styleId="WW8Num2z1">
    <w:name w:val="WW8Num2z1"/>
    <w:rsid w:val="00293B24"/>
    <w:rPr>
      <w:rFonts w:ascii="Times New Roman" w:eastAsia="Times New Roman" w:hAnsi="Times New Roman" w:cs="Times New Roman"/>
    </w:rPr>
  </w:style>
  <w:style w:type="character" w:customStyle="1" w:styleId="WW8Num3z1">
    <w:name w:val="WW8Num3z1"/>
    <w:rsid w:val="00293B24"/>
    <w:rPr>
      <w:rFonts w:ascii="Courier New" w:hAnsi="Courier New" w:cs="Courier New"/>
    </w:rPr>
  </w:style>
  <w:style w:type="character" w:customStyle="1" w:styleId="WW8Num3z2">
    <w:name w:val="WW8Num3z2"/>
    <w:rsid w:val="00293B24"/>
    <w:rPr>
      <w:rFonts w:ascii="Wingdings" w:hAnsi="Wingdings"/>
    </w:rPr>
  </w:style>
  <w:style w:type="character" w:customStyle="1" w:styleId="WW8Num4z2">
    <w:name w:val="WW8Num4z2"/>
    <w:rsid w:val="00293B24"/>
    <w:rPr>
      <w:rFonts w:ascii="Wingdings" w:hAnsi="Wingdings"/>
    </w:rPr>
  </w:style>
  <w:style w:type="character" w:customStyle="1" w:styleId="WW8Num5z1">
    <w:name w:val="WW8Num5z1"/>
    <w:rsid w:val="00293B24"/>
    <w:rPr>
      <w:rFonts w:ascii="Times New Roman" w:eastAsia="Times New Roman" w:hAnsi="Times New Roman" w:cs="Times New Roman"/>
    </w:rPr>
  </w:style>
  <w:style w:type="character" w:customStyle="1" w:styleId="WW8Num9z1">
    <w:name w:val="WW8Num9z1"/>
    <w:rsid w:val="00293B24"/>
    <w:rPr>
      <w:rFonts w:ascii="Times New Roman" w:eastAsia="Times New Roman" w:hAnsi="Times New Roman" w:cs="Times New Roman"/>
    </w:rPr>
  </w:style>
  <w:style w:type="character" w:customStyle="1" w:styleId="WW8Num11z1">
    <w:name w:val="WW8Num11z1"/>
    <w:rsid w:val="00293B24"/>
    <w:rPr>
      <w:rFonts w:ascii="Courier New" w:hAnsi="Courier New" w:cs="Courier New"/>
    </w:rPr>
  </w:style>
  <w:style w:type="character" w:customStyle="1" w:styleId="WW8Num11z3">
    <w:name w:val="WW8Num11z3"/>
    <w:rsid w:val="00293B24"/>
    <w:rPr>
      <w:rFonts w:ascii="Symbol" w:hAnsi="Symbol"/>
    </w:rPr>
  </w:style>
  <w:style w:type="character" w:customStyle="1" w:styleId="WW8Num12z1">
    <w:name w:val="WW8Num12z1"/>
    <w:rsid w:val="00293B24"/>
    <w:rPr>
      <w:rFonts w:ascii="Courier New" w:hAnsi="Courier New"/>
    </w:rPr>
  </w:style>
  <w:style w:type="character" w:customStyle="1" w:styleId="WW8Num12z2">
    <w:name w:val="WW8Num12z2"/>
    <w:rsid w:val="00293B24"/>
    <w:rPr>
      <w:rFonts w:ascii="Wingdings" w:hAnsi="Wingdings"/>
    </w:rPr>
  </w:style>
  <w:style w:type="character" w:customStyle="1" w:styleId="WW8Num12z3">
    <w:name w:val="WW8Num12z3"/>
    <w:rsid w:val="00293B24"/>
    <w:rPr>
      <w:rFonts w:ascii="Symbol" w:hAnsi="Symbol"/>
    </w:rPr>
  </w:style>
  <w:style w:type="character" w:customStyle="1" w:styleId="WW8Num13z1">
    <w:name w:val="WW8Num13z1"/>
    <w:rsid w:val="00293B24"/>
    <w:rPr>
      <w:rFonts w:ascii="Courier New" w:hAnsi="Courier New" w:cs="Courier New"/>
    </w:rPr>
  </w:style>
  <w:style w:type="character" w:customStyle="1" w:styleId="WW8Num13z2">
    <w:name w:val="WW8Num13z2"/>
    <w:rsid w:val="00293B24"/>
    <w:rPr>
      <w:rFonts w:ascii="Wingdings" w:hAnsi="Wingdings"/>
    </w:rPr>
  </w:style>
  <w:style w:type="character" w:customStyle="1" w:styleId="WW8Num14z1">
    <w:name w:val="WW8Num14z1"/>
    <w:rsid w:val="00293B24"/>
    <w:rPr>
      <w:rFonts w:ascii="Times New Roman" w:eastAsia="Times New Roman" w:hAnsi="Times New Roman" w:cs="Times New Roman"/>
      <w:color w:val="000000"/>
    </w:rPr>
  </w:style>
  <w:style w:type="character" w:customStyle="1" w:styleId="WW8Num15z1">
    <w:name w:val="WW8Num15z1"/>
    <w:rsid w:val="00293B24"/>
    <w:rPr>
      <w:rFonts w:ascii="Courier New" w:hAnsi="Courier New" w:cs="Courier New"/>
    </w:rPr>
  </w:style>
  <w:style w:type="character" w:customStyle="1" w:styleId="WW8Num15z2">
    <w:name w:val="WW8Num15z2"/>
    <w:rsid w:val="00293B24"/>
    <w:rPr>
      <w:rFonts w:ascii="Wingdings" w:hAnsi="Wingdings"/>
    </w:rPr>
  </w:style>
  <w:style w:type="character" w:customStyle="1" w:styleId="WW8Num18z0">
    <w:name w:val="WW8Num18z0"/>
    <w:rsid w:val="00293B24"/>
    <w:rPr>
      <w:rFonts w:ascii="Symbol" w:hAnsi="Symbol"/>
    </w:rPr>
  </w:style>
  <w:style w:type="character" w:customStyle="1" w:styleId="WW8Num18z2">
    <w:name w:val="WW8Num18z2"/>
    <w:rsid w:val="00293B24"/>
    <w:rPr>
      <w:rFonts w:ascii="Wingdings" w:hAnsi="Wingdings"/>
    </w:rPr>
  </w:style>
  <w:style w:type="character" w:customStyle="1" w:styleId="WW8Num20z0">
    <w:name w:val="WW8Num20z0"/>
    <w:rsid w:val="00293B24"/>
    <w:rPr>
      <w:rFonts w:ascii="Times New Roman" w:hAnsi="Times New Roman"/>
    </w:rPr>
  </w:style>
  <w:style w:type="character" w:customStyle="1" w:styleId="WW8Num21z1">
    <w:name w:val="WW8Num21z1"/>
    <w:rsid w:val="00293B24"/>
    <w:rPr>
      <w:rFonts w:ascii="Times New Roman" w:eastAsia="Times New Roman" w:hAnsi="Times New Roman" w:cs="Times New Roman"/>
    </w:rPr>
  </w:style>
  <w:style w:type="character" w:customStyle="1" w:styleId="1b">
    <w:name w:val="Основной шрифт абзаца1"/>
    <w:rsid w:val="00293B24"/>
  </w:style>
  <w:style w:type="character" w:customStyle="1" w:styleId="afb">
    <w:name w:val="Символ сноски"/>
    <w:rsid w:val="00293B24"/>
    <w:rPr>
      <w:vertAlign w:val="superscript"/>
    </w:rPr>
  </w:style>
  <w:style w:type="character" w:styleId="afc">
    <w:name w:val="page number"/>
    <w:basedOn w:val="1b"/>
    <w:rsid w:val="00293B24"/>
  </w:style>
  <w:style w:type="character" w:customStyle="1" w:styleId="afd">
    <w:name w:val="Символ нумерации"/>
    <w:rsid w:val="00293B24"/>
  </w:style>
  <w:style w:type="character" w:customStyle="1" w:styleId="afe">
    <w:name w:val="Маркеры списка"/>
    <w:rsid w:val="00293B24"/>
    <w:rPr>
      <w:rFonts w:ascii="OpenSymbol" w:eastAsia="OpenSymbol" w:hAnsi="OpenSymbol" w:cs="OpenSymbol"/>
    </w:rPr>
  </w:style>
  <w:style w:type="character" w:customStyle="1" w:styleId="WW8Num20z1">
    <w:name w:val="WW8Num20z1"/>
    <w:rsid w:val="00293B24"/>
    <w:rPr>
      <w:rFonts w:ascii="Courier New" w:hAnsi="Courier New" w:cs="Courier New"/>
    </w:rPr>
  </w:style>
  <w:style w:type="character" w:customStyle="1" w:styleId="WW8Num20z2">
    <w:name w:val="WW8Num20z2"/>
    <w:rsid w:val="00293B24"/>
    <w:rPr>
      <w:rFonts w:ascii="Wingdings" w:hAnsi="Wingdings"/>
    </w:rPr>
  </w:style>
  <w:style w:type="character" w:customStyle="1" w:styleId="WW8Num20z3">
    <w:name w:val="WW8Num20z3"/>
    <w:rsid w:val="00293B24"/>
    <w:rPr>
      <w:rFonts w:ascii="Symbol" w:hAnsi="Symbol"/>
    </w:rPr>
  </w:style>
  <w:style w:type="character" w:customStyle="1" w:styleId="WW8Num13z3">
    <w:name w:val="WW8Num13z3"/>
    <w:rsid w:val="00293B24"/>
    <w:rPr>
      <w:rFonts w:ascii="Symbol" w:hAnsi="Symbol"/>
    </w:rPr>
  </w:style>
  <w:style w:type="paragraph" w:customStyle="1" w:styleId="aff">
    <w:name w:val="Заголовок"/>
    <w:basedOn w:val="aa"/>
    <w:next w:val="aff0"/>
    <w:rsid w:val="00293B24"/>
    <w:pPr>
      <w:keepNext/>
      <w:suppressAutoHyphens/>
      <w:spacing w:before="240" w:after="120"/>
      <w:jc w:val="left"/>
    </w:pPr>
    <w:rPr>
      <w:rFonts w:ascii="Liberation Sans" w:eastAsia="DejaVu Sans" w:hAnsi="Liberation Sans" w:cs="DejaVu Sans"/>
      <w:sz w:val="28"/>
      <w:szCs w:val="28"/>
      <w:lang w:eastAsia="ar-SA"/>
    </w:rPr>
  </w:style>
  <w:style w:type="paragraph" w:styleId="aff0">
    <w:name w:val="Body Text"/>
    <w:aliases w:val="BT,b,bt,отчет_нормаль"/>
    <w:basedOn w:val="aa"/>
    <w:link w:val="aff1"/>
    <w:uiPriority w:val="99"/>
    <w:rsid w:val="00293B24"/>
    <w:pPr>
      <w:widowControl w:val="0"/>
      <w:shd w:val="clear" w:color="auto" w:fill="FFFFFF"/>
      <w:suppressAutoHyphens/>
      <w:autoSpaceDE w:val="0"/>
      <w:spacing w:after="0" w:line="317" w:lineRule="exact"/>
      <w:ind w:right="43"/>
      <w:jc w:val="left"/>
    </w:pPr>
    <w:rPr>
      <w:color w:val="000000"/>
      <w:spacing w:val="-2"/>
      <w:sz w:val="28"/>
      <w:szCs w:val="28"/>
      <w:lang w:eastAsia="ar-SA"/>
    </w:rPr>
  </w:style>
  <w:style w:type="character" w:customStyle="1" w:styleId="aff1">
    <w:name w:val="Основной текст Знак"/>
    <w:aliases w:val="BT Знак,b Знак,bt Знак,отчет_нормаль Знак"/>
    <w:basedOn w:val="ab"/>
    <w:link w:val="aff0"/>
    <w:rsid w:val="00293B24"/>
    <w:rPr>
      <w:rFonts w:ascii="Times New Roman" w:eastAsia="Times New Roman" w:hAnsi="Times New Roman" w:cs="Times New Roman"/>
      <w:color w:val="000000"/>
      <w:spacing w:val="-2"/>
      <w:sz w:val="28"/>
      <w:szCs w:val="28"/>
      <w:shd w:val="clear" w:color="auto" w:fill="FFFFFF"/>
      <w:lang w:eastAsia="ar-SA"/>
    </w:rPr>
  </w:style>
  <w:style w:type="paragraph" w:styleId="aff2">
    <w:name w:val="List"/>
    <w:basedOn w:val="aff0"/>
    <w:rsid w:val="00293B24"/>
  </w:style>
  <w:style w:type="paragraph" w:customStyle="1" w:styleId="29">
    <w:name w:val="Название2"/>
    <w:basedOn w:val="aa"/>
    <w:rsid w:val="00293B24"/>
    <w:pPr>
      <w:suppressLineNumbers/>
      <w:suppressAutoHyphens/>
      <w:spacing w:before="120" w:after="120"/>
      <w:jc w:val="left"/>
    </w:pPr>
    <w:rPr>
      <w:i/>
      <w:iCs/>
      <w:lang w:eastAsia="ar-SA"/>
    </w:rPr>
  </w:style>
  <w:style w:type="paragraph" w:customStyle="1" w:styleId="2a">
    <w:name w:val="Указатель2"/>
    <w:basedOn w:val="aa"/>
    <w:rsid w:val="00293B24"/>
    <w:pPr>
      <w:suppressLineNumbers/>
      <w:suppressAutoHyphens/>
      <w:spacing w:after="0"/>
      <w:jc w:val="left"/>
    </w:pPr>
    <w:rPr>
      <w:lang w:eastAsia="ar-SA"/>
    </w:rPr>
  </w:style>
  <w:style w:type="paragraph" w:customStyle="1" w:styleId="1c">
    <w:name w:val="Название1"/>
    <w:basedOn w:val="aa"/>
    <w:rsid w:val="00293B24"/>
    <w:pPr>
      <w:suppressLineNumbers/>
      <w:suppressAutoHyphens/>
      <w:spacing w:before="120" w:after="120"/>
      <w:jc w:val="left"/>
    </w:pPr>
    <w:rPr>
      <w:i/>
      <w:iCs/>
      <w:lang w:eastAsia="ar-SA"/>
    </w:rPr>
  </w:style>
  <w:style w:type="paragraph" w:customStyle="1" w:styleId="1d">
    <w:name w:val="Указатель1"/>
    <w:basedOn w:val="aa"/>
    <w:rsid w:val="00293B24"/>
    <w:pPr>
      <w:suppressLineNumbers/>
      <w:suppressAutoHyphens/>
      <w:spacing w:after="0"/>
      <w:jc w:val="left"/>
    </w:pPr>
    <w:rPr>
      <w:lang w:eastAsia="ar-SA"/>
    </w:rPr>
  </w:style>
  <w:style w:type="paragraph" w:customStyle="1" w:styleId="1e">
    <w:name w:val="Обычный1"/>
    <w:rsid w:val="00293B24"/>
    <w:pPr>
      <w:suppressAutoHyphens/>
      <w:spacing w:after="0" w:line="240" w:lineRule="auto"/>
    </w:pPr>
    <w:rPr>
      <w:rFonts w:ascii="Tms Rmn" w:eastAsia="Arial" w:hAnsi="Tms Rmn" w:cs="Times New Roman"/>
      <w:sz w:val="20"/>
      <w:szCs w:val="20"/>
      <w:lang w:eastAsia="ar-SA"/>
    </w:rPr>
  </w:style>
  <w:style w:type="paragraph" w:styleId="aff3">
    <w:name w:val="footnote text"/>
    <w:basedOn w:val="aa"/>
    <w:link w:val="aff4"/>
    <w:rsid w:val="00293B24"/>
    <w:pPr>
      <w:suppressAutoHyphens/>
      <w:spacing w:after="0"/>
      <w:jc w:val="left"/>
    </w:pPr>
    <w:rPr>
      <w:sz w:val="20"/>
      <w:szCs w:val="20"/>
      <w:lang w:eastAsia="ar-SA"/>
    </w:rPr>
  </w:style>
  <w:style w:type="character" w:customStyle="1" w:styleId="aff4">
    <w:name w:val="Текст сноски Знак"/>
    <w:basedOn w:val="ab"/>
    <w:link w:val="aff3"/>
    <w:rsid w:val="00293B24"/>
    <w:rPr>
      <w:rFonts w:ascii="Times New Roman" w:eastAsia="Times New Roman" w:hAnsi="Times New Roman" w:cs="Times New Roman"/>
      <w:sz w:val="20"/>
      <w:szCs w:val="20"/>
      <w:lang w:eastAsia="ar-SA"/>
    </w:rPr>
  </w:style>
  <w:style w:type="paragraph" w:customStyle="1" w:styleId="1f">
    <w:name w:val="Схема документа1"/>
    <w:basedOn w:val="aa"/>
    <w:link w:val="DocumentMapChar"/>
    <w:rsid w:val="00293B24"/>
    <w:pPr>
      <w:shd w:val="clear" w:color="auto" w:fill="000080"/>
      <w:suppressAutoHyphens/>
      <w:spacing w:after="0"/>
      <w:jc w:val="left"/>
    </w:pPr>
    <w:rPr>
      <w:rFonts w:ascii="Tahoma" w:hAnsi="Tahoma" w:cs="Tahoma"/>
      <w:lang w:eastAsia="ar-SA"/>
    </w:rPr>
  </w:style>
  <w:style w:type="paragraph" w:styleId="aff5">
    <w:name w:val="Subtitle"/>
    <w:basedOn w:val="aff"/>
    <w:next w:val="aff0"/>
    <w:link w:val="aff6"/>
    <w:qFormat/>
    <w:rsid w:val="00293B24"/>
    <w:pPr>
      <w:jc w:val="center"/>
    </w:pPr>
    <w:rPr>
      <w:i/>
      <w:iCs/>
    </w:rPr>
  </w:style>
  <w:style w:type="character" w:customStyle="1" w:styleId="aff6">
    <w:name w:val="Подзаголовок Знак"/>
    <w:basedOn w:val="ab"/>
    <w:link w:val="aff5"/>
    <w:rsid w:val="00293B24"/>
    <w:rPr>
      <w:rFonts w:ascii="Liberation Sans" w:eastAsia="DejaVu Sans" w:hAnsi="Liberation Sans" w:cs="DejaVu Sans"/>
      <w:i/>
      <w:iCs/>
      <w:sz w:val="28"/>
      <w:szCs w:val="28"/>
      <w:lang w:eastAsia="ar-SA"/>
    </w:rPr>
  </w:style>
  <w:style w:type="paragraph" w:customStyle="1" w:styleId="aff7">
    <w:name w:val="Записка"/>
    <w:basedOn w:val="aa"/>
    <w:link w:val="1f0"/>
    <w:rsid w:val="00293B24"/>
    <w:pPr>
      <w:suppressAutoHyphens/>
      <w:spacing w:after="0"/>
      <w:ind w:firstLine="709"/>
    </w:pPr>
    <w:rPr>
      <w:szCs w:val="20"/>
      <w:lang w:eastAsia="ar-SA"/>
    </w:rPr>
  </w:style>
  <w:style w:type="paragraph" w:customStyle="1" w:styleId="0">
    <w:name w:val="Обычный + уплотненный на  0"/>
    <w:aliases w:val="4 пт"/>
    <w:basedOn w:val="aa"/>
    <w:rsid w:val="00293B24"/>
    <w:pPr>
      <w:shd w:val="clear" w:color="auto" w:fill="FFFFFF"/>
      <w:tabs>
        <w:tab w:val="left" w:pos="1502"/>
      </w:tabs>
      <w:suppressAutoHyphens/>
      <w:spacing w:after="0" w:line="280" w:lineRule="exact"/>
      <w:ind w:firstLine="720"/>
    </w:pPr>
    <w:rPr>
      <w:spacing w:val="-8"/>
      <w:lang w:eastAsia="ar-SA"/>
    </w:rPr>
  </w:style>
  <w:style w:type="paragraph" w:customStyle="1" w:styleId="aff8">
    <w:name w:val="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aff9">
    <w:name w:val="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310">
    <w:name w:val="Основной текст с отступом 31"/>
    <w:basedOn w:val="aa"/>
    <w:link w:val="BodyTextIndent3Char"/>
    <w:rsid w:val="00293B24"/>
    <w:pPr>
      <w:suppressAutoHyphens/>
      <w:spacing w:after="120"/>
      <w:ind w:left="283"/>
      <w:jc w:val="left"/>
    </w:pPr>
    <w:rPr>
      <w:sz w:val="16"/>
      <w:szCs w:val="16"/>
      <w:lang w:eastAsia="ar-SA"/>
    </w:rPr>
  </w:style>
  <w:style w:type="paragraph" w:styleId="affa">
    <w:name w:val="Normal (Web)"/>
    <w:aliases w:val="Обычный (веб)1,Обычный (веб) Знак,Обычный (веб) Знак1,Обычный (веб) Знак Знак,Обычный (веб) Знак2,Обычный (веб) Знак Знак1,Обычный (веб) Знак1 Знак,Обычный (веб) Знак Знак Знак,Обычный (веб) Знак1 Знак1,Обычный (веб) Знак2 Знак Знак Знак1"/>
    <w:basedOn w:val="aa"/>
    <w:link w:val="35"/>
    <w:rsid w:val="00293B24"/>
    <w:pPr>
      <w:suppressAutoHyphens/>
      <w:spacing w:before="280" w:after="280"/>
      <w:jc w:val="left"/>
    </w:pPr>
    <w:rPr>
      <w:lang w:eastAsia="ar-SA"/>
    </w:rPr>
  </w:style>
  <w:style w:type="paragraph" w:customStyle="1" w:styleId="210">
    <w:name w:val="Основной текст 21"/>
    <w:basedOn w:val="aa"/>
    <w:rsid w:val="00293B24"/>
    <w:pPr>
      <w:suppressAutoHyphens/>
      <w:spacing w:after="120" w:line="480" w:lineRule="auto"/>
      <w:jc w:val="left"/>
    </w:pPr>
    <w:rPr>
      <w:lang w:eastAsia="ar-SA"/>
    </w:rPr>
  </w:style>
  <w:style w:type="paragraph" w:customStyle="1" w:styleId="311">
    <w:name w:val="Основной текст 31"/>
    <w:basedOn w:val="aa"/>
    <w:link w:val="BodyText3Char"/>
    <w:rsid w:val="00293B24"/>
    <w:pPr>
      <w:suppressAutoHyphens/>
      <w:spacing w:after="120"/>
      <w:jc w:val="left"/>
    </w:pPr>
    <w:rPr>
      <w:sz w:val="16"/>
      <w:szCs w:val="16"/>
      <w:lang w:eastAsia="ar-SA"/>
    </w:rPr>
  </w:style>
  <w:style w:type="paragraph" w:customStyle="1" w:styleId="1f1">
    <w:name w:val="Цитата1"/>
    <w:basedOn w:val="aa"/>
    <w:rsid w:val="00293B24"/>
    <w:pPr>
      <w:shd w:val="clear" w:color="auto" w:fill="FFFFFF"/>
      <w:suppressAutoHyphens/>
      <w:spacing w:after="0" w:line="317" w:lineRule="exact"/>
      <w:ind w:left="1077" w:right="1100"/>
      <w:jc w:val="center"/>
    </w:pPr>
    <w:rPr>
      <w:b/>
      <w:bCs/>
      <w:color w:val="000000"/>
      <w:spacing w:val="-1"/>
      <w:szCs w:val="28"/>
      <w:lang w:eastAsia="ar-SA"/>
    </w:rPr>
  </w:style>
  <w:style w:type="paragraph" w:styleId="affb">
    <w:name w:val="Body Text Indent"/>
    <w:aliases w:val="Основной текст 1,Нумерованный список !!,Надин стиль"/>
    <w:basedOn w:val="aa"/>
    <w:link w:val="affc"/>
    <w:rsid w:val="00293B24"/>
    <w:pPr>
      <w:suppressAutoHyphens/>
      <w:spacing w:after="120"/>
      <w:ind w:left="283"/>
      <w:jc w:val="left"/>
    </w:pPr>
    <w:rPr>
      <w:lang w:eastAsia="ar-SA"/>
    </w:rPr>
  </w:style>
  <w:style w:type="character" w:customStyle="1" w:styleId="affc">
    <w:name w:val="Основной текст с отступом Знак"/>
    <w:aliases w:val="Основной текст 1 Знак,Нумерованный список !! Знак,Надин стиль Знак"/>
    <w:basedOn w:val="ab"/>
    <w:link w:val="affb"/>
    <w:rsid w:val="00293B24"/>
    <w:rPr>
      <w:rFonts w:ascii="Times New Roman" w:eastAsia="Times New Roman" w:hAnsi="Times New Roman" w:cs="Times New Roman"/>
      <w:sz w:val="24"/>
      <w:szCs w:val="24"/>
      <w:lang w:eastAsia="ar-SA"/>
    </w:rPr>
  </w:style>
  <w:style w:type="paragraph" w:customStyle="1" w:styleId="WW-">
    <w:name w:val="WW- 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ConsNormal">
    <w:name w:val="ConsNormal"/>
    <w:rsid w:val="00293B24"/>
    <w:pPr>
      <w:widowControl w:val="0"/>
      <w:suppressAutoHyphens/>
      <w:spacing w:after="0" w:line="240" w:lineRule="auto"/>
      <w:ind w:right="19772" w:firstLine="720"/>
    </w:pPr>
    <w:rPr>
      <w:rFonts w:ascii="Arial" w:eastAsia="Arial" w:hAnsi="Arial" w:cs="Arial"/>
      <w:sz w:val="20"/>
      <w:szCs w:val="20"/>
      <w:lang w:eastAsia="ar-SA"/>
    </w:rPr>
  </w:style>
  <w:style w:type="paragraph" w:customStyle="1" w:styleId="affd">
    <w:name w:val="Знак Знак Знак Знак Знак Знак Знак Знак Знак Знак"/>
    <w:basedOn w:val="aa"/>
    <w:rsid w:val="00293B24"/>
    <w:pPr>
      <w:suppressAutoHyphens/>
      <w:spacing w:before="280" w:after="280"/>
      <w:jc w:val="left"/>
    </w:pPr>
    <w:rPr>
      <w:rFonts w:ascii="Tahoma" w:hAnsi="Tahoma"/>
      <w:sz w:val="20"/>
      <w:szCs w:val="20"/>
      <w:lang w:val="en-US" w:eastAsia="ar-SA"/>
    </w:rPr>
  </w:style>
  <w:style w:type="paragraph" w:customStyle="1" w:styleId="1f2">
    <w:name w:val="Знак Знак1 Знак"/>
    <w:basedOn w:val="aa"/>
    <w:rsid w:val="00293B24"/>
    <w:pPr>
      <w:suppressAutoHyphens/>
      <w:spacing w:before="280" w:after="280"/>
      <w:jc w:val="left"/>
    </w:pPr>
    <w:rPr>
      <w:rFonts w:ascii="Tahoma" w:hAnsi="Tahoma"/>
      <w:sz w:val="20"/>
      <w:szCs w:val="20"/>
      <w:lang w:val="en-US" w:eastAsia="ar-SA"/>
    </w:rPr>
  </w:style>
  <w:style w:type="paragraph" w:customStyle="1" w:styleId="ConsPlusNonformat">
    <w:name w:val="ConsPlusNonformat"/>
    <w:rsid w:val="00293B24"/>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293B24"/>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affe">
    <w:name w:val="Содержимое таблицы"/>
    <w:basedOn w:val="aa"/>
    <w:rsid w:val="00293B24"/>
    <w:pPr>
      <w:suppressLineNumbers/>
      <w:suppressAutoHyphens/>
      <w:spacing w:after="0"/>
      <w:jc w:val="left"/>
    </w:pPr>
    <w:rPr>
      <w:lang w:eastAsia="ar-SA"/>
    </w:rPr>
  </w:style>
  <w:style w:type="paragraph" w:customStyle="1" w:styleId="afff">
    <w:name w:val="Заголовок таблицы"/>
    <w:basedOn w:val="affe"/>
    <w:rsid w:val="00293B24"/>
    <w:pPr>
      <w:jc w:val="center"/>
    </w:pPr>
    <w:rPr>
      <w:b/>
      <w:bCs/>
    </w:rPr>
  </w:style>
  <w:style w:type="paragraph" w:customStyle="1" w:styleId="afff0">
    <w:name w:val="Содержимое врезки"/>
    <w:basedOn w:val="aff0"/>
    <w:rsid w:val="00293B24"/>
  </w:style>
  <w:style w:type="paragraph" w:styleId="afff1">
    <w:name w:val="Revision"/>
    <w:rsid w:val="00293B24"/>
    <w:pPr>
      <w:suppressAutoHyphens/>
      <w:spacing w:after="0" w:line="240" w:lineRule="auto"/>
    </w:pPr>
    <w:rPr>
      <w:rFonts w:ascii="Times New Roman" w:eastAsia="Arial" w:hAnsi="Times New Roman" w:cs="Times New Roman"/>
      <w:sz w:val="24"/>
      <w:szCs w:val="24"/>
      <w:lang w:eastAsia="ar-SA"/>
    </w:rPr>
  </w:style>
  <w:style w:type="paragraph" w:customStyle="1" w:styleId="headertext">
    <w:name w:val="headertext"/>
    <w:basedOn w:val="aa"/>
    <w:rsid w:val="00293B24"/>
    <w:pPr>
      <w:spacing w:before="144" w:after="144"/>
      <w:jc w:val="left"/>
    </w:pPr>
  </w:style>
  <w:style w:type="numbering" w:customStyle="1" w:styleId="114">
    <w:name w:val="Нет списка11"/>
    <w:next w:val="ad"/>
    <w:uiPriority w:val="99"/>
    <w:semiHidden/>
    <w:rsid w:val="00293B24"/>
  </w:style>
  <w:style w:type="character" w:styleId="afff2">
    <w:name w:val="footnote reference"/>
    <w:aliases w:val="Style 49,fr,Знак сноски-FN,Ciae niinee-FN,SUPERS,Знак сноски 1,Referencia nota al pie,Used by Word for Help footnote symbols"/>
    <w:rsid w:val="00293B24"/>
    <w:rPr>
      <w:vertAlign w:val="superscript"/>
    </w:rPr>
  </w:style>
  <w:style w:type="paragraph" w:styleId="afff3">
    <w:name w:val="Document Map"/>
    <w:basedOn w:val="aa"/>
    <w:link w:val="afff4"/>
    <w:rsid w:val="00293B24"/>
    <w:pPr>
      <w:shd w:val="clear" w:color="auto" w:fill="000080"/>
      <w:spacing w:after="0"/>
      <w:jc w:val="left"/>
    </w:pPr>
    <w:rPr>
      <w:rFonts w:ascii="Tahoma" w:hAnsi="Tahoma"/>
      <w:lang w:val="x-none" w:eastAsia="x-none"/>
    </w:rPr>
  </w:style>
  <w:style w:type="character" w:customStyle="1" w:styleId="afff4">
    <w:name w:val="Схема документа Знак"/>
    <w:basedOn w:val="ab"/>
    <w:link w:val="afff3"/>
    <w:rsid w:val="00293B24"/>
    <w:rPr>
      <w:rFonts w:ascii="Tahoma" w:eastAsia="Times New Roman" w:hAnsi="Tahoma" w:cs="Times New Roman"/>
      <w:sz w:val="24"/>
      <w:szCs w:val="24"/>
      <w:shd w:val="clear" w:color="auto" w:fill="000080"/>
      <w:lang w:val="x-none" w:eastAsia="x-none"/>
    </w:rPr>
  </w:style>
  <w:style w:type="paragraph" w:styleId="36">
    <w:name w:val="Body Text Indent 3"/>
    <w:basedOn w:val="aa"/>
    <w:link w:val="37"/>
    <w:rsid w:val="00293B24"/>
    <w:pPr>
      <w:spacing w:after="120"/>
      <w:ind w:left="283"/>
      <w:jc w:val="left"/>
    </w:pPr>
    <w:rPr>
      <w:sz w:val="16"/>
      <w:szCs w:val="16"/>
      <w:lang w:val="x-none" w:eastAsia="x-none"/>
    </w:rPr>
  </w:style>
  <w:style w:type="character" w:customStyle="1" w:styleId="37">
    <w:name w:val="Основной текст с отступом 3 Знак"/>
    <w:basedOn w:val="ab"/>
    <w:link w:val="36"/>
    <w:rsid w:val="00293B24"/>
    <w:rPr>
      <w:rFonts w:ascii="Times New Roman" w:eastAsia="Times New Roman" w:hAnsi="Times New Roman" w:cs="Times New Roman"/>
      <w:sz w:val="16"/>
      <w:szCs w:val="16"/>
      <w:lang w:val="x-none" w:eastAsia="x-none"/>
    </w:rPr>
  </w:style>
  <w:style w:type="paragraph" w:styleId="2b">
    <w:name w:val="Body Text 2"/>
    <w:basedOn w:val="aa"/>
    <w:link w:val="2c"/>
    <w:rsid w:val="00293B24"/>
    <w:pPr>
      <w:spacing w:after="120" w:line="480" w:lineRule="auto"/>
      <w:jc w:val="left"/>
    </w:pPr>
    <w:rPr>
      <w:lang w:val="x-none" w:eastAsia="x-none"/>
    </w:rPr>
  </w:style>
  <w:style w:type="character" w:customStyle="1" w:styleId="2c">
    <w:name w:val="Основной текст 2 Знак"/>
    <w:basedOn w:val="ab"/>
    <w:link w:val="2b"/>
    <w:rsid w:val="00293B24"/>
    <w:rPr>
      <w:rFonts w:ascii="Times New Roman" w:eastAsia="Times New Roman" w:hAnsi="Times New Roman" w:cs="Times New Roman"/>
      <w:sz w:val="24"/>
      <w:szCs w:val="24"/>
      <w:lang w:val="x-none" w:eastAsia="x-none"/>
    </w:rPr>
  </w:style>
  <w:style w:type="paragraph" w:styleId="38">
    <w:name w:val="Body Text 3"/>
    <w:basedOn w:val="aa"/>
    <w:link w:val="39"/>
    <w:rsid w:val="00293B24"/>
    <w:pPr>
      <w:spacing w:after="120"/>
      <w:jc w:val="left"/>
    </w:pPr>
    <w:rPr>
      <w:sz w:val="16"/>
      <w:szCs w:val="16"/>
      <w:lang w:val="x-none" w:eastAsia="x-none"/>
    </w:rPr>
  </w:style>
  <w:style w:type="character" w:customStyle="1" w:styleId="39">
    <w:name w:val="Основной текст 3 Знак"/>
    <w:basedOn w:val="ab"/>
    <w:link w:val="38"/>
    <w:rsid w:val="00293B24"/>
    <w:rPr>
      <w:rFonts w:ascii="Times New Roman" w:eastAsia="Times New Roman" w:hAnsi="Times New Roman" w:cs="Times New Roman"/>
      <w:sz w:val="16"/>
      <w:szCs w:val="16"/>
      <w:lang w:val="x-none" w:eastAsia="x-none"/>
    </w:rPr>
  </w:style>
  <w:style w:type="paragraph" w:styleId="afff5">
    <w:name w:val="Block Text"/>
    <w:basedOn w:val="aa"/>
    <w:rsid w:val="00293B24"/>
    <w:pPr>
      <w:shd w:val="clear" w:color="auto" w:fill="FFFFFF"/>
      <w:spacing w:after="0" w:line="317" w:lineRule="exact"/>
      <w:ind w:left="1077" w:right="1100"/>
      <w:jc w:val="center"/>
    </w:pPr>
    <w:rPr>
      <w:b/>
      <w:bCs/>
      <w:color w:val="000000"/>
      <w:spacing w:val="-1"/>
      <w:szCs w:val="28"/>
    </w:rPr>
  </w:style>
  <w:style w:type="paragraph" w:customStyle="1" w:styleId="1f3">
    <w:name w:val="Знак Знак Знак Знак Знак Знак1"/>
    <w:basedOn w:val="aa"/>
    <w:rsid w:val="00293B24"/>
    <w:pPr>
      <w:spacing w:before="100" w:beforeAutospacing="1" w:after="100" w:afterAutospacing="1"/>
      <w:jc w:val="left"/>
    </w:pPr>
    <w:rPr>
      <w:rFonts w:ascii="Tahoma" w:hAnsi="Tahoma"/>
      <w:sz w:val="20"/>
      <w:szCs w:val="20"/>
      <w:lang w:val="en-US" w:eastAsia="en-US"/>
    </w:rPr>
  </w:style>
  <w:style w:type="numbering" w:customStyle="1" w:styleId="16">
    <w:name w:val="Стиль1"/>
    <w:rsid w:val="00293B24"/>
    <w:pPr>
      <w:numPr>
        <w:numId w:val="13"/>
      </w:numPr>
    </w:pPr>
  </w:style>
  <w:style w:type="numbering" w:customStyle="1" w:styleId="23">
    <w:name w:val="Стиль2"/>
    <w:rsid w:val="00293B24"/>
    <w:pPr>
      <w:numPr>
        <w:numId w:val="14"/>
      </w:numPr>
    </w:pPr>
  </w:style>
  <w:style w:type="numbering" w:customStyle="1" w:styleId="32">
    <w:name w:val="Стиль3"/>
    <w:uiPriority w:val="99"/>
    <w:rsid w:val="00293B24"/>
    <w:pPr>
      <w:numPr>
        <w:numId w:val="15"/>
      </w:numPr>
    </w:pPr>
  </w:style>
  <w:style w:type="numbering" w:customStyle="1" w:styleId="2d">
    <w:name w:val="Нет списка2"/>
    <w:next w:val="ad"/>
    <w:uiPriority w:val="99"/>
    <w:semiHidden/>
    <w:unhideWhenUsed/>
    <w:rsid w:val="00293B24"/>
  </w:style>
  <w:style w:type="numbering" w:customStyle="1" w:styleId="11">
    <w:name w:val="Стиль11"/>
    <w:rsid w:val="00293B24"/>
    <w:pPr>
      <w:numPr>
        <w:numId w:val="11"/>
      </w:numPr>
    </w:pPr>
  </w:style>
  <w:style w:type="numbering" w:customStyle="1" w:styleId="21">
    <w:name w:val="Стиль21"/>
    <w:rsid w:val="00293B24"/>
    <w:pPr>
      <w:numPr>
        <w:numId w:val="12"/>
      </w:numPr>
    </w:pPr>
  </w:style>
  <w:style w:type="numbering" w:customStyle="1" w:styleId="1112">
    <w:name w:val="Нет списка111"/>
    <w:next w:val="ad"/>
    <w:uiPriority w:val="99"/>
    <w:semiHidden/>
    <w:unhideWhenUsed/>
    <w:rsid w:val="00293B24"/>
  </w:style>
  <w:style w:type="numbering" w:customStyle="1" w:styleId="211">
    <w:name w:val="Нет списка21"/>
    <w:next w:val="ad"/>
    <w:uiPriority w:val="99"/>
    <w:semiHidden/>
    <w:unhideWhenUsed/>
    <w:rsid w:val="00293B24"/>
  </w:style>
  <w:style w:type="character" w:customStyle="1" w:styleId="1f4">
    <w:name w:val="Основной текст Знак1"/>
    <w:basedOn w:val="ab"/>
    <w:uiPriority w:val="99"/>
    <w:rsid w:val="00293B24"/>
    <w:rPr>
      <w:rFonts w:ascii="Times New Roman" w:hAnsi="Times New Roman" w:cs="Times New Roman"/>
      <w:spacing w:val="0"/>
      <w:sz w:val="23"/>
      <w:szCs w:val="23"/>
    </w:rPr>
  </w:style>
  <w:style w:type="character" w:styleId="afff6">
    <w:name w:val="Hyperlink"/>
    <w:basedOn w:val="ab"/>
    <w:uiPriority w:val="99"/>
    <w:unhideWhenUsed/>
    <w:rsid w:val="00293B24"/>
    <w:rPr>
      <w:color w:val="0000FF" w:themeColor="hyperlink"/>
      <w:u w:val="single"/>
    </w:rPr>
  </w:style>
  <w:style w:type="table" w:customStyle="1" w:styleId="1f5">
    <w:name w:val="Сетка таблицы1"/>
    <w:basedOn w:val="ac"/>
    <w:next w:val="af8"/>
    <w:rsid w:val="00CB7445"/>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a">
    <w:name w:val="Нет списка3"/>
    <w:next w:val="ad"/>
    <w:uiPriority w:val="99"/>
    <w:semiHidden/>
    <w:unhideWhenUsed/>
    <w:rsid w:val="00B920F8"/>
  </w:style>
  <w:style w:type="numbering" w:customStyle="1" w:styleId="120">
    <w:name w:val="Нет списка12"/>
    <w:next w:val="ad"/>
    <w:semiHidden/>
    <w:rsid w:val="00B920F8"/>
  </w:style>
  <w:style w:type="numbering" w:customStyle="1" w:styleId="123">
    <w:name w:val="Стиль12"/>
    <w:rsid w:val="00B920F8"/>
  </w:style>
  <w:style w:type="numbering" w:customStyle="1" w:styleId="220">
    <w:name w:val="Стиль22"/>
    <w:rsid w:val="00B920F8"/>
    <w:pPr>
      <w:numPr>
        <w:numId w:val="5"/>
      </w:numPr>
    </w:pPr>
  </w:style>
  <w:style w:type="numbering" w:customStyle="1" w:styleId="312">
    <w:name w:val="Стиль31"/>
    <w:uiPriority w:val="99"/>
    <w:rsid w:val="00B920F8"/>
  </w:style>
  <w:style w:type="numbering" w:customStyle="1" w:styleId="221">
    <w:name w:val="Нет списка22"/>
    <w:next w:val="ad"/>
    <w:uiPriority w:val="99"/>
    <w:semiHidden/>
    <w:unhideWhenUsed/>
    <w:rsid w:val="00B920F8"/>
  </w:style>
  <w:style w:type="numbering" w:customStyle="1" w:styleId="1113">
    <w:name w:val="Стиль111"/>
    <w:rsid w:val="00B920F8"/>
  </w:style>
  <w:style w:type="numbering" w:customStyle="1" w:styleId="2110">
    <w:name w:val="Стиль211"/>
    <w:rsid w:val="00B920F8"/>
  </w:style>
  <w:style w:type="numbering" w:customStyle="1" w:styleId="1120">
    <w:name w:val="Нет списка112"/>
    <w:next w:val="ad"/>
    <w:uiPriority w:val="99"/>
    <w:semiHidden/>
    <w:unhideWhenUsed/>
    <w:rsid w:val="00B920F8"/>
  </w:style>
  <w:style w:type="numbering" w:customStyle="1" w:styleId="2111">
    <w:name w:val="Нет списка211"/>
    <w:next w:val="ad"/>
    <w:uiPriority w:val="99"/>
    <w:semiHidden/>
    <w:unhideWhenUsed/>
    <w:rsid w:val="00B920F8"/>
  </w:style>
  <w:style w:type="character" w:customStyle="1" w:styleId="apple-converted-space">
    <w:name w:val="apple-converted-space"/>
    <w:basedOn w:val="ab"/>
    <w:rsid w:val="00B920F8"/>
  </w:style>
  <w:style w:type="character" w:customStyle="1" w:styleId="mw-headline">
    <w:name w:val="mw-headline"/>
    <w:basedOn w:val="ab"/>
    <w:rsid w:val="00B920F8"/>
  </w:style>
  <w:style w:type="character" w:customStyle="1" w:styleId="redspan">
    <w:name w:val="red_span"/>
    <w:basedOn w:val="ab"/>
    <w:rsid w:val="00B920F8"/>
  </w:style>
  <w:style w:type="character" w:customStyle="1" w:styleId="text">
    <w:name w:val="text"/>
    <w:basedOn w:val="ab"/>
    <w:rsid w:val="00B920F8"/>
  </w:style>
  <w:style w:type="character" w:styleId="afff7">
    <w:name w:val="annotation reference"/>
    <w:basedOn w:val="ab"/>
    <w:unhideWhenUsed/>
    <w:rsid w:val="00B920F8"/>
    <w:rPr>
      <w:sz w:val="16"/>
      <w:szCs w:val="16"/>
    </w:rPr>
  </w:style>
  <w:style w:type="paragraph" w:styleId="afff8">
    <w:name w:val="annotation text"/>
    <w:basedOn w:val="aa"/>
    <w:link w:val="afff9"/>
    <w:unhideWhenUsed/>
    <w:rsid w:val="00B920F8"/>
    <w:pPr>
      <w:spacing w:after="200"/>
      <w:jc w:val="left"/>
    </w:pPr>
    <w:rPr>
      <w:rFonts w:ascii="Calibri" w:hAnsi="Calibri"/>
      <w:sz w:val="20"/>
      <w:szCs w:val="20"/>
    </w:rPr>
  </w:style>
  <w:style w:type="character" w:customStyle="1" w:styleId="afff9">
    <w:name w:val="Текст примечания Знак"/>
    <w:basedOn w:val="ab"/>
    <w:link w:val="afff8"/>
    <w:rsid w:val="00B920F8"/>
    <w:rPr>
      <w:rFonts w:ascii="Calibri" w:eastAsia="Times New Roman" w:hAnsi="Calibri" w:cs="Times New Roman"/>
      <w:sz w:val="20"/>
      <w:szCs w:val="20"/>
      <w:lang w:eastAsia="ru-RU"/>
    </w:rPr>
  </w:style>
  <w:style w:type="paragraph" w:styleId="afffa">
    <w:name w:val="annotation subject"/>
    <w:basedOn w:val="afff8"/>
    <w:next w:val="afff8"/>
    <w:link w:val="afffb"/>
    <w:unhideWhenUsed/>
    <w:rsid w:val="00B920F8"/>
    <w:rPr>
      <w:b/>
      <w:bCs/>
    </w:rPr>
  </w:style>
  <w:style w:type="character" w:customStyle="1" w:styleId="afffb">
    <w:name w:val="Тема примечания Знак"/>
    <w:basedOn w:val="afff9"/>
    <w:link w:val="afffa"/>
    <w:rsid w:val="00B920F8"/>
    <w:rPr>
      <w:rFonts w:ascii="Calibri" w:eastAsia="Times New Roman" w:hAnsi="Calibri" w:cs="Times New Roman"/>
      <w:b/>
      <w:bCs/>
      <w:sz w:val="20"/>
      <w:szCs w:val="20"/>
      <w:lang w:eastAsia="ru-RU"/>
    </w:rPr>
  </w:style>
  <w:style w:type="paragraph" w:customStyle="1" w:styleId="1f6">
    <w:name w:val="Знак1"/>
    <w:basedOn w:val="aa"/>
    <w:rsid w:val="006D3C1A"/>
    <w:pPr>
      <w:spacing w:before="100" w:beforeAutospacing="1" w:after="100" w:afterAutospacing="1"/>
      <w:jc w:val="left"/>
    </w:pPr>
    <w:rPr>
      <w:rFonts w:ascii="Tahoma" w:hAnsi="Tahoma"/>
      <w:sz w:val="20"/>
      <w:szCs w:val="20"/>
      <w:lang w:val="en-US" w:eastAsia="en-US"/>
    </w:rPr>
  </w:style>
  <w:style w:type="paragraph" w:customStyle="1" w:styleId="1f7">
    <w:name w:val="Список Марк.1"/>
    <w:basedOn w:val="aa"/>
    <w:rsid w:val="006D3C1A"/>
    <w:pPr>
      <w:tabs>
        <w:tab w:val="num" w:pos="1070"/>
      </w:tabs>
      <w:spacing w:line="360" w:lineRule="auto"/>
      <w:ind w:left="710" w:right="284"/>
      <w:jc w:val="left"/>
    </w:pPr>
    <w:rPr>
      <w:rFonts w:ascii="Arial" w:hAnsi="Arial"/>
      <w:sz w:val="22"/>
      <w:szCs w:val="20"/>
    </w:rPr>
  </w:style>
  <w:style w:type="paragraph" w:customStyle="1" w:styleId="2e">
    <w:name w:val="Список Марк.2"/>
    <w:basedOn w:val="aa"/>
    <w:rsid w:val="006D3C1A"/>
    <w:pPr>
      <w:tabs>
        <w:tab w:val="num" w:pos="360"/>
      </w:tabs>
      <w:spacing w:line="360" w:lineRule="auto"/>
      <w:ind w:left="1135" w:right="284" w:hanging="284"/>
      <w:jc w:val="left"/>
    </w:pPr>
    <w:rPr>
      <w:rFonts w:ascii="Arial" w:hAnsi="Arial"/>
      <w:sz w:val="22"/>
      <w:szCs w:val="20"/>
    </w:rPr>
  </w:style>
  <w:style w:type="paragraph" w:customStyle="1" w:styleId="1f8">
    <w:name w:val="Список Нум.1"/>
    <w:basedOn w:val="aa"/>
    <w:rsid w:val="006D3C1A"/>
    <w:pPr>
      <w:spacing w:line="360" w:lineRule="auto"/>
      <w:ind w:left="1134" w:right="284" w:hanging="283"/>
      <w:jc w:val="left"/>
    </w:pPr>
    <w:rPr>
      <w:rFonts w:ascii="Arial" w:hAnsi="Arial"/>
      <w:sz w:val="22"/>
      <w:szCs w:val="20"/>
    </w:rPr>
  </w:style>
  <w:style w:type="paragraph" w:customStyle="1" w:styleId="2f">
    <w:name w:val="Список Нум.2"/>
    <w:basedOn w:val="aa"/>
    <w:rsid w:val="006D3C1A"/>
    <w:pPr>
      <w:spacing w:line="360" w:lineRule="auto"/>
      <w:ind w:left="1418" w:right="284" w:hanging="284"/>
      <w:jc w:val="left"/>
    </w:pPr>
    <w:rPr>
      <w:rFonts w:ascii="Arial" w:hAnsi="Arial"/>
      <w:sz w:val="22"/>
      <w:szCs w:val="20"/>
    </w:rPr>
  </w:style>
  <w:style w:type="paragraph" w:customStyle="1" w:styleId="3b">
    <w:name w:val="Список Нум.3"/>
    <w:basedOn w:val="aa"/>
    <w:rsid w:val="006D3C1A"/>
    <w:pPr>
      <w:spacing w:line="360" w:lineRule="auto"/>
      <w:ind w:left="1701" w:right="284" w:hanging="283"/>
    </w:pPr>
    <w:rPr>
      <w:rFonts w:ascii="Arial" w:hAnsi="Arial"/>
      <w:sz w:val="22"/>
      <w:szCs w:val="20"/>
    </w:rPr>
  </w:style>
  <w:style w:type="paragraph" w:customStyle="1" w:styleId="44">
    <w:name w:val="Список Нум.4"/>
    <w:basedOn w:val="aa"/>
    <w:rsid w:val="006D3C1A"/>
    <w:pPr>
      <w:spacing w:line="360" w:lineRule="auto"/>
      <w:ind w:left="1985" w:right="284" w:hanging="284"/>
    </w:pPr>
    <w:rPr>
      <w:rFonts w:ascii="Arial" w:hAnsi="Arial"/>
      <w:sz w:val="22"/>
      <w:szCs w:val="20"/>
    </w:rPr>
  </w:style>
  <w:style w:type="paragraph" w:customStyle="1" w:styleId="54">
    <w:name w:val="Список Нум.5"/>
    <w:basedOn w:val="aa"/>
    <w:rsid w:val="006D3C1A"/>
    <w:pPr>
      <w:spacing w:line="360" w:lineRule="auto"/>
      <w:ind w:left="2268" w:right="284" w:hanging="283"/>
    </w:pPr>
    <w:rPr>
      <w:rFonts w:ascii="Arial" w:hAnsi="Arial"/>
      <w:sz w:val="22"/>
      <w:szCs w:val="20"/>
    </w:rPr>
  </w:style>
  <w:style w:type="paragraph" w:customStyle="1" w:styleId="61">
    <w:name w:val="Список Нум.6"/>
    <w:basedOn w:val="aa"/>
    <w:rsid w:val="006D3C1A"/>
    <w:pPr>
      <w:spacing w:line="360" w:lineRule="auto"/>
      <w:ind w:left="2552" w:right="284" w:hanging="284"/>
    </w:pPr>
    <w:rPr>
      <w:rFonts w:ascii="Arial" w:hAnsi="Arial"/>
      <w:sz w:val="22"/>
      <w:szCs w:val="20"/>
    </w:rPr>
  </w:style>
  <w:style w:type="paragraph" w:customStyle="1" w:styleId="71">
    <w:name w:val="Список Нум.7"/>
    <w:basedOn w:val="aa"/>
    <w:rsid w:val="006D3C1A"/>
    <w:pPr>
      <w:spacing w:line="360" w:lineRule="auto"/>
      <w:ind w:left="2835" w:right="284" w:hanging="283"/>
    </w:pPr>
    <w:rPr>
      <w:rFonts w:ascii="Arial" w:hAnsi="Arial"/>
      <w:sz w:val="22"/>
      <w:szCs w:val="20"/>
    </w:rPr>
  </w:style>
  <w:style w:type="paragraph" w:customStyle="1" w:styleId="81">
    <w:name w:val="Список Нум.8"/>
    <w:basedOn w:val="aa"/>
    <w:rsid w:val="006D3C1A"/>
    <w:pPr>
      <w:spacing w:line="360" w:lineRule="auto"/>
      <w:ind w:left="3119" w:right="284" w:hanging="284"/>
    </w:pPr>
    <w:rPr>
      <w:rFonts w:ascii="Arial" w:hAnsi="Arial"/>
      <w:sz w:val="22"/>
      <w:szCs w:val="20"/>
    </w:rPr>
  </w:style>
  <w:style w:type="paragraph" w:customStyle="1" w:styleId="91">
    <w:name w:val="Список Нум.9"/>
    <w:basedOn w:val="aa"/>
    <w:rsid w:val="006D3C1A"/>
    <w:pPr>
      <w:spacing w:line="360" w:lineRule="auto"/>
      <w:ind w:left="3402" w:right="284" w:hanging="283"/>
    </w:pPr>
    <w:rPr>
      <w:rFonts w:ascii="Arial" w:hAnsi="Arial"/>
      <w:sz w:val="22"/>
      <w:szCs w:val="20"/>
    </w:rPr>
  </w:style>
  <w:style w:type="paragraph" w:styleId="1f9">
    <w:name w:val="toc 1"/>
    <w:basedOn w:val="aa"/>
    <w:next w:val="aa"/>
    <w:autoRedefine/>
    <w:uiPriority w:val="39"/>
    <w:qFormat/>
    <w:rsid w:val="006D3C1A"/>
    <w:pPr>
      <w:spacing w:before="120" w:after="120" w:line="360" w:lineRule="auto"/>
      <w:ind w:left="284" w:right="284"/>
      <w:jc w:val="left"/>
    </w:pPr>
    <w:rPr>
      <w:rFonts w:ascii="Arial" w:hAnsi="Arial"/>
      <w:b/>
      <w:caps/>
      <w:noProof/>
      <w:sz w:val="22"/>
      <w:szCs w:val="20"/>
    </w:rPr>
  </w:style>
  <w:style w:type="paragraph" w:styleId="2f0">
    <w:name w:val="toc 2"/>
    <w:basedOn w:val="aa"/>
    <w:next w:val="aa"/>
    <w:autoRedefine/>
    <w:uiPriority w:val="39"/>
    <w:qFormat/>
    <w:rsid w:val="006D3C1A"/>
    <w:pPr>
      <w:spacing w:after="0" w:line="360" w:lineRule="auto"/>
      <w:ind w:left="567" w:right="284"/>
      <w:jc w:val="left"/>
    </w:pPr>
    <w:rPr>
      <w:rFonts w:ascii="Arial" w:hAnsi="Arial"/>
      <w:smallCaps/>
      <w:noProof/>
      <w:sz w:val="22"/>
      <w:szCs w:val="20"/>
    </w:rPr>
  </w:style>
  <w:style w:type="paragraph" w:styleId="3c">
    <w:name w:val="toc 3"/>
    <w:basedOn w:val="aa"/>
    <w:next w:val="aa"/>
    <w:autoRedefine/>
    <w:uiPriority w:val="39"/>
    <w:qFormat/>
    <w:rsid w:val="006D3C1A"/>
    <w:pPr>
      <w:spacing w:after="0" w:line="360" w:lineRule="auto"/>
      <w:ind w:left="851" w:right="284"/>
      <w:jc w:val="left"/>
    </w:pPr>
    <w:rPr>
      <w:rFonts w:ascii="Arial" w:hAnsi="Arial"/>
      <w:noProof/>
      <w:sz w:val="22"/>
      <w:szCs w:val="20"/>
    </w:rPr>
  </w:style>
  <w:style w:type="paragraph" w:styleId="45">
    <w:name w:val="toc 4"/>
    <w:basedOn w:val="aa"/>
    <w:next w:val="aa"/>
    <w:autoRedefine/>
    <w:uiPriority w:val="39"/>
    <w:rsid w:val="006D3C1A"/>
    <w:pPr>
      <w:spacing w:after="0" w:line="360" w:lineRule="auto"/>
      <w:ind w:left="1134" w:right="284"/>
      <w:jc w:val="left"/>
    </w:pPr>
    <w:rPr>
      <w:rFonts w:ascii="Arial" w:hAnsi="Arial"/>
      <w:noProof/>
      <w:sz w:val="22"/>
      <w:szCs w:val="20"/>
    </w:rPr>
  </w:style>
  <w:style w:type="paragraph" w:styleId="55">
    <w:name w:val="toc 5"/>
    <w:basedOn w:val="aa"/>
    <w:next w:val="aa"/>
    <w:autoRedefine/>
    <w:uiPriority w:val="39"/>
    <w:rsid w:val="006D3C1A"/>
    <w:pPr>
      <w:spacing w:after="0" w:line="360" w:lineRule="auto"/>
      <w:ind w:left="1418" w:right="284"/>
      <w:jc w:val="left"/>
    </w:pPr>
    <w:rPr>
      <w:rFonts w:ascii="Arial" w:hAnsi="Arial"/>
      <w:noProof/>
      <w:sz w:val="22"/>
      <w:szCs w:val="20"/>
    </w:rPr>
  </w:style>
  <w:style w:type="paragraph" w:styleId="62">
    <w:name w:val="toc 6"/>
    <w:basedOn w:val="aa"/>
    <w:next w:val="aa"/>
    <w:autoRedefine/>
    <w:uiPriority w:val="39"/>
    <w:rsid w:val="006D3C1A"/>
    <w:pPr>
      <w:spacing w:after="0" w:line="360" w:lineRule="auto"/>
      <w:ind w:left="1701" w:right="284"/>
      <w:jc w:val="left"/>
    </w:pPr>
    <w:rPr>
      <w:rFonts w:ascii="Arial" w:hAnsi="Arial"/>
      <w:noProof/>
      <w:sz w:val="22"/>
      <w:szCs w:val="20"/>
    </w:rPr>
  </w:style>
  <w:style w:type="paragraph" w:styleId="72">
    <w:name w:val="toc 7"/>
    <w:basedOn w:val="aa"/>
    <w:next w:val="aa"/>
    <w:autoRedefine/>
    <w:uiPriority w:val="39"/>
    <w:rsid w:val="006D3C1A"/>
    <w:pPr>
      <w:spacing w:after="0" w:line="360" w:lineRule="auto"/>
      <w:ind w:left="1985" w:right="284"/>
      <w:jc w:val="left"/>
    </w:pPr>
    <w:rPr>
      <w:rFonts w:ascii="Arial" w:hAnsi="Arial"/>
      <w:noProof/>
      <w:sz w:val="22"/>
      <w:szCs w:val="20"/>
    </w:rPr>
  </w:style>
  <w:style w:type="paragraph" w:styleId="82">
    <w:name w:val="toc 8"/>
    <w:basedOn w:val="aa"/>
    <w:next w:val="aa"/>
    <w:autoRedefine/>
    <w:uiPriority w:val="39"/>
    <w:rsid w:val="006D3C1A"/>
    <w:pPr>
      <w:spacing w:after="0" w:line="360" w:lineRule="auto"/>
      <w:ind w:left="2268" w:right="284"/>
      <w:jc w:val="left"/>
    </w:pPr>
    <w:rPr>
      <w:rFonts w:ascii="Arial" w:hAnsi="Arial"/>
      <w:noProof/>
      <w:sz w:val="22"/>
      <w:szCs w:val="20"/>
    </w:rPr>
  </w:style>
  <w:style w:type="paragraph" w:styleId="92">
    <w:name w:val="toc 9"/>
    <w:basedOn w:val="aa"/>
    <w:next w:val="aa"/>
    <w:autoRedefine/>
    <w:uiPriority w:val="39"/>
    <w:rsid w:val="006D3C1A"/>
    <w:pPr>
      <w:spacing w:after="0" w:line="360" w:lineRule="auto"/>
      <w:ind w:left="2552" w:right="284"/>
      <w:jc w:val="left"/>
    </w:pPr>
    <w:rPr>
      <w:rFonts w:ascii="Arial" w:hAnsi="Arial"/>
      <w:noProof/>
      <w:sz w:val="22"/>
      <w:szCs w:val="20"/>
    </w:rPr>
  </w:style>
  <w:style w:type="paragraph" w:customStyle="1" w:styleId="ScheduleName">
    <w:name w:val="Schedule Name"/>
    <w:basedOn w:val="Default"/>
    <w:next w:val="Default"/>
    <w:rsid w:val="006D3C1A"/>
    <w:pPr>
      <w:widowControl w:val="0"/>
      <w:spacing w:after="240"/>
    </w:pPr>
    <w:rPr>
      <w:rFonts w:ascii="JDGCLK+TimesNewRoman,Bold" w:eastAsia="Times New Roman" w:hAnsi="JDGCLK+TimesNewRoman,Bold"/>
      <w:color w:val="auto"/>
    </w:rPr>
  </w:style>
  <w:style w:type="paragraph" w:customStyle="1" w:styleId="afffc">
    <w:name w:val="Шапка таблицы"/>
    <w:basedOn w:val="aa"/>
    <w:rsid w:val="006D3C1A"/>
    <w:pPr>
      <w:spacing w:before="60"/>
      <w:jc w:val="center"/>
    </w:pPr>
    <w:rPr>
      <w:rFonts w:ascii="Arial" w:hAnsi="Arial"/>
      <w:b/>
      <w:sz w:val="20"/>
      <w:szCs w:val="20"/>
    </w:rPr>
  </w:style>
  <w:style w:type="paragraph" w:customStyle="1" w:styleId="afffd">
    <w:name w:val="Текст таблицы"/>
    <w:basedOn w:val="aa"/>
    <w:rsid w:val="006D3C1A"/>
    <w:pPr>
      <w:spacing w:before="60"/>
      <w:jc w:val="center"/>
    </w:pPr>
    <w:rPr>
      <w:rFonts w:ascii="Arial" w:hAnsi="Arial"/>
      <w:sz w:val="20"/>
      <w:szCs w:val="20"/>
    </w:rPr>
  </w:style>
  <w:style w:type="paragraph" w:customStyle="1" w:styleId="SchedulePartNumber">
    <w:name w:val="Schedule Part Number"/>
    <w:basedOn w:val="Default"/>
    <w:next w:val="Default"/>
    <w:link w:val="SchedulePartNumber0"/>
    <w:rsid w:val="006D3C1A"/>
    <w:pPr>
      <w:widowControl w:val="0"/>
      <w:spacing w:after="240"/>
    </w:pPr>
    <w:rPr>
      <w:rFonts w:ascii="JDGCLK+TimesNewRoman,Bold" w:eastAsia="Times New Roman" w:hAnsi="JDGCLK+TimesNewRoman,Bold" w:cs="JDGCLK+TimesNewRoman,Bold"/>
      <w:color w:val="auto"/>
    </w:rPr>
  </w:style>
  <w:style w:type="character" w:customStyle="1" w:styleId="SchedulePartNumber0">
    <w:name w:val="Schedule Part Number Знак"/>
    <w:link w:val="SchedulePartNumber"/>
    <w:rsid w:val="006D3C1A"/>
    <w:rPr>
      <w:rFonts w:ascii="JDGCLK+TimesNewRoman,Bold" w:eastAsia="Times New Roman" w:hAnsi="JDGCLK+TimesNewRoman,Bold" w:cs="JDGCLK+TimesNewRoman,Bold"/>
      <w:sz w:val="24"/>
      <w:szCs w:val="24"/>
      <w:lang w:eastAsia="ru-RU"/>
    </w:rPr>
  </w:style>
  <w:style w:type="paragraph" w:customStyle="1" w:styleId="1fa">
    <w:name w:val="Текст сноски1"/>
    <w:basedOn w:val="Default"/>
    <w:next w:val="Default"/>
    <w:link w:val="FootnoteTextChar1"/>
    <w:rsid w:val="006D3C1A"/>
    <w:pPr>
      <w:widowControl w:val="0"/>
      <w:spacing w:after="240"/>
    </w:pPr>
    <w:rPr>
      <w:rFonts w:ascii="JDGCLK+TimesNewRoman,Bold" w:eastAsia="Times New Roman" w:hAnsi="JDGCLK+TimesNewRoman,Bold" w:cs="JDGCLK+TimesNewRoman,Bold"/>
      <w:color w:val="auto"/>
    </w:rPr>
  </w:style>
  <w:style w:type="paragraph" w:customStyle="1" w:styleId="afffe">
    <w:name w:val="Заголовок примечания"/>
    <w:basedOn w:val="aa"/>
    <w:next w:val="afff8"/>
    <w:rsid w:val="006D3C1A"/>
    <w:pPr>
      <w:spacing w:before="240" w:line="360" w:lineRule="auto"/>
      <w:ind w:left="284" w:right="284" w:firstLine="567"/>
    </w:pPr>
    <w:rPr>
      <w:rFonts w:ascii="Arial" w:hAnsi="Arial"/>
      <w:b/>
      <w:sz w:val="22"/>
      <w:szCs w:val="20"/>
    </w:rPr>
  </w:style>
  <w:style w:type="paragraph" w:styleId="2f1">
    <w:name w:val="Body Text Indent 2"/>
    <w:aliases w:val="Знак"/>
    <w:basedOn w:val="aa"/>
    <w:link w:val="2f2"/>
    <w:rsid w:val="006D3C1A"/>
    <w:pPr>
      <w:spacing w:after="120" w:line="480" w:lineRule="auto"/>
      <w:ind w:left="283"/>
      <w:jc w:val="left"/>
    </w:pPr>
  </w:style>
  <w:style w:type="character" w:customStyle="1" w:styleId="2f2">
    <w:name w:val="Основной текст с отступом 2 Знак"/>
    <w:aliases w:val="Знак Знак"/>
    <w:basedOn w:val="ab"/>
    <w:link w:val="2f1"/>
    <w:rsid w:val="006D3C1A"/>
    <w:rPr>
      <w:rFonts w:ascii="Times New Roman" w:eastAsia="Times New Roman" w:hAnsi="Times New Roman" w:cs="Times New Roman"/>
      <w:sz w:val="24"/>
      <w:szCs w:val="24"/>
      <w:lang w:eastAsia="ru-RU"/>
    </w:rPr>
  </w:style>
  <w:style w:type="character" w:styleId="affff">
    <w:name w:val="FollowedHyperlink"/>
    <w:rsid w:val="006D3C1A"/>
    <w:rPr>
      <w:color w:val="800080"/>
      <w:u w:val="single"/>
    </w:rPr>
  </w:style>
  <w:style w:type="paragraph" w:styleId="a0">
    <w:name w:val="List Bullet"/>
    <w:basedOn w:val="aa"/>
    <w:autoRedefine/>
    <w:rsid w:val="006D3C1A"/>
    <w:pPr>
      <w:numPr>
        <w:numId w:val="17"/>
      </w:numPr>
      <w:spacing w:after="0"/>
      <w:jc w:val="left"/>
    </w:pPr>
    <w:rPr>
      <w:rFonts w:ascii="Arial" w:hAnsi="Arial"/>
      <w:sz w:val="20"/>
      <w:szCs w:val="20"/>
      <w:lang w:val="en-GB" w:eastAsia="en-US"/>
    </w:rPr>
  </w:style>
  <w:style w:type="paragraph" w:customStyle="1" w:styleId="ScheduleNumber">
    <w:name w:val="Schedule Number"/>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ScheduleNameContentsPage">
    <w:name w:val="Schedule Name (Contents Page)"/>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115">
    <w:name w:val="Оглавление 11"/>
    <w:basedOn w:val="Default"/>
    <w:next w:val="Default"/>
    <w:rsid w:val="006D3C1A"/>
    <w:pPr>
      <w:widowControl w:val="0"/>
      <w:spacing w:before="120" w:after="120"/>
    </w:pPr>
    <w:rPr>
      <w:rFonts w:ascii="JDGCLK+TimesNewRoman,Bold" w:eastAsia="Times New Roman" w:hAnsi="JDGCLK+TimesNewRoman,Bold" w:cs="JDGCLK+TimesNewRoman,Bold"/>
      <w:color w:val="auto"/>
    </w:rPr>
  </w:style>
  <w:style w:type="paragraph" w:customStyle="1" w:styleId="212">
    <w:name w:val="Оглавление 21"/>
    <w:basedOn w:val="Default"/>
    <w:next w:val="Default"/>
    <w:rsid w:val="006D3C1A"/>
    <w:pPr>
      <w:widowControl w:val="0"/>
    </w:pPr>
    <w:rPr>
      <w:rFonts w:ascii="JDGCLK+TimesNewRoman,Bold" w:eastAsia="Times New Roman" w:hAnsi="JDGCLK+TimesNewRoman,Bold" w:cs="JDGCLK+TimesNewRoman,Bold"/>
      <w:color w:val="auto"/>
    </w:rPr>
  </w:style>
  <w:style w:type="paragraph" w:customStyle="1" w:styleId="313">
    <w:name w:val="Оглавление 31"/>
    <w:basedOn w:val="Default"/>
    <w:next w:val="Default"/>
    <w:rsid w:val="006D3C1A"/>
    <w:pPr>
      <w:widowControl w:val="0"/>
    </w:pPr>
    <w:rPr>
      <w:rFonts w:ascii="JDGCLK+TimesNewRoman,Bold" w:eastAsia="Times New Roman" w:hAnsi="JDGCLK+TimesNewRoman,Bold" w:cs="JDGCLK+TimesNewRoman,Bold"/>
      <w:color w:val="auto"/>
    </w:rPr>
  </w:style>
  <w:style w:type="paragraph" w:customStyle="1" w:styleId="SchedulePartTitle">
    <w:name w:val="Schedule Part Title"/>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1">
    <w:name w:val="MFNumLev1"/>
    <w:basedOn w:val="Default"/>
    <w:next w:val="Default"/>
    <w:rsid w:val="006D3C1A"/>
    <w:pPr>
      <w:widowControl w:val="0"/>
      <w:spacing w:before="240" w:after="240"/>
    </w:pPr>
    <w:rPr>
      <w:rFonts w:ascii="JDGCLK+TimesNewRoman,Bold" w:eastAsia="Times New Roman" w:hAnsi="JDGCLK+TimesNewRoman,Bold" w:cs="JDGCLK+TimesNewRoman,Bold"/>
      <w:color w:val="auto"/>
    </w:rPr>
  </w:style>
  <w:style w:type="paragraph" w:customStyle="1" w:styleId="MFNumLev2">
    <w:name w:val="MFNumLev2"/>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3">
    <w:name w:val="MFNumLev3"/>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styleId="affff0">
    <w:name w:val="Normal Indent"/>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4">
    <w:name w:val="MFNumLev4"/>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BodyTextIndent1">
    <w:name w:val="Body Text Indent 1"/>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Normal1">
    <w:name w:val="Normal1"/>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BodyTextIndent4">
    <w:name w:val="Body Text Indent4"/>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MFNumLev5">
    <w:name w:val="MFNumLev5"/>
    <w:basedOn w:val="Default"/>
    <w:next w:val="Default"/>
    <w:rsid w:val="006D3C1A"/>
    <w:pPr>
      <w:widowControl w:val="0"/>
      <w:spacing w:after="240"/>
    </w:pPr>
    <w:rPr>
      <w:rFonts w:ascii="JDGCLK+TimesNewRoman,Bold" w:eastAsia="Times New Roman" w:hAnsi="JDGCLK+TimesNewRoman,Bold" w:cs="JDGCLK+TimesNewRoman,Bold"/>
      <w:color w:val="auto"/>
    </w:rPr>
  </w:style>
  <w:style w:type="paragraph" w:customStyle="1" w:styleId="Text0">
    <w:name w:val="Text"/>
    <w:basedOn w:val="Default"/>
    <w:next w:val="Default"/>
    <w:rsid w:val="006D3C1A"/>
    <w:pPr>
      <w:widowControl w:val="0"/>
      <w:spacing w:before="130" w:after="240"/>
    </w:pPr>
    <w:rPr>
      <w:rFonts w:ascii="JDGCLK+TimesNewRoman,Bold" w:eastAsia="Times New Roman" w:hAnsi="JDGCLK+TimesNewRoman,Bold" w:cs="JDGCLK+TimesNewRoman,Bold"/>
      <w:color w:val="auto"/>
    </w:rPr>
  </w:style>
  <w:style w:type="character" w:customStyle="1" w:styleId="affff1">
    <w:name w:val="Выделение по тексту"/>
    <w:rsid w:val="006D3C1A"/>
    <w:rPr>
      <w:rFonts w:ascii="Courier New" w:hAnsi="Courier New"/>
      <w:noProof w:val="0"/>
      <w:lang w:val="ru-RU"/>
    </w:rPr>
  </w:style>
  <w:style w:type="paragraph" w:customStyle="1" w:styleId="affff2">
    <w:name w:val="Подпись под рисунком"/>
    <w:basedOn w:val="aa"/>
    <w:next w:val="aa"/>
    <w:rsid w:val="006D3C1A"/>
    <w:pPr>
      <w:spacing w:before="60" w:after="240"/>
      <w:ind w:left="284" w:right="284"/>
      <w:jc w:val="center"/>
    </w:pPr>
    <w:rPr>
      <w:rFonts w:ascii="Arial" w:hAnsi="Arial"/>
      <w:b/>
      <w:sz w:val="22"/>
      <w:szCs w:val="20"/>
    </w:rPr>
  </w:style>
  <w:style w:type="paragraph" w:customStyle="1" w:styleId="affff3">
    <w:name w:val="Заголовок листинга"/>
    <w:basedOn w:val="aa"/>
    <w:next w:val="affff4"/>
    <w:rsid w:val="006D3C1A"/>
    <w:pPr>
      <w:pBdr>
        <w:top w:val="dotted" w:sz="4" w:space="1" w:color="auto"/>
        <w:bottom w:val="dotted" w:sz="4" w:space="1" w:color="auto"/>
      </w:pBdr>
      <w:spacing w:before="240" w:after="160"/>
      <w:ind w:left="284" w:right="284"/>
      <w:jc w:val="left"/>
    </w:pPr>
    <w:rPr>
      <w:rFonts w:ascii="Arial" w:hAnsi="Arial"/>
      <w:b/>
      <w:sz w:val="20"/>
      <w:szCs w:val="20"/>
    </w:rPr>
  </w:style>
  <w:style w:type="paragraph" w:customStyle="1" w:styleId="affff4">
    <w:name w:val="Текст листинга"/>
    <w:basedOn w:val="aa"/>
    <w:rsid w:val="006D3C1A"/>
    <w:pPr>
      <w:spacing w:before="40" w:after="40" w:line="360" w:lineRule="auto"/>
      <w:ind w:left="284" w:right="284"/>
    </w:pPr>
    <w:rPr>
      <w:rFonts w:ascii="Courier New" w:hAnsi="Courier New"/>
      <w:sz w:val="22"/>
      <w:szCs w:val="20"/>
    </w:rPr>
  </w:style>
  <w:style w:type="character" w:customStyle="1" w:styleId="interface">
    <w:name w:val="interface"/>
    <w:rsid w:val="006D3C1A"/>
    <w:rPr>
      <w:rFonts w:ascii="Arial" w:hAnsi="Arial"/>
      <w:color w:val="auto"/>
      <w:sz w:val="20"/>
    </w:rPr>
  </w:style>
  <w:style w:type="paragraph" w:customStyle="1" w:styleId="Body">
    <w:name w:val="Body"/>
    <w:basedOn w:val="aa"/>
    <w:link w:val="BodyChar"/>
    <w:rsid w:val="006D3C1A"/>
    <w:pPr>
      <w:spacing w:after="140" w:line="290" w:lineRule="auto"/>
    </w:pPr>
    <w:rPr>
      <w:rFonts w:ascii="Arial" w:hAnsi="Arial"/>
      <w:kern w:val="20"/>
      <w:sz w:val="20"/>
      <w:lang w:val="en-GB" w:eastAsia="en-US"/>
    </w:rPr>
  </w:style>
  <w:style w:type="paragraph" w:customStyle="1" w:styleId="1fb">
    <w:name w:val="Абзац списка1"/>
    <w:basedOn w:val="aa"/>
    <w:rsid w:val="006D3C1A"/>
    <w:pPr>
      <w:spacing w:after="200" w:line="276" w:lineRule="auto"/>
      <w:ind w:left="720"/>
      <w:jc w:val="left"/>
    </w:pPr>
    <w:rPr>
      <w:rFonts w:ascii="Calibri" w:eastAsia="Calibri" w:hAnsi="Calibri"/>
      <w:sz w:val="22"/>
      <w:szCs w:val="22"/>
      <w:lang w:eastAsia="en-US"/>
    </w:rPr>
  </w:style>
  <w:style w:type="paragraph" w:customStyle="1" w:styleId="alpha2">
    <w:name w:val="alpha 2"/>
    <w:basedOn w:val="aa"/>
    <w:rsid w:val="006D3C1A"/>
    <w:pPr>
      <w:numPr>
        <w:numId w:val="18"/>
      </w:numPr>
      <w:spacing w:after="140" w:line="290" w:lineRule="auto"/>
    </w:pPr>
    <w:rPr>
      <w:rFonts w:ascii="Arial" w:eastAsia="Calibri" w:hAnsi="Arial"/>
      <w:kern w:val="20"/>
      <w:sz w:val="20"/>
      <w:szCs w:val="20"/>
      <w:lang w:val="en-GB" w:eastAsia="en-US"/>
    </w:rPr>
  </w:style>
  <w:style w:type="character" w:customStyle="1" w:styleId="1fc">
    <w:name w:val="Текст примечания Знак1"/>
    <w:basedOn w:val="ab"/>
    <w:rsid w:val="006D3C1A"/>
  </w:style>
  <w:style w:type="paragraph" w:customStyle="1" w:styleId="Level1">
    <w:name w:val="Level 1"/>
    <w:basedOn w:val="aa"/>
    <w:next w:val="aa"/>
    <w:link w:val="Level1Char"/>
    <w:rsid w:val="006D3C1A"/>
    <w:pPr>
      <w:keepNext/>
      <w:numPr>
        <w:numId w:val="19"/>
      </w:numPr>
      <w:spacing w:before="280" w:after="140" w:line="290" w:lineRule="auto"/>
      <w:outlineLvl w:val="0"/>
    </w:pPr>
    <w:rPr>
      <w:rFonts w:ascii="Arial" w:eastAsia="Calibri" w:hAnsi="Arial"/>
      <w:b/>
      <w:bCs/>
      <w:kern w:val="20"/>
      <w:sz w:val="20"/>
      <w:szCs w:val="32"/>
      <w:lang w:val="en-GB"/>
    </w:rPr>
  </w:style>
  <w:style w:type="character" w:customStyle="1" w:styleId="Level1Char">
    <w:name w:val="Level 1 Char"/>
    <w:link w:val="Level1"/>
    <w:locked/>
    <w:rsid w:val="006D3C1A"/>
    <w:rPr>
      <w:rFonts w:ascii="Arial" w:eastAsia="Calibri" w:hAnsi="Arial" w:cs="Times New Roman"/>
      <w:b/>
      <w:bCs/>
      <w:kern w:val="20"/>
      <w:sz w:val="20"/>
      <w:szCs w:val="32"/>
      <w:lang w:val="en-GB" w:eastAsia="ru-RU"/>
    </w:rPr>
  </w:style>
  <w:style w:type="paragraph" w:customStyle="1" w:styleId="Level2">
    <w:name w:val="Level 2"/>
    <w:basedOn w:val="aa"/>
    <w:link w:val="Level2Char"/>
    <w:rsid w:val="006D3C1A"/>
    <w:pPr>
      <w:numPr>
        <w:ilvl w:val="1"/>
        <w:numId w:val="19"/>
      </w:numPr>
      <w:spacing w:after="140" w:line="290" w:lineRule="auto"/>
    </w:pPr>
    <w:rPr>
      <w:rFonts w:ascii="Arial" w:eastAsia="Calibri" w:hAnsi="Arial"/>
      <w:kern w:val="20"/>
      <w:sz w:val="20"/>
      <w:szCs w:val="28"/>
      <w:lang w:val="en-GB"/>
    </w:rPr>
  </w:style>
  <w:style w:type="character" w:customStyle="1" w:styleId="Level2Char">
    <w:name w:val="Level 2 Char"/>
    <w:link w:val="Level2"/>
    <w:locked/>
    <w:rsid w:val="006D3C1A"/>
    <w:rPr>
      <w:rFonts w:ascii="Arial" w:eastAsia="Calibri" w:hAnsi="Arial" w:cs="Times New Roman"/>
      <w:kern w:val="20"/>
      <w:sz w:val="20"/>
      <w:szCs w:val="28"/>
      <w:lang w:val="en-GB" w:eastAsia="ru-RU"/>
    </w:rPr>
  </w:style>
  <w:style w:type="paragraph" w:customStyle="1" w:styleId="Level3">
    <w:name w:val="Level 3"/>
    <w:basedOn w:val="aa"/>
    <w:link w:val="Level3Char"/>
    <w:rsid w:val="006D3C1A"/>
    <w:pPr>
      <w:numPr>
        <w:ilvl w:val="2"/>
        <w:numId w:val="19"/>
      </w:numPr>
      <w:spacing w:after="140" w:line="290" w:lineRule="auto"/>
    </w:pPr>
    <w:rPr>
      <w:rFonts w:ascii="Arial" w:eastAsia="Calibri" w:hAnsi="Arial"/>
      <w:kern w:val="20"/>
      <w:sz w:val="20"/>
      <w:szCs w:val="28"/>
      <w:lang w:val="en-GB" w:eastAsia="en-US"/>
    </w:rPr>
  </w:style>
  <w:style w:type="paragraph" w:customStyle="1" w:styleId="Level4">
    <w:name w:val="Level 4"/>
    <w:basedOn w:val="aa"/>
    <w:rsid w:val="006D3C1A"/>
    <w:pPr>
      <w:numPr>
        <w:ilvl w:val="3"/>
        <w:numId w:val="19"/>
      </w:numPr>
      <w:spacing w:after="140" w:line="290" w:lineRule="auto"/>
    </w:pPr>
    <w:rPr>
      <w:rFonts w:ascii="Arial" w:eastAsia="Calibri" w:hAnsi="Arial"/>
      <w:kern w:val="20"/>
      <w:sz w:val="20"/>
      <w:lang w:val="en-GB" w:eastAsia="en-US"/>
    </w:rPr>
  </w:style>
  <w:style w:type="paragraph" w:customStyle="1" w:styleId="Level5">
    <w:name w:val="Level 5"/>
    <w:basedOn w:val="aa"/>
    <w:rsid w:val="006D3C1A"/>
    <w:pPr>
      <w:numPr>
        <w:ilvl w:val="4"/>
        <w:numId w:val="19"/>
      </w:numPr>
      <w:spacing w:after="140" w:line="290" w:lineRule="auto"/>
    </w:pPr>
    <w:rPr>
      <w:rFonts w:ascii="Arial" w:eastAsia="Calibri" w:hAnsi="Arial"/>
      <w:kern w:val="20"/>
      <w:sz w:val="20"/>
      <w:lang w:val="en-GB" w:eastAsia="en-US"/>
    </w:rPr>
  </w:style>
  <w:style w:type="paragraph" w:customStyle="1" w:styleId="Level6">
    <w:name w:val="Level 6"/>
    <w:basedOn w:val="aa"/>
    <w:rsid w:val="006D3C1A"/>
    <w:pPr>
      <w:numPr>
        <w:ilvl w:val="5"/>
        <w:numId w:val="19"/>
      </w:numPr>
      <w:spacing w:after="140" w:line="290" w:lineRule="auto"/>
    </w:pPr>
    <w:rPr>
      <w:rFonts w:ascii="Arial" w:eastAsia="Calibri" w:hAnsi="Arial"/>
      <w:kern w:val="20"/>
      <w:sz w:val="20"/>
      <w:lang w:val="en-GB" w:eastAsia="en-US"/>
    </w:rPr>
  </w:style>
  <w:style w:type="paragraph" w:customStyle="1" w:styleId="alpha5">
    <w:name w:val="alpha 5"/>
    <w:basedOn w:val="aa"/>
    <w:rsid w:val="006D3C1A"/>
    <w:pPr>
      <w:numPr>
        <w:numId w:val="20"/>
      </w:numPr>
      <w:spacing w:after="140" w:line="290" w:lineRule="auto"/>
    </w:pPr>
    <w:rPr>
      <w:rFonts w:ascii="Arial" w:eastAsia="Calibri" w:hAnsi="Arial"/>
      <w:kern w:val="20"/>
      <w:sz w:val="20"/>
      <w:szCs w:val="20"/>
      <w:lang w:val="en-GB" w:eastAsia="en-US"/>
    </w:rPr>
  </w:style>
  <w:style w:type="paragraph" w:customStyle="1" w:styleId="alpha6">
    <w:name w:val="alpha 6"/>
    <w:basedOn w:val="aa"/>
    <w:rsid w:val="006D3C1A"/>
    <w:pPr>
      <w:numPr>
        <w:numId w:val="21"/>
      </w:numPr>
      <w:spacing w:after="140" w:line="290" w:lineRule="auto"/>
    </w:pPr>
    <w:rPr>
      <w:rFonts w:ascii="Arial" w:eastAsia="Calibri" w:hAnsi="Arial"/>
      <w:kern w:val="20"/>
      <w:sz w:val="20"/>
      <w:szCs w:val="20"/>
      <w:lang w:val="en-GB" w:eastAsia="en-US"/>
    </w:rPr>
  </w:style>
  <w:style w:type="paragraph" w:customStyle="1" w:styleId="Level7">
    <w:name w:val="Level 7"/>
    <w:basedOn w:val="aa"/>
    <w:rsid w:val="006D3C1A"/>
    <w:pPr>
      <w:numPr>
        <w:ilvl w:val="6"/>
        <w:numId w:val="19"/>
      </w:numPr>
      <w:spacing w:after="140" w:line="290" w:lineRule="auto"/>
      <w:outlineLvl w:val="6"/>
    </w:pPr>
    <w:rPr>
      <w:rFonts w:ascii="Arial" w:eastAsia="Calibri" w:hAnsi="Arial"/>
      <w:kern w:val="20"/>
      <w:sz w:val="20"/>
      <w:lang w:val="en-GB" w:eastAsia="en-US"/>
    </w:rPr>
  </w:style>
  <w:style w:type="paragraph" w:customStyle="1" w:styleId="Level8">
    <w:name w:val="Level 8"/>
    <w:basedOn w:val="aa"/>
    <w:rsid w:val="006D3C1A"/>
    <w:pPr>
      <w:tabs>
        <w:tab w:val="num" w:pos="3288"/>
      </w:tabs>
      <w:spacing w:after="140" w:line="290" w:lineRule="auto"/>
      <w:ind w:left="3288" w:hanging="680"/>
      <w:outlineLvl w:val="7"/>
    </w:pPr>
    <w:rPr>
      <w:rFonts w:ascii="Arial" w:eastAsia="Calibri" w:hAnsi="Arial"/>
      <w:kern w:val="20"/>
      <w:sz w:val="20"/>
      <w:lang w:val="en-GB" w:eastAsia="en-US"/>
    </w:rPr>
  </w:style>
  <w:style w:type="paragraph" w:customStyle="1" w:styleId="Level9">
    <w:name w:val="Level 9"/>
    <w:basedOn w:val="aa"/>
    <w:rsid w:val="006D3C1A"/>
    <w:pPr>
      <w:numPr>
        <w:ilvl w:val="8"/>
        <w:numId w:val="19"/>
      </w:numPr>
      <w:spacing w:after="140" w:line="290" w:lineRule="auto"/>
      <w:outlineLvl w:val="8"/>
    </w:pPr>
    <w:rPr>
      <w:rFonts w:ascii="Arial" w:eastAsia="Calibri" w:hAnsi="Arial"/>
      <w:kern w:val="20"/>
      <w:sz w:val="20"/>
      <w:lang w:val="en-GB" w:eastAsia="en-US"/>
    </w:rPr>
  </w:style>
  <w:style w:type="character" w:customStyle="1" w:styleId="BodyChar">
    <w:name w:val="Body Char"/>
    <w:link w:val="Body"/>
    <w:locked/>
    <w:rsid w:val="006D3C1A"/>
    <w:rPr>
      <w:rFonts w:ascii="Arial" w:eastAsia="Times New Roman" w:hAnsi="Arial" w:cs="Times New Roman"/>
      <w:kern w:val="20"/>
      <w:sz w:val="20"/>
      <w:szCs w:val="24"/>
      <w:lang w:val="en-GB"/>
    </w:rPr>
  </w:style>
  <w:style w:type="paragraph" w:customStyle="1" w:styleId="Body1">
    <w:name w:val="Body 1"/>
    <w:basedOn w:val="aa"/>
    <w:rsid w:val="006D3C1A"/>
    <w:pPr>
      <w:spacing w:after="140" w:line="290" w:lineRule="auto"/>
      <w:ind w:left="680"/>
    </w:pPr>
    <w:rPr>
      <w:rFonts w:ascii="Arial" w:eastAsia="Calibri" w:hAnsi="Arial"/>
      <w:kern w:val="20"/>
      <w:sz w:val="20"/>
      <w:lang w:val="en-GB" w:eastAsia="en-US"/>
    </w:rPr>
  </w:style>
  <w:style w:type="paragraph" w:customStyle="1" w:styleId="Body2">
    <w:name w:val="Body 2"/>
    <w:basedOn w:val="aa"/>
    <w:link w:val="Body2Char"/>
    <w:rsid w:val="006D3C1A"/>
    <w:pPr>
      <w:spacing w:after="140" w:line="290" w:lineRule="auto"/>
      <w:ind w:left="680"/>
    </w:pPr>
    <w:rPr>
      <w:rFonts w:ascii="Arial" w:eastAsia="Calibri" w:hAnsi="Arial"/>
      <w:kern w:val="20"/>
      <w:sz w:val="20"/>
      <w:lang w:val="en-GB"/>
    </w:rPr>
  </w:style>
  <w:style w:type="character" w:customStyle="1" w:styleId="Body2Char">
    <w:name w:val="Body 2 Char"/>
    <w:link w:val="Body2"/>
    <w:locked/>
    <w:rsid w:val="006D3C1A"/>
    <w:rPr>
      <w:rFonts w:ascii="Arial" w:eastAsia="Calibri" w:hAnsi="Arial" w:cs="Times New Roman"/>
      <w:kern w:val="20"/>
      <w:sz w:val="20"/>
      <w:szCs w:val="24"/>
      <w:lang w:val="en-GB" w:eastAsia="ru-RU"/>
    </w:rPr>
  </w:style>
  <w:style w:type="paragraph" w:customStyle="1" w:styleId="Body3">
    <w:name w:val="Body 3"/>
    <w:basedOn w:val="aa"/>
    <w:rsid w:val="006D3C1A"/>
    <w:pPr>
      <w:spacing w:after="140" w:line="290" w:lineRule="auto"/>
      <w:ind w:left="1361"/>
    </w:pPr>
    <w:rPr>
      <w:rFonts w:ascii="Arial" w:eastAsia="Calibri" w:hAnsi="Arial"/>
      <w:kern w:val="20"/>
      <w:sz w:val="20"/>
      <w:lang w:val="en-GB" w:eastAsia="en-US"/>
    </w:rPr>
  </w:style>
  <w:style w:type="paragraph" w:customStyle="1" w:styleId="Body4">
    <w:name w:val="Body 4"/>
    <w:basedOn w:val="aa"/>
    <w:rsid w:val="006D3C1A"/>
    <w:pPr>
      <w:spacing w:after="140" w:line="290" w:lineRule="auto"/>
      <w:ind w:left="2041"/>
    </w:pPr>
    <w:rPr>
      <w:rFonts w:ascii="Arial" w:eastAsia="Calibri" w:hAnsi="Arial"/>
      <w:kern w:val="20"/>
      <w:sz w:val="20"/>
      <w:lang w:val="en-GB" w:eastAsia="en-US"/>
    </w:rPr>
  </w:style>
  <w:style w:type="paragraph" w:customStyle="1" w:styleId="Body5">
    <w:name w:val="Body 5"/>
    <w:basedOn w:val="aa"/>
    <w:rsid w:val="006D3C1A"/>
    <w:pPr>
      <w:spacing w:after="140" w:line="290" w:lineRule="auto"/>
      <w:ind w:left="2608"/>
    </w:pPr>
    <w:rPr>
      <w:rFonts w:ascii="Arial" w:eastAsia="Calibri" w:hAnsi="Arial"/>
      <w:kern w:val="20"/>
      <w:sz w:val="20"/>
      <w:lang w:val="en-GB" w:eastAsia="en-US"/>
    </w:rPr>
  </w:style>
  <w:style w:type="paragraph" w:customStyle="1" w:styleId="Body6">
    <w:name w:val="Body 6"/>
    <w:basedOn w:val="aa"/>
    <w:rsid w:val="006D3C1A"/>
    <w:pPr>
      <w:spacing w:after="140" w:line="290" w:lineRule="auto"/>
      <w:ind w:left="3288"/>
    </w:pPr>
    <w:rPr>
      <w:rFonts w:ascii="Arial" w:eastAsia="Calibri" w:hAnsi="Arial"/>
      <w:kern w:val="20"/>
      <w:sz w:val="20"/>
      <w:lang w:val="en-GB" w:eastAsia="en-US"/>
    </w:rPr>
  </w:style>
  <w:style w:type="paragraph" w:customStyle="1" w:styleId="Parties">
    <w:name w:val="Parties"/>
    <w:basedOn w:val="aa"/>
    <w:rsid w:val="006D3C1A"/>
    <w:pPr>
      <w:numPr>
        <w:numId w:val="22"/>
      </w:numPr>
      <w:spacing w:after="140" w:line="290" w:lineRule="auto"/>
    </w:pPr>
    <w:rPr>
      <w:rFonts w:ascii="Arial" w:eastAsia="Calibri" w:hAnsi="Arial"/>
      <w:kern w:val="20"/>
      <w:sz w:val="20"/>
      <w:lang w:val="en-GB" w:eastAsia="en-US"/>
    </w:rPr>
  </w:style>
  <w:style w:type="paragraph" w:customStyle="1" w:styleId="Recitals">
    <w:name w:val="Recitals"/>
    <w:basedOn w:val="aa"/>
    <w:rsid w:val="006D3C1A"/>
    <w:pPr>
      <w:numPr>
        <w:numId w:val="23"/>
      </w:numPr>
      <w:spacing w:after="140" w:line="290" w:lineRule="auto"/>
    </w:pPr>
    <w:rPr>
      <w:rFonts w:ascii="Arial" w:eastAsia="Calibri" w:hAnsi="Arial"/>
      <w:kern w:val="20"/>
      <w:sz w:val="20"/>
      <w:lang w:val="en-GB" w:eastAsia="en-US"/>
    </w:rPr>
  </w:style>
  <w:style w:type="paragraph" w:customStyle="1" w:styleId="alpha1">
    <w:name w:val="alpha 1"/>
    <w:basedOn w:val="aa"/>
    <w:rsid w:val="006D3C1A"/>
    <w:pPr>
      <w:numPr>
        <w:numId w:val="27"/>
      </w:numPr>
      <w:spacing w:after="140" w:line="290" w:lineRule="auto"/>
    </w:pPr>
    <w:rPr>
      <w:rFonts w:ascii="Arial" w:eastAsia="Calibri" w:hAnsi="Arial"/>
      <w:kern w:val="20"/>
      <w:sz w:val="20"/>
      <w:szCs w:val="20"/>
      <w:lang w:val="en-GB" w:eastAsia="en-US"/>
    </w:rPr>
  </w:style>
  <w:style w:type="paragraph" w:customStyle="1" w:styleId="alpha3">
    <w:name w:val="alpha 3"/>
    <w:basedOn w:val="aa"/>
    <w:rsid w:val="006D3C1A"/>
    <w:pPr>
      <w:numPr>
        <w:numId w:val="28"/>
      </w:numPr>
      <w:spacing w:after="140" w:line="290" w:lineRule="auto"/>
    </w:pPr>
    <w:rPr>
      <w:rFonts w:ascii="Arial" w:eastAsia="Calibri" w:hAnsi="Arial"/>
      <w:kern w:val="20"/>
      <w:sz w:val="20"/>
      <w:szCs w:val="20"/>
      <w:lang w:val="en-GB" w:eastAsia="en-US"/>
    </w:rPr>
  </w:style>
  <w:style w:type="paragraph" w:customStyle="1" w:styleId="alpha4">
    <w:name w:val="alpha 4"/>
    <w:basedOn w:val="aa"/>
    <w:rsid w:val="006D3C1A"/>
    <w:pPr>
      <w:numPr>
        <w:numId w:val="29"/>
      </w:numPr>
      <w:spacing w:after="140" w:line="290" w:lineRule="auto"/>
    </w:pPr>
    <w:rPr>
      <w:rFonts w:ascii="Arial" w:eastAsia="Calibri" w:hAnsi="Arial"/>
      <w:kern w:val="20"/>
      <w:sz w:val="20"/>
      <w:szCs w:val="20"/>
      <w:lang w:val="en-GB" w:eastAsia="en-US"/>
    </w:rPr>
  </w:style>
  <w:style w:type="paragraph" w:customStyle="1" w:styleId="bullet1">
    <w:name w:val="bullet 1"/>
    <w:basedOn w:val="aa"/>
    <w:rsid w:val="006D3C1A"/>
    <w:pPr>
      <w:numPr>
        <w:numId w:val="48"/>
      </w:numPr>
      <w:spacing w:after="140" w:line="290" w:lineRule="auto"/>
    </w:pPr>
    <w:rPr>
      <w:rFonts w:ascii="Arial" w:eastAsia="Calibri" w:hAnsi="Arial"/>
      <w:kern w:val="20"/>
      <w:sz w:val="20"/>
      <w:lang w:val="en-GB" w:eastAsia="en-US"/>
    </w:rPr>
  </w:style>
  <w:style w:type="paragraph" w:customStyle="1" w:styleId="bullet2">
    <w:name w:val="bullet 2"/>
    <w:basedOn w:val="aa"/>
    <w:rsid w:val="006D3C1A"/>
    <w:pPr>
      <w:numPr>
        <w:numId w:val="49"/>
      </w:numPr>
      <w:spacing w:after="140" w:line="290" w:lineRule="auto"/>
    </w:pPr>
    <w:rPr>
      <w:rFonts w:ascii="Arial" w:eastAsia="Calibri" w:hAnsi="Arial"/>
      <w:kern w:val="20"/>
      <w:sz w:val="20"/>
      <w:lang w:val="en-GB" w:eastAsia="en-US"/>
    </w:rPr>
  </w:style>
  <w:style w:type="paragraph" w:customStyle="1" w:styleId="bullet3">
    <w:name w:val="bullet 3"/>
    <w:basedOn w:val="aa"/>
    <w:rsid w:val="006D3C1A"/>
    <w:pPr>
      <w:numPr>
        <w:numId w:val="50"/>
      </w:numPr>
      <w:spacing w:after="140" w:line="290" w:lineRule="auto"/>
    </w:pPr>
    <w:rPr>
      <w:rFonts w:ascii="Arial" w:eastAsia="Calibri" w:hAnsi="Arial"/>
      <w:kern w:val="20"/>
      <w:sz w:val="20"/>
      <w:lang w:val="en-GB" w:eastAsia="en-US"/>
    </w:rPr>
  </w:style>
  <w:style w:type="paragraph" w:customStyle="1" w:styleId="bullet4">
    <w:name w:val="bullet 4"/>
    <w:basedOn w:val="aa"/>
    <w:rsid w:val="006D3C1A"/>
    <w:pPr>
      <w:numPr>
        <w:numId w:val="51"/>
      </w:numPr>
      <w:spacing w:after="140" w:line="290" w:lineRule="auto"/>
    </w:pPr>
    <w:rPr>
      <w:rFonts w:ascii="Arial" w:eastAsia="Calibri" w:hAnsi="Arial"/>
      <w:kern w:val="20"/>
      <w:sz w:val="20"/>
      <w:lang w:val="en-GB" w:eastAsia="en-US"/>
    </w:rPr>
  </w:style>
  <w:style w:type="paragraph" w:customStyle="1" w:styleId="bullet5">
    <w:name w:val="bullet 5"/>
    <w:basedOn w:val="aa"/>
    <w:rsid w:val="006D3C1A"/>
    <w:pPr>
      <w:numPr>
        <w:numId w:val="52"/>
      </w:numPr>
      <w:spacing w:after="140" w:line="290" w:lineRule="auto"/>
    </w:pPr>
    <w:rPr>
      <w:rFonts w:ascii="Arial" w:eastAsia="Calibri" w:hAnsi="Arial"/>
      <w:kern w:val="20"/>
      <w:sz w:val="20"/>
      <w:lang w:val="en-GB" w:eastAsia="en-US"/>
    </w:rPr>
  </w:style>
  <w:style w:type="paragraph" w:customStyle="1" w:styleId="bullet6">
    <w:name w:val="bullet 6"/>
    <w:basedOn w:val="aa"/>
    <w:rsid w:val="006D3C1A"/>
    <w:pPr>
      <w:numPr>
        <w:numId w:val="53"/>
      </w:numPr>
      <w:spacing w:after="140" w:line="290" w:lineRule="auto"/>
    </w:pPr>
    <w:rPr>
      <w:rFonts w:ascii="Arial" w:eastAsia="Calibri" w:hAnsi="Arial"/>
      <w:kern w:val="20"/>
      <w:sz w:val="20"/>
      <w:lang w:val="en-GB" w:eastAsia="en-US"/>
    </w:rPr>
  </w:style>
  <w:style w:type="paragraph" w:customStyle="1" w:styleId="roman1">
    <w:name w:val="roman 1"/>
    <w:basedOn w:val="aa"/>
    <w:rsid w:val="006D3C1A"/>
    <w:pPr>
      <w:numPr>
        <w:numId w:val="30"/>
      </w:numPr>
      <w:spacing w:after="140" w:line="290" w:lineRule="auto"/>
    </w:pPr>
    <w:rPr>
      <w:rFonts w:ascii="Arial" w:eastAsia="Calibri" w:hAnsi="Arial"/>
      <w:kern w:val="20"/>
      <w:sz w:val="20"/>
      <w:szCs w:val="20"/>
      <w:lang w:val="en-GB" w:eastAsia="en-US"/>
    </w:rPr>
  </w:style>
  <w:style w:type="paragraph" w:customStyle="1" w:styleId="roman2">
    <w:name w:val="roman 2"/>
    <w:basedOn w:val="aa"/>
    <w:rsid w:val="006D3C1A"/>
    <w:pPr>
      <w:numPr>
        <w:numId w:val="31"/>
      </w:numPr>
      <w:spacing w:after="140" w:line="290" w:lineRule="auto"/>
    </w:pPr>
    <w:rPr>
      <w:rFonts w:ascii="Arial" w:eastAsia="Calibri" w:hAnsi="Arial"/>
      <w:kern w:val="20"/>
      <w:sz w:val="20"/>
      <w:szCs w:val="20"/>
      <w:lang w:val="en-GB" w:eastAsia="en-US"/>
    </w:rPr>
  </w:style>
  <w:style w:type="paragraph" w:customStyle="1" w:styleId="roman3">
    <w:name w:val="roman 3"/>
    <w:basedOn w:val="aa"/>
    <w:rsid w:val="006D3C1A"/>
    <w:pPr>
      <w:numPr>
        <w:numId w:val="32"/>
      </w:numPr>
      <w:spacing w:after="140" w:line="290" w:lineRule="auto"/>
    </w:pPr>
    <w:rPr>
      <w:rFonts w:ascii="Arial" w:eastAsia="Calibri" w:hAnsi="Arial"/>
      <w:kern w:val="20"/>
      <w:sz w:val="20"/>
      <w:szCs w:val="20"/>
      <w:lang w:val="en-GB" w:eastAsia="en-US"/>
    </w:rPr>
  </w:style>
  <w:style w:type="paragraph" w:customStyle="1" w:styleId="roman4">
    <w:name w:val="roman 4"/>
    <w:basedOn w:val="aa"/>
    <w:rsid w:val="006D3C1A"/>
    <w:pPr>
      <w:numPr>
        <w:numId w:val="37"/>
      </w:numPr>
      <w:spacing w:after="140" w:line="290" w:lineRule="auto"/>
    </w:pPr>
    <w:rPr>
      <w:rFonts w:ascii="Arial" w:eastAsia="Calibri" w:hAnsi="Arial"/>
      <w:kern w:val="20"/>
      <w:sz w:val="20"/>
      <w:szCs w:val="20"/>
      <w:lang w:val="en-GB" w:eastAsia="en-US"/>
    </w:rPr>
  </w:style>
  <w:style w:type="paragraph" w:customStyle="1" w:styleId="roman5">
    <w:name w:val="roman 5"/>
    <w:basedOn w:val="aa"/>
    <w:rsid w:val="006D3C1A"/>
    <w:pPr>
      <w:numPr>
        <w:numId w:val="33"/>
      </w:numPr>
      <w:spacing w:after="140" w:line="290" w:lineRule="auto"/>
    </w:pPr>
    <w:rPr>
      <w:rFonts w:ascii="Arial" w:eastAsia="Calibri" w:hAnsi="Arial"/>
      <w:kern w:val="20"/>
      <w:sz w:val="20"/>
      <w:szCs w:val="20"/>
      <w:lang w:val="en-GB" w:eastAsia="en-US"/>
    </w:rPr>
  </w:style>
  <w:style w:type="paragraph" w:customStyle="1" w:styleId="roman6">
    <w:name w:val="roman 6"/>
    <w:basedOn w:val="aa"/>
    <w:rsid w:val="006D3C1A"/>
    <w:pPr>
      <w:numPr>
        <w:numId w:val="34"/>
      </w:numPr>
      <w:spacing w:after="140" w:line="290" w:lineRule="auto"/>
    </w:pPr>
    <w:rPr>
      <w:rFonts w:ascii="Arial" w:eastAsia="Calibri" w:hAnsi="Arial"/>
      <w:kern w:val="20"/>
      <w:sz w:val="20"/>
      <w:szCs w:val="20"/>
      <w:lang w:val="en-GB" w:eastAsia="en-US"/>
    </w:rPr>
  </w:style>
  <w:style w:type="paragraph" w:customStyle="1" w:styleId="CellHead">
    <w:name w:val="CellHead"/>
    <w:basedOn w:val="aa"/>
    <w:rsid w:val="006D3C1A"/>
    <w:pPr>
      <w:keepNext/>
      <w:spacing w:before="60" w:line="259" w:lineRule="auto"/>
      <w:jc w:val="left"/>
    </w:pPr>
    <w:rPr>
      <w:rFonts w:ascii="Arial" w:eastAsia="Calibri" w:hAnsi="Arial"/>
      <w:b/>
      <w:kern w:val="20"/>
      <w:sz w:val="20"/>
      <w:lang w:val="en-GB" w:eastAsia="en-US"/>
    </w:rPr>
  </w:style>
  <w:style w:type="paragraph" w:customStyle="1" w:styleId="Head1">
    <w:name w:val="Head 1"/>
    <w:basedOn w:val="aa"/>
    <w:next w:val="Body1"/>
    <w:rsid w:val="006D3C1A"/>
    <w:pPr>
      <w:keepNext/>
      <w:spacing w:before="280" w:after="140" w:line="290" w:lineRule="auto"/>
      <w:ind w:left="680"/>
      <w:outlineLvl w:val="0"/>
    </w:pPr>
    <w:rPr>
      <w:rFonts w:ascii="Arial" w:eastAsia="Calibri" w:hAnsi="Arial"/>
      <w:b/>
      <w:kern w:val="22"/>
      <w:sz w:val="22"/>
      <w:lang w:val="en-GB" w:eastAsia="en-US"/>
    </w:rPr>
  </w:style>
  <w:style w:type="paragraph" w:customStyle="1" w:styleId="Head2">
    <w:name w:val="Head 2"/>
    <w:basedOn w:val="aa"/>
    <w:next w:val="Body3"/>
    <w:rsid w:val="006D3C1A"/>
    <w:pPr>
      <w:keepNext/>
      <w:spacing w:before="280" w:line="290" w:lineRule="auto"/>
      <w:ind w:left="1361"/>
      <w:outlineLvl w:val="1"/>
    </w:pPr>
    <w:rPr>
      <w:rFonts w:ascii="Arial" w:eastAsia="Calibri" w:hAnsi="Arial"/>
      <w:b/>
      <w:kern w:val="21"/>
      <w:sz w:val="21"/>
      <w:lang w:val="en-GB" w:eastAsia="en-US"/>
    </w:rPr>
  </w:style>
  <w:style w:type="paragraph" w:customStyle="1" w:styleId="Head3">
    <w:name w:val="Head 3"/>
    <w:basedOn w:val="aa"/>
    <w:next w:val="Body4"/>
    <w:rsid w:val="006D3C1A"/>
    <w:pPr>
      <w:keepNext/>
      <w:spacing w:before="280" w:after="40" w:line="290" w:lineRule="auto"/>
      <w:ind w:left="2041"/>
      <w:outlineLvl w:val="2"/>
    </w:pPr>
    <w:rPr>
      <w:rFonts w:ascii="Arial" w:eastAsia="Calibri" w:hAnsi="Arial"/>
      <w:b/>
      <w:kern w:val="20"/>
      <w:sz w:val="20"/>
      <w:lang w:val="en-GB" w:eastAsia="en-US"/>
    </w:rPr>
  </w:style>
  <w:style w:type="paragraph" w:customStyle="1" w:styleId="SubHead">
    <w:name w:val="SubHead"/>
    <w:basedOn w:val="aa"/>
    <w:next w:val="Body"/>
    <w:rsid w:val="006D3C1A"/>
    <w:pPr>
      <w:keepNext/>
      <w:spacing w:before="120" w:line="290" w:lineRule="auto"/>
      <w:outlineLvl w:val="0"/>
    </w:pPr>
    <w:rPr>
      <w:rFonts w:ascii="Arial" w:eastAsia="Calibri" w:hAnsi="Arial"/>
      <w:b/>
      <w:kern w:val="21"/>
      <w:sz w:val="21"/>
      <w:lang w:val="en-GB" w:eastAsia="en-US"/>
    </w:rPr>
  </w:style>
  <w:style w:type="paragraph" w:customStyle="1" w:styleId="SchedApps">
    <w:name w:val="Sched/Apps"/>
    <w:basedOn w:val="aa"/>
    <w:next w:val="Body"/>
    <w:rsid w:val="006D3C1A"/>
    <w:pPr>
      <w:keepNext/>
      <w:pageBreakBefore/>
      <w:spacing w:after="240" w:line="290" w:lineRule="auto"/>
      <w:jc w:val="center"/>
      <w:outlineLvl w:val="3"/>
    </w:pPr>
    <w:rPr>
      <w:rFonts w:ascii="Arial" w:eastAsia="Calibri" w:hAnsi="Arial"/>
      <w:b/>
      <w:kern w:val="23"/>
      <w:sz w:val="23"/>
      <w:lang w:val="en-GB" w:eastAsia="en-US"/>
    </w:rPr>
  </w:style>
  <w:style w:type="paragraph" w:customStyle="1" w:styleId="Schedule1">
    <w:name w:val="Schedule 1"/>
    <w:basedOn w:val="aa"/>
    <w:rsid w:val="006D3C1A"/>
    <w:pPr>
      <w:numPr>
        <w:numId w:val="24"/>
      </w:numPr>
      <w:spacing w:after="140" w:line="290" w:lineRule="auto"/>
    </w:pPr>
    <w:rPr>
      <w:rFonts w:ascii="Arial" w:eastAsia="Calibri" w:hAnsi="Arial"/>
      <w:kern w:val="20"/>
      <w:sz w:val="20"/>
      <w:lang w:val="en-GB" w:eastAsia="en-US"/>
    </w:rPr>
  </w:style>
  <w:style w:type="paragraph" w:customStyle="1" w:styleId="Schedule2">
    <w:name w:val="Schedule 2"/>
    <w:basedOn w:val="aa"/>
    <w:rsid w:val="006D3C1A"/>
    <w:pPr>
      <w:numPr>
        <w:ilvl w:val="1"/>
        <w:numId w:val="24"/>
      </w:numPr>
      <w:spacing w:after="140" w:line="290" w:lineRule="auto"/>
    </w:pPr>
    <w:rPr>
      <w:rFonts w:ascii="Arial" w:eastAsia="Calibri" w:hAnsi="Arial"/>
      <w:kern w:val="20"/>
      <w:sz w:val="20"/>
      <w:lang w:val="en-GB" w:eastAsia="en-US"/>
    </w:rPr>
  </w:style>
  <w:style w:type="paragraph" w:customStyle="1" w:styleId="Schedule3">
    <w:name w:val="Schedule 3"/>
    <w:basedOn w:val="aa"/>
    <w:rsid w:val="006D3C1A"/>
    <w:pPr>
      <w:numPr>
        <w:ilvl w:val="2"/>
        <w:numId w:val="24"/>
      </w:numPr>
      <w:spacing w:after="140" w:line="290" w:lineRule="auto"/>
    </w:pPr>
    <w:rPr>
      <w:rFonts w:ascii="Arial" w:eastAsia="Calibri" w:hAnsi="Arial"/>
      <w:kern w:val="20"/>
      <w:sz w:val="20"/>
      <w:lang w:val="en-GB" w:eastAsia="en-US"/>
    </w:rPr>
  </w:style>
  <w:style w:type="paragraph" w:customStyle="1" w:styleId="Schedule4">
    <w:name w:val="Schedule 4"/>
    <w:basedOn w:val="aa"/>
    <w:rsid w:val="006D3C1A"/>
    <w:pPr>
      <w:tabs>
        <w:tab w:val="num" w:pos="2041"/>
      </w:tabs>
      <w:spacing w:after="140" w:line="290" w:lineRule="auto"/>
      <w:ind w:left="2041" w:hanging="680"/>
    </w:pPr>
    <w:rPr>
      <w:rFonts w:ascii="Arial" w:eastAsia="Calibri" w:hAnsi="Arial"/>
      <w:kern w:val="20"/>
      <w:sz w:val="20"/>
      <w:lang w:val="en-GB" w:eastAsia="en-US"/>
    </w:rPr>
  </w:style>
  <w:style w:type="paragraph" w:customStyle="1" w:styleId="Schedule5">
    <w:name w:val="Schedule 5"/>
    <w:basedOn w:val="aa"/>
    <w:rsid w:val="006D3C1A"/>
    <w:pPr>
      <w:tabs>
        <w:tab w:val="num" w:pos="2608"/>
      </w:tabs>
      <w:spacing w:after="140" w:line="290" w:lineRule="auto"/>
      <w:ind w:left="2608" w:hanging="567"/>
    </w:pPr>
    <w:rPr>
      <w:rFonts w:ascii="Arial" w:eastAsia="Calibri" w:hAnsi="Arial"/>
      <w:kern w:val="20"/>
      <w:sz w:val="20"/>
      <w:lang w:val="en-GB" w:eastAsia="en-US"/>
    </w:rPr>
  </w:style>
  <w:style w:type="paragraph" w:customStyle="1" w:styleId="Schedule6">
    <w:name w:val="Schedule 6"/>
    <w:basedOn w:val="aa"/>
    <w:rsid w:val="006D3C1A"/>
    <w:pPr>
      <w:tabs>
        <w:tab w:val="num" w:pos="3288"/>
      </w:tabs>
      <w:spacing w:after="140" w:line="290" w:lineRule="auto"/>
      <w:ind w:left="3288" w:hanging="680"/>
    </w:pPr>
    <w:rPr>
      <w:rFonts w:ascii="Arial" w:eastAsia="Calibri" w:hAnsi="Arial"/>
      <w:kern w:val="20"/>
      <w:sz w:val="20"/>
      <w:lang w:val="en-GB" w:eastAsia="en-US"/>
    </w:rPr>
  </w:style>
  <w:style w:type="paragraph" w:customStyle="1" w:styleId="TCLevel1">
    <w:name w:val="T+C Level 1"/>
    <w:basedOn w:val="aa"/>
    <w:next w:val="TCLevel2"/>
    <w:rsid w:val="006D3C1A"/>
    <w:pPr>
      <w:keepNext/>
      <w:numPr>
        <w:numId w:val="25"/>
      </w:numPr>
      <w:spacing w:before="140" w:after="0" w:line="290" w:lineRule="auto"/>
      <w:outlineLvl w:val="0"/>
    </w:pPr>
    <w:rPr>
      <w:rFonts w:ascii="Arial" w:eastAsia="Calibri" w:hAnsi="Arial"/>
      <w:b/>
      <w:kern w:val="20"/>
      <w:sz w:val="20"/>
      <w:lang w:val="en-GB" w:eastAsia="en-US"/>
    </w:rPr>
  </w:style>
  <w:style w:type="paragraph" w:customStyle="1" w:styleId="TCLevel2">
    <w:name w:val="T+C Level 2"/>
    <w:basedOn w:val="aa"/>
    <w:rsid w:val="006D3C1A"/>
    <w:pPr>
      <w:numPr>
        <w:ilvl w:val="1"/>
        <w:numId w:val="25"/>
      </w:numPr>
      <w:spacing w:after="140" w:line="290" w:lineRule="auto"/>
      <w:outlineLvl w:val="1"/>
    </w:pPr>
    <w:rPr>
      <w:rFonts w:ascii="Arial" w:eastAsia="Calibri" w:hAnsi="Arial"/>
      <w:kern w:val="20"/>
      <w:sz w:val="20"/>
      <w:lang w:val="en-GB" w:eastAsia="en-US"/>
    </w:rPr>
  </w:style>
  <w:style w:type="paragraph" w:customStyle="1" w:styleId="TCLevel3">
    <w:name w:val="T+C Level 3"/>
    <w:basedOn w:val="aa"/>
    <w:rsid w:val="006D3C1A"/>
    <w:pPr>
      <w:numPr>
        <w:ilvl w:val="2"/>
        <w:numId w:val="25"/>
      </w:numPr>
      <w:spacing w:after="140" w:line="290" w:lineRule="auto"/>
      <w:outlineLvl w:val="2"/>
    </w:pPr>
    <w:rPr>
      <w:rFonts w:ascii="Arial" w:eastAsia="Calibri" w:hAnsi="Arial"/>
      <w:kern w:val="20"/>
      <w:sz w:val="20"/>
      <w:lang w:val="en-GB" w:eastAsia="en-US"/>
    </w:rPr>
  </w:style>
  <w:style w:type="paragraph" w:customStyle="1" w:styleId="TCLevel4">
    <w:name w:val="T+C Level 4"/>
    <w:basedOn w:val="aa"/>
    <w:rsid w:val="006D3C1A"/>
    <w:pPr>
      <w:tabs>
        <w:tab w:val="num" w:pos="2608"/>
      </w:tabs>
      <w:spacing w:after="140" w:line="290" w:lineRule="auto"/>
      <w:ind w:left="2608" w:hanging="567"/>
      <w:outlineLvl w:val="3"/>
    </w:pPr>
    <w:rPr>
      <w:rFonts w:ascii="Arial" w:eastAsia="Calibri" w:hAnsi="Arial"/>
      <w:kern w:val="20"/>
      <w:sz w:val="20"/>
      <w:lang w:val="en-GB" w:eastAsia="en-US"/>
    </w:rPr>
  </w:style>
  <w:style w:type="paragraph" w:styleId="affff5">
    <w:name w:val="Date"/>
    <w:basedOn w:val="aa"/>
    <w:next w:val="aa"/>
    <w:link w:val="affff6"/>
    <w:rsid w:val="006D3C1A"/>
    <w:pPr>
      <w:spacing w:after="0"/>
      <w:jc w:val="left"/>
    </w:pPr>
    <w:rPr>
      <w:rFonts w:ascii="Arial" w:eastAsia="Calibri" w:hAnsi="Arial"/>
      <w:sz w:val="20"/>
      <w:lang w:val="en-GB" w:eastAsia="en-US"/>
    </w:rPr>
  </w:style>
  <w:style w:type="character" w:customStyle="1" w:styleId="affff6">
    <w:name w:val="Дата Знак"/>
    <w:basedOn w:val="ab"/>
    <w:link w:val="affff5"/>
    <w:rsid w:val="006D3C1A"/>
    <w:rPr>
      <w:rFonts w:ascii="Arial" w:eastAsia="Calibri" w:hAnsi="Arial" w:cs="Times New Roman"/>
      <w:sz w:val="20"/>
      <w:szCs w:val="24"/>
      <w:lang w:val="en-GB"/>
    </w:rPr>
  </w:style>
  <w:style w:type="paragraph" w:customStyle="1" w:styleId="DocExCode">
    <w:name w:val="DocExCode"/>
    <w:basedOn w:val="aa"/>
    <w:rsid w:val="006D3C1A"/>
    <w:pPr>
      <w:pBdr>
        <w:top w:val="single" w:sz="4" w:space="1" w:color="auto"/>
      </w:pBdr>
      <w:spacing w:after="0"/>
      <w:jc w:val="left"/>
    </w:pPr>
    <w:rPr>
      <w:rFonts w:ascii="Arial" w:eastAsia="Calibri" w:hAnsi="Arial"/>
      <w:kern w:val="20"/>
      <w:sz w:val="16"/>
      <w:lang w:val="en-GB" w:eastAsia="en-US"/>
    </w:rPr>
  </w:style>
  <w:style w:type="paragraph" w:customStyle="1" w:styleId="DocExCode-NoLine">
    <w:name w:val="DocExCode - No Line"/>
    <w:basedOn w:val="DocExCode"/>
    <w:rsid w:val="006D3C1A"/>
    <w:pPr>
      <w:pBdr>
        <w:top w:val="none" w:sz="0" w:space="0" w:color="auto"/>
      </w:pBdr>
    </w:pPr>
    <w:rPr>
      <w:lang w:val="nl-BE"/>
    </w:rPr>
  </w:style>
  <w:style w:type="paragraph" w:customStyle="1" w:styleId="DocumentMap">
    <w:name w:val="DocumentMap"/>
    <w:basedOn w:val="aa"/>
    <w:rsid w:val="006D3C1A"/>
    <w:pPr>
      <w:spacing w:after="0"/>
      <w:jc w:val="left"/>
    </w:pPr>
    <w:rPr>
      <w:rFonts w:ascii="Arial" w:eastAsia="Calibri" w:hAnsi="Arial"/>
      <w:sz w:val="20"/>
      <w:lang w:val="en-GB" w:eastAsia="en-US"/>
    </w:rPr>
  </w:style>
  <w:style w:type="paragraph" w:customStyle="1" w:styleId="Table1">
    <w:name w:val="Table 1"/>
    <w:basedOn w:val="aa"/>
    <w:rsid w:val="006D3C1A"/>
    <w:pPr>
      <w:numPr>
        <w:numId w:val="26"/>
      </w:numPr>
      <w:spacing w:before="60" w:line="290" w:lineRule="auto"/>
      <w:jc w:val="left"/>
      <w:outlineLvl w:val="0"/>
    </w:pPr>
    <w:rPr>
      <w:rFonts w:ascii="Arial" w:eastAsia="Calibri" w:hAnsi="Arial"/>
      <w:kern w:val="20"/>
      <w:sz w:val="20"/>
      <w:lang w:val="en-GB" w:eastAsia="en-US"/>
    </w:rPr>
  </w:style>
  <w:style w:type="paragraph" w:customStyle="1" w:styleId="Table2">
    <w:name w:val="Table 2"/>
    <w:basedOn w:val="aa"/>
    <w:rsid w:val="006D3C1A"/>
    <w:pPr>
      <w:numPr>
        <w:ilvl w:val="1"/>
        <w:numId w:val="26"/>
      </w:numPr>
      <w:spacing w:before="60" w:line="290" w:lineRule="auto"/>
      <w:jc w:val="left"/>
      <w:outlineLvl w:val="1"/>
    </w:pPr>
    <w:rPr>
      <w:rFonts w:ascii="Arial" w:eastAsia="Calibri" w:hAnsi="Arial"/>
      <w:kern w:val="20"/>
      <w:sz w:val="20"/>
      <w:lang w:val="en-GB" w:eastAsia="en-US"/>
    </w:rPr>
  </w:style>
  <w:style w:type="paragraph" w:customStyle="1" w:styleId="Table3">
    <w:name w:val="Table 3"/>
    <w:basedOn w:val="aa"/>
    <w:rsid w:val="006D3C1A"/>
    <w:pPr>
      <w:numPr>
        <w:ilvl w:val="2"/>
        <w:numId w:val="26"/>
      </w:numPr>
      <w:spacing w:before="60" w:line="290" w:lineRule="auto"/>
      <w:jc w:val="left"/>
      <w:outlineLvl w:val="2"/>
    </w:pPr>
    <w:rPr>
      <w:rFonts w:ascii="Arial" w:eastAsia="Calibri" w:hAnsi="Arial"/>
      <w:kern w:val="20"/>
      <w:sz w:val="20"/>
      <w:lang w:val="en-GB" w:eastAsia="en-US"/>
    </w:rPr>
  </w:style>
  <w:style w:type="paragraph" w:customStyle="1" w:styleId="Table4">
    <w:name w:val="Table 4"/>
    <w:basedOn w:val="aa"/>
    <w:rsid w:val="006D3C1A"/>
    <w:pPr>
      <w:tabs>
        <w:tab w:val="num" w:pos="680"/>
      </w:tabs>
      <w:spacing w:before="60" w:line="290" w:lineRule="auto"/>
      <w:ind w:left="680" w:hanging="680"/>
      <w:jc w:val="left"/>
      <w:outlineLvl w:val="3"/>
    </w:pPr>
    <w:rPr>
      <w:rFonts w:ascii="Arial" w:eastAsia="Calibri" w:hAnsi="Arial"/>
      <w:kern w:val="20"/>
      <w:sz w:val="20"/>
      <w:lang w:val="en-GB" w:eastAsia="en-US"/>
    </w:rPr>
  </w:style>
  <w:style w:type="paragraph" w:customStyle="1" w:styleId="Table5">
    <w:name w:val="Table 5"/>
    <w:basedOn w:val="aa"/>
    <w:rsid w:val="006D3C1A"/>
    <w:pPr>
      <w:tabs>
        <w:tab w:val="num" w:pos="680"/>
      </w:tabs>
      <w:spacing w:before="60" w:line="290" w:lineRule="auto"/>
      <w:ind w:left="680" w:hanging="680"/>
      <w:jc w:val="left"/>
      <w:outlineLvl w:val="4"/>
    </w:pPr>
    <w:rPr>
      <w:rFonts w:ascii="Arial" w:eastAsia="Calibri" w:hAnsi="Arial"/>
      <w:kern w:val="20"/>
      <w:sz w:val="20"/>
      <w:lang w:val="en-GB" w:eastAsia="en-US"/>
    </w:rPr>
  </w:style>
  <w:style w:type="paragraph" w:customStyle="1" w:styleId="Table6">
    <w:name w:val="Table 6"/>
    <w:basedOn w:val="aa"/>
    <w:rsid w:val="006D3C1A"/>
    <w:pPr>
      <w:tabs>
        <w:tab w:val="num" w:pos="680"/>
      </w:tabs>
      <w:spacing w:before="60" w:line="290" w:lineRule="auto"/>
      <w:ind w:left="680" w:hanging="680"/>
      <w:jc w:val="left"/>
      <w:outlineLvl w:val="5"/>
    </w:pPr>
    <w:rPr>
      <w:rFonts w:ascii="Arial" w:eastAsia="Calibri" w:hAnsi="Arial"/>
      <w:kern w:val="20"/>
      <w:sz w:val="20"/>
      <w:lang w:val="en-GB" w:eastAsia="en-US"/>
    </w:rPr>
  </w:style>
  <w:style w:type="paragraph" w:customStyle="1" w:styleId="Tablealpha">
    <w:name w:val="Table alpha"/>
    <w:basedOn w:val="CellBody"/>
    <w:rsid w:val="006D3C1A"/>
    <w:pPr>
      <w:numPr>
        <w:numId w:val="35"/>
      </w:numPr>
    </w:pPr>
  </w:style>
  <w:style w:type="paragraph" w:customStyle="1" w:styleId="CellBody">
    <w:name w:val="CellBody"/>
    <w:basedOn w:val="aa"/>
    <w:rsid w:val="006D3C1A"/>
    <w:pPr>
      <w:spacing w:before="60" w:line="290" w:lineRule="auto"/>
      <w:jc w:val="left"/>
    </w:pPr>
    <w:rPr>
      <w:rFonts w:ascii="Arial" w:eastAsia="Calibri" w:hAnsi="Arial"/>
      <w:kern w:val="20"/>
      <w:sz w:val="20"/>
      <w:szCs w:val="20"/>
      <w:lang w:val="en-GB" w:eastAsia="en-US"/>
    </w:rPr>
  </w:style>
  <w:style w:type="paragraph" w:customStyle="1" w:styleId="Tablebullet">
    <w:name w:val="Table bullet"/>
    <w:basedOn w:val="aa"/>
    <w:rsid w:val="006D3C1A"/>
    <w:pPr>
      <w:numPr>
        <w:numId w:val="60"/>
      </w:numPr>
      <w:spacing w:before="60" w:line="290" w:lineRule="auto"/>
      <w:jc w:val="left"/>
    </w:pPr>
    <w:rPr>
      <w:rFonts w:ascii="Arial" w:eastAsia="Calibri" w:hAnsi="Arial"/>
      <w:kern w:val="20"/>
      <w:sz w:val="20"/>
      <w:lang w:val="en-GB" w:eastAsia="en-US"/>
    </w:rPr>
  </w:style>
  <w:style w:type="paragraph" w:customStyle="1" w:styleId="Tableroman">
    <w:name w:val="Table roman"/>
    <w:basedOn w:val="CellBody"/>
    <w:rsid w:val="006D3C1A"/>
    <w:pPr>
      <w:numPr>
        <w:numId w:val="36"/>
      </w:numPr>
    </w:pPr>
  </w:style>
  <w:style w:type="paragraph" w:customStyle="1" w:styleId="zFSand">
    <w:name w:val="zFSand"/>
    <w:basedOn w:val="aa"/>
    <w:next w:val="zFSco-names"/>
    <w:rsid w:val="006D3C1A"/>
    <w:pPr>
      <w:spacing w:after="0" w:line="290" w:lineRule="auto"/>
      <w:jc w:val="center"/>
    </w:pPr>
    <w:rPr>
      <w:rFonts w:ascii="Arial" w:eastAsia="SimSun" w:hAnsi="Arial"/>
      <w:kern w:val="20"/>
      <w:sz w:val="20"/>
      <w:szCs w:val="20"/>
      <w:lang w:val="en-GB" w:eastAsia="en-US"/>
    </w:rPr>
  </w:style>
  <w:style w:type="paragraph" w:customStyle="1" w:styleId="zFSco-names">
    <w:name w:val="zFSco-names"/>
    <w:basedOn w:val="aa"/>
    <w:next w:val="zFSand"/>
    <w:rsid w:val="006D3C1A"/>
    <w:pPr>
      <w:spacing w:before="120" w:after="120" w:line="290" w:lineRule="auto"/>
      <w:jc w:val="center"/>
    </w:pPr>
    <w:rPr>
      <w:rFonts w:ascii="Arial" w:eastAsia="SimSun" w:hAnsi="Arial"/>
      <w:kern w:val="24"/>
      <w:lang w:val="en-GB" w:eastAsia="en-US"/>
    </w:rPr>
  </w:style>
  <w:style w:type="paragraph" w:customStyle="1" w:styleId="zFSDate">
    <w:name w:val="zFSDate"/>
    <w:basedOn w:val="aa"/>
    <w:rsid w:val="006D3C1A"/>
    <w:pPr>
      <w:spacing w:after="0" w:line="290" w:lineRule="auto"/>
      <w:jc w:val="center"/>
    </w:pPr>
    <w:rPr>
      <w:rFonts w:ascii="Arial" w:eastAsia="Calibri" w:hAnsi="Arial"/>
      <w:kern w:val="20"/>
      <w:sz w:val="20"/>
      <w:lang w:val="en-GB" w:eastAsia="en-US"/>
    </w:rPr>
  </w:style>
  <w:style w:type="paragraph" w:customStyle="1" w:styleId="zFSFooter">
    <w:name w:val="zFSFooter"/>
    <w:basedOn w:val="aa"/>
    <w:rsid w:val="006D3C1A"/>
    <w:pPr>
      <w:tabs>
        <w:tab w:val="left" w:pos="6521"/>
      </w:tabs>
      <w:spacing w:after="40"/>
      <w:ind w:left="-108"/>
      <w:jc w:val="left"/>
    </w:pPr>
    <w:rPr>
      <w:rFonts w:ascii="Arial" w:eastAsia="Calibri" w:hAnsi="Arial"/>
      <w:sz w:val="16"/>
      <w:lang w:val="en-GB" w:eastAsia="en-US"/>
    </w:rPr>
  </w:style>
  <w:style w:type="paragraph" w:customStyle="1" w:styleId="zFSNarrative">
    <w:name w:val="zFSNarrative"/>
    <w:basedOn w:val="aa"/>
    <w:rsid w:val="006D3C1A"/>
    <w:pPr>
      <w:spacing w:before="120" w:after="120" w:line="290" w:lineRule="auto"/>
      <w:jc w:val="center"/>
    </w:pPr>
    <w:rPr>
      <w:rFonts w:ascii="Arial" w:eastAsia="SimSun" w:hAnsi="Arial"/>
      <w:kern w:val="20"/>
      <w:sz w:val="20"/>
      <w:szCs w:val="20"/>
      <w:lang w:val="en-GB" w:eastAsia="en-US"/>
    </w:rPr>
  </w:style>
  <w:style w:type="paragraph" w:customStyle="1" w:styleId="zFSTitle">
    <w:name w:val="zFSTitle"/>
    <w:basedOn w:val="aa"/>
    <w:next w:val="zFSNarrative"/>
    <w:rsid w:val="006D3C1A"/>
    <w:pPr>
      <w:keepNext/>
      <w:spacing w:before="240" w:after="120" w:line="290" w:lineRule="auto"/>
      <w:jc w:val="center"/>
    </w:pPr>
    <w:rPr>
      <w:rFonts w:ascii="Arial" w:eastAsia="SimSun" w:hAnsi="Arial"/>
      <w:sz w:val="28"/>
      <w:szCs w:val="28"/>
      <w:lang w:val="en-GB" w:eastAsia="en-US"/>
    </w:rPr>
  </w:style>
  <w:style w:type="character" w:customStyle="1" w:styleId="affff7">
    <w:name w:val="Текст концевой сноски Знак"/>
    <w:link w:val="affff8"/>
    <w:locked/>
    <w:rsid w:val="006D3C1A"/>
    <w:rPr>
      <w:rFonts w:ascii="Arial" w:hAnsi="Arial"/>
      <w:lang w:val="en-GB" w:eastAsia="x-none"/>
    </w:rPr>
  </w:style>
  <w:style w:type="paragraph" w:styleId="affff8">
    <w:name w:val="endnote text"/>
    <w:basedOn w:val="aa"/>
    <w:link w:val="affff7"/>
    <w:rsid w:val="006D3C1A"/>
    <w:pPr>
      <w:spacing w:after="0"/>
      <w:jc w:val="left"/>
    </w:pPr>
    <w:rPr>
      <w:rFonts w:ascii="Arial" w:eastAsiaTheme="minorHAnsi" w:hAnsi="Arial" w:cstheme="minorBidi"/>
      <w:sz w:val="22"/>
      <w:szCs w:val="22"/>
      <w:lang w:val="en-GB" w:eastAsia="x-none"/>
    </w:rPr>
  </w:style>
  <w:style w:type="character" w:customStyle="1" w:styleId="1fd">
    <w:name w:val="Текст концевой сноски Знак1"/>
    <w:basedOn w:val="ab"/>
    <w:rsid w:val="006D3C1A"/>
    <w:rPr>
      <w:rFonts w:ascii="Times New Roman" w:eastAsia="Times New Roman" w:hAnsi="Times New Roman" w:cs="Times New Roman"/>
      <w:sz w:val="20"/>
      <w:szCs w:val="20"/>
      <w:lang w:eastAsia="ru-RU"/>
    </w:rPr>
  </w:style>
  <w:style w:type="paragraph" w:customStyle="1" w:styleId="Head">
    <w:name w:val="Head"/>
    <w:basedOn w:val="aa"/>
    <w:next w:val="Body"/>
    <w:rsid w:val="006D3C1A"/>
    <w:pPr>
      <w:keepNext/>
      <w:spacing w:before="280" w:after="140" w:line="290" w:lineRule="auto"/>
      <w:outlineLvl w:val="0"/>
    </w:pPr>
    <w:rPr>
      <w:rFonts w:ascii="Arial" w:eastAsia="Calibri" w:hAnsi="Arial"/>
      <w:b/>
      <w:kern w:val="23"/>
      <w:sz w:val="23"/>
      <w:lang w:val="en-GB" w:eastAsia="en-US"/>
    </w:rPr>
  </w:style>
  <w:style w:type="paragraph" w:customStyle="1" w:styleId="zSFRef">
    <w:name w:val="zSFRef"/>
    <w:basedOn w:val="aa"/>
    <w:rsid w:val="006D3C1A"/>
    <w:pPr>
      <w:spacing w:after="0"/>
      <w:jc w:val="left"/>
    </w:pPr>
    <w:rPr>
      <w:rFonts w:ascii="Arial" w:eastAsia="SimSun" w:hAnsi="Arial"/>
      <w:kern w:val="16"/>
      <w:sz w:val="16"/>
      <w:szCs w:val="16"/>
      <w:lang w:val="en-GB" w:eastAsia="en-US"/>
    </w:rPr>
  </w:style>
  <w:style w:type="paragraph" w:customStyle="1" w:styleId="UCAlpha1">
    <w:name w:val="UCAlpha 1"/>
    <w:basedOn w:val="aa"/>
    <w:rsid w:val="006D3C1A"/>
    <w:pPr>
      <w:numPr>
        <w:numId w:val="39"/>
      </w:numPr>
      <w:spacing w:after="140" w:line="290" w:lineRule="auto"/>
    </w:pPr>
    <w:rPr>
      <w:rFonts w:ascii="Arial" w:eastAsia="Calibri" w:hAnsi="Arial"/>
      <w:kern w:val="20"/>
      <w:sz w:val="20"/>
      <w:lang w:val="en-GB" w:eastAsia="en-US"/>
    </w:rPr>
  </w:style>
  <w:style w:type="paragraph" w:customStyle="1" w:styleId="UCAlpha2">
    <w:name w:val="UCAlpha 2"/>
    <w:basedOn w:val="aa"/>
    <w:rsid w:val="006D3C1A"/>
    <w:pPr>
      <w:numPr>
        <w:numId w:val="40"/>
      </w:numPr>
      <w:spacing w:after="140" w:line="290" w:lineRule="auto"/>
    </w:pPr>
    <w:rPr>
      <w:rFonts w:ascii="Arial" w:eastAsia="Calibri" w:hAnsi="Arial"/>
      <w:kern w:val="20"/>
      <w:sz w:val="20"/>
      <w:lang w:val="en-GB" w:eastAsia="en-US"/>
    </w:rPr>
  </w:style>
  <w:style w:type="paragraph" w:customStyle="1" w:styleId="UCAlpha3">
    <w:name w:val="UCAlpha 3"/>
    <w:basedOn w:val="aa"/>
    <w:rsid w:val="006D3C1A"/>
    <w:pPr>
      <w:numPr>
        <w:numId w:val="41"/>
      </w:numPr>
      <w:spacing w:after="140" w:line="290" w:lineRule="auto"/>
    </w:pPr>
    <w:rPr>
      <w:rFonts w:ascii="Arial" w:eastAsia="Calibri" w:hAnsi="Arial"/>
      <w:kern w:val="20"/>
      <w:sz w:val="20"/>
      <w:lang w:val="en-GB" w:eastAsia="en-US"/>
    </w:rPr>
  </w:style>
  <w:style w:type="paragraph" w:customStyle="1" w:styleId="UCAlpha4">
    <w:name w:val="UCAlpha 4"/>
    <w:basedOn w:val="aa"/>
    <w:rsid w:val="006D3C1A"/>
    <w:pPr>
      <w:numPr>
        <w:numId w:val="42"/>
      </w:numPr>
      <w:spacing w:after="140" w:line="290" w:lineRule="auto"/>
    </w:pPr>
    <w:rPr>
      <w:rFonts w:ascii="Arial" w:eastAsia="Calibri" w:hAnsi="Arial"/>
      <w:kern w:val="20"/>
      <w:sz w:val="20"/>
      <w:lang w:val="en-GB" w:eastAsia="en-US"/>
    </w:rPr>
  </w:style>
  <w:style w:type="paragraph" w:customStyle="1" w:styleId="UCAlpha5">
    <w:name w:val="UCAlpha 5"/>
    <w:basedOn w:val="aa"/>
    <w:rsid w:val="006D3C1A"/>
    <w:pPr>
      <w:numPr>
        <w:numId w:val="43"/>
      </w:numPr>
      <w:spacing w:after="140" w:line="290" w:lineRule="auto"/>
    </w:pPr>
    <w:rPr>
      <w:rFonts w:ascii="Arial" w:eastAsia="Calibri" w:hAnsi="Arial"/>
      <w:kern w:val="20"/>
      <w:sz w:val="20"/>
      <w:lang w:val="en-GB" w:eastAsia="en-US"/>
    </w:rPr>
  </w:style>
  <w:style w:type="paragraph" w:customStyle="1" w:styleId="UCAlpha6">
    <w:name w:val="UCAlpha 6"/>
    <w:basedOn w:val="aa"/>
    <w:rsid w:val="006D3C1A"/>
    <w:pPr>
      <w:numPr>
        <w:numId w:val="44"/>
      </w:numPr>
      <w:spacing w:after="140" w:line="290" w:lineRule="auto"/>
    </w:pPr>
    <w:rPr>
      <w:rFonts w:ascii="Arial" w:eastAsia="Calibri" w:hAnsi="Arial"/>
      <w:kern w:val="20"/>
      <w:sz w:val="20"/>
      <w:lang w:val="en-GB" w:eastAsia="en-US"/>
    </w:rPr>
  </w:style>
  <w:style w:type="paragraph" w:customStyle="1" w:styleId="UCRoman1">
    <w:name w:val="UCRoman 1"/>
    <w:basedOn w:val="aa"/>
    <w:rsid w:val="006D3C1A"/>
    <w:pPr>
      <w:numPr>
        <w:numId w:val="45"/>
      </w:numPr>
      <w:spacing w:after="140" w:line="290" w:lineRule="auto"/>
    </w:pPr>
    <w:rPr>
      <w:rFonts w:ascii="Arial" w:eastAsia="Calibri" w:hAnsi="Arial"/>
      <w:kern w:val="20"/>
      <w:sz w:val="20"/>
      <w:lang w:val="en-GB" w:eastAsia="en-US"/>
    </w:rPr>
  </w:style>
  <w:style w:type="paragraph" w:customStyle="1" w:styleId="UCRoman2">
    <w:name w:val="UCRoman 2"/>
    <w:basedOn w:val="aa"/>
    <w:rsid w:val="006D3C1A"/>
    <w:pPr>
      <w:numPr>
        <w:numId w:val="46"/>
      </w:numPr>
      <w:spacing w:after="140" w:line="290" w:lineRule="auto"/>
    </w:pPr>
    <w:rPr>
      <w:rFonts w:ascii="Arial" w:eastAsia="Calibri" w:hAnsi="Arial"/>
      <w:kern w:val="20"/>
      <w:sz w:val="20"/>
      <w:lang w:val="en-GB" w:eastAsia="en-US"/>
    </w:rPr>
  </w:style>
  <w:style w:type="paragraph" w:customStyle="1" w:styleId="doublealpha">
    <w:name w:val="double alpha"/>
    <w:basedOn w:val="aa"/>
    <w:rsid w:val="006D3C1A"/>
    <w:pPr>
      <w:numPr>
        <w:numId w:val="47"/>
      </w:numPr>
      <w:spacing w:after="140" w:line="290" w:lineRule="auto"/>
    </w:pPr>
    <w:rPr>
      <w:rFonts w:ascii="Arial" w:eastAsia="Calibri" w:hAnsi="Arial"/>
      <w:kern w:val="20"/>
      <w:sz w:val="20"/>
      <w:lang w:val="en-GB" w:eastAsia="en-US"/>
    </w:rPr>
  </w:style>
  <w:style w:type="paragraph" w:customStyle="1" w:styleId="ListNumbers">
    <w:name w:val="List Numbers"/>
    <w:basedOn w:val="aa"/>
    <w:rsid w:val="006D3C1A"/>
    <w:pPr>
      <w:numPr>
        <w:numId w:val="38"/>
      </w:numPr>
      <w:spacing w:after="140" w:line="290" w:lineRule="auto"/>
      <w:outlineLvl w:val="0"/>
    </w:pPr>
    <w:rPr>
      <w:rFonts w:ascii="Arial" w:eastAsia="Calibri" w:hAnsi="Arial"/>
      <w:kern w:val="20"/>
      <w:sz w:val="20"/>
      <w:lang w:val="en-GB" w:eastAsia="en-US"/>
    </w:rPr>
  </w:style>
  <w:style w:type="paragraph" w:customStyle="1" w:styleId="dashbullet1">
    <w:name w:val="dash bullet 1"/>
    <w:basedOn w:val="aa"/>
    <w:rsid w:val="006D3C1A"/>
    <w:pPr>
      <w:numPr>
        <w:numId w:val="54"/>
      </w:numPr>
      <w:spacing w:after="140" w:line="290" w:lineRule="auto"/>
    </w:pPr>
    <w:rPr>
      <w:rFonts w:ascii="Arial" w:eastAsia="Calibri" w:hAnsi="Arial"/>
      <w:kern w:val="20"/>
      <w:sz w:val="20"/>
      <w:lang w:val="en-GB" w:eastAsia="en-US"/>
    </w:rPr>
  </w:style>
  <w:style w:type="paragraph" w:customStyle="1" w:styleId="dashbullet2">
    <w:name w:val="dash bullet 2"/>
    <w:basedOn w:val="aa"/>
    <w:rsid w:val="006D3C1A"/>
    <w:pPr>
      <w:numPr>
        <w:numId w:val="55"/>
      </w:numPr>
      <w:spacing w:after="140" w:line="290" w:lineRule="auto"/>
    </w:pPr>
    <w:rPr>
      <w:rFonts w:ascii="Arial" w:eastAsia="Calibri" w:hAnsi="Arial"/>
      <w:kern w:val="20"/>
      <w:sz w:val="20"/>
      <w:lang w:val="en-GB" w:eastAsia="en-US"/>
    </w:rPr>
  </w:style>
  <w:style w:type="paragraph" w:customStyle="1" w:styleId="dashbullet3">
    <w:name w:val="dash bullet 3"/>
    <w:basedOn w:val="aa"/>
    <w:rsid w:val="006D3C1A"/>
    <w:pPr>
      <w:numPr>
        <w:numId w:val="56"/>
      </w:numPr>
      <w:spacing w:after="140" w:line="290" w:lineRule="auto"/>
    </w:pPr>
    <w:rPr>
      <w:rFonts w:ascii="Arial" w:eastAsia="Calibri" w:hAnsi="Arial"/>
      <w:kern w:val="20"/>
      <w:sz w:val="20"/>
      <w:lang w:val="en-GB" w:eastAsia="en-US"/>
    </w:rPr>
  </w:style>
  <w:style w:type="paragraph" w:customStyle="1" w:styleId="dashbullet4">
    <w:name w:val="dash bullet 4"/>
    <w:basedOn w:val="aa"/>
    <w:rsid w:val="006D3C1A"/>
    <w:pPr>
      <w:numPr>
        <w:numId w:val="57"/>
      </w:numPr>
      <w:spacing w:after="140" w:line="290" w:lineRule="auto"/>
    </w:pPr>
    <w:rPr>
      <w:rFonts w:ascii="Arial" w:eastAsia="Calibri" w:hAnsi="Arial"/>
      <w:kern w:val="20"/>
      <w:sz w:val="20"/>
      <w:lang w:val="en-GB" w:eastAsia="en-US"/>
    </w:rPr>
  </w:style>
  <w:style w:type="paragraph" w:customStyle="1" w:styleId="dashbullet5">
    <w:name w:val="dash bullet 5"/>
    <w:basedOn w:val="aa"/>
    <w:rsid w:val="006D3C1A"/>
    <w:pPr>
      <w:numPr>
        <w:numId w:val="58"/>
      </w:numPr>
      <w:spacing w:after="140" w:line="290" w:lineRule="auto"/>
    </w:pPr>
    <w:rPr>
      <w:rFonts w:ascii="Arial" w:eastAsia="Calibri" w:hAnsi="Arial"/>
      <w:kern w:val="20"/>
      <w:sz w:val="20"/>
      <w:lang w:val="en-GB" w:eastAsia="en-US"/>
    </w:rPr>
  </w:style>
  <w:style w:type="paragraph" w:customStyle="1" w:styleId="dashbullet6">
    <w:name w:val="dash bullet 6"/>
    <w:basedOn w:val="aa"/>
    <w:rsid w:val="006D3C1A"/>
    <w:pPr>
      <w:numPr>
        <w:numId w:val="59"/>
      </w:numPr>
      <w:spacing w:after="140" w:line="290" w:lineRule="auto"/>
    </w:pPr>
    <w:rPr>
      <w:rFonts w:ascii="Arial" w:eastAsia="Calibri" w:hAnsi="Arial"/>
      <w:kern w:val="20"/>
      <w:sz w:val="20"/>
      <w:lang w:val="en-GB" w:eastAsia="en-US"/>
    </w:rPr>
  </w:style>
  <w:style w:type="paragraph" w:customStyle="1" w:styleId="zFSAddress">
    <w:name w:val="zFSAddress"/>
    <w:basedOn w:val="aa"/>
    <w:rsid w:val="006D3C1A"/>
    <w:pPr>
      <w:spacing w:after="0" w:line="290" w:lineRule="auto"/>
      <w:jc w:val="left"/>
    </w:pPr>
    <w:rPr>
      <w:rFonts w:ascii="Arial" w:eastAsia="Calibri" w:hAnsi="Arial"/>
      <w:kern w:val="16"/>
      <w:sz w:val="16"/>
      <w:lang w:val="en-GB" w:eastAsia="en-US"/>
    </w:rPr>
  </w:style>
  <w:style w:type="paragraph" w:customStyle="1" w:styleId="zFSDescription">
    <w:name w:val="zFSDescription"/>
    <w:basedOn w:val="zFSDate"/>
    <w:rsid w:val="006D3C1A"/>
    <w:rPr>
      <w:rFonts w:eastAsia="SimSun"/>
      <w:i/>
      <w:caps/>
      <w:szCs w:val="20"/>
    </w:rPr>
  </w:style>
  <w:style w:type="paragraph" w:customStyle="1" w:styleId="zFSDraft">
    <w:name w:val="zFSDraft"/>
    <w:basedOn w:val="aa"/>
    <w:rsid w:val="006D3C1A"/>
    <w:pPr>
      <w:spacing w:after="0" w:line="290" w:lineRule="auto"/>
      <w:jc w:val="left"/>
    </w:pPr>
    <w:rPr>
      <w:rFonts w:ascii="Arial" w:eastAsia="Calibri" w:hAnsi="Arial"/>
      <w:kern w:val="20"/>
      <w:sz w:val="20"/>
      <w:lang w:val="en-GB" w:eastAsia="en-US"/>
    </w:rPr>
  </w:style>
  <w:style w:type="paragraph" w:customStyle="1" w:styleId="zFSFax">
    <w:name w:val="zFSFax"/>
    <w:basedOn w:val="aa"/>
    <w:rsid w:val="006D3C1A"/>
    <w:pPr>
      <w:spacing w:after="0"/>
      <w:jc w:val="left"/>
    </w:pPr>
    <w:rPr>
      <w:rFonts w:ascii="Arial" w:eastAsia="Calibri" w:hAnsi="Arial"/>
      <w:kern w:val="16"/>
      <w:sz w:val="16"/>
      <w:lang w:val="en-GB" w:eastAsia="en-US"/>
    </w:rPr>
  </w:style>
  <w:style w:type="paragraph" w:customStyle="1" w:styleId="zFSNameofDoc">
    <w:name w:val="zFSNameofDoc"/>
    <w:basedOn w:val="aa"/>
    <w:rsid w:val="006D3C1A"/>
    <w:pPr>
      <w:spacing w:before="300" w:after="400" w:line="290" w:lineRule="auto"/>
      <w:jc w:val="center"/>
    </w:pPr>
    <w:rPr>
      <w:rFonts w:ascii="Arial" w:eastAsia="SimSun" w:hAnsi="Arial"/>
      <w:caps/>
      <w:sz w:val="20"/>
      <w:szCs w:val="20"/>
      <w:lang w:val="en-GB" w:eastAsia="en-US"/>
    </w:rPr>
  </w:style>
  <w:style w:type="paragraph" w:customStyle="1" w:styleId="zFSTel">
    <w:name w:val="zFSTel"/>
    <w:basedOn w:val="aa"/>
    <w:rsid w:val="006D3C1A"/>
    <w:pPr>
      <w:spacing w:before="120" w:after="0"/>
      <w:jc w:val="left"/>
    </w:pPr>
    <w:rPr>
      <w:rFonts w:ascii="Arial" w:eastAsia="Calibri" w:hAnsi="Arial"/>
      <w:kern w:val="16"/>
      <w:sz w:val="16"/>
      <w:lang w:val="en-GB" w:eastAsia="en-US"/>
    </w:rPr>
  </w:style>
  <w:style w:type="paragraph" w:customStyle="1" w:styleId="zFSAmount">
    <w:name w:val="zFSAmount"/>
    <w:basedOn w:val="aa"/>
    <w:rsid w:val="006D3C1A"/>
    <w:pPr>
      <w:spacing w:before="800" w:after="0" w:line="290" w:lineRule="auto"/>
      <w:jc w:val="center"/>
    </w:pPr>
    <w:rPr>
      <w:rFonts w:ascii="Arial" w:eastAsia="Calibri" w:hAnsi="Arial"/>
      <w:i/>
      <w:sz w:val="20"/>
      <w:lang w:val="en-GB" w:eastAsia="en-US"/>
    </w:rPr>
  </w:style>
  <w:style w:type="character" w:customStyle="1" w:styleId="zTokyoLogoCaption">
    <w:name w:val="zTokyoLogoCaption"/>
    <w:rsid w:val="006D3C1A"/>
    <w:rPr>
      <w:rFonts w:ascii="MS Mincho" w:eastAsia="MS Mincho"/>
      <w:noProof/>
      <w:sz w:val="13"/>
    </w:rPr>
  </w:style>
  <w:style w:type="paragraph" w:customStyle="1" w:styleId="zFSAddress2">
    <w:name w:val="zFSAddress2"/>
    <w:basedOn w:val="aa"/>
    <w:rsid w:val="006D3C1A"/>
    <w:pPr>
      <w:spacing w:after="0" w:line="290" w:lineRule="auto"/>
      <w:jc w:val="left"/>
    </w:pPr>
    <w:rPr>
      <w:rFonts w:ascii="Arial" w:eastAsia="Calibri" w:hAnsi="Arial"/>
      <w:kern w:val="16"/>
      <w:sz w:val="16"/>
      <w:lang w:val="en-GB" w:eastAsia="en-US"/>
    </w:rPr>
  </w:style>
  <w:style w:type="character" w:customStyle="1" w:styleId="zTokyoLogoCaption2">
    <w:name w:val="zTokyoLogoCaption2"/>
    <w:rsid w:val="006D3C1A"/>
    <w:rPr>
      <w:rFonts w:ascii="MS Mincho" w:eastAsia="MS Mincho"/>
      <w:noProof/>
      <w:sz w:val="16"/>
    </w:rPr>
  </w:style>
  <w:style w:type="paragraph" w:customStyle="1" w:styleId="TOC11">
    <w:name w:val="TOC 11"/>
    <w:basedOn w:val="Default"/>
    <w:next w:val="Default"/>
    <w:rsid w:val="006D3C1A"/>
    <w:pPr>
      <w:widowControl w:val="0"/>
      <w:spacing w:before="120" w:after="120"/>
    </w:pPr>
    <w:rPr>
      <w:rFonts w:ascii="JDGCLK+TimesNewRoman,Bold" w:hAnsi="JDGCLK+TimesNewRoman,Bold"/>
      <w:color w:val="auto"/>
    </w:rPr>
  </w:style>
  <w:style w:type="paragraph" w:customStyle="1" w:styleId="TOC21">
    <w:name w:val="TOC 21"/>
    <w:basedOn w:val="Default"/>
    <w:next w:val="Default"/>
    <w:rsid w:val="006D3C1A"/>
    <w:pPr>
      <w:widowControl w:val="0"/>
    </w:pPr>
    <w:rPr>
      <w:rFonts w:ascii="JDGCLK+TimesNewRoman,Bold" w:hAnsi="JDGCLK+TimesNewRoman,Bold"/>
      <w:color w:val="auto"/>
    </w:rPr>
  </w:style>
  <w:style w:type="paragraph" w:customStyle="1" w:styleId="TOC31">
    <w:name w:val="TOC 31"/>
    <w:basedOn w:val="Default"/>
    <w:next w:val="Default"/>
    <w:rsid w:val="006D3C1A"/>
    <w:pPr>
      <w:widowControl w:val="0"/>
    </w:pPr>
    <w:rPr>
      <w:rFonts w:ascii="JDGCLK+TimesNewRoman,Bold" w:hAnsi="JDGCLK+TimesNewRoman,Bold"/>
      <w:color w:val="auto"/>
    </w:rPr>
  </w:style>
  <w:style w:type="paragraph" w:customStyle="1" w:styleId="FootnoteText1">
    <w:name w:val="Footnote Text1"/>
    <w:basedOn w:val="Default"/>
    <w:next w:val="Default"/>
    <w:rsid w:val="006D3C1A"/>
    <w:pPr>
      <w:widowControl w:val="0"/>
      <w:spacing w:after="240"/>
    </w:pPr>
    <w:rPr>
      <w:rFonts w:ascii="JDGCLK+TimesNewRoman,Bold" w:hAnsi="JDGCLK+TimesNewRoman,Bold"/>
      <w:color w:val="auto"/>
    </w:rPr>
  </w:style>
  <w:style w:type="character" w:customStyle="1" w:styleId="1fe">
    <w:name w:val="Схема документа Знак1"/>
    <w:semiHidden/>
    <w:rsid w:val="006D3C1A"/>
    <w:rPr>
      <w:rFonts w:ascii="Tahoma" w:eastAsia="Calibri" w:hAnsi="Tahoma" w:cs="Tahoma"/>
      <w:sz w:val="16"/>
      <w:szCs w:val="16"/>
    </w:rPr>
  </w:style>
  <w:style w:type="paragraph" w:customStyle="1" w:styleId="CMSHeadL3">
    <w:name w:val="CMS Head L3"/>
    <w:basedOn w:val="aa"/>
    <w:rsid w:val="006D3C1A"/>
    <w:pPr>
      <w:tabs>
        <w:tab w:val="num" w:pos="850"/>
      </w:tabs>
      <w:spacing w:after="240"/>
      <w:ind w:left="850" w:hanging="850"/>
      <w:jc w:val="left"/>
      <w:outlineLvl w:val="2"/>
    </w:pPr>
    <w:rPr>
      <w:rFonts w:eastAsia="Calibri"/>
      <w:sz w:val="22"/>
      <w:lang w:val="en-GB" w:eastAsia="en-US"/>
    </w:rPr>
  </w:style>
  <w:style w:type="paragraph" w:customStyle="1" w:styleId="CMSHeadL2">
    <w:name w:val="CMS Head L2"/>
    <w:basedOn w:val="aa"/>
    <w:next w:val="CMSHeadL3"/>
    <w:rsid w:val="006D3C1A"/>
    <w:pPr>
      <w:keepNext/>
      <w:keepLines/>
      <w:numPr>
        <w:ilvl w:val="1"/>
        <w:numId w:val="61"/>
      </w:numPr>
      <w:spacing w:before="240" w:after="240"/>
      <w:jc w:val="left"/>
      <w:outlineLvl w:val="1"/>
    </w:pPr>
    <w:rPr>
      <w:rFonts w:eastAsia="Calibri"/>
      <w:b/>
      <w:sz w:val="22"/>
      <w:lang w:val="en-GB" w:eastAsia="en-US"/>
    </w:rPr>
  </w:style>
  <w:style w:type="paragraph" w:customStyle="1" w:styleId="CMSHeadL1">
    <w:name w:val="CMS Head L1"/>
    <w:basedOn w:val="aa"/>
    <w:next w:val="CMSHeadL2"/>
    <w:rsid w:val="006D3C1A"/>
    <w:pPr>
      <w:pageBreakBefore/>
      <w:numPr>
        <w:numId w:val="61"/>
      </w:numPr>
      <w:spacing w:before="240" w:after="240"/>
      <w:jc w:val="center"/>
      <w:outlineLvl w:val="0"/>
    </w:pPr>
    <w:rPr>
      <w:rFonts w:eastAsia="Calibri"/>
      <w:b/>
      <w:sz w:val="28"/>
      <w:lang w:val="en-GB" w:eastAsia="en-US"/>
    </w:rPr>
  </w:style>
  <w:style w:type="paragraph" w:customStyle="1" w:styleId="CMSHeadL4">
    <w:name w:val="CMS Head L4"/>
    <w:basedOn w:val="aa"/>
    <w:rsid w:val="006D3C1A"/>
    <w:pPr>
      <w:numPr>
        <w:ilvl w:val="3"/>
        <w:numId w:val="61"/>
      </w:numPr>
      <w:spacing w:after="240"/>
      <w:jc w:val="left"/>
      <w:outlineLvl w:val="3"/>
    </w:pPr>
    <w:rPr>
      <w:rFonts w:eastAsia="Calibri"/>
      <w:sz w:val="22"/>
      <w:lang w:val="en-GB" w:eastAsia="en-US"/>
    </w:rPr>
  </w:style>
  <w:style w:type="paragraph" w:customStyle="1" w:styleId="CMSHeadL5">
    <w:name w:val="CMS Head L5"/>
    <w:basedOn w:val="aa"/>
    <w:rsid w:val="006D3C1A"/>
    <w:pPr>
      <w:numPr>
        <w:ilvl w:val="4"/>
        <w:numId w:val="61"/>
      </w:numPr>
      <w:spacing w:after="240"/>
      <w:jc w:val="left"/>
      <w:outlineLvl w:val="4"/>
    </w:pPr>
    <w:rPr>
      <w:rFonts w:eastAsia="Calibri"/>
      <w:sz w:val="22"/>
      <w:lang w:val="en-GB" w:eastAsia="en-US"/>
    </w:rPr>
  </w:style>
  <w:style w:type="paragraph" w:customStyle="1" w:styleId="CMSHeadL6">
    <w:name w:val="CMS Head L6"/>
    <w:basedOn w:val="aa"/>
    <w:rsid w:val="006D3C1A"/>
    <w:pPr>
      <w:numPr>
        <w:ilvl w:val="5"/>
        <w:numId w:val="61"/>
      </w:numPr>
      <w:spacing w:after="240"/>
      <w:jc w:val="left"/>
      <w:outlineLvl w:val="5"/>
    </w:pPr>
    <w:rPr>
      <w:rFonts w:eastAsia="Calibri"/>
      <w:sz w:val="22"/>
      <w:lang w:val="en-GB" w:eastAsia="en-US"/>
    </w:rPr>
  </w:style>
  <w:style w:type="paragraph" w:customStyle="1" w:styleId="CMSHeadL7">
    <w:name w:val="CMS Head L7"/>
    <w:basedOn w:val="aa"/>
    <w:rsid w:val="006D3C1A"/>
    <w:pPr>
      <w:numPr>
        <w:ilvl w:val="6"/>
        <w:numId w:val="61"/>
      </w:numPr>
      <w:spacing w:after="240"/>
      <w:jc w:val="left"/>
      <w:outlineLvl w:val="6"/>
    </w:pPr>
    <w:rPr>
      <w:rFonts w:eastAsia="Calibri"/>
      <w:sz w:val="22"/>
      <w:lang w:val="en-GB" w:eastAsia="en-US"/>
    </w:rPr>
  </w:style>
  <w:style w:type="paragraph" w:customStyle="1" w:styleId="CMSHeadL8">
    <w:name w:val="CMS Head L8"/>
    <w:basedOn w:val="aa"/>
    <w:rsid w:val="006D3C1A"/>
    <w:pPr>
      <w:numPr>
        <w:ilvl w:val="7"/>
        <w:numId w:val="61"/>
      </w:numPr>
      <w:spacing w:after="240"/>
      <w:jc w:val="left"/>
      <w:outlineLvl w:val="7"/>
    </w:pPr>
    <w:rPr>
      <w:rFonts w:eastAsia="Calibri"/>
      <w:sz w:val="22"/>
      <w:lang w:val="en-GB" w:eastAsia="en-US"/>
    </w:rPr>
  </w:style>
  <w:style w:type="paragraph" w:customStyle="1" w:styleId="CMSHeadL9">
    <w:name w:val="CMS Head L9"/>
    <w:basedOn w:val="aa"/>
    <w:rsid w:val="006D3C1A"/>
    <w:pPr>
      <w:numPr>
        <w:ilvl w:val="2"/>
        <w:numId w:val="61"/>
      </w:numPr>
      <w:tabs>
        <w:tab w:val="clear" w:pos="850"/>
        <w:tab w:val="num" w:pos="2552"/>
      </w:tabs>
      <w:spacing w:after="240"/>
      <w:ind w:left="2552" w:hanging="851"/>
      <w:jc w:val="left"/>
      <w:outlineLvl w:val="8"/>
    </w:pPr>
    <w:rPr>
      <w:rFonts w:eastAsia="Calibri"/>
      <w:sz w:val="22"/>
      <w:lang w:val="en-GB" w:eastAsia="en-US"/>
    </w:rPr>
  </w:style>
  <w:style w:type="paragraph" w:customStyle="1" w:styleId="CMSSchL3">
    <w:name w:val="CMS Sch L3"/>
    <w:basedOn w:val="aa"/>
    <w:rsid w:val="006D3C1A"/>
    <w:pPr>
      <w:tabs>
        <w:tab w:val="num" w:pos="850"/>
      </w:tabs>
      <w:spacing w:after="240"/>
      <w:ind w:left="850" w:hanging="850"/>
      <w:jc w:val="left"/>
      <w:outlineLvl w:val="2"/>
    </w:pPr>
    <w:rPr>
      <w:rFonts w:eastAsia="Calibri"/>
      <w:sz w:val="22"/>
      <w:lang w:val="en-GB" w:eastAsia="en-US"/>
    </w:rPr>
  </w:style>
  <w:style w:type="paragraph" w:customStyle="1" w:styleId="CMSSchL2">
    <w:name w:val="CMS Sch L2"/>
    <w:basedOn w:val="aa"/>
    <w:next w:val="CMSSchL3"/>
    <w:rsid w:val="006D3C1A"/>
    <w:pPr>
      <w:numPr>
        <w:ilvl w:val="1"/>
        <w:numId w:val="62"/>
      </w:numPr>
      <w:spacing w:before="240" w:after="240"/>
      <w:jc w:val="left"/>
      <w:outlineLvl w:val="1"/>
    </w:pPr>
    <w:rPr>
      <w:rFonts w:eastAsia="Calibri"/>
      <w:sz w:val="22"/>
      <w:lang w:val="en-GB" w:eastAsia="en-US"/>
    </w:rPr>
  </w:style>
  <w:style w:type="paragraph" w:customStyle="1" w:styleId="CMSSchL1">
    <w:name w:val="CMS Sch L1"/>
    <w:basedOn w:val="aa"/>
    <w:next w:val="aa"/>
    <w:rsid w:val="006D3C1A"/>
    <w:pPr>
      <w:keepNext/>
      <w:pageBreakBefore/>
      <w:numPr>
        <w:numId w:val="62"/>
      </w:numPr>
      <w:spacing w:before="240" w:after="240"/>
      <w:jc w:val="center"/>
      <w:outlineLvl w:val="0"/>
    </w:pPr>
    <w:rPr>
      <w:rFonts w:eastAsia="Calibri"/>
      <w:b/>
      <w:sz w:val="28"/>
      <w:lang w:val="en-GB" w:eastAsia="en-US"/>
    </w:rPr>
  </w:style>
  <w:style w:type="paragraph" w:customStyle="1" w:styleId="CMSSchL4">
    <w:name w:val="CMS Sch L4"/>
    <w:basedOn w:val="aa"/>
    <w:rsid w:val="006D3C1A"/>
    <w:pPr>
      <w:numPr>
        <w:ilvl w:val="3"/>
        <w:numId w:val="62"/>
      </w:numPr>
      <w:tabs>
        <w:tab w:val="left" w:pos="1701"/>
      </w:tabs>
      <w:spacing w:after="240"/>
      <w:jc w:val="left"/>
      <w:outlineLvl w:val="3"/>
    </w:pPr>
    <w:rPr>
      <w:rFonts w:eastAsia="Calibri"/>
      <w:sz w:val="22"/>
      <w:lang w:val="en-GB" w:eastAsia="en-US"/>
    </w:rPr>
  </w:style>
  <w:style w:type="paragraph" w:customStyle="1" w:styleId="CMSSchL5">
    <w:name w:val="CMS Sch L5"/>
    <w:basedOn w:val="aa"/>
    <w:rsid w:val="006D3C1A"/>
    <w:pPr>
      <w:numPr>
        <w:ilvl w:val="4"/>
        <w:numId w:val="62"/>
      </w:numPr>
      <w:tabs>
        <w:tab w:val="clear" w:pos="0"/>
        <w:tab w:val="left" w:pos="2552"/>
      </w:tabs>
      <w:spacing w:after="240"/>
      <w:jc w:val="left"/>
      <w:outlineLvl w:val="4"/>
    </w:pPr>
    <w:rPr>
      <w:rFonts w:eastAsia="Calibri"/>
      <w:sz w:val="22"/>
      <w:lang w:val="en-GB" w:eastAsia="en-US"/>
    </w:rPr>
  </w:style>
  <w:style w:type="paragraph" w:customStyle="1" w:styleId="CMSSchL6">
    <w:name w:val="CMS Sch L6"/>
    <w:basedOn w:val="aa"/>
    <w:rsid w:val="006D3C1A"/>
    <w:pPr>
      <w:numPr>
        <w:ilvl w:val="5"/>
        <w:numId w:val="62"/>
      </w:numPr>
      <w:tabs>
        <w:tab w:val="clear" w:pos="0"/>
        <w:tab w:val="left" w:pos="3402"/>
      </w:tabs>
      <w:spacing w:after="240"/>
      <w:jc w:val="left"/>
      <w:outlineLvl w:val="5"/>
    </w:pPr>
    <w:rPr>
      <w:rFonts w:eastAsia="Calibri"/>
      <w:sz w:val="22"/>
      <w:lang w:val="en-GB" w:eastAsia="en-US"/>
    </w:rPr>
  </w:style>
  <w:style w:type="paragraph" w:customStyle="1" w:styleId="CMSSchL7">
    <w:name w:val="CMS Sch L7"/>
    <w:basedOn w:val="aa"/>
    <w:rsid w:val="006D3C1A"/>
    <w:pPr>
      <w:numPr>
        <w:ilvl w:val="6"/>
        <w:numId w:val="62"/>
      </w:numPr>
      <w:spacing w:after="240"/>
      <w:jc w:val="left"/>
      <w:outlineLvl w:val="6"/>
    </w:pPr>
    <w:rPr>
      <w:rFonts w:eastAsia="Calibri"/>
      <w:sz w:val="22"/>
      <w:lang w:val="en-GB" w:eastAsia="en-US"/>
    </w:rPr>
  </w:style>
  <w:style w:type="paragraph" w:customStyle="1" w:styleId="CMSSchL8">
    <w:name w:val="CMS Sch L8"/>
    <w:basedOn w:val="aa"/>
    <w:rsid w:val="006D3C1A"/>
    <w:pPr>
      <w:numPr>
        <w:ilvl w:val="7"/>
        <w:numId w:val="62"/>
      </w:numPr>
      <w:tabs>
        <w:tab w:val="clear" w:pos="0"/>
        <w:tab w:val="left" w:pos="1701"/>
      </w:tabs>
      <w:spacing w:after="240"/>
      <w:jc w:val="left"/>
      <w:outlineLvl w:val="7"/>
    </w:pPr>
    <w:rPr>
      <w:rFonts w:eastAsia="Calibri"/>
      <w:sz w:val="22"/>
      <w:lang w:val="en-GB" w:eastAsia="en-US"/>
    </w:rPr>
  </w:style>
  <w:style w:type="paragraph" w:customStyle="1" w:styleId="CMSSchL9">
    <w:name w:val="CMS Sch L9"/>
    <w:basedOn w:val="aa"/>
    <w:rsid w:val="006D3C1A"/>
    <w:pPr>
      <w:numPr>
        <w:ilvl w:val="2"/>
        <w:numId w:val="62"/>
      </w:numPr>
      <w:tabs>
        <w:tab w:val="clear" w:pos="850"/>
        <w:tab w:val="left" w:pos="2552"/>
      </w:tabs>
      <w:spacing w:after="240"/>
      <w:ind w:left="2551"/>
      <w:jc w:val="left"/>
      <w:outlineLvl w:val="8"/>
    </w:pPr>
    <w:rPr>
      <w:rFonts w:eastAsia="Calibri"/>
      <w:sz w:val="22"/>
      <w:lang w:val="en-GB" w:eastAsia="en-US"/>
    </w:rPr>
  </w:style>
  <w:style w:type="paragraph" w:customStyle="1" w:styleId="TOC12">
    <w:name w:val="TOC 12"/>
    <w:basedOn w:val="Default"/>
    <w:next w:val="Default"/>
    <w:rsid w:val="006D3C1A"/>
    <w:pPr>
      <w:widowControl w:val="0"/>
      <w:spacing w:before="120" w:after="120"/>
    </w:pPr>
    <w:rPr>
      <w:rFonts w:ascii="JDGCLK+TimesNewRoman,Bold" w:hAnsi="JDGCLK+TimesNewRoman,Bold"/>
      <w:color w:val="auto"/>
    </w:rPr>
  </w:style>
  <w:style w:type="paragraph" w:customStyle="1" w:styleId="TOC22">
    <w:name w:val="TOC 22"/>
    <w:basedOn w:val="Default"/>
    <w:next w:val="Default"/>
    <w:rsid w:val="006D3C1A"/>
    <w:pPr>
      <w:widowControl w:val="0"/>
    </w:pPr>
    <w:rPr>
      <w:rFonts w:ascii="JDGCLK+TimesNewRoman,Bold" w:hAnsi="JDGCLK+TimesNewRoman,Bold"/>
      <w:color w:val="auto"/>
    </w:rPr>
  </w:style>
  <w:style w:type="paragraph" w:customStyle="1" w:styleId="TOC32">
    <w:name w:val="TOC 32"/>
    <w:basedOn w:val="Default"/>
    <w:next w:val="Default"/>
    <w:rsid w:val="006D3C1A"/>
    <w:pPr>
      <w:widowControl w:val="0"/>
    </w:pPr>
    <w:rPr>
      <w:rFonts w:ascii="JDGCLK+TimesNewRoman,Bold" w:hAnsi="JDGCLK+TimesNewRoman,Bold"/>
      <w:color w:val="auto"/>
    </w:rPr>
  </w:style>
  <w:style w:type="paragraph" w:customStyle="1" w:styleId="FootnoteText2">
    <w:name w:val="Footnote Text2"/>
    <w:basedOn w:val="Default"/>
    <w:next w:val="Default"/>
    <w:rsid w:val="006D3C1A"/>
    <w:pPr>
      <w:widowControl w:val="0"/>
      <w:spacing w:after="240"/>
    </w:pPr>
    <w:rPr>
      <w:rFonts w:ascii="JDGCLK+TimesNewRoman,Bold" w:hAnsi="JDGCLK+TimesNewRoman,Bold"/>
      <w:color w:val="auto"/>
    </w:rPr>
  </w:style>
  <w:style w:type="paragraph" w:customStyle="1" w:styleId="116">
    <w:name w:val="Знак1 Знак Знак Знак1 Знак Знак Знак Знак Знак Знак Знак Знак Знак Знак Знак Знак Знак Знак Знак"/>
    <w:basedOn w:val="aa"/>
    <w:rsid w:val="006D3C1A"/>
    <w:pPr>
      <w:spacing w:after="0"/>
      <w:jc w:val="left"/>
    </w:pPr>
    <w:rPr>
      <w:rFonts w:ascii="Verdana" w:eastAsia="Calibri" w:hAnsi="Verdana" w:cs="Verdana"/>
      <w:sz w:val="20"/>
      <w:szCs w:val="20"/>
      <w:lang w:val="en-US" w:eastAsia="en-US"/>
    </w:rPr>
  </w:style>
  <w:style w:type="paragraph" w:customStyle="1" w:styleId="1ff">
    <w:name w:val="Без интервала1"/>
    <w:link w:val="NoSpacingChar"/>
    <w:rsid w:val="006D3C1A"/>
    <w:rPr>
      <w:rFonts w:ascii="Calibri" w:eastAsia="Calibri" w:hAnsi="Calibri" w:cs="Times New Roman"/>
    </w:rPr>
  </w:style>
  <w:style w:type="character" w:customStyle="1" w:styleId="NoSpacingChar">
    <w:name w:val="No Spacing Char"/>
    <w:link w:val="1ff"/>
    <w:locked/>
    <w:rsid w:val="006D3C1A"/>
    <w:rPr>
      <w:rFonts w:ascii="Calibri" w:eastAsia="Calibri" w:hAnsi="Calibri" w:cs="Times New Roman"/>
    </w:rPr>
  </w:style>
  <w:style w:type="character" w:customStyle="1" w:styleId="DeltaViewInsertion">
    <w:name w:val="DeltaView Insertion"/>
    <w:rsid w:val="006D3C1A"/>
    <w:rPr>
      <w:color w:val="0000FF"/>
      <w:spacing w:val="0"/>
      <w:u w:val="double"/>
    </w:rPr>
  </w:style>
  <w:style w:type="paragraph" w:customStyle="1" w:styleId="213">
    <w:name w:val="Заголовок 21"/>
    <w:aliases w:val="h2"/>
    <w:basedOn w:val="aa"/>
    <w:next w:val="aa"/>
    <w:rsid w:val="006D3C1A"/>
    <w:pPr>
      <w:widowControl w:val="0"/>
      <w:autoSpaceDE w:val="0"/>
      <w:autoSpaceDN w:val="0"/>
      <w:adjustRightInd w:val="0"/>
      <w:spacing w:after="0"/>
      <w:jc w:val="left"/>
      <w:outlineLvl w:val="1"/>
    </w:pPr>
    <w:rPr>
      <w:rFonts w:ascii="Arial" w:eastAsia="Calibri" w:hAnsi="Arial" w:cs="Arial"/>
      <w:sz w:val="20"/>
      <w:szCs w:val="20"/>
      <w:lang w:val="en-GB"/>
    </w:rPr>
  </w:style>
  <w:style w:type="paragraph" w:customStyle="1" w:styleId="ConsPlusCell">
    <w:name w:val="ConsPlusCell"/>
    <w:rsid w:val="006D3C1A"/>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20">
    <w:name w:val="List Bullet 2"/>
    <w:basedOn w:val="aa"/>
    <w:autoRedefine/>
    <w:rsid w:val="006D3C1A"/>
    <w:pPr>
      <w:numPr>
        <w:numId w:val="63"/>
      </w:numPr>
      <w:spacing w:after="0"/>
      <w:jc w:val="left"/>
    </w:pPr>
    <w:rPr>
      <w:rFonts w:ascii="Arial" w:eastAsia="Calibri" w:hAnsi="Arial"/>
      <w:sz w:val="20"/>
      <w:szCs w:val="20"/>
      <w:lang w:val="en-GB" w:eastAsia="en-US"/>
    </w:rPr>
  </w:style>
  <w:style w:type="paragraph" w:customStyle="1" w:styleId="affff9">
    <w:name w:val="текст таблицы"/>
    <w:basedOn w:val="aa"/>
    <w:locked/>
    <w:rsid w:val="006D3C1A"/>
    <w:pPr>
      <w:spacing w:before="120" w:after="0"/>
      <w:ind w:right="-102"/>
      <w:jc w:val="left"/>
    </w:pPr>
    <w:rPr>
      <w:rFonts w:eastAsia="Calibri"/>
    </w:rPr>
  </w:style>
  <w:style w:type="paragraph" w:customStyle="1" w:styleId="Paragraph1">
    <w:name w:val="Paragraph 1"/>
    <w:rsid w:val="006D3C1A"/>
    <w:pPr>
      <w:tabs>
        <w:tab w:val="left" w:pos="-720"/>
      </w:tabs>
      <w:suppressAutoHyphens/>
      <w:spacing w:after="0" w:line="240" w:lineRule="auto"/>
    </w:pPr>
    <w:rPr>
      <w:rFonts w:ascii="CG Times" w:eastAsia="Times New Roman" w:hAnsi="CG Times" w:cs="Times New Roman"/>
      <w:szCs w:val="20"/>
      <w:lang w:val="en-US"/>
    </w:rPr>
  </w:style>
  <w:style w:type="table" w:customStyle="1" w:styleId="117">
    <w:name w:val="Сетка таблицы11"/>
    <w:basedOn w:val="ac"/>
    <w:next w:val="af8"/>
    <w:rsid w:val="006D3C1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Placeholder Text"/>
    <w:uiPriority w:val="99"/>
    <w:semiHidden/>
    <w:rsid w:val="006D3C1A"/>
    <w:rPr>
      <w:color w:val="808080"/>
    </w:rPr>
  </w:style>
  <w:style w:type="table" w:customStyle="1" w:styleId="TableNormal1">
    <w:name w:val="Table Normal1"/>
    <w:semiHidden/>
    <w:rsid w:val="006D3C1A"/>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affffb">
    <w:name w:val="Стиль КС"/>
    <w:uiPriority w:val="99"/>
    <w:rsid w:val="006D3C1A"/>
  </w:style>
  <w:style w:type="table" w:customStyle="1" w:styleId="2f3">
    <w:name w:val="Сетка таблицы2"/>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6D3C1A"/>
    <w:pPr>
      <w:widowControl w:val="0"/>
      <w:autoSpaceDE w:val="0"/>
      <w:autoSpaceDN w:val="0"/>
      <w:adjustRightInd w:val="0"/>
      <w:spacing w:after="0" w:line="240" w:lineRule="auto"/>
      <w:ind w:left="1920" w:right="2600"/>
      <w:jc w:val="center"/>
    </w:pPr>
    <w:rPr>
      <w:rFonts w:ascii="Times New Roman" w:eastAsia="Times New Roman" w:hAnsi="Times New Roman" w:cs="Times New Roman"/>
      <w:sz w:val="24"/>
      <w:szCs w:val="24"/>
      <w:lang w:eastAsia="ru-RU"/>
    </w:rPr>
  </w:style>
  <w:style w:type="numbering" w:customStyle="1" w:styleId="46">
    <w:name w:val="Нет списка4"/>
    <w:next w:val="ad"/>
    <w:semiHidden/>
    <w:rsid w:val="006D3C1A"/>
  </w:style>
  <w:style w:type="paragraph" w:customStyle="1" w:styleId="FR5">
    <w:name w:val="FR5"/>
    <w:rsid w:val="006D3C1A"/>
    <w:pPr>
      <w:widowControl w:val="0"/>
      <w:autoSpaceDE w:val="0"/>
      <w:autoSpaceDN w:val="0"/>
      <w:adjustRightInd w:val="0"/>
      <w:spacing w:before="1100" w:after="0" w:line="360" w:lineRule="auto"/>
      <w:ind w:left="480" w:right="4000"/>
    </w:pPr>
    <w:rPr>
      <w:rFonts w:ascii="Arial" w:eastAsia="Times New Roman" w:hAnsi="Arial" w:cs="Arial"/>
      <w:sz w:val="12"/>
      <w:szCs w:val="12"/>
      <w:lang w:eastAsia="ru-RU"/>
    </w:rPr>
  </w:style>
  <w:style w:type="paragraph" w:customStyle="1" w:styleId="FR1">
    <w:name w:val="FR1"/>
    <w:rsid w:val="006D3C1A"/>
    <w:pPr>
      <w:widowControl w:val="0"/>
      <w:autoSpaceDE w:val="0"/>
      <w:autoSpaceDN w:val="0"/>
      <w:adjustRightInd w:val="0"/>
      <w:spacing w:after="0" w:line="240" w:lineRule="auto"/>
      <w:ind w:left="7000"/>
    </w:pPr>
    <w:rPr>
      <w:rFonts w:ascii="Times New Roman" w:eastAsia="Times New Roman" w:hAnsi="Times New Roman" w:cs="Times New Roman"/>
      <w:sz w:val="28"/>
      <w:szCs w:val="28"/>
      <w:lang w:eastAsia="ru-RU"/>
    </w:rPr>
  </w:style>
  <w:style w:type="paragraph" w:customStyle="1" w:styleId="FR4">
    <w:name w:val="FR4"/>
    <w:rsid w:val="006D3C1A"/>
    <w:pPr>
      <w:widowControl w:val="0"/>
      <w:autoSpaceDE w:val="0"/>
      <w:autoSpaceDN w:val="0"/>
      <w:adjustRightInd w:val="0"/>
      <w:spacing w:before="400" w:after="0" w:line="320" w:lineRule="auto"/>
    </w:pPr>
    <w:rPr>
      <w:rFonts w:ascii="Arial" w:eastAsia="Times New Roman" w:hAnsi="Arial" w:cs="Arial"/>
      <w:sz w:val="18"/>
      <w:szCs w:val="18"/>
      <w:lang w:eastAsia="ru-RU"/>
    </w:rPr>
  </w:style>
  <w:style w:type="paragraph" w:customStyle="1" w:styleId="Heading">
    <w:name w:val="Heading"/>
    <w:rsid w:val="006D3C1A"/>
    <w:pPr>
      <w:autoSpaceDE w:val="0"/>
      <w:autoSpaceDN w:val="0"/>
      <w:adjustRightInd w:val="0"/>
      <w:spacing w:after="0" w:line="240" w:lineRule="auto"/>
    </w:pPr>
    <w:rPr>
      <w:rFonts w:ascii="Arial" w:eastAsia="Times New Roman" w:hAnsi="Arial" w:cs="Arial"/>
      <w:b/>
      <w:bCs/>
      <w:lang w:eastAsia="ru-RU"/>
    </w:rPr>
  </w:style>
  <w:style w:type="character" w:customStyle="1" w:styleId="DeltaViewDeletion">
    <w:name w:val="DeltaView Deletion"/>
    <w:rsid w:val="006D3C1A"/>
    <w:rPr>
      <w:strike/>
      <w:color w:val="0000FF"/>
      <w:spacing w:val="0"/>
    </w:rPr>
  </w:style>
  <w:style w:type="paragraph" w:styleId="a">
    <w:name w:val="List Number"/>
    <w:basedOn w:val="aa"/>
    <w:rsid w:val="006D3C1A"/>
    <w:pPr>
      <w:numPr>
        <w:numId w:val="68"/>
      </w:numPr>
      <w:spacing w:after="0"/>
      <w:jc w:val="left"/>
    </w:pPr>
    <w:rPr>
      <w:rFonts w:ascii="Arial" w:hAnsi="Arial" w:cs="Arial"/>
      <w:b/>
      <w:sz w:val="20"/>
      <w:szCs w:val="20"/>
      <w:lang w:val="en-GB" w:eastAsia="en-US"/>
    </w:rPr>
  </w:style>
  <w:style w:type="paragraph" w:styleId="4">
    <w:name w:val="List Number 4"/>
    <w:basedOn w:val="aa"/>
    <w:rsid w:val="006D3C1A"/>
    <w:pPr>
      <w:numPr>
        <w:numId w:val="69"/>
      </w:numPr>
      <w:spacing w:after="0"/>
      <w:jc w:val="left"/>
    </w:pPr>
    <w:rPr>
      <w:rFonts w:ascii="Arial" w:hAnsi="Arial" w:cs="Arial"/>
      <w:b/>
      <w:sz w:val="20"/>
      <w:szCs w:val="20"/>
      <w:lang w:val="en-GB" w:eastAsia="en-US"/>
    </w:rPr>
  </w:style>
  <w:style w:type="paragraph" w:customStyle="1" w:styleId="a9">
    <w:name w:val="НумерСписокМногоУровн"/>
    <w:basedOn w:val="aa"/>
    <w:next w:val="aff2"/>
    <w:rsid w:val="006D3C1A"/>
    <w:pPr>
      <w:numPr>
        <w:numId w:val="67"/>
      </w:numPr>
      <w:spacing w:after="0"/>
    </w:pPr>
    <w:rPr>
      <w:noProof/>
      <w:szCs w:val="20"/>
    </w:rPr>
  </w:style>
  <w:style w:type="paragraph" w:customStyle="1" w:styleId="a3">
    <w:name w:val="ТаблНумер"/>
    <w:basedOn w:val="aa"/>
    <w:rsid w:val="006D3C1A"/>
    <w:pPr>
      <w:numPr>
        <w:numId w:val="66"/>
      </w:numPr>
      <w:spacing w:after="0"/>
      <w:jc w:val="center"/>
    </w:pPr>
    <w:rPr>
      <w:rFonts w:ascii="Arial" w:hAnsi="Arial"/>
      <w:szCs w:val="20"/>
    </w:rPr>
  </w:style>
  <w:style w:type="numbering" w:customStyle="1" w:styleId="56">
    <w:name w:val="Нет списка5"/>
    <w:next w:val="ad"/>
    <w:semiHidden/>
    <w:rsid w:val="006D3C1A"/>
  </w:style>
  <w:style w:type="numbering" w:customStyle="1" w:styleId="63">
    <w:name w:val="Нет списка6"/>
    <w:next w:val="ad"/>
    <w:uiPriority w:val="99"/>
    <w:semiHidden/>
    <w:unhideWhenUsed/>
    <w:rsid w:val="006D3C1A"/>
  </w:style>
  <w:style w:type="numbering" w:customStyle="1" w:styleId="130">
    <w:name w:val="Нет списка13"/>
    <w:next w:val="ad"/>
    <w:semiHidden/>
    <w:unhideWhenUsed/>
    <w:rsid w:val="006D3C1A"/>
  </w:style>
  <w:style w:type="table" w:customStyle="1" w:styleId="3d">
    <w:name w:val="Сетка таблицы3"/>
    <w:basedOn w:val="ac"/>
    <w:next w:val="af8"/>
    <w:uiPriority w:val="59"/>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Стиль112"/>
    <w:rsid w:val="006D3C1A"/>
  </w:style>
  <w:style w:type="numbering" w:customStyle="1" w:styleId="2120">
    <w:name w:val="Стиль212"/>
    <w:rsid w:val="006D3C1A"/>
  </w:style>
  <w:style w:type="numbering" w:customStyle="1" w:styleId="230">
    <w:name w:val="Стиль23"/>
    <w:rsid w:val="006D3C1A"/>
  </w:style>
  <w:style w:type="numbering" w:customStyle="1" w:styleId="320">
    <w:name w:val="Стиль32"/>
    <w:uiPriority w:val="99"/>
    <w:rsid w:val="006D3C1A"/>
  </w:style>
  <w:style w:type="numbering" w:customStyle="1" w:styleId="132">
    <w:name w:val="Стиль13"/>
    <w:rsid w:val="006D3C1A"/>
  </w:style>
  <w:style w:type="numbering" w:customStyle="1" w:styleId="232">
    <w:name w:val="Нет списка23"/>
    <w:next w:val="ad"/>
    <w:uiPriority w:val="99"/>
    <w:semiHidden/>
    <w:unhideWhenUsed/>
    <w:rsid w:val="006D3C1A"/>
  </w:style>
  <w:style w:type="table" w:customStyle="1" w:styleId="1114">
    <w:name w:val="Сетка таблицы111"/>
    <w:basedOn w:val="ac"/>
    <w:next w:val="af8"/>
    <w:rsid w:val="006D3C1A"/>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d"/>
    <w:uiPriority w:val="99"/>
    <w:semiHidden/>
    <w:rsid w:val="006D3C1A"/>
  </w:style>
  <w:style w:type="numbering" w:customStyle="1" w:styleId="11110">
    <w:name w:val="Нет списка1111"/>
    <w:next w:val="ad"/>
    <w:uiPriority w:val="99"/>
    <w:semiHidden/>
    <w:unhideWhenUsed/>
    <w:rsid w:val="006D3C1A"/>
  </w:style>
  <w:style w:type="numbering" w:customStyle="1" w:styleId="2122">
    <w:name w:val="Нет списка212"/>
    <w:next w:val="ad"/>
    <w:uiPriority w:val="99"/>
    <w:semiHidden/>
    <w:unhideWhenUsed/>
    <w:rsid w:val="006D3C1A"/>
  </w:style>
  <w:style w:type="numbering" w:customStyle="1" w:styleId="314">
    <w:name w:val="Нет списка31"/>
    <w:next w:val="ad"/>
    <w:uiPriority w:val="99"/>
    <w:semiHidden/>
    <w:unhideWhenUsed/>
    <w:rsid w:val="006D3C1A"/>
  </w:style>
  <w:style w:type="numbering" w:customStyle="1" w:styleId="1210">
    <w:name w:val="Нет списка121"/>
    <w:next w:val="ad"/>
    <w:semiHidden/>
    <w:rsid w:val="006D3C1A"/>
  </w:style>
  <w:style w:type="numbering" w:customStyle="1" w:styleId="1211">
    <w:name w:val="Стиль121"/>
    <w:rsid w:val="006D3C1A"/>
  </w:style>
  <w:style w:type="numbering" w:customStyle="1" w:styleId="2210">
    <w:name w:val="Стиль221"/>
    <w:rsid w:val="006D3C1A"/>
  </w:style>
  <w:style w:type="numbering" w:customStyle="1" w:styleId="3110">
    <w:name w:val="Стиль311"/>
    <w:uiPriority w:val="99"/>
    <w:rsid w:val="006D3C1A"/>
  </w:style>
  <w:style w:type="numbering" w:customStyle="1" w:styleId="2211">
    <w:name w:val="Нет списка221"/>
    <w:next w:val="ad"/>
    <w:uiPriority w:val="99"/>
    <w:semiHidden/>
    <w:unhideWhenUsed/>
    <w:rsid w:val="006D3C1A"/>
  </w:style>
  <w:style w:type="numbering" w:customStyle="1" w:styleId="11111">
    <w:name w:val="Стиль1111"/>
    <w:rsid w:val="006D3C1A"/>
  </w:style>
  <w:style w:type="numbering" w:customStyle="1" w:styleId="21111">
    <w:name w:val="Стиль2111"/>
    <w:rsid w:val="006D3C1A"/>
  </w:style>
  <w:style w:type="numbering" w:customStyle="1" w:styleId="11210">
    <w:name w:val="Нет списка1121"/>
    <w:next w:val="ad"/>
    <w:uiPriority w:val="99"/>
    <w:semiHidden/>
    <w:unhideWhenUsed/>
    <w:rsid w:val="006D3C1A"/>
  </w:style>
  <w:style w:type="numbering" w:customStyle="1" w:styleId="21113">
    <w:name w:val="Нет списка2111"/>
    <w:next w:val="ad"/>
    <w:uiPriority w:val="99"/>
    <w:semiHidden/>
    <w:unhideWhenUsed/>
    <w:rsid w:val="006D3C1A"/>
  </w:style>
  <w:style w:type="numbering" w:customStyle="1" w:styleId="410">
    <w:name w:val="Нет списка41"/>
    <w:next w:val="ad"/>
    <w:semiHidden/>
    <w:rsid w:val="006D3C1A"/>
  </w:style>
  <w:style w:type="numbering" w:customStyle="1" w:styleId="510">
    <w:name w:val="Нет списка51"/>
    <w:next w:val="ad"/>
    <w:semiHidden/>
    <w:rsid w:val="006D3C1A"/>
  </w:style>
  <w:style w:type="numbering" w:customStyle="1" w:styleId="610">
    <w:name w:val="Нет списка61"/>
    <w:next w:val="ad"/>
    <w:uiPriority w:val="99"/>
    <w:semiHidden/>
    <w:unhideWhenUsed/>
    <w:rsid w:val="006D3C1A"/>
  </w:style>
  <w:style w:type="table" w:customStyle="1" w:styleId="315">
    <w:name w:val="Сетка таблицы31"/>
    <w:basedOn w:val="ac"/>
    <w:next w:val="af8"/>
    <w:rsid w:val="006D3C1A"/>
    <w:pPr>
      <w:widowControl w:val="0"/>
      <w:autoSpaceDE w:val="0"/>
      <w:autoSpaceDN w:val="0"/>
      <w:adjustRightInd w:val="0"/>
      <w:spacing w:after="24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semiHidden/>
    <w:unhideWhenUsed/>
    <w:rsid w:val="006D3C1A"/>
  </w:style>
  <w:style w:type="table" w:customStyle="1" w:styleId="124">
    <w:name w:val="Сетка таблицы12"/>
    <w:basedOn w:val="ac"/>
    <w:next w:val="af8"/>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1"/>
    <w:next w:val="ad"/>
    <w:uiPriority w:val="99"/>
    <w:semiHidden/>
    <w:rsid w:val="006D3C1A"/>
  </w:style>
  <w:style w:type="numbering" w:customStyle="1" w:styleId="131">
    <w:name w:val="Стиль131"/>
    <w:rsid w:val="006D3C1A"/>
    <w:pPr>
      <w:numPr>
        <w:numId w:val="102"/>
      </w:numPr>
    </w:pPr>
  </w:style>
  <w:style w:type="numbering" w:customStyle="1" w:styleId="231">
    <w:name w:val="Стиль231"/>
    <w:rsid w:val="006D3C1A"/>
    <w:pPr>
      <w:numPr>
        <w:numId w:val="103"/>
      </w:numPr>
    </w:pPr>
  </w:style>
  <w:style w:type="numbering" w:customStyle="1" w:styleId="321">
    <w:name w:val="Стиль321"/>
    <w:uiPriority w:val="99"/>
    <w:rsid w:val="006D3C1A"/>
    <w:pPr>
      <w:numPr>
        <w:numId w:val="104"/>
      </w:numPr>
    </w:pPr>
  </w:style>
  <w:style w:type="numbering" w:customStyle="1" w:styleId="2310">
    <w:name w:val="Нет списка231"/>
    <w:next w:val="ad"/>
    <w:uiPriority w:val="99"/>
    <w:semiHidden/>
    <w:unhideWhenUsed/>
    <w:rsid w:val="006D3C1A"/>
  </w:style>
  <w:style w:type="numbering" w:customStyle="1" w:styleId="11211">
    <w:name w:val="Стиль1121"/>
    <w:rsid w:val="006D3C1A"/>
  </w:style>
  <w:style w:type="numbering" w:customStyle="1" w:styleId="2121">
    <w:name w:val="Стиль2121"/>
    <w:rsid w:val="006D3C1A"/>
    <w:pPr>
      <w:numPr>
        <w:numId w:val="101"/>
      </w:numPr>
    </w:pPr>
  </w:style>
  <w:style w:type="numbering" w:customStyle="1" w:styleId="111110">
    <w:name w:val="Нет списка11111"/>
    <w:next w:val="ad"/>
    <w:uiPriority w:val="99"/>
    <w:semiHidden/>
    <w:unhideWhenUsed/>
    <w:rsid w:val="006D3C1A"/>
  </w:style>
  <w:style w:type="numbering" w:customStyle="1" w:styleId="21210">
    <w:name w:val="Нет списка2121"/>
    <w:next w:val="ad"/>
    <w:uiPriority w:val="99"/>
    <w:semiHidden/>
    <w:unhideWhenUsed/>
    <w:rsid w:val="006D3C1A"/>
  </w:style>
  <w:style w:type="numbering" w:customStyle="1" w:styleId="3111">
    <w:name w:val="Нет списка311"/>
    <w:next w:val="ad"/>
    <w:uiPriority w:val="99"/>
    <w:semiHidden/>
    <w:unhideWhenUsed/>
    <w:rsid w:val="006D3C1A"/>
  </w:style>
  <w:style w:type="table" w:customStyle="1" w:styleId="214">
    <w:name w:val="Сетка таблицы21"/>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d"/>
    <w:semiHidden/>
    <w:rsid w:val="006D3C1A"/>
  </w:style>
  <w:style w:type="numbering" w:customStyle="1" w:styleId="12112">
    <w:name w:val="Стиль1211"/>
    <w:rsid w:val="006D3C1A"/>
  </w:style>
  <w:style w:type="numbering" w:customStyle="1" w:styleId="22110">
    <w:name w:val="Стиль2211"/>
    <w:rsid w:val="006D3C1A"/>
  </w:style>
  <w:style w:type="numbering" w:customStyle="1" w:styleId="31110">
    <w:name w:val="Стиль3111"/>
    <w:uiPriority w:val="99"/>
    <w:rsid w:val="006D3C1A"/>
  </w:style>
  <w:style w:type="numbering" w:customStyle="1" w:styleId="22111">
    <w:name w:val="Нет списка2211"/>
    <w:next w:val="ad"/>
    <w:uiPriority w:val="99"/>
    <w:semiHidden/>
    <w:unhideWhenUsed/>
    <w:rsid w:val="006D3C1A"/>
  </w:style>
  <w:style w:type="numbering" w:customStyle="1" w:styleId="111112">
    <w:name w:val="Стиль11111"/>
    <w:rsid w:val="006D3C1A"/>
  </w:style>
  <w:style w:type="numbering" w:customStyle="1" w:styleId="211110">
    <w:name w:val="Стиль21111"/>
    <w:rsid w:val="006D3C1A"/>
  </w:style>
  <w:style w:type="numbering" w:customStyle="1" w:styleId="112110">
    <w:name w:val="Нет списка11211"/>
    <w:next w:val="ad"/>
    <w:uiPriority w:val="99"/>
    <w:semiHidden/>
    <w:unhideWhenUsed/>
    <w:rsid w:val="006D3C1A"/>
  </w:style>
  <w:style w:type="numbering" w:customStyle="1" w:styleId="211111">
    <w:name w:val="Нет списка21111"/>
    <w:next w:val="ad"/>
    <w:uiPriority w:val="99"/>
    <w:semiHidden/>
    <w:unhideWhenUsed/>
    <w:rsid w:val="006D3C1A"/>
  </w:style>
  <w:style w:type="numbering" w:customStyle="1" w:styleId="411">
    <w:name w:val="Нет списка411"/>
    <w:next w:val="ad"/>
    <w:semiHidden/>
    <w:rsid w:val="006D3C1A"/>
  </w:style>
  <w:style w:type="numbering" w:customStyle="1" w:styleId="511">
    <w:name w:val="Нет списка511"/>
    <w:next w:val="ad"/>
    <w:semiHidden/>
    <w:rsid w:val="006D3C1A"/>
  </w:style>
  <w:style w:type="numbering" w:customStyle="1" w:styleId="611">
    <w:name w:val="Нет списка611"/>
    <w:next w:val="ad"/>
    <w:uiPriority w:val="99"/>
    <w:semiHidden/>
    <w:unhideWhenUsed/>
    <w:rsid w:val="006D3C1A"/>
  </w:style>
  <w:style w:type="table" w:customStyle="1" w:styleId="3112">
    <w:name w:val="Сетка таблицы311"/>
    <w:basedOn w:val="ac"/>
    <w:next w:val="af8"/>
    <w:locked/>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
    <w:name w:val="Нет списка1311"/>
    <w:next w:val="ad"/>
    <w:semiHidden/>
    <w:rsid w:val="006D3C1A"/>
  </w:style>
  <w:style w:type="numbering" w:customStyle="1" w:styleId="13110">
    <w:name w:val="Стиль1311"/>
    <w:rsid w:val="006D3C1A"/>
  </w:style>
  <w:style w:type="numbering" w:customStyle="1" w:styleId="2311">
    <w:name w:val="Стиль2311"/>
    <w:rsid w:val="006D3C1A"/>
  </w:style>
  <w:style w:type="numbering" w:customStyle="1" w:styleId="3211">
    <w:name w:val="Стиль3211"/>
    <w:uiPriority w:val="99"/>
    <w:rsid w:val="006D3C1A"/>
  </w:style>
  <w:style w:type="numbering" w:customStyle="1" w:styleId="23110">
    <w:name w:val="Нет списка2311"/>
    <w:next w:val="ad"/>
    <w:uiPriority w:val="99"/>
    <w:semiHidden/>
    <w:unhideWhenUsed/>
    <w:rsid w:val="006D3C1A"/>
  </w:style>
  <w:style w:type="numbering" w:customStyle="1" w:styleId="112111">
    <w:name w:val="Стиль11211"/>
    <w:rsid w:val="006D3C1A"/>
  </w:style>
  <w:style w:type="numbering" w:customStyle="1" w:styleId="21211">
    <w:name w:val="Стиль21211"/>
    <w:rsid w:val="006D3C1A"/>
  </w:style>
  <w:style w:type="numbering" w:customStyle="1" w:styleId="11311">
    <w:name w:val="Нет списка11311"/>
    <w:next w:val="ad"/>
    <w:uiPriority w:val="99"/>
    <w:semiHidden/>
    <w:unhideWhenUsed/>
    <w:rsid w:val="006D3C1A"/>
  </w:style>
  <w:style w:type="numbering" w:customStyle="1" w:styleId="212110">
    <w:name w:val="Нет списка21211"/>
    <w:next w:val="ad"/>
    <w:uiPriority w:val="99"/>
    <w:semiHidden/>
    <w:unhideWhenUsed/>
    <w:rsid w:val="006D3C1A"/>
  </w:style>
  <w:style w:type="numbering" w:customStyle="1" w:styleId="73">
    <w:name w:val="Нет списка7"/>
    <w:next w:val="ad"/>
    <w:uiPriority w:val="99"/>
    <w:semiHidden/>
    <w:unhideWhenUsed/>
    <w:rsid w:val="006D3C1A"/>
  </w:style>
  <w:style w:type="numbering" w:customStyle="1" w:styleId="141">
    <w:name w:val="Нет списка14"/>
    <w:next w:val="ad"/>
    <w:uiPriority w:val="99"/>
    <w:semiHidden/>
    <w:unhideWhenUsed/>
    <w:rsid w:val="006D3C1A"/>
  </w:style>
  <w:style w:type="table" w:customStyle="1" w:styleId="47">
    <w:name w:val="Сетка таблицы4"/>
    <w:basedOn w:val="ac"/>
    <w:next w:val="af8"/>
    <w:rsid w:val="006D3C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d"/>
    <w:semiHidden/>
    <w:rsid w:val="006D3C1A"/>
  </w:style>
  <w:style w:type="numbering" w:customStyle="1" w:styleId="142">
    <w:name w:val="Стиль14"/>
    <w:rsid w:val="006D3C1A"/>
  </w:style>
  <w:style w:type="numbering" w:customStyle="1" w:styleId="240">
    <w:name w:val="Стиль24"/>
    <w:rsid w:val="006D3C1A"/>
  </w:style>
  <w:style w:type="numbering" w:customStyle="1" w:styleId="330">
    <w:name w:val="Стиль33"/>
    <w:uiPriority w:val="99"/>
    <w:rsid w:val="006D3C1A"/>
  </w:style>
  <w:style w:type="numbering" w:customStyle="1" w:styleId="241">
    <w:name w:val="Нет списка24"/>
    <w:next w:val="ad"/>
    <w:uiPriority w:val="99"/>
    <w:semiHidden/>
    <w:unhideWhenUsed/>
    <w:rsid w:val="006D3C1A"/>
  </w:style>
  <w:style w:type="numbering" w:customStyle="1" w:styleId="1132">
    <w:name w:val="Стиль113"/>
    <w:rsid w:val="006D3C1A"/>
  </w:style>
  <w:style w:type="numbering" w:customStyle="1" w:styleId="2130">
    <w:name w:val="Стиль213"/>
    <w:rsid w:val="006D3C1A"/>
  </w:style>
  <w:style w:type="numbering" w:customStyle="1" w:styleId="11120">
    <w:name w:val="Нет списка1112"/>
    <w:next w:val="ad"/>
    <w:uiPriority w:val="99"/>
    <w:semiHidden/>
    <w:unhideWhenUsed/>
    <w:rsid w:val="006D3C1A"/>
  </w:style>
  <w:style w:type="numbering" w:customStyle="1" w:styleId="2131">
    <w:name w:val="Нет списка213"/>
    <w:next w:val="ad"/>
    <w:uiPriority w:val="99"/>
    <w:semiHidden/>
    <w:unhideWhenUsed/>
    <w:rsid w:val="006D3C1A"/>
  </w:style>
  <w:style w:type="table" w:customStyle="1" w:styleId="133">
    <w:name w:val="Сетка таблицы13"/>
    <w:basedOn w:val="ac"/>
    <w:next w:val="af8"/>
    <w:uiPriority w:val="59"/>
    <w:rsid w:val="006D3C1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2">
    <w:name w:val="Нет списка32"/>
    <w:next w:val="ad"/>
    <w:uiPriority w:val="99"/>
    <w:semiHidden/>
    <w:unhideWhenUsed/>
    <w:rsid w:val="006D3C1A"/>
  </w:style>
  <w:style w:type="numbering" w:customStyle="1" w:styleId="1220">
    <w:name w:val="Нет списка122"/>
    <w:next w:val="ad"/>
    <w:semiHidden/>
    <w:rsid w:val="006D3C1A"/>
  </w:style>
  <w:style w:type="numbering" w:customStyle="1" w:styleId="122">
    <w:name w:val="Стиль122"/>
    <w:rsid w:val="006D3C1A"/>
    <w:pPr>
      <w:numPr>
        <w:numId w:val="66"/>
      </w:numPr>
    </w:pPr>
  </w:style>
  <w:style w:type="numbering" w:customStyle="1" w:styleId="222">
    <w:name w:val="Стиль222"/>
    <w:rsid w:val="006D3C1A"/>
    <w:pPr>
      <w:numPr>
        <w:numId w:val="67"/>
      </w:numPr>
    </w:pPr>
  </w:style>
  <w:style w:type="numbering" w:customStyle="1" w:styleId="3120">
    <w:name w:val="Стиль312"/>
    <w:uiPriority w:val="99"/>
    <w:rsid w:val="006D3C1A"/>
  </w:style>
  <w:style w:type="numbering" w:customStyle="1" w:styleId="2220">
    <w:name w:val="Нет списка222"/>
    <w:next w:val="ad"/>
    <w:uiPriority w:val="99"/>
    <w:semiHidden/>
    <w:unhideWhenUsed/>
    <w:rsid w:val="006D3C1A"/>
  </w:style>
  <w:style w:type="numbering" w:customStyle="1" w:styleId="11121">
    <w:name w:val="Стиль1112"/>
    <w:rsid w:val="006D3C1A"/>
  </w:style>
  <w:style w:type="numbering" w:customStyle="1" w:styleId="2112">
    <w:name w:val="Стиль2112"/>
    <w:rsid w:val="006D3C1A"/>
  </w:style>
  <w:style w:type="numbering" w:customStyle="1" w:styleId="1122">
    <w:name w:val="Нет списка1122"/>
    <w:next w:val="ad"/>
    <w:uiPriority w:val="99"/>
    <w:semiHidden/>
    <w:unhideWhenUsed/>
    <w:rsid w:val="006D3C1A"/>
  </w:style>
  <w:style w:type="numbering" w:customStyle="1" w:styleId="21120">
    <w:name w:val="Нет списка2112"/>
    <w:next w:val="ad"/>
    <w:uiPriority w:val="99"/>
    <w:semiHidden/>
    <w:unhideWhenUsed/>
    <w:rsid w:val="006D3C1A"/>
  </w:style>
  <w:style w:type="paragraph" w:customStyle="1" w:styleId="ITBodyTextL1">
    <w:name w:val="ITBodyText_L1"/>
    <w:basedOn w:val="aa"/>
    <w:next w:val="aa"/>
    <w:rsid w:val="008A5601"/>
    <w:pPr>
      <w:pageBreakBefore/>
      <w:numPr>
        <w:numId w:val="71"/>
      </w:numPr>
      <w:spacing w:after="240"/>
      <w:jc w:val="left"/>
      <w:outlineLvl w:val="0"/>
    </w:pPr>
    <w:rPr>
      <w:b/>
      <w:smallCaps/>
      <w:szCs w:val="20"/>
      <w:lang w:eastAsia="en-US"/>
    </w:rPr>
  </w:style>
  <w:style w:type="paragraph" w:customStyle="1" w:styleId="ITBodyTextL2">
    <w:name w:val="ITBodyText_L2"/>
    <w:basedOn w:val="ITBodyTextL1"/>
    <w:next w:val="aa"/>
    <w:rsid w:val="008A5601"/>
    <w:pPr>
      <w:pageBreakBefore w:val="0"/>
      <w:numPr>
        <w:ilvl w:val="1"/>
      </w:numPr>
      <w:jc w:val="both"/>
      <w:outlineLvl w:val="1"/>
    </w:pPr>
    <w:rPr>
      <w:smallCaps w:val="0"/>
    </w:rPr>
  </w:style>
  <w:style w:type="paragraph" w:customStyle="1" w:styleId="ITBodyTextL3">
    <w:name w:val="ITBodyText_L3"/>
    <w:basedOn w:val="ITBodyTextL2"/>
    <w:rsid w:val="008A5601"/>
    <w:pPr>
      <w:numPr>
        <w:ilvl w:val="2"/>
      </w:numPr>
      <w:outlineLvl w:val="2"/>
    </w:pPr>
    <w:rPr>
      <w:b w:val="0"/>
    </w:rPr>
  </w:style>
  <w:style w:type="paragraph" w:customStyle="1" w:styleId="ITBodyTextL4">
    <w:name w:val="ITBodyText_L4"/>
    <w:basedOn w:val="ITBodyTextL3"/>
    <w:rsid w:val="008A5601"/>
    <w:pPr>
      <w:numPr>
        <w:ilvl w:val="3"/>
      </w:numPr>
      <w:outlineLvl w:val="9"/>
    </w:pPr>
  </w:style>
  <w:style w:type="paragraph" w:customStyle="1" w:styleId="ITBodyTextL5">
    <w:name w:val="ITBodyText_L5"/>
    <w:basedOn w:val="ITBodyTextL4"/>
    <w:rsid w:val="008A5601"/>
    <w:pPr>
      <w:numPr>
        <w:ilvl w:val="4"/>
      </w:numPr>
    </w:pPr>
  </w:style>
  <w:style w:type="paragraph" w:customStyle="1" w:styleId="ITBodyTextL6">
    <w:name w:val="ITBodyText_L6"/>
    <w:basedOn w:val="ITBodyTextL5"/>
    <w:rsid w:val="008A5601"/>
    <w:pPr>
      <w:numPr>
        <w:ilvl w:val="5"/>
      </w:numPr>
    </w:pPr>
  </w:style>
  <w:style w:type="paragraph" w:customStyle="1" w:styleId="ITBodyTextL7">
    <w:name w:val="ITBodyText_L7"/>
    <w:basedOn w:val="ITBodyTextL6"/>
    <w:rsid w:val="008A5601"/>
    <w:pPr>
      <w:numPr>
        <w:ilvl w:val="6"/>
      </w:numPr>
    </w:pPr>
  </w:style>
  <w:style w:type="paragraph" w:customStyle="1" w:styleId="ITBodyTextL8">
    <w:name w:val="ITBodyText_L8"/>
    <w:basedOn w:val="ITBodyTextL7"/>
    <w:rsid w:val="008A5601"/>
    <w:pPr>
      <w:numPr>
        <w:ilvl w:val="7"/>
      </w:numPr>
    </w:pPr>
  </w:style>
  <w:style w:type="paragraph" w:customStyle="1" w:styleId="ITBodyTextL9">
    <w:name w:val="ITBodyText_L9"/>
    <w:basedOn w:val="ITBodyTextL8"/>
    <w:rsid w:val="008A5601"/>
    <w:pPr>
      <w:numPr>
        <w:ilvl w:val="8"/>
      </w:numPr>
    </w:pPr>
  </w:style>
  <w:style w:type="character" w:customStyle="1" w:styleId="125">
    <w:name w:val="Заголовок 1 Знак2"/>
    <w:aliases w:val="Заголовок 1 Знак1 Знак,Заголовок 1 Знак Знак Знак,Заголовок 1 Знак Знак1, Знак Знак1, Знак Знак Знак"/>
    <w:rsid w:val="008A5601"/>
    <w:rPr>
      <w:rFonts w:ascii="Arial" w:hAnsi="Arial"/>
      <w:b/>
      <w:kern w:val="28"/>
      <w:sz w:val="28"/>
      <w:lang w:val="ru-RU" w:eastAsia="ru-RU" w:bidi="ar-SA"/>
    </w:rPr>
  </w:style>
  <w:style w:type="paragraph" w:customStyle="1" w:styleId="BodyText1">
    <w:name w:val="Body Text 1"/>
    <w:basedOn w:val="aff0"/>
    <w:rsid w:val="008A5601"/>
    <w:pPr>
      <w:widowControl/>
      <w:shd w:val="clear" w:color="auto" w:fill="auto"/>
      <w:suppressAutoHyphens w:val="0"/>
      <w:autoSpaceDE/>
      <w:spacing w:after="230" w:line="240" w:lineRule="auto"/>
      <w:ind w:left="709" w:right="0"/>
    </w:pPr>
    <w:rPr>
      <w:rFonts w:ascii="Arial" w:hAnsi="Arial"/>
      <w:color w:val="auto"/>
      <w:spacing w:val="0"/>
      <w:sz w:val="20"/>
      <w:szCs w:val="20"/>
      <w:lang w:val="en-GB" w:eastAsia="en-US"/>
    </w:rPr>
  </w:style>
  <w:style w:type="paragraph" w:customStyle="1" w:styleId="Address">
    <w:name w:val="Address"/>
    <w:basedOn w:val="aa"/>
    <w:rsid w:val="008A5601"/>
    <w:pPr>
      <w:spacing w:after="0"/>
      <w:jc w:val="left"/>
    </w:pPr>
    <w:rPr>
      <w:rFonts w:ascii="Arial" w:hAnsi="Arial"/>
      <w:b/>
      <w:sz w:val="18"/>
      <w:szCs w:val="20"/>
      <w:lang w:val="en-GB" w:eastAsia="en-US"/>
    </w:rPr>
  </w:style>
  <w:style w:type="paragraph" w:customStyle="1" w:styleId="BodyText4">
    <w:name w:val="Body Text 4"/>
    <w:basedOn w:val="aff0"/>
    <w:rsid w:val="008A5601"/>
    <w:pPr>
      <w:widowControl/>
      <w:shd w:val="clear" w:color="auto" w:fill="auto"/>
      <w:suppressAutoHyphens w:val="0"/>
      <w:autoSpaceDE/>
      <w:spacing w:after="230" w:line="240" w:lineRule="auto"/>
      <w:ind w:left="1418" w:right="0"/>
    </w:pPr>
    <w:rPr>
      <w:rFonts w:ascii="Arial" w:hAnsi="Arial"/>
      <w:color w:val="auto"/>
      <w:spacing w:val="0"/>
      <w:sz w:val="20"/>
      <w:szCs w:val="20"/>
      <w:lang w:val="en-GB" w:eastAsia="en-US"/>
    </w:rPr>
  </w:style>
  <w:style w:type="paragraph" w:customStyle="1" w:styleId="BodyText5">
    <w:name w:val="Body Text 5"/>
    <w:basedOn w:val="aff0"/>
    <w:rsid w:val="008A5601"/>
    <w:pPr>
      <w:widowControl/>
      <w:shd w:val="clear" w:color="auto" w:fill="auto"/>
      <w:suppressAutoHyphens w:val="0"/>
      <w:autoSpaceDE/>
      <w:spacing w:after="230" w:line="240" w:lineRule="auto"/>
      <w:ind w:left="2126" w:right="0"/>
    </w:pPr>
    <w:rPr>
      <w:rFonts w:ascii="Arial" w:hAnsi="Arial"/>
      <w:color w:val="auto"/>
      <w:spacing w:val="0"/>
      <w:sz w:val="20"/>
      <w:szCs w:val="20"/>
      <w:lang w:val="en-GB" w:eastAsia="en-US"/>
    </w:rPr>
  </w:style>
  <w:style w:type="paragraph" w:customStyle="1" w:styleId="BodyText6">
    <w:name w:val="Body Text 6"/>
    <w:basedOn w:val="aff0"/>
    <w:rsid w:val="008A5601"/>
    <w:pPr>
      <w:widowControl/>
      <w:shd w:val="clear" w:color="auto" w:fill="auto"/>
      <w:suppressAutoHyphens w:val="0"/>
      <w:autoSpaceDE/>
      <w:spacing w:after="230" w:line="240" w:lineRule="auto"/>
      <w:ind w:left="2835" w:right="0"/>
    </w:pPr>
    <w:rPr>
      <w:rFonts w:ascii="Arial" w:hAnsi="Arial"/>
      <w:color w:val="auto"/>
      <w:spacing w:val="0"/>
      <w:sz w:val="20"/>
      <w:szCs w:val="20"/>
      <w:lang w:val="en-GB" w:eastAsia="en-US"/>
    </w:rPr>
  </w:style>
  <w:style w:type="paragraph" w:styleId="affffc">
    <w:name w:val="caption"/>
    <w:aliases w:val="Название объекта Знак Знак Знак,Название объекта Знак Знак,~Caption"/>
    <w:basedOn w:val="aa"/>
    <w:next w:val="aa"/>
    <w:link w:val="affffd"/>
    <w:qFormat/>
    <w:rsid w:val="008A5601"/>
    <w:pPr>
      <w:spacing w:before="120" w:after="120"/>
      <w:jc w:val="left"/>
    </w:pPr>
    <w:rPr>
      <w:rFonts w:ascii="Arial" w:hAnsi="Arial"/>
      <w:b/>
      <w:sz w:val="20"/>
      <w:szCs w:val="20"/>
      <w:lang w:val="en-GB" w:eastAsia="en-US"/>
    </w:rPr>
  </w:style>
  <w:style w:type="paragraph" w:customStyle="1" w:styleId="Cover1">
    <w:name w:val="Cover1"/>
    <w:basedOn w:val="aa"/>
    <w:next w:val="Cover2"/>
    <w:rsid w:val="008A5601"/>
    <w:pPr>
      <w:spacing w:after="0"/>
      <w:jc w:val="left"/>
    </w:pPr>
    <w:rPr>
      <w:rFonts w:ascii="Arial" w:hAnsi="Arial"/>
      <w:b/>
      <w:szCs w:val="20"/>
      <w:lang w:val="en-GB" w:eastAsia="en-US"/>
    </w:rPr>
  </w:style>
  <w:style w:type="paragraph" w:customStyle="1" w:styleId="Cover2">
    <w:name w:val="Cover2"/>
    <w:basedOn w:val="aa"/>
    <w:next w:val="Cover1"/>
    <w:rsid w:val="008A5601"/>
    <w:pPr>
      <w:spacing w:after="240"/>
      <w:jc w:val="left"/>
    </w:pPr>
    <w:rPr>
      <w:rFonts w:ascii="Arial" w:hAnsi="Arial"/>
      <w:szCs w:val="20"/>
      <w:lang w:val="en-GB" w:eastAsia="en-US"/>
    </w:rPr>
  </w:style>
  <w:style w:type="character" w:styleId="affffe">
    <w:name w:val="Emphasis"/>
    <w:qFormat/>
    <w:rsid w:val="008A5601"/>
    <w:rPr>
      <w:i/>
    </w:rPr>
  </w:style>
  <w:style w:type="paragraph" w:styleId="afffff">
    <w:name w:val="envelope address"/>
    <w:basedOn w:val="aa"/>
    <w:rsid w:val="008A5601"/>
    <w:pPr>
      <w:framePr w:w="7920" w:h="1980" w:hRule="exact" w:hSpace="180" w:wrap="auto" w:hAnchor="page" w:xAlign="center" w:yAlign="bottom"/>
      <w:spacing w:after="0"/>
      <w:ind w:left="2880"/>
      <w:jc w:val="left"/>
    </w:pPr>
    <w:rPr>
      <w:rFonts w:ascii="Arial" w:hAnsi="Arial"/>
      <w:szCs w:val="20"/>
      <w:lang w:val="en-GB" w:eastAsia="en-US"/>
    </w:rPr>
  </w:style>
  <w:style w:type="paragraph" w:styleId="2f4">
    <w:name w:val="envelope return"/>
    <w:basedOn w:val="aa"/>
    <w:rsid w:val="008A5601"/>
    <w:pPr>
      <w:spacing w:after="0"/>
      <w:jc w:val="left"/>
    </w:pPr>
    <w:rPr>
      <w:rFonts w:ascii="Arial" w:hAnsi="Arial"/>
      <w:sz w:val="20"/>
      <w:szCs w:val="20"/>
      <w:lang w:val="en-GB" w:eastAsia="en-US"/>
    </w:rPr>
  </w:style>
  <w:style w:type="paragraph" w:customStyle="1" w:styleId="Leader">
    <w:name w:val="Leader"/>
    <w:basedOn w:val="aff0"/>
    <w:next w:val="aff0"/>
    <w:rsid w:val="008A5601"/>
    <w:pPr>
      <w:widowControl/>
      <w:shd w:val="clear" w:color="auto" w:fill="auto"/>
      <w:suppressAutoHyphens w:val="0"/>
      <w:autoSpaceDE/>
      <w:spacing w:before="120" w:after="230" w:line="240" w:lineRule="auto"/>
      <w:ind w:right="0"/>
    </w:pPr>
    <w:rPr>
      <w:rFonts w:ascii="Arial" w:hAnsi="Arial"/>
      <w:b/>
      <w:color w:val="auto"/>
      <w:spacing w:val="0"/>
      <w:sz w:val="24"/>
      <w:szCs w:val="20"/>
      <w:lang w:val="en-GB" w:eastAsia="en-US"/>
    </w:rPr>
  </w:style>
  <w:style w:type="character" w:styleId="afffff0">
    <w:name w:val="line number"/>
    <w:basedOn w:val="ab"/>
    <w:rsid w:val="008A5601"/>
  </w:style>
  <w:style w:type="paragraph" w:styleId="30">
    <w:name w:val="List Bullet 3"/>
    <w:basedOn w:val="aa"/>
    <w:autoRedefine/>
    <w:rsid w:val="008A5601"/>
    <w:pPr>
      <w:numPr>
        <w:numId w:val="72"/>
      </w:numPr>
      <w:spacing w:after="0"/>
      <w:jc w:val="left"/>
    </w:pPr>
    <w:rPr>
      <w:rFonts w:ascii="Arial" w:hAnsi="Arial"/>
      <w:sz w:val="20"/>
      <w:szCs w:val="20"/>
      <w:lang w:val="en-GB" w:eastAsia="en-US"/>
    </w:rPr>
  </w:style>
  <w:style w:type="paragraph" w:styleId="40">
    <w:name w:val="List Bullet 4"/>
    <w:basedOn w:val="aa"/>
    <w:autoRedefine/>
    <w:rsid w:val="008A5601"/>
    <w:pPr>
      <w:numPr>
        <w:numId w:val="73"/>
      </w:numPr>
      <w:spacing w:after="0"/>
      <w:jc w:val="left"/>
    </w:pPr>
    <w:rPr>
      <w:rFonts w:ascii="Arial" w:hAnsi="Arial"/>
      <w:sz w:val="20"/>
      <w:szCs w:val="20"/>
      <w:lang w:val="en-GB" w:eastAsia="en-US"/>
    </w:rPr>
  </w:style>
  <w:style w:type="paragraph" w:styleId="50">
    <w:name w:val="List Bullet 5"/>
    <w:basedOn w:val="aa"/>
    <w:autoRedefine/>
    <w:rsid w:val="008A5601"/>
    <w:pPr>
      <w:numPr>
        <w:numId w:val="74"/>
      </w:numPr>
      <w:spacing w:after="0"/>
      <w:jc w:val="left"/>
    </w:pPr>
    <w:rPr>
      <w:rFonts w:ascii="Arial" w:hAnsi="Arial"/>
      <w:sz w:val="20"/>
      <w:szCs w:val="20"/>
      <w:lang w:val="en-GB" w:eastAsia="en-US"/>
    </w:rPr>
  </w:style>
  <w:style w:type="paragraph" w:styleId="afffff1">
    <w:name w:val="List Continue"/>
    <w:basedOn w:val="aa"/>
    <w:rsid w:val="008A5601"/>
    <w:pPr>
      <w:spacing w:after="120"/>
      <w:ind w:left="283"/>
      <w:jc w:val="left"/>
    </w:pPr>
    <w:rPr>
      <w:rFonts w:ascii="Arial" w:hAnsi="Arial"/>
      <w:sz w:val="20"/>
      <w:szCs w:val="20"/>
      <w:lang w:val="en-GB" w:eastAsia="en-US"/>
    </w:rPr>
  </w:style>
  <w:style w:type="paragraph" w:styleId="2f5">
    <w:name w:val="List Continue 2"/>
    <w:basedOn w:val="aa"/>
    <w:rsid w:val="008A5601"/>
    <w:pPr>
      <w:spacing w:after="120"/>
      <w:ind w:left="566"/>
      <w:jc w:val="left"/>
    </w:pPr>
    <w:rPr>
      <w:rFonts w:ascii="Arial" w:hAnsi="Arial"/>
      <w:sz w:val="20"/>
      <w:szCs w:val="20"/>
      <w:lang w:val="en-GB" w:eastAsia="en-US"/>
    </w:rPr>
  </w:style>
  <w:style w:type="paragraph" w:styleId="3e">
    <w:name w:val="List Continue 3"/>
    <w:basedOn w:val="aa"/>
    <w:rsid w:val="008A5601"/>
    <w:pPr>
      <w:spacing w:after="120"/>
      <w:ind w:left="849"/>
      <w:jc w:val="left"/>
    </w:pPr>
    <w:rPr>
      <w:rFonts w:ascii="Arial" w:hAnsi="Arial"/>
      <w:sz w:val="20"/>
      <w:szCs w:val="20"/>
      <w:lang w:val="en-GB" w:eastAsia="en-US"/>
    </w:rPr>
  </w:style>
  <w:style w:type="paragraph" w:styleId="48">
    <w:name w:val="List Continue 4"/>
    <w:basedOn w:val="aa"/>
    <w:rsid w:val="008A5601"/>
    <w:pPr>
      <w:spacing w:after="120"/>
      <w:ind w:left="1132"/>
      <w:jc w:val="left"/>
    </w:pPr>
    <w:rPr>
      <w:rFonts w:ascii="Arial" w:hAnsi="Arial"/>
      <w:sz w:val="20"/>
      <w:szCs w:val="20"/>
      <w:lang w:val="en-GB" w:eastAsia="en-US"/>
    </w:rPr>
  </w:style>
  <w:style w:type="paragraph" w:styleId="57">
    <w:name w:val="List Continue 5"/>
    <w:basedOn w:val="aa"/>
    <w:rsid w:val="008A5601"/>
    <w:pPr>
      <w:spacing w:after="120"/>
      <w:ind w:left="1415"/>
      <w:jc w:val="left"/>
    </w:pPr>
    <w:rPr>
      <w:rFonts w:ascii="Arial" w:hAnsi="Arial"/>
      <w:sz w:val="20"/>
      <w:szCs w:val="20"/>
      <w:lang w:val="en-GB" w:eastAsia="en-US"/>
    </w:rPr>
  </w:style>
  <w:style w:type="paragraph" w:styleId="2">
    <w:name w:val="List Number 2"/>
    <w:basedOn w:val="aa"/>
    <w:rsid w:val="008A5601"/>
    <w:pPr>
      <w:numPr>
        <w:numId w:val="75"/>
      </w:numPr>
      <w:spacing w:after="0"/>
      <w:jc w:val="left"/>
    </w:pPr>
    <w:rPr>
      <w:rFonts w:ascii="Arial" w:hAnsi="Arial"/>
      <w:sz w:val="20"/>
      <w:szCs w:val="20"/>
      <w:lang w:val="en-GB" w:eastAsia="en-US"/>
    </w:rPr>
  </w:style>
  <w:style w:type="paragraph" w:styleId="3">
    <w:name w:val="List Number 3"/>
    <w:basedOn w:val="aa"/>
    <w:rsid w:val="008A5601"/>
    <w:pPr>
      <w:numPr>
        <w:numId w:val="76"/>
      </w:numPr>
      <w:spacing w:after="0"/>
      <w:jc w:val="left"/>
    </w:pPr>
    <w:rPr>
      <w:rFonts w:ascii="Arial" w:hAnsi="Arial"/>
      <w:sz w:val="20"/>
      <w:szCs w:val="20"/>
      <w:lang w:val="en-GB" w:eastAsia="en-US"/>
    </w:rPr>
  </w:style>
  <w:style w:type="paragraph" w:styleId="5">
    <w:name w:val="List Number 5"/>
    <w:basedOn w:val="aa"/>
    <w:rsid w:val="008A5601"/>
    <w:pPr>
      <w:numPr>
        <w:numId w:val="77"/>
      </w:numPr>
      <w:spacing w:after="0"/>
      <w:jc w:val="left"/>
    </w:pPr>
    <w:rPr>
      <w:rFonts w:ascii="Arial" w:hAnsi="Arial"/>
      <w:sz w:val="20"/>
      <w:szCs w:val="20"/>
      <w:lang w:val="en-GB" w:eastAsia="en-US"/>
    </w:rPr>
  </w:style>
  <w:style w:type="paragraph" w:styleId="afffff2">
    <w:name w:val="macro"/>
    <w:link w:val="afffff3"/>
    <w:rsid w:val="008A5601"/>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z w:val="20"/>
      <w:szCs w:val="20"/>
      <w:lang w:val="en-GB"/>
    </w:rPr>
  </w:style>
  <w:style w:type="character" w:customStyle="1" w:styleId="afffff3">
    <w:name w:val="Текст макроса Знак"/>
    <w:basedOn w:val="ab"/>
    <w:link w:val="afffff2"/>
    <w:rsid w:val="008A5601"/>
    <w:rPr>
      <w:rFonts w:ascii="Courier New" w:eastAsia="Times New Roman" w:hAnsi="Courier New" w:cs="Times New Roman"/>
      <w:sz w:val="20"/>
      <w:szCs w:val="20"/>
      <w:lang w:val="en-GB"/>
    </w:rPr>
  </w:style>
  <w:style w:type="paragraph" w:styleId="afffff4">
    <w:name w:val="Message Header"/>
    <w:basedOn w:val="aa"/>
    <w:link w:val="afffff5"/>
    <w:rsid w:val="008A5601"/>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Arial" w:hAnsi="Arial"/>
      <w:szCs w:val="20"/>
      <w:lang w:val="en-GB" w:eastAsia="en-US"/>
    </w:rPr>
  </w:style>
  <w:style w:type="character" w:customStyle="1" w:styleId="afffff5">
    <w:name w:val="Шапка Знак"/>
    <w:basedOn w:val="ab"/>
    <w:link w:val="afffff4"/>
    <w:rsid w:val="008A5601"/>
    <w:rPr>
      <w:rFonts w:ascii="Arial" w:eastAsia="Times New Roman" w:hAnsi="Arial" w:cs="Times New Roman"/>
      <w:sz w:val="24"/>
      <w:szCs w:val="20"/>
      <w:shd w:val="pct20" w:color="auto" w:fill="auto"/>
      <w:lang w:val="en-GB"/>
    </w:rPr>
  </w:style>
  <w:style w:type="paragraph" w:customStyle="1" w:styleId="Note">
    <w:name w:val="Note"/>
    <w:basedOn w:val="aa"/>
    <w:rsid w:val="008A5601"/>
    <w:pPr>
      <w:pBdr>
        <w:top w:val="double" w:sz="4" w:space="2" w:color="auto"/>
        <w:left w:val="double" w:sz="4" w:space="4" w:color="auto"/>
        <w:bottom w:val="double" w:sz="4" w:space="2" w:color="auto"/>
        <w:right w:val="double" w:sz="4" w:space="4" w:color="auto"/>
      </w:pBdr>
      <w:spacing w:after="240"/>
      <w:ind w:left="709"/>
      <w:jc w:val="left"/>
    </w:pPr>
    <w:rPr>
      <w:rFonts w:ascii="Arial" w:hAnsi="Arial"/>
      <w:color w:val="000080"/>
      <w:sz w:val="18"/>
      <w:szCs w:val="20"/>
      <w:lang w:val="en-GB" w:eastAsia="en-US"/>
    </w:rPr>
  </w:style>
  <w:style w:type="paragraph" w:styleId="afffff6">
    <w:name w:val="Plain Text"/>
    <w:basedOn w:val="aa"/>
    <w:link w:val="afffff7"/>
    <w:rsid w:val="008A5601"/>
    <w:pPr>
      <w:spacing w:after="0"/>
      <w:jc w:val="left"/>
    </w:pPr>
    <w:rPr>
      <w:rFonts w:ascii="Courier New" w:hAnsi="Courier New"/>
      <w:sz w:val="20"/>
      <w:szCs w:val="20"/>
      <w:lang w:val="en-GB" w:eastAsia="en-US"/>
    </w:rPr>
  </w:style>
  <w:style w:type="character" w:customStyle="1" w:styleId="afffff7">
    <w:name w:val="Текст Знак"/>
    <w:basedOn w:val="ab"/>
    <w:link w:val="afffff6"/>
    <w:rsid w:val="008A5601"/>
    <w:rPr>
      <w:rFonts w:ascii="Courier New" w:eastAsia="Times New Roman" w:hAnsi="Courier New" w:cs="Times New Roman"/>
      <w:sz w:val="20"/>
      <w:szCs w:val="20"/>
      <w:lang w:val="en-GB"/>
    </w:rPr>
  </w:style>
  <w:style w:type="paragraph" w:customStyle="1" w:styleId="Recital">
    <w:name w:val="Recital"/>
    <w:basedOn w:val="aff0"/>
    <w:rsid w:val="008A5601"/>
    <w:pPr>
      <w:widowControl/>
      <w:numPr>
        <w:numId w:val="79"/>
      </w:numPr>
      <w:shd w:val="clear" w:color="auto" w:fill="auto"/>
      <w:suppressAutoHyphens w:val="0"/>
      <w:autoSpaceDE/>
      <w:spacing w:after="230" w:line="240" w:lineRule="auto"/>
      <w:ind w:right="0"/>
    </w:pPr>
    <w:rPr>
      <w:rFonts w:ascii="Arial" w:hAnsi="Arial"/>
      <w:color w:val="auto"/>
      <w:spacing w:val="0"/>
      <w:sz w:val="20"/>
      <w:szCs w:val="20"/>
      <w:lang w:val="en-GB" w:eastAsia="en-US"/>
    </w:rPr>
  </w:style>
  <w:style w:type="paragraph" w:customStyle="1" w:styleId="Schedule">
    <w:name w:val="Schedule"/>
    <w:basedOn w:val="aff0"/>
    <w:next w:val="aff0"/>
    <w:rsid w:val="008A5601"/>
    <w:pPr>
      <w:widowControl/>
      <w:numPr>
        <w:numId w:val="78"/>
      </w:numPr>
      <w:shd w:val="clear" w:color="auto" w:fill="auto"/>
      <w:suppressAutoHyphens w:val="0"/>
      <w:autoSpaceDE/>
      <w:spacing w:after="230" w:line="240" w:lineRule="auto"/>
      <w:ind w:right="0"/>
    </w:pPr>
    <w:rPr>
      <w:rFonts w:ascii="Arial" w:hAnsi="Arial"/>
      <w:b/>
      <w:color w:val="auto"/>
      <w:spacing w:val="0"/>
      <w:szCs w:val="20"/>
      <w:lang w:val="en-GB" w:eastAsia="en-US"/>
    </w:rPr>
  </w:style>
  <w:style w:type="character" w:styleId="afffff8">
    <w:name w:val="Strong"/>
    <w:qFormat/>
    <w:rsid w:val="008A5601"/>
    <w:rPr>
      <w:b/>
    </w:rPr>
  </w:style>
  <w:style w:type="paragraph" w:styleId="afffff9">
    <w:name w:val="table of authorities"/>
    <w:basedOn w:val="aa"/>
    <w:next w:val="aa"/>
    <w:rsid w:val="008A5601"/>
    <w:pPr>
      <w:spacing w:after="0"/>
      <w:ind w:left="220" w:hanging="220"/>
      <w:jc w:val="left"/>
    </w:pPr>
    <w:rPr>
      <w:rFonts w:ascii="Arial" w:hAnsi="Arial"/>
      <w:sz w:val="20"/>
      <w:szCs w:val="20"/>
      <w:lang w:val="en-GB" w:eastAsia="en-US"/>
    </w:rPr>
  </w:style>
  <w:style w:type="paragraph" w:styleId="afffffa">
    <w:name w:val="table of figures"/>
    <w:basedOn w:val="aa"/>
    <w:next w:val="aa"/>
    <w:rsid w:val="008A5601"/>
    <w:pPr>
      <w:spacing w:after="0"/>
      <w:ind w:left="440" w:hanging="440"/>
      <w:jc w:val="left"/>
    </w:pPr>
    <w:rPr>
      <w:rFonts w:ascii="Arial" w:hAnsi="Arial"/>
      <w:sz w:val="20"/>
      <w:szCs w:val="20"/>
      <w:lang w:val="en-GB" w:eastAsia="en-US"/>
    </w:rPr>
  </w:style>
  <w:style w:type="paragraph" w:styleId="afffffb">
    <w:name w:val="toa heading"/>
    <w:basedOn w:val="aa"/>
    <w:next w:val="aa"/>
    <w:rsid w:val="008A5601"/>
    <w:pPr>
      <w:spacing w:before="120" w:after="0"/>
      <w:jc w:val="left"/>
    </w:pPr>
    <w:rPr>
      <w:rFonts w:ascii="Arial" w:hAnsi="Arial"/>
      <w:b/>
      <w:szCs w:val="20"/>
      <w:lang w:val="en-GB" w:eastAsia="en-US"/>
    </w:rPr>
  </w:style>
  <w:style w:type="character" w:customStyle="1" w:styleId="Annotation">
    <w:name w:val="Annotation"/>
    <w:rsid w:val="008A5601"/>
    <w:rPr>
      <w:b/>
      <w:bCs/>
      <w:i/>
      <w:iCs/>
      <w:shd w:val="clear" w:color="auto" w:fill="FF9966"/>
    </w:rPr>
  </w:style>
  <w:style w:type="character" w:customStyle="1" w:styleId="Mandatorytext">
    <w:name w:val="Mandatory text"/>
    <w:rsid w:val="008A5601"/>
    <w:rPr>
      <w:b/>
      <w:bCs/>
      <w:bdr w:val="none" w:sz="0" w:space="0" w:color="auto"/>
      <w:shd w:val="clear" w:color="auto" w:fill="81E3D0"/>
    </w:rPr>
  </w:style>
  <w:style w:type="character" w:customStyle="1" w:styleId="afffffc">
    <w:name w:val="Цветовое выделение"/>
    <w:uiPriority w:val="99"/>
    <w:rsid w:val="008A5601"/>
    <w:rPr>
      <w:b/>
      <w:bCs/>
      <w:color w:val="000080"/>
      <w:sz w:val="20"/>
      <w:szCs w:val="20"/>
    </w:rPr>
  </w:style>
  <w:style w:type="character" w:styleId="afffffd">
    <w:name w:val="endnote reference"/>
    <w:rsid w:val="008A5601"/>
    <w:rPr>
      <w:vertAlign w:val="superscript"/>
    </w:rPr>
  </w:style>
  <w:style w:type="paragraph" w:styleId="afffffe">
    <w:name w:val="TOC Heading"/>
    <w:basedOn w:val="17"/>
    <w:next w:val="aa"/>
    <w:uiPriority w:val="39"/>
    <w:unhideWhenUsed/>
    <w:qFormat/>
    <w:rsid w:val="008A5601"/>
    <w:pPr>
      <w:spacing w:line="276" w:lineRule="auto"/>
      <w:jc w:val="left"/>
      <w:outlineLvl w:val="9"/>
    </w:pPr>
    <w:rPr>
      <w:rFonts w:ascii="Cambria" w:eastAsia="Times New Roman" w:hAnsi="Cambria" w:cs="Times New Roman"/>
      <w:color w:val="365F91"/>
    </w:rPr>
  </w:style>
  <w:style w:type="character" w:customStyle="1" w:styleId="afa">
    <w:name w:val="Без интервала Знак"/>
    <w:link w:val="af9"/>
    <w:uiPriority w:val="99"/>
    <w:rsid w:val="008A5601"/>
    <w:rPr>
      <w:rFonts w:ascii="Calibri" w:eastAsia="Calibri" w:hAnsi="Calibri" w:cs="Times New Roman"/>
    </w:rPr>
  </w:style>
  <w:style w:type="character" w:customStyle="1" w:styleId="af3">
    <w:name w:val="Абзац списка Знак"/>
    <w:basedOn w:val="ab"/>
    <w:link w:val="af2"/>
    <w:uiPriority w:val="34"/>
    <w:rsid w:val="008A5601"/>
    <w:rPr>
      <w:rFonts w:ascii="Times New Roman" w:eastAsia="Times New Roman" w:hAnsi="Times New Roman" w:cs="Times New Roman"/>
      <w:sz w:val="24"/>
      <w:szCs w:val="24"/>
      <w:lang w:eastAsia="ru-RU"/>
    </w:rPr>
  </w:style>
  <w:style w:type="paragraph" w:customStyle="1" w:styleId="Bullet10">
    <w:name w:val="Bullet 1"/>
    <w:basedOn w:val="aa"/>
    <w:rsid w:val="008A5601"/>
    <w:pPr>
      <w:widowControl w:val="0"/>
      <w:tabs>
        <w:tab w:val="left" w:pos="425"/>
        <w:tab w:val="num" w:pos="1276"/>
      </w:tabs>
      <w:spacing w:before="60"/>
      <w:ind w:left="1276" w:hanging="425"/>
      <w:outlineLvl w:val="0"/>
    </w:pPr>
    <w:rPr>
      <w:kern w:val="28"/>
      <w:sz w:val="22"/>
      <w:lang w:val="en-GB" w:eastAsia="en-US"/>
    </w:rPr>
  </w:style>
  <w:style w:type="numbering" w:customStyle="1" w:styleId="2140">
    <w:name w:val="Нет списка214"/>
    <w:next w:val="ad"/>
    <w:uiPriority w:val="99"/>
    <w:semiHidden/>
    <w:unhideWhenUsed/>
    <w:rsid w:val="008A5601"/>
  </w:style>
  <w:style w:type="numbering" w:customStyle="1" w:styleId="1145">
    <w:name w:val="Стиль114"/>
    <w:rsid w:val="008A5601"/>
  </w:style>
  <w:style w:type="numbering" w:customStyle="1" w:styleId="2141">
    <w:name w:val="Стиль214"/>
    <w:rsid w:val="008A5601"/>
  </w:style>
  <w:style w:type="numbering" w:customStyle="1" w:styleId="250">
    <w:name w:val="Стиль25"/>
    <w:rsid w:val="008A5601"/>
  </w:style>
  <w:style w:type="numbering" w:customStyle="1" w:styleId="340">
    <w:name w:val="Стиль34"/>
    <w:uiPriority w:val="99"/>
    <w:rsid w:val="008A5601"/>
  </w:style>
  <w:style w:type="numbering" w:customStyle="1" w:styleId="150">
    <w:name w:val="Стиль15"/>
    <w:rsid w:val="008A5601"/>
  </w:style>
  <w:style w:type="table" w:customStyle="1" w:styleId="323">
    <w:name w:val="Сетка таблицы3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Стиль115"/>
    <w:rsid w:val="008A5601"/>
  </w:style>
  <w:style w:type="numbering" w:customStyle="1" w:styleId="215">
    <w:name w:val="Стиль215"/>
    <w:rsid w:val="008A5601"/>
  </w:style>
  <w:style w:type="numbering" w:customStyle="1" w:styleId="260">
    <w:name w:val="Стиль26"/>
    <w:rsid w:val="008A5601"/>
  </w:style>
  <w:style w:type="numbering" w:customStyle="1" w:styleId="350">
    <w:name w:val="Стиль35"/>
    <w:uiPriority w:val="99"/>
    <w:rsid w:val="008A5601"/>
  </w:style>
  <w:style w:type="numbering" w:customStyle="1" w:styleId="160">
    <w:name w:val="Стиль16"/>
    <w:rsid w:val="008A5601"/>
  </w:style>
  <w:style w:type="table" w:customStyle="1" w:styleId="143">
    <w:name w:val="Сетка таблицы14"/>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0">
    <w:name w:val="Стиль КС1"/>
    <w:uiPriority w:val="99"/>
    <w:rsid w:val="008A5601"/>
  </w:style>
  <w:style w:type="table" w:customStyle="1" w:styleId="331">
    <w:name w:val="Сетка таблицы33"/>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c"/>
    <w:next w:val="af8"/>
    <w:rsid w:val="008A5601"/>
    <w:pPr>
      <w:widowControl w:val="0"/>
      <w:autoSpaceDE w:val="0"/>
      <w:autoSpaceDN w:val="0"/>
      <w:adjustRightInd w:val="0"/>
      <w:spacing w:after="24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Стиль1312"/>
    <w:rsid w:val="008A5601"/>
  </w:style>
  <w:style w:type="numbering" w:customStyle="1" w:styleId="2312">
    <w:name w:val="Стиль2312"/>
    <w:rsid w:val="008A5601"/>
  </w:style>
  <w:style w:type="numbering" w:customStyle="1" w:styleId="3212">
    <w:name w:val="Стиль3212"/>
    <w:uiPriority w:val="99"/>
    <w:rsid w:val="008A5601"/>
  </w:style>
  <w:style w:type="numbering" w:customStyle="1" w:styleId="11212">
    <w:name w:val="Стиль11212"/>
    <w:rsid w:val="008A5601"/>
  </w:style>
  <w:style w:type="numbering" w:customStyle="1" w:styleId="21212">
    <w:name w:val="Стиль21212"/>
    <w:rsid w:val="008A5601"/>
  </w:style>
  <w:style w:type="table" w:customStyle="1" w:styleId="31120">
    <w:name w:val="Сетка таблицы3112"/>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Стиль1221"/>
    <w:rsid w:val="008A5601"/>
  </w:style>
  <w:style w:type="numbering" w:customStyle="1" w:styleId="2221">
    <w:name w:val="Стиль2221"/>
    <w:rsid w:val="008A5601"/>
  </w:style>
  <w:style w:type="numbering" w:customStyle="1" w:styleId="31210">
    <w:name w:val="Стиль3121"/>
    <w:uiPriority w:val="99"/>
    <w:rsid w:val="008A5601"/>
  </w:style>
  <w:style w:type="numbering" w:customStyle="1" w:styleId="111210">
    <w:name w:val="Стиль11121"/>
    <w:rsid w:val="008A5601"/>
  </w:style>
  <w:style w:type="numbering" w:customStyle="1" w:styleId="21121">
    <w:name w:val="Стиль21121"/>
    <w:rsid w:val="008A5601"/>
  </w:style>
  <w:style w:type="numbering" w:customStyle="1" w:styleId="83">
    <w:name w:val="Нет списка8"/>
    <w:next w:val="ad"/>
    <w:uiPriority w:val="99"/>
    <w:semiHidden/>
    <w:unhideWhenUsed/>
    <w:rsid w:val="008A5601"/>
  </w:style>
  <w:style w:type="numbering" w:customStyle="1" w:styleId="151">
    <w:name w:val="Нет списка15"/>
    <w:next w:val="ad"/>
    <w:uiPriority w:val="99"/>
    <w:semiHidden/>
    <w:unhideWhenUsed/>
    <w:rsid w:val="008A5601"/>
  </w:style>
  <w:style w:type="numbering" w:customStyle="1" w:styleId="1151">
    <w:name w:val="Нет списка115"/>
    <w:next w:val="ad"/>
    <w:uiPriority w:val="99"/>
    <w:semiHidden/>
    <w:unhideWhenUsed/>
    <w:rsid w:val="008A5601"/>
  </w:style>
  <w:style w:type="table" w:customStyle="1" w:styleId="58">
    <w:name w:val="Сетка таблицы5"/>
    <w:basedOn w:val="ac"/>
    <w:next w:val="af8"/>
    <w:uiPriority w:val="3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d"/>
    <w:semiHidden/>
    <w:rsid w:val="008A5601"/>
  </w:style>
  <w:style w:type="numbering" w:customStyle="1" w:styleId="170">
    <w:name w:val="Стиль17"/>
    <w:rsid w:val="008A5601"/>
  </w:style>
  <w:style w:type="numbering" w:customStyle="1" w:styleId="270">
    <w:name w:val="Стиль27"/>
    <w:rsid w:val="008A5601"/>
  </w:style>
  <w:style w:type="numbering" w:customStyle="1" w:styleId="360">
    <w:name w:val="Стиль36"/>
    <w:uiPriority w:val="99"/>
    <w:rsid w:val="008A5601"/>
  </w:style>
  <w:style w:type="numbering" w:customStyle="1" w:styleId="251">
    <w:name w:val="Нет списка25"/>
    <w:next w:val="ad"/>
    <w:uiPriority w:val="99"/>
    <w:semiHidden/>
    <w:unhideWhenUsed/>
    <w:rsid w:val="008A5601"/>
  </w:style>
  <w:style w:type="numbering" w:customStyle="1" w:styleId="1160">
    <w:name w:val="Стиль116"/>
    <w:rsid w:val="008A5601"/>
  </w:style>
  <w:style w:type="numbering" w:customStyle="1" w:styleId="216">
    <w:name w:val="Стиль216"/>
    <w:rsid w:val="008A5601"/>
    <w:pPr>
      <w:numPr>
        <w:numId w:val="4"/>
      </w:numPr>
    </w:pPr>
  </w:style>
  <w:style w:type="numbering" w:customStyle="1" w:styleId="111120">
    <w:name w:val="Нет списка11112"/>
    <w:next w:val="ad"/>
    <w:uiPriority w:val="99"/>
    <w:semiHidden/>
    <w:unhideWhenUsed/>
    <w:rsid w:val="008A5601"/>
  </w:style>
  <w:style w:type="numbering" w:customStyle="1" w:styleId="2150">
    <w:name w:val="Нет списка215"/>
    <w:next w:val="ad"/>
    <w:uiPriority w:val="99"/>
    <w:semiHidden/>
    <w:unhideWhenUsed/>
    <w:rsid w:val="008A5601"/>
  </w:style>
  <w:style w:type="table" w:customStyle="1" w:styleId="152">
    <w:name w:val="Сетка таблицы15"/>
    <w:basedOn w:val="ac"/>
    <w:next w:val="af8"/>
    <w:uiPriority w:val="59"/>
    <w:rsid w:val="008A5601"/>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
    <w:name w:val="Абзац Г"/>
    <w:basedOn w:val="aa"/>
    <w:rsid w:val="008A5601"/>
    <w:pPr>
      <w:spacing w:after="120" w:line="300" w:lineRule="auto"/>
      <w:ind w:firstLine="709"/>
    </w:pPr>
    <w:rPr>
      <w:rFonts w:eastAsia="Helvetica_Condenced-Normal"/>
      <w:szCs w:val="20"/>
    </w:rPr>
  </w:style>
  <w:style w:type="numbering" w:customStyle="1" w:styleId="332">
    <w:name w:val="Нет списка33"/>
    <w:next w:val="ad"/>
    <w:uiPriority w:val="99"/>
    <w:semiHidden/>
    <w:unhideWhenUsed/>
    <w:rsid w:val="008A5601"/>
  </w:style>
  <w:style w:type="table" w:customStyle="1" w:styleId="223">
    <w:name w:val="Сетка таблицы2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rsid w:val="008A560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1">
    <w:name w:val="Приложение 1"/>
    <w:basedOn w:val="aa"/>
    <w:rsid w:val="008A5601"/>
    <w:pPr>
      <w:pageBreakBefore/>
      <w:widowControl w:val="0"/>
      <w:autoSpaceDE w:val="0"/>
      <w:autoSpaceDN w:val="0"/>
      <w:adjustRightInd w:val="0"/>
      <w:spacing w:after="0"/>
      <w:jc w:val="right"/>
      <w:outlineLvl w:val="0"/>
    </w:pPr>
    <w:rPr>
      <w:b/>
      <w:color w:val="000000"/>
      <w:sz w:val="28"/>
      <w:szCs w:val="30"/>
    </w:rPr>
  </w:style>
  <w:style w:type="paragraph" w:customStyle="1" w:styleId="HEADERTEXT0">
    <w:name w:val=".HEADERTEXT"/>
    <w:rsid w:val="008A5601"/>
    <w:pPr>
      <w:widowControl w:val="0"/>
      <w:autoSpaceDE w:val="0"/>
      <w:autoSpaceDN w:val="0"/>
      <w:adjustRightInd w:val="0"/>
      <w:spacing w:after="0" w:line="240" w:lineRule="auto"/>
    </w:pPr>
    <w:rPr>
      <w:rFonts w:ascii="Arial" w:eastAsia="Times New Roman" w:hAnsi="Arial" w:cs="Arial"/>
      <w:color w:val="2B4279"/>
      <w:lang w:eastAsia="ru-RU"/>
    </w:rPr>
  </w:style>
  <w:style w:type="numbering" w:customStyle="1" w:styleId="421">
    <w:name w:val="Нет списка42"/>
    <w:next w:val="ad"/>
    <w:uiPriority w:val="99"/>
    <w:semiHidden/>
    <w:unhideWhenUsed/>
    <w:rsid w:val="008A5601"/>
  </w:style>
  <w:style w:type="numbering" w:customStyle="1" w:styleId="1230">
    <w:name w:val="Стиль123"/>
    <w:rsid w:val="008A5601"/>
  </w:style>
  <w:style w:type="numbering" w:customStyle="1" w:styleId="2230">
    <w:name w:val="Стиль223"/>
    <w:rsid w:val="008A5601"/>
  </w:style>
  <w:style w:type="numbering" w:customStyle="1" w:styleId="3130">
    <w:name w:val="Стиль313"/>
    <w:uiPriority w:val="99"/>
    <w:rsid w:val="008A5601"/>
  </w:style>
  <w:style w:type="numbering" w:customStyle="1" w:styleId="11132">
    <w:name w:val="Стиль1113"/>
    <w:rsid w:val="008A5601"/>
  </w:style>
  <w:style w:type="numbering" w:customStyle="1" w:styleId="520">
    <w:name w:val="Нет списка52"/>
    <w:next w:val="ad"/>
    <w:uiPriority w:val="99"/>
    <w:semiHidden/>
    <w:unhideWhenUsed/>
    <w:rsid w:val="008A5601"/>
  </w:style>
  <w:style w:type="table" w:customStyle="1" w:styleId="341">
    <w:name w:val="Сетка таблицы34"/>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
    <w:next w:val="ad"/>
    <w:uiPriority w:val="99"/>
    <w:semiHidden/>
    <w:unhideWhenUsed/>
    <w:rsid w:val="008A5601"/>
  </w:style>
  <w:style w:type="numbering" w:customStyle="1" w:styleId="11230">
    <w:name w:val="Нет списка1123"/>
    <w:next w:val="ad"/>
    <w:uiPriority w:val="99"/>
    <w:semiHidden/>
    <w:unhideWhenUsed/>
    <w:rsid w:val="008A5601"/>
  </w:style>
  <w:style w:type="paragraph" w:customStyle="1" w:styleId="affffff0">
    <w:name w:val="#Таблица названия столбцов"/>
    <w:basedOn w:val="aa"/>
    <w:rsid w:val="008A5601"/>
    <w:pPr>
      <w:spacing w:after="0"/>
      <w:jc w:val="center"/>
    </w:pPr>
    <w:rPr>
      <w:sz w:val="20"/>
      <w:szCs w:val="20"/>
    </w:rPr>
  </w:style>
  <w:style w:type="paragraph" w:customStyle="1" w:styleId="affffff1">
    <w:name w:val="#Таблица текст"/>
    <w:basedOn w:val="aa"/>
    <w:link w:val="affffff2"/>
    <w:rsid w:val="008A5601"/>
    <w:pPr>
      <w:spacing w:after="0"/>
      <w:jc w:val="center"/>
    </w:pPr>
    <w:rPr>
      <w:sz w:val="22"/>
      <w:szCs w:val="20"/>
    </w:rPr>
  </w:style>
  <w:style w:type="paragraph" w:customStyle="1" w:styleId="affffff3">
    <w:name w:val="#Таблица цифры"/>
    <w:basedOn w:val="aa"/>
    <w:link w:val="affffff4"/>
    <w:rsid w:val="008A5601"/>
    <w:pPr>
      <w:spacing w:after="0"/>
      <w:jc w:val="right"/>
    </w:pPr>
    <w:rPr>
      <w:sz w:val="20"/>
      <w:szCs w:val="20"/>
    </w:rPr>
  </w:style>
  <w:style w:type="paragraph" w:styleId="affffff5">
    <w:name w:val="Intense Quote"/>
    <w:basedOn w:val="aa"/>
    <w:next w:val="aa"/>
    <w:link w:val="affffff6"/>
    <w:qFormat/>
    <w:rsid w:val="008A5601"/>
    <w:pPr>
      <w:pBdr>
        <w:bottom w:val="single" w:sz="4" w:space="4" w:color="2DA2BF"/>
      </w:pBdr>
      <w:spacing w:before="200" w:after="280" w:line="360" w:lineRule="auto"/>
      <w:ind w:left="936" w:right="936" w:firstLine="567"/>
    </w:pPr>
    <w:rPr>
      <w:b/>
      <w:bCs/>
      <w:i/>
      <w:iCs/>
      <w:color w:val="2DA2BF"/>
      <w:szCs w:val="20"/>
    </w:rPr>
  </w:style>
  <w:style w:type="character" w:customStyle="1" w:styleId="affffff6">
    <w:name w:val="Выделенная цитата Знак"/>
    <w:basedOn w:val="ab"/>
    <w:link w:val="affffff5"/>
    <w:rsid w:val="008A5601"/>
    <w:rPr>
      <w:rFonts w:ascii="Times New Roman" w:eastAsia="Times New Roman" w:hAnsi="Times New Roman" w:cs="Times New Roman"/>
      <w:b/>
      <w:bCs/>
      <w:i/>
      <w:iCs/>
      <w:color w:val="2DA2BF"/>
      <w:sz w:val="24"/>
      <w:szCs w:val="20"/>
      <w:lang w:eastAsia="ru-RU"/>
    </w:rPr>
  </w:style>
  <w:style w:type="paragraph" w:customStyle="1" w:styleId="1-">
    <w:name w:val="Заголовок 1 - структурный"/>
    <w:basedOn w:val="17"/>
    <w:rsid w:val="008A5601"/>
    <w:pPr>
      <w:keepLines w:val="0"/>
      <w:spacing w:before="0" w:after="120" w:line="360" w:lineRule="auto"/>
      <w:ind w:left="644"/>
      <w:jc w:val="center"/>
    </w:pPr>
    <w:rPr>
      <w:rFonts w:ascii="Times New Roman" w:eastAsia="Times New Roman" w:hAnsi="Times New Roman" w:cs="Times New Roman"/>
      <w:bCs w:val="0"/>
      <w:caps/>
      <w:color w:val="auto"/>
      <w:kern w:val="28"/>
      <w:szCs w:val="20"/>
    </w:rPr>
  </w:style>
  <w:style w:type="paragraph" w:customStyle="1" w:styleId="affffff7">
    <w:name w:val="Заголовок_РИС"/>
    <w:basedOn w:val="aa"/>
    <w:link w:val="affffff8"/>
    <w:rsid w:val="008A5601"/>
    <w:pPr>
      <w:keepNext/>
      <w:spacing w:before="240" w:line="360" w:lineRule="auto"/>
      <w:jc w:val="center"/>
    </w:pPr>
    <w:rPr>
      <w:szCs w:val="20"/>
    </w:rPr>
  </w:style>
  <w:style w:type="paragraph" w:customStyle="1" w:styleId="affffff9">
    <w:name w:val="Заголовок_ТАБ"/>
    <w:basedOn w:val="aa"/>
    <w:rsid w:val="008A5601"/>
    <w:pPr>
      <w:spacing w:after="120" w:line="360" w:lineRule="auto"/>
    </w:pPr>
    <w:rPr>
      <w:szCs w:val="20"/>
    </w:rPr>
  </w:style>
  <w:style w:type="character" w:styleId="affffffa">
    <w:name w:val="Book Title"/>
    <w:qFormat/>
    <w:rsid w:val="008A5601"/>
    <w:rPr>
      <w:b/>
      <w:bCs/>
      <w:smallCaps/>
      <w:spacing w:val="5"/>
    </w:rPr>
  </w:style>
  <w:style w:type="paragraph" w:customStyle="1" w:styleId="affffffb">
    <w:name w:val="Примечание основное"/>
    <w:basedOn w:val="aa"/>
    <w:rsid w:val="008A5601"/>
    <w:pPr>
      <w:keepLines/>
      <w:spacing w:after="0" w:line="360" w:lineRule="auto"/>
      <w:ind w:firstLine="567"/>
    </w:pPr>
    <w:rPr>
      <w:szCs w:val="20"/>
    </w:rPr>
  </w:style>
  <w:style w:type="paragraph" w:customStyle="1" w:styleId="affffffc">
    <w:name w:val="Примечание последний абзац"/>
    <w:basedOn w:val="affffffb"/>
    <w:rsid w:val="008A5601"/>
    <w:pPr>
      <w:spacing w:after="120"/>
    </w:pPr>
  </w:style>
  <w:style w:type="character" w:styleId="affffffd">
    <w:name w:val="Intense Reference"/>
    <w:qFormat/>
    <w:rsid w:val="008A5601"/>
    <w:rPr>
      <w:b/>
      <w:bCs/>
      <w:smallCaps/>
      <w:color w:val="DA1F28"/>
      <w:spacing w:val="5"/>
      <w:u w:val="single"/>
    </w:rPr>
  </w:style>
  <w:style w:type="character" w:styleId="affffffe">
    <w:name w:val="Intense Emphasis"/>
    <w:qFormat/>
    <w:rsid w:val="008A5601"/>
    <w:rPr>
      <w:b/>
      <w:bCs/>
      <w:i/>
      <w:iCs/>
      <w:color w:val="2DA2BF"/>
    </w:rPr>
  </w:style>
  <w:style w:type="character" w:styleId="afffffff">
    <w:name w:val="Subtle Reference"/>
    <w:qFormat/>
    <w:rsid w:val="008A5601"/>
    <w:rPr>
      <w:smallCaps/>
      <w:color w:val="DA1F28"/>
      <w:u w:val="single"/>
    </w:rPr>
  </w:style>
  <w:style w:type="character" w:styleId="afffffff0">
    <w:name w:val="Subtle Emphasis"/>
    <w:qFormat/>
    <w:rsid w:val="008A5601"/>
    <w:rPr>
      <w:i/>
      <w:iCs/>
      <w:color w:val="808080"/>
    </w:rPr>
  </w:style>
  <w:style w:type="paragraph" w:styleId="2f6">
    <w:name w:val="Quote"/>
    <w:basedOn w:val="aa"/>
    <w:next w:val="aa"/>
    <w:link w:val="2f7"/>
    <w:qFormat/>
    <w:rsid w:val="008A5601"/>
    <w:pPr>
      <w:spacing w:after="0" w:line="360" w:lineRule="auto"/>
      <w:ind w:firstLine="567"/>
    </w:pPr>
    <w:rPr>
      <w:i/>
      <w:iCs/>
      <w:color w:val="000000"/>
      <w:szCs w:val="20"/>
    </w:rPr>
  </w:style>
  <w:style w:type="character" w:customStyle="1" w:styleId="2f7">
    <w:name w:val="Цитата 2 Знак"/>
    <w:basedOn w:val="ab"/>
    <w:link w:val="2f6"/>
    <w:rsid w:val="008A5601"/>
    <w:rPr>
      <w:rFonts w:ascii="Times New Roman" w:eastAsia="Times New Roman" w:hAnsi="Times New Roman" w:cs="Times New Roman"/>
      <w:i/>
      <w:iCs/>
      <w:color w:val="000000"/>
      <w:sz w:val="24"/>
      <w:szCs w:val="20"/>
      <w:lang w:eastAsia="ru-RU"/>
    </w:rPr>
  </w:style>
  <w:style w:type="paragraph" w:styleId="z-">
    <w:name w:val="HTML Top of Form"/>
    <w:basedOn w:val="aa"/>
    <w:next w:val="aa"/>
    <w:link w:val="z-0"/>
    <w:hidden/>
    <w:rsid w:val="008A5601"/>
    <w:pPr>
      <w:pBdr>
        <w:bottom w:val="single" w:sz="6" w:space="1" w:color="auto"/>
      </w:pBdr>
      <w:spacing w:after="0" w:line="360" w:lineRule="auto"/>
      <w:jc w:val="center"/>
    </w:pPr>
    <w:rPr>
      <w:rFonts w:ascii="Arial" w:hAnsi="Arial" w:cs="Arial"/>
      <w:vanish/>
      <w:sz w:val="16"/>
      <w:szCs w:val="16"/>
    </w:rPr>
  </w:style>
  <w:style w:type="character" w:customStyle="1" w:styleId="z-0">
    <w:name w:val="z-Начало формы Знак"/>
    <w:basedOn w:val="ab"/>
    <w:link w:val="z-"/>
    <w:rsid w:val="008A5601"/>
    <w:rPr>
      <w:rFonts w:ascii="Arial" w:eastAsia="Times New Roman" w:hAnsi="Arial" w:cs="Arial"/>
      <w:vanish/>
      <w:sz w:val="16"/>
      <w:szCs w:val="16"/>
      <w:lang w:eastAsia="ru-RU"/>
    </w:rPr>
  </w:style>
  <w:style w:type="table" w:customStyle="1" w:styleId="Tablegrid1">
    <w:name w:val="Table grid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character" w:customStyle="1" w:styleId="affffff2">
    <w:name w:val="#Таблица текст Знак"/>
    <w:link w:val="affffff1"/>
    <w:rsid w:val="008A5601"/>
    <w:rPr>
      <w:rFonts w:ascii="Times New Roman" w:eastAsia="Times New Roman" w:hAnsi="Times New Roman" w:cs="Times New Roman"/>
      <w:szCs w:val="20"/>
      <w:lang w:eastAsia="ru-RU"/>
    </w:rPr>
  </w:style>
  <w:style w:type="character" w:customStyle="1" w:styleId="affffff4">
    <w:name w:val="#Таблица цифры Знак"/>
    <w:link w:val="affffff3"/>
    <w:rsid w:val="008A5601"/>
    <w:rPr>
      <w:rFonts w:ascii="Times New Roman" w:eastAsia="Times New Roman" w:hAnsi="Times New Roman" w:cs="Times New Roman"/>
      <w:sz w:val="20"/>
      <w:szCs w:val="20"/>
      <w:lang w:eastAsia="ru-RU"/>
    </w:rPr>
  </w:style>
  <w:style w:type="paragraph" w:customStyle="1" w:styleId="afffffff1">
    <w:name w:val="Источник последний абзац"/>
    <w:basedOn w:val="aa"/>
    <w:link w:val="afffffff2"/>
    <w:rsid w:val="008A5601"/>
    <w:pPr>
      <w:keepLines/>
      <w:spacing w:after="120" w:line="360" w:lineRule="auto"/>
      <w:ind w:firstLine="567"/>
    </w:pPr>
    <w:rPr>
      <w:szCs w:val="20"/>
    </w:rPr>
  </w:style>
  <w:style w:type="character" w:customStyle="1" w:styleId="afffffff2">
    <w:name w:val="Источник последний абзац Знак"/>
    <w:link w:val="afffffff1"/>
    <w:rsid w:val="008A5601"/>
    <w:rPr>
      <w:rFonts w:ascii="Times New Roman" w:eastAsia="Times New Roman" w:hAnsi="Times New Roman" w:cs="Times New Roman"/>
      <w:sz w:val="24"/>
      <w:szCs w:val="20"/>
      <w:lang w:eastAsia="ru-RU"/>
    </w:rPr>
  </w:style>
  <w:style w:type="paragraph" w:customStyle="1" w:styleId="afffffff3">
    <w:name w:val="Номер РИС_ТАБ"/>
    <w:basedOn w:val="aa"/>
    <w:next w:val="affffc"/>
    <w:rsid w:val="008A5601"/>
    <w:pPr>
      <w:keepNext/>
      <w:spacing w:after="0" w:line="360" w:lineRule="auto"/>
      <w:jc w:val="left"/>
    </w:pPr>
    <w:rPr>
      <w:i/>
      <w:smallCaps/>
      <w:szCs w:val="20"/>
    </w:rPr>
  </w:style>
  <w:style w:type="paragraph" w:customStyle="1" w:styleId="afffffff4">
    <w:name w:val="Объект (рисунок"/>
    <w:aliases w:val="график)"/>
    <w:basedOn w:val="aa"/>
    <w:rsid w:val="008A5601"/>
    <w:pPr>
      <w:spacing w:after="0" w:line="360" w:lineRule="auto"/>
      <w:jc w:val="center"/>
    </w:pPr>
    <w:rPr>
      <w:szCs w:val="20"/>
    </w:rPr>
  </w:style>
  <w:style w:type="paragraph" w:customStyle="1" w:styleId="2f8">
    <w:name w:val="Абзац списка2"/>
    <w:basedOn w:val="aa"/>
    <w:rsid w:val="008A5601"/>
    <w:pPr>
      <w:spacing w:after="0" w:line="360" w:lineRule="auto"/>
      <w:ind w:left="720" w:firstLine="567"/>
      <w:contextualSpacing/>
    </w:pPr>
    <w:rPr>
      <w:szCs w:val="20"/>
    </w:rPr>
  </w:style>
  <w:style w:type="character" w:customStyle="1" w:styleId="affffff8">
    <w:name w:val="Заголовок_РИС Знак"/>
    <w:link w:val="affffff7"/>
    <w:rsid w:val="008A5601"/>
    <w:rPr>
      <w:rFonts w:ascii="Times New Roman" w:eastAsia="Times New Roman" w:hAnsi="Times New Roman" w:cs="Times New Roman"/>
      <w:sz w:val="24"/>
      <w:szCs w:val="20"/>
      <w:lang w:eastAsia="ru-RU"/>
    </w:rPr>
  </w:style>
  <w:style w:type="numbering" w:customStyle="1" w:styleId="afffffff5">
    <w:name w:val="Список (дефис)"/>
    <w:basedOn w:val="ad"/>
    <w:uiPriority w:val="99"/>
    <w:rsid w:val="008A5601"/>
  </w:style>
  <w:style w:type="paragraph" w:customStyle="1" w:styleId="15">
    <w:name w:val="Список (дефис1)"/>
    <w:basedOn w:val="af2"/>
    <w:qFormat/>
    <w:rsid w:val="008A5601"/>
    <w:pPr>
      <w:widowControl w:val="0"/>
      <w:numPr>
        <w:numId w:val="144"/>
      </w:numPr>
      <w:autoSpaceDE w:val="0"/>
      <w:autoSpaceDN w:val="0"/>
      <w:adjustRightInd w:val="0"/>
      <w:spacing w:after="0" w:line="360" w:lineRule="auto"/>
    </w:pPr>
    <w:rPr>
      <w:szCs w:val="20"/>
    </w:rPr>
  </w:style>
  <w:style w:type="paragraph" w:customStyle="1" w:styleId="a5">
    <w:name w:val="Список (перечень)"/>
    <w:basedOn w:val="af2"/>
    <w:link w:val="afffffff6"/>
    <w:qFormat/>
    <w:rsid w:val="008A5601"/>
    <w:pPr>
      <w:numPr>
        <w:numId w:val="145"/>
      </w:numPr>
      <w:spacing w:after="0" w:line="360" w:lineRule="auto"/>
    </w:pPr>
    <w:rPr>
      <w:rFonts w:ascii="Arial" w:eastAsia="Calibri" w:hAnsi="Arial" w:cs="Arial"/>
    </w:rPr>
  </w:style>
  <w:style w:type="character" w:customStyle="1" w:styleId="afffffff6">
    <w:name w:val="Список (перечень) Знак"/>
    <w:basedOn w:val="af3"/>
    <w:link w:val="a5"/>
    <w:rsid w:val="008A5601"/>
    <w:rPr>
      <w:rFonts w:ascii="Arial" w:eastAsia="Calibri" w:hAnsi="Arial" w:cs="Arial"/>
      <w:sz w:val="24"/>
      <w:szCs w:val="24"/>
      <w:lang w:eastAsia="ru-RU"/>
    </w:rPr>
  </w:style>
  <w:style w:type="paragraph" w:customStyle="1" w:styleId="afffffff7">
    <w:name w:val="Заголовок_табл"/>
    <w:basedOn w:val="aa"/>
    <w:qFormat/>
    <w:rsid w:val="008A5601"/>
    <w:pPr>
      <w:keepNext/>
      <w:spacing w:after="200" w:line="276" w:lineRule="auto"/>
      <w:jc w:val="left"/>
    </w:pPr>
    <w:rPr>
      <w:rFonts w:asciiTheme="minorHAnsi" w:eastAsiaTheme="minorHAnsi" w:hAnsiTheme="minorHAnsi" w:cstheme="minorBidi"/>
      <w:b/>
      <w:sz w:val="22"/>
      <w:szCs w:val="22"/>
      <w:lang w:eastAsia="en-US"/>
    </w:rPr>
  </w:style>
  <w:style w:type="paragraph" w:customStyle="1" w:styleId="afffffff8">
    <w:name w:val="Рисунок. Название"/>
    <w:basedOn w:val="aa"/>
    <w:link w:val="afffffff9"/>
    <w:qFormat/>
    <w:rsid w:val="008A5601"/>
    <w:pPr>
      <w:spacing w:before="60" w:line="360" w:lineRule="auto"/>
      <w:jc w:val="center"/>
    </w:pPr>
    <w:rPr>
      <w:b/>
      <w:szCs w:val="20"/>
    </w:rPr>
  </w:style>
  <w:style w:type="paragraph" w:customStyle="1" w:styleId="afffffffa">
    <w:name w:val="Таблица Номер"/>
    <w:basedOn w:val="aa"/>
    <w:link w:val="afffffffb"/>
    <w:qFormat/>
    <w:rsid w:val="008A5601"/>
    <w:pPr>
      <w:keepNext/>
      <w:spacing w:before="60" w:line="360" w:lineRule="auto"/>
      <w:ind w:firstLine="567"/>
      <w:jc w:val="right"/>
    </w:pPr>
    <w:rPr>
      <w:szCs w:val="20"/>
    </w:rPr>
  </w:style>
  <w:style w:type="character" w:customStyle="1" w:styleId="afffffff9">
    <w:name w:val="Рисунок. Название Знак"/>
    <w:basedOn w:val="ab"/>
    <w:link w:val="afffffff8"/>
    <w:rsid w:val="008A5601"/>
    <w:rPr>
      <w:rFonts w:ascii="Times New Roman" w:eastAsia="Times New Roman" w:hAnsi="Times New Roman" w:cs="Times New Roman"/>
      <w:b/>
      <w:sz w:val="24"/>
      <w:szCs w:val="20"/>
      <w:lang w:eastAsia="ru-RU"/>
    </w:rPr>
  </w:style>
  <w:style w:type="paragraph" w:customStyle="1" w:styleId="afffffffc">
    <w:name w:val="Таблица Название"/>
    <w:basedOn w:val="aa"/>
    <w:link w:val="afffffffd"/>
    <w:qFormat/>
    <w:rsid w:val="008A5601"/>
    <w:pPr>
      <w:keepNext/>
      <w:spacing w:after="0" w:line="360" w:lineRule="auto"/>
      <w:jc w:val="center"/>
    </w:pPr>
    <w:rPr>
      <w:b/>
    </w:rPr>
  </w:style>
  <w:style w:type="character" w:customStyle="1" w:styleId="afffffffb">
    <w:name w:val="Таблица Номер Знак"/>
    <w:basedOn w:val="ab"/>
    <w:link w:val="afffffffa"/>
    <w:rsid w:val="008A5601"/>
    <w:rPr>
      <w:rFonts w:ascii="Times New Roman" w:eastAsia="Times New Roman" w:hAnsi="Times New Roman" w:cs="Times New Roman"/>
      <w:sz w:val="24"/>
      <w:szCs w:val="20"/>
      <w:lang w:eastAsia="ru-RU"/>
    </w:rPr>
  </w:style>
  <w:style w:type="character" w:customStyle="1" w:styleId="afffffffd">
    <w:name w:val="Таблица Название Знак"/>
    <w:basedOn w:val="ab"/>
    <w:link w:val="afffffffc"/>
    <w:rsid w:val="008A5601"/>
    <w:rPr>
      <w:rFonts w:ascii="Times New Roman" w:eastAsia="Times New Roman" w:hAnsi="Times New Roman" w:cs="Times New Roman"/>
      <w:b/>
      <w:sz w:val="24"/>
      <w:szCs w:val="24"/>
      <w:lang w:eastAsia="ru-RU"/>
    </w:rPr>
  </w:style>
  <w:style w:type="paragraph" w:customStyle="1" w:styleId="74">
    <w:name w:val="Абзац списка7"/>
    <w:basedOn w:val="aa"/>
    <w:rsid w:val="008A5601"/>
    <w:pPr>
      <w:suppressAutoHyphens/>
      <w:spacing w:after="0"/>
      <w:ind w:left="720"/>
    </w:pPr>
    <w:rPr>
      <w:rFonts w:cs="Calibri"/>
      <w:i/>
      <w:lang w:eastAsia="ar-SA"/>
    </w:rPr>
  </w:style>
  <w:style w:type="paragraph" w:customStyle="1" w:styleId="3f">
    <w:name w:val="Абзац списка3"/>
    <w:basedOn w:val="aa"/>
    <w:rsid w:val="008A5601"/>
    <w:pPr>
      <w:suppressAutoHyphens/>
      <w:spacing w:after="200" w:line="276" w:lineRule="auto"/>
      <w:ind w:left="720"/>
      <w:jc w:val="left"/>
    </w:pPr>
    <w:rPr>
      <w:rFonts w:ascii="Calibri" w:hAnsi="Calibri" w:cs="Calibri"/>
      <w:sz w:val="22"/>
      <w:szCs w:val="22"/>
      <w:lang w:eastAsia="ar-SA"/>
    </w:rPr>
  </w:style>
  <w:style w:type="paragraph" w:customStyle="1" w:styleId="49">
    <w:name w:val="Абзац списка4"/>
    <w:basedOn w:val="aa"/>
    <w:rsid w:val="008A5601"/>
    <w:pPr>
      <w:suppressAutoHyphens/>
      <w:spacing w:after="200" w:line="276" w:lineRule="auto"/>
      <w:ind w:left="720"/>
      <w:jc w:val="left"/>
    </w:pPr>
    <w:rPr>
      <w:rFonts w:ascii="Calibri" w:hAnsi="Calibri" w:cs="Calibri"/>
      <w:sz w:val="22"/>
      <w:szCs w:val="22"/>
      <w:lang w:eastAsia="ar-SA"/>
    </w:rPr>
  </w:style>
  <w:style w:type="paragraph" w:customStyle="1" w:styleId="afffffffe">
    <w:name w:val="Рисунок"/>
    <w:basedOn w:val="aa"/>
    <w:next w:val="aa"/>
    <w:qFormat/>
    <w:rsid w:val="008A5601"/>
    <w:pPr>
      <w:keepLines/>
      <w:suppressAutoHyphens/>
      <w:spacing w:before="60" w:line="360" w:lineRule="auto"/>
      <w:jc w:val="center"/>
    </w:pPr>
    <w:rPr>
      <w:b/>
      <w:szCs w:val="20"/>
      <w:lang w:eastAsia="de-DE"/>
    </w:rPr>
  </w:style>
  <w:style w:type="paragraph" w:customStyle="1" w:styleId="14">
    <w:name w:val="МАРКИРОВАННЫЙ СПИСОК 1"/>
    <w:basedOn w:val="af2"/>
    <w:link w:val="1ff2"/>
    <w:qFormat/>
    <w:rsid w:val="008A5601"/>
    <w:pPr>
      <w:numPr>
        <w:numId w:val="147"/>
      </w:numPr>
      <w:spacing w:after="0" w:line="360" w:lineRule="auto"/>
    </w:pPr>
    <w:rPr>
      <w:rFonts w:ascii="Arial" w:eastAsia="Calibri" w:hAnsi="Arial" w:cs="Arial"/>
    </w:rPr>
  </w:style>
  <w:style w:type="paragraph" w:customStyle="1" w:styleId="24">
    <w:name w:val="МАРКИРОВАННЫЙ СПИСОК 2"/>
    <w:basedOn w:val="af2"/>
    <w:link w:val="2f9"/>
    <w:qFormat/>
    <w:rsid w:val="008A5601"/>
    <w:pPr>
      <w:numPr>
        <w:numId w:val="148"/>
      </w:numPr>
      <w:spacing w:after="0" w:line="360" w:lineRule="auto"/>
    </w:pPr>
    <w:rPr>
      <w:rFonts w:ascii="Arial" w:eastAsia="Calibri" w:hAnsi="Arial" w:cs="Arial"/>
    </w:rPr>
  </w:style>
  <w:style w:type="character" w:customStyle="1" w:styleId="1ff2">
    <w:name w:val="МАРКИРОВАННЫЙ СПИСОК 1 Знак"/>
    <w:basedOn w:val="af3"/>
    <w:link w:val="14"/>
    <w:rsid w:val="008A5601"/>
    <w:rPr>
      <w:rFonts w:ascii="Arial" w:eastAsia="Calibri" w:hAnsi="Arial" w:cs="Arial"/>
      <w:sz w:val="24"/>
      <w:szCs w:val="24"/>
      <w:lang w:eastAsia="ru-RU"/>
    </w:rPr>
  </w:style>
  <w:style w:type="paragraph" w:customStyle="1" w:styleId="affffffff">
    <w:name w:val="Подзаголовок П"/>
    <w:basedOn w:val="31"/>
    <w:link w:val="affffffff0"/>
    <w:qFormat/>
    <w:rsid w:val="008A5601"/>
    <w:pPr>
      <w:keepNext w:val="0"/>
      <w:widowControl w:val="0"/>
      <w:numPr>
        <w:ilvl w:val="0"/>
        <w:numId w:val="0"/>
      </w:numPr>
      <w:spacing w:before="120" w:line="360" w:lineRule="auto"/>
      <w:ind w:left="63"/>
      <w:jc w:val="center"/>
    </w:pPr>
    <w:rPr>
      <w:rFonts w:ascii="Times New Roman" w:hAnsi="Times New Roman"/>
      <w:b w:val="0"/>
      <w:u w:val="single"/>
      <w:lang w:val="ru-RU" w:eastAsia="ru-RU"/>
    </w:rPr>
  </w:style>
  <w:style w:type="character" w:customStyle="1" w:styleId="2f9">
    <w:name w:val="МАРКИРОВАННЫЙ СПИСОК 2 Знак"/>
    <w:basedOn w:val="af3"/>
    <w:link w:val="24"/>
    <w:rsid w:val="008A5601"/>
    <w:rPr>
      <w:rFonts w:ascii="Arial" w:eastAsia="Calibri" w:hAnsi="Arial" w:cs="Arial"/>
      <w:sz w:val="24"/>
      <w:szCs w:val="24"/>
      <w:lang w:eastAsia="ru-RU"/>
    </w:rPr>
  </w:style>
  <w:style w:type="character" w:customStyle="1" w:styleId="affffffff0">
    <w:name w:val="Подзаголовок П Знак"/>
    <w:basedOn w:val="ab"/>
    <w:link w:val="affffffff"/>
    <w:rsid w:val="008A5601"/>
    <w:rPr>
      <w:rFonts w:ascii="Times New Roman" w:eastAsia="Times New Roman" w:hAnsi="Times New Roman" w:cs="Times New Roman"/>
      <w:sz w:val="24"/>
      <w:szCs w:val="20"/>
      <w:u w:val="single"/>
      <w:lang w:eastAsia="ru-RU"/>
    </w:rPr>
  </w:style>
  <w:style w:type="paragraph" w:customStyle="1" w:styleId="Heading4f">
    <w:name w:val="Heading 4f"/>
    <w:basedOn w:val="31"/>
    <w:link w:val="Heading4fChar"/>
    <w:qFormat/>
    <w:rsid w:val="008A5601"/>
    <w:pPr>
      <w:keepNext w:val="0"/>
      <w:widowControl w:val="0"/>
      <w:numPr>
        <w:ilvl w:val="0"/>
        <w:numId w:val="0"/>
      </w:numPr>
      <w:spacing w:before="120" w:line="360" w:lineRule="auto"/>
      <w:ind w:left="1728" w:hanging="1161"/>
    </w:pPr>
    <w:rPr>
      <w:rFonts w:ascii="Times New Roman" w:hAnsi="Times New Roman"/>
      <w:b w:val="0"/>
      <w:i/>
      <w:lang w:val="ru-RU" w:eastAsia="ru-RU"/>
    </w:rPr>
  </w:style>
  <w:style w:type="character" w:customStyle="1" w:styleId="Heading4fChar">
    <w:name w:val="Heading 4f Char"/>
    <w:basedOn w:val="ab"/>
    <w:link w:val="Heading4f"/>
    <w:rsid w:val="008A5601"/>
    <w:rPr>
      <w:rFonts w:ascii="Times New Roman" w:eastAsia="Times New Roman" w:hAnsi="Times New Roman" w:cs="Times New Roman"/>
      <w:i/>
      <w:sz w:val="24"/>
      <w:szCs w:val="20"/>
      <w:lang w:eastAsia="ru-RU"/>
    </w:rPr>
  </w:style>
  <w:style w:type="paragraph" w:customStyle="1" w:styleId="Heading4j">
    <w:name w:val="Heading 4j"/>
    <w:basedOn w:val="Heading4f"/>
    <w:link w:val="Heading4j0"/>
    <w:qFormat/>
    <w:rsid w:val="008A5601"/>
    <w:pPr>
      <w:numPr>
        <w:numId w:val="149"/>
      </w:numPr>
      <w:ind w:hanging="720"/>
    </w:pPr>
  </w:style>
  <w:style w:type="character" w:customStyle="1" w:styleId="Heading4j0">
    <w:name w:val="Heading 4j Знак"/>
    <w:basedOn w:val="Heading4fChar"/>
    <w:link w:val="Heading4j"/>
    <w:rsid w:val="008A5601"/>
    <w:rPr>
      <w:rFonts w:ascii="Times New Roman" w:eastAsia="Times New Roman" w:hAnsi="Times New Roman" w:cs="Times New Roman"/>
      <w:i/>
      <w:sz w:val="24"/>
      <w:szCs w:val="20"/>
      <w:lang w:eastAsia="ru-RU"/>
    </w:rPr>
  </w:style>
  <w:style w:type="table" w:customStyle="1" w:styleId="11114">
    <w:name w:val="Сетка таблицы1111"/>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цифры в таблице Знак"/>
    <w:basedOn w:val="ab"/>
    <w:link w:val="affffffff2"/>
    <w:locked/>
    <w:rsid w:val="008A5601"/>
    <w:rPr>
      <w:sz w:val="24"/>
    </w:rPr>
  </w:style>
  <w:style w:type="paragraph" w:customStyle="1" w:styleId="affffffff2">
    <w:name w:val="цифры в таблице"/>
    <w:basedOn w:val="aa"/>
    <w:link w:val="affffffff1"/>
    <w:qFormat/>
    <w:rsid w:val="008A5601"/>
    <w:pPr>
      <w:spacing w:after="0"/>
      <w:jc w:val="center"/>
    </w:pPr>
    <w:rPr>
      <w:rFonts w:asciiTheme="minorHAnsi" w:eastAsiaTheme="minorHAnsi" w:hAnsiTheme="minorHAnsi" w:cstheme="minorBidi"/>
      <w:szCs w:val="22"/>
      <w:lang w:eastAsia="en-US"/>
    </w:rPr>
  </w:style>
  <w:style w:type="paragraph" w:customStyle="1" w:styleId="affffffff3">
    <w:name w:val="сноска"/>
    <w:basedOn w:val="aff3"/>
    <w:link w:val="affffffff4"/>
    <w:qFormat/>
    <w:rsid w:val="008A5601"/>
    <w:pPr>
      <w:suppressAutoHyphens w:val="0"/>
    </w:pPr>
    <w:rPr>
      <w:rFonts w:eastAsia="Calibri"/>
      <w:lang w:eastAsia="ru-RU"/>
    </w:rPr>
  </w:style>
  <w:style w:type="character" w:customStyle="1" w:styleId="affffffff4">
    <w:name w:val="сноска Знак"/>
    <w:basedOn w:val="aff4"/>
    <w:link w:val="affffffff3"/>
    <w:rsid w:val="008A5601"/>
    <w:rPr>
      <w:rFonts w:ascii="Times New Roman" w:eastAsia="Calibri" w:hAnsi="Times New Roman" w:cs="Times New Roman"/>
      <w:sz w:val="20"/>
      <w:szCs w:val="20"/>
      <w:lang w:eastAsia="ru-RU"/>
    </w:rPr>
  </w:style>
  <w:style w:type="paragraph" w:customStyle="1" w:styleId="PFBodytext">
    <w:name w:val="PF Body text"/>
    <w:basedOn w:val="aa"/>
    <w:link w:val="PFBodytextChar"/>
    <w:rsid w:val="008A5601"/>
    <w:pPr>
      <w:spacing w:before="120" w:after="120" w:line="280" w:lineRule="exact"/>
      <w:ind w:left="567"/>
    </w:pPr>
    <w:rPr>
      <w:rFonts w:ascii="EYInterstate Light" w:hAnsi="EYInterstate Light"/>
      <w:color w:val="000000"/>
      <w:szCs w:val="18"/>
      <w:lang w:val="en-US" w:eastAsia="en-US"/>
    </w:rPr>
  </w:style>
  <w:style w:type="character" w:customStyle="1" w:styleId="PFBodytextChar">
    <w:name w:val="PF Body text Char"/>
    <w:basedOn w:val="ab"/>
    <w:link w:val="PFBodytext"/>
    <w:rsid w:val="008A5601"/>
    <w:rPr>
      <w:rFonts w:ascii="EYInterstate Light" w:eastAsia="Times New Roman" w:hAnsi="EYInterstate Light" w:cs="Times New Roman"/>
      <w:color w:val="000000"/>
      <w:sz w:val="24"/>
      <w:szCs w:val="18"/>
      <w:lang w:val="en-US"/>
    </w:rPr>
  </w:style>
  <w:style w:type="character" w:customStyle="1" w:styleId="affffd">
    <w:name w:val="Название объекта Знак"/>
    <w:aliases w:val="Название объекта Знак Знак Знак Знак,Название объекта Знак Знак Знак1,~Caption Знак"/>
    <w:link w:val="affffc"/>
    <w:rsid w:val="008A5601"/>
    <w:rPr>
      <w:rFonts w:ascii="Arial" w:eastAsia="Times New Roman" w:hAnsi="Arial" w:cs="Times New Roman"/>
      <w:b/>
      <w:sz w:val="20"/>
      <w:szCs w:val="20"/>
      <w:lang w:val="en-GB"/>
    </w:rPr>
  </w:style>
  <w:style w:type="paragraph" w:customStyle="1" w:styleId="a4">
    <w:name w:val="мой список"/>
    <w:basedOn w:val="af2"/>
    <w:link w:val="affffffff5"/>
    <w:qFormat/>
    <w:rsid w:val="008A5601"/>
    <w:pPr>
      <w:numPr>
        <w:numId w:val="150"/>
      </w:numPr>
      <w:spacing w:after="0" w:line="360" w:lineRule="auto"/>
    </w:pPr>
    <w:rPr>
      <w:rFonts w:ascii="Arial" w:eastAsia="Calibri" w:hAnsi="Arial" w:cs="Arial"/>
    </w:rPr>
  </w:style>
  <w:style w:type="character" w:customStyle="1" w:styleId="affffffff5">
    <w:name w:val="мой список Знак"/>
    <w:basedOn w:val="af3"/>
    <w:link w:val="a4"/>
    <w:rsid w:val="008A5601"/>
    <w:rPr>
      <w:rFonts w:ascii="Arial" w:eastAsia="Calibri" w:hAnsi="Arial" w:cs="Arial"/>
      <w:sz w:val="24"/>
      <w:szCs w:val="24"/>
      <w:lang w:eastAsia="ru-RU"/>
    </w:rPr>
  </w:style>
  <w:style w:type="paragraph" w:customStyle="1" w:styleId="59">
    <w:name w:val="Абзац списка5"/>
    <w:basedOn w:val="aa"/>
    <w:rsid w:val="008A5601"/>
    <w:pPr>
      <w:spacing w:after="0"/>
      <w:ind w:left="720"/>
      <w:jc w:val="left"/>
    </w:pPr>
    <w:rPr>
      <w:rFonts w:eastAsiaTheme="minorHAnsi"/>
    </w:rPr>
  </w:style>
  <w:style w:type="character" w:customStyle="1" w:styleId="rr">
    <w:name w:val="rr"/>
    <w:basedOn w:val="ab"/>
    <w:rsid w:val="008A5601"/>
  </w:style>
  <w:style w:type="character" w:customStyle="1" w:styleId="ll">
    <w:name w:val="ll"/>
    <w:basedOn w:val="ab"/>
    <w:rsid w:val="008A5601"/>
  </w:style>
  <w:style w:type="character" w:customStyle="1" w:styleId="FontStyle18">
    <w:name w:val="Font Style18"/>
    <w:basedOn w:val="ab"/>
    <w:uiPriority w:val="99"/>
    <w:rsid w:val="008A5601"/>
    <w:rPr>
      <w:rFonts w:ascii="Times New Roman" w:hAnsi="Times New Roman" w:cs="Times New Roman"/>
      <w:sz w:val="22"/>
      <w:szCs w:val="22"/>
    </w:rPr>
  </w:style>
  <w:style w:type="paragraph" w:customStyle="1" w:styleId="ConsPlusNormal">
    <w:name w:val="ConsPlusNormal"/>
    <w:rsid w:val="008A560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table" w:styleId="3-5">
    <w:name w:val="Medium Grid 3 Accent 5"/>
    <w:basedOn w:val="ac"/>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1">
    <w:name w:val="Table Normal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styleId="-3">
    <w:name w:val="Light Grid Accent 3"/>
    <w:basedOn w:val="ac"/>
    <w:uiPriority w:val="62"/>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0">
    <w:name w:val="Dark List Accent 3"/>
    <w:basedOn w:val="ac"/>
    <w:uiPriority w:val="70"/>
    <w:rsid w:val="008A5601"/>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3">
    <w:name w:val="Medium Grid 1 Accent 3"/>
    <w:basedOn w:val="ac"/>
    <w:uiPriority w:val="67"/>
    <w:rsid w:val="008A5601"/>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31">
    <w:name w:val="Light List Accent 3"/>
    <w:basedOn w:val="ac"/>
    <w:uiPriority w:val="61"/>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3-6">
    <w:name w:val="Medium Grid 3 Accent 6"/>
    <w:basedOn w:val="ac"/>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1115">
    <w:name w:val="Нет списка111111"/>
    <w:next w:val="ad"/>
    <w:uiPriority w:val="99"/>
    <w:semiHidden/>
    <w:unhideWhenUsed/>
    <w:rsid w:val="008A5601"/>
  </w:style>
  <w:style w:type="paragraph" w:customStyle="1" w:styleId="a8">
    <w:name w:val="Раздел"/>
    <w:basedOn w:val="aa"/>
    <w:locked/>
    <w:rsid w:val="008A5601"/>
    <w:pPr>
      <w:numPr>
        <w:ilvl w:val="1"/>
        <w:numId w:val="159"/>
      </w:numPr>
      <w:spacing w:before="120" w:after="120"/>
      <w:jc w:val="center"/>
    </w:pPr>
    <w:rPr>
      <w:rFonts w:ascii="Arial Narrow" w:hAnsi="Arial Narrow"/>
      <w:b/>
      <w:sz w:val="28"/>
      <w:szCs w:val="20"/>
    </w:rPr>
  </w:style>
  <w:style w:type="paragraph" w:customStyle="1" w:styleId="3f0">
    <w:name w:val="Раздел 3"/>
    <w:basedOn w:val="aa"/>
    <w:semiHidden/>
    <w:locked/>
    <w:rsid w:val="008A5601"/>
    <w:pPr>
      <w:tabs>
        <w:tab w:val="num" w:pos="360"/>
      </w:tabs>
      <w:spacing w:before="120" w:after="120"/>
      <w:ind w:left="360" w:hanging="360"/>
      <w:jc w:val="center"/>
    </w:pPr>
    <w:rPr>
      <w:b/>
      <w:szCs w:val="20"/>
    </w:rPr>
  </w:style>
  <w:style w:type="paragraph" w:customStyle="1" w:styleId="affffffff6">
    <w:name w:val="Условия контракта"/>
    <w:basedOn w:val="aa"/>
    <w:semiHidden/>
    <w:locked/>
    <w:rsid w:val="008A5601"/>
    <w:pPr>
      <w:tabs>
        <w:tab w:val="num" w:pos="567"/>
      </w:tabs>
      <w:spacing w:before="240" w:after="120"/>
      <w:ind w:left="567" w:hanging="567"/>
    </w:pPr>
    <w:rPr>
      <w:b/>
      <w:szCs w:val="20"/>
    </w:rPr>
  </w:style>
  <w:style w:type="character" w:customStyle="1" w:styleId="1ff3">
    <w:name w:val="Текст сноски Знак1"/>
    <w:uiPriority w:val="99"/>
    <w:rsid w:val="008A5601"/>
    <w:rPr>
      <w:rFonts w:ascii="Times New Roman" w:eastAsia="Times New Roman" w:hAnsi="Times New Roman" w:cs="Times New Roman"/>
      <w:sz w:val="20"/>
      <w:szCs w:val="20"/>
      <w:lang w:eastAsia="ru-RU"/>
    </w:rPr>
  </w:style>
  <w:style w:type="paragraph" w:customStyle="1" w:styleId="ConsNonformat">
    <w:name w:val="ConsNonformat"/>
    <w:locked/>
    <w:rsid w:val="008A560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HTML">
    <w:name w:val="Адрес HTML Знак"/>
    <w:link w:val="HTML0"/>
    <w:rsid w:val="008A5601"/>
    <w:rPr>
      <w:i/>
      <w:iCs/>
      <w:sz w:val="24"/>
      <w:szCs w:val="24"/>
    </w:rPr>
  </w:style>
  <w:style w:type="paragraph" w:styleId="HTML0">
    <w:name w:val="HTML Address"/>
    <w:basedOn w:val="aa"/>
    <w:link w:val="HTML"/>
    <w:rsid w:val="008A5601"/>
    <w:rPr>
      <w:rFonts w:asciiTheme="minorHAnsi" w:eastAsiaTheme="minorHAnsi" w:hAnsiTheme="minorHAnsi" w:cstheme="minorBidi"/>
      <w:i/>
      <w:iCs/>
      <w:lang w:eastAsia="en-US"/>
    </w:rPr>
  </w:style>
  <w:style w:type="character" w:customStyle="1" w:styleId="HTML1">
    <w:name w:val="Адрес HTML Знак1"/>
    <w:basedOn w:val="ab"/>
    <w:rsid w:val="008A5601"/>
    <w:rPr>
      <w:rFonts w:ascii="Times New Roman" w:eastAsia="Times New Roman" w:hAnsi="Times New Roman" w:cs="Times New Roman"/>
      <w:i/>
      <w:iCs/>
      <w:sz w:val="24"/>
      <w:szCs w:val="24"/>
      <w:lang w:eastAsia="ru-RU"/>
    </w:rPr>
  </w:style>
  <w:style w:type="paragraph" w:styleId="affffffff7">
    <w:name w:val="Note Heading"/>
    <w:basedOn w:val="aa"/>
    <w:next w:val="aa"/>
    <w:link w:val="affffffff8"/>
    <w:rsid w:val="008A5601"/>
    <w:rPr>
      <w:lang w:val="x-none"/>
    </w:rPr>
  </w:style>
  <w:style w:type="character" w:customStyle="1" w:styleId="affffffff8">
    <w:name w:val="Заголовок записки Знак"/>
    <w:basedOn w:val="ab"/>
    <w:link w:val="affffffff7"/>
    <w:rsid w:val="008A5601"/>
    <w:rPr>
      <w:rFonts w:ascii="Times New Roman" w:eastAsia="Times New Roman" w:hAnsi="Times New Roman" w:cs="Times New Roman"/>
      <w:sz w:val="24"/>
      <w:szCs w:val="24"/>
      <w:lang w:val="x-none" w:eastAsia="ru-RU"/>
    </w:rPr>
  </w:style>
  <w:style w:type="paragraph" w:styleId="affffffff9">
    <w:name w:val="Body Text First Indent"/>
    <w:basedOn w:val="aff0"/>
    <w:link w:val="affffffffa"/>
    <w:rsid w:val="008A5601"/>
    <w:pPr>
      <w:widowControl/>
      <w:shd w:val="clear" w:color="auto" w:fill="auto"/>
      <w:suppressAutoHyphens w:val="0"/>
      <w:autoSpaceDE/>
      <w:spacing w:after="120" w:line="240" w:lineRule="auto"/>
      <w:ind w:right="0" w:firstLine="210"/>
      <w:jc w:val="both"/>
    </w:pPr>
    <w:rPr>
      <w:color w:val="auto"/>
      <w:spacing w:val="0"/>
      <w:sz w:val="24"/>
      <w:szCs w:val="24"/>
      <w:lang w:val="x-none" w:eastAsia="ru-RU"/>
    </w:rPr>
  </w:style>
  <w:style w:type="character" w:customStyle="1" w:styleId="affffffffa">
    <w:name w:val="Красная строка Знак"/>
    <w:basedOn w:val="aff1"/>
    <w:link w:val="affffffff9"/>
    <w:rsid w:val="008A5601"/>
    <w:rPr>
      <w:rFonts w:ascii="Times New Roman" w:eastAsia="Times New Roman" w:hAnsi="Times New Roman" w:cs="Times New Roman"/>
      <w:color w:val="000000"/>
      <w:spacing w:val="-2"/>
      <w:sz w:val="24"/>
      <w:szCs w:val="24"/>
      <w:shd w:val="clear" w:color="auto" w:fill="FFFFFF"/>
      <w:lang w:val="x-none" w:eastAsia="ru-RU"/>
    </w:rPr>
  </w:style>
  <w:style w:type="paragraph" w:styleId="2fa">
    <w:name w:val="Body Text First Indent 2"/>
    <w:basedOn w:val="affb"/>
    <w:link w:val="2fb"/>
    <w:rsid w:val="008A5601"/>
    <w:pPr>
      <w:suppressAutoHyphens w:val="0"/>
      <w:ind w:firstLine="210"/>
      <w:jc w:val="both"/>
    </w:pPr>
    <w:rPr>
      <w:lang w:val="x-none" w:eastAsia="ru-RU"/>
    </w:rPr>
  </w:style>
  <w:style w:type="character" w:customStyle="1" w:styleId="2fb">
    <w:name w:val="Красная строка 2 Знак"/>
    <w:basedOn w:val="affc"/>
    <w:link w:val="2fa"/>
    <w:rsid w:val="008A5601"/>
    <w:rPr>
      <w:rFonts w:ascii="Times New Roman" w:eastAsia="Times New Roman" w:hAnsi="Times New Roman" w:cs="Times New Roman"/>
      <w:sz w:val="24"/>
      <w:szCs w:val="24"/>
      <w:lang w:val="x-none" w:eastAsia="ru-RU"/>
    </w:rPr>
  </w:style>
  <w:style w:type="paragraph" w:styleId="affffffffb">
    <w:name w:val="Signature"/>
    <w:basedOn w:val="aa"/>
    <w:link w:val="affffffffc"/>
    <w:rsid w:val="008A5601"/>
    <w:pPr>
      <w:ind w:left="4252"/>
    </w:pPr>
    <w:rPr>
      <w:lang w:val="x-none"/>
    </w:rPr>
  </w:style>
  <w:style w:type="character" w:customStyle="1" w:styleId="affffffffc">
    <w:name w:val="Подпись Знак"/>
    <w:basedOn w:val="ab"/>
    <w:link w:val="affffffffb"/>
    <w:rsid w:val="008A5601"/>
    <w:rPr>
      <w:rFonts w:ascii="Times New Roman" w:eastAsia="Times New Roman" w:hAnsi="Times New Roman" w:cs="Times New Roman"/>
      <w:sz w:val="24"/>
      <w:szCs w:val="24"/>
      <w:lang w:val="x-none" w:eastAsia="ru-RU"/>
    </w:rPr>
  </w:style>
  <w:style w:type="paragraph" w:styleId="affffffffd">
    <w:name w:val="Salutation"/>
    <w:basedOn w:val="aa"/>
    <w:next w:val="aa"/>
    <w:link w:val="affffffffe"/>
    <w:rsid w:val="008A5601"/>
    <w:rPr>
      <w:lang w:val="x-none"/>
    </w:rPr>
  </w:style>
  <w:style w:type="character" w:customStyle="1" w:styleId="affffffffe">
    <w:name w:val="Приветствие Знак"/>
    <w:basedOn w:val="ab"/>
    <w:link w:val="affffffffd"/>
    <w:rsid w:val="008A5601"/>
    <w:rPr>
      <w:rFonts w:ascii="Times New Roman" w:eastAsia="Times New Roman" w:hAnsi="Times New Roman" w:cs="Times New Roman"/>
      <w:sz w:val="24"/>
      <w:szCs w:val="24"/>
      <w:lang w:val="x-none" w:eastAsia="ru-RU"/>
    </w:rPr>
  </w:style>
  <w:style w:type="paragraph" w:styleId="afffffffff">
    <w:name w:val="Closing"/>
    <w:basedOn w:val="aa"/>
    <w:link w:val="afffffffff0"/>
    <w:rsid w:val="008A5601"/>
    <w:pPr>
      <w:ind w:left="4252"/>
    </w:pPr>
    <w:rPr>
      <w:lang w:val="x-none"/>
    </w:rPr>
  </w:style>
  <w:style w:type="character" w:customStyle="1" w:styleId="afffffffff0">
    <w:name w:val="Прощание Знак"/>
    <w:basedOn w:val="ab"/>
    <w:link w:val="afffffffff"/>
    <w:rsid w:val="008A5601"/>
    <w:rPr>
      <w:rFonts w:ascii="Times New Roman" w:eastAsia="Times New Roman" w:hAnsi="Times New Roman" w:cs="Times New Roman"/>
      <w:sz w:val="24"/>
      <w:szCs w:val="24"/>
      <w:lang w:val="x-none" w:eastAsia="ru-RU"/>
    </w:rPr>
  </w:style>
  <w:style w:type="paragraph" w:styleId="2fc">
    <w:name w:val="List 2"/>
    <w:basedOn w:val="aa"/>
    <w:rsid w:val="008A5601"/>
    <w:pPr>
      <w:ind w:left="566" w:hanging="283"/>
    </w:pPr>
  </w:style>
  <w:style w:type="paragraph" w:styleId="3f1">
    <w:name w:val="List 3"/>
    <w:basedOn w:val="aa"/>
    <w:rsid w:val="008A5601"/>
    <w:pPr>
      <w:ind w:left="849" w:hanging="283"/>
    </w:pPr>
  </w:style>
  <w:style w:type="paragraph" w:styleId="4a">
    <w:name w:val="List 4"/>
    <w:basedOn w:val="aa"/>
    <w:rsid w:val="008A5601"/>
    <w:pPr>
      <w:ind w:left="1132" w:hanging="283"/>
    </w:pPr>
  </w:style>
  <w:style w:type="paragraph" w:styleId="5a">
    <w:name w:val="List 5"/>
    <w:basedOn w:val="aa"/>
    <w:rsid w:val="008A5601"/>
    <w:pPr>
      <w:ind w:left="1415" w:hanging="283"/>
    </w:pPr>
  </w:style>
  <w:style w:type="character" w:customStyle="1" w:styleId="HTML2">
    <w:name w:val="Стандартный HTML Знак"/>
    <w:link w:val="HTML3"/>
    <w:rsid w:val="008A5601"/>
    <w:rPr>
      <w:rFonts w:ascii="Courier New" w:hAnsi="Courier New" w:cs="Courier New"/>
    </w:rPr>
  </w:style>
  <w:style w:type="paragraph" w:styleId="HTML3">
    <w:name w:val="HTML Preformatted"/>
    <w:basedOn w:val="aa"/>
    <w:link w:val="HTML2"/>
    <w:rsid w:val="008A5601"/>
    <w:rPr>
      <w:rFonts w:ascii="Courier New" w:eastAsiaTheme="minorHAnsi" w:hAnsi="Courier New" w:cs="Courier New"/>
      <w:sz w:val="22"/>
      <w:szCs w:val="22"/>
      <w:lang w:eastAsia="en-US"/>
    </w:rPr>
  </w:style>
  <w:style w:type="character" w:customStyle="1" w:styleId="HTML10">
    <w:name w:val="Стандартный HTML Знак1"/>
    <w:basedOn w:val="ab"/>
    <w:rsid w:val="008A5601"/>
    <w:rPr>
      <w:rFonts w:ascii="Consolas" w:eastAsia="Times New Roman" w:hAnsi="Consolas" w:cs="Consolas"/>
      <w:sz w:val="20"/>
      <w:szCs w:val="20"/>
      <w:lang w:eastAsia="ru-RU"/>
    </w:rPr>
  </w:style>
  <w:style w:type="character" w:customStyle="1" w:styleId="afffffffff1">
    <w:name w:val="Электронная подпись Знак"/>
    <w:link w:val="afffffffff2"/>
    <w:rsid w:val="008A5601"/>
    <w:rPr>
      <w:sz w:val="24"/>
      <w:szCs w:val="24"/>
    </w:rPr>
  </w:style>
  <w:style w:type="paragraph" w:styleId="afffffffff2">
    <w:name w:val="E-mail Signature"/>
    <w:basedOn w:val="aa"/>
    <w:link w:val="afffffffff1"/>
    <w:rsid w:val="008A5601"/>
    <w:rPr>
      <w:rFonts w:asciiTheme="minorHAnsi" w:eastAsiaTheme="minorHAnsi" w:hAnsiTheme="minorHAnsi" w:cstheme="minorBidi"/>
      <w:lang w:eastAsia="en-US"/>
    </w:rPr>
  </w:style>
  <w:style w:type="character" w:customStyle="1" w:styleId="1ff4">
    <w:name w:val="Электронная подпись Знак1"/>
    <w:basedOn w:val="ab"/>
    <w:rsid w:val="008A5601"/>
    <w:rPr>
      <w:rFonts w:ascii="Times New Roman" w:eastAsia="Times New Roman" w:hAnsi="Times New Roman" w:cs="Times New Roman"/>
      <w:sz w:val="24"/>
      <w:szCs w:val="24"/>
      <w:lang w:eastAsia="ru-RU"/>
    </w:rPr>
  </w:style>
  <w:style w:type="paragraph" w:customStyle="1" w:styleId="2-1">
    <w:name w:val="содержание2-1"/>
    <w:basedOn w:val="31"/>
    <w:next w:val="aa"/>
    <w:locked/>
    <w:rsid w:val="008A5601"/>
    <w:pPr>
      <w:numPr>
        <w:numId w:val="0"/>
      </w:numPr>
      <w:tabs>
        <w:tab w:val="num" w:pos="5256"/>
      </w:tabs>
      <w:ind w:left="5256" w:hanging="720"/>
    </w:pPr>
  </w:style>
  <w:style w:type="paragraph" w:customStyle="1" w:styleId="217">
    <w:name w:val="Заголовок 2.1"/>
    <w:basedOn w:val="17"/>
    <w:locked/>
    <w:rsid w:val="008A5601"/>
    <w:pPr>
      <w:widowControl w:val="0"/>
      <w:suppressLineNumbers/>
      <w:suppressAutoHyphens/>
      <w:spacing w:before="240" w:after="60"/>
      <w:jc w:val="center"/>
    </w:pPr>
    <w:rPr>
      <w:rFonts w:ascii="Times New Roman" w:eastAsia="Times New Roman" w:hAnsi="Times New Roman" w:cs="Times New Roman"/>
      <w:bCs w:val="0"/>
      <w:caps/>
      <w:color w:val="auto"/>
      <w:kern w:val="28"/>
      <w:sz w:val="36"/>
      <w:lang w:val="x-none"/>
    </w:rPr>
  </w:style>
  <w:style w:type="paragraph" w:customStyle="1" w:styleId="2-11">
    <w:name w:val="содержание2-11"/>
    <w:basedOn w:val="aa"/>
    <w:locked/>
    <w:rsid w:val="008A5601"/>
  </w:style>
  <w:style w:type="character" w:customStyle="1" w:styleId="1ff5">
    <w:name w:val="Знак Знак1"/>
    <w:aliases w:val="Основной текст с отступом 2 Знак1,Основной текст 2 Знак1"/>
    <w:locked/>
    <w:rsid w:val="008A5601"/>
    <w:rPr>
      <w:noProof w:val="0"/>
      <w:sz w:val="24"/>
      <w:lang w:val="ru-RU" w:eastAsia="ru-RU" w:bidi="ar-SA"/>
    </w:rPr>
  </w:style>
  <w:style w:type="character" w:customStyle="1" w:styleId="3f2">
    <w:name w:val="Стиль3 Знак"/>
    <w:basedOn w:val="1ff5"/>
    <w:locked/>
    <w:rsid w:val="008A5601"/>
    <w:rPr>
      <w:noProof w:val="0"/>
      <w:sz w:val="24"/>
      <w:lang w:val="ru-RU" w:eastAsia="ru-RU" w:bidi="ar-SA"/>
    </w:rPr>
  </w:style>
  <w:style w:type="paragraph" w:customStyle="1" w:styleId="4b">
    <w:name w:val="Стиль4"/>
    <w:basedOn w:val="26"/>
    <w:next w:val="aa"/>
    <w:locked/>
    <w:rsid w:val="008A5601"/>
    <w:pPr>
      <w:widowControl w:val="0"/>
      <w:suppressLineNumbers/>
      <w:suppressAutoHyphens/>
      <w:spacing w:before="0" w:after="60"/>
      <w:ind w:firstLine="567"/>
      <w:jc w:val="center"/>
    </w:pPr>
    <w:rPr>
      <w:rFonts w:ascii="Times New Roman" w:eastAsia="Times New Roman" w:hAnsi="Times New Roman" w:cs="Times New Roman"/>
      <w:bCs w:val="0"/>
      <w:color w:val="auto"/>
      <w:sz w:val="30"/>
      <w:szCs w:val="20"/>
      <w:lang w:val="x-none"/>
    </w:rPr>
  </w:style>
  <w:style w:type="paragraph" w:customStyle="1" w:styleId="afffffffff3">
    <w:name w:val="Таблица заголовок"/>
    <w:basedOn w:val="aa"/>
    <w:locked/>
    <w:rsid w:val="008A5601"/>
    <w:pPr>
      <w:spacing w:before="120" w:after="120" w:line="360" w:lineRule="auto"/>
      <w:jc w:val="right"/>
    </w:pPr>
    <w:rPr>
      <w:b/>
      <w:sz w:val="28"/>
      <w:szCs w:val="28"/>
    </w:rPr>
  </w:style>
  <w:style w:type="paragraph" w:customStyle="1" w:styleId="afffffffff4">
    <w:name w:val="Пункт Знак"/>
    <w:basedOn w:val="aa"/>
    <w:locked/>
    <w:rsid w:val="008A5601"/>
    <w:pPr>
      <w:tabs>
        <w:tab w:val="num" w:pos="1134"/>
        <w:tab w:val="left" w:pos="1701"/>
      </w:tabs>
      <w:snapToGrid w:val="0"/>
      <w:spacing w:after="0" w:line="360" w:lineRule="auto"/>
      <w:ind w:left="1134" w:hanging="567"/>
    </w:pPr>
    <w:rPr>
      <w:sz w:val="28"/>
      <w:szCs w:val="20"/>
    </w:rPr>
  </w:style>
  <w:style w:type="paragraph" w:customStyle="1" w:styleId="afffffffff5">
    <w:name w:val="a"/>
    <w:basedOn w:val="aa"/>
    <w:locked/>
    <w:rsid w:val="008A5601"/>
    <w:pPr>
      <w:snapToGrid w:val="0"/>
      <w:spacing w:after="0" w:line="360" w:lineRule="auto"/>
      <w:ind w:left="1134" w:hanging="567"/>
    </w:pPr>
    <w:rPr>
      <w:sz w:val="28"/>
      <w:szCs w:val="28"/>
    </w:rPr>
  </w:style>
  <w:style w:type="paragraph" w:customStyle="1" w:styleId="afffffffff6">
    <w:name w:val="Словарная статья"/>
    <w:basedOn w:val="aa"/>
    <w:next w:val="aa"/>
    <w:locked/>
    <w:rsid w:val="008A5601"/>
    <w:pPr>
      <w:autoSpaceDE w:val="0"/>
      <w:autoSpaceDN w:val="0"/>
      <w:adjustRightInd w:val="0"/>
      <w:spacing w:after="0"/>
      <w:ind w:right="118"/>
    </w:pPr>
    <w:rPr>
      <w:rFonts w:ascii="Arial" w:hAnsi="Arial"/>
      <w:sz w:val="20"/>
      <w:szCs w:val="20"/>
    </w:rPr>
  </w:style>
  <w:style w:type="paragraph" w:customStyle="1" w:styleId="afffffffff7">
    <w:name w:val="Комментарий пользователя"/>
    <w:basedOn w:val="aa"/>
    <w:next w:val="aa"/>
    <w:locked/>
    <w:rsid w:val="008A5601"/>
    <w:pPr>
      <w:autoSpaceDE w:val="0"/>
      <w:autoSpaceDN w:val="0"/>
      <w:adjustRightInd w:val="0"/>
      <w:spacing w:after="0"/>
      <w:ind w:left="170"/>
      <w:jc w:val="left"/>
    </w:pPr>
    <w:rPr>
      <w:rFonts w:ascii="Arial" w:hAnsi="Arial"/>
      <w:i/>
      <w:iCs/>
      <w:color w:val="000080"/>
      <w:sz w:val="20"/>
      <w:szCs w:val="20"/>
    </w:rPr>
  </w:style>
  <w:style w:type="character" w:customStyle="1" w:styleId="3f3">
    <w:name w:val="Стиль3 Знак Знак"/>
    <w:locked/>
    <w:rsid w:val="008A5601"/>
    <w:rPr>
      <w:noProof w:val="0"/>
      <w:sz w:val="24"/>
      <w:lang w:val="ru-RU" w:eastAsia="ru-RU" w:bidi="ar-SA"/>
    </w:rPr>
  </w:style>
  <w:style w:type="paragraph" w:customStyle="1" w:styleId="Preformatted">
    <w:name w:val="Preformatted"/>
    <w:basedOn w:val="aa"/>
    <w:locked/>
    <w:rsid w:val="008A5601"/>
    <w:pPr>
      <w:widowControl w:val="0"/>
      <w:tabs>
        <w:tab w:val="left" w:pos="0"/>
        <w:tab w:val="left" w:pos="959"/>
        <w:tab w:val="left" w:pos="1918"/>
        <w:tab w:val="left" w:pos="2877"/>
        <w:tab w:val="left" w:pos="3836"/>
        <w:tab w:val="left" w:pos="4795"/>
        <w:tab w:val="left" w:pos="5754"/>
        <w:tab w:val="left" w:pos="6713"/>
        <w:tab w:val="left" w:pos="7672"/>
        <w:tab w:val="left" w:pos="8631"/>
      </w:tabs>
      <w:spacing w:after="0"/>
      <w:jc w:val="left"/>
    </w:pPr>
    <w:rPr>
      <w:snapToGrid w:val="0"/>
      <w:color w:val="000000"/>
      <w:sz w:val="18"/>
      <w:szCs w:val="20"/>
    </w:rPr>
  </w:style>
  <w:style w:type="paragraph" w:customStyle="1" w:styleId="style38">
    <w:name w:val="style38"/>
    <w:basedOn w:val="aa"/>
    <w:locked/>
    <w:rsid w:val="008A5601"/>
    <w:pPr>
      <w:spacing w:before="100" w:beforeAutospacing="1" w:after="100" w:afterAutospacing="1"/>
      <w:jc w:val="left"/>
    </w:pPr>
    <w:rPr>
      <w:rFonts w:ascii="Arial" w:hAnsi="Arial" w:cs="Arial"/>
      <w:color w:val="000000"/>
      <w:sz w:val="18"/>
      <w:szCs w:val="18"/>
    </w:rPr>
  </w:style>
  <w:style w:type="character" w:customStyle="1" w:styleId="style551">
    <w:name w:val="style551"/>
    <w:locked/>
    <w:rsid w:val="008A5601"/>
    <w:rPr>
      <w:rFonts w:ascii="Arial" w:hAnsi="Arial" w:cs="Arial" w:hint="default"/>
      <w:b/>
      <w:bCs/>
      <w:i w:val="0"/>
      <w:iCs w:val="0"/>
      <w:color w:val="000000"/>
      <w:sz w:val="18"/>
      <w:szCs w:val="18"/>
    </w:rPr>
  </w:style>
  <w:style w:type="character" w:customStyle="1" w:styleId="style381">
    <w:name w:val="style381"/>
    <w:locked/>
    <w:rsid w:val="008A5601"/>
    <w:rPr>
      <w:rFonts w:ascii="Arial" w:hAnsi="Arial" w:cs="Arial" w:hint="default"/>
      <w:color w:val="000000"/>
      <w:sz w:val="18"/>
      <w:szCs w:val="18"/>
    </w:rPr>
  </w:style>
  <w:style w:type="character" w:customStyle="1" w:styleId="whitebold">
    <w:name w:val="white bold"/>
    <w:basedOn w:val="ab"/>
    <w:locked/>
    <w:rsid w:val="008A5601"/>
  </w:style>
  <w:style w:type="paragraph" w:customStyle="1" w:styleId="xl24">
    <w:name w:val="xl24"/>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25">
    <w:name w:val="xl25"/>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6">
    <w:name w:val="xl26"/>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rPr>
  </w:style>
  <w:style w:type="paragraph" w:customStyle="1" w:styleId="xl27">
    <w:name w:val="xl27"/>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28">
    <w:name w:val="xl28"/>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29">
    <w:name w:val="xl29"/>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0">
    <w:name w:val="xl30"/>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1">
    <w:name w:val="xl31"/>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32">
    <w:name w:val="xl32"/>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3">
    <w:name w:val="xl33"/>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34">
    <w:name w:val="xl34"/>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35">
    <w:name w:val="xl35"/>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6">
    <w:name w:val="xl36"/>
    <w:basedOn w:val="aa"/>
    <w:locked/>
    <w:rsid w:val="008A5601"/>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37">
    <w:name w:val="xl37"/>
    <w:basedOn w:val="aa"/>
    <w:locked/>
    <w:rsid w:val="008A5601"/>
    <w:pPr>
      <w:pBdr>
        <w:bottom w:val="single" w:sz="8" w:space="0" w:color="auto"/>
        <w:right w:val="single" w:sz="8" w:space="0" w:color="auto"/>
      </w:pBdr>
      <w:spacing w:before="100" w:beforeAutospacing="1" w:after="100" w:afterAutospacing="1"/>
      <w:jc w:val="center"/>
    </w:pPr>
  </w:style>
  <w:style w:type="paragraph" w:customStyle="1" w:styleId="xl38">
    <w:name w:val="xl38"/>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a"/>
    <w:locked/>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Char">
    <w:name w:val="Char Знак Знак Знак Знак Знак Знак Знак Знак Знак Знак Знак Знак Знак Знак Знак Знак"/>
    <w:basedOn w:val="aa"/>
    <w:locked/>
    <w:rsid w:val="008A5601"/>
    <w:pPr>
      <w:widowControl w:val="0"/>
      <w:adjustRightInd w:val="0"/>
      <w:spacing w:after="160" w:line="240" w:lineRule="exact"/>
      <w:jc w:val="right"/>
    </w:pPr>
    <w:rPr>
      <w:sz w:val="20"/>
      <w:szCs w:val="20"/>
      <w:lang w:val="en-GB" w:eastAsia="en-US"/>
    </w:rPr>
  </w:style>
  <w:style w:type="paragraph" w:customStyle="1" w:styleId="1ff6">
    <w:name w:val="Знак Знак Знак1 Знак"/>
    <w:basedOn w:val="aa"/>
    <w:rsid w:val="008A5601"/>
    <w:pPr>
      <w:spacing w:after="160" w:line="240" w:lineRule="exact"/>
      <w:jc w:val="left"/>
    </w:pPr>
    <w:rPr>
      <w:rFonts w:ascii="Verdana" w:hAnsi="Verdana" w:cs="Arial"/>
      <w:sz w:val="22"/>
      <w:szCs w:val="20"/>
      <w:lang w:val="en-US" w:eastAsia="en-US"/>
    </w:rPr>
  </w:style>
  <w:style w:type="paragraph" w:customStyle="1" w:styleId="ConsTitle">
    <w:name w:val="ConsTitle"/>
    <w:rsid w:val="008A5601"/>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Verdana">
    <w:name w:val="Обычный + Verdana Знак"/>
    <w:aliases w:val="10 пт Знак"/>
    <w:rsid w:val="008A5601"/>
    <w:rPr>
      <w:rFonts w:ascii="Verdana" w:hAnsi="Verdana"/>
      <w:lang w:val="ru-RU" w:eastAsia="ru-RU" w:bidi="ar-SA"/>
    </w:rPr>
  </w:style>
  <w:style w:type="paragraph" w:customStyle="1" w:styleId="ConsCell">
    <w:name w:val="ConsCell"/>
    <w:rsid w:val="008A5601"/>
    <w:pPr>
      <w:tabs>
        <w:tab w:val="num" w:pos="2160"/>
      </w:tabs>
      <w:autoSpaceDE w:val="0"/>
      <w:autoSpaceDN w:val="0"/>
      <w:adjustRightInd w:val="0"/>
      <w:spacing w:after="0" w:line="240" w:lineRule="auto"/>
      <w:ind w:left="2160" w:right="19772" w:hanging="360"/>
    </w:pPr>
    <w:rPr>
      <w:rFonts w:ascii="Arial" w:eastAsia="Times New Roman" w:hAnsi="Arial" w:cs="Arial"/>
      <w:sz w:val="20"/>
      <w:szCs w:val="20"/>
      <w:lang w:eastAsia="ru-RU"/>
    </w:rPr>
  </w:style>
  <w:style w:type="paragraph" w:customStyle="1" w:styleId="rusnum2">
    <w:name w:val="rus_num2"/>
    <w:basedOn w:val="aa"/>
    <w:uiPriority w:val="99"/>
    <w:rsid w:val="008A5601"/>
    <w:pPr>
      <w:tabs>
        <w:tab w:val="num" w:pos="792"/>
      </w:tabs>
      <w:spacing w:before="130" w:after="130" w:line="260" w:lineRule="exact"/>
      <w:ind w:left="792" w:hanging="432"/>
    </w:pPr>
    <w:rPr>
      <w:sz w:val="20"/>
      <w:szCs w:val="20"/>
      <w:lang w:eastAsia="en-US"/>
    </w:rPr>
  </w:style>
  <w:style w:type="paragraph" w:customStyle="1" w:styleId="rusnum3">
    <w:name w:val="rus_num3"/>
    <w:basedOn w:val="rusnum2"/>
    <w:uiPriority w:val="99"/>
    <w:rsid w:val="008A5601"/>
    <w:pPr>
      <w:numPr>
        <w:ilvl w:val="2"/>
      </w:numPr>
      <w:tabs>
        <w:tab w:val="num" w:pos="792"/>
      </w:tabs>
      <w:ind w:left="792" w:hanging="432"/>
    </w:pPr>
  </w:style>
  <w:style w:type="paragraph" w:customStyle="1" w:styleId="russubtitle">
    <w:name w:val="rus_subtitle"/>
    <w:basedOn w:val="aa"/>
    <w:uiPriority w:val="99"/>
    <w:rsid w:val="008A5601"/>
    <w:pPr>
      <w:keepNext/>
      <w:tabs>
        <w:tab w:val="num" w:pos="360"/>
        <w:tab w:val="left" w:pos="564"/>
      </w:tabs>
      <w:spacing w:before="260" w:after="0" w:line="260" w:lineRule="atLeast"/>
      <w:ind w:left="360" w:hanging="360"/>
      <w:jc w:val="left"/>
    </w:pPr>
    <w:rPr>
      <w:b/>
      <w:lang w:eastAsia="en-US"/>
    </w:rPr>
  </w:style>
  <w:style w:type="character" w:customStyle="1" w:styleId="apple-style-span">
    <w:name w:val="apple-style-span"/>
    <w:basedOn w:val="ab"/>
    <w:rsid w:val="008A5601"/>
  </w:style>
  <w:style w:type="paragraph" w:customStyle="1" w:styleId="1ff7">
    <w:name w:val="1"/>
    <w:basedOn w:val="aa"/>
    <w:rsid w:val="008A5601"/>
    <w:pPr>
      <w:spacing w:after="160" w:line="240" w:lineRule="exact"/>
      <w:jc w:val="left"/>
    </w:pPr>
    <w:rPr>
      <w:rFonts w:ascii="Verdana" w:hAnsi="Verdana"/>
      <w:lang w:val="en-US" w:eastAsia="en-US"/>
    </w:rPr>
  </w:style>
  <w:style w:type="paragraph" w:customStyle="1" w:styleId="CharCharCarCarCharCharCarCarCharCharCarCarCharChar">
    <w:name w:val="Char Char Car Car Char Char Car Car Char Char Car Car Char Char"/>
    <w:basedOn w:val="aa"/>
    <w:rsid w:val="008A5601"/>
    <w:pPr>
      <w:spacing w:after="160" w:line="240" w:lineRule="exact"/>
      <w:jc w:val="left"/>
    </w:pPr>
    <w:rPr>
      <w:noProof/>
      <w:sz w:val="20"/>
      <w:szCs w:val="20"/>
    </w:rPr>
  </w:style>
  <w:style w:type="paragraph" w:customStyle="1" w:styleId="afffffffff8">
    <w:name w:val="Прижатый влево"/>
    <w:basedOn w:val="aa"/>
    <w:next w:val="aa"/>
    <w:rsid w:val="008A5601"/>
    <w:pPr>
      <w:autoSpaceDE w:val="0"/>
      <w:autoSpaceDN w:val="0"/>
      <w:adjustRightInd w:val="0"/>
      <w:spacing w:after="0"/>
      <w:jc w:val="left"/>
    </w:pPr>
    <w:rPr>
      <w:rFonts w:ascii="Arial" w:hAnsi="Arial"/>
      <w:sz w:val="22"/>
      <w:szCs w:val="22"/>
    </w:rPr>
  </w:style>
  <w:style w:type="paragraph" w:customStyle="1" w:styleId="2fd">
    <w:name w:val="Обычный2"/>
    <w:rsid w:val="008A5601"/>
    <w:pPr>
      <w:spacing w:after="0" w:line="240" w:lineRule="auto"/>
    </w:pPr>
    <w:rPr>
      <w:rFonts w:ascii="Tms Rmn" w:eastAsia="Times New Roman" w:hAnsi="Tms Rmn" w:cs="Times New Roman"/>
      <w:sz w:val="20"/>
      <w:szCs w:val="20"/>
      <w:lang w:eastAsia="ru-RU"/>
    </w:rPr>
  </w:style>
  <w:style w:type="paragraph" w:customStyle="1" w:styleId="3f4">
    <w:name w:val="Обычный3"/>
    <w:rsid w:val="008A5601"/>
    <w:pPr>
      <w:spacing w:after="0" w:line="240" w:lineRule="auto"/>
    </w:pPr>
    <w:rPr>
      <w:rFonts w:ascii="Times New Roman" w:eastAsia="Times New Roman" w:hAnsi="Times New Roman" w:cs="Times New Roman"/>
      <w:snapToGrid w:val="0"/>
      <w:sz w:val="20"/>
      <w:szCs w:val="20"/>
      <w:lang w:eastAsia="ru-RU"/>
    </w:rPr>
  </w:style>
  <w:style w:type="character" w:customStyle="1" w:styleId="WW-Absatz-Standardschriftart111111">
    <w:name w:val="WW-Absatz-Standardschriftart111111"/>
    <w:rsid w:val="008A5601"/>
  </w:style>
  <w:style w:type="character" w:customStyle="1" w:styleId="WW-Absatz-Standardschriftart1111111">
    <w:name w:val="WW-Absatz-Standardschriftart1111111"/>
    <w:rsid w:val="008A5601"/>
  </w:style>
  <w:style w:type="character" w:customStyle="1" w:styleId="WW-Absatz-Standardschriftart11111111">
    <w:name w:val="WW-Absatz-Standardschriftart11111111"/>
    <w:rsid w:val="008A5601"/>
  </w:style>
  <w:style w:type="character" w:customStyle="1" w:styleId="WW-Absatz-Standardschriftart111111111">
    <w:name w:val="WW-Absatz-Standardschriftart111111111"/>
    <w:rsid w:val="008A5601"/>
  </w:style>
  <w:style w:type="character" w:customStyle="1" w:styleId="WW8Num21z0">
    <w:name w:val="WW8Num21z0"/>
    <w:rsid w:val="008A5601"/>
    <w:rPr>
      <w:rFonts w:ascii="Symbol" w:hAnsi="Symbol"/>
      <w:color w:val="auto"/>
    </w:rPr>
  </w:style>
  <w:style w:type="character" w:customStyle="1" w:styleId="WW8Num21z2">
    <w:name w:val="WW8Num21z2"/>
    <w:rsid w:val="008A5601"/>
    <w:rPr>
      <w:rFonts w:ascii="Wingdings" w:hAnsi="Wingdings"/>
    </w:rPr>
  </w:style>
  <w:style w:type="character" w:customStyle="1" w:styleId="WW8Num21z3">
    <w:name w:val="WW8Num21z3"/>
    <w:rsid w:val="008A5601"/>
    <w:rPr>
      <w:rFonts w:ascii="Symbol" w:hAnsi="Symbol"/>
    </w:rPr>
  </w:style>
  <w:style w:type="paragraph" w:customStyle="1" w:styleId="4c">
    <w:name w:val="Обычный4"/>
    <w:rsid w:val="008A5601"/>
    <w:pPr>
      <w:suppressAutoHyphens/>
      <w:spacing w:after="0" w:line="240" w:lineRule="auto"/>
    </w:pPr>
    <w:rPr>
      <w:rFonts w:ascii="Tms Rmn" w:eastAsia="Arial" w:hAnsi="Tms Rmn" w:cs="Times New Roman"/>
      <w:sz w:val="20"/>
      <w:szCs w:val="20"/>
      <w:lang w:eastAsia="ar-SA"/>
    </w:rPr>
  </w:style>
  <w:style w:type="paragraph" w:customStyle="1" w:styleId="3f5">
    <w:name w:val="Знак Знак Знак Знак Знак Знак Знак Знак Знак Знак3"/>
    <w:basedOn w:val="aa"/>
    <w:rsid w:val="008A5601"/>
    <w:pPr>
      <w:suppressAutoHyphens/>
      <w:spacing w:before="280" w:after="280"/>
      <w:jc w:val="left"/>
    </w:pPr>
    <w:rPr>
      <w:rFonts w:ascii="Tahoma" w:hAnsi="Tahoma"/>
      <w:sz w:val="20"/>
      <w:szCs w:val="20"/>
      <w:lang w:val="en-US" w:eastAsia="ar-SA"/>
    </w:rPr>
  </w:style>
  <w:style w:type="paragraph" w:customStyle="1" w:styleId="119">
    <w:name w:val="Знак Знак1 Знак1"/>
    <w:basedOn w:val="aa"/>
    <w:rsid w:val="008A5601"/>
    <w:pPr>
      <w:suppressAutoHyphens/>
      <w:spacing w:before="280" w:after="280"/>
      <w:jc w:val="left"/>
    </w:pPr>
    <w:rPr>
      <w:rFonts w:ascii="Tahoma" w:hAnsi="Tahoma"/>
      <w:sz w:val="20"/>
      <w:szCs w:val="20"/>
      <w:lang w:val="en-US" w:eastAsia="ar-SA"/>
    </w:rPr>
  </w:style>
  <w:style w:type="paragraph" w:customStyle="1" w:styleId="218">
    <w:name w:val="Основной текст с отступом 21"/>
    <w:basedOn w:val="aa"/>
    <w:rsid w:val="008A5601"/>
    <w:pPr>
      <w:suppressAutoHyphens/>
      <w:spacing w:after="0"/>
      <w:ind w:left="851"/>
      <w:jc w:val="left"/>
    </w:pPr>
    <w:rPr>
      <w:szCs w:val="20"/>
      <w:lang w:eastAsia="ar-SA"/>
    </w:rPr>
  </w:style>
  <w:style w:type="paragraph" w:customStyle="1" w:styleId="324">
    <w:name w:val="Основной текст 32"/>
    <w:basedOn w:val="aa"/>
    <w:rsid w:val="008A5601"/>
    <w:pPr>
      <w:spacing w:before="120" w:after="0"/>
      <w:jc w:val="center"/>
    </w:pPr>
    <w:rPr>
      <w:szCs w:val="20"/>
    </w:rPr>
  </w:style>
  <w:style w:type="character" w:customStyle="1" w:styleId="FontStyle12">
    <w:name w:val="Font Style12"/>
    <w:uiPriority w:val="99"/>
    <w:rsid w:val="008A5601"/>
    <w:rPr>
      <w:rFonts w:ascii="Times New Roman" w:hAnsi="Times New Roman" w:cs="Times New Roman"/>
      <w:sz w:val="20"/>
      <w:szCs w:val="20"/>
    </w:rPr>
  </w:style>
  <w:style w:type="paragraph" w:customStyle="1" w:styleId="Style3">
    <w:name w:val="Style3"/>
    <w:basedOn w:val="aa"/>
    <w:uiPriority w:val="99"/>
    <w:rsid w:val="008A5601"/>
    <w:pPr>
      <w:widowControl w:val="0"/>
      <w:autoSpaceDE w:val="0"/>
      <w:autoSpaceDN w:val="0"/>
      <w:adjustRightInd w:val="0"/>
      <w:spacing w:after="0" w:line="262" w:lineRule="exact"/>
      <w:ind w:firstLine="566"/>
    </w:pPr>
  </w:style>
  <w:style w:type="paragraph" w:customStyle="1" w:styleId="xl66">
    <w:name w:val="xl66"/>
    <w:basedOn w:val="aa"/>
    <w:rsid w:val="008A5601"/>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7">
    <w:name w:val="xl67"/>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68">
    <w:name w:val="xl68"/>
    <w:basedOn w:val="aa"/>
    <w:rsid w:val="008A5601"/>
    <w:pPr>
      <w:pBdr>
        <w:top w:val="single" w:sz="8" w:space="0" w:color="auto"/>
        <w:left w:val="single" w:sz="8" w:space="0" w:color="auto"/>
      </w:pBdr>
      <w:spacing w:before="100" w:beforeAutospacing="1" w:after="100" w:afterAutospacing="1"/>
      <w:jc w:val="center"/>
      <w:textAlignment w:val="center"/>
    </w:pPr>
    <w:rPr>
      <w:b/>
      <w:bCs/>
      <w:sz w:val="22"/>
      <w:szCs w:val="22"/>
    </w:rPr>
  </w:style>
  <w:style w:type="paragraph" w:customStyle="1" w:styleId="xl69">
    <w:name w:val="xl69"/>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70">
    <w:name w:val="xl70"/>
    <w:basedOn w:val="aa"/>
    <w:rsid w:val="008A5601"/>
    <w:pPr>
      <w:pBdr>
        <w:top w:val="single" w:sz="8" w:space="0" w:color="auto"/>
      </w:pBdr>
      <w:spacing w:before="100" w:beforeAutospacing="1" w:after="100" w:afterAutospacing="1"/>
      <w:jc w:val="right"/>
      <w:textAlignment w:val="center"/>
    </w:pPr>
    <w:rPr>
      <w:b/>
      <w:bCs/>
      <w:sz w:val="22"/>
      <w:szCs w:val="22"/>
    </w:rPr>
  </w:style>
  <w:style w:type="paragraph" w:customStyle="1" w:styleId="xl71">
    <w:name w:val="xl71"/>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2">
    <w:name w:val="xl72"/>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3">
    <w:name w:val="xl73"/>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4">
    <w:name w:val="xl74"/>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5">
    <w:name w:val="xl75"/>
    <w:basedOn w:val="aa"/>
    <w:rsid w:val="008A5601"/>
    <w:pPr>
      <w:pBdr>
        <w:top w:val="single" w:sz="8" w:space="0" w:color="auto"/>
        <w:left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6">
    <w:name w:val="xl76"/>
    <w:basedOn w:val="aa"/>
    <w:rsid w:val="008A5601"/>
    <w:pPr>
      <w:pBdr>
        <w:top w:val="single" w:sz="8" w:space="0" w:color="auto"/>
      </w:pBdr>
      <w:spacing w:before="100" w:beforeAutospacing="1" w:after="100" w:afterAutospacing="1"/>
      <w:jc w:val="center"/>
      <w:textAlignment w:val="center"/>
    </w:pPr>
    <w:rPr>
      <w:b/>
      <w:bCs/>
      <w:sz w:val="22"/>
      <w:szCs w:val="22"/>
    </w:rPr>
  </w:style>
  <w:style w:type="paragraph" w:customStyle="1" w:styleId="xl77">
    <w:name w:val="xl77"/>
    <w:basedOn w:val="aa"/>
    <w:rsid w:val="008A5601"/>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78">
    <w:name w:val="xl78"/>
    <w:basedOn w:val="aa"/>
    <w:rsid w:val="008A5601"/>
    <w:pPr>
      <w:spacing w:before="100" w:beforeAutospacing="1" w:after="100" w:afterAutospacing="1"/>
      <w:jc w:val="center"/>
      <w:textAlignment w:val="center"/>
    </w:pPr>
    <w:rPr>
      <w:b/>
      <w:bCs/>
      <w:sz w:val="22"/>
      <w:szCs w:val="22"/>
    </w:rPr>
  </w:style>
  <w:style w:type="paragraph" w:customStyle="1" w:styleId="xl79">
    <w:name w:val="xl79"/>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0">
    <w:name w:val="xl80"/>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1">
    <w:name w:val="xl81"/>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2">
    <w:name w:val="xl82"/>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3">
    <w:name w:val="xl83"/>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4">
    <w:name w:val="xl84"/>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5">
    <w:name w:val="xl85"/>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6">
    <w:name w:val="xl86"/>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right"/>
    </w:pPr>
    <w:rPr>
      <w:b/>
      <w:bCs/>
      <w:sz w:val="22"/>
      <w:szCs w:val="22"/>
    </w:rPr>
  </w:style>
  <w:style w:type="paragraph" w:customStyle="1" w:styleId="xl87">
    <w:name w:val="xl87"/>
    <w:basedOn w:val="aa"/>
    <w:rsid w:val="008A560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a"/>
    <w:rsid w:val="008A5601"/>
    <w:pPr>
      <w:pBdr>
        <w:top w:val="single" w:sz="8"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9">
    <w:name w:val="xl89"/>
    <w:basedOn w:val="aa"/>
    <w:rsid w:val="008A5601"/>
    <w:pPr>
      <w:pBdr>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0">
    <w:name w:val="xl90"/>
    <w:basedOn w:val="aa"/>
    <w:rsid w:val="008A5601"/>
    <w:pPr>
      <w:pBdr>
        <w:left w:val="single" w:sz="4" w:space="0" w:color="auto"/>
        <w:bottom w:val="single" w:sz="4" w:space="0" w:color="auto"/>
      </w:pBdr>
      <w:spacing w:before="100" w:beforeAutospacing="1" w:after="100" w:afterAutospacing="1"/>
      <w:jc w:val="center"/>
    </w:pPr>
    <w:rPr>
      <w:b/>
      <w:bCs/>
      <w:sz w:val="22"/>
      <w:szCs w:val="22"/>
    </w:rPr>
  </w:style>
  <w:style w:type="paragraph" w:customStyle="1" w:styleId="xl91">
    <w:name w:val="xl91"/>
    <w:basedOn w:val="aa"/>
    <w:rsid w:val="008A5601"/>
    <w:pPr>
      <w:pBdr>
        <w:left w:val="single" w:sz="4" w:space="0" w:color="auto"/>
      </w:pBdr>
      <w:spacing w:before="100" w:beforeAutospacing="1" w:after="100" w:afterAutospacing="1"/>
      <w:jc w:val="center"/>
    </w:pPr>
    <w:rPr>
      <w:b/>
      <w:bCs/>
      <w:sz w:val="22"/>
      <w:szCs w:val="22"/>
    </w:rPr>
  </w:style>
  <w:style w:type="paragraph" w:customStyle="1" w:styleId="xl92">
    <w:name w:val="xl92"/>
    <w:basedOn w:val="aa"/>
    <w:rsid w:val="008A5601"/>
    <w:pPr>
      <w:spacing w:before="100" w:beforeAutospacing="1" w:after="100" w:afterAutospacing="1"/>
      <w:jc w:val="center"/>
    </w:pPr>
    <w:rPr>
      <w:b/>
      <w:bCs/>
      <w:sz w:val="22"/>
      <w:szCs w:val="22"/>
    </w:rPr>
  </w:style>
  <w:style w:type="paragraph" w:customStyle="1" w:styleId="xl93">
    <w:name w:val="xl93"/>
    <w:basedOn w:val="aa"/>
    <w:rsid w:val="008A5601"/>
    <w:pPr>
      <w:spacing w:before="100" w:beforeAutospacing="1" w:after="100" w:afterAutospacing="1"/>
      <w:jc w:val="center"/>
    </w:pPr>
    <w:rPr>
      <w:b/>
      <w:bCs/>
      <w:sz w:val="22"/>
      <w:szCs w:val="22"/>
    </w:rPr>
  </w:style>
  <w:style w:type="paragraph" w:customStyle="1" w:styleId="xl94">
    <w:name w:val="xl9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5">
    <w:name w:val="xl9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6">
    <w:name w:val="xl9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7">
    <w:name w:val="xl9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8">
    <w:name w:val="xl9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99">
    <w:name w:val="xl9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0">
    <w:name w:val="xl10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01">
    <w:name w:val="xl10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02">
    <w:name w:val="xl10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3">
    <w:name w:val="xl10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04">
    <w:name w:val="xl104"/>
    <w:basedOn w:val="aa"/>
    <w:rsid w:val="008A5601"/>
    <w:pPr>
      <w:pBdr>
        <w:top w:val="single" w:sz="4" w:space="0" w:color="auto"/>
        <w:left w:val="single" w:sz="4" w:space="0" w:color="auto"/>
        <w:bottom w:val="single" w:sz="4" w:space="0" w:color="auto"/>
      </w:pBdr>
      <w:spacing w:before="100" w:beforeAutospacing="1" w:after="100" w:afterAutospacing="1"/>
      <w:jc w:val="center"/>
    </w:pPr>
    <w:rPr>
      <w:sz w:val="32"/>
      <w:szCs w:val="32"/>
    </w:rPr>
  </w:style>
  <w:style w:type="paragraph" w:customStyle="1" w:styleId="xl105">
    <w:name w:val="xl10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6">
    <w:name w:val="xl106"/>
    <w:basedOn w:val="aa"/>
    <w:rsid w:val="008A560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sz w:val="32"/>
      <w:szCs w:val="32"/>
    </w:rPr>
  </w:style>
  <w:style w:type="paragraph" w:customStyle="1" w:styleId="xl107">
    <w:name w:val="xl10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08">
    <w:name w:val="xl108"/>
    <w:basedOn w:val="aa"/>
    <w:rsid w:val="008A5601"/>
    <w:pPr>
      <w:spacing w:before="100" w:beforeAutospacing="1" w:after="100" w:afterAutospacing="1"/>
      <w:jc w:val="center"/>
    </w:pPr>
    <w:rPr>
      <w:b/>
      <w:bCs/>
      <w:sz w:val="32"/>
      <w:szCs w:val="32"/>
    </w:rPr>
  </w:style>
  <w:style w:type="paragraph" w:customStyle="1" w:styleId="xl109">
    <w:name w:val="xl109"/>
    <w:basedOn w:val="aa"/>
    <w:rsid w:val="008A5601"/>
    <w:pPr>
      <w:pBdr>
        <w:left w:val="single" w:sz="4" w:space="0" w:color="auto"/>
        <w:bottom w:val="single" w:sz="4" w:space="0" w:color="auto"/>
        <w:right w:val="single" w:sz="4" w:space="0" w:color="auto"/>
      </w:pBdr>
      <w:spacing w:before="100" w:beforeAutospacing="1" w:after="100" w:afterAutospacing="1"/>
      <w:jc w:val="center"/>
    </w:pPr>
    <w:rPr>
      <w:sz w:val="32"/>
      <w:szCs w:val="32"/>
    </w:rPr>
  </w:style>
  <w:style w:type="paragraph" w:customStyle="1" w:styleId="xl110">
    <w:name w:val="xl110"/>
    <w:basedOn w:val="aa"/>
    <w:rsid w:val="008A5601"/>
    <w:pPr>
      <w:spacing w:before="100" w:beforeAutospacing="1" w:after="100" w:afterAutospacing="1"/>
      <w:jc w:val="left"/>
    </w:pPr>
    <w:rPr>
      <w:sz w:val="32"/>
      <w:szCs w:val="32"/>
    </w:rPr>
  </w:style>
  <w:style w:type="paragraph" w:customStyle="1" w:styleId="xl111">
    <w:name w:val="xl11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12">
    <w:name w:val="xl112"/>
    <w:basedOn w:val="aa"/>
    <w:rsid w:val="008A5601"/>
    <w:pPr>
      <w:pBdr>
        <w:top w:val="single" w:sz="4" w:space="0" w:color="auto"/>
        <w:left w:val="single" w:sz="4" w:space="0" w:color="auto"/>
        <w:right w:val="single" w:sz="4" w:space="0" w:color="auto"/>
      </w:pBdr>
      <w:spacing w:before="100" w:beforeAutospacing="1" w:after="100" w:afterAutospacing="1"/>
      <w:jc w:val="center"/>
    </w:pPr>
    <w:rPr>
      <w:b/>
      <w:bCs/>
      <w:sz w:val="32"/>
      <w:szCs w:val="32"/>
    </w:rPr>
  </w:style>
  <w:style w:type="paragraph" w:customStyle="1" w:styleId="xl113">
    <w:name w:val="xl113"/>
    <w:basedOn w:val="aa"/>
    <w:rsid w:val="008A5601"/>
    <w:pPr>
      <w:pBdr>
        <w:top w:val="single" w:sz="4" w:space="0" w:color="auto"/>
        <w:left w:val="single" w:sz="4" w:space="0" w:color="auto"/>
        <w:bottom w:val="single" w:sz="4" w:space="0" w:color="auto"/>
      </w:pBdr>
      <w:spacing w:before="100" w:beforeAutospacing="1" w:after="100" w:afterAutospacing="1"/>
      <w:jc w:val="center"/>
    </w:pPr>
    <w:rPr>
      <w:b/>
      <w:bCs/>
      <w:sz w:val="32"/>
      <w:szCs w:val="32"/>
    </w:rPr>
  </w:style>
  <w:style w:type="paragraph" w:customStyle="1" w:styleId="xl114">
    <w:name w:val="xl114"/>
    <w:basedOn w:val="aa"/>
    <w:rsid w:val="008A5601"/>
    <w:pPr>
      <w:pBdr>
        <w:top w:val="single" w:sz="4" w:space="0" w:color="auto"/>
        <w:left w:val="single" w:sz="4" w:space="0" w:color="auto"/>
        <w:bottom w:val="single" w:sz="4" w:space="0" w:color="auto"/>
        <w:right w:val="single" w:sz="4" w:space="0" w:color="auto"/>
      </w:pBdr>
      <w:shd w:val="clear" w:color="000000" w:fill="993300"/>
      <w:spacing w:before="100" w:beforeAutospacing="1" w:after="100" w:afterAutospacing="1"/>
      <w:jc w:val="center"/>
    </w:pPr>
    <w:rPr>
      <w:sz w:val="32"/>
      <w:szCs w:val="32"/>
    </w:rPr>
  </w:style>
  <w:style w:type="paragraph" w:customStyle="1" w:styleId="xl115">
    <w:name w:val="xl11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6">
    <w:name w:val="xl116"/>
    <w:basedOn w:val="aa"/>
    <w:rsid w:val="008A5601"/>
    <w:pPr>
      <w:pBdr>
        <w:left w:val="single" w:sz="8" w:space="0" w:color="auto"/>
        <w:bottom w:val="single" w:sz="4" w:space="0" w:color="auto"/>
        <w:right w:val="single" w:sz="4" w:space="0" w:color="auto"/>
      </w:pBdr>
      <w:spacing w:before="100" w:beforeAutospacing="1" w:after="100" w:afterAutospacing="1"/>
      <w:jc w:val="center"/>
    </w:pPr>
    <w:rPr>
      <w:b/>
      <w:bCs/>
      <w:sz w:val="32"/>
      <w:szCs w:val="32"/>
    </w:rPr>
  </w:style>
  <w:style w:type="paragraph" w:customStyle="1" w:styleId="xl117">
    <w:name w:val="xl11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18">
    <w:name w:val="xl11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19">
    <w:name w:val="xl11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20">
    <w:name w:val="xl12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21">
    <w:name w:val="xl12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sz w:val="32"/>
      <w:szCs w:val="32"/>
    </w:rPr>
  </w:style>
  <w:style w:type="paragraph" w:customStyle="1" w:styleId="xl122">
    <w:name w:val="xl12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3">
    <w:name w:val="xl12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4">
    <w:name w:val="xl12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5">
    <w:name w:val="xl12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6">
    <w:name w:val="xl12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7">
    <w:name w:val="xl12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color w:val="FF0000"/>
      <w:sz w:val="32"/>
      <w:szCs w:val="32"/>
    </w:rPr>
  </w:style>
  <w:style w:type="paragraph" w:customStyle="1" w:styleId="xl128">
    <w:name w:val="xl12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32"/>
      <w:szCs w:val="32"/>
    </w:rPr>
  </w:style>
  <w:style w:type="paragraph" w:customStyle="1" w:styleId="xl129">
    <w:name w:val="xl12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0">
    <w:name w:val="xl13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32"/>
      <w:szCs w:val="32"/>
    </w:rPr>
  </w:style>
  <w:style w:type="paragraph" w:customStyle="1" w:styleId="xl131">
    <w:name w:val="xl131"/>
    <w:basedOn w:val="aa"/>
    <w:rsid w:val="008A5601"/>
    <w:pPr>
      <w:pBdr>
        <w:top w:val="single" w:sz="4" w:space="0" w:color="auto"/>
        <w:left w:val="single" w:sz="4" w:space="0" w:color="auto"/>
        <w:bottom w:val="single" w:sz="4" w:space="0" w:color="auto"/>
      </w:pBdr>
      <w:spacing w:before="100" w:beforeAutospacing="1" w:after="100" w:afterAutospacing="1"/>
      <w:jc w:val="center"/>
    </w:pPr>
    <w:rPr>
      <w:color w:val="FF0000"/>
      <w:sz w:val="32"/>
      <w:szCs w:val="32"/>
    </w:rPr>
  </w:style>
  <w:style w:type="paragraph" w:customStyle="1" w:styleId="xl132">
    <w:name w:val="xl13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3">
    <w:name w:val="xl133"/>
    <w:basedOn w:val="aa"/>
    <w:rsid w:val="008A5601"/>
    <w:pPr>
      <w:pBdr>
        <w:top w:val="single" w:sz="4" w:space="0" w:color="auto"/>
        <w:left w:val="single" w:sz="4" w:space="0" w:color="auto"/>
        <w:bottom w:val="single" w:sz="4" w:space="0" w:color="auto"/>
      </w:pBdr>
      <w:spacing w:before="100" w:beforeAutospacing="1" w:after="100" w:afterAutospacing="1"/>
      <w:jc w:val="center"/>
    </w:pPr>
    <w:rPr>
      <w:b/>
      <w:bCs/>
      <w:color w:val="FF0000"/>
      <w:sz w:val="32"/>
      <w:szCs w:val="32"/>
    </w:rPr>
  </w:style>
  <w:style w:type="paragraph" w:customStyle="1" w:styleId="xl134">
    <w:name w:val="xl13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32"/>
      <w:szCs w:val="32"/>
    </w:rPr>
  </w:style>
  <w:style w:type="paragraph" w:customStyle="1" w:styleId="xl135">
    <w:name w:val="xl135"/>
    <w:basedOn w:val="aa"/>
    <w:rsid w:val="008A5601"/>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color w:val="FF0000"/>
      <w:sz w:val="32"/>
      <w:szCs w:val="32"/>
    </w:rPr>
  </w:style>
  <w:style w:type="paragraph" w:customStyle="1" w:styleId="xl136">
    <w:name w:val="xl136"/>
    <w:basedOn w:val="aa"/>
    <w:rsid w:val="008A5601"/>
    <w:pPr>
      <w:spacing w:before="100" w:beforeAutospacing="1" w:after="100" w:afterAutospacing="1"/>
      <w:jc w:val="center"/>
    </w:pPr>
    <w:rPr>
      <w:b/>
      <w:bCs/>
      <w:color w:val="FF0000"/>
      <w:sz w:val="32"/>
      <w:szCs w:val="32"/>
    </w:rPr>
  </w:style>
  <w:style w:type="paragraph" w:customStyle="1" w:styleId="xl137">
    <w:name w:val="xl137"/>
    <w:basedOn w:val="aa"/>
    <w:rsid w:val="008A5601"/>
    <w:pPr>
      <w:spacing w:before="100" w:beforeAutospacing="1" w:after="100" w:afterAutospacing="1"/>
      <w:jc w:val="left"/>
    </w:pPr>
    <w:rPr>
      <w:color w:val="FF0000"/>
      <w:sz w:val="32"/>
      <w:szCs w:val="32"/>
    </w:rPr>
  </w:style>
  <w:style w:type="paragraph" w:customStyle="1" w:styleId="xl138">
    <w:name w:val="xl138"/>
    <w:basedOn w:val="aa"/>
    <w:rsid w:val="008A5601"/>
    <w:pPr>
      <w:spacing w:before="100" w:beforeAutospacing="1" w:after="100" w:afterAutospacing="1"/>
      <w:jc w:val="left"/>
    </w:pPr>
    <w:rPr>
      <w:color w:val="FF0000"/>
    </w:rPr>
  </w:style>
  <w:style w:type="paragraph" w:customStyle="1" w:styleId="xl139">
    <w:name w:val="xl139"/>
    <w:basedOn w:val="aa"/>
    <w:rsid w:val="008A5601"/>
    <w:pPr>
      <w:pBdr>
        <w:bottom w:val="single" w:sz="4" w:space="0" w:color="auto"/>
        <w:right w:val="single" w:sz="4" w:space="0" w:color="auto"/>
      </w:pBdr>
      <w:spacing w:before="100" w:beforeAutospacing="1" w:after="100" w:afterAutospacing="1"/>
      <w:jc w:val="center"/>
    </w:pPr>
    <w:rPr>
      <w:b/>
      <w:bCs/>
      <w:sz w:val="32"/>
      <w:szCs w:val="32"/>
    </w:rPr>
  </w:style>
  <w:style w:type="paragraph" w:customStyle="1" w:styleId="xl140">
    <w:name w:val="xl140"/>
    <w:basedOn w:val="aa"/>
    <w:rsid w:val="008A5601"/>
    <w:pPr>
      <w:pBdr>
        <w:top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41">
    <w:name w:val="xl14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2">
    <w:name w:val="xl14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32"/>
      <w:szCs w:val="32"/>
    </w:rPr>
  </w:style>
  <w:style w:type="paragraph" w:customStyle="1" w:styleId="xl143">
    <w:name w:val="xl143"/>
    <w:basedOn w:val="aa"/>
    <w:rsid w:val="008A5601"/>
    <w:pPr>
      <w:spacing w:before="100" w:beforeAutospacing="1" w:after="100" w:afterAutospacing="1"/>
      <w:jc w:val="center"/>
    </w:pPr>
    <w:rPr>
      <w:b/>
      <w:bCs/>
      <w:sz w:val="32"/>
      <w:szCs w:val="32"/>
    </w:rPr>
  </w:style>
  <w:style w:type="paragraph" w:customStyle="1" w:styleId="xl144">
    <w:name w:val="xl144"/>
    <w:basedOn w:val="aa"/>
    <w:rsid w:val="008A5601"/>
    <w:pPr>
      <w:pBdr>
        <w:top w:val="single" w:sz="8" w:space="0" w:color="auto"/>
        <w:left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xl145">
    <w:name w:val="xl145"/>
    <w:basedOn w:val="aa"/>
    <w:rsid w:val="008A5601"/>
    <w:pPr>
      <w:pBdr>
        <w:top w:val="single" w:sz="8" w:space="0" w:color="auto"/>
        <w:bottom w:val="single" w:sz="8" w:space="0" w:color="auto"/>
      </w:pBdr>
      <w:spacing w:before="100" w:beforeAutospacing="1" w:after="100" w:afterAutospacing="1"/>
      <w:jc w:val="center"/>
      <w:textAlignment w:val="center"/>
    </w:pPr>
    <w:rPr>
      <w:b/>
      <w:bCs/>
      <w:sz w:val="22"/>
      <w:szCs w:val="22"/>
    </w:rPr>
  </w:style>
  <w:style w:type="paragraph" w:customStyle="1" w:styleId="textb">
    <w:name w:val="textb"/>
    <w:basedOn w:val="aa"/>
    <w:rsid w:val="008A5601"/>
    <w:pPr>
      <w:spacing w:before="100" w:beforeAutospacing="1" w:after="100" w:afterAutospacing="1"/>
      <w:jc w:val="left"/>
    </w:pPr>
  </w:style>
  <w:style w:type="table" w:customStyle="1" w:styleId="2114">
    <w:name w:val="Сетка таблицы21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Знак Знак Знак Знак Знак Знак2"/>
    <w:basedOn w:val="aa"/>
    <w:rsid w:val="008A5601"/>
    <w:pPr>
      <w:spacing w:before="100" w:beforeAutospacing="1" w:after="100" w:afterAutospacing="1"/>
      <w:jc w:val="left"/>
    </w:pPr>
    <w:rPr>
      <w:rFonts w:ascii="Tahoma" w:hAnsi="Tahoma"/>
      <w:sz w:val="20"/>
      <w:szCs w:val="20"/>
      <w:lang w:val="en-US" w:eastAsia="en-US"/>
    </w:rPr>
  </w:style>
  <w:style w:type="paragraph" w:customStyle="1" w:styleId="1ff8">
    <w:name w:val="Знак Знак Знак1"/>
    <w:basedOn w:val="aa"/>
    <w:rsid w:val="008A5601"/>
    <w:pPr>
      <w:spacing w:before="100" w:beforeAutospacing="1" w:after="100" w:afterAutospacing="1"/>
      <w:jc w:val="left"/>
    </w:pPr>
    <w:rPr>
      <w:rFonts w:ascii="Tahoma" w:hAnsi="Tahoma"/>
      <w:sz w:val="20"/>
      <w:szCs w:val="20"/>
      <w:lang w:val="en-US" w:eastAsia="en-US"/>
    </w:rPr>
  </w:style>
  <w:style w:type="paragraph" w:customStyle="1" w:styleId="afffffffff9">
    <w:name w:val="обычн БО"/>
    <w:basedOn w:val="aa"/>
    <w:link w:val="afffffffffa"/>
    <w:rsid w:val="008A5601"/>
    <w:pPr>
      <w:spacing w:after="0"/>
    </w:pPr>
    <w:rPr>
      <w:rFonts w:ascii="Arial" w:hAnsi="Arial"/>
      <w:lang w:val="x-none" w:eastAsia="x-none"/>
    </w:rPr>
  </w:style>
  <w:style w:type="character" w:customStyle="1" w:styleId="afffffffffa">
    <w:name w:val="обычн БО Знак"/>
    <w:link w:val="afffffffff9"/>
    <w:locked/>
    <w:rsid w:val="008A5601"/>
    <w:rPr>
      <w:rFonts w:ascii="Arial" w:eastAsia="Times New Roman" w:hAnsi="Arial" w:cs="Times New Roman"/>
      <w:sz w:val="24"/>
      <w:szCs w:val="24"/>
      <w:lang w:val="x-none" w:eastAsia="x-none"/>
    </w:rPr>
  </w:style>
  <w:style w:type="paragraph" w:customStyle="1" w:styleId="Style1">
    <w:name w:val="Style1"/>
    <w:basedOn w:val="aa"/>
    <w:rsid w:val="008A5601"/>
    <w:pPr>
      <w:widowControl w:val="0"/>
      <w:autoSpaceDE w:val="0"/>
      <w:autoSpaceDN w:val="0"/>
      <w:adjustRightInd w:val="0"/>
      <w:spacing w:after="0" w:line="285" w:lineRule="exact"/>
    </w:pPr>
  </w:style>
  <w:style w:type="paragraph" w:customStyle="1" w:styleId="18pt">
    <w:name w:val="18 pt"/>
    <w:aliases w:val="по ширине,Междустр.интервал:  точно 18 пт Знак"/>
    <w:basedOn w:val="aa"/>
    <w:link w:val="180"/>
    <w:rsid w:val="008A5601"/>
    <w:pPr>
      <w:numPr>
        <w:numId w:val="163"/>
      </w:numPr>
      <w:tabs>
        <w:tab w:val="clear" w:pos="1080"/>
        <w:tab w:val="num" w:pos="0"/>
      </w:tabs>
      <w:spacing w:after="0" w:line="360" w:lineRule="exact"/>
      <w:ind w:left="0" w:firstLine="720"/>
    </w:pPr>
    <w:rPr>
      <w:sz w:val="28"/>
      <w:lang w:val="x-none" w:eastAsia="x-none"/>
    </w:rPr>
  </w:style>
  <w:style w:type="character" w:customStyle="1" w:styleId="180">
    <w:name w:val="Междустр.интервал:  точно 18 пт Знак Знак"/>
    <w:link w:val="18pt"/>
    <w:rsid w:val="008A5601"/>
    <w:rPr>
      <w:rFonts w:ascii="Times New Roman" w:eastAsia="Times New Roman" w:hAnsi="Times New Roman" w:cs="Times New Roman"/>
      <w:sz w:val="28"/>
      <w:szCs w:val="24"/>
      <w:lang w:val="x-none" w:eastAsia="x-none"/>
    </w:rPr>
  </w:style>
  <w:style w:type="paragraph" w:customStyle="1" w:styleId="afffffffffb">
    <w:name w:val="........ ....."/>
    <w:basedOn w:val="aa"/>
    <w:next w:val="aa"/>
    <w:rsid w:val="008A5601"/>
    <w:pPr>
      <w:autoSpaceDE w:val="0"/>
      <w:autoSpaceDN w:val="0"/>
      <w:adjustRightInd w:val="0"/>
      <w:spacing w:after="0"/>
      <w:jc w:val="left"/>
    </w:pPr>
  </w:style>
  <w:style w:type="paragraph" w:customStyle="1" w:styleId="1ff9">
    <w:name w:val="Текст примечания1"/>
    <w:basedOn w:val="aa"/>
    <w:rsid w:val="008A5601"/>
    <w:pPr>
      <w:suppressAutoHyphens/>
      <w:spacing w:after="0"/>
      <w:jc w:val="left"/>
    </w:pPr>
    <w:rPr>
      <w:sz w:val="20"/>
      <w:szCs w:val="20"/>
      <w:lang w:eastAsia="ar-SA"/>
    </w:rPr>
  </w:style>
  <w:style w:type="paragraph" w:customStyle="1" w:styleId="afffffffffc">
    <w:name w:val="Таблицы (моноширинный)"/>
    <w:basedOn w:val="aa"/>
    <w:next w:val="aa"/>
    <w:uiPriority w:val="99"/>
    <w:rsid w:val="008A5601"/>
    <w:pPr>
      <w:widowControl w:val="0"/>
      <w:autoSpaceDE w:val="0"/>
      <w:autoSpaceDN w:val="0"/>
      <w:adjustRightInd w:val="0"/>
      <w:spacing w:after="0"/>
    </w:pPr>
    <w:rPr>
      <w:rFonts w:ascii="Courier New" w:hAnsi="Courier New" w:cs="Courier New"/>
    </w:rPr>
  </w:style>
  <w:style w:type="paragraph" w:customStyle="1" w:styleId="Twordizme">
    <w:name w:val="Tword_izme"/>
    <w:basedOn w:val="aa"/>
    <w:link w:val="TwordizmeChar"/>
    <w:rsid w:val="008A5601"/>
    <w:pPr>
      <w:spacing w:after="0"/>
      <w:jc w:val="center"/>
    </w:pPr>
    <w:rPr>
      <w:rFonts w:ascii="ISOCPEUR" w:hAnsi="ISOCPEUR"/>
      <w:i/>
      <w:sz w:val="18"/>
      <w:szCs w:val="20"/>
      <w:lang w:val="x-none" w:eastAsia="x-none"/>
    </w:rPr>
  </w:style>
  <w:style w:type="character" w:customStyle="1" w:styleId="TwordizmeChar">
    <w:name w:val="Tword_izme Char"/>
    <w:link w:val="Twordizme"/>
    <w:rsid w:val="008A5601"/>
    <w:rPr>
      <w:rFonts w:ascii="ISOCPEUR" w:eastAsia="Times New Roman" w:hAnsi="ISOCPEUR" w:cs="Times New Roman"/>
      <w:i/>
      <w:sz w:val="18"/>
      <w:szCs w:val="20"/>
      <w:lang w:val="x-none" w:eastAsia="x-none"/>
    </w:rPr>
  </w:style>
  <w:style w:type="paragraph" w:customStyle="1" w:styleId="Tworddate">
    <w:name w:val="Tword_date"/>
    <w:basedOn w:val="aa"/>
    <w:link w:val="TworddateChar"/>
    <w:rsid w:val="008A5601"/>
    <w:pPr>
      <w:spacing w:after="0"/>
      <w:jc w:val="center"/>
    </w:pPr>
    <w:rPr>
      <w:rFonts w:ascii="ISOCPEUR" w:hAnsi="ISOCPEUR"/>
      <w:i/>
      <w:sz w:val="16"/>
      <w:szCs w:val="20"/>
      <w:lang w:val="x-none" w:eastAsia="x-none"/>
    </w:rPr>
  </w:style>
  <w:style w:type="character" w:customStyle="1" w:styleId="TworddateChar">
    <w:name w:val="Tword_date Char"/>
    <w:link w:val="Tworddate"/>
    <w:rsid w:val="008A5601"/>
    <w:rPr>
      <w:rFonts w:ascii="ISOCPEUR" w:eastAsia="Times New Roman" w:hAnsi="ISOCPEUR" w:cs="Times New Roman"/>
      <w:i/>
      <w:sz w:val="16"/>
      <w:szCs w:val="20"/>
      <w:lang w:val="x-none" w:eastAsia="x-none"/>
    </w:rPr>
  </w:style>
  <w:style w:type="character" w:customStyle="1" w:styleId="TwordcopyformatChar">
    <w:name w:val="Tword_copy_format Char"/>
    <w:link w:val="Twordcopyformat"/>
    <w:rsid w:val="008A5601"/>
    <w:rPr>
      <w:rFonts w:ascii="ISOCPEUR" w:hAnsi="ISOCPEUR" w:cs="Arial"/>
      <w:i/>
    </w:rPr>
  </w:style>
  <w:style w:type="paragraph" w:customStyle="1" w:styleId="Twordcopyformat">
    <w:name w:val="Tword_copy_format"/>
    <w:basedOn w:val="aa"/>
    <w:link w:val="TwordcopyformatChar"/>
    <w:rsid w:val="008A5601"/>
    <w:pPr>
      <w:spacing w:after="0"/>
      <w:jc w:val="center"/>
    </w:pPr>
    <w:rPr>
      <w:rFonts w:ascii="ISOCPEUR" w:eastAsiaTheme="minorHAnsi" w:hAnsi="ISOCPEUR" w:cs="Arial"/>
      <w:i/>
      <w:sz w:val="22"/>
      <w:szCs w:val="22"/>
      <w:lang w:eastAsia="en-US"/>
    </w:rPr>
  </w:style>
  <w:style w:type="paragraph" w:customStyle="1" w:styleId="Twordnormal">
    <w:name w:val="Tword_normal"/>
    <w:basedOn w:val="aa"/>
    <w:link w:val="Twordnormal0"/>
    <w:rsid w:val="008A5601"/>
    <w:pPr>
      <w:spacing w:after="0"/>
      <w:ind w:firstLine="709"/>
    </w:pPr>
    <w:rPr>
      <w:rFonts w:ascii="ISOCPEUR" w:hAnsi="ISOCPEUR"/>
      <w:i/>
      <w:sz w:val="28"/>
      <w:szCs w:val="20"/>
      <w:lang w:val="x-none" w:eastAsia="x-none"/>
    </w:rPr>
  </w:style>
  <w:style w:type="character" w:customStyle="1" w:styleId="Twordnormal0">
    <w:name w:val="Tword_normal Знак"/>
    <w:link w:val="Twordnormal"/>
    <w:rsid w:val="008A5601"/>
    <w:rPr>
      <w:rFonts w:ascii="ISOCPEUR" w:eastAsia="Times New Roman" w:hAnsi="ISOCPEUR" w:cs="Times New Roman"/>
      <w:i/>
      <w:sz w:val="28"/>
      <w:szCs w:val="20"/>
      <w:lang w:val="x-none" w:eastAsia="x-none"/>
    </w:rPr>
  </w:style>
  <w:style w:type="paragraph" w:customStyle="1" w:styleId="Twordfirm">
    <w:name w:val="Tword_firm"/>
    <w:basedOn w:val="aa"/>
    <w:link w:val="TwordfirmCharChar"/>
    <w:rsid w:val="008A5601"/>
    <w:pPr>
      <w:spacing w:after="0"/>
      <w:jc w:val="center"/>
    </w:pPr>
    <w:rPr>
      <w:rFonts w:ascii="ISOCPEUR" w:hAnsi="ISOCPEUR"/>
      <w:i/>
      <w:sz w:val="20"/>
      <w:szCs w:val="20"/>
      <w:lang w:val="x-none" w:eastAsia="x-none"/>
    </w:rPr>
  </w:style>
  <w:style w:type="character" w:customStyle="1" w:styleId="TwordfirmCharChar">
    <w:name w:val="Tword_firm Char Char"/>
    <w:link w:val="Twordfirm"/>
    <w:rsid w:val="008A5601"/>
    <w:rPr>
      <w:rFonts w:ascii="ISOCPEUR" w:eastAsia="Times New Roman" w:hAnsi="ISOCPEUR" w:cs="Times New Roman"/>
      <w:i/>
      <w:sz w:val="20"/>
      <w:szCs w:val="20"/>
      <w:lang w:val="x-none" w:eastAsia="x-none"/>
    </w:rPr>
  </w:style>
  <w:style w:type="numbering" w:customStyle="1" w:styleId="11111110">
    <w:name w:val="Нет списка1111111"/>
    <w:next w:val="ad"/>
    <w:uiPriority w:val="99"/>
    <w:semiHidden/>
    <w:unhideWhenUsed/>
    <w:rsid w:val="008A5601"/>
  </w:style>
  <w:style w:type="numbering" w:customStyle="1" w:styleId="2231">
    <w:name w:val="Нет списка223"/>
    <w:next w:val="ad"/>
    <w:uiPriority w:val="99"/>
    <w:semiHidden/>
    <w:unhideWhenUsed/>
    <w:rsid w:val="008A5601"/>
  </w:style>
  <w:style w:type="numbering" w:customStyle="1" w:styleId="3122">
    <w:name w:val="Нет списка312"/>
    <w:next w:val="ad"/>
    <w:uiPriority w:val="99"/>
    <w:semiHidden/>
    <w:unhideWhenUsed/>
    <w:rsid w:val="008A5601"/>
  </w:style>
  <w:style w:type="numbering" w:customStyle="1" w:styleId="111111110">
    <w:name w:val="Нет списка11111111"/>
    <w:next w:val="ad"/>
    <w:uiPriority w:val="99"/>
    <w:semiHidden/>
    <w:rsid w:val="008A5601"/>
  </w:style>
  <w:style w:type="numbering" w:customStyle="1" w:styleId="11112">
    <w:name w:val="Стиль11112"/>
    <w:rsid w:val="008A5601"/>
    <w:pPr>
      <w:numPr>
        <w:numId w:val="164"/>
      </w:numPr>
    </w:pPr>
  </w:style>
  <w:style w:type="numbering" w:customStyle="1" w:styleId="2113">
    <w:name w:val="Стиль2113"/>
    <w:rsid w:val="008A5601"/>
    <w:pPr>
      <w:numPr>
        <w:numId w:val="165"/>
      </w:numPr>
    </w:pPr>
  </w:style>
  <w:style w:type="character" w:customStyle="1" w:styleId="FontStyle26">
    <w:name w:val="Font Style26"/>
    <w:rsid w:val="008A5601"/>
    <w:rPr>
      <w:rFonts w:ascii="Times New Roman" w:hAnsi="Times New Roman" w:cs="Times New Roman"/>
      <w:spacing w:val="10"/>
      <w:sz w:val="24"/>
      <w:szCs w:val="24"/>
    </w:rPr>
  </w:style>
  <w:style w:type="paragraph" w:customStyle="1" w:styleId="Style12">
    <w:name w:val="Style12"/>
    <w:basedOn w:val="aa"/>
    <w:rsid w:val="008A5601"/>
    <w:pPr>
      <w:widowControl w:val="0"/>
      <w:autoSpaceDE w:val="0"/>
      <w:autoSpaceDN w:val="0"/>
      <w:adjustRightInd w:val="0"/>
      <w:spacing w:after="0" w:line="320" w:lineRule="exact"/>
      <w:ind w:firstLine="749"/>
    </w:pPr>
  </w:style>
  <w:style w:type="paragraph" w:customStyle="1" w:styleId="Style6">
    <w:name w:val="Style6"/>
    <w:basedOn w:val="aa"/>
    <w:rsid w:val="008A5601"/>
    <w:pPr>
      <w:widowControl w:val="0"/>
      <w:autoSpaceDE w:val="0"/>
      <w:autoSpaceDN w:val="0"/>
      <w:adjustRightInd w:val="0"/>
      <w:spacing w:after="0" w:line="319" w:lineRule="exact"/>
      <w:ind w:firstLine="706"/>
    </w:pPr>
  </w:style>
  <w:style w:type="paragraph" w:customStyle="1" w:styleId="Style20">
    <w:name w:val="Style20"/>
    <w:basedOn w:val="aa"/>
    <w:rsid w:val="008A5601"/>
    <w:pPr>
      <w:widowControl w:val="0"/>
      <w:autoSpaceDE w:val="0"/>
      <w:autoSpaceDN w:val="0"/>
      <w:adjustRightInd w:val="0"/>
      <w:spacing w:after="0" w:line="322" w:lineRule="exact"/>
      <w:ind w:firstLine="302"/>
    </w:pPr>
  </w:style>
  <w:style w:type="paragraph" w:customStyle="1" w:styleId="1ffa">
    <w:name w:val="заголовок 1"/>
    <w:basedOn w:val="aa"/>
    <w:next w:val="aa"/>
    <w:rsid w:val="008A5601"/>
    <w:pPr>
      <w:keepLines/>
      <w:widowControl w:val="0"/>
      <w:spacing w:before="360" w:after="0"/>
      <w:ind w:left="709" w:hanging="709"/>
    </w:pPr>
    <w:rPr>
      <w:rFonts w:ascii="Times" w:hAnsi="Times"/>
      <w:szCs w:val="20"/>
      <w:lang w:val="de-DE" w:eastAsia="zh-CN"/>
    </w:rPr>
  </w:style>
  <w:style w:type="paragraph" w:customStyle="1" w:styleId="a2">
    <w:name w:val="Заголовок статьи"/>
    <w:basedOn w:val="aa"/>
    <w:next w:val="aa"/>
    <w:rsid w:val="008A5601"/>
    <w:pPr>
      <w:widowControl w:val="0"/>
      <w:numPr>
        <w:numId w:val="166"/>
      </w:numPr>
      <w:autoSpaceDE w:val="0"/>
      <w:autoSpaceDN w:val="0"/>
      <w:adjustRightInd w:val="0"/>
      <w:spacing w:after="0"/>
      <w:ind w:left="1612" w:hanging="892"/>
    </w:pPr>
    <w:rPr>
      <w:rFonts w:ascii="Arial" w:hAnsi="Arial" w:cs="Arial"/>
      <w:sz w:val="20"/>
      <w:szCs w:val="20"/>
    </w:rPr>
  </w:style>
  <w:style w:type="character" w:customStyle="1" w:styleId="grame">
    <w:name w:val="grame"/>
    <w:basedOn w:val="ab"/>
    <w:rsid w:val="008A5601"/>
  </w:style>
  <w:style w:type="character" w:customStyle="1" w:styleId="H1">
    <w:name w:val="H1 Знак Знак"/>
    <w:locked/>
    <w:rsid w:val="008A5601"/>
    <w:rPr>
      <w:rFonts w:ascii="Arial" w:hAnsi="Arial" w:cs="Arial"/>
      <w:kern w:val="32"/>
      <w:sz w:val="32"/>
      <w:szCs w:val="32"/>
      <w:lang w:val="ru-RU" w:eastAsia="ru-RU" w:bidi="ar-SA"/>
    </w:rPr>
  </w:style>
  <w:style w:type="paragraph" w:customStyle="1" w:styleId="msolistparagraph0">
    <w:name w:val="msolistparagraph"/>
    <w:basedOn w:val="aa"/>
    <w:rsid w:val="008A5601"/>
    <w:pPr>
      <w:spacing w:before="100" w:beforeAutospacing="1" w:after="100" w:afterAutospacing="1"/>
      <w:jc w:val="left"/>
    </w:pPr>
  </w:style>
  <w:style w:type="paragraph" w:customStyle="1" w:styleId="msonospacing0">
    <w:name w:val="msonospacing"/>
    <w:uiPriority w:val="99"/>
    <w:rsid w:val="008A5601"/>
    <w:pPr>
      <w:spacing w:after="0" w:line="240" w:lineRule="auto"/>
    </w:pPr>
    <w:rPr>
      <w:rFonts w:ascii="Calibri" w:eastAsia="Times New Roman" w:hAnsi="Calibri" w:cs="Times New Roman"/>
    </w:rPr>
  </w:style>
  <w:style w:type="paragraph" w:customStyle="1" w:styleId="font5">
    <w:name w:val="font5"/>
    <w:basedOn w:val="aa"/>
    <w:rsid w:val="008A5601"/>
    <w:pPr>
      <w:spacing w:before="100" w:beforeAutospacing="1" w:after="100" w:afterAutospacing="1"/>
      <w:jc w:val="left"/>
    </w:pPr>
    <w:rPr>
      <w:i/>
      <w:iCs/>
    </w:rPr>
  </w:style>
  <w:style w:type="paragraph" w:customStyle="1" w:styleId="font6">
    <w:name w:val="font6"/>
    <w:basedOn w:val="aa"/>
    <w:rsid w:val="008A5601"/>
    <w:pPr>
      <w:spacing w:before="100" w:beforeAutospacing="1" w:after="100" w:afterAutospacing="1"/>
      <w:jc w:val="left"/>
    </w:pPr>
    <w:rPr>
      <w:i/>
      <w:iCs/>
    </w:rPr>
  </w:style>
  <w:style w:type="paragraph" w:customStyle="1" w:styleId="font7">
    <w:name w:val="font7"/>
    <w:basedOn w:val="aa"/>
    <w:rsid w:val="008A5601"/>
    <w:pPr>
      <w:spacing w:before="100" w:beforeAutospacing="1" w:after="100" w:afterAutospacing="1"/>
      <w:jc w:val="left"/>
    </w:pPr>
    <w:rPr>
      <w:color w:val="000000"/>
    </w:rPr>
  </w:style>
  <w:style w:type="paragraph" w:customStyle="1" w:styleId="font8">
    <w:name w:val="font8"/>
    <w:basedOn w:val="aa"/>
    <w:rsid w:val="008A5601"/>
    <w:pPr>
      <w:spacing w:before="100" w:beforeAutospacing="1" w:after="100" w:afterAutospacing="1"/>
      <w:jc w:val="left"/>
    </w:pPr>
    <w:rPr>
      <w:i/>
      <w:iCs/>
      <w:color w:val="000000"/>
    </w:rPr>
  </w:style>
  <w:style w:type="paragraph" w:customStyle="1" w:styleId="xl65">
    <w:name w:val="xl6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numbering" w:customStyle="1" w:styleId="21130">
    <w:name w:val="Нет списка2113"/>
    <w:next w:val="ad"/>
    <w:uiPriority w:val="99"/>
    <w:semiHidden/>
    <w:unhideWhenUsed/>
    <w:rsid w:val="008A5601"/>
  </w:style>
  <w:style w:type="paragraph" w:customStyle="1" w:styleId="afffffffffd">
    <w:name w:val="Часть"/>
    <w:basedOn w:val="aa"/>
    <w:locked/>
    <w:rsid w:val="008A5601"/>
    <w:pPr>
      <w:jc w:val="center"/>
    </w:pPr>
    <w:rPr>
      <w:rFonts w:ascii="Arial" w:hAnsi="Arial"/>
      <w:b/>
      <w:caps/>
      <w:sz w:val="32"/>
      <w:szCs w:val="20"/>
    </w:rPr>
  </w:style>
  <w:style w:type="paragraph" w:customStyle="1" w:styleId="Instruction">
    <w:name w:val="Instruction"/>
    <w:basedOn w:val="2b"/>
    <w:semiHidden/>
    <w:locked/>
    <w:rsid w:val="008A5601"/>
    <w:pPr>
      <w:tabs>
        <w:tab w:val="num" w:pos="360"/>
      </w:tabs>
      <w:spacing w:before="180" w:after="60" w:line="240" w:lineRule="auto"/>
      <w:ind w:left="360" w:hanging="360"/>
      <w:jc w:val="both"/>
    </w:pPr>
    <w:rPr>
      <w:b/>
      <w:szCs w:val="20"/>
    </w:rPr>
  </w:style>
  <w:style w:type="paragraph" w:customStyle="1" w:styleId="afffffffffe">
    <w:name w:val="Тендерные данные"/>
    <w:basedOn w:val="aa"/>
    <w:semiHidden/>
    <w:locked/>
    <w:rsid w:val="008A5601"/>
    <w:pPr>
      <w:tabs>
        <w:tab w:val="left" w:pos="1985"/>
      </w:tabs>
      <w:spacing w:before="120"/>
    </w:pPr>
    <w:rPr>
      <w:b/>
      <w:szCs w:val="20"/>
    </w:rPr>
  </w:style>
  <w:style w:type="paragraph" w:customStyle="1" w:styleId="affffffffff">
    <w:name w:val="Îáû÷íûé"/>
    <w:locked/>
    <w:rsid w:val="008A5601"/>
    <w:pPr>
      <w:spacing w:after="0" w:line="240" w:lineRule="auto"/>
    </w:pPr>
    <w:rPr>
      <w:rFonts w:ascii="Times New Roman" w:eastAsia="Times New Roman" w:hAnsi="Times New Roman" w:cs="Times New Roman"/>
      <w:sz w:val="20"/>
      <w:szCs w:val="20"/>
      <w:lang w:eastAsia="ru-RU"/>
    </w:rPr>
  </w:style>
  <w:style w:type="paragraph" w:customStyle="1" w:styleId="affffffffff0">
    <w:name w:val="Íîðìàëüíûé"/>
    <w:semiHidden/>
    <w:locked/>
    <w:rsid w:val="008A5601"/>
    <w:pPr>
      <w:spacing w:after="0" w:line="240" w:lineRule="auto"/>
    </w:pPr>
    <w:rPr>
      <w:rFonts w:ascii="Courier" w:eastAsia="Times New Roman" w:hAnsi="Courier" w:cs="Times New Roman"/>
      <w:sz w:val="24"/>
      <w:szCs w:val="20"/>
      <w:lang w:val="en-GB" w:eastAsia="ru-RU"/>
    </w:rPr>
  </w:style>
  <w:style w:type="paragraph" w:customStyle="1" w:styleId="affffffffff1">
    <w:name w:val="Подраздел"/>
    <w:basedOn w:val="aa"/>
    <w:semiHidden/>
    <w:locked/>
    <w:rsid w:val="008A5601"/>
    <w:pPr>
      <w:suppressAutoHyphens/>
      <w:spacing w:before="240" w:after="120"/>
      <w:jc w:val="center"/>
    </w:pPr>
    <w:rPr>
      <w:rFonts w:ascii="TimesDL" w:hAnsi="TimesDL"/>
      <w:b/>
      <w:smallCaps/>
      <w:spacing w:val="-2"/>
      <w:szCs w:val="20"/>
    </w:rPr>
  </w:style>
  <w:style w:type="character" w:customStyle="1" w:styleId="11a">
    <w:name w:val="Знак Знак11"/>
    <w:locked/>
    <w:rsid w:val="008A5601"/>
    <w:rPr>
      <w:noProof w:val="0"/>
      <w:sz w:val="24"/>
      <w:lang w:val="ru-RU" w:eastAsia="ru-RU" w:bidi="ar-SA"/>
    </w:rPr>
  </w:style>
  <w:style w:type="paragraph" w:customStyle="1" w:styleId="11b">
    <w:name w:val="Знак Знак Знак1 Знак1"/>
    <w:basedOn w:val="aa"/>
    <w:rsid w:val="008A5601"/>
    <w:pPr>
      <w:spacing w:after="160" w:line="240" w:lineRule="exact"/>
      <w:jc w:val="left"/>
    </w:pPr>
    <w:rPr>
      <w:rFonts w:ascii="Verdana" w:hAnsi="Verdana" w:cs="Arial"/>
      <w:sz w:val="22"/>
      <w:szCs w:val="20"/>
      <w:lang w:val="en-US" w:eastAsia="en-US"/>
    </w:rPr>
  </w:style>
  <w:style w:type="character" w:customStyle="1" w:styleId="WW8Num5z0">
    <w:name w:val="WW8Num5z0"/>
    <w:rsid w:val="008A5601"/>
    <w:rPr>
      <w:color w:val="000000"/>
    </w:rPr>
  </w:style>
  <w:style w:type="character" w:customStyle="1" w:styleId="WW8Num10z0">
    <w:name w:val="WW8Num10z0"/>
    <w:rsid w:val="008A5601"/>
    <w:rPr>
      <w:rFonts w:ascii="Symbol" w:hAnsi="Symbol"/>
    </w:rPr>
  </w:style>
  <w:style w:type="character" w:customStyle="1" w:styleId="WW8Num10z2">
    <w:name w:val="WW8Num10z2"/>
    <w:rsid w:val="008A5601"/>
    <w:rPr>
      <w:rFonts w:ascii="Wingdings" w:hAnsi="Wingdings"/>
    </w:rPr>
  </w:style>
  <w:style w:type="character" w:customStyle="1" w:styleId="WW8Num6z2">
    <w:name w:val="WW8Num6z2"/>
    <w:rsid w:val="008A5601"/>
    <w:rPr>
      <w:rFonts w:ascii="Wingdings" w:hAnsi="Wingdings"/>
    </w:rPr>
  </w:style>
  <w:style w:type="character" w:customStyle="1" w:styleId="WW8Num29z0">
    <w:name w:val="WW8Num29z0"/>
    <w:rsid w:val="008A5601"/>
    <w:rPr>
      <w:color w:val="000000"/>
    </w:rPr>
  </w:style>
  <w:style w:type="character" w:customStyle="1" w:styleId="WW8Num30z0">
    <w:name w:val="WW8Num30z0"/>
    <w:rsid w:val="008A5601"/>
    <w:rPr>
      <w:b w:val="0"/>
      <w:color w:val="000000"/>
    </w:rPr>
  </w:style>
  <w:style w:type="character" w:customStyle="1" w:styleId="WW8NumSt2z0">
    <w:name w:val="WW8NumSt2z0"/>
    <w:rsid w:val="008A5601"/>
    <w:rPr>
      <w:rFonts w:ascii="Times New Roman" w:hAnsi="Times New Roman" w:cs="Times New Roman"/>
    </w:rPr>
  </w:style>
  <w:style w:type="character" w:customStyle="1" w:styleId="WW8NumSt4z0">
    <w:name w:val="WW8NumSt4z0"/>
    <w:rsid w:val="008A5601"/>
    <w:rPr>
      <w:rFonts w:ascii="Times New Roman" w:hAnsi="Times New Roman" w:cs="Times New Roman"/>
    </w:rPr>
  </w:style>
  <w:style w:type="character" w:customStyle="1" w:styleId="WW8NumSt5z0">
    <w:name w:val="WW8NumSt5z0"/>
    <w:rsid w:val="008A5601"/>
    <w:rPr>
      <w:rFonts w:ascii="Times New Roman" w:hAnsi="Times New Roman" w:cs="Times New Roman"/>
    </w:rPr>
  </w:style>
  <w:style w:type="paragraph" w:customStyle="1" w:styleId="CharChar">
    <w:name w:val="Знак Знак Char Char"/>
    <w:basedOn w:val="aa"/>
    <w:rsid w:val="008A5601"/>
    <w:pPr>
      <w:suppressAutoHyphens/>
      <w:spacing w:after="160" w:line="240" w:lineRule="exact"/>
      <w:jc w:val="left"/>
    </w:pPr>
    <w:rPr>
      <w:rFonts w:ascii="Verdana" w:hAnsi="Verdana"/>
      <w:sz w:val="20"/>
      <w:szCs w:val="20"/>
      <w:lang w:val="en-GB" w:eastAsia="ar-SA"/>
    </w:rPr>
  </w:style>
  <w:style w:type="paragraph" w:customStyle="1" w:styleId="1ffb">
    <w:name w:val="Обычный + разреженный на  1 пт"/>
    <w:basedOn w:val="aa"/>
    <w:rsid w:val="008A5601"/>
    <w:pPr>
      <w:tabs>
        <w:tab w:val="left" w:pos="720"/>
      </w:tabs>
      <w:suppressAutoHyphens/>
      <w:spacing w:after="0"/>
      <w:ind w:left="-360"/>
    </w:pPr>
    <w:rPr>
      <w:spacing w:val="20"/>
      <w:lang w:eastAsia="ar-SA"/>
    </w:rPr>
  </w:style>
  <w:style w:type="paragraph" w:customStyle="1" w:styleId="219">
    <w:name w:val="Список 21"/>
    <w:basedOn w:val="aa"/>
    <w:rsid w:val="008A5601"/>
    <w:pPr>
      <w:suppressAutoHyphens/>
      <w:spacing w:after="0"/>
      <w:ind w:left="566" w:hanging="283"/>
      <w:jc w:val="left"/>
    </w:pPr>
    <w:rPr>
      <w:lang w:eastAsia="ar-SA"/>
    </w:rPr>
  </w:style>
  <w:style w:type="character" w:customStyle="1" w:styleId="75">
    <w:name w:val="Основной текст (7)_"/>
    <w:link w:val="76"/>
    <w:rsid w:val="008A5601"/>
    <w:rPr>
      <w:rFonts w:ascii="Courier New" w:eastAsia="Courier New" w:hAnsi="Courier New" w:cs="Courier New"/>
      <w:sz w:val="19"/>
      <w:szCs w:val="19"/>
      <w:shd w:val="clear" w:color="auto" w:fill="FFFFFF"/>
    </w:rPr>
  </w:style>
  <w:style w:type="character" w:customStyle="1" w:styleId="64">
    <w:name w:val="Основной текст (6)_"/>
    <w:link w:val="65"/>
    <w:rsid w:val="008A5601"/>
    <w:rPr>
      <w:rFonts w:ascii="Courier New" w:eastAsia="Courier New" w:hAnsi="Courier New" w:cs="Courier New"/>
      <w:shd w:val="clear" w:color="auto" w:fill="FFFFFF"/>
    </w:rPr>
  </w:style>
  <w:style w:type="paragraph" w:customStyle="1" w:styleId="76">
    <w:name w:val="Основной текст (7)"/>
    <w:basedOn w:val="aa"/>
    <w:link w:val="75"/>
    <w:rsid w:val="008A5601"/>
    <w:pPr>
      <w:shd w:val="clear" w:color="auto" w:fill="FFFFFF"/>
      <w:spacing w:after="0" w:line="226" w:lineRule="exact"/>
    </w:pPr>
    <w:rPr>
      <w:rFonts w:ascii="Courier New" w:eastAsia="Courier New" w:hAnsi="Courier New" w:cs="Courier New"/>
      <w:sz w:val="19"/>
      <w:szCs w:val="19"/>
      <w:lang w:eastAsia="en-US"/>
    </w:rPr>
  </w:style>
  <w:style w:type="paragraph" w:customStyle="1" w:styleId="65">
    <w:name w:val="Основной текст (6)"/>
    <w:basedOn w:val="aa"/>
    <w:link w:val="64"/>
    <w:rsid w:val="008A5601"/>
    <w:pPr>
      <w:shd w:val="clear" w:color="auto" w:fill="FFFFFF"/>
      <w:spacing w:after="0" w:line="0" w:lineRule="atLeast"/>
      <w:jc w:val="left"/>
    </w:pPr>
    <w:rPr>
      <w:rFonts w:ascii="Courier New" w:eastAsia="Courier New" w:hAnsi="Courier New" w:cs="Courier New"/>
      <w:sz w:val="22"/>
      <w:szCs w:val="22"/>
      <w:lang w:eastAsia="en-US"/>
    </w:rPr>
  </w:style>
  <w:style w:type="paragraph" w:customStyle="1" w:styleId="Style2">
    <w:name w:val="Style2"/>
    <w:basedOn w:val="aa"/>
    <w:uiPriority w:val="99"/>
    <w:rsid w:val="008A5601"/>
    <w:pPr>
      <w:widowControl w:val="0"/>
      <w:autoSpaceDE w:val="0"/>
      <w:autoSpaceDN w:val="0"/>
      <w:adjustRightInd w:val="0"/>
      <w:spacing w:after="0"/>
      <w:jc w:val="left"/>
    </w:pPr>
  </w:style>
  <w:style w:type="paragraph" w:customStyle="1" w:styleId="Style4">
    <w:name w:val="Style4"/>
    <w:basedOn w:val="aa"/>
    <w:uiPriority w:val="99"/>
    <w:rsid w:val="008A5601"/>
    <w:pPr>
      <w:widowControl w:val="0"/>
      <w:autoSpaceDE w:val="0"/>
      <w:autoSpaceDN w:val="0"/>
      <w:adjustRightInd w:val="0"/>
      <w:spacing w:after="0" w:line="470" w:lineRule="exact"/>
      <w:jc w:val="left"/>
    </w:pPr>
  </w:style>
  <w:style w:type="character" w:customStyle="1" w:styleId="FontStyle11">
    <w:name w:val="Font Style11"/>
    <w:uiPriority w:val="99"/>
    <w:rsid w:val="008A5601"/>
    <w:rPr>
      <w:rFonts w:ascii="Times New Roman" w:hAnsi="Times New Roman" w:cs="Times New Roman"/>
      <w:color w:val="000000"/>
      <w:sz w:val="24"/>
      <w:szCs w:val="24"/>
    </w:rPr>
  </w:style>
  <w:style w:type="character" w:customStyle="1" w:styleId="FontStyle13">
    <w:name w:val="Font Style13"/>
    <w:uiPriority w:val="99"/>
    <w:rsid w:val="008A5601"/>
    <w:rPr>
      <w:rFonts w:ascii="Times New Roman" w:hAnsi="Times New Roman" w:cs="Times New Roman"/>
      <w:color w:val="000000"/>
      <w:sz w:val="24"/>
      <w:szCs w:val="24"/>
    </w:rPr>
  </w:style>
  <w:style w:type="paragraph" w:customStyle="1" w:styleId="a6">
    <w:name w:val="Номера"/>
    <w:basedOn w:val="aa"/>
    <w:rsid w:val="008A5601"/>
    <w:pPr>
      <w:numPr>
        <w:numId w:val="167"/>
      </w:numPr>
      <w:tabs>
        <w:tab w:val="left" w:pos="170"/>
      </w:tabs>
      <w:spacing w:after="0"/>
      <w:jc w:val="center"/>
    </w:pPr>
    <w:rPr>
      <w:szCs w:val="20"/>
    </w:rPr>
  </w:style>
  <w:style w:type="paragraph" w:customStyle="1" w:styleId="font9">
    <w:name w:val="font9"/>
    <w:basedOn w:val="aa"/>
    <w:rsid w:val="008A5601"/>
    <w:pPr>
      <w:spacing w:before="100" w:beforeAutospacing="1" w:after="100" w:afterAutospacing="1"/>
      <w:jc w:val="left"/>
    </w:pPr>
    <w:rPr>
      <w:b/>
      <w:bCs/>
    </w:rPr>
  </w:style>
  <w:style w:type="paragraph" w:customStyle="1" w:styleId="xl146">
    <w:name w:val="xl14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147">
    <w:name w:val="xl14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148">
    <w:name w:val="xl148"/>
    <w:basedOn w:val="aa"/>
    <w:rsid w:val="008A5601"/>
    <w:pPr>
      <w:pBdr>
        <w:top w:val="single" w:sz="4" w:space="0" w:color="auto"/>
        <w:left w:val="single" w:sz="4" w:space="0" w:color="auto"/>
        <w:right w:val="single" w:sz="4" w:space="0" w:color="auto"/>
      </w:pBdr>
      <w:spacing w:before="100" w:beforeAutospacing="1" w:after="100" w:afterAutospacing="1"/>
      <w:jc w:val="left"/>
    </w:pPr>
    <w:rPr>
      <w:b/>
      <w:bCs/>
    </w:rPr>
  </w:style>
  <w:style w:type="paragraph" w:customStyle="1" w:styleId="xl149">
    <w:name w:val="xl14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50">
    <w:name w:val="xl15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51">
    <w:name w:val="xl15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152">
    <w:name w:val="xl15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3">
    <w:name w:val="xl15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4">
    <w:name w:val="xl154"/>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55">
    <w:name w:val="xl155"/>
    <w:basedOn w:val="aa"/>
    <w:rsid w:val="008A5601"/>
    <w:pPr>
      <w:pBdr>
        <w:top w:val="single" w:sz="4" w:space="0" w:color="auto"/>
        <w:left w:val="single" w:sz="4" w:space="0" w:color="auto"/>
        <w:bottom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56">
    <w:name w:val="xl156"/>
    <w:basedOn w:val="aa"/>
    <w:rsid w:val="008A5601"/>
    <w:pPr>
      <w:pBdr>
        <w:top w:val="single" w:sz="4" w:space="0" w:color="auto"/>
        <w:bottom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57">
    <w:name w:val="xl157"/>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58">
    <w:name w:val="xl158"/>
    <w:basedOn w:val="aa"/>
    <w:rsid w:val="008A5601"/>
    <w:pPr>
      <w:pBdr>
        <w:bottom w:val="single" w:sz="4" w:space="0" w:color="auto"/>
      </w:pBdr>
      <w:spacing w:before="100" w:beforeAutospacing="1" w:after="100" w:afterAutospacing="1"/>
      <w:jc w:val="center"/>
    </w:pPr>
    <w:rPr>
      <w:rFonts w:ascii="Arial" w:hAnsi="Arial" w:cs="Arial"/>
      <w:b/>
      <w:bCs/>
      <w:sz w:val="22"/>
      <w:szCs w:val="22"/>
    </w:rPr>
  </w:style>
  <w:style w:type="paragraph" w:customStyle="1" w:styleId="xl159">
    <w:name w:val="xl159"/>
    <w:basedOn w:val="aa"/>
    <w:rsid w:val="008A5601"/>
    <w:pPr>
      <w:pBdr>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60">
    <w:name w:val="xl160"/>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1">
    <w:name w:val="xl161"/>
    <w:basedOn w:val="aa"/>
    <w:rsid w:val="008A5601"/>
    <w:pPr>
      <w:pBdr>
        <w:top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62">
    <w:name w:val="xl16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63">
    <w:name w:val="xl163"/>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4">
    <w:name w:val="xl164"/>
    <w:basedOn w:val="aa"/>
    <w:rsid w:val="008A5601"/>
    <w:pPr>
      <w:pBdr>
        <w:top w:val="single" w:sz="4" w:space="0" w:color="auto"/>
        <w:bottom w:val="single" w:sz="4" w:space="0" w:color="auto"/>
      </w:pBdr>
      <w:spacing w:before="100" w:beforeAutospacing="1" w:after="100" w:afterAutospacing="1"/>
      <w:jc w:val="center"/>
    </w:pPr>
    <w:rPr>
      <w:rFonts w:ascii="Arial" w:hAnsi="Arial" w:cs="Arial"/>
      <w:i/>
      <w:iCs/>
      <w:sz w:val="22"/>
      <w:szCs w:val="22"/>
    </w:rPr>
  </w:style>
  <w:style w:type="paragraph" w:customStyle="1" w:styleId="xl165">
    <w:name w:val="xl165"/>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66">
    <w:name w:val="xl166"/>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7">
    <w:name w:val="xl167"/>
    <w:basedOn w:val="aa"/>
    <w:rsid w:val="008A5601"/>
    <w:pPr>
      <w:pBdr>
        <w:top w:val="single" w:sz="4" w:space="0" w:color="auto"/>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xl168">
    <w:name w:val="xl168"/>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69">
    <w:name w:val="xl169"/>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0">
    <w:name w:val="xl170"/>
    <w:basedOn w:val="aa"/>
    <w:rsid w:val="008A5601"/>
    <w:pPr>
      <w:pBdr>
        <w:top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171">
    <w:name w:val="xl171"/>
    <w:basedOn w:val="aa"/>
    <w:rsid w:val="008A5601"/>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72">
    <w:name w:val="xl172"/>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173">
    <w:name w:val="xl17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i/>
      <w:iCs/>
      <w:sz w:val="22"/>
      <w:szCs w:val="22"/>
    </w:rPr>
  </w:style>
  <w:style w:type="paragraph" w:customStyle="1" w:styleId="xl174">
    <w:name w:val="xl174"/>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5">
    <w:name w:val="xl175"/>
    <w:basedOn w:val="aa"/>
    <w:rsid w:val="008A5601"/>
    <w:pPr>
      <w:pBdr>
        <w:top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6">
    <w:name w:val="xl176"/>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7">
    <w:name w:val="xl177"/>
    <w:basedOn w:val="aa"/>
    <w:rsid w:val="008A5601"/>
    <w:pPr>
      <w:pBdr>
        <w:top w:val="single" w:sz="4" w:space="0" w:color="auto"/>
        <w:lef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8">
    <w:name w:val="xl178"/>
    <w:basedOn w:val="aa"/>
    <w:rsid w:val="008A5601"/>
    <w:pPr>
      <w:pBdr>
        <w:top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79">
    <w:name w:val="xl179"/>
    <w:basedOn w:val="aa"/>
    <w:rsid w:val="008A5601"/>
    <w:pPr>
      <w:pBdr>
        <w:top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0">
    <w:name w:val="xl18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181">
    <w:name w:val="xl181"/>
    <w:basedOn w:val="aa"/>
    <w:rsid w:val="008A5601"/>
    <w:pPr>
      <w:pBdr>
        <w:left w:val="single" w:sz="4" w:space="0" w:color="auto"/>
        <w:bottom w:val="single" w:sz="4" w:space="0" w:color="auto"/>
      </w:pBdr>
      <w:spacing w:before="100" w:beforeAutospacing="1" w:after="100" w:afterAutospacing="1"/>
      <w:jc w:val="center"/>
    </w:pPr>
    <w:rPr>
      <w:rFonts w:ascii="Arial" w:hAnsi="Arial" w:cs="Arial"/>
      <w:b/>
      <w:bCs/>
      <w:sz w:val="22"/>
      <w:szCs w:val="22"/>
    </w:rPr>
  </w:style>
  <w:style w:type="paragraph" w:customStyle="1" w:styleId="xl182">
    <w:name w:val="xl182"/>
    <w:basedOn w:val="aa"/>
    <w:rsid w:val="008A5601"/>
    <w:pPr>
      <w:pBdr>
        <w:top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83">
    <w:name w:val="xl183"/>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4">
    <w:name w:val="xl184"/>
    <w:basedOn w:val="aa"/>
    <w:rsid w:val="008A5601"/>
    <w:pPr>
      <w:pBdr>
        <w:top w:val="single" w:sz="4" w:space="0" w:color="auto"/>
        <w:bottom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5">
    <w:name w:val="xl185"/>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22"/>
      <w:szCs w:val="22"/>
    </w:rPr>
  </w:style>
  <w:style w:type="paragraph" w:customStyle="1" w:styleId="xl186">
    <w:name w:val="xl186"/>
    <w:basedOn w:val="aa"/>
    <w:rsid w:val="008A560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7">
    <w:name w:val="xl187"/>
    <w:basedOn w:val="aa"/>
    <w:rsid w:val="008A5601"/>
    <w:pPr>
      <w:pBdr>
        <w:top w:val="single" w:sz="4" w:space="0" w:color="auto"/>
        <w:bottom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8">
    <w:name w:val="xl188"/>
    <w:basedOn w:val="aa"/>
    <w:rsid w:val="008A560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 w:val="22"/>
      <w:szCs w:val="22"/>
    </w:rPr>
  </w:style>
  <w:style w:type="paragraph" w:customStyle="1" w:styleId="xl189">
    <w:name w:val="xl189"/>
    <w:basedOn w:val="aa"/>
    <w:rsid w:val="008A5601"/>
    <w:pPr>
      <w:pBdr>
        <w:top w:val="single" w:sz="4" w:space="0" w:color="auto"/>
        <w:left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0">
    <w:name w:val="xl190"/>
    <w:basedOn w:val="aa"/>
    <w:rsid w:val="008A5601"/>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1">
    <w:name w:val="xl19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2">
    <w:name w:val="xl19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i/>
      <w:iCs/>
      <w:sz w:val="22"/>
      <w:szCs w:val="22"/>
    </w:rPr>
  </w:style>
  <w:style w:type="paragraph" w:customStyle="1" w:styleId="xl193">
    <w:name w:val="xl193"/>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194">
    <w:name w:val="xl194"/>
    <w:basedOn w:val="aa"/>
    <w:rsid w:val="008A5601"/>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22"/>
      <w:szCs w:val="22"/>
    </w:rPr>
  </w:style>
  <w:style w:type="paragraph" w:customStyle="1" w:styleId="xl195">
    <w:name w:val="xl195"/>
    <w:basedOn w:val="aa"/>
    <w:rsid w:val="008A5601"/>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left"/>
    </w:pPr>
    <w:rPr>
      <w:rFonts w:ascii="Arial" w:hAnsi="Arial" w:cs="Arial"/>
      <w:b/>
      <w:bCs/>
      <w:sz w:val="22"/>
      <w:szCs w:val="22"/>
    </w:rPr>
  </w:style>
  <w:style w:type="paragraph" w:customStyle="1" w:styleId="xl196">
    <w:name w:val="xl19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97">
    <w:name w:val="xl197"/>
    <w:basedOn w:val="aa"/>
    <w:rsid w:val="008A5601"/>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198">
    <w:name w:val="xl198"/>
    <w:basedOn w:val="aa"/>
    <w:rsid w:val="008A5601"/>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99">
    <w:name w:val="xl199"/>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200">
    <w:name w:val="xl20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1">
    <w:name w:val="xl201"/>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22"/>
      <w:szCs w:val="22"/>
    </w:rPr>
  </w:style>
  <w:style w:type="paragraph" w:customStyle="1" w:styleId="xl203">
    <w:name w:val="xl203"/>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4">
    <w:name w:val="xl20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205">
    <w:name w:val="xl205"/>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6">
    <w:name w:val="xl206"/>
    <w:basedOn w:val="aa"/>
    <w:rsid w:val="008A5601"/>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2"/>
      <w:szCs w:val="22"/>
    </w:rPr>
  </w:style>
  <w:style w:type="paragraph" w:customStyle="1" w:styleId="xl207">
    <w:name w:val="xl207"/>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208">
    <w:name w:val="xl208"/>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09">
    <w:name w:val="xl209"/>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0">
    <w:name w:val="xl210"/>
    <w:basedOn w:val="aa"/>
    <w:rsid w:val="008A5601"/>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xl211">
    <w:name w:val="xl211"/>
    <w:basedOn w:val="aa"/>
    <w:rsid w:val="008A560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2"/>
      <w:szCs w:val="22"/>
    </w:rPr>
  </w:style>
  <w:style w:type="paragraph" w:customStyle="1" w:styleId="affffffffff2">
    <w:name w:val="???????"/>
    <w:rsid w:val="008A5601"/>
    <w:pPr>
      <w:widowControl w:val="0"/>
      <w:spacing w:after="0" w:line="240" w:lineRule="auto"/>
    </w:pPr>
    <w:rPr>
      <w:rFonts w:ascii="Times New Roman" w:eastAsia="Times New Roman" w:hAnsi="Times New Roman" w:cs="Times New Roman"/>
      <w:sz w:val="20"/>
      <w:szCs w:val="20"/>
      <w:lang w:eastAsia="ru-RU"/>
    </w:rPr>
  </w:style>
  <w:style w:type="character" w:customStyle="1" w:styleId="4d">
    <w:name w:val="Знак Знак4"/>
    <w:locked/>
    <w:rsid w:val="008A5601"/>
    <w:rPr>
      <w:sz w:val="24"/>
      <w:lang w:val="ru-RU" w:eastAsia="ru-RU" w:bidi="ar-SA"/>
    </w:rPr>
  </w:style>
  <w:style w:type="table" w:customStyle="1" w:styleId="111114">
    <w:name w:val="Сетка таблицы1111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7">
    <w:name w:val="заголовок 7"/>
    <w:basedOn w:val="aa"/>
    <w:next w:val="aa"/>
    <w:semiHidden/>
    <w:rsid w:val="008A5601"/>
    <w:pPr>
      <w:keepNext/>
      <w:spacing w:before="120" w:after="0" w:line="320" w:lineRule="exact"/>
      <w:jc w:val="center"/>
    </w:pPr>
    <w:rPr>
      <w:szCs w:val="20"/>
    </w:rPr>
  </w:style>
  <w:style w:type="paragraph" w:customStyle="1" w:styleId="2ff">
    <w:name w:val="заголовок 2"/>
    <w:basedOn w:val="aa"/>
    <w:next w:val="aa"/>
    <w:rsid w:val="008A5601"/>
    <w:pPr>
      <w:keepNext/>
      <w:spacing w:before="120" w:after="0" w:line="320" w:lineRule="exact"/>
      <w:ind w:firstLine="567"/>
      <w:jc w:val="left"/>
    </w:pPr>
    <w:rPr>
      <w:b/>
      <w:szCs w:val="20"/>
    </w:rPr>
  </w:style>
  <w:style w:type="paragraph" w:customStyle="1" w:styleId="100">
    <w:name w:val="Стиль Заголовок 1 + По ширине Перед:  0 пт После:  0 пт Междустр..."/>
    <w:basedOn w:val="17"/>
    <w:semiHidden/>
    <w:rsid w:val="008A5601"/>
    <w:pPr>
      <w:keepLines w:val="0"/>
      <w:tabs>
        <w:tab w:val="num" w:pos="360"/>
      </w:tabs>
      <w:spacing w:before="120" w:line="320" w:lineRule="exact"/>
      <w:ind w:left="360" w:hanging="360"/>
    </w:pPr>
    <w:rPr>
      <w:rFonts w:ascii="Times New Roman" w:eastAsia="Times New Roman" w:hAnsi="Times New Roman" w:cs="Times New Roman"/>
      <w:color w:val="auto"/>
      <w:kern w:val="32"/>
      <w:sz w:val="24"/>
      <w:szCs w:val="20"/>
      <w:lang w:val="x-none" w:eastAsia="x-none"/>
    </w:rPr>
  </w:style>
  <w:style w:type="paragraph" w:customStyle="1" w:styleId="affffffffff3">
    <w:name w:val="Номер рисунка"/>
    <w:basedOn w:val="affffc"/>
    <w:next w:val="aa"/>
    <w:rsid w:val="008A5601"/>
    <w:pPr>
      <w:spacing w:before="0" w:after="0" w:line="320" w:lineRule="exact"/>
      <w:jc w:val="center"/>
    </w:pPr>
    <w:rPr>
      <w:rFonts w:ascii="Times New Roman" w:hAnsi="Times New Roman"/>
      <w:b w:val="0"/>
      <w:bCs/>
      <w:snapToGrid w:val="0"/>
      <w:sz w:val="24"/>
      <w:szCs w:val="24"/>
      <w:lang w:val="x-none" w:eastAsia="ru-RU"/>
    </w:rPr>
  </w:style>
  <w:style w:type="paragraph" w:customStyle="1" w:styleId="affffffffff4">
    <w:name w:val="Название рисугка"/>
    <w:basedOn w:val="aa"/>
    <w:next w:val="aa"/>
    <w:rsid w:val="008A5601"/>
    <w:pPr>
      <w:spacing w:after="0" w:line="320" w:lineRule="exact"/>
      <w:jc w:val="center"/>
    </w:pPr>
    <w:rPr>
      <w:i/>
    </w:rPr>
  </w:style>
  <w:style w:type="paragraph" w:customStyle="1" w:styleId="affffffffff5">
    <w:name w:val="Внутри таблицы и рисунка"/>
    <w:basedOn w:val="aa"/>
    <w:rsid w:val="008A5601"/>
    <w:pPr>
      <w:spacing w:after="0"/>
      <w:jc w:val="center"/>
    </w:pPr>
    <w:rPr>
      <w:sz w:val="20"/>
    </w:rPr>
  </w:style>
  <w:style w:type="paragraph" w:customStyle="1" w:styleId="affffffffff6">
    <w:name w:val="Номер таблицы"/>
    <w:basedOn w:val="affffffffff3"/>
    <w:next w:val="affffffffff5"/>
    <w:rsid w:val="008A5601"/>
    <w:pPr>
      <w:ind w:firstLine="851"/>
      <w:jc w:val="left"/>
    </w:pPr>
  </w:style>
  <w:style w:type="paragraph" w:customStyle="1" w:styleId="affffffffff7">
    <w:name w:val="Нормальный"/>
    <w:basedOn w:val="aa"/>
    <w:link w:val="affffffffff8"/>
    <w:rsid w:val="008A5601"/>
    <w:pPr>
      <w:spacing w:before="120" w:after="0" w:line="320" w:lineRule="exact"/>
      <w:ind w:firstLine="851"/>
    </w:pPr>
    <w:rPr>
      <w:lang w:val="x-none" w:eastAsia="x-none"/>
    </w:rPr>
  </w:style>
  <w:style w:type="paragraph" w:customStyle="1" w:styleId="affffffffff9">
    <w:name w:val="Стиль Нормальный + курсив"/>
    <w:basedOn w:val="affffffffff7"/>
    <w:next w:val="affffffffff7"/>
    <w:link w:val="affffffffffa"/>
    <w:rsid w:val="008A5601"/>
    <w:pPr>
      <w:jc w:val="center"/>
    </w:pPr>
    <w:rPr>
      <w:iCs/>
    </w:rPr>
  </w:style>
  <w:style w:type="character" w:customStyle="1" w:styleId="affffffffff8">
    <w:name w:val="Нормальный Знак"/>
    <w:link w:val="affffffffff7"/>
    <w:rsid w:val="008A5601"/>
    <w:rPr>
      <w:rFonts w:ascii="Times New Roman" w:eastAsia="Times New Roman" w:hAnsi="Times New Roman" w:cs="Times New Roman"/>
      <w:sz w:val="24"/>
      <w:szCs w:val="24"/>
      <w:lang w:val="x-none" w:eastAsia="x-none"/>
    </w:rPr>
  </w:style>
  <w:style w:type="character" w:customStyle="1" w:styleId="affffffffffa">
    <w:name w:val="Стиль Нормальный + курсив Знак"/>
    <w:link w:val="affffffffff9"/>
    <w:rsid w:val="008A5601"/>
    <w:rPr>
      <w:rFonts w:ascii="Times New Roman" w:eastAsia="Times New Roman" w:hAnsi="Times New Roman" w:cs="Times New Roman"/>
      <w:iCs/>
      <w:sz w:val="24"/>
      <w:szCs w:val="24"/>
      <w:lang w:val="x-none" w:eastAsia="x-none"/>
    </w:rPr>
  </w:style>
  <w:style w:type="paragraph" w:customStyle="1" w:styleId="413">
    <w:name w:val="Обычный41"/>
    <w:rsid w:val="008A5601"/>
    <w:pPr>
      <w:widowControl w:val="0"/>
      <w:spacing w:after="0" w:line="240" w:lineRule="auto"/>
    </w:pPr>
    <w:rPr>
      <w:rFonts w:ascii="Times New Roman" w:eastAsia="Times New Roman" w:hAnsi="Times New Roman" w:cs="Times New Roman"/>
      <w:snapToGrid w:val="0"/>
      <w:szCs w:val="20"/>
      <w:lang w:eastAsia="ru-RU"/>
    </w:rPr>
  </w:style>
  <w:style w:type="paragraph" w:customStyle="1" w:styleId="5b">
    <w:name w:val="Обычный5"/>
    <w:rsid w:val="008A5601"/>
    <w:pPr>
      <w:widowControl w:val="0"/>
      <w:spacing w:after="0" w:line="240" w:lineRule="auto"/>
    </w:pPr>
    <w:rPr>
      <w:rFonts w:ascii="Times New Roman" w:eastAsia="Times New Roman" w:hAnsi="Times New Roman" w:cs="Times New Roman"/>
      <w:snapToGrid w:val="0"/>
      <w:szCs w:val="20"/>
      <w:lang w:eastAsia="ru-RU"/>
    </w:rPr>
  </w:style>
  <w:style w:type="paragraph" w:customStyle="1" w:styleId="affffffffffb">
    <w:name w:val="Обычная записка"/>
    <w:basedOn w:val="affffffffff7"/>
    <w:link w:val="affffffffffc"/>
    <w:qFormat/>
    <w:rsid w:val="008A5601"/>
  </w:style>
  <w:style w:type="character" w:customStyle="1" w:styleId="affffffffffc">
    <w:name w:val="Обычная записка Знак"/>
    <w:link w:val="affffffffffb"/>
    <w:rsid w:val="008A5601"/>
    <w:rPr>
      <w:rFonts w:ascii="Times New Roman" w:eastAsia="Times New Roman" w:hAnsi="Times New Roman" w:cs="Times New Roman"/>
      <w:sz w:val="24"/>
      <w:szCs w:val="24"/>
      <w:lang w:val="x-none" w:eastAsia="x-none"/>
    </w:rPr>
  </w:style>
  <w:style w:type="paragraph" w:customStyle="1" w:styleId="affffffffffd">
    <w:name w:val="Обычный записка"/>
    <w:basedOn w:val="aa"/>
    <w:link w:val="affffffffffe"/>
    <w:qFormat/>
    <w:rsid w:val="008A5601"/>
    <w:pPr>
      <w:spacing w:before="120" w:after="0" w:line="320" w:lineRule="exact"/>
      <w:ind w:firstLine="851"/>
    </w:pPr>
    <w:rPr>
      <w:lang w:val="x-none" w:eastAsia="x-none"/>
    </w:rPr>
  </w:style>
  <w:style w:type="character" w:customStyle="1" w:styleId="affffffffffe">
    <w:name w:val="Обычный записка Знак"/>
    <w:link w:val="affffffffffd"/>
    <w:rsid w:val="008A5601"/>
    <w:rPr>
      <w:rFonts w:ascii="Times New Roman" w:eastAsia="Times New Roman" w:hAnsi="Times New Roman" w:cs="Times New Roman"/>
      <w:sz w:val="24"/>
      <w:szCs w:val="24"/>
      <w:lang w:val="x-none" w:eastAsia="x-none"/>
    </w:rPr>
  </w:style>
  <w:style w:type="paragraph" w:customStyle="1" w:styleId="afffffffffff">
    <w:name w:val="Обычный текст записки"/>
    <w:basedOn w:val="affffffffff7"/>
    <w:link w:val="afffffffffff0"/>
    <w:qFormat/>
    <w:rsid w:val="008A5601"/>
  </w:style>
  <w:style w:type="character" w:customStyle="1" w:styleId="afffffffffff0">
    <w:name w:val="Обычный текст записки Знак"/>
    <w:link w:val="afffffffffff"/>
    <w:rsid w:val="008A5601"/>
    <w:rPr>
      <w:rFonts w:ascii="Times New Roman" w:eastAsia="Times New Roman" w:hAnsi="Times New Roman" w:cs="Times New Roman"/>
      <w:sz w:val="24"/>
      <w:szCs w:val="24"/>
      <w:lang w:val="x-none" w:eastAsia="x-none"/>
    </w:rPr>
  </w:style>
  <w:style w:type="paragraph" w:customStyle="1" w:styleId="afffffffffff1">
    <w:name w:val="Знак Знак Знак Знак"/>
    <w:basedOn w:val="aa"/>
    <w:rsid w:val="008A5601"/>
    <w:pPr>
      <w:spacing w:after="160" w:line="240" w:lineRule="exact"/>
      <w:jc w:val="left"/>
    </w:pPr>
    <w:rPr>
      <w:rFonts w:ascii="Verdana" w:hAnsi="Verdana" w:cs="Verdana"/>
      <w:sz w:val="20"/>
      <w:szCs w:val="20"/>
      <w:lang w:val="en-US" w:eastAsia="en-US"/>
    </w:rPr>
  </w:style>
  <w:style w:type="paragraph" w:customStyle="1" w:styleId="afffffffffff2">
    <w:name w:val="Нумерация"/>
    <w:basedOn w:val="aa"/>
    <w:rsid w:val="008A5601"/>
    <w:pPr>
      <w:spacing w:after="0"/>
      <w:jc w:val="left"/>
    </w:pPr>
    <w:rPr>
      <w:sz w:val="20"/>
      <w:szCs w:val="20"/>
    </w:rPr>
  </w:style>
  <w:style w:type="paragraph" w:customStyle="1" w:styleId="xl63">
    <w:name w:val="xl63"/>
    <w:basedOn w:val="aa"/>
    <w:rsid w:val="008A5601"/>
    <w:pPr>
      <w:spacing w:before="100" w:beforeAutospacing="1" w:after="100" w:afterAutospacing="1"/>
      <w:jc w:val="right"/>
      <w:textAlignment w:val="top"/>
    </w:pPr>
  </w:style>
  <w:style w:type="paragraph" w:customStyle="1" w:styleId="xl64">
    <w:name w:val="xl64"/>
    <w:basedOn w:val="aa"/>
    <w:rsid w:val="008A5601"/>
    <w:pPr>
      <w:spacing w:before="100" w:beforeAutospacing="1" w:after="100" w:afterAutospacing="1"/>
      <w:jc w:val="left"/>
      <w:textAlignment w:val="top"/>
    </w:pPr>
  </w:style>
  <w:style w:type="paragraph" w:customStyle="1" w:styleId="formattext0">
    <w:name w:val="formattext"/>
    <w:rsid w:val="008A5601"/>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tyle5">
    <w:name w:val="Style5"/>
    <w:basedOn w:val="aa"/>
    <w:uiPriority w:val="99"/>
    <w:rsid w:val="008A5601"/>
    <w:pPr>
      <w:widowControl w:val="0"/>
      <w:autoSpaceDE w:val="0"/>
      <w:autoSpaceDN w:val="0"/>
      <w:adjustRightInd w:val="0"/>
      <w:spacing w:after="0"/>
      <w:jc w:val="center"/>
    </w:pPr>
  </w:style>
  <w:style w:type="paragraph" w:customStyle="1" w:styleId="Style7">
    <w:name w:val="Style7"/>
    <w:basedOn w:val="aa"/>
    <w:uiPriority w:val="99"/>
    <w:rsid w:val="008A5601"/>
    <w:pPr>
      <w:widowControl w:val="0"/>
      <w:autoSpaceDE w:val="0"/>
      <w:autoSpaceDN w:val="0"/>
      <w:adjustRightInd w:val="0"/>
      <w:spacing w:after="0"/>
    </w:pPr>
  </w:style>
  <w:style w:type="character" w:customStyle="1" w:styleId="FontStyle28">
    <w:name w:val="Font Style28"/>
    <w:uiPriority w:val="99"/>
    <w:rsid w:val="008A5601"/>
    <w:rPr>
      <w:rFonts w:ascii="Times New Roman" w:hAnsi="Times New Roman" w:cs="Times New Roman"/>
      <w:b/>
      <w:bCs/>
      <w:sz w:val="20"/>
      <w:szCs w:val="20"/>
    </w:rPr>
  </w:style>
  <w:style w:type="character" w:customStyle="1" w:styleId="FontStyle29">
    <w:name w:val="Font Style29"/>
    <w:uiPriority w:val="99"/>
    <w:rsid w:val="008A5601"/>
    <w:rPr>
      <w:rFonts w:ascii="Times New Roman" w:hAnsi="Times New Roman" w:cs="Times New Roman"/>
      <w:sz w:val="20"/>
      <w:szCs w:val="20"/>
    </w:rPr>
  </w:style>
  <w:style w:type="paragraph" w:customStyle="1" w:styleId="Style8">
    <w:name w:val="Style8"/>
    <w:basedOn w:val="aa"/>
    <w:uiPriority w:val="99"/>
    <w:rsid w:val="008A5601"/>
    <w:pPr>
      <w:widowControl w:val="0"/>
      <w:autoSpaceDE w:val="0"/>
      <w:autoSpaceDN w:val="0"/>
      <w:adjustRightInd w:val="0"/>
      <w:spacing w:after="0" w:line="270" w:lineRule="exact"/>
      <w:jc w:val="left"/>
    </w:pPr>
  </w:style>
  <w:style w:type="paragraph" w:customStyle="1" w:styleId="Style9">
    <w:name w:val="Style9"/>
    <w:basedOn w:val="aa"/>
    <w:uiPriority w:val="99"/>
    <w:rsid w:val="008A5601"/>
    <w:pPr>
      <w:widowControl w:val="0"/>
      <w:autoSpaceDE w:val="0"/>
      <w:autoSpaceDN w:val="0"/>
      <w:adjustRightInd w:val="0"/>
      <w:spacing w:after="0"/>
      <w:jc w:val="left"/>
    </w:pPr>
  </w:style>
  <w:style w:type="paragraph" w:customStyle="1" w:styleId="Style13">
    <w:name w:val="Style13"/>
    <w:basedOn w:val="aa"/>
    <w:uiPriority w:val="99"/>
    <w:rsid w:val="008A5601"/>
    <w:pPr>
      <w:widowControl w:val="0"/>
      <w:autoSpaceDE w:val="0"/>
      <w:autoSpaceDN w:val="0"/>
      <w:adjustRightInd w:val="0"/>
      <w:spacing w:after="0"/>
      <w:jc w:val="left"/>
    </w:pPr>
  </w:style>
  <w:style w:type="paragraph" w:customStyle="1" w:styleId="Style14">
    <w:name w:val="Style14"/>
    <w:basedOn w:val="aa"/>
    <w:uiPriority w:val="99"/>
    <w:rsid w:val="008A5601"/>
    <w:pPr>
      <w:widowControl w:val="0"/>
      <w:autoSpaceDE w:val="0"/>
      <w:autoSpaceDN w:val="0"/>
      <w:adjustRightInd w:val="0"/>
      <w:spacing w:after="0" w:line="274" w:lineRule="exact"/>
      <w:ind w:firstLine="394"/>
      <w:jc w:val="left"/>
    </w:pPr>
  </w:style>
  <w:style w:type="paragraph" w:customStyle="1" w:styleId="Style15">
    <w:name w:val="Style15"/>
    <w:basedOn w:val="aa"/>
    <w:uiPriority w:val="99"/>
    <w:rsid w:val="008A5601"/>
    <w:pPr>
      <w:widowControl w:val="0"/>
      <w:autoSpaceDE w:val="0"/>
      <w:autoSpaceDN w:val="0"/>
      <w:adjustRightInd w:val="0"/>
      <w:spacing w:after="0" w:line="264" w:lineRule="exact"/>
      <w:jc w:val="left"/>
    </w:pPr>
  </w:style>
  <w:style w:type="paragraph" w:customStyle="1" w:styleId="Style16">
    <w:name w:val="Style16"/>
    <w:basedOn w:val="aa"/>
    <w:uiPriority w:val="99"/>
    <w:rsid w:val="008A5601"/>
    <w:pPr>
      <w:widowControl w:val="0"/>
      <w:autoSpaceDE w:val="0"/>
      <w:autoSpaceDN w:val="0"/>
      <w:adjustRightInd w:val="0"/>
      <w:spacing w:after="0"/>
      <w:jc w:val="left"/>
    </w:pPr>
  </w:style>
  <w:style w:type="paragraph" w:customStyle="1" w:styleId="Style17">
    <w:name w:val="Style17"/>
    <w:basedOn w:val="aa"/>
    <w:uiPriority w:val="99"/>
    <w:rsid w:val="008A5601"/>
    <w:pPr>
      <w:widowControl w:val="0"/>
      <w:autoSpaceDE w:val="0"/>
      <w:autoSpaceDN w:val="0"/>
      <w:adjustRightInd w:val="0"/>
      <w:spacing w:after="0" w:line="528" w:lineRule="exact"/>
    </w:pPr>
  </w:style>
  <w:style w:type="paragraph" w:customStyle="1" w:styleId="Style18">
    <w:name w:val="Style18"/>
    <w:basedOn w:val="aa"/>
    <w:uiPriority w:val="99"/>
    <w:rsid w:val="008A5601"/>
    <w:pPr>
      <w:widowControl w:val="0"/>
      <w:autoSpaceDE w:val="0"/>
      <w:autoSpaceDN w:val="0"/>
      <w:adjustRightInd w:val="0"/>
      <w:spacing w:after="0" w:line="235" w:lineRule="exact"/>
      <w:jc w:val="left"/>
    </w:pPr>
  </w:style>
  <w:style w:type="paragraph" w:customStyle="1" w:styleId="Style19">
    <w:name w:val="Style19"/>
    <w:basedOn w:val="aa"/>
    <w:uiPriority w:val="99"/>
    <w:rsid w:val="008A5601"/>
    <w:pPr>
      <w:widowControl w:val="0"/>
      <w:autoSpaceDE w:val="0"/>
      <w:autoSpaceDN w:val="0"/>
      <w:adjustRightInd w:val="0"/>
      <w:spacing w:after="0" w:line="271" w:lineRule="exact"/>
      <w:ind w:firstLine="120"/>
      <w:jc w:val="left"/>
    </w:pPr>
  </w:style>
  <w:style w:type="paragraph" w:customStyle="1" w:styleId="Style21">
    <w:name w:val="Style21"/>
    <w:basedOn w:val="aa"/>
    <w:uiPriority w:val="99"/>
    <w:rsid w:val="008A5601"/>
    <w:pPr>
      <w:widowControl w:val="0"/>
      <w:autoSpaceDE w:val="0"/>
      <w:autoSpaceDN w:val="0"/>
      <w:adjustRightInd w:val="0"/>
      <w:spacing w:after="0" w:line="269" w:lineRule="exact"/>
    </w:pPr>
  </w:style>
  <w:style w:type="paragraph" w:customStyle="1" w:styleId="Style23">
    <w:name w:val="Style23"/>
    <w:basedOn w:val="aa"/>
    <w:uiPriority w:val="99"/>
    <w:rsid w:val="008A5601"/>
    <w:pPr>
      <w:widowControl w:val="0"/>
      <w:autoSpaceDE w:val="0"/>
      <w:autoSpaceDN w:val="0"/>
      <w:adjustRightInd w:val="0"/>
      <w:spacing w:after="0"/>
      <w:jc w:val="left"/>
    </w:pPr>
  </w:style>
  <w:style w:type="character" w:customStyle="1" w:styleId="FontStyle34">
    <w:name w:val="Font Style34"/>
    <w:uiPriority w:val="99"/>
    <w:rsid w:val="008A5601"/>
    <w:rPr>
      <w:rFonts w:ascii="Times New Roman" w:hAnsi="Times New Roman" w:cs="Times New Roman"/>
      <w:smallCaps/>
      <w:sz w:val="18"/>
      <w:szCs w:val="18"/>
    </w:rPr>
  </w:style>
  <w:style w:type="character" w:customStyle="1" w:styleId="FontStyle35">
    <w:name w:val="Font Style35"/>
    <w:uiPriority w:val="99"/>
    <w:rsid w:val="008A5601"/>
    <w:rPr>
      <w:rFonts w:ascii="Sylfaen" w:hAnsi="Sylfaen" w:cs="Sylfaen"/>
      <w:sz w:val="12"/>
      <w:szCs w:val="12"/>
    </w:rPr>
  </w:style>
  <w:style w:type="character" w:customStyle="1" w:styleId="FontStyle36">
    <w:name w:val="Font Style36"/>
    <w:uiPriority w:val="99"/>
    <w:rsid w:val="008A5601"/>
    <w:rPr>
      <w:rFonts w:ascii="Times New Roman" w:hAnsi="Times New Roman" w:cs="Times New Roman"/>
      <w:b/>
      <w:bCs/>
      <w:sz w:val="12"/>
      <w:szCs w:val="12"/>
    </w:rPr>
  </w:style>
  <w:style w:type="character" w:customStyle="1" w:styleId="FontStyle37">
    <w:name w:val="Font Style37"/>
    <w:uiPriority w:val="99"/>
    <w:rsid w:val="008A5601"/>
    <w:rPr>
      <w:rFonts w:ascii="Times New Roman" w:hAnsi="Times New Roman" w:cs="Times New Roman"/>
      <w:b/>
      <w:bCs/>
      <w:i/>
      <w:iCs/>
      <w:sz w:val="12"/>
      <w:szCs w:val="12"/>
    </w:rPr>
  </w:style>
  <w:style w:type="character" w:customStyle="1" w:styleId="FontStyle38">
    <w:name w:val="Font Style38"/>
    <w:uiPriority w:val="99"/>
    <w:rsid w:val="008A5601"/>
    <w:rPr>
      <w:rFonts w:ascii="Times New Roman" w:hAnsi="Times New Roman" w:cs="Times New Roman"/>
      <w:b/>
      <w:bCs/>
      <w:sz w:val="18"/>
      <w:szCs w:val="18"/>
    </w:rPr>
  </w:style>
  <w:style w:type="character" w:customStyle="1" w:styleId="FontStyle40">
    <w:name w:val="Font Style40"/>
    <w:uiPriority w:val="99"/>
    <w:rsid w:val="008A5601"/>
    <w:rPr>
      <w:rFonts w:ascii="Times New Roman" w:hAnsi="Times New Roman" w:cs="Times New Roman"/>
      <w:b/>
      <w:bCs/>
      <w:sz w:val="16"/>
      <w:szCs w:val="16"/>
    </w:rPr>
  </w:style>
  <w:style w:type="character" w:customStyle="1" w:styleId="FontStyle41">
    <w:name w:val="Font Style41"/>
    <w:uiPriority w:val="99"/>
    <w:rsid w:val="008A5601"/>
    <w:rPr>
      <w:rFonts w:ascii="Times New Roman" w:hAnsi="Times New Roman" w:cs="Times New Roman"/>
      <w:b/>
      <w:bCs/>
      <w:smallCaps/>
      <w:sz w:val="14"/>
      <w:szCs w:val="14"/>
    </w:rPr>
  </w:style>
  <w:style w:type="character" w:customStyle="1" w:styleId="FontStyle42">
    <w:name w:val="Font Style42"/>
    <w:uiPriority w:val="99"/>
    <w:rsid w:val="008A5601"/>
    <w:rPr>
      <w:rFonts w:ascii="Times New Roman" w:hAnsi="Times New Roman" w:cs="Times New Roman"/>
      <w:b/>
      <w:bCs/>
      <w:smallCaps/>
      <w:sz w:val="18"/>
      <w:szCs w:val="18"/>
    </w:rPr>
  </w:style>
  <w:style w:type="character" w:customStyle="1" w:styleId="FontStyle43">
    <w:name w:val="Font Style43"/>
    <w:uiPriority w:val="99"/>
    <w:rsid w:val="008A5601"/>
    <w:rPr>
      <w:rFonts w:ascii="Times New Roman" w:hAnsi="Times New Roman" w:cs="Times New Roman"/>
      <w:i/>
      <w:iCs/>
      <w:sz w:val="20"/>
      <w:szCs w:val="20"/>
    </w:rPr>
  </w:style>
  <w:style w:type="character" w:customStyle="1" w:styleId="FontStyle27">
    <w:name w:val="Font Style27"/>
    <w:uiPriority w:val="99"/>
    <w:rsid w:val="008A5601"/>
    <w:rPr>
      <w:rFonts w:ascii="Times New Roman" w:hAnsi="Times New Roman" w:cs="Times New Roman"/>
      <w:sz w:val="22"/>
      <w:szCs w:val="22"/>
    </w:rPr>
  </w:style>
  <w:style w:type="paragraph" w:customStyle="1" w:styleId="Style11">
    <w:name w:val="Style11"/>
    <w:basedOn w:val="aa"/>
    <w:uiPriority w:val="99"/>
    <w:rsid w:val="008A5601"/>
    <w:pPr>
      <w:widowControl w:val="0"/>
      <w:autoSpaceDE w:val="0"/>
      <w:autoSpaceDN w:val="0"/>
      <w:adjustRightInd w:val="0"/>
      <w:spacing w:after="0" w:line="312" w:lineRule="exact"/>
      <w:ind w:firstLine="408"/>
    </w:pPr>
  </w:style>
  <w:style w:type="character" w:customStyle="1" w:styleId="FontStyle30">
    <w:name w:val="Font Style30"/>
    <w:uiPriority w:val="99"/>
    <w:rsid w:val="008A5601"/>
    <w:rPr>
      <w:rFonts w:ascii="Constantia" w:hAnsi="Constantia" w:cs="Constantia"/>
      <w:b/>
      <w:bCs/>
      <w:sz w:val="14"/>
      <w:szCs w:val="14"/>
    </w:rPr>
  </w:style>
  <w:style w:type="paragraph" w:customStyle="1" w:styleId="Style10">
    <w:name w:val="Style10"/>
    <w:basedOn w:val="aa"/>
    <w:uiPriority w:val="99"/>
    <w:rsid w:val="008A5601"/>
    <w:pPr>
      <w:widowControl w:val="0"/>
      <w:autoSpaceDE w:val="0"/>
      <w:autoSpaceDN w:val="0"/>
      <w:adjustRightInd w:val="0"/>
      <w:spacing w:after="0" w:line="312" w:lineRule="exact"/>
      <w:ind w:firstLine="240"/>
    </w:pPr>
  </w:style>
  <w:style w:type="character" w:customStyle="1" w:styleId="FontStyle21">
    <w:name w:val="Font Style21"/>
    <w:uiPriority w:val="99"/>
    <w:rsid w:val="008A5601"/>
    <w:rPr>
      <w:rFonts w:ascii="Times New Roman" w:hAnsi="Times New Roman" w:cs="Times New Roman"/>
      <w:b/>
      <w:bCs/>
      <w:sz w:val="22"/>
      <w:szCs w:val="22"/>
    </w:rPr>
  </w:style>
  <w:style w:type="character" w:customStyle="1" w:styleId="FontStyle22">
    <w:name w:val="Font Style22"/>
    <w:uiPriority w:val="99"/>
    <w:rsid w:val="008A5601"/>
    <w:rPr>
      <w:rFonts w:ascii="Times New Roman" w:hAnsi="Times New Roman" w:cs="Times New Roman"/>
      <w:sz w:val="22"/>
      <w:szCs w:val="22"/>
    </w:rPr>
  </w:style>
  <w:style w:type="character" w:customStyle="1" w:styleId="FontStyle24">
    <w:name w:val="Font Style24"/>
    <w:uiPriority w:val="99"/>
    <w:rsid w:val="008A5601"/>
    <w:rPr>
      <w:rFonts w:ascii="Times New Roman" w:hAnsi="Times New Roman" w:cs="Times New Roman"/>
      <w:b/>
      <w:bCs/>
      <w:sz w:val="20"/>
      <w:szCs w:val="20"/>
    </w:rPr>
  </w:style>
  <w:style w:type="paragraph" w:customStyle="1" w:styleId="66">
    <w:name w:val="Стиль Заголовок 6 + курсив"/>
    <w:basedOn w:val="6"/>
    <w:rsid w:val="008A5601"/>
    <w:pPr>
      <w:keepNext/>
      <w:numPr>
        <w:ilvl w:val="0"/>
        <w:numId w:val="0"/>
      </w:numPr>
      <w:spacing w:before="120" w:after="0"/>
      <w:jc w:val="center"/>
    </w:pPr>
    <w:rPr>
      <w:b/>
      <w:bCs/>
      <w:iCs/>
      <w:sz w:val="24"/>
      <w:lang w:val="ru-RU" w:eastAsia="ru-RU"/>
    </w:rPr>
  </w:style>
  <w:style w:type="paragraph" w:customStyle="1" w:styleId="11pt6">
    <w:name w:val="Стиль Основной текст с отступом + 11 pt Перед:  6 пт"/>
    <w:basedOn w:val="affb"/>
    <w:rsid w:val="008A5601"/>
    <w:pPr>
      <w:numPr>
        <w:ilvl w:val="1"/>
        <w:numId w:val="161"/>
      </w:numPr>
      <w:suppressAutoHyphens w:val="0"/>
      <w:spacing w:before="120" w:after="0" w:line="360" w:lineRule="auto"/>
      <w:ind w:right="284" w:firstLine="720"/>
      <w:jc w:val="both"/>
    </w:pPr>
    <w:rPr>
      <w:lang w:val="x-none" w:eastAsia="x-none"/>
    </w:rPr>
  </w:style>
  <w:style w:type="paragraph" w:customStyle="1" w:styleId="11pt603">
    <w:name w:val="Стиль 11 pt Перед:  6 пт уплотненный на  03 пт"/>
    <w:basedOn w:val="aa"/>
    <w:rsid w:val="008A5601"/>
    <w:pPr>
      <w:spacing w:before="120" w:after="0"/>
    </w:pPr>
    <w:rPr>
      <w:sz w:val="23"/>
      <w:szCs w:val="23"/>
    </w:rPr>
  </w:style>
  <w:style w:type="paragraph" w:customStyle="1" w:styleId="67">
    <w:name w:val="Стиль Заголовок 6 + не полужирный курсив"/>
    <w:basedOn w:val="6"/>
    <w:rsid w:val="008A5601"/>
    <w:pPr>
      <w:keepNext/>
      <w:numPr>
        <w:ilvl w:val="0"/>
        <w:numId w:val="0"/>
      </w:numPr>
      <w:spacing w:before="120" w:after="0"/>
    </w:pPr>
    <w:rPr>
      <w:i w:val="0"/>
      <w:iCs/>
      <w:szCs w:val="22"/>
      <w:lang w:val="ru-RU" w:eastAsia="ru-RU"/>
    </w:rPr>
  </w:style>
  <w:style w:type="table" w:customStyle="1" w:styleId="21116">
    <w:name w:val="Сетка таблицы2111"/>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w:basedOn w:val="9"/>
    <w:next w:val="9"/>
    <w:rsid w:val="008A5601"/>
    <w:pPr>
      <w:numPr>
        <w:ilvl w:val="0"/>
        <w:numId w:val="168"/>
      </w:numPr>
      <w:spacing w:before="0"/>
      <w:ind w:right="284"/>
    </w:pPr>
    <w:rPr>
      <w:rFonts w:ascii="Times New Roman" w:hAnsi="Times New Roman"/>
      <w:b w:val="0"/>
      <w:i w:val="0"/>
      <w:sz w:val="24"/>
      <w:lang w:val="ru-RU" w:eastAsia="de-DE"/>
    </w:rPr>
  </w:style>
  <w:style w:type="paragraph" w:customStyle="1" w:styleId="afffffffffff3">
    <w:name w:val="Основной текст.Основной текст Знак Знак Знак Знак Знак Знак Знак Знак Знак Знак Знак Знак Знак Знак Знак Знак Знак Знак Знак Знак Знак Знак Знак.Основной текст Знак Знак Знак Знак.Таймс Нью"/>
    <w:basedOn w:val="aa"/>
    <w:rsid w:val="008A5601"/>
    <w:pPr>
      <w:spacing w:after="0"/>
    </w:pPr>
    <w:rPr>
      <w:szCs w:val="20"/>
    </w:rPr>
  </w:style>
  <w:style w:type="paragraph" w:customStyle="1" w:styleId="1-1">
    <w:name w:val="Заголовок1-1"/>
    <w:basedOn w:val="1f9"/>
    <w:rsid w:val="008A5601"/>
    <w:pPr>
      <w:spacing w:before="0" w:after="0" w:line="240" w:lineRule="auto"/>
      <w:ind w:left="0" w:right="0" w:firstLine="567"/>
      <w:jc w:val="center"/>
    </w:pPr>
    <w:rPr>
      <w:rFonts w:ascii="Times New Roman" w:hAnsi="Times New Roman"/>
      <w:bCs/>
      <w:noProof w:val="0"/>
      <w:sz w:val="28"/>
      <w:szCs w:val="28"/>
    </w:rPr>
  </w:style>
  <w:style w:type="paragraph" w:customStyle="1" w:styleId="2-10">
    <w:name w:val="Заголовок2-1"/>
    <w:basedOn w:val="2f0"/>
    <w:rsid w:val="008A5601"/>
    <w:pPr>
      <w:tabs>
        <w:tab w:val="left" w:pos="426"/>
        <w:tab w:val="right" w:leader="dot" w:pos="10348"/>
      </w:tabs>
      <w:spacing w:before="120" w:line="240" w:lineRule="auto"/>
      <w:ind w:left="0" w:right="0"/>
      <w:jc w:val="center"/>
    </w:pPr>
    <w:rPr>
      <w:rFonts w:ascii="Times New Roman" w:hAnsi="Times New Roman"/>
      <w:b/>
      <w:i/>
      <w:iCs/>
      <w:noProof w:val="0"/>
      <w:sz w:val="24"/>
      <w:szCs w:val="28"/>
    </w:rPr>
  </w:style>
  <w:style w:type="paragraph" w:customStyle="1" w:styleId="5c">
    <w:name w:val="Июнь5"/>
    <w:rsid w:val="008A56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character" w:customStyle="1" w:styleId="316">
    <w:name w:val="Заголовок 3 Знак1"/>
    <w:aliases w:val="Заголовок 3 Знак Знак1,Heading 3 Char1 Знак1,Heading 3 Char Char Знак1,Heading 3 Char1 Char Char Знак1,Heading 3 Char Char Char Char Знак1,Heading 3 Char1 Char Char Char Char Знак1,Heading 3 Char Char Char Char Char Char Знак1"/>
    <w:rsid w:val="008A5601"/>
    <w:rPr>
      <w:b/>
      <w:i/>
      <w:sz w:val="24"/>
      <w:lang w:val="ru-RU" w:eastAsia="ru-RU" w:bidi="ar-SA"/>
    </w:rPr>
  </w:style>
  <w:style w:type="character" w:customStyle="1" w:styleId="3f6">
    <w:name w:val="Заголовок 3 Знак Знак"/>
    <w:rsid w:val="008A5601"/>
    <w:rPr>
      <w:b/>
      <w:i/>
      <w:sz w:val="22"/>
      <w:lang w:val="ru-RU" w:eastAsia="ru-RU" w:bidi="ar-SA"/>
    </w:rPr>
  </w:style>
  <w:style w:type="paragraph" w:customStyle="1" w:styleId="390">
    <w:name w:val="Стиль Заголовок 3 + Перед:  9 пт"/>
    <w:basedOn w:val="31"/>
    <w:rsid w:val="008A5601"/>
    <w:pPr>
      <w:numPr>
        <w:ilvl w:val="0"/>
        <w:numId w:val="0"/>
      </w:numPr>
      <w:spacing w:before="180" w:after="0"/>
      <w:jc w:val="left"/>
    </w:pPr>
    <w:rPr>
      <w:rFonts w:ascii="Times New Roman" w:hAnsi="Times New Roman"/>
      <w:bCs/>
      <w:i/>
      <w:iCs/>
      <w:sz w:val="22"/>
      <w:lang w:val="ru-RU" w:eastAsia="ru-RU"/>
    </w:rPr>
  </w:style>
  <w:style w:type="paragraph" w:customStyle="1" w:styleId="391">
    <w:name w:val="Стиль Заголовок 3 + не курсив Перед:  9 пт"/>
    <w:basedOn w:val="31"/>
    <w:rsid w:val="008A5601"/>
    <w:pPr>
      <w:numPr>
        <w:ilvl w:val="0"/>
        <w:numId w:val="0"/>
      </w:numPr>
      <w:spacing w:before="180" w:after="0"/>
      <w:jc w:val="center"/>
    </w:pPr>
    <w:rPr>
      <w:rFonts w:ascii="Times New Roman" w:hAnsi="Times New Roman"/>
      <w:bCs/>
      <w:spacing w:val="-4"/>
      <w:lang w:val="ru-RU" w:eastAsia="ru-RU"/>
    </w:rPr>
  </w:style>
  <w:style w:type="paragraph" w:customStyle="1" w:styleId="68">
    <w:name w:val="Стиль Перед:  6 пт"/>
    <w:basedOn w:val="aa"/>
    <w:rsid w:val="008A5601"/>
    <w:pPr>
      <w:spacing w:before="120" w:after="0"/>
    </w:pPr>
  </w:style>
  <w:style w:type="numbering" w:styleId="1111110">
    <w:name w:val="Outline List 2"/>
    <w:basedOn w:val="ad"/>
    <w:rsid w:val="008A5601"/>
    <w:pPr>
      <w:numPr>
        <w:numId w:val="169"/>
      </w:numPr>
    </w:pPr>
  </w:style>
  <w:style w:type="paragraph" w:customStyle="1" w:styleId="font10">
    <w:name w:val="font10"/>
    <w:basedOn w:val="aa"/>
    <w:rsid w:val="008A5601"/>
    <w:pPr>
      <w:spacing w:before="100" w:beforeAutospacing="1" w:after="100" w:afterAutospacing="1"/>
      <w:jc w:val="left"/>
    </w:pPr>
    <w:rPr>
      <w:rFonts w:ascii="Tahoma" w:hAnsi="Tahoma" w:cs="Tahoma"/>
      <w:color w:val="000000"/>
      <w:sz w:val="16"/>
      <w:szCs w:val="16"/>
    </w:rPr>
  </w:style>
  <w:style w:type="paragraph" w:customStyle="1" w:styleId="font11">
    <w:name w:val="font11"/>
    <w:basedOn w:val="aa"/>
    <w:rsid w:val="008A5601"/>
    <w:pPr>
      <w:spacing w:before="100" w:beforeAutospacing="1" w:after="100" w:afterAutospacing="1"/>
      <w:jc w:val="left"/>
    </w:pPr>
  </w:style>
  <w:style w:type="paragraph" w:customStyle="1" w:styleId="font12">
    <w:name w:val="font12"/>
    <w:basedOn w:val="aa"/>
    <w:rsid w:val="008A5601"/>
    <w:pPr>
      <w:spacing w:before="100" w:beforeAutospacing="1" w:after="100" w:afterAutospacing="1"/>
      <w:jc w:val="left"/>
    </w:pPr>
    <w:rPr>
      <w:rFonts w:ascii="Arial" w:hAnsi="Arial" w:cs="Arial"/>
      <w:sz w:val="20"/>
      <w:szCs w:val="20"/>
    </w:rPr>
  </w:style>
  <w:style w:type="paragraph" w:customStyle="1" w:styleId="font13">
    <w:name w:val="font13"/>
    <w:basedOn w:val="aa"/>
    <w:rsid w:val="008A5601"/>
    <w:pPr>
      <w:spacing w:before="100" w:beforeAutospacing="1" w:after="100" w:afterAutospacing="1"/>
      <w:jc w:val="left"/>
    </w:pPr>
    <w:rPr>
      <w:sz w:val="20"/>
      <w:szCs w:val="20"/>
    </w:rPr>
  </w:style>
  <w:style w:type="table" w:customStyle="1" w:styleId="3131">
    <w:name w:val="Сетка таблицы313"/>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rsid w:val="008A5601"/>
    <w:pPr>
      <w:numPr>
        <w:numId w:val="170"/>
      </w:numPr>
    </w:pPr>
  </w:style>
  <w:style w:type="paragraph" w:customStyle="1" w:styleId="xl40">
    <w:name w:val="xl40"/>
    <w:basedOn w:val="aa"/>
    <w:rsid w:val="008A5601"/>
    <w:pPr>
      <w:pBdr>
        <w:top w:val="single" w:sz="4" w:space="0" w:color="auto"/>
        <w:left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1">
    <w:name w:val="xl41"/>
    <w:basedOn w:val="aa"/>
    <w:rsid w:val="008A5601"/>
    <w:pPr>
      <w:pBdr>
        <w:top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2">
    <w:name w:val="xl42"/>
    <w:basedOn w:val="aa"/>
    <w:rsid w:val="008A5601"/>
    <w:pPr>
      <w:pBdr>
        <w:top w:val="single" w:sz="4" w:space="0" w:color="auto"/>
        <w:left w:val="single" w:sz="4" w:space="0" w:color="auto"/>
        <w:bottom w:val="single" w:sz="4" w:space="0" w:color="auto"/>
      </w:pBdr>
      <w:spacing w:before="100" w:beforeAutospacing="1" w:after="100" w:afterAutospacing="1"/>
      <w:jc w:val="left"/>
    </w:pPr>
    <w:rPr>
      <w:b/>
      <w:bCs/>
    </w:rPr>
  </w:style>
  <w:style w:type="paragraph" w:customStyle="1" w:styleId="xl43">
    <w:name w:val="xl43"/>
    <w:basedOn w:val="aa"/>
    <w:rsid w:val="008A5601"/>
    <w:pPr>
      <w:pBdr>
        <w:top w:val="single" w:sz="4" w:space="0" w:color="auto"/>
        <w:bottom w:val="single" w:sz="4" w:space="0" w:color="auto"/>
      </w:pBdr>
      <w:spacing w:before="100" w:beforeAutospacing="1" w:after="100" w:afterAutospacing="1"/>
      <w:jc w:val="left"/>
    </w:pPr>
  </w:style>
  <w:style w:type="paragraph" w:customStyle="1" w:styleId="xl44">
    <w:name w:val="xl44"/>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22"/>
      <w:szCs w:val="22"/>
    </w:rPr>
  </w:style>
  <w:style w:type="paragraph" w:customStyle="1" w:styleId="xl45">
    <w:name w:val="xl45"/>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i/>
      <w:iCs/>
      <w:sz w:val="22"/>
      <w:szCs w:val="22"/>
    </w:rPr>
  </w:style>
  <w:style w:type="paragraph" w:customStyle="1" w:styleId="xl46">
    <w:name w:val="xl46"/>
    <w:basedOn w:val="aa"/>
    <w:rsid w:val="008A5601"/>
    <w:pPr>
      <w:pBdr>
        <w:top w:val="single" w:sz="4" w:space="0" w:color="auto"/>
        <w:bottom w:val="single" w:sz="4" w:space="0" w:color="auto"/>
      </w:pBdr>
      <w:spacing w:before="100" w:beforeAutospacing="1" w:after="100" w:afterAutospacing="1"/>
      <w:jc w:val="left"/>
      <w:textAlignment w:val="center"/>
    </w:pPr>
    <w:rPr>
      <w:sz w:val="22"/>
      <w:szCs w:val="22"/>
    </w:rPr>
  </w:style>
  <w:style w:type="paragraph" w:customStyle="1" w:styleId="xl47">
    <w:name w:val="xl47"/>
    <w:basedOn w:val="aa"/>
    <w:rsid w:val="008A5601"/>
    <w:pPr>
      <w:pBdr>
        <w:top w:val="single" w:sz="4"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48">
    <w:name w:val="xl48"/>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9">
    <w:name w:val="xl49"/>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50">
    <w:name w:val="xl5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51">
    <w:name w:val="xl51"/>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color w:val="FF0000"/>
    </w:rPr>
  </w:style>
  <w:style w:type="paragraph" w:customStyle="1" w:styleId="xl52">
    <w:name w:val="xl52"/>
    <w:basedOn w:val="aa"/>
    <w:rsid w:val="008A560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53">
    <w:name w:val="xl53"/>
    <w:basedOn w:val="aa"/>
    <w:rsid w:val="008A560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style>
  <w:style w:type="paragraph" w:customStyle="1" w:styleId="xl54">
    <w:name w:val="xl54"/>
    <w:basedOn w:val="aa"/>
    <w:rsid w:val="008A560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rPr>
  </w:style>
  <w:style w:type="paragraph" w:customStyle="1" w:styleId="xl55">
    <w:name w:val="xl55"/>
    <w:basedOn w:val="aa"/>
    <w:rsid w:val="008A560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style>
  <w:style w:type="paragraph" w:customStyle="1" w:styleId="xl56">
    <w:name w:val="xl56"/>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57">
    <w:name w:val="xl57"/>
    <w:basedOn w:val="aa"/>
    <w:rsid w:val="008A560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style>
  <w:style w:type="paragraph" w:customStyle="1" w:styleId="xl58">
    <w:name w:val="xl58"/>
    <w:basedOn w:val="aa"/>
    <w:rsid w:val="008A560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style>
  <w:style w:type="paragraph" w:customStyle="1" w:styleId="xl59">
    <w:name w:val="xl59"/>
    <w:basedOn w:val="aa"/>
    <w:rsid w:val="008A560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style>
  <w:style w:type="paragraph" w:customStyle="1" w:styleId="xl60">
    <w:name w:val="xl60"/>
    <w:basedOn w:val="aa"/>
    <w:rsid w:val="008A5601"/>
    <w:pPr>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rPr>
  </w:style>
  <w:style w:type="paragraph" w:customStyle="1" w:styleId="xl61">
    <w:name w:val="xl61"/>
    <w:basedOn w:val="aa"/>
    <w:rsid w:val="008A5601"/>
    <w:pPr>
      <w:pBdr>
        <w:top w:val="single" w:sz="4" w:space="0" w:color="auto"/>
        <w:bottom w:val="single" w:sz="4" w:space="0" w:color="auto"/>
      </w:pBdr>
      <w:shd w:val="clear" w:color="auto" w:fill="FFCC99"/>
      <w:spacing w:before="100" w:beforeAutospacing="1" w:after="100" w:afterAutospacing="1"/>
      <w:jc w:val="left"/>
    </w:pPr>
  </w:style>
  <w:style w:type="paragraph" w:customStyle="1" w:styleId="xl62">
    <w:name w:val="xl62"/>
    <w:basedOn w:val="aa"/>
    <w:rsid w:val="008A5601"/>
    <w:pPr>
      <w:pBdr>
        <w:top w:val="single" w:sz="4" w:space="0" w:color="auto"/>
        <w:bottom w:val="single" w:sz="4" w:space="0" w:color="auto"/>
      </w:pBdr>
      <w:spacing w:before="100" w:beforeAutospacing="1" w:after="100" w:afterAutospacing="1"/>
      <w:jc w:val="left"/>
    </w:pPr>
    <w:rPr>
      <w:b/>
      <w:bCs/>
    </w:rPr>
  </w:style>
  <w:style w:type="numbering" w:customStyle="1" w:styleId="4120">
    <w:name w:val="Нет списка412"/>
    <w:next w:val="ad"/>
    <w:uiPriority w:val="99"/>
    <w:semiHidden/>
    <w:rsid w:val="008A5601"/>
  </w:style>
  <w:style w:type="paragraph" w:customStyle="1" w:styleId="1ffc">
    <w:name w:val="Рецензия1"/>
    <w:hidden/>
    <w:semiHidden/>
    <w:rsid w:val="008A5601"/>
    <w:pPr>
      <w:spacing w:after="0" w:line="240" w:lineRule="auto"/>
    </w:pPr>
    <w:rPr>
      <w:rFonts w:ascii="Times New Roman" w:eastAsia="Times New Roman" w:hAnsi="Times New Roman" w:cs="Times New Roman"/>
      <w:sz w:val="24"/>
      <w:szCs w:val="24"/>
      <w:lang w:eastAsia="ru-RU"/>
    </w:rPr>
  </w:style>
  <w:style w:type="character" w:customStyle="1" w:styleId="Level3Char">
    <w:name w:val="Level 3 Char"/>
    <w:link w:val="Level3"/>
    <w:locked/>
    <w:rsid w:val="008A5601"/>
    <w:rPr>
      <w:rFonts w:ascii="Arial" w:eastAsia="Calibri" w:hAnsi="Arial" w:cs="Times New Roman"/>
      <w:kern w:val="20"/>
      <w:sz w:val="20"/>
      <w:szCs w:val="28"/>
      <w:lang w:val="en-GB"/>
    </w:rPr>
  </w:style>
  <w:style w:type="character" w:customStyle="1" w:styleId="35">
    <w:name w:val="Обычный (веб) Знак3"/>
    <w:aliases w:val="Обычный (веб)1 Знак,Обычный (веб) Знак Знак2,Обычный (веб) Знак1 Знак2,Обычный (веб) Знак Знак Знак1,Обычный (веб) Знак2 Знак,Обычный (веб) Знак Знак1 Знак,Обычный (веб) Знак1 Знак Знак,Обычный (веб) Знак Знак Знак Знак"/>
    <w:link w:val="affa"/>
    <w:locked/>
    <w:rsid w:val="008A5601"/>
    <w:rPr>
      <w:rFonts w:ascii="Times New Roman" w:eastAsia="Times New Roman" w:hAnsi="Times New Roman" w:cs="Times New Roman"/>
      <w:sz w:val="24"/>
      <w:szCs w:val="24"/>
      <w:lang w:eastAsia="ar-SA"/>
    </w:rPr>
  </w:style>
  <w:style w:type="paragraph" w:customStyle="1" w:styleId="rvps698610">
    <w:name w:val="rvps698610"/>
    <w:basedOn w:val="aa"/>
    <w:rsid w:val="008A5601"/>
    <w:pPr>
      <w:spacing w:after="200"/>
      <w:ind w:right="400"/>
      <w:jc w:val="left"/>
    </w:pPr>
    <w:rPr>
      <w:rFonts w:ascii="Arial" w:eastAsia="MS Mincho" w:hAnsi="Arial" w:cs="Arial"/>
      <w:color w:val="000000"/>
      <w:lang w:eastAsia="ja-JP"/>
    </w:rPr>
  </w:style>
  <w:style w:type="character" w:customStyle="1" w:styleId="DeltaViewMoveSource">
    <w:name w:val="DeltaView Move Source"/>
    <w:rsid w:val="008A5601"/>
    <w:rPr>
      <w:strike/>
      <w:color w:val="00C000"/>
    </w:rPr>
  </w:style>
  <w:style w:type="paragraph" w:customStyle="1" w:styleId="ListParagraph1">
    <w:name w:val="List Paragraph1"/>
    <w:basedOn w:val="aa"/>
    <w:uiPriority w:val="99"/>
    <w:rsid w:val="008A5601"/>
    <w:pPr>
      <w:spacing w:after="0"/>
      <w:ind w:left="720"/>
      <w:jc w:val="left"/>
    </w:pPr>
  </w:style>
  <w:style w:type="paragraph" w:customStyle="1" w:styleId="Revision1">
    <w:name w:val="Revision1"/>
    <w:hidden/>
    <w:uiPriority w:val="99"/>
    <w:semiHidden/>
    <w:rsid w:val="008A5601"/>
    <w:pPr>
      <w:spacing w:after="0" w:line="240" w:lineRule="auto"/>
    </w:pPr>
    <w:rPr>
      <w:rFonts w:ascii="Times New Roman" w:eastAsia="Times New Roman" w:hAnsi="Times New Roman" w:cs="Times New Roman"/>
      <w:sz w:val="24"/>
      <w:szCs w:val="24"/>
      <w:lang w:eastAsia="ru-RU"/>
    </w:rPr>
  </w:style>
  <w:style w:type="numbering" w:customStyle="1" w:styleId="512">
    <w:name w:val="Нет списка512"/>
    <w:next w:val="ad"/>
    <w:uiPriority w:val="99"/>
    <w:semiHidden/>
    <w:unhideWhenUsed/>
    <w:rsid w:val="008A5601"/>
  </w:style>
  <w:style w:type="numbering" w:customStyle="1" w:styleId="620">
    <w:name w:val="Нет списка62"/>
    <w:next w:val="ad"/>
    <w:uiPriority w:val="99"/>
    <w:semiHidden/>
    <w:unhideWhenUsed/>
    <w:rsid w:val="008A5601"/>
  </w:style>
  <w:style w:type="paragraph" w:customStyle="1" w:styleId="afffffffffff4">
    <w:name w:val="Табличный"/>
    <w:basedOn w:val="26"/>
    <w:rsid w:val="008A5601"/>
    <w:pPr>
      <w:keepLines w:val="0"/>
      <w:spacing w:before="120"/>
      <w:ind w:left="-57" w:right="-57"/>
      <w:jc w:val="left"/>
    </w:pPr>
    <w:rPr>
      <w:rFonts w:ascii="Times New Roman" w:eastAsia="Times New Roman" w:hAnsi="Times New Roman" w:cs="Times New Roman"/>
      <w:b w:val="0"/>
      <w:bCs w:val="0"/>
      <w:color w:val="auto"/>
      <w:sz w:val="24"/>
      <w:szCs w:val="20"/>
    </w:rPr>
  </w:style>
  <w:style w:type="paragraph" w:customStyle="1" w:styleId="afffffffffff5">
    <w:name w:val="маркированый Гуревич"/>
    <w:basedOn w:val="a0"/>
    <w:link w:val="afffffffffff6"/>
    <w:autoRedefine/>
    <w:rsid w:val="008A5601"/>
    <w:pPr>
      <w:widowControl w:val="0"/>
      <w:numPr>
        <w:numId w:val="0"/>
      </w:numPr>
      <w:tabs>
        <w:tab w:val="left" w:pos="709"/>
      </w:tabs>
      <w:spacing w:line="360" w:lineRule="auto"/>
      <w:ind w:left="567"/>
      <w:jc w:val="both"/>
    </w:pPr>
    <w:rPr>
      <w:rFonts w:ascii="Times New Roman" w:hAnsi="Times New Roman"/>
      <w:color w:val="000000"/>
      <w:sz w:val="24"/>
      <w:szCs w:val="24"/>
      <w:lang w:val="x-none" w:eastAsia="x-none"/>
    </w:rPr>
  </w:style>
  <w:style w:type="character" w:customStyle="1" w:styleId="afffffffffff6">
    <w:name w:val="маркированый Гуревич Знак"/>
    <w:link w:val="afffffffffff5"/>
    <w:locked/>
    <w:rsid w:val="008A5601"/>
    <w:rPr>
      <w:rFonts w:ascii="Times New Roman" w:eastAsia="Times New Roman" w:hAnsi="Times New Roman" w:cs="Times New Roman"/>
      <w:color w:val="000000"/>
      <w:sz w:val="24"/>
      <w:szCs w:val="24"/>
      <w:lang w:val="x-none" w:eastAsia="x-none"/>
    </w:rPr>
  </w:style>
  <w:style w:type="paragraph" w:customStyle="1" w:styleId="5d">
    <w:name w:val="Стиль5"/>
    <w:basedOn w:val="aa"/>
    <w:rsid w:val="008A5601"/>
    <w:pPr>
      <w:keepNext/>
      <w:tabs>
        <w:tab w:val="num" w:pos="70"/>
      </w:tabs>
      <w:ind w:left="17" w:right="17"/>
      <w:jc w:val="center"/>
      <w:outlineLvl w:val="0"/>
    </w:pPr>
  </w:style>
  <w:style w:type="paragraph" w:customStyle="1" w:styleId="69">
    <w:name w:val="Стиль6"/>
    <w:basedOn w:val="5d"/>
    <w:rsid w:val="008A5601"/>
    <w:pPr>
      <w:jc w:val="left"/>
    </w:pPr>
  </w:style>
  <w:style w:type="paragraph" w:customStyle="1" w:styleId="78">
    <w:name w:val="Стиль7"/>
    <w:basedOn w:val="aa"/>
    <w:rsid w:val="008A5601"/>
    <w:pPr>
      <w:keepNext/>
      <w:tabs>
        <w:tab w:val="num" w:pos="70"/>
      </w:tabs>
      <w:ind w:left="17" w:right="17" w:firstLine="340"/>
      <w:outlineLvl w:val="0"/>
    </w:pPr>
  </w:style>
  <w:style w:type="paragraph" w:customStyle="1" w:styleId="84">
    <w:name w:val="Стиль8"/>
    <w:basedOn w:val="affff0"/>
    <w:next w:val="78"/>
    <w:rsid w:val="008A5601"/>
    <w:pPr>
      <w:widowControl/>
      <w:autoSpaceDE/>
      <w:autoSpaceDN/>
      <w:adjustRightInd/>
      <w:spacing w:after="0"/>
      <w:ind w:left="709"/>
      <w:jc w:val="both"/>
    </w:pPr>
    <w:rPr>
      <w:rFonts w:ascii="Times New Roman" w:hAnsi="Times New Roman" w:cs="Times New Roman"/>
      <w:b/>
      <w:bCs/>
    </w:rPr>
  </w:style>
  <w:style w:type="paragraph" w:customStyle="1" w:styleId="1ffd">
    <w:name w:val="поясн стиль1"/>
    <w:autoRedefine/>
    <w:rsid w:val="008A5601"/>
    <w:pPr>
      <w:widowControl w:val="0"/>
      <w:shd w:val="clear" w:color="auto" w:fill="FFFFFF"/>
      <w:autoSpaceDE w:val="0"/>
      <w:autoSpaceDN w:val="0"/>
      <w:adjustRightInd w:val="0"/>
      <w:spacing w:after="0"/>
      <w:ind w:left="40" w:right="459" w:firstLine="578"/>
      <w:jc w:val="both"/>
    </w:pPr>
    <w:rPr>
      <w:color w:val="000000"/>
      <w:w w:val="120"/>
      <w:sz w:val="24"/>
      <w:szCs w:val="24"/>
      <w:lang w:eastAsia="ru-RU"/>
    </w:rPr>
  </w:style>
  <w:style w:type="table" w:customStyle="1" w:styleId="afffffffffff7">
    <w:name w:val="проба"/>
    <w:rsid w:val="008A5601"/>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paragraph" w:customStyle="1" w:styleId="afffffffffff8">
    <w:name w:val="Основной"/>
    <w:basedOn w:val="aa"/>
    <w:autoRedefine/>
    <w:rsid w:val="008A5601"/>
    <w:pPr>
      <w:widowControl w:val="0"/>
      <w:autoSpaceDE w:val="0"/>
      <w:autoSpaceDN w:val="0"/>
      <w:adjustRightInd w:val="0"/>
      <w:spacing w:after="0"/>
      <w:ind w:firstLine="720"/>
    </w:pPr>
  </w:style>
  <w:style w:type="paragraph" w:customStyle="1" w:styleId="1ffe">
    <w:name w:val="çàãîëîâîê 1"/>
    <w:basedOn w:val="aa"/>
    <w:next w:val="aa"/>
    <w:rsid w:val="008A5601"/>
    <w:pPr>
      <w:keepNext/>
      <w:spacing w:before="240"/>
      <w:jc w:val="left"/>
    </w:pPr>
    <w:rPr>
      <w:rFonts w:ascii="Arial" w:hAnsi="Arial" w:cs="Arial"/>
      <w:b/>
      <w:bCs/>
      <w:kern w:val="28"/>
    </w:rPr>
  </w:style>
  <w:style w:type="character" w:customStyle="1" w:styleId="afffffffffff9">
    <w:name w:val="Îñíîâíîé øðèôò"/>
    <w:rsid w:val="008A5601"/>
  </w:style>
  <w:style w:type="paragraph" w:customStyle="1" w:styleId="Caienea">
    <w:name w:val="Caienea"/>
    <w:basedOn w:val="aa"/>
    <w:rsid w:val="008A5601"/>
    <w:pPr>
      <w:spacing w:after="0"/>
      <w:ind w:firstLine="709"/>
    </w:pPr>
  </w:style>
  <w:style w:type="paragraph" w:customStyle="1" w:styleId="Caaiecai2">
    <w:name w:val="Caaie.cai.2"/>
    <w:basedOn w:val="aa"/>
    <w:rsid w:val="008A5601"/>
    <w:pPr>
      <w:spacing w:before="180"/>
      <w:jc w:val="center"/>
    </w:pPr>
    <w:rPr>
      <w:b/>
      <w:bCs/>
    </w:rPr>
  </w:style>
  <w:style w:type="paragraph" w:customStyle="1" w:styleId="afffffffffffa">
    <w:name w:val="Основной абзац"/>
    <w:basedOn w:val="aa"/>
    <w:rsid w:val="008A5601"/>
    <w:pPr>
      <w:spacing w:before="120" w:after="0" w:line="360" w:lineRule="auto"/>
      <w:ind w:firstLine="567"/>
    </w:pPr>
  </w:style>
  <w:style w:type="character" w:customStyle="1" w:styleId="FontStyle113">
    <w:name w:val="Font Style113"/>
    <w:uiPriority w:val="99"/>
    <w:rsid w:val="008A5601"/>
    <w:rPr>
      <w:rFonts w:ascii="Times New Roman" w:hAnsi="Times New Roman" w:cs="Times New Roman"/>
      <w:sz w:val="22"/>
      <w:szCs w:val="22"/>
    </w:rPr>
  </w:style>
  <w:style w:type="paragraph" w:customStyle="1" w:styleId="1fff">
    <w:name w:val="Основной текст1"/>
    <w:basedOn w:val="aa"/>
    <w:link w:val="afffffffffffb"/>
    <w:rsid w:val="008A5601"/>
    <w:pPr>
      <w:spacing w:before="120" w:after="0"/>
      <w:jc w:val="left"/>
    </w:pPr>
  </w:style>
  <w:style w:type="paragraph" w:customStyle="1" w:styleId="Style66">
    <w:name w:val="Style66"/>
    <w:basedOn w:val="aa"/>
    <w:uiPriority w:val="99"/>
    <w:rsid w:val="008A5601"/>
    <w:pPr>
      <w:widowControl w:val="0"/>
      <w:autoSpaceDE w:val="0"/>
      <w:autoSpaceDN w:val="0"/>
      <w:adjustRightInd w:val="0"/>
      <w:spacing w:after="0" w:line="270" w:lineRule="exact"/>
      <w:ind w:firstLine="706"/>
      <w:jc w:val="left"/>
    </w:pPr>
  </w:style>
  <w:style w:type="paragraph" w:customStyle="1" w:styleId="Style84">
    <w:name w:val="Style84"/>
    <w:basedOn w:val="aa"/>
    <w:uiPriority w:val="99"/>
    <w:rsid w:val="008A5601"/>
    <w:pPr>
      <w:widowControl w:val="0"/>
      <w:autoSpaceDE w:val="0"/>
      <w:autoSpaceDN w:val="0"/>
      <w:adjustRightInd w:val="0"/>
      <w:spacing w:after="0" w:line="276" w:lineRule="exact"/>
      <w:ind w:firstLine="868"/>
    </w:pPr>
  </w:style>
  <w:style w:type="character" w:customStyle="1" w:styleId="1fff0">
    <w:name w:val="Замещающий текст1"/>
    <w:semiHidden/>
    <w:rsid w:val="008A5601"/>
    <w:rPr>
      <w:rFonts w:cs="Times New Roman"/>
      <w:color w:val="808080"/>
    </w:rPr>
  </w:style>
  <w:style w:type="paragraph" w:customStyle="1" w:styleId="1fff1">
    <w:name w:val="текст табл1"/>
    <w:basedOn w:val="aa"/>
    <w:autoRedefine/>
    <w:rsid w:val="008A5601"/>
    <w:pPr>
      <w:widowControl w:val="0"/>
      <w:tabs>
        <w:tab w:val="left" w:pos="709"/>
        <w:tab w:val="left" w:pos="1213"/>
      </w:tabs>
      <w:spacing w:before="240" w:after="0" w:line="360" w:lineRule="auto"/>
      <w:ind w:left="57" w:right="243" w:firstLine="176"/>
      <w:jc w:val="left"/>
    </w:pPr>
    <w:rPr>
      <w:rFonts w:eastAsia="Arial Unicode MS"/>
      <w:szCs w:val="20"/>
    </w:rPr>
  </w:style>
  <w:style w:type="paragraph" w:customStyle="1" w:styleId="224">
    <w:name w:val="Основной текст 22"/>
    <w:basedOn w:val="aa"/>
    <w:link w:val="BodyText2Char1"/>
    <w:rsid w:val="008A5601"/>
    <w:pPr>
      <w:widowControl w:val="0"/>
      <w:spacing w:after="0" w:line="360" w:lineRule="auto"/>
      <w:ind w:firstLine="709"/>
    </w:pPr>
    <w:rPr>
      <w:szCs w:val="20"/>
    </w:rPr>
  </w:style>
  <w:style w:type="paragraph" w:customStyle="1" w:styleId="afffffffffffc">
    <w:name w:val="основной Гуревич"/>
    <w:basedOn w:val="affb"/>
    <w:link w:val="afffffffffffd"/>
    <w:autoRedefine/>
    <w:rsid w:val="008A5601"/>
    <w:pPr>
      <w:widowControl w:val="0"/>
      <w:tabs>
        <w:tab w:val="left" w:pos="709"/>
      </w:tabs>
      <w:suppressAutoHyphens w:val="0"/>
      <w:spacing w:after="0" w:line="360" w:lineRule="auto"/>
      <w:ind w:left="0" w:right="244"/>
    </w:pPr>
    <w:rPr>
      <w:spacing w:val="-3"/>
      <w:lang w:val="x-none" w:eastAsia="x-none"/>
    </w:rPr>
  </w:style>
  <w:style w:type="character" w:customStyle="1" w:styleId="afffffffffffd">
    <w:name w:val="основной Гуревич Знак"/>
    <w:link w:val="afffffffffffc"/>
    <w:locked/>
    <w:rsid w:val="008A5601"/>
    <w:rPr>
      <w:rFonts w:ascii="Times New Roman" w:eastAsia="Times New Roman" w:hAnsi="Times New Roman" w:cs="Times New Roman"/>
      <w:spacing w:val="-3"/>
      <w:sz w:val="24"/>
      <w:szCs w:val="24"/>
      <w:lang w:val="x-none" w:eastAsia="x-none"/>
    </w:rPr>
  </w:style>
  <w:style w:type="paragraph" w:customStyle="1" w:styleId="1fff2">
    <w:name w:val="табл 1"/>
    <w:basedOn w:val="aa"/>
    <w:link w:val="1fff3"/>
    <w:autoRedefine/>
    <w:rsid w:val="008A5601"/>
    <w:pPr>
      <w:widowControl w:val="0"/>
      <w:tabs>
        <w:tab w:val="left" w:pos="625"/>
      </w:tabs>
      <w:autoSpaceDE w:val="0"/>
      <w:autoSpaceDN w:val="0"/>
      <w:adjustRightInd w:val="0"/>
      <w:spacing w:after="0" w:line="360" w:lineRule="auto"/>
      <w:ind w:left="340"/>
      <w:jc w:val="left"/>
    </w:pPr>
    <w:rPr>
      <w:bCs/>
      <w:szCs w:val="20"/>
      <w:lang w:val="x-none" w:eastAsia="x-none"/>
    </w:rPr>
  </w:style>
  <w:style w:type="character" w:customStyle="1" w:styleId="1fff3">
    <w:name w:val="табл 1 Знак"/>
    <w:link w:val="1fff2"/>
    <w:locked/>
    <w:rsid w:val="008A5601"/>
    <w:rPr>
      <w:rFonts w:ascii="Times New Roman" w:eastAsia="Times New Roman" w:hAnsi="Times New Roman" w:cs="Times New Roman"/>
      <w:bCs/>
      <w:sz w:val="24"/>
      <w:szCs w:val="20"/>
      <w:lang w:val="x-none" w:eastAsia="x-none"/>
    </w:rPr>
  </w:style>
  <w:style w:type="paragraph" w:customStyle="1" w:styleId="xl22">
    <w:name w:val="xl22"/>
    <w:basedOn w:val="aa"/>
    <w:rsid w:val="008A5601"/>
    <w:pPr>
      <w:spacing w:before="100" w:beforeAutospacing="1" w:after="100" w:afterAutospacing="1"/>
      <w:jc w:val="left"/>
    </w:pPr>
    <w:rPr>
      <w:rFonts w:ascii="Arial Unicode MS" w:eastAsia="Arial Unicode MS" w:hAnsi="Arial Unicode MS"/>
    </w:rPr>
  </w:style>
  <w:style w:type="character" w:customStyle="1" w:styleId="21a">
    <w:name w:val="Цитата 2 Знак1"/>
    <w:rsid w:val="008A5601"/>
    <w:rPr>
      <w:rFonts w:ascii="Times New Roman" w:hAnsi="Times New Roman" w:cs="Cambria"/>
      <w:i/>
      <w:iCs/>
      <w:sz w:val="28"/>
      <w:szCs w:val="22"/>
      <w:lang w:eastAsia="ar-SA"/>
    </w:rPr>
  </w:style>
  <w:style w:type="character" w:customStyle="1" w:styleId="1fff4">
    <w:name w:val="Выделенная цитата Знак1"/>
    <w:rsid w:val="008A5601"/>
    <w:rPr>
      <w:rFonts w:ascii="Times New Roman" w:hAnsi="Times New Roman" w:cs="Cambria"/>
      <w:i/>
      <w:iCs/>
      <w:sz w:val="28"/>
      <w:szCs w:val="22"/>
      <w:lang w:eastAsia="ar-SA"/>
    </w:rPr>
  </w:style>
  <w:style w:type="character" w:customStyle="1" w:styleId="1fff5">
    <w:name w:val="Основной текст с отступом Знак1"/>
    <w:rsid w:val="008A5601"/>
    <w:rPr>
      <w:rFonts w:cs="Cambria"/>
      <w:sz w:val="24"/>
      <w:lang w:eastAsia="ar-SA"/>
    </w:rPr>
  </w:style>
  <w:style w:type="paragraph" w:customStyle="1" w:styleId="CharChar1">
    <w:name w:val="Знак Знак Char Char1"/>
    <w:basedOn w:val="aa"/>
    <w:rsid w:val="008A5601"/>
    <w:pPr>
      <w:suppressAutoHyphens/>
      <w:spacing w:after="160" w:line="240" w:lineRule="exact"/>
      <w:jc w:val="left"/>
    </w:pPr>
    <w:rPr>
      <w:rFonts w:ascii="Verdana" w:hAnsi="Verdana"/>
      <w:sz w:val="20"/>
      <w:szCs w:val="20"/>
      <w:lang w:val="en-GB" w:eastAsia="ar-SA"/>
    </w:rPr>
  </w:style>
  <w:style w:type="paragraph" w:customStyle="1" w:styleId="1fff6">
    <w:name w:val="Знак Знак Знак Знак1"/>
    <w:basedOn w:val="aa"/>
    <w:rsid w:val="008A5601"/>
    <w:pPr>
      <w:spacing w:before="100" w:beforeAutospacing="1" w:after="100" w:afterAutospacing="1"/>
      <w:jc w:val="left"/>
    </w:pPr>
    <w:rPr>
      <w:rFonts w:ascii="Tahoma" w:hAnsi="Tahoma"/>
      <w:sz w:val="20"/>
      <w:szCs w:val="20"/>
      <w:lang w:val="en-US" w:eastAsia="en-US"/>
    </w:rPr>
  </w:style>
  <w:style w:type="paragraph" w:customStyle="1" w:styleId="Motion">
    <w:name w:val="Motion"/>
    <w:rsid w:val="008A5601"/>
    <w:rPr>
      <w:rFonts w:ascii="Calibri" w:eastAsia="Times New Roman" w:hAnsi="Calibri" w:cs="Times New Roman"/>
      <w:lang w:eastAsia="ru-RU"/>
    </w:rPr>
  </w:style>
  <w:style w:type="paragraph" w:customStyle="1" w:styleId="Iauiue">
    <w:name w:val="Iau?iue"/>
    <w:rsid w:val="008A5601"/>
    <w:pPr>
      <w:spacing w:after="0" w:line="240" w:lineRule="auto"/>
    </w:pPr>
    <w:rPr>
      <w:rFonts w:ascii="Times New Roman" w:eastAsia="Times New Roman" w:hAnsi="Times New Roman" w:cs="Times New Roman"/>
      <w:sz w:val="20"/>
      <w:szCs w:val="20"/>
      <w:lang w:val="en-US" w:eastAsia="ru-RU"/>
    </w:rPr>
  </w:style>
  <w:style w:type="paragraph" w:customStyle="1" w:styleId="-1">
    <w:name w:val="Отчет-заголовок1"/>
    <w:basedOn w:val="aa"/>
    <w:rsid w:val="008A5601"/>
    <w:pPr>
      <w:pBdr>
        <w:bottom w:val="double" w:sz="12" w:space="1" w:color="auto"/>
      </w:pBdr>
      <w:tabs>
        <w:tab w:val="num" w:pos="0"/>
      </w:tabs>
      <w:spacing w:after="0" w:line="360" w:lineRule="auto"/>
      <w:ind w:left="284" w:hanging="284"/>
    </w:pPr>
    <w:rPr>
      <w:b/>
      <w:i/>
      <w:caps/>
      <w:szCs w:val="20"/>
    </w:rPr>
  </w:style>
  <w:style w:type="paragraph" w:customStyle="1" w:styleId="-2">
    <w:name w:val="Отчет-заголовок2"/>
    <w:basedOn w:val="aa"/>
    <w:rsid w:val="008A5601"/>
    <w:pPr>
      <w:numPr>
        <w:ilvl w:val="1"/>
        <w:numId w:val="174"/>
      </w:numPr>
      <w:tabs>
        <w:tab w:val="left" w:pos="1021"/>
      </w:tabs>
      <w:spacing w:after="0" w:line="360" w:lineRule="auto"/>
    </w:pPr>
    <w:rPr>
      <w:b/>
      <w:i/>
      <w:sz w:val="28"/>
      <w:szCs w:val="20"/>
    </w:rPr>
  </w:style>
  <w:style w:type="paragraph" w:customStyle="1" w:styleId="-10">
    <w:name w:val="Документ-заголовок1"/>
    <w:basedOn w:val="aa"/>
    <w:rsid w:val="008A5601"/>
    <w:pPr>
      <w:keepNext/>
      <w:spacing w:before="240" w:line="360" w:lineRule="auto"/>
      <w:ind w:firstLine="567"/>
      <w:jc w:val="center"/>
    </w:pPr>
    <w:rPr>
      <w:rFonts w:ascii="Arial Black" w:hAnsi="Arial Black"/>
      <w:kern w:val="28"/>
      <w:sz w:val="28"/>
      <w:szCs w:val="20"/>
    </w:rPr>
  </w:style>
  <w:style w:type="paragraph" w:customStyle="1" w:styleId="-">
    <w:name w:val="Таблица - заголовок"/>
    <w:basedOn w:val="afffffffffffa"/>
    <w:rsid w:val="008A5601"/>
    <w:pPr>
      <w:spacing w:before="0"/>
      <w:ind w:firstLine="0"/>
      <w:jc w:val="center"/>
    </w:pPr>
    <w:rPr>
      <w:i/>
      <w:iCs/>
      <w:szCs w:val="20"/>
    </w:rPr>
  </w:style>
  <w:style w:type="character" w:customStyle="1" w:styleId="afffffffffffe">
    <w:name w:val="Основной абзац Знак"/>
    <w:rsid w:val="008A5601"/>
    <w:rPr>
      <w:sz w:val="24"/>
      <w:lang w:val="ru-RU" w:eastAsia="ru-RU" w:bidi="ar-SA"/>
    </w:rPr>
  </w:style>
  <w:style w:type="paragraph" w:customStyle="1" w:styleId="affffffffffff">
    <w:name w:val="Список таблиц"/>
    <w:basedOn w:val="afffffffffffa"/>
    <w:autoRedefine/>
    <w:rsid w:val="008A5601"/>
    <w:pPr>
      <w:spacing w:before="0"/>
      <w:ind w:left="283" w:hanging="283"/>
    </w:pPr>
    <w:rPr>
      <w:noProof/>
      <w:szCs w:val="20"/>
    </w:rPr>
  </w:style>
  <w:style w:type="paragraph" w:customStyle="1" w:styleId="1fff7">
    <w:name w:val="Список Марк.1 Знак"/>
    <w:basedOn w:val="aa"/>
    <w:rsid w:val="008A5601"/>
    <w:pPr>
      <w:tabs>
        <w:tab w:val="num" w:pos="1070"/>
      </w:tabs>
      <w:spacing w:line="360" w:lineRule="auto"/>
      <w:ind w:left="710" w:right="284"/>
      <w:jc w:val="left"/>
    </w:pPr>
    <w:rPr>
      <w:rFonts w:ascii="Arial" w:hAnsi="Arial"/>
      <w:sz w:val="22"/>
      <w:szCs w:val="20"/>
    </w:rPr>
  </w:style>
  <w:style w:type="paragraph" w:customStyle="1" w:styleId="a7">
    <w:name w:val="Нумерованный"/>
    <w:basedOn w:val="aa"/>
    <w:autoRedefine/>
    <w:rsid w:val="008A5601"/>
    <w:pPr>
      <w:numPr>
        <w:numId w:val="175"/>
      </w:numPr>
      <w:spacing w:after="0"/>
      <w:ind w:left="567" w:right="567"/>
      <w:jc w:val="left"/>
    </w:pPr>
    <w:rPr>
      <w:szCs w:val="20"/>
    </w:rPr>
  </w:style>
  <w:style w:type="paragraph" w:customStyle="1" w:styleId="4e">
    <w:name w:val="аголовок 4"/>
    <w:basedOn w:val="aa"/>
    <w:next w:val="aa"/>
    <w:rsid w:val="008A5601"/>
    <w:pPr>
      <w:keepNext/>
      <w:spacing w:after="0"/>
      <w:jc w:val="center"/>
    </w:pPr>
    <w:rPr>
      <w:b/>
      <w:snapToGrid w:val="0"/>
      <w:sz w:val="28"/>
      <w:szCs w:val="20"/>
    </w:rPr>
  </w:style>
  <w:style w:type="paragraph" w:customStyle="1" w:styleId="affffffffffff0">
    <w:name w:val="Ввод осн.текста"/>
    <w:basedOn w:val="aa"/>
    <w:autoRedefine/>
    <w:rsid w:val="008A5601"/>
    <w:pPr>
      <w:keepLines/>
      <w:spacing w:after="0"/>
      <w:ind w:left="567" w:right="567" w:firstLine="709"/>
    </w:pPr>
    <w:rPr>
      <w:sz w:val="28"/>
      <w:szCs w:val="20"/>
    </w:rPr>
  </w:style>
  <w:style w:type="paragraph" w:customStyle="1" w:styleId="affffffffffff1">
    <w:name w:val="Пояснительная"/>
    <w:basedOn w:val="aff7"/>
    <w:rsid w:val="008A5601"/>
    <w:pPr>
      <w:suppressAutoHyphens w:val="0"/>
      <w:ind w:firstLine="720"/>
    </w:pPr>
    <w:rPr>
      <w:sz w:val="28"/>
      <w:lang w:val="x-none" w:eastAsia="x-none"/>
    </w:rPr>
  </w:style>
  <w:style w:type="paragraph" w:customStyle="1" w:styleId="affffffffffff2">
    <w:name w:val="стиль записки"/>
    <w:basedOn w:val="aa"/>
    <w:rsid w:val="008A5601"/>
    <w:pPr>
      <w:spacing w:after="0"/>
      <w:ind w:firstLine="709"/>
      <w:jc w:val="left"/>
    </w:pPr>
    <w:rPr>
      <w:szCs w:val="20"/>
    </w:rPr>
  </w:style>
  <w:style w:type="paragraph" w:customStyle="1" w:styleId="affffffffffff3">
    <w:name w:val="основной"/>
    <w:basedOn w:val="aa"/>
    <w:autoRedefine/>
    <w:qFormat/>
    <w:rsid w:val="008A5601"/>
    <w:pPr>
      <w:spacing w:after="0" w:line="360" w:lineRule="auto"/>
      <w:ind w:firstLine="709"/>
      <w:jc w:val="center"/>
    </w:pPr>
  </w:style>
  <w:style w:type="character" w:customStyle="1" w:styleId="FontStyle119">
    <w:name w:val="Font Style119"/>
    <w:uiPriority w:val="99"/>
    <w:rsid w:val="008A5601"/>
    <w:rPr>
      <w:rFonts w:ascii="Times New Roman" w:hAnsi="Times New Roman" w:cs="Times New Roman"/>
      <w:sz w:val="22"/>
      <w:szCs w:val="22"/>
    </w:rPr>
  </w:style>
  <w:style w:type="paragraph" w:customStyle="1" w:styleId="Style71">
    <w:name w:val="Style71"/>
    <w:basedOn w:val="aa"/>
    <w:uiPriority w:val="99"/>
    <w:rsid w:val="008A5601"/>
    <w:pPr>
      <w:widowControl w:val="0"/>
      <w:autoSpaceDE w:val="0"/>
      <w:autoSpaceDN w:val="0"/>
      <w:adjustRightInd w:val="0"/>
      <w:spacing w:after="0" w:line="275" w:lineRule="exact"/>
      <w:ind w:firstLine="716"/>
    </w:pPr>
  </w:style>
  <w:style w:type="paragraph" w:customStyle="1" w:styleId="Style80">
    <w:name w:val="Style80"/>
    <w:basedOn w:val="aa"/>
    <w:uiPriority w:val="99"/>
    <w:rsid w:val="008A5601"/>
    <w:pPr>
      <w:widowControl w:val="0"/>
      <w:autoSpaceDE w:val="0"/>
      <w:autoSpaceDN w:val="0"/>
      <w:adjustRightInd w:val="0"/>
      <w:spacing w:after="0" w:line="281" w:lineRule="exact"/>
      <w:ind w:firstLine="706"/>
    </w:pPr>
  </w:style>
  <w:style w:type="paragraph" w:customStyle="1" w:styleId="Style34">
    <w:name w:val="Style34"/>
    <w:basedOn w:val="aa"/>
    <w:uiPriority w:val="99"/>
    <w:rsid w:val="008A5601"/>
    <w:pPr>
      <w:widowControl w:val="0"/>
      <w:autoSpaceDE w:val="0"/>
      <w:autoSpaceDN w:val="0"/>
      <w:adjustRightInd w:val="0"/>
      <w:spacing w:after="0" w:line="274" w:lineRule="exact"/>
      <w:jc w:val="left"/>
    </w:pPr>
  </w:style>
  <w:style w:type="paragraph" w:customStyle="1" w:styleId="Style47">
    <w:name w:val="Style47"/>
    <w:basedOn w:val="aa"/>
    <w:uiPriority w:val="99"/>
    <w:rsid w:val="008A5601"/>
    <w:pPr>
      <w:widowControl w:val="0"/>
      <w:autoSpaceDE w:val="0"/>
      <w:autoSpaceDN w:val="0"/>
      <w:adjustRightInd w:val="0"/>
      <w:spacing w:after="0" w:line="281" w:lineRule="exact"/>
      <w:ind w:firstLine="468"/>
    </w:pPr>
  </w:style>
  <w:style w:type="character" w:customStyle="1" w:styleId="FontStyle147">
    <w:name w:val="Font Style147"/>
    <w:uiPriority w:val="99"/>
    <w:rsid w:val="008A5601"/>
    <w:rPr>
      <w:rFonts w:ascii="Times New Roman" w:hAnsi="Times New Roman" w:cs="Times New Roman"/>
      <w:b/>
      <w:bCs/>
      <w:sz w:val="22"/>
      <w:szCs w:val="22"/>
    </w:rPr>
  </w:style>
  <w:style w:type="character" w:customStyle="1" w:styleId="1f0">
    <w:name w:val="Записка Знак1"/>
    <w:link w:val="aff7"/>
    <w:rsid w:val="008A5601"/>
    <w:rPr>
      <w:rFonts w:ascii="Times New Roman" w:eastAsia="Times New Roman" w:hAnsi="Times New Roman" w:cs="Times New Roman"/>
      <w:sz w:val="24"/>
      <w:szCs w:val="20"/>
      <w:lang w:eastAsia="ar-SA"/>
    </w:rPr>
  </w:style>
  <w:style w:type="paragraph" w:customStyle="1" w:styleId="affffffffffff4">
    <w:name w:val="записка"/>
    <w:basedOn w:val="aa"/>
    <w:rsid w:val="008A5601"/>
    <w:pPr>
      <w:spacing w:after="0"/>
      <w:ind w:firstLine="709"/>
    </w:pPr>
    <w:rPr>
      <w:sz w:val="28"/>
      <w:szCs w:val="20"/>
    </w:rPr>
  </w:style>
  <w:style w:type="paragraph" w:customStyle="1" w:styleId="affffffffffff5">
    <w:name w:val="Çàïèñêà"/>
    <w:basedOn w:val="aa"/>
    <w:rsid w:val="008A5601"/>
    <w:pPr>
      <w:widowControl w:val="0"/>
      <w:spacing w:after="0"/>
      <w:ind w:firstLine="709"/>
    </w:pPr>
    <w:rPr>
      <w:lang w:bidi="ru-RU"/>
    </w:rPr>
  </w:style>
  <w:style w:type="paragraph" w:customStyle="1" w:styleId="2ff0">
    <w:name w:val="Загол.зап.2"/>
    <w:basedOn w:val="aa"/>
    <w:rsid w:val="008A5601"/>
    <w:pPr>
      <w:spacing w:before="180"/>
      <w:jc w:val="center"/>
    </w:pPr>
    <w:rPr>
      <w:b/>
      <w:szCs w:val="20"/>
    </w:rPr>
  </w:style>
  <w:style w:type="numbering" w:customStyle="1" w:styleId="111111111">
    <w:name w:val="Нет списка111111111"/>
    <w:next w:val="ad"/>
    <w:uiPriority w:val="99"/>
    <w:semiHidden/>
    <w:unhideWhenUsed/>
    <w:rsid w:val="008A5601"/>
  </w:style>
  <w:style w:type="paragraph" w:customStyle="1" w:styleId="11c">
    <w:name w:val="Знак Знак Знак Знак Знак Знак11"/>
    <w:basedOn w:val="aa"/>
    <w:rsid w:val="008A5601"/>
    <w:pPr>
      <w:spacing w:before="100" w:beforeAutospacing="1" w:after="100" w:afterAutospacing="1"/>
      <w:jc w:val="left"/>
    </w:pPr>
    <w:rPr>
      <w:rFonts w:ascii="Tahoma" w:hAnsi="Tahoma"/>
      <w:sz w:val="20"/>
      <w:szCs w:val="20"/>
      <w:lang w:val="en-US" w:eastAsia="en-US"/>
    </w:rPr>
  </w:style>
  <w:style w:type="paragraph" w:customStyle="1" w:styleId="NNL">
    <w:name w:val="NNL"/>
    <w:basedOn w:val="aa"/>
    <w:link w:val="NNL0"/>
    <w:qFormat/>
    <w:rsid w:val="008A5601"/>
    <w:pPr>
      <w:numPr>
        <w:numId w:val="176"/>
      </w:numPr>
      <w:spacing w:after="0" w:line="276" w:lineRule="auto"/>
      <w:jc w:val="left"/>
    </w:pPr>
    <w:rPr>
      <w:sz w:val="28"/>
      <w:szCs w:val="28"/>
      <w:lang w:val="x-none" w:eastAsia="x-none"/>
    </w:rPr>
  </w:style>
  <w:style w:type="character" w:customStyle="1" w:styleId="NNL0">
    <w:name w:val="NNL Знак"/>
    <w:link w:val="NNL"/>
    <w:rsid w:val="008A5601"/>
    <w:rPr>
      <w:rFonts w:ascii="Times New Roman" w:eastAsia="Times New Roman" w:hAnsi="Times New Roman" w:cs="Times New Roman"/>
      <w:sz w:val="28"/>
      <w:szCs w:val="28"/>
      <w:lang w:val="x-none" w:eastAsia="x-none"/>
    </w:rPr>
  </w:style>
  <w:style w:type="paragraph" w:customStyle="1" w:styleId="79">
    <w:name w:val="Обычный7"/>
    <w:rsid w:val="008A5601"/>
    <w:pPr>
      <w:spacing w:after="0" w:line="240" w:lineRule="auto"/>
    </w:pPr>
    <w:rPr>
      <w:rFonts w:ascii="Tms Rmn" w:eastAsia="Times New Roman" w:hAnsi="Tms Rmn" w:cs="Times New Roman"/>
      <w:sz w:val="20"/>
      <w:szCs w:val="20"/>
      <w:lang w:eastAsia="ru-RU"/>
    </w:rPr>
  </w:style>
  <w:style w:type="paragraph" w:customStyle="1" w:styleId="11d">
    <w:name w:val="Знак1 Знак Знак Знак1 Знак Знак Знак Знак Знак Знак Знак Знак Знак"/>
    <w:basedOn w:val="aa"/>
    <w:rsid w:val="008A5601"/>
    <w:pPr>
      <w:spacing w:after="0"/>
      <w:jc w:val="left"/>
    </w:pPr>
    <w:rPr>
      <w:rFonts w:ascii="Verdana" w:hAnsi="Verdana" w:cs="Verdana"/>
      <w:sz w:val="20"/>
      <w:szCs w:val="20"/>
      <w:lang w:val="en-US" w:eastAsia="en-US"/>
    </w:rPr>
  </w:style>
  <w:style w:type="numbering" w:customStyle="1" w:styleId="1111111111">
    <w:name w:val="Нет списка1111111111"/>
    <w:next w:val="ad"/>
    <w:uiPriority w:val="99"/>
    <w:semiHidden/>
    <w:unhideWhenUsed/>
    <w:rsid w:val="008A5601"/>
  </w:style>
  <w:style w:type="numbering" w:customStyle="1" w:styleId="211120">
    <w:name w:val="Нет списка21112"/>
    <w:next w:val="ad"/>
    <w:uiPriority w:val="99"/>
    <w:semiHidden/>
    <w:unhideWhenUsed/>
    <w:rsid w:val="008A5601"/>
  </w:style>
  <w:style w:type="numbering" w:customStyle="1" w:styleId="12120">
    <w:name w:val="Нет списка1212"/>
    <w:next w:val="ad"/>
    <w:uiPriority w:val="99"/>
    <w:semiHidden/>
    <w:rsid w:val="008A5601"/>
  </w:style>
  <w:style w:type="numbering" w:customStyle="1" w:styleId="2212">
    <w:name w:val="Нет списка2212"/>
    <w:next w:val="ad"/>
    <w:uiPriority w:val="99"/>
    <w:semiHidden/>
    <w:unhideWhenUsed/>
    <w:rsid w:val="008A5601"/>
  </w:style>
  <w:style w:type="numbering" w:customStyle="1" w:styleId="1111111">
    <w:name w:val="Стиль111111"/>
    <w:rsid w:val="008A5601"/>
    <w:pPr>
      <w:numPr>
        <w:numId w:val="162"/>
      </w:numPr>
    </w:pPr>
  </w:style>
  <w:style w:type="numbering" w:customStyle="1" w:styleId="21112">
    <w:name w:val="Стиль21112"/>
    <w:rsid w:val="008A5601"/>
    <w:pPr>
      <w:numPr>
        <w:numId w:val="163"/>
      </w:numPr>
    </w:pPr>
  </w:style>
  <w:style w:type="numbering" w:customStyle="1" w:styleId="112120">
    <w:name w:val="Нет списка11212"/>
    <w:next w:val="ad"/>
    <w:uiPriority w:val="99"/>
    <w:semiHidden/>
    <w:unhideWhenUsed/>
    <w:rsid w:val="008A5601"/>
  </w:style>
  <w:style w:type="numbering" w:customStyle="1" w:styleId="21220">
    <w:name w:val="Нет списка2122"/>
    <w:next w:val="ad"/>
    <w:uiPriority w:val="99"/>
    <w:semiHidden/>
    <w:unhideWhenUsed/>
    <w:rsid w:val="008A5601"/>
  </w:style>
  <w:style w:type="paragraph" w:customStyle="1" w:styleId="1fff8">
    <w:name w:val="Дефис 1"/>
    <w:basedOn w:val="a0"/>
    <w:rsid w:val="008A5601"/>
    <w:pPr>
      <w:keepLines/>
      <w:numPr>
        <w:numId w:val="0"/>
      </w:numPr>
      <w:tabs>
        <w:tab w:val="num" w:pos="720"/>
        <w:tab w:val="num" w:pos="1068"/>
      </w:tabs>
      <w:spacing w:before="60" w:after="60" w:line="360" w:lineRule="auto"/>
      <w:ind w:left="720" w:firstLine="708"/>
      <w:jc w:val="both"/>
    </w:pPr>
    <w:rPr>
      <w:rFonts w:ascii="Times New Roman" w:hAnsi="Times New Roman"/>
      <w:sz w:val="24"/>
      <w:szCs w:val="24"/>
      <w:lang w:val="ru-RU" w:eastAsia="ru-RU"/>
    </w:rPr>
  </w:style>
  <w:style w:type="paragraph" w:customStyle="1" w:styleId="22">
    <w:name w:val="Дефис 2"/>
    <w:basedOn w:val="aa"/>
    <w:rsid w:val="008A5601"/>
    <w:pPr>
      <w:numPr>
        <w:ilvl w:val="1"/>
        <w:numId w:val="177"/>
      </w:numPr>
      <w:spacing w:before="60"/>
    </w:pPr>
  </w:style>
  <w:style w:type="paragraph" w:customStyle="1" w:styleId="1fff9">
    <w:name w:val="Обычный 1"/>
    <w:basedOn w:val="aa"/>
    <w:link w:val="1fffa"/>
    <w:rsid w:val="008A5601"/>
    <w:pPr>
      <w:spacing w:before="60" w:line="360" w:lineRule="auto"/>
      <w:ind w:firstLine="709"/>
    </w:pPr>
    <w:rPr>
      <w:lang w:val="x-none" w:eastAsia="x-none"/>
    </w:rPr>
  </w:style>
  <w:style w:type="paragraph" w:customStyle="1" w:styleId="10">
    <w:name w:val="Список нумерованный 1"/>
    <w:basedOn w:val="1fff9"/>
    <w:rsid w:val="008A5601"/>
    <w:pPr>
      <w:numPr>
        <w:ilvl w:val="2"/>
        <w:numId w:val="177"/>
      </w:numPr>
      <w:tabs>
        <w:tab w:val="clear" w:pos="2923"/>
        <w:tab w:val="num" w:pos="360"/>
        <w:tab w:val="num" w:pos="720"/>
        <w:tab w:val="num" w:pos="1713"/>
        <w:tab w:val="num" w:pos="2160"/>
      </w:tabs>
      <w:ind w:left="993" w:firstLine="709"/>
    </w:pPr>
  </w:style>
  <w:style w:type="paragraph" w:customStyle="1" w:styleId="5e">
    <w:name w:val="Заголовок5"/>
    <w:basedOn w:val="41"/>
    <w:autoRedefine/>
    <w:rsid w:val="008A5601"/>
    <w:pPr>
      <w:numPr>
        <w:ilvl w:val="0"/>
        <w:numId w:val="0"/>
      </w:numPr>
      <w:tabs>
        <w:tab w:val="num" w:pos="1843"/>
      </w:tabs>
      <w:spacing w:before="120" w:after="120"/>
      <w:ind w:leftChars="295" w:left="1842" w:hanging="1134"/>
    </w:pPr>
    <w:rPr>
      <w:rFonts w:ascii="Times New Roman" w:hAnsi="Times New Roman"/>
      <w:b/>
      <w:bCs/>
      <w:szCs w:val="24"/>
      <w:lang w:val="ru-RU" w:eastAsia="ru-RU"/>
    </w:rPr>
  </w:style>
  <w:style w:type="character" w:customStyle="1" w:styleId="1fffa">
    <w:name w:val="Обычный 1 Знак"/>
    <w:link w:val="1fff9"/>
    <w:rsid w:val="008A5601"/>
    <w:rPr>
      <w:rFonts w:ascii="Times New Roman" w:eastAsia="Times New Roman" w:hAnsi="Times New Roman" w:cs="Times New Roman"/>
      <w:sz w:val="24"/>
      <w:szCs w:val="24"/>
      <w:lang w:val="x-none" w:eastAsia="x-none"/>
    </w:rPr>
  </w:style>
  <w:style w:type="paragraph" w:customStyle="1" w:styleId="13">
    <w:name w:val="Титул 1 Ж"/>
    <w:basedOn w:val="aa"/>
    <w:rsid w:val="008A5601"/>
    <w:pPr>
      <w:numPr>
        <w:numId w:val="178"/>
      </w:numPr>
      <w:tabs>
        <w:tab w:val="clear" w:pos="432"/>
      </w:tabs>
      <w:spacing w:after="0"/>
      <w:ind w:left="0" w:firstLine="0"/>
      <w:jc w:val="center"/>
    </w:pPr>
    <w:rPr>
      <w:b/>
      <w:caps/>
      <w:sz w:val="27"/>
      <w:szCs w:val="27"/>
      <w14:shadow w14:blurRad="50800" w14:dist="38100" w14:dir="2700000" w14:sx="100000" w14:sy="100000" w14:kx="0" w14:ky="0" w14:algn="tl">
        <w14:srgbClr w14:val="000000">
          <w14:alpha w14:val="60000"/>
        </w14:srgbClr>
      </w14:shadow>
    </w:rPr>
  </w:style>
  <w:style w:type="paragraph" w:customStyle="1" w:styleId="1fffb">
    <w:name w:val="Список многоуровневый 1"/>
    <w:basedOn w:val="aa"/>
    <w:rsid w:val="008A5601"/>
    <w:pPr>
      <w:tabs>
        <w:tab w:val="num" w:pos="432"/>
      </w:tabs>
      <w:spacing w:before="20" w:after="20" w:line="360" w:lineRule="auto"/>
      <w:ind w:left="432" w:hanging="432"/>
    </w:pPr>
  </w:style>
  <w:style w:type="paragraph" w:customStyle="1" w:styleId="Centr">
    <w:name w:val="Centré"/>
    <w:basedOn w:val="aa"/>
    <w:rsid w:val="008A5601"/>
    <w:pPr>
      <w:keepNext/>
      <w:spacing w:after="0"/>
      <w:jc w:val="center"/>
    </w:pPr>
    <w:rPr>
      <w:rFonts w:ascii="Arial" w:eastAsia="Calibri" w:hAnsi="Arial"/>
      <w:sz w:val="22"/>
      <w:szCs w:val="20"/>
      <w:lang w:val="fr-FR" w:eastAsia="fr-FR"/>
    </w:rPr>
  </w:style>
  <w:style w:type="paragraph" w:customStyle="1" w:styleId="Titrecolonne">
    <w:name w:val="Titre colonne"/>
    <w:basedOn w:val="aa"/>
    <w:rsid w:val="008A5601"/>
    <w:pPr>
      <w:keepNext/>
      <w:spacing w:after="0"/>
      <w:jc w:val="center"/>
    </w:pPr>
    <w:rPr>
      <w:rFonts w:ascii="Arial" w:eastAsia="Calibri" w:hAnsi="Arial" w:cs="Arial"/>
      <w:b/>
      <w:sz w:val="20"/>
      <w:szCs w:val="22"/>
      <w:lang w:val="en-GB" w:eastAsia="fr-FR"/>
    </w:rPr>
  </w:style>
  <w:style w:type="paragraph" w:customStyle="1" w:styleId="TitreLigneTableau">
    <w:name w:val="Titre Ligne Tableau"/>
    <w:basedOn w:val="aa"/>
    <w:rsid w:val="008A5601"/>
    <w:pPr>
      <w:keepNext/>
      <w:spacing w:after="0"/>
      <w:jc w:val="left"/>
    </w:pPr>
    <w:rPr>
      <w:rFonts w:ascii="Arial" w:eastAsia="Calibri" w:hAnsi="Arial" w:cs="Arial"/>
      <w:sz w:val="20"/>
      <w:szCs w:val="22"/>
      <w:lang w:val="en-GB" w:eastAsia="fr-FR"/>
    </w:rPr>
  </w:style>
  <w:style w:type="character" w:customStyle="1" w:styleId="1fffc">
    <w:name w:val="Заголовок №1_"/>
    <w:link w:val="1fffd"/>
    <w:locked/>
    <w:rsid w:val="008A5601"/>
    <w:rPr>
      <w:shd w:val="clear" w:color="auto" w:fill="FFFFFF"/>
    </w:rPr>
  </w:style>
  <w:style w:type="paragraph" w:customStyle="1" w:styleId="1fffd">
    <w:name w:val="Заголовок №1"/>
    <w:basedOn w:val="aa"/>
    <w:link w:val="1fffc"/>
    <w:rsid w:val="008A5601"/>
    <w:pPr>
      <w:shd w:val="clear" w:color="auto" w:fill="FFFFFF"/>
      <w:spacing w:after="120" w:line="0" w:lineRule="atLeast"/>
      <w:jc w:val="left"/>
    </w:pPr>
    <w:rPr>
      <w:rFonts w:asciiTheme="minorHAnsi" w:eastAsiaTheme="minorHAnsi" w:hAnsiTheme="minorHAnsi" w:cstheme="minorBidi"/>
      <w:sz w:val="22"/>
      <w:szCs w:val="22"/>
      <w:lang w:eastAsia="en-US"/>
    </w:rPr>
  </w:style>
  <w:style w:type="character" w:customStyle="1" w:styleId="afffffffffffb">
    <w:name w:val="Основной текст_"/>
    <w:link w:val="1fff"/>
    <w:rsid w:val="008A5601"/>
    <w:rPr>
      <w:rFonts w:ascii="Times New Roman" w:eastAsia="Times New Roman" w:hAnsi="Times New Roman" w:cs="Times New Roman"/>
      <w:sz w:val="24"/>
      <w:szCs w:val="24"/>
      <w:lang w:eastAsia="ru-RU"/>
    </w:rPr>
  </w:style>
  <w:style w:type="character" w:customStyle="1" w:styleId="FontStyle86">
    <w:name w:val="Font Style86"/>
    <w:uiPriority w:val="99"/>
    <w:rsid w:val="008A5601"/>
    <w:rPr>
      <w:rFonts w:ascii="Times New Roman" w:hAnsi="Times New Roman" w:cs="Times New Roman"/>
      <w:sz w:val="18"/>
      <w:szCs w:val="18"/>
    </w:rPr>
  </w:style>
  <w:style w:type="character" w:customStyle="1" w:styleId="FontStyle96">
    <w:name w:val="Font Style96"/>
    <w:uiPriority w:val="99"/>
    <w:rsid w:val="008A5601"/>
    <w:rPr>
      <w:rFonts w:ascii="Times New Roman" w:hAnsi="Times New Roman" w:cs="Times New Roman"/>
      <w:sz w:val="22"/>
      <w:szCs w:val="22"/>
    </w:rPr>
  </w:style>
  <w:style w:type="paragraph" w:customStyle="1" w:styleId="Style35">
    <w:name w:val="Style35"/>
    <w:basedOn w:val="aa"/>
    <w:uiPriority w:val="99"/>
    <w:rsid w:val="008A5601"/>
    <w:pPr>
      <w:widowControl w:val="0"/>
      <w:autoSpaceDE w:val="0"/>
      <w:autoSpaceDN w:val="0"/>
      <w:adjustRightInd w:val="0"/>
      <w:spacing w:after="0" w:line="274" w:lineRule="exact"/>
      <w:ind w:firstLine="432"/>
    </w:pPr>
  </w:style>
  <w:style w:type="paragraph" w:customStyle="1" w:styleId="2ff1">
    <w:name w:val="Знак Знак Знак Знак Знак Знак Знак Знак Знак Знак2"/>
    <w:basedOn w:val="aa"/>
    <w:rsid w:val="008A5601"/>
    <w:pPr>
      <w:spacing w:before="100" w:beforeAutospacing="1" w:after="100" w:afterAutospacing="1"/>
      <w:jc w:val="left"/>
    </w:pPr>
    <w:rPr>
      <w:rFonts w:ascii="Tahoma" w:hAnsi="Tahoma"/>
      <w:sz w:val="20"/>
      <w:szCs w:val="20"/>
      <w:lang w:val="en-US" w:eastAsia="en-US"/>
    </w:rPr>
  </w:style>
  <w:style w:type="paragraph" w:customStyle="1" w:styleId="1fffe">
    <w:name w:val="Знак Знак Знак Знак Знак Знак Знак Знак Знак Знак1"/>
    <w:basedOn w:val="aa"/>
    <w:rsid w:val="008A5601"/>
    <w:pPr>
      <w:spacing w:before="100" w:beforeAutospacing="1" w:after="100" w:afterAutospacing="1"/>
      <w:jc w:val="left"/>
    </w:pPr>
    <w:rPr>
      <w:rFonts w:ascii="Tahoma" w:hAnsi="Tahoma"/>
      <w:sz w:val="20"/>
      <w:szCs w:val="20"/>
      <w:lang w:val="en-US" w:eastAsia="en-US"/>
    </w:rPr>
  </w:style>
  <w:style w:type="table" w:customStyle="1" w:styleId="3113">
    <w:name w:val="Сетка таблицы3113"/>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7">
    <w:name w:val="Знак Знак3"/>
    <w:basedOn w:val="aa"/>
    <w:rsid w:val="008A5601"/>
    <w:pPr>
      <w:spacing w:after="160" w:line="240" w:lineRule="exact"/>
      <w:jc w:val="left"/>
    </w:pPr>
    <w:rPr>
      <w:rFonts w:ascii="Verdana" w:hAnsi="Verdana"/>
      <w:color w:val="000000"/>
      <w:lang w:val="en-US" w:eastAsia="en-US"/>
    </w:rPr>
  </w:style>
  <w:style w:type="table" w:customStyle="1" w:styleId="TableNormal">
    <w:name w:val="Table Normal"/>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styleId="1ffff">
    <w:name w:val="index 1"/>
    <w:basedOn w:val="aa"/>
    <w:next w:val="1e"/>
    <w:autoRedefine/>
    <w:rsid w:val="008A5601"/>
    <w:pPr>
      <w:spacing w:after="0"/>
      <w:ind w:left="200" w:hanging="200"/>
      <w:jc w:val="left"/>
    </w:pPr>
    <w:rPr>
      <w:rFonts w:eastAsia="Calibri"/>
      <w:sz w:val="20"/>
      <w:szCs w:val="20"/>
    </w:rPr>
  </w:style>
  <w:style w:type="paragraph" w:styleId="2ff2">
    <w:name w:val="index 2"/>
    <w:basedOn w:val="aa"/>
    <w:next w:val="1e"/>
    <w:autoRedefine/>
    <w:rsid w:val="008A5601"/>
    <w:pPr>
      <w:spacing w:after="0"/>
      <w:ind w:left="400" w:hanging="200"/>
      <w:jc w:val="left"/>
    </w:pPr>
    <w:rPr>
      <w:rFonts w:eastAsia="Calibri"/>
      <w:sz w:val="20"/>
      <w:szCs w:val="20"/>
    </w:rPr>
  </w:style>
  <w:style w:type="paragraph" w:styleId="3f8">
    <w:name w:val="index 3"/>
    <w:basedOn w:val="aa"/>
    <w:next w:val="1e"/>
    <w:autoRedefine/>
    <w:rsid w:val="008A5601"/>
    <w:pPr>
      <w:spacing w:after="0"/>
      <w:ind w:left="600" w:hanging="200"/>
      <w:jc w:val="left"/>
    </w:pPr>
    <w:rPr>
      <w:rFonts w:eastAsia="Calibri"/>
      <w:sz w:val="20"/>
      <w:szCs w:val="20"/>
    </w:rPr>
  </w:style>
  <w:style w:type="paragraph" w:styleId="4f">
    <w:name w:val="index 4"/>
    <w:basedOn w:val="aa"/>
    <w:next w:val="1e"/>
    <w:autoRedefine/>
    <w:rsid w:val="008A5601"/>
    <w:pPr>
      <w:spacing w:after="0"/>
      <w:ind w:left="800" w:hanging="200"/>
      <w:jc w:val="left"/>
    </w:pPr>
    <w:rPr>
      <w:rFonts w:eastAsia="Calibri"/>
      <w:sz w:val="20"/>
      <w:szCs w:val="20"/>
    </w:rPr>
  </w:style>
  <w:style w:type="paragraph" w:styleId="5f">
    <w:name w:val="index 5"/>
    <w:basedOn w:val="aa"/>
    <w:next w:val="1e"/>
    <w:autoRedefine/>
    <w:rsid w:val="008A5601"/>
    <w:pPr>
      <w:spacing w:after="0"/>
      <w:ind w:left="1000" w:hanging="200"/>
      <w:jc w:val="left"/>
    </w:pPr>
    <w:rPr>
      <w:rFonts w:eastAsia="Calibri"/>
      <w:sz w:val="20"/>
      <w:szCs w:val="20"/>
    </w:rPr>
  </w:style>
  <w:style w:type="paragraph" w:styleId="6a">
    <w:name w:val="index 6"/>
    <w:basedOn w:val="aa"/>
    <w:next w:val="1e"/>
    <w:autoRedefine/>
    <w:rsid w:val="008A5601"/>
    <w:pPr>
      <w:spacing w:after="0"/>
      <w:ind w:left="1200" w:hanging="200"/>
      <w:jc w:val="left"/>
    </w:pPr>
    <w:rPr>
      <w:rFonts w:eastAsia="Calibri"/>
      <w:sz w:val="20"/>
      <w:szCs w:val="20"/>
    </w:rPr>
  </w:style>
  <w:style w:type="paragraph" w:styleId="7a">
    <w:name w:val="index 7"/>
    <w:basedOn w:val="aa"/>
    <w:next w:val="1e"/>
    <w:autoRedefine/>
    <w:rsid w:val="008A5601"/>
    <w:pPr>
      <w:spacing w:after="0"/>
      <w:ind w:left="1400" w:hanging="200"/>
      <w:jc w:val="left"/>
    </w:pPr>
    <w:rPr>
      <w:rFonts w:eastAsia="Calibri"/>
      <w:sz w:val="20"/>
      <w:szCs w:val="20"/>
    </w:rPr>
  </w:style>
  <w:style w:type="paragraph" w:styleId="85">
    <w:name w:val="index 8"/>
    <w:basedOn w:val="aa"/>
    <w:next w:val="1e"/>
    <w:autoRedefine/>
    <w:rsid w:val="008A5601"/>
    <w:pPr>
      <w:spacing w:after="0"/>
      <w:ind w:left="1600" w:hanging="200"/>
      <w:jc w:val="left"/>
    </w:pPr>
    <w:rPr>
      <w:rFonts w:eastAsia="Calibri"/>
      <w:sz w:val="20"/>
      <w:szCs w:val="20"/>
    </w:rPr>
  </w:style>
  <w:style w:type="paragraph" w:styleId="93">
    <w:name w:val="index 9"/>
    <w:basedOn w:val="aa"/>
    <w:next w:val="1e"/>
    <w:autoRedefine/>
    <w:rsid w:val="008A5601"/>
    <w:pPr>
      <w:spacing w:after="0"/>
      <w:ind w:left="1800" w:hanging="200"/>
      <w:jc w:val="left"/>
    </w:pPr>
    <w:rPr>
      <w:rFonts w:eastAsia="Calibri"/>
      <w:sz w:val="20"/>
      <w:szCs w:val="20"/>
    </w:rPr>
  </w:style>
  <w:style w:type="paragraph" w:customStyle="1" w:styleId="11e">
    <w:name w:val="Указатель 11"/>
    <w:basedOn w:val="aa"/>
    <w:rsid w:val="008A5601"/>
    <w:pPr>
      <w:spacing w:after="200" w:line="276" w:lineRule="auto"/>
      <w:jc w:val="left"/>
    </w:pPr>
    <w:rPr>
      <w:rFonts w:ascii="Calibri" w:hAnsi="Calibri"/>
      <w:sz w:val="22"/>
      <w:szCs w:val="22"/>
    </w:rPr>
  </w:style>
  <w:style w:type="paragraph" w:styleId="affffffffffff6">
    <w:name w:val="index heading"/>
    <w:basedOn w:val="aa"/>
    <w:next w:val="11e"/>
    <w:rsid w:val="008A5601"/>
    <w:pPr>
      <w:spacing w:after="0"/>
      <w:jc w:val="left"/>
    </w:pPr>
    <w:rPr>
      <w:rFonts w:eastAsia="Calibri"/>
      <w:sz w:val="20"/>
      <w:szCs w:val="20"/>
    </w:rPr>
  </w:style>
  <w:style w:type="character" w:customStyle="1" w:styleId="BodyTextIndent2Char">
    <w:name w:val="Body Text Indent 2 Char"/>
    <w:aliases w:val="Знак Char"/>
    <w:locked/>
    <w:rsid w:val="008A5601"/>
    <w:rPr>
      <w:rFonts w:ascii="Arial" w:hAnsi="Arial" w:cs="Arial"/>
      <w:color w:val="000000"/>
      <w:sz w:val="28"/>
      <w:shd w:val="clear" w:color="auto" w:fill="FFFFFF"/>
      <w:lang w:val="x-none" w:eastAsia="x-none"/>
    </w:rPr>
  </w:style>
  <w:style w:type="paragraph" w:customStyle="1" w:styleId="affffffffffff7">
    <w:name w:val="Основной текст бул"/>
    <w:basedOn w:val="aa"/>
    <w:rsid w:val="008A5601"/>
    <w:pPr>
      <w:tabs>
        <w:tab w:val="num" w:pos="360"/>
      </w:tabs>
      <w:spacing w:after="0"/>
      <w:ind w:left="360" w:hanging="360"/>
      <w:jc w:val="left"/>
    </w:pPr>
    <w:rPr>
      <w:rFonts w:eastAsia="Calibri"/>
      <w:szCs w:val="20"/>
      <w:lang w:val="en-GB"/>
    </w:rPr>
  </w:style>
  <w:style w:type="paragraph" w:customStyle="1" w:styleId="Nonformat">
    <w:name w:val="Nonformat"/>
    <w:basedOn w:val="aa"/>
    <w:rsid w:val="008A5601"/>
    <w:pPr>
      <w:autoSpaceDE w:val="0"/>
      <w:autoSpaceDN w:val="0"/>
      <w:adjustRightInd w:val="0"/>
      <w:spacing w:after="0"/>
      <w:jc w:val="left"/>
    </w:pPr>
    <w:rPr>
      <w:rFonts w:ascii="Consultant" w:eastAsia="Calibri" w:hAnsi="Consultant"/>
      <w:sz w:val="20"/>
      <w:szCs w:val="20"/>
    </w:rPr>
  </w:style>
  <w:style w:type="paragraph" w:customStyle="1" w:styleId="1ffff0">
    <w:name w:val="Знак1 Знак Знак Знак"/>
    <w:basedOn w:val="aa"/>
    <w:rsid w:val="008A5601"/>
    <w:pPr>
      <w:spacing w:before="100" w:beforeAutospacing="1" w:after="100" w:afterAutospacing="1"/>
      <w:jc w:val="left"/>
    </w:pPr>
    <w:rPr>
      <w:rFonts w:ascii="Tahoma" w:eastAsia="Calibri" w:hAnsi="Tahoma"/>
      <w:sz w:val="20"/>
      <w:szCs w:val="20"/>
    </w:rPr>
  </w:style>
  <w:style w:type="paragraph" w:customStyle="1" w:styleId="11f">
    <w:name w:val="Обычный11"/>
    <w:rsid w:val="008A5601"/>
    <w:pPr>
      <w:spacing w:after="0" w:line="240" w:lineRule="auto"/>
    </w:pPr>
    <w:rPr>
      <w:rFonts w:ascii="Tms Rmn" w:eastAsia="Calibri" w:hAnsi="Tms Rmn" w:cs="Times New Roman"/>
      <w:sz w:val="20"/>
      <w:szCs w:val="20"/>
      <w:lang w:eastAsia="ru-RU"/>
    </w:rPr>
  </w:style>
  <w:style w:type="paragraph" w:customStyle="1" w:styleId="11f0">
    <w:name w:val="Рецензия11"/>
    <w:semiHidden/>
    <w:rsid w:val="008A5601"/>
    <w:pPr>
      <w:spacing w:after="0" w:line="240" w:lineRule="auto"/>
    </w:pPr>
    <w:rPr>
      <w:rFonts w:ascii="Times New Roman" w:eastAsia="Calibri" w:hAnsi="Times New Roman" w:cs="Times New Roman"/>
      <w:sz w:val="20"/>
      <w:szCs w:val="20"/>
      <w:lang w:eastAsia="ru-RU"/>
    </w:rPr>
  </w:style>
  <w:style w:type="paragraph" w:customStyle="1" w:styleId="11f1">
    <w:name w:val="Заголовок 11"/>
    <w:basedOn w:val="aa"/>
    <w:link w:val="Heading1Char1"/>
    <w:rsid w:val="008A5601"/>
    <w:pPr>
      <w:spacing w:after="200" w:line="276" w:lineRule="auto"/>
      <w:jc w:val="left"/>
    </w:pPr>
    <w:rPr>
      <w:rFonts w:ascii="Calibri" w:hAnsi="Calibri"/>
      <w:sz w:val="22"/>
      <w:szCs w:val="22"/>
    </w:rPr>
  </w:style>
  <w:style w:type="character" w:customStyle="1" w:styleId="Heading1Char1">
    <w:name w:val="Heading 1 Char1"/>
    <w:link w:val="11f1"/>
    <w:locked/>
    <w:rsid w:val="008A5601"/>
    <w:rPr>
      <w:rFonts w:ascii="Calibri" w:eastAsia="Times New Roman" w:hAnsi="Calibri" w:cs="Times New Roman"/>
      <w:lang w:eastAsia="ru-RU"/>
    </w:rPr>
  </w:style>
  <w:style w:type="paragraph" w:customStyle="1" w:styleId="317">
    <w:name w:val="Заголовок 31"/>
    <w:basedOn w:val="aa"/>
    <w:link w:val="Heading3Char"/>
    <w:rsid w:val="008A5601"/>
    <w:pPr>
      <w:spacing w:after="200" w:line="276" w:lineRule="auto"/>
      <w:jc w:val="left"/>
    </w:pPr>
    <w:rPr>
      <w:rFonts w:ascii="Calibri" w:hAnsi="Calibri"/>
      <w:sz w:val="22"/>
      <w:szCs w:val="22"/>
    </w:rPr>
  </w:style>
  <w:style w:type="character" w:customStyle="1" w:styleId="Heading3Char">
    <w:name w:val="Heading 3 Char"/>
    <w:link w:val="317"/>
    <w:locked/>
    <w:rsid w:val="008A5601"/>
    <w:rPr>
      <w:rFonts w:ascii="Calibri" w:eastAsia="Times New Roman" w:hAnsi="Calibri" w:cs="Times New Roman"/>
      <w:lang w:eastAsia="ru-RU"/>
    </w:rPr>
  </w:style>
  <w:style w:type="paragraph" w:customStyle="1" w:styleId="414">
    <w:name w:val="Заголовок 41"/>
    <w:basedOn w:val="aa"/>
    <w:link w:val="Heading4Char"/>
    <w:rsid w:val="008A5601"/>
    <w:pPr>
      <w:spacing w:after="200" w:line="276" w:lineRule="auto"/>
      <w:jc w:val="left"/>
    </w:pPr>
    <w:rPr>
      <w:rFonts w:ascii="Calibri" w:hAnsi="Calibri"/>
      <w:sz w:val="22"/>
      <w:szCs w:val="22"/>
    </w:rPr>
  </w:style>
  <w:style w:type="character" w:customStyle="1" w:styleId="Heading4Char">
    <w:name w:val="Heading 4 Char"/>
    <w:link w:val="414"/>
    <w:locked/>
    <w:rsid w:val="008A5601"/>
    <w:rPr>
      <w:rFonts w:ascii="Calibri" w:eastAsia="Times New Roman" w:hAnsi="Calibri" w:cs="Times New Roman"/>
      <w:lang w:eastAsia="ru-RU"/>
    </w:rPr>
  </w:style>
  <w:style w:type="paragraph" w:customStyle="1" w:styleId="513">
    <w:name w:val="Заголовок 51"/>
    <w:basedOn w:val="aa"/>
    <w:link w:val="Heading5Char"/>
    <w:rsid w:val="008A5601"/>
    <w:pPr>
      <w:spacing w:after="200" w:line="276" w:lineRule="auto"/>
      <w:jc w:val="left"/>
    </w:pPr>
    <w:rPr>
      <w:rFonts w:ascii="Calibri" w:hAnsi="Calibri"/>
      <w:sz w:val="22"/>
      <w:szCs w:val="22"/>
    </w:rPr>
  </w:style>
  <w:style w:type="character" w:customStyle="1" w:styleId="Heading5Char">
    <w:name w:val="Heading 5 Char"/>
    <w:link w:val="513"/>
    <w:locked/>
    <w:rsid w:val="008A5601"/>
    <w:rPr>
      <w:rFonts w:ascii="Calibri" w:eastAsia="Times New Roman" w:hAnsi="Calibri" w:cs="Times New Roman"/>
      <w:lang w:eastAsia="ru-RU"/>
    </w:rPr>
  </w:style>
  <w:style w:type="paragraph" w:customStyle="1" w:styleId="612">
    <w:name w:val="Заголовок 61"/>
    <w:basedOn w:val="aa"/>
    <w:link w:val="Heading6Char1"/>
    <w:rsid w:val="008A5601"/>
    <w:pPr>
      <w:spacing w:after="200" w:line="276" w:lineRule="auto"/>
      <w:jc w:val="left"/>
    </w:pPr>
    <w:rPr>
      <w:rFonts w:ascii="Calibri" w:hAnsi="Calibri"/>
      <w:sz w:val="22"/>
      <w:szCs w:val="22"/>
    </w:rPr>
  </w:style>
  <w:style w:type="character" w:customStyle="1" w:styleId="Heading6Char1">
    <w:name w:val="Heading 6 Char1"/>
    <w:link w:val="612"/>
    <w:locked/>
    <w:rsid w:val="008A5601"/>
    <w:rPr>
      <w:rFonts w:ascii="Calibri" w:eastAsia="Times New Roman" w:hAnsi="Calibri" w:cs="Times New Roman"/>
      <w:lang w:eastAsia="ru-RU"/>
    </w:rPr>
  </w:style>
  <w:style w:type="paragraph" w:customStyle="1" w:styleId="710">
    <w:name w:val="Заголовок 71"/>
    <w:basedOn w:val="aa"/>
    <w:link w:val="Heading7Char"/>
    <w:rsid w:val="008A5601"/>
    <w:pPr>
      <w:spacing w:after="200" w:line="276" w:lineRule="auto"/>
      <w:jc w:val="left"/>
    </w:pPr>
    <w:rPr>
      <w:rFonts w:ascii="Calibri" w:hAnsi="Calibri"/>
      <w:sz w:val="22"/>
      <w:szCs w:val="22"/>
    </w:rPr>
  </w:style>
  <w:style w:type="character" w:customStyle="1" w:styleId="Heading7Char">
    <w:name w:val="Heading 7 Char"/>
    <w:link w:val="710"/>
    <w:locked/>
    <w:rsid w:val="008A5601"/>
    <w:rPr>
      <w:rFonts w:ascii="Calibri" w:eastAsia="Times New Roman" w:hAnsi="Calibri" w:cs="Times New Roman"/>
      <w:lang w:eastAsia="ru-RU"/>
    </w:rPr>
  </w:style>
  <w:style w:type="paragraph" w:customStyle="1" w:styleId="810">
    <w:name w:val="Заголовок 81"/>
    <w:basedOn w:val="aa"/>
    <w:link w:val="Heading8Char"/>
    <w:rsid w:val="008A5601"/>
    <w:pPr>
      <w:spacing w:after="200" w:line="276" w:lineRule="auto"/>
      <w:jc w:val="left"/>
    </w:pPr>
    <w:rPr>
      <w:rFonts w:ascii="Calibri" w:hAnsi="Calibri"/>
      <w:sz w:val="22"/>
      <w:szCs w:val="22"/>
    </w:rPr>
  </w:style>
  <w:style w:type="character" w:customStyle="1" w:styleId="Heading8Char">
    <w:name w:val="Heading 8 Char"/>
    <w:link w:val="810"/>
    <w:locked/>
    <w:rsid w:val="008A5601"/>
    <w:rPr>
      <w:rFonts w:ascii="Calibri" w:eastAsia="Times New Roman" w:hAnsi="Calibri" w:cs="Times New Roman"/>
      <w:lang w:eastAsia="ru-RU"/>
    </w:rPr>
  </w:style>
  <w:style w:type="paragraph" w:customStyle="1" w:styleId="910">
    <w:name w:val="Заголовок 91"/>
    <w:basedOn w:val="aa"/>
    <w:link w:val="Heading9Char"/>
    <w:rsid w:val="008A5601"/>
    <w:pPr>
      <w:spacing w:after="200" w:line="276" w:lineRule="auto"/>
      <w:jc w:val="left"/>
    </w:pPr>
    <w:rPr>
      <w:rFonts w:ascii="Calibri" w:hAnsi="Calibri"/>
      <w:sz w:val="22"/>
      <w:szCs w:val="22"/>
    </w:rPr>
  </w:style>
  <w:style w:type="character" w:customStyle="1" w:styleId="Heading9Char">
    <w:name w:val="Heading 9 Char"/>
    <w:link w:val="910"/>
    <w:locked/>
    <w:rsid w:val="008A5601"/>
    <w:rPr>
      <w:rFonts w:ascii="Calibri" w:eastAsia="Times New Roman" w:hAnsi="Calibri" w:cs="Times New Roman"/>
      <w:lang w:eastAsia="ru-RU"/>
    </w:rPr>
  </w:style>
  <w:style w:type="paragraph" w:customStyle="1" w:styleId="HTML11">
    <w:name w:val="Адрес HTML1"/>
    <w:basedOn w:val="aa"/>
    <w:link w:val="HTMLAddressChar"/>
    <w:rsid w:val="008A5601"/>
    <w:pPr>
      <w:spacing w:after="200" w:line="276" w:lineRule="auto"/>
      <w:jc w:val="left"/>
    </w:pPr>
    <w:rPr>
      <w:rFonts w:ascii="Calibri" w:hAnsi="Calibri"/>
      <w:sz w:val="22"/>
      <w:szCs w:val="22"/>
    </w:rPr>
  </w:style>
  <w:style w:type="character" w:customStyle="1" w:styleId="HTMLAddressChar">
    <w:name w:val="HTML Address Char"/>
    <w:link w:val="HTML11"/>
    <w:locked/>
    <w:rsid w:val="008A5601"/>
    <w:rPr>
      <w:rFonts w:ascii="Calibri" w:eastAsia="Times New Roman" w:hAnsi="Calibri" w:cs="Times New Roman"/>
      <w:lang w:eastAsia="ru-RU"/>
    </w:rPr>
  </w:style>
  <w:style w:type="paragraph" w:customStyle="1" w:styleId="HTML12">
    <w:name w:val="Стандартный HTML1"/>
    <w:basedOn w:val="aa"/>
    <w:link w:val="HTMLPreformattedChar"/>
    <w:rsid w:val="008A5601"/>
    <w:pPr>
      <w:spacing w:after="200" w:line="276" w:lineRule="auto"/>
      <w:jc w:val="left"/>
    </w:pPr>
    <w:rPr>
      <w:rFonts w:ascii="Calibri" w:hAnsi="Calibri"/>
      <w:sz w:val="22"/>
      <w:szCs w:val="22"/>
    </w:rPr>
  </w:style>
  <w:style w:type="character" w:customStyle="1" w:styleId="HTMLPreformattedChar">
    <w:name w:val="HTML Preformatted Char"/>
    <w:link w:val="HTML12"/>
    <w:locked/>
    <w:rsid w:val="008A5601"/>
    <w:rPr>
      <w:rFonts w:ascii="Calibri" w:eastAsia="Times New Roman" w:hAnsi="Calibri" w:cs="Times New Roman"/>
      <w:lang w:eastAsia="ru-RU"/>
    </w:rPr>
  </w:style>
  <w:style w:type="character" w:customStyle="1" w:styleId="FootnoteTextChar1">
    <w:name w:val="Footnote Text Char1"/>
    <w:link w:val="1fa"/>
    <w:locked/>
    <w:rsid w:val="008A5601"/>
    <w:rPr>
      <w:rFonts w:ascii="JDGCLK+TimesNewRoman,Bold" w:eastAsia="Times New Roman" w:hAnsi="JDGCLK+TimesNewRoman,Bold" w:cs="JDGCLK+TimesNewRoman,Bold"/>
      <w:sz w:val="24"/>
      <w:szCs w:val="24"/>
      <w:lang w:eastAsia="ru-RU"/>
    </w:rPr>
  </w:style>
  <w:style w:type="paragraph" w:customStyle="1" w:styleId="CommentText">
    <w:name w:val="Comment Text"/>
    <w:basedOn w:val="aa"/>
    <w:link w:val="CommentTextChar1"/>
    <w:rsid w:val="008A5601"/>
    <w:pPr>
      <w:spacing w:after="200" w:line="276" w:lineRule="auto"/>
      <w:jc w:val="left"/>
    </w:pPr>
    <w:rPr>
      <w:rFonts w:ascii="Calibri" w:hAnsi="Calibri"/>
      <w:sz w:val="22"/>
      <w:szCs w:val="22"/>
    </w:rPr>
  </w:style>
  <w:style w:type="character" w:customStyle="1" w:styleId="CommentTextChar1">
    <w:name w:val="Comment Text Char1"/>
    <w:link w:val="CommentText"/>
    <w:locked/>
    <w:rsid w:val="008A5601"/>
    <w:rPr>
      <w:rFonts w:ascii="Calibri" w:eastAsia="Times New Roman" w:hAnsi="Calibri" w:cs="Times New Roman"/>
      <w:lang w:eastAsia="ru-RU"/>
    </w:rPr>
  </w:style>
  <w:style w:type="character" w:customStyle="1" w:styleId="HeaderChar1">
    <w:name w:val="Header Char1"/>
    <w:locked/>
    <w:rsid w:val="008A5601"/>
    <w:rPr>
      <w:rFonts w:ascii="Calibri" w:hAnsi="Calibri"/>
      <w:sz w:val="22"/>
      <w:szCs w:val="22"/>
    </w:rPr>
  </w:style>
  <w:style w:type="character" w:customStyle="1" w:styleId="1ffff1">
    <w:name w:val="Верхний колонтитул Знак1"/>
    <w:semiHidden/>
    <w:rsid w:val="008A5601"/>
    <w:rPr>
      <w:rFonts w:ascii="Times New Roman" w:hAnsi="Times New Roman" w:cs="Times New Roman" w:hint="default"/>
    </w:rPr>
  </w:style>
  <w:style w:type="paragraph" w:customStyle="1" w:styleId="1ffff2">
    <w:name w:val="Нижний колонтитул1"/>
    <w:basedOn w:val="aa"/>
    <w:link w:val="FooterChar1"/>
    <w:rsid w:val="008A5601"/>
    <w:pPr>
      <w:spacing w:after="200" w:line="276" w:lineRule="auto"/>
      <w:jc w:val="left"/>
    </w:pPr>
    <w:rPr>
      <w:rFonts w:ascii="Calibri" w:hAnsi="Calibri"/>
      <w:sz w:val="22"/>
      <w:szCs w:val="22"/>
    </w:rPr>
  </w:style>
  <w:style w:type="character" w:customStyle="1" w:styleId="FooterChar1">
    <w:name w:val="Footer Char1"/>
    <w:link w:val="1ffff2"/>
    <w:locked/>
    <w:rsid w:val="008A5601"/>
    <w:rPr>
      <w:rFonts w:ascii="Calibri" w:eastAsia="Times New Roman" w:hAnsi="Calibri" w:cs="Times New Roman"/>
      <w:lang w:eastAsia="ru-RU"/>
    </w:rPr>
  </w:style>
  <w:style w:type="character" w:customStyle="1" w:styleId="1ffff3">
    <w:name w:val="Нижний колонтитул Знак1"/>
    <w:semiHidden/>
    <w:rsid w:val="008A5601"/>
    <w:rPr>
      <w:rFonts w:ascii="Times New Roman" w:hAnsi="Times New Roman" w:cs="Times New Roman" w:hint="default"/>
    </w:rPr>
  </w:style>
  <w:style w:type="paragraph" w:customStyle="1" w:styleId="1ffff4">
    <w:name w:val="Текст концевой сноски1"/>
    <w:basedOn w:val="aa"/>
    <w:link w:val="EndnoteTextChar1"/>
    <w:rsid w:val="008A5601"/>
    <w:pPr>
      <w:spacing w:after="200" w:line="276" w:lineRule="auto"/>
      <w:jc w:val="left"/>
    </w:pPr>
    <w:rPr>
      <w:rFonts w:ascii="Calibri" w:hAnsi="Calibri"/>
      <w:sz w:val="22"/>
      <w:szCs w:val="22"/>
    </w:rPr>
  </w:style>
  <w:style w:type="character" w:customStyle="1" w:styleId="EndnoteTextChar1">
    <w:name w:val="Endnote Text Char1"/>
    <w:link w:val="1ffff4"/>
    <w:locked/>
    <w:rsid w:val="008A5601"/>
    <w:rPr>
      <w:rFonts w:ascii="Calibri" w:eastAsia="Times New Roman" w:hAnsi="Calibri" w:cs="Times New Roman"/>
      <w:lang w:eastAsia="ru-RU"/>
    </w:rPr>
  </w:style>
  <w:style w:type="paragraph" w:customStyle="1" w:styleId="3f9">
    <w:name w:val="Название3"/>
    <w:basedOn w:val="aa"/>
    <w:link w:val="TitleChar1"/>
    <w:rsid w:val="008A5601"/>
    <w:pPr>
      <w:spacing w:after="200" w:line="276" w:lineRule="auto"/>
      <w:jc w:val="left"/>
    </w:pPr>
    <w:rPr>
      <w:rFonts w:ascii="Calibri" w:hAnsi="Calibri"/>
      <w:sz w:val="22"/>
      <w:szCs w:val="22"/>
    </w:rPr>
  </w:style>
  <w:style w:type="character" w:customStyle="1" w:styleId="TitleChar1">
    <w:name w:val="Title Char1"/>
    <w:link w:val="3f9"/>
    <w:locked/>
    <w:rsid w:val="008A5601"/>
    <w:rPr>
      <w:rFonts w:ascii="Calibri" w:eastAsia="Times New Roman" w:hAnsi="Calibri" w:cs="Times New Roman"/>
      <w:lang w:eastAsia="ru-RU"/>
    </w:rPr>
  </w:style>
  <w:style w:type="paragraph" w:customStyle="1" w:styleId="1ffff5">
    <w:name w:val="Прощание1"/>
    <w:basedOn w:val="aa"/>
    <w:link w:val="ClosingChar"/>
    <w:rsid w:val="008A5601"/>
    <w:pPr>
      <w:spacing w:after="200" w:line="276" w:lineRule="auto"/>
      <w:jc w:val="left"/>
    </w:pPr>
    <w:rPr>
      <w:rFonts w:ascii="Calibri" w:hAnsi="Calibri"/>
      <w:sz w:val="22"/>
      <w:szCs w:val="22"/>
    </w:rPr>
  </w:style>
  <w:style w:type="character" w:customStyle="1" w:styleId="ClosingChar">
    <w:name w:val="Closing Char"/>
    <w:link w:val="1ffff5"/>
    <w:locked/>
    <w:rsid w:val="008A5601"/>
    <w:rPr>
      <w:rFonts w:ascii="Calibri" w:eastAsia="Times New Roman" w:hAnsi="Calibri" w:cs="Times New Roman"/>
      <w:lang w:eastAsia="ru-RU"/>
    </w:rPr>
  </w:style>
  <w:style w:type="character" w:customStyle="1" w:styleId="1ffff6">
    <w:name w:val="Прощание Знак1"/>
    <w:semiHidden/>
    <w:rsid w:val="008A5601"/>
    <w:rPr>
      <w:rFonts w:ascii="Times New Roman" w:hAnsi="Times New Roman" w:cs="Times New Roman" w:hint="default"/>
    </w:rPr>
  </w:style>
  <w:style w:type="paragraph" w:customStyle="1" w:styleId="1ffff7">
    <w:name w:val="Подпись1"/>
    <w:basedOn w:val="aa"/>
    <w:link w:val="SignatureChar"/>
    <w:rsid w:val="008A5601"/>
    <w:pPr>
      <w:spacing w:after="200" w:line="276" w:lineRule="auto"/>
      <w:jc w:val="left"/>
    </w:pPr>
    <w:rPr>
      <w:rFonts w:ascii="Calibri" w:hAnsi="Calibri"/>
      <w:sz w:val="22"/>
      <w:szCs w:val="22"/>
    </w:rPr>
  </w:style>
  <w:style w:type="character" w:customStyle="1" w:styleId="SignatureChar">
    <w:name w:val="Signature Char"/>
    <w:link w:val="1ffff7"/>
    <w:locked/>
    <w:rsid w:val="008A5601"/>
    <w:rPr>
      <w:rFonts w:ascii="Calibri" w:eastAsia="Times New Roman" w:hAnsi="Calibri" w:cs="Times New Roman"/>
      <w:lang w:eastAsia="ru-RU"/>
    </w:rPr>
  </w:style>
  <w:style w:type="character" w:customStyle="1" w:styleId="1ffff8">
    <w:name w:val="Подпись Знак1"/>
    <w:semiHidden/>
    <w:rsid w:val="008A5601"/>
    <w:rPr>
      <w:rFonts w:ascii="Times New Roman" w:hAnsi="Times New Roman" w:cs="Times New Roman" w:hint="default"/>
    </w:rPr>
  </w:style>
  <w:style w:type="character" w:customStyle="1" w:styleId="BodyTextChar1">
    <w:name w:val="Body Text Char1"/>
    <w:locked/>
    <w:rsid w:val="008A5601"/>
    <w:rPr>
      <w:rFonts w:ascii="Calibri" w:hAnsi="Calibri"/>
      <w:sz w:val="22"/>
      <w:szCs w:val="22"/>
    </w:rPr>
  </w:style>
  <w:style w:type="paragraph" w:customStyle="1" w:styleId="1ffff9">
    <w:name w:val="Основной текст с отступом1"/>
    <w:basedOn w:val="aa"/>
    <w:link w:val="BodyTextIndentChar1"/>
    <w:rsid w:val="008A5601"/>
    <w:pPr>
      <w:spacing w:after="200" w:line="276" w:lineRule="auto"/>
      <w:jc w:val="left"/>
    </w:pPr>
    <w:rPr>
      <w:rFonts w:ascii="Calibri" w:hAnsi="Calibri"/>
      <w:sz w:val="22"/>
      <w:szCs w:val="22"/>
    </w:rPr>
  </w:style>
  <w:style w:type="character" w:customStyle="1" w:styleId="BodyTextIndentChar1">
    <w:name w:val="Body Text Indent Char1"/>
    <w:link w:val="1ffff9"/>
    <w:locked/>
    <w:rsid w:val="008A5601"/>
    <w:rPr>
      <w:rFonts w:ascii="Calibri" w:eastAsia="Times New Roman" w:hAnsi="Calibri" w:cs="Times New Roman"/>
      <w:lang w:eastAsia="ru-RU"/>
    </w:rPr>
  </w:style>
  <w:style w:type="paragraph" w:customStyle="1" w:styleId="1ffffa">
    <w:name w:val="Шапка1"/>
    <w:basedOn w:val="aa"/>
    <w:link w:val="MessageHeaderChar"/>
    <w:rsid w:val="008A5601"/>
    <w:pPr>
      <w:spacing w:after="200" w:line="276" w:lineRule="auto"/>
      <w:jc w:val="left"/>
    </w:pPr>
    <w:rPr>
      <w:rFonts w:ascii="Calibri" w:hAnsi="Calibri"/>
      <w:sz w:val="22"/>
      <w:szCs w:val="22"/>
    </w:rPr>
  </w:style>
  <w:style w:type="character" w:customStyle="1" w:styleId="MessageHeaderChar">
    <w:name w:val="Message Header Char"/>
    <w:link w:val="1ffffa"/>
    <w:locked/>
    <w:rsid w:val="008A5601"/>
    <w:rPr>
      <w:rFonts w:ascii="Calibri" w:eastAsia="Times New Roman" w:hAnsi="Calibri" w:cs="Times New Roman"/>
      <w:lang w:eastAsia="ru-RU"/>
    </w:rPr>
  </w:style>
  <w:style w:type="character" w:customStyle="1" w:styleId="1ffffb">
    <w:name w:val="Шапка Знак1"/>
    <w:semiHidden/>
    <w:rsid w:val="008A5601"/>
    <w:rPr>
      <w:rFonts w:ascii="Cambria" w:hAnsi="Cambria" w:hint="default"/>
      <w:sz w:val="24"/>
      <w:shd w:val="pct20" w:color="auto" w:fill="auto"/>
    </w:rPr>
  </w:style>
  <w:style w:type="paragraph" w:customStyle="1" w:styleId="1ffffc">
    <w:name w:val="Подзаголовок1"/>
    <w:basedOn w:val="aa"/>
    <w:link w:val="SubtitleChar"/>
    <w:rsid w:val="008A5601"/>
    <w:pPr>
      <w:spacing w:after="200" w:line="276" w:lineRule="auto"/>
      <w:jc w:val="left"/>
    </w:pPr>
    <w:rPr>
      <w:rFonts w:ascii="Calibri" w:hAnsi="Calibri"/>
      <w:sz w:val="22"/>
      <w:szCs w:val="22"/>
    </w:rPr>
  </w:style>
  <w:style w:type="character" w:customStyle="1" w:styleId="SubtitleChar">
    <w:name w:val="Subtitle Char"/>
    <w:link w:val="1ffffc"/>
    <w:locked/>
    <w:rsid w:val="008A5601"/>
    <w:rPr>
      <w:rFonts w:ascii="Calibri" w:eastAsia="Times New Roman" w:hAnsi="Calibri" w:cs="Times New Roman"/>
      <w:lang w:eastAsia="ru-RU"/>
    </w:rPr>
  </w:style>
  <w:style w:type="paragraph" w:customStyle="1" w:styleId="1ffffd">
    <w:name w:val="Приветствие1"/>
    <w:basedOn w:val="aa"/>
    <w:link w:val="SalutationChar"/>
    <w:rsid w:val="008A5601"/>
    <w:pPr>
      <w:spacing w:after="200" w:line="276" w:lineRule="auto"/>
      <w:jc w:val="left"/>
    </w:pPr>
    <w:rPr>
      <w:rFonts w:ascii="Calibri" w:hAnsi="Calibri"/>
      <w:sz w:val="22"/>
      <w:szCs w:val="22"/>
    </w:rPr>
  </w:style>
  <w:style w:type="character" w:customStyle="1" w:styleId="SalutationChar">
    <w:name w:val="Salutation Char"/>
    <w:link w:val="1ffffd"/>
    <w:locked/>
    <w:rsid w:val="008A5601"/>
    <w:rPr>
      <w:rFonts w:ascii="Calibri" w:eastAsia="Times New Roman" w:hAnsi="Calibri" w:cs="Times New Roman"/>
      <w:lang w:eastAsia="ru-RU"/>
    </w:rPr>
  </w:style>
  <w:style w:type="character" w:customStyle="1" w:styleId="1ffffe">
    <w:name w:val="Приветствие Знак1"/>
    <w:semiHidden/>
    <w:rsid w:val="008A5601"/>
    <w:rPr>
      <w:rFonts w:ascii="Times New Roman" w:hAnsi="Times New Roman" w:cs="Times New Roman" w:hint="default"/>
    </w:rPr>
  </w:style>
  <w:style w:type="paragraph" w:customStyle="1" w:styleId="1fffff">
    <w:name w:val="Дата1"/>
    <w:basedOn w:val="aa"/>
    <w:link w:val="DateChar"/>
    <w:rsid w:val="008A5601"/>
    <w:pPr>
      <w:spacing w:after="200" w:line="276" w:lineRule="auto"/>
      <w:jc w:val="left"/>
    </w:pPr>
    <w:rPr>
      <w:rFonts w:ascii="Calibri" w:hAnsi="Calibri"/>
      <w:sz w:val="22"/>
      <w:szCs w:val="22"/>
    </w:rPr>
  </w:style>
  <w:style w:type="character" w:customStyle="1" w:styleId="DateChar">
    <w:name w:val="Date Char"/>
    <w:link w:val="1fffff"/>
    <w:locked/>
    <w:rsid w:val="008A5601"/>
    <w:rPr>
      <w:rFonts w:ascii="Calibri" w:eastAsia="Times New Roman" w:hAnsi="Calibri" w:cs="Times New Roman"/>
      <w:lang w:eastAsia="ru-RU"/>
    </w:rPr>
  </w:style>
  <w:style w:type="character" w:customStyle="1" w:styleId="1fffff0">
    <w:name w:val="Дата Знак1"/>
    <w:semiHidden/>
    <w:rsid w:val="008A5601"/>
    <w:rPr>
      <w:rFonts w:ascii="Times New Roman" w:hAnsi="Times New Roman" w:cs="Times New Roman" w:hint="default"/>
    </w:rPr>
  </w:style>
  <w:style w:type="paragraph" w:customStyle="1" w:styleId="1fffff1">
    <w:name w:val="Красная строка1"/>
    <w:basedOn w:val="aa"/>
    <w:link w:val="BodyTextFirstIndentChar"/>
    <w:rsid w:val="008A5601"/>
    <w:pPr>
      <w:spacing w:after="200" w:line="276" w:lineRule="auto"/>
      <w:jc w:val="left"/>
    </w:pPr>
    <w:rPr>
      <w:rFonts w:ascii="Calibri" w:hAnsi="Calibri"/>
      <w:sz w:val="22"/>
      <w:szCs w:val="22"/>
    </w:rPr>
  </w:style>
  <w:style w:type="character" w:customStyle="1" w:styleId="BodyTextFirstIndentChar">
    <w:name w:val="Body Text First Indent Char"/>
    <w:link w:val="1fffff1"/>
    <w:locked/>
    <w:rsid w:val="008A5601"/>
    <w:rPr>
      <w:rFonts w:ascii="Calibri" w:eastAsia="Times New Roman" w:hAnsi="Calibri" w:cs="Times New Roman"/>
      <w:lang w:eastAsia="ru-RU"/>
    </w:rPr>
  </w:style>
  <w:style w:type="character" w:customStyle="1" w:styleId="1fffff2">
    <w:name w:val="Красная строка Знак1"/>
    <w:semiHidden/>
    <w:rsid w:val="008A5601"/>
    <w:rPr>
      <w:rFonts w:ascii="Times New Roman" w:hAnsi="Times New Roman" w:cs="Times New Roman" w:hint="default"/>
      <w:sz w:val="20"/>
      <w:lang w:val="x-none" w:eastAsia="ru-RU"/>
    </w:rPr>
  </w:style>
  <w:style w:type="paragraph" w:customStyle="1" w:styleId="21b">
    <w:name w:val="Красная строка 21"/>
    <w:basedOn w:val="aa"/>
    <w:link w:val="BodyTextFirstIndent2Char"/>
    <w:rsid w:val="008A5601"/>
    <w:pPr>
      <w:spacing w:after="200" w:line="276" w:lineRule="auto"/>
      <w:jc w:val="left"/>
    </w:pPr>
    <w:rPr>
      <w:rFonts w:ascii="Calibri" w:hAnsi="Calibri"/>
      <w:sz w:val="22"/>
      <w:szCs w:val="22"/>
    </w:rPr>
  </w:style>
  <w:style w:type="character" w:customStyle="1" w:styleId="BodyTextFirstIndent2Char">
    <w:name w:val="Body Text First Indent 2 Char"/>
    <w:link w:val="21b"/>
    <w:locked/>
    <w:rsid w:val="008A5601"/>
    <w:rPr>
      <w:rFonts w:ascii="Calibri" w:eastAsia="Times New Roman" w:hAnsi="Calibri" w:cs="Times New Roman"/>
      <w:lang w:eastAsia="ru-RU"/>
    </w:rPr>
  </w:style>
  <w:style w:type="character" w:customStyle="1" w:styleId="21c">
    <w:name w:val="Красная строка 2 Знак1"/>
    <w:semiHidden/>
    <w:rsid w:val="008A5601"/>
    <w:rPr>
      <w:rFonts w:ascii="Times New Roman" w:hAnsi="Times New Roman" w:cs="Times New Roman" w:hint="default"/>
      <w:sz w:val="28"/>
      <w:shd w:val="clear" w:color="auto" w:fill="FFFFFF"/>
      <w:lang w:val="x-none" w:eastAsia="x-none"/>
    </w:rPr>
  </w:style>
  <w:style w:type="paragraph" w:customStyle="1" w:styleId="1fffff3">
    <w:name w:val="Заголовок записки1"/>
    <w:basedOn w:val="aa"/>
    <w:link w:val="NoteHeadingChar"/>
    <w:rsid w:val="008A5601"/>
    <w:pPr>
      <w:spacing w:after="200" w:line="276" w:lineRule="auto"/>
      <w:jc w:val="left"/>
    </w:pPr>
    <w:rPr>
      <w:rFonts w:ascii="Calibri" w:hAnsi="Calibri"/>
      <w:sz w:val="22"/>
      <w:szCs w:val="22"/>
    </w:rPr>
  </w:style>
  <w:style w:type="character" w:customStyle="1" w:styleId="NoteHeadingChar">
    <w:name w:val="Note Heading Char"/>
    <w:link w:val="1fffff3"/>
    <w:locked/>
    <w:rsid w:val="008A5601"/>
    <w:rPr>
      <w:rFonts w:ascii="Calibri" w:eastAsia="Times New Roman" w:hAnsi="Calibri" w:cs="Times New Roman"/>
      <w:lang w:eastAsia="ru-RU"/>
    </w:rPr>
  </w:style>
  <w:style w:type="character" w:customStyle="1" w:styleId="1fffff4">
    <w:name w:val="Заголовок записки Знак1"/>
    <w:semiHidden/>
    <w:rsid w:val="008A5601"/>
    <w:rPr>
      <w:rFonts w:ascii="Times New Roman" w:hAnsi="Times New Roman" w:cs="Times New Roman" w:hint="default"/>
    </w:rPr>
  </w:style>
  <w:style w:type="character" w:customStyle="1" w:styleId="BodyText2Char1">
    <w:name w:val="Body Text 2 Char1"/>
    <w:link w:val="224"/>
    <w:locked/>
    <w:rsid w:val="008A5601"/>
    <w:rPr>
      <w:rFonts w:ascii="Times New Roman" w:eastAsia="Times New Roman" w:hAnsi="Times New Roman" w:cs="Times New Roman"/>
      <w:sz w:val="24"/>
      <w:szCs w:val="20"/>
      <w:lang w:eastAsia="ru-RU"/>
    </w:rPr>
  </w:style>
  <w:style w:type="character" w:customStyle="1" w:styleId="BodyText3Char">
    <w:name w:val="Body Text 3 Char"/>
    <w:link w:val="311"/>
    <w:locked/>
    <w:rsid w:val="008A5601"/>
    <w:rPr>
      <w:rFonts w:ascii="Times New Roman" w:eastAsia="Times New Roman" w:hAnsi="Times New Roman" w:cs="Times New Roman"/>
      <w:sz w:val="16"/>
      <w:szCs w:val="16"/>
      <w:lang w:eastAsia="ar-SA"/>
    </w:rPr>
  </w:style>
  <w:style w:type="character" w:customStyle="1" w:styleId="318">
    <w:name w:val="Основной текст 3 Знак1"/>
    <w:semiHidden/>
    <w:rsid w:val="008A5601"/>
    <w:rPr>
      <w:sz w:val="16"/>
    </w:rPr>
  </w:style>
  <w:style w:type="character" w:customStyle="1" w:styleId="BodyTextIndent3Char">
    <w:name w:val="Body Text Indent 3 Char"/>
    <w:link w:val="310"/>
    <w:locked/>
    <w:rsid w:val="008A5601"/>
    <w:rPr>
      <w:rFonts w:ascii="Times New Roman" w:eastAsia="Times New Roman" w:hAnsi="Times New Roman" w:cs="Times New Roman"/>
      <w:sz w:val="16"/>
      <w:szCs w:val="16"/>
      <w:lang w:eastAsia="ar-SA"/>
    </w:rPr>
  </w:style>
  <w:style w:type="character" w:customStyle="1" w:styleId="319">
    <w:name w:val="Основной текст с отступом 3 Знак1"/>
    <w:semiHidden/>
    <w:rsid w:val="008A5601"/>
    <w:rPr>
      <w:sz w:val="16"/>
    </w:rPr>
  </w:style>
  <w:style w:type="character" w:customStyle="1" w:styleId="DocumentMapChar">
    <w:name w:val="Document Map Char"/>
    <w:link w:val="1f"/>
    <w:locked/>
    <w:rsid w:val="008A5601"/>
    <w:rPr>
      <w:rFonts w:ascii="Tahoma" w:eastAsia="Times New Roman" w:hAnsi="Tahoma" w:cs="Tahoma"/>
      <w:sz w:val="24"/>
      <w:szCs w:val="24"/>
      <w:shd w:val="clear" w:color="auto" w:fill="000080"/>
      <w:lang w:eastAsia="ar-SA"/>
    </w:rPr>
  </w:style>
  <w:style w:type="paragraph" w:customStyle="1" w:styleId="1fffff5">
    <w:name w:val="Текст1"/>
    <w:basedOn w:val="aa"/>
    <w:link w:val="PlainTextChar"/>
    <w:rsid w:val="008A5601"/>
    <w:pPr>
      <w:spacing w:after="200" w:line="276" w:lineRule="auto"/>
      <w:jc w:val="left"/>
    </w:pPr>
    <w:rPr>
      <w:rFonts w:ascii="Calibri" w:hAnsi="Calibri"/>
      <w:sz w:val="22"/>
      <w:szCs w:val="22"/>
    </w:rPr>
  </w:style>
  <w:style w:type="character" w:customStyle="1" w:styleId="PlainTextChar">
    <w:name w:val="Plain Text Char"/>
    <w:link w:val="1fffff5"/>
    <w:locked/>
    <w:rsid w:val="008A5601"/>
    <w:rPr>
      <w:rFonts w:ascii="Calibri" w:eastAsia="Times New Roman" w:hAnsi="Calibri" w:cs="Times New Roman"/>
      <w:lang w:eastAsia="ru-RU"/>
    </w:rPr>
  </w:style>
  <w:style w:type="character" w:customStyle="1" w:styleId="1fffff6">
    <w:name w:val="Текст Знак1"/>
    <w:semiHidden/>
    <w:rsid w:val="008A5601"/>
    <w:rPr>
      <w:rFonts w:ascii="Consolas" w:hAnsi="Consolas" w:cs="Consolas" w:hint="default"/>
      <w:sz w:val="21"/>
    </w:rPr>
  </w:style>
  <w:style w:type="paragraph" w:customStyle="1" w:styleId="1fffff7">
    <w:name w:val="Электронная подпись1"/>
    <w:basedOn w:val="aa"/>
    <w:link w:val="E-mailSignatureChar"/>
    <w:rsid w:val="008A5601"/>
    <w:pPr>
      <w:spacing w:after="200" w:line="276" w:lineRule="auto"/>
      <w:jc w:val="left"/>
    </w:pPr>
    <w:rPr>
      <w:rFonts w:ascii="Calibri" w:hAnsi="Calibri"/>
      <w:sz w:val="22"/>
      <w:szCs w:val="22"/>
    </w:rPr>
  </w:style>
  <w:style w:type="character" w:customStyle="1" w:styleId="E-mailSignatureChar">
    <w:name w:val="E-mail Signature Char"/>
    <w:link w:val="1fffff7"/>
    <w:locked/>
    <w:rsid w:val="008A5601"/>
    <w:rPr>
      <w:rFonts w:ascii="Calibri" w:eastAsia="Times New Roman" w:hAnsi="Calibri" w:cs="Times New Roman"/>
      <w:lang w:eastAsia="ru-RU"/>
    </w:rPr>
  </w:style>
  <w:style w:type="paragraph" w:customStyle="1" w:styleId="CommentSubject">
    <w:name w:val="Comment Subject"/>
    <w:basedOn w:val="aa"/>
    <w:link w:val="CommentSubjectChar1"/>
    <w:rsid w:val="008A5601"/>
    <w:pPr>
      <w:spacing w:after="200" w:line="276" w:lineRule="auto"/>
      <w:jc w:val="left"/>
    </w:pPr>
    <w:rPr>
      <w:rFonts w:ascii="Calibri" w:hAnsi="Calibri"/>
      <w:sz w:val="22"/>
      <w:szCs w:val="22"/>
    </w:rPr>
  </w:style>
  <w:style w:type="character" w:customStyle="1" w:styleId="CommentSubjectChar1">
    <w:name w:val="Comment Subject Char1"/>
    <w:link w:val="CommentSubject"/>
    <w:locked/>
    <w:rsid w:val="008A5601"/>
    <w:rPr>
      <w:rFonts w:ascii="Calibri" w:eastAsia="Times New Roman" w:hAnsi="Calibri" w:cs="Times New Roman"/>
      <w:lang w:eastAsia="ru-RU"/>
    </w:rPr>
  </w:style>
  <w:style w:type="character" w:customStyle="1" w:styleId="1fffff8">
    <w:name w:val="Тема примечания Знак1"/>
    <w:semiHidden/>
    <w:rsid w:val="008A5601"/>
    <w:rPr>
      <w:b/>
      <w:bCs w:val="0"/>
      <w:sz w:val="20"/>
    </w:rPr>
  </w:style>
  <w:style w:type="paragraph" w:customStyle="1" w:styleId="1fffff9">
    <w:name w:val="Текст выноски1"/>
    <w:basedOn w:val="aa"/>
    <w:link w:val="BalloonTextChar"/>
    <w:rsid w:val="008A5601"/>
    <w:pPr>
      <w:spacing w:after="200" w:line="276" w:lineRule="auto"/>
      <w:jc w:val="left"/>
    </w:pPr>
    <w:rPr>
      <w:rFonts w:ascii="Calibri" w:hAnsi="Calibri"/>
      <w:sz w:val="22"/>
      <w:szCs w:val="22"/>
    </w:rPr>
  </w:style>
  <w:style w:type="character" w:customStyle="1" w:styleId="BalloonTextChar">
    <w:name w:val="Balloon Text Char"/>
    <w:link w:val="1fffff9"/>
    <w:locked/>
    <w:rsid w:val="008A5601"/>
    <w:rPr>
      <w:rFonts w:ascii="Calibri" w:eastAsia="Times New Roman" w:hAnsi="Calibri" w:cs="Times New Roman"/>
      <w:lang w:eastAsia="ru-RU"/>
    </w:rPr>
  </w:style>
  <w:style w:type="character" w:customStyle="1" w:styleId="srchwrd">
    <w:name w:val="srchwrd"/>
    <w:rsid w:val="008A5601"/>
  </w:style>
  <w:style w:type="character" w:customStyle="1" w:styleId="Heading1Char">
    <w:name w:val="Heading 1 Char"/>
    <w:locked/>
    <w:rsid w:val="008A5601"/>
    <w:rPr>
      <w:rFonts w:ascii="Times New Roman" w:hAnsi="Times New Roman" w:cs="Times New Roman" w:hint="default"/>
      <w:b/>
      <w:bCs w:val="0"/>
      <w:kern w:val="28"/>
      <w:sz w:val="36"/>
    </w:rPr>
  </w:style>
  <w:style w:type="character" w:customStyle="1" w:styleId="Heading2Char">
    <w:name w:val="Heading 2 Char"/>
    <w:locked/>
    <w:rsid w:val="008A5601"/>
    <w:rPr>
      <w:rFonts w:ascii="Times New Roman" w:hAnsi="Times New Roman" w:cs="Times New Roman" w:hint="default"/>
      <w:b/>
      <w:bCs w:val="0"/>
      <w:sz w:val="30"/>
    </w:rPr>
  </w:style>
  <w:style w:type="character" w:customStyle="1" w:styleId="Heading6Char">
    <w:name w:val="Heading 6 Char"/>
    <w:locked/>
    <w:rsid w:val="008A5601"/>
    <w:rPr>
      <w:i/>
      <w:iCs w:val="0"/>
      <w:sz w:val="22"/>
      <w:lang w:val="ru-RU" w:eastAsia="ru-RU"/>
    </w:rPr>
  </w:style>
  <w:style w:type="character" w:customStyle="1" w:styleId="BodyTextIndentChar">
    <w:name w:val="Body Text Indent Char"/>
    <w:locked/>
    <w:rsid w:val="008A5601"/>
    <w:rPr>
      <w:sz w:val="24"/>
    </w:rPr>
  </w:style>
  <w:style w:type="character" w:customStyle="1" w:styleId="BodyText2Char">
    <w:name w:val="Body Text 2 Char"/>
    <w:locked/>
    <w:rsid w:val="008A5601"/>
    <w:rPr>
      <w:sz w:val="24"/>
      <w:lang w:val="ru-RU" w:eastAsia="ru-RU"/>
    </w:rPr>
  </w:style>
  <w:style w:type="character" w:customStyle="1" w:styleId="TitleChar">
    <w:name w:val="Title Char"/>
    <w:locked/>
    <w:rsid w:val="008A5601"/>
    <w:rPr>
      <w:rFonts w:ascii="Arial" w:hAnsi="Arial" w:cs="Arial" w:hint="default"/>
      <w:b/>
      <w:bCs w:val="0"/>
      <w:kern w:val="28"/>
      <w:sz w:val="32"/>
    </w:rPr>
  </w:style>
  <w:style w:type="character" w:customStyle="1" w:styleId="BodyTextChar">
    <w:name w:val="Body Text Char"/>
    <w:locked/>
    <w:rsid w:val="008A5601"/>
    <w:rPr>
      <w:sz w:val="24"/>
    </w:rPr>
  </w:style>
  <w:style w:type="character" w:customStyle="1" w:styleId="HeaderChar">
    <w:name w:val="Header Char"/>
    <w:locked/>
    <w:rsid w:val="008A5601"/>
    <w:rPr>
      <w:rFonts w:ascii="Arial" w:hAnsi="Arial" w:cs="Arial" w:hint="default"/>
      <w:noProof/>
      <w:sz w:val="24"/>
    </w:rPr>
  </w:style>
  <w:style w:type="character" w:customStyle="1" w:styleId="FootnoteTextChar">
    <w:name w:val="Footnote Text Char"/>
    <w:locked/>
    <w:rsid w:val="008A5601"/>
  </w:style>
  <w:style w:type="character" w:customStyle="1" w:styleId="FooterChar">
    <w:name w:val="Footer Char"/>
    <w:locked/>
    <w:rsid w:val="008A5601"/>
    <w:rPr>
      <w:rFonts w:ascii="Times New Roman" w:hAnsi="Times New Roman" w:cs="Times New Roman" w:hint="default"/>
      <w:noProof/>
      <w:sz w:val="24"/>
    </w:rPr>
  </w:style>
  <w:style w:type="character" w:customStyle="1" w:styleId="CommentTextChar">
    <w:name w:val="Comment Text Char"/>
    <w:locked/>
    <w:rsid w:val="008A5601"/>
    <w:rPr>
      <w:rFonts w:ascii="Times New Roman" w:hAnsi="Times New Roman" w:cs="Times New Roman" w:hint="default"/>
      <w:lang w:val="x-none" w:eastAsia="ar-SA" w:bidi="ar-SA"/>
    </w:rPr>
  </w:style>
  <w:style w:type="character" w:customStyle="1" w:styleId="CommentSubjectChar">
    <w:name w:val="Comment Subject Char"/>
    <w:locked/>
    <w:rsid w:val="008A5601"/>
    <w:rPr>
      <w:rFonts w:ascii="Times New Roman" w:hAnsi="Times New Roman" w:cs="Times New Roman" w:hint="default"/>
      <w:b/>
      <w:bCs w:val="0"/>
      <w:lang w:val="x-none" w:eastAsia="ar-SA" w:bidi="ar-SA"/>
    </w:rPr>
  </w:style>
  <w:style w:type="character" w:customStyle="1" w:styleId="EndnoteTextChar">
    <w:name w:val="Endnote Text Char"/>
    <w:locked/>
    <w:rsid w:val="008A5601"/>
    <w:rPr>
      <w:rFonts w:ascii="Times New Roman" w:hAnsi="Times New Roman" w:cs="Times New Roman" w:hint="default"/>
    </w:rPr>
  </w:style>
  <w:style w:type="character" w:customStyle="1" w:styleId="affffffffffff8">
    <w:name w:val="Гипертекстовая ссылка"/>
    <w:rsid w:val="008A5601"/>
    <w:rPr>
      <w:b/>
      <w:bCs w:val="0"/>
      <w:color w:val="008000"/>
      <w:sz w:val="20"/>
      <w:u w:val="single"/>
    </w:rPr>
  </w:style>
  <w:style w:type="paragraph" w:customStyle="1" w:styleId="21d">
    <w:name w:val="Нумерованный список 21"/>
    <w:basedOn w:val="aa"/>
    <w:rsid w:val="008A5601"/>
    <w:pPr>
      <w:spacing w:before="100" w:beforeAutospacing="1" w:after="100" w:afterAutospacing="1"/>
      <w:jc w:val="left"/>
    </w:pPr>
  </w:style>
  <w:style w:type="paragraph" w:customStyle="1" w:styleId="1fffffa">
    <w:name w:val="Заголовок оглавления1"/>
    <w:basedOn w:val="11f1"/>
    <w:next w:val="1e"/>
    <w:rsid w:val="008A5601"/>
    <w:pPr>
      <w:keepNext/>
      <w:keepLines/>
      <w:spacing w:before="480" w:after="0"/>
    </w:pPr>
    <w:rPr>
      <w:rFonts w:ascii="Cambria" w:eastAsia="Calibri" w:hAnsi="Cambria"/>
      <w:b/>
      <w:bCs/>
      <w:color w:val="365F91"/>
      <w:sz w:val="28"/>
      <w:szCs w:val="28"/>
    </w:rPr>
  </w:style>
  <w:style w:type="paragraph" w:customStyle="1" w:styleId="11f2">
    <w:name w:val="Без интервала11"/>
    <w:rsid w:val="008A5601"/>
    <w:rPr>
      <w:rFonts w:ascii="Calibri" w:eastAsia="Calibri" w:hAnsi="Calibri" w:cs="Times New Roman"/>
    </w:rPr>
  </w:style>
  <w:style w:type="table" w:customStyle="1" w:styleId="1111116">
    <w:name w:val="Сетка таблицы11111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2">
    <w:name w:val="Сетка таблицы123"/>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
    <w:name w:val="Сетка таблицы2111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9">
    <w:name w:val="(a)"/>
    <w:basedOn w:val="aff0"/>
    <w:rsid w:val="008A5601"/>
    <w:pPr>
      <w:widowControl/>
      <w:shd w:val="clear" w:color="auto" w:fill="auto"/>
      <w:suppressAutoHyphens w:val="0"/>
      <w:autoSpaceDE/>
      <w:spacing w:after="240" w:line="240" w:lineRule="auto"/>
      <w:ind w:left="720" w:right="0" w:hanging="720"/>
      <w:jc w:val="both"/>
    </w:pPr>
    <w:rPr>
      <w:color w:val="auto"/>
      <w:spacing w:val="0"/>
      <w:sz w:val="24"/>
      <w:szCs w:val="24"/>
      <w:lang w:val="en-GB" w:eastAsia="en-US"/>
    </w:rPr>
  </w:style>
  <w:style w:type="paragraph" w:customStyle="1" w:styleId="i">
    <w:name w:val="(i)"/>
    <w:basedOn w:val="aff0"/>
    <w:rsid w:val="008A5601"/>
    <w:pPr>
      <w:widowControl/>
      <w:shd w:val="clear" w:color="auto" w:fill="auto"/>
      <w:tabs>
        <w:tab w:val="right" w:pos="1296"/>
      </w:tabs>
      <w:suppressAutoHyphens w:val="0"/>
      <w:autoSpaceDE/>
      <w:spacing w:after="240" w:line="240" w:lineRule="auto"/>
      <w:ind w:left="1440" w:right="0" w:hanging="1440"/>
      <w:jc w:val="both"/>
    </w:pPr>
    <w:rPr>
      <w:color w:val="auto"/>
      <w:spacing w:val="0"/>
      <w:sz w:val="24"/>
      <w:szCs w:val="24"/>
      <w:lang w:val="en-GB" w:eastAsia="en-US"/>
    </w:rPr>
  </w:style>
  <w:style w:type="paragraph" w:customStyle="1" w:styleId="Affffffffffffa">
    <w:name w:val="A"/>
    <w:basedOn w:val="aff0"/>
    <w:rsid w:val="008A5601"/>
    <w:pPr>
      <w:widowControl/>
      <w:shd w:val="clear" w:color="auto" w:fill="auto"/>
      <w:suppressAutoHyphens w:val="0"/>
      <w:autoSpaceDE/>
      <w:spacing w:after="240" w:line="240" w:lineRule="auto"/>
      <w:ind w:left="1872" w:right="0" w:hanging="432"/>
      <w:jc w:val="both"/>
    </w:pPr>
    <w:rPr>
      <w:color w:val="auto"/>
      <w:spacing w:val="0"/>
      <w:sz w:val="24"/>
      <w:szCs w:val="24"/>
      <w:lang w:val="en-GB" w:eastAsia="en-US"/>
    </w:rPr>
  </w:style>
  <w:style w:type="character" w:customStyle="1" w:styleId="FsHidden">
    <w:name w:val="FsHidden"/>
    <w:rsid w:val="008A5601"/>
    <w:rPr>
      <w:vanish/>
      <w:color w:val="FFFF00"/>
    </w:rPr>
  </w:style>
  <w:style w:type="paragraph" w:customStyle="1" w:styleId="FsTable">
    <w:name w:val="FsTable"/>
    <w:basedOn w:val="aff0"/>
    <w:rsid w:val="008A5601"/>
    <w:pPr>
      <w:widowControl/>
      <w:shd w:val="clear" w:color="auto" w:fill="auto"/>
      <w:suppressAutoHyphens w:val="0"/>
      <w:autoSpaceDE/>
      <w:spacing w:before="120" w:after="120" w:line="240" w:lineRule="auto"/>
      <w:ind w:right="0"/>
    </w:pPr>
    <w:rPr>
      <w:color w:val="auto"/>
      <w:spacing w:val="0"/>
      <w:sz w:val="24"/>
      <w:szCs w:val="24"/>
      <w:lang w:val="en-GB" w:eastAsia="en-US"/>
    </w:rPr>
  </w:style>
  <w:style w:type="paragraph" w:customStyle="1" w:styleId="FsTableHeading">
    <w:name w:val="FsTableHeading"/>
    <w:basedOn w:val="aff0"/>
    <w:next w:val="FsTable"/>
    <w:rsid w:val="008A5601"/>
    <w:pPr>
      <w:keepNext/>
      <w:keepLines/>
      <w:widowControl/>
      <w:shd w:val="clear" w:color="auto" w:fill="auto"/>
      <w:suppressAutoHyphens w:val="0"/>
      <w:autoSpaceDE/>
      <w:spacing w:before="120" w:after="120" w:line="240" w:lineRule="auto"/>
      <w:ind w:right="0"/>
    </w:pPr>
    <w:rPr>
      <w:b/>
      <w:color w:val="auto"/>
      <w:spacing w:val="0"/>
      <w:sz w:val="24"/>
      <w:szCs w:val="24"/>
      <w:lang w:val="en-GB" w:eastAsia="en-US"/>
    </w:rPr>
  </w:style>
  <w:style w:type="paragraph" w:customStyle="1" w:styleId="FWParties">
    <w:name w:val="FWParties"/>
    <w:basedOn w:val="aff0"/>
    <w:rsid w:val="008A5601"/>
    <w:pPr>
      <w:widowControl/>
      <w:shd w:val="clear" w:color="auto" w:fill="auto"/>
      <w:tabs>
        <w:tab w:val="num" w:pos="720"/>
      </w:tabs>
      <w:suppressAutoHyphens w:val="0"/>
      <w:autoSpaceDE/>
      <w:spacing w:after="240" w:line="240" w:lineRule="auto"/>
      <w:ind w:left="720" w:right="0" w:hanging="720"/>
      <w:jc w:val="both"/>
    </w:pPr>
    <w:rPr>
      <w:color w:val="auto"/>
      <w:spacing w:val="0"/>
      <w:sz w:val="24"/>
      <w:szCs w:val="24"/>
      <w:lang w:val="en-GB" w:eastAsia="en-US"/>
    </w:rPr>
  </w:style>
  <w:style w:type="paragraph" w:customStyle="1" w:styleId="FWRecital">
    <w:name w:val="FWRecital"/>
    <w:basedOn w:val="aff0"/>
    <w:rsid w:val="008A5601"/>
    <w:pPr>
      <w:widowControl/>
      <w:shd w:val="clear" w:color="auto" w:fill="auto"/>
      <w:tabs>
        <w:tab w:val="num" w:pos="360"/>
        <w:tab w:val="left" w:pos="720"/>
      </w:tabs>
      <w:suppressAutoHyphens w:val="0"/>
      <w:autoSpaceDE/>
      <w:spacing w:after="240" w:line="240" w:lineRule="auto"/>
      <w:ind w:right="0"/>
      <w:jc w:val="both"/>
    </w:pPr>
    <w:rPr>
      <w:color w:val="auto"/>
      <w:spacing w:val="0"/>
      <w:sz w:val="24"/>
      <w:szCs w:val="24"/>
      <w:lang w:val="en-GB" w:eastAsia="en-US"/>
    </w:rPr>
  </w:style>
  <w:style w:type="paragraph" w:customStyle="1" w:styleId="IndexHeading2">
    <w:name w:val="Index Heading 2"/>
    <w:basedOn w:val="affffffffffff6"/>
    <w:rsid w:val="008A5601"/>
    <w:pPr>
      <w:tabs>
        <w:tab w:val="right" w:pos="8280"/>
      </w:tabs>
      <w:spacing w:after="480"/>
    </w:pPr>
    <w:rPr>
      <w:rFonts w:eastAsia="Times New Roman"/>
      <w:b/>
      <w:caps/>
      <w:sz w:val="24"/>
      <w:szCs w:val="24"/>
      <w:lang w:val="en-GB" w:eastAsia="en-US"/>
    </w:rPr>
  </w:style>
  <w:style w:type="paragraph" w:customStyle="1" w:styleId="MarginalNote">
    <w:name w:val="Marginal Note"/>
    <w:basedOn w:val="aff0"/>
    <w:next w:val="aff0"/>
    <w:link w:val="MarginalNoteChar"/>
    <w:rsid w:val="008A5601"/>
    <w:pPr>
      <w:keepNext/>
      <w:keepLines/>
      <w:framePr w:w="1152" w:hSpace="144" w:wrap="around" w:vAnchor="text" w:hAnchor="page" w:y="1"/>
      <w:widowControl/>
      <w:shd w:val="clear" w:color="auto" w:fill="auto"/>
      <w:suppressAutoHyphens w:val="0"/>
      <w:autoSpaceDE/>
      <w:spacing w:before="40" w:after="240" w:line="180" w:lineRule="exact"/>
      <w:ind w:right="0"/>
      <w:jc w:val="both"/>
    </w:pPr>
    <w:rPr>
      <w:b/>
      <w:color w:val="auto"/>
      <w:spacing w:val="0"/>
      <w:sz w:val="16"/>
      <w:szCs w:val="24"/>
      <w:lang w:val="en-GB" w:eastAsia="en-US"/>
    </w:rPr>
  </w:style>
  <w:style w:type="paragraph" w:customStyle="1" w:styleId="Sealing">
    <w:name w:val="Sealing"/>
    <w:basedOn w:val="aff0"/>
    <w:rsid w:val="008A5601"/>
    <w:pPr>
      <w:keepLines/>
      <w:widowControl/>
      <w:shd w:val="clear" w:color="auto" w:fill="auto"/>
      <w:tabs>
        <w:tab w:val="left" w:pos="1728"/>
        <w:tab w:val="left" w:pos="4320"/>
      </w:tabs>
      <w:suppressAutoHyphens w:val="0"/>
      <w:autoSpaceDE/>
      <w:spacing w:after="480" w:line="240" w:lineRule="auto"/>
      <w:ind w:right="0"/>
      <w:jc w:val="both"/>
    </w:pPr>
    <w:rPr>
      <w:color w:val="auto"/>
      <w:spacing w:val="0"/>
      <w:sz w:val="24"/>
      <w:szCs w:val="24"/>
      <w:lang w:val="en-GB" w:eastAsia="en-US"/>
    </w:rPr>
  </w:style>
  <w:style w:type="paragraph" w:customStyle="1" w:styleId="ParaHeading">
    <w:name w:val="ParaHeading"/>
    <w:basedOn w:val="aff0"/>
    <w:next w:val="aff0"/>
    <w:rsid w:val="008A5601"/>
    <w:pPr>
      <w:keepNext/>
      <w:keepLines/>
      <w:widowControl/>
      <w:shd w:val="clear" w:color="auto" w:fill="auto"/>
      <w:suppressAutoHyphens w:val="0"/>
      <w:autoSpaceDE/>
      <w:spacing w:after="240" w:line="240" w:lineRule="auto"/>
      <w:ind w:right="0"/>
      <w:jc w:val="both"/>
    </w:pPr>
    <w:rPr>
      <w:b/>
      <w:color w:val="auto"/>
      <w:spacing w:val="0"/>
      <w:sz w:val="24"/>
      <w:szCs w:val="24"/>
      <w:lang w:val="en-GB" w:eastAsia="en-US"/>
    </w:rPr>
  </w:style>
  <w:style w:type="paragraph" w:customStyle="1" w:styleId="FootNoteSeparator">
    <w:name w:val="FootNote Separator"/>
    <w:basedOn w:val="aa"/>
    <w:rsid w:val="008A5601"/>
    <w:pPr>
      <w:pBdr>
        <w:top w:val="single" w:sz="4" w:space="1" w:color="auto"/>
      </w:pBdr>
      <w:spacing w:after="0"/>
      <w:jc w:val="left"/>
    </w:pPr>
    <w:rPr>
      <w:lang w:val="en-GB" w:eastAsia="en-US"/>
    </w:rPr>
  </w:style>
  <w:style w:type="paragraph" w:customStyle="1" w:styleId="FWBCont1">
    <w:name w:val="FWB Cont 1"/>
    <w:basedOn w:val="aa"/>
    <w:rsid w:val="008A5601"/>
    <w:pPr>
      <w:spacing w:after="240"/>
    </w:pPr>
    <w:rPr>
      <w:szCs w:val="20"/>
      <w:lang w:val="en-GB" w:eastAsia="en-US"/>
    </w:rPr>
  </w:style>
  <w:style w:type="paragraph" w:customStyle="1" w:styleId="HeaderCPN">
    <w:name w:val="HeaderCPN"/>
    <w:basedOn w:val="aff0"/>
    <w:rsid w:val="008A5601"/>
    <w:pPr>
      <w:widowControl/>
      <w:shd w:val="clear" w:color="auto" w:fill="auto"/>
      <w:suppressAutoHyphens w:val="0"/>
      <w:autoSpaceDE/>
      <w:spacing w:before="360" w:line="240" w:lineRule="auto"/>
      <w:ind w:right="0"/>
      <w:jc w:val="right"/>
    </w:pPr>
    <w:rPr>
      <w:color w:val="auto"/>
      <w:spacing w:val="0"/>
      <w:sz w:val="24"/>
      <w:szCs w:val="24"/>
      <w:lang w:val="en-GB" w:eastAsia="en-US"/>
    </w:rPr>
  </w:style>
  <w:style w:type="paragraph" w:customStyle="1" w:styleId="FWBCont2">
    <w:name w:val="FWB Cont 2"/>
    <w:basedOn w:val="FWBCont1"/>
    <w:rsid w:val="008A5601"/>
  </w:style>
  <w:style w:type="paragraph" w:customStyle="1" w:styleId="HeaderFPN">
    <w:name w:val="HeaderFPN"/>
    <w:basedOn w:val="HeaderCPN"/>
    <w:rsid w:val="008A5601"/>
    <w:pPr>
      <w:spacing w:before="0"/>
    </w:pPr>
  </w:style>
  <w:style w:type="paragraph" w:customStyle="1" w:styleId="HeaderFPCSLogo">
    <w:name w:val="HeaderFPCSLogo"/>
    <w:basedOn w:val="af4"/>
    <w:rsid w:val="008A5601"/>
    <w:pPr>
      <w:tabs>
        <w:tab w:val="clear" w:pos="4677"/>
        <w:tab w:val="clear" w:pos="9355"/>
      </w:tabs>
      <w:jc w:val="center"/>
    </w:pPr>
    <w:rPr>
      <w:sz w:val="16"/>
      <w:lang w:val="en-GB" w:eastAsia="en-US"/>
    </w:rPr>
  </w:style>
  <w:style w:type="paragraph" w:customStyle="1" w:styleId="HeaderCPCSLogo">
    <w:name w:val="HeaderCPCSLogo"/>
    <w:basedOn w:val="HeaderFPCSLogo"/>
    <w:rsid w:val="008A5601"/>
    <w:pPr>
      <w:spacing w:before="360"/>
    </w:pPr>
  </w:style>
  <w:style w:type="paragraph" w:customStyle="1" w:styleId="FWBCont3">
    <w:name w:val="FWB Cont 3"/>
    <w:basedOn w:val="FWBCont2"/>
    <w:rsid w:val="008A5601"/>
    <w:pPr>
      <w:ind w:left="720"/>
    </w:pPr>
  </w:style>
  <w:style w:type="paragraph" w:customStyle="1" w:styleId="FWBCont4">
    <w:name w:val="FWB Cont 4"/>
    <w:basedOn w:val="FWBCont3"/>
    <w:rsid w:val="008A5601"/>
    <w:pPr>
      <w:ind w:left="1440"/>
    </w:pPr>
  </w:style>
  <w:style w:type="paragraph" w:customStyle="1" w:styleId="FWBCont5">
    <w:name w:val="FWB Cont 5"/>
    <w:basedOn w:val="FWBCont4"/>
    <w:rsid w:val="008A5601"/>
    <w:pPr>
      <w:ind w:left="2160"/>
    </w:pPr>
  </w:style>
  <w:style w:type="paragraph" w:customStyle="1" w:styleId="FWBCont6">
    <w:name w:val="FWB Cont 6"/>
    <w:basedOn w:val="FWBCont5"/>
    <w:rsid w:val="008A5601"/>
    <w:pPr>
      <w:ind w:left="2880"/>
    </w:pPr>
  </w:style>
  <w:style w:type="paragraph" w:customStyle="1" w:styleId="FWBCont7">
    <w:name w:val="FWB Cont 7"/>
    <w:basedOn w:val="FWBCont6"/>
    <w:rsid w:val="008A5601"/>
    <w:pPr>
      <w:ind w:left="3600"/>
    </w:pPr>
  </w:style>
  <w:style w:type="paragraph" w:customStyle="1" w:styleId="FWBCont8">
    <w:name w:val="FWB Cont 8"/>
    <w:basedOn w:val="FWBCont7"/>
    <w:rsid w:val="008A5601"/>
    <w:pPr>
      <w:ind w:left="4321"/>
    </w:pPr>
  </w:style>
  <w:style w:type="paragraph" w:customStyle="1" w:styleId="FWBL1">
    <w:name w:val="FWB_L1"/>
    <w:basedOn w:val="aa"/>
    <w:next w:val="FWBL2"/>
    <w:rsid w:val="008A5601"/>
    <w:pPr>
      <w:keepNext/>
      <w:keepLines/>
      <w:numPr>
        <w:numId w:val="181"/>
      </w:numPr>
      <w:spacing w:after="240"/>
      <w:jc w:val="left"/>
      <w:outlineLvl w:val="0"/>
    </w:pPr>
    <w:rPr>
      <w:b/>
      <w:smallCaps/>
      <w:szCs w:val="20"/>
      <w:lang w:val="en-GB" w:eastAsia="en-US"/>
    </w:rPr>
  </w:style>
  <w:style w:type="paragraph" w:customStyle="1" w:styleId="FWBL2">
    <w:name w:val="FWB_L2"/>
    <w:basedOn w:val="FWBL1"/>
    <w:rsid w:val="008A5601"/>
    <w:pPr>
      <w:keepNext w:val="0"/>
      <w:keepLines w:val="0"/>
      <w:numPr>
        <w:ilvl w:val="1"/>
      </w:numPr>
      <w:jc w:val="both"/>
      <w:outlineLvl w:val="9"/>
    </w:pPr>
    <w:rPr>
      <w:smallCaps w:val="0"/>
    </w:rPr>
  </w:style>
  <w:style w:type="paragraph" w:customStyle="1" w:styleId="FWBL3">
    <w:name w:val="FWB_L3"/>
    <w:basedOn w:val="FWBL2"/>
    <w:rsid w:val="008A5601"/>
    <w:pPr>
      <w:numPr>
        <w:ilvl w:val="2"/>
      </w:numPr>
    </w:pPr>
  </w:style>
  <w:style w:type="paragraph" w:customStyle="1" w:styleId="FWBL4">
    <w:name w:val="FWB_L4"/>
    <w:basedOn w:val="FWBL3"/>
    <w:rsid w:val="008A5601"/>
    <w:pPr>
      <w:numPr>
        <w:ilvl w:val="3"/>
      </w:numPr>
    </w:pPr>
  </w:style>
  <w:style w:type="paragraph" w:customStyle="1" w:styleId="FWBL5">
    <w:name w:val="FWB_L5"/>
    <w:basedOn w:val="FWBL4"/>
    <w:rsid w:val="008A5601"/>
    <w:pPr>
      <w:numPr>
        <w:ilvl w:val="4"/>
      </w:numPr>
    </w:pPr>
  </w:style>
  <w:style w:type="paragraph" w:customStyle="1" w:styleId="FWBL6">
    <w:name w:val="FWB_L6"/>
    <w:basedOn w:val="FWBL5"/>
    <w:rsid w:val="008A5601"/>
    <w:pPr>
      <w:numPr>
        <w:ilvl w:val="5"/>
      </w:numPr>
    </w:pPr>
  </w:style>
  <w:style w:type="paragraph" w:customStyle="1" w:styleId="FWBL7">
    <w:name w:val="FWB_L7"/>
    <w:basedOn w:val="FWBL6"/>
    <w:rsid w:val="008A5601"/>
    <w:pPr>
      <w:numPr>
        <w:ilvl w:val="6"/>
      </w:numPr>
    </w:pPr>
  </w:style>
  <w:style w:type="paragraph" w:customStyle="1" w:styleId="FWBL8">
    <w:name w:val="FWB_L8"/>
    <w:basedOn w:val="FWBL7"/>
    <w:rsid w:val="008A5601"/>
    <w:pPr>
      <w:numPr>
        <w:ilvl w:val="7"/>
      </w:numPr>
    </w:pPr>
  </w:style>
  <w:style w:type="paragraph" w:customStyle="1" w:styleId="FWBCont9">
    <w:name w:val="FWB Cont 9"/>
    <w:basedOn w:val="FWBCont8"/>
    <w:rsid w:val="008A5601"/>
    <w:rPr>
      <w:lang w:val="ru-RU"/>
    </w:rPr>
  </w:style>
  <w:style w:type="paragraph" w:customStyle="1" w:styleId="M4Cont1">
    <w:name w:val="M4 Cont 1"/>
    <w:basedOn w:val="aa"/>
    <w:rsid w:val="008A5601"/>
    <w:pPr>
      <w:spacing w:after="240"/>
    </w:pPr>
    <w:rPr>
      <w:szCs w:val="20"/>
      <w:lang w:val="en-GB" w:eastAsia="en-US"/>
    </w:rPr>
  </w:style>
  <w:style w:type="paragraph" w:customStyle="1" w:styleId="M4Cont2">
    <w:name w:val="M4 Cont 2"/>
    <w:basedOn w:val="M4Cont1"/>
    <w:rsid w:val="008A5601"/>
  </w:style>
  <w:style w:type="paragraph" w:customStyle="1" w:styleId="M4Cont3">
    <w:name w:val="M4 Cont 3"/>
    <w:basedOn w:val="M4Cont2"/>
    <w:rsid w:val="008A5601"/>
    <w:pPr>
      <w:ind w:left="720"/>
    </w:pPr>
  </w:style>
  <w:style w:type="paragraph" w:customStyle="1" w:styleId="M4Cont4">
    <w:name w:val="M4 Cont 4"/>
    <w:basedOn w:val="M4Cont3"/>
    <w:rsid w:val="008A5601"/>
    <w:pPr>
      <w:ind w:left="1440"/>
    </w:pPr>
  </w:style>
  <w:style w:type="paragraph" w:customStyle="1" w:styleId="M4Cont5">
    <w:name w:val="M4 Cont 5"/>
    <w:basedOn w:val="M4Cont4"/>
    <w:rsid w:val="008A5601"/>
    <w:pPr>
      <w:ind w:left="2098"/>
    </w:pPr>
  </w:style>
  <w:style w:type="paragraph" w:customStyle="1" w:styleId="M4Cont6">
    <w:name w:val="M4 Cont 6"/>
    <w:basedOn w:val="M4Cont5"/>
    <w:rsid w:val="008A5601"/>
    <w:pPr>
      <w:ind w:left="1440"/>
    </w:pPr>
  </w:style>
  <w:style w:type="paragraph" w:customStyle="1" w:styleId="M4Cont7">
    <w:name w:val="M4 Cont 7"/>
    <w:basedOn w:val="M4Cont6"/>
    <w:rsid w:val="008A5601"/>
    <w:pPr>
      <w:ind w:left="3600"/>
    </w:pPr>
  </w:style>
  <w:style w:type="paragraph" w:customStyle="1" w:styleId="M4Cont8">
    <w:name w:val="M4 Cont 8"/>
    <w:basedOn w:val="M4Cont7"/>
    <w:rsid w:val="008A5601"/>
    <w:pPr>
      <w:ind w:left="4321"/>
    </w:pPr>
  </w:style>
  <w:style w:type="paragraph" w:customStyle="1" w:styleId="M4L1">
    <w:name w:val="M4_L1"/>
    <w:basedOn w:val="aa"/>
    <w:next w:val="M4L2"/>
    <w:link w:val="M4L1Char"/>
    <w:rsid w:val="008A5601"/>
    <w:pPr>
      <w:keepNext/>
      <w:keepLines/>
      <w:numPr>
        <w:numId w:val="182"/>
      </w:numPr>
      <w:spacing w:after="240"/>
      <w:jc w:val="left"/>
      <w:outlineLvl w:val="0"/>
    </w:pPr>
    <w:rPr>
      <w:b/>
      <w:smallCaps/>
      <w:szCs w:val="20"/>
      <w:lang w:val="en-GB" w:eastAsia="en-US"/>
    </w:rPr>
  </w:style>
  <w:style w:type="paragraph" w:customStyle="1" w:styleId="M4L2">
    <w:name w:val="M4_L2"/>
    <w:basedOn w:val="M4L1"/>
    <w:link w:val="M4L2Char"/>
    <w:rsid w:val="008A5601"/>
    <w:pPr>
      <w:keepNext w:val="0"/>
      <w:keepLines w:val="0"/>
      <w:numPr>
        <w:ilvl w:val="1"/>
      </w:numPr>
      <w:jc w:val="both"/>
      <w:outlineLvl w:val="9"/>
    </w:pPr>
    <w:rPr>
      <w:smallCaps w:val="0"/>
    </w:rPr>
  </w:style>
  <w:style w:type="character" w:customStyle="1" w:styleId="M4L2Char">
    <w:name w:val="M4_L2 Char"/>
    <w:link w:val="M4L2"/>
    <w:rsid w:val="008A5601"/>
    <w:rPr>
      <w:rFonts w:ascii="Times New Roman" w:eastAsia="Times New Roman" w:hAnsi="Times New Roman" w:cs="Times New Roman"/>
      <w:b/>
      <w:sz w:val="24"/>
      <w:szCs w:val="20"/>
      <w:lang w:val="en-GB"/>
    </w:rPr>
  </w:style>
  <w:style w:type="character" w:customStyle="1" w:styleId="M4L1Char">
    <w:name w:val="M4_L1 Char"/>
    <w:link w:val="M4L1"/>
    <w:rsid w:val="008A5601"/>
    <w:rPr>
      <w:rFonts w:ascii="Times New Roman" w:eastAsia="Times New Roman" w:hAnsi="Times New Roman" w:cs="Times New Roman"/>
      <w:b/>
      <w:smallCaps/>
      <w:sz w:val="24"/>
      <w:szCs w:val="20"/>
      <w:lang w:val="en-GB"/>
    </w:rPr>
  </w:style>
  <w:style w:type="paragraph" w:customStyle="1" w:styleId="M4L3">
    <w:name w:val="M4_L3"/>
    <w:basedOn w:val="M4L2"/>
    <w:link w:val="M4L3Char"/>
    <w:rsid w:val="008A5601"/>
    <w:pPr>
      <w:numPr>
        <w:ilvl w:val="2"/>
      </w:numPr>
    </w:pPr>
    <w:rPr>
      <w:b w:val="0"/>
    </w:rPr>
  </w:style>
  <w:style w:type="character" w:customStyle="1" w:styleId="M4L3Char">
    <w:name w:val="M4_L3 Char"/>
    <w:link w:val="M4L3"/>
    <w:rsid w:val="008A5601"/>
    <w:rPr>
      <w:rFonts w:ascii="Times New Roman" w:eastAsia="Times New Roman" w:hAnsi="Times New Roman" w:cs="Times New Roman"/>
      <w:sz w:val="24"/>
      <w:szCs w:val="20"/>
      <w:lang w:val="en-GB"/>
    </w:rPr>
  </w:style>
  <w:style w:type="paragraph" w:customStyle="1" w:styleId="M4L4">
    <w:name w:val="M4_L4"/>
    <w:basedOn w:val="M4L3"/>
    <w:link w:val="M4L4Char"/>
    <w:rsid w:val="008A5601"/>
    <w:pPr>
      <w:numPr>
        <w:ilvl w:val="3"/>
      </w:numPr>
    </w:pPr>
  </w:style>
  <w:style w:type="paragraph" w:customStyle="1" w:styleId="M4L5">
    <w:name w:val="M4_L5"/>
    <w:basedOn w:val="M4L4"/>
    <w:link w:val="M4L5Char"/>
    <w:rsid w:val="008A5601"/>
    <w:pPr>
      <w:numPr>
        <w:ilvl w:val="4"/>
      </w:numPr>
    </w:pPr>
  </w:style>
  <w:style w:type="paragraph" w:customStyle="1" w:styleId="M4L6">
    <w:name w:val="M4_L6"/>
    <w:basedOn w:val="M4L5"/>
    <w:rsid w:val="008A5601"/>
    <w:pPr>
      <w:numPr>
        <w:ilvl w:val="5"/>
      </w:numPr>
      <w:tabs>
        <w:tab w:val="clear" w:pos="1803"/>
        <w:tab w:val="num" w:pos="360"/>
        <w:tab w:val="num" w:pos="926"/>
        <w:tab w:val="num" w:pos="4320"/>
      </w:tabs>
      <w:ind w:left="5053" w:hanging="658"/>
    </w:pPr>
  </w:style>
  <w:style w:type="paragraph" w:customStyle="1" w:styleId="M4L7">
    <w:name w:val="M4_L7"/>
    <w:basedOn w:val="M4L6"/>
    <w:rsid w:val="008A5601"/>
    <w:pPr>
      <w:numPr>
        <w:ilvl w:val="6"/>
      </w:numPr>
      <w:tabs>
        <w:tab w:val="clear" w:pos="3600"/>
        <w:tab w:val="num" w:pos="360"/>
        <w:tab w:val="num" w:pos="926"/>
        <w:tab w:val="num" w:pos="5040"/>
      </w:tabs>
      <w:ind w:left="5053" w:hanging="658"/>
    </w:pPr>
  </w:style>
  <w:style w:type="paragraph" w:customStyle="1" w:styleId="M4L8">
    <w:name w:val="M4_L8"/>
    <w:basedOn w:val="M4L7"/>
    <w:rsid w:val="008A5601"/>
    <w:pPr>
      <w:numPr>
        <w:ilvl w:val="7"/>
      </w:numPr>
      <w:tabs>
        <w:tab w:val="clear" w:pos="4320"/>
        <w:tab w:val="num" w:pos="360"/>
        <w:tab w:val="num" w:pos="926"/>
        <w:tab w:val="num" w:pos="5760"/>
      </w:tabs>
      <w:ind w:left="5053" w:hanging="658"/>
    </w:pPr>
  </w:style>
  <w:style w:type="paragraph" w:customStyle="1" w:styleId="FSDraftReady">
    <w:name w:val="FSDraftReady"/>
    <w:basedOn w:val="aff0"/>
    <w:next w:val="af4"/>
    <w:rsid w:val="008A5601"/>
    <w:pPr>
      <w:widowControl/>
      <w:shd w:val="clear" w:color="auto" w:fill="auto"/>
      <w:suppressAutoHyphens w:val="0"/>
      <w:autoSpaceDE/>
      <w:spacing w:after="230" w:line="240" w:lineRule="auto"/>
      <w:ind w:right="0"/>
      <w:jc w:val="right"/>
    </w:pPr>
    <w:rPr>
      <w:rFonts w:ascii="Arial" w:hAnsi="Arial" w:cs="Arial"/>
      <w:color w:val="auto"/>
      <w:spacing w:val="0"/>
      <w:sz w:val="36"/>
      <w:szCs w:val="36"/>
      <w:lang w:eastAsia="en-US"/>
    </w:rPr>
  </w:style>
  <w:style w:type="character" w:customStyle="1" w:styleId="M4L4Char">
    <w:name w:val="M4_L4 Char"/>
    <w:link w:val="M4L4"/>
    <w:rsid w:val="008A5601"/>
    <w:rPr>
      <w:rFonts w:ascii="Times New Roman" w:eastAsia="Times New Roman" w:hAnsi="Times New Roman" w:cs="Times New Roman"/>
      <w:sz w:val="24"/>
      <w:szCs w:val="20"/>
      <w:lang w:val="en-GB"/>
    </w:rPr>
  </w:style>
  <w:style w:type="character" w:customStyle="1" w:styleId="uc0uc0uc0uc0uc0uc0">
    <w:name w:val="Зuc0нuc0аuc0к Зuc0нuc0аuc0к"/>
    <w:rsid w:val="008A5601"/>
  </w:style>
  <w:style w:type="paragraph" w:customStyle="1" w:styleId="EYBodyText">
    <w:name w:val="EY Body Text"/>
    <w:basedOn w:val="aa"/>
    <w:rsid w:val="008A5601"/>
    <w:pPr>
      <w:autoSpaceDE w:val="0"/>
      <w:autoSpaceDN w:val="0"/>
      <w:adjustRightInd w:val="0"/>
      <w:spacing w:before="60" w:line="280" w:lineRule="exact"/>
    </w:pPr>
    <w:rPr>
      <w:rFonts w:eastAsia="MS Mincho" w:cs="Arial"/>
      <w:sz w:val="22"/>
      <w:szCs w:val="20"/>
      <w:lang w:eastAsia="en-US"/>
    </w:rPr>
  </w:style>
  <w:style w:type="paragraph" w:customStyle="1" w:styleId="ITBodyTextCont1">
    <w:name w:val="ITBodyText Cont 1"/>
    <w:basedOn w:val="aa"/>
    <w:rsid w:val="008A5601"/>
    <w:pPr>
      <w:tabs>
        <w:tab w:val="num" w:pos="720"/>
      </w:tabs>
      <w:autoSpaceDE w:val="0"/>
      <w:autoSpaceDN w:val="0"/>
      <w:adjustRightInd w:val="0"/>
      <w:spacing w:after="240"/>
    </w:pPr>
    <w:rPr>
      <w:szCs w:val="20"/>
      <w:lang w:eastAsia="en-US"/>
    </w:rPr>
  </w:style>
  <w:style w:type="paragraph" w:customStyle="1" w:styleId="ITBodyTextCont2">
    <w:name w:val="ITBodyText Cont 2"/>
    <w:basedOn w:val="ITBodyTextCont1"/>
    <w:rsid w:val="008A5601"/>
    <w:pPr>
      <w:tabs>
        <w:tab w:val="clear" w:pos="720"/>
        <w:tab w:val="num" w:pos="2592"/>
      </w:tabs>
      <w:ind w:left="1584"/>
    </w:pPr>
  </w:style>
  <w:style w:type="paragraph" w:customStyle="1" w:styleId="uc0uc0uc0uc0uc0uc0uc0uc0uc0uc0uc0uc0uc0uc0uc0">
    <w:name w:val="Зuc0аuc0гuc0олuc0оuc0вuc0оuc0к пuc0рuc0иuc0мuc0ечuc0аuc0нuc0иuc0я"/>
    <w:basedOn w:val="aa"/>
    <w:next w:val="afff8"/>
    <w:rsid w:val="008A5601"/>
    <w:pPr>
      <w:autoSpaceDE w:val="0"/>
      <w:autoSpaceDN w:val="0"/>
      <w:adjustRightInd w:val="0"/>
      <w:spacing w:before="240" w:line="360" w:lineRule="auto"/>
      <w:ind w:left="284" w:right="284" w:firstLine="567"/>
    </w:pPr>
    <w:rPr>
      <w:rFonts w:ascii="Arial" w:hAnsi="Arial"/>
      <w:b/>
      <w:sz w:val="22"/>
      <w:szCs w:val="20"/>
      <w:lang w:eastAsia="en-US"/>
    </w:rPr>
  </w:style>
  <w:style w:type="character" w:customStyle="1" w:styleId="uc0uc0uc0">
    <w:name w:val="Зuc0нuc0аuc0к"/>
    <w:rsid w:val="008A5601"/>
    <w:rPr>
      <w:rFonts w:ascii="JDGCLK+TimesNewRoman,Bold" w:hAnsi="JDGCLK+TimesNewRoman,Bold" w:cs="JDGCLK+TimesNewRoman,Bold"/>
      <w:spacing w:val="0"/>
      <w:sz w:val="24"/>
      <w:szCs w:val="24"/>
      <w:lang w:val="ru-RU" w:bidi="ar-SA"/>
    </w:rPr>
  </w:style>
  <w:style w:type="paragraph" w:customStyle="1" w:styleId="CharChar0">
    <w:name w:val="Char Char"/>
    <w:basedOn w:val="aa"/>
    <w:rsid w:val="008A5601"/>
    <w:pPr>
      <w:autoSpaceDE w:val="0"/>
      <w:autoSpaceDN w:val="0"/>
      <w:adjustRightInd w:val="0"/>
      <w:spacing w:after="0"/>
      <w:jc w:val="left"/>
    </w:pPr>
    <w:rPr>
      <w:rFonts w:ascii="Verdana" w:hAnsi="Verdana" w:cs="Verdana"/>
      <w:sz w:val="20"/>
      <w:szCs w:val="20"/>
      <w:lang w:val="en-US" w:eastAsia="en-US"/>
    </w:rPr>
  </w:style>
  <w:style w:type="paragraph" w:customStyle="1" w:styleId="uc0uc0uc0uc0uc0uc0uc0uc0uc0uc0uc0uc0">
    <w:name w:val="к Зuc0нuc0аuc0к Зuc0нuc0аuc0к Зuc0нuc0аuc0к Зuc0нuc0аuc0к"/>
    <w:basedOn w:val="aa"/>
    <w:rsid w:val="008A5601"/>
    <w:pPr>
      <w:autoSpaceDE w:val="0"/>
      <w:autoSpaceDN w:val="0"/>
      <w:adjustRightInd w:val="0"/>
      <w:spacing w:after="0"/>
      <w:jc w:val="left"/>
    </w:pPr>
    <w:rPr>
      <w:rFonts w:ascii="Verdana" w:hAnsi="Verdana" w:cs="Verdana"/>
      <w:sz w:val="20"/>
      <w:szCs w:val="20"/>
      <w:lang w:val="en-US" w:eastAsia="en-US"/>
    </w:rPr>
  </w:style>
  <w:style w:type="paragraph" w:customStyle="1" w:styleId="uc0uc0uc0uc0uc0uc0uc0uc0uc0">
    <w:name w:val="Аuc0бuc0зuc0аuc0ц сuc0пuc0иuc0сuc0кuc0а"/>
    <w:basedOn w:val="aa"/>
    <w:rsid w:val="008A5601"/>
    <w:pPr>
      <w:autoSpaceDE w:val="0"/>
      <w:autoSpaceDN w:val="0"/>
      <w:adjustRightInd w:val="0"/>
      <w:spacing w:after="0"/>
      <w:ind w:left="708"/>
      <w:jc w:val="left"/>
    </w:pPr>
    <w:rPr>
      <w:rFonts w:ascii="Arial" w:hAnsi="Arial" w:cs="Arial"/>
      <w:sz w:val="20"/>
      <w:szCs w:val="20"/>
      <w:lang w:val="en-GB" w:eastAsia="en-US"/>
    </w:rPr>
  </w:style>
  <w:style w:type="character" w:customStyle="1" w:styleId="BTChar">
    <w:name w:val="BT Char"/>
    <w:aliases w:val="b Char,bt Char Char"/>
    <w:rsid w:val="008A5601"/>
    <w:rPr>
      <w:rFonts w:cs="Times New Roman"/>
      <w:spacing w:val="0"/>
      <w:lang w:val="ru-RU" w:bidi="ar-SA"/>
    </w:rPr>
  </w:style>
  <w:style w:type="paragraph" w:customStyle="1" w:styleId="DeltaViewTableHeading">
    <w:name w:val="DeltaView Table Heading"/>
    <w:basedOn w:val="aa"/>
    <w:rsid w:val="008A5601"/>
    <w:pPr>
      <w:autoSpaceDE w:val="0"/>
      <w:autoSpaceDN w:val="0"/>
      <w:adjustRightInd w:val="0"/>
      <w:spacing w:after="120"/>
      <w:jc w:val="left"/>
    </w:pPr>
    <w:rPr>
      <w:rFonts w:ascii="Arial" w:hAnsi="Arial"/>
      <w:b/>
      <w:lang w:val="en-US" w:eastAsia="en-US"/>
    </w:rPr>
  </w:style>
  <w:style w:type="paragraph" w:customStyle="1" w:styleId="DeltaViewTableBody">
    <w:name w:val="DeltaView Table Body"/>
    <w:basedOn w:val="aa"/>
    <w:rsid w:val="008A5601"/>
    <w:pPr>
      <w:autoSpaceDE w:val="0"/>
      <w:autoSpaceDN w:val="0"/>
      <w:adjustRightInd w:val="0"/>
      <w:spacing w:after="0"/>
      <w:jc w:val="left"/>
    </w:pPr>
    <w:rPr>
      <w:rFonts w:ascii="Arial" w:hAnsi="Arial"/>
      <w:lang w:val="en-US" w:eastAsia="en-US"/>
    </w:rPr>
  </w:style>
  <w:style w:type="paragraph" w:customStyle="1" w:styleId="DeltaViewAnnounce">
    <w:name w:val="DeltaView Announce"/>
    <w:rsid w:val="008A5601"/>
    <w:pPr>
      <w:autoSpaceDE w:val="0"/>
      <w:autoSpaceDN w:val="0"/>
      <w:adjustRightInd w:val="0"/>
      <w:spacing w:before="100" w:beforeAutospacing="1" w:after="100" w:afterAutospacing="1" w:line="240" w:lineRule="auto"/>
    </w:pPr>
    <w:rPr>
      <w:rFonts w:ascii="Arial" w:eastAsia="Times New Roman" w:hAnsi="Arial" w:cs="Times New Roman"/>
      <w:sz w:val="24"/>
      <w:szCs w:val="24"/>
      <w:lang w:val="en-GB"/>
    </w:rPr>
  </w:style>
  <w:style w:type="character" w:customStyle="1" w:styleId="DeltaViewMoveDestination">
    <w:name w:val="DeltaView Move Destination"/>
    <w:rsid w:val="008A5601"/>
    <w:rPr>
      <w:color w:val="00C000"/>
      <w:spacing w:val="0"/>
      <w:u w:val="double"/>
    </w:rPr>
  </w:style>
  <w:style w:type="character" w:customStyle="1" w:styleId="DeltaViewChangeNumber">
    <w:name w:val="DeltaView Change Number"/>
    <w:rsid w:val="008A5601"/>
    <w:rPr>
      <w:color w:val="000000"/>
      <w:spacing w:val="0"/>
      <w:vertAlign w:val="superscript"/>
    </w:rPr>
  </w:style>
  <w:style w:type="character" w:customStyle="1" w:styleId="DeltaViewDelimiter">
    <w:name w:val="DeltaView Delimiter"/>
    <w:rsid w:val="008A5601"/>
    <w:rPr>
      <w:spacing w:val="0"/>
    </w:rPr>
  </w:style>
  <w:style w:type="character" w:customStyle="1" w:styleId="DeltaViewFormatChange">
    <w:name w:val="DeltaView Format Change"/>
    <w:rsid w:val="008A5601"/>
    <w:rPr>
      <w:color w:val="808000"/>
      <w:spacing w:val="0"/>
    </w:rPr>
  </w:style>
  <w:style w:type="character" w:customStyle="1" w:styleId="DeltaViewMovedDeletion">
    <w:name w:val="DeltaView Moved Deletion"/>
    <w:rsid w:val="008A5601"/>
    <w:rPr>
      <w:strike/>
      <w:color w:val="C08080"/>
      <w:spacing w:val="0"/>
    </w:rPr>
  </w:style>
  <w:style w:type="character" w:customStyle="1" w:styleId="DeltaViewEditorComment">
    <w:name w:val="DeltaView Editor Comment"/>
    <w:rsid w:val="008A5601"/>
    <w:rPr>
      <w:color w:val="0000FF"/>
      <w:spacing w:val="0"/>
      <w:u w:val="double"/>
    </w:rPr>
  </w:style>
  <w:style w:type="character" w:customStyle="1" w:styleId="DeltaViewStyleChangeText">
    <w:name w:val="DeltaView Style Change Text"/>
    <w:rsid w:val="008A5601"/>
    <w:rPr>
      <w:color w:val="000000"/>
      <w:spacing w:val="0"/>
      <w:u w:val="double"/>
    </w:rPr>
  </w:style>
  <w:style w:type="character" w:customStyle="1" w:styleId="DeltaViewStyleChangeLabel">
    <w:name w:val="DeltaView Style Change Label"/>
    <w:rsid w:val="008A5601"/>
    <w:rPr>
      <w:color w:val="000000"/>
      <w:spacing w:val="0"/>
    </w:rPr>
  </w:style>
  <w:style w:type="character" w:customStyle="1" w:styleId="scayt-misspell">
    <w:name w:val="scayt-misspell"/>
    <w:rsid w:val="008A5601"/>
  </w:style>
  <w:style w:type="paragraph" w:customStyle="1" w:styleId="FWSCont1">
    <w:name w:val="FWS Cont 1"/>
    <w:basedOn w:val="aa"/>
    <w:rsid w:val="008A5601"/>
    <w:pPr>
      <w:spacing w:after="240"/>
    </w:pPr>
    <w:rPr>
      <w:szCs w:val="20"/>
      <w:lang w:val="en-GB" w:eastAsia="en-US"/>
    </w:rPr>
  </w:style>
  <w:style w:type="paragraph" w:customStyle="1" w:styleId="FWSCont2">
    <w:name w:val="FWS Cont 2"/>
    <w:basedOn w:val="FWSCont1"/>
    <w:rsid w:val="008A5601"/>
  </w:style>
  <w:style w:type="paragraph" w:customStyle="1" w:styleId="FWSCont3">
    <w:name w:val="FWS Cont 3"/>
    <w:basedOn w:val="FWSCont2"/>
    <w:rsid w:val="008A5601"/>
  </w:style>
  <w:style w:type="paragraph" w:customStyle="1" w:styleId="FWSCont4">
    <w:name w:val="FWS Cont 4"/>
    <w:basedOn w:val="FWSCont3"/>
    <w:rsid w:val="008A5601"/>
  </w:style>
  <w:style w:type="paragraph" w:customStyle="1" w:styleId="FWSCont5">
    <w:name w:val="FWS Cont 5"/>
    <w:basedOn w:val="FWSCont4"/>
    <w:rsid w:val="008A5601"/>
  </w:style>
  <w:style w:type="paragraph" w:customStyle="1" w:styleId="FWSCont6">
    <w:name w:val="FWS Cont 6"/>
    <w:basedOn w:val="FWSCont5"/>
    <w:rsid w:val="008A5601"/>
    <w:pPr>
      <w:ind w:left="720"/>
    </w:pPr>
  </w:style>
  <w:style w:type="paragraph" w:customStyle="1" w:styleId="FWSCont7">
    <w:name w:val="FWS Cont 7"/>
    <w:basedOn w:val="FWSCont6"/>
    <w:rsid w:val="008A5601"/>
    <w:pPr>
      <w:ind w:left="1440"/>
    </w:pPr>
  </w:style>
  <w:style w:type="paragraph" w:customStyle="1" w:styleId="FWSCont8">
    <w:name w:val="FWS Cont 8"/>
    <w:basedOn w:val="FWSCont7"/>
    <w:rsid w:val="008A5601"/>
    <w:pPr>
      <w:ind w:left="2160"/>
    </w:pPr>
  </w:style>
  <w:style w:type="paragraph" w:customStyle="1" w:styleId="FWSCont9">
    <w:name w:val="FWS Cont 9"/>
    <w:basedOn w:val="FWSCont7"/>
    <w:rsid w:val="008A5601"/>
    <w:pPr>
      <w:ind w:left="2880"/>
    </w:pPr>
  </w:style>
  <w:style w:type="paragraph" w:customStyle="1" w:styleId="FWSL1">
    <w:name w:val="FWS_L1"/>
    <w:basedOn w:val="aa"/>
    <w:next w:val="FWSL2"/>
    <w:link w:val="FWSL1Char"/>
    <w:rsid w:val="008A5601"/>
    <w:pPr>
      <w:keepNext/>
      <w:keepLines/>
      <w:pageBreakBefore/>
      <w:numPr>
        <w:numId w:val="183"/>
      </w:numPr>
      <w:spacing w:after="240" w:line="480" w:lineRule="auto"/>
      <w:jc w:val="center"/>
      <w:outlineLvl w:val="0"/>
    </w:pPr>
    <w:rPr>
      <w:b/>
      <w:caps/>
      <w:szCs w:val="20"/>
      <w:lang w:val="en-GB" w:eastAsia="en-US"/>
    </w:rPr>
  </w:style>
  <w:style w:type="paragraph" w:customStyle="1" w:styleId="FWSL2">
    <w:name w:val="FWS_L2"/>
    <w:basedOn w:val="FWSL1"/>
    <w:next w:val="FWSL3"/>
    <w:rsid w:val="008A5601"/>
    <w:pPr>
      <w:pageBreakBefore w:val="0"/>
      <w:numPr>
        <w:ilvl w:val="1"/>
      </w:numPr>
      <w:tabs>
        <w:tab w:val="num" w:pos="360"/>
        <w:tab w:val="num" w:pos="1070"/>
        <w:tab w:val="num" w:pos="1209"/>
      </w:tabs>
      <w:spacing w:line="240" w:lineRule="auto"/>
      <w:ind w:left="710" w:hanging="360"/>
      <w:outlineLvl w:val="1"/>
    </w:pPr>
    <w:rPr>
      <w:caps w:val="0"/>
    </w:rPr>
  </w:style>
  <w:style w:type="paragraph" w:customStyle="1" w:styleId="FWSL3">
    <w:name w:val="FWS_L3"/>
    <w:basedOn w:val="FWSL2"/>
    <w:next w:val="FWSL5"/>
    <w:rsid w:val="008A5601"/>
    <w:pPr>
      <w:numPr>
        <w:ilvl w:val="2"/>
      </w:numPr>
      <w:tabs>
        <w:tab w:val="clear" w:pos="720"/>
        <w:tab w:val="num" w:pos="360"/>
      </w:tabs>
      <w:ind w:left="710" w:hanging="360"/>
      <w:jc w:val="left"/>
      <w:outlineLvl w:val="2"/>
    </w:pPr>
    <w:rPr>
      <w:smallCaps/>
    </w:rPr>
  </w:style>
  <w:style w:type="paragraph" w:customStyle="1" w:styleId="FWSL4">
    <w:name w:val="FWS_L4"/>
    <w:basedOn w:val="FWSL3"/>
    <w:rsid w:val="008A5601"/>
    <w:pPr>
      <w:keepNext w:val="0"/>
      <w:keepLines w:val="0"/>
      <w:numPr>
        <w:ilvl w:val="3"/>
      </w:numPr>
      <w:tabs>
        <w:tab w:val="clear" w:pos="720"/>
        <w:tab w:val="num" w:pos="360"/>
      </w:tabs>
      <w:ind w:left="710" w:hanging="360"/>
      <w:jc w:val="both"/>
      <w:outlineLvl w:val="9"/>
    </w:pPr>
    <w:rPr>
      <w:b w:val="0"/>
      <w:smallCaps w:val="0"/>
    </w:rPr>
  </w:style>
  <w:style w:type="paragraph" w:customStyle="1" w:styleId="FWSL5">
    <w:name w:val="FWS_L5"/>
    <w:basedOn w:val="FWSL4"/>
    <w:rsid w:val="008A5601"/>
    <w:pPr>
      <w:numPr>
        <w:ilvl w:val="4"/>
      </w:numPr>
      <w:tabs>
        <w:tab w:val="clear" w:pos="720"/>
        <w:tab w:val="num" w:pos="360"/>
      </w:tabs>
      <w:ind w:left="710" w:hanging="360"/>
    </w:pPr>
  </w:style>
  <w:style w:type="paragraph" w:customStyle="1" w:styleId="FWSL6">
    <w:name w:val="FWS_L6"/>
    <w:basedOn w:val="FWSL5"/>
    <w:rsid w:val="008A5601"/>
    <w:pPr>
      <w:numPr>
        <w:ilvl w:val="5"/>
      </w:numPr>
      <w:tabs>
        <w:tab w:val="clear" w:pos="720"/>
        <w:tab w:val="num" w:pos="360"/>
      </w:tabs>
      <w:ind w:left="0" w:firstLine="0"/>
    </w:pPr>
  </w:style>
  <w:style w:type="paragraph" w:customStyle="1" w:styleId="FWSL7">
    <w:name w:val="FWS_L7"/>
    <w:basedOn w:val="FWSL6"/>
    <w:rsid w:val="008A5601"/>
    <w:pPr>
      <w:numPr>
        <w:ilvl w:val="6"/>
      </w:numPr>
      <w:tabs>
        <w:tab w:val="clear" w:pos="1440"/>
        <w:tab w:val="num" w:pos="360"/>
        <w:tab w:val="num" w:pos="1070"/>
      </w:tabs>
      <w:ind w:left="0" w:firstLine="0"/>
    </w:pPr>
  </w:style>
  <w:style w:type="paragraph" w:customStyle="1" w:styleId="FWSL8">
    <w:name w:val="FWS_L8"/>
    <w:basedOn w:val="FWSL7"/>
    <w:rsid w:val="008A5601"/>
    <w:pPr>
      <w:numPr>
        <w:ilvl w:val="7"/>
      </w:numPr>
      <w:tabs>
        <w:tab w:val="clear" w:pos="2160"/>
        <w:tab w:val="num" w:pos="360"/>
        <w:tab w:val="num" w:pos="1070"/>
      </w:tabs>
      <w:ind w:left="0" w:firstLine="0"/>
    </w:pPr>
  </w:style>
  <w:style w:type="paragraph" w:customStyle="1" w:styleId="FWSL9">
    <w:name w:val="FWS_L9"/>
    <w:basedOn w:val="FWSL8"/>
    <w:rsid w:val="008A5601"/>
    <w:pPr>
      <w:numPr>
        <w:ilvl w:val="8"/>
      </w:numPr>
      <w:tabs>
        <w:tab w:val="clear" w:pos="2880"/>
        <w:tab w:val="num" w:pos="360"/>
        <w:tab w:val="num" w:pos="1070"/>
      </w:tabs>
      <w:ind w:left="0" w:firstLine="0"/>
    </w:pPr>
  </w:style>
  <w:style w:type="character" w:customStyle="1" w:styleId="FWSL1Char">
    <w:name w:val="FWS_L1 Char"/>
    <w:link w:val="FWSL1"/>
    <w:rsid w:val="008A5601"/>
    <w:rPr>
      <w:rFonts w:ascii="Times New Roman" w:eastAsia="Times New Roman" w:hAnsi="Times New Roman" w:cs="Times New Roman"/>
      <w:b/>
      <w:caps/>
      <w:sz w:val="24"/>
      <w:szCs w:val="20"/>
      <w:lang w:val="en-GB"/>
    </w:rPr>
  </w:style>
  <w:style w:type="character" w:customStyle="1" w:styleId="epm">
    <w:name w:val="epm"/>
    <w:rsid w:val="008A5601"/>
  </w:style>
  <w:style w:type="character" w:customStyle="1" w:styleId="ep">
    <w:name w:val="ep"/>
    <w:rsid w:val="008A5601"/>
  </w:style>
  <w:style w:type="character" w:customStyle="1" w:styleId="M4L5Char">
    <w:name w:val="M4_L5 Char"/>
    <w:link w:val="M4L5"/>
    <w:rsid w:val="008A5601"/>
    <w:rPr>
      <w:rFonts w:ascii="Times New Roman" w:eastAsia="Times New Roman" w:hAnsi="Times New Roman" w:cs="Times New Roman"/>
      <w:sz w:val="24"/>
      <w:szCs w:val="20"/>
      <w:lang w:val="en-GB"/>
    </w:rPr>
  </w:style>
  <w:style w:type="character" w:customStyle="1" w:styleId="MarginalNoteChar">
    <w:name w:val="Marginal Note Char"/>
    <w:link w:val="MarginalNote"/>
    <w:rsid w:val="008A5601"/>
    <w:rPr>
      <w:rFonts w:ascii="Times New Roman" w:eastAsia="Times New Roman" w:hAnsi="Times New Roman" w:cs="Times New Roman"/>
      <w:b/>
      <w:sz w:val="16"/>
      <w:szCs w:val="24"/>
      <w:lang w:val="en-GB"/>
    </w:rPr>
  </w:style>
  <w:style w:type="table" w:customStyle="1" w:styleId="514">
    <w:name w:val="Сетка таблицы51"/>
    <w:basedOn w:val="ac"/>
    <w:next w:val="af8"/>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WNL1">
    <w:name w:val="FWN_L1"/>
    <w:basedOn w:val="aa"/>
    <w:rsid w:val="008A5601"/>
    <w:pPr>
      <w:numPr>
        <w:numId w:val="184"/>
      </w:numPr>
      <w:spacing w:after="240"/>
    </w:pPr>
    <w:rPr>
      <w:szCs w:val="20"/>
      <w:lang w:eastAsia="en-US"/>
    </w:rPr>
  </w:style>
  <w:style w:type="paragraph" w:customStyle="1" w:styleId="FWNL2">
    <w:name w:val="FWN_L2"/>
    <w:basedOn w:val="FWNL1"/>
    <w:rsid w:val="008A5601"/>
    <w:pPr>
      <w:numPr>
        <w:ilvl w:val="1"/>
      </w:numPr>
    </w:pPr>
  </w:style>
  <w:style w:type="paragraph" w:customStyle="1" w:styleId="FWNL3">
    <w:name w:val="FWN_L3"/>
    <w:basedOn w:val="FWNL2"/>
    <w:rsid w:val="008A5601"/>
    <w:pPr>
      <w:numPr>
        <w:ilvl w:val="2"/>
      </w:numPr>
    </w:pPr>
  </w:style>
  <w:style w:type="paragraph" w:customStyle="1" w:styleId="FWNL4">
    <w:name w:val="FWN_L4"/>
    <w:basedOn w:val="FWNL3"/>
    <w:rsid w:val="008A5601"/>
    <w:pPr>
      <w:numPr>
        <w:ilvl w:val="3"/>
      </w:numPr>
    </w:pPr>
  </w:style>
  <w:style w:type="paragraph" w:customStyle="1" w:styleId="FWNL5">
    <w:name w:val="FWN_L5"/>
    <w:basedOn w:val="FWNL4"/>
    <w:rsid w:val="008A5601"/>
    <w:pPr>
      <w:numPr>
        <w:ilvl w:val="4"/>
      </w:numPr>
    </w:pPr>
  </w:style>
  <w:style w:type="paragraph" w:customStyle="1" w:styleId="FWNL6">
    <w:name w:val="FWN_L6"/>
    <w:basedOn w:val="FWNL5"/>
    <w:rsid w:val="008A5601"/>
    <w:pPr>
      <w:numPr>
        <w:ilvl w:val="5"/>
      </w:numPr>
    </w:pPr>
  </w:style>
  <w:style w:type="paragraph" w:customStyle="1" w:styleId="FWNL7">
    <w:name w:val="FWN_L7"/>
    <w:basedOn w:val="FWNL6"/>
    <w:rsid w:val="008A5601"/>
    <w:pPr>
      <w:numPr>
        <w:ilvl w:val="6"/>
      </w:numPr>
    </w:pPr>
  </w:style>
  <w:style w:type="table" w:customStyle="1" w:styleId="6b">
    <w:name w:val="Сетка таблицы6"/>
    <w:basedOn w:val="ac"/>
    <w:next w:val="af8"/>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niz">
    <w:name w:val="tex_niz"/>
    <w:basedOn w:val="aa"/>
    <w:rsid w:val="008A5601"/>
    <w:pPr>
      <w:spacing w:before="100" w:beforeAutospacing="1" w:after="100" w:afterAutospacing="1"/>
      <w:jc w:val="left"/>
    </w:pPr>
    <w:rPr>
      <w:b/>
      <w:bCs/>
      <w:sz w:val="20"/>
      <w:szCs w:val="20"/>
    </w:rPr>
  </w:style>
  <w:style w:type="table" w:customStyle="1" w:styleId="7b">
    <w:name w:val="Сетка таблицы7"/>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6">
    <w:name w:val="Light List Accent 6"/>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4">
    <w:name w:val="Light Grid Accent 4"/>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6">
    <w:name w:val="Сетка таблицы8"/>
    <w:basedOn w:val="ac"/>
    <w:next w:val="af8"/>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
    <w:name w:val="Сетка таблицы9"/>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d"/>
    <w:semiHidden/>
    <w:rsid w:val="008A5601"/>
  </w:style>
  <w:style w:type="numbering" w:customStyle="1" w:styleId="2320">
    <w:name w:val="Нет списка232"/>
    <w:next w:val="ad"/>
    <w:uiPriority w:val="99"/>
    <w:semiHidden/>
    <w:unhideWhenUsed/>
    <w:rsid w:val="008A5601"/>
  </w:style>
  <w:style w:type="numbering" w:customStyle="1" w:styleId="21221">
    <w:name w:val="Стиль2122"/>
    <w:rsid w:val="008A5601"/>
  </w:style>
  <w:style w:type="table" w:customStyle="1" w:styleId="TableNormal111">
    <w:name w:val="Table Normal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0">
    <w:name w:val="Сетка таблицы141"/>
    <w:basedOn w:val="ac"/>
    <w:next w:val="af8"/>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Стиль132"/>
    <w:rsid w:val="008A5601"/>
  </w:style>
  <w:style w:type="numbering" w:customStyle="1" w:styleId="2321">
    <w:name w:val="Стиль232"/>
    <w:rsid w:val="008A5601"/>
  </w:style>
  <w:style w:type="numbering" w:customStyle="1" w:styleId="3220">
    <w:name w:val="Стиль322"/>
    <w:uiPriority w:val="99"/>
    <w:rsid w:val="008A5601"/>
  </w:style>
  <w:style w:type="numbering" w:customStyle="1" w:styleId="11220">
    <w:name w:val="Стиль1122"/>
    <w:rsid w:val="008A5601"/>
  </w:style>
  <w:style w:type="numbering" w:customStyle="1" w:styleId="21310">
    <w:name w:val="Стиль2131"/>
    <w:rsid w:val="008A5601"/>
  </w:style>
  <w:style w:type="numbering" w:customStyle="1" w:styleId="2111110">
    <w:name w:val="Стиль211111"/>
    <w:rsid w:val="008A5601"/>
  </w:style>
  <w:style w:type="numbering" w:customStyle="1" w:styleId="415">
    <w:name w:val="Стиль41"/>
    <w:uiPriority w:val="99"/>
    <w:rsid w:val="008A5601"/>
  </w:style>
  <w:style w:type="numbering" w:customStyle="1" w:styleId="515">
    <w:name w:val="Стиль51"/>
    <w:uiPriority w:val="99"/>
    <w:rsid w:val="008A5601"/>
  </w:style>
  <w:style w:type="numbering" w:customStyle="1" w:styleId="1411">
    <w:name w:val="Стиль141"/>
    <w:rsid w:val="008A5601"/>
  </w:style>
  <w:style w:type="numbering" w:customStyle="1" w:styleId="2410">
    <w:name w:val="Стиль241"/>
    <w:rsid w:val="008A5601"/>
  </w:style>
  <w:style w:type="numbering" w:customStyle="1" w:styleId="3310">
    <w:name w:val="Стиль331"/>
    <w:uiPriority w:val="99"/>
    <w:rsid w:val="008A5601"/>
  </w:style>
  <w:style w:type="numbering" w:customStyle="1" w:styleId="11310">
    <w:name w:val="Стиль1131"/>
    <w:rsid w:val="008A5601"/>
  </w:style>
  <w:style w:type="numbering" w:customStyle="1" w:styleId="21410">
    <w:name w:val="Стиль2141"/>
    <w:rsid w:val="008A5601"/>
  </w:style>
  <w:style w:type="numbering" w:customStyle="1" w:styleId="21122">
    <w:name w:val="Стиль21122"/>
    <w:rsid w:val="008A5601"/>
  </w:style>
  <w:style w:type="numbering" w:customStyle="1" w:styleId="422">
    <w:name w:val="Стиль42"/>
    <w:uiPriority w:val="99"/>
    <w:rsid w:val="008A5601"/>
  </w:style>
  <w:style w:type="numbering" w:customStyle="1" w:styleId="521">
    <w:name w:val="Стиль52"/>
    <w:uiPriority w:val="99"/>
    <w:rsid w:val="008A5601"/>
  </w:style>
  <w:style w:type="numbering" w:customStyle="1" w:styleId="1510">
    <w:name w:val="Стиль151"/>
    <w:rsid w:val="008A5601"/>
  </w:style>
  <w:style w:type="numbering" w:customStyle="1" w:styleId="2510">
    <w:name w:val="Стиль251"/>
    <w:rsid w:val="008A5601"/>
  </w:style>
  <w:style w:type="numbering" w:customStyle="1" w:styleId="3410">
    <w:name w:val="Стиль341"/>
    <w:uiPriority w:val="99"/>
    <w:rsid w:val="008A5601"/>
  </w:style>
  <w:style w:type="numbering" w:customStyle="1" w:styleId="1141">
    <w:name w:val="Стиль1141"/>
    <w:rsid w:val="008A5601"/>
    <w:pPr>
      <w:numPr>
        <w:numId w:val="189"/>
      </w:numPr>
    </w:pPr>
  </w:style>
  <w:style w:type="numbering" w:customStyle="1" w:styleId="2151">
    <w:name w:val="Стиль2151"/>
    <w:rsid w:val="008A5601"/>
  </w:style>
  <w:style w:type="numbering" w:customStyle="1" w:styleId="21131">
    <w:name w:val="Стиль21131"/>
    <w:rsid w:val="008A5601"/>
  </w:style>
  <w:style w:type="numbering" w:customStyle="1" w:styleId="43">
    <w:name w:val="Стиль43"/>
    <w:uiPriority w:val="99"/>
    <w:rsid w:val="008A5601"/>
    <w:pPr>
      <w:numPr>
        <w:numId w:val="179"/>
      </w:numPr>
    </w:pPr>
  </w:style>
  <w:style w:type="numbering" w:customStyle="1" w:styleId="53">
    <w:name w:val="Стиль53"/>
    <w:uiPriority w:val="99"/>
    <w:rsid w:val="008A5601"/>
    <w:pPr>
      <w:numPr>
        <w:numId w:val="180"/>
      </w:numPr>
    </w:pPr>
  </w:style>
  <w:style w:type="table" w:customStyle="1" w:styleId="1513">
    <w:name w:val="Сетка таблицы15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ветлый список - Акцент 6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
    <w:name w:val="Сетка таблицы16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
    <w:name w:val="Нет списка71"/>
    <w:next w:val="ad"/>
    <w:uiPriority w:val="99"/>
    <w:semiHidden/>
    <w:unhideWhenUsed/>
    <w:rsid w:val="008A5601"/>
  </w:style>
  <w:style w:type="table" w:customStyle="1" w:styleId="200">
    <w:name w:val="Сетка таблицы20"/>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ffb">
    <w:name w:val="Раздел Договора Знак1"/>
    <w:aliases w:val="H1 Знак1,&quot;Алмаз&quot; Знак1,Document Header1 Знак1"/>
    <w:rsid w:val="008A5601"/>
    <w:rPr>
      <w:rFonts w:ascii="Cambria" w:eastAsia="Times New Roman" w:hAnsi="Cambria" w:cs="Times New Roman"/>
      <w:b/>
      <w:bCs/>
      <w:color w:val="365F91"/>
      <w:sz w:val="28"/>
      <w:szCs w:val="28"/>
    </w:rPr>
  </w:style>
  <w:style w:type="character" w:customStyle="1" w:styleId="416">
    <w:name w:val="Заголовок 4 Знак1"/>
    <w:aliases w:val="Heading 4 Char1 Char Знак1,Heading 4 Char Char Char Знак1,Heading 4 Char1 Char Char Char Знак1,Heading 4 Char Char Char Char Char Знак1,Heading 4 Char1 Char Char Char Char Char Знак1,Heading 4 Char Char Char Char Char Char Char Знак1"/>
    <w:semiHidden/>
    <w:rsid w:val="008A5601"/>
    <w:rPr>
      <w:rFonts w:ascii="Cambria" w:eastAsia="Times New Roman" w:hAnsi="Cambria" w:cs="Times New Roman"/>
      <w:b/>
      <w:bCs/>
      <w:i/>
      <w:iCs/>
      <w:color w:val="4F81BD"/>
    </w:rPr>
  </w:style>
  <w:style w:type="character" w:customStyle="1" w:styleId="613">
    <w:name w:val="Заголовок 6 Знак1"/>
    <w:aliases w:val="H6 Знак1,T1 Знак1,level6 Знак1,level 6 Знак1"/>
    <w:semiHidden/>
    <w:rsid w:val="008A5601"/>
    <w:rPr>
      <w:rFonts w:ascii="Cambria" w:eastAsia="Times New Roman" w:hAnsi="Cambria" w:cs="Times New Roman"/>
      <w:i/>
      <w:iCs/>
      <w:color w:val="243F60"/>
    </w:rPr>
  </w:style>
  <w:style w:type="character" w:customStyle="1" w:styleId="712">
    <w:name w:val="Заголовок 7 Знак1"/>
    <w:aliases w:val="H7 Знак1,ap Знак1"/>
    <w:semiHidden/>
    <w:rsid w:val="008A5601"/>
    <w:rPr>
      <w:rFonts w:ascii="Cambria" w:eastAsia="Times New Roman" w:hAnsi="Cambria" w:cs="Times New Roman"/>
      <w:i/>
      <w:iCs/>
      <w:color w:val="404040"/>
    </w:rPr>
  </w:style>
  <w:style w:type="character" w:customStyle="1" w:styleId="811">
    <w:name w:val="Заголовок 8 Знак1"/>
    <w:aliases w:val="H8 Знак1,ad Знак1"/>
    <w:semiHidden/>
    <w:rsid w:val="008A5601"/>
    <w:rPr>
      <w:rFonts w:ascii="Cambria" w:eastAsia="Times New Roman" w:hAnsi="Cambria" w:cs="Times New Roman"/>
      <w:color w:val="404040"/>
    </w:rPr>
  </w:style>
  <w:style w:type="character" w:customStyle="1" w:styleId="911">
    <w:name w:val="Заголовок 9 Знак1"/>
    <w:aliases w:val="H9 Знак1,aat Знак1,level3(i) Знак1"/>
    <w:semiHidden/>
    <w:rsid w:val="008A5601"/>
    <w:rPr>
      <w:rFonts w:ascii="Cambria" w:eastAsia="Times New Roman" w:hAnsi="Cambria" w:cs="Times New Roman"/>
      <w:i/>
      <w:iCs/>
      <w:color w:val="404040"/>
    </w:rPr>
  </w:style>
  <w:style w:type="character" w:customStyle="1" w:styleId="225">
    <w:name w:val="Основной текст 2 Знак2"/>
    <w:aliases w:val="Основной текст с отступом 21 Знак1,Знак Знак2"/>
    <w:locked/>
    <w:rsid w:val="008A5601"/>
    <w:rPr>
      <w:rFonts w:ascii="Arial" w:eastAsia="Times New Roman" w:hAnsi="Arial" w:cs="Arial"/>
      <w:color w:val="000000"/>
      <w:sz w:val="28"/>
      <w:shd w:val="clear" w:color="auto" w:fill="FFFFFF"/>
      <w:lang w:val="x-none" w:eastAsia="x-none"/>
    </w:rPr>
  </w:style>
  <w:style w:type="numbering" w:customStyle="1" w:styleId="21511">
    <w:name w:val="Стиль21511"/>
    <w:rsid w:val="008A5601"/>
    <w:pPr>
      <w:numPr>
        <w:numId w:val="161"/>
      </w:numPr>
    </w:pPr>
  </w:style>
  <w:style w:type="table" w:customStyle="1" w:styleId="-41">
    <w:name w:val="Светлая сетка - Акцент 4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
    <w:name w:val="Сетка таблицы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ветлый список - Акцент 62"/>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
    <w:name w:val="Светлый список - Акцент 63"/>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12">
    <w:name w:val="Нет списка81"/>
    <w:next w:val="ad"/>
    <w:uiPriority w:val="99"/>
    <w:semiHidden/>
    <w:unhideWhenUsed/>
    <w:rsid w:val="008A5601"/>
  </w:style>
  <w:style w:type="table" w:customStyle="1" w:styleId="-42">
    <w:name w:val="Светлая сетка - Акцент 42"/>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
    <w:name w:val="Светлый список - Акцент 6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3">
    <w:name w:val="Сетка таблицы23"/>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2">
    <w:name w:val="Table Normal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213">
    <w:name w:val="Сетка таблицы112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
    <w:name w:val="Table Normal1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113">
    <w:name w:val="Сетка таблицы121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
    <w:name w:val="Сетка таблицы9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010">
    <w:name w:val="Сетка таблицы10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ветлая сетка - Акцент 41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0">
    <w:name w:val="Сетка таблицы6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ветлый список - Акцент 6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
    <w:name w:val="Светлый список - Акцент 6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0">
    <w:name w:val="Сетка таблицы18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ветлый список - Акцент 6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0">
    <w:name w:val="Стиль2114"/>
    <w:rsid w:val="008A5601"/>
  </w:style>
  <w:style w:type="numbering" w:customStyle="1" w:styleId="11510">
    <w:name w:val="Стиль1151"/>
    <w:rsid w:val="008A5601"/>
  </w:style>
  <w:style w:type="numbering" w:customStyle="1" w:styleId="2161">
    <w:name w:val="Стиль2161"/>
    <w:rsid w:val="008A5601"/>
  </w:style>
  <w:style w:type="numbering" w:customStyle="1" w:styleId="95">
    <w:name w:val="Нет списка9"/>
    <w:next w:val="ad"/>
    <w:uiPriority w:val="99"/>
    <w:semiHidden/>
    <w:unhideWhenUsed/>
    <w:rsid w:val="008A5601"/>
  </w:style>
  <w:style w:type="table" w:customStyle="1" w:styleId="242">
    <w:name w:val="Сетка таблицы2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ветлая сетка - Акцент 43"/>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
    <w:name w:val="Светлый список - Акцент 65"/>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2">
    <w:name w:val="Сетка таблицы2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
    <w:name w:val="Table Normal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6">
    <w:name w:val="Сетка таблицы114"/>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
    <w:name w:val="Table Normal1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211">
    <w:name w:val="Сетка таблицы122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0">
    <w:name w:val="Сетка таблицы142"/>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ветлая сетка - Акцент 412"/>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0">
    <w:name w:val="Сетка таблицы61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ветлый список - Акцент 61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
    <w:name w:val="Светлый список - Акцент 62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
    <w:name w:val="Сетка таблицы18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ветлый список - Акцент 632"/>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
    <w:name w:val="Стиль2115"/>
    <w:rsid w:val="008A5601"/>
  </w:style>
  <w:style w:type="numbering" w:customStyle="1" w:styleId="1161">
    <w:name w:val="Стиль1161"/>
    <w:rsid w:val="008A5601"/>
  </w:style>
  <w:style w:type="numbering" w:customStyle="1" w:styleId="2170">
    <w:name w:val="Стиль217"/>
    <w:rsid w:val="008A5601"/>
  </w:style>
  <w:style w:type="numbering" w:customStyle="1" w:styleId="103">
    <w:name w:val="Нет списка10"/>
    <w:next w:val="ad"/>
    <w:uiPriority w:val="99"/>
    <w:semiHidden/>
    <w:unhideWhenUsed/>
    <w:rsid w:val="008A5601"/>
  </w:style>
  <w:style w:type="table" w:customStyle="1" w:styleId="261">
    <w:name w:val="Сетка таблицы2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ветлая сетка - Акцент 44"/>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
    <w:name w:val="Светлый список - Акцент 66"/>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
    <w:name w:val="Сетка таблицы27"/>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
    <w:name w:val="Table Normal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2">
    <w:name w:val="Сетка таблицы116"/>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
    <w:name w:val="Table Normal1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30">
    <w:name w:val="Сетка таблицы133"/>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3">
    <w:name w:val="Сетка таблицы1113"/>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
    <w:name w:val="Table Normal1113"/>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0">
    <w:name w:val="Сетка таблицы143"/>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ветлая сетка - Акцент 413"/>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0">
    <w:name w:val="Сетка таблицы61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ветлый список - Акцент 61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
    <w:name w:val="Светлый список - Акцент 62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
    <w:name w:val="Сетка таблицы18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ветлый список - Акцент 633"/>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
    <w:name w:val="Стиль2116"/>
    <w:rsid w:val="008A5601"/>
  </w:style>
  <w:style w:type="numbering" w:customStyle="1" w:styleId="1170">
    <w:name w:val="Стиль117"/>
    <w:rsid w:val="008A5601"/>
  </w:style>
  <w:style w:type="numbering" w:customStyle="1" w:styleId="2180">
    <w:name w:val="Стиль218"/>
    <w:rsid w:val="008A5601"/>
  </w:style>
  <w:style w:type="table" w:customStyle="1" w:styleId="TableNormal115">
    <w:name w:val="Table Normal11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12">
    <w:name w:val="Нет списка141"/>
    <w:next w:val="ad"/>
    <w:uiPriority w:val="99"/>
    <w:semiHidden/>
    <w:unhideWhenUsed/>
    <w:rsid w:val="008A5601"/>
  </w:style>
  <w:style w:type="table" w:customStyle="1" w:styleId="280">
    <w:name w:val="Сетка таблицы28"/>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4">
    <w:name w:val="Нет списка151"/>
    <w:next w:val="ad"/>
    <w:uiPriority w:val="99"/>
    <w:semiHidden/>
    <w:unhideWhenUsed/>
    <w:rsid w:val="008A5601"/>
  </w:style>
  <w:style w:type="numbering" w:customStyle="1" w:styleId="2411">
    <w:name w:val="Нет списка241"/>
    <w:next w:val="ad"/>
    <w:uiPriority w:val="99"/>
    <w:semiHidden/>
    <w:unhideWhenUsed/>
    <w:rsid w:val="008A5601"/>
  </w:style>
  <w:style w:type="numbering" w:customStyle="1" w:styleId="31112">
    <w:name w:val="Нет списка3111"/>
    <w:next w:val="ad"/>
    <w:uiPriority w:val="99"/>
    <w:semiHidden/>
    <w:unhideWhenUsed/>
    <w:rsid w:val="008A5601"/>
  </w:style>
  <w:style w:type="numbering" w:customStyle="1" w:styleId="11320">
    <w:name w:val="Нет списка1132"/>
    <w:next w:val="ad"/>
    <w:uiPriority w:val="99"/>
    <w:semiHidden/>
    <w:rsid w:val="008A5601"/>
  </w:style>
  <w:style w:type="numbering" w:customStyle="1" w:styleId="118">
    <w:name w:val="Стиль118"/>
    <w:rsid w:val="008A5601"/>
    <w:pPr>
      <w:numPr>
        <w:numId w:val="155"/>
      </w:numPr>
    </w:pPr>
  </w:style>
  <w:style w:type="numbering" w:customStyle="1" w:styleId="2190">
    <w:name w:val="Стиль219"/>
    <w:rsid w:val="008A5601"/>
  </w:style>
  <w:style w:type="numbering" w:customStyle="1" w:styleId="21311">
    <w:name w:val="Нет списка2131"/>
    <w:next w:val="ad"/>
    <w:uiPriority w:val="99"/>
    <w:semiHidden/>
    <w:unhideWhenUsed/>
    <w:rsid w:val="008A5601"/>
  </w:style>
  <w:style w:type="table" w:customStyle="1" w:styleId="1172">
    <w:name w:val="Сетка таблицы117"/>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
    <w:basedOn w:val="ad"/>
    <w:next w:val="1111110"/>
    <w:rsid w:val="008A5601"/>
  </w:style>
  <w:style w:type="numbering" w:customStyle="1" w:styleId="110">
    <w:name w:val="Текущий список11"/>
    <w:rsid w:val="008A5601"/>
    <w:pPr>
      <w:numPr>
        <w:numId w:val="158"/>
      </w:numPr>
    </w:pPr>
  </w:style>
  <w:style w:type="numbering" w:customStyle="1" w:styleId="4111">
    <w:name w:val="Нет списка4111"/>
    <w:next w:val="ad"/>
    <w:uiPriority w:val="99"/>
    <w:semiHidden/>
    <w:rsid w:val="008A5601"/>
  </w:style>
  <w:style w:type="numbering" w:customStyle="1" w:styleId="5111">
    <w:name w:val="Нет списка5111"/>
    <w:next w:val="ad"/>
    <w:uiPriority w:val="99"/>
    <w:semiHidden/>
    <w:unhideWhenUsed/>
    <w:rsid w:val="008A5601"/>
  </w:style>
  <w:style w:type="numbering" w:customStyle="1" w:styleId="6121">
    <w:name w:val="Нет списка612"/>
    <w:next w:val="ad"/>
    <w:uiPriority w:val="99"/>
    <w:semiHidden/>
    <w:unhideWhenUsed/>
    <w:rsid w:val="008A5601"/>
  </w:style>
  <w:style w:type="numbering" w:customStyle="1" w:styleId="111212">
    <w:name w:val="Нет списка11121"/>
    <w:next w:val="ad"/>
    <w:uiPriority w:val="99"/>
    <w:semiHidden/>
    <w:unhideWhenUsed/>
    <w:rsid w:val="008A5601"/>
  </w:style>
  <w:style w:type="numbering" w:customStyle="1" w:styleId="1111210">
    <w:name w:val="Нет списка111121"/>
    <w:next w:val="ad"/>
    <w:uiPriority w:val="99"/>
    <w:semiHidden/>
    <w:unhideWhenUsed/>
    <w:rsid w:val="008A5601"/>
  </w:style>
  <w:style w:type="numbering" w:customStyle="1" w:styleId="2111111">
    <w:name w:val="Нет списка211111"/>
    <w:next w:val="ad"/>
    <w:uiPriority w:val="99"/>
    <w:semiHidden/>
    <w:unhideWhenUsed/>
    <w:rsid w:val="008A5601"/>
  </w:style>
  <w:style w:type="numbering" w:customStyle="1" w:styleId="121110">
    <w:name w:val="Нет списка12111"/>
    <w:next w:val="ad"/>
    <w:uiPriority w:val="99"/>
    <w:semiHidden/>
    <w:rsid w:val="008A5601"/>
  </w:style>
  <w:style w:type="numbering" w:customStyle="1" w:styleId="221110">
    <w:name w:val="Нет списка22111"/>
    <w:next w:val="ad"/>
    <w:uiPriority w:val="99"/>
    <w:semiHidden/>
    <w:unhideWhenUsed/>
    <w:rsid w:val="008A5601"/>
  </w:style>
  <w:style w:type="numbering" w:customStyle="1" w:styleId="11111113">
    <w:name w:val="Стиль1111111"/>
    <w:rsid w:val="008A5601"/>
  </w:style>
  <w:style w:type="numbering" w:customStyle="1" w:styleId="2117">
    <w:name w:val="Стиль2117"/>
    <w:rsid w:val="008A5601"/>
  </w:style>
  <w:style w:type="numbering" w:customStyle="1" w:styleId="1121110">
    <w:name w:val="Нет списка112111"/>
    <w:next w:val="ad"/>
    <w:uiPriority w:val="99"/>
    <w:semiHidden/>
    <w:unhideWhenUsed/>
    <w:rsid w:val="008A5601"/>
  </w:style>
  <w:style w:type="numbering" w:customStyle="1" w:styleId="212120">
    <w:name w:val="Нет списка21212"/>
    <w:next w:val="ad"/>
    <w:uiPriority w:val="99"/>
    <w:semiHidden/>
    <w:unhideWhenUsed/>
    <w:rsid w:val="008A5601"/>
  </w:style>
  <w:style w:type="table" w:customStyle="1" w:styleId="1180">
    <w:name w:val="Сетка таблицы118"/>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0">
    <w:name w:val="Нет списка1312"/>
    <w:next w:val="ad"/>
    <w:semiHidden/>
    <w:rsid w:val="008A5601"/>
  </w:style>
  <w:style w:type="numbering" w:customStyle="1" w:styleId="12121">
    <w:name w:val="Стиль1212"/>
    <w:rsid w:val="008A5601"/>
  </w:style>
  <w:style w:type="numbering" w:customStyle="1" w:styleId="22120">
    <w:name w:val="Стиль2212"/>
    <w:rsid w:val="008A5601"/>
  </w:style>
  <w:style w:type="numbering" w:customStyle="1" w:styleId="31121">
    <w:name w:val="Стиль3112"/>
    <w:uiPriority w:val="99"/>
    <w:rsid w:val="008A5601"/>
  </w:style>
  <w:style w:type="numbering" w:customStyle="1" w:styleId="23120">
    <w:name w:val="Нет списка2312"/>
    <w:next w:val="ad"/>
    <w:uiPriority w:val="99"/>
    <w:semiHidden/>
    <w:unhideWhenUsed/>
    <w:rsid w:val="008A5601"/>
  </w:style>
  <w:style w:type="numbering" w:customStyle="1" w:styleId="21213">
    <w:name w:val="Стиль21213"/>
    <w:rsid w:val="008A5601"/>
  </w:style>
  <w:style w:type="numbering" w:customStyle="1" w:styleId="13130">
    <w:name w:val="Стиль1313"/>
    <w:rsid w:val="008A5601"/>
  </w:style>
  <w:style w:type="numbering" w:customStyle="1" w:styleId="2313">
    <w:name w:val="Стиль2313"/>
    <w:rsid w:val="008A5601"/>
  </w:style>
  <w:style w:type="numbering" w:customStyle="1" w:styleId="3213">
    <w:name w:val="Стиль3213"/>
    <w:uiPriority w:val="99"/>
    <w:rsid w:val="008A5601"/>
  </w:style>
  <w:style w:type="numbering" w:customStyle="1" w:styleId="112130">
    <w:name w:val="Стиль11213"/>
    <w:rsid w:val="008A5601"/>
  </w:style>
  <w:style w:type="numbering" w:customStyle="1" w:styleId="213110">
    <w:name w:val="Стиль21311"/>
    <w:rsid w:val="008A5601"/>
  </w:style>
  <w:style w:type="numbering" w:customStyle="1" w:styleId="21111110">
    <w:name w:val="Стиль2111111"/>
    <w:rsid w:val="008A5601"/>
  </w:style>
  <w:style w:type="numbering" w:customStyle="1" w:styleId="4112">
    <w:name w:val="Стиль411"/>
    <w:uiPriority w:val="99"/>
    <w:rsid w:val="008A5601"/>
  </w:style>
  <w:style w:type="numbering" w:customStyle="1" w:styleId="5110">
    <w:name w:val="Стиль511"/>
    <w:uiPriority w:val="99"/>
    <w:rsid w:val="008A5601"/>
  </w:style>
  <w:style w:type="numbering" w:customStyle="1" w:styleId="14110">
    <w:name w:val="Стиль1411"/>
    <w:rsid w:val="008A5601"/>
  </w:style>
  <w:style w:type="numbering" w:customStyle="1" w:styleId="24110">
    <w:name w:val="Стиль2411"/>
    <w:rsid w:val="008A5601"/>
  </w:style>
  <w:style w:type="numbering" w:customStyle="1" w:styleId="33110">
    <w:name w:val="Стиль3311"/>
    <w:uiPriority w:val="99"/>
    <w:rsid w:val="008A5601"/>
  </w:style>
  <w:style w:type="numbering" w:customStyle="1" w:styleId="113110">
    <w:name w:val="Стиль11311"/>
    <w:rsid w:val="008A5601"/>
  </w:style>
  <w:style w:type="numbering" w:customStyle="1" w:styleId="21411">
    <w:name w:val="Стиль21411"/>
    <w:rsid w:val="008A5601"/>
  </w:style>
  <w:style w:type="numbering" w:customStyle="1" w:styleId="211211">
    <w:name w:val="Стиль211211"/>
    <w:rsid w:val="008A5601"/>
  </w:style>
  <w:style w:type="numbering" w:customStyle="1" w:styleId="4211">
    <w:name w:val="Стиль421"/>
    <w:uiPriority w:val="99"/>
    <w:rsid w:val="008A5601"/>
  </w:style>
  <w:style w:type="numbering" w:customStyle="1" w:styleId="5210">
    <w:name w:val="Стиль521"/>
    <w:uiPriority w:val="99"/>
    <w:rsid w:val="008A5601"/>
  </w:style>
  <w:style w:type="numbering" w:customStyle="1" w:styleId="1511">
    <w:name w:val="Стиль1511"/>
    <w:rsid w:val="008A5601"/>
    <w:pPr>
      <w:numPr>
        <w:numId w:val="96"/>
      </w:numPr>
    </w:pPr>
  </w:style>
  <w:style w:type="numbering" w:customStyle="1" w:styleId="2511">
    <w:name w:val="Стиль2511"/>
    <w:rsid w:val="008A5601"/>
  </w:style>
  <w:style w:type="numbering" w:customStyle="1" w:styleId="34110">
    <w:name w:val="Стиль3411"/>
    <w:uiPriority w:val="99"/>
    <w:rsid w:val="008A5601"/>
  </w:style>
  <w:style w:type="numbering" w:customStyle="1" w:styleId="11411">
    <w:name w:val="Стиль11411"/>
    <w:rsid w:val="008A5601"/>
    <w:pPr>
      <w:numPr>
        <w:numId w:val="185"/>
      </w:numPr>
    </w:pPr>
  </w:style>
  <w:style w:type="numbering" w:customStyle="1" w:styleId="2152">
    <w:name w:val="Стиль2152"/>
    <w:rsid w:val="008A5601"/>
  </w:style>
  <w:style w:type="numbering" w:customStyle="1" w:styleId="211311">
    <w:name w:val="Стиль211311"/>
    <w:rsid w:val="008A5601"/>
  </w:style>
  <w:style w:type="numbering" w:customStyle="1" w:styleId="431">
    <w:name w:val="Стиль431"/>
    <w:uiPriority w:val="99"/>
    <w:rsid w:val="008A5601"/>
    <w:pPr>
      <w:numPr>
        <w:numId w:val="99"/>
      </w:numPr>
    </w:pPr>
  </w:style>
  <w:style w:type="numbering" w:customStyle="1" w:styleId="531">
    <w:name w:val="Стиль531"/>
    <w:uiPriority w:val="99"/>
    <w:rsid w:val="008A5601"/>
    <w:pPr>
      <w:numPr>
        <w:numId w:val="100"/>
      </w:numPr>
    </w:pPr>
  </w:style>
  <w:style w:type="numbering" w:customStyle="1" w:styleId="7110">
    <w:name w:val="Нет списка711"/>
    <w:next w:val="ad"/>
    <w:uiPriority w:val="99"/>
    <w:semiHidden/>
    <w:unhideWhenUsed/>
    <w:rsid w:val="008A5601"/>
  </w:style>
  <w:style w:type="numbering" w:customStyle="1" w:styleId="215111">
    <w:name w:val="Стиль215111"/>
    <w:rsid w:val="008A5601"/>
  </w:style>
  <w:style w:type="numbering" w:customStyle="1" w:styleId="8110">
    <w:name w:val="Нет списка811"/>
    <w:next w:val="ad"/>
    <w:uiPriority w:val="99"/>
    <w:semiHidden/>
    <w:unhideWhenUsed/>
    <w:rsid w:val="008A5601"/>
  </w:style>
  <w:style w:type="numbering" w:customStyle="1" w:styleId="21141">
    <w:name w:val="Стиль21141"/>
    <w:rsid w:val="008A5601"/>
  </w:style>
  <w:style w:type="numbering" w:customStyle="1" w:styleId="11511">
    <w:name w:val="Стиль11511"/>
    <w:rsid w:val="008A5601"/>
  </w:style>
  <w:style w:type="numbering" w:customStyle="1" w:styleId="21611">
    <w:name w:val="Стиль21611"/>
    <w:rsid w:val="008A5601"/>
  </w:style>
  <w:style w:type="numbering" w:customStyle="1" w:styleId="913">
    <w:name w:val="Нет списка91"/>
    <w:next w:val="ad"/>
    <w:uiPriority w:val="99"/>
    <w:semiHidden/>
    <w:unhideWhenUsed/>
    <w:rsid w:val="008A5601"/>
  </w:style>
  <w:style w:type="numbering" w:customStyle="1" w:styleId="21151">
    <w:name w:val="Стиль21151"/>
    <w:rsid w:val="008A5601"/>
  </w:style>
  <w:style w:type="numbering" w:customStyle="1" w:styleId="11611">
    <w:name w:val="Стиль11611"/>
    <w:rsid w:val="008A5601"/>
    <w:pPr>
      <w:numPr>
        <w:numId w:val="171"/>
      </w:numPr>
    </w:pPr>
  </w:style>
  <w:style w:type="numbering" w:customStyle="1" w:styleId="2171">
    <w:name w:val="Стиль2171"/>
    <w:rsid w:val="008A5601"/>
  </w:style>
  <w:style w:type="numbering" w:customStyle="1" w:styleId="1011">
    <w:name w:val="Нет списка101"/>
    <w:next w:val="ad"/>
    <w:uiPriority w:val="99"/>
    <w:semiHidden/>
    <w:unhideWhenUsed/>
    <w:rsid w:val="008A5601"/>
  </w:style>
  <w:style w:type="numbering" w:customStyle="1" w:styleId="21161">
    <w:name w:val="Стиль21161"/>
    <w:rsid w:val="008A5601"/>
  </w:style>
  <w:style w:type="numbering" w:customStyle="1" w:styleId="1171">
    <w:name w:val="Стиль1171"/>
    <w:rsid w:val="008A5601"/>
    <w:pPr>
      <w:numPr>
        <w:numId w:val="172"/>
      </w:numPr>
    </w:pPr>
  </w:style>
  <w:style w:type="numbering" w:customStyle="1" w:styleId="2181">
    <w:name w:val="Стиль2181"/>
    <w:rsid w:val="008A5601"/>
    <w:pPr>
      <w:numPr>
        <w:numId w:val="173"/>
      </w:numPr>
    </w:pPr>
  </w:style>
  <w:style w:type="numbering" w:customStyle="1" w:styleId="167">
    <w:name w:val="Нет списка16"/>
    <w:next w:val="ad"/>
    <w:uiPriority w:val="99"/>
    <w:semiHidden/>
    <w:unhideWhenUsed/>
    <w:rsid w:val="008A5601"/>
  </w:style>
  <w:style w:type="table" w:customStyle="1" w:styleId="300">
    <w:name w:val="Сетка таблицы30"/>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3">
    <w:name w:val="s_13"/>
    <w:basedOn w:val="aa"/>
    <w:rsid w:val="008A5601"/>
    <w:pPr>
      <w:spacing w:after="0"/>
      <w:ind w:firstLine="720"/>
      <w:jc w:val="left"/>
    </w:pPr>
    <w:rPr>
      <w:sz w:val="20"/>
      <w:szCs w:val="20"/>
    </w:rPr>
  </w:style>
  <w:style w:type="numbering" w:customStyle="1" w:styleId="176">
    <w:name w:val="Нет списка17"/>
    <w:next w:val="ad"/>
    <w:uiPriority w:val="99"/>
    <w:semiHidden/>
    <w:unhideWhenUsed/>
    <w:rsid w:val="008A5601"/>
  </w:style>
  <w:style w:type="table" w:customStyle="1" w:styleId="361">
    <w:name w:val="Сетка таблицы36"/>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d"/>
    <w:uiPriority w:val="99"/>
    <w:semiHidden/>
    <w:unhideWhenUsed/>
    <w:rsid w:val="008A5601"/>
  </w:style>
  <w:style w:type="numbering" w:customStyle="1" w:styleId="194">
    <w:name w:val="Нет списка19"/>
    <w:next w:val="ad"/>
    <w:uiPriority w:val="99"/>
    <w:semiHidden/>
    <w:unhideWhenUsed/>
    <w:rsid w:val="008A5601"/>
  </w:style>
  <w:style w:type="table" w:customStyle="1" w:styleId="Tablegrid2">
    <w:name w:val="Table grid2"/>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fffffc">
    <w:name w:val="Список (дефис)1"/>
    <w:basedOn w:val="ad"/>
    <w:uiPriority w:val="99"/>
    <w:rsid w:val="008A5601"/>
  </w:style>
  <w:style w:type="table" w:customStyle="1" w:styleId="1240">
    <w:name w:val="Сетка таблицы124"/>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0">
    <w:name w:val="Нет списка1141"/>
    <w:next w:val="ad"/>
    <w:uiPriority w:val="99"/>
    <w:semiHidden/>
    <w:unhideWhenUsed/>
    <w:rsid w:val="008A5601"/>
  </w:style>
  <w:style w:type="numbering" w:customStyle="1" w:styleId="111310">
    <w:name w:val="Нет списка11131"/>
    <w:next w:val="ad"/>
    <w:uiPriority w:val="99"/>
    <w:semiHidden/>
    <w:unhideWhenUsed/>
    <w:rsid w:val="008A5601"/>
  </w:style>
  <w:style w:type="numbering" w:customStyle="1" w:styleId="2513">
    <w:name w:val="Нет списка251"/>
    <w:next w:val="ad"/>
    <w:uiPriority w:val="99"/>
    <w:semiHidden/>
    <w:unhideWhenUsed/>
    <w:rsid w:val="008A5601"/>
  </w:style>
  <w:style w:type="numbering" w:customStyle="1" w:styleId="3214">
    <w:name w:val="Нет списка321"/>
    <w:next w:val="ad"/>
    <w:uiPriority w:val="99"/>
    <w:semiHidden/>
    <w:unhideWhenUsed/>
    <w:rsid w:val="008A5601"/>
  </w:style>
  <w:style w:type="numbering" w:customStyle="1" w:styleId="111130">
    <w:name w:val="Нет списка11113"/>
    <w:next w:val="ad"/>
    <w:uiPriority w:val="99"/>
    <w:semiHidden/>
    <w:rsid w:val="008A5601"/>
  </w:style>
  <w:style w:type="numbering" w:customStyle="1" w:styleId="1192">
    <w:name w:val="Стиль119"/>
    <w:rsid w:val="008A5601"/>
  </w:style>
  <w:style w:type="numbering" w:customStyle="1" w:styleId="21100">
    <w:name w:val="Стиль2110"/>
    <w:rsid w:val="008A5601"/>
  </w:style>
  <w:style w:type="numbering" w:customStyle="1" w:styleId="21412">
    <w:name w:val="Нет списка2141"/>
    <w:next w:val="ad"/>
    <w:uiPriority w:val="99"/>
    <w:semiHidden/>
    <w:unhideWhenUsed/>
    <w:rsid w:val="008A5601"/>
  </w:style>
  <w:style w:type="table" w:customStyle="1" w:styleId="11100">
    <w:name w:val="Сетка таблицы1110"/>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0">
    <w:name w:val="1 / 1.1 / 1.1.12"/>
    <w:basedOn w:val="ad"/>
    <w:next w:val="1111110"/>
    <w:rsid w:val="008A5601"/>
  </w:style>
  <w:style w:type="numbering" w:customStyle="1" w:styleId="126">
    <w:name w:val="Текущий список12"/>
    <w:rsid w:val="008A5601"/>
  </w:style>
  <w:style w:type="numbering" w:customStyle="1" w:styleId="4212">
    <w:name w:val="Нет списка421"/>
    <w:next w:val="ad"/>
    <w:uiPriority w:val="99"/>
    <w:semiHidden/>
    <w:rsid w:val="008A5601"/>
  </w:style>
  <w:style w:type="numbering" w:customStyle="1" w:styleId="5211">
    <w:name w:val="Нет списка521"/>
    <w:next w:val="ad"/>
    <w:uiPriority w:val="99"/>
    <w:semiHidden/>
    <w:unhideWhenUsed/>
    <w:rsid w:val="008A5601"/>
  </w:style>
  <w:style w:type="numbering" w:customStyle="1" w:styleId="6210">
    <w:name w:val="Нет списка621"/>
    <w:next w:val="ad"/>
    <w:uiPriority w:val="99"/>
    <w:semiHidden/>
    <w:unhideWhenUsed/>
    <w:rsid w:val="008A5601"/>
  </w:style>
  <w:style w:type="numbering" w:customStyle="1" w:styleId="1111120">
    <w:name w:val="Нет списка111112"/>
    <w:next w:val="ad"/>
    <w:uiPriority w:val="99"/>
    <w:semiHidden/>
    <w:unhideWhenUsed/>
    <w:rsid w:val="008A5601"/>
  </w:style>
  <w:style w:type="numbering" w:customStyle="1" w:styleId="11111122">
    <w:name w:val="Нет списка1111112"/>
    <w:next w:val="ad"/>
    <w:uiPriority w:val="99"/>
    <w:semiHidden/>
    <w:unhideWhenUsed/>
    <w:rsid w:val="008A5601"/>
  </w:style>
  <w:style w:type="numbering" w:customStyle="1" w:styleId="211210">
    <w:name w:val="Нет списка21121"/>
    <w:next w:val="ad"/>
    <w:uiPriority w:val="99"/>
    <w:semiHidden/>
    <w:unhideWhenUsed/>
    <w:rsid w:val="008A5601"/>
  </w:style>
  <w:style w:type="numbering" w:customStyle="1" w:styleId="12212">
    <w:name w:val="Нет списка1221"/>
    <w:next w:val="ad"/>
    <w:uiPriority w:val="99"/>
    <w:semiHidden/>
    <w:rsid w:val="008A5601"/>
  </w:style>
  <w:style w:type="numbering" w:customStyle="1" w:styleId="22210">
    <w:name w:val="Нет списка2221"/>
    <w:next w:val="ad"/>
    <w:uiPriority w:val="99"/>
    <w:semiHidden/>
    <w:unhideWhenUsed/>
    <w:rsid w:val="008A5601"/>
  </w:style>
  <w:style w:type="numbering" w:customStyle="1" w:styleId="111220">
    <w:name w:val="Стиль11122"/>
    <w:rsid w:val="008A5601"/>
  </w:style>
  <w:style w:type="numbering" w:customStyle="1" w:styleId="2118">
    <w:name w:val="Стиль2118"/>
    <w:rsid w:val="008A5601"/>
  </w:style>
  <w:style w:type="numbering" w:customStyle="1" w:styleId="11221">
    <w:name w:val="Нет списка11221"/>
    <w:next w:val="ad"/>
    <w:uiPriority w:val="99"/>
    <w:semiHidden/>
    <w:unhideWhenUsed/>
    <w:rsid w:val="008A5601"/>
  </w:style>
  <w:style w:type="numbering" w:customStyle="1" w:styleId="212210">
    <w:name w:val="Нет списка21221"/>
    <w:next w:val="ad"/>
    <w:uiPriority w:val="99"/>
    <w:semiHidden/>
    <w:unhideWhenUsed/>
    <w:rsid w:val="008A5601"/>
  </w:style>
  <w:style w:type="table" w:customStyle="1" w:styleId="11140">
    <w:name w:val="Сетка таблицы1114"/>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d"/>
    <w:semiHidden/>
    <w:rsid w:val="008A5601"/>
  </w:style>
  <w:style w:type="numbering" w:customStyle="1" w:styleId="1222">
    <w:name w:val="Стиль1222"/>
    <w:rsid w:val="008A5601"/>
  </w:style>
  <w:style w:type="numbering" w:customStyle="1" w:styleId="2222">
    <w:name w:val="Стиль2222"/>
    <w:rsid w:val="008A5601"/>
  </w:style>
  <w:style w:type="numbering" w:customStyle="1" w:styleId="31220">
    <w:name w:val="Стиль3122"/>
    <w:uiPriority w:val="99"/>
    <w:rsid w:val="008A5601"/>
  </w:style>
  <w:style w:type="numbering" w:customStyle="1" w:styleId="23210">
    <w:name w:val="Нет списка2321"/>
    <w:next w:val="ad"/>
    <w:uiPriority w:val="99"/>
    <w:semiHidden/>
    <w:unhideWhenUsed/>
    <w:rsid w:val="008A5601"/>
  </w:style>
  <w:style w:type="numbering" w:customStyle="1" w:styleId="212211">
    <w:name w:val="Стиль21221"/>
    <w:rsid w:val="008A5601"/>
  </w:style>
  <w:style w:type="numbering" w:customStyle="1" w:styleId="13211">
    <w:name w:val="Стиль1321"/>
    <w:rsid w:val="008A5601"/>
  </w:style>
  <w:style w:type="numbering" w:customStyle="1" w:styleId="23211">
    <w:name w:val="Стиль2321"/>
    <w:rsid w:val="008A5601"/>
  </w:style>
  <w:style w:type="numbering" w:customStyle="1" w:styleId="32210">
    <w:name w:val="Стиль3221"/>
    <w:uiPriority w:val="99"/>
    <w:rsid w:val="008A5601"/>
  </w:style>
  <w:style w:type="numbering" w:customStyle="1" w:styleId="112210">
    <w:name w:val="Стиль11221"/>
    <w:rsid w:val="008A5601"/>
  </w:style>
  <w:style w:type="numbering" w:customStyle="1" w:styleId="21320">
    <w:name w:val="Стиль2132"/>
    <w:rsid w:val="008A5601"/>
  </w:style>
  <w:style w:type="numbering" w:customStyle="1" w:styleId="211121">
    <w:name w:val="Стиль211121"/>
    <w:rsid w:val="008A5601"/>
  </w:style>
  <w:style w:type="numbering" w:customStyle="1" w:styleId="4121">
    <w:name w:val="Стиль412"/>
    <w:uiPriority w:val="99"/>
    <w:rsid w:val="008A5601"/>
  </w:style>
  <w:style w:type="numbering" w:customStyle="1" w:styleId="5120">
    <w:name w:val="Стиль512"/>
    <w:uiPriority w:val="99"/>
    <w:rsid w:val="008A5601"/>
  </w:style>
  <w:style w:type="numbering" w:customStyle="1" w:styleId="1421">
    <w:name w:val="Стиль142"/>
    <w:rsid w:val="008A5601"/>
  </w:style>
  <w:style w:type="numbering" w:customStyle="1" w:styleId="2420">
    <w:name w:val="Стиль242"/>
    <w:rsid w:val="008A5601"/>
  </w:style>
  <w:style w:type="numbering" w:customStyle="1" w:styleId="3320">
    <w:name w:val="Стиль332"/>
    <w:uiPriority w:val="99"/>
    <w:rsid w:val="008A5601"/>
  </w:style>
  <w:style w:type="numbering" w:customStyle="1" w:styleId="11321">
    <w:name w:val="Стиль1132"/>
    <w:rsid w:val="008A5601"/>
  </w:style>
  <w:style w:type="numbering" w:customStyle="1" w:styleId="21420">
    <w:name w:val="Стиль2142"/>
    <w:rsid w:val="008A5601"/>
  </w:style>
  <w:style w:type="numbering" w:customStyle="1" w:styleId="211221">
    <w:name w:val="Стиль211221"/>
    <w:rsid w:val="008A5601"/>
  </w:style>
  <w:style w:type="numbering" w:customStyle="1" w:styleId="4220">
    <w:name w:val="Стиль422"/>
    <w:uiPriority w:val="99"/>
    <w:rsid w:val="008A5601"/>
  </w:style>
  <w:style w:type="numbering" w:customStyle="1" w:styleId="5220">
    <w:name w:val="Стиль522"/>
    <w:uiPriority w:val="99"/>
    <w:rsid w:val="008A5601"/>
  </w:style>
  <w:style w:type="numbering" w:customStyle="1" w:styleId="1521">
    <w:name w:val="Стиль152"/>
    <w:rsid w:val="008A5601"/>
  </w:style>
  <w:style w:type="numbering" w:customStyle="1" w:styleId="2520">
    <w:name w:val="Стиль252"/>
    <w:rsid w:val="008A5601"/>
  </w:style>
  <w:style w:type="numbering" w:customStyle="1" w:styleId="342">
    <w:name w:val="Стиль342"/>
    <w:uiPriority w:val="99"/>
    <w:rsid w:val="008A5601"/>
  </w:style>
  <w:style w:type="numbering" w:customStyle="1" w:styleId="1142">
    <w:name w:val="Стиль1142"/>
    <w:rsid w:val="008A5601"/>
    <w:pPr>
      <w:numPr>
        <w:numId w:val="55"/>
      </w:numPr>
    </w:pPr>
  </w:style>
  <w:style w:type="numbering" w:customStyle="1" w:styleId="2153">
    <w:name w:val="Стиль2153"/>
    <w:rsid w:val="008A5601"/>
  </w:style>
  <w:style w:type="numbering" w:customStyle="1" w:styleId="21132">
    <w:name w:val="Стиль21132"/>
    <w:rsid w:val="008A5601"/>
  </w:style>
  <w:style w:type="numbering" w:customStyle="1" w:styleId="432">
    <w:name w:val="Стиль432"/>
    <w:uiPriority w:val="99"/>
    <w:rsid w:val="008A5601"/>
  </w:style>
  <w:style w:type="numbering" w:customStyle="1" w:styleId="532">
    <w:name w:val="Стиль532"/>
    <w:uiPriority w:val="99"/>
    <w:rsid w:val="008A5601"/>
  </w:style>
  <w:style w:type="numbering" w:customStyle="1" w:styleId="721">
    <w:name w:val="Нет списка72"/>
    <w:next w:val="ad"/>
    <w:uiPriority w:val="99"/>
    <w:semiHidden/>
    <w:unhideWhenUsed/>
    <w:rsid w:val="008A5601"/>
  </w:style>
  <w:style w:type="numbering" w:customStyle="1" w:styleId="21512">
    <w:name w:val="Стиль21512"/>
    <w:rsid w:val="008A5601"/>
  </w:style>
  <w:style w:type="numbering" w:customStyle="1" w:styleId="821">
    <w:name w:val="Нет списка82"/>
    <w:next w:val="ad"/>
    <w:uiPriority w:val="99"/>
    <w:semiHidden/>
    <w:unhideWhenUsed/>
    <w:rsid w:val="008A5601"/>
  </w:style>
  <w:style w:type="numbering" w:customStyle="1" w:styleId="21142">
    <w:name w:val="Стиль21142"/>
    <w:rsid w:val="008A5601"/>
  </w:style>
  <w:style w:type="numbering" w:customStyle="1" w:styleId="11520">
    <w:name w:val="Стиль1152"/>
    <w:rsid w:val="008A5601"/>
  </w:style>
  <w:style w:type="numbering" w:customStyle="1" w:styleId="2162">
    <w:name w:val="Стиль2162"/>
    <w:rsid w:val="008A5601"/>
  </w:style>
  <w:style w:type="numbering" w:customStyle="1" w:styleId="921">
    <w:name w:val="Нет списка92"/>
    <w:next w:val="ad"/>
    <w:uiPriority w:val="99"/>
    <w:semiHidden/>
    <w:unhideWhenUsed/>
    <w:rsid w:val="008A5601"/>
  </w:style>
  <w:style w:type="numbering" w:customStyle="1" w:styleId="21152">
    <w:name w:val="Стиль21152"/>
    <w:rsid w:val="008A5601"/>
  </w:style>
  <w:style w:type="numbering" w:customStyle="1" w:styleId="11620">
    <w:name w:val="Стиль1162"/>
    <w:rsid w:val="008A5601"/>
  </w:style>
  <w:style w:type="numbering" w:customStyle="1" w:styleId="2172">
    <w:name w:val="Стиль2172"/>
    <w:rsid w:val="008A5601"/>
  </w:style>
  <w:style w:type="numbering" w:customStyle="1" w:styleId="1020">
    <w:name w:val="Нет списка102"/>
    <w:next w:val="ad"/>
    <w:uiPriority w:val="99"/>
    <w:semiHidden/>
    <w:unhideWhenUsed/>
    <w:rsid w:val="008A5601"/>
  </w:style>
  <w:style w:type="numbering" w:customStyle="1" w:styleId="21162">
    <w:name w:val="Стиль21162"/>
    <w:rsid w:val="008A5601"/>
  </w:style>
  <w:style w:type="numbering" w:customStyle="1" w:styleId="11720">
    <w:name w:val="Стиль1172"/>
    <w:rsid w:val="008A5601"/>
  </w:style>
  <w:style w:type="numbering" w:customStyle="1" w:styleId="2182">
    <w:name w:val="Стиль2182"/>
    <w:rsid w:val="008A5601"/>
  </w:style>
  <w:style w:type="numbering" w:customStyle="1" w:styleId="14111">
    <w:name w:val="Нет списка1411"/>
    <w:next w:val="ad"/>
    <w:uiPriority w:val="99"/>
    <w:semiHidden/>
    <w:unhideWhenUsed/>
    <w:rsid w:val="008A5601"/>
  </w:style>
  <w:style w:type="numbering" w:customStyle="1" w:styleId="15110">
    <w:name w:val="Нет списка1511"/>
    <w:next w:val="ad"/>
    <w:uiPriority w:val="99"/>
    <w:semiHidden/>
    <w:unhideWhenUsed/>
    <w:rsid w:val="008A5601"/>
  </w:style>
  <w:style w:type="numbering" w:customStyle="1" w:styleId="24111">
    <w:name w:val="Нет списка2411"/>
    <w:next w:val="ad"/>
    <w:uiPriority w:val="99"/>
    <w:semiHidden/>
    <w:unhideWhenUsed/>
    <w:rsid w:val="008A5601"/>
  </w:style>
  <w:style w:type="numbering" w:customStyle="1" w:styleId="311110">
    <w:name w:val="Нет списка31111"/>
    <w:next w:val="ad"/>
    <w:uiPriority w:val="99"/>
    <w:semiHidden/>
    <w:unhideWhenUsed/>
    <w:rsid w:val="008A5601"/>
  </w:style>
  <w:style w:type="numbering" w:customStyle="1" w:styleId="113120">
    <w:name w:val="Нет списка11312"/>
    <w:next w:val="ad"/>
    <w:uiPriority w:val="99"/>
    <w:semiHidden/>
    <w:rsid w:val="008A5601"/>
  </w:style>
  <w:style w:type="numbering" w:customStyle="1" w:styleId="1181">
    <w:name w:val="Стиль1181"/>
    <w:rsid w:val="008A5601"/>
  </w:style>
  <w:style w:type="numbering" w:customStyle="1" w:styleId="2191">
    <w:name w:val="Стиль2191"/>
    <w:rsid w:val="008A5601"/>
  </w:style>
  <w:style w:type="numbering" w:customStyle="1" w:styleId="213111">
    <w:name w:val="Нет списка21311"/>
    <w:next w:val="ad"/>
    <w:uiPriority w:val="99"/>
    <w:semiHidden/>
    <w:unhideWhenUsed/>
    <w:rsid w:val="008A5601"/>
  </w:style>
  <w:style w:type="numbering" w:customStyle="1" w:styleId="111111112">
    <w:name w:val="1 / 1.1 / 1.1.111"/>
    <w:basedOn w:val="ad"/>
    <w:next w:val="1111110"/>
    <w:rsid w:val="008A5601"/>
  </w:style>
  <w:style w:type="numbering" w:customStyle="1" w:styleId="1116">
    <w:name w:val="Текущий список111"/>
    <w:rsid w:val="008A5601"/>
  </w:style>
  <w:style w:type="numbering" w:customStyle="1" w:styleId="41111">
    <w:name w:val="Нет списка41111"/>
    <w:next w:val="ad"/>
    <w:uiPriority w:val="99"/>
    <w:semiHidden/>
    <w:rsid w:val="008A5601"/>
  </w:style>
  <w:style w:type="numbering" w:customStyle="1" w:styleId="51111">
    <w:name w:val="Нет списка51111"/>
    <w:next w:val="ad"/>
    <w:uiPriority w:val="99"/>
    <w:semiHidden/>
    <w:unhideWhenUsed/>
    <w:rsid w:val="008A5601"/>
  </w:style>
  <w:style w:type="numbering" w:customStyle="1" w:styleId="6111">
    <w:name w:val="Нет списка6111"/>
    <w:next w:val="ad"/>
    <w:uiPriority w:val="99"/>
    <w:semiHidden/>
    <w:unhideWhenUsed/>
    <w:rsid w:val="008A5601"/>
  </w:style>
  <w:style w:type="numbering" w:customStyle="1" w:styleId="1112110">
    <w:name w:val="Нет списка111211"/>
    <w:next w:val="ad"/>
    <w:uiPriority w:val="99"/>
    <w:semiHidden/>
    <w:unhideWhenUsed/>
    <w:rsid w:val="008A5601"/>
  </w:style>
  <w:style w:type="numbering" w:customStyle="1" w:styleId="1111211">
    <w:name w:val="Нет списка1111211"/>
    <w:next w:val="ad"/>
    <w:uiPriority w:val="99"/>
    <w:semiHidden/>
    <w:unhideWhenUsed/>
    <w:rsid w:val="008A5601"/>
  </w:style>
  <w:style w:type="numbering" w:customStyle="1" w:styleId="21111111">
    <w:name w:val="Нет списка2111111"/>
    <w:next w:val="ad"/>
    <w:uiPriority w:val="99"/>
    <w:semiHidden/>
    <w:unhideWhenUsed/>
    <w:rsid w:val="008A5601"/>
  </w:style>
  <w:style w:type="numbering" w:customStyle="1" w:styleId="121111">
    <w:name w:val="Нет списка121111"/>
    <w:next w:val="ad"/>
    <w:uiPriority w:val="99"/>
    <w:semiHidden/>
    <w:rsid w:val="008A5601"/>
  </w:style>
  <w:style w:type="numbering" w:customStyle="1" w:styleId="221111">
    <w:name w:val="Нет списка221111"/>
    <w:next w:val="ad"/>
    <w:uiPriority w:val="99"/>
    <w:semiHidden/>
    <w:unhideWhenUsed/>
    <w:rsid w:val="008A5601"/>
  </w:style>
  <w:style w:type="numbering" w:customStyle="1" w:styleId="21171">
    <w:name w:val="Стиль21171"/>
    <w:rsid w:val="008A5601"/>
  </w:style>
  <w:style w:type="numbering" w:customStyle="1" w:styleId="1121111">
    <w:name w:val="Нет списка1121111"/>
    <w:next w:val="ad"/>
    <w:uiPriority w:val="99"/>
    <w:semiHidden/>
    <w:unhideWhenUsed/>
    <w:rsid w:val="008A5601"/>
  </w:style>
  <w:style w:type="numbering" w:customStyle="1" w:styleId="212111">
    <w:name w:val="Нет списка212111"/>
    <w:next w:val="ad"/>
    <w:uiPriority w:val="99"/>
    <w:semiHidden/>
    <w:unhideWhenUsed/>
    <w:rsid w:val="008A5601"/>
  </w:style>
  <w:style w:type="numbering" w:customStyle="1" w:styleId="13111">
    <w:name w:val="Нет списка13111"/>
    <w:next w:val="ad"/>
    <w:semiHidden/>
    <w:rsid w:val="008A5601"/>
  </w:style>
  <w:style w:type="numbering" w:customStyle="1" w:styleId="121112">
    <w:name w:val="Стиль12111"/>
    <w:rsid w:val="008A5601"/>
  </w:style>
  <w:style w:type="numbering" w:customStyle="1" w:styleId="221112">
    <w:name w:val="Стиль22111"/>
    <w:rsid w:val="008A5601"/>
  </w:style>
  <w:style w:type="numbering" w:customStyle="1" w:styleId="311111">
    <w:name w:val="Стиль31111"/>
    <w:uiPriority w:val="99"/>
    <w:rsid w:val="008A5601"/>
  </w:style>
  <w:style w:type="numbering" w:customStyle="1" w:styleId="23111">
    <w:name w:val="Нет списка23111"/>
    <w:next w:val="ad"/>
    <w:uiPriority w:val="99"/>
    <w:semiHidden/>
    <w:unhideWhenUsed/>
    <w:rsid w:val="008A5601"/>
  </w:style>
  <w:style w:type="numbering" w:customStyle="1" w:styleId="2121110">
    <w:name w:val="Стиль212111"/>
    <w:rsid w:val="008A5601"/>
  </w:style>
  <w:style w:type="numbering" w:customStyle="1" w:styleId="131110">
    <w:name w:val="Стиль13111"/>
    <w:rsid w:val="008A5601"/>
  </w:style>
  <w:style w:type="numbering" w:customStyle="1" w:styleId="231110">
    <w:name w:val="Стиль23111"/>
    <w:rsid w:val="008A5601"/>
  </w:style>
  <w:style w:type="numbering" w:customStyle="1" w:styleId="32111">
    <w:name w:val="Стиль32111"/>
    <w:uiPriority w:val="99"/>
    <w:rsid w:val="008A5601"/>
  </w:style>
  <w:style w:type="numbering" w:customStyle="1" w:styleId="1121112">
    <w:name w:val="Стиль112111"/>
    <w:rsid w:val="008A5601"/>
  </w:style>
  <w:style w:type="numbering" w:customStyle="1" w:styleId="2131110">
    <w:name w:val="Стиль213111"/>
    <w:rsid w:val="008A5601"/>
  </w:style>
  <w:style w:type="numbering" w:customStyle="1" w:styleId="211111110">
    <w:name w:val="Стиль21111111"/>
    <w:rsid w:val="008A5601"/>
  </w:style>
  <w:style w:type="numbering" w:customStyle="1" w:styleId="41110">
    <w:name w:val="Стиль4111"/>
    <w:uiPriority w:val="99"/>
    <w:rsid w:val="008A5601"/>
  </w:style>
  <w:style w:type="numbering" w:customStyle="1" w:styleId="51110">
    <w:name w:val="Стиль5111"/>
    <w:uiPriority w:val="99"/>
    <w:rsid w:val="008A5601"/>
  </w:style>
  <w:style w:type="numbering" w:customStyle="1" w:styleId="141110">
    <w:name w:val="Стиль14111"/>
    <w:rsid w:val="008A5601"/>
  </w:style>
  <w:style w:type="numbering" w:customStyle="1" w:styleId="241110">
    <w:name w:val="Стиль24111"/>
    <w:rsid w:val="008A5601"/>
  </w:style>
  <w:style w:type="numbering" w:customStyle="1" w:styleId="33111">
    <w:name w:val="Стиль33111"/>
    <w:uiPriority w:val="99"/>
    <w:rsid w:val="008A5601"/>
  </w:style>
  <w:style w:type="numbering" w:customStyle="1" w:styleId="113111">
    <w:name w:val="Стиль113111"/>
    <w:rsid w:val="008A5601"/>
  </w:style>
  <w:style w:type="numbering" w:customStyle="1" w:styleId="214111">
    <w:name w:val="Стиль214111"/>
    <w:rsid w:val="008A5601"/>
  </w:style>
  <w:style w:type="numbering" w:customStyle="1" w:styleId="2112111">
    <w:name w:val="Стиль2112111"/>
    <w:rsid w:val="008A5601"/>
  </w:style>
  <w:style w:type="numbering" w:customStyle="1" w:styleId="42110">
    <w:name w:val="Стиль4211"/>
    <w:uiPriority w:val="99"/>
    <w:rsid w:val="008A5601"/>
  </w:style>
  <w:style w:type="numbering" w:customStyle="1" w:styleId="52110">
    <w:name w:val="Стиль5211"/>
    <w:uiPriority w:val="99"/>
    <w:rsid w:val="008A5601"/>
  </w:style>
  <w:style w:type="numbering" w:customStyle="1" w:styleId="15111">
    <w:name w:val="Стиль15111"/>
    <w:rsid w:val="008A5601"/>
  </w:style>
  <w:style w:type="numbering" w:customStyle="1" w:styleId="25111">
    <w:name w:val="Стиль25111"/>
    <w:rsid w:val="008A5601"/>
  </w:style>
  <w:style w:type="numbering" w:customStyle="1" w:styleId="34111">
    <w:name w:val="Стиль34111"/>
    <w:uiPriority w:val="99"/>
    <w:rsid w:val="008A5601"/>
  </w:style>
  <w:style w:type="numbering" w:customStyle="1" w:styleId="114111">
    <w:name w:val="Стиль114111"/>
    <w:rsid w:val="008A5601"/>
  </w:style>
  <w:style w:type="numbering" w:customStyle="1" w:styleId="21521">
    <w:name w:val="Стиль21521"/>
    <w:rsid w:val="008A5601"/>
  </w:style>
  <w:style w:type="numbering" w:customStyle="1" w:styleId="2113111">
    <w:name w:val="Стиль2113111"/>
    <w:rsid w:val="008A5601"/>
  </w:style>
  <w:style w:type="numbering" w:customStyle="1" w:styleId="4311">
    <w:name w:val="Стиль4311"/>
    <w:uiPriority w:val="99"/>
    <w:rsid w:val="008A5601"/>
  </w:style>
  <w:style w:type="numbering" w:customStyle="1" w:styleId="5311">
    <w:name w:val="Стиль5311"/>
    <w:uiPriority w:val="99"/>
    <w:rsid w:val="008A5601"/>
  </w:style>
  <w:style w:type="numbering" w:customStyle="1" w:styleId="7111">
    <w:name w:val="Нет списка7111"/>
    <w:next w:val="ad"/>
    <w:uiPriority w:val="99"/>
    <w:semiHidden/>
    <w:unhideWhenUsed/>
    <w:rsid w:val="008A5601"/>
  </w:style>
  <w:style w:type="numbering" w:customStyle="1" w:styleId="2151111">
    <w:name w:val="Стиль2151111"/>
    <w:rsid w:val="008A5601"/>
  </w:style>
  <w:style w:type="numbering" w:customStyle="1" w:styleId="8111">
    <w:name w:val="Нет списка8111"/>
    <w:next w:val="ad"/>
    <w:uiPriority w:val="99"/>
    <w:semiHidden/>
    <w:unhideWhenUsed/>
    <w:rsid w:val="008A5601"/>
  </w:style>
  <w:style w:type="numbering" w:customStyle="1" w:styleId="211411">
    <w:name w:val="Стиль211411"/>
    <w:rsid w:val="008A5601"/>
  </w:style>
  <w:style w:type="numbering" w:customStyle="1" w:styleId="115111">
    <w:name w:val="Стиль115111"/>
    <w:rsid w:val="008A5601"/>
  </w:style>
  <w:style w:type="numbering" w:customStyle="1" w:styleId="216111">
    <w:name w:val="Стиль216111"/>
    <w:rsid w:val="008A5601"/>
  </w:style>
  <w:style w:type="numbering" w:customStyle="1" w:styleId="9110">
    <w:name w:val="Нет списка911"/>
    <w:next w:val="ad"/>
    <w:uiPriority w:val="99"/>
    <w:semiHidden/>
    <w:unhideWhenUsed/>
    <w:rsid w:val="008A5601"/>
  </w:style>
  <w:style w:type="numbering" w:customStyle="1" w:styleId="211511">
    <w:name w:val="Стиль211511"/>
    <w:rsid w:val="008A5601"/>
  </w:style>
  <w:style w:type="numbering" w:customStyle="1" w:styleId="116111">
    <w:name w:val="Стиль116111"/>
    <w:rsid w:val="008A5601"/>
  </w:style>
  <w:style w:type="numbering" w:customStyle="1" w:styleId="21711">
    <w:name w:val="Стиль21711"/>
    <w:rsid w:val="008A5601"/>
  </w:style>
  <w:style w:type="numbering" w:customStyle="1" w:styleId="10110">
    <w:name w:val="Нет списка1011"/>
    <w:next w:val="ad"/>
    <w:uiPriority w:val="99"/>
    <w:semiHidden/>
    <w:unhideWhenUsed/>
    <w:rsid w:val="008A5601"/>
  </w:style>
  <w:style w:type="numbering" w:customStyle="1" w:styleId="211611">
    <w:name w:val="Стиль211611"/>
    <w:rsid w:val="008A5601"/>
  </w:style>
  <w:style w:type="numbering" w:customStyle="1" w:styleId="11711">
    <w:name w:val="Стиль11711"/>
    <w:rsid w:val="008A5601"/>
  </w:style>
  <w:style w:type="numbering" w:customStyle="1" w:styleId="21811">
    <w:name w:val="Стиль21811"/>
    <w:rsid w:val="008A5601"/>
  </w:style>
  <w:style w:type="numbering" w:customStyle="1" w:styleId="1614">
    <w:name w:val="Нет списка161"/>
    <w:next w:val="ad"/>
    <w:uiPriority w:val="99"/>
    <w:semiHidden/>
    <w:unhideWhenUsed/>
    <w:rsid w:val="008A5601"/>
  </w:style>
  <w:style w:type="numbering" w:customStyle="1" w:styleId="1711">
    <w:name w:val="Нет списка171"/>
    <w:next w:val="ad"/>
    <w:uiPriority w:val="99"/>
    <w:semiHidden/>
    <w:unhideWhenUsed/>
    <w:rsid w:val="008A5601"/>
  </w:style>
  <w:style w:type="numbering" w:customStyle="1" w:styleId="1811">
    <w:name w:val="Нет списка181"/>
    <w:next w:val="ad"/>
    <w:uiPriority w:val="99"/>
    <w:semiHidden/>
    <w:unhideWhenUsed/>
    <w:rsid w:val="008A5601"/>
  </w:style>
  <w:style w:type="numbering" w:customStyle="1" w:styleId="111">
    <w:name w:val="Список (дефис)11"/>
    <w:basedOn w:val="ad"/>
    <w:uiPriority w:val="99"/>
    <w:rsid w:val="008A5601"/>
    <w:pPr>
      <w:numPr>
        <w:numId w:val="133"/>
      </w:numPr>
    </w:pPr>
  </w:style>
  <w:style w:type="numbering" w:customStyle="1" w:styleId="1910">
    <w:name w:val="Нет списка191"/>
    <w:next w:val="ad"/>
    <w:uiPriority w:val="99"/>
    <w:semiHidden/>
    <w:unhideWhenUsed/>
    <w:rsid w:val="008A5601"/>
  </w:style>
  <w:style w:type="numbering" w:customStyle="1" w:styleId="114110">
    <w:name w:val="Нет списка11411"/>
    <w:next w:val="ad"/>
    <w:uiPriority w:val="99"/>
    <w:semiHidden/>
    <w:unhideWhenUsed/>
    <w:rsid w:val="008A5601"/>
  </w:style>
  <w:style w:type="numbering" w:customStyle="1" w:styleId="25110">
    <w:name w:val="Нет списка2511"/>
    <w:next w:val="ad"/>
    <w:uiPriority w:val="99"/>
    <w:semiHidden/>
    <w:unhideWhenUsed/>
    <w:rsid w:val="008A5601"/>
  </w:style>
  <w:style w:type="numbering" w:customStyle="1" w:styleId="32110">
    <w:name w:val="Нет списка3211"/>
    <w:next w:val="ad"/>
    <w:uiPriority w:val="99"/>
    <w:semiHidden/>
    <w:unhideWhenUsed/>
    <w:rsid w:val="008A5601"/>
  </w:style>
  <w:style w:type="numbering" w:customStyle="1" w:styleId="111311">
    <w:name w:val="Нет списка111311"/>
    <w:next w:val="ad"/>
    <w:uiPriority w:val="99"/>
    <w:semiHidden/>
    <w:rsid w:val="008A5601"/>
  </w:style>
  <w:style w:type="numbering" w:customStyle="1" w:styleId="1191">
    <w:name w:val="Стиль1191"/>
    <w:rsid w:val="008A5601"/>
    <w:pPr>
      <w:numPr>
        <w:numId w:val="59"/>
      </w:numPr>
    </w:pPr>
  </w:style>
  <w:style w:type="numbering" w:customStyle="1" w:styleId="21101">
    <w:name w:val="Стиль21101"/>
    <w:rsid w:val="008A5601"/>
  </w:style>
  <w:style w:type="numbering" w:customStyle="1" w:styleId="214110">
    <w:name w:val="Нет списка21411"/>
    <w:next w:val="ad"/>
    <w:uiPriority w:val="99"/>
    <w:semiHidden/>
    <w:unhideWhenUsed/>
    <w:rsid w:val="008A5601"/>
  </w:style>
  <w:style w:type="numbering" w:customStyle="1" w:styleId="11111121">
    <w:name w:val="1 / 1.1 / 1.1.121"/>
    <w:basedOn w:val="ad"/>
    <w:next w:val="1111110"/>
    <w:rsid w:val="008A5601"/>
    <w:pPr>
      <w:numPr>
        <w:numId w:val="65"/>
      </w:numPr>
    </w:pPr>
  </w:style>
  <w:style w:type="numbering" w:customStyle="1" w:styleId="121">
    <w:name w:val="Текущий список121"/>
    <w:rsid w:val="008A5601"/>
    <w:pPr>
      <w:numPr>
        <w:numId w:val="80"/>
      </w:numPr>
    </w:pPr>
  </w:style>
  <w:style w:type="numbering" w:customStyle="1" w:styleId="42111">
    <w:name w:val="Нет списка4211"/>
    <w:next w:val="ad"/>
    <w:uiPriority w:val="99"/>
    <w:semiHidden/>
    <w:rsid w:val="008A5601"/>
  </w:style>
  <w:style w:type="numbering" w:customStyle="1" w:styleId="52111">
    <w:name w:val="Нет списка5211"/>
    <w:next w:val="ad"/>
    <w:uiPriority w:val="99"/>
    <w:semiHidden/>
    <w:unhideWhenUsed/>
    <w:rsid w:val="008A5601"/>
  </w:style>
  <w:style w:type="numbering" w:customStyle="1" w:styleId="6211">
    <w:name w:val="Нет списка6211"/>
    <w:next w:val="ad"/>
    <w:uiPriority w:val="99"/>
    <w:semiHidden/>
    <w:unhideWhenUsed/>
    <w:rsid w:val="008A5601"/>
  </w:style>
  <w:style w:type="numbering" w:customStyle="1" w:styleId="111131">
    <w:name w:val="Нет списка111131"/>
    <w:next w:val="ad"/>
    <w:uiPriority w:val="99"/>
    <w:semiHidden/>
    <w:unhideWhenUsed/>
    <w:rsid w:val="008A5601"/>
  </w:style>
  <w:style w:type="numbering" w:customStyle="1" w:styleId="1111121">
    <w:name w:val="Нет списка1111121"/>
    <w:next w:val="ad"/>
    <w:uiPriority w:val="99"/>
    <w:semiHidden/>
    <w:unhideWhenUsed/>
    <w:rsid w:val="008A5601"/>
  </w:style>
  <w:style w:type="numbering" w:customStyle="1" w:styleId="2112110">
    <w:name w:val="Нет списка211211"/>
    <w:next w:val="ad"/>
    <w:uiPriority w:val="99"/>
    <w:semiHidden/>
    <w:unhideWhenUsed/>
    <w:rsid w:val="008A5601"/>
  </w:style>
  <w:style w:type="numbering" w:customStyle="1" w:styleId="122110">
    <w:name w:val="Нет списка12211"/>
    <w:next w:val="ad"/>
    <w:uiPriority w:val="99"/>
    <w:semiHidden/>
    <w:rsid w:val="008A5601"/>
  </w:style>
  <w:style w:type="numbering" w:customStyle="1" w:styleId="22211">
    <w:name w:val="Нет списка22211"/>
    <w:next w:val="ad"/>
    <w:uiPriority w:val="99"/>
    <w:semiHidden/>
    <w:unhideWhenUsed/>
    <w:rsid w:val="008A5601"/>
  </w:style>
  <w:style w:type="numbering" w:customStyle="1" w:styleId="111211">
    <w:name w:val="Стиль111211"/>
    <w:rsid w:val="008A5601"/>
    <w:pPr>
      <w:numPr>
        <w:numId w:val="57"/>
      </w:numPr>
    </w:pPr>
  </w:style>
  <w:style w:type="numbering" w:customStyle="1" w:styleId="21181">
    <w:name w:val="Стиль21181"/>
    <w:rsid w:val="008A5601"/>
  </w:style>
  <w:style w:type="numbering" w:customStyle="1" w:styleId="112211">
    <w:name w:val="Нет списка112211"/>
    <w:next w:val="ad"/>
    <w:uiPriority w:val="99"/>
    <w:semiHidden/>
    <w:unhideWhenUsed/>
    <w:rsid w:val="008A5601"/>
  </w:style>
  <w:style w:type="numbering" w:customStyle="1" w:styleId="2122110">
    <w:name w:val="Нет списка212211"/>
    <w:next w:val="ad"/>
    <w:uiPriority w:val="99"/>
    <w:semiHidden/>
    <w:unhideWhenUsed/>
    <w:rsid w:val="008A5601"/>
  </w:style>
  <w:style w:type="numbering" w:customStyle="1" w:styleId="132110">
    <w:name w:val="Нет списка13211"/>
    <w:next w:val="ad"/>
    <w:semiHidden/>
    <w:rsid w:val="008A5601"/>
  </w:style>
  <w:style w:type="numbering" w:customStyle="1" w:styleId="122111">
    <w:name w:val="Стиль12211"/>
    <w:rsid w:val="008A5601"/>
  </w:style>
  <w:style w:type="numbering" w:customStyle="1" w:styleId="222110">
    <w:name w:val="Стиль22211"/>
    <w:rsid w:val="008A5601"/>
  </w:style>
  <w:style w:type="numbering" w:customStyle="1" w:styleId="312110">
    <w:name w:val="Стиль31211"/>
    <w:uiPriority w:val="99"/>
    <w:rsid w:val="008A5601"/>
  </w:style>
  <w:style w:type="numbering" w:customStyle="1" w:styleId="232110">
    <w:name w:val="Нет списка23211"/>
    <w:next w:val="ad"/>
    <w:uiPriority w:val="99"/>
    <w:semiHidden/>
    <w:unhideWhenUsed/>
    <w:rsid w:val="008A5601"/>
  </w:style>
  <w:style w:type="numbering" w:customStyle="1" w:styleId="2122111">
    <w:name w:val="Стиль212211"/>
    <w:rsid w:val="008A5601"/>
  </w:style>
  <w:style w:type="numbering" w:customStyle="1" w:styleId="132111">
    <w:name w:val="Стиль13211"/>
    <w:rsid w:val="008A5601"/>
  </w:style>
  <w:style w:type="numbering" w:customStyle="1" w:styleId="232111">
    <w:name w:val="Стиль23211"/>
    <w:rsid w:val="008A5601"/>
  </w:style>
  <w:style w:type="numbering" w:customStyle="1" w:styleId="32211">
    <w:name w:val="Стиль32211"/>
    <w:uiPriority w:val="99"/>
    <w:rsid w:val="008A5601"/>
  </w:style>
  <w:style w:type="numbering" w:customStyle="1" w:styleId="1122110">
    <w:name w:val="Стиль112211"/>
    <w:rsid w:val="008A5601"/>
  </w:style>
  <w:style w:type="numbering" w:customStyle="1" w:styleId="21321">
    <w:name w:val="Стиль21321"/>
    <w:rsid w:val="008A5601"/>
  </w:style>
  <w:style w:type="numbering" w:customStyle="1" w:styleId="2111211">
    <w:name w:val="Стиль2111211"/>
    <w:rsid w:val="008A5601"/>
  </w:style>
  <w:style w:type="numbering" w:customStyle="1" w:styleId="41210">
    <w:name w:val="Стиль4121"/>
    <w:uiPriority w:val="99"/>
    <w:rsid w:val="008A5601"/>
  </w:style>
  <w:style w:type="numbering" w:customStyle="1" w:styleId="5121">
    <w:name w:val="Стиль5121"/>
    <w:uiPriority w:val="99"/>
    <w:rsid w:val="008A5601"/>
  </w:style>
  <w:style w:type="numbering" w:customStyle="1" w:styleId="14210">
    <w:name w:val="Стиль1421"/>
    <w:rsid w:val="008A5601"/>
  </w:style>
  <w:style w:type="numbering" w:customStyle="1" w:styleId="2421">
    <w:name w:val="Стиль2421"/>
    <w:rsid w:val="008A5601"/>
  </w:style>
  <w:style w:type="numbering" w:customStyle="1" w:styleId="3321">
    <w:name w:val="Стиль3321"/>
    <w:uiPriority w:val="99"/>
    <w:rsid w:val="008A5601"/>
  </w:style>
  <w:style w:type="numbering" w:customStyle="1" w:styleId="113210">
    <w:name w:val="Стиль11321"/>
    <w:rsid w:val="008A5601"/>
  </w:style>
  <w:style w:type="numbering" w:customStyle="1" w:styleId="21421">
    <w:name w:val="Стиль21421"/>
    <w:rsid w:val="008A5601"/>
  </w:style>
  <w:style w:type="numbering" w:customStyle="1" w:styleId="2112211">
    <w:name w:val="Стиль2112211"/>
    <w:rsid w:val="008A5601"/>
  </w:style>
  <w:style w:type="numbering" w:customStyle="1" w:styleId="4221">
    <w:name w:val="Стиль4221"/>
    <w:uiPriority w:val="99"/>
    <w:rsid w:val="008A5601"/>
  </w:style>
  <w:style w:type="numbering" w:customStyle="1" w:styleId="5221">
    <w:name w:val="Стиль5221"/>
    <w:uiPriority w:val="99"/>
    <w:rsid w:val="008A5601"/>
  </w:style>
  <w:style w:type="numbering" w:customStyle="1" w:styleId="15210">
    <w:name w:val="Стиль1521"/>
    <w:rsid w:val="008A5601"/>
  </w:style>
  <w:style w:type="numbering" w:customStyle="1" w:styleId="2521">
    <w:name w:val="Стиль2521"/>
    <w:rsid w:val="008A5601"/>
  </w:style>
  <w:style w:type="numbering" w:customStyle="1" w:styleId="3421">
    <w:name w:val="Стиль3421"/>
    <w:uiPriority w:val="99"/>
    <w:rsid w:val="008A5601"/>
  </w:style>
  <w:style w:type="numbering" w:customStyle="1" w:styleId="11421">
    <w:name w:val="Стиль11421"/>
    <w:rsid w:val="008A5601"/>
    <w:pPr>
      <w:numPr>
        <w:numId w:val="157"/>
      </w:numPr>
    </w:pPr>
  </w:style>
  <w:style w:type="numbering" w:customStyle="1" w:styleId="21531">
    <w:name w:val="Стиль21531"/>
    <w:rsid w:val="008A5601"/>
  </w:style>
  <w:style w:type="numbering" w:customStyle="1" w:styleId="211321">
    <w:name w:val="Стиль211321"/>
    <w:rsid w:val="008A5601"/>
  </w:style>
  <w:style w:type="numbering" w:customStyle="1" w:styleId="4321">
    <w:name w:val="Стиль4321"/>
    <w:uiPriority w:val="99"/>
    <w:rsid w:val="008A5601"/>
  </w:style>
  <w:style w:type="numbering" w:customStyle="1" w:styleId="5321">
    <w:name w:val="Стиль5321"/>
    <w:uiPriority w:val="99"/>
    <w:rsid w:val="008A5601"/>
  </w:style>
  <w:style w:type="numbering" w:customStyle="1" w:styleId="7210">
    <w:name w:val="Нет списка721"/>
    <w:next w:val="ad"/>
    <w:uiPriority w:val="99"/>
    <w:semiHidden/>
    <w:unhideWhenUsed/>
    <w:rsid w:val="008A5601"/>
  </w:style>
  <w:style w:type="numbering" w:customStyle="1" w:styleId="215121">
    <w:name w:val="Стиль215121"/>
    <w:rsid w:val="008A5601"/>
    <w:pPr>
      <w:numPr>
        <w:numId w:val="56"/>
      </w:numPr>
    </w:pPr>
  </w:style>
  <w:style w:type="numbering" w:customStyle="1" w:styleId="8210">
    <w:name w:val="Нет списка821"/>
    <w:next w:val="ad"/>
    <w:uiPriority w:val="99"/>
    <w:semiHidden/>
    <w:unhideWhenUsed/>
    <w:rsid w:val="008A5601"/>
  </w:style>
  <w:style w:type="numbering" w:customStyle="1" w:styleId="211421">
    <w:name w:val="Стиль211421"/>
    <w:rsid w:val="008A5601"/>
  </w:style>
  <w:style w:type="numbering" w:customStyle="1" w:styleId="11521">
    <w:name w:val="Стиль11521"/>
    <w:rsid w:val="008A5601"/>
  </w:style>
  <w:style w:type="numbering" w:customStyle="1" w:styleId="21621">
    <w:name w:val="Стиль21621"/>
    <w:rsid w:val="008A5601"/>
  </w:style>
  <w:style w:type="numbering" w:customStyle="1" w:styleId="9210">
    <w:name w:val="Нет списка921"/>
    <w:next w:val="ad"/>
    <w:uiPriority w:val="99"/>
    <w:semiHidden/>
    <w:unhideWhenUsed/>
    <w:rsid w:val="008A5601"/>
  </w:style>
  <w:style w:type="numbering" w:customStyle="1" w:styleId="211521">
    <w:name w:val="Стиль211521"/>
    <w:rsid w:val="008A5601"/>
  </w:style>
  <w:style w:type="numbering" w:customStyle="1" w:styleId="11621">
    <w:name w:val="Стиль11621"/>
    <w:rsid w:val="008A5601"/>
    <w:pPr>
      <w:numPr>
        <w:numId w:val="141"/>
      </w:numPr>
    </w:pPr>
  </w:style>
  <w:style w:type="numbering" w:customStyle="1" w:styleId="21721">
    <w:name w:val="Стиль21721"/>
    <w:rsid w:val="008A5601"/>
  </w:style>
  <w:style w:type="numbering" w:customStyle="1" w:styleId="1021">
    <w:name w:val="Нет списка1021"/>
    <w:next w:val="ad"/>
    <w:uiPriority w:val="99"/>
    <w:semiHidden/>
    <w:unhideWhenUsed/>
    <w:rsid w:val="008A5601"/>
  </w:style>
  <w:style w:type="numbering" w:customStyle="1" w:styleId="211621">
    <w:name w:val="Стиль211621"/>
    <w:rsid w:val="008A5601"/>
  </w:style>
  <w:style w:type="numbering" w:customStyle="1" w:styleId="11721">
    <w:name w:val="Стиль11721"/>
    <w:rsid w:val="008A5601"/>
  </w:style>
  <w:style w:type="numbering" w:customStyle="1" w:styleId="21821">
    <w:name w:val="Стиль21821"/>
    <w:rsid w:val="008A5601"/>
  </w:style>
  <w:style w:type="numbering" w:customStyle="1" w:styleId="141111">
    <w:name w:val="Нет списка14111"/>
    <w:next w:val="ad"/>
    <w:uiPriority w:val="99"/>
    <w:semiHidden/>
    <w:unhideWhenUsed/>
    <w:rsid w:val="008A5601"/>
  </w:style>
  <w:style w:type="numbering" w:customStyle="1" w:styleId="151110">
    <w:name w:val="Нет списка15111"/>
    <w:next w:val="ad"/>
    <w:uiPriority w:val="99"/>
    <w:semiHidden/>
    <w:unhideWhenUsed/>
    <w:rsid w:val="008A5601"/>
  </w:style>
  <w:style w:type="numbering" w:customStyle="1" w:styleId="241111">
    <w:name w:val="Нет списка24111"/>
    <w:next w:val="ad"/>
    <w:uiPriority w:val="99"/>
    <w:semiHidden/>
    <w:unhideWhenUsed/>
    <w:rsid w:val="008A5601"/>
  </w:style>
  <w:style w:type="numbering" w:customStyle="1" w:styleId="3111110">
    <w:name w:val="Нет списка311111"/>
    <w:next w:val="ad"/>
    <w:uiPriority w:val="99"/>
    <w:semiHidden/>
    <w:unhideWhenUsed/>
    <w:rsid w:val="008A5601"/>
  </w:style>
  <w:style w:type="numbering" w:customStyle="1" w:styleId="1131110">
    <w:name w:val="Нет списка113111"/>
    <w:next w:val="ad"/>
    <w:uiPriority w:val="99"/>
    <w:semiHidden/>
    <w:rsid w:val="008A5601"/>
  </w:style>
  <w:style w:type="numbering" w:customStyle="1" w:styleId="11811">
    <w:name w:val="Стиль11811"/>
    <w:rsid w:val="008A5601"/>
    <w:pPr>
      <w:numPr>
        <w:numId w:val="37"/>
      </w:numPr>
    </w:pPr>
  </w:style>
  <w:style w:type="numbering" w:customStyle="1" w:styleId="21911">
    <w:name w:val="Стиль21911"/>
    <w:rsid w:val="008A5601"/>
  </w:style>
  <w:style w:type="numbering" w:customStyle="1" w:styleId="2131111">
    <w:name w:val="Нет списка213111"/>
    <w:next w:val="ad"/>
    <w:uiPriority w:val="99"/>
    <w:semiHidden/>
    <w:unhideWhenUsed/>
    <w:rsid w:val="008A5601"/>
  </w:style>
  <w:style w:type="numbering" w:customStyle="1" w:styleId="1111111110">
    <w:name w:val="1 / 1.1 / 1.1.1111"/>
    <w:basedOn w:val="ad"/>
    <w:next w:val="1111110"/>
    <w:rsid w:val="008A5601"/>
  </w:style>
  <w:style w:type="numbering" w:customStyle="1" w:styleId="11115">
    <w:name w:val="Текущий список1111"/>
    <w:rsid w:val="008A5601"/>
  </w:style>
  <w:style w:type="numbering" w:customStyle="1" w:styleId="411111">
    <w:name w:val="Нет списка411111"/>
    <w:next w:val="ad"/>
    <w:uiPriority w:val="99"/>
    <w:semiHidden/>
    <w:rsid w:val="008A5601"/>
  </w:style>
  <w:style w:type="numbering" w:customStyle="1" w:styleId="511111">
    <w:name w:val="Нет списка511111"/>
    <w:next w:val="ad"/>
    <w:uiPriority w:val="99"/>
    <w:semiHidden/>
    <w:unhideWhenUsed/>
    <w:rsid w:val="008A5601"/>
  </w:style>
  <w:style w:type="numbering" w:customStyle="1" w:styleId="61111">
    <w:name w:val="Нет списка61111"/>
    <w:next w:val="ad"/>
    <w:uiPriority w:val="99"/>
    <w:semiHidden/>
    <w:unhideWhenUsed/>
    <w:rsid w:val="008A5601"/>
  </w:style>
  <w:style w:type="numbering" w:customStyle="1" w:styleId="1112111">
    <w:name w:val="Нет списка1112111"/>
    <w:next w:val="ad"/>
    <w:uiPriority w:val="99"/>
    <w:semiHidden/>
    <w:unhideWhenUsed/>
    <w:rsid w:val="008A5601"/>
  </w:style>
  <w:style w:type="numbering" w:customStyle="1" w:styleId="11112111">
    <w:name w:val="Нет списка11112111"/>
    <w:next w:val="ad"/>
    <w:uiPriority w:val="99"/>
    <w:semiHidden/>
    <w:unhideWhenUsed/>
    <w:rsid w:val="008A5601"/>
  </w:style>
  <w:style w:type="numbering" w:customStyle="1" w:styleId="211111111">
    <w:name w:val="Нет списка21111111"/>
    <w:next w:val="ad"/>
    <w:uiPriority w:val="99"/>
    <w:semiHidden/>
    <w:unhideWhenUsed/>
    <w:rsid w:val="008A5601"/>
  </w:style>
  <w:style w:type="numbering" w:customStyle="1" w:styleId="1211111">
    <w:name w:val="Нет списка1211111"/>
    <w:next w:val="ad"/>
    <w:uiPriority w:val="99"/>
    <w:semiHidden/>
    <w:rsid w:val="008A5601"/>
  </w:style>
  <w:style w:type="numbering" w:customStyle="1" w:styleId="2211111">
    <w:name w:val="Нет списка2211111"/>
    <w:next w:val="ad"/>
    <w:uiPriority w:val="99"/>
    <w:semiHidden/>
    <w:unhideWhenUsed/>
    <w:rsid w:val="008A5601"/>
  </w:style>
  <w:style w:type="numbering" w:customStyle="1" w:styleId="11111111">
    <w:name w:val="Стиль11111111"/>
    <w:rsid w:val="008A5601"/>
    <w:pPr>
      <w:numPr>
        <w:numId w:val="136"/>
      </w:numPr>
    </w:pPr>
  </w:style>
  <w:style w:type="numbering" w:customStyle="1" w:styleId="211711">
    <w:name w:val="Стиль211711"/>
    <w:rsid w:val="008A5601"/>
    <w:pPr>
      <w:numPr>
        <w:numId w:val="137"/>
      </w:numPr>
    </w:pPr>
  </w:style>
  <w:style w:type="numbering" w:customStyle="1" w:styleId="11211111">
    <w:name w:val="Нет списка11211111"/>
    <w:next w:val="ad"/>
    <w:uiPriority w:val="99"/>
    <w:semiHidden/>
    <w:unhideWhenUsed/>
    <w:rsid w:val="008A5601"/>
  </w:style>
  <w:style w:type="numbering" w:customStyle="1" w:styleId="2121111">
    <w:name w:val="Нет списка2121111"/>
    <w:next w:val="ad"/>
    <w:uiPriority w:val="99"/>
    <w:semiHidden/>
    <w:unhideWhenUsed/>
    <w:rsid w:val="008A5601"/>
  </w:style>
  <w:style w:type="numbering" w:customStyle="1" w:styleId="131111">
    <w:name w:val="Нет списка131111"/>
    <w:next w:val="ad"/>
    <w:semiHidden/>
    <w:rsid w:val="008A5601"/>
  </w:style>
  <w:style w:type="numbering" w:customStyle="1" w:styleId="1211110">
    <w:name w:val="Стиль121111"/>
    <w:rsid w:val="008A5601"/>
  </w:style>
  <w:style w:type="numbering" w:customStyle="1" w:styleId="2211110">
    <w:name w:val="Стиль221111"/>
    <w:rsid w:val="008A5601"/>
  </w:style>
  <w:style w:type="numbering" w:customStyle="1" w:styleId="3111111">
    <w:name w:val="Стиль311111"/>
    <w:uiPriority w:val="99"/>
    <w:rsid w:val="008A5601"/>
  </w:style>
  <w:style w:type="numbering" w:customStyle="1" w:styleId="231111">
    <w:name w:val="Нет списка231111"/>
    <w:next w:val="ad"/>
    <w:uiPriority w:val="99"/>
    <w:semiHidden/>
    <w:unhideWhenUsed/>
    <w:rsid w:val="008A5601"/>
  </w:style>
  <w:style w:type="numbering" w:customStyle="1" w:styleId="21211110">
    <w:name w:val="Стиль2121111"/>
    <w:rsid w:val="008A5601"/>
  </w:style>
  <w:style w:type="numbering" w:customStyle="1" w:styleId="1311110">
    <w:name w:val="Стиль131111"/>
    <w:rsid w:val="008A5601"/>
  </w:style>
  <w:style w:type="numbering" w:customStyle="1" w:styleId="2311110">
    <w:name w:val="Стиль231111"/>
    <w:rsid w:val="008A5601"/>
  </w:style>
  <w:style w:type="numbering" w:customStyle="1" w:styleId="321111">
    <w:name w:val="Стиль321111"/>
    <w:uiPriority w:val="99"/>
    <w:rsid w:val="008A5601"/>
  </w:style>
  <w:style w:type="numbering" w:customStyle="1" w:styleId="11211110">
    <w:name w:val="Стиль1121111"/>
    <w:rsid w:val="008A5601"/>
  </w:style>
  <w:style w:type="numbering" w:customStyle="1" w:styleId="21311110">
    <w:name w:val="Стиль2131111"/>
    <w:rsid w:val="008A5601"/>
  </w:style>
  <w:style w:type="numbering" w:customStyle="1" w:styleId="2111111110">
    <w:name w:val="Стиль211111111"/>
    <w:rsid w:val="008A5601"/>
  </w:style>
  <w:style w:type="numbering" w:customStyle="1" w:styleId="411110">
    <w:name w:val="Стиль41111"/>
    <w:uiPriority w:val="99"/>
    <w:rsid w:val="008A5601"/>
  </w:style>
  <w:style w:type="numbering" w:customStyle="1" w:styleId="511110">
    <w:name w:val="Стиль51111"/>
    <w:uiPriority w:val="99"/>
    <w:rsid w:val="008A5601"/>
  </w:style>
  <w:style w:type="numbering" w:customStyle="1" w:styleId="1411110">
    <w:name w:val="Стиль141111"/>
    <w:rsid w:val="008A5601"/>
  </w:style>
  <w:style w:type="numbering" w:customStyle="1" w:styleId="2411110">
    <w:name w:val="Стиль241111"/>
    <w:rsid w:val="008A5601"/>
  </w:style>
  <w:style w:type="numbering" w:customStyle="1" w:styleId="331111">
    <w:name w:val="Стиль331111"/>
    <w:uiPriority w:val="99"/>
    <w:rsid w:val="008A5601"/>
  </w:style>
  <w:style w:type="numbering" w:customStyle="1" w:styleId="1131111">
    <w:name w:val="Стиль1131111"/>
    <w:rsid w:val="008A5601"/>
  </w:style>
  <w:style w:type="numbering" w:customStyle="1" w:styleId="2141111">
    <w:name w:val="Стиль2141111"/>
    <w:rsid w:val="008A5601"/>
  </w:style>
  <w:style w:type="numbering" w:customStyle="1" w:styleId="21121111">
    <w:name w:val="Стиль21121111"/>
    <w:rsid w:val="008A5601"/>
  </w:style>
  <w:style w:type="numbering" w:customStyle="1" w:styleId="421110">
    <w:name w:val="Стиль42111"/>
    <w:uiPriority w:val="99"/>
    <w:rsid w:val="008A5601"/>
  </w:style>
  <w:style w:type="numbering" w:customStyle="1" w:styleId="521110">
    <w:name w:val="Стиль52111"/>
    <w:uiPriority w:val="99"/>
    <w:rsid w:val="008A5601"/>
  </w:style>
  <w:style w:type="numbering" w:customStyle="1" w:styleId="151111">
    <w:name w:val="Стиль151111"/>
    <w:rsid w:val="008A5601"/>
  </w:style>
  <w:style w:type="numbering" w:customStyle="1" w:styleId="251111">
    <w:name w:val="Стиль251111"/>
    <w:rsid w:val="008A5601"/>
  </w:style>
  <w:style w:type="numbering" w:customStyle="1" w:styleId="341111">
    <w:name w:val="Стиль341111"/>
    <w:uiPriority w:val="99"/>
    <w:rsid w:val="008A5601"/>
  </w:style>
  <w:style w:type="numbering" w:customStyle="1" w:styleId="1141111">
    <w:name w:val="Стиль1141111"/>
    <w:rsid w:val="008A5601"/>
    <w:pPr>
      <w:numPr>
        <w:numId w:val="156"/>
      </w:numPr>
    </w:pPr>
  </w:style>
  <w:style w:type="numbering" w:customStyle="1" w:styleId="215211">
    <w:name w:val="Стиль215211"/>
    <w:rsid w:val="008A5601"/>
  </w:style>
  <w:style w:type="numbering" w:customStyle="1" w:styleId="21131111">
    <w:name w:val="Стиль21131111"/>
    <w:rsid w:val="008A5601"/>
  </w:style>
  <w:style w:type="numbering" w:customStyle="1" w:styleId="43111">
    <w:name w:val="Стиль43111"/>
    <w:uiPriority w:val="99"/>
    <w:rsid w:val="008A5601"/>
  </w:style>
  <w:style w:type="numbering" w:customStyle="1" w:styleId="53111">
    <w:name w:val="Стиль53111"/>
    <w:uiPriority w:val="99"/>
    <w:rsid w:val="008A5601"/>
  </w:style>
  <w:style w:type="numbering" w:customStyle="1" w:styleId="71111">
    <w:name w:val="Нет списка71111"/>
    <w:next w:val="ad"/>
    <w:uiPriority w:val="99"/>
    <w:semiHidden/>
    <w:unhideWhenUsed/>
    <w:rsid w:val="008A5601"/>
  </w:style>
  <w:style w:type="numbering" w:customStyle="1" w:styleId="21511111">
    <w:name w:val="Стиль21511111"/>
    <w:rsid w:val="008A5601"/>
    <w:pPr>
      <w:numPr>
        <w:numId w:val="135"/>
      </w:numPr>
    </w:pPr>
  </w:style>
  <w:style w:type="numbering" w:customStyle="1" w:styleId="81111">
    <w:name w:val="Нет списка81111"/>
    <w:next w:val="ad"/>
    <w:uiPriority w:val="99"/>
    <w:semiHidden/>
    <w:unhideWhenUsed/>
    <w:rsid w:val="008A5601"/>
  </w:style>
  <w:style w:type="numbering" w:customStyle="1" w:styleId="2114111">
    <w:name w:val="Стиль2114111"/>
    <w:rsid w:val="008A5601"/>
  </w:style>
  <w:style w:type="numbering" w:customStyle="1" w:styleId="1151111">
    <w:name w:val="Стиль1151111"/>
    <w:rsid w:val="008A5601"/>
  </w:style>
  <w:style w:type="numbering" w:customStyle="1" w:styleId="2161111">
    <w:name w:val="Стиль2161111"/>
    <w:rsid w:val="008A5601"/>
  </w:style>
  <w:style w:type="numbering" w:customStyle="1" w:styleId="9111">
    <w:name w:val="Нет списка9111"/>
    <w:next w:val="ad"/>
    <w:uiPriority w:val="99"/>
    <w:semiHidden/>
    <w:unhideWhenUsed/>
    <w:rsid w:val="008A5601"/>
  </w:style>
  <w:style w:type="numbering" w:customStyle="1" w:styleId="2115111">
    <w:name w:val="Стиль2115111"/>
    <w:rsid w:val="008A5601"/>
  </w:style>
  <w:style w:type="numbering" w:customStyle="1" w:styleId="1161111">
    <w:name w:val="Стиль1161111"/>
    <w:rsid w:val="008A5601"/>
    <w:pPr>
      <w:numPr>
        <w:numId w:val="68"/>
      </w:numPr>
    </w:pPr>
  </w:style>
  <w:style w:type="numbering" w:customStyle="1" w:styleId="217111">
    <w:name w:val="Стиль217111"/>
    <w:rsid w:val="008A5601"/>
  </w:style>
  <w:style w:type="numbering" w:customStyle="1" w:styleId="10111">
    <w:name w:val="Нет списка10111"/>
    <w:next w:val="ad"/>
    <w:uiPriority w:val="99"/>
    <w:semiHidden/>
    <w:unhideWhenUsed/>
    <w:rsid w:val="008A5601"/>
  </w:style>
  <w:style w:type="numbering" w:customStyle="1" w:styleId="2116111">
    <w:name w:val="Стиль2116111"/>
    <w:rsid w:val="008A5601"/>
  </w:style>
  <w:style w:type="numbering" w:customStyle="1" w:styleId="117111">
    <w:name w:val="Стиль117111"/>
    <w:rsid w:val="008A5601"/>
  </w:style>
  <w:style w:type="numbering" w:customStyle="1" w:styleId="218111">
    <w:name w:val="Стиль218111"/>
    <w:rsid w:val="008A5601"/>
  </w:style>
  <w:style w:type="numbering" w:customStyle="1" w:styleId="16110">
    <w:name w:val="Нет списка1611"/>
    <w:next w:val="ad"/>
    <w:uiPriority w:val="99"/>
    <w:semiHidden/>
    <w:unhideWhenUsed/>
    <w:rsid w:val="008A5601"/>
  </w:style>
  <w:style w:type="numbering" w:customStyle="1" w:styleId="17110">
    <w:name w:val="Нет списка1711"/>
    <w:next w:val="ad"/>
    <w:uiPriority w:val="99"/>
    <w:semiHidden/>
    <w:unhideWhenUsed/>
    <w:rsid w:val="008A5601"/>
  </w:style>
  <w:style w:type="numbering" w:customStyle="1" w:styleId="204">
    <w:name w:val="Нет списка20"/>
    <w:next w:val="ad"/>
    <w:uiPriority w:val="99"/>
    <w:semiHidden/>
    <w:unhideWhenUsed/>
    <w:rsid w:val="008A5601"/>
  </w:style>
  <w:style w:type="table" w:customStyle="1" w:styleId="370">
    <w:name w:val="Сетка таблицы37"/>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d"/>
    <w:uiPriority w:val="99"/>
    <w:semiHidden/>
    <w:unhideWhenUsed/>
    <w:rsid w:val="008A5601"/>
  </w:style>
  <w:style w:type="numbering" w:customStyle="1" w:styleId="11512">
    <w:name w:val="Нет списка1151"/>
    <w:next w:val="ad"/>
    <w:uiPriority w:val="99"/>
    <w:semiHidden/>
    <w:unhideWhenUsed/>
    <w:rsid w:val="008A5601"/>
  </w:style>
  <w:style w:type="table" w:customStyle="1" w:styleId="Tablegrid11">
    <w:name w:val="Table grid1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25">
    <w:name w:val="Список (дефис)2"/>
    <w:basedOn w:val="ad"/>
    <w:uiPriority w:val="99"/>
    <w:rsid w:val="008A5601"/>
    <w:pPr>
      <w:numPr>
        <w:numId w:val="134"/>
      </w:numPr>
    </w:pPr>
  </w:style>
  <w:style w:type="table" w:customStyle="1" w:styleId="11150">
    <w:name w:val="Сетка таблицы1115"/>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редняя сетка 3 - Акцент 51"/>
    <w:basedOn w:val="ac"/>
    <w:next w:val="3-5"/>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TableNormal15">
    <w:name w:val="Table Normal15"/>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310">
    <w:name w:val="Светлая сетка - Акцент 31"/>
    <w:basedOn w:val="ac"/>
    <w:next w:val="-3"/>
    <w:uiPriority w:val="62"/>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311">
    <w:name w:val="Темный список - Акцент 31"/>
    <w:basedOn w:val="ac"/>
    <w:next w:val="-30"/>
    <w:uiPriority w:val="70"/>
    <w:rsid w:val="008A5601"/>
    <w:pPr>
      <w:spacing w:after="0" w:line="240" w:lineRule="auto"/>
    </w:pPr>
    <w:rPr>
      <w:rFonts w:eastAsia="Times New Roman"/>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customStyle="1" w:styleId="1-31">
    <w:name w:val="Средняя сетка 1 - Акцент 31"/>
    <w:basedOn w:val="ac"/>
    <w:next w:val="1-3"/>
    <w:uiPriority w:val="67"/>
    <w:rsid w:val="008A5601"/>
    <w:pPr>
      <w:spacing w:after="0" w:line="240" w:lineRule="auto"/>
    </w:pPr>
    <w:rPr>
      <w:rFonts w:eastAsia="Times New Roman"/>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customStyle="1" w:styleId="-312">
    <w:name w:val="Светлый список - Акцент 31"/>
    <w:basedOn w:val="ac"/>
    <w:next w:val="-31"/>
    <w:uiPriority w:val="61"/>
    <w:rsid w:val="008A5601"/>
    <w:pPr>
      <w:spacing w:after="0" w:line="240" w:lineRule="auto"/>
    </w:pPr>
    <w:rPr>
      <w:rFonts w:eastAsia="Times New Roman"/>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3-61">
    <w:name w:val="Средняя сетка 3 - Акцент 61"/>
    <w:basedOn w:val="ac"/>
    <w:next w:val="3-6"/>
    <w:uiPriority w:val="69"/>
    <w:rsid w:val="008A5601"/>
    <w:pPr>
      <w:spacing w:after="0" w:line="240" w:lineRule="auto"/>
    </w:pPr>
    <w:rPr>
      <w:rFonts w:eastAsia="Times New Roman"/>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numbering" w:customStyle="1" w:styleId="11141">
    <w:name w:val="Нет списка1114"/>
    <w:next w:val="ad"/>
    <w:uiPriority w:val="99"/>
    <w:semiHidden/>
    <w:unhideWhenUsed/>
    <w:rsid w:val="008A5601"/>
  </w:style>
  <w:style w:type="table" w:customStyle="1" w:styleId="2100">
    <w:name w:val="Сетка таблицы210"/>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d"/>
    <w:uiPriority w:val="99"/>
    <w:semiHidden/>
    <w:unhideWhenUsed/>
    <w:rsid w:val="008A5601"/>
  </w:style>
  <w:style w:type="numbering" w:customStyle="1" w:styleId="262">
    <w:name w:val="Нет списка26"/>
    <w:next w:val="ad"/>
    <w:uiPriority w:val="99"/>
    <w:semiHidden/>
    <w:unhideWhenUsed/>
    <w:rsid w:val="008A5601"/>
  </w:style>
  <w:style w:type="numbering" w:customStyle="1" w:styleId="3312">
    <w:name w:val="Нет списка331"/>
    <w:next w:val="ad"/>
    <w:uiPriority w:val="99"/>
    <w:semiHidden/>
    <w:unhideWhenUsed/>
    <w:rsid w:val="008A5601"/>
  </w:style>
  <w:style w:type="numbering" w:customStyle="1" w:styleId="1111130">
    <w:name w:val="Нет списка111113"/>
    <w:next w:val="ad"/>
    <w:uiPriority w:val="99"/>
    <w:semiHidden/>
    <w:rsid w:val="008A5601"/>
  </w:style>
  <w:style w:type="numbering" w:customStyle="1" w:styleId="1110">
    <w:name w:val="Стиль1110"/>
    <w:rsid w:val="008A5601"/>
    <w:pPr>
      <w:numPr>
        <w:numId w:val="63"/>
      </w:numPr>
    </w:pPr>
  </w:style>
  <w:style w:type="numbering" w:customStyle="1" w:styleId="2119">
    <w:name w:val="Стиль2119"/>
    <w:rsid w:val="008A5601"/>
    <w:pPr>
      <w:numPr>
        <w:numId w:val="64"/>
      </w:numPr>
    </w:pPr>
  </w:style>
  <w:style w:type="numbering" w:customStyle="1" w:styleId="21510">
    <w:name w:val="Нет списка2151"/>
    <w:next w:val="ad"/>
    <w:uiPriority w:val="99"/>
    <w:semiHidden/>
    <w:unhideWhenUsed/>
    <w:rsid w:val="008A5601"/>
  </w:style>
  <w:style w:type="table" w:customStyle="1" w:styleId="11160">
    <w:name w:val="Сетка таблицы1116"/>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4">
    <w:name w:val="Сетка таблицы215"/>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d"/>
    <w:next w:val="1111110"/>
    <w:rsid w:val="008A5601"/>
    <w:pPr>
      <w:numPr>
        <w:numId w:val="69"/>
      </w:numPr>
    </w:pPr>
  </w:style>
  <w:style w:type="table" w:customStyle="1" w:styleId="380">
    <w:name w:val="Сетка таблицы38"/>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Текущий список13"/>
    <w:rsid w:val="008A5601"/>
  </w:style>
  <w:style w:type="numbering" w:customStyle="1" w:styleId="433">
    <w:name w:val="Нет списка43"/>
    <w:next w:val="ad"/>
    <w:uiPriority w:val="99"/>
    <w:semiHidden/>
    <w:rsid w:val="008A5601"/>
  </w:style>
  <w:style w:type="numbering" w:customStyle="1" w:styleId="533">
    <w:name w:val="Нет списка53"/>
    <w:next w:val="ad"/>
    <w:uiPriority w:val="99"/>
    <w:semiHidden/>
    <w:unhideWhenUsed/>
    <w:rsid w:val="008A5601"/>
  </w:style>
  <w:style w:type="numbering" w:customStyle="1" w:styleId="631">
    <w:name w:val="Нет списка63"/>
    <w:next w:val="ad"/>
    <w:uiPriority w:val="99"/>
    <w:semiHidden/>
    <w:unhideWhenUsed/>
    <w:rsid w:val="008A5601"/>
  </w:style>
  <w:style w:type="table" w:customStyle="1" w:styleId="1fffffd">
    <w:name w:val="проба1"/>
    <w:rsid w:val="008A5601"/>
    <w:pPr>
      <w:spacing w:after="0" w:line="240" w:lineRule="auto"/>
    </w:pPr>
    <w:rPr>
      <w:rFonts w:ascii="Times New Roman" w:eastAsia="Times New Roman" w:hAnsi="Times New Roman" w:cs="Times New Roman"/>
      <w:sz w:val="24"/>
      <w:szCs w:val="24"/>
      <w:lang w:eastAsia="ru-RU"/>
    </w:rPr>
    <w:tblPr>
      <w:tblCellMar>
        <w:top w:w="0" w:type="dxa"/>
        <w:left w:w="108" w:type="dxa"/>
        <w:bottom w:w="0" w:type="dxa"/>
        <w:right w:w="108" w:type="dxa"/>
      </w:tblCellMar>
    </w:tblPr>
  </w:style>
  <w:style w:type="numbering" w:customStyle="1" w:styleId="11111130">
    <w:name w:val="Нет списка1111113"/>
    <w:next w:val="ad"/>
    <w:uiPriority w:val="99"/>
    <w:semiHidden/>
    <w:unhideWhenUsed/>
    <w:rsid w:val="008A5601"/>
  </w:style>
  <w:style w:type="numbering" w:customStyle="1" w:styleId="111111120">
    <w:name w:val="Нет списка11111112"/>
    <w:next w:val="ad"/>
    <w:uiPriority w:val="99"/>
    <w:semiHidden/>
    <w:unhideWhenUsed/>
    <w:rsid w:val="008A5601"/>
  </w:style>
  <w:style w:type="numbering" w:customStyle="1" w:styleId="211310">
    <w:name w:val="Нет списка21131"/>
    <w:next w:val="ad"/>
    <w:uiPriority w:val="99"/>
    <w:semiHidden/>
    <w:unhideWhenUsed/>
    <w:rsid w:val="008A5601"/>
  </w:style>
  <w:style w:type="numbering" w:customStyle="1" w:styleId="12310">
    <w:name w:val="Нет списка1231"/>
    <w:next w:val="ad"/>
    <w:uiPriority w:val="99"/>
    <w:semiHidden/>
    <w:rsid w:val="008A5601"/>
  </w:style>
  <w:style w:type="numbering" w:customStyle="1" w:styleId="22310">
    <w:name w:val="Нет списка2231"/>
    <w:next w:val="ad"/>
    <w:uiPriority w:val="99"/>
    <w:semiHidden/>
    <w:unhideWhenUsed/>
    <w:rsid w:val="008A5601"/>
  </w:style>
  <w:style w:type="numbering" w:customStyle="1" w:styleId="11131">
    <w:name w:val="Стиль11131"/>
    <w:rsid w:val="008A5601"/>
    <w:pPr>
      <w:numPr>
        <w:numId w:val="61"/>
      </w:numPr>
    </w:pPr>
  </w:style>
  <w:style w:type="numbering" w:customStyle="1" w:styleId="21110">
    <w:name w:val="Стиль21110"/>
    <w:rsid w:val="008A5601"/>
    <w:pPr>
      <w:numPr>
        <w:numId w:val="62"/>
      </w:numPr>
    </w:pPr>
  </w:style>
  <w:style w:type="numbering" w:customStyle="1" w:styleId="11231">
    <w:name w:val="Нет списка11231"/>
    <w:next w:val="ad"/>
    <w:uiPriority w:val="99"/>
    <w:semiHidden/>
    <w:unhideWhenUsed/>
    <w:rsid w:val="008A5601"/>
  </w:style>
  <w:style w:type="numbering" w:customStyle="1" w:styleId="21230">
    <w:name w:val="Нет списка2123"/>
    <w:next w:val="ad"/>
    <w:uiPriority w:val="99"/>
    <w:semiHidden/>
    <w:unhideWhenUsed/>
    <w:rsid w:val="008A5601"/>
  </w:style>
  <w:style w:type="table" w:customStyle="1" w:styleId="3140">
    <w:name w:val="Сетка таблицы314"/>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
    <w:name w:val="Table Normal6"/>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1122">
    <w:name w:val="Сетка таблицы11112"/>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6">
    <w:name w:val="Table Normal116"/>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60">
    <w:name w:val="Сетка таблицы126"/>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3">
    <w:name w:val="Сетка таблицы2112"/>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c"/>
    <w:next w:val="af8"/>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c"/>
    <w:next w:val="af8"/>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c"/>
    <w:next w:val="af8"/>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ветлый список - Акцент 67"/>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5">
    <w:name w:val="Светлая сетка - Акцент 45"/>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840">
    <w:name w:val="Сетка таблицы84"/>
    <w:basedOn w:val="ac"/>
    <w:next w:val="af8"/>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d"/>
    <w:semiHidden/>
    <w:rsid w:val="008A5601"/>
  </w:style>
  <w:style w:type="numbering" w:customStyle="1" w:styleId="12311">
    <w:name w:val="Стиль1231"/>
    <w:rsid w:val="008A5601"/>
  </w:style>
  <w:style w:type="numbering" w:customStyle="1" w:styleId="22311">
    <w:name w:val="Стиль2231"/>
    <w:rsid w:val="008A5601"/>
  </w:style>
  <w:style w:type="numbering" w:customStyle="1" w:styleId="31311">
    <w:name w:val="Стиль3131"/>
    <w:uiPriority w:val="99"/>
    <w:rsid w:val="008A5601"/>
  </w:style>
  <w:style w:type="numbering" w:customStyle="1" w:styleId="2330">
    <w:name w:val="Нет списка233"/>
    <w:next w:val="ad"/>
    <w:uiPriority w:val="99"/>
    <w:semiHidden/>
    <w:unhideWhenUsed/>
    <w:rsid w:val="008A5601"/>
  </w:style>
  <w:style w:type="numbering" w:customStyle="1" w:styleId="21231">
    <w:name w:val="Стиль2123"/>
    <w:rsid w:val="008A5601"/>
  </w:style>
  <w:style w:type="table" w:customStyle="1" w:styleId="TableNormal1114">
    <w:name w:val="Table Normal1114"/>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4">
    <w:name w:val="Сетка таблицы144"/>
    <w:basedOn w:val="ac"/>
    <w:next w:val="af8"/>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c"/>
    <w:next w:val="af8"/>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Стиль133"/>
    <w:rsid w:val="008A5601"/>
  </w:style>
  <w:style w:type="numbering" w:customStyle="1" w:styleId="2331">
    <w:name w:val="Стиль233"/>
    <w:rsid w:val="008A5601"/>
  </w:style>
  <w:style w:type="numbering" w:customStyle="1" w:styleId="3231">
    <w:name w:val="Стиль323"/>
    <w:uiPriority w:val="99"/>
    <w:rsid w:val="008A5601"/>
  </w:style>
  <w:style w:type="numbering" w:customStyle="1" w:styleId="11232">
    <w:name w:val="Стиль1123"/>
    <w:rsid w:val="008A5601"/>
  </w:style>
  <w:style w:type="numbering" w:customStyle="1" w:styleId="2133">
    <w:name w:val="Стиль2133"/>
    <w:rsid w:val="008A5601"/>
  </w:style>
  <w:style w:type="numbering" w:customStyle="1" w:styleId="211130">
    <w:name w:val="Стиль21113"/>
    <w:rsid w:val="008A5601"/>
  </w:style>
  <w:style w:type="numbering" w:customStyle="1" w:styleId="4130">
    <w:name w:val="Стиль413"/>
    <w:uiPriority w:val="99"/>
    <w:rsid w:val="008A5601"/>
  </w:style>
  <w:style w:type="numbering" w:customStyle="1" w:styleId="5130">
    <w:name w:val="Стиль513"/>
    <w:uiPriority w:val="99"/>
    <w:rsid w:val="008A5601"/>
  </w:style>
  <w:style w:type="numbering" w:customStyle="1" w:styleId="1431">
    <w:name w:val="Стиль143"/>
    <w:rsid w:val="008A5601"/>
  </w:style>
  <w:style w:type="numbering" w:customStyle="1" w:styleId="243">
    <w:name w:val="Стиль243"/>
    <w:rsid w:val="008A5601"/>
  </w:style>
  <w:style w:type="numbering" w:customStyle="1" w:styleId="333">
    <w:name w:val="Стиль333"/>
    <w:uiPriority w:val="99"/>
    <w:rsid w:val="008A5601"/>
  </w:style>
  <w:style w:type="numbering" w:customStyle="1" w:styleId="11330">
    <w:name w:val="Стиль1133"/>
    <w:rsid w:val="008A5601"/>
  </w:style>
  <w:style w:type="numbering" w:customStyle="1" w:styleId="2143">
    <w:name w:val="Стиль2143"/>
    <w:rsid w:val="008A5601"/>
  </w:style>
  <w:style w:type="numbering" w:customStyle="1" w:styleId="211230">
    <w:name w:val="Стиль21123"/>
    <w:rsid w:val="008A5601"/>
  </w:style>
  <w:style w:type="numbering" w:customStyle="1" w:styleId="423">
    <w:name w:val="Стиль423"/>
    <w:uiPriority w:val="99"/>
    <w:rsid w:val="008A5601"/>
  </w:style>
  <w:style w:type="numbering" w:customStyle="1" w:styleId="523">
    <w:name w:val="Стиль523"/>
    <w:uiPriority w:val="99"/>
    <w:rsid w:val="008A5601"/>
  </w:style>
  <w:style w:type="numbering" w:customStyle="1" w:styleId="1530">
    <w:name w:val="Стиль153"/>
    <w:rsid w:val="008A5601"/>
  </w:style>
  <w:style w:type="numbering" w:customStyle="1" w:styleId="253">
    <w:name w:val="Стиль253"/>
    <w:rsid w:val="008A5601"/>
    <w:pPr>
      <w:numPr>
        <w:numId w:val="90"/>
      </w:numPr>
    </w:pPr>
  </w:style>
  <w:style w:type="numbering" w:customStyle="1" w:styleId="343">
    <w:name w:val="Стиль343"/>
    <w:uiPriority w:val="99"/>
    <w:rsid w:val="008A5601"/>
    <w:pPr>
      <w:numPr>
        <w:numId w:val="91"/>
      </w:numPr>
    </w:pPr>
  </w:style>
  <w:style w:type="numbering" w:customStyle="1" w:styleId="1143">
    <w:name w:val="Стиль1143"/>
    <w:rsid w:val="008A5601"/>
    <w:pPr>
      <w:numPr>
        <w:numId w:val="186"/>
      </w:numPr>
    </w:pPr>
  </w:style>
  <w:style w:type="numbering" w:customStyle="1" w:styleId="21540">
    <w:name w:val="Стиль2154"/>
    <w:rsid w:val="008A5601"/>
  </w:style>
  <w:style w:type="numbering" w:customStyle="1" w:styleId="21133">
    <w:name w:val="Стиль21133"/>
    <w:rsid w:val="008A5601"/>
  </w:style>
  <w:style w:type="numbering" w:customStyle="1" w:styleId="4330">
    <w:name w:val="Стиль433"/>
    <w:uiPriority w:val="99"/>
    <w:rsid w:val="008A5601"/>
  </w:style>
  <w:style w:type="numbering" w:customStyle="1" w:styleId="5330">
    <w:name w:val="Стиль533"/>
    <w:uiPriority w:val="99"/>
    <w:rsid w:val="008A5601"/>
  </w:style>
  <w:style w:type="table" w:customStyle="1" w:styleId="154">
    <w:name w:val="Сетка таблицы15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0">
    <w:name w:val="Сетка таблицы161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0">
    <w:name w:val="Сетка таблицы176"/>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0">
    <w:name w:val="Сетка таблицы18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ветлый список - Акцент 61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624">
    <w:name w:val="Сетка таблицы162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1">
    <w:name w:val="Нет списка73"/>
    <w:next w:val="ad"/>
    <w:uiPriority w:val="99"/>
    <w:semiHidden/>
    <w:unhideWhenUsed/>
    <w:rsid w:val="008A5601"/>
  </w:style>
  <w:style w:type="table" w:customStyle="1" w:styleId="2040">
    <w:name w:val="Сетка таблицы20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13">
    <w:name w:val="Стиль21513"/>
    <w:rsid w:val="008A5601"/>
    <w:pPr>
      <w:numPr>
        <w:numId w:val="60"/>
      </w:numPr>
    </w:pPr>
  </w:style>
  <w:style w:type="table" w:customStyle="1" w:styleId="-414">
    <w:name w:val="Светлая сетка - Акцент 414"/>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40">
    <w:name w:val="Сетка таблицы614"/>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ветлый список - Акцент 62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34">
    <w:name w:val="Светлый список - Акцент 634"/>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831">
    <w:name w:val="Нет списка83"/>
    <w:next w:val="ad"/>
    <w:uiPriority w:val="99"/>
    <w:semiHidden/>
    <w:unhideWhenUsed/>
    <w:rsid w:val="008A5601"/>
  </w:style>
  <w:style w:type="table" w:customStyle="1" w:styleId="2213">
    <w:name w:val="Сетка таблицы22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ветлая сетка - Акцент 42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41">
    <w:name w:val="Светлый список - Акцент 64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314">
    <w:name w:val="Сетка таблицы2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
    <w:basedOn w:val="ac"/>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21">
    <w:name w:val="Table Normal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211">
    <w:name w:val="Table Normal2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21">
    <w:name w:val="Table Normal1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112">
    <w:name w:val="Сетка таблицы131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112">
    <w:name w:val="Сетка таблицы141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ветлая сетка - Акцент 411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110">
    <w:name w:val="Сетка таблицы61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ветлый список - Акцент 61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11">
    <w:name w:val="Светлый список - Акцент 62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110">
    <w:name w:val="Сетка таблицы18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ветлый список - Акцент 631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43">
    <w:name w:val="Стиль21143"/>
    <w:rsid w:val="008A5601"/>
  </w:style>
  <w:style w:type="numbering" w:customStyle="1" w:styleId="1153">
    <w:name w:val="Стиль1153"/>
    <w:rsid w:val="008A5601"/>
  </w:style>
  <w:style w:type="numbering" w:customStyle="1" w:styleId="2163">
    <w:name w:val="Стиль2163"/>
    <w:rsid w:val="008A5601"/>
  </w:style>
  <w:style w:type="numbering" w:customStyle="1" w:styleId="931">
    <w:name w:val="Нет списка93"/>
    <w:next w:val="ad"/>
    <w:uiPriority w:val="99"/>
    <w:semiHidden/>
    <w:unhideWhenUsed/>
    <w:rsid w:val="008A5601"/>
  </w:style>
  <w:style w:type="table" w:customStyle="1" w:styleId="2412">
    <w:name w:val="Сетка таблицы24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ветлая сетка - Акцент 43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51">
    <w:name w:val="Светлый список - Акцент 65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514">
    <w:name w:val="Сетка таблицы2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31">
    <w:name w:val="Table Normal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414">
    <w:name w:val="Сетка таблицы114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31">
    <w:name w:val="Table Normal1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3212">
    <w:name w:val="Сетка таблицы132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4">
    <w:name w:val="Сетка таблицы212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
    <w:name w:val="Сетка таблицы322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
    <w:name w:val="Сетка таблицы1112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0">
    <w:name w:val="Сетка таблицы63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1">
    <w:name w:val="Table Normal1112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211">
    <w:name w:val="Сетка таблицы142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0">
    <w:name w:val="Сетка таблицы102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ветлая сетка - Акцент 412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210">
    <w:name w:val="Сетка таблицы61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ветлый список - Акцент 61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21">
    <w:name w:val="Светлый список - Акцент 62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21">
    <w:name w:val="Сетка таблицы18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ветлый список - Акцент 632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53">
    <w:name w:val="Стиль21153"/>
    <w:rsid w:val="008A5601"/>
  </w:style>
  <w:style w:type="numbering" w:customStyle="1" w:styleId="1163">
    <w:name w:val="Стиль1163"/>
    <w:rsid w:val="008A5601"/>
  </w:style>
  <w:style w:type="numbering" w:customStyle="1" w:styleId="2173">
    <w:name w:val="Стиль2173"/>
    <w:rsid w:val="008A5601"/>
  </w:style>
  <w:style w:type="numbering" w:customStyle="1" w:styleId="1031">
    <w:name w:val="Нет списка103"/>
    <w:next w:val="ad"/>
    <w:uiPriority w:val="99"/>
    <w:semiHidden/>
    <w:unhideWhenUsed/>
    <w:rsid w:val="008A5601"/>
  </w:style>
  <w:style w:type="table" w:customStyle="1" w:styleId="2610">
    <w:name w:val="Сетка таблицы26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ветлая сетка - Акцент 441"/>
    <w:basedOn w:val="ac"/>
    <w:next w:val="-4"/>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61">
    <w:name w:val="Светлый список - Акцент 661"/>
    <w:basedOn w:val="ac"/>
    <w:next w:val="-6"/>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710">
    <w:name w:val="Сетка таблицы27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3">
    <w:name w:val="Сетка таблицы11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41">
    <w:name w:val="Table Normal1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1610">
    <w:name w:val="Сетка таблицы116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0">
    <w:name w:val="Сетка таблицы4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TableNormal1141">
    <w:name w:val="Table Normal114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2312">
    <w:name w:val="Сетка таблицы1231"/>
    <w:basedOn w:val="ac"/>
    <w:rsid w:val="008A5601"/>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
    <w:name w:val="Сетка таблицы213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0">
    <w:name w:val="Сетка таблицы3231"/>
    <w:basedOn w:val="ac"/>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2">
    <w:name w:val="Сетка таблицы11131"/>
    <w:basedOn w:val="ac"/>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c"/>
    <w:uiPriority w:val="59"/>
    <w:rsid w:val="008A5601"/>
    <w:pPr>
      <w:spacing w:after="0" w:line="240" w:lineRule="auto"/>
    </w:pPr>
    <w:rPr>
      <w:rFonts w:ascii="Arial" w:eastAsia="Calibri" w:hAnsi="Arial"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c"/>
    <w:uiPriority w:val="59"/>
    <w:rsid w:val="008A5601"/>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0">
    <w:name w:val="Сетка таблицы831"/>
    <w:basedOn w:val="ac"/>
    <w:uiPriority w:val="59"/>
    <w:rsid w:val="008A5601"/>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0">
    <w:name w:val="Сетка таблицы931"/>
    <w:basedOn w:val="ac"/>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31">
    <w:name w:val="Table Normal1113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table" w:customStyle="1" w:styleId="14310">
    <w:name w:val="Сетка таблицы1431"/>
    <w:basedOn w:val="ac"/>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0">
    <w:name w:val="Сетка таблицы1031"/>
    <w:basedOn w:val="ac"/>
    <w:uiPriority w:val="59"/>
    <w:rsid w:val="008A5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1">
    <w:name w:val="Сетка таблицы166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1">
    <w:name w:val="Сетка таблицы162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1">
    <w:name w:val="Сетка таблицы163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ветлая сетка - Акцент 4131"/>
    <w:basedOn w:val="ac"/>
    <w:uiPriority w:val="62"/>
    <w:rsid w:val="008A5601"/>
    <w:pPr>
      <w:spacing w:after="0" w:line="240" w:lineRule="auto"/>
    </w:pPr>
    <w:rPr>
      <w:rFonts w:ascii="Calibri" w:eastAsia="Calibri" w:hAnsi="Calibri" w:cs="Times New Roman"/>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1">
    <w:name w:val="Сетка таблицы61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ветлый список - Акцент 61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6231">
    <w:name w:val="Светлый список - Акцент 62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831">
    <w:name w:val="Сетка таблицы18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c"/>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ветлый список - Акцент 6331"/>
    <w:basedOn w:val="ac"/>
    <w:uiPriority w:val="61"/>
    <w:rsid w:val="008A5601"/>
    <w:pPr>
      <w:spacing w:after="0" w:line="240" w:lineRule="auto"/>
    </w:pPr>
    <w:rPr>
      <w:rFonts w:ascii="Calibri" w:eastAsia="Calibri" w:hAnsi="Calibri" w:cs="Times New Roman"/>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21163">
    <w:name w:val="Стиль21163"/>
    <w:rsid w:val="008A5601"/>
    <w:pPr>
      <w:numPr>
        <w:numId w:val="58"/>
      </w:numPr>
    </w:pPr>
  </w:style>
  <w:style w:type="numbering" w:customStyle="1" w:styleId="1173">
    <w:name w:val="Стиль1173"/>
    <w:rsid w:val="008A5601"/>
  </w:style>
  <w:style w:type="numbering" w:customStyle="1" w:styleId="2183">
    <w:name w:val="Стиль2183"/>
    <w:rsid w:val="008A5601"/>
  </w:style>
  <w:style w:type="table" w:customStyle="1" w:styleId="TableNormal1151">
    <w:name w:val="Table Normal1151"/>
    <w:semiHidden/>
    <w:rsid w:val="008A5601"/>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numbering" w:customStyle="1" w:styleId="1422">
    <w:name w:val="Нет списка142"/>
    <w:next w:val="ad"/>
    <w:uiPriority w:val="99"/>
    <w:semiHidden/>
    <w:unhideWhenUsed/>
    <w:rsid w:val="008A5601"/>
  </w:style>
  <w:style w:type="table" w:customStyle="1" w:styleId="281">
    <w:name w:val="Сетка таблицы281"/>
    <w:basedOn w:val="ac"/>
    <w:next w:val="af8"/>
    <w:uiPriority w:val="59"/>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2">
    <w:name w:val="Нет списка152"/>
    <w:next w:val="ad"/>
    <w:uiPriority w:val="99"/>
    <w:semiHidden/>
    <w:unhideWhenUsed/>
    <w:rsid w:val="008A5601"/>
  </w:style>
  <w:style w:type="numbering" w:customStyle="1" w:styleId="2422">
    <w:name w:val="Нет списка242"/>
    <w:next w:val="ad"/>
    <w:uiPriority w:val="99"/>
    <w:semiHidden/>
    <w:unhideWhenUsed/>
    <w:rsid w:val="008A5601"/>
  </w:style>
  <w:style w:type="numbering" w:customStyle="1" w:styleId="31212">
    <w:name w:val="Нет списка3121"/>
    <w:next w:val="ad"/>
    <w:uiPriority w:val="99"/>
    <w:semiHidden/>
    <w:unhideWhenUsed/>
    <w:rsid w:val="008A5601"/>
  </w:style>
  <w:style w:type="numbering" w:customStyle="1" w:styleId="113211">
    <w:name w:val="Нет списка11321"/>
    <w:next w:val="ad"/>
    <w:uiPriority w:val="99"/>
    <w:semiHidden/>
    <w:rsid w:val="008A5601"/>
  </w:style>
  <w:style w:type="numbering" w:customStyle="1" w:styleId="1182">
    <w:name w:val="Стиль1182"/>
    <w:rsid w:val="008A5601"/>
    <w:pPr>
      <w:numPr>
        <w:numId w:val="46"/>
      </w:numPr>
    </w:pPr>
  </w:style>
  <w:style w:type="numbering" w:customStyle="1" w:styleId="2192">
    <w:name w:val="Стиль2192"/>
    <w:rsid w:val="008A5601"/>
  </w:style>
  <w:style w:type="numbering" w:customStyle="1" w:styleId="21322">
    <w:name w:val="Нет списка2132"/>
    <w:next w:val="ad"/>
    <w:uiPriority w:val="99"/>
    <w:semiHidden/>
    <w:unhideWhenUsed/>
    <w:rsid w:val="008A5601"/>
  </w:style>
  <w:style w:type="table" w:customStyle="1" w:styleId="11710">
    <w:name w:val="Сетка таблицы117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c"/>
    <w:next w:val="af8"/>
    <w:rsid w:val="008A5601"/>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1">
    <w:name w:val="1 / 1.1 / 1.1.112"/>
    <w:basedOn w:val="ad"/>
    <w:next w:val="1111110"/>
    <w:rsid w:val="008A5601"/>
  </w:style>
  <w:style w:type="numbering" w:customStyle="1" w:styleId="112">
    <w:name w:val="Текущий список112"/>
    <w:rsid w:val="008A5601"/>
    <w:pPr>
      <w:numPr>
        <w:numId w:val="49"/>
      </w:numPr>
    </w:pPr>
  </w:style>
  <w:style w:type="numbering" w:customStyle="1" w:styleId="41211">
    <w:name w:val="Нет списка4121"/>
    <w:next w:val="ad"/>
    <w:uiPriority w:val="99"/>
    <w:semiHidden/>
    <w:rsid w:val="008A5601"/>
  </w:style>
  <w:style w:type="numbering" w:customStyle="1" w:styleId="51210">
    <w:name w:val="Нет списка5121"/>
    <w:next w:val="ad"/>
    <w:uiPriority w:val="99"/>
    <w:semiHidden/>
    <w:unhideWhenUsed/>
    <w:rsid w:val="008A5601"/>
  </w:style>
  <w:style w:type="numbering" w:customStyle="1" w:styleId="61211">
    <w:name w:val="Нет списка6121"/>
    <w:next w:val="ad"/>
    <w:uiPriority w:val="99"/>
    <w:semiHidden/>
    <w:unhideWhenUsed/>
    <w:rsid w:val="008A5601"/>
  </w:style>
  <w:style w:type="numbering" w:customStyle="1" w:styleId="111221">
    <w:name w:val="Нет списка11122"/>
    <w:next w:val="ad"/>
    <w:uiPriority w:val="99"/>
    <w:semiHidden/>
    <w:unhideWhenUsed/>
    <w:rsid w:val="008A5601"/>
  </w:style>
  <w:style w:type="numbering" w:customStyle="1" w:styleId="1111220">
    <w:name w:val="Нет списка111122"/>
    <w:next w:val="ad"/>
    <w:uiPriority w:val="99"/>
    <w:semiHidden/>
    <w:unhideWhenUsed/>
    <w:rsid w:val="008A5601"/>
  </w:style>
  <w:style w:type="numbering" w:customStyle="1" w:styleId="2111210">
    <w:name w:val="Нет списка211121"/>
    <w:next w:val="ad"/>
    <w:uiPriority w:val="99"/>
    <w:semiHidden/>
    <w:unhideWhenUsed/>
    <w:rsid w:val="008A5601"/>
  </w:style>
  <w:style w:type="numbering" w:customStyle="1" w:styleId="121210">
    <w:name w:val="Нет списка12121"/>
    <w:next w:val="ad"/>
    <w:uiPriority w:val="99"/>
    <w:semiHidden/>
    <w:rsid w:val="008A5601"/>
  </w:style>
  <w:style w:type="numbering" w:customStyle="1" w:styleId="22121">
    <w:name w:val="Нет списка22121"/>
    <w:next w:val="ad"/>
    <w:uiPriority w:val="99"/>
    <w:semiHidden/>
    <w:unhideWhenUsed/>
    <w:rsid w:val="008A5601"/>
  </w:style>
  <w:style w:type="numbering" w:customStyle="1" w:styleId="111121">
    <w:name w:val="Стиль111121"/>
    <w:rsid w:val="008A5601"/>
    <w:pPr>
      <w:numPr>
        <w:numId w:val="44"/>
      </w:numPr>
    </w:pPr>
  </w:style>
  <w:style w:type="numbering" w:customStyle="1" w:styleId="21172">
    <w:name w:val="Стиль21172"/>
    <w:rsid w:val="008A5601"/>
    <w:pPr>
      <w:numPr>
        <w:numId w:val="45"/>
      </w:numPr>
    </w:pPr>
  </w:style>
  <w:style w:type="numbering" w:customStyle="1" w:styleId="112121">
    <w:name w:val="Нет списка112121"/>
    <w:next w:val="ad"/>
    <w:uiPriority w:val="99"/>
    <w:semiHidden/>
    <w:unhideWhenUsed/>
    <w:rsid w:val="008A5601"/>
  </w:style>
  <w:style w:type="numbering" w:customStyle="1" w:styleId="212121">
    <w:name w:val="Нет списка212121"/>
    <w:next w:val="ad"/>
    <w:uiPriority w:val="99"/>
    <w:semiHidden/>
    <w:unhideWhenUsed/>
    <w:rsid w:val="008A5601"/>
  </w:style>
  <w:style w:type="table" w:customStyle="1" w:styleId="11810">
    <w:name w:val="Сетка таблицы118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3">
    <w:name w:val="Сетка таблицы2141"/>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d"/>
    <w:semiHidden/>
    <w:rsid w:val="008A5601"/>
  </w:style>
  <w:style w:type="numbering" w:customStyle="1" w:styleId="121211">
    <w:name w:val="Стиль12121"/>
    <w:rsid w:val="008A5601"/>
  </w:style>
  <w:style w:type="numbering" w:customStyle="1" w:styleId="221210">
    <w:name w:val="Стиль22121"/>
    <w:rsid w:val="008A5601"/>
  </w:style>
  <w:style w:type="numbering" w:customStyle="1" w:styleId="311210">
    <w:name w:val="Стиль31121"/>
    <w:uiPriority w:val="99"/>
    <w:rsid w:val="008A5601"/>
  </w:style>
  <w:style w:type="numbering" w:customStyle="1" w:styleId="23121">
    <w:name w:val="Нет списка23121"/>
    <w:next w:val="ad"/>
    <w:uiPriority w:val="99"/>
    <w:semiHidden/>
    <w:unhideWhenUsed/>
    <w:rsid w:val="008A5601"/>
  </w:style>
  <w:style w:type="numbering" w:customStyle="1" w:styleId="2121210">
    <w:name w:val="Стиль212121"/>
    <w:rsid w:val="008A5601"/>
  </w:style>
  <w:style w:type="numbering" w:customStyle="1" w:styleId="131210">
    <w:name w:val="Стиль13121"/>
    <w:rsid w:val="008A5601"/>
  </w:style>
  <w:style w:type="numbering" w:customStyle="1" w:styleId="231210">
    <w:name w:val="Стиль23121"/>
    <w:rsid w:val="008A5601"/>
  </w:style>
  <w:style w:type="numbering" w:customStyle="1" w:styleId="32121">
    <w:name w:val="Стиль32121"/>
    <w:uiPriority w:val="99"/>
    <w:rsid w:val="008A5601"/>
  </w:style>
  <w:style w:type="numbering" w:customStyle="1" w:styleId="1121210">
    <w:name w:val="Стиль112121"/>
    <w:rsid w:val="008A5601"/>
  </w:style>
  <w:style w:type="numbering" w:customStyle="1" w:styleId="213120">
    <w:name w:val="Стиль21312"/>
    <w:rsid w:val="008A5601"/>
  </w:style>
  <w:style w:type="numbering" w:customStyle="1" w:styleId="2111120">
    <w:name w:val="Стиль211112"/>
    <w:rsid w:val="008A5601"/>
  </w:style>
  <w:style w:type="numbering" w:customStyle="1" w:styleId="41120">
    <w:name w:val="Стиль4112"/>
    <w:uiPriority w:val="99"/>
    <w:rsid w:val="008A5601"/>
  </w:style>
  <w:style w:type="numbering" w:customStyle="1" w:styleId="51120">
    <w:name w:val="Стиль5112"/>
    <w:uiPriority w:val="99"/>
    <w:rsid w:val="008A5601"/>
  </w:style>
  <w:style w:type="numbering" w:customStyle="1" w:styleId="14120">
    <w:name w:val="Стиль1412"/>
    <w:rsid w:val="008A5601"/>
  </w:style>
  <w:style w:type="numbering" w:customStyle="1" w:styleId="24120">
    <w:name w:val="Стиль2412"/>
    <w:rsid w:val="008A5601"/>
  </w:style>
  <w:style w:type="numbering" w:customStyle="1" w:styleId="33120">
    <w:name w:val="Стиль3312"/>
    <w:uiPriority w:val="99"/>
    <w:rsid w:val="008A5601"/>
  </w:style>
  <w:style w:type="numbering" w:customStyle="1" w:styleId="113121">
    <w:name w:val="Стиль11312"/>
    <w:rsid w:val="008A5601"/>
  </w:style>
  <w:style w:type="numbering" w:customStyle="1" w:styleId="214120">
    <w:name w:val="Стиль21412"/>
    <w:rsid w:val="008A5601"/>
  </w:style>
  <w:style w:type="numbering" w:customStyle="1" w:styleId="211212">
    <w:name w:val="Стиль211212"/>
    <w:rsid w:val="008A5601"/>
  </w:style>
  <w:style w:type="numbering" w:customStyle="1" w:styleId="42120">
    <w:name w:val="Стиль4212"/>
    <w:uiPriority w:val="99"/>
    <w:rsid w:val="008A5601"/>
  </w:style>
  <w:style w:type="numbering" w:customStyle="1" w:styleId="52120">
    <w:name w:val="Стиль5212"/>
    <w:uiPriority w:val="99"/>
    <w:rsid w:val="008A5601"/>
  </w:style>
  <w:style w:type="numbering" w:customStyle="1" w:styleId="1512">
    <w:name w:val="Стиль1512"/>
    <w:rsid w:val="008A5601"/>
    <w:pPr>
      <w:numPr>
        <w:numId w:val="50"/>
      </w:numPr>
    </w:pPr>
  </w:style>
  <w:style w:type="numbering" w:customStyle="1" w:styleId="2512">
    <w:name w:val="Стиль2512"/>
    <w:rsid w:val="008A5601"/>
    <w:pPr>
      <w:numPr>
        <w:numId w:val="51"/>
      </w:numPr>
    </w:pPr>
  </w:style>
  <w:style w:type="numbering" w:customStyle="1" w:styleId="3412">
    <w:name w:val="Стиль3412"/>
    <w:uiPriority w:val="99"/>
    <w:rsid w:val="008A5601"/>
    <w:pPr>
      <w:numPr>
        <w:numId w:val="52"/>
      </w:numPr>
    </w:pPr>
  </w:style>
  <w:style w:type="numbering" w:customStyle="1" w:styleId="11412">
    <w:name w:val="Стиль11412"/>
    <w:rsid w:val="008A5601"/>
    <w:pPr>
      <w:numPr>
        <w:numId w:val="94"/>
      </w:numPr>
    </w:pPr>
  </w:style>
  <w:style w:type="numbering" w:customStyle="1" w:styleId="21522">
    <w:name w:val="Стиль21522"/>
    <w:rsid w:val="008A5601"/>
  </w:style>
  <w:style w:type="numbering" w:customStyle="1" w:styleId="211312">
    <w:name w:val="Стиль211312"/>
    <w:rsid w:val="008A5601"/>
  </w:style>
  <w:style w:type="numbering" w:customStyle="1" w:styleId="4312">
    <w:name w:val="Стиль4312"/>
    <w:uiPriority w:val="99"/>
    <w:rsid w:val="008A5601"/>
    <w:pPr>
      <w:numPr>
        <w:numId w:val="53"/>
      </w:numPr>
    </w:pPr>
  </w:style>
  <w:style w:type="numbering" w:customStyle="1" w:styleId="5312">
    <w:name w:val="Стиль5312"/>
    <w:uiPriority w:val="99"/>
    <w:rsid w:val="008A5601"/>
    <w:pPr>
      <w:numPr>
        <w:numId w:val="54"/>
      </w:numPr>
    </w:pPr>
  </w:style>
  <w:style w:type="numbering" w:customStyle="1" w:styleId="7120">
    <w:name w:val="Нет списка712"/>
    <w:next w:val="ad"/>
    <w:uiPriority w:val="99"/>
    <w:semiHidden/>
    <w:unhideWhenUsed/>
    <w:rsid w:val="008A5601"/>
  </w:style>
  <w:style w:type="numbering" w:customStyle="1" w:styleId="215112">
    <w:name w:val="Стиль215112"/>
    <w:rsid w:val="008A5601"/>
    <w:pPr>
      <w:numPr>
        <w:numId w:val="139"/>
      </w:numPr>
    </w:pPr>
  </w:style>
  <w:style w:type="numbering" w:customStyle="1" w:styleId="8120">
    <w:name w:val="Нет списка812"/>
    <w:next w:val="ad"/>
    <w:uiPriority w:val="99"/>
    <w:semiHidden/>
    <w:unhideWhenUsed/>
    <w:rsid w:val="008A5601"/>
  </w:style>
  <w:style w:type="numbering" w:customStyle="1" w:styleId="211412">
    <w:name w:val="Стиль211412"/>
    <w:rsid w:val="008A5601"/>
  </w:style>
  <w:style w:type="numbering" w:customStyle="1" w:styleId="115120">
    <w:name w:val="Стиль11512"/>
    <w:rsid w:val="008A5601"/>
  </w:style>
  <w:style w:type="numbering" w:customStyle="1" w:styleId="21612">
    <w:name w:val="Стиль21612"/>
    <w:rsid w:val="008A5601"/>
  </w:style>
  <w:style w:type="numbering" w:customStyle="1" w:styleId="9120">
    <w:name w:val="Нет списка912"/>
    <w:next w:val="ad"/>
    <w:uiPriority w:val="99"/>
    <w:semiHidden/>
    <w:unhideWhenUsed/>
    <w:rsid w:val="008A5601"/>
  </w:style>
  <w:style w:type="numbering" w:customStyle="1" w:styleId="211512">
    <w:name w:val="Стиль211512"/>
    <w:rsid w:val="008A5601"/>
  </w:style>
  <w:style w:type="numbering" w:customStyle="1" w:styleId="11612">
    <w:name w:val="Стиль11612"/>
    <w:rsid w:val="008A5601"/>
    <w:pPr>
      <w:numPr>
        <w:numId w:val="82"/>
      </w:numPr>
    </w:pPr>
  </w:style>
  <w:style w:type="numbering" w:customStyle="1" w:styleId="21712">
    <w:name w:val="Стиль21712"/>
    <w:rsid w:val="008A5601"/>
  </w:style>
  <w:style w:type="numbering" w:customStyle="1" w:styleId="1012">
    <w:name w:val="Нет списка1012"/>
    <w:next w:val="ad"/>
    <w:uiPriority w:val="99"/>
    <w:semiHidden/>
    <w:unhideWhenUsed/>
    <w:rsid w:val="008A5601"/>
  </w:style>
  <w:style w:type="numbering" w:customStyle="1" w:styleId="211612">
    <w:name w:val="Стиль211612"/>
    <w:rsid w:val="008A5601"/>
    <w:pPr>
      <w:numPr>
        <w:numId w:val="138"/>
      </w:numPr>
    </w:pPr>
  </w:style>
  <w:style w:type="numbering" w:customStyle="1" w:styleId="11712">
    <w:name w:val="Стиль11712"/>
    <w:rsid w:val="008A5601"/>
    <w:pPr>
      <w:numPr>
        <w:numId w:val="83"/>
      </w:numPr>
    </w:pPr>
  </w:style>
  <w:style w:type="numbering" w:customStyle="1" w:styleId="21812">
    <w:name w:val="Стиль21812"/>
    <w:rsid w:val="008A5601"/>
    <w:pPr>
      <w:numPr>
        <w:numId w:val="84"/>
      </w:numPr>
    </w:pPr>
  </w:style>
  <w:style w:type="numbering" w:customStyle="1" w:styleId="1620">
    <w:name w:val="Нет списка162"/>
    <w:next w:val="ad"/>
    <w:uiPriority w:val="99"/>
    <w:semiHidden/>
    <w:unhideWhenUsed/>
    <w:rsid w:val="008A5601"/>
  </w:style>
  <w:style w:type="table" w:customStyle="1" w:styleId="301">
    <w:name w:val="Сетка таблицы301"/>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0">
    <w:name w:val="Сетка таблицы119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0">
    <w:name w:val="Нет списка172"/>
    <w:next w:val="ad"/>
    <w:uiPriority w:val="99"/>
    <w:semiHidden/>
    <w:unhideWhenUsed/>
    <w:rsid w:val="008A5601"/>
  </w:style>
  <w:style w:type="table" w:customStyle="1" w:styleId="3610">
    <w:name w:val="Сетка таблицы361"/>
    <w:basedOn w:val="ac"/>
    <w:next w:val="af8"/>
    <w:uiPriority w:val="59"/>
    <w:rsid w:val="008A560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d"/>
    <w:uiPriority w:val="99"/>
    <w:semiHidden/>
    <w:unhideWhenUsed/>
    <w:rsid w:val="008A5601"/>
  </w:style>
  <w:style w:type="numbering" w:customStyle="1" w:styleId="1920">
    <w:name w:val="Нет списка192"/>
    <w:next w:val="ad"/>
    <w:uiPriority w:val="99"/>
    <w:semiHidden/>
    <w:unhideWhenUsed/>
    <w:rsid w:val="008A5601"/>
  </w:style>
  <w:style w:type="table" w:customStyle="1" w:styleId="Tablegrid21">
    <w:name w:val="Table grid21"/>
    <w:basedOn w:val="ac"/>
    <w:next w:val="af8"/>
    <w:uiPriority w:val="59"/>
    <w:rsid w:val="008A5601"/>
    <w:pPr>
      <w:spacing w:after="0" w:line="240" w:lineRule="auto"/>
      <w:jc w:val="center"/>
    </w:pPr>
    <w:rPr>
      <w:rFonts w:ascii="Times New Roman" w:eastAsia="Times New Roman" w:hAnsi="Times New Roman"/>
    </w:rPr>
    <w:tblP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Pr>
    <w:tcPr>
      <w:vAlign w:val="center"/>
    </w:tcPr>
    <w:tblStylePr w:type="firstRow">
      <w:pPr>
        <w:jc w:val="center"/>
      </w:pPr>
      <w:rPr>
        <w:rFonts w:ascii="Times New Roman" w:hAnsi="Times New Roman"/>
        <w:b/>
        <w:sz w:val="22"/>
      </w:rPr>
      <w:tblPr/>
      <w:tcPr>
        <w:tcBorders>
          <w:top w:val="single" w:sz="12" w:space="0" w:color="auto"/>
          <w:left w:val="single" w:sz="12" w:space="0" w:color="auto"/>
          <w:bottom w:val="single" w:sz="12" w:space="0" w:color="auto"/>
          <w:right w:val="single" w:sz="12" w:space="0" w:color="auto"/>
        </w:tcBorders>
      </w:tcPr>
    </w:tblStylePr>
    <w:tblStylePr w:type="firstCol">
      <w:pPr>
        <w:jc w:val="left"/>
      </w:pPr>
      <w:rPr>
        <w:rFonts w:ascii="Times New Roman" w:hAnsi="Times New Roman"/>
      </w:rPr>
      <w:tblPr/>
      <w:tcPr>
        <w:tcBorders>
          <w:top w:val="single" w:sz="12" w:space="0" w:color="auto"/>
          <w:left w:val="single" w:sz="12" w:space="0" w:color="auto"/>
          <w:bottom w:val="single" w:sz="12" w:space="0" w:color="auto"/>
          <w:right w:val="single" w:sz="12" w:space="0" w:color="auto"/>
        </w:tcBorders>
      </w:tcPr>
    </w:tblStylePr>
  </w:style>
  <w:style w:type="numbering" w:customStyle="1" w:styleId="127">
    <w:name w:val="Список (дефис)12"/>
    <w:basedOn w:val="ad"/>
    <w:uiPriority w:val="99"/>
    <w:rsid w:val="008A5601"/>
  </w:style>
  <w:style w:type="table" w:customStyle="1" w:styleId="1241">
    <w:name w:val="Сетка таблицы1241"/>
    <w:basedOn w:val="ac"/>
    <w:next w:val="af8"/>
    <w:uiPriority w:val="59"/>
    <w:rsid w:val="008A5601"/>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d"/>
    <w:uiPriority w:val="99"/>
    <w:semiHidden/>
    <w:unhideWhenUsed/>
    <w:rsid w:val="008A5601"/>
  </w:style>
  <w:style w:type="numbering" w:customStyle="1" w:styleId="111320">
    <w:name w:val="Нет списка11132"/>
    <w:next w:val="ad"/>
    <w:uiPriority w:val="99"/>
    <w:semiHidden/>
    <w:unhideWhenUsed/>
    <w:rsid w:val="008A5601"/>
  </w:style>
  <w:style w:type="numbering" w:customStyle="1" w:styleId="2522">
    <w:name w:val="Нет списка252"/>
    <w:next w:val="ad"/>
    <w:uiPriority w:val="99"/>
    <w:semiHidden/>
    <w:unhideWhenUsed/>
    <w:rsid w:val="008A5601"/>
  </w:style>
  <w:style w:type="numbering" w:customStyle="1" w:styleId="3222">
    <w:name w:val="Нет списка322"/>
    <w:next w:val="ad"/>
    <w:uiPriority w:val="99"/>
    <w:semiHidden/>
    <w:unhideWhenUsed/>
    <w:rsid w:val="008A5601"/>
  </w:style>
  <w:style w:type="numbering" w:customStyle="1" w:styleId="111132">
    <w:name w:val="Нет списка111132"/>
    <w:next w:val="ad"/>
    <w:uiPriority w:val="99"/>
    <w:semiHidden/>
    <w:rsid w:val="008A5601"/>
  </w:style>
  <w:style w:type="numbering" w:customStyle="1" w:styleId="11920">
    <w:name w:val="Стиль1192"/>
    <w:rsid w:val="008A5601"/>
  </w:style>
  <w:style w:type="numbering" w:customStyle="1" w:styleId="21102">
    <w:name w:val="Стиль21102"/>
    <w:rsid w:val="008A5601"/>
  </w:style>
  <w:style w:type="numbering" w:customStyle="1" w:styleId="21422">
    <w:name w:val="Нет списка2142"/>
    <w:next w:val="ad"/>
    <w:uiPriority w:val="99"/>
    <w:semiHidden/>
    <w:unhideWhenUsed/>
    <w:rsid w:val="008A5601"/>
  </w:style>
  <w:style w:type="table" w:customStyle="1" w:styleId="11101">
    <w:name w:val="Сетка таблицы11101"/>
    <w:basedOn w:val="ac"/>
    <w:next w:val="af8"/>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0">
    <w:name w:val="1 / 1.1 / 1.1.122"/>
    <w:basedOn w:val="ad"/>
    <w:next w:val="1111110"/>
    <w:rsid w:val="008A5601"/>
  </w:style>
  <w:style w:type="numbering" w:customStyle="1" w:styleId="1223">
    <w:name w:val="Текущий список122"/>
    <w:rsid w:val="008A5601"/>
  </w:style>
  <w:style w:type="numbering" w:customStyle="1" w:styleId="4222">
    <w:name w:val="Нет списка422"/>
    <w:next w:val="ad"/>
    <w:uiPriority w:val="99"/>
    <w:semiHidden/>
    <w:rsid w:val="008A5601"/>
  </w:style>
  <w:style w:type="numbering" w:customStyle="1" w:styleId="5222">
    <w:name w:val="Нет списка522"/>
    <w:next w:val="ad"/>
    <w:uiPriority w:val="99"/>
    <w:semiHidden/>
    <w:unhideWhenUsed/>
    <w:rsid w:val="008A5601"/>
  </w:style>
  <w:style w:type="numbering" w:customStyle="1" w:styleId="622">
    <w:name w:val="Нет списка622"/>
    <w:next w:val="ad"/>
    <w:uiPriority w:val="99"/>
    <w:semiHidden/>
    <w:unhideWhenUsed/>
    <w:rsid w:val="008A5601"/>
  </w:style>
  <w:style w:type="numbering" w:customStyle="1" w:styleId="1111122">
    <w:name w:val="Нет списка1111122"/>
    <w:next w:val="ad"/>
    <w:uiPriority w:val="99"/>
    <w:semiHidden/>
    <w:unhideWhenUsed/>
    <w:rsid w:val="008A5601"/>
  </w:style>
  <w:style w:type="numbering" w:customStyle="1" w:styleId="111111210">
    <w:name w:val="Нет списка11111121"/>
    <w:next w:val="ad"/>
    <w:uiPriority w:val="99"/>
    <w:semiHidden/>
    <w:unhideWhenUsed/>
    <w:rsid w:val="008A5601"/>
  </w:style>
  <w:style w:type="numbering" w:customStyle="1" w:styleId="211220">
    <w:name w:val="Нет списка21122"/>
    <w:next w:val="ad"/>
    <w:uiPriority w:val="99"/>
    <w:semiHidden/>
    <w:unhideWhenUsed/>
    <w:rsid w:val="008A5601"/>
  </w:style>
  <w:style w:type="numbering" w:customStyle="1" w:styleId="12220">
    <w:name w:val="Нет списка1222"/>
    <w:next w:val="ad"/>
    <w:uiPriority w:val="99"/>
    <w:semiHidden/>
    <w:rsid w:val="008A5601"/>
  </w:style>
  <w:style w:type="numbering" w:customStyle="1" w:styleId="22220">
    <w:name w:val="Нет списка2222"/>
    <w:next w:val="ad"/>
    <w:uiPriority w:val="99"/>
    <w:semiHidden/>
    <w:unhideWhenUsed/>
    <w:rsid w:val="008A5601"/>
  </w:style>
  <w:style w:type="numbering" w:customStyle="1" w:styleId="1112210">
    <w:name w:val="Стиль111221"/>
    <w:rsid w:val="008A5601"/>
  </w:style>
  <w:style w:type="numbering" w:customStyle="1" w:styleId="21182">
    <w:name w:val="Стиль21182"/>
    <w:rsid w:val="008A5601"/>
  </w:style>
  <w:style w:type="numbering" w:customStyle="1" w:styleId="11222">
    <w:name w:val="Нет списка11222"/>
    <w:next w:val="ad"/>
    <w:uiPriority w:val="99"/>
    <w:semiHidden/>
    <w:unhideWhenUsed/>
    <w:rsid w:val="008A5601"/>
  </w:style>
  <w:style w:type="numbering" w:customStyle="1" w:styleId="21222">
    <w:name w:val="Нет списка21222"/>
    <w:next w:val="ad"/>
    <w:uiPriority w:val="99"/>
    <w:semiHidden/>
    <w:unhideWhenUsed/>
    <w:rsid w:val="008A5601"/>
  </w:style>
  <w:style w:type="table" w:customStyle="1" w:styleId="111410">
    <w:name w:val="Сетка таблицы11141"/>
    <w:basedOn w:val="ac"/>
    <w:next w:val="af8"/>
    <w:rsid w:val="008A5601"/>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0">
    <w:name w:val="Нет списка1322"/>
    <w:next w:val="ad"/>
    <w:semiHidden/>
    <w:rsid w:val="008A5601"/>
  </w:style>
  <w:style w:type="numbering" w:customStyle="1" w:styleId="12221">
    <w:name w:val="Стиль12221"/>
    <w:rsid w:val="008A5601"/>
  </w:style>
  <w:style w:type="numbering" w:customStyle="1" w:styleId="22221">
    <w:name w:val="Стиль22221"/>
    <w:rsid w:val="008A5601"/>
  </w:style>
  <w:style w:type="numbering" w:customStyle="1" w:styleId="31221">
    <w:name w:val="Стиль31221"/>
    <w:uiPriority w:val="99"/>
    <w:rsid w:val="008A5601"/>
  </w:style>
  <w:style w:type="numbering" w:customStyle="1" w:styleId="2322">
    <w:name w:val="Нет списка2322"/>
    <w:next w:val="ad"/>
    <w:uiPriority w:val="99"/>
    <w:semiHidden/>
    <w:unhideWhenUsed/>
    <w:rsid w:val="008A5601"/>
  </w:style>
  <w:style w:type="numbering" w:customStyle="1" w:styleId="212220">
    <w:name w:val="Стиль21222"/>
    <w:rsid w:val="008A5601"/>
  </w:style>
  <w:style w:type="numbering" w:customStyle="1" w:styleId="13221">
    <w:name w:val="Стиль1322"/>
    <w:rsid w:val="008A5601"/>
  </w:style>
  <w:style w:type="numbering" w:customStyle="1" w:styleId="23220">
    <w:name w:val="Стиль2322"/>
    <w:rsid w:val="008A5601"/>
  </w:style>
  <w:style w:type="numbering" w:customStyle="1" w:styleId="32220">
    <w:name w:val="Стиль3222"/>
    <w:uiPriority w:val="99"/>
    <w:rsid w:val="008A5601"/>
  </w:style>
  <w:style w:type="numbering" w:customStyle="1" w:styleId="112220">
    <w:name w:val="Стиль11222"/>
    <w:rsid w:val="008A5601"/>
  </w:style>
  <w:style w:type="numbering" w:customStyle="1" w:styleId="213220">
    <w:name w:val="Стиль21322"/>
    <w:rsid w:val="008A5601"/>
  </w:style>
  <w:style w:type="numbering" w:customStyle="1" w:styleId="211122">
    <w:name w:val="Стиль211122"/>
    <w:rsid w:val="008A5601"/>
  </w:style>
  <w:style w:type="numbering" w:customStyle="1" w:styleId="4122">
    <w:name w:val="Стиль4122"/>
    <w:uiPriority w:val="99"/>
    <w:rsid w:val="008A5601"/>
  </w:style>
  <w:style w:type="numbering" w:customStyle="1" w:styleId="5122">
    <w:name w:val="Стиль5122"/>
    <w:uiPriority w:val="99"/>
    <w:rsid w:val="008A5601"/>
  </w:style>
  <w:style w:type="numbering" w:customStyle="1" w:styleId="14220">
    <w:name w:val="Стиль1422"/>
    <w:rsid w:val="008A5601"/>
  </w:style>
  <w:style w:type="numbering" w:customStyle="1" w:styleId="24220">
    <w:name w:val="Стиль2422"/>
    <w:rsid w:val="008A5601"/>
  </w:style>
  <w:style w:type="numbering" w:customStyle="1" w:styleId="3322">
    <w:name w:val="Стиль3322"/>
    <w:uiPriority w:val="99"/>
    <w:rsid w:val="008A5601"/>
  </w:style>
  <w:style w:type="numbering" w:customStyle="1" w:styleId="11322">
    <w:name w:val="Стиль11322"/>
    <w:rsid w:val="008A5601"/>
  </w:style>
  <w:style w:type="numbering" w:customStyle="1" w:styleId="214220">
    <w:name w:val="Стиль21422"/>
    <w:rsid w:val="008A5601"/>
  </w:style>
  <w:style w:type="numbering" w:customStyle="1" w:styleId="211222">
    <w:name w:val="Стиль211222"/>
    <w:rsid w:val="008A5601"/>
  </w:style>
  <w:style w:type="numbering" w:customStyle="1" w:styleId="42220">
    <w:name w:val="Стиль4222"/>
    <w:uiPriority w:val="99"/>
    <w:rsid w:val="008A5601"/>
  </w:style>
  <w:style w:type="numbering" w:customStyle="1" w:styleId="52220">
    <w:name w:val="Стиль5222"/>
    <w:uiPriority w:val="99"/>
    <w:rsid w:val="008A5601"/>
  </w:style>
  <w:style w:type="numbering" w:customStyle="1" w:styleId="15220">
    <w:name w:val="Стиль1522"/>
    <w:rsid w:val="008A5601"/>
  </w:style>
  <w:style w:type="numbering" w:customStyle="1" w:styleId="25220">
    <w:name w:val="Стиль2522"/>
    <w:rsid w:val="008A5601"/>
  </w:style>
  <w:style w:type="numbering" w:customStyle="1" w:styleId="3422">
    <w:name w:val="Стиль3422"/>
    <w:uiPriority w:val="99"/>
    <w:rsid w:val="008A5601"/>
  </w:style>
  <w:style w:type="numbering" w:customStyle="1" w:styleId="11422">
    <w:name w:val="Стиль11422"/>
    <w:rsid w:val="008A5601"/>
  </w:style>
  <w:style w:type="numbering" w:customStyle="1" w:styleId="21532">
    <w:name w:val="Стиль21532"/>
    <w:rsid w:val="008A5601"/>
  </w:style>
  <w:style w:type="numbering" w:customStyle="1" w:styleId="211322">
    <w:name w:val="Стиль211322"/>
    <w:rsid w:val="008A5601"/>
  </w:style>
  <w:style w:type="numbering" w:customStyle="1" w:styleId="4322">
    <w:name w:val="Стиль4322"/>
    <w:uiPriority w:val="99"/>
    <w:rsid w:val="008A5601"/>
  </w:style>
  <w:style w:type="numbering" w:customStyle="1" w:styleId="5322">
    <w:name w:val="Стиль5322"/>
    <w:uiPriority w:val="99"/>
    <w:rsid w:val="008A5601"/>
  </w:style>
  <w:style w:type="numbering" w:customStyle="1" w:styleId="722">
    <w:name w:val="Нет списка722"/>
    <w:next w:val="ad"/>
    <w:uiPriority w:val="99"/>
    <w:semiHidden/>
    <w:unhideWhenUsed/>
    <w:rsid w:val="008A5601"/>
  </w:style>
  <w:style w:type="numbering" w:customStyle="1" w:styleId="215122">
    <w:name w:val="Стиль215122"/>
    <w:rsid w:val="008A5601"/>
  </w:style>
  <w:style w:type="numbering" w:customStyle="1" w:styleId="822">
    <w:name w:val="Нет списка822"/>
    <w:next w:val="ad"/>
    <w:uiPriority w:val="99"/>
    <w:semiHidden/>
    <w:unhideWhenUsed/>
    <w:rsid w:val="008A5601"/>
  </w:style>
  <w:style w:type="numbering" w:customStyle="1" w:styleId="211422">
    <w:name w:val="Стиль211422"/>
    <w:rsid w:val="008A5601"/>
  </w:style>
  <w:style w:type="numbering" w:customStyle="1" w:styleId="11522">
    <w:name w:val="Стиль11522"/>
    <w:rsid w:val="008A5601"/>
  </w:style>
  <w:style w:type="numbering" w:customStyle="1" w:styleId="21622">
    <w:name w:val="Стиль21622"/>
    <w:rsid w:val="008A5601"/>
  </w:style>
  <w:style w:type="numbering" w:customStyle="1" w:styleId="922">
    <w:name w:val="Нет списка922"/>
    <w:next w:val="ad"/>
    <w:uiPriority w:val="99"/>
    <w:semiHidden/>
    <w:unhideWhenUsed/>
    <w:rsid w:val="008A5601"/>
  </w:style>
  <w:style w:type="numbering" w:customStyle="1" w:styleId="211522">
    <w:name w:val="Стиль211522"/>
    <w:rsid w:val="008A5601"/>
  </w:style>
  <w:style w:type="numbering" w:customStyle="1" w:styleId="11622">
    <w:name w:val="Стиль11622"/>
    <w:rsid w:val="008A5601"/>
  </w:style>
  <w:style w:type="numbering" w:customStyle="1" w:styleId="21722">
    <w:name w:val="Стиль21722"/>
    <w:rsid w:val="008A5601"/>
  </w:style>
  <w:style w:type="numbering" w:customStyle="1" w:styleId="1022">
    <w:name w:val="Нет списка1022"/>
    <w:next w:val="ad"/>
    <w:uiPriority w:val="99"/>
    <w:semiHidden/>
    <w:unhideWhenUsed/>
    <w:rsid w:val="008A5601"/>
  </w:style>
  <w:style w:type="numbering" w:customStyle="1" w:styleId="211622">
    <w:name w:val="Стиль211622"/>
    <w:rsid w:val="008A5601"/>
  </w:style>
  <w:style w:type="numbering" w:customStyle="1" w:styleId="11722">
    <w:name w:val="Стиль11722"/>
    <w:rsid w:val="008A5601"/>
  </w:style>
  <w:style w:type="numbering" w:customStyle="1" w:styleId="21822">
    <w:name w:val="Стиль21822"/>
    <w:rsid w:val="008A5601"/>
  </w:style>
  <w:style w:type="numbering" w:customStyle="1" w:styleId="14121">
    <w:name w:val="Нет списка1412"/>
    <w:next w:val="ad"/>
    <w:uiPriority w:val="99"/>
    <w:semiHidden/>
    <w:unhideWhenUsed/>
    <w:rsid w:val="008A5601"/>
  </w:style>
  <w:style w:type="numbering" w:customStyle="1" w:styleId="15120">
    <w:name w:val="Нет списка1512"/>
    <w:next w:val="ad"/>
    <w:uiPriority w:val="99"/>
    <w:semiHidden/>
    <w:unhideWhenUsed/>
    <w:rsid w:val="008A5601"/>
  </w:style>
  <w:style w:type="numbering" w:customStyle="1" w:styleId="24121">
    <w:name w:val="Нет списка2412"/>
    <w:next w:val="ad"/>
    <w:uiPriority w:val="99"/>
    <w:semiHidden/>
    <w:unhideWhenUsed/>
    <w:rsid w:val="008A5601"/>
  </w:style>
  <w:style w:type="numbering" w:customStyle="1" w:styleId="31122">
    <w:name w:val="Нет списка3112"/>
    <w:next w:val="ad"/>
    <w:uiPriority w:val="99"/>
    <w:semiHidden/>
    <w:unhideWhenUsed/>
    <w:rsid w:val="008A5601"/>
  </w:style>
  <w:style w:type="numbering" w:customStyle="1" w:styleId="1131210">
    <w:name w:val="Нет списка113121"/>
    <w:next w:val="ad"/>
    <w:uiPriority w:val="99"/>
    <w:semiHidden/>
    <w:rsid w:val="008A5601"/>
  </w:style>
  <w:style w:type="numbering" w:customStyle="1" w:styleId="11812">
    <w:name w:val="Стиль11812"/>
    <w:rsid w:val="008A5601"/>
  </w:style>
  <w:style w:type="numbering" w:customStyle="1" w:styleId="21912">
    <w:name w:val="Стиль21912"/>
    <w:rsid w:val="008A5601"/>
  </w:style>
  <w:style w:type="numbering" w:customStyle="1" w:styleId="213121">
    <w:name w:val="Нет списка21312"/>
    <w:next w:val="ad"/>
    <w:uiPriority w:val="99"/>
    <w:semiHidden/>
    <w:unhideWhenUsed/>
    <w:rsid w:val="008A5601"/>
  </w:style>
  <w:style w:type="numbering" w:customStyle="1" w:styleId="1111111120">
    <w:name w:val="1 / 1.1 / 1.1.1112"/>
    <w:basedOn w:val="ad"/>
    <w:next w:val="1111110"/>
    <w:rsid w:val="008A5601"/>
  </w:style>
  <w:style w:type="numbering" w:customStyle="1" w:styleId="11123">
    <w:name w:val="Текущий список1112"/>
    <w:rsid w:val="008A5601"/>
  </w:style>
  <w:style w:type="numbering" w:customStyle="1" w:styleId="41121">
    <w:name w:val="Нет списка4112"/>
    <w:next w:val="ad"/>
    <w:uiPriority w:val="99"/>
    <w:semiHidden/>
    <w:rsid w:val="008A5601"/>
  </w:style>
  <w:style w:type="numbering" w:customStyle="1" w:styleId="51121">
    <w:name w:val="Нет списка5112"/>
    <w:next w:val="ad"/>
    <w:uiPriority w:val="99"/>
    <w:semiHidden/>
    <w:unhideWhenUsed/>
    <w:rsid w:val="008A5601"/>
  </w:style>
  <w:style w:type="numbering" w:customStyle="1" w:styleId="6112">
    <w:name w:val="Нет списка6112"/>
    <w:next w:val="ad"/>
    <w:uiPriority w:val="99"/>
    <w:semiHidden/>
    <w:unhideWhenUsed/>
    <w:rsid w:val="008A5601"/>
  </w:style>
  <w:style w:type="numbering" w:customStyle="1" w:styleId="1112120">
    <w:name w:val="Нет списка111212"/>
    <w:next w:val="ad"/>
    <w:uiPriority w:val="99"/>
    <w:semiHidden/>
    <w:unhideWhenUsed/>
    <w:rsid w:val="008A5601"/>
  </w:style>
  <w:style w:type="numbering" w:customStyle="1" w:styleId="1111212">
    <w:name w:val="Нет списка1111212"/>
    <w:next w:val="ad"/>
    <w:uiPriority w:val="99"/>
    <w:semiHidden/>
    <w:unhideWhenUsed/>
    <w:rsid w:val="008A5601"/>
  </w:style>
  <w:style w:type="numbering" w:customStyle="1" w:styleId="2111121">
    <w:name w:val="Нет списка211112"/>
    <w:next w:val="ad"/>
    <w:uiPriority w:val="99"/>
    <w:semiHidden/>
    <w:unhideWhenUsed/>
    <w:rsid w:val="008A5601"/>
  </w:style>
  <w:style w:type="numbering" w:customStyle="1" w:styleId="121120">
    <w:name w:val="Нет списка12112"/>
    <w:next w:val="ad"/>
    <w:uiPriority w:val="99"/>
    <w:semiHidden/>
    <w:rsid w:val="008A5601"/>
  </w:style>
  <w:style w:type="numbering" w:customStyle="1" w:styleId="22112">
    <w:name w:val="Нет списка22112"/>
    <w:next w:val="ad"/>
    <w:uiPriority w:val="99"/>
    <w:semiHidden/>
    <w:unhideWhenUsed/>
    <w:rsid w:val="008A5601"/>
  </w:style>
  <w:style w:type="numbering" w:customStyle="1" w:styleId="1111123">
    <w:name w:val="Стиль111112"/>
    <w:rsid w:val="008A5601"/>
  </w:style>
  <w:style w:type="numbering" w:customStyle="1" w:styleId="211712">
    <w:name w:val="Стиль211712"/>
    <w:rsid w:val="008A5601"/>
  </w:style>
  <w:style w:type="numbering" w:customStyle="1" w:styleId="112112">
    <w:name w:val="Нет списка112112"/>
    <w:next w:val="ad"/>
    <w:uiPriority w:val="99"/>
    <w:semiHidden/>
    <w:unhideWhenUsed/>
    <w:rsid w:val="008A5601"/>
  </w:style>
  <w:style w:type="numbering" w:customStyle="1" w:styleId="212112">
    <w:name w:val="Нет списка212112"/>
    <w:next w:val="ad"/>
    <w:uiPriority w:val="99"/>
    <w:semiHidden/>
    <w:unhideWhenUsed/>
    <w:rsid w:val="008A5601"/>
  </w:style>
  <w:style w:type="numbering" w:customStyle="1" w:styleId="131120">
    <w:name w:val="Нет списка13112"/>
    <w:next w:val="ad"/>
    <w:semiHidden/>
    <w:rsid w:val="008A5601"/>
  </w:style>
  <w:style w:type="numbering" w:customStyle="1" w:styleId="121121">
    <w:name w:val="Стиль12112"/>
    <w:rsid w:val="008A5601"/>
  </w:style>
  <w:style w:type="numbering" w:customStyle="1" w:styleId="221120">
    <w:name w:val="Стиль22112"/>
    <w:rsid w:val="008A5601"/>
  </w:style>
  <w:style w:type="numbering" w:customStyle="1" w:styleId="311120">
    <w:name w:val="Стиль31112"/>
    <w:uiPriority w:val="99"/>
    <w:rsid w:val="008A5601"/>
  </w:style>
  <w:style w:type="numbering" w:customStyle="1" w:styleId="23112">
    <w:name w:val="Нет списка23112"/>
    <w:next w:val="ad"/>
    <w:uiPriority w:val="99"/>
    <w:semiHidden/>
    <w:unhideWhenUsed/>
    <w:rsid w:val="008A5601"/>
  </w:style>
  <w:style w:type="numbering" w:customStyle="1" w:styleId="2121120">
    <w:name w:val="Стиль212112"/>
    <w:rsid w:val="008A5601"/>
  </w:style>
  <w:style w:type="numbering" w:customStyle="1" w:styleId="131121">
    <w:name w:val="Стиль13112"/>
    <w:rsid w:val="008A5601"/>
  </w:style>
  <w:style w:type="numbering" w:customStyle="1" w:styleId="231120">
    <w:name w:val="Стиль23112"/>
    <w:rsid w:val="008A5601"/>
  </w:style>
  <w:style w:type="numbering" w:customStyle="1" w:styleId="321120">
    <w:name w:val="Стиль32112"/>
    <w:uiPriority w:val="99"/>
    <w:rsid w:val="008A5601"/>
  </w:style>
  <w:style w:type="numbering" w:customStyle="1" w:styleId="1121120">
    <w:name w:val="Стиль112112"/>
    <w:rsid w:val="008A5601"/>
  </w:style>
  <w:style w:type="numbering" w:customStyle="1" w:styleId="213112">
    <w:name w:val="Стиль213112"/>
    <w:rsid w:val="008A5601"/>
  </w:style>
  <w:style w:type="numbering" w:customStyle="1" w:styleId="2111112">
    <w:name w:val="Стиль2111112"/>
    <w:rsid w:val="008A5601"/>
  </w:style>
  <w:style w:type="numbering" w:customStyle="1" w:styleId="41112">
    <w:name w:val="Стиль41112"/>
    <w:uiPriority w:val="99"/>
    <w:rsid w:val="008A5601"/>
  </w:style>
  <w:style w:type="numbering" w:customStyle="1" w:styleId="51112">
    <w:name w:val="Стиль51112"/>
    <w:uiPriority w:val="99"/>
    <w:rsid w:val="008A5601"/>
  </w:style>
  <w:style w:type="numbering" w:customStyle="1" w:styleId="141120">
    <w:name w:val="Стиль14112"/>
    <w:rsid w:val="008A5601"/>
  </w:style>
  <w:style w:type="numbering" w:customStyle="1" w:styleId="24112">
    <w:name w:val="Стиль24112"/>
    <w:rsid w:val="008A5601"/>
  </w:style>
  <w:style w:type="numbering" w:customStyle="1" w:styleId="33112">
    <w:name w:val="Стиль33112"/>
    <w:uiPriority w:val="99"/>
    <w:rsid w:val="008A5601"/>
  </w:style>
  <w:style w:type="numbering" w:customStyle="1" w:styleId="113112">
    <w:name w:val="Стиль113112"/>
    <w:rsid w:val="008A5601"/>
  </w:style>
  <w:style w:type="numbering" w:customStyle="1" w:styleId="214112">
    <w:name w:val="Стиль214112"/>
    <w:rsid w:val="008A5601"/>
  </w:style>
  <w:style w:type="numbering" w:customStyle="1" w:styleId="2112112">
    <w:name w:val="Стиль2112112"/>
    <w:rsid w:val="008A5601"/>
  </w:style>
  <w:style w:type="numbering" w:customStyle="1" w:styleId="42112">
    <w:name w:val="Стиль42112"/>
    <w:uiPriority w:val="99"/>
    <w:rsid w:val="008A5601"/>
  </w:style>
  <w:style w:type="numbering" w:customStyle="1" w:styleId="52112">
    <w:name w:val="Стиль52112"/>
    <w:uiPriority w:val="99"/>
    <w:rsid w:val="008A5601"/>
  </w:style>
  <w:style w:type="numbering" w:customStyle="1" w:styleId="151120">
    <w:name w:val="Стиль15112"/>
    <w:rsid w:val="008A5601"/>
  </w:style>
  <w:style w:type="numbering" w:customStyle="1" w:styleId="25112">
    <w:name w:val="Стиль25112"/>
    <w:rsid w:val="008A5601"/>
  </w:style>
  <w:style w:type="numbering" w:customStyle="1" w:styleId="34112">
    <w:name w:val="Стиль34112"/>
    <w:uiPriority w:val="99"/>
    <w:rsid w:val="008A5601"/>
  </w:style>
  <w:style w:type="numbering" w:customStyle="1" w:styleId="114112">
    <w:name w:val="Стиль114112"/>
    <w:rsid w:val="008A5601"/>
  </w:style>
  <w:style w:type="numbering" w:customStyle="1" w:styleId="215212">
    <w:name w:val="Стиль215212"/>
    <w:rsid w:val="008A5601"/>
  </w:style>
  <w:style w:type="numbering" w:customStyle="1" w:styleId="2113112">
    <w:name w:val="Стиль2113112"/>
    <w:rsid w:val="008A5601"/>
  </w:style>
  <w:style w:type="numbering" w:customStyle="1" w:styleId="43112">
    <w:name w:val="Стиль43112"/>
    <w:uiPriority w:val="99"/>
    <w:rsid w:val="008A5601"/>
  </w:style>
  <w:style w:type="numbering" w:customStyle="1" w:styleId="53112">
    <w:name w:val="Стиль53112"/>
    <w:uiPriority w:val="99"/>
    <w:rsid w:val="008A5601"/>
  </w:style>
  <w:style w:type="numbering" w:customStyle="1" w:styleId="71120">
    <w:name w:val="Нет списка7112"/>
    <w:next w:val="ad"/>
    <w:uiPriority w:val="99"/>
    <w:semiHidden/>
    <w:unhideWhenUsed/>
    <w:rsid w:val="008A5601"/>
  </w:style>
  <w:style w:type="numbering" w:customStyle="1" w:styleId="2151112">
    <w:name w:val="Стиль2151112"/>
    <w:rsid w:val="008A5601"/>
  </w:style>
  <w:style w:type="numbering" w:customStyle="1" w:styleId="81120">
    <w:name w:val="Нет списка8112"/>
    <w:next w:val="ad"/>
    <w:uiPriority w:val="99"/>
    <w:semiHidden/>
    <w:unhideWhenUsed/>
    <w:rsid w:val="008A5601"/>
  </w:style>
  <w:style w:type="numbering" w:customStyle="1" w:styleId="2114112">
    <w:name w:val="Стиль2114112"/>
    <w:rsid w:val="008A5601"/>
  </w:style>
  <w:style w:type="numbering" w:customStyle="1" w:styleId="115112">
    <w:name w:val="Стиль115112"/>
    <w:rsid w:val="008A5601"/>
  </w:style>
  <w:style w:type="numbering" w:customStyle="1" w:styleId="216112">
    <w:name w:val="Стиль216112"/>
    <w:rsid w:val="008A5601"/>
  </w:style>
  <w:style w:type="numbering" w:customStyle="1" w:styleId="91120">
    <w:name w:val="Нет списка9112"/>
    <w:next w:val="ad"/>
    <w:uiPriority w:val="99"/>
    <w:semiHidden/>
    <w:unhideWhenUsed/>
    <w:rsid w:val="008A5601"/>
  </w:style>
  <w:style w:type="numbering" w:customStyle="1" w:styleId="2115112">
    <w:name w:val="Стиль2115112"/>
    <w:rsid w:val="008A5601"/>
  </w:style>
  <w:style w:type="numbering" w:customStyle="1" w:styleId="116112">
    <w:name w:val="Стиль116112"/>
    <w:rsid w:val="008A5601"/>
  </w:style>
  <w:style w:type="numbering" w:customStyle="1" w:styleId="217112">
    <w:name w:val="Стиль217112"/>
    <w:rsid w:val="008A5601"/>
  </w:style>
  <w:style w:type="numbering" w:customStyle="1" w:styleId="101120">
    <w:name w:val="Нет списка10112"/>
    <w:next w:val="ad"/>
    <w:uiPriority w:val="99"/>
    <w:semiHidden/>
    <w:unhideWhenUsed/>
    <w:rsid w:val="008A5601"/>
  </w:style>
  <w:style w:type="numbering" w:customStyle="1" w:styleId="2116112">
    <w:name w:val="Стиль2116112"/>
    <w:rsid w:val="008A5601"/>
  </w:style>
  <w:style w:type="numbering" w:customStyle="1" w:styleId="117112">
    <w:name w:val="Стиль117112"/>
    <w:rsid w:val="008A5601"/>
  </w:style>
  <w:style w:type="numbering" w:customStyle="1" w:styleId="218112">
    <w:name w:val="Стиль218112"/>
    <w:rsid w:val="008A5601"/>
  </w:style>
  <w:style w:type="numbering" w:customStyle="1" w:styleId="16120">
    <w:name w:val="Нет списка1612"/>
    <w:next w:val="ad"/>
    <w:uiPriority w:val="99"/>
    <w:semiHidden/>
    <w:unhideWhenUsed/>
    <w:rsid w:val="008A5601"/>
  </w:style>
  <w:style w:type="numbering" w:customStyle="1" w:styleId="1712">
    <w:name w:val="Нет списка1712"/>
    <w:next w:val="ad"/>
    <w:uiPriority w:val="99"/>
    <w:semiHidden/>
    <w:unhideWhenUsed/>
    <w:rsid w:val="008A5601"/>
  </w:style>
  <w:style w:type="numbering" w:customStyle="1" w:styleId="18111">
    <w:name w:val="Нет списка1811"/>
    <w:next w:val="ad"/>
    <w:uiPriority w:val="99"/>
    <w:semiHidden/>
    <w:unhideWhenUsed/>
    <w:rsid w:val="008A5601"/>
  </w:style>
  <w:style w:type="numbering" w:customStyle="1" w:styleId="1111">
    <w:name w:val="Список (дефис)111"/>
    <w:basedOn w:val="ad"/>
    <w:uiPriority w:val="99"/>
    <w:rsid w:val="008A5601"/>
    <w:pPr>
      <w:numPr>
        <w:numId w:val="2"/>
      </w:numPr>
    </w:pPr>
  </w:style>
  <w:style w:type="numbering" w:customStyle="1" w:styleId="19110">
    <w:name w:val="Нет списка1911"/>
    <w:next w:val="ad"/>
    <w:uiPriority w:val="99"/>
    <w:semiHidden/>
    <w:unhideWhenUsed/>
    <w:rsid w:val="008A5601"/>
  </w:style>
  <w:style w:type="numbering" w:customStyle="1" w:styleId="1141110">
    <w:name w:val="Нет списка114111"/>
    <w:next w:val="ad"/>
    <w:uiPriority w:val="99"/>
    <w:semiHidden/>
    <w:unhideWhenUsed/>
    <w:rsid w:val="008A5601"/>
  </w:style>
  <w:style w:type="numbering" w:customStyle="1" w:styleId="251110">
    <w:name w:val="Нет списка25111"/>
    <w:next w:val="ad"/>
    <w:uiPriority w:val="99"/>
    <w:semiHidden/>
    <w:unhideWhenUsed/>
    <w:rsid w:val="008A5601"/>
  </w:style>
  <w:style w:type="numbering" w:customStyle="1" w:styleId="321110">
    <w:name w:val="Нет списка32111"/>
    <w:next w:val="ad"/>
    <w:uiPriority w:val="99"/>
    <w:semiHidden/>
    <w:unhideWhenUsed/>
    <w:rsid w:val="008A5601"/>
  </w:style>
  <w:style w:type="numbering" w:customStyle="1" w:styleId="1113111">
    <w:name w:val="Нет списка1113111"/>
    <w:next w:val="ad"/>
    <w:uiPriority w:val="99"/>
    <w:semiHidden/>
    <w:rsid w:val="008A5601"/>
  </w:style>
  <w:style w:type="numbering" w:customStyle="1" w:styleId="11911">
    <w:name w:val="Стиль11911"/>
    <w:rsid w:val="008A5601"/>
  </w:style>
  <w:style w:type="numbering" w:customStyle="1" w:styleId="211011">
    <w:name w:val="Стиль211011"/>
    <w:rsid w:val="008A5601"/>
  </w:style>
  <w:style w:type="numbering" w:customStyle="1" w:styleId="2141110">
    <w:name w:val="Нет списка214111"/>
    <w:next w:val="ad"/>
    <w:uiPriority w:val="99"/>
    <w:semiHidden/>
    <w:unhideWhenUsed/>
    <w:rsid w:val="008A5601"/>
  </w:style>
  <w:style w:type="numbering" w:customStyle="1" w:styleId="111111211">
    <w:name w:val="1 / 1.1 / 1.1.1211"/>
    <w:basedOn w:val="ad"/>
    <w:next w:val="1111110"/>
    <w:rsid w:val="008A5601"/>
  </w:style>
  <w:style w:type="numbering" w:customStyle="1" w:styleId="12114">
    <w:name w:val="Текущий список1211"/>
    <w:rsid w:val="008A5601"/>
  </w:style>
  <w:style w:type="numbering" w:customStyle="1" w:styleId="421111">
    <w:name w:val="Нет списка42111"/>
    <w:next w:val="ad"/>
    <w:uiPriority w:val="99"/>
    <w:semiHidden/>
    <w:rsid w:val="008A5601"/>
  </w:style>
  <w:style w:type="numbering" w:customStyle="1" w:styleId="521111">
    <w:name w:val="Нет списка52111"/>
    <w:next w:val="ad"/>
    <w:uiPriority w:val="99"/>
    <w:semiHidden/>
    <w:unhideWhenUsed/>
    <w:rsid w:val="008A5601"/>
  </w:style>
  <w:style w:type="numbering" w:customStyle="1" w:styleId="62111">
    <w:name w:val="Нет списка62111"/>
    <w:next w:val="ad"/>
    <w:uiPriority w:val="99"/>
    <w:semiHidden/>
    <w:unhideWhenUsed/>
    <w:rsid w:val="008A5601"/>
  </w:style>
  <w:style w:type="numbering" w:customStyle="1" w:styleId="1111311">
    <w:name w:val="Нет списка1111311"/>
    <w:next w:val="ad"/>
    <w:uiPriority w:val="99"/>
    <w:semiHidden/>
    <w:unhideWhenUsed/>
    <w:rsid w:val="008A5601"/>
  </w:style>
  <w:style w:type="numbering" w:customStyle="1" w:styleId="11111211">
    <w:name w:val="Нет списка11111211"/>
    <w:next w:val="ad"/>
    <w:uiPriority w:val="99"/>
    <w:semiHidden/>
    <w:unhideWhenUsed/>
    <w:rsid w:val="008A5601"/>
  </w:style>
  <w:style w:type="numbering" w:customStyle="1" w:styleId="21121110">
    <w:name w:val="Нет списка2112111"/>
    <w:next w:val="ad"/>
    <w:uiPriority w:val="99"/>
    <w:semiHidden/>
    <w:unhideWhenUsed/>
    <w:rsid w:val="008A5601"/>
  </w:style>
  <w:style w:type="numbering" w:customStyle="1" w:styleId="1221110">
    <w:name w:val="Нет списка122111"/>
    <w:next w:val="ad"/>
    <w:uiPriority w:val="99"/>
    <w:semiHidden/>
    <w:rsid w:val="008A5601"/>
  </w:style>
  <w:style w:type="numbering" w:customStyle="1" w:styleId="222111">
    <w:name w:val="Нет списка222111"/>
    <w:next w:val="ad"/>
    <w:uiPriority w:val="99"/>
    <w:semiHidden/>
    <w:unhideWhenUsed/>
    <w:rsid w:val="008A5601"/>
  </w:style>
  <w:style w:type="numbering" w:customStyle="1" w:styleId="11121110">
    <w:name w:val="Стиль1112111"/>
    <w:rsid w:val="008A5601"/>
  </w:style>
  <w:style w:type="numbering" w:customStyle="1" w:styleId="211811">
    <w:name w:val="Стиль211811"/>
    <w:rsid w:val="008A5601"/>
  </w:style>
  <w:style w:type="numbering" w:customStyle="1" w:styleId="1122111">
    <w:name w:val="Нет списка1122111"/>
    <w:next w:val="ad"/>
    <w:uiPriority w:val="99"/>
    <w:semiHidden/>
    <w:unhideWhenUsed/>
    <w:rsid w:val="008A5601"/>
  </w:style>
  <w:style w:type="numbering" w:customStyle="1" w:styleId="21221110">
    <w:name w:val="Нет списка2122111"/>
    <w:next w:val="ad"/>
    <w:uiPriority w:val="99"/>
    <w:semiHidden/>
    <w:unhideWhenUsed/>
    <w:rsid w:val="008A5601"/>
  </w:style>
  <w:style w:type="numbering" w:customStyle="1" w:styleId="1321110">
    <w:name w:val="Нет списка132111"/>
    <w:next w:val="ad"/>
    <w:semiHidden/>
    <w:rsid w:val="008A5601"/>
  </w:style>
  <w:style w:type="numbering" w:customStyle="1" w:styleId="1221111">
    <w:name w:val="Стиль122111"/>
    <w:rsid w:val="008A5601"/>
  </w:style>
  <w:style w:type="numbering" w:customStyle="1" w:styleId="2221110">
    <w:name w:val="Стиль222111"/>
    <w:rsid w:val="008A5601"/>
  </w:style>
  <w:style w:type="numbering" w:customStyle="1" w:styleId="312111">
    <w:name w:val="Стиль312111"/>
    <w:uiPriority w:val="99"/>
    <w:rsid w:val="008A5601"/>
  </w:style>
  <w:style w:type="numbering" w:customStyle="1" w:styleId="2321110">
    <w:name w:val="Нет списка232111"/>
    <w:next w:val="ad"/>
    <w:uiPriority w:val="99"/>
    <w:semiHidden/>
    <w:unhideWhenUsed/>
    <w:rsid w:val="008A5601"/>
  </w:style>
  <w:style w:type="numbering" w:customStyle="1" w:styleId="21221111">
    <w:name w:val="Стиль2122111"/>
    <w:rsid w:val="008A5601"/>
  </w:style>
  <w:style w:type="numbering" w:customStyle="1" w:styleId="1321111">
    <w:name w:val="Стиль132111"/>
    <w:rsid w:val="008A5601"/>
  </w:style>
  <w:style w:type="numbering" w:customStyle="1" w:styleId="2321111">
    <w:name w:val="Стиль232111"/>
    <w:rsid w:val="008A5601"/>
  </w:style>
  <w:style w:type="numbering" w:customStyle="1" w:styleId="322111">
    <w:name w:val="Стиль322111"/>
    <w:uiPriority w:val="99"/>
    <w:rsid w:val="008A5601"/>
  </w:style>
  <w:style w:type="numbering" w:customStyle="1" w:styleId="11221110">
    <w:name w:val="Стиль1122111"/>
    <w:rsid w:val="008A5601"/>
  </w:style>
  <w:style w:type="numbering" w:customStyle="1" w:styleId="213211">
    <w:name w:val="Стиль213211"/>
    <w:rsid w:val="008A5601"/>
  </w:style>
  <w:style w:type="numbering" w:customStyle="1" w:styleId="21112111">
    <w:name w:val="Стиль21112111"/>
    <w:rsid w:val="008A5601"/>
  </w:style>
  <w:style w:type="numbering" w:customStyle="1" w:styleId="412110">
    <w:name w:val="Стиль41211"/>
    <w:uiPriority w:val="99"/>
    <w:rsid w:val="008A5601"/>
  </w:style>
  <w:style w:type="numbering" w:customStyle="1" w:styleId="51211">
    <w:name w:val="Стиль51211"/>
    <w:uiPriority w:val="99"/>
    <w:rsid w:val="008A5601"/>
  </w:style>
  <w:style w:type="numbering" w:customStyle="1" w:styleId="142110">
    <w:name w:val="Стиль14211"/>
    <w:rsid w:val="008A5601"/>
  </w:style>
  <w:style w:type="numbering" w:customStyle="1" w:styleId="24211">
    <w:name w:val="Стиль24211"/>
    <w:rsid w:val="008A5601"/>
  </w:style>
  <w:style w:type="numbering" w:customStyle="1" w:styleId="33211">
    <w:name w:val="Стиль33211"/>
    <w:uiPriority w:val="99"/>
    <w:rsid w:val="008A5601"/>
  </w:style>
  <w:style w:type="numbering" w:customStyle="1" w:styleId="1132110">
    <w:name w:val="Стиль113211"/>
    <w:rsid w:val="008A5601"/>
  </w:style>
  <w:style w:type="numbering" w:customStyle="1" w:styleId="214211">
    <w:name w:val="Стиль214211"/>
    <w:rsid w:val="008A5601"/>
  </w:style>
  <w:style w:type="numbering" w:customStyle="1" w:styleId="21122111">
    <w:name w:val="Стиль21122111"/>
    <w:rsid w:val="008A5601"/>
  </w:style>
  <w:style w:type="numbering" w:customStyle="1" w:styleId="42211">
    <w:name w:val="Стиль42211"/>
    <w:uiPriority w:val="99"/>
    <w:rsid w:val="008A5601"/>
  </w:style>
  <w:style w:type="numbering" w:customStyle="1" w:styleId="52211">
    <w:name w:val="Стиль52211"/>
    <w:uiPriority w:val="99"/>
    <w:rsid w:val="008A5601"/>
  </w:style>
  <w:style w:type="numbering" w:customStyle="1" w:styleId="152110">
    <w:name w:val="Стиль15211"/>
    <w:rsid w:val="008A5601"/>
  </w:style>
  <w:style w:type="numbering" w:customStyle="1" w:styleId="25211">
    <w:name w:val="Стиль25211"/>
    <w:rsid w:val="008A5601"/>
  </w:style>
  <w:style w:type="numbering" w:customStyle="1" w:styleId="34211">
    <w:name w:val="Стиль34211"/>
    <w:uiPriority w:val="99"/>
    <w:rsid w:val="008A5601"/>
  </w:style>
  <w:style w:type="numbering" w:customStyle="1" w:styleId="114211">
    <w:name w:val="Стиль114211"/>
    <w:rsid w:val="008A5601"/>
    <w:pPr>
      <w:numPr>
        <w:numId w:val="48"/>
      </w:numPr>
    </w:pPr>
  </w:style>
  <w:style w:type="numbering" w:customStyle="1" w:styleId="215311">
    <w:name w:val="Стиль215311"/>
    <w:rsid w:val="008A5601"/>
  </w:style>
  <w:style w:type="numbering" w:customStyle="1" w:styleId="2113211">
    <w:name w:val="Стиль2113211"/>
    <w:rsid w:val="008A5601"/>
  </w:style>
  <w:style w:type="numbering" w:customStyle="1" w:styleId="43211">
    <w:name w:val="Стиль43211"/>
    <w:uiPriority w:val="99"/>
    <w:rsid w:val="008A5601"/>
  </w:style>
  <w:style w:type="numbering" w:customStyle="1" w:styleId="53211">
    <w:name w:val="Стиль53211"/>
    <w:uiPriority w:val="99"/>
    <w:rsid w:val="008A5601"/>
  </w:style>
  <w:style w:type="numbering" w:customStyle="1" w:styleId="72110">
    <w:name w:val="Нет списка7211"/>
    <w:next w:val="ad"/>
    <w:uiPriority w:val="99"/>
    <w:semiHidden/>
    <w:unhideWhenUsed/>
    <w:rsid w:val="008A5601"/>
  </w:style>
  <w:style w:type="numbering" w:customStyle="1" w:styleId="2151211">
    <w:name w:val="Стиль2151211"/>
    <w:rsid w:val="008A5601"/>
  </w:style>
  <w:style w:type="numbering" w:customStyle="1" w:styleId="82110">
    <w:name w:val="Нет списка8211"/>
    <w:next w:val="ad"/>
    <w:uiPriority w:val="99"/>
    <w:semiHidden/>
    <w:unhideWhenUsed/>
    <w:rsid w:val="008A5601"/>
  </w:style>
  <w:style w:type="numbering" w:customStyle="1" w:styleId="2114211">
    <w:name w:val="Стиль2114211"/>
    <w:rsid w:val="008A5601"/>
  </w:style>
  <w:style w:type="numbering" w:customStyle="1" w:styleId="115211">
    <w:name w:val="Стиль115211"/>
    <w:rsid w:val="008A5601"/>
  </w:style>
  <w:style w:type="numbering" w:customStyle="1" w:styleId="216211">
    <w:name w:val="Стиль216211"/>
    <w:rsid w:val="008A5601"/>
  </w:style>
  <w:style w:type="numbering" w:customStyle="1" w:styleId="92110">
    <w:name w:val="Нет списка9211"/>
    <w:next w:val="ad"/>
    <w:uiPriority w:val="99"/>
    <w:semiHidden/>
    <w:unhideWhenUsed/>
    <w:rsid w:val="008A5601"/>
  </w:style>
  <w:style w:type="numbering" w:customStyle="1" w:styleId="2115211">
    <w:name w:val="Стиль2115211"/>
    <w:rsid w:val="008A5601"/>
  </w:style>
  <w:style w:type="numbering" w:customStyle="1" w:styleId="116211">
    <w:name w:val="Стиль116211"/>
    <w:rsid w:val="008A5601"/>
  </w:style>
  <w:style w:type="numbering" w:customStyle="1" w:styleId="217211">
    <w:name w:val="Стиль217211"/>
    <w:rsid w:val="008A5601"/>
  </w:style>
  <w:style w:type="numbering" w:customStyle="1" w:styleId="10211">
    <w:name w:val="Нет списка10211"/>
    <w:next w:val="ad"/>
    <w:uiPriority w:val="99"/>
    <w:semiHidden/>
    <w:unhideWhenUsed/>
    <w:rsid w:val="008A5601"/>
  </w:style>
  <w:style w:type="numbering" w:customStyle="1" w:styleId="2116211">
    <w:name w:val="Стиль2116211"/>
    <w:rsid w:val="008A5601"/>
  </w:style>
  <w:style w:type="numbering" w:customStyle="1" w:styleId="117211">
    <w:name w:val="Стиль117211"/>
    <w:rsid w:val="008A5601"/>
  </w:style>
  <w:style w:type="numbering" w:customStyle="1" w:styleId="218211">
    <w:name w:val="Стиль218211"/>
    <w:rsid w:val="008A5601"/>
    <w:pPr>
      <w:numPr>
        <w:numId w:val="132"/>
      </w:numPr>
    </w:pPr>
  </w:style>
  <w:style w:type="numbering" w:customStyle="1" w:styleId="1411111">
    <w:name w:val="Нет списка141111"/>
    <w:next w:val="ad"/>
    <w:uiPriority w:val="99"/>
    <w:semiHidden/>
    <w:unhideWhenUsed/>
    <w:rsid w:val="008A5601"/>
  </w:style>
  <w:style w:type="numbering" w:customStyle="1" w:styleId="1511110">
    <w:name w:val="Нет списка151111"/>
    <w:next w:val="ad"/>
    <w:uiPriority w:val="99"/>
    <w:semiHidden/>
    <w:unhideWhenUsed/>
    <w:rsid w:val="008A5601"/>
  </w:style>
  <w:style w:type="numbering" w:customStyle="1" w:styleId="2411111">
    <w:name w:val="Нет списка241111"/>
    <w:next w:val="ad"/>
    <w:uiPriority w:val="99"/>
    <w:semiHidden/>
    <w:unhideWhenUsed/>
    <w:rsid w:val="008A5601"/>
  </w:style>
  <w:style w:type="numbering" w:customStyle="1" w:styleId="311121">
    <w:name w:val="Нет списка31112"/>
    <w:next w:val="ad"/>
    <w:uiPriority w:val="99"/>
    <w:semiHidden/>
    <w:unhideWhenUsed/>
    <w:rsid w:val="008A5601"/>
  </w:style>
  <w:style w:type="numbering" w:customStyle="1" w:styleId="11311110">
    <w:name w:val="Нет списка1131111"/>
    <w:next w:val="ad"/>
    <w:uiPriority w:val="99"/>
    <w:semiHidden/>
    <w:rsid w:val="008A5601"/>
  </w:style>
  <w:style w:type="numbering" w:customStyle="1" w:styleId="118111">
    <w:name w:val="Стиль118111"/>
    <w:rsid w:val="008A5601"/>
    <w:pPr>
      <w:numPr>
        <w:numId w:val="3"/>
      </w:numPr>
    </w:pPr>
  </w:style>
  <w:style w:type="numbering" w:customStyle="1" w:styleId="219111">
    <w:name w:val="Стиль219111"/>
    <w:rsid w:val="008A5601"/>
  </w:style>
  <w:style w:type="numbering" w:customStyle="1" w:styleId="21311111">
    <w:name w:val="Нет списка2131111"/>
    <w:next w:val="ad"/>
    <w:uiPriority w:val="99"/>
    <w:semiHidden/>
    <w:unhideWhenUsed/>
    <w:rsid w:val="008A5601"/>
  </w:style>
  <w:style w:type="numbering" w:customStyle="1" w:styleId="11111111110">
    <w:name w:val="1 / 1.1 / 1.1.11111"/>
    <w:basedOn w:val="ad"/>
    <w:next w:val="1111110"/>
    <w:rsid w:val="008A5601"/>
  </w:style>
  <w:style w:type="numbering" w:customStyle="1" w:styleId="111115">
    <w:name w:val="Текущий список11111"/>
    <w:rsid w:val="008A5601"/>
  </w:style>
  <w:style w:type="numbering" w:customStyle="1" w:styleId="411120">
    <w:name w:val="Нет списка41112"/>
    <w:next w:val="ad"/>
    <w:uiPriority w:val="99"/>
    <w:semiHidden/>
    <w:rsid w:val="008A5601"/>
  </w:style>
  <w:style w:type="numbering" w:customStyle="1" w:styleId="511120">
    <w:name w:val="Нет списка51112"/>
    <w:next w:val="ad"/>
    <w:uiPriority w:val="99"/>
    <w:semiHidden/>
    <w:unhideWhenUsed/>
    <w:rsid w:val="008A5601"/>
  </w:style>
  <w:style w:type="numbering" w:customStyle="1" w:styleId="611111">
    <w:name w:val="Нет списка611111"/>
    <w:next w:val="ad"/>
    <w:uiPriority w:val="99"/>
    <w:semiHidden/>
    <w:unhideWhenUsed/>
    <w:rsid w:val="008A5601"/>
  </w:style>
  <w:style w:type="numbering" w:customStyle="1" w:styleId="111211110">
    <w:name w:val="Нет списка11121111"/>
    <w:next w:val="ad"/>
    <w:uiPriority w:val="99"/>
    <w:semiHidden/>
    <w:unhideWhenUsed/>
    <w:rsid w:val="008A5601"/>
  </w:style>
  <w:style w:type="numbering" w:customStyle="1" w:styleId="111121111">
    <w:name w:val="Нет списка111121111"/>
    <w:next w:val="ad"/>
    <w:uiPriority w:val="99"/>
    <w:semiHidden/>
    <w:unhideWhenUsed/>
    <w:rsid w:val="008A5601"/>
  </w:style>
  <w:style w:type="numbering" w:customStyle="1" w:styleId="21111120">
    <w:name w:val="Нет списка2111112"/>
    <w:next w:val="ad"/>
    <w:uiPriority w:val="99"/>
    <w:semiHidden/>
    <w:unhideWhenUsed/>
    <w:rsid w:val="008A5601"/>
  </w:style>
  <w:style w:type="numbering" w:customStyle="1" w:styleId="1211120">
    <w:name w:val="Нет списка121112"/>
    <w:next w:val="ad"/>
    <w:uiPriority w:val="99"/>
    <w:semiHidden/>
    <w:rsid w:val="008A5601"/>
  </w:style>
  <w:style w:type="numbering" w:customStyle="1" w:styleId="2211120">
    <w:name w:val="Нет списка221112"/>
    <w:next w:val="ad"/>
    <w:uiPriority w:val="99"/>
    <w:semiHidden/>
    <w:unhideWhenUsed/>
    <w:rsid w:val="008A5601"/>
  </w:style>
  <w:style w:type="numbering" w:customStyle="1" w:styleId="1111112">
    <w:name w:val="Стиль1111112"/>
    <w:rsid w:val="008A5601"/>
    <w:pPr>
      <w:numPr>
        <w:numId w:val="72"/>
      </w:numPr>
    </w:pPr>
  </w:style>
  <w:style w:type="numbering" w:customStyle="1" w:styleId="2117111">
    <w:name w:val="Стиль2117111"/>
    <w:rsid w:val="008A5601"/>
    <w:pPr>
      <w:numPr>
        <w:numId w:val="105"/>
      </w:numPr>
    </w:pPr>
  </w:style>
  <w:style w:type="numbering" w:customStyle="1" w:styleId="11211120">
    <w:name w:val="Нет списка1121112"/>
    <w:next w:val="ad"/>
    <w:uiPriority w:val="99"/>
    <w:semiHidden/>
    <w:unhideWhenUsed/>
    <w:rsid w:val="008A5601"/>
  </w:style>
  <w:style w:type="numbering" w:customStyle="1" w:styleId="21211111">
    <w:name w:val="Нет списка21211111"/>
    <w:next w:val="ad"/>
    <w:uiPriority w:val="99"/>
    <w:semiHidden/>
    <w:unhideWhenUsed/>
    <w:rsid w:val="008A5601"/>
  </w:style>
  <w:style w:type="numbering" w:customStyle="1" w:styleId="1311111">
    <w:name w:val="Нет списка1311111"/>
    <w:next w:val="ad"/>
    <w:semiHidden/>
    <w:rsid w:val="008A5601"/>
  </w:style>
  <w:style w:type="numbering" w:customStyle="1" w:styleId="12111110">
    <w:name w:val="Стиль1211111"/>
    <w:rsid w:val="008A5601"/>
  </w:style>
  <w:style w:type="numbering" w:customStyle="1" w:styleId="22111110">
    <w:name w:val="Стиль2211111"/>
    <w:rsid w:val="008A5601"/>
  </w:style>
  <w:style w:type="numbering" w:customStyle="1" w:styleId="31111110">
    <w:name w:val="Стиль3111111"/>
    <w:uiPriority w:val="99"/>
    <w:rsid w:val="008A5601"/>
  </w:style>
  <w:style w:type="numbering" w:customStyle="1" w:styleId="2311111">
    <w:name w:val="Нет списка2311111"/>
    <w:next w:val="ad"/>
    <w:uiPriority w:val="99"/>
    <w:semiHidden/>
    <w:unhideWhenUsed/>
    <w:rsid w:val="008A5601"/>
  </w:style>
  <w:style w:type="numbering" w:customStyle="1" w:styleId="212111110">
    <w:name w:val="Стиль21211111"/>
    <w:rsid w:val="008A5601"/>
  </w:style>
  <w:style w:type="numbering" w:customStyle="1" w:styleId="13111110">
    <w:name w:val="Стиль1311111"/>
    <w:rsid w:val="008A5601"/>
  </w:style>
  <w:style w:type="numbering" w:customStyle="1" w:styleId="23111110">
    <w:name w:val="Стиль2311111"/>
    <w:rsid w:val="008A5601"/>
  </w:style>
  <w:style w:type="numbering" w:customStyle="1" w:styleId="3211111">
    <w:name w:val="Стиль3211111"/>
    <w:uiPriority w:val="99"/>
    <w:rsid w:val="008A5601"/>
  </w:style>
  <w:style w:type="numbering" w:customStyle="1" w:styleId="112111110">
    <w:name w:val="Стиль11211111"/>
    <w:rsid w:val="008A5601"/>
  </w:style>
  <w:style w:type="numbering" w:customStyle="1" w:styleId="213111110">
    <w:name w:val="Стиль21311111"/>
    <w:rsid w:val="008A5601"/>
  </w:style>
  <w:style w:type="numbering" w:customStyle="1" w:styleId="21111112">
    <w:name w:val="Стиль21111112"/>
    <w:rsid w:val="008A5601"/>
  </w:style>
  <w:style w:type="numbering" w:customStyle="1" w:styleId="4111110">
    <w:name w:val="Стиль411111"/>
    <w:uiPriority w:val="99"/>
    <w:rsid w:val="008A5601"/>
  </w:style>
  <w:style w:type="numbering" w:customStyle="1" w:styleId="5111110">
    <w:name w:val="Стиль511111"/>
    <w:uiPriority w:val="99"/>
    <w:rsid w:val="008A5601"/>
  </w:style>
  <w:style w:type="numbering" w:customStyle="1" w:styleId="14111110">
    <w:name w:val="Стиль1411111"/>
    <w:rsid w:val="008A5601"/>
  </w:style>
  <w:style w:type="numbering" w:customStyle="1" w:styleId="24111110">
    <w:name w:val="Стиль2411111"/>
    <w:rsid w:val="008A5601"/>
  </w:style>
  <w:style w:type="numbering" w:customStyle="1" w:styleId="3311111">
    <w:name w:val="Стиль3311111"/>
    <w:uiPriority w:val="99"/>
    <w:rsid w:val="008A5601"/>
  </w:style>
  <w:style w:type="numbering" w:customStyle="1" w:styleId="11311111">
    <w:name w:val="Стиль11311111"/>
    <w:rsid w:val="008A5601"/>
  </w:style>
  <w:style w:type="numbering" w:customStyle="1" w:styleId="21411111">
    <w:name w:val="Стиль21411111"/>
    <w:rsid w:val="008A5601"/>
  </w:style>
  <w:style w:type="numbering" w:customStyle="1" w:styleId="211211111">
    <w:name w:val="Стиль211211111"/>
    <w:rsid w:val="008A5601"/>
  </w:style>
  <w:style w:type="numbering" w:customStyle="1" w:styleId="4211110">
    <w:name w:val="Стиль421111"/>
    <w:uiPriority w:val="99"/>
    <w:rsid w:val="008A5601"/>
  </w:style>
  <w:style w:type="numbering" w:customStyle="1" w:styleId="5211110">
    <w:name w:val="Стиль521111"/>
    <w:uiPriority w:val="99"/>
    <w:rsid w:val="008A5601"/>
  </w:style>
  <w:style w:type="numbering" w:customStyle="1" w:styleId="1511111">
    <w:name w:val="Стиль1511111"/>
    <w:rsid w:val="008A5601"/>
    <w:pPr>
      <w:numPr>
        <w:numId w:val="187"/>
      </w:numPr>
    </w:pPr>
  </w:style>
  <w:style w:type="numbering" w:customStyle="1" w:styleId="2511111">
    <w:name w:val="Стиль2511111"/>
    <w:rsid w:val="008A5601"/>
  </w:style>
  <w:style w:type="numbering" w:customStyle="1" w:styleId="3411111">
    <w:name w:val="Стиль3411111"/>
    <w:uiPriority w:val="99"/>
    <w:rsid w:val="008A5601"/>
  </w:style>
  <w:style w:type="numbering" w:customStyle="1" w:styleId="11411111">
    <w:name w:val="Стиль11411111"/>
    <w:rsid w:val="008A5601"/>
    <w:pPr>
      <w:numPr>
        <w:numId w:val="140"/>
      </w:numPr>
    </w:pPr>
  </w:style>
  <w:style w:type="numbering" w:customStyle="1" w:styleId="2152111">
    <w:name w:val="Стиль2152111"/>
    <w:rsid w:val="008A5601"/>
  </w:style>
  <w:style w:type="numbering" w:customStyle="1" w:styleId="211311111">
    <w:name w:val="Стиль211311111"/>
    <w:rsid w:val="008A5601"/>
  </w:style>
  <w:style w:type="numbering" w:customStyle="1" w:styleId="431111">
    <w:name w:val="Стиль431111"/>
    <w:uiPriority w:val="99"/>
    <w:rsid w:val="008A5601"/>
  </w:style>
  <w:style w:type="numbering" w:customStyle="1" w:styleId="531111">
    <w:name w:val="Стиль531111"/>
    <w:uiPriority w:val="99"/>
    <w:rsid w:val="008A5601"/>
  </w:style>
  <w:style w:type="numbering" w:customStyle="1" w:styleId="711111">
    <w:name w:val="Нет списка711111"/>
    <w:next w:val="ad"/>
    <w:uiPriority w:val="99"/>
    <w:semiHidden/>
    <w:unhideWhenUsed/>
    <w:rsid w:val="008A5601"/>
  </w:style>
  <w:style w:type="numbering" w:customStyle="1" w:styleId="215111111">
    <w:name w:val="Стиль215111111"/>
    <w:rsid w:val="008A5601"/>
    <w:pPr>
      <w:numPr>
        <w:numId w:val="6"/>
      </w:numPr>
    </w:pPr>
  </w:style>
  <w:style w:type="numbering" w:customStyle="1" w:styleId="811111">
    <w:name w:val="Нет списка811111"/>
    <w:next w:val="ad"/>
    <w:uiPriority w:val="99"/>
    <w:semiHidden/>
    <w:unhideWhenUsed/>
    <w:rsid w:val="008A5601"/>
  </w:style>
  <w:style w:type="numbering" w:customStyle="1" w:styleId="21141111">
    <w:name w:val="Стиль21141111"/>
    <w:rsid w:val="008A5601"/>
  </w:style>
  <w:style w:type="numbering" w:customStyle="1" w:styleId="11511111">
    <w:name w:val="Стиль11511111"/>
    <w:rsid w:val="008A5601"/>
  </w:style>
  <w:style w:type="numbering" w:customStyle="1" w:styleId="21611111">
    <w:name w:val="Стиль21611111"/>
    <w:rsid w:val="008A5601"/>
  </w:style>
  <w:style w:type="numbering" w:customStyle="1" w:styleId="91111">
    <w:name w:val="Нет списка91111"/>
    <w:next w:val="ad"/>
    <w:uiPriority w:val="99"/>
    <w:semiHidden/>
    <w:unhideWhenUsed/>
    <w:rsid w:val="008A5601"/>
  </w:style>
  <w:style w:type="numbering" w:customStyle="1" w:styleId="21151111">
    <w:name w:val="Стиль21151111"/>
    <w:rsid w:val="008A5601"/>
  </w:style>
  <w:style w:type="numbering" w:customStyle="1" w:styleId="11611111">
    <w:name w:val="Стиль11611111"/>
    <w:rsid w:val="008A5601"/>
  </w:style>
  <w:style w:type="numbering" w:customStyle="1" w:styleId="2171111">
    <w:name w:val="Стиль2171111"/>
    <w:rsid w:val="008A5601"/>
  </w:style>
  <w:style w:type="numbering" w:customStyle="1" w:styleId="101111">
    <w:name w:val="Нет списка101111"/>
    <w:next w:val="ad"/>
    <w:uiPriority w:val="99"/>
    <w:semiHidden/>
    <w:unhideWhenUsed/>
    <w:rsid w:val="008A5601"/>
  </w:style>
  <w:style w:type="numbering" w:customStyle="1" w:styleId="21161111">
    <w:name w:val="Стиль21161111"/>
    <w:rsid w:val="008A5601"/>
    <w:pPr>
      <w:numPr>
        <w:numId w:val="71"/>
      </w:numPr>
    </w:pPr>
  </w:style>
  <w:style w:type="numbering" w:customStyle="1" w:styleId="1171111">
    <w:name w:val="Стиль1171111"/>
    <w:rsid w:val="008A5601"/>
  </w:style>
  <w:style w:type="numbering" w:customStyle="1" w:styleId="2181111">
    <w:name w:val="Стиль2181111"/>
    <w:rsid w:val="008A5601"/>
  </w:style>
  <w:style w:type="numbering" w:customStyle="1" w:styleId="161110">
    <w:name w:val="Нет списка16111"/>
    <w:next w:val="ad"/>
    <w:uiPriority w:val="99"/>
    <w:semiHidden/>
    <w:unhideWhenUsed/>
    <w:rsid w:val="008A5601"/>
  </w:style>
  <w:style w:type="numbering" w:customStyle="1" w:styleId="171110">
    <w:name w:val="Нет списка17111"/>
    <w:next w:val="ad"/>
    <w:uiPriority w:val="99"/>
    <w:semiHidden/>
    <w:unhideWhenUsed/>
    <w:rsid w:val="008A5601"/>
  </w:style>
  <w:style w:type="numbering" w:customStyle="1" w:styleId="1615">
    <w:name w:val="Стиль161"/>
    <w:rsid w:val="008A5601"/>
  </w:style>
  <w:style w:type="numbering" w:customStyle="1" w:styleId="2611">
    <w:name w:val="Стиль261"/>
    <w:rsid w:val="008A5601"/>
  </w:style>
  <w:style w:type="numbering" w:customStyle="1" w:styleId="3511">
    <w:name w:val="Стиль351"/>
    <w:uiPriority w:val="99"/>
    <w:rsid w:val="008A5601"/>
  </w:style>
  <w:style w:type="numbering" w:customStyle="1" w:styleId="11142">
    <w:name w:val="Стиль1114"/>
    <w:rsid w:val="008A5601"/>
  </w:style>
  <w:style w:type="numbering" w:customStyle="1" w:styleId="33">
    <w:name w:val="Список (дефис)3"/>
    <w:basedOn w:val="ad"/>
    <w:uiPriority w:val="99"/>
    <w:rsid w:val="008A5601"/>
    <w:pPr>
      <w:numPr>
        <w:numId w:val="81"/>
      </w:numPr>
    </w:pPr>
  </w:style>
  <w:style w:type="numbering" w:customStyle="1" w:styleId="1115">
    <w:name w:val="Стиль1115"/>
    <w:rsid w:val="008A5601"/>
    <w:pPr>
      <w:numPr>
        <w:numId w:val="145"/>
      </w:numPr>
    </w:pPr>
  </w:style>
  <w:style w:type="numbering" w:customStyle="1" w:styleId="21114">
    <w:name w:val="Стиль21114"/>
    <w:rsid w:val="008A5601"/>
    <w:pPr>
      <w:numPr>
        <w:numId w:val="146"/>
      </w:numPr>
    </w:pPr>
  </w:style>
  <w:style w:type="numbering" w:customStyle="1" w:styleId="1111114">
    <w:name w:val="1 / 1.1 / 1.1.14"/>
    <w:basedOn w:val="ad"/>
    <w:next w:val="1111110"/>
    <w:rsid w:val="008A5601"/>
    <w:pPr>
      <w:numPr>
        <w:numId w:val="150"/>
      </w:numPr>
    </w:pPr>
  </w:style>
  <w:style w:type="numbering" w:customStyle="1" w:styleId="140">
    <w:name w:val="Текущий список14"/>
    <w:rsid w:val="008A5601"/>
    <w:pPr>
      <w:numPr>
        <w:numId w:val="151"/>
      </w:numPr>
    </w:pPr>
  </w:style>
  <w:style w:type="numbering" w:customStyle="1" w:styleId="11113">
    <w:name w:val="Стиль11113"/>
    <w:rsid w:val="008A5601"/>
    <w:pPr>
      <w:numPr>
        <w:numId w:val="143"/>
      </w:numPr>
    </w:pPr>
  </w:style>
  <w:style w:type="numbering" w:customStyle="1" w:styleId="21115">
    <w:name w:val="Стиль21115"/>
    <w:rsid w:val="008A5601"/>
    <w:pPr>
      <w:numPr>
        <w:numId w:val="144"/>
      </w:numPr>
    </w:pPr>
  </w:style>
  <w:style w:type="numbering" w:customStyle="1" w:styleId="1144">
    <w:name w:val="Стиль1144"/>
    <w:rsid w:val="008A5601"/>
    <w:pPr>
      <w:numPr>
        <w:numId w:val="188"/>
      </w:numPr>
    </w:pPr>
  </w:style>
  <w:style w:type="numbering" w:customStyle="1" w:styleId="434">
    <w:name w:val="Стиль434"/>
    <w:uiPriority w:val="99"/>
    <w:rsid w:val="008A5601"/>
    <w:pPr>
      <w:numPr>
        <w:numId w:val="97"/>
      </w:numPr>
    </w:pPr>
  </w:style>
  <w:style w:type="numbering" w:customStyle="1" w:styleId="534">
    <w:name w:val="Стиль534"/>
    <w:uiPriority w:val="99"/>
    <w:rsid w:val="008A5601"/>
    <w:pPr>
      <w:numPr>
        <w:numId w:val="98"/>
      </w:numPr>
    </w:pPr>
  </w:style>
  <w:style w:type="numbering" w:customStyle="1" w:styleId="21514">
    <w:name w:val="Стиль21514"/>
    <w:rsid w:val="008A5601"/>
    <w:pPr>
      <w:numPr>
        <w:numId w:val="142"/>
      </w:numPr>
    </w:pPr>
  </w:style>
  <w:style w:type="numbering" w:customStyle="1" w:styleId="21164">
    <w:name w:val="Стиль21164"/>
    <w:rsid w:val="008A5601"/>
    <w:pPr>
      <w:numPr>
        <w:numId w:val="95"/>
      </w:numPr>
    </w:pPr>
  </w:style>
  <w:style w:type="numbering" w:customStyle="1" w:styleId="1183">
    <w:name w:val="Стиль1183"/>
    <w:rsid w:val="008A5601"/>
    <w:pPr>
      <w:numPr>
        <w:numId w:val="89"/>
      </w:numPr>
    </w:pPr>
  </w:style>
  <w:style w:type="numbering" w:customStyle="1" w:styleId="113">
    <w:name w:val="Текущий список113"/>
    <w:rsid w:val="008A5601"/>
    <w:pPr>
      <w:numPr>
        <w:numId w:val="92"/>
      </w:numPr>
    </w:pPr>
  </w:style>
  <w:style w:type="numbering" w:customStyle="1" w:styleId="111113">
    <w:name w:val="Стиль111113"/>
    <w:rsid w:val="008A5601"/>
    <w:pPr>
      <w:numPr>
        <w:numId w:val="87"/>
      </w:numPr>
    </w:pPr>
  </w:style>
  <w:style w:type="numbering" w:customStyle="1" w:styleId="21173">
    <w:name w:val="Стиль21173"/>
    <w:rsid w:val="008A5601"/>
    <w:pPr>
      <w:numPr>
        <w:numId w:val="88"/>
      </w:numPr>
    </w:pPr>
  </w:style>
  <w:style w:type="numbering" w:customStyle="1" w:styleId="15130">
    <w:name w:val="Стиль1513"/>
    <w:rsid w:val="008A5601"/>
  </w:style>
  <w:style w:type="numbering" w:customStyle="1" w:styleId="25130">
    <w:name w:val="Стиль2513"/>
    <w:rsid w:val="008A5601"/>
  </w:style>
  <w:style w:type="numbering" w:customStyle="1" w:styleId="3413">
    <w:name w:val="Стиль3413"/>
    <w:uiPriority w:val="99"/>
    <w:rsid w:val="008A5601"/>
  </w:style>
  <w:style w:type="numbering" w:customStyle="1" w:styleId="11413">
    <w:name w:val="Стиль11413"/>
    <w:rsid w:val="008A5601"/>
    <w:pPr>
      <w:numPr>
        <w:numId w:val="159"/>
      </w:numPr>
    </w:pPr>
  </w:style>
  <w:style w:type="numbering" w:customStyle="1" w:styleId="4313">
    <w:name w:val="Стиль4313"/>
    <w:uiPriority w:val="99"/>
    <w:rsid w:val="008A5601"/>
    <w:pPr>
      <w:numPr>
        <w:numId w:val="70"/>
      </w:numPr>
    </w:pPr>
  </w:style>
  <w:style w:type="numbering" w:customStyle="1" w:styleId="5313">
    <w:name w:val="Стиль5313"/>
    <w:uiPriority w:val="99"/>
    <w:rsid w:val="008A5601"/>
    <w:pPr>
      <w:numPr>
        <w:numId w:val="93"/>
      </w:numPr>
    </w:pPr>
  </w:style>
  <w:style w:type="numbering" w:customStyle="1" w:styleId="215113">
    <w:name w:val="Стиль215113"/>
    <w:rsid w:val="008A5601"/>
    <w:pPr>
      <w:numPr>
        <w:numId w:val="86"/>
      </w:numPr>
    </w:pPr>
  </w:style>
  <w:style w:type="numbering" w:customStyle="1" w:styleId="11613">
    <w:name w:val="Стиль11613"/>
    <w:rsid w:val="008A5601"/>
    <w:pPr>
      <w:numPr>
        <w:numId w:val="152"/>
      </w:numPr>
    </w:pPr>
  </w:style>
  <w:style w:type="numbering" w:customStyle="1" w:styleId="211613">
    <w:name w:val="Стиль211613"/>
    <w:rsid w:val="008A5601"/>
    <w:pPr>
      <w:numPr>
        <w:numId w:val="85"/>
      </w:numPr>
    </w:pPr>
  </w:style>
  <w:style w:type="numbering" w:customStyle="1" w:styleId="11713">
    <w:name w:val="Стиль11713"/>
    <w:rsid w:val="008A5601"/>
    <w:pPr>
      <w:numPr>
        <w:numId w:val="153"/>
      </w:numPr>
    </w:pPr>
  </w:style>
  <w:style w:type="numbering" w:customStyle="1" w:styleId="21813">
    <w:name w:val="Стиль21813"/>
    <w:rsid w:val="008A5601"/>
    <w:pPr>
      <w:numPr>
        <w:numId w:val="154"/>
      </w:numPr>
    </w:pPr>
  </w:style>
  <w:style w:type="numbering" w:customStyle="1" w:styleId="11423">
    <w:name w:val="Стиль11423"/>
    <w:rsid w:val="008A5601"/>
    <w:pPr>
      <w:numPr>
        <w:numId w:val="131"/>
      </w:numPr>
    </w:pPr>
  </w:style>
  <w:style w:type="numbering" w:customStyle="1" w:styleId="11111131">
    <w:name w:val="Стиль1111113"/>
    <w:rsid w:val="008A5601"/>
  </w:style>
  <w:style w:type="numbering" w:customStyle="1" w:styleId="114221">
    <w:name w:val="Стиль114221"/>
    <w:rsid w:val="008A5601"/>
    <w:pPr>
      <w:numPr>
        <w:numId w:val="114"/>
      </w:numPr>
    </w:pPr>
  </w:style>
  <w:style w:type="numbering" w:customStyle="1" w:styleId="119111">
    <w:name w:val="Стиль119111"/>
    <w:rsid w:val="008A5601"/>
    <w:pPr>
      <w:numPr>
        <w:numId w:val="118"/>
      </w:numPr>
    </w:pPr>
  </w:style>
  <w:style w:type="numbering" w:customStyle="1" w:styleId="2110111">
    <w:name w:val="Стиль2110111"/>
    <w:rsid w:val="008A5601"/>
    <w:pPr>
      <w:numPr>
        <w:numId w:val="119"/>
      </w:numPr>
    </w:pPr>
  </w:style>
  <w:style w:type="numbering" w:customStyle="1" w:styleId="1111112111">
    <w:name w:val="1 / 1.1 / 1.1.12111"/>
    <w:basedOn w:val="ad"/>
    <w:next w:val="1111110"/>
    <w:rsid w:val="008A5601"/>
    <w:pPr>
      <w:numPr>
        <w:numId w:val="120"/>
      </w:numPr>
    </w:pPr>
  </w:style>
  <w:style w:type="numbering" w:customStyle="1" w:styleId="12111">
    <w:name w:val="Текущий список12111"/>
    <w:rsid w:val="008A5601"/>
    <w:pPr>
      <w:numPr>
        <w:numId w:val="121"/>
      </w:numPr>
    </w:pPr>
  </w:style>
  <w:style w:type="numbering" w:customStyle="1" w:styleId="11121111">
    <w:name w:val="Стиль11121111"/>
    <w:rsid w:val="008A5601"/>
    <w:pPr>
      <w:numPr>
        <w:numId w:val="116"/>
      </w:numPr>
    </w:pPr>
  </w:style>
  <w:style w:type="numbering" w:customStyle="1" w:styleId="2118111">
    <w:name w:val="Стиль2118111"/>
    <w:rsid w:val="008A5601"/>
    <w:pPr>
      <w:numPr>
        <w:numId w:val="117"/>
      </w:numPr>
    </w:pPr>
  </w:style>
  <w:style w:type="numbering" w:customStyle="1" w:styleId="152111">
    <w:name w:val="Стиль152111"/>
    <w:rsid w:val="008A5601"/>
    <w:pPr>
      <w:numPr>
        <w:numId w:val="125"/>
      </w:numPr>
    </w:pPr>
  </w:style>
  <w:style w:type="numbering" w:customStyle="1" w:styleId="252111">
    <w:name w:val="Стиль252111"/>
    <w:rsid w:val="008A5601"/>
    <w:pPr>
      <w:numPr>
        <w:numId w:val="27"/>
      </w:numPr>
    </w:pPr>
  </w:style>
  <w:style w:type="numbering" w:customStyle="1" w:styleId="342111">
    <w:name w:val="Стиль342111"/>
    <w:uiPriority w:val="99"/>
    <w:rsid w:val="008A5601"/>
    <w:pPr>
      <w:numPr>
        <w:numId w:val="126"/>
      </w:numPr>
    </w:pPr>
  </w:style>
  <w:style w:type="numbering" w:customStyle="1" w:styleId="432111">
    <w:name w:val="Стиль432111"/>
    <w:uiPriority w:val="99"/>
    <w:rsid w:val="008A5601"/>
    <w:pPr>
      <w:numPr>
        <w:numId w:val="127"/>
      </w:numPr>
    </w:pPr>
  </w:style>
  <w:style w:type="numbering" w:customStyle="1" w:styleId="532111">
    <w:name w:val="Стиль532111"/>
    <w:uiPriority w:val="99"/>
    <w:rsid w:val="008A5601"/>
    <w:pPr>
      <w:numPr>
        <w:numId w:val="128"/>
      </w:numPr>
    </w:pPr>
  </w:style>
  <w:style w:type="numbering" w:customStyle="1" w:styleId="21512111">
    <w:name w:val="Стиль21512111"/>
    <w:rsid w:val="008A5601"/>
    <w:pPr>
      <w:numPr>
        <w:numId w:val="115"/>
      </w:numPr>
    </w:pPr>
  </w:style>
  <w:style w:type="numbering" w:customStyle="1" w:styleId="1162111">
    <w:name w:val="Стиль1162111"/>
    <w:rsid w:val="008A5601"/>
    <w:pPr>
      <w:numPr>
        <w:numId w:val="129"/>
      </w:numPr>
    </w:pPr>
  </w:style>
  <w:style w:type="numbering" w:customStyle="1" w:styleId="21162111">
    <w:name w:val="Стиль21162111"/>
    <w:rsid w:val="008A5601"/>
    <w:pPr>
      <w:numPr>
        <w:numId w:val="113"/>
      </w:numPr>
    </w:pPr>
  </w:style>
  <w:style w:type="numbering" w:customStyle="1" w:styleId="1172111">
    <w:name w:val="Стиль1172111"/>
    <w:rsid w:val="008A5601"/>
    <w:pPr>
      <w:numPr>
        <w:numId w:val="130"/>
      </w:numPr>
    </w:pPr>
  </w:style>
  <w:style w:type="numbering" w:customStyle="1" w:styleId="2191111">
    <w:name w:val="Стиль2191111"/>
    <w:rsid w:val="008A5601"/>
    <w:pPr>
      <w:numPr>
        <w:numId w:val="106"/>
      </w:numPr>
    </w:pPr>
  </w:style>
  <w:style w:type="numbering" w:customStyle="1" w:styleId="11111111111">
    <w:name w:val="1 / 1.1 / 1.1.111111"/>
    <w:basedOn w:val="ad"/>
    <w:next w:val="1111110"/>
    <w:rsid w:val="008A5601"/>
    <w:pPr>
      <w:numPr>
        <w:numId w:val="107"/>
      </w:numPr>
    </w:pPr>
  </w:style>
  <w:style w:type="numbering" w:customStyle="1" w:styleId="111111">
    <w:name w:val="Текущий список111111"/>
    <w:rsid w:val="008A5601"/>
    <w:pPr>
      <w:numPr>
        <w:numId w:val="108"/>
      </w:numPr>
    </w:pPr>
  </w:style>
  <w:style w:type="numbering" w:customStyle="1" w:styleId="25111111">
    <w:name w:val="Стиль25111111"/>
    <w:rsid w:val="008A5601"/>
    <w:pPr>
      <w:numPr>
        <w:numId w:val="109"/>
      </w:numPr>
    </w:pPr>
  </w:style>
  <w:style w:type="numbering" w:customStyle="1" w:styleId="34111111">
    <w:name w:val="Стиль34111111"/>
    <w:uiPriority w:val="99"/>
    <w:rsid w:val="008A5601"/>
    <w:pPr>
      <w:numPr>
        <w:numId w:val="110"/>
      </w:numPr>
    </w:pPr>
  </w:style>
  <w:style w:type="numbering" w:customStyle="1" w:styleId="4311111">
    <w:name w:val="Стиль4311111"/>
    <w:uiPriority w:val="99"/>
    <w:rsid w:val="008A5601"/>
    <w:pPr>
      <w:numPr>
        <w:numId w:val="111"/>
      </w:numPr>
    </w:pPr>
  </w:style>
  <w:style w:type="numbering" w:customStyle="1" w:styleId="5311111">
    <w:name w:val="Стиль5311111"/>
    <w:uiPriority w:val="99"/>
    <w:rsid w:val="008A5601"/>
    <w:pPr>
      <w:numPr>
        <w:numId w:val="112"/>
      </w:numPr>
    </w:pPr>
  </w:style>
  <w:style w:type="numbering" w:customStyle="1" w:styleId="116111111">
    <w:name w:val="Стиль116111111"/>
    <w:rsid w:val="008A5601"/>
    <w:pPr>
      <w:numPr>
        <w:numId w:val="122"/>
      </w:numPr>
    </w:pPr>
  </w:style>
  <w:style w:type="numbering" w:customStyle="1" w:styleId="11711111">
    <w:name w:val="Стиль11711111"/>
    <w:rsid w:val="008A5601"/>
    <w:pPr>
      <w:numPr>
        <w:numId w:val="123"/>
      </w:numPr>
    </w:pPr>
  </w:style>
  <w:style w:type="numbering" w:customStyle="1" w:styleId="21811111">
    <w:name w:val="Стиль21811111"/>
    <w:rsid w:val="008A5601"/>
    <w:pPr>
      <w:numPr>
        <w:numId w:val="124"/>
      </w:numPr>
    </w:pPr>
  </w:style>
  <w:style w:type="numbering" w:customStyle="1" w:styleId="272">
    <w:name w:val="Нет списка27"/>
    <w:next w:val="ad"/>
    <w:uiPriority w:val="99"/>
    <w:semiHidden/>
    <w:unhideWhenUsed/>
    <w:rsid w:val="008A5601"/>
  </w:style>
  <w:style w:type="table" w:customStyle="1" w:styleId="392">
    <w:name w:val="Сетка таблицы39"/>
    <w:basedOn w:val="ac"/>
    <w:next w:val="af8"/>
    <w:locked/>
    <w:rsid w:val="008A560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
    <w:next w:val="ad"/>
    <w:semiHidden/>
    <w:rsid w:val="008A5601"/>
  </w:style>
  <w:style w:type="numbering" w:customStyle="1" w:styleId="185">
    <w:name w:val="Стиль18"/>
    <w:rsid w:val="008A5601"/>
  </w:style>
  <w:style w:type="numbering" w:customStyle="1" w:styleId="282">
    <w:name w:val="Стиль28"/>
    <w:rsid w:val="008A5601"/>
  </w:style>
  <w:style w:type="numbering" w:customStyle="1" w:styleId="371">
    <w:name w:val="Стиль37"/>
    <w:uiPriority w:val="99"/>
    <w:rsid w:val="008A5601"/>
  </w:style>
  <w:style w:type="numbering" w:customStyle="1" w:styleId="283">
    <w:name w:val="Нет списка28"/>
    <w:next w:val="ad"/>
    <w:uiPriority w:val="99"/>
    <w:semiHidden/>
    <w:unhideWhenUsed/>
    <w:rsid w:val="008A5601"/>
  </w:style>
  <w:style w:type="numbering" w:customStyle="1" w:styleId="11161">
    <w:name w:val="Стиль1116"/>
    <w:rsid w:val="008A5601"/>
  </w:style>
  <w:style w:type="numbering" w:customStyle="1" w:styleId="21200">
    <w:name w:val="Стиль2120"/>
    <w:rsid w:val="008A5601"/>
  </w:style>
  <w:style w:type="numbering" w:customStyle="1" w:styleId="1174">
    <w:name w:val="Нет списка117"/>
    <w:next w:val="ad"/>
    <w:uiPriority w:val="99"/>
    <w:semiHidden/>
    <w:unhideWhenUsed/>
    <w:rsid w:val="008A5601"/>
  </w:style>
  <w:style w:type="numbering" w:customStyle="1" w:styleId="2160">
    <w:name w:val="Нет списка216"/>
    <w:next w:val="ad"/>
    <w:uiPriority w:val="99"/>
    <w:semiHidden/>
    <w:unhideWhenUsed/>
    <w:rsid w:val="008A5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89385">
      <w:bodyDiv w:val="1"/>
      <w:marLeft w:val="0"/>
      <w:marRight w:val="0"/>
      <w:marTop w:val="0"/>
      <w:marBottom w:val="0"/>
      <w:divBdr>
        <w:top w:val="none" w:sz="0" w:space="0" w:color="auto"/>
        <w:left w:val="none" w:sz="0" w:space="0" w:color="auto"/>
        <w:bottom w:val="none" w:sz="0" w:space="0" w:color="auto"/>
        <w:right w:val="none" w:sz="0" w:space="0" w:color="auto"/>
      </w:divBdr>
    </w:div>
    <w:div w:id="1433166766">
      <w:bodyDiv w:val="1"/>
      <w:marLeft w:val="0"/>
      <w:marRight w:val="0"/>
      <w:marTop w:val="0"/>
      <w:marBottom w:val="0"/>
      <w:divBdr>
        <w:top w:val="none" w:sz="0" w:space="0" w:color="auto"/>
        <w:left w:val="none" w:sz="0" w:space="0" w:color="auto"/>
        <w:bottom w:val="none" w:sz="0" w:space="0" w:color="auto"/>
        <w:right w:val="none" w:sz="0" w:space="0" w:color="auto"/>
      </w:divBdr>
    </w:div>
    <w:div w:id="1711612878">
      <w:bodyDiv w:val="1"/>
      <w:marLeft w:val="0"/>
      <w:marRight w:val="0"/>
      <w:marTop w:val="0"/>
      <w:marBottom w:val="0"/>
      <w:divBdr>
        <w:top w:val="none" w:sz="0" w:space="0" w:color="auto"/>
        <w:left w:val="none" w:sz="0" w:space="0" w:color="auto"/>
        <w:bottom w:val="none" w:sz="0" w:space="0" w:color="auto"/>
        <w:right w:val="none" w:sz="0" w:space="0" w:color="auto"/>
      </w:divBdr>
    </w:div>
    <w:div w:id="193902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wiki.ledovskiy.com/index.php?title=%D0%93%D0%9E%D0%A1%D0%A2_15.601-98&amp;action=edit&amp;redlink=1" TargetMode="External"/><Relationship Id="rId13" Type="http://schemas.openxmlformats.org/officeDocument/2006/relationships/hyperlink" Target="http://trwiki.ledovskiy.com/index.php?title=%D0%93%D0%9E%D0%A1%D0%A2_19.201-78&amp;action=edit&amp;redlink=1" TargetMode="External"/><Relationship Id="rId18" Type="http://schemas.openxmlformats.org/officeDocument/2006/relationships/hyperlink" Target="http://trwiki.ledovskiy.com/index.php?title=%D0%93%D0%9E%D0%A1%D0%A2_19.503-79&amp;action=edit&amp;redlink=1" TargetMode="External"/><Relationship Id="rId26" Type="http://schemas.openxmlformats.org/officeDocument/2006/relationships/hyperlink" Target="http://trwiki.ledovskiy.com/index.php?title=%D0%90%D0%A1%D0%A3&amp;action=edit&amp;redlink=1"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trwiki.ledovskiy.com/index.php?title=%D0%93%D0%9E%D0%A1%D0%A2_19.506-79&amp;action=edit&amp;redlink=1" TargetMode="External"/><Relationship Id="rId34" Type="http://schemas.openxmlformats.org/officeDocument/2006/relationships/hyperlink" Target="http://trwiki.ledovskiy.com/index.php?title=%D0%93%D0%9E%D0%A1%D0%A2_24.703-85&amp;action=edit&amp;redlink=1" TargetMode="External"/><Relationship Id="rId7" Type="http://schemas.openxmlformats.org/officeDocument/2006/relationships/endnotes" Target="endnotes.xml"/><Relationship Id="rId12" Type="http://schemas.openxmlformats.org/officeDocument/2006/relationships/hyperlink" Target="http://trwiki.ledovskiy.com/index.php?title=%D0%93%D0%9E%D0%A1%D0%A2_19.701-90&amp;action=edit&amp;redlink=1" TargetMode="External"/><Relationship Id="rId17" Type="http://schemas.openxmlformats.org/officeDocument/2006/relationships/hyperlink" Target="http://trwiki.ledovskiy.com/index.php?title=%D0%93%D0%9E%D0%A1%D0%A2_19.502-78&amp;action=edit&amp;redlink=1" TargetMode="External"/><Relationship Id="rId25" Type="http://schemas.openxmlformats.org/officeDocument/2006/relationships/hyperlink" Target="http://trwiki.ledovskiy.com/index.php?title=%D0%93%D0%9E%D0%A1%D0%A2_24.301-80" TargetMode="External"/><Relationship Id="rId33" Type="http://schemas.openxmlformats.org/officeDocument/2006/relationships/hyperlink" Target="http://trwiki.ledovskiy.com/index.php?title=%D0%93%D0%9E%D0%A1%D0%A2_24.702-85&amp;action=edit&amp;redlink=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trwiki.ledovskiy.com/index.php?title=%D0%93%D0%9E%D0%A1%D0%A2_19.501-78&amp;action=edit&amp;redlink=1" TargetMode="External"/><Relationship Id="rId20" Type="http://schemas.openxmlformats.org/officeDocument/2006/relationships/hyperlink" Target="http://trwiki.ledovskiy.com/index.php?title=%D0%93%D0%9E%D0%A1%D0%A2_19.505-79&amp;action=edit&amp;redlink=1" TargetMode="External"/><Relationship Id="rId29" Type="http://schemas.openxmlformats.org/officeDocument/2006/relationships/hyperlink" Target="http://trwiki.ledovskiy.com/index.php?title=%D0%93%D0%9E%D0%A1%D0%A2_24.303-80&amp;action=edit&amp;redlink=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trwiki.ledovskiy.com/index.php?title=%D0%93%D0%9E%D0%A1%D0%A2_19.105-78&amp;action=edit&amp;redlink=1" TargetMode="External"/><Relationship Id="rId24" Type="http://schemas.openxmlformats.org/officeDocument/2006/relationships/hyperlink" Target="http://trwiki.ledovskiy.com/index.php?title=%D0%93%D0%9E%D0%A1%D0%A2_19.603-78&amp;action=edit&amp;redlink=1" TargetMode="External"/><Relationship Id="rId32" Type="http://schemas.openxmlformats.org/officeDocument/2006/relationships/hyperlink" Target="http://trwiki.ledovskiy.com/index.php?title=%D0%93%D0%9E%D0%A1%D0%A2_24.601-86&amp;action=edit&amp;redlink=1" TargetMode="Externa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trwiki.ledovskiy.com/index.php?title=%D0%93%D0%9E%D0%A1%D0%A2_19.401-78&amp;action=edit&amp;redlink=1" TargetMode="External"/><Relationship Id="rId23" Type="http://schemas.openxmlformats.org/officeDocument/2006/relationships/hyperlink" Target="http://trwiki.ledovskiy.com/index.php?title=%D0%93%D0%9E%D0%A1%D0%A2_19.508-79&amp;action=edit&amp;redlink=1" TargetMode="External"/><Relationship Id="rId28" Type="http://schemas.openxmlformats.org/officeDocument/2006/relationships/hyperlink" Target="http://trwiki.ledovskiy.com/index.php?title=%D0%90%D0%A1%D0%A3&amp;action=edit&amp;redlink=1" TargetMode="External"/><Relationship Id="rId36" Type="http://schemas.openxmlformats.org/officeDocument/2006/relationships/footer" Target="footer1.xml"/><Relationship Id="rId10" Type="http://schemas.openxmlformats.org/officeDocument/2006/relationships/hyperlink" Target="http://trwiki.ledovskiy.com/index.php?title=%D0%93%D0%9E%D0%A1%D0%A2_19.102-77&amp;action=edit&amp;redlink=1" TargetMode="External"/><Relationship Id="rId19" Type="http://schemas.openxmlformats.org/officeDocument/2006/relationships/hyperlink" Target="http://trwiki.ledovskiy.com/index.php?title=%D0%93%D0%9E%D0%A1%D0%A2_19.504-79&amp;action=edit&amp;redlink=1" TargetMode="External"/><Relationship Id="rId31" Type="http://schemas.openxmlformats.org/officeDocument/2006/relationships/hyperlink" Target="http://trwiki.ledovskiy.com/index.php?title=%D0%93%D0%9E%D0%A1%D0%A2_24.401-80&amp;action=edit&amp;redlink=1" TargetMode="External"/><Relationship Id="rId4" Type="http://schemas.openxmlformats.org/officeDocument/2006/relationships/settings" Target="settings.xml"/><Relationship Id="rId9" Type="http://schemas.openxmlformats.org/officeDocument/2006/relationships/hyperlink" Target="http://trwiki.ledovskiy.com/index.php?title=%D0%93%D0%9E%D0%A1%D0%A2_15971-90" TargetMode="External"/><Relationship Id="rId14" Type="http://schemas.openxmlformats.org/officeDocument/2006/relationships/hyperlink" Target="http://trwiki.ledovskiy.com/index.php?title=%D0%93%D0%9E%D0%A1%D0%A2_19.202-78&amp;action=edit&amp;redlink=1" TargetMode="External"/><Relationship Id="rId22" Type="http://schemas.openxmlformats.org/officeDocument/2006/relationships/hyperlink" Target="http://trwiki.ledovskiy.com/index.php?title=%D0%93%D0%9E%D0%A1%D0%A2_19.507-79&amp;action=edit&amp;redlink=1" TargetMode="External"/><Relationship Id="rId27" Type="http://schemas.openxmlformats.org/officeDocument/2006/relationships/hyperlink" Target="http://trwiki.ledovskiy.com/index.php?title=%D0%93%D0%9E%D0%A1%D0%A2_24.302-80" TargetMode="External"/><Relationship Id="rId30" Type="http://schemas.openxmlformats.org/officeDocument/2006/relationships/hyperlink" Target="http://trwiki.ledovskiy.com/index.php?title=%D0%93%D0%9E%D0%A1%D0%A2_24.304-82&amp;action=edit&amp;redlink=1"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69</Pages>
  <Words>22650</Words>
  <Characters>129106</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2015-10-05T12:12:00Z</dcterms:created>
  <dcterms:modified xsi:type="dcterms:W3CDTF">2015-12-23T15:17:00Z</dcterms:modified>
</cp:coreProperties>
</file>