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 ВПО «Севастопольский государственный у</w:t>
      </w:r>
      <w:r w:rsidRPr="00187313">
        <w:rPr>
          <w:rFonts w:ascii="Times New Roman" w:hAnsi="Times New Roman" w:cs="Times New Roman"/>
          <w:sz w:val="28"/>
          <w:szCs w:val="28"/>
        </w:rPr>
        <w:t>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313">
        <w:rPr>
          <w:rFonts w:ascii="Times New Roman" w:hAnsi="Times New Roman" w:cs="Times New Roman"/>
          <w:sz w:val="28"/>
          <w:szCs w:val="28"/>
        </w:rPr>
        <w:t xml:space="preserve"> наделен полномочиями по подготовке членов экипажей морских судов в соответствии с приказом Минтранса России от 15.03.2012 г. № 62: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313">
        <w:rPr>
          <w:rFonts w:ascii="Times New Roman" w:hAnsi="Times New Roman" w:cs="Times New Roman"/>
          <w:b/>
          <w:sz w:val="28"/>
          <w:szCs w:val="28"/>
        </w:rPr>
        <w:t>по областям высшего образования: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судовождение;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эксплуатация судовых энергетических установок;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эксплуатация судового электрооборудования и средств автоматики.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313">
        <w:rPr>
          <w:rFonts w:ascii="Times New Roman" w:hAnsi="Times New Roman" w:cs="Times New Roman"/>
          <w:b/>
          <w:sz w:val="28"/>
          <w:szCs w:val="28"/>
        </w:rPr>
        <w:t>по специальностям дополнительного профессионального образования</w:t>
      </w:r>
      <w:r w:rsidRPr="00187313">
        <w:rPr>
          <w:rFonts w:ascii="Times New Roman" w:hAnsi="Times New Roman" w:cs="Times New Roman"/>
          <w:b/>
          <w:sz w:val="28"/>
          <w:szCs w:val="28"/>
        </w:rPr>
        <w:t>:</w:t>
      </w:r>
      <w:r w:rsidRPr="001873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вахтенный помощник капитана – уровень эксплуатации;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старший помощник капитана – уровень управления;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капитан – уровень управления;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судоводителей при длительном перерыве в работе по специальности – уровень управления, уровень эксплуатации;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лиц, имеющих военно-морское образование для получения диплома вахтенного помощника капитана – уровень эксплуатации;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лиц, имеющих военно-морское образование, при длительном перерыве в работе по специальности;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при продлении диплома судоводителя в соответствии с уровнями ответственности согласно разделу А-</w:t>
      </w:r>
      <w:proofErr w:type="gramStart"/>
      <w:r w:rsidRPr="00187313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187313">
        <w:rPr>
          <w:rFonts w:ascii="Times New Roman" w:hAnsi="Times New Roman" w:cs="Times New Roman"/>
          <w:sz w:val="28"/>
          <w:szCs w:val="28"/>
        </w:rPr>
        <w:t>/11 пункта 2 Кодекса ПДНВ;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вахтенный механик – уровень эксплуатации;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второй механик – уровень управления;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старший механик - уровень управления;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судомехаников при длительном перерыве в работе по специальности – уровень управления, уровень эксплуатации;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лиц, имеющих военно-морское образование  для получения диплома вахтенного механика – уровень эксплуатации;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подготовки лиц, имеющих военно-морское образование, при длительном перерыве в работе по специальности;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при продлении диплома судомеханика в соответствии с уровнями ответственности согласно разделу А-</w:t>
      </w:r>
      <w:proofErr w:type="gramStart"/>
      <w:r w:rsidRPr="00187313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187313">
        <w:rPr>
          <w:rFonts w:ascii="Times New Roman" w:hAnsi="Times New Roman" w:cs="Times New Roman"/>
          <w:sz w:val="28"/>
          <w:szCs w:val="28"/>
        </w:rPr>
        <w:t>/11 пункта 2 Кодекса ПДНВ;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судовых рефрижераторных механиков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электромеханик – уровень эксплуатации;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старший электромеханик – уровень управления;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электромехаников при длительном перерыве в работе по специальности;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лиц, имеющих военно-морское образование для получения диплома электромеханика – уровень эксплуатации;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лиц, имеющих военно-морское образование, при длительном перерыве в работе по специальности;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подготовка при продлении диплома электромеханика в соответствии с уровнями ответственности согласно разделу А-</w:t>
      </w:r>
      <w:proofErr w:type="gramStart"/>
      <w:r w:rsidRPr="00187313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187313">
        <w:rPr>
          <w:rFonts w:ascii="Times New Roman" w:hAnsi="Times New Roman" w:cs="Times New Roman"/>
          <w:sz w:val="28"/>
          <w:szCs w:val="28"/>
        </w:rPr>
        <w:t>/11 пункта 2 Кодекса ПДНВ.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оператор ограниченного района ГМССБ – уровень эксплуатации;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оператор ГМССБ - уровень эксплуатации;</w:t>
      </w:r>
    </w:p>
    <w:p w:rsidR="000E53BA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lastRenderedPageBreak/>
        <w:t>- подготовка при продлении диплома радиоспециалиста в соответс</w:t>
      </w:r>
      <w:r>
        <w:rPr>
          <w:rFonts w:ascii="Times New Roman" w:hAnsi="Times New Roman" w:cs="Times New Roman"/>
          <w:sz w:val="28"/>
          <w:szCs w:val="28"/>
        </w:rPr>
        <w:t>твии с уровнями ответственности;</w:t>
      </w:r>
    </w:p>
    <w:p w:rsid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313">
        <w:rPr>
          <w:rFonts w:ascii="Times New Roman" w:hAnsi="Times New Roman" w:cs="Times New Roman"/>
          <w:b/>
          <w:sz w:val="28"/>
          <w:szCs w:val="28"/>
        </w:rPr>
        <w:t>по областям среднего профессионального образования: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судовождение;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эксплуатация главной судовой двигательной установки;</w:t>
      </w:r>
    </w:p>
    <w:p w:rsid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эксплуатация судового э</w:t>
      </w:r>
      <w:r w:rsidRPr="00187313">
        <w:rPr>
          <w:rFonts w:ascii="Times New Roman" w:hAnsi="Times New Roman" w:cs="Times New Roman"/>
          <w:sz w:val="28"/>
          <w:szCs w:val="28"/>
        </w:rPr>
        <w:t>лектрооборудования и автоматики;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731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187313">
        <w:rPr>
          <w:rFonts w:ascii="Times New Roman" w:hAnsi="Times New Roman" w:cs="Times New Roman"/>
          <w:b/>
          <w:sz w:val="28"/>
          <w:szCs w:val="28"/>
        </w:rPr>
        <w:t>специальностям профессионального обучения:</w:t>
      </w:r>
    </w:p>
    <w:bookmarkEnd w:id="0"/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вахтенный матрос – вспомогательный уровень;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квалифицированный матрос – вспомогательный уровень;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вахтенный моторист – вспомогательный уровень;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квалифицированный моторист – вспомогательный уровень;</w:t>
      </w:r>
    </w:p>
    <w:p w:rsidR="00187313" w:rsidRPr="00187313" w:rsidRDefault="00187313" w:rsidP="001873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313">
        <w:rPr>
          <w:rFonts w:ascii="Times New Roman" w:hAnsi="Times New Roman" w:cs="Times New Roman"/>
          <w:sz w:val="28"/>
          <w:szCs w:val="28"/>
        </w:rPr>
        <w:t>- судовой электрик – вспомогательный уровень.</w:t>
      </w:r>
    </w:p>
    <w:sectPr w:rsidR="00187313" w:rsidRPr="0018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2B"/>
    <w:rsid w:val="000E53BA"/>
    <w:rsid w:val="00187313"/>
    <w:rsid w:val="004026D4"/>
    <w:rsid w:val="007144BA"/>
    <w:rsid w:val="007C172B"/>
    <w:rsid w:val="007E1F44"/>
    <w:rsid w:val="00896AF5"/>
    <w:rsid w:val="00CC6D17"/>
    <w:rsid w:val="00E50F90"/>
    <w:rsid w:val="00EA5E37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Ганина Дарья Геннадьевна</dc:creator>
  <cp:keywords/>
  <dc:description/>
  <cp:lastModifiedBy>Ганина Дарья Геннадьевна</cp:lastModifiedBy>
  <cp:revision>3</cp:revision>
  <dcterms:created xsi:type="dcterms:W3CDTF">2015-08-11T12:47:00Z</dcterms:created>
  <dcterms:modified xsi:type="dcterms:W3CDTF">2015-08-11T12:54:00Z</dcterms:modified>
</cp:coreProperties>
</file>