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B1" w:rsidRPr="00667282" w:rsidRDefault="00667282" w:rsidP="00667282">
      <w:pPr>
        <w:jc w:val="right"/>
        <w:rPr>
          <w:sz w:val="16"/>
          <w:szCs w:val="16"/>
        </w:rPr>
      </w:pPr>
      <w:bookmarkStart w:id="0" w:name="_GoBack"/>
      <w:bookmarkEnd w:id="0"/>
      <w:r w:rsidRPr="00667282">
        <w:rPr>
          <w:sz w:val="16"/>
          <w:szCs w:val="16"/>
        </w:rPr>
        <w:t>Утверждено распоряжением</w:t>
      </w:r>
    </w:p>
    <w:p w:rsidR="00667282" w:rsidRPr="00667282" w:rsidRDefault="00667282" w:rsidP="00667282">
      <w:pPr>
        <w:jc w:val="right"/>
        <w:rPr>
          <w:sz w:val="16"/>
          <w:szCs w:val="16"/>
        </w:rPr>
      </w:pPr>
      <w:r w:rsidRPr="00667282">
        <w:rPr>
          <w:sz w:val="16"/>
          <w:szCs w:val="16"/>
        </w:rPr>
        <w:t>Правительства Российской Федерации</w:t>
      </w:r>
    </w:p>
    <w:p w:rsidR="00667282" w:rsidRPr="00667282" w:rsidRDefault="00667282" w:rsidP="00667282">
      <w:pPr>
        <w:jc w:val="right"/>
        <w:rPr>
          <w:sz w:val="16"/>
          <w:szCs w:val="16"/>
        </w:rPr>
      </w:pPr>
      <w:r w:rsidRPr="00667282">
        <w:rPr>
          <w:sz w:val="16"/>
          <w:szCs w:val="16"/>
        </w:rPr>
        <w:t>от 26 мая 2005 года № 667-р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6484"/>
        <w:gridCol w:w="567"/>
        <w:gridCol w:w="1701"/>
      </w:tblGrid>
      <w:tr w:rsidR="00B475B1">
        <w:trPr>
          <w:cantSplit/>
          <w:trHeight w:val="1000"/>
        </w:trPr>
        <w:tc>
          <w:tcPr>
            <w:tcW w:w="8533" w:type="dxa"/>
            <w:gridSpan w:val="5"/>
          </w:tcPr>
          <w:p w:rsidR="00B475B1" w:rsidRDefault="00B475B1">
            <w:pPr>
              <w:pStyle w:val="1"/>
            </w:pPr>
            <w:r>
              <w:t>АНКЕТА</w:t>
            </w:r>
          </w:p>
          <w:p w:rsidR="00B475B1" w:rsidRDefault="00B475B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(заполняется собственноручно)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B1" w:rsidRDefault="00B475B1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B475B1">
        <w:trPr>
          <w:cantSplit/>
          <w:trHeight w:val="421"/>
        </w:trPr>
        <w:tc>
          <w:tcPr>
            <w:tcW w:w="364" w:type="dxa"/>
            <w:vAlign w:val="bottom"/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bottom"/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bottom"/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  <w:trHeight w:val="414"/>
        </w:trPr>
        <w:tc>
          <w:tcPr>
            <w:tcW w:w="364" w:type="dxa"/>
            <w:vAlign w:val="bottom"/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559" w:type="dxa"/>
            <w:vAlign w:val="bottom"/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7043" w:type="dxa"/>
            <w:gridSpan w:val="2"/>
            <w:tcBorders>
              <w:bottom w:val="single" w:sz="4" w:space="0" w:color="auto"/>
            </w:tcBorders>
            <w:vAlign w:val="bottom"/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bottom"/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  <w:trHeight w:val="420"/>
        </w:trPr>
        <w:tc>
          <w:tcPr>
            <w:tcW w:w="364" w:type="dxa"/>
            <w:vAlign w:val="bottom"/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118" w:type="dxa"/>
            <w:gridSpan w:val="2"/>
            <w:vAlign w:val="bottom"/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bottom"/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bottom"/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</w:tbl>
    <w:p w:rsidR="00B475B1" w:rsidRDefault="00B475B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5244"/>
      </w:tblGrid>
      <w:tr w:rsidR="00B475B1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2. Если изменяли фамилию, имя или отчество,</w:t>
            </w:r>
            <w:r>
              <w:rPr>
                <w:sz w:val="24"/>
              </w:rPr>
              <w:br/>
              <w:t>то укажите их, а также когда, где и по какой причине изменяли</w:t>
            </w:r>
          </w:p>
          <w:p w:rsidR="00B475B1" w:rsidRDefault="00B475B1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5. Образование (когда и какие учебные заведения окончили, номера дипломов)</w:t>
            </w:r>
          </w:p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Направление подготовки или специальность по диплому</w:t>
            </w:r>
            <w:r>
              <w:rPr>
                <w:sz w:val="24"/>
              </w:rPr>
              <w:br/>
              <w:t>Квалификация по диплому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</w:t>
            </w:r>
            <w:r w:rsidR="000C5C05">
              <w:rPr>
                <w:sz w:val="24"/>
              </w:rPr>
              <w:t>, квалификационный разряд или классный чин муниципальной службы</w:t>
            </w:r>
            <w:r>
              <w:rPr>
                <w:sz w:val="24"/>
              </w:rPr>
              <w:t xml:space="preserve"> (кем и когда присвоены)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9. Были ли Вы судимы</w:t>
            </w:r>
            <w:r w:rsidR="000C5C05">
              <w:rPr>
                <w:sz w:val="24"/>
              </w:rPr>
              <w:t>,</w:t>
            </w:r>
            <w:r>
              <w:rPr>
                <w:sz w:val="24"/>
              </w:rPr>
              <w:t xml:space="preserve"> когда и за что</w:t>
            </w:r>
            <w:r w:rsidR="00D118DC">
              <w:rPr>
                <w:sz w:val="24"/>
              </w:rPr>
              <w:t xml:space="preserve">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c>
          <w:tcPr>
            <w:tcW w:w="4990" w:type="dxa"/>
            <w:tcBorders>
              <w:top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</w:tbl>
    <w:p w:rsidR="00830073" w:rsidRDefault="00830073">
      <w:pPr>
        <w:spacing w:before="120" w:after="120"/>
        <w:rPr>
          <w:sz w:val="24"/>
        </w:rPr>
      </w:pPr>
    </w:p>
    <w:p w:rsidR="00830073" w:rsidRDefault="00830073">
      <w:pPr>
        <w:spacing w:before="120" w:after="120"/>
        <w:rPr>
          <w:sz w:val="24"/>
        </w:rPr>
      </w:pPr>
    </w:p>
    <w:p w:rsidR="00731D1C" w:rsidRDefault="00731D1C">
      <w:pPr>
        <w:spacing w:before="120" w:after="120"/>
        <w:rPr>
          <w:sz w:val="24"/>
        </w:rPr>
      </w:pPr>
    </w:p>
    <w:p w:rsidR="00B475B1" w:rsidRPr="00830073" w:rsidRDefault="00B475B1" w:rsidP="00830073">
      <w:pPr>
        <w:spacing w:before="120" w:after="120"/>
        <w:rPr>
          <w:sz w:val="24"/>
        </w:rPr>
      </w:pPr>
      <w:r>
        <w:rPr>
          <w:sz w:val="24"/>
        </w:rPr>
        <w:lastRenderedPageBreak/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B475B1" w:rsidRPr="000C5C05" w:rsidRDefault="00B475B1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0C5C0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B475B1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B1" w:rsidRDefault="00B475B1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>(в т.ч. за границей)</w:t>
            </w: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  <w:tr w:rsidR="00B475B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2"/>
              </w:rPr>
            </w:pPr>
          </w:p>
        </w:tc>
      </w:tr>
    </w:tbl>
    <w:p w:rsidR="00B475B1" w:rsidRDefault="00B475B1">
      <w:pPr>
        <w:spacing w:before="120"/>
        <w:rPr>
          <w:sz w:val="24"/>
        </w:rPr>
      </w:pPr>
      <w:r>
        <w:rPr>
          <w:sz w:val="24"/>
        </w:rPr>
        <w:t>12. Государственные награды, иные награды и знаки отличия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B475B1">
        <w:tc>
          <w:tcPr>
            <w:tcW w:w="10421" w:type="dxa"/>
          </w:tcPr>
          <w:p w:rsidR="00B475B1" w:rsidRDefault="00B475B1">
            <w:pPr>
              <w:spacing w:before="120"/>
              <w:rPr>
                <w:sz w:val="22"/>
              </w:rPr>
            </w:pPr>
          </w:p>
        </w:tc>
      </w:tr>
      <w:tr w:rsidR="00B475B1">
        <w:tc>
          <w:tcPr>
            <w:tcW w:w="10421" w:type="dxa"/>
          </w:tcPr>
          <w:p w:rsidR="00B475B1" w:rsidRDefault="00B475B1">
            <w:pPr>
              <w:spacing w:before="120"/>
              <w:rPr>
                <w:sz w:val="22"/>
              </w:rPr>
            </w:pPr>
          </w:p>
        </w:tc>
      </w:tr>
      <w:tr w:rsidR="00B475B1">
        <w:tc>
          <w:tcPr>
            <w:tcW w:w="10421" w:type="dxa"/>
          </w:tcPr>
          <w:p w:rsidR="00B475B1" w:rsidRDefault="00B475B1">
            <w:pPr>
              <w:spacing w:before="120"/>
              <w:rPr>
                <w:sz w:val="22"/>
              </w:rPr>
            </w:pPr>
          </w:p>
        </w:tc>
      </w:tr>
      <w:tr w:rsidR="00B475B1">
        <w:tc>
          <w:tcPr>
            <w:tcW w:w="10421" w:type="dxa"/>
          </w:tcPr>
          <w:p w:rsidR="00B475B1" w:rsidRDefault="00B475B1">
            <w:pPr>
              <w:spacing w:before="120"/>
              <w:rPr>
                <w:sz w:val="22"/>
              </w:rPr>
            </w:pPr>
          </w:p>
        </w:tc>
      </w:tr>
      <w:tr w:rsidR="00B475B1">
        <w:tc>
          <w:tcPr>
            <w:tcW w:w="10421" w:type="dxa"/>
          </w:tcPr>
          <w:p w:rsidR="00B475B1" w:rsidRDefault="00B475B1">
            <w:pPr>
              <w:spacing w:before="120"/>
              <w:rPr>
                <w:sz w:val="22"/>
              </w:rPr>
            </w:pPr>
          </w:p>
        </w:tc>
      </w:tr>
      <w:tr w:rsidR="00B475B1">
        <w:tc>
          <w:tcPr>
            <w:tcW w:w="10421" w:type="dxa"/>
            <w:tcBorders>
              <w:bottom w:val="nil"/>
            </w:tcBorders>
          </w:tcPr>
          <w:p w:rsidR="00B475B1" w:rsidRDefault="00B475B1">
            <w:pPr>
              <w:spacing w:before="120"/>
              <w:rPr>
                <w:sz w:val="22"/>
              </w:rPr>
            </w:pPr>
          </w:p>
        </w:tc>
      </w:tr>
      <w:tr w:rsidR="00B475B1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B475B1" w:rsidRDefault="00B475B1">
            <w:pPr>
              <w:spacing w:before="120"/>
              <w:rPr>
                <w:sz w:val="22"/>
              </w:rPr>
            </w:pPr>
          </w:p>
        </w:tc>
      </w:tr>
    </w:tbl>
    <w:p w:rsidR="00B475B1" w:rsidRDefault="00B475B1">
      <w:pPr>
        <w:spacing w:before="120"/>
        <w:rPr>
          <w:sz w:val="24"/>
        </w:rPr>
      </w:pPr>
    </w:p>
    <w:p w:rsidR="00B475B1" w:rsidRDefault="00B475B1">
      <w:pPr>
        <w:jc w:val="both"/>
        <w:rPr>
          <w:sz w:val="24"/>
        </w:rPr>
      </w:pPr>
      <w:r>
        <w:rPr>
          <w:sz w:val="24"/>
        </w:rPr>
        <w:t>13. Ваши близкие родственники (отец, мать, братья, сестры и дети), а также муж (жена), в том числе бывшие.</w:t>
      </w:r>
    </w:p>
    <w:p w:rsidR="00B475B1" w:rsidRDefault="00B475B1">
      <w:pPr>
        <w:spacing w:after="120"/>
        <w:ind w:firstLine="567"/>
        <w:jc w:val="both"/>
        <w:rPr>
          <w:sz w:val="24"/>
        </w:rPr>
      </w:pPr>
      <w:r>
        <w:rPr>
          <w:sz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694"/>
        <w:gridCol w:w="1701"/>
        <w:gridCol w:w="2551"/>
        <w:gridCol w:w="2126"/>
      </w:tblGrid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B1" w:rsidRDefault="00B475B1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B1" w:rsidRDefault="00B475B1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B1" w:rsidRDefault="00B475B1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B1" w:rsidRDefault="00B475B1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B1" w:rsidRDefault="00B475B1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  <w:tr w:rsidR="00B475B1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1" w:rsidRDefault="00B475B1">
            <w:pPr>
              <w:rPr>
                <w:sz w:val="24"/>
              </w:rPr>
            </w:pPr>
          </w:p>
        </w:tc>
      </w:tr>
    </w:tbl>
    <w:p w:rsidR="00830073" w:rsidRDefault="00830073">
      <w:pPr>
        <w:spacing w:before="120"/>
        <w:jc w:val="both"/>
        <w:rPr>
          <w:sz w:val="24"/>
        </w:rPr>
      </w:pPr>
    </w:p>
    <w:p w:rsidR="00830073" w:rsidRDefault="00830073">
      <w:pPr>
        <w:spacing w:before="120"/>
        <w:jc w:val="both"/>
        <w:rPr>
          <w:sz w:val="24"/>
        </w:rPr>
      </w:pPr>
    </w:p>
    <w:p w:rsidR="00830073" w:rsidRDefault="00830073">
      <w:pPr>
        <w:spacing w:before="120"/>
        <w:jc w:val="both"/>
        <w:rPr>
          <w:sz w:val="24"/>
        </w:rPr>
      </w:pPr>
    </w:p>
    <w:p w:rsidR="00830073" w:rsidRDefault="00830073">
      <w:pPr>
        <w:spacing w:before="120"/>
        <w:jc w:val="both"/>
        <w:rPr>
          <w:sz w:val="24"/>
        </w:rPr>
      </w:pPr>
    </w:p>
    <w:p w:rsidR="00B475B1" w:rsidRDefault="00B475B1">
      <w:pPr>
        <w:spacing w:before="120"/>
        <w:jc w:val="both"/>
        <w:rPr>
          <w:sz w:val="24"/>
        </w:rPr>
      </w:pPr>
      <w:r>
        <w:rPr>
          <w:sz w:val="24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B475B1" w:rsidRDefault="00B475B1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tabs>
          <w:tab w:val="left" w:pos="8505"/>
        </w:tabs>
        <w:spacing w:before="480"/>
        <w:rPr>
          <w:sz w:val="24"/>
        </w:rPr>
      </w:pPr>
      <w:r>
        <w:rPr>
          <w:sz w:val="24"/>
        </w:rPr>
        <w:t xml:space="preserve">15. Пребывание за границей (когда, где, с какой целью)  </w:t>
      </w:r>
    </w:p>
    <w:p w:rsidR="00B475B1" w:rsidRDefault="00B475B1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tabs>
          <w:tab w:val="left" w:pos="8505"/>
        </w:tabs>
        <w:rPr>
          <w:sz w:val="24"/>
        </w:rPr>
      </w:pPr>
      <w:r>
        <w:rPr>
          <w:sz w:val="24"/>
        </w:rPr>
        <w:t xml:space="preserve">16. Отношение к воинской обязанности и воинское звание  </w:t>
      </w:r>
    </w:p>
    <w:p w:rsidR="00B475B1" w:rsidRDefault="00B475B1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tabs>
          <w:tab w:val="left" w:pos="8505"/>
        </w:tabs>
        <w:jc w:val="both"/>
        <w:rPr>
          <w:sz w:val="24"/>
        </w:rPr>
      </w:pPr>
      <w:r>
        <w:rPr>
          <w:sz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B475B1" w:rsidRDefault="00B475B1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tabs>
          <w:tab w:val="left" w:pos="8505"/>
        </w:tabs>
        <w:rPr>
          <w:sz w:val="24"/>
        </w:rPr>
      </w:pPr>
      <w:r>
        <w:rPr>
          <w:sz w:val="24"/>
        </w:rPr>
        <w:t xml:space="preserve">18. Паспорт или документ, его заменяющий  </w:t>
      </w:r>
    </w:p>
    <w:p w:rsidR="00B475B1" w:rsidRDefault="00B475B1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tabs>
          <w:tab w:val="left" w:pos="8505"/>
        </w:tabs>
        <w:rPr>
          <w:sz w:val="24"/>
        </w:rPr>
      </w:pPr>
      <w:r>
        <w:rPr>
          <w:sz w:val="24"/>
        </w:rPr>
        <w:t xml:space="preserve">19. Наличие заграничного паспорта  </w:t>
      </w:r>
    </w:p>
    <w:p w:rsidR="00B475B1" w:rsidRDefault="00B475B1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jc w:val="both"/>
        <w:rPr>
          <w:sz w:val="2"/>
        </w:rPr>
      </w:pPr>
      <w:r>
        <w:rPr>
          <w:sz w:val="24"/>
        </w:rPr>
        <w:t>20.</w:t>
      </w:r>
      <w:r>
        <w:t> </w:t>
      </w:r>
      <w:r>
        <w:rPr>
          <w:sz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</w:rPr>
        <w:br/>
      </w: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rPr>
          <w:sz w:val="24"/>
        </w:rPr>
      </w:pPr>
      <w:r>
        <w:rPr>
          <w:sz w:val="24"/>
        </w:rPr>
        <w:t xml:space="preserve">21. ИНН (если имеется)  </w:t>
      </w:r>
    </w:p>
    <w:p w:rsidR="00B475B1" w:rsidRDefault="00B475B1">
      <w:pPr>
        <w:pBdr>
          <w:top w:val="single" w:sz="4" w:space="1" w:color="auto"/>
        </w:pBdr>
        <w:ind w:left="2523"/>
        <w:rPr>
          <w:sz w:val="2"/>
        </w:rPr>
      </w:pPr>
    </w:p>
    <w:p w:rsidR="00B475B1" w:rsidRDefault="00B475B1">
      <w:pPr>
        <w:jc w:val="both"/>
        <w:rPr>
          <w:sz w:val="24"/>
        </w:rPr>
      </w:pPr>
      <w:r>
        <w:rPr>
          <w:sz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B475B1" w:rsidRDefault="00B475B1">
      <w:pPr>
        <w:pBdr>
          <w:top w:val="single" w:sz="4" w:space="1" w:color="auto"/>
        </w:pBdr>
        <w:ind w:left="5075"/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rPr>
          <w:sz w:val="24"/>
        </w:rPr>
      </w:pPr>
    </w:p>
    <w:p w:rsidR="00B475B1" w:rsidRDefault="00B475B1">
      <w:pPr>
        <w:pBdr>
          <w:top w:val="single" w:sz="4" w:space="1" w:color="auto"/>
        </w:pBdr>
        <w:rPr>
          <w:sz w:val="2"/>
        </w:rPr>
      </w:pPr>
    </w:p>
    <w:p w:rsidR="00B475B1" w:rsidRDefault="00B475B1">
      <w:pPr>
        <w:jc w:val="both"/>
        <w:rPr>
          <w:sz w:val="24"/>
        </w:rPr>
      </w:pPr>
      <w:r>
        <w:rPr>
          <w:sz w:val="24"/>
        </w:rPr>
        <w:t xml:space="preserve">23. Мне известно, что </w:t>
      </w:r>
      <w:r w:rsidR="00EF40BC">
        <w:rPr>
          <w:sz w:val="24"/>
        </w:rPr>
        <w:t xml:space="preserve">сообщение о себе в анкете </w:t>
      </w:r>
      <w:r>
        <w:rPr>
          <w:sz w:val="24"/>
        </w:rPr>
        <w:t>заведомо ложны</w:t>
      </w:r>
      <w:r w:rsidR="00EF40BC">
        <w:rPr>
          <w:sz w:val="24"/>
        </w:rPr>
        <w:t>х</w:t>
      </w:r>
      <w:r>
        <w:rPr>
          <w:sz w:val="24"/>
        </w:rPr>
        <w:t xml:space="preserve"> сведени</w:t>
      </w:r>
      <w:r w:rsidR="00EF40BC">
        <w:rPr>
          <w:sz w:val="24"/>
        </w:rPr>
        <w:t xml:space="preserve">й и мое </w:t>
      </w:r>
      <w:r>
        <w:rPr>
          <w:sz w:val="24"/>
        </w:rPr>
        <w:t xml:space="preserve"> несоответствие квалификационным требованиям могут повлечь отказ в участии в конкурсе и прием</w:t>
      </w:r>
      <w:r w:rsidR="00EF40BC">
        <w:rPr>
          <w:sz w:val="24"/>
        </w:rPr>
        <w:t>е</w:t>
      </w:r>
      <w:r>
        <w:rPr>
          <w:sz w:val="24"/>
        </w:rPr>
        <w:t xml:space="preserve"> на должность</w:t>
      </w:r>
      <w:r w:rsidR="00EF40BC">
        <w:rPr>
          <w:sz w:val="24"/>
        </w:rPr>
        <w:t>, поступлении на государственную гражданскую службу Российской Федерации или муниципальную службу в Российской Федерации</w:t>
      </w:r>
      <w:r>
        <w:rPr>
          <w:sz w:val="24"/>
        </w:rPr>
        <w:t>.</w:t>
      </w:r>
    </w:p>
    <w:p w:rsidR="00B475B1" w:rsidRDefault="00B475B1">
      <w:pPr>
        <w:jc w:val="both"/>
        <w:rPr>
          <w:sz w:val="24"/>
        </w:rPr>
      </w:pPr>
      <w:r>
        <w:rPr>
          <w:sz w:val="24"/>
        </w:rPr>
        <w:tab/>
        <w:t>На проведение в отношении меня проверочных мероприятий согласен (согласна).</w:t>
      </w:r>
    </w:p>
    <w:p w:rsidR="00B475B1" w:rsidRDefault="00B475B1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B475B1">
        <w:tc>
          <w:tcPr>
            <w:tcW w:w="170" w:type="dxa"/>
            <w:vAlign w:val="bottom"/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bottom"/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  <w:vAlign w:val="bottom"/>
          </w:tcPr>
          <w:p w:rsidR="00B475B1" w:rsidRDefault="00B475B1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bottom"/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4313" w:type="dxa"/>
            <w:vAlign w:val="bottom"/>
          </w:tcPr>
          <w:p w:rsidR="00B475B1" w:rsidRDefault="00B475B1">
            <w:pPr>
              <w:tabs>
                <w:tab w:val="left" w:pos="3270"/>
              </w:tabs>
              <w:rPr>
                <w:sz w:val="24"/>
              </w:rPr>
            </w:pPr>
            <w:r>
              <w:rPr>
                <w:sz w:val="24"/>
              </w:rPr>
              <w:t xml:space="preserve"> г.</w:t>
            </w:r>
            <w:r>
              <w:rPr>
                <w:sz w:val="24"/>
              </w:rPr>
              <w:tab/>
              <w:t>Подпись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bottom"/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</w:tr>
    </w:tbl>
    <w:p w:rsidR="00B475B1" w:rsidRDefault="00B475B1">
      <w:pPr>
        <w:pStyle w:val="a3"/>
        <w:tabs>
          <w:tab w:val="clear" w:pos="4153"/>
          <w:tab w:val="clear" w:pos="8306"/>
        </w:tabs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B475B1">
        <w:tc>
          <w:tcPr>
            <w:tcW w:w="2013" w:type="dxa"/>
            <w:vAlign w:val="center"/>
          </w:tcPr>
          <w:p w:rsidR="00B475B1" w:rsidRDefault="00B475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8221" w:type="dxa"/>
          </w:tcPr>
          <w:p w:rsidR="00B475B1" w:rsidRDefault="00B475B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B475B1" w:rsidRDefault="00B475B1">
      <w:pPr>
        <w:spacing w:after="240"/>
        <w:rPr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5953"/>
      </w:tblGrid>
      <w:tr w:rsidR="00B475B1">
        <w:tc>
          <w:tcPr>
            <w:tcW w:w="170" w:type="dxa"/>
            <w:vAlign w:val="bottom"/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bottom"/>
          </w:tcPr>
          <w:p w:rsidR="00B475B1" w:rsidRDefault="00B475B1">
            <w:pPr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  <w:vAlign w:val="bottom"/>
          </w:tcPr>
          <w:p w:rsidR="00B475B1" w:rsidRDefault="00B475B1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bottom"/>
          </w:tcPr>
          <w:p w:rsidR="00B475B1" w:rsidRDefault="00B475B1">
            <w:pPr>
              <w:rPr>
                <w:sz w:val="24"/>
              </w:rPr>
            </w:pPr>
          </w:p>
        </w:tc>
        <w:tc>
          <w:tcPr>
            <w:tcW w:w="675" w:type="dxa"/>
            <w:vAlign w:val="bottom"/>
          </w:tcPr>
          <w:p w:rsidR="00B475B1" w:rsidRDefault="00B475B1">
            <w:pPr>
              <w:tabs>
                <w:tab w:val="left" w:pos="3270"/>
              </w:tabs>
              <w:rPr>
                <w:sz w:val="24"/>
              </w:rPr>
            </w:pPr>
            <w:r>
              <w:rPr>
                <w:sz w:val="24"/>
              </w:rPr>
              <w:t xml:space="preserve"> г.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:rsidR="00B475B1" w:rsidRDefault="00B475B1">
            <w:pPr>
              <w:jc w:val="center"/>
              <w:rPr>
                <w:sz w:val="24"/>
              </w:rPr>
            </w:pPr>
          </w:p>
        </w:tc>
      </w:tr>
      <w:tr w:rsidR="00B475B1">
        <w:tc>
          <w:tcPr>
            <w:tcW w:w="170" w:type="dxa"/>
          </w:tcPr>
          <w:p w:rsidR="00B475B1" w:rsidRDefault="00B475B1"/>
        </w:tc>
        <w:tc>
          <w:tcPr>
            <w:tcW w:w="425" w:type="dxa"/>
          </w:tcPr>
          <w:p w:rsidR="00B475B1" w:rsidRDefault="00B475B1">
            <w:pPr>
              <w:jc w:val="center"/>
            </w:pPr>
          </w:p>
        </w:tc>
        <w:tc>
          <w:tcPr>
            <w:tcW w:w="284" w:type="dxa"/>
          </w:tcPr>
          <w:p w:rsidR="00B475B1" w:rsidRDefault="00B475B1"/>
        </w:tc>
        <w:tc>
          <w:tcPr>
            <w:tcW w:w="1984" w:type="dxa"/>
          </w:tcPr>
          <w:p w:rsidR="00B475B1" w:rsidRDefault="00B475B1">
            <w:pPr>
              <w:jc w:val="center"/>
            </w:pPr>
          </w:p>
        </w:tc>
        <w:tc>
          <w:tcPr>
            <w:tcW w:w="426" w:type="dxa"/>
          </w:tcPr>
          <w:p w:rsidR="00B475B1" w:rsidRDefault="00B475B1">
            <w:pPr>
              <w:jc w:val="right"/>
            </w:pPr>
          </w:p>
        </w:tc>
        <w:tc>
          <w:tcPr>
            <w:tcW w:w="317" w:type="dxa"/>
          </w:tcPr>
          <w:p w:rsidR="00B475B1" w:rsidRDefault="00B475B1"/>
        </w:tc>
        <w:tc>
          <w:tcPr>
            <w:tcW w:w="675" w:type="dxa"/>
          </w:tcPr>
          <w:p w:rsidR="00B475B1" w:rsidRDefault="00B475B1">
            <w:pPr>
              <w:tabs>
                <w:tab w:val="left" w:pos="3270"/>
              </w:tabs>
            </w:pPr>
          </w:p>
        </w:tc>
        <w:tc>
          <w:tcPr>
            <w:tcW w:w="5953" w:type="dxa"/>
          </w:tcPr>
          <w:p w:rsidR="00B475B1" w:rsidRDefault="00B475B1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B475B1" w:rsidRDefault="00B475B1">
      <w:pPr>
        <w:rPr>
          <w:sz w:val="24"/>
        </w:rPr>
      </w:pPr>
    </w:p>
    <w:sectPr w:rsidR="00B475B1" w:rsidSect="00830073">
      <w:pgSz w:w="11906" w:h="16838"/>
      <w:pgMar w:top="284" w:right="567" w:bottom="284" w:left="993" w:header="39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3D" w:rsidRDefault="00B7443D">
      <w:r>
        <w:separator/>
      </w:r>
    </w:p>
  </w:endnote>
  <w:endnote w:type="continuationSeparator" w:id="0">
    <w:p w:rsidR="00B7443D" w:rsidRDefault="00B7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3D" w:rsidRDefault="00B7443D">
      <w:r>
        <w:separator/>
      </w:r>
    </w:p>
  </w:footnote>
  <w:footnote w:type="continuationSeparator" w:id="0">
    <w:p w:rsidR="00B7443D" w:rsidRDefault="00B74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05"/>
    <w:rsid w:val="000C5C05"/>
    <w:rsid w:val="00374944"/>
    <w:rsid w:val="003A0156"/>
    <w:rsid w:val="003A2A34"/>
    <w:rsid w:val="005B530A"/>
    <w:rsid w:val="00667282"/>
    <w:rsid w:val="00700213"/>
    <w:rsid w:val="00731D1C"/>
    <w:rsid w:val="00741F7D"/>
    <w:rsid w:val="00830073"/>
    <w:rsid w:val="00834026"/>
    <w:rsid w:val="00B20D65"/>
    <w:rsid w:val="00B3105C"/>
    <w:rsid w:val="00B475B1"/>
    <w:rsid w:val="00B70FC0"/>
    <w:rsid w:val="00B7443D"/>
    <w:rsid w:val="00D118DC"/>
    <w:rsid w:val="00D45937"/>
    <w:rsid w:val="00E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F7D"/>
    <w:pPr>
      <w:autoSpaceDE w:val="0"/>
      <w:autoSpaceDN w:val="0"/>
    </w:pPr>
  </w:style>
  <w:style w:type="paragraph" w:styleId="1">
    <w:name w:val="heading 1"/>
    <w:basedOn w:val="a"/>
    <w:next w:val="a"/>
    <w:qFormat/>
    <w:rsid w:val="00741F7D"/>
    <w:pPr>
      <w:keepNext/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1F7D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741F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rsid w:val="00741F7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41F7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41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F7D"/>
    <w:pPr>
      <w:autoSpaceDE w:val="0"/>
      <w:autoSpaceDN w:val="0"/>
    </w:pPr>
  </w:style>
  <w:style w:type="paragraph" w:styleId="1">
    <w:name w:val="heading 1"/>
    <w:basedOn w:val="a"/>
    <w:next w:val="a"/>
    <w:qFormat/>
    <w:rsid w:val="00741F7D"/>
    <w:pPr>
      <w:keepNext/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1F7D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741F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rsid w:val="00741F7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41F7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4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Васильева</cp:lastModifiedBy>
  <cp:revision>2</cp:revision>
  <cp:lastPrinted>2013-02-20T08:42:00Z</cp:lastPrinted>
  <dcterms:created xsi:type="dcterms:W3CDTF">2014-07-28T09:19:00Z</dcterms:created>
  <dcterms:modified xsi:type="dcterms:W3CDTF">2014-07-28T09:19:00Z</dcterms:modified>
</cp:coreProperties>
</file>