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jc w:val="center"/>
        <w:tblLook w:val="0000" w:firstRow="0" w:lastRow="0" w:firstColumn="0" w:lastColumn="0" w:noHBand="0" w:noVBand="0"/>
      </w:tblPr>
      <w:tblGrid>
        <w:gridCol w:w="3474"/>
        <w:gridCol w:w="3475"/>
        <w:gridCol w:w="3475"/>
      </w:tblGrid>
      <w:tr w:rsidR="003E301E" w:rsidTr="003E301E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  <w:jc w:val="center"/>
        </w:trPr>
        <w:tc>
          <w:tcPr>
            <w:tcW w:w="10424" w:type="dxa"/>
            <w:gridSpan w:val="3"/>
          </w:tcPr>
          <w:p w:rsidR="003E301E" w:rsidRDefault="003E301E" w:rsidP="00A07F7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7A4DB0" wp14:editId="63030CC9">
                  <wp:extent cx="533400" cy="609600"/>
                  <wp:effectExtent l="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01E" w:rsidTr="003E301E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10424" w:type="dxa"/>
            <w:gridSpan w:val="3"/>
            <w:vAlign w:val="center"/>
          </w:tcPr>
          <w:p w:rsidR="003E301E" w:rsidRDefault="003E301E" w:rsidP="00A07F70">
            <w:pPr>
              <w:pStyle w:val="1"/>
              <w:spacing w:before="40" w:line="280" w:lineRule="exact"/>
              <w:rPr>
                <w:b/>
                <w:bCs/>
                <w:caps/>
                <w:sz w:val="24"/>
              </w:rPr>
            </w:pPr>
            <w:r>
              <w:rPr>
                <w:b/>
                <w:bCs/>
                <w:caps/>
                <w:sz w:val="24"/>
              </w:rPr>
              <w:t>Министерство транспорта Российской Федерации</w:t>
            </w:r>
          </w:p>
          <w:p w:rsidR="003E301E" w:rsidRDefault="003E301E" w:rsidP="00A07F70">
            <w:pPr>
              <w:pStyle w:val="3"/>
              <w:spacing w:before="40" w:line="280" w:lineRule="exact"/>
            </w:pPr>
            <w:r>
              <w:t>(МИНТРАНС РОССИИ)</w:t>
            </w:r>
          </w:p>
          <w:p w:rsidR="003E301E" w:rsidRDefault="003E301E" w:rsidP="00A07F70">
            <w:pPr>
              <w:jc w:val="center"/>
            </w:pPr>
          </w:p>
        </w:tc>
      </w:tr>
      <w:tr w:rsidR="003E301E" w:rsidTr="003E301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0424" w:type="dxa"/>
            <w:gridSpan w:val="3"/>
          </w:tcPr>
          <w:p w:rsidR="003E301E" w:rsidRDefault="003E301E" w:rsidP="00A07F70">
            <w:pPr>
              <w:pStyle w:val="5"/>
            </w:pPr>
            <w:r>
              <w:t>ПРИКАЗ</w:t>
            </w:r>
          </w:p>
        </w:tc>
      </w:tr>
      <w:tr w:rsidR="003E301E" w:rsidTr="003E301E">
        <w:tblPrEx>
          <w:tblCellMar>
            <w:top w:w="0" w:type="dxa"/>
            <w:bottom w:w="0" w:type="dxa"/>
          </w:tblCellMar>
        </w:tblPrEx>
        <w:trPr>
          <w:cantSplit/>
          <w:trHeight w:val="907"/>
          <w:jc w:val="center"/>
        </w:trPr>
        <w:tc>
          <w:tcPr>
            <w:tcW w:w="3474" w:type="dxa"/>
          </w:tcPr>
          <w:p w:rsidR="003E301E" w:rsidRDefault="003E301E" w:rsidP="00A07F70">
            <w:pPr>
              <w:spacing w:before="200"/>
            </w:pPr>
            <w:r>
              <w:t>___________________________</w:t>
            </w:r>
          </w:p>
        </w:tc>
        <w:tc>
          <w:tcPr>
            <w:tcW w:w="3475" w:type="dxa"/>
          </w:tcPr>
          <w:p w:rsidR="003E301E" w:rsidRDefault="003E301E" w:rsidP="00A07F70">
            <w:pPr>
              <w:spacing w:before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Москва</w:t>
            </w:r>
          </w:p>
        </w:tc>
        <w:tc>
          <w:tcPr>
            <w:tcW w:w="3475" w:type="dxa"/>
            <w:tcFitText/>
          </w:tcPr>
          <w:p w:rsidR="003E301E" w:rsidRDefault="003E301E" w:rsidP="00A07F70">
            <w:pPr>
              <w:spacing w:before="200"/>
            </w:pPr>
            <w:r w:rsidRPr="00143055">
              <w:t>№________________________</w:t>
            </w:r>
            <w:r w:rsidRPr="00143055">
              <w:rPr>
                <w:spacing w:val="10"/>
              </w:rPr>
              <w:t>_</w:t>
            </w:r>
          </w:p>
        </w:tc>
      </w:tr>
    </w:tbl>
    <w:p w:rsidR="003E301E" w:rsidRDefault="003E301E" w:rsidP="003E301E">
      <w:pPr>
        <w:pStyle w:val="a3"/>
        <w:spacing w:before="0" w:line="223" w:lineRule="auto"/>
        <w:rPr>
          <w:b/>
        </w:rPr>
      </w:pPr>
    </w:p>
    <w:p w:rsidR="003E301E" w:rsidRPr="00C468F6" w:rsidRDefault="003E301E" w:rsidP="003E301E">
      <w:pPr>
        <w:pStyle w:val="a3"/>
        <w:spacing w:before="0" w:line="223" w:lineRule="auto"/>
        <w:rPr>
          <w:b/>
        </w:rPr>
      </w:pPr>
      <w:r>
        <w:rPr>
          <w:b/>
        </w:rPr>
        <w:t>О внесении изменений</w:t>
      </w:r>
      <w:r w:rsidRPr="00C468F6">
        <w:rPr>
          <w:b/>
        </w:rPr>
        <w:t xml:space="preserve"> </w:t>
      </w:r>
      <w:r>
        <w:rPr>
          <w:b/>
        </w:rPr>
        <w:t xml:space="preserve">в </w:t>
      </w:r>
      <w:r w:rsidRPr="00C468F6">
        <w:rPr>
          <w:b/>
        </w:rPr>
        <w:t xml:space="preserve">Федеральные авиационные правила </w:t>
      </w:r>
      <w:r>
        <w:rPr>
          <w:b/>
        </w:rPr>
        <w:br/>
      </w:r>
      <w:r w:rsidRPr="00C468F6">
        <w:rPr>
          <w:b/>
        </w:rPr>
        <w:t xml:space="preserve">«Общие правила воздушных перевозок пассажиров, багажа, грузов </w:t>
      </w:r>
      <w:r>
        <w:rPr>
          <w:b/>
        </w:rPr>
        <w:br/>
      </w:r>
      <w:r w:rsidRPr="00C468F6">
        <w:rPr>
          <w:b/>
        </w:rPr>
        <w:t>и требования к обслуживанию пассажиров</w:t>
      </w:r>
      <w:bookmarkStart w:id="0" w:name="_GoBack"/>
      <w:bookmarkEnd w:id="0"/>
      <w:r w:rsidRPr="00C468F6">
        <w:rPr>
          <w:b/>
        </w:rPr>
        <w:t xml:space="preserve">, грузоотправителей, грузополучателей», утвержденные приказом Министерства транспорта Российской Федерации </w:t>
      </w:r>
      <w:r w:rsidRPr="00704ED0">
        <w:rPr>
          <w:b/>
          <w:spacing w:val="-2"/>
        </w:rPr>
        <w:t xml:space="preserve">от 28 июня </w:t>
      </w:r>
      <w:smartTag w:uri="urn:schemas-microsoft-com:office:smarttags" w:element="metricconverter">
        <w:smartTagPr>
          <w:attr w:name="ProductID" w:val="2007 г"/>
        </w:smartTagPr>
        <w:r w:rsidRPr="00704ED0">
          <w:rPr>
            <w:b/>
            <w:spacing w:val="-2"/>
          </w:rPr>
          <w:t>2007 г</w:t>
        </w:r>
      </w:smartTag>
      <w:r w:rsidRPr="00704ED0">
        <w:rPr>
          <w:b/>
          <w:spacing w:val="-2"/>
        </w:rPr>
        <w:t xml:space="preserve">. № 82 </w:t>
      </w:r>
    </w:p>
    <w:p w:rsidR="003E301E" w:rsidRDefault="003E301E" w:rsidP="003E301E">
      <w:pPr>
        <w:widowControl w:val="0"/>
        <w:autoSpaceDE w:val="0"/>
        <w:autoSpaceDN w:val="0"/>
        <w:adjustRightInd w:val="0"/>
        <w:spacing w:line="223" w:lineRule="auto"/>
        <w:jc w:val="center"/>
        <w:rPr>
          <w:color w:val="000000"/>
          <w:sz w:val="28"/>
          <w:szCs w:val="28"/>
        </w:rPr>
      </w:pPr>
    </w:p>
    <w:p w:rsidR="003E301E" w:rsidRPr="006C0C70" w:rsidRDefault="003E301E" w:rsidP="003E301E">
      <w:pPr>
        <w:widowControl w:val="0"/>
        <w:autoSpaceDE w:val="0"/>
        <w:autoSpaceDN w:val="0"/>
        <w:adjustRightInd w:val="0"/>
        <w:spacing w:line="223" w:lineRule="auto"/>
        <w:jc w:val="center"/>
        <w:rPr>
          <w:color w:val="000000"/>
          <w:sz w:val="28"/>
          <w:szCs w:val="28"/>
        </w:rPr>
      </w:pPr>
    </w:p>
    <w:p w:rsidR="003E301E" w:rsidRDefault="003E301E" w:rsidP="003E301E">
      <w:pPr>
        <w:tabs>
          <w:tab w:val="left" w:pos="540"/>
        </w:tabs>
        <w:spacing w:line="223" w:lineRule="auto"/>
        <w:ind w:right="-49" w:firstLine="709"/>
        <w:jc w:val="both"/>
        <w:rPr>
          <w:sz w:val="28"/>
          <w:szCs w:val="28"/>
        </w:rPr>
      </w:pPr>
      <w:r w:rsidRPr="00D057C0">
        <w:rPr>
          <w:spacing w:val="-4"/>
          <w:sz w:val="28"/>
          <w:szCs w:val="28"/>
        </w:rPr>
        <w:t xml:space="preserve">В соответствии с пунктом 1 статьи 102 Федерального закона от 19 марта </w:t>
      </w:r>
      <w:smartTag w:uri="urn:schemas-microsoft-com:office:smarttags" w:element="metricconverter">
        <w:smartTagPr>
          <w:attr w:name="ProductID" w:val="1997 г"/>
        </w:smartTagPr>
        <w:r w:rsidRPr="00D057C0">
          <w:rPr>
            <w:spacing w:val="-4"/>
            <w:sz w:val="28"/>
            <w:szCs w:val="28"/>
          </w:rPr>
          <w:t>1997 г</w:t>
        </w:r>
      </w:smartTag>
      <w:r w:rsidRPr="00D057C0">
        <w:rPr>
          <w:spacing w:val="-4"/>
          <w:sz w:val="28"/>
          <w:szCs w:val="28"/>
        </w:rPr>
        <w:t>. № 60-ФЗ «Воздушный кодекс Российской Федерации» (Собрание зак</w:t>
      </w:r>
      <w:r w:rsidRPr="00D057C0">
        <w:rPr>
          <w:spacing w:val="-4"/>
          <w:sz w:val="28"/>
          <w:szCs w:val="28"/>
        </w:rPr>
        <w:t>о</w:t>
      </w:r>
      <w:r w:rsidRPr="00D057C0">
        <w:rPr>
          <w:spacing w:val="-4"/>
          <w:sz w:val="28"/>
          <w:szCs w:val="28"/>
        </w:rPr>
        <w:t>нодательства</w:t>
      </w:r>
      <w:r w:rsidRPr="006C0C70">
        <w:rPr>
          <w:sz w:val="28"/>
          <w:szCs w:val="28"/>
        </w:rPr>
        <w:t xml:space="preserve"> Российской Федерации, 1997, № 12, ст. 1383; 1999, № 28, ст. 3483; 2004, № 35, </w:t>
      </w:r>
      <w:r>
        <w:rPr>
          <w:sz w:val="28"/>
          <w:szCs w:val="28"/>
        </w:rPr>
        <w:br/>
      </w:r>
      <w:r w:rsidRPr="006C0C70">
        <w:rPr>
          <w:sz w:val="28"/>
          <w:szCs w:val="28"/>
        </w:rPr>
        <w:t xml:space="preserve">ст. 3607, № 45, ст. 4377; 2005, № 13, ст. 1078; 2006, № 30, ст. 3290, 3291; 2007, </w:t>
      </w:r>
      <w:r>
        <w:rPr>
          <w:sz w:val="28"/>
          <w:szCs w:val="28"/>
        </w:rPr>
        <w:br/>
      </w:r>
      <w:r w:rsidRPr="006C0C70">
        <w:rPr>
          <w:sz w:val="28"/>
          <w:szCs w:val="28"/>
        </w:rPr>
        <w:t xml:space="preserve">№ 1 (ч. </w:t>
      </w:r>
      <w:r w:rsidRPr="006C0C70">
        <w:rPr>
          <w:sz w:val="28"/>
          <w:szCs w:val="28"/>
          <w:lang w:val="en-US"/>
        </w:rPr>
        <w:t>I</w:t>
      </w:r>
      <w:r w:rsidRPr="006C0C70">
        <w:rPr>
          <w:sz w:val="28"/>
          <w:szCs w:val="28"/>
        </w:rPr>
        <w:t xml:space="preserve">), ст. 29, № 27, ст. 3213, № 46, ст. 5554, № 49, ст. 6075, № 50, ст. 6239, 6244, 6245; 2008, № 29 (ч. </w:t>
      </w:r>
      <w:r w:rsidRPr="006C0C70">
        <w:rPr>
          <w:sz w:val="28"/>
          <w:szCs w:val="28"/>
          <w:lang w:val="en-US"/>
        </w:rPr>
        <w:t>I</w:t>
      </w:r>
      <w:r w:rsidRPr="006C0C70">
        <w:rPr>
          <w:sz w:val="28"/>
          <w:szCs w:val="28"/>
        </w:rPr>
        <w:t xml:space="preserve">), ст. 3418, № 30 (ч. </w:t>
      </w:r>
      <w:r w:rsidRPr="006C0C70">
        <w:rPr>
          <w:sz w:val="28"/>
          <w:szCs w:val="28"/>
          <w:lang w:val="en-US"/>
        </w:rPr>
        <w:t>II</w:t>
      </w:r>
      <w:r w:rsidRPr="006C0C70">
        <w:rPr>
          <w:sz w:val="28"/>
          <w:szCs w:val="28"/>
        </w:rPr>
        <w:t xml:space="preserve">), ст. 3616; 2009, № 1, ст. 17, № 29, </w:t>
      </w:r>
      <w:r>
        <w:rPr>
          <w:sz w:val="28"/>
          <w:szCs w:val="28"/>
        </w:rPr>
        <w:br/>
      </w:r>
      <w:r w:rsidRPr="006C0C70">
        <w:rPr>
          <w:sz w:val="28"/>
          <w:szCs w:val="28"/>
        </w:rPr>
        <w:t xml:space="preserve">ст. 3616; 2010, № 30, ст. 4014; 2011, № 7, ст. 901, № 15, ст. 2019, 2023, 2024, </w:t>
      </w:r>
      <w:r>
        <w:rPr>
          <w:sz w:val="28"/>
          <w:szCs w:val="28"/>
        </w:rPr>
        <w:br/>
      </w:r>
      <w:r w:rsidRPr="006C0C70">
        <w:rPr>
          <w:sz w:val="28"/>
          <w:szCs w:val="28"/>
        </w:rPr>
        <w:t>№ 30 (ч. 1), ст. 4590</w:t>
      </w:r>
      <w:r w:rsidRPr="00166263">
        <w:rPr>
          <w:sz w:val="28"/>
          <w:szCs w:val="28"/>
        </w:rPr>
        <w:t xml:space="preserve">, </w:t>
      </w:r>
      <w:r w:rsidRPr="00166263">
        <w:rPr>
          <w:bCs/>
          <w:sz w:val="28"/>
          <w:szCs w:val="28"/>
        </w:rPr>
        <w:t>№ 48, ст. 6733, № 50, ст. 7351</w:t>
      </w:r>
      <w:r w:rsidRPr="0016626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 w:rsidRPr="006C0C70">
        <w:rPr>
          <w:sz w:val="28"/>
          <w:szCs w:val="28"/>
        </w:rPr>
        <w:t>п</w:t>
      </w:r>
      <w:proofErr w:type="gramEnd"/>
      <w:r w:rsidRPr="006C0C70">
        <w:rPr>
          <w:sz w:val="28"/>
          <w:szCs w:val="28"/>
        </w:rPr>
        <w:t xml:space="preserve"> р и к а з ы в а ю:</w:t>
      </w:r>
    </w:p>
    <w:p w:rsidR="003E301E" w:rsidRPr="00F13C8B" w:rsidRDefault="003E301E" w:rsidP="003E301E">
      <w:pPr>
        <w:tabs>
          <w:tab w:val="left" w:pos="540"/>
        </w:tabs>
        <w:spacing w:line="223" w:lineRule="auto"/>
        <w:ind w:right="-49" w:firstLine="709"/>
        <w:jc w:val="both"/>
        <w:rPr>
          <w:sz w:val="28"/>
          <w:szCs w:val="28"/>
        </w:rPr>
      </w:pPr>
    </w:p>
    <w:p w:rsidR="003E301E" w:rsidRDefault="003E301E" w:rsidP="003E301E">
      <w:pPr>
        <w:pStyle w:val="a3"/>
        <w:spacing w:before="0" w:line="223" w:lineRule="auto"/>
        <w:ind w:right="-49" w:firstLine="709"/>
        <w:jc w:val="both"/>
      </w:pPr>
      <w:proofErr w:type="gramStart"/>
      <w:r w:rsidRPr="00D80B8B">
        <w:t xml:space="preserve">Внести в Федеральные авиационные правила 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утвержденные приказом Министерства транспорта Российской Федерации от 28 июня </w:t>
      </w:r>
      <w:smartTag w:uri="urn:schemas-microsoft-com:office:smarttags" w:element="metricconverter">
        <w:smartTagPr>
          <w:attr w:name="ProductID" w:val="2007 г"/>
        </w:smartTagPr>
        <w:r w:rsidRPr="00D80B8B">
          <w:t>2007 г</w:t>
        </w:r>
      </w:smartTag>
      <w:r w:rsidRPr="00D80B8B">
        <w:t xml:space="preserve">. № 82 (зарегистрирован Минюстом России 27 сентября </w:t>
      </w:r>
      <w:smartTag w:uri="urn:schemas-microsoft-com:office:smarttags" w:element="metricconverter">
        <w:smartTagPr>
          <w:attr w:name="ProductID" w:val="2007 г"/>
        </w:smartTagPr>
        <w:r w:rsidRPr="00D80B8B">
          <w:t>2007 г</w:t>
        </w:r>
      </w:smartTag>
      <w:r w:rsidRPr="00D80B8B">
        <w:t xml:space="preserve">., регистрационный № 10186), с изменениями, внесенными приказами Министерства транспорта Российской Федерации </w:t>
      </w:r>
      <w:r w:rsidRPr="00D80B8B">
        <w:br/>
        <w:t xml:space="preserve">от 8 октября </w:t>
      </w:r>
      <w:smartTag w:uri="urn:schemas-microsoft-com:office:smarttags" w:element="metricconverter">
        <w:smartTagPr>
          <w:attr w:name="ProductID" w:val="2008 г"/>
        </w:smartTagPr>
        <w:r w:rsidRPr="00D80B8B">
          <w:t>2008 г</w:t>
        </w:r>
      </w:smartTag>
      <w:r w:rsidRPr="00D80B8B">
        <w:t xml:space="preserve">. № 165 (зарегистрирован Минюстом России 24 декабря </w:t>
      </w:r>
      <w:smartTag w:uri="urn:schemas-microsoft-com:office:smarttags" w:element="metricconverter">
        <w:smartTagPr>
          <w:attr w:name="ProductID" w:val="2008 г"/>
        </w:smartTagPr>
        <w:r w:rsidRPr="00D80B8B">
          <w:t>2008</w:t>
        </w:r>
        <w:proofErr w:type="gramEnd"/>
        <w:r w:rsidRPr="00D80B8B">
          <w:t> г</w:t>
        </w:r>
      </w:smartTag>
      <w:r w:rsidRPr="00D80B8B">
        <w:t xml:space="preserve">., регистрационный № 12964) и от 25 октября </w:t>
      </w:r>
      <w:smartTag w:uri="urn:schemas-microsoft-com:office:smarttags" w:element="metricconverter">
        <w:smartTagPr>
          <w:attr w:name="ProductID" w:val="2010 г"/>
        </w:smartTagPr>
        <w:r w:rsidRPr="00D80B8B">
          <w:t>2010 г</w:t>
        </w:r>
      </w:smartTag>
      <w:r w:rsidRPr="00D80B8B">
        <w:t>.</w:t>
      </w:r>
      <w:r>
        <w:t xml:space="preserve"> № 231</w:t>
      </w:r>
      <w:r w:rsidRPr="00D80B8B">
        <w:t xml:space="preserve"> (зарегистрирован Минюстом России </w:t>
      </w:r>
      <w:r w:rsidRPr="00D80B8B">
        <w:rPr>
          <w:bCs/>
        </w:rPr>
        <w:t xml:space="preserve">14 декабря </w:t>
      </w:r>
      <w:smartTag w:uri="urn:schemas-microsoft-com:office:smarttags" w:element="metricconverter">
        <w:smartTagPr>
          <w:attr w:name="ProductID" w:val="2010 г"/>
        </w:smartTagPr>
        <w:r w:rsidRPr="00D80B8B">
          <w:rPr>
            <w:bCs/>
          </w:rPr>
          <w:t>2010 г</w:t>
        </w:r>
      </w:smartTag>
      <w:r w:rsidRPr="00D80B8B">
        <w:rPr>
          <w:bCs/>
        </w:rPr>
        <w:t>.,</w:t>
      </w:r>
      <w:r w:rsidRPr="00D80B8B">
        <w:t xml:space="preserve"> регистрационный № </w:t>
      </w:r>
      <w:r w:rsidRPr="00D80B8B">
        <w:rPr>
          <w:bCs/>
        </w:rPr>
        <w:t>19174</w:t>
      </w:r>
      <w:r w:rsidRPr="00D80B8B">
        <w:t xml:space="preserve">), </w:t>
      </w:r>
      <w:r>
        <w:t>изменения</w:t>
      </w:r>
      <w:r w:rsidRPr="00D80B8B">
        <w:t xml:space="preserve"> согласно </w:t>
      </w:r>
      <w:r>
        <w:t>приложению к настоящему приказу.</w:t>
      </w:r>
    </w:p>
    <w:p w:rsidR="003E301E" w:rsidRDefault="003E301E" w:rsidP="003E301E">
      <w:pPr>
        <w:pStyle w:val="a3"/>
        <w:spacing w:before="0" w:line="223" w:lineRule="auto"/>
        <w:ind w:right="-49" w:firstLine="709"/>
        <w:jc w:val="both"/>
      </w:pPr>
    </w:p>
    <w:p w:rsidR="003E301E" w:rsidRDefault="003E301E" w:rsidP="003E301E">
      <w:pPr>
        <w:pStyle w:val="a3"/>
        <w:spacing w:before="0" w:line="223" w:lineRule="auto"/>
        <w:ind w:right="-49" w:firstLine="709"/>
        <w:jc w:val="both"/>
      </w:pPr>
    </w:p>
    <w:p w:rsidR="003E301E" w:rsidRDefault="003E301E" w:rsidP="003E301E">
      <w:pPr>
        <w:pStyle w:val="a5"/>
        <w:ind w:right="-49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Министр                                                                        </w:t>
      </w:r>
      <w:r>
        <w:rPr>
          <w:rFonts w:ascii="Times New Roman" w:eastAsia="MS Mincho" w:hAnsi="Times New Roman" w:cs="Times New Roman"/>
          <w:sz w:val="28"/>
        </w:rPr>
        <w:t xml:space="preserve">               </w:t>
      </w:r>
      <w:r>
        <w:rPr>
          <w:rFonts w:ascii="Times New Roman" w:eastAsia="MS Mincho" w:hAnsi="Times New Roman" w:cs="Times New Roman"/>
          <w:sz w:val="28"/>
        </w:rPr>
        <w:t xml:space="preserve">       И.Е. Левитин</w:t>
      </w:r>
    </w:p>
    <w:p w:rsidR="003E301E" w:rsidRDefault="003E301E" w:rsidP="003E301E">
      <w:pPr>
        <w:jc w:val="both"/>
        <w:rPr>
          <w:sz w:val="20"/>
        </w:rPr>
      </w:pPr>
    </w:p>
    <w:p w:rsidR="003E301E" w:rsidRDefault="003E301E" w:rsidP="003E301E">
      <w:pPr>
        <w:jc w:val="both"/>
        <w:rPr>
          <w:sz w:val="20"/>
        </w:rPr>
      </w:pPr>
    </w:p>
    <w:p w:rsidR="003E301E" w:rsidRPr="007478F1" w:rsidRDefault="003E301E" w:rsidP="003E301E">
      <w:pPr>
        <w:tabs>
          <w:tab w:val="left" w:pos="720"/>
        </w:tabs>
        <w:rPr>
          <w:sz w:val="20"/>
        </w:rPr>
      </w:pPr>
      <w:r w:rsidRPr="007478F1">
        <w:rPr>
          <w:sz w:val="20"/>
        </w:rPr>
        <w:t xml:space="preserve">Бесфамильный Сергей Викторович </w:t>
      </w:r>
    </w:p>
    <w:p w:rsidR="00A354C4" w:rsidRDefault="003E301E" w:rsidP="003E301E">
      <w:r w:rsidRPr="007478F1">
        <w:rPr>
          <w:sz w:val="20"/>
        </w:rPr>
        <w:t>(499) 231 68 66</w:t>
      </w:r>
    </w:p>
    <w:sectPr w:rsidR="00A3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1E"/>
    <w:rsid w:val="003E301E"/>
    <w:rsid w:val="00A3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301E"/>
    <w:pPr>
      <w:keepNext/>
      <w:spacing w:before="120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3E301E"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E301E"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0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E30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E301E"/>
    <w:rPr>
      <w:rFonts w:ascii="Times New Roman" w:eastAsia="Times New Roman" w:hAnsi="Times New Roman" w:cs="Times New Roman"/>
      <w:b/>
      <w:bCs/>
      <w:spacing w:val="100"/>
      <w:sz w:val="32"/>
      <w:szCs w:val="24"/>
      <w:lang w:eastAsia="ru-RU"/>
    </w:rPr>
  </w:style>
  <w:style w:type="paragraph" w:styleId="a3">
    <w:name w:val="Body Text"/>
    <w:basedOn w:val="a"/>
    <w:link w:val="a4"/>
    <w:rsid w:val="003E301E"/>
    <w:pPr>
      <w:spacing w:before="12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3E30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rsid w:val="003E301E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3E30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0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301E"/>
    <w:pPr>
      <w:keepNext/>
      <w:spacing w:before="120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3E301E"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E301E"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0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E30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E301E"/>
    <w:rPr>
      <w:rFonts w:ascii="Times New Roman" w:eastAsia="Times New Roman" w:hAnsi="Times New Roman" w:cs="Times New Roman"/>
      <w:b/>
      <w:bCs/>
      <w:spacing w:val="100"/>
      <w:sz w:val="32"/>
      <w:szCs w:val="24"/>
      <w:lang w:eastAsia="ru-RU"/>
    </w:rPr>
  </w:style>
  <w:style w:type="paragraph" w:styleId="a3">
    <w:name w:val="Body Text"/>
    <w:basedOn w:val="a"/>
    <w:link w:val="a4"/>
    <w:rsid w:val="003E301E"/>
    <w:pPr>
      <w:spacing w:before="12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3E30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rsid w:val="003E301E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3E30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0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SavelyevaLB</dc:creator>
  <cp:keywords/>
  <dc:description/>
  <cp:lastModifiedBy>SavelyevaLB</cp:lastModifiedBy>
  <cp:revision>1</cp:revision>
  <dcterms:created xsi:type="dcterms:W3CDTF">2012-03-21T06:39:00Z</dcterms:created>
  <dcterms:modified xsi:type="dcterms:W3CDTF">2012-03-21T06:45:00Z</dcterms:modified>
</cp:coreProperties>
</file>