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02E94" w:rsidRPr="00BC62D0" w:rsidRDefault="00E02E94" w:rsidP="00E02E94">
      <w:pPr>
        <w:ind w:left="5580" w:right="-81"/>
        <w:jc w:val="center"/>
        <w:rPr>
          <w:sz w:val="28"/>
          <w:szCs w:val="28"/>
        </w:rPr>
      </w:pPr>
      <w:r>
        <w:rPr>
          <w:sz w:val="28"/>
          <w:szCs w:val="28"/>
        </w:rPr>
        <w:t>ПРИЛОЖЕНИЕ</w:t>
      </w:r>
    </w:p>
    <w:p w:rsidR="00E02E94" w:rsidRPr="00BC62D0" w:rsidRDefault="00E02E94" w:rsidP="00E02E94">
      <w:pPr>
        <w:ind w:left="5580" w:right="-81"/>
        <w:jc w:val="center"/>
        <w:rPr>
          <w:sz w:val="28"/>
          <w:szCs w:val="28"/>
        </w:rPr>
      </w:pPr>
      <w:r w:rsidRPr="00BC62D0">
        <w:rPr>
          <w:sz w:val="28"/>
          <w:szCs w:val="28"/>
        </w:rPr>
        <w:t>к приказу Минтранса России</w:t>
      </w:r>
    </w:p>
    <w:p w:rsidR="00E02E94" w:rsidRPr="00BC62D0" w:rsidRDefault="00E02E94" w:rsidP="00AE31CA">
      <w:pPr>
        <w:ind w:left="5580" w:right="-81"/>
        <w:jc w:val="center"/>
        <w:rPr>
          <w:sz w:val="28"/>
          <w:szCs w:val="28"/>
        </w:rPr>
      </w:pPr>
      <w:r w:rsidRPr="00BC62D0">
        <w:rPr>
          <w:sz w:val="28"/>
          <w:szCs w:val="28"/>
        </w:rPr>
        <w:t xml:space="preserve">от </w:t>
      </w:r>
      <w:r w:rsidR="00580683">
        <w:rPr>
          <w:sz w:val="28"/>
          <w:szCs w:val="28"/>
        </w:rPr>
        <w:t>15  марта</w:t>
      </w:r>
      <w:r w:rsidR="00BE143C">
        <w:rPr>
          <w:sz w:val="28"/>
          <w:szCs w:val="28"/>
        </w:rPr>
        <w:t xml:space="preserve"> </w:t>
      </w:r>
      <w:r w:rsidR="00580683">
        <w:rPr>
          <w:sz w:val="28"/>
          <w:szCs w:val="28"/>
        </w:rPr>
        <w:t xml:space="preserve"> </w:t>
      </w:r>
      <w:r w:rsidR="00BE143C">
        <w:rPr>
          <w:sz w:val="28"/>
          <w:szCs w:val="28"/>
        </w:rPr>
        <w:t>2012</w:t>
      </w:r>
      <w:r w:rsidR="00E93304">
        <w:rPr>
          <w:sz w:val="28"/>
          <w:szCs w:val="28"/>
        </w:rPr>
        <w:t xml:space="preserve"> г. </w:t>
      </w:r>
      <w:r w:rsidR="00580683">
        <w:rPr>
          <w:sz w:val="28"/>
          <w:szCs w:val="28"/>
        </w:rPr>
        <w:t xml:space="preserve">   </w:t>
      </w:r>
      <w:r w:rsidR="00E93304">
        <w:rPr>
          <w:sz w:val="28"/>
          <w:szCs w:val="28"/>
        </w:rPr>
        <w:t xml:space="preserve">№ </w:t>
      </w:r>
      <w:r w:rsidR="00580683">
        <w:rPr>
          <w:sz w:val="28"/>
          <w:szCs w:val="28"/>
        </w:rPr>
        <w:t>64</w:t>
      </w:r>
    </w:p>
    <w:p w:rsidR="00E02E94" w:rsidRDefault="00E02E94" w:rsidP="00FB7E5E">
      <w:pPr>
        <w:tabs>
          <w:tab w:val="left" w:pos="0"/>
        </w:tabs>
        <w:ind w:left="5579"/>
        <w:jc w:val="center"/>
        <w:rPr>
          <w:b/>
          <w:sz w:val="28"/>
          <w:szCs w:val="28"/>
        </w:rPr>
      </w:pPr>
    </w:p>
    <w:p w:rsidR="00FB7E5E" w:rsidRPr="00A2554D" w:rsidRDefault="00FB7E5E" w:rsidP="00FB7E5E">
      <w:pPr>
        <w:tabs>
          <w:tab w:val="left" w:pos="0"/>
        </w:tabs>
        <w:ind w:left="5579"/>
        <w:jc w:val="center"/>
        <w:rPr>
          <w:b/>
          <w:sz w:val="28"/>
          <w:szCs w:val="28"/>
        </w:rPr>
      </w:pPr>
    </w:p>
    <w:p w:rsidR="00E02E94" w:rsidRPr="00A03C33" w:rsidRDefault="00E02E94" w:rsidP="00F94422">
      <w:pPr>
        <w:tabs>
          <w:tab w:val="left" w:pos="0"/>
        </w:tabs>
        <w:spacing w:before="120"/>
        <w:jc w:val="center"/>
        <w:rPr>
          <w:b/>
          <w:sz w:val="28"/>
          <w:szCs w:val="28"/>
        </w:rPr>
      </w:pPr>
      <w:r w:rsidRPr="00A03C33">
        <w:rPr>
          <w:b/>
          <w:sz w:val="28"/>
          <w:szCs w:val="28"/>
        </w:rPr>
        <w:t>СОСТАВ</w:t>
      </w:r>
    </w:p>
    <w:p w:rsidR="00E02E94" w:rsidRPr="00A03C33" w:rsidRDefault="00E02E94" w:rsidP="00E02E94">
      <w:pPr>
        <w:tabs>
          <w:tab w:val="left" w:pos="0"/>
        </w:tabs>
        <w:jc w:val="center"/>
        <w:rPr>
          <w:b/>
          <w:sz w:val="28"/>
          <w:szCs w:val="28"/>
        </w:rPr>
      </w:pPr>
      <w:r w:rsidRPr="00A03C33">
        <w:rPr>
          <w:b/>
          <w:sz w:val="28"/>
          <w:szCs w:val="28"/>
        </w:rPr>
        <w:t>Общественного совета</w:t>
      </w:r>
    </w:p>
    <w:p w:rsidR="00A6656F" w:rsidRDefault="00E02E94" w:rsidP="00E02E94">
      <w:pPr>
        <w:jc w:val="center"/>
        <w:rPr>
          <w:b/>
          <w:sz w:val="28"/>
          <w:szCs w:val="28"/>
        </w:rPr>
      </w:pPr>
      <w:r w:rsidRPr="00A03C33">
        <w:rPr>
          <w:b/>
          <w:sz w:val="28"/>
          <w:szCs w:val="28"/>
        </w:rPr>
        <w:t>Министерства транспорта Российской Федерации</w:t>
      </w:r>
    </w:p>
    <w:p w:rsidR="00E02E94" w:rsidRDefault="00E02E94" w:rsidP="00F94422">
      <w:pPr>
        <w:jc w:val="center"/>
        <w:rPr>
          <w:b/>
          <w:sz w:val="28"/>
          <w:szCs w:val="28"/>
        </w:rPr>
      </w:pPr>
    </w:p>
    <w:p w:rsidR="00F94422" w:rsidRDefault="00F94422" w:rsidP="00F94422">
      <w:pPr>
        <w:spacing w:before="120"/>
        <w:jc w:val="center"/>
        <w:rPr>
          <w:b/>
          <w:sz w:val="28"/>
          <w:szCs w:val="28"/>
        </w:rPr>
      </w:pPr>
    </w:p>
    <w:tbl>
      <w:tblPr>
        <w:tblStyle w:val="a3"/>
        <w:tblW w:w="1017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518"/>
        <w:gridCol w:w="462"/>
        <w:gridCol w:w="7193"/>
      </w:tblGrid>
      <w:tr w:rsidR="00E02E94" w:rsidRPr="00E27924" w:rsidTr="00B93E0E">
        <w:tc>
          <w:tcPr>
            <w:tcW w:w="2518" w:type="dxa"/>
          </w:tcPr>
          <w:p w:rsidR="00E02E94" w:rsidRPr="00E27924" w:rsidRDefault="00E02E94" w:rsidP="00E02E94">
            <w:pPr>
              <w:rPr>
                <w:bCs/>
                <w:szCs w:val="28"/>
              </w:rPr>
            </w:pPr>
            <w:r w:rsidRPr="00E27924">
              <w:rPr>
                <w:bCs/>
                <w:szCs w:val="28"/>
              </w:rPr>
              <w:t>С.А. Абакумов</w:t>
            </w:r>
          </w:p>
          <w:p w:rsidR="00E02E94" w:rsidRPr="00E27924" w:rsidRDefault="00E02E94" w:rsidP="00E02E94">
            <w:pPr>
              <w:rPr>
                <w:szCs w:val="28"/>
              </w:rPr>
            </w:pPr>
          </w:p>
        </w:tc>
        <w:tc>
          <w:tcPr>
            <w:tcW w:w="462" w:type="dxa"/>
          </w:tcPr>
          <w:p w:rsidR="00E02E94" w:rsidRPr="00E27924" w:rsidRDefault="00E02E94" w:rsidP="002D3EC6">
            <w:pPr>
              <w:jc w:val="center"/>
              <w:rPr>
                <w:szCs w:val="28"/>
              </w:rPr>
            </w:pPr>
            <w:r w:rsidRPr="00E27924">
              <w:rPr>
                <w:b/>
                <w:szCs w:val="28"/>
              </w:rPr>
              <w:t>–</w:t>
            </w:r>
          </w:p>
        </w:tc>
        <w:tc>
          <w:tcPr>
            <w:tcW w:w="7193" w:type="dxa"/>
          </w:tcPr>
          <w:p w:rsidR="00E02E94" w:rsidRPr="00E27924" w:rsidRDefault="00E02E94" w:rsidP="0005484D">
            <w:pPr>
              <w:jc w:val="both"/>
              <w:rPr>
                <w:szCs w:val="28"/>
              </w:rPr>
            </w:pPr>
            <w:r w:rsidRPr="00E27924">
              <w:rPr>
                <w:szCs w:val="28"/>
              </w:rPr>
              <w:t>председатель Национального фонда «Общественное признание», член Общественной палаты Российской Федерации</w:t>
            </w:r>
            <w:r w:rsidR="0005484D" w:rsidRPr="00E27924">
              <w:rPr>
                <w:szCs w:val="28"/>
              </w:rPr>
              <w:t xml:space="preserve"> по развитию благотворительности и </w:t>
            </w:r>
            <w:proofErr w:type="spellStart"/>
            <w:r w:rsidR="0005484D" w:rsidRPr="00E27924">
              <w:rPr>
                <w:szCs w:val="28"/>
              </w:rPr>
              <w:t>волонтёрства</w:t>
            </w:r>
            <w:proofErr w:type="spellEnd"/>
            <w:r w:rsidRPr="00E27924">
              <w:rPr>
                <w:szCs w:val="28"/>
              </w:rPr>
              <w:t xml:space="preserve"> (по согласованию);</w:t>
            </w:r>
          </w:p>
        </w:tc>
      </w:tr>
      <w:tr w:rsidR="00E02E94" w:rsidRPr="00E27924" w:rsidTr="00B93E0E">
        <w:tc>
          <w:tcPr>
            <w:tcW w:w="2518" w:type="dxa"/>
          </w:tcPr>
          <w:p w:rsidR="00E02E94" w:rsidRPr="00E27924" w:rsidRDefault="00E02E94" w:rsidP="00E02E94">
            <w:pPr>
              <w:rPr>
                <w:bCs/>
                <w:szCs w:val="28"/>
              </w:rPr>
            </w:pPr>
            <w:r w:rsidRPr="00E27924">
              <w:rPr>
                <w:szCs w:val="28"/>
              </w:rPr>
              <w:t xml:space="preserve">В.И. </w:t>
            </w:r>
            <w:proofErr w:type="spellStart"/>
            <w:r w:rsidRPr="00E27924">
              <w:rPr>
                <w:szCs w:val="28"/>
              </w:rPr>
              <w:t>Алисейчик</w:t>
            </w:r>
            <w:proofErr w:type="spellEnd"/>
          </w:p>
        </w:tc>
        <w:tc>
          <w:tcPr>
            <w:tcW w:w="462" w:type="dxa"/>
          </w:tcPr>
          <w:p w:rsidR="00E02E94" w:rsidRPr="00E27924" w:rsidRDefault="00E02E94" w:rsidP="002D3EC6">
            <w:pPr>
              <w:jc w:val="center"/>
              <w:rPr>
                <w:szCs w:val="28"/>
              </w:rPr>
            </w:pPr>
            <w:r w:rsidRPr="00E27924">
              <w:rPr>
                <w:b/>
                <w:szCs w:val="28"/>
              </w:rPr>
              <w:t>–</w:t>
            </w:r>
          </w:p>
        </w:tc>
        <w:tc>
          <w:tcPr>
            <w:tcW w:w="7193" w:type="dxa"/>
          </w:tcPr>
          <w:p w:rsidR="00E02E94" w:rsidRPr="00E27924" w:rsidRDefault="00E02E94" w:rsidP="0027682C">
            <w:pPr>
              <w:jc w:val="both"/>
              <w:rPr>
                <w:szCs w:val="28"/>
              </w:rPr>
            </w:pPr>
            <w:r w:rsidRPr="00E27924">
              <w:rPr>
                <w:szCs w:val="28"/>
              </w:rPr>
              <w:t>президент Ассоциации экспедиторов России</w:t>
            </w:r>
            <w:r w:rsidR="0027682C" w:rsidRPr="00E27924">
              <w:rPr>
                <w:szCs w:val="28"/>
              </w:rPr>
              <w:t xml:space="preserve"> </w:t>
            </w:r>
            <w:r w:rsidR="0027682C" w:rsidRPr="00E27924">
              <w:rPr>
                <w:szCs w:val="28"/>
              </w:rPr>
              <w:br/>
            </w:r>
            <w:r w:rsidRPr="00E27924">
              <w:rPr>
                <w:szCs w:val="28"/>
              </w:rPr>
              <w:t>(по согласованию);</w:t>
            </w:r>
          </w:p>
        </w:tc>
      </w:tr>
      <w:tr w:rsidR="00E02E94" w:rsidRPr="00E27924" w:rsidTr="00B93E0E">
        <w:tc>
          <w:tcPr>
            <w:tcW w:w="2518" w:type="dxa"/>
          </w:tcPr>
          <w:p w:rsidR="00E02E94" w:rsidRPr="00E27924" w:rsidRDefault="00E02E94" w:rsidP="00E02E94">
            <w:pPr>
              <w:rPr>
                <w:bCs/>
                <w:szCs w:val="28"/>
              </w:rPr>
            </w:pPr>
            <w:r w:rsidRPr="00E27924">
              <w:rPr>
                <w:bCs/>
                <w:szCs w:val="28"/>
              </w:rPr>
              <w:t>В.Н. Антонов</w:t>
            </w:r>
          </w:p>
        </w:tc>
        <w:tc>
          <w:tcPr>
            <w:tcW w:w="462" w:type="dxa"/>
          </w:tcPr>
          <w:p w:rsidR="00E02E94" w:rsidRPr="00E27924" w:rsidRDefault="00E02E94" w:rsidP="002D3EC6">
            <w:pPr>
              <w:jc w:val="center"/>
              <w:rPr>
                <w:b/>
                <w:szCs w:val="28"/>
              </w:rPr>
            </w:pPr>
            <w:r w:rsidRPr="00E27924">
              <w:rPr>
                <w:b/>
                <w:szCs w:val="28"/>
              </w:rPr>
              <w:t>–</w:t>
            </w:r>
          </w:p>
        </w:tc>
        <w:tc>
          <w:tcPr>
            <w:tcW w:w="7193" w:type="dxa"/>
          </w:tcPr>
          <w:p w:rsidR="00E02E94" w:rsidRPr="00E27924" w:rsidRDefault="00E02E94" w:rsidP="00E02E94">
            <w:pPr>
              <w:jc w:val="both"/>
              <w:rPr>
                <w:szCs w:val="28"/>
              </w:rPr>
            </w:pPr>
            <w:r w:rsidRPr="00E27924">
              <w:rPr>
                <w:szCs w:val="28"/>
              </w:rPr>
              <w:t>первый заместитель председателя общероссийского движения поддержки флота (по согласованию);</w:t>
            </w:r>
          </w:p>
        </w:tc>
      </w:tr>
      <w:tr w:rsidR="00E02E94" w:rsidRPr="00E27924" w:rsidTr="00B93E0E">
        <w:tc>
          <w:tcPr>
            <w:tcW w:w="2518" w:type="dxa"/>
          </w:tcPr>
          <w:p w:rsidR="00E02E94" w:rsidRPr="00E27924" w:rsidRDefault="00E02E94" w:rsidP="00E02E94">
            <w:pPr>
              <w:rPr>
                <w:szCs w:val="28"/>
              </w:rPr>
            </w:pPr>
            <w:r w:rsidRPr="00E27924">
              <w:rPr>
                <w:bCs/>
                <w:szCs w:val="28"/>
              </w:rPr>
              <w:t>А.Б. Арутюнов</w:t>
            </w:r>
          </w:p>
        </w:tc>
        <w:tc>
          <w:tcPr>
            <w:tcW w:w="462" w:type="dxa"/>
          </w:tcPr>
          <w:p w:rsidR="00E02E94" w:rsidRPr="00E27924" w:rsidRDefault="00E02E94" w:rsidP="002D3EC6">
            <w:pPr>
              <w:jc w:val="center"/>
              <w:rPr>
                <w:szCs w:val="28"/>
              </w:rPr>
            </w:pPr>
            <w:r w:rsidRPr="00E27924">
              <w:rPr>
                <w:b/>
                <w:szCs w:val="28"/>
              </w:rPr>
              <w:t>–</w:t>
            </w:r>
          </w:p>
        </w:tc>
        <w:tc>
          <w:tcPr>
            <w:tcW w:w="7193" w:type="dxa"/>
          </w:tcPr>
          <w:p w:rsidR="00E02E94" w:rsidRPr="00E27924" w:rsidRDefault="00E02E94" w:rsidP="00E02E94">
            <w:pPr>
              <w:jc w:val="both"/>
              <w:rPr>
                <w:szCs w:val="28"/>
              </w:rPr>
            </w:pPr>
            <w:r w:rsidRPr="00E27924">
              <w:rPr>
                <w:szCs w:val="28"/>
              </w:rPr>
              <w:t>президент Внешнеэкономического акционерного общества «Интурист» (по согласованию);</w:t>
            </w:r>
          </w:p>
        </w:tc>
      </w:tr>
      <w:tr w:rsidR="00E02E94" w:rsidRPr="00E27924" w:rsidTr="00B93E0E">
        <w:tc>
          <w:tcPr>
            <w:tcW w:w="2518" w:type="dxa"/>
          </w:tcPr>
          <w:p w:rsidR="00E02E94" w:rsidRPr="00E27924" w:rsidRDefault="00E02E94" w:rsidP="00E02E94">
            <w:pPr>
              <w:rPr>
                <w:szCs w:val="28"/>
              </w:rPr>
            </w:pPr>
            <w:r w:rsidRPr="00E27924">
              <w:rPr>
                <w:bCs/>
                <w:szCs w:val="28"/>
              </w:rPr>
              <w:t>В.Л. Белозёров</w:t>
            </w:r>
          </w:p>
        </w:tc>
        <w:tc>
          <w:tcPr>
            <w:tcW w:w="462" w:type="dxa"/>
          </w:tcPr>
          <w:p w:rsidR="00E02E94" w:rsidRPr="00E27924" w:rsidRDefault="00E02E94" w:rsidP="002D3EC6">
            <w:pPr>
              <w:jc w:val="center"/>
              <w:rPr>
                <w:szCs w:val="28"/>
              </w:rPr>
            </w:pPr>
            <w:r w:rsidRPr="00E27924">
              <w:rPr>
                <w:b/>
                <w:szCs w:val="28"/>
              </w:rPr>
              <w:t>–</w:t>
            </w:r>
          </w:p>
        </w:tc>
        <w:tc>
          <w:tcPr>
            <w:tcW w:w="7193" w:type="dxa"/>
          </w:tcPr>
          <w:p w:rsidR="00E02E94" w:rsidRPr="00E27924" w:rsidRDefault="00E02E94" w:rsidP="00084318">
            <w:pPr>
              <w:jc w:val="both"/>
              <w:rPr>
                <w:szCs w:val="28"/>
              </w:rPr>
            </w:pPr>
            <w:r w:rsidRPr="00E27924">
              <w:rPr>
                <w:szCs w:val="28"/>
              </w:rPr>
              <w:t xml:space="preserve">член Комиссии </w:t>
            </w:r>
            <w:r w:rsidR="00084318" w:rsidRPr="00E27924">
              <w:rPr>
                <w:szCs w:val="28"/>
              </w:rPr>
              <w:t xml:space="preserve">Общественной палаты Российской Федерации </w:t>
            </w:r>
            <w:r w:rsidRPr="00E27924">
              <w:rPr>
                <w:szCs w:val="28"/>
              </w:rPr>
              <w:t>по экономическо</w:t>
            </w:r>
            <w:r w:rsidR="00084318" w:rsidRPr="00E27924">
              <w:rPr>
                <w:szCs w:val="28"/>
              </w:rPr>
              <w:t>му</w:t>
            </w:r>
            <w:r w:rsidRPr="00E27924">
              <w:rPr>
                <w:szCs w:val="28"/>
              </w:rPr>
              <w:t xml:space="preserve"> развити</w:t>
            </w:r>
            <w:r w:rsidR="00084318" w:rsidRPr="00E27924">
              <w:rPr>
                <w:szCs w:val="28"/>
              </w:rPr>
              <w:t xml:space="preserve">ю и предпринимательству </w:t>
            </w:r>
            <w:r w:rsidR="00BA2039">
              <w:rPr>
                <w:szCs w:val="28"/>
              </w:rPr>
              <w:t xml:space="preserve">(заместитель председателя Общественного совета) </w:t>
            </w:r>
            <w:r w:rsidRPr="00E27924">
              <w:rPr>
                <w:szCs w:val="28"/>
              </w:rPr>
              <w:t>(по согласованию);</w:t>
            </w:r>
          </w:p>
        </w:tc>
      </w:tr>
      <w:tr w:rsidR="00E02E94" w:rsidRPr="00E27924" w:rsidTr="00B93E0E">
        <w:tc>
          <w:tcPr>
            <w:tcW w:w="2518" w:type="dxa"/>
          </w:tcPr>
          <w:p w:rsidR="00E02E94" w:rsidRPr="00E27924" w:rsidRDefault="00E02E94" w:rsidP="00E02E94">
            <w:pPr>
              <w:rPr>
                <w:szCs w:val="28"/>
              </w:rPr>
            </w:pPr>
            <w:r w:rsidRPr="00E27924">
              <w:rPr>
                <w:bCs/>
                <w:szCs w:val="28"/>
              </w:rPr>
              <w:t>О.В. Белый</w:t>
            </w:r>
            <w:r w:rsidRPr="00E27924">
              <w:rPr>
                <w:szCs w:val="28"/>
              </w:rPr>
              <w:t xml:space="preserve"> </w:t>
            </w:r>
          </w:p>
          <w:p w:rsidR="00E02E94" w:rsidRPr="00E27924" w:rsidRDefault="00E02E94" w:rsidP="00E02E94">
            <w:pPr>
              <w:rPr>
                <w:szCs w:val="28"/>
              </w:rPr>
            </w:pPr>
          </w:p>
        </w:tc>
        <w:tc>
          <w:tcPr>
            <w:tcW w:w="462" w:type="dxa"/>
          </w:tcPr>
          <w:p w:rsidR="00E02E94" w:rsidRPr="00E27924" w:rsidRDefault="00E02E94" w:rsidP="002D3EC6">
            <w:pPr>
              <w:jc w:val="center"/>
              <w:rPr>
                <w:szCs w:val="28"/>
              </w:rPr>
            </w:pPr>
            <w:r w:rsidRPr="00E27924">
              <w:rPr>
                <w:b/>
                <w:szCs w:val="28"/>
              </w:rPr>
              <w:t>–</w:t>
            </w:r>
          </w:p>
        </w:tc>
        <w:tc>
          <w:tcPr>
            <w:tcW w:w="7193" w:type="dxa"/>
          </w:tcPr>
          <w:p w:rsidR="00E02E94" w:rsidRPr="00E27924" w:rsidRDefault="00E02E94" w:rsidP="00E02E94">
            <w:pPr>
              <w:jc w:val="both"/>
              <w:rPr>
                <w:szCs w:val="28"/>
              </w:rPr>
            </w:pPr>
            <w:r w:rsidRPr="00E27924">
              <w:rPr>
                <w:szCs w:val="28"/>
              </w:rPr>
              <w:t>директор Института проблем транспорта Российской академии наук (по согласованию);</w:t>
            </w:r>
          </w:p>
        </w:tc>
      </w:tr>
      <w:tr w:rsidR="008250C5" w:rsidRPr="00E27924" w:rsidTr="00B93E0E">
        <w:tc>
          <w:tcPr>
            <w:tcW w:w="2518" w:type="dxa"/>
          </w:tcPr>
          <w:p w:rsidR="008250C5" w:rsidRPr="00E27924" w:rsidRDefault="008250C5" w:rsidP="00E02E94">
            <w:pPr>
              <w:rPr>
                <w:bCs/>
                <w:szCs w:val="28"/>
              </w:rPr>
            </w:pPr>
            <w:r w:rsidRPr="00E27924">
              <w:rPr>
                <w:bCs/>
                <w:szCs w:val="28"/>
              </w:rPr>
              <w:t xml:space="preserve">М.Я. </w:t>
            </w:r>
            <w:proofErr w:type="spellStart"/>
            <w:r w:rsidRPr="00E27924">
              <w:rPr>
                <w:bCs/>
                <w:szCs w:val="28"/>
              </w:rPr>
              <w:t>Блинкин</w:t>
            </w:r>
            <w:proofErr w:type="spellEnd"/>
          </w:p>
        </w:tc>
        <w:tc>
          <w:tcPr>
            <w:tcW w:w="462" w:type="dxa"/>
          </w:tcPr>
          <w:p w:rsidR="008250C5" w:rsidRPr="00E27924" w:rsidRDefault="008250C5" w:rsidP="002D3EC6">
            <w:pPr>
              <w:jc w:val="center"/>
              <w:rPr>
                <w:b/>
                <w:szCs w:val="28"/>
              </w:rPr>
            </w:pPr>
            <w:r w:rsidRPr="00E27924">
              <w:rPr>
                <w:b/>
                <w:szCs w:val="28"/>
              </w:rPr>
              <w:t>–</w:t>
            </w:r>
          </w:p>
        </w:tc>
        <w:tc>
          <w:tcPr>
            <w:tcW w:w="7193" w:type="dxa"/>
          </w:tcPr>
          <w:p w:rsidR="008250C5" w:rsidRPr="00E27924" w:rsidRDefault="003F2DF5" w:rsidP="00E02E94">
            <w:pPr>
              <w:jc w:val="both"/>
              <w:rPr>
                <w:szCs w:val="28"/>
              </w:rPr>
            </w:pPr>
            <w:r w:rsidRPr="00E27924">
              <w:rPr>
                <w:szCs w:val="28"/>
              </w:rPr>
              <w:t xml:space="preserve">член Комиссии </w:t>
            </w:r>
            <w:r w:rsidR="002F6FD9" w:rsidRPr="00E27924">
              <w:rPr>
                <w:szCs w:val="28"/>
              </w:rPr>
              <w:t>Общественной палаты Российской Федерации</w:t>
            </w:r>
            <w:r w:rsidR="004C5ACD" w:rsidRPr="00E27924">
              <w:rPr>
                <w:szCs w:val="28"/>
              </w:rPr>
              <w:t xml:space="preserve"> по региональному развитию и федеративным отношениям (по согласованию);</w:t>
            </w:r>
          </w:p>
        </w:tc>
      </w:tr>
      <w:tr w:rsidR="004E1869" w:rsidRPr="00E27924" w:rsidTr="00B93E0E">
        <w:tc>
          <w:tcPr>
            <w:tcW w:w="2518" w:type="dxa"/>
          </w:tcPr>
          <w:p w:rsidR="004E1869" w:rsidRPr="00E27924" w:rsidRDefault="004E1869" w:rsidP="00E02E94">
            <w:pPr>
              <w:rPr>
                <w:bCs/>
                <w:szCs w:val="28"/>
              </w:rPr>
            </w:pPr>
            <w:r>
              <w:rPr>
                <w:bCs/>
                <w:szCs w:val="28"/>
              </w:rPr>
              <w:t>Ю.В. Бусыгин</w:t>
            </w:r>
          </w:p>
        </w:tc>
        <w:tc>
          <w:tcPr>
            <w:tcW w:w="462" w:type="dxa"/>
          </w:tcPr>
          <w:p w:rsidR="004E1869" w:rsidRPr="00E27924" w:rsidRDefault="004E1869" w:rsidP="002D3EC6">
            <w:pPr>
              <w:jc w:val="center"/>
              <w:rPr>
                <w:b/>
                <w:szCs w:val="28"/>
              </w:rPr>
            </w:pPr>
            <w:r>
              <w:rPr>
                <w:b/>
                <w:szCs w:val="28"/>
              </w:rPr>
              <w:softHyphen/>
              <w:t>–</w:t>
            </w:r>
          </w:p>
        </w:tc>
        <w:tc>
          <w:tcPr>
            <w:tcW w:w="7193" w:type="dxa"/>
          </w:tcPr>
          <w:p w:rsidR="004E1869" w:rsidRPr="00E27924" w:rsidRDefault="0061352F" w:rsidP="00F14BBD">
            <w:pPr>
              <w:jc w:val="both"/>
              <w:rPr>
                <w:szCs w:val="28"/>
              </w:rPr>
            </w:pPr>
            <w:r>
              <w:rPr>
                <w:szCs w:val="28"/>
              </w:rPr>
              <w:t>президент Национального союза железнодорожников</w:t>
            </w:r>
            <w:r w:rsidR="00F14BBD">
              <w:rPr>
                <w:szCs w:val="28"/>
              </w:rPr>
              <w:t xml:space="preserve"> </w:t>
            </w:r>
            <w:r w:rsidR="00F14BBD" w:rsidRPr="00E27924">
              <w:rPr>
                <w:szCs w:val="28"/>
              </w:rPr>
              <w:t>Российской Федерации</w:t>
            </w:r>
            <w:r w:rsidR="00F14BBD">
              <w:rPr>
                <w:szCs w:val="28"/>
              </w:rPr>
              <w:t xml:space="preserve"> </w:t>
            </w:r>
            <w:r>
              <w:rPr>
                <w:szCs w:val="28"/>
              </w:rPr>
              <w:t>(по согласованию);</w:t>
            </w:r>
          </w:p>
        </w:tc>
      </w:tr>
      <w:tr w:rsidR="004E477D" w:rsidRPr="00E27924" w:rsidTr="00B93E0E">
        <w:tc>
          <w:tcPr>
            <w:tcW w:w="2518" w:type="dxa"/>
            <w:shd w:val="clear" w:color="auto" w:fill="auto"/>
          </w:tcPr>
          <w:p w:rsidR="004E477D" w:rsidRPr="00E27924" w:rsidRDefault="004E477D" w:rsidP="00E02E94">
            <w:pPr>
              <w:rPr>
                <w:bCs/>
                <w:szCs w:val="28"/>
              </w:rPr>
            </w:pPr>
            <w:r w:rsidRPr="00E27924">
              <w:rPr>
                <w:bCs/>
                <w:szCs w:val="28"/>
              </w:rPr>
              <w:t>С.Н. Ваньшин</w:t>
            </w:r>
            <w:r w:rsidR="006D7852" w:rsidRPr="00E27924">
              <w:rPr>
                <w:bCs/>
                <w:szCs w:val="28"/>
              </w:rPr>
              <w:t xml:space="preserve"> </w:t>
            </w:r>
          </w:p>
        </w:tc>
        <w:tc>
          <w:tcPr>
            <w:tcW w:w="462" w:type="dxa"/>
            <w:shd w:val="clear" w:color="auto" w:fill="auto"/>
          </w:tcPr>
          <w:p w:rsidR="004E477D" w:rsidRPr="00E27924" w:rsidRDefault="004E477D" w:rsidP="002D3EC6">
            <w:pPr>
              <w:jc w:val="center"/>
              <w:rPr>
                <w:szCs w:val="28"/>
              </w:rPr>
            </w:pPr>
            <w:r w:rsidRPr="00E27924">
              <w:rPr>
                <w:b/>
                <w:szCs w:val="28"/>
              </w:rPr>
              <w:t>–</w:t>
            </w:r>
          </w:p>
        </w:tc>
        <w:tc>
          <w:tcPr>
            <w:tcW w:w="7193" w:type="dxa"/>
            <w:shd w:val="clear" w:color="auto" w:fill="auto"/>
          </w:tcPr>
          <w:p w:rsidR="004E477D" w:rsidRPr="00E27924" w:rsidRDefault="004E477D" w:rsidP="0053307D">
            <w:pPr>
              <w:jc w:val="both"/>
              <w:rPr>
                <w:szCs w:val="28"/>
              </w:rPr>
            </w:pPr>
            <w:r w:rsidRPr="00E27924">
              <w:rPr>
                <w:szCs w:val="28"/>
              </w:rPr>
              <w:t>генеральный директор Института профессиональной реабилитации и подготовки персонала В</w:t>
            </w:r>
            <w:r w:rsidR="0053307D" w:rsidRPr="00E27924">
              <w:rPr>
                <w:szCs w:val="28"/>
              </w:rPr>
              <w:t>сероссийского общества слепых</w:t>
            </w:r>
            <w:r w:rsidRPr="00E27924">
              <w:rPr>
                <w:szCs w:val="28"/>
              </w:rPr>
              <w:t xml:space="preserve"> «</w:t>
            </w:r>
            <w:proofErr w:type="spellStart"/>
            <w:r w:rsidRPr="00E27924">
              <w:rPr>
                <w:szCs w:val="28"/>
              </w:rPr>
              <w:t>Реакомп</w:t>
            </w:r>
            <w:proofErr w:type="spellEnd"/>
            <w:r w:rsidRPr="00E27924">
              <w:rPr>
                <w:szCs w:val="28"/>
              </w:rPr>
              <w:t>» (по согласованию);</w:t>
            </w:r>
          </w:p>
        </w:tc>
      </w:tr>
      <w:tr w:rsidR="004E477D" w:rsidRPr="00E27924" w:rsidTr="00B93E0E">
        <w:tc>
          <w:tcPr>
            <w:tcW w:w="2518" w:type="dxa"/>
            <w:shd w:val="clear" w:color="auto" w:fill="auto"/>
          </w:tcPr>
          <w:p w:rsidR="004E477D" w:rsidRPr="00E27924" w:rsidRDefault="004E477D" w:rsidP="00F81322">
            <w:pPr>
              <w:rPr>
                <w:bCs/>
                <w:szCs w:val="28"/>
              </w:rPr>
            </w:pPr>
            <w:r w:rsidRPr="00E27924">
              <w:rPr>
                <w:bCs/>
                <w:szCs w:val="28"/>
              </w:rPr>
              <w:t>Е.В. Гитлин</w:t>
            </w:r>
          </w:p>
        </w:tc>
        <w:tc>
          <w:tcPr>
            <w:tcW w:w="462" w:type="dxa"/>
            <w:shd w:val="clear" w:color="auto" w:fill="auto"/>
          </w:tcPr>
          <w:p w:rsidR="004E477D" w:rsidRPr="00E27924" w:rsidRDefault="004E477D" w:rsidP="002D3EC6">
            <w:pPr>
              <w:jc w:val="center"/>
              <w:rPr>
                <w:szCs w:val="28"/>
              </w:rPr>
            </w:pPr>
            <w:r w:rsidRPr="00E27924">
              <w:rPr>
                <w:b/>
                <w:szCs w:val="28"/>
              </w:rPr>
              <w:t>–</w:t>
            </w:r>
          </w:p>
        </w:tc>
        <w:tc>
          <w:tcPr>
            <w:tcW w:w="7193" w:type="dxa"/>
            <w:shd w:val="clear" w:color="auto" w:fill="auto"/>
          </w:tcPr>
          <w:p w:rsidR="004E477D" w:rsidRPr="00E27924" w:rsidRDefault="004E477D" w:rsidP="00023B99">
            <w:pPr>
              <w:jc w:val="both"/>
              <w:rPr>
                <w:szCs w:val="28"/>
              </w:rPr>
            </w:pPr>
            <w:r w:rsidRPr="00E27924">
              <w:rPr>
                <w:szCs w:val="28"/>
              </w:rPr>
              <w:t>вице-президент компании «Альфа Транс»                              (по согласованию);</w:t>
            </w:r>
          </w:p>
        </w:tc>
      </w:tr>
      <w:tr w:rsidR="004E477D" w:rsidRPr="00E27924" w:rsidTr="00B93E0E">
        <w:tc>
          <w:tcPr>
            <w:tcW w:w="2518" w:type="dxa"/>
            <w:shd w:val="clear" w:color="auto" w:fill="auto"/>
          </w:tcPr>
          <w:p w:rsidR="004E477D" w:rsidRPr="00E27924" w:rsidRDefault="004E477D" w:rsidP="00E02E94">
            <w:pPr>
              <w:rPr>
                <w:rStyle w:val="a4"/>
                <w:szCs w:val="28"/>
              </w:rPr>
            </w:pPr>
            <w:r w:rsidRPr="00E27924">
              <w:rPr>
                <w:bCs/>
                <w:szCs w:val="28"/>
              </w:rPr>
              <w:t>В.В. Гриб</w:t>
            </w:r>
            <w:r w:rsidRPr="00E27924">
              <w:rPr>
                <w:szCs w:val="28"/>
              </w:rPr>
              <w:t xml:space="preserve"> </w:t>
            </w:r>
          </w:p>
          <w:p w:rsidR="004E477D" w:rsidRPr="00E27924" w:rsidRDefault="004E477D" w:rsidP="00E02E94">
            <w:pPr>
              <w:rPr>
                <w:szCs w:val="28"/>
              </w:rPr>
            </w:pPr>
          </w:p>
        </w:tc>
        <w:tc>
          <w:tcPr>
            <w:tcW w:w="462" w:type="dxa"/>
            <w:shd w:val="clear" w:color="auto" w:fill="auto"/>
          </w:tcPr>
          <w:p w:rsidR="004E477D" w:rsidRPr="00E27924" w:rsidRDefault="004E477D" w:rsidP="002D3EC6">
            <w:pPr>
              <w:jc w:val="center"/>
              <w:rPr>
                <w:szCs w:val="28"/>
              </w:rPr>
            </w:pPr>
            <w:r w:rsidRPr="00E27924">
              <w:rPr>
                <w:b/>
                <w:szCs w:val="28"/>
              </w:rPr>
              <w:t>–</w:t>
            </w:r>
          </w:p>
        </w:tc>
        <w:tc>
          <w:tcPr>
            <w:tcW w:w="7193" w:type="dxa"/>
            <w:shd w:val="clear" w:color="auto" w:fill="auto"/>
          </w:tcPr>
          <w:p w:rsidR="004E477D" w:rsidRPr="00E27924" w:rsidRDefault="003F2DF5" w:rsidP="00E02E94">
            <w:pPr>
              <w:jc w:val="both"/>
              <w:rPr>
                <w:szCs w:val="28"/>
              </w:rPr>
            </w:pPr>
            <w:r w:rsidRPr="00E27924">
              <w:rPr>
                <w:szCs w:val="28"/>
              </w:rPr>
              <w:t xml:space="preserve">заместитель секретаря </w:t>
            </w:r>
            <w:r w:rsidR="00AE2F3F" w:rsidRPr="00E27924">
              <w:rPr>
                <w:szCs w:val="28"/>
              </w:rPr>
              <w:t>Общественной</w:t>
            </w:r>
            <w:r w:rsidRPr="00E27924">
              <w:rPr>
                <w:szCs w:val="28"/>
              </w:rPr>
              <w:t xml:space="preserve"> палаты Российской Федерации</w:t>
            </w:r>
            <w:r w:rsidR="004E477D" w:rsidRPr="00E27924">
              <w:rPr>
                <w:szCs w:val="28"/>
              </w:rPr>
              <w:t xml:space="preserve"> (по согласованию);</w:t>
            </w:r>
          </w:p>
        </w:tc>
      </w:tr>
      <w:tr w:rsidR="004E477D" w:rsidRPr="00E27924" w:rsidTr="00B93E0E">
        <w:tc>
          <w:tcPr>
            <w:tcW w:w="2518" w:type="dxa"/>
            <w:shd w:val="clear" w:color="auto" w:fill="auto"/>
          </w:tcPr>
          <w:p w:rsidR="004E477D" w:rsidRPr="00E27924" w:rsidRDefault="004E477D" w:rsidP="00E02E94">
            <w:pPr>
              <w:rPr>
                <w:bCs/>
                <w:szCs w:val="28"/>
              </w:rPr>
            </w:pPr>
            <w:r w:rsidRPr="00E27924">
              <w:rPr>
                <w:bCs/>
                <w:szCs w:val="28"/>
              </w:rPr>
              <w:t>Г.Ю. Гурин</w:t>
            </w:r>
          </w:p>
          <w:p w:rsidR="004E477D" w:rsidRPr="00E27924" w:rsidRDefault="004E477D" w:rsidP="00E02E94">
            <w:pPr>
              <w:rPr>
                <w:szCs w:val="28"/>
              </w:rPr>
            </w:pPr>
          </w:p>
        </w:tc>
        <w:tc>
          <w:tcPr>
            <w:tcW w:w="462" w:type="dxa"/>
            <w:shd w:val="clear" w:color="auto" w:fill="auto"/>
          </w:tcPr>
          <w:p w:rsidR="004E477D" w:rsidRPr="00E27924" w:rsidRDefault="004E477D" w:rsidP="002D3EC6">
            <w:pPr>
              <w:jc w:val="center"/>
              <w:rPr>
                <w:szCs w:val="28"/>
              </w:rPr>
            </w:pPr>
            <w:r w:rsidRPr="00E27924">
              <w:rPr>
                <w:b/>
                <w:szCs w:val="28"/>
              </w:rPr>
              <w:t>–</w:t>
            </w:r>
          </w:p>
        </w:tc>
        <w:tc>
          <w:tcPr>
            <w:tcW w:w="7193" w:type="dxa"/>
            <w:shd w:val="clear" w:color="auto" w:fill="auto"/>
          </w:tcPr>
          <w:p w:rsidR="004E477D" w:rsidRPr="00E27924" w:rsidRDefault="004E477D" w:rsidP="00E02E94">
            <w:pPr>
              <w:jc w:val="both"/>
              <w:rPr>
                <w:szCs w:val="28"/>
              </w:rPr>
            </w:pPr>
            <w:r w:rsidRPr="00E27924">
              <w:rPr>
                <w:szCs w:val="28"/>
              </w:rPr>
              <w:t>председатель правления банка «</w:t>
            </w:r>
            <w:proofErr w:type="spellStart"/>
            <w:r w:rsidRPr="00E27924">
              <w:rPr>
                <w:szCs w:val="28"/>
              </w:rPr>
              <w:t>РосДорБанк</w:t>
            </w:r>
            <w:proofErr w:type="spellEnd"/>
            <w:r w:rsidRPr="00E27924">
              <w:rPr>
                <w:szCs w:val="28"/>
              </w:rPr>
              <w:t>»                 (по согласованию);</w:t>
            </w:r>
          </w:p>
        </w:tc>
      </w:tr>
      <w:tr w:rsidR="004E477D" w:rsidRPr="00E27924" w:rsidTr="00B93E0E">
        <w:tc>
          <w:tcPr>
            <w:tcW w:w="2518" w:type="dxa"/>
            <w:shd w:val="clear" w:color="auto" w:fill="auto"/>
          </w:tcPr>
          <w:p w:rsidR="004E477D" w:rsidRPr="00E27924" w:rsidRDefault="004E477D" w:rsidP="00E02E94">
            <w:pPr>
              <w:rPr>
                <w:szCs w:val="28"/>
              </w:rPr>
            </w:pPr>
            <w:r w:rsidRPr="00E27924">
              <w:rPr>
                <w:szCs w:val="28"/>
              </w:rPr>
              <w:t>Г.Е. Давыдов</w:t>
            </w:r>
          </w:p>
          <w:p w:rsidR="004E477D" w:rsidRPr="00E27924" w:rsidRDefault="004E477D" w:rsidP="00E02E94">
            <w:pPr>
              <w:rPr>
                <w:szCs w:val="28"/>
              </w:rPr>
            </w:pPr>
          </w:p>
        </w:tc>
        <w:tc>
          <w:tcPr>
            <w:tcW w:w="462" w:type="dxa"/>
            <w:shd w:val="clear" w:color="auto" w:fill="auto"/>
          </w:tcPr>
          <w:p w:rsidR="004E477D" w:rsidRPr="00E27924" w:rsidRDefault="004E477D" w:rsidP="002D3EC6">
            <w:pPr>
              <w:jc w:val="center"/>
              <w:rPr>
                <w:szCs w:val="28"/>
              </w:rPr>
            </w:pPr>
            <w:r w:rsidRPr="00E27924">
              <w:rPr>
                <w:b/>
                <w:szCs w:val="28"/>
              </w:rPr>
              <w:t>–</w:t>
            </w:r>
          </w:p>
        </w:tc>
        <w:tc>
          <w:tcPr>
            <w:tcW w:w="7193" w:type="dxa"/>
            <w:shd w:val="clear" w:color="auto" w:fill="auto"/>
          </w:tcPr>
          <w:p w:rsidR="004E477D" w:rsidRPr="00E27924" w:rsidRDefault="004E477D" w:rsidP="00E02E94">
            <w:pPr>
              <w:jc w:val="both"/>
              <w:rPr>
                <w:szCs w:val="28"/>
              </w:rPr>
            </w:pPr>
            <w:r w:rsidRPr="00E27924">
              <w:rPr>
                <w:szCs w:val="28"/>
              </w:rPr>
              <w:t xml:space="preserve">президент Национальной ассоциации транспортников </w:t>
            </w:r>
            <w:r w:rsidR="00AE33DB" w:rsidRPr="00E27924">
              <w:rPr>
                <w:szCs w:val="28"/>
              </w:rPr>
              <w:br/>
            </w:r>
            <w:r w:rsidRPr="00E27924">
              <w:rPr>
                <w:szCs w:val="28"/>
              </w:rPr>
              <w:t>(по согласованию);</w:t>
            </w:r>
          </w:p>
        </w:tc>
      </w:tr>
      <w:tr w:rsidR="004E477D" w:rsidRPr="00E27924" w:rsidTr="00B93E0E">
        <w:tc>
          <w:tcPr>
            <w:tcW w:w="2518" w:type="dxa"/>
            <w:shd w:val="clear" w:color="auto" w:fill="auto"/>
          </w:tcPr>
          <w:p w:rsidR="004E477D" w:rsidRPr="00E27924" w:rsidRDefault="004E477D" w:rsidP="00E02E94">
            <w:pPr>
              <w:rPr>
                <w:szCs w:val="28"/>
              </w:rPr>
            </w:pPr>
            <w:r w:rsidRPr="00E27924">
              <w:rPr>
                <w:szCs w:val="28"/>
              </w:rPr>
              <w:t>Ю.А. Евдокимова</w:t>
            </w:r>
          </w:p>
        </w:tc>
        <w:tc>
          <w:tcPr>
            <w:tcW w:w="462" w:type="dxa"/>
            <w:shd w:val="clear" w:color="auto" w:fill="auto"/>
          </w:tcPr>
          <w:p w:rsidR="004E477D" w:rsidRPr="00E27924" w:rsidRDefault="004E477D" w:rsidP="002D3EC6">
            <w:pPr>
              <w:jc w:val="center"/>
              <w:rPr>
                <w:szCs w:val="28"/>
              </w:rPr>
            </w:pPr>
            <w:r w:rsidRPr="00E27924">
              <w:rPr>
                <w:b/>
                <w:szCs w:val="28"/>
              </w:rPr>
              <w:t>–</w:t>
            </w:r>
          </w:p>
        </w:tc>
        <w:tc>
          <w:tcPr>
            <w:tcW w:w="7193" w:type="dxa"/>
            <w:shd w:val="clear" w:color="auto" w:fill="auto"/>
          </w:tcPr>
          <w:p w:rsidR="004E477D" w:rsidRDefault="004E477D" w:rsidP="00AE33DB">
            <w:pPr>
              <w:jc w:val="both"/>
              <w:rPr>
                <w:szCs w:val="28"/>
              </w:rPr>
            </w:pPr>
            <w:r w:rsidRPr="00E27924">
              <w:rPr>
                <w:szCs w:val="28"/>
              </w:rPr>
              <w:t xml:space="preserve">генеральный директор издательства «Дороги» </w:t>
            </w:r>
            <w:r w:rsidR="00AE33DB" w:rsidRPr="00E27924">
              <w:rPr>
                <w:szCs w:val="28"/>
              </w:rPr>
              <w:br/>
            </w:r>
            <w:r w:rsidRPr="00E27924">
              <w:rPr>
                <w:szCs w:val="28"/>
              </w:rPr>
              <w:t>(по согласованию);</w:t>
            </w:r>
          </w:p>
          <w:p w:rsidR="00667E9C" w:rsidRPr="00E27924" w:rsidRDefault="00667E9C" w:rsidP="00AE33DB">
            <w:pPr>
              <w:jc w:val="both"/>
              <w:rPr>
                <w:szCs w:val="28"/>
              </w:rPr>
            </w:pPr>
          </w:p>
        </w:tc>
      </w:tr>
      <w:tr w:rsidR="004E477D" w:rsidRPr="00E27924" w:rsidTr="00B93E0E">
        <w:tc>
          <w:tcPr>
            <w:tcW w:w="2518" w:type="dxa"/>
            <w:shd w:val="clear" w:color="auto" w:fill="auto"/>
          </w:tcPr>
          <w:p w:rsidR="004E477D" w:rsidRPr="00E27924" w:rsidRDefault="004E477D" w:rsidP="00E02E94">
            <w:pPr>
              <w:rPr>
                <w:rStyle w:val="a5"/>
                <w:bCs/>
                <w:i w:val="0"/>
                <w:szCs w:val="28"/>
              </w:rPr>
            </w:pPr>
            <w:r w:rsidRPr="00E27924">
              <w:rPr>
                <w:rStyle w:val="a5"/>
                <w:bCs/>
                <w:i w:val="0"/>
                <w:szCs w:val="28"/>
              </w:rPr>
              <w:lastRenderedPageBreak/>
              <w:t>В.В. Иванченко</w:t>
            </w:r>
          </w:p>
        </w:tc>
        <w:tc>
          <w:tcPr>
            <w:tcW w:w="462" w:type="dxa"/>
            <w:shd w:val="clear" w:color="auto" w:fill="auto"/>
          </w:tcPr>
          <w:p w:rsidR="004E477D" w:rsidRPr="00E27924" w:rsidRDefault="004E477D" w:rsidP="002D3EC6">
            <w:pPr>
              <w:jc w:val="center"/>
              <w:rPr>
                <w:b/>
                <w:szCs w:val="28"/>
              </w:rPr>
            </w:pPr>
            <w:r w:rsidRPr="00E27924">
              <w:rPr>
                <w:b/>
                <w:szCs w:val="28"/>
              </w:rPr>
              <w:t>–</w:t>
            </w:r>
          </w:p>
        </w:tc>
        <w:tc>
          <w:tcPr>
            <w:tcW w:w="7193" w:type="dxa"/>
            <w:shd w:val="clear" w:color="auto" w:fill="auto"/>
          </w:tcPr>
          <w:p w:rsidR="004E477D" w:rsidRPr="00E27924" w:rsidRDefault="004E477D" w:rsidP="00FB7E5E">
            <w:pPr>
              <w:jc w:val="both"/>
              <w:rPr>
                <w:szCs w:val="28"/>
              </w:rPr>
            </w:pPr>
            <w:r w:rsidRPr="00E27924">
              <w:rPr>
                <w:szCs w:val="28"/>
              </w:rPr>
              <w:t>помощник президента Общероссийской общественной организации инвалидов «Всероссийское общество глухих» (по согласованию);</w:t>
            </w:r>
          </w:p>
        </w:tc>
      </w:tr>
      <w:tr w:rsidR="006D7852" w:rsidRPr="00E27924" w:rsidTr="00B93E0E">
        <w:tc>
          <w:tcPr>
            <w:tcW w:w="2518" w:type="dxa"/>
            <w:shd w:val="clear" w:color="auto" w:fill="auto"/>
          </w:tcPr>
          <w:p w:rsidR="006D7852" w:rsidRPr="00E27924" w:rsidRDefault="006D7852" w:rsidP="00737E22">
            <w:pPr>
              <w:rPr>
                <w:szCs w:val="28"/>
              </w:rPr>
            </w:pPr>
            <w:r w:rsidRPr="00E27924">
              <w:rPr>
                <w:szCs w:val="28"/>
              </w:rPr>
              <w:t xml:space="preserve">Л.В. Ильчук </w:t>
            </w:r>
          </w:p>
          <w:p w:rsidR="006D7852" w:rsidRPr="00E27924" w:rsidRDefault="006D7852" w:rsidP="00737E22">
            <w:pPr>
              <w:rPr>
                <w:szCs w:val="28"/>
              </w:rPr>
            </w:pPr>
          </w:p>
        </w:tc>
        <w:tc>
          <w:tcPr>
            <w:tcW w:w="462" w:type="dxa"/>
            <w:shd w:val="clear" w:color="auto" w:fill="auto"/>
          </w:tcPr>
          <w:p w:rsidR="006D7852" w:rsidRPr="00E27924" w:rsidRDefault="002D3EC6" w:rsidP="002D3EC6">
            <w:pPr>
              <w:jc w:val="center"/>
              <w:rPr>
                <w:b/>
                <w:szCs w:val="28"/>
              </w:rPr>
            </w:pPr>
            <w:r w:rsidRPr="00E27924">
              <w:rPr>
                <w:b/>
                <w:szCs w:val="28"/>
              </w:rPr>
              <w:t>–</w:t>
            </w:r>
          </w:p>
        </w:tc>
        <w:tc>
          <w:tcPr>
            <w:tcW w:w="7193" w:type="dxa"/>
            <w:shd w:val="clear" w:color="auto" w:fill="auto"/>
          </w:tcPr>
          <w:p w:rsidR="006D7852" w:rsidRPr="00E27924" w:rsidRDefault="006D7852" w:rsidP="0027682C">
            <w:pPr>
              <w:jc w:val="both"/>
              <w:rPr>
                <w:szCs w:val="28"/>
              </w:rPr>
            </w:pPr>
            <w:r w:rsidRPr="00E27924">
              <w:rPr>
                <w:szCs w:val="28"/>
              </w:rPr>
              <w:t>председатель некоммерческого партнерства «Клуб ветеранов высшего руководящего состава гражданской авиации» – Клуб «Опыт»</w:t>
            </w:r>
            <w:r w:rsidR="00F706C9" w:rsidRPr="00E27924">
              <w:rPr>
                <w:szCs w:val="28"/>
              </w:rPr>
              <w:t xml:space="preserve"> </w:t>
            </w:r>
            <w:r w:rsidRPr="00E27924">
              <w:rPr>
                <w:szCs w:val="28"/>
              </w:rPr>
              <w:t>(по согласованию);</w:t>
            </w:r>
          </w:p>
        </w:tc>
      </w:tr>
      <w:tr w:rsidR="006D7852" w:rsidRPr="00E27924" w:rsidTr="00B93E0E">
        <w:tc>
          <w:tcPr>
            <w:tcW w:w="2518" w:type="dxa"/>
            <w:shd w:val="clear" w:color="auto" w:fill="auto"/>
          </w:tcPr>
          <w:p w:rsidR="006D7852" w:rsidRPr="00E27924" w:rsidRDefault="006D7852" w:rsidP="00E02E94">
            <w:pPr>
              <w:rPr>
                <w:bCs/>
                <w:szCs w:val="28"/>
              </w:rPr>
            </w:pPr>
            <w:r w:rsidRPr="00E27924">
              <w:rPr>
                <w:bCs/>
                <w:szCs w:val="28"/>
              </w:rPr>
              <w:t xml:space="preserve">А.А. </w:t>
            </w:r>
            <w:proofErr w:type="spellStart"/>
            <w:r w:rsidRPr="00E27924">
              <w:rPr>
                <w:bCs/>
                <w:szCs w:val="28"/>
              </w:rPr>
              <w:t>Кицура</w:t>
            </w:r>
            <w:proofErr w:type="spellEnd"/>
          </w:p>
        </w:tc>
        <w:tc>
          <w:tcPr>
            <w:tcW w:w="462" w:type="dxa"/>
            <w:shd w:val="clear" w:color="auto" w:fill="auto"/>
          </w:tcPr>
          <w:p w:rsidR="006D7852" w:rsidRPr="00E27924" w:rsidRDefault="006D7852" w:rsidP="002D3EC6">
            <w:pPr>
              <w:jc w:val="center"/>
              <w:rPr>
                <w:szCs w:val="28"/>
              </w:rPr>
            </w:pPr>
            <w:r w:rsidRPr="00E27924">
              <w:rPr>
                <w:b/>
                <w:szCs w:val="28"/>
              </w:rPr>
              <w:t>–</w:t>
            </w:r>
          </w:p>
        </w:tc>
        <w:tc>
          <w:tcPr>
            <w:tcW w:w="7193" w:type="dxa"/>
            <w:shd w:val="clear" w:color="auto" w:fill="auto"/>
          </w:tcPr>
          <w:p w:rsidR="006D7852" w:rsidRPr="00E27924" w:rsidRDefault="006D7852" w:rsidP="00E02E94">
            <w:pPr>
              <w:jc w:val="both"/>
              <w:rPr>
                <w:szCs w:val="28"/>
              </w:rPr>
            </w:pPr>
            <w:r w:rsidRPr="00E27924">
              <w:rPr>
                <w:szCs w:val="28"/>
              </w:rPr>
              <w:t>генеральный директор компании «Бизнес Диалог»           (по согласованию);</w:t>
            </w:r>
          </w:p>
        </w:tc>
      </w:tr>
      <w:tr w:rsidR="006D7852" w:rsidRPr="00E27924" w:rsidTr="00B93E0E">
        <w:tc>
          <w:tcPr>
            <w:tcW w:w="2518" w:type="dxa"/>
            <w:shd w:val="clear" w:color="auto" w:fill="auto"/>
          </w:tcPr>
          <w:p w:rsidR="006D7852" w:rsidRPr="00E27924" w:rsidRDefault="006D7852" w:rsidP="00E02E94">
            <w:pPr>
              <w:rPr>
                <w:bCs/>
                <w:szCs w:val="28"/>
              </w:rPr>
            </w:pPr>
            <w:r w:rsidRPr="00E27924">
              <w:rPr>
                <w:bCs/>
                <w:szCs w:val="28"/>
              </w:rPr>
              <w:t xml:space="preserve">В.В. </w:t>
            </w:r>
            <w:proofErr w:type="spellStart"/>
            <w:r w:rsidRPr="00E27924">
              <w:rPr>
                <w:bCs/>
                <w:szCs w:val="28"/>
              </w:rPr>
              <w:t>Клочай</w:t>
            </w:r>
            <w:proofErr w:type="spellEnd"/>
          </w:p>
        </w:tc>
        <w:tc>
          <w:tcPr>
            <w:tcW w:w="462" w:type="dxa"/>
            <w:shd w:val="clear" w:color="auto" w:fill="auto"/>
          </w:tcPr>
          <w:p w:rsidR="006D7852" w:rsidRPr="00E27924" w:rsidRDefault="006D7852" w:rsidP="002D3EC6">
            <w:pPr>
              <w:jc w:val="center"/>
              <w:rPr>
                <w:b/>
                <w:szCs w:val="28"/>
              </w:rPr>
            </w:pPr>
            <w:r w:rsidRPr="00E27924">
              <w:rPr>
                <w:b/>
                <w:szCs w:val="28"/>
              </w:rPr>
              <w:t>–</w:t>
            </w:r>
          </w:p>
        </w:tc>
        <w:tc>
          <w:tcPr>
            <w:tcW w:w="7193" w:type="dxa"/>
            <w:shd w:val="clear" w:color="auto" w:fill="auto"/>
          </w:tcPr>
          <w:p w:rsidR="006D7852" w:rsidRPr="00E27924" w:rsidRDefault="006D7852" w:rsidP="00A24B82">
            <w:pPr>
              <w:jc w:val="both"/>
              <w:rPr>
                <w:szCs w:val="28"/>
              </w:rPr>
            </w:pPr>
            <w:r w:rsidRPr="00E27924">
              <w:rPr>
                <w:szCs w:val="28"/>
              </w:rPr>
              <w:t xml:space="preserve">член Комиссии Общественной палаты Российской Федерации по </w:t>
            </w:r>
            <w:proofErr w:type="gramStart"/>
            <w:r w:rsidR="00A24B82" w:rsidRPr="00E27924">
              <w:rPr>
                <w:szCs w:val="28"/>
              </w:rPr>
              <w:t>контролю за</w:t>
            </w:r>
            <w:proofErr w:type="gramEnd"/>
            <w:r w:rsidR="00A24B82" w:rsidRPr="00E27924">
              <w:rPr>
                <w:szCs w:val="28"/>
              </w:rPr>
              <w:t xml:space="preserve"> реформой и модернизацией системы здравоохранения и демографии</w:t>
            </w:r>
            <w:r w:rsidR="00A24B82" w:rsidRPr="00E27924">
              <w:rPr>
                <w:szCs w:val="28"/>
              </w:rPr>
              <w:br/>
            </w:r>
            <w:r w:rsidRPr="00E27924">
              <w:rPr>
                <w:szCs w:val="28"/>
              </w:rPr>
              <w:t>(по согласованию);</w:t>
            </w:r>
          </w:p>
        </w:tc>
      </w:tr>
      <w:tr w:rsidR="006D7852" w:rsidRPr="00E27924" w:rsidTr="00B93E0E">
        <w:tc>
          <w:tcPr>
            <w:tcW w:w="2518" w:type="dxa"/>
            <w:shd w:val="clear" w:color="auto" w:fill="auto"/>
          </w:tcPr>
          <w:p w:rsidR="006D7852" w:rsidRPr="00E27924" w:rsidRDefault="006D7852" w:rsidP="00E02E94">
            <w:pPr>
              <w:rPr>
                <w:bCs/>
                <w:szCs w:val="28"/>
              </w:rPr>
            </w:pPr>
            <w:r w:rsidRPr="00E27924">
              <w:rPr>
                <w:bCs/>
                <w:szCs w:val="28"/>
              </w:rPr>
              <w:t xml:space="preserve">А.Ю. </w:t>
            </w:r>
            <w:proofErr w:type="spellStart"/>
            <w:r w:rsidRPr="00E27924">
              <w:rPr>
                <w:bCs/>
                <w:szCs w:val="28"/>
              </w:rPr>
              <w:t>Клявин</w:t>
            </w:r>
            <w:proofErr w:type="spellEnd"/>
          </w:p>
        </w:tc>
        <w:tc>
          <w:tcPr>
            <w:tcW w:w="462" w:type="dxa"/>
            <w:shd w:val="clear" w:color="auto" w:fill="auto"/>
          </w:tcPr>
          <w:p w:rsidR="006D7852" w:rsidRPr="00E27924" w:rsidRDefault="006D7852" w:rsidP="002D3EC6">
            <w:pPr>
              <w:jc w:val="center"/>
              <w:rPr>
                <w:b/>
                <w:szCs w:val="28"/>
              </w:rPr>
            </w:pPr>
            <w:r w:rsidRPr="00E27924">
              <w:rPr>
                <w:b/>
                <w:szCs w:val="28"/>
              </w:rPr>
              <w:t>–</w:t>
            </w:r>
          </w:p>
        </w:tc>
        <w:tc>
          <w:tcPr>
            <w:tcW w:w="7193" w:type="dxa"/>
            <w:shd w:val="clear" w:color="auto" w:fill="auto"/>
          </w:tcPr>
          <w:p w:rsidR="006D7852" w:rsidRPr="00E27924" w:rsidRDefault="006D7852" w:rsidP="0027682C">
            <w:pPr>
              <w:jc w:val="both"/>
              <w:rPr>
                <w:szCs w:val="28"/>
              </w:rPr>
            </w:pPr>
            <w:r w:rsidRPr="00E27924">
              <w:rPr>
                <w:szCs w:val="28"/>
              </w:rPr>
              <w:t>президент Ассоциации судоходных компаний</w:t>
            </w:r>
            <w:r w:rsidR="0027682C" w:rsidRPr="00E27924">
              <w:rPr>
                <w:szCs w:val="28"/>
              </w:rPr>
              <w:t xml:space="preserve"> </w:t>
            </w:r>
            <w:r w:rsidR="0027682C" w:rsidRPr="00E27924">
              <w:rPr>
                <w:szCs w:val="28"/>
              </w:rPr>
              <w:br/>
            </w:r>
            <w:r w:rsidRPr="00E27924">
              <w:rPr>
                <w:szCs w:val="28"/>
              </w:rPr>
              <w:t>(по согласованию);</w:t>
            </w:r>
          </w:p>
        </w:tc>
      </w:tr>
      <w:tr w:rsidR="006D7852" w:rsidRPr="00E27924" w:rsidTr="00B93E0E">
        <w:tc>
          <w:tcPr>
            <w:tcW w:w="2518" w:type="dxa"/>
            <w:shd w:val="clear" w:color="auto" w:fill="auto"/>
          </w:tcPr>
          <w:p w:rsidR="006D7852" w:rsidRPr="00E27924" w:rsidRDefault="006D7852" w:rsidP="00E02E94">
            <w:pPr>
              <w:rPr>
                <w:szCs w:val="28"/>
              </w:rPr>
            </w:pPr>
            <w:r w:rsidRPr="00E27924">
              <w:rPr>
                <w:bCs/>
                <w:szCs w:val="28"/>
              </w:rPr>
              <w:t xml:space="preserve">А.Г. </w:t>
            </w:r>
            <w:proofErr w:type="spellStart"/>
            <w:r w:rsidRPr="00E27924">
              <w:rPr>
                <w:bCs/>
                <w:szCs w:val="28"/>
              </w:rPr>
              <w:t>Кучерена</w:t>
            </w:r>
            <w:proofErr w:type="spellEnd"/>
            <w:r w:rsidRPr="00E27924">
              <w:rPr>
                <w:bCs/>
                <w:szCs w:val="28"/>
              </w:rPr>
              <w:t xml:space="preserve"> </w:t>
            </w:r>
          </w:p>
        </w:tc>
        <w:tc>
          <w:tcPr>
            <w:tcW w:w="462" w:type="dxa"/>
            <w:shd w:val="clear" w:color="auto" w:fill="auto"/>
          </w:tcPr>
          <w:p w:rsidR="006D7852" w:rsidRPr="00E27924" w:rsidRDefault="006D7852" w:rsidP="002D3EC6">
            <w:pPr>
              <w:jc w:val="center"/>
              <w:rPr>
                <w:szCs w:val="28"/>
              </w:rPr>
            </w:pPr>
            <w:r w:rsidRPr="00E27924">
              <w:rPr>
                <w:b/>
                <w:szCs w:val="28"/>
              </w:rPr>
              <w:t>–</w:t>
            </w:r>
          </w:p>
        </w:tc>
        <w:tc>
          <w:tcPr>
            <w:tcW w:w="7193" w:type="dxa"/>
            <w:shd w:val="clear" w:color="auto" w:fill="auto"/>
          </w:tcPr>
          <w:p w:rsidR="006D7852" w:rsidRPr="00E27924" w:rsidRDefault="006D7852" w:rsidP="00EA584E">
            <w:pPr>
              <w:jc w:val="both"/>
              <w:rPr>
                <w:szCs w:val="28"/>
              </w:rPr>
            </w:pPr>
            <w:r w:rsidRPr="00E27924">
              <w:rPr>
                <w:szCs w:val="28"/>
              </w:rPr>
              <w:t xml:space="preserve">председатель Комиссии Общественной палаты Российской Федерации по </w:t>
            </w:r>
            <w:r w:rsidR="00EA584E" w:rsidRPr="00E27924">
              <w:rPr>
                <w:szCs w:val="28"/>
              </w:rPr>
              <w:t>проблемам безопасности граждан</w:t>
            </w:r>
            <w:r w:rsidRPr="00E27924">
              <w:rPr>
                <w:szCs w:val="28"/>
              </w:rPr>
              <w:t xml:space="preserve"> </w:t>
            </w:r>
            <w:r w:rsidR="00EA584E" w:rsidRPr="00E27924">
              <w:rPr>
                <w:szCs w:val="28"/>
              </w:rPr>
              <w:t xml:space="preserve">и взаимодействию с системой </w:t>
            </w:r>
            <w:r w:rsidR="00EA584E" w:rsidRPr="00E27924">
              <w:rPr>
                <w:szCs w:val="28"/>
              </w:rPr>
              <w:br/>
              <w:t xml:space="preserve">судебно-правоохранительных органов </w:t>
            </w:r>
            <w:r w:rsidR="00BA2039">
              <w:rPr>
                <w:szCs w:val="28"/>
              </w:rPr>
              <w:t xml:space="preserve">(председатель Общественного совета) </w:t>
            </w:r>
            <w:r w:rsidRPr="00E27924">
              <w:rPr>
                <w:szCs w:val="28"/>
              </w:rPr>
              <w:t>(по согласованию);</w:t>
            </w:r>
          </w:p>
        </w:tc>
      </w:tr>
      <w:tr w:rsidR="006D7852" w:rsidRPr="00E27924" w:rsidTr="00B93E0E">
        <w:tc>
          <w:tcPr>
            <w:tcW w:w="2518" w:type="dxa"/>
            <w:shd w:val="clear" w:color="auto" w:fill="auto"/>
          </w:tcPr>
          <w:p w:rsidR="006D7852" w:rsidRPr="00E27924" w:rsidRDefault="006D7852" w:rsidP="00E02E94">
            <w:pPr>
              <w:rPr>
                <w:bCs/>
                <w:szCs w:val="28"/>
              </w:rPr>
            </w:pPr>
            <w:r w:rsidRPr="00E27924">
              <w:rPr>
                <w:bCs/>
                <w:szCs w:val="28"/>
              </w:rPr>
              <w:t>П.Г. Кучеренко</w:t>
            </w:r>
          </w:p>
        </w:tc>
        <w:tc>
          <w:tcPr>
            <w:tcW w:w="462" w:type="dxa"/>
            <w:shd w:val="clear" w:color="auto" w:fill="auto"/>
          </w:tcPr>
          <w:p w:rsidR="006D7852" w:rsidRPr="00E27924" w:rsidRDefault="006D7852" w:rsidP="002D3EC6">
            <w:pPr>
              <w:jc w:val="center"/>
              <w:rPr>
                <w:szCs w:val="28"/>
              </w:rPr>
            </w:pPr>
            <w:r w:rsidRPr="00E27924">
              <w:rPr>
                <w:b/>
                <w:szCs w:val="28"/>
              </w:rPr>
              <w:t>–</w:t>
            </w:r>
          </w:p>
        </w:tc>
        <w:tc>
          <w:tcPr>
            <w:tcW w:w="7193" w:type="dxa"/>
            <w:shd w:val="clear" w:color="auto" w:fill="auto"/>
          </w:tcPr>
          <w:p w:rsidR="006D7852" w:rsidRPr="00E27924" w:rsidRDefault="006D7852" w:rsidP="00E02E94">
            <w:pPr>
              <w:jc w:val="both"/>
              <w:rPr>
                <w:szCs w:val="28"/>
              </w:rPr>
            </w:pPr>
            <w:r w:rsidRPr="00E27924">
              <w:rPr>
                <w:szCs w:val="28"/>
              </w:rPr>
              <w:t>президент дирекции Совета по железнодорожному транспорту (по согласованию);</w:t>
            </w:r>
          </w:p>
        </w:tc>
      </w:tr>
      <w:tr w:rsidR="006D7852" w:rsidRPr="00E27924" w:rsidTr="00B93E0E">
        <w:tc>
          <w:tcPr>
            <w:tcW w:w="2518" w:type="dxa"/>
            <w:shd w:val="clear" w:color="auto" w:fill="auto"/>
          </w:tcPr>
          <w:p w:rsidR="006D7852" w:rsidRPr="00E27924" w:rsidRDefault="006D7852" w:rsidP="00875928">
            <w:pPr>
              <w:rPr>
                <w:szCs w:val="28"/>
              </w:rPr>
            </w:pPr>
            <w:r w:rsidRPr="00E27924">
              <w:rPr>
                <w:bCs/>
                <w:szCs w:val="28"/>
              </w:rPr>
              <w:t>Б.А. Л</w:t>
            </w:r>
            <w:r w:rsidR="00875928" w:rsidRPr="00E27924">
              <w:rPr>
                <w:bCs/>
                <w:szCs w:val="28"/>
              </w:rPr>
              <w:t>ё</w:t>
            </w:r>
            <w:r w:rsidRPr="00E27924">
              <w:rPr>
                <w:bCs/>
                <w:szCs w:val="28"/>
              </w:rPr>
              <w:t>вин</w:t>
            </w:r>
          </w:p>
        </w:tc>
        <w:tc>
          <w:tcPr>
            <w:tcW w:w="462" w:type="dxa"/>
            <w:shd w:val="clear" w:color="auto" w:fill="auto"/>
          </w:tcPr>
          <w:p w:rsidR="006D7852" w:rsidRPr="00E27924" w:rsidRDefault="006D7852" w:rsidP="002D3EC6">
            <w:pPr>
              <w:jc w:val="center"/>
              <w:rPr>
                <w:szCs w:val="28"/>
              </w:rPr>
            </w:pPr>
            <w:r w:rsidRPr="00E27924">
              <w:rPr>
                <w:b/>
                <w:szCs w:val="28"/>
              </w:rPr>
              <w:t>–</w:t>
            </w:r>
          </w:p>
        </w:tc>
        <w:tc>
          <w:tcPr>
            <w:tcW w:w="7193" w:type="dxa"/>
            <w:shd w:val="clear" w:color="auto" w:fill="auto"/>
          </w:tcPr>
          <w:p w:rsidR="006D7852" w:rsidRPr="00E27924" w:rsidRDefault="006D7852" w:rsidP="0027682C">
            <w:pPr>
              <w:jc w:val="both"/>
              <w:rPr>
                <w:szCs w:val="28"/>
              </w:rPr>
            </w:pPr>
            <w:r w:rsidRPr="00E27924">
              <w:rPr>
                <w:szCs w:val="28"/>
              </w:rPr>
              <w:t>президент Ассоциации ректоров транспортных ВУЗ</w:t>
            </w:r>
            <w:r w:rsidR="00046A1E" w:rsidRPr="00E27924">
              <w:rPr>
                <w:szCs w:val="28"/>
              </w:rPr>
              <w:t>о</w:t>
            </w:r>
            <w:r w:rsidRPr="00E27924">
              <w:rPr>
                <w:szCs w:val="28"/>
              </w:rPr>
              <w:t>в России, ректор Московского государственного университета путей сообщения</w:t>
            </w:r>
            <w:r w:rsidR="0027682C" w:rsidRPr="00E27924">
              <w:rPr>
                <w:szCs w:val="28"/>
              </w:rPr>
              <w:t xml:space="preserve"> </w:t>
            </w:r>
            <w:r w:rsidRPr="00E27924">
              <w:rPr>
                <w:szCs w:val="28"/>
              </w:rPr>
              <w:t>(по согласованию);</w:t>
            </w:r>
          </w:p>
        </w:tc>
      </w:tr>
      <w:tr w:rsidR="006D7852" w:rsidRPr="00E27924" w:rsidTr="00B93E0E">
        <w:tc>
          <w:tcPr>
            <w:tcW w:w="2518" w:type="dxa"/>
            <w:shd w:val="clear" w:color="auto" w:fill="auto"/>
          </w:tcPr>
          <w:p w:rsidR="006D7852" w:rsidRPr="00E27924" w:rsidRDefault="006D7852" w:rsidP="00E02E94">
            <w:pPr>
              <w:rPr>
                <w:szCs w:val="28"/>
              </w:rPr>
            </w:pPr>
            <w:r w:rsidRPr="00E27924">
              <w:rPr>
                <w:szCs w:val="28"/>
              </w:rPr>
              <w:t>А.С. Малов</w:t>
            </w:r>
          </w:p>
        </w:tc>
        <w:tc>
          <w:tcPr>
            <w:tcW w:w="462" w:type="dxa"/>
            <w:shd w:val="clear" w:color="auto" w:fill="auto"/>
          </w:tcPr>
          <w:p w:rsidR="006D7852" w:rsidRPr="00E27924" w:rsidRDefault="006D7852" w:rsidP="002D3EC6">
            <w:pPr>
              <w:jc w:val="center"/>
              <w:rPr>
                <w:b/>
                <w:szCs w:val="28"/>
              </w:rPr>
            </w:pPr>
            <w:r w:rsidRPr="00E27924">
              <w:rPr>
                <w:b/>
                <w:szCs w:val="28"/>
              </w:rPr>
              <w:t>–</w:t>
            </w:r>
          </w:p>
        </w:tc>
        <w:tc>
          <w:tcPr>
            <w:tcW w:w="7193" w:type="dxa"/>
            <w:shd w:val="clear" w:color="auto" w:fill="auto"/>
          </w:tcPr>
          <w:p w:rsidR="006D7852" w:rsidRPr="00E27924" w:rsidRDefault="006D7852" w:rsidP="00DB0C93">
            <w:pPr>
              <w:jc w:val="both"/>
              <w:rPr>
                <w:szCs w:val="28"/>
              </w:rPr>
            </w:pPr>
            <w:r w:rsidRPr="00E27924">
              <w:rPr>
                <w:szCs w:val="28"/>
              </w:rPr>
              <w:t xml:space="preserve">президент Общероссийского отраслевого объединения работодателей в дорожном хозяйстве «АСПОР» </w:t>
            </w:r>
            <w:r w:rsidR="00D06F7A" w:rsidRPr="00E27924">
              <w:rPr>
                <w:szCs w:val="28"/>
              </w:rPr>
              <w:br/>
            </w:r>
            <w:r w:rsidRPr="00E27924">
              <w:rPr>
                <w:szCs w:val="28"/>
              </w:rPr>
              <w:t>(по согласованию);</w:t>
            </w:r>
          </w:p>
        </w:tc>
      </w:tr>
      <w:tr w:rsidR="006D7852" w:rsidRPr="00E27924" w:rsidTr="00B93E0E">
        <w:tc>
          <w:tcPr>
            <w:tcW w:w="2518" w:type="dxa"/>
            <w:shd w:val="clear" w:color="auto" w:fill="auto"/>
          </w:tcPr>
          <w:p w:rsidR="006D7852" w:rsidRPr="00E27924" w:rsidRDefault="006D7852" w:rsidP="00E02E94">
            <w:pPr>
              <w:rPr>
                <w:szCs w:val="28"/>
              </w:rPr>
            </w:pPr>
            <w:r w:rsidRPr="00E27924">
              <w:rPr>
                <w:bCs/>
                <w:szCs w:val="28"/>
              </w:rPr>
              <w:t xml:space="preserve">Г.Х. </w:t>
            </w:r>
            <w:proofErr w:type="spellStart"/>
            <w:r w:rsidRPr="00E27924">
              <w:rPr>
                <w:bCs/>
                <w:szCs w:val="28"/>
              </w:rPr>
              <w:t>Мартиросьян</w:t>
            </w:r>
            <w:proofErr w:type="spellEnd"/>
          </w:p>
        </w:tc>
        <w:tc>
          <w:tcPr>
            <w:tcW w:w="462" w:type="dxa"/>
            <w:shd w:val="clear" w:color="auto" w:fill="auto"/>
          </w:tcPr>
          <w:p w:rsidR="006D7852" w:rsidRPr="00E27924" w:rsidRDefault="006D7852" w:rsidP="002D3EC6">
            <w:pPr>
              <w:jc w:val="center"/>
              <w:rPr>
                <w:szCs w:val="28"/>
              </w:rPr>
            </w:pPr>
            <w:r w:rsidRPr="00E27924">
              <w:rPr>
                <w:b/>
                <w:szCs w:val="28"/>
              </w:rPr>
              <w:t>–</w:t>
            </w:r>
          </w:p>
        </w:tc>
        <w:tc>
          <w:tcPr>
            <w:tcW w:w="7193" w:type="dxa"/>
            <w:shd w:val="clear" w:color="auto" w:fill="auto"/>
          </w:tcPr>
          <w:p w:rsidR="006D7852" w:rsidRPr="00E27924" w:rsidRDefault="006D7852" w:rsidP="00E02E94">
            <w:pPr>
              <w:jc w:val="both"/>
              <w:rPr>
                <w:szCs w:val="28"/>
              </w:rPr>
            </w:pPr>
            <w:r w:rsidRPr="00E27924">
              <w:rPr>
                <w:szCs w:val="28"/>
              </w:rPr>
              <w:t>заслуженный артист Российской Федерации, член Союза театральных деятелей (по согласованию);</w:t>
            </w:r>
          </w:p>
        </w:tc>
      </w:tr>
      <w:tr w:rsidR="00875928" w:rsidRPr="00E27924" w:rsidTr="00B93E0E">
        <w:tc>
          <w:tcPr>
            <w:tcW w:w="2518" w:type="dxa"/>
            <w:shd w:val="clear" w:color="auto" w:fill="auto"/>
          </w:tcPr>
          <w:p w:rsidR="00875928" w:rsidRPr="00E27924" w:rsidRDefault="00875928" w:rsidP="00737E22">
            <w:pPr>
              <w:rPr>
                <w:szCs w:val="28"/>
              </w:rPr>
            </w:pPr>
            <w:r w:rsidRPr="00E27924">
              <w:rPr>
                <w:szCs w:val="28"/>
              </w:rPr>
              <w:t xml:space="preserve">Ю.А. Михайлов </w:t>
            </w:r>
          </w:p>
          <w:p w:rsidR="00875928" w:rsidRPr="00E27924" w:rsidRDefault="00875928" w:rsidP="00737E22">
            <w:pPr>
              <w:rPr>
                <w:szCs w:val="28"/>
              </w:rPr>
            </w:pPr>
          </w:p>
        </w:tc>
        <w:tc>
          <w:tcPr>
            <w:tcW w:w="462" w:type="dxa"/>
            <w:shd w:val="clear" w:color="auto" w:fill="auto"/>
          </w:tcPr>
          <w:p w:rsidR="00875928" w:rsidRPr="00E27924" w:rsidRDefault="002D3EC6" w:rsidP="002D3EC6">
            <w:pPr>
              <w:jc w:val="center"/>
              <w:rPr>
                <w:b/>
                <w:szCs w:val="28"/>
              </w:rPr>
            </w:pPr>
            <w:r w:rsidRPr="00E27924">
              <w:rPr>
                <w:b/>
                <w:szCs w:val="28"/>
              </w:rPr>
              <w:t>–</w:t>
            </w:r>
          </w:p>
        </w:tc>
        <w:tc>
          <w:tcPr>
            <w:tcW w:w="7193" w:type="dxa"/>
            <w:shd w:val="clear" w:color="auto" w:fill="auto"/>
          </w:tcPr>
          <w:p w:rsidR="00875928" w:rsidRPr="00E27924" w:rsidRDefault="0093231C" w:rsidP="005F2EBA">
            <w:pPr>
              <w:jc w:val="both"/>
              <w:rPr>
                <w:szCs w:val="28"/>
              </w:rPr>
            </w:pPr>
            <w:r w:rsidRPr="00E27924">
              <w:rPr>
                <w:szCs w:val="28"/>
              </w:rPr>
              <w:t>председатель региональной общественной организации ветеранов морского и речного флота (</w:t>
            </w:r>
            <w:r w:rsidR="00875928" w:rsidRPr="00E27924">
              <w:rPr>
                <w:szCs w:val="28"/>
              </w:rPr>
              <w:t>по согласованию);</w:t>
            </w:r>
          </w:p>
        </w:tc>
      </w:tr>
      <w:tr w:rsidR="00875928" w:rsidRPr="00E27924" w:rsidTr="00B93E0E">
        <w:tc>
          <w:tcPr>
            <w:tcW w:w="2518" w:type="dxa"/>
            <w:shd w:val="clear" w:color="auto" w:fill="auto"/>
          </w:tcPr>
          <w:p w:rsidR="00875928" w:rsidRPr="00E27924" w:rsidRDefault="00875928" w:rsidP="00E02E94">
            <w:pPr>
              <w:rPr>
                <w:bCs/>
                <w:szCs w:val="28"/>
              </w:rPr>
            </w:pPr>
            <w:r w:rsidRPr="00F377C7">
              <w:rPr>
                <w:bCs/>
                <w:szCs w:val="28"/>
              </w:rPr>
              <w:t>А.А. Морозов</w:t>
            </w:r>
          </w:p>
        </w:tc>
        <w:tc>
          <w:tcPr>
            <w:tcW w:w="462" w:type="dxa"/>
            <w:shd w:val="clear" w:color="auto" w:fill="auto"/>
          </w:tcPr>
          <w:p w:rsidR="00875928" w:rsidRPr="00E27924" w:rsidRDefault="00875928" w:rsidP="002D3EC6">
            <w:pPr>
              <w:jc w:val="center"/>
              <w:rPr>
                <w:b/>
                <w:szCs w:val="28"/>
              </w:rPr>
            </w:pPr>
            <w:r w:rsidRPr="00E27924">
              <w:rPr>
                <w:b/>
                <w:szCs w:val="28"/>
              </w:rPr>
              <w:t>–</w:t>
            </w:r>
          </w:p>
        </w:tc>
        <w:tc>
          <w:tcPr>
            <w:tcW w:w="7193" w:type="dxa"/>
            <w:shd w:val="clear" w:color="auto" w:fill="auto"/>
          </w:tcPr>
          <w:p w:rsidR="00875928" w:rsidRPr="00E27924" w:rsidRDefault="00875928" w:rsidP="00A6665B">
            <w:pPr>
              <w:jc w:val="both"/>
              <w:rPr>
                <w:szCs w:val="28"/>
              </w:rPr>
            </w:pPr>
            <w:r w:rsidRPr="00E27924">
              <w:rPr>
                <w:szCs w:val="28"/>
              </w:rPr>
              <w:t xml:space="preserve">председатель Президиума Межрегиональной общественной организации «Координационный совет по организации дорожного движения» </w:t>
            </w:r>
            <w:r w:rsidR="00D06F7A" w:rsidRPr="00E27924">
              <w:rPr>
                <w:szCs w:val="28"/>
              </w:rPr>
              <w:br/>
            </w:r>
            <w:r w:rsidR="00A6665B">
              <w:rPr>
                <w:szCs w:val="28"/>
              </w:rPr>
              <w:t xml:space="preserve">(секретарь </w:t>
            </w:r>
            <w:bookmarkStart w:id="0" w:name="_GoBack"/>
            <w:bookmarkEnd w:id="0"/>
            <w:r w:rsidR="00E927DB">
              <w:rPr>
                <w:szCs w:val="28"/>
              </w:rPr>
              <w:t xml:space="preserve">Общественного совета) </w:t>
            </w:r>
            <w:r w:rsidR="00E927DB">
              <w:rPr>
                <w:szCs w:val="28"/>
              </w:rPr>
              <w:br/>
            </w:r>
            <w:r w:rsidRPr="00E27924">
              <w:rPr>
                <w:szCs w:val="28"/>
              </w:rPr>
              <w:t>(по согласованию);</w:t>
            </w:r>
          </w:p>
        </w:tc>
      </w:tr>
      <w:tr w:rsidR="00875928" w:rsidRPr="00E27924" w:rsidTr="00B93E0E">
        <w:tc>
          <w:tcPr>
            <w:tcW w:w="2518" w:type="dxa"/>
            <w:shd w:val="clear" w:color="auto" w:fill="auto"/>
          </w:tcPr>
          <w:p w:rsidR="00875928" w:rsidRPr="00E27924" w:rsidRDefault="00875928" w:rsidP="00E02E94">
            <w:pPr>
              <w:rPr>
                <w:szCs w:val="28"/>
              </w:rPr>
            </w:pPr>
            <w:r w:rsidRPr="00E27924">
              <w:rPr>
                <w:szCs w:val="28"/>
              </w:rPr>
              <w:t xml:space="preserve">В.И. Мохначев </w:t>
            </w:r>
          </w:p>
        </w:tc>
        <w:tc>
          <w:tcPr>
            <w:tcW w:w="462" w:type="dxa"/>
            <w:shd w:val="clear" w:color="auto" w:fill="auto"/>
          </w:tcPr>
          <w:p w:rsidR="00875928" w:rsidRPr="00E27924" w:rsidRDefault="00875928" w:rsidP="002D3EC6">
            <w:pPr>
              <w:jc w:val="center"/>
              <w:rPr>
                <w:szCs w:val="28"/>
              </w:rPr>
            </w:pPr>
            <w:r w:rsidRPr="00E27924">
              <w:rPr>
                <w:b/>
                <w:szCs w:val="28"/>
              </w:rPr>
              <w:t>–</w:t>
            </w:r>
          </w:p>
        </w:tc>
        <w:tc>
          <w:tcPr>
            <w:tcW w:w="7193" w:type="dxa"/>
            <w:shd w:val="clear" w:color="auto" w:fill="auto"/>
          </w:tcPr>
          <w:p w:rsidR="00875928" w:rsidRPr="00E27924" w:rsidRDefault="00875928" w:rsidP="00E02E94">
            <w:pPr>
              <w:jc w:val="both"/>
              <w:rPr>
                <w:szCs w:val="28"/>
              </w:rPr>
            </w:pPr>
            <w:r w:rsidRPr="00E27924">
              <w:rPr>
                <w:szCs w:val="28"/>
              </w:rPr>
              <w:t>председатель ЦК профсоюза работников автомобильного транспорта и дорожного хозяйства Российской Федерации (по согласованию);</w:t>
            </w:r>
          </w:p>
        </w:tc>
      </w:tr>
      <w:tr w:rsidR="00875928" w:rsidRPr="00E27924" w:rsidTr="00B93E0E">
        <w:tc>
          <w:tcPr>
            <w:tcW w:w="2518" w:type="dxa"/>
            <w:shd w:val="clear" w:color="auto" w:fill="auto"/>
          </w:tcPr>
          <w:p w:rsidR="00875928" w:rsidRPr="00E27924" w:rsidRDefault="00875928" w:rsidP="00E02E94">
            <w:pPr>
              <w:rPr>
                <w:szCs w:val="28"/>
              </w:rPr>
            </w:pPr>
            <w:r w:rsidRPr="00E27924">
              <w:rPr>
                <w:szCs w:val="28"/>
              </w:rPr>
              <w:t>О.А. Никонова</w:t>
            </w:r>
          </w:p>
        </w:tc>
        <w:tc>
          <w:tcPr>
            <w:tcW w:w="462" w:type="dxa"/>
            <w:shd w:val="clear" w:color="auto" w:fill="auto"/>
          </w:tcPr>
          <w:p w:rsidR="00875928" w:rsidRPr="00E27924" w:rsidRDefault="00875928" w:rsidP="002D3EC6">
            <w:pPr>
              <w:jc w:val="center"/>
              <w:rPr>
                <w:szCs w:val="28"/>
              </w:rPr>
            </w:pPr>
            <w:r w:rsidRPr="00E27924">
              <w:rPr>
                <w:b/>
                <w:szCs w:val="28"/>
              </w:rPr>
              <w:t>–</w:t>
            </w:r>
          </w:p>
        </w:tc>
        <w:tc>
          <w:tcPr>
            <w:tcW w:w="7193" w:type="dxa"/>
            <w:shd w:val="clear" w:color="auto" w:fill="auto"/>
          </w:tcPr>
          <w:p w:rsidR="00875928" w:rsidRPr="00E27924" w:rsidRDefault="00875928" w:rsidP="00E02E94">
            <w:pPr>
              <w:jc w:val="both"/>
              <w:rPr>
                <w:szCs w:val="28"/>
              </w:rPr>
            </w:pPr>
            <w:r w:rsidRPr="00E27924">
              <w:rPr>
                <w:szCs w:val="28"/>
              </w:rPr>
              <w:t>президент Ассоциации юношеских автомобильных школ (по согласованию);</w:t>
            </w:r>
          </w:p>
        </w:tc>
      </w:tr>
      <w:tr w:rsidR="00875928" w:rsidRPr="00E27924" w:rsidTr="00B93E0E">
        <w:tc>
          <w:tcPr>
            <w:tcW w:w="2518" w:type="dxa"/>
            <w:shd w:val="clear" w:color="auto" w:fill="auto"/>
          </w:tcPr>
          <w:p w:rsidR="00875928" w:rsidRPr="00E27924" w:rsidRDefault="00875928" w:rsidP="00E02E94">
            <w:pPr>
              <w:rPr>
                <w:szCs w:val="28"/>
              </w:rPr>
            </w:pPr>
            <w:r w:rsidRPr="00E27924">
              <w:rPr>
                <w:szCs w:val="28"/>
              </w:rPr>
              <w:t>В.П. Савиных</w:t>
            </w:r>
          </w:p>
        </w:tc>
        <w:tc>
          <w:tcPr>
            <w:tcW w:w="462" w:type="dxa"/>
            <w:shd w:val="clear" w:color="auto" w:fill="auto"/>
          </w:tcPr>
          <w:p w:rsidR="00875928" w:rsidRPr="00E27924" w:rsidRDefault="00875928" w:rsidP="002D3EC6">
            <w:pPr>
              <w:jc w:val="center"/>
              <w:rPr>
                <w:b/>
                <w:szCs w:val="28"/>
              </w:rPr>
            </w:pPr>
            <w:r w:rsidRPr="00E27924">
              <w:rPr>
                <w:b/>
                <w:szCs w:val="28"/>
              </w:rPr>
              <w:t>–</w:t>
            </w:r>
          </w:p>
        </w:tc>
        <w:tc>
          <w:tcPr>
            <w:tcW w:w="7193" w:type="dxa"/>
            <w:shd w:val="clear" w:color="auto" w:fill="auto"/>
          </w:tcPr>
          <w:p w:rsidR="00875928" w:rsidRPr="00E27924" w:rsidRDefault="00875928" w:rsidP="00554DAC">
            <w:pPr>
              <w:jc w:val="both"/>
              <w:rPr>
                <w:szCs w:val="28"/>
              </w:rPr>
            </w:pPr>
            <w:r w:rsidRPr="00E27924">
              <w:rPr>
                <w:szCs w:val="28"/>
              </w:rPr>
              <w:t>президент Московского государственного университета геодезии и картографии, дважды Герой Советского Союза (по согласованию);</w:t>
            </w:r>
          </w:p>
        </w:tc>
      </w:tr>
      <w:tr w:rsidR="00875928" w:rsidRPr="00E27924" w:rsidTr="00B93E0E">
        <w:tc>
          <w:tcPr>
            <w:tcW w:w="2518" w:type="dxa"/>
            <w:shd w:val="clear" w:color="auto" w:fill="auto"/>
          </w:tcPr>
          <w:p w:rsidR="00875928" w:rsidRPr="00E27924" w:rsidRDefault="00875928" w:rsidP="00E02E94">
            <w:pPr>
              <w:rPr>
                <w:bCs/>
                <w:szCs w:val="28"/>
              </w:rPr>
            </w:pPr>
            <w:r w:rsidRPr="00E27924">
              <w:rPr>
                <w:bCs/>
                <w:szCs w:val="28"/>
              </w:rPr>
              <w:lastRenderedPageBreak/>
              <w:t xml:space="preserve">В.Н. </w:t>
            </w:r>
            <w:proofErr w:type="spellStart"/>
            <w:r w:rsidRPr="00E27924">
              <w:rPr>
                <w:bCs/>
                <w:szCs w:val="28"/>
              </w:rPr>
              <w:t>Сунгоркин</w:t>
            </w:r>
            <w:proofErr w:type="spellEnd"/>
            <w:r w:rsidRPr="00E27924">
              <w:rPr>
                <w:szCs w:val="28"/>
              </w:rPr>
              <w:t xml:space="preserve"> </w:t>
            </w:r>
          </w:p>
        </w:tc>
        <w:tc>
          <w:tcPr>
            <w:tcW w:w="462" w:type="dxa"/>
            <w:shd w:val="clear" w:color="auto" w:fill="auto"/>
          </w:tcPr>
          <w:p w:rsidR="00875928" w:rsidRPr="00E27924" w:rsidRDefault="00875928" w:rsidP="002D3EC6">
            <w:pPr>
              <w:jc w:val="center"/>
              <w:rPr>
                <w:szCs w:val="28"/>
              </w:rPr>
            </w:pPr>
            <w:r w:rsidRPr="00E27924">
              <w:rPr>
                <w:b/>
                <w:szCs w:val="28"/>
              </w:rPr>
              <w:t>–</w:t>
            </w:r>
          </w:p>
        </w:tc>
        <w:tc>
          <w:tcPr>
            <w:tcW w:w="7193" w:type="dxa"/>
            <w:shd w:val="clear" w:color="auto" w:fill="auto"/>
          </w:tcPr>
          <w:p w:rsidR="00875928" w:rsidRPr="00E27924" w:rsidRDefault="00875928" w:rsidP="000E7AA8">
            <w:pPr>
              <w:jc w:val="both"/>
              <w:rPr>
                <w:szCs w:val="28"/>
              </w:rPr>
            </w:pPr>
            <w:r w:rsidRPr="00E27924">
              <w:rPr>
                <w:szCs w:val="28"/>
              </w:rPr>
              <w:t>главный редактор газеты «</w:t>
            </w:r>
            <w:proofErr w:type="gramStart"/>
            <w:r w:rsidRPr="00E27924">
              <w:rPr>
                <w:szCs w:val="28"/>
              </w:rPr>
              <w:t>Комсомольская</w:t>
            </w:r>
            <w:proofErr w:type="gramEnd"/>
            <w:r w:rsidRPr="00E27924">
              <w:rPr>
                <w:szCs w:val="28"/>
              </w:rPr>
              <w:t xml:space="preserve"> правда», </w:t>
            </w:r>
            <w:r w:rsidR="000E7AA8" w:rsidRPr="00E27924">
              <w:rPr>
                <w:szCs w:val="28"/>
              </w:rPr>
              <w:t xml:space="preserve">член Комиссии Общественной палаты Российской Федерации по поддержке средств массовой информации как основы гражданского общества, обеспечению свободы слова и доступа к информации </w:t>
            </w:r>
            <w:r w:rsidRPr="00E27924">
              <w:rPr>
                <w:szCs w:val="28"/>
              </w:rPr>
              <w:t>(по согласованию);</w:t>
            </w:r>
          </w:p>
        </w:tc>
      </w:tr>
      <w:tr w:rsidR="00875928" w:rsidTr="00B93E0E">
        <w:tc>
          <w:tcPr>
            <w:tcW w:w="2518" w:type="dxa"/>
            <w:shd w:val="clear" w:color="auto" w:fill="auto"/>
          </w:tcPr>
          <w:p w:rsidR="00875928" w:rsidRPr="00E27924" w:rsidRDefault="00875928" w:rsidP="00E02E94">
            <w:pPr>
              <w:rPr>
                <w:szCs w:val="28"/>
              </w:rPr>
            </w:pPr>
            <w:r w:rsidRPr="00E27924">
              <w:rPr>
                <w:szCs w:val="28"/>
              </w:rPr>
              <w:t xml:space="preserve">А.А. </w:t>
            </w:r>
            <w:proofErr w:type="spellStart"/>
            <w:r w:rsidRPr="00E27924">
              <w:rPr>
                <w:szCs w:val="28"/>
              </w:rPr>
              <w:t>Файфман</w:t>
            </w:r>
            <w:proofErr w:type="spellEnd"/>
          </w:p>
        </w:tc>
        <w:tc>
          <w:tcPr>
            <w:tcW w:w="462" w:type="dxa"/>
            <w:shd w:val="clear" w:color="auto" w:fill="auto"/>
          </w:tcPr>
          <w:p w:rsidR="00875928" w:rsidRPr="00E27924" w:rsidRDefault="00875928" w:rsidP="002D3EC6">
            <w:pPr>
              <w:jc w:val="center"/>
              <w:rPr>
                <w:szCs w:val="28"/>
              </w:rPr>
            </w:pPr>
            <w:r w:rsidRPr="00E27924">
              <w:rPr>
                <w:b/>
                <w:szCs w:val="28"/>
              </w:rPr>
              <w:t>–</w:t>
            </w:r>
          </w:p>
        </w:tc>
        <w:tc>
          <w:tcPr>
            <w:tcW w:w="7193" w:type="dxa"/>
            <w:shd w:val="clear" w:color="auto" w:fill="auto"/>
          </w:tcPr>
          <w:p w:rsidR="00875928" w:rsidRPr="00575F00" w:rsidRDefault="00875928" w:rsidP="00AE33DB">
            <w:pPr>
              <w:jc w:val="both"/>
              <w:rPr>
                <w:szCs w:val="28"/>
              </w:rPr>
            </w:pPr>
            <w:r w:rsidRPr="00E27924">
              <w:rPr>
                <w:szCs w:val="28"/>
              </w:rPr>
              <w:t>генеральный продюсер Первого канала</w:t>
            </w:r>
            <w:r w:rsidR="00AE33DB" w:rsidRPr="00E27924">
              <w:rPr>
                <w:szCs w:val="28"/>
              </w:rPr>
              <w:br/>
            </w:r>
            <w:r w:rsidRPr="00E27924">
              <w:rPr>
                <w:szCs w:val="28"/>
              </w:rPr>
              <w:t>(по согласованию).</w:t>
            </w:r>
          </w:p>
        </w:tc>
      </w:tr>
    </w:tbl>
    <w:p w:rsidR="00E02E94" w:rsidRDefault="00E02E94" w:rsidP="00E02E94">
      <w:pPr>
        <w:jc w:val="center"/>
      </w:pPr>
    </w:p>
    <w:sectPr w:rsidR="00E02E94" w:rsidSect="00B93E0E">
      <w:headerReference w:type="default" r:id="rId7"/>
      <w:pgSz w:w="11906" w:h="16838"/>
      <w:pgMar w:top="1134" w:right="850" w:bottom="993" w:left="1134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45E8B" w:rsidRDefault="00B45E8B" w:rsidP="00454B35">
      <w:r>
        <w:separator/>
      </w:r>
    </w:p>
  </w:endnote>
  <w:endnote w:type="continuationSeparator" w:id="0">
    <w:p w:rsidR="00B45E8B" w:rsidRDefault="00B45E8B" w:rsidP="00454B3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45E8B" w:rsidRDefault="00B45E8B" w:rsidP="00454B35">
      <w:r>
        <w:separator/>
      </w:r>
    </w:p>
  </w:footnote>
  <w:footnote w:type="continuationSeparator" w:id="0">
    <w:p w:rsidR="00B45E8B" w:rsidRDefault="00B45E8B" w:rsidP="00454B3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1092655"/>
    </w:sdtPr>
    <w:sdtEndPr/>
    <w:sdtContent>
      <w:p w:rsidR="00454B35" w:rsidRDefault="00B45E8B" w:rsidP="00454B35">
        <w:pPr>
          <w:pStyle w:val="a6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A6665B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454B35" w:rsidRDefault="00454B35">
    <w:pPr>
      <w:pStyle w:val="a6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E02E94"/>
    <w:rsid w:val="00000648"/>
    <w:rsid w:val="00014F3C"/>
    <w:rsid w:val="00023B99"/>
    <w:rsid w:val="00037C9B"/>
    <w:rsid w:val="00046A1E"/>
    <w:rsid w:val="0005484D"/>
    <w:rsid w:val="0006509C"/>
    <w:rsid w:val="00084318"/>
    <w:rsid w:val="000C7C14"/>
    <w:rsid w:val="000E7AA8"/>
    <w:rsid w:val="001302D3"/>
    <w:rsid w:val="001753D2"/>
    <w:rsid w:val="00183443"/>
    <w:rsid w:val="001943AC"/>
    <w:rsid w:val="001B2A56"/>
    <w:rsid w:val="001D0E0E"/>
    <w:rsid w:val="001D6606"/>
    <w:rsid w:val="00230775"/>
    <w:rsid w:val="00232ED2"/>
    <w:rsid w:val="0027682C"/>
    <w:rsid w:val="00291A9F"/>
    <w:rsid w:val="002C5D64"/>
    <w:rsid w:val="002D3EC6"/>
    <w:rsid w:val="002F6FD9"/>
    <w:rsid w:val="00311AE2"/>
    <w:rsid w:val="00320927"/>
    <w:rsid w:val="0032274E"/>
    <w:rsid w:val="00322F75"/>
    <w:rsid w:val="00344999"/>
    <w:rsid w:val="0035419C"/>
    <w:rsid w:val="003A2DCF"/>
    <w:rsid w:val="003A3B94"/>
    <w:rsid w:val="003A7912"/>
    <w:rsid w:val="003B3FB7"/>
    <w:rsid w:val="003C6763"/>
    <w:rsid w:val="003F2DF5"/>
    <w:rsid w:val="003F7218"/>
    <w:rsid w:val="00454B35"/>
    <w:rsid w:val="00456A7C"/>
    <w:rsid w:val="004B4477"/>
    <w:rsid w:val="004C5ACD"/>
    <w:rsid w:val="004D65B7"/>
    <w:rsid w:val="004E1869"/>
    <w:rsid w:val="004E477D"/>
    <w:rsid w:val="00517FB0"/>
    <w:rsid w:val="00522D61"/>
    <w:rsid w:val="0053307D"/>
    <w:rsid w:val="00554DAC"/>
    <w:rsid w:val="005565A8"/>
    <w:rsid w:val="005611DF"/>
    <w:rsid w:val="00572DBD"/>
    <w:rsid w:val="00580683"/>
    <w:rsid w:val="00583DF1"/>
    <w:rsid w:val="005950CA"/>
    <w:rsid w:val="00597C0C"/>
    <w:rsid w:val="005B6BC4"/>
    <w:rsid w:val="005C0357"/>
    <w:rsid w:val="005E4F0C"/>
    <w:rsid w:val="005F2EBA"/>
    <w:rsid w:val="0061352F"/>
    <w:rsid w:val="00627A42"/>
    <w:rsid w:val="00630417"/>
    <w:rsid w:val="00667E9C"/>
    <w:rsid w:val="0067298E"/>
    <w:rsid w:val="006C0B9C"/>
    <w:rsid w:val="006D7852"/>
    <w:rsid w:val="006E08A9"/>
    <w:rsid w:val="006F6FBC"/>
    <w:rsid w:val="007059BB"/>
    <w:rsid w:val="007109D1"/>
    <w:rsid w:val="007115B5"/>
    <w:rsid w:val="00720C64"/>
    <w:rsid w:val="00742EBC"/>
    <w:rsid w:val="00742EE5"/>
    <w:rsid w:val="007B39C3"/>
    <w:rsid w:val="007C2978"/>
    <w:rsid w:val="007D7EB7"/>
    <w:rsid w:val="0082464D"/>
    <w:rsid w:val="00824D81"/>
    <w:rsid w:val="008250C5"/>
    <w:rsid w:val="00835F6D"/>
    <w:rsid w:val="00875928"/>
    <w:rsid w:val="00885F96"/>
    <w:rsid w:val="00886B7C"/>
    <w:rsid w:val="008972E7"/>
    <w:rsid w:val="008A3BA4"/>
    <w:rsid w:val="0093231C"/>
    <w:rsid w:val="00952F16"/>
    <w:rsid w:val="00957748"/>
    <w:rsid w:val="0099118E"/>
    <w:rsid w:val="009F2220"/>
    <w:rsid w:val="009F726A"/>
    <w:rsid w:val="00A01356"/>
    <w:rsid w:val="00A24B82"/>
    <w:rsid w:val="00A43905"/>
    <w:rsid w:val="00A64071"/>
    <w:rsid w:val="00A6656F"/>
    <w:rsid w:val="00A6665B"/>
    <w:rsid w:val="00AA3C38"/>
    <w:rsid w:val="00AE2F3F"/>
    <w:rsid w:val="00AE31CA"/>
    <w:rsid w:val="00AE33DB"/>
    <w:rsid w:val="00B45E8B"/>
    <w:rsid w:val="00B54385"/>
    <w:rsid w:val="00B647FF"/>
    <w:rsid w:val="00B93E0E"/>
    <w:rsid w:val="00BA2039"/>
    <w:rsid w:val="00BB46E4"/>
    <w:rsid w:val="00BD4078"/>
    <w:rsid w:val="00BE143C"/>
    <w:rsid w:val="00BF5BCF"/>
    <w:rsid w:val="00C21009"/>
    <w:rsid w:val="00C33A40"/>
    <w:rsid w:val="00CC0344"/>
    <w:rsid w:val="00CE7D10"/>
    <w:rsid w:val="00D06F7A"/>
    <w:rsid w:val="00DB0C93"/>
    <w:rsid w:val="00DB5393"/>
    <w:rsid w:val="00DE5671"/>
    <w:rsid w:val="00DE666A"/>
    <w:rsid w:val="00DF177B"/>
    <w:rsid w:val="00E02A5F"/>
    <w:rsid w:val="00E02E94"/>
    <w:rsid w:val="00E0690C"/>
    <w:rsid w:val="00E06F46"/>
    <w:rsid w:val="00E27924"/>
    <w:rsid w:val="00E61C7A"/>
    <w:rsid w:val="00E6393B"/>
    <w:rsid w:val="00E927DB"/>
    <w:rsid w:val="00E93304"/>
    <w:rsid w:val="00EA584E"/>
    <w:rsid w:val="00EC2272"/>
    <w:rsid w:val="00EC2E25"/>
    <w:rsid w:val="00EF681D"/>
    <w:rsid w:val="00F020EA"/>
    <w:rsid w:val="00F14BBD"/>
    <w:rsid w:val="00F377C7"/>
    <w:rsid w:val="00F51A3E"/>
    <w:rsid w:val="00F706C9"/>
    <w:rsid w:val="00F81322"/>
    <w:rsid w:val="00F87EFE"/>
    <w:rsid w:val="00F94422"/>
    <w:rsid w:val="00FB7E5E"/>
    <w:rsid w:val="00FF6E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bCs/>
        <w:sz w:val="28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02E94"/>
    <w:pPr>
      <w:spacing w:after="0" w:line="240" w:lineRule="auto"/>
    </w:pPr>
    <w:rPr>
      <w:rFonts w:eastAsia="Times New Roman" w:cs="Times New Roman"/>
      <w:bCs w:val="0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02E9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rsid w:val="00E02E94"/>
    <w:rPr>
      <w:color w:val="0000FF"/>
      <w:u w:val="single"/>
    </w:rPr>
  </w:style>
  <w:style w:type="character" w:styleId="a5">
    <w:name w:val="Emphasis"/>
    <w:basedOn w:val="a0"/>
    <w:qFormat/>
    <w:rsid w:val="00E02E94"/>
    <w:rPr>
      <w:i/>
      <w:iCs/>
    </w:rPr>
  </w:style>
  <w:style w:type="paragraph" w:styleId="a6">
    <w:name w:val="header"/>
    <w:basedOn w:val="a"/>
    <w:link w:val="a7"/>
    <w:uiPriority w:val="99"/>
    <w:unhideWhenUsed/>
    <w:rsid w:val="00454B35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454B35"/>
    <w:rPr>
      <w:rFonts w:eastAsia="Times New Roman" w:cs="Times New Roman"/>
      <w:bCs w:val="0"/>
      <w:sz w:val="24"/>
      <w:szCs w:val="24"/>
      <w:lang w:eastAsia="ru-RU"/>
    </w:rPr>
  </w:style>
  <w:style w:type="paragraph" w:styleId="a8">
    <w:name w:val="footer"/>
    <w:basedOn w:val="a"/>
    <w:link w:val="a9"/>
    <w:uiPriority w:val="99"/>
    <w:semiHidden/>
    <w:unhideWhenUsed/>
    <w:rsid w:val="00454B35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semiHidden/>
    <w:rsid w:val="00454B35"/>
    <w:rPr>
      <w:rFonts w:eastAsia="Times New Roman" w:cs="Times New Roman"/>
      <w:bCs w:val="0"/>
      <w:sz w:val="24"/>
      <w:szCs w:val="24"/>
      <w:lang w:eastAsia="ru-RU"/>
    </w:rPr>
  </w:style>
  <w:style w:type="paragraph" w:styleId="aa">
    <w:name w:val="Balloon Text"/>
    <w:basedOn w:val="a"/>
    <w:link w:val="ab"/>
    <w:uiPriority w:val="99"/>
    <w:semiHidden/>
    <w:unhideWhenUsed/>
    <w:rsid w:val="00B93E0E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B93E0E"/>
    <w:rPr>
      <w:rFonts w:ascii="Tahoma" w:eastAsia="Times New Roman" w:hAnsi="Tahoma" w:cs="Tahoma"/>
      <w:bCs w:val="0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619</Words>
  <Characters>3530</Characters>
  <Application>Microsoft Office Word</Application>
  <DocSecurity>0</DocSecurity>
  <Lines>29</Lines>
  <Paragraphs>8</Paragraphs>
  <ScaleCrop>false</ScaleCrop>
  <Company>Минтранс РФ</Company>
  <LinksUpToDate>false</LinksUpToDate>
  <CharactersWithSpaces>4141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Терентьев В. А.</dc:creator>
  <cp:keywords/>
  <dc:description/>
  <cp:lastModifiedBy>SavelyevaLB</cp:lastModifiedBy>
  <cp:revision>4</cp:revision>
  <cp:lastPrinted>2012-02-29T16:14:00Z</cp:lastPrinted>
  <dcterms:created xsi:type="dcterms:W3CDTF">2012-03-19T06:16:00Z</dcterms:created>
  <dcterms:modified xsi:type="dcterms:W3CDTF">2012-03-30T11:19:00Z</dcterms:modified>
</cp:coreProperties>
</file>