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48" w:rsidRDefault="00523F48" w:rsidP="00523F48">
      <w:pPr>
        <w:pStyle w:val="2"/>
        <w:tabs>
          <w:tab w:val="left" w:pos="1260"/>
        </w:tabs>
        <w:ind w:left="3539" w:right="-469" w:firstLine="1681"/>
        <w:jc w:val="center"/>
      </w:pPr>
      <w:r>
        <w:t xml:space="preserve">                </w:t>
      </w:r>
      <w:bookmarkStart w:id="0" w:name="_Toc128114223"/>
      <w:bookmarkStart w:id="1" w:name="_Toc128115823"/>
      <w:r>
        <w:t>УТВЕРЖДЕНЫ</w:t>
      </w:r>
      <w:bookmarkEnd w:id="0"/>
      <w:bookmarkEnd w:id="1"/>
    </w:p>
    <w:p w:rsidR="00523F48" w:rsidRDefault="00523F48" w:rsidP="00523F48">
      <w:pPr>
        <w:tabs>
          <w:tab w:val="left" w:pos="1260"/>
        </w:tabs>
        <w:ind w:left="4247"/>
        <w:jc w:val="right"/>
        <w:rPr>
          <w:sz w:val="28"/>
        </w:rPr>
      </w:pPr>
      <w:r>
        <w:rPr>
          <w:sz w:val="28"/>
        </w:rPr>
        <w:t>приказом Минтранса России</w:t>
      </w:r>
    </w:p>
    <w:p w:rsidR="00523F48" w:rsidRDefault="00523F48" w:rsidP="00523F48">
      <w:pPr>
        <w:tabs>
          <w:tab w:val="left" w:pos="1260"/>
        </w:tabs>
        <w:ind w:firstLine="709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от ______________№ ______</w:t>
      </w:r>
    </w:p>
    <w:p w:rsidR="00523F48" w:rsidRDefault="00523F48" w:rsidP="00523F48">
      <w:pPr>
        <w:pStyle w:val="1"/>
        <w:tabs>
          <w:tab w:val="left" w:pos="1260"/>
        </w:tabs>
        <w:jc w:val="right"/>
        <w:rPr>
          <w:b w:val="0"/>
          <w:sz w:val="28"/>
        </w:rPr>
      </w:pPr>
    </w:p>
    <w:p w:rsidR="00523F48" w:rsidRDefault="00523F48" w:rsidP="00523F48">
      <w:pPr>
        <w:pStyle w:val="ConsTitle"/>
        <w:widowControl/>
        <w:ind w:left="6480" w:right="0"/>
        <w:jc w:val="center"/>
        <w:rPr>
          <w:rFonts w:ascii="Times New Roman" w:hAnsi="Times New Roman" w:cs="Times New Roman"/>
          <w:sz w:val="28"/>
          <w:szCs w:val="36"/>
        </w:rPr>
      </w:pPr>
    </w:p>
    <w:p w:rsidR="00E53AD0" w:rsidRPr="00E53AD0" w:rsidRDefault="00E53AD0" w:rsidP="00E53AD0">
      <w:pPr>
        <w:ind w:firstLine="720"/>
        <w:jc w:val="center"/>
        <w:rPr>
          <w:b/>
          <w:bCs/>
          <w:sz w:val="28"/>
        </w:rPr>
      </w:pPr>
      <w:r w:rsidRPr="00E53AD0">
        <w:rPr>
          <w:b/>
          <w:bCs/>
          <w:sz w:val="28"/>
        </w:rPr>
        <w:t>Требования к автоматизированной информационной системе оформления воздушных перевозок</w:t>
      </w:r>
    </w:p>
    <w:p w:rsidR="00523F48" w:rsidRPr="00AD05AC" w:rsidRDefault="00523F48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</w:p>
    <w:p w:rsidR="00FF209C" w:rsidRDefault="00523F48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893B1E">
        <w:rPr>
          <w:sz w:val="28"/>
          <w:szCs w:val="28"/>
        </w:rPr>
        <w:t xml:space="preserve">1. </w:t>
      </w:r>
      <w:r w:rsidR="000A7594" w:rsidRPr="00893B1E">
        <w:rPr>
          <w:sz w:val="28"/>
          <w:szCs w:val="28"/>
        </w:rPr>
        <w:t xml:space="preserve">Требования к автоматизированной информационной системе оформления воздушных перевозок </w:t>
      </w:r>
      <w:r w:rsidR="00C67875">
        <w:rPr>
          <w:sz w:val="28"/>
          <w:szCs w:val="28"/>
        </w:rPr>
        <w:t xml:space="preserve">(далее – Требования) </w:t>
      </w:r>
      <w:r w:rsidR="00D47B6F">
        <w:rPr>
          <w:sz w:val="28"/>
          <w:szCs w:val="28"/>
        </w:rPr>
        <w:t>утверждены</w:t>
      </w:r>
      <w:r w:rsidRPr="00893B1E">
        <w:rPr>
          <w:sz w:val="28"/>
          <w:szCs w:val="28"/>
        </w:rPr>
        <w:t xml:space="preserve"> в соответствии со статьей </w:t>
      </w:r>
      <w:r w:rsidR="00E43DA8" w:rsidRPr="00893B1E">
        <w:rPr>
          <w:sz w:val="28"/>
          <w:szCs w:val="28"/>
        </w:rPr>
        <w:t>105</w:t>
      </w:r>
      <w:r w:rsidRPr="00893B1E">
        <w:rPr>
          <w:sz w:val="28"/>
          <w:szCs w:val="28"/>
        </w:rPr>
        <w:t xml:space="preserve"> Федерального закона от 19 марта </w:t>
      </w:r>
      <w:smartTag w:uri="urn:schemas-microsoft-com:office:smarttags" w:element="metricconverter">
        <w:smartTagPr>
          <w:attr w:name="ProductID" w:val="1997 г"/>
        </w:smartTagPr>
        <w:r w:rsidRPr="00893B1E">
          <w:rPr>
            <w:sz w:val="28"/>
            <w:szCs w:val="28"/>
          </w:rPr>
          <w:t>1997 г</w:t>
        </w:r>
      </w:smartTag>
      <w:r w:rsidRPr="00893B1E">
        <w:rPr>
          <w:sz w:val="28"/>
          <w:szCs w:val="28"/>
        </w:rPr>
        <w:t>. № 60-ФЗ «Воздушный кодекс Российской Федерации»</w:t>
      </w:r>
      <w:r w:rsidRPr="00E76136">
        <w:rPr>
          <w:sz w:val="28"/>
          <w:szCs w:val="28"/>
        </w:rPr>
        <w:footnoteReference w:customMarkFollows="1" w:id="1"/>
        <w:t>*</w:t>
      </w:r>
      <w:r w:rsidR="0077072B" w:rsidRPr="00893B1E">
        <w:rPr>
          <w:sz w:val="28"/>
          <w:szCs w:val="28"/>
        </w:rPr>
        <w:t xml:space="preserve">, </w:t>
      </w:r>
      <w:r w:rsidR="0077072B" w:rsidRPr="002D6789">
        <w:rPr>
          <w:sz w:val="28"/>
          <w:szCs w:val="28"/>
        </w:rPr>
        <w:t xml:space="preserve">стандартами Приложения 9 «Упрощение формальностей» к Конвенции и международной гражданской авиации </w:t>
      </w:r>
      <w:r w:rsidR="00893B1E" w:rsidRPr="002D6789">
        <w:rPr>
          <w:sz w:val="28"/>
          <w:szCs w:val="28"/>
        </w:rPr>
        <w:t xml:space="preserve">(Чикаго, 7 декабря </w:t>
      </w:r>
      <w:smartTag w:uri="urn:schemas-microsoft-com:office:smarttags" w:element="metricconverter">
        <w:smartTagPr>
          <w:attr w:name="ProductID" w:val="1944 г"/>
        </w:smartTagPr>
        <w:r w:rsidR="00893B1E" w:rsidRPr="002D6789">
          <w:rPr>
            <w:sz w:val="28"/>
            <w:szCs w:val="28"/>
          </w:rPr>
          <w:t>1944 г</w:t>
        </w:r>
      </w:smartTag>
      <w:r w:rsidR="00893B1E" w:rsidRPr="002D6789">
        <w:rPr>
          <w:sz w:val="28"/>
          <w:szCs w:val="28"/>
        </w:rPr>
        <w:t>.)</w:t>
      </w:r>
      <w:r w:rsidR="009A52A5" w:rsidRPr="002D6789">
        <w:rPr>
          <w:sz w:val="28"/>
          <w:szCs w:val="28"/>
        </w:rPr>
        <w:footnoteReference w:id="2"/>
      </w:r>
      <w:r w:rsidR="00861BE9">
        <w:rPr>
          <w:sz w:val="28"/>
          <w:szCs w:val="28"/>
        </w:rPr>
        <w:t xml:space="preserve"> </w:t>
      </w:r>
    </w:p>
    <w:p w:rsidR="00ED6123" w:rsidRDefault="00E76136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261A9">
        <w:rPr>
          <w:sz w:val="28"/>
          <w:szCs w:val="28"/>
        </w:rPr>
        <w:t xml:space="preserve">Автоматизированная информационная система оформления воздушных перевозок (далее </w:t>
      </w:r>
      <w:r w:rsidR="00C9301D">
        <w:rPr>
          <w:sz w:val="28"/>
          <w:szCs w:val="28"/>
        </w:rPr>
        <w:t>также</w:t>
      </w:r>
      <w:r w:rsidR="00E261A9">
        <w:rPr>
          <w:sz w:val="28"/>
          <w:szCs w:val="28"/>
        </w:rPr>
        <w:t xml:space="preserve"> АИС ОВП) – </w:t>
      </w:r>
      <w:r w:rsidR="004F014A" w:rsidRPr="004F014A">
        <w:rPr>
          <w:sz w:val="28"/>
          <w:szCs w:val="28"/>
        </w:rPr>
        <w:t>комплекс программно-технических средств</w:t>
      </w:r>
      <w:r w:rsidR="00FF209C">
        <w:rPr>
          <w:sz w:val="28"/>
          <w:szCs w:val="28"/>
        </w:rPr>
        <w:t>,</w:t>
      </w:r>
      <w:r w:rsidR="004F014A">
        <w:rPr>
          <w:sz w:val="28"/>
          <w:szCs w:val="28"/>
        </w:rPr>
        <w:t xml:space="preserve"> </w:t>
      </w:r>
      <w:r w:rsidR="00E261A9">
        <w:rPr>
          <w:sz w:val="28"/>
          <w:szCs w:val="28"/>
        </w:rPr>
        <w:t xml:space="preserve">используемый перевозчиком </w:t>
      </w:r>
      <w:r>
        <w:rPr>
          <w:sz w:val="28"/>
          <w:szCs w:val="28"/>
        </w:rPr>
        <w:t xml:space="preserve">для бронирования, продажи воздушных перевозок и оформления </w:t>
      </w:r>
      <w:r w:rsidR="005620B7" w:rsidRPr="006231AD">
        <w:rPr>
          <w:sz w:val="28"/>
          <w:szCs w:val="28"/>
        </w:rPr>
        <w:t xml:space="preserve">собственных </w:t>
      </w:r>
      <w:r w:rsidR="006231AD" w:rsidRPr="006231AD">
        <w:rPr>
          <w:sz w:val="28"/>
          <w:szCs w:val="28"/>
        </w:rPr>
        <w:t xml:space="preserve">перевозочных документов </w:t>
      </w:r>
      <w:r w:rsidR="005620B7" w:rsidRPr="006231AD">
        <w:rPr>
          <w:sz w:val="28"/>
          <w:szCs w:val="28"/>
        </w:rPr>
        <w:t>и (или) документов, выпущенных по договору с перевозчиками организацией, обеспечивающей осуществление взаиморасчетов между перевозчиками и другими участниками перевозочного процесса</w:t>
      </w:r>
      <w:r w:rsidR="00296A14">
        <w:rPr>
          <w:sz w:val="28"/>
          <w:szCs w:val="28"/>
        </w:rPr>
        <w:t>.</w:t>
      </w:r>
      <w:r w:rsidR="006231AD">
        <w:rPr>
          <w:sz w:val="28"/>
          <w:szCs w:val="28"/>
        </w:rPr>
        <w:t xml:space="preserve"> </w:t>
      </w:r>
    </w:p>
    <w:p w:rsidR="00CA458A" w:rsidRDefault="00FF209C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76136">
        <w:rPr>
          <w:sz w:val="28"/>
          <w:szCs w:val="28"/>
        </w:rPr>
        <w:t>А</w:t>
      </w:r>
      <w:r w:rsidR="00E76136" w:rsidRPr="00E76136">
        <w:rPr>
          <w:sz w:val="28"/>
          <w:szCs w:val="28"/>
        </w:rPr>
        <w:t xml:space="preserve">втоматизированная информационная система оформления воздушных </w:t>
      </w:r>
      <w:r w:rsidR="00E76136" w:rsidRPr="006231AD">
        <w:rPr>
          <w:sz w:val="28"/>
          <w:szCs w:val="28"/>
        </w:rPr>
        <w:t>перевозок включает:</w:t>
      </w:r>
      <w:r w:rsidR="00CA458A">
        <w:rPr>
          <w:sz w:val="28"/>
          <w:szCs w:val="28"/>
        </w:rPr>
        <w:t xml:space="preserve"> </w:t>
      </w:r>
    </w:p>
    <w:p w:rsidR="004B2595" w:rsidRPr="00AD05AC" w:rsidRDefault="00E76136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9F3A82">
        <w:rPr>
          <w:sz w:val="28"/>
          <w:szCs w:val="28"/>
        </w:rPr>
        <w:t>автоматизированн</w:t>
      </w:r>
      <w:r>
        <w:rPr>
          <w:sz w:val="28"/>
          <w:szCs w:val="28"/>
        </w:rPr>
        <w:t>ую</w:t>
      </w:r>
      <w:r w:rsidRPr="009F3A82">
        <w:rPr>
          <w:sz w:val="28"/>
          <w:szCs w:val="28"/>
        </w:rPr>
        <w:t xml:space="preserve"> </w:t>
      </w:r>
      <w:r w:rsidR="005620B7">
        <w:rPr>
          <w:sz w:val="28"/>
          <w:szCs w:val="28"/>
        </w:rPr>
        <w:t>(</w:t>
      </w:r>
      <w:r w:rsidR="005620B7" w:rsidRPr="009F3A82">
        <w:rPr>
          <w:sz w:val="28"/>
          <w:szCs w:val="28"/>
        </w:rPr>
        <w:t>инвенторн</w:t>
      </w:r>
      <w:r w:rsidR="005620B7">
        <w:rPr>
          <w:sz w:val="28"/>
          <w:szCs w:val="28"/>
        </w:rPr>
        <w:t>ую)</w:t>
      </w:r>
      <w:r w:rsidR="005620B7" w:rsidRPr="009F3A82">
        <w:rPr>
          <w:sz w:val="28"/>
          <w:szCs w:val="28"/>
        </w:rPr>
        <w:t xml:space="preserve"> </w:t>
      </w:r>
      <w:r w:rsidRPr="009F3A82">
        <w:rPr>
          <w:sz w:val="28"/>
          <w:szCs w:val="28"/>
        </w:rPr>
        <w:t>систем</w:t>
      </w:r>
      <w:r>
        <w:rPr>
          <w:sz w:val="28"/>
          <w:szCs w:val="28"/>
        </w:rPr>
        <w:t>у</w:t>
      </w:r>
      <w:r w:rsidRPr="009F3A82">
        <w:rPr>
          <w:sz w:val="28"/>
          <w:szCs w:val="28"/>
        </w:rPr>
        <w:t xml:space="preserve"> брон</w:t>
      </w:r>
      <w:r w:rsidRPr="009F3A82">
        <w:rPr>
          <w:sz w:val="28"/>
          <w:szCs w:val="28"/>
        </w:rPr>
        <w:t>и</w:t>
      </w:r>
      <w:r w:rsidRPr="009F3A82">
        <w:rPr>
          <w:sz w:val="28"/>
          <w:szCs w:val="28"/>
        </w:rPr>
        <w:t>рования перевозчика</w:t>
      </w:r>
      <w:r w:rsidR="00C84F55">
        <w:rPr>
          <w:sz w:val="28"/>
          <w:szCs w:val="28"/>
        </w:rPr>
        <w:t xml:space="preserve"> (далее –</w:t>
      </w:r>
      <w:r w:rsidR="00C84F55" w:rsidRPr="00E31887">
        <w:rPr>
          <w:sz w:val="28"/>
          <w:szCs w:val="28"/>
        </w:rPr>
        <w:t xml:space="preserve"> </w:t>
      </w:r>
      <w:r w:rsidR="00C84F55">
        <w:rPr>
          <w:sz w:val="28"/>
          <w:szCs w:val="28"/>
        </w:rPr>
        <w:t>А</w:t>
      </w:r>
      <w:r w:rsidR="00C84F55" w:rsidRPr="00805F77">
        <w:rPr>
          <w:sz w:val="28"/>
          <w:szCs w:val="28"/>
        </w:rPr>
        <w:t>СБ</w:t>
      </w:r>
      <w:r w:rsidR="00C84F55">
        <w:rPr>
          <w:sz w:val="28"/>
          <w:szCs w:val="28"/>
        </w:rPr>
        <w:t>)</w:t>
      </w:r>
      <w:r w:rsidR="004B2595">
        <w:rPr>
          <w:sz w:val="28"/>
          <w:szCs w:val="28"/>
        </w:rPr>
        <w:t>, п</w:t>
      </w:r>
      <w:r w:rsidR="004B2595" w:rsidRPr="004B2595">
        <w:rPr>
          <w:sz w:val="28"/>
          <w:szCs w:val="28"/>
        </w:rPr>
        <w:t xml:space="preserve">ринадлежащую ему или используемую им по договору с </w:t>
      </w:r>
      <w:r w:rsidR="00506A08" w:rsidRPr="00CC47F9">
        <w:rPr>
          <w:sz w:val="28"/>
          <w:szCs w:val="28"/>
        </w:rPr>
        <w:t>поставщиком услуг АСБ</w:t>
      </w:r>
      <w:r w:rsidR="00AD05AC">
        <w:rPr>
          <w:sz w:val="28"/>
          <w:szCs w:val="28"/>
        </w:rPr>
        <w:t>;</w:t>
      </w:r>
      <w:proofErr w:type="gramEnd"/>
    </w:p>
    <w:p w:rsidR="00692DC0" w:rsidRPr="0059238E" w:rsidRDefault="005620B7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59238E">
        <w:rPr>
          <w:sz w:val="28"/>
          <w:szCs w:val="28"/>
        </w:rPr>
        <w:t>- систему электронн</w:t>
      </w:r>
      <w:r w:rsidR="00FA4ABA" w:rsidRPr="0059238E">
        <w:rPr>
          <w:sz w:val="28"/>
          <w:szCs w:val="28"/>
        </w:rPr>
        <w:t>ого</w:t>
      </w:r>
      <w:r w:rsidRPr="0059238E">
        <w:rPr>
          <w:sz w:val="28"/>
          <w:szCs w:val="28"/>
        </w:rPr>
        <w:t xml:space="preserve"> </w:t>
      </w:r>
      <w:r w:rsidR="00FA4ABA" w:rsidRPr="0059238E">
        <w:rPr>
          <w:sz w:val="28"/>
          <w:szCs w:val="28"/>
        </w:rPr>
        <w:t>документирования</w:t>
      </w:r>
      <w:r w:rsidRPr="0059238E">
        <w:rPr>
          <w:sz w:val="28"/>
          <w:szCs w:val="28"/>
        </w:rPr>
        <w:t xml:space="preserve"> </w:t>
      </w:r>
      <w:r w:rsidR="00BB1248" w:rsidRPr="0059238E">
        <w:rPr>
          <w:sz w:val="28"/>
          <w:szCs w:val="28"/>
        </w:rPr>
        <w:t xml:space="preserve">перевозчика </w:t>
      </w:r>
      <w:r w:rsidR="00954E40" w:rsidRPr="0059238E">
        <w:rPr>
          <w:sz w:val="28"/>
          <w:szCs w:val="28"/>
        </w:rPr>
        <w:t xml:space="preserve">(далее – </w:t>
      </w:r>
      <w:r w:rsidR="00FA4ABA" w:rsidRPr="0059238E">
        <w:rPr>
          <w:sz w:val="28"/>
          <w:szCs w:val="28"/>
        </w:rPr>
        <w:t>СЭД</w:t>
      </w:r>
      <w:r w:rsidR="00954E40" w:rsidRPr="0059238E">
        <w:rPr>
          <w:sz w:val="28"/>
          <w:szCs w:val="28"/>
        </w:rPr>
        <w:t>)</w:t>
      </w:r>
      <w:r w:rsidR="006312B0" w:rsidRPr="0059238E">
        <w:rPr>
          <w:sz w:val="28"/>
          <w:szCs w:val="28"/>
        </w:rPr>
        <w:t>,</w:t>
      </w:r>
      <w:r w:rsidR="00954E40" w:rsidRPr="0059238E">
        <w:rPr>
          <w:sz w:val="28"/>
          <w:szCs w:val="28"/>
        </w:rPr>
        <w:t xml:space="preserve"> </w:t>
      </w:r>
      <w:r w:rsidR="004B2595" w:rsidRPr="0059238E">
        <w:rPr>
          <w:sz w:val="28"/>
          <w:szCs w:val="28"/>
        </w:rPr>
        <w:t xml:space="preserve">принадлежащую ему или используемую им по договору с </w:t>
      </w:r>
      <w:r w:rsidR="00506A08" w:rsidRPr="0059238E">
        <w:rPr>
          <w:sz w:val="28"/>
          <w:szCs w:val="28"/>
        </w:rPr>
        <w:t>поставщиком услуг СЭ</w:t>
      </w:r>
      <w:r w:rsidR="00FA4ABA" w:rsidRPr="0059238E">
        <w:rPr>
          <w:sz w:val="28"/>
          <w:szCs w:val="28"/>
        </w:rPr>
        <w:t>Д</w:t>
      </w:r>
      <w:r w:rsidR="00BB1248" w:rsidRPr="0059238E">
        <w:rPr>
          <w:sz w:val="28"/>
          <w:szCs w:val="28"/>
        </w:rPr>
        <w:t xml:space="preserve"> </w:t>
      </w:r>
      <w:r w:rsidR="006312B0" w:rsidRPr="0059238E">
        <w:rPr>
          <w:sz w:val="28"/>
          <w:szCs w:val="28"/>
        </w:rPr>
        <w:t>в случае оформления электронных перевозочных документов перевозчика и (или) организации, обеспечивающей осуществление взаиморасчетов между перевозчиками и другими участниками перевозочного процесса</w:t>
      </w:r>
      <w:r w:rsidR="00BB1248" w:rsidRPr="0059238E">
        <w:rPr>
          <w:sz w:val="28"/>
          <w:szCs w:val="28"/>
        </w:rPr>
        <w:t>;</w:t>
      </w:r>
    </w:p>
    <w:p w:rsidR="007B1669" w:rsidRDefault="00E76136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480A" w:rsidRPr="00ED6123">
        <w:rPr>
          <w:sz w:val="28"/>
          <w:szCs w:val="28"/>
        </w:rPr>
        <w:t>автоматизированну</w:t>
      </w:r>
      <w:proofErr w:type="gramStart"/>
      <w:r w:rsidR="002F480A" w:rsidRPr="00ED6123">
        <w:rPr>
          <w:sz w:val="28"/>
          <w:szCs w:val="28"/>
        </w:rPr>
        <w:t>ю</w:t>
      </w:r>
      <w:r w:rsidRPr="00ED6123">
        <w:rPr>
          <w:sz w:val="28"/>
          <w:szCs w:val="28"/>
        </w:rPr>
        <w:t>(</w:t>
      </w:r>
      <w:proofErr w:type="gramEnd"/>
      <w:r w:rsidRPr="00ED6123">
        <w:rPr>
          <w:sz w:val="28"/>
          <w:szCs w:val="28"/>
        </w:rPr>
        <w:t>ые) распределительн</w:t>
      </w:r>
      <w:r w:rsidR="00CA458A" w:rsidRPr="00ED6123">
        <w:rPr>
          <w:sz w:val="28"/>
          <w:szCs w:val="28"/>
        </w:rPr>
        <w:t>ую(</w:t>
      </w:r>
      <w:r w:rsidRPr="00ED6123">
        <w:rPr>
          <w:sz w:val="28"/>
          <w:szCs w:val="28"/>
        </w:rPr>
        <w:t>ы</w:t>
      </w:r>
      <w:r w:rsidR="00CA458A" w:rsidRPr="00ED6123">
        <w:rPr>
          <w:sz w:val="28"/>
          <w:szCs w:val="28"/>
        </w:rPr>
        <w:t>е)</w:t>
      </w:r>
      <w:r w:rsidRPr="00ED6123">
        <w:rPr>
          <w:sz w:val="28"/>
          <w:szCs w:val="28"/>
        </w:rPr>
        <w:t xml:space="preserve"> систем</w:t>
      </w:r>
      <w:r w:rsidR="00CA458A" w:rsidRPr="00ED6123">
        <w:rPr>
          <w:sz w:val="28"/>
          <w:szCs w:val="28"/>
        </w:rPr>
        <w:t>у(ы)</w:t>
      </w:r>
      <w:r w:rsidR="007B1669" w:rsidRPr="00ED6123">
        <w:rPr>
          <w:sz w:val="28"/>
          <w:szCs w:val="28"/>
        </w:rPr>
        <w:t xml:space="preserve"> </w:t>
      </w:r>
      <w:r w:rsidR="004E071C" w:rsidRPr="004E071C">
        <w:rPr>
          <w:sz w:val="28"/>
          <w:szCs w:val="28"/>
        </w:rPr>
        <w:t>бронирования воздушных перевозок</w:t>
      </w:r>
      <w:r w:rsidR="004E071C" w:rsidRPr="00805F77">
        <w:rPr>
          <w:sz w:val="28"/>
          <w:szCs w:val="28"/>
        </w:rPr>
        <w:t xml:space="preserve"> </w:t>
      </w:r>
      <w:r w:rsidR="00954E40">
        <w:rPr>
          <w:sz w:val="28"/>
          <w:szCs w:val="28"/>
        </w:rPr>
        <w:t>(</w:t>
      </w:r>
      <w:bookmarkStart w:id="2" w:name="OLE_LINK1"/>
      <w:bookmarkStart w:id="3" w:name="OLE_LINK2"/>
      <w:r w:rsidR="00954E40">
        <w:rPr>
          <w:sz w:val="28"/>
          <w:szCs w:val="28"/>
        </w:rPr>
        <w:t xml:space="preserve">далее – </w:t>
      </w:r>
      <w:bookmarkEnd w:id="2"/>
      <w:bookmarkEnd w:id="3"/>
      <w:r w:rsidR="00954E40">
        <w:rPr>
          <w:sz w:val="28"/>
          <w:szCs w:val="28"/>
        </w:rPr>
        <w:t xml:space="preserve">АРС) </w:t>
      </w:r>
      <w:r w:rsidR="007B1669" w:rsidRPr="00ED6123">
        <w:rPr>
          <w:sz w:val="28"/>
          <w:szCs w:val="28"/>
        </w:rPr>
        <w:t xml:space="preserve">(в случае если перевозчик использует одну или несколько </w:t>
      </w:r>
      <w:r w:rsidR="002F480A" w:rsidRPr="00ED6123">
        <w:rPr>
          <w:sz w:val="28"/>
          <w:szCs w:val="28"/>
        </w:rPr>
        <w:t>А</w:t>
      </w:r>
      <w:r w:rsidR="007B1669" w:rsidRPr="00ED6123">
        <w:rPr>
          <w:sz w:val="28"/>
          <w:szCs w:val="28"/>
        </w:rPr>
        <w:t>РС для продажи услуг по воздушной перевозке</w:t>
      </w:r>
      <w:r w:rsidR="006231AD" w:rsidRPr="00ED6123">
        <w:rPr>
          <w:sz w:val="28"/>
          <w:szCs w:val="28"/>
        </w:rPr>
        <w:t xml:space="preserve"> пассажиров</w:t>
      </w:r>
      <w:r w:rsidR="008E1943" w:rsidRPr="00ED6123">
        <w:rPr>
          <w:sz w:val="28"/>
          <w:szCs w:val="28"/>
        </w:rPr>
        <w:t xml:space="preserve"> </w:t>
      </w:r>
      <w:r w:rsidR="002F480A" w:rsidRPr="00ED6123">
        <w:rPr>
          <w:sz w:val="28"/>
          <w:szCs w:val="28"/>
        </w:rPr>
        <w:t xml:space="preserve">на основании договора с </w:t>
      </w:r>
      <w:r w:rsidR="007D6A8B" w:rsidRPr="007D6A8B">
        <w:rPr>
          <w:sz w:val="28"/>
          <w:szCs w:val="28"/>
        </w:rPr>
        <w:t>поставщиком(ами) услуг АРС</w:t>
      </w:r>
      <w:r w:rsidR="00417148">
        <w:rPr>
          <w:sz w:val="28"/>
          <w:szCs w:val="28"/>
        </w:rPr>
        <w:t>);</w:t>
      </w:r>
    </w:p>
    <w:p w:rsidR="00417148" w:rsidRDefault="00417148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AD05AC">
        <w:rPr>
          <w:sz w:val="28"/>
          <w:szCs w:val="28"/>
        </w:rPr>
        <w:t xml:space="preserve">- </w:t>
      </w:r>
      <w:r w:rsidRPr="00CC47F9">
        <w:rPr>
          <w:sz w:val="28"/>
          <w:szCs w:val="28"/>
        </w:rPr>
        <w:t xml:space="preserve">интернет-сайт перевозчика, принадлежащий ему или используемый им по договору с поставщиком услуг интернет-сайта </w:t>
      </w:r>
      <w:r>
        <w:rPr>
          <w:sz w:val="28"/>
          <w:szCs w:val="28"/>
        </w:rPr>
        <w:t>(при наличии).</w:t>
      </w:r>
    </w:p>
    <w:p w:rsidR="00DD47C9" w:rsidRPr="00954E40" w:rsidRDefault="003E2F19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47C9">
        <w:rPr>
          <w:sz w:val="28"/>
          <w:szCs w:val="28"/>
        </w:rPr>
        <w:t xml:space="preserve">. </w:t>
      </w:r>
      <w:r w:rsidR="00583AD3">
        <w:rPr>
          <w:sz w:val="28"/>
          <w:szCs w:val="28"/>
        </w:rPr>
        <w:t>АСБ</w:t>
      </w:r>
      <w:r w:rsidR="00DD47C9" w:rsidRPr="006905D7">
        <w:rPr>
          <w:sz w:val="28"/>
          <w:szCs w:val="28"/>
        </w:rPr>
        <w:t xml:space="preserve"> </w:t>
      </w:r>
      <w:r w:rsidR="00DD47C9" w:rsidRPr="00805F77">
        <w:rPr>
          <w:sz w:val="28"/>
          <w:szCs w:val="28"/>
        </w:rPr>
        <w:t xml:space="preserve">обеспечивает </w:t>
      </w:r>
      <w:r w:rsidR="00DD47C9" w:rsidRPr="00B34E30">
        <w:rPr>
          <w:sz w:val="28"/>
          <w:szCs w:val="28"/>
        </w:rPr>
        <w:t>по каждому рейсу</w:t>
      </w:r>
      <w:r w:rsidR="00DD47C9" w:rsidRPr="00805F77">
        <w:rPr>
          <w:sz w:val="28"/>
          <w:szCs w:val="28"/>
        </w:rPr>
        <w:t xml:space="preserve"> перевозчика</w:t>
      </w:r>
      <w:r w:rsidR="00DD47C9">
        <w:rPr>
          <w:sz w:val="28"/>
          <w:szCs w:val="28"/>
        </w:rPr>
        <w:t xml:space="preserve"> </w:t>
      </w:r>
      <w:r w:rsidR="007D402E">
        <w:rPr>
          <w:sz w:val="28"/>
          <w:szCs w:val="28"/>
        </w:rPr>
        <w:t>размещение</w:t>
      </w:r>
      <w:r w:rsidR="007D402E" w:rsidRPr="00805F77">
        <w:rPr>
          <w:sz w:val="28"/>
          <w:szCs w:val="28"/>
        </w:rPr>
        <w:t xml:space="preserve"> </w:t>
      </w:r>
      <w:r w:rsidR="00DD47C9" w:rsidRPr="00805F77">
        <w:rPr>
          <w:sz w:val="28"/>
          <w:szCs w:val="28"/>
        </w:rPr>
        <w:t xml:space="preserve">хранение </w:t>
      </w:r>
      <w:r w:rsidR="00DD47C9" w:rsidRPr="00B34E30">
        <w:rPr>
          <w:sz w:val="28"/>
          <w:szCs w:val="28"/>
        </w:rPr>
        <w:t>в электрон</w:t>
      </w:r>
      <w:r>
        <w:rPr>
          <w:sz w:val="28"/>
          <w:szCs w:val="28"/>
        </w:rPr>
        <w:t>н</w:t>
      </w:r>
      <w:r w:rsidR="00DD47C9" w:rsidRPr="00B34E30">
        <w:rPr>
          <w:sz w:val="28"/>
          <w:szCs w:val="28"/>
        </w:rPr>
        <w:t>ом виде</w:t>
      </w:r>
      <w:r w:rsidR="00DD47C9">
        <w:rPr>
          <w:sz w:val="28"/>
          <w:szCs w:val="28"/>
        </w:rPr>
        <w:t xml:space="preserve"> </w:t>
      </w:r>
      <w:bookmarkStart w:id="4" w:name="OLE_LINK3"/>
      <w:bookmarkStart w:id="5" w:name="OLE_LINK4"/>
      <w:r w:rsidR="00DD47C9" w:rsidRPr="00954E40">
        <w:rPr>
          <w:sz w:val="28"/>
          <w:szCs w:val="28"/>
        </w:rPr>
        <w:t>запис</w:t>
      </w:r>
      <w:r w:rsidR="00DD47C9">
        <w:rPr>
          <w:sz w:val="28"/>
          <w:szCs w:val="28"/>
        </w:rPr>
        <w:t xml:space="preserve">ей </w:t>
      </w:r>
      <w:r w:rsidR="00DD47C9" w:rsidRPr="00954E40">
        <w:rPr>
          <w:sz w:val="28"/>
          <w:szCs w:val="28"/>
        </w:rPr>
        <w:t>данных о пассажир</w:t>
      </w:r>
      <w:r w:rsidR="00DD47C9">
        <w:rPr>
          <w:sz w:val="28"/>
          <w:szCs w:val="28"/>
        </w:rPr>
        <w:t>ах</w:t>
      </w:r>
      <w:bookmarkEnd w:id="4"/>
      <w:bookmarkEnd w:id="5"/>
      <w:r w:rsidR="00DD47C9">
        <w:rPr>
          <w:sz w:val="28"/>
          <w:szCs w:val="28"/>
        </w:rPr>
        <w:t>.</w:t>
      </w:r>
    </w:p>
    <w:p w:rsidR="008D767A" w:rsidRDefault="008D767A" w:rsidP="008D767A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АСБ обеспечивает размещение и хранение оформленных электронных перевозочных документов, а также информации о перевозочных документах, оформленных в бумажной форме.</w:t>
      </w:r>
    </w:p>
    <w:p w:rsidR="00AF1A35" w:rsidRPr="00AD05AC" w:rsidRDefault="00583AD3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AD05AC">
        <w:rPr>
          <w:sz w:val="28"/>
          <w:szCs w:val="28"/>
        </w:rPr>
        <w:t>АСБ</w:t>
      </w:r>
      <w:r w:rsidR="00AF1A35" w:rsidRPr="00AD05AC">
        <w:rPr>
          <w:sz w:val="28"/>
          <w:szCs w:val="28"/>
        </w:rPr>
        <w:t xml:space="preserve"> должна обеспечивать защиту данных, предусмотренных настоящим пунктом, от несанкционированного доступа, идентифицировать, фиксировать и сохранять все операции с перевозочными документами в течение не менее 5 лет.</w:t>
      </w:r>
    </w:p>
    <w:p w:rsidR="004A26DB" w:rsidRPr="004A26DB" w:rsidRDefault="003E2F19" w:rsidP="004A26DB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62A37">
        <w:rPr>
          <w:sz w:val="28"/>
          <w:szCs w:val="28"/>
        </w:rPr>
        <w:t xml:space="preserve">. </w:t>
      </w:r>
      <w:r w:rsidR="00583AD3">
        <w:rPr>
          <w:sz w:val="28"/>
          <w:szCs w:val="28"/>
        </w:rPr>
        <w:t>АСБ</w:t>
      </w:r>
      <w:r w:rsidR="007D6A8B">
        <w:rPr>
          <w:sz w:val="28"/>
          <w:szCs w:val="28"/>
        </w:rPr>
        <w:t xml:space="preserve"> </w:t>
      </w:r>
      <w:r w:rsidR="004A26DB" w:rsidRPr="004A26DB">
        <w:rPr>
          <w:sz w:val="28"/>
          <w:szCs w:val="28"/>
        </w:rPr>
        <w:t>должна обеспечивать:</w:t>
      </w:r>
    </w:p>
    <w:p w:rsidR="00712C4F" w:rsidRDefault="00712C4F" w:rsidP="00712C4F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9F4565">
        <w:rPr>
          <w:sz w:val="28"/>
          <w:szCs w:val="28"/>
        </w:rPr>
        <w:t xml:space="preserve">- загрузку и хранение </w:t>
      </w:r>
      <w:r w:rsidR="008C660E" w:rsidRPr="001F1160">
        <w:rPr>
          <w:sz w:val="28"/>
          <w:szCs w:val="28"/>
        </w:rPr>
        <w:t>утвержденного и опубликованного</w:t>
      </w:r>
      <w:r w:rsidR="008C660E" w:rsidRPr="009F4565">
        <w:rPr>
          <w:sz w:val="28"/>
          <w:szCs w:val="28"/>
        </w:rPr>
        <w:t xml:space="preserve"> в установленном порядке </w:t>
      </w:r>
      <w:r w:rsidR="00813EBC">
        <w:rPr>
          <w:sz w:val="28"/>
          <w:szCs w:val="28"/>
        </w:rPr>
        <w:t>расписани</w:t>
      </w:r>
      <w:r w:rsidR="00DF0404">
        <w:rPr>
          <w:sz w:val="28"/>
          <w:szCs w:val="28"/>
        </w:rPr>
        <w:t>я</w:t>
      </w:r>
      <w:r w:rsidR="00813EBC">
        <w:rPr>
          <w:sz w:val="28"/>
          <w:szCs w:val="28"/>
        </w:rPr>
        <w:t xml:space="preserve"> регулярных воздушных перевозок пассажиров </w:t>
      </w:r>
      <w:r w:rsidRPr="009F4565">
        <w:rPr>
          <w:sz w:val="28"/>
          <w:szCs w:val="28"/>
        </w:rPr>
        <w:t>перевозчика</w:t>
      </w:r>
      <w:r w:rsidR="001F1160">
        <w:rPr>
          <w:sz w:val="28"/>
          <w:szCs w:val="28"/>
        </w:rPr>
        <w:t xml:space="preserve">, </w:t>
      </w:r>
      <w:r w:rsidRPr="009F4565">
        <w:rPr>
          <w:sz w:val="28"/>
          <w:szCs w:val="28"/>
        </w:rPr>
        <w:t xml:space="preserve">а также оперативных корректировок расписания </w:t>
      </w:r>
      <w:r w:rsidR="00D14653">
        <w:rPr>
          <w:sz w:val="28"/>
          <w:szCs w:val="28"/>
        </w:rPr>
        <w:t>регулярных воздушных перевозок пассажиров</w:t>
      </w:r>
      <w:r w:rsidR="00D14653" w:rsidRPr="009F4565">
        <w:rPr>
          <w:sz w:val="28"/>
          <w:szCs w:val="28"/>
        </w:rPr>
        <w:t xml:space="preserve"> </w:t>
      </w:r>
      <w:r w:rsidRPr="009F4565">
        <w:rPr>
          <w:sz w:val="28"/>
          <w:szCs w:val="28"/>
        </w:rPr>
        <w:t>в режиме реального времени;</w:t>
      </w:r>
    </w:p>
    <w:p w:rsidR="004A26DB" w:rsidRDefault="004A26DB" w:rsidP="004A26DB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26DB">
        <w:rPr>
          <w:sz w:val="28"/>
          <w:szCs w:val="28"/>
        </w:rPr>
        <w:t xml:space="preserve">загрузку и хранение </w:t>
      </w:r>
      <w:r w:rsidR="005F431C" w:rsidRPr="007C6DCF">
        <w:rPr>
          <w:sz w:val="28"/>
          <w:szCs w:val="28"/>
        </w:rPr>
        <w:t>зарегистрированн</w:t>
      </w:r>
      <w:r w:rsidR="00714F58">
        <w:rPr>
          <w:sz w:val="28"/>
          <w:szCs w:val="28"/>
        </w:rPr>
        <w:t>ой</w:t>
      </w:r>
      <w:r w:rsidR="005F431C" w:rsidRPr="007C6DCF">
        <w:rPr>
          <w:sz w:val="28"/>
          <w:szCs w:val="28"/>
        </w:rPr>
        <w:t xml:space="preserve"> в установленном порядке </w:t>
      </w:r>
      <w:r w:rsidR="007C6DCF" w:rsidRPr="00403936">
        <w:rPr>
          <w:sz w:val="28"/>
          <w:szCs w:val="28"/>
        </w:rPr>
        <w:t>тарифн</w:t>
      </w:r>
      <w:r w:rsidR="00714F58">
        <w:rPr>
          <w:sz w:val="28"/>
          <w:szCs w:val="28"/>
        </w:rPr>
        <w:t>ой информации</w:t>
      </w:r>
      <w:r w:rsidR="007C6DCF">
        <w:rPr>
          <w:sz w:val="28"/>
          <w:szCs w:val="28"/>
        </w:rPr>
        <w:t xml:space="preserve">, </w:t>
      </w:r>
      <w:r w:rsidRPr="00403936">
        <w:rPr>
          <w:sz w:val="28"/>
          <w:szCs w:val="28"/>
        </w:rPr>
        <w:t>а</w:t>
      </w:r>
      <w:r w:rsidRPr="004A26DB">
        <w:rPr>
          <w:sz w:val="28"/>
          <w:szCs w:val="28"/>
        </w:rPr>
        <w:t xml:space="preserve"> также </w:t>
      </w:r>
      <w:r w:rsidR="0041384B" w:rsidRPr="007D6A8B">
        <w:rPr>
          <w:sz w:val="28"/>
          <w:szCs w:val="28"/>
        </w:rPr>
        <w:t>оперативных</w:t>
      </w:r>
      <w:r w:rsidR="0041384B" w:rsidRPr="004A26DB">
        <w:rPr>
          <w:sz w:val="28"/>
          <w:szCs w:val="28"/>
        </w:rPr>
        <w:t xml:space="preserve"> </w:t>
      </w:r>
      <w:r w:rsidRPr="004A26DB">
        <w:rPr>
          <w:sz w:val="28"/>
          <w:szCs w:val="28"/>
        </w:rPr>
        <w:t>корректировок по тариф</w:t>
      </w:r>
      <w:r w:rsidR="005F431C">
        <w:rPr>
          <w:sz w:val="28"/>
          <w:szCs w:val="28"/>
        </w:rPr>
        <w:t>ной информации</w:t>
      </w:r>
      <w:r w:rsidRPr="004A26DB">
        <w:rPr>
          <w:sz w:val="28"/>
          <w:szCs w:val="28"/>
        </w:rPr>
        <w:t xml:space="preserve"> </w:t>
      </w:r>
      <w:r w:rsidRPr="0041384B">
        <w:rPr>
          <w:sz w:val="28"/>
          <w:szCs w:val="28"/>
        </w:rPr>
        <w:t>в режиме реального времени;</w:t>
      </w:r>
    </w:p>
    <w:p w:rsidR="005F431C" w:rsidRDefault="005F431C" w:rsidP="005F431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C06182">
        <w:rPr>
          <w:sz w:val="28"/>
          <w:szCs w:val="28"/>
        </w:rPr>
        <w:t xml:space="preserve">- размещение и хранение </w:t>
      </w:r>
      <w:r w:rsidR="00714F58" w:rsidRPr="00C06182">
        <w:rPr>
          <w:sz w:val="28"/>
          <w:szCs w:val="28"/>
        </w:rPr>
        <w:t>ресурса мест</w:t>
      </w:r>
      <w:r>
        <w:rPr>
          <w:sz w:val="28"/>
          <w:szCs w:val="28"/>
        </w:rPr>
        <w:t>;</w:t>
      </w:r>
    </w:p>
    <w:p w:rsidR="00362E34" w:rsidRDefault="006B4470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62E34" w:rsidRPr="00EF74E2">
        <w:rPr>
          <w:sz w:val="28"/>
          <w:szCs w:val="28"/>
        </w:rPr>
        <w:t>описание агентов перевозчика</w:t>
      </w:r>
      <w:r w:rsidR="00F67EC8">
        <w:rPr>
          <w:sz w:val="28"/>
          <w:szCs w:val="28"/>
        </w:rPr>
        <w:t xml:space="preserve"> и их терминалов</w:t>
      </w:r>
      <w:r w:rsidR="00362E34">
        <w:rPr>
          <w:sz w:val="28"/>
          <w:szCs w:val="28"/>
        </w:rPr>
        <w:t xml:space="preserve"> путем указания </w:t>
      </w:r>
      <w:r w:rsidR="00362E34" w:rsidRPr="00362E34">
        <w:rPr>
          <w:sz w:val="28"/>
          <w:szCs w:val="28"/>
        </w:rPr>
        <w:t>техн</w:t>
      </w:r>
      <w:r>
        <w:rPr>
          <w:sz w:val="28"/>
          <w:szCs w:val="28"/>
        </w:rPr>
        <w:t>ологических адресов терминалов</w:t>
      </w:r>
      <w:r w:rsidR="00362E34" w:rsidRPr="00362E34">
        <w:rPr>
          <w:sz w:val="28"/>
          <w:szCs w:val="28"/>
        </w:rPr>
        <w:t xml:space="preserve">, </w:t>
      </w:r>
      <w:r w:rsidR="006C211F" w:rsidRPr="006B4470">
        <w:rPr>
          <w:sz w:val="28"/>
          <w:szCs w:val="28"/>
        </w:rPr>
        <w:t>идентификационных</w:t>
      </w:r>
      <w:r w:rsidR="006C211F">
        <w:rPr>
          <w:sz w:val="28"/>
          <w:szCs w:val="28"/>
        </w:rPr>
        <w:t xml:space="preserve"> </w:t>
      </w:r>
      <w:r w:rsidR="00C92CCC">
        <w:rPr>
          <w:sz w:val="28"/>
          <w:szCs w:val="28"/>
        </w:rPr>
        <w:t xml:space="preserve">кодов, </w:t>
      </w:r>
      <w:r w:rsidR="00362E34" w:rsidRPr="00362E34">
        <w:rPr>
          <w:sz w:val="28"/>
          <w:szCs w:val="28"/>
        </w:rPr>
        <w:t xml:space="preserve">фамилий и личных номеров кассиров (операторов) </w:t>
      </w:r>
      <w:r w:rsidR="00362E34" w:rsidRPr="00EF74E2">
        <w:rPr>
          <w:sz w:val="28"/>
          <w:szCs w:val="28"/>
        </w:rPr>
        <w:t>агентов</w:t>
      </w:r>
      <w:r w:rsidR="00362E34" w:rsidRPr="00362E34">
        <w:rPr>
          <w:sz w:val="28"/>
          <w:szCs w:val="28"/>
        </w:rPr>
        <w:t xml:space="preserve"> </w:t>
      </w:r>
      <w:r w:rsidR="005658F7" w:rsidRPr="00EF74E2">
        <w:rPr>
          <w:sz w:val="28"/>
          <w:szCs w:val="28"/>
        </w:rPr>
        <w:t>перевозчика</w:t>
      </w:r>
      <w:r w:rsidR="00F67EC8">
        <w:rPr>
          <w:sz w:val="28"/>
          <w:szCs w:val="28"/>
        </w:rPr>
        <w:t xml:space="preserve">, </w:t>
      </w:r>
      <w:r>
        <w:rPr>
          <w:sz w:val="28"/>
          <w:szCs w:val="28"/>
        </w:rPr>
        <w:t>включая</w:t>
      </w:r>
      <w:r w:rsidR="00362E34" w:rsidRPr="00362E34">
        <w:rPr>
          <w:sz w:val="28"/>
          <w:szCs w:val="28"/>
        </w:rPr>
        <w:t xml:space="preserve"> их пункт</w:t>
      </w:r>
      <w:r>
        <w:rPr>
          <w:sz w:val="28"/>
          <w:szCs w:val="28"/>
        </w:rPr>
        <w:t>ы</w:t>
      </w:r>
      <w:r w:rsidR="00362E34" w:rsidRPr="00362E34">
        <w:rPr>
          <w:sz w:val="28"/>
          <w:szCs w:val="28"/>
        </w:rPr>
        <w:t xml:space="preserve"> продажи</w:t>
      </w:r>
      <w:r w:rsidR="00193F9D">
        <w:rPr>
          <w:sz w:val="28"/>
          <w:szCs w:val="28"/>
        </w:rPr>
        <w:t>,</w:t>
      </w:r>
      <w:r w:rsidR="00193F9D" w:rsidRPr="00193F9D">
        <w:rPr>
          <w:sz w:val="28"/>
          <w:szCs w:val="28"/>
        </w:rPr>
        <w:t xml:space="preserve"> в том числе </w:t>
      </w:r>
      <w:proofErr w:type="gramStart"/>
      <w:r w:rsidR="00193F9D" w:rsidRPr="00193F9D">
        <w:rPr>
          <w:sz w:val="28"/>
          <w:szCs w:val="28"/>
        </w:rPr>
        <w:t>интернет-пункт</w:t>
      </w:r>
      <w:r>
        <w:rPr>
          <w:sz w:val="28"/>
          <w:szCs w:val="28"/>
        </w:rPr>
        <w:t>ы</w:t>
      </w:r>
      <w:proofErr w:type="gramEnd"/>
      <w:r w:rsidR="00193F9D" w:rsidRPr="00193F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193F9D">
        <w:rPr>
          <w:sz w:val="28"/>
          <w:szCs w:val="28"/>
        </w:rPr>
        <w:t>п</w:t>
      </w:r>
      <w:r w:rsidR="00193F9D" w:rsidRPr="00193F9D">
        <w:rPr>
          <w:sz w:val="28"/>
          <w:szCs w:val="28"/>
        </w:rPr>
        <w:t>латежны</w:t>
      </w:r>
      <w:r>
        <w:rPr>
          <w:sz w:val="28"/>
          <w:szCs w:val="28"/>
        </w:rPr>
        <w:t>е</w:t>
      </w:r>
      <w:r w:rsidR="00193F9D" w:rsidRPr="00193F9D">
        <w:rPr>
          <w:sz w:val="28"/>
          <w:szCs w:val="28"/>
        </w:rPr>
        <w:t xml:space="preserve"> терминал</w:t>
      </w:r>
      <w:r>
        <w:rPr>
          <w:sz w:val="28"/>
          <w:szCs w:val="28"/>
        </w:rPr>
        <w:t>ы</w:t>
      </w:r>
      <w:r w:rsidR="00193F9D" w:rsidRPr="00193F9D">
        <w:rPr>
          <w:sz w:val="28"/>
          <w:szCs w:val="28"/>
        </w:rPr>
        <w:t xml:space="preserve"> самообслуживания</w:t>
      </w:r>
      <w:r w:rsidR="00193F9D">
        <w:rPr>
          <w:sz w:val="28"/>
          <w:szCs w:val="28"/>
        </w:rPr>
        <w:t>;</w:t>
      </w:r>
    </w:p>
    <w:p w:rsidR="00F251D8" w:rsidRPr="00263E63" w:rsidRDefault="00F251D8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3E63">
        <w:rPr>
          <w:sz w:val="28"/>
          <w:szCs w:val="28"/>
        </w:rPr>
        <w:t xml:space="preserve">описание агентов перевозчика, использующих собственные перевозочные документы </w:t>
      </w:r>
      <w:r w:rsidR="00263E63">
        <w:rPr>
          <w:sz w:val="28"/>
          <w:szCs w:val="28"/>
        </w:rPr>
        <w:t>пере</w:t>
      </w:r>
      <w:r w:rsidR="00263E63" w:rsidRPr="00263E63">
        <w:rPr>
          <w:sz w:val="28"/>
          <w:szCs w:val="28"/>
        </w:rPr>
        <w:t xml:space="preserve">возчика </w:t>
      </w:r>
      <w:r w:rsidRPr="00263E63">
        <w:rPr>
          <w:sz w:val="28"/>
          <w:szCs w:val="28"/>
        </w:rPr>
        <w:t xml:space="preserve">и валидатор перевозчика, </w:t>
      </w:r>
      <w:r w:rsidR="00263E63">
        <w:rPr>
          <w:sz w:val="28"/>
          <w:szCs w:val="28"/>
        </w:rPr>
        <w:t xml:space="preserve">или </w:t>
      </w:r>
      <w:r w:rsidR="00263E63" w:rsidRPr="00263E63">
        <w:rPr>
          <w:sz w:val="28"/>
          <w:szCs w:val="28"/>
        </w:rPr>
        <w:t>перевозочные документы, выпущенные по договору с перевозчиками организацией, обеспечивающей осуществление взаиморасчетов между перевозчиками и другими участниками перевозочного процесса</w:t>
      </w:r>
      <w:r w:rsidR="00F67EC8">
        <w:rPr>
          <w:sz w:val="28"/>
          <w:szCs w:val="28"/>
        </w:rPr>
        <w:t>,</w:t>
      </w:r>
      <w:r w:rsidR="00263E63" w:rsidRPr="00263E63">
        <w:rPr>
          <w:sz w:val="28"/>
          <w:szCs w:val="28"/>
        </w:rPr>
        <w:t xml:space="preserve"> и валидатор</w:t>
      </w:r>
      <w:r w:rsidR="00263E63">
        <w:rPr>
          <w:sz w:val="28"/>
          <w:szCs w:val="28"/>
        </w:rPr>
        <w:t xml:space="preserve"> этой организации</w:t>
      </w:r>
      <w:r w:rsidR="00263E63" w:rsidRPr="00263E63">
        <w:rPr>
          <w:sz w:val="28"/>
          <w:szCs w:val="28"/>
        </w:rPr>
        <w:t xml:space="preserve">, </w:t>
      </w:r>
      <w:r w:rsidR="00F67EC8">
        <w:rPr>
          <w:sz w:val="28"/>
          <w:szCs w:val="28"/>
        </w:rPr>
        <w:t xml:space="preserve">а также описание </w:t>
      </w:r>
      <w:r w:rsidR="00263E63" w:rsidRPr="00263E63">
        <w:rPr>
          <w:sz w:val="28"/>
          <w:szCs w:val="28"/>
        </w:rPr>
        <w:t>их терминалов</w:t>
      </w:r>
      <w:r w:rsidR="00263E63">
        <w:rPr>
          <w:sz w:val="28"/>
          <w:szCs w:val="28"/>
        </w:rPr>
        <w:t xml:space="preserve">, </w:t>
      </w:r>
      <w:r w:rsidRPr="00263E63">
        <w:rPr>
          <w:sz w:val="28"/>
          <w:szCs w:val="28"/>
        </w:rPr>
        <w:t>с которых допускается оформление указанных перевозочных документов;</w:t>
      </w:r>
    </w:p>
    <w:p w:rsidR="004250F8" w:rsidRPr="006B4470" w:rsidRDefault="004250F8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6B4470">
        <w:rPr>
          <w:sz w:val="28"/>
          <w:szCs w:val="28"/>
        </w:rPr>
        <w:t xml:space="preserve">- подключение </w:t>
      </w:r>
      <w:r w:rsidR="008B43FA" w:rsidRPr="003E2F19">
        <w:rPr>
          <w:sz w:val="28"/>
          <w:szCs w:val="28"/>
        </w:rPr>
        <w:t xml:space="preserve">к АСБ </w:t>
      </w:r>
      <w:r w:rsidRPr="003E2F19">
        <w:rPr>
          <w:sz w:val="28"/>
          <w:szCs w:val="28"/>
        </w:rPr>
        <w:t>терминалов</w:t>
      </w:r>
      <w:r w:rsidRPr="006B4470">
        <w:rPr>
          <w:sz w:val="28"/>
          <w:szCs w:val="28"/>
        </w:rPr>
        <w:t xml:space="preserve"> агентов </w:t>
      </w:r>
      <w:r w:rsidR="005658F7">
        <w:rPr>
          <w:sz w:val="28"/>
          <w:szCs w:val="28"/>
        </w:rPr>
        <w:t xml:space="preserve">перевозчика </w:t>
      </w:r>
      <w:r w:rsidRPr="006B4470">
        <w:rPr>
          <w:sz w:val="28"/>
          <w:szCs w:val="28"/>
        </w:rPr>
        <w:t xml:space="preserve">(включая их пункты продажи, </w:t>
      </w:r>
      <w:proofErr w:type="gramStart"/>
      <w:r w:rsidRPr="006B4470">
        <w:rPr>
          <w:sz w:val="28"/>
          <w:szCs w:val="28"/>
        </w:rPr>
        <w:t>интернет-пункты</w:t>
      </w:r>
      <w:proofErr w:type="gramEnd"/>
      <w:r w:rsidRPr="006B4470">
        <w:rPr>
          <w:sz w:val="28"/>
          <w:szCs w:val="28"/>
        </w:rPr>
        <w:t xml:space="preserve"> продажи и платежны</w:t>
      </w:r>
      <w:r>
        <w:rPr>
          <w:sz w:val="28"/>
          <w:szCs w:val="28"/>
        </w:rPr>
        <w:t>е</w:t>
      </w:r>
      <w:r w:rsidRPr="006B4470">
        <w:rPr>
          <w:sz w:val="28"/>
          <w:szCs w:val="28"/>
        </w:rPr>
        <w:t xml:space="preserve"> терминал</w:t>
      </w:r>
      <w:r>
        <w:rPr>
          <w:sz w:val="28"/>
          <w:szCs w:val="28"/>
        </w:rPr>
        <w:t>ы</w:t>
      </w:r>
      <w:r w:rsidRPr="006B4470">
        <w:rPr>
          <w:sz w:val="28"/>
          <w:szCs w:val="28"/>
        </w:rPr>
        <w:t xml:space="preserve"> самообслуживания), с которых непосредственно осуществляется бронирование </w:t>
      </w:r>
      <w:r>
        <w:rPr>
          <w:sz w:val="28"/>
          <w:szCs w:val="28"/>
        </w:rPr>
        <w:t xml:space="preserve"> и продажа </w:t>
      </w:r>
      <w:r w:rsidRPr="006B4470">
        <w:rPr>
          <w:sz w:val="28"/>
          <w:szCs w:val="28"/>
        </w:rPr>
        <w:t>воздушных перевозок пассажиров</w:t>
      </w:r>
      <w:r w:rsidR="002570B6">
        <w:rPr>
          <w:sz w:val="28"/>
          <w:szCs w:val="28"/>
        </w:rPr>
        <w:t>;</w:t>
      </w:r>
    </w:p>
    <w:p w:rsidR="005F431C" w:rsidRDefault="001C31EE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A34F59">
        <w:rPr>
          <w:sz w:val="28"/>
          <w:szCs w:val="28"/>
        </w:rPr>
        <w:t xml:space="preserve">- </w:t>
      </w:r>
      <w:r w:rsidR="009D406E" w:rsidRPr="00A34F59">
        <w:rPr>
          <w:sz w:val="28"/>
          <w:szCs w:val="28"/>
        </w:rPr>
        <w:t>интерактивн</w:t>
      </w:r>
      <w:r w:rsidR="00A34F59">
        <w:rPr>
          <w:sz w:val="28"/>
          <w:szCs w:val="28"/>
        </w:rPr>
        <w:t>ый</w:t>
      </w:r>
      <w:r w:rsidR="009D406E" w:rsidRPr="00A34F59">
        <w:rPr>
          <w:sz w:val="28"/>
          <w:szCs w:val="28"/>
        </w:rPr>
        <w:t xml:space="preserve"> </w:t>
      </w:r>
      <w:r w:rsidR="003E2F19">
        <w:rPr>
          <w:sz w:val="28"/>
          <w:szCs w:val="28"/>
        </w:rPr>
        <w:t>доступ</w:t>
      </w:r>
      <w:r w:rsidR="00A34F59" w:rsidRPr="00A34F59">
        <w:rPr>
          <w:sz w:val="28"/>
          <w:szCs w:val="28"/>
        </w:rPr>
        <w:t xml:space="preserve"> </w:t>
      </w:r>
      <w:r w:rsidR="009D406E" w:rsidRPr="00A34F59">
        <w:rPr>
          <w:sz w:val="28"/>
          <w:szCs w:val="28"/>
        </w:rPr>
        <w:t>к ресурс</w:t>
      </w:r>
      <w:r w:rsidR="00A34F59" w:rsidRPr="00A34F59">
        <w:rPr>
          <w:sz w:val="28"/>
          <w:szCs w:val="28"/>
        </w:rPr>
        <w:t>у</w:t>
      </w:r>
      <w:r w:rsidR="009D406E" w:rsidRPr="00A34F59">
        <w:rPr>
          <w:sz w:val="28"/>
          <w:szCs w:val="28"/>
        </w:rPr>
        <w:t xml:space="preserve"> мест </w:t>
      </w:r>
      <w:r w:rsidR="008507B3" w:rsidRPr="00A34F59">
        <w:rPr>
          <w:sz w:val="28"/>
          <w:szCs w:val="28"/>
        </w:rPr>
        <w:t xml:space="preserve">перевозчика </w:t>
      </w:r>
      <w:r w:rsidR="00362E34" w:rsidRPr="00A34F59">
        <w:rPr>
          <w:sz w:val="28"/>
          <w:szCs w:val="28"/>
        </w:rPr>
        <w:t>для бр</w:t>
      </w:r>
      <w:r w:rsidR="00362E34" w:rsidRPr="00A34F59">
        <w:rPr>
          <w:sz w:val="28"/>
          <w:szCs w:val="28"/>
        </w:rPr>
        <w:t>о</w:t>
      </w:r>
      <w:r w:rsidR="00362E34" w:rsidRPr="00A34F59">
        <w:rPr>
          <w:sz w:val="28"/>
          <w:szCs w:val="28"/>
        </w:rPr>
        <w:t>нирования, продажи услуг по воздушной перевозк</w:t>
      </w:r>
      <w:r w:rsidR="0086150E">
        <w:rPr>
          <w:sz w:val="28"/>
          <w:szCs w:val="28"/>
        </w:rPr>
        <w:t>е</w:t>
      </w:r>
      <w:r w:rsidR="00362E34" w:rsidRPr="00A34F59">
        <w:rPr>
          <w:sz w:val="28"/>
          <w:szCs w:val="28"/>
        </w:rPr>
        <w:t xml:space="preserve"> пассажиров</w:t>
      </w:r>
      <w:r w:rsidR="005F431C" w:rsidRPr="00A34F59">
        <w:rPr>
          <w:sz w:val="28"/>
          <w:szCs w:val="28"/>
        </w:rPr>
        <w:t xml:space="preserve"> </w:t>
      </w:r>
      <w:r w:rsidR="00362E34" w:rsidRPr="00A34F59">
        <w:rPr>
          <w:sz w:val="28"/>
          <w:szCs w:val="28"/>
        </w:rPr>
        <w:t>и оформл</w:t>
      </w:r>
      <w:r w:rsidR="00362E34" w:rsidRPr="00A34F59">
        <w:rPr>
          <w:sz w:val="28"/>
          <w:szCs w:val="28"/>
        </w:rPr>
        <w:t>е</w:t>
      </w:r>
      <w:r w:rsidR="00362E34" w:rsidRPr="00A34F59">
        <w:rPr>
          <w:sz w:val="28"/>
          <w:szCs w:val="28"/>
        </w:rPr>
        <w:t xml:space="preserve">ния </w:t>
      </w:r>
      <w:r w:rsidR="00362E34" w:rsidRPr="00270877">
        <w:rPr>
          <w:sz w:val="28"/>
          <w:szCs w:val="28"/>
        </w:rPr>
        <w:t>перевозочных документов</w:t>
      </w:r>
      <w:r w:rsidR="00270877">
        <w:rPr>
          <w:sz w:val="28"/>
          <w:szCs w:val="28"/>
        </w:rPr>
        <w:t>;</w:t>
      </w:r>
      <w:r w:rsidR="00A34F59" w:rsidRPr="00270877">
        <w:rPr>
          <w:sz w:val="28"/>
          <w:szCs w:val="28"/>
        </w:rPr>
        <w:t xml:space="preserve"> </w:t>
      </w:r>
    </w:p>
    <w:p w:rsidR="00B31589" w:rsidRPr="0086150E" w:rsidRDefault="009F7BCC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86150E">
        <w:rPr>
          <w:sz w:val="28"/>
          <w:szCs w:val="28"/>
        </w:rPr>
        <w:t>-</w:t>
      </w:r>
      <w:r w:rsidR="001C31EE" w:rsidRPr="0086150E">
        <w:rPr>
          <w:sz w:val="28"/>
          <w:szCs w:val="28"/>
        </w:rPr>
        <w:t xml:space="preserve"> </w:t>
      </w:r>
      <w:r w:rsidR="00270877" w:rsidRPr="0086150E">
        <w:rPr>
          <w:sz w:val="28"/>
          <w:szCs w:val="28"/>
        </w:rPr>
        <w:t xml:space="preserve">стандартный или интерактивный </w:t>
      </w:r>
      <w:r w:rsidR="003E2F19">
        <w:rPr>
          <w:sz w:val="28"/>
          <w:szCs w:val="28"/>
        </w:rPr>
        <w:t>доступ</w:t>
      </w:r>
      <w:r w:rsidR="00270877" w:rsidRPr="0086150E">
        <w:rPr>
          <w:sz w:val="28"/>
          <w:szCs w:val="28"/>
        </w:rPr>
        <w:t xml:space="preserve"> </w:t>
      </w:r>
      <w:r w:rsidR="001C31EE" w:rsidRPr="008C0648">
        <w:rPr>
          <w:sz w:val="28"/>
          <w:szCs w:val="28"/>
        </w:rPr>
        <w:t>агентов-абонентов</w:t>
      </w:r>
      <w:r w:rsidR="001C31EE" w:rsidRPr="0086150E">
        <w:rPr>
          <w:sz w:val="28"/>
          <w:szCs w:val="28"/>
        </w:rPr>
        <w:t xml:space="preserve"> </w:t>
      </w:r>
      <w:r w:rsidR="009D406E" w:rsidRPr="0086150E">
        <w:rPr>
          <w:sz w:val="28"/>
          <w:szCs w:val="28"/>
        </w:rPr>
        <w:t>к ресурс</w:t>
      </w:r>
      <w:r w:rsidR="0086150E" w:rsidRPr="0086150E">
        <w:rPr>
          <w:sz w:val="28"/>
          <w:szCs w:val="28"/>
        </w:rPr>
        <w:t>у</w:t>
      </w:r>
      <w:r w:rsidR="009D406E" w:rsidRPr="0086150E">
        <w:rPr>
          <w:sz w:val="28"/>
          <w:szCs w:val="28"/>
        </w:rPr>
        <w:t xml:space="preserve"> мест </w:t>
      </w:r>
      <w:r w:rsidR="001C31EE" w:rsidRPr="0086150E">
        <w:rPr>
          <w:sz w:val="28"/>
          <w:szCs w:val="28"/>
        </w:rPr>
        <w:t xml:space="preserve">через </w:t>
      </w:r>
      <w:r w:rsidR="002570B6">
        <w:rPr>
          <w:sz w:val="28"/>
          <w:szCs w:val="28"/>
        </w:rPr>
        <w:t>АРС</w:t>
      </w:r>
      <w:r w:rsidR="005A67FC">
        <w:rPr>
          <w:sz w:val="28"/>
          <w:szCs w:val="28"/>
        </w:rPr>
        <w:t xml:space="preserve"> </w:t>
      </w:r>
      <w:r w:rsidR="001C31EE" w:rsidRPr="0086150E">
        <w:rPr>
          <w:sz w:val="28"/>
          <w:szCs w:val="28"/>
        </w:rPr>
        <w:t>для бр</w:t>
      </w:r>
      <w:r w:rsidR="001C31EE" w:rsidRPr="0086150E">
        <w:rPr>
          <w:sz w:val="28"/>
          <w:szCs w:val="28"/>
        </w:rPr>
        <w:t>о</w:t>
      </w:r>
      <w:r w:rsidR="001C31EE" w:rsidRPr="0086150E">
        <w:rPr>
          <w:sz w:val="28"/>
          <w:szCs w:val="28"/>
        </w:rPr>
        <w:t>нирования, продажи услуг по воздушной перевозк</w:t>
      </w:r>
      <w:r w:rsidR="003C6DA2" w:rsidRPr="0086150E">
        <w:rPr>
          <w:sz w:val="28"/>
          <w:szCs w:val="28"/>
        </w:rPr>
        <w:t>е</w:t>
      </w:r>
      <w:r w:rsidR="001C31EE" w:rsidRPr="0086150E">
        <w:rPr>
          <w:sz w:val="28"/>
          <w:szCs w:val="28"/>
        </w:rPr>
        <w:t xml:space="preserve"> пассажиров и оформл</w:t>
      </w:r>
      <w:r w:rsidR="001C31EE" w:rsidRPr="0086150E">
        <w:rPr>
          <w:sz w:val="28"/>
          <w:szCs w:val="28"/>
        </w:rPr>
        <w:t>е</w:t>
      </w:r>
      <w:r w:rsidRPr="0086150E">
        <w:rPr>
          <w:sz w:val="28"/>
          <w:szCs w:val="28"/>
        </w:rPr>
        <w:t>ния перевозочных документов</w:t>
      </w:r>
      <w:r w:rsidR="0086150E" w:rsidRPr="0086150E">
        <w:rPr>
          <w:sz w:val="28"/>
          <w:szCs w:val="28"/>
        </w:rPr>
        <w:t>;</w:t>
      </w:r>
    </w:p>
    <w:p w:rsidR="00B31589" w:rsidRPr="00AD05AC" w:rsidRDefault="00270877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86150E">
        <w:rPr>
          <w:sz w:val="28"/>
          <w:szCs w:val="28"/>
        </w:rPr>
        <w:t xml:space="preserve">интерактивный </w:t>
      </w:r>
      <w:r w:rsidR="00B31589" w:rsidRPr="0086150E">
        <w:rPr>
          <w:sz w:val="28"/>
          <w:szCs w:val="28"/>
        </w:rPr>
        <w:t>доступ к ресурс</w:t>
      </w:r>
      <w:r w:rsidR="0086150E" w:rsidRPr="0086150E">
        <w:rPr>
          <w:sz w:val="28"/>
          <w:szCs w:val="28"/>
        </w:rPr>
        <w:t>у</w:t>
      </w:r>
      <w:r w:rsidR="00B31589" w:rsidRPr="0086150E">
        <w:rPr>
          <w:sz w:val="28"/>
          <w:szCs w:val="28"/>
        </w:rPr>
        <w:t xml:space="preserve"> мест </w:t>
      </w:r>
      <w:r w:rsidR="003E2F19">
        <w:rPr>
          <w:sz w:val="28"/>
          <w:szCs w:val="28"/>
        </w:rPr>
        <w:t>потенциальным пассажира</w:t>
      </w:r>
      <w:proofErr w:type="gramStart"/>
      <w:r w:rsidR="003E2F19">
        <w:rPr>
          <w:sz w:val="28"/>
          <w:szCs w:val="28"/>
        </w:rPr>
        <w:t>м-</w:t>
      </w:r>
      <w:proofErr w:type="gramEnd"/>
      <w:r w:rsidR="003E2F19" w:rsidRPr="0086150E">
        <w:rPr>
          <w:sz w:val="28"/>
          <w:szCs w:val="28"/>
        </w:rPr>
        <w:t xml:space="preserve"> </w:t>
      </w:r>
      <w:r w:rsidR="00B31589" w:rsidRPr="0086150E">
        <w:rPr>
          <w:sz w:val="28"/>
          <w:szCs w:val="28"/>
        </w:rPr>
        <w:t>пользовател</w:t>
      </w:r>
      <w:r w:rsidR="00F251D8">
        <w:rPr>
          <w:sz w:val="28"/>
          <w:szCs w:val="28"/>
        </w:rPr>
        <w:t>ям</w:t>
      </w:r>
      <w:r w:rsidR="00B31589" w:rsidRPr="0086150E">
        <w:rPr>
          <w:sz w:val="28"/>
          <w:szCs w:val="28"/>
        </w:rPr>
        <w:t xml:space="preserve"> интернет-сайта </w:t>
      </w:r>
      <w:r w:rsidR="00876900" w:rsidRPr="0086150E">
        <w:rPr>
          <w:sz w:val="28"/>
          <w:szCs w:val="28"/>
        </w:rPr>
        <w:t>перевозчика</w:t>
      </w:r>
      <w:r w:rsidR="00876900">
        <w:rPr>
          <w:sz w:val="28"/>
          <w:szCs w:val="28"/>
        </w:rPr>
        <w:t xml:space="preserve"> </w:t>
      </w:r>
      <w:r w:rsidR="00B31589" w:rsidRPr="0086150E">
        <w:rPr>
          <w:sz w:val="28"/>
          <w:szCs w:val="28"/>
        </w:rPr>
        <w:t>для бр</w:t>
      </w:r>
      <w:r w:rsidR="00B31589" w:rsidRPr="0086150E">
        <w:rPr>
          <w:sz w:val="28"/>
          <w:szCs w:val="28"/>
        </w:rPr>
        <w:t>о</w:t>
      </w:r>
      <w:r w:rsidR="00B31589" w:rsidRPr="0086150E">
        <w:rPr>
          <w:sz w:val="28"/>
          <w:szCs w:val="28"/>
        </w:rPr>
        <w:t xml:space="preserve">нирования, </w:t>
      </w:r>
      <w:r w:rsidR="0086150E" w:rsidRPr="0086150E">
        <w:rPr>
          <w:sz w:val="28"/>
          <w:szCs w:val="28"/>
        </w:rPr>
        <w:t>оплаты</w:t>
      </w:r>
      <w:r w:rsidR="00B31589" w:rsidRPr="0086150E">
        <w:rPr>
          <w:sz w:val="28"/>
          <w:szCs w:val="28"/>
        </w:rPr>
        <w:t xml:space="preserve"> услуг по воздушной перевозк</w:t>
      </w:r>
      <w:r w:rsidR="0086150E">
        <w:rPr>
          <w:sz w:val="28"/>
          <w:szCs w:val="28"/>
        </w:rPr>
        <w:t>е</w:t>
      </w:r>
      <w:r w:rsidR="00B31589" w:rsidRPr="0086150E">
        <w:rPr>
          <w:sz w:val="28"/>
          <w:szCs w:val="28"/>
        </w:rPr>
        <w:t xml:space="preserve"> пассажиров и оформл</w:t>
      </w:r>
      <w:r w:rsidR="00B31589" w:rsidRPr="0086150E">
        <w:rPr>
          <w:sz w:val="28"/>
          <w:szCs w:val="28"/>
        </w:rPr>
        <w:t>е</w:t>
      </w:r>
      <w:r w:rsidR="00B31589" w:rsidRPr="0086150E">
        <w:rPr>
          <w:sz w:val="28"/>
          <w:szCs w:val="28"/>
        </w:rPr>
        <w:t xml:space="preserve">ния </w:t>
      </w:r>
      <w:r w:rsidR="00876900">
        <w:rPr>
          <w:sz w:val="28"/>
          <w:szCs w:val="28"/>
        </w:rPr>
        <w:t xml:space="preserve">электронных </w:t>
      </w:r>
      <w:r w:rsidR="00B31589" w:rsidRPr="0086150E">
        <w:rPr>
          <w:sz w:val="28"/>
          <w:szCs w:val="28"/>
        </w:rPr>
        <w:t>перевозочных документов</w:t>
      </w:r>
      <w:r w:rsidR="008C0648">
        <w:rPr>
          <w:sz w:val="28"/>
          <w:szCs w:val="28"/>
        </w:rPr>
        <w:t>;</w:t>
      </w:r>
    </w:p>
    <w:p w:rsidR="00270877" w:rsidRPr="00A34F59" w:rsidRDefault="00270877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86150E">
        <w:rPr>
          <w:sz w:val="28"/>
          <w:szCs w:val="28"/>
        </w:rPr>
        <w:t xml:space="preserve">- управление перевозчиком </w:t>
      </w:r>
      <w:r w:rsidR="003E2F19">
        <w:rPr>
          <w:sz w:val="28"/>
          <w:szCs w:val="28"/>
        </w:rPr>
        <w:t xml:space="preserve">уровнем </w:t>
      </w:r>
      <w:r w:rsidRPr="0086150E">
        <w:rPr>
          <w:sz w:val="28"/>
          <w:szCs w:val="28"/>
        </w:rPr>
        <w:t>доступ</w:t>
      </w:r>
      <w:r w:rsidR="003E2F19">
        <w:rPr>
          <w:sz w:val="28"/>
          <w:szCs w:val="28"/>
        </w:rPr>
        <w:t>а</w:t>
      </w:r>
      <w:r w:rsidRPr="0086150E">
        <w:rPr>
          <w:sz w:val="28"/>
          <w:szCs w:val="28"/>
        </w:rPr>
        <w:t xml:space="preserve"> агентов</w:t>
      </w:r>
      <w:r w:rsidR="005658F7">
        <w:rPr>
          <w:sz w:val="28"/>
          <w:szCs w:val="28"/>
        </w:rPr>
        <w:t xml:space="preserve"> перевозчика</w:t>
      </w:r>
      <w:r w:rsidRPr="0086150E">
        <w:rPr>
          <w:sz w:val="28"/>
          <w:szCs w:val="28"/>
        </w:rPr>
        <w:t>, агентов-абонентов к ресурсу мест (в том числе ограничение, прекращение доступа к ресурсу мест);</w:t>
      </w:r>
      <w:r w:rsidRPr="00A34F59">
        <w:rPr>
          <w:sz w:val="28"/>
          <w:szCs w:val="28"/>
        </w:rPr>
        <w:t xml:space="preserve"> </w:t>
      </w:r>
    </w:p>
    <w:p w:rsidR="00B4541B" w:rsidRPr="0059238E" w:rsidRDefault="00B4541B" w:rsidP="00B4541B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59238E">
        <w:rPr>
          <w:sz w:val="28"/>
          <w:szCs w:val="28"/>
        </w:rPr>
        <w:t xml:space="preserve">расчет </w:t>
      </w:r>
      <w:r w:rsidR="008507E6" w:rsidRPr="0059238E">
        <w:rPr>
          <w:sz w:val="28"/>
          <w:szCs w:val="28"/>
        </w:rPr>
        <w:t xml:space="preserve">актуальных трансферных (стыковочных) маршрутов </w:t>
      </w:r>
      <w:r w:rsidR="0086150E" w:rsidRPr="0059238E">
        <w:rPr>
          <w:sz w:val="28"/>
          <w:szCs w:val="28"/>
        </w:rPr>
        <w:t xml:space="preserve">в соответствии с </w:t>
      </w:r>
      <w:r w:rsidR="000F144A" w:rsidRPr="0059238E">
        <w:rPr>
          <w:sz w:val="28"/>
          <w:szCs w:val="28"/>
        </w:rPr>
        <w:t>расписанием регулярных воздушных перевозок пассажиров</w:t>
      </w:r>
      <w:r w:rsidR="0041384B" w:rsidRPr="0059238E">
        <w:rPr>
          <w:sz w:val="28"/>
          <w:szCs w:val="28"/>
        </w:rPr>
        <w:t xml:space="preserve">, оперативными </w:t>
      </w:r>
      <w:r w:rsidR="0041384B" w:rsidRPr="0059238E">
        <w:rPr>
          <w:sz w:val="28"/>
          <w:szCs w:val="28"/>
        </w:rPr>
        <w:lastRenderedPageBreak/>
        <w:t xml:space="preserve">корректировками </w:t>
      </w:r>
      <w:r w:rsidR="000F144A" w:rsidRPr="0059238E">
        <w:rPr>
          <w:sz w:val="28"/>
          <w:szCs w:val="28"/>
        </w:rPr>
        <w:t xml:space="preserve">расписания регулярных воздушных перевозок пассажиров </w:t>
      </w:r>
      <w:r w:rsidRPr="0059238E">
        <w:rPr>
          <w:sz w:val="28"/>
          <w:szCs w:val="28"/>
        </w:rPr>
        <w:t xml:space="preserve">и </w:t>
      </w:r>
      <w:r w:rsidR="00575D16" w:rsidRPr="0059238E">
        <w:rPr>
          <w:sz w:val="28"/>
          <w:szCs w:val="28"/>
        </w:rPr>
        <w:t xml:space="preserve">их </w:t>
      </w:r>
      <w:r w:rsidRPr="0059238E">
        <w:rPr>
          <w:sz w:val="28"/>
          <w:szCs w:val="28"/>
        </w:rPr>
        <w:t>хранение;</w:t>
      </w:r>
    </w:p>
    <w:p w:rsidR="00605FC9" w:rsidRDefault="00605FC9" w:rsidP="00605FC9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8507B3">
        <w:rPr>
          <w:sz w:val="28"/>
          <w:szCs w:val="28"/>
        </w:rPr>
        <w:t xml:space="preserve">тарификацию (расчет стоимости) </w:t>
      </w:r>
      <w:r w:rsidR="000F144A" w:rsidRPr="008507B3">
        <w:rPr>
          <w:sz w:val="28"/>
          <w:szCs w:val="28"/>
        </w:rPr>
        <w:t xml:space="preserve">воздушных </w:t>
      </w:r>
      <w:r w:rsidRPr="008507B3">
        <w:rPr>
          <w:sz w:val="28"/>
          <w:szCs w:val="28"/>
        </w:rPr>
        <w:t>перевозок по выбранному пассажиром маршруту перевозки;</w:t>
      </w:r>
    </w:p>
    <w:p w:rsidR="001A2471" w:rsidRPr="00AD05AC" w:rsidRDefault="001A2471" w:rsidP="001A2471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460C4E">
        <w:rPr>
          <w:sz w:val="28"/>
          <w:szCs w:val="28"/>
        </w:rPr>
        <w:t>взаимодействие с АСБ других перевозчиков при бронировании, оформлении и продаже воздушных перевозок по договорам о признании перевозочных документов;</w:t>
      </w:r>
      <w:r w:rsidRPr="00AD05AC">
        <w:rPr>
          <w:sz w:val="28"/>
          <w:szCs w:val="28"/>
        </w:rPr>
        <w:t xml:space="preserve"> </w:t>
      </w:r>
    </w:p>
    <w:p w:rsidR="00224BD0" w:rsidRPr="00940A8F" w:rsidRDefault="00AD5ED2" w:rsidP="00AD5ED2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940A8F">
        <w:rPr>
          <w:sz w:val="28"/>
          <w:szCs w:val="28"/>
        </w:rPr>
        <w:t xml:space="preserve">- </w:t>
      </w:r>
      <w:r w:rsidR="00224BD0" w:rsidRPr="00940A8F">
        <w:rPr>
          <w:sz w:val="28"/>
          <w:szCs w:val="28"/>
        </w:rPr>
        <w:t xml:space="preserve">возможность ввода при регулярных </w:t>
      </w:r>
      <w:r w:rsidR="000F144A" w:rsidRPr="00940A8F">
        <w:rPr>
          <w:sz w:val="28"/>
          <w:szCs w:val="28"/>
        </w:rPr>
        <w:t xml:space="preserve">воздушных </w:t>
      </w:r>
      <w:r w:rsidR="00224BD0" w:rsidRPr="00940A8F">
        <w:rPr>
          <w:sz w:val="28"/>
          <w:szCs w:val="28"/>
        </w:rPr>
        <w:t xml:space="preserve">перевозках </w:t>
      </w:r>
      <w:r w:rsidR="008507E6">
        <w:rPr>
          <w:sz w:val="28"/>
          <w:szCs w:val="28"/>
        </w:rPr>
        <w:t xml:space="preserve">в </w:t>
      </w:r>
      <w:r w:rsidR="008507E6" w:rsidRPr="00954E40">
        <w:rPr>
          <w:sz w:val="28"/>
          <w:szCs w:val="28"/>
        </w:rPr>
        <w:t>запис</w:t>
      </w:r>
      <w:r w:rsidR="008507E6">
        <w:rPr>
          <w:sz w:val="28"/>
          <w:szCs w:val="28"/>
        </w:rPr>
        <w:t xml:space="preserve">и </w:t>
      </w:r>
      <w:r w:rsidR="008507E6" w:rsidRPr="00954E40">
        <w:rPr>
          <w:sz w:val="28"/>
          <w:szCs w:val="28"/>
        </w:rPr>
        <w:t>данных о пассажир</w:t>
      </w:r>
      <w:r w:rsidR="008507E6">
        <w:rPr>
          <w:sz w:val="28"/>
          <w:szCs w:val="28"/>
        </w:rPr>
        <w:t>ах</w:t>
      </w:r>
      <w:r w:rsidR="003E2F19" w:rsidRPr="00940A8F">
        <w:rPr>
          <w:sz w:val="28"/>
          <w:szCs w:val="28"/>
        </w:rPr>
        <w:t xml:space="preserve"> </w:t>
      </w:r>
      <w:r w:rsidRPr="00940A8F">
        <w:rPr>
          <w:sz w:val="28"/>
          <w:szCs w:val="28"/>
        </w:rPr>
        <w:t>персональных данных о пассажире</w:t>
      </w:r>
      <w:r w:rsidR="00940A8F" w:rsidRPr="00940A8F">
        <w:rPr>
          <w:sz w:val="28"/>
          <w:szCs w:val="28"/>
        </w:rPr>
        <w:t xml:space="preserve"> (при </w:t>
      </w:r>
      <w:r w:rsidR="008C0648" w:rsidRPr="00940A8F">
        <w:rPr>
          <w:sz w:val="28"/>
          <w:szCs w:val="28"/>
        </w:rPr>
        <w:t xml:space="preserve">регулярных </w:t>
      </w:r>
      <w:r w:rsidR="00940A8F" w:rsidRPr="00940A8F">
        <w:rPr>
          <w:sz w:val="28"/>
          <w:szCs w:val="28"/>
        </w:rPr>
        <w:t xml:space="preserve">международных воздушных перевозках </w:t>
      </w:r>
      <w:r w:rsidR="00583AD3">
        <w:rPr>
          <w:sz w:val="28"/>
          <w:szCs w:val="28"/>
        </w:rPr>
        <w:t xml:space="preserve">- </w:t>
      </w:r>
      <w:r w:rsidRPr="00940A8F">
        <w:rPr>
          <w:sz w:val="28"/>
          <w:szCs w:val="28"/>
        </w:rPr>
        <w:t xml:space="preserve">в соответствии с </w:t>
      </w:r>
      <w:r w:rsidR="00224BD0" w:rsidRPr="00940A8F">
        <w:rPr>
          <w:sz w:val="28"/>
          <w:szCs w:val="28"/>
        </w:rPr>
        <w:t xml:space="preserve">пунктом 3.47.1 Приложения 9 «Упрощение формальностей» к Конвенции </w:t>
      </w:r>
      <w:r w:rsidR="00940A8F" w:rsidRPr="00940A8F">
        <w:rPr>
          <w:sz w:val="28"/>
          <w:szCs w:val="28"/>
        </w:rPr>
        <w:t xml:space="preserve">о </w:t>
      </w:r>
      <w:r w:rsidR="00224BD0" w:rsidRPr="00940A8F">
        <w:rPr>
          <w:sz w:val="28"/>
          <w:szCs w:val="28"/>
        </w:rPr>
        <w:t xml:space="preserve">международной гражданской авиации (Чикаго, 7 декабря </w:t>
      </w:r>
      <w:smartTag w:uri="urn:schemas-microsoft-com:office:smarttags" w:element="metricconverter">
        <w:smartTagPr>
          <w:attr w:name="ProductID" w:val="1944 г"/>
        </w:smartTagPr>
        <w:r w:rsidR="00224BD0" w:rsidRPr="00940A8F">
          <w:rPr>
            <w:sz w:val="28"/>
            <w:szCs w:val="28"/>
          </w:rPr>
          <w:t>1944 г</w:t>
        </w:r>
      </w:smartTag>
      <w:r w:rsidR="00224BD0" w:rsidRPr="00940A8F">
        <w:rPr>
          <w:sz w:val="28"/>
          <w:szCs w:val="28"/>
        </w:rPr>
        <w:t xml:space="preserve">.), другими </w:t>
      </w:r>
      <w:r w:rsidRPr="00940A8F">
        <w:rPr>
          <w:sz w:val="28"/>
          <w:szCs w:val="28"/>
        </w:rPr>
        <w:t>международными договорами Российской Федерации и законодательством Российской Федерации</w:t>
      </w:r>
      <w:r w:rsidR="00940A8F" w:rsidRPr="00940A8F">
        <w:rPr>
          <w:sz w:val="28"/>
          <w:szCs w:val="28"/>
        </w:rPr>
        <w:t>)</w:t>
      </w:r>
      <w:r w:rsidRPr="00940A8F">
        <w:rPr>
          <w:sz w:val="28"/>
          <w:szCs w:val="28"/>
        </w:rPr>
        <w:t>;</w:t>
      </w:r>
      <w:r w:rsidR="00224BD0" w:rsidRPr="00940A8F">
        <w:rPr>
          <w:sz w:val="28"/>
          <w:szCs w:val="28"/>
        </w:rPr>
        <w:t xml:space="preserve"> </w:t>
      </w:r>
    </w:p>
    <w:p w:rsidR="00F64F0C" w:rsidRPr="003A6C0A" w:rsidRDefault="00F64F0C" w:rsidP="00F64F0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4A26DB">
        <w:rPr>
          <w:sz w:val="28"/>
          <w:szCs w:val="28"/>
        </w:rPr>
        <w:t xml:space="preserve">возможность ввода в </w:t>
      </w:r>
      <w:r w:rsidR="008507E6" w:rsidRPr="00954E40">
        <w:rPr>
          <w:sz w:val="28"/>
          <w:szCs w:val="28"/>
        </w:rPr>
        <w:t>запис</w:t>
      </w:r>
      <w:r w:rsidR="008507E6">
        <w:rPr>
          <w:sz w:val="28"/>
          <w:szCs w:val="28"/>
        </w:rPr>
        <w:t xml:space="preserve">и </w:t>
      </w:r>
      <w:r w:rsidR="008507E6" w:rsidRPr="00954E40">
        <w:rPr>
          <w:sz w:val="28"/>
          <w:szCs w:val="28"/>
        </w:rPr>
        <w:t>данных о пассажир</w:t>
      </w:r>
      <w:r w:rsidR="008507E6">
        <w:rPr>
          <w:sz w:val="28"/>
          <w:szCs w:val="28"/>
        </w:rPr>
        <w:t>ах</w:t>
      </w:r>
      <w:r w:rsidRPr="004A26DB">
        <w:rPr>
          <w:sz w:val="28"/>
          <w:szCs w:val="28"/>
        </w:rPr>
        <w:t xml:space="preserve"> информационных сообщений, в том числе конфиденциальных</w:t>
      </w:r>
      <w:r>
        <w:rPr>
          <w:sz w:val="28"/>
          <w:szCs w:val="28"/>
        </w:rPr>
        <w:t xml:space="preserve"> и </w:t>
      </w:r>
      <w:r w:rsidRPr="004A26DB">
        <w:rPr>
          <w:sz w:val="28"/>
          <w:szCs w:val="28"/>
        </w:rPr>
        <w:t>запрос</w:t>
      </w:r>
      <w:r>
        <w:rPr>
          <w:sz w:val="28"/>
          <w:szCs w:val="28"/>
        </w:rPr>
        <w:t>ов</w:t>
      </w:r>
      <w:r w:rsidRPr="004A26DB">
        <w:rPr>
          <w:sz w:val="28"/>
          <w:szCs w:val="28"/>
        </w:rPr>
        <w:t xml:space="preserve"> </w:t>
      </w:r>
      <w:r w:rsidRPr="003A6C0A">
        <w:rPr>
          <w:sz w:val="28"/>
          <w:szCs w:val="28"/>
        </w:rPr>
        <w:t>на дополнительн</w:t>
      </w:r>
      <w:r w:rsidR="003A6C0A" w:rsidRPr="003A6C0A">
        <w:rPr>
          <w:sz w:val="28"/>
          <w:szCs w:val="28"/>
        </w:rPr>
        <w:t>ые</w:t>
      </w:r>
      <w:r w:rsidRPr="003A6C0A">
        <w:rPr>
          <w:sz w:val="28"/>
          <w:szCs w:val="28"/>
        </w:rPr>
        <w:t xml:space="preserve"> </w:t>
      </w:r>
      <w:r w:rsidR="003A6C0A" w:rsidRPr="003A6C0A">
        <w:rPr>
          <w:sz w:val="28"/>
          <w:szCs w:val="28"/>
        </w:rPr>
        <w:t xml:space="preserve">услуги повышенной комфортности </w:t>
      </w:r>
      <w:r w:rsidR="003A6C0A">
        <w:rPr>
          <w:sz w:val="28"/>
          <w:szCs w:val="28"/>
        </w:rPr>
        <w:t xml:space="preserve">и/или </w:t>
      </w:r>
      <w:r w:rsidR="00197801" w:rsidRPr="003A6C0A">
        <w:rPr>
          <w:sz w:val="28"/>
          <w:szCs w:val="28"/>
        </w:rPr>
        <w:t>специальное</w:t>
      </w:r>
      <w:r w:rsidR="00157F27" w:rsidRPr="003A6C0A">
        <w:rPr>
          <w:sz w:val="28"/>
          <w:szCs w:val="28"/>
        </w:rPr>
        <w:t xml:space="preserve"> обслуживание пассажиров из числа инвалидов и/или маломобильных лиц</w:t>
      </w:r>
      <w:r w:rsidR="00157F27">
        <w:rPr>
          <w:sz w:val="28"/>
          <w:szCs w:val="28"/>
        </w:rPr>
        <w:t>;</w:t>
      </w:r>
    </w:p>
    <w:p w:rsidR="004A26DB" w:rsidRPr="004A26DB" w:rsidRDefault="002B2245" w:rsidP="004A26DB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изменение </w:t>
      </w:r>
      <w:r w:rsidRPr="004A26DB">
        <w:rPr>
          <w:sz w:val="28"/>
          <w:szCs w:val="28"/>
        </w:rPr>
        <w:t>в</w:t>
      </w:r>
      <w:r>
        <w:rPr>
          <w:sz w:val="28"/>
          <w:szCs w:val="28"/>
        </w:rPr>
        <w:t xml:space="preserve"> АСБ</w:t>
      </w:r>
      <w:r w:rsidRPr="004A26DB">
        <w:rPr>
          <w:sz w:val="28"/>
          <w:szCs w:val="28"/>
        </w:rPr>
        <w:t xml:space="preserve"> </w:t>
      </w:r>
      <w:r w:rsidR="004A26DB" w:rsidRPr="004A26DB">
        <w:rPr>
          <w:sz w:val="28"/>
          <w:szCs w:val="28"/>
        </w:rPr>
        <w:t>запис</w:t>
      </w:r>
      <w:r>
        <w:rPr>
          <w:sz w:val="28"/>
          <w:szCs w:val="28"/>
        </w:rPr>
        <w:t>ей</w:t>
      </w:r>
      <w:r w:rsidR="004A26DB" w:rsidRPr="004A26DB">
        <w:rPr>
          <w:sz w:val="28"/>
          <w:szCs w:val="28"/>
        </w:rPr>
        <w:t xml:space="preserve"> </w:t>
      </w:r>
      <w:r w:rsidR="00057CEE">
        <w:rPr>
          <w:sz w:val="28"/>
          <w:szCs w:val="28"/>
        </w:rPr>
        <w:t xml:space="preserve">данных </w:t>
      </w:r>
      <w:r w:rsidR="004A26DB" w:rsidRPr="004A26DB">
        <w:rPr>
          <w:sz w:val="28"/>
          <w:szCs w:val="28"/>
        </w:rPr>
        <w:t>о пассажир</w:t>
      </w:r>
      <w:r>
        <w:rPr>
          <w:sz w:val="28"/>
          <w:szCs w:val="28"/>
        </w:rPr>
        <w:t>ах</w:t>
      </w:r>
      <w:r w:rsidR="00057CEE">
        <w:rPr>
          <w:sz w:val="28"/>
          <w:szCs w:val="28"/>
        </w:rPr>
        <w:t xml:space="preserve"> </w:t>
      </w:r>
      <w:r w:rsidR="004A26DB" w:rsidRPr="004A26DB">
        <w:rPr>
          <w:sz w:val="28"/>
          <w:szCs w:val="28"/>
        </w:rPr>
        <w:t xml:space="preserve">по запросам агентов перевозчика и агентов-абонентов, архивирование информации по изменениям, произведенным при корректировках </w:t>
      </w:r>
      <w:r w:rsidR="008507E6" w:rsidRPr="00954E40">
        <w:rPr>
          <w:sz w:val="28"/>
          <w:szCs w:val="28"/>
        </w:rPr>
        <w:t>запис</w:t>
      </w:r>
      <w:r w:rsidR="008507E6">
        <w:rPr>
          <w:sz w:val="28"/>
          <w:szCs w:val="28"/>
        </w:rPr>
        <w:t xml:space="preserve">ей </w:t>
      </w:r>
      <w:r w:rsidR="008507E6" w:rsidRPr="00954E40">
        <w:rPr>
          <w:sz w:val="28"/>
          <w:szCs w:val="28"/>
        </w:rPr>
        <w:t>данных о пассажир</w:t>
      </w:r>
      <w:r w:rsidR="008507E6">
        <w:rPr>
          <w:sz w:val="28"/>
          <w:szCs w:val="28"/>
        </w:rPr>
        <w:t>ах</w:t>
      </w:r>
      <w:r w:rsidR="004A26DB" w:rsidRPr="004A26DB">
        <w:rPr>
          <w:sz w:val="28"/>
          <w:szCs w:val="28"/>
        </w:rPr>
        <w:t>;</w:t>
      </w:r>
    </w:p>
    <w:p w:rsidR="00AD05AC" w:rsidRDefault="004A26DB" w:rsidP="004A26DB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4A26DB">
        <w:rPr>
          <w:sz w:val="28"/>
          <w:szCs w:val="28"/>
        </w:rPr>
        <w:t xml:space="preserve">возврат мест с возможностью корректировки </w:t>
      </w:r>
      <w:r w:rsidR="008507E6" w:rsidRPr="00954E40">
        <w:rPr>
          <w:sz w:val="28"/>
          <w:szCs w:val="28"/>
        </w:rPr>
        <w:t>запис</w:t>
      </w:r>
      <w:r w:rsidR="008507E6">
        <w:rPr>
          <w:sz w:val="28"/>
          <w:szCs w:val="28"/>
        </w:rPr>
        <w:t xml:space="preserve">ей </w:t>
      </w:r>
      <w:r w:rsidR="008507E6" w:rsidRPr="00954E40">
        <w:rPr>
          <w:sz w:val="28"/>
          <w:szCs w:val="28"/>
        </w:rPr>
        <w:t>данных о пассажир</w:t>
      </w:r>
      <w:r w:rsidR="008507E6">
        <w:rPr>
          <w:sz w:val="28"/>
          <w:szCs w:val="28"/>
        </w:rPr>
        <w:t>ах</w:t>
      </w:r>
      <w:r w:rsidR="002B2245" w:rsidRPr="00542056">
        <w:rPr>
          <w:sz w:val="28"/>
          <w:szCs w:val="28"/>
        </w:rPr>
        <w:t xml:space="preserve"> </w:t>
      </w:r>
      <w:r w:rsidRPr="00542056">
        <w:rPr>
          <w:sz w:val="28"/>
          <w:szCs w:val="28"/>
        </w:rPr>
        <w:t xml:space="preserve">в </w:t>
      </w:r>
      <w:r w:rsidR="00057CEE" w:rsidRPr="00542056">
        <w:rPr>
          <w:sz w:val="28"/>
          <w:szCs w:val="28"/>
        </w:rPr>
        <w:t>АСБ</w:t>
      </w:r>
      <w:r w:rsidR="00057CEE">
        <w:rPr>
          <w:sz w:val="28"/>
          <w:szCs w:val="28"/>
        </w:rPr>
        <w:t>,</w:t>
      </w:r>
      <w:r w:rsidRPr="004A26DB">
        <w:rPr>
          <w:sz w:val="28"/>
          <w:szCs w:val="28"/>
        </w:rPr>
        <w:t xml:space="preserve"> записью информации о факте возврата </w:t>
      </w:r>
      <w:r w:rsidR="0041384B">
        <w:rPr>
          <w:sz w:val="28"/>
          <w:szCs w:val="28"/>
        </w:rPr>
        <w:t>мест и д</w:t>
      </w:r>
      <w:r w:rsidRPr="004A26DB">
        <w:rPr>
          <w:sz w:val="28"/>
          <w:szCs w:val="28"/>
        </w:rPr>
        <w:t>енежн</w:t>
      </w:r>
      <w:r w:rsidR="00057CEE">
        <w:rPr>
          <w:sz w:val="28"/>
          <w:szCs w:val="28"/>
        </w:rPr>
        <w:t>ых</w:t>
      </w:r>
      <w:r w:rsidRPr="004A26DB">
        <w:rPr>
          <w:sz w:val="28"/>
          <w:szCs w:val="28"/>
        </w:rPr>
        <w:t xml:space="preserve"> </w:t>
      </w:r>
      <w:r w:rsidR="0041384B">
        <w:rPr>
          <w:sz w:val="28"/>
          <w:szCs w:val="28"/>
        </w:rPr>
        <w:t>сумм</w:t>
      </w:r>
      <w:r w:rsidRPr="004A26DB">
        <w:rPr>
          <w:sz w:val="28"/>
          <w:szCs w:val="28"/>
        </w:rPr>
        <w:t xml:space="preserve"> пассажиру для последующего учета;</w:t>
      </w:r>
      <w:r w:rsidR="00DB065E">
        <w:rPr>
          <w:sz w:val="28"/>
          <w:szCs w:val="28"/>
        </w:rPr>
        <w:t xml:space="preserve"> </w:t>
      </w:r>
    </w:p>
    <w:p w:rsidR="001A2471" w:rsidRDefault="004A26DB" w:rsidP="004A26DB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4A26DB">
        <w:rPr>
          <w:sz w:val="28"/>
          <w:szCs w:val="28"/>
        </w:rPr>
        <w:t xml:space="preserve">формирование, отображение и управление очередями сообщений для оперативной обработки </w:t>
      </w:r>
      <w:r w:rsidR="008507E6" w:rsidRPr="00954E40">
        <w:rPr>
          <w:sz w:val="28"/>
          <w:szCs w:val="28"/>
        </w:rPr>
        <w:t>запис</w:t>
      </w:r>
      <w:r w:rsidR="008507E6">
        <w:rPr>
          <w:sz w:val="28"/>
          <w:szCs w:val="28"/>
        </w:rPr>
        <w:t xml:space="preserve">ей </w:t>
      </w:r>
      <w:r w:rsidR="008507E6" w:rsidRPr="00954E40">
        <w:rPr>
          <w:sz w:val="28"/>
          <w:szCs w:val="28"/>
        </w:rPr>
        <w:t>данных о пассажир</w:t>
      </w:r>
      <w:r w:rsidR="008507E6">
        <w:rPr>
          <w:sz w:val="28"/>
          <w:szCs w:val="28"/>
        </w:rPr>
        <w:t>ах</w:t>
      </w:r>
      <w:r w:rsidRPr="004A26DB">
        <w:rPr>
          <w:sz w:val="28"/>
          <w:szCs w:val="28"/>
        </w:rPr>
        <w:t xml:space="preserve"> </w:t>
      </w:r>
      <w:r w:rsidRPr="00460C4E">
        <w:rPr>
          <w:sz w:val="28"/>
          <w:szCs w:val="28"/>
        </w:rPr>
        <w:t xml:space="preserve">и других, не связанных с </w:t>
      </w:r>
      <w:r w:rsidR="008507E6" w:rsidRPr="00954E40">
        <w:rPr>
          <w:sz w:val="28"/>
          <w:szCs w:val="28"/>
        </w:rPr>
        <w:t>запис</w:t>
      </w:r>
      <w:r w:rsidR="008507E6">
        <w:rPr>
          <w:sz w:val="28"/>
          <w:szCs w:val="28"/>
        </w:rPr>
        <w:t xml:space="preserve">ями </w:t>
      </w:r>
      <w:r w:rsidR="008507E6" w:rsidRPr="00954E40">
        <w:rPr>
          <w:sz w:val="28"/>
          <w:szCs w:val="28"/>
        </w:rPr>
        <w:t>данных о пассажир</w:t>
      </w:r>
      <w:r w:rsidR="008507E6">
        <w:rPr>
          <w:sz w:val="28"/>
          <w:szCs w:val="28"/>
        </w:rPr>
        <w:t>ах</w:t>
      </w:r>
      <w:r w:rsidR="00542056">
        <w:rPr>
          <w:sz w:val="28"/>
          <w:szCs w:val="28"/>
        </w:rPr>
        <w:t>,</w:t>
      </w:r>
      <w:r w:rsidRPr="00460C4E">
        <w:rPr>
          <w:sz w:val="28"/>
          <w:szCs w:val="28"/>
        </w:rPr>
        <w:t xml:space="preserve"> сообщений;</w:t>
      </w:r>
      <w:r w:rsidR="002F38DA">
        <w:rPr>
          <w:sz w:val="28"/>
          <w:szCs w:val="28"/>
        </w:rPr>
        <w:t xml:space="preserve"> </w:t>
      </w:r>
    </w:p>
    <w:p w:rsidR="004A26DB" w:rsidRDefault="004A26DB" w:rsidP="004A26DB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4A26DB">
        <w:rPr>
          <w:sz w:val="28"/>
          <w:szCs w:val="28"/>
        </w:rPr>
        <w:t xml:space="preserve">предоставление по заказу </w:t>
      </w:r>
      <w:r w:rsidRPr="00AD05AC">
        <w:rPr>
          <w:sz w:val="28"/>
          <w:szCs w:val="28"/>
        </w:rPr>
        <w:t>агента перевозчика формализованной информации обо всех бронированиях</w:t>
      </w:r>
      <w:r w:rsidRPr="004A26DB">
        <w:rPr>
          <w:sz w:val="28"/>
          <w:szCs w:val="28"/>
        </w:rPr>
        <w:t xml:space="preserve"> и продаж</w:t>
      </w:r>
      <w:r w:rsidR="00BF4EC4">
        <w:rPr>
          <w:sz w:val="28"/>
          <w:szCs w:val="28"/>
        </w:rPr>
        <w:t>ах, осуществленных этим агентом</w:t>
      </w:r>
      <w:r w:rsidRPr="004A26DB">
        <w:rPr>
          <w:sz w:val="28"/>
          <w:szCs w:val="28"/>
        </w:rPr>
        <w:t>;</w:t>
      </w:r>
    </w:p>
    <w:p w:rsidR="004A26DB" w:rsidRDefault="00BF4EC4" w:rsidP="004A26DB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4A26DB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 xml:space="preserve">и передача </w:t>
      </w:r>
      <w:r w:rsidRPr="004A26DB">
        <w:rPr>
          <w:sz w:val="28"/>
          <w:szCs w:val="28"/>
        </w:rPr>
        <w:t xml:space="preserve">списков пассажиров </w:t>
      </w:r>
      <w:r>
        <w:rPr>
          <w:sz w:val="28"/>
          <w:szCs w:val="28"/>
        </w:rPr>
        <w:t xml:space="preserve">на </w:t>
      </w:r>
      <w:r w:rsidR="00542056" w:rsidRPr="00542056">
        <w:rPr>
          <w:sz w:val="28"/>
          <w:szCs w:val="28"/>
        </w:rPr>
        <w:t xml:space="preserve">регулярные </w:t>
      </w:r>
      <w:r>
        <w:rPr>
          <w:sz w:val="28"/>
          <w:szCs w:val="28"/>
        </w:rPr>
        <w:t xml:space="preserve">рейсы перевозчика </w:t>
      </w:r>
      <w:r w:rsidRPr="00365F84">
        <w:rPr>
          <w:sz w:val="28"/>
          <w:szCs w:val="28"/>
        </w:rPr>
        <w:t xml:space="preserve">в автоматизированные </w:t>
      </w:r>
      <w:r w:rsidR="004A26DB" w:rsidRPr="00365F84">
        <w:rPr>
          <w:sz w:val="28"/>
          <w:szCs w:val="28"/>
        </w:rPr>
        <w:t>систем</w:t>
      </w:r>
      <w:r w:rsidRPr="00365F84">
        <w:rPr>
          <w:sz w:val="28"/>
          <w:szCs w:val="28"/>
        </w:rPr>
        <w:t>ы</w:t>
      </w:r>
      <w:r w:rsidR="004A26DB" w:rsidRPr="00365F84">
        <w:rPr>
          <w:sz w:val="28"/>
          <w:szCs w:val="28"/>
        </w:rPr>
        <w:t xml:space="preserve"> регистрации пассажиров </w:t>
      </w:r>
      <w:r w:rsidR="00662A37" w:rsidRPr="00365F84">
        <w:rPr>
          <w:sz w:val="28"/>
          <w:szCs w:val="28"/>
        </w:rPr>
        <w:t>и оформления багажа</w:t>
      </w:r>
      <w:r w:rsidR="00662A37">
        <w:rPr>
          <w:sz w:val="28"/>
          <w:szCs w:val="28"/>
        </w:rPr>
        <w:t xml:space="preserve"> </w:t>
      </w:r>
      <w:r w:rsidR="004A26DB" w:rsidRPr="004A26DB">
        <w:rPr>
          <w:sz w:val="28"/>
          <w:szCs w:val="28"/>
        </w:rPr>
        <w:t xml:space="preserve">в аэропортах </w:t>
      </w:r>
      <w:r w:rsidR="004A26DB" w:rsidRPr="00365F84">
        <w:rPr>
          <w:sz w:val="28"/>
          <w:szCs w:val="28"/>
        </w:rPr>
        <w:t>в соответствии с международными стандартами;</w:t>
      </w:r>
    </w:p>
    <w:p w:rsidR="000D5FCC" w:rsidRPr="000D5FCC" w:rsidRDefault="004A26DB" w:rsidP="000D5FC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4A26DB">
        <w:rPr>
          <w:sz w:val="28"/>
          <w:szCs w:val="28"/>
        </w:rPr>
        <w:t xml:space="preserve">взаимодействие с </w:t>
      </w:r>
      <w:r w:rsidR="009A6E91">
        <w:rPr>
          <w:sz w:val="28"/>
          <w:szCs w:val="28"/>
        </w:rPr>
        <w:t xml:space="preserve">банковскими и иными </w:t>
      </w:r>
      <w:r w:rsidR="00B61A4A" w:rsidRPr="00460C4E">
        <w:rPr>
          <w:sz w:val="28"/>
          <w:szCs w:val="28"/>
        </w:rPr>
        <w:t>кредитными организациями</w:t>
      </w:r>
      <w:r w:rsidR="009A6E91" w:rsidRPr="004A26DB">
        <w:rPr>
          <w:sz w:val="28"/>
          <w:szCs w:val="28"/>
        </w:rPr>
        <w:t xml:space="preserve"> </w:t>
      </w:r>
      <w:r w:rsidR="009A6E91">
        <w:rPr>
          <w:sz w:val="28"/>
          <w:szCs w:val="28"/>
        </w:rPr>
        <w:t xml:space="preserve">для </w:t>
      </w:r>
      <w:r w:rsidR="009A6E91" w:rsidRPr="004A26DB">
        <w:rPr>
          <w:sz w:val="28"/>
          <w:szCs w:val="28"/>
        </w:rPr>
        <w:t>обеспечения оплат</w:t>
      </w:r>
      <w:r w:rsidR="009A6E91">
        <w:rPr>
          <w:sz w:val="28"/>
          <w:szCs w:val="28"/>
        </w:rPr>
        <w:t>ы</w:t>
      </w:r>
      <w:r w:rsidR="009A6E91" w:rsidRPr="004A26DB">
        <w:rPr>
          <w:sz w:val="28"/>
          <w:szCs w:val="28"/>
        </w:rPr>
        <w:t xml:space="preserve"> перевозки </w:t>
      </w:r>
      <w:r w:rsidR="009A6E91">
        <w:rPr>
          <w:sz w:val="28"/>
          <w:szCs w:val="28"/>
        </w:rPr>
        <w:t>банковскими (платежными)</w:t>
      </w:r>
      <w:r w:rsidR="009A6E91" w:rsidRPr="004A26DB">
        <w:rPr>
          <w:sz w:val="28"/>
          <w:szCs w:val="28"/>
        </w:rPr>
        <w:t xml:space="preserve"> картами, допускаемыми перевозчиком</w:t>
      </w:r>
      <w:r w:rsidR="00497D55" w:rsidRPr="00497D55">
        <w:rPr>
          <w:sz w:val="28"/>
          <w:szCs w:val="28"/>
        </w:rPr>
        <w:t>, электронными деньгами</w:t>
      </w:r>
      <w:r w:rsidR="000D5FCC">
        <w:rPr>
          <w:sz w:val="28"/>
          <w:szCs w:val="28"/>
        </w:rPr>
        <w:t>,</w:t>
      </w:r>
      <w:r w:rsidR="000D5FCC" w:rsidRPr="000D5FCC">
        <w:rPr>
          <w:sz w:val="28"/>
          <w:szCs w:val="28"/>
        </w:rPr>
        <w:t xml:space="preserve"> иных форм оплаты; </w:t>
      </w:r>
    </w:p>
    <w:p w:rsidR="005149D6" w:rsidRPr="00AD05AC" w:rsidRDefault="005149D6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59238E">
        <w:rPr>
          <w:sz w:val="28"/>
          <w:szCs w:val="28"/>
        </w:rPr>
        <w:t>формирование и ведение архива</w:t>
      </w:r>
      <w:r w:rsidRPr="005149D6">
        <w:rPr>
          <w:sz w:val="28"/>
          <w:szCs w:val="28"/>
        </w:rPr>
        <w:t xml:space="preserve"> бронирований и продаж, возвратов, обменов (переоформлений) и аннулированных перевозок;</w:t>
      </w:r>
    </w:p>
    <w:p w:rsidR="008E664F" w:rsidRDefault="008E664F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AD05AC">
        <w:rPr>
          <w:sz w:val="28"/>
          <w:szCs w:val="28"/>
        </w:rPr>
        <w:t xml:space="preserve">формирование </w:t>
      </w:r>
      <w:r w:rsidRPr="00181EBF">
        <w:rPr>
          <w:sz w:val="28"/>
          <w:szCs w:val="28"/>
        </w:rPr>
        <w:t>реестр</w:t>
      </w:r>
      <w:r>
        <w:rPr>
          <w:sz w:val="28"/>
          <w:szCs w:val="28"/>
        </w:rPr>
        <w:t>а</w:t>
      </w:r>
      <w:r w:rsidRPr="00181EBF">
        <w:rPr>
          <w:sz w:val="28"/>
          <w:szCs w:val="28"/>
        </w:rPr>
        <w:t xml:space="preserve"> </w:t>
      </w:r>
      <w:r w:rsidRPr="002B4819">
        <w:rPr>
          <w:sz w:val="28"/>
          <w:szCs w:val="28"/>
        </w:rPr>
        <w:t>электронных и бумажных перево</w:t>
      </w:r>
      <w:r w:rsidR="00460C4E">
        <w:rPr>
          <w:sz w:val="28"/>
          <w:szCs w:val="28"/>
        </w:rPr>
        <w:t xml:space="preserve">зочных документов в электронном </w:t>
      </w:r>
      <w:r w:rsidR="00460C4E" w:rsidRPr="00CD611D">
        <w:rPr>
          <w:sz w:val="28"/>
          <w:szCs w:val="28"/>
        </w:rPr>
        <w:t>и/или</w:t>
      </w:r>
      <w:r w:rsidR="00460C4E">
        <w:rPr>
          <w:sz w:val="28"/>
          <w:szCs w:val="28"/>
        </w:rPr>
        <w:t xml:space="preserve"> бумажном виде</w:t>
      </w:r>
      <w:r w:rsidRPr="002B4819">
        <w:rPr>
          <w:sz w:val="28"/>
          <w:szCs w:val="28"/>
        </w:rPr>
        <w:t>;</w:t>
      </w:r>
    </w:p>
    <w:p w:rsidR="00664102" w:rsidRPr="00664102" w:rsidRDefault="004A26DB" w:rsidP="00664102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664102">
        <w:rPr>
          <w:sz w:val="28"/>
          <w:szCs w:val="28"/>
        </w:rPr>
        <w:t xml:space="preserve">предоставление по </w:t>
      </w:r>
      <w:r w:rsidR="00664102" w:rsidRPr="00664102">
        <w:rPr>
          <w:sz w:val="28"/>
          <w:szCs w:val="28"/>
        </w:rPr>
        <w:t xml:space="preserve">требованию суда, органов прокуратуры, органов внутренних дел, судебного пристава-исполнителя, налоговых органов, таможенных органов </w:t>
      </w:r>
      <w:r w:rsidR="00B61A4A" w:rsidRPr="00664102">
        <w:rPr>
          <w:sz w:val="28"/>
          <w:szCs w:val="28"/>
        </w:rPr>
        <w:t>информации по информационно-телекоммуникационной сети</w:t>
      </w:r>
      <w:r w:rsidR="00664102" w:rsidRPr="00664102">
        <w:rPr>
          <w:sz w:val="28"/>
          <w:szCs w:val="28"/>
        </w:rPr>
        <w:t xml:space="preserve">, в том числе маршрут/квитанций </w:t>
      </w:r>
      <w:r w:rsidR="00664102" w:rsidRPr="00DB065E">
        <w:rPr>
          <w:sz w:val="28"/>
          <w:szCs w:val="28"/>
        </w:rPr>
        <w:t xml:space="preserve">электронных </w:t>
      </w:r>
      <w:r w:rsidR="00B61A4A" w:rsidRPr="00DB065E">
        <w:rPr>
          <w:sz w:val="28"/>
          <w:szCs w:val="28"/>
        </w:rPr>
        <w:t xml:space="preserve">пассажирских </w:t>
      </w:r>
      <w:r w:rsidR="00664102" w:rsidRPr="00DB065E">
        <w:rPr>
          <w:sz w:val="28"/>
          <w:szCs w:val="28"/>
        </w:rPr>
        <w:t>билетов</w:t>
      </w:r>
      <w:r w:rsidR="00664102" w:rsidRPr="00664102">
        <w:rPr>
          <w:sz w:val="28"/>
          <w:szCs w:val="28"/>
        </w:rPr>
        <w:t xml:space="preserve">, </w:t>
      </w:r>
      <w:r w:rsidR="002B4819">
        <w:rPr>
          <w:sz w:val="28"/>
          <w:szCs w:val="28"/>
        </w:rPr>
        <w:t xml:space="preserve">других </w:t>
      </w:r>
      <w:r w:rsidR="00497D55">
        <w:rPr>
          <w:sz w:val="28"/>
          <w:szCs w:val="28"/>
        </w:rPr>
        <w:t>выписок</w:t>
      </w:r>
      <w:r w:rsidR="00664102" w:rsidRPr="002B4819">
        <w:rPr>
          <w:sz w:val="28"/>
          <w:szCs w:val="28"/>
        </w:rPr>
        <w:t>, реестров перевозочных документов.</w:t>
      </w:r>
    </w:p>
    <w:p w:rsidR="00CD611D" w:rsidRPr="00CD611D" w:rsidRDefault="00AF1A35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AD05AC">
        <w:rPr>
          <w:sz w:val="28"/>
          <w:szCs w:val="28"/>
        </w:rPr>
        <w:t>7</w:t>
      </w:r>
      <w:r w:rsidR="009F7C6A" w:rsidRPr="00AD05AC">
        <w:rPr>
          <w:sz w:val="28"/>
          <w:szCs w:val="28"/>
        </w:rPr>
        <w:t xml:space="preserve">. </w:t>
      </w:r>
      <w:r w:rsidR="00DB68D0" w:rsidRPr="00AD05AC">
        <w:rPr>
          <w:sz w:val="28"/>
          <w:szCs w:val="28"/>
        </w:rPr>
        <w:t>АСБ</w:t>
      </w:r>
      <w:r w:rsidR="000909F1" w:rsidRPr="00AD05AC">
        <w:rPr>
          <w:sz w:val="28"/>
          <w:szCs w:val="28"/>
        </w:rPr>
        <w:t xml:space="preserve"> должна </w:t>
      </w:r>
      <w:r w:rsidR="00053ECC" w:rsidRPr="00AD05AC">
        <w:rPr>
          <w:sz w:val="28"/>
          <w:szCs w:val="28"/>
        </w:rPr>
        <w:t xml:space="preserve">обеспечивать </w:t>
      </w:r>
      <w:r w:rsidR="000909F1" w:rsidRPr="00AD05AC">
        <w:rPr>
          <w:sz w:val="28"/>
          <w:szCs w:val="28"/>
        </w:rPr>
        <w:t xml:space="preserve">защиту </w:t>
      </w:r>
      <w:r w:rsidRPr="00031CCE">
        <w:rPr>
          <w:sz w:val="28"/>
          <w:szCs w:val="28"/>
        </w:rPr>
        <w:t>записей данных о пассажирах</w:t>
      </w:r>
      <w:r w:rsidR="00DB065E" w:rsidRPr="00AD05AC">
        <w:rPr>
          <w:sz w:val="28"/>
          <w:szCs w:val="28"/>
        </w:rPr>
        <w:t xml:space="preserve"> </w:t>
      </w:r>
      <w:r w:rsidRPr="00AD05AC">
        <w:rPr>
          <w:sz w:val="28"/>
          <w:szCs w:val="28"/>
        </w:rPr>
        <w:t>в соответствии с законодательством Ро</w:t>
      </w:r>
      <w:r w:rsidRPr="00AD05AC">
        <w:rPr>
          <w:sz w:val="28"/>
          <w:szCs w:val="28"/>
        </w:rPr>
        <w:t>с</w:t>
      </w:r>
      <w:r w:rsidRPr="00AD05AC">
        <w:rPr>
          <w:sz w:val="28"/>
          <w:szCs w:val="28"/>
        </w:rPr>
        <w:t xml:space="preserve">сийской Федерации в области обеспечения </w:t>
      </w:r>
      <w:r w:rsidRPr="00031CCE">
        <w:rPr>
          <w:sz w:val="28"/>
          <w:szCs w:val="28"/>
        </w:rPr>
        <w:lastRenderedPageBreak/>
        <w:t>защиты персональных данных</w:t>
      </w:r>
      <w:r w:rsidR="00CD611D">
        <w:rPr>
          <w:sz w:val="28"/>
          <w:szCs w:val="28"/>
        </w:rPr>
        <w:t>,</w:t>
      </w:r>
      <w:r w:rsidR="00CD611D" w:rsidRPr="00CD611D">
        <w:rPr>
          <w:sz w:val="28"/>
          <w:szCs w:val="28"/>
        </w:rPr>
        <w:t xml:space="preserve"> а также обеспечивать идентификацию, фиксирование и сохранение всех операций с перевозочными документами в течение не менее 5 лет и защиту от несанкционированного доступа </w:t>
      </w:r>
      <w:r w:rsidR="00CD611D" w:rsidRPr="00E71A16">
        <w:rPr>
          <w:sz w:val="28"/>
          <w:szCs w:val="28"/>
        </w:rPr>
        <w:t xml:space="preserve">к оформленным </w:t>
      </w:r>
      <w:r w:rsidR="00E71A16" w:rsidRPr="00AD05AC">
        <w:rPr>
          <w:sz w:val="28"/>
          <w:szCs w:val="28"/>
        </w:rPr>
        <w:t xml:space="preserve">электронным </w:t>
      </w:r>
      <w:r w:rsidR="00CD611D" w:rsidRPr="00AD05AC">
        <w:rPr>
          <w:sz w:val="28"/>
          <w:szCs w:val="28"/>
        </w:rPr>
        <w:t>перевозочным</w:t>
      </w:r>
      <w:r w:rsidR="00CD611D" w:rsidRPr="00E71A16">
        <w:rPr>
          <w:sz w:val="28"/>
          <w:szCs w:val="28"/>
        </w:rPr>
        <w:t xml:space="preserve"> документам.</w:t>
      </w:r>
    </w:p>
    <w:p w:rsidR="00CD611D" w:rsidRPr="00CD611D" w:rsidRDefault="00A337E6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0856B5">
        <w:rPr>
          <w:sz w:val="28"/>
          <w:szCs w:val="28"/>
        </w:rPr>
        <w:t xml:space="preserve">В случае если </w:t>
      </w:r>
      <w:r w:rsidR="00DB68D0" w:rsidRPr="00AD05AC">
        <w:rPr>
          <w:sz w:val="28"/>
          <w:szCs w:val="28"/>
        </w:rPr>
        <w:t>АСБ</w:t>
      </w:r>
      <w:r w:rsidRPr="00AD05AC">
        <w:rPr>
          <w:sz w:val="28"/>
          <w:szCs w:val="28"/>
        </w:rPr>
        <w:t xml:space="preserve"> </w:t>
      </w:r>
      <w:r w:rsidRPr="000856B5">
        <w:rPr>
          <w:sz w:val="28"/>
          <w:szCs w:val="28"/>
        </w:rPr>
        <w:t xml:space="preserve">находится за пределами территории Российской Федерации и обработка и хранение </w:t>
      </w:r>
      <w:r w:rsidR="008507E6" w:rsidRPr="00954E40">
        <w:rPr>
          <w:sz w:val="28"/>
          <w:szCs w:val="28"/>
        </w:rPr>
        <w:t>запис</w:t>
      </w:r>
      <w:r w:rsidR="008507E6">
        <w:rPr>
          <w:sz w:val="28"/>
          <w:szCs w:val="28"/>
        </w:rPr>
        <w:t xml:space="preserve">ей </w:t>
      </w:r>
      <w:r w:rsidR="008507E6" w:rsidRPr="00954E40">
        <w:rPr>
          <w:sz w:val="28"/>
          <w:szCs w:val="28"/>
        </w:rPr>
        <w:t>данных о пассажир</w:t>
      </w:r>
      <w:r w:rsidR="008507E6">
        <w:rPr>
          <w:sz w:val="28"/>
          <w:szCs w:val="28"/>
        </w:rPr>
        <w:t>ах</w:t>
      </w:r>
      <w:r w:rsidR="008507E6" w:rsidRPr="000856B5">
        <w:rPr>
          <w:sz w:val="28"/>
          <w:szCs w:val="28"/>
        </w:rPr>
        <w:t xml:space="preserve"> </w:t>
      </w:r>
      <w:r w:rsidRPr="000856B5">
        <w:rPr>
          <w:sz w:val="28"/>
          <w:szCs w:val="28"/>
        </w:rPr>
        <w:t xml:space="preserve">осуществляются иностранным лицом на основании договора с перевозчиком, перевозчик должен обеспечить защиту </w:t>
      </w:r>
      <w:r w:rsidR="000856B5" w:rsidRPr="000856B5">
        <w:rPr>
          <w:sz w:val="28"/>
          <w:szCs w:val="28"/>
        </w:rPr>
        <w:t>записей данных о пассажирах</w:t>
      </w:r>
      <w:r w:rsidR="000856B5" w:rsidRPr="00AD05AC">
        <w:rPr>
          <w:sz w:val="28"/>
          <w:szCs w:val="28"/>
        </w:rPr>
        <w:t xml:space="preserve"> </w:t>
      </w:r>
      <w:r w:rsidRPr="000856B5">
        <w:rPr>
          <w:sz w:val="28"/>
          <w:szCs w:val="28"/>
        </w:rPr>
        <w:t>путем включения в соответствии с п</w:t>
      </w:r>
      <w:r w:rsidR="00C44CDB" w:rsidRPr="000856B5">
        <w:rPr>
          <w:sz w:val="28"/>
          <w:szCs w:val="28"/>
        </w:rPr>
        <w:t xml:space="preserve">унктом </w:t>
      </w:r>
      <w:r w:rsidR="0011131D">
        <w:rPr>
          <w:sz w:val="28"/>
          <w:szCs w:val="28"/>
        </w:rPr>
        <w:t>3</w:t>
      </w:r>
      <w:r w:rsidRPr="000856B5">
        <w:rPr>
          <w:sz w:val="28"/>
          <w:szCs w:val="28"/>
        </w:rPr>
        <w:t xml:space="preserve"> статьи</w:t>
      </w:r>
      <w:r w:rsidR="00C44CDB" w:rsidRPr="000856B5">
        <w:rPr>
          <w:sz w:val="28"/>
          <w:szCs w:val="28"/>
        </w:rPr>
        <w:t xml:space="preserve"> </w:t>
      </w:r>
      <w:r w:rsidRPr="000856B5">
        <w:rPr>
          <w:sz w:val="28"/>
          <w:szCs w:val="28"/>
        </w:rPr>
        <w:t>6 и статьей</w:t>
      </w:r>
      <w:r w:rsidR="00C44CDB" w:rsidRPr="000856B5">
        <w:rPr>
          <w:sz w:val="28"/>
          <w:szCs w:val="28"/>
        </w:rPr>
        <w:t xml:space="preserve"> </w:t>
      </w:r>
      <w:r w:rsidRPr="000856B5">
        <w:rPr>
          <w:sz w:val="28"/>
          <w:szCs w:val="28"/>
        </w:rPr>
        <w:t xml:space="preserve">12 Федерального закона от 27 июля </w:t>
      </w:r>
      <w:smartTag w:uri="urn:schemas-microsoft-com:office:smarttags" w:element="metricconverter">
        <w:smartTagPr>
          <w:attr w:name="ProductID" w:val="2006 г"/>
        </w:smartTagPr>
        <w:r w:rsidRPr="000856B5">
          <w:rPr>
            <w:sz w:val="28"/>
            <w:szCs w:val="28"/>
          </w:rPr>
          <w:t>2006 г</w:t>
        </w:r>
      </w:smartTag>
      <w:r w:rsidRPr="000856B5">
        <w:rPr>
          <w:sz w:val="28"/>
          <w:szCs w:val="28"/>
        </w:rPr>
        <w:t>. № 152-ФЗ «О персональных данных» в договор с</w:t>
      </w:r>
      <w:proofErr w:type="gramEnd"/>
      <w:r w:rsidRPr="000856B5">
        <w:rPr>
          <w:sz w:val="28"/>
          <w:szCs w:val="28"/>
        </w:rPr>
        <w:t xml:space="preserve"> иностранным лицом условий об обеспечении ин</w:t>
      </w:r>
      <w:r w:rsidRPr="000856B5">
        <w:rPr>
          <w:sz w:val="28"/>
          <w:szCs w:val="28"/>
        </w:rPr>
        <w:t>о</w:t>
      </w:r>
      <w:r w:rsidRPr="000856B5">
        <w:rPr>
          <w:sz w:val="28"/>
          <w:szCs w:val="28"/>
        </w:rPr>
        <w:t xml:space="preserve">странным лицом конфиденциальности </w:t>
      </w:r>
      <w:r w:rsidR="000856B5" w:rsidRPr="000856B5">
        <w:rPr>
          <w:sz w:val="28"/>
          <w:szCs w:val="28"/>
        </w:rPr>
        <w:t>и безопасности записей данных о пассажирах</w:t>
      </w:r>
      <w:r w:rsidR="000856B5" w:rsidRPr="00CD611D">
        <w:rPr>
          <w:sz w:val="28"/>
          <w:szCs w:val="28"/>
        </w:rPr>
        <w:t xml:space="preserve"> </w:t>
      </w:r>
      <w:r w:rsidR="00463080" w:rsidRPr="00CD611D">
        <w:rPr>
          <w:sz w:val="28"/>
          <w:szCs w:val="28"/>
        </w:rPr>
        <w:t xml:space="preserve">при </w:t>
      </w:r>
      <w:r w:rsidRPr="000856B5">
        <w:rPr>
          <w:sz w:val="28"/>
          <w:szCs w:val="28"/>
        </w:rPr>
        <w:t>их обработке и хранении</w:t>
      </w:r>
      <w:r w:rsidR="00DC47D3" w:rsidRPr="000856B5">
        <w:rPr>
          <w:sz w:val="28"/>
          <w:szCs w:val="28"/>
        </w:rPr>
        <w:t xml:space="preserve">, </w:t>
      </w:r>
      <w:r w:rsidR="00CD611D" w:rsidRPr="00CD611D">
        <w:rPr>
          <w:sz w:val="28"/>
          <w:szCs w:val="28"/>
        </w:rPr>
        <w:t xml:space="preserve">а также условий об обеспечении идентификации, фиксировании и сохранении всех операций с перевозочными документами в течение не менее 5 лет и защиту от несанкционированного доступа </w:t>
      </w:r>
      <w:r w:rsidR="00CD611D" w:rsidRPr="00E71A16">
        <w:rPr>
          <w:sz w:val="28"/>
          <w:szCs w:val="28"/>
        </w:rPr>
        <w:t xml:space="preserve">к оформленным </w:t>
      </w:r>
      <w:r w:rsidR="00E71A16" w:rsidRPr="00AD05AC">
        <w:rPr>
          <w:sz w:val="28"/>
          <w:szCs w:val="28"/>
        </w:rPr>
        <w:t xml:space="preserve">электронным </w:t>
      </w:r>
      <w:r w:rsidR="00CD611D" w:rsidRPr="00AD05AC">
        <w:rPr>
          <w:sz w:val="28"/>
          <w:szCs w:val="28"/>
        </w:rPr>
        <w:t>перевозочным</w:t>
      </w:r>
      <w:r w:rsidR="00CD611D" w:rsidRPr="00E71A16">
        <w:rPr>
          <w:sz w:val="28"/>
          <w:szCs w:val="28"/>
        </w:rPr>
        <w:t xml:space="preserve"> документам.</w:t>
      </w:r>
    </w:p>
    <w:p w:rsidR="000B147E" w:rsidRDefault="000856B5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F7C6A">
        <w:rPr>
          <w:sz w:val="28"/>
          <w:szCs w:val="28"/>
        </w:rPr>
        <w:t xml:space="preserve">. </w:t>
      </w:r>
      <w:proofErr w:type="gramStart"/>
      <w:r w:rsidR="00FA4ABA" w:rsidRPr="00CC47F9">
        <w:rPr>
          <w:sz w:val="28"/>
          <w:szCs w:val="28"/>
        </w:rPr>
        <w:t>СЭ</w:t>
      </w:r>
      <w:r w:rsidR="00FA4ABA">
        <w:rPr>
          <w:sz w:val="28"/>
          <w:szCs w:val="28"/>
        </w:rPr>
        <w:t>Д</w:t>
      </w:r>
      <w:r w:rsidR="000B147E" w:rsidRPr="00B621F6">
        <w:rPr>
          <w:sz w:val="28"/>
          <w:szCs w:val="28"/>
        </w:rPr>
        <w:t xml:space="preserve"> обеспечивает контроль состояния статус</w:t>
      </w:r>
      <w:r w:rsidR="00B621F6">
        <w:rPr>
          <w:sz w:val="28"/>
          <w:szCs w:val="28"/>
        </w:rPr>
        <w:t>ов</w:t>
      </w:r>
      <w:r w:rsidR="000B147E" w:rsidRPr="00B621F6">
        <w:rPr>
          <w:sz w:val="28"/>
          <w:szCs w:val="28"/>
        </w:rPr>
        <w:t xml:space="preserve"> </w:t>
      </w:r>
      <w:r w:rsidR="0011131D" w:rsidRPr="00DB065E">
        <w:rPr>
          <w:sz w:val="28"/>
          <w:szCs w:val="28"/>
        </w:rPr>
        <w:t>электронн</w:t>
      </w:r>
      <w:r w:rsidR="0011131D">
        <w:rPr>
          <w:sz w:val="28"/>
          <w:szCs w:val="28"/>
        </w:rPr>
        <w:t>ых</w:t>
      </w:r>
      <w:r w:rsidR="0011131D" w:rsidRPr="00DB065E">
        <w:rPr>
          <w:sz w:val="28"/>
          <w:szCs w:val="28"/>
        </w:rPr>
        <w:t xml:space="preserve"> пассажирских </w:t>
      </w:r>
      <w:r w:rsidR="0011131D" w:rsidRPr="00CD611D">
        <w:rPr>
          <w:sz w:val="28"/>
          <w:szCs w:val="28"/>
        </w:rPr>
        <w:t>билетов</w:t>
      </w:r>
      <w:r w:rsidR="0011131D" w:rsidRPr="00B621F6">
        <w:rPr>
          <w:sz w:val="28"/>
          <w:szCs w:val="28"/>
        </w:rPr>
        <w:t xml:space="preserve"> </w:t>
      </w:r>
      <w:r w:rsidR="000B147E" w:rsidRPr="00B621F6">
        <w:rPr>
          <w:sz w:val="28"/>
          <w:szCs w:val="28"/>
        </w:rPr>
        <w:t xml:space="preserve">перевозчика и (или) организации, обеспечивающей осуществление взаиморасчетов между перевозчиками и другими участниками перевозочного процесса, </w:t>
      </w:r>
      <w:r w:rsidR="00B621F6" w:rsidRPr="00D1114B">
        <w:rPr>
          <w:sz w:val="28"/>
          <w:szCs w:val="28"/>
        </w:rPr>
        <w:t>предусмотренн</w:t>
      </w:r>
      <w:r w:rsidR="00D1114B" w:rsidRPr="00D1114B">
        <w:rPr>
          <w:sz w:val="28"/>
          <w:szCs w:val="28"/>
        </w:rPr>
        <w:t>ых</w:t>
      </w:r>
      <w:r>
        <w:rPr>
          <w:sz w:val="28"/>
          <w:szCs w:val="28"/>
        </w:rPr>
        <w:t xml:space="preserve"> пунктом</w:t>
      </w:r>
      <w:r w:rsidR="00D1114B">
        <w:rPr>
          <w:sz w:val="28"/>
          <w:szCs w:val="28"/>
        </w:rPr>
        <w:t xml:space="preserve"> </w:t>
      </w:r>
      <w:r w:rsidR="00B621F6" w:rsidRPr="00D1114B">
        <w:rPr>
          <w:sz w:val="28"/>
          <w:szCs w:val="28"/>
        </w:rPr>
        <w:t xml:space="preserve">2 </w:t>
      </w:r>
      <w:r w:rsidR="004423AE">
        <w:rPr>
          <w:sz w:val="28"/>
          <w:szCs w:val="28"/>
        </w:rPr>
        <w:t>п</w:t>
      </w:r>
      <w:r w:rsidR="004423AE" w:rsidRPr="004423AE">
        <w:rPr>
          <w:sz w:val="28"/>
          <w:szCs w:val="28"/>
        </w:rPr>
        <w:t>риказ</w:t>
      </w:r>
      <w:r w:rsidR="004423AE">
        <w:rPr>
          <w:sz w:val="28"/>
          <w:szCs w:val="28"/>
        </w:rPr>
        <w:t>а</w:t>
      </w:r>
      <w:r w:rsidR="004423AE" w:rsidRPr="004423AE">
        <w:rPr>
          <w:sz w:val="28"/>
          <w:szCs w:val="28"/>
        </w:rPr>
        <w:t xml:space="preserve"> </w:t>
      </w:r>
      <w:r w:rsidR="004423AE">
        <w:rPr>
          <w:sz w:val="28"/>
          <w:szCs w:val="28"/>
        </w:rPr>
        <w:t xml:space="preserve">Министерства транспорта Российской Федерации </w:t>
      </w:r>
      <w:r w:rsidR="004423AE" w:rsidRPr="004423AE">
        <w:rPr>
          <w:sz w:val="28"/>
          <w:szCs w:val="28"/>
        </w:rPr>
        <w:t xml:space="preserve">от 8 ноября </w:t>
      </w:r>
      <w:smartTag w:uri="urn:schemas-microsoft-com:office:smarttags" w:element="metricconverter">
        <w:smartTagPr>
          <w:attr w:name="ProductID" w:val="2006 г"/>
        </w:smartTagPr>
        <w:r w:rsidR="004423AE" w:rsidRPr="004423AE">
          <w:rPr>
            <w:sz w:val="28"/>
            <w:szCs w:val="28"/>
          </w:rPr>
          <w:t>2006 г</w:t>
        </w:r>
      </w:smartTag>
      <w:r w:rsidR="004423AE" w:rsidRPr="004423AE">
        <w:rPr>
          <w:sz w:val="28"/>
          <w:szCs w:val="28"/>
        </w:rPr>
        <w:t xml:space="preserve">. </w:t>
      </w:r>
      <w:r w:rsidR="004423AE">
        <w:rPr>
          <w:sz w:val="28"/>
          <w:szCs w:val="28"/>
        </w:rPr>
        <w:t xml:space="preserve">№ </w:t>
      </w:r>
      <w:r w:rsidR="004423AE" w:rsidRPr="00CD611D">
        <w:rPr>
          <w:sz w:val="28"/>
          <w:szCs w:val="28"/>
        </w:rPr>
        <w:t>134</w:t>
      </w:r>
      <w:r w:rsidR="004423AE" w:rsidRPr="004423AE">
        <w:rPr>
          <w:sz w:val="28"/>
          <w:szCs w:val="28"/>
        </w:rPr>
        <w:t xml:space="preserve"> </w:t>
      </w:r>
      <w:r w:rsidR="004423AE">
        <w:rPr>
          <w:sz w:val="28"/>
          <w:szCs w:val="28"/>
        </w:rPr>
        <w:t>«</w:t>
      </w:r>
      <w:r w:rsidR="004423AE" w:rsidRPr="004423AE">
        <w:rPr>
          <w:sz w:val="28"/>
          <w:szCs w:val="28"/>
        </w:rPr>
        <w:t xml:space="preserve">Об установлении формы электронного пассажирского билета и багажной </w:t>
      </w:r>
      <w:r w:rsidR="004423AE">
        <w:rPr>
          <w:sz w:val="28"/>
          <w:szCs w:val="28"/>
        </w:rPr>
        <w:t>квитанции в гражданской авиации» (зарегистрирован</w:t>
      </w:r>
      <w:r w:rsidR="004423AE" w:rsidRPr="004423AE">
        <w:rPr>
          <w:sz w:val="28"/>
          <w:szCs w:val="28"/>
        </w:rPr>
        <w:t xml:space="preserve"> в Минюсте </w:t>
      </w:r>
      <w:r w:rsidR="004423AE">
        <w:rPr>
          <w:sz w:val="28"/>
          <w:szCs w:val="28"/>
        </w:rPr>
        <w:t xml:space="preserve">России 24 января </w:t>
      </w:r>
      <w:smartTag w:uri="urn:schemas-microsoft-com:office:smarttags" w:element="metricconverter">
        <w:smartTagPr>
          <w:attr w:name="ProductID" w:val="2007 г"/>
        </w:smartTagPr>
        <w:r w:rsidR="004423AE">
          <w:rPr>
            <w:sz w:val="28"/>
            <w:szCs w:val="28"/>
          </w:rPr>
          <w:t xml:space="preserve">2007 </w:t>
        </w:r>
        <w:r w:rsidR="004423AE" w:rsidRPr="004423AE">
          <w:rPr>
            <w:sz w:val="28"/>
            <w:szCs w:val="28"/>
          </w:rPr>
          <w:t>г</w:t>
        </w:r>
      </w:smartTag>
      <w:r w:rsidR="004423AE" w:rsidRPr="004423AE">
        <w:rPr>
          <w:sz w:val="28"/>
          <w:szCs w:val="28"/>
        </w:rPr>
        <w:t>.</w:t>
      </w:r>
      <w:r w:rsidR="004423AE">
        <w:rPr>
          <w:sz w:val="28"/>
          <w:szCs w:val="28"/>
        </w:rPr>
        <w:t>, р</w:t>
      </w:r>
      <w:r w:rsidR="004423AE" w:rsidRPr="004423AE">
        <w:rPr>
          <w:sz w:val="28"/>
          <w:szCs w:val="28"/>
        </w:rPr>
        <w:t xml:space="preserve">егистрационный </w:t>
      </w:r>
      <w:r w:rsidR="004423AE">
        <w:rPr>
          <w:sz w:val="28"/>
          <w:szCs w:val="28"/>
        </w:rPr>
        <w:t xml:space="preserve">№ </w:t>
      </w:r>
      <w:r w:rsidR="004423AE" w:rsidRPr="004423AE">
        <w:rPr>
          <w:sz w:val="28"/>
          <w:szCs w:val="28"/>
        </w:rPr>
        <w:t>8835)</w:t>
      </w:r>
      <w:r w:rsidR="003C4CCF">
        <w:rPr>
          <w:sz w:val="28"/>
          <w:szCs w:val="28"/>
        </w:rPr>
        <w:t>.</w:t>
      </w:r>
      <w:proofErr w:type="gramEnd"/>
    </w:p>
    <w:p w:rsidR="00CD611D" w:rsidRPr="00CD611D" w:rsidRDefault="00462D19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использования перевозчиком </w:t>
      </w:r>
      <w:r w:rsidRPr="003C4CCF">
        <w:rPr>
          <w:sz w:val="28"/>
          <w:szCs w:val="28"/>
        </w:rPr>
        <w:t xml:space="preserve">электронного многоцелевого документа </w:t>
      </w:r>
      <w:r w:rsidR="00FA4ABA" w:rsidRPr="00CC47F9">
        <w:rPr>
          <w:sz w:val="28"/>
          <w:szCs w:val="28"/>
        </w:rPr>
        <w:t>СЭ</w:t>
      </w:r>
      <w:r w:rsidR="00FA4ABA">
        <w:rPr>
          <w:sz w:val="28"/>
          <w:szCs w:val="28"/>
        </w:rPr>
        <w:t>Д</w:t>
      </w:r>
      <w:r w:rsidR="003C4CCF" w:rsidRPr="00B621F6">
        <w:rPr>
          <w:sz w:val="28"/>
          <w:szCs w:val="28"/>
        </w:rPr>
        <w:t xml:space="preserve"> обеспечивает контроль состояния статус</w:t>
      </w:r>
      <w:r w:rsidR="003C4CCF">
        <w:rPr>
          <w:sz w:val="28"/>
          <w:szCs w:val="28"/>
        </w:rPr>
        <w:t>ов</w:t>
      </w:r>
      <w:r w:rsidR="003C4CCF" w:rsidRPr="00B621F6">
        <w:rPr>
          <w:sz w:val="28"/>
          <w:szCs w:val="28"/>
        </w:rPr>
        <w:t xml:space="preserve"> </w:t>
      </w:r>
      <w:r w:rsidR="003C4CCF" w:rsidRPr="003C4CCF">
        <w:rPr>
          <w:sz w:val="28"/>
          <w:szCs w:val="28"/>
        </w:rPr>
        <w:t xml:space="preserve">электронного многоцелевого документа </w:t>
      </w:r>
      <w:r w:rsidR="003C4CCF" w:rsidRPr="00B621F6">
        <w:rPr>
          <w:sz w:val="28"/>
          <w:szCs w:val="28"/>
        </w:rPr>
        <w:t xml:space="preserve">перевозчика и (или) организации, обеспечивающей осуществление взаиморасчетов между перевозчиками и другими участниками перевозочного процесса, </w:t>
      </w:r>
      <w:r w:rsidR="003C4CCF" w:rsidRPr="00D1114B">
        <w:rPr>
          <w:sz w:val="28"/>
          <w:szCs w:val="28"/>
        </w:rPr>
        <w:t>предусмотренных</w:t>
      </w:r>
      <w:r w:rsidR="003C4CCF">
        <w:rPr>
          <w:sz w:val="28"/>
          <w:szCs w:val="28"/>
        </w:rPr>
        <w:t xml:space="preserve"> пунктом </w:t>
      </w:r>
      <w:r w:rsidR="003C4CCF" w:rsidRPr="00D1114B">
        <w:rPr>
          <w:sz w:val="28"/>
          <w:szCs w:val="28"/>
        </w:rPr>
        <w:t xml:space="preserve">2 </w:t>
      </w:r>
      <w:r w:rsidR="003C4CCF">
        <w:rPr>
          <w:sz w:val="28"/>
          <w:szCs w:val="28"/>
        </w:rPr>
        <w:t>п</w:t>
      </w:r>
      <w:r w:rsidR="003C4CCF" w:rsidRPr="004423AE">
        <w:rPr>
          <w:sz w:val="28"/>
          <w:szCs w:val="28"/>
        </w:rPr>
        <w:t>риказ</w:t>
      </w:r>
      <w:r w:rsidR="003C4CCF">
        <w:rPr>
          <w:sz w:val="28"/>
          <w:szCs w:val="28"/>
        </w:rPr>
        <w:t>а</w:t>
      </w:r>
      <w:r w:rsidR="003C4CCF" w:rsidRPr="003C4C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транспорта Российской Федерации от 18 мая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 xml:space="preserve">2010 </w:t>
        </w:r>
        <w:r w:rsidR="003C4CCF" w:rsidRPr="003C4CCF">
          <w:rPr>
            <w:sz w:val="28"/>
            <w:szCs w:val="28"/>
          </w:rPr>
          <w:t>г</w:t>
        </w:r>
      </w:smartTag>
      <w:r>
        <w:rPr>
          <w:sz w:val="28"/>
          <w:szCs w:val="28"/>
        </w:rPr>
        <w:t xml:space="preserve">. № </w:t>
      </w:r>
      <w:r w:rsidR="003C4CCF" w:rsidRPr="003C4CCF">
        <w:rPr>
          <w:sz w:val="28"/>
          <w:szCs w:val="28"/>
        </w:rPr>
        <w:t>116</w:t>
      </w:r>
      <w:r w:rsidRPr="00462D1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62D19">
        <w:rPr>
          <w:sz w:val="28"/>
          <w:szCs w:val="28"/>
        </w:rPr>
        <w:t>Об установлении формы элект</w:t>
      </w:r>
      <w:r>
        <w:rPr>
          <w:sz w:val="28"/>
          <w:szCs w:val="28"/>
        </w:rPr>
        <w:t>р</w:t>
      </w:r>
      <w:r w:rsidR="00CD611D">
        <w:rPr>
          <w:sz w:val="28"/>
          <w:szCs w:val="28"/>
        </w:rPr>
        <w:t>онного многоцелевого документа» (зарегистрирован</w:t>
      </w:r>
      <w:r w:rsidR="00CD611D" w:rsidRPr="004423AE">
        <w:rPr>
          <w:sz w:val="28"/>
          <w:szCs w:val="28"/>
        </w:rPr>
        <w:t xml:space="preserve"> в Минюсте </w:t>
      </w:r>
      <w:r w:rsidR="00CD611D">
        <w:rPr>
          <w:sz w:val="28"/>
          <w:szCs w:val="28"/>
        </w:rPr>
        <w:t xml:space="preserve">России </w:t>
      </w:r>
      <w:r w:rsidR="00CD611D" w:rsidRPr="00CD611D">
        <w:rPr>
          <w:sz w:val="28"/>
          <w:szCs w:val="28"/>
        </w:rPr>
        <w:t xml:space="preserve">17 июня </w:t>
      </w:r>
      <w:smartTag w:uri="urn:schemas-microsoft-com:office:smarttags" w:element="metricconverter">
        <w:smartTagPr>
          <w:attr w:name="ProductID" w:val="2010 г"/>
        </w:smartTagPr>
        <w:r w:rsidR="00CD611D" w:rsidRPr="00CD611D">
          <w:rPr>
            <w:sz w:val="28"/>
            <w:szCs w:val="28"/>
          </w:rPr>
          <w:t>2010 г</w:t>
        </w:r>
      </w:smartTag>
      <w:r w:rsidR="00CD611D" w:rsidRPr="00CD611D">
        <w:rPr>
          <w:sz w:val="28"/>
          <w:szCs w:val="28"/>
        </w:rPr>
        <w:t>.</w:t>
      </w:r>
      <w:r w:rsidR="00CD611D">
        <w:rPr>
          <w:sz w:val="28"/>
          <w:szCs w:val="28"/>
        </w:rPr>
        <w:t>, р</w:t>
      </w:r>
      <w:r w:rsidR="00CD611D" w:rsidRPr="004423AE">
        <w:rPr>
          <w:sz w:val="28"/>
          <w:szCs w:val="28"/>
        </w:rPr>
        <w:t xml:space="preserve">егистрационный </w:t>
      </w:r>
      <w:r w:rsidR="00CD611D">
        <w:rPr>
          <w:sz w:val="28"/>
          <w:szCs w:val="28"/>
        </w:rPr>
        <w:t xml:space="preserve">№ </w:t>
      </w:r>
      <w:r w:rsidR="00CD611D" w:rsidRPr="00CD611D">
        <w:rPr>
          <w:sz w:val="28"/>
          <w:szCs w:val="28"/>
        </w:rPr>
        <w:t>17567</w:t>
      </w:r>
      <w:r w:rsidR="00CD611D">
        <w:rPr>
          <w:sz w:val="28"/>
          <w:szCs w:val="28"/>
        </w:rPr>
        <w:t>).</w:t>
      </w:r>
      <w:proofErr w:type="gramEnd"/>
    </w:p>
    <w:p w:rsidR="002B0B13" w:rsidRPr="00AD05AC" w:rsidRDefault="000856B5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FA4ABA" w:rsidRPr="00CC47F9">
        <w:rPr>
          <w:sz w:val="28"/>
          <w:szCs w:val="28"/>
        </w:rPr>
        <w:t>СЭ</w:t>
      </w:r>
      <w:r w:rsidR="00FA4ABA">
        <w:rPr>
          <w:sz w:val="28"/>
          <w:szCs w:val="28"/>
        </w:rPr>
        <w:t>Д</w:t>
      </w:r>
      <w:r w:rsidR="000B147E" w:rsidRPr="002B0B13">
        <w:rPr>
          <w:sz w:val="28"/>
          <w:szCs w:val="28"/>
        </w:rPr>
        <w:t xml:space="preserve"> перевозчика взаимодейству</w:t>
      </w:r>
      <w:r w:rsidR="00D1114B" w:rsidRPr="002B0B13">
        <w:rPr>
          <w:sz w:val="28"/>
          <w:szCs w:val="28"/>
        </w:rPr>
        <w:t>е</w:t>
      </w:r>
      <w:r w:rsidR="000B147E" w:rsidRPr="002B0B13">
        <w:rPr>
          <w:sz w:val="28"/>
          <w:szCs w:val="28"/>
        </w:rPr>
        <w:t xml:space="preserve">т </w:t>
      </w:r>
      <w:r w:rsidR="00B621F6" w:rsidRPr="002B0B13">
        <w:rPr>
          <w:sz w:val="28"/>
          <w:szCs w:val="28"/>
        </w:rPr>
        <w:t xml:space="preserve">с </w:t>
      </w:r>
      <w:r w:rsidR="00155924">
        <w:rPr>
          <w:sz w:val="28"/>
          <w:szCs w:val="28"/>
        </w:rPr>
        <w:t xml:space="preserve">АСБ </w:t>
      </w:r>
      <w:r w:rsidR="00B621F6" w:rsidRPr="002B0B13">
        <w:rPr>
          <w:sz w:val="28"/>
          <w:szCs w:val="28"/>
        </w:rPr>
        <w:t xml:space="preserve">перевозчика, </w:t>
      </w:r>
      <w:r w:rsidR="00155924">
        <w:rPr>
          <w:sz w:val="28"/>
          <w:szCs w:val="28"/>
        </w:rPr>
        <w:t>с АРС</w:t>
      </w:r>
      <w:r w:rsidR="000B147E" w:rsidRPr="002B0B13">
        <w:rPr>
          <w:sz w:val="28"/>
          <w:szCs w:val="28"/>
        </w:rPr>
        <w:t>, абонентом которо</w:t>
      </w:r>
      <w:proofErr w:type="gramStart"/>
      <w:r w:rsidR="000B147E" w:rsidRPr="002B0B13">
        <w:rPr>
          <w:sz w:val="28"/>
          <w:szCs w:val="28"/>
        </w:rPr>
        <w:t>й(</w:t>
      </w:r>
      <w:proofErr w:type="gramEnd"/>
      <w:r w:rsidR="000B147E" w:rsidRPr="002B0B13">
        <w:rPr>
          <w:sz w:val="28"/>
          <w:szCs w:val="28"/>
        </w:rPr>
        <w:t xml:space="preserve">ых) является перевозчик, </w:t>
      </w:r>
      <w:r w:rsidR="0039180E" w:rsidRPr="0059238E">
        <w:rPr>
          <w:sz w:val="28"/>
          <w:szCs w:val="28"/>
        </w:rPr>
        <w:t>с АСБ и СЭ</w:t>
      </w:r>
      <w:r w:rsidR="00F67EC8" w:rsidRPr="0059238E">
        <w:rPr>
          <w:sz w:val="28"/>
          <w:szCs w:val="28"/>
        </w:rPr>
        <w:t>Д</w:t>
      </w:r>
      <w:r w:rsidR="0039180E" w:rsidRPr="0059238E">
        <w:rPr>
          <w:sz w:val="28"/>
          <w:szCs w:val="28"/>
        </w:rPr>
        <w:t xml:space="preserve"> других перевозчиков при оформлении и продаже воздушных перевозок по договорам о признании перевозочных документов, </w:t>
      </w:r>
      <w:r w:rsidR="000B147E" w:rsidRPr="002B0B13">
        <w:rPr>
          <w:sz w:val="28"/>
          <w:szCs w:val="28"/>
        </w:rPr>
        <w:t>автоматизированн</w:t>
      </w:r>
      <w:r w:rsidR="005D7AC3" w:rsidRPr="002B0B13">
        <w:rPr>
          <w:sz w:val="28"/>
          <w:szCs w:val="28"/>
        </w:rPr>
        <w:t>ыми</w:t>
      </w:r>
      <w:r w:rsidR="00665EC3" w:rsidRPr="002B0B13">
        <w:rPr>
          <w:sz w:val="28"/>
          <w:szCs w:val="28"/>
        </w:rPr>
        <w:t xml:space="preserve"> систем</w:t>
      </w:r>
      <w:r w:rsidR="005D7AC3" w:rsidRPr="002B0B13">
        <w:rPr>
          <w:sz w:val="28"/>
          <w:szCs w:val="28"/>
        </w:rPr>
        <w:t>ами</w:t>
      </w:r>
      <w:r w:rsidR="000B147E" w:rsidRPr="002B0B13">
        <w:rPr>
          <w:sz w:val="28"/>
          <w:szCs w:val="28"/>
        </w:rPr>
        <w:t xml:space="preserve"> регистрации пассажиров и оформления багажа в аэропорт</w:t>
      </w:r>
      <w:r w:rsidR="0035280F" w:rsidRPr="002B0B13">
        <w:rPr>
          <w:sz w:val="28"/>
          <w:szCs w:val="28"/>
        </w:rPr>
        <w:t>ах</w:t>
      </w:r>
      <w:r w:rsidR="002B0B13" w:rsidRPr="002B0B13">
        <w:rPr>
          <w:sz w:val="28"/>
          <w:szCs w:val="28"/>
        </w:rPr>
        <w:t xml:space="preserve">, получая из указанных автоматизированных систем информацию о </w:t>
      </w:r>
      <w:r w:rsidR="002B0B13" w:rsidRPr="00462D19">
        <w:rPr>
          <w:sz w:val="28"/>
          <w:szCs w:val="28"/>
        </w:rPr>
        <w:t>статусе электронн</w:t>
      </w:r>
      <w:r w:rsidR="00462D19" w:rsidRPr="00462D19">
        <w:rPr>
          <w:sz w:val="28"/>
          <w:szCs w:val="28"/>
        </w:rPr>
        <w:t>ых</w:t>
      </w:r>
      <w:r w:rsidR="002B0B13" w:rsidRPr="00462D19">
        <w:rPr>
          <w:sz w:val="28"/>
          <w:szCs w:val="28"/>
        </w:rPr>
        <w:t xml:space="preserve"> </w:t>
      </w:r>
      <w:r w:rsidR="00462D19" w:rsidRPr="00462D19">
        <w:rPr>
          <w:sz w:val="28"/>
          <w:szCs w:val="28"/>
        </w:rPr>
        <w:t>перевозочных</w:t>
      </w:r>
      <w:r w:rsidR="00462D19">
        <w:rPr>
          <w:sz w:val="28"/>
          <w:szCs w:val="28"/>
        </w:rPr>
        <w:t xml:space="preserve"> документов. </w:t>
      </w:r>
    </w:p>
    <w:p w:rsidR="00462D19" w:rsidRPr="00AD05AC" w:rsidRDefault="000856B5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AD05AC">
        <w:rPr>
          <w:sz w:val="28"/>
          <w:szCs w:val="28"/>
        </w:rPr>
        <w:t xml:space="preserve">10. </w:t>
      </w:r>
      <w:r w:rsidR="00FA4ABA" w:rsidRPr="00CC47F9">
        <w:rPr>
          <w:sz w:val="28"/>
          <w:szCs w:val="28"/>
        </w:rPr>
        <w:t>СЭ</w:t>
      </w:r>
      <w:r w:rsidR="00FA4ABA">
        <w:rPr>
          <w:sz w:val="28"/>
          <w:szCs w:val="28"/>
        </w:rPr>
        <w:t>Д</w:t>
      </w:r>
      <w:r w:rsidR="00FA4ABA" w:rsidRPr="00AD05AC">
        <w:rPr>
          <w:sz w:val="28"/>
          <w:szCs w:val="28"/>
        </w:rPr>
        <w:t xml:space="preserve"> </w:t>
      </w:r>
      <w:r w:rsidRPr="00AD05AC">
        <w:rPr>
          <w:sz w:val="28"/>
          <w:szCs w:val="28"/>
        </w:rPr>
        <w:t xml:space="preserve">должна обеспечивать защиту </w:t>
      </w:r>
      <w:r w:rsidRPr="00E801C4">
        <w:rPr>
          <w:sz w:val="28"/>
          <w:szCs w:val="28"/>
        </w:rPr>
        <w:t>записей данных о пассажирах</w:t>
      </w:r>
      <w:r w:rsidRPr="00AD05AC">
        <w:rPr>
          <w:sz w:val="28"/>
          <w:szCs w:val="28"/>
        </w:rPr>
        <w:t xml:space="preserve"> в соответствии с законодательством Ро</w:t>
      </w:r>
      <w:r w:rsidRPr="00AD05AC">
        <w:rPr>
          <w:sz w:val="28"/>
          <w:szCs w:val="28"/>
        </w:rPr>
        <w:t>с</w:t>
      </w:r>
      <w:r w:rsidRPr="00AD05AC">
        <w:rPr>
          <w:sz w:val="28"/>
          <w:szCs w:val="28"/>
        </w:rPr>
        <w:t xml:space="preserve">сийской Федерации в области обеспечения </w:t>
      </w:r>
      <w:r w:rsidR="00462D19">
        <w:rPr>
          <w:sz w:val="28"/>
          <w:szCs w:val="28"/>
        </w:rPr>
        <w:t>защиты персональных данных</w:t>
      </w:r>
      <w:r w:rsidR="00A346A9">
        <w:rPr>
          <w:sz w:val="28"/>
          <w:szCs w:val="28"/>
        </w:rPr>
        <w:t>.</w:t>
      </w:r>
    </w:p>
    <w:p w:rsidR="006B090B" w:rsidRPr="00AD05AC" w:rsidRDefault="000856B5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E801C4">
        <w:rPr>
          <w:sz w:val="28"/>
          <w:szCs w:val="28"/>
        </w:rPr>
        <w:t xml:space="preserve">В случае если </w:t>
      </w:r>
      <w:r w:rsidR="00FA4ABA" w:rsidRPr="00CC47F9">
        <w:rPr>
          <w:sz w:val="28"/>
          <w:szCs w:val="28"/>
        </w:rPr>
        <w:t>СЭ</w:t>
      </w:r>
      <w:r w:rsidR="00FA4ABA">
        <w:rPr>
          <w:sz w:val="28"/>
          <w:szCs w:val="28"/>
        </w:rPr>
        <w:t>Д</w:t>
      </w:r>
      <w:r w:rsidRPr="00AD05AC">
        <w:rPr>
          <w:sz w:val="28"/>
          <w:szCs w:val="28"/>
        </w:rPr>
        <w:t xml:space="preserve"> </w:t>
      </w:r>
      <w:r w:rsidRPr="00E801C4">
        <w:rPr>
          <w:sz w:val="28"/>
          <w:szCs w:val="28"/>
        </w:rPr>
        <w:t xml:space="preserve">находится за пределами территории Российской Федерации и обработка и хранение </w:t>
      </w:r>
      <w:r w:rsidR="00C47088" w:rsidRPr="00E801C4">
        <w:rPr>
          <w:sz w:val="28"/>
          <w:szCs w:val="28"/>
        </w:rPr>
        <w:t xml:space="preserve">записей данных о пассажирах </w:t>
      </w:r>
      <w:r w:rsidRPr="00E801C4">
        <w:rPr>
          <w:sz w:val="28"/>
          <w:szCs w:val="28"/>
        </w:rPr>
        <w:t>осуществляются иностранным лицом на основании договора с перевозчиком, перевозчик должен обеспечить защиту записей данных о пассажирах</w:t>
      </w:r>
      <w:r w:rsidRPr="00AD05AC">
        <w:rPr>
          <w:sz w:val="28"/>
          <w:szCs w:val="28"/>
        </w:rPr>
        <w:t xml:space="preserve"> </w:t>
      </w:r>
      <w:r w:rsidRPr="00E801C4">
        <w:rPr>
          <w:sz w:val="28"/>
          <w:szCs w:val="28"/>
        </w:rPr>
        <w:t xml:space="preserve">путем включения в соответствии с пунктом </w:t>
      </w:r>
      <w:r w:rsidR="0011131D">
        <w:rPr>
          <w:sz w:val="28"/>
          <w:szCs w:val="28"/>
        </w:rPr>
        <w:t>3</w:t>
      </w:r>
      <w:r w:rsidRPr="00E801C4">
        <w:rPr>
          <w:sz w:val="28"/>
          <w:szCs w:val="28"/>
        </w:rPr>
        <w:t xml:space="preserve"> статьи 6 и статьей 12 Федерального закона от 27 июля </w:t>
      </w:r>
      <w:smartTag w:uri="urn:schemas-microsoft-com:office:smarttags" w:element="metricconverter">
        <w:smartTagPr>
          <w:attr w:name="ProductID" w:val="2006 г"/>
        </w:smartTagPr>
        <w:r w:rsidRPr="00E801C4">
          <w:rPr>
            <w:sz w:val="28"/>
            <w:szCs w:val="28"/>
          </w:rPr>
          <w:t>2006 г</w:t>
        </w:r>
      </w:smartTag>
      <w:r w:rsidRPr="00E801C4">
        <w:rPr>
          <w:sz w:val="28"/>
          <w:szCs w:val="28"/>
        </w:rPr>
        <w:t xml:space="preserve">. № 152-ФЗ </w:t>
      </w:r>
      <w:r w:rsidRPr="00E801C4">
        <w:rPr>
          <w:sz w:val="28"/>
          <w:szCs w:val="28"/>
        </w:rPr>
        <w:lastRenderedPageBreak/>
        <w:t>«О персональных данных» в договор с</w:t>
      </w:r>
      <w:proofErr w:type="gramEnd"/>
      <w:r w:rsidRPr="00E801C4">
        <w:rPr>
          <w:sz w:val="28"/>
          <w:szCs w:val="28"/>
        </w:rPr>
        <w:t xml:space="preserve"> иностранным лицом условий об обеспечении ин</w:t>
      </w:r>
      <w:r w:rsidRPr="00E801C4">
        <w:rPr>
          <w:sz w:val="28"/>
          <w:szCs w:val="28"/>
        </w:rPr>
        <w:t>о</w:t>
      </w:r>
      <w:r w:rsidRPr="00E801C4">
        <w:rPr>
          <w:sz w:val="28"/>
          <w:szCs w:val="28"/>
        </w:rPr>
        <w:t>странным лицом конфиденциальности и безопасности записей данных о пассажирах</w:t>
      </w:r>
      <w:r w:rsidRPr="00AD05AC">
        <w:rPr>
          <w:sz w:val="28"/>
          <w:szCs w:val="28"/>
        </w:rPr>
        <w:t xml:space="preserve"> при </w:t>
      </w:r>
      <w:r w:rsidRPr="00E801C4">
        <w:rPr>
          <w:sz w:val="28"/>
          <w:szCs w:val="28"/>
        </w:rPr>
        <w:t>их обработке и хранении</w:t>
      </w:r>
      <w:r w:rsidR="00A346A9">
        <w:rPr>
          <w:sz w:val="28"/>
          <w:szCs w:val="28"/>
        </w:rPr>
        <w:t>.</w:t>
      </w:r>
    </w:p>
    <w:p w:rsidR="00B52A9A" w:rsidRDefault="00463080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A4587" w:rsidRPr="00FA4587">
        <w:rPr>
          <w:sz w:val="28"/>
          <w:szCs w:val="28"/>
        </w:rPr>
        <w:t xml:space="preserve">. </w:t>
      </w:r>
      <w:r w:rsidR="00155924">
        <w:rPr>
          <w:sz w:val="28"/>
          <w:szCs w:val="28"/>
        </w:rPr>
        <w:t>АРС</w:t>
      </w:r>
      <w:r w:rsidR="006905D7" w:rsidRPr="00805F77">
        <w:rPr>
          <w:sz w:val="28"/>
          <w:szCs w:val="28"/>
        </w:rPr>
        <w:t xml:space="preserve"> </w:t>
      </w:r>
      <w:r w:rsidR="004E5ACE">
        <w:rPr>
          <w:sz w:val="28"/>
          <w:szCs w:val="28"/>
        </w:rPr>
        <w:t xml:space="preserve">должна </w:t>
      </w:r>
      <w:r w:rsidR="006905D7" w:rsidRPr="00805F77">
        <w:rPr>
          <w:sz w:val="28"/>
          <w:szCs w:val="28"/>
        </w:rPr>
        <w:t>обеспечиват</w:t>
      </w:r>
      <w:r w:rsidR="004E5ACE">
        <w:rPr>
          <w:sz w:val="28"/>
          <w:szCs w:val="28"/>
        </w:rPr>
        <w:t>ь</w:t>
      </w:r>
      <w:r w:rsidR="00E42DC5">
        <w:rPr>
          <w:sz w:val="28"/>
          <w:szCs w:val="28"/>
        </w:rPr>
        <w:t xml:space="preserve"> </w:t>
      </w:r>
      <w:r w:rsidR="006905D7" w:rsidRPr="00805F77">
        <w:rPr>
          <w:sz w:val="28"/>
          <w:szCs w:val="28"/>
        </w:rPr>
        <w:t xml:space="preserve">«нейтральное» отображение информации о </w:t>
      </w:r>
      <w:r w:rsidR="0011131D">
        <w:rPr>
          <w:sz w:val="28"/>
          <w:szCs w:val="28"/>
        </w:rPr>
        <w:t>расписании регулярных воздушных перевозок пассажиров</w:t>
      </w:r>
      <w:r w:rsidR="006905D7" w:rsidRPr="00805F77">
        <w:rPr>
          <w:sz w:val="28"/>
          <w:szCs w:val="28"/>
        </w:rPr>
        <w:t xml:space="preserve">, наличии </w:t>
      </w:r>
      <w:r w:rsidR="0011131D" w:rsidRPr="00AB31E7">
        <w:rPr>
          <w:sz w:val="28"/>
          <w:szCs w:val="28"/>
        </w:rPr>
        <w:t xml:space="preserve">ресурса </w:t>
      </w:r>
      <w:r w:rsidR="006905D7" w:rsidRPr="00805F77">
        <w:rPr>
          <w:sz w:val="28"/>
          <w:szCs w:val="28"/>
        </w:rPr>
        <w:t>мест</w:t>
      </w:r>
      <w:r w:rsidR="00542B3F">
        <w:rPr>
          <w:sz w:val="28"/>
          <w:szCs w:val="28"/>
        </w:rPr>
        <w:t xml:space="preserve"> и </w:t>
      </w:r>
      <w:r w:rsidR="005B4EDF" w:rsidRPr="00542B3F">
        <w:rPr>
          <w:sz w:val="28"/>
          <w:szCs w:val="28"/>
        </w:rPr>
        <w:t>тарифной информации</w:t>
      </w:r>
      <w:r w:rsidR="005B4EDF">
        <w:rPr>
          <w:sz w:val="28"/>
          <w:szCs w:val="28"/>
        </w:rPr>
        <w:t xml:space="preserve"> </w:t>
      </w:r>
      <w:r w:rsidR="009D4AEE" w:rsidRPr="009D4AEE">
        <w:rPr>
          <w:sz w:val="28"/>
          <w:szCs w:val="28"/>
        </w:rPr>
        <w:t>перевозчиков – абонентов</w:t>
      </w:r>
      <w:r w:rsidR="006905D7" w:rsidRPr="00AD05AC">
        <w:rPr>
          <w:sz w:val="28"/>
          <w:szCs w:val="28"/>
        </w:rPr>
        <w:t>,</w:t>
      </w:r>
      <w:r w:rsidR="006905D7" w:rsidRPr="009D4AEE">
        <w:rPr>
          <w:sz w:val="28"/>
          <w:szCs w:val="28"/>
        </w:rPr>
        <w:t xml:space="preserve"> </w:t>
      </w:r>
      <w:r w:rsidR="004A2B9C">
        <w:rPr>
          <w:sz w:val="28"/>
          <w:szCs w:val="28"/>
        </w:rPr>
        <w:t xml:space="preserve">и </w:t>
      </w:r>
      <w:r w:rsidR="006905D7" w:rsidRPr="00805F77">
        <w:rPr>
          <w:sz w:val="28"/>
          <w:szCs w:val="28"/>
        </w:rPr>
        <w:t>взаимодейств</w:t>
      </w:r>
      <w:r w:rsidR="00B52A9A">
        <w:rPr>
          <w:sz w:val="28"/>
          <w:szCs w:val="28"/>
        </w:rPr>
        <w:t>ие</w:t>
      </w:r>
      <w:r w:rsidR="006905D7" w:rsidRPr="00805F77">
        <w:rPr>
          <w:sz w:val="28"/>
          <w:szCs w:val="28"/>
        </w:rPr>
        <w:t xml:space="preserve"> с </w:t>
      </w:r>
      <w:r w:rsidR="00B621F6">
        <w:rPr>
          <w:sz w:val="28"/>
          <w:szCs w:val="28"/>
        </w:rPr>
        <w:t>АСБ</w:t>
      </w:r>
      <w:r w:rsidR="006905D7" w:rsidRPr="00805F77">
        <w:rPr>
          <w:sz w:val="28"/>
          <w:szCs w:val="28"/>
        </w:rPr>
        <w:t xml:space="preserve"> перевозчиков</w:t>
      </w:r>
      <w:r w:rsidR="00444D3C" w:rsidRPr="00444D3C">
        <w:rPr>
          <w:sz w:val="28"/>
          <w:szCs w:val="28"/>
        </w:rPr>
        <w:t xml:space="preserve"> и </w:t>
      </w:r>
      <w:r w:rsidR="00FA4ABA" w:rsidRPr="00CC47F9">
        <w:rPr>
          <w:sz w:val="28"/>
          <w:szCs w:val="28"/>
        </w:rPr>
        <w:t>СЭ</w:t>
      </w:r>
      <w:r w:rsidR="00FA4ABA">
        <w:rPr>
          <w:sz w:val="28"/>
          <w:szCs w:val="28"/>
        </w:rPr>
        <w:t xml:space="preserve">Д </w:t>
      </w:r>
      <w:r w:rsidR="00444D3C">
        <w:rPr>
          <w:sz w:val="28"/>
          <w:szCs w:val="28"/>
        </w:rPr>
        <w:t>перевозчиков</w:t>
      </w:r>
      <w:r w:rsidR="006905D7" w:rsidRPr="00805F77">
        <w:rPr>
          <w:sz w:val="28"/>
          <w:szCs w:val="28"/>
        </w:rPr>
        <w:t xml:space="preserve">, </w:t>
      </w:r>
      <w:r w:rsidR="00444D3C">
        <w:rPr>
          <w:sz w:val="28"/>
          <w:szCs w:val="28"/>
        </w:rPr>
        <w:t>используя стандартные международ</w:t>
      </w:r>
      <w:r w:rsidR="00386F4A">
        <w:rPr>
          <w:sz w:val="28"/>
          <w:szCs w:val="28"/>
        </w:rPr>
        <w:t>н</w:t>
      </w:r>
      <w:r w:rsidR="00444D3C">
        <w:rPr>
          <w:sz w:val="28"/>
          <w:szCs w:val="28"/>
        </w:rPr>
        <w:t>ые</w:t>
      </w:r>
      <w:r w:rsidR="006905D7" w:rsidRPr="00805F77">
        <w:rPr>
          <w:sz w:val="28"/>
          <w:szCs w:val="28"/>
        </w:rPr>
        <w:t xml:space="preserve"> протоколы обмена данными (</w:t>
      </w:r>
      <w:r w:rsidR="006905D7" w:rsidRPr="00AD05AC">
        <w:rPr>
          <w:sz w:val="28"/>
          <w:szCs w:val="28"/>
        </w:rPr>
        <w:t>UN</w:t>
      </w:r>
      <w:r w:rsidR="006905D7" w:rsidRPr="00805F77">
        <w:rPr>
          <w:sz w:val="28"/>
          <w:szCs w:val="28"/>
        </w:rPr>
        <w:t>/</w:t>
      </w:r>
      <w:r w:rsidR="006905D7" w:rsidRPr="00AD05AC">
        <w:rPr>
          <w:sz w:val="28"/>
          <w:szCs w:val="28"/>
        </w:rPr>
        <w:t>EDIFACT</w:t>
      </w:r>
      <w:r w:rsidR="006905D7" w:rsidRPr="00805F77">
        <w:rPr>
          <w:sz w:val="28"/>
          <w:szCs w:val="28"/>
        </w:rPr>
        <w:t xml:space="preserve">, </w:t>
      </w:r>
      <w:r w:rsidR="006905D7" w:rsidRPr="00AD05AC">
        <w:rPr>
          <w:sz w:val="28"/>
          <w:szCs w:val="28"/>
        </w:rPr>
        <w:t>AIRIMP</w:t>
      </w:r>
      <w:r w:rsidR="00B621F6">
        <w:rPr>
          <w:sz w:val="28"/>
          <w:szCs w:val="28"/>
        </w:rPr>
        <w:t>)</w:t>
      </w:r>
      <w:r w:rsidR="00E42DC5">
        <w:rPr>
          <w:sz w:val="28"/>
          <w:szCs w:val="28"/>
        </w:rPr>
        <w:t>.</w:t>
      </w:r>
    </w:p>
    <w:p w:rsidR="00E42DC5" w:rsidRPr="00B96066" w:rsidRDefault="00FC4033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31E59">
        <w:rPr>
          <w:sz w:val="28"/>
          <w:szCs w:val="28"/>
        </w:rPr>
        <w:t xml:space="preserve">. </w:t>
      </w:r>
      <w:r w:rsidR="00E42DC5" w:rsidRPr="003C0E34">
        <w:rPr>
          <w:sz w:val="28"/>
          <w:szCs w:val="28"/>
        </w:rPr>
        <w:t>АРС должна обеспечивать:</w:t>
      </w:r>
    </w:p>
    <w:p w:rsidR="002368B2" w:rsidRDefault="007F0CFA" w:rsidP="002368B2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68B2" w:rsidRPr="009F4565">
        <w:rPr>
          <w:sz w:val="28"/>
          <w:szCs w:val="28"/>
        </w:rPr>
        <w:t xml:space="preserve">загрузку и хранение </w:t>
      </w:r>
      <w:r w:rsidR="002368B2" w:rsidRPr="00524D65">
        <w:rPr>
          <w:sz w:val="28"/>
          <w:szCs w:val="28"/>
        </w:rPr>
        <w:t>утвержденного и опубликованного в установленном порядке</w:t>
      </w:r>
      <w:r w:rsidR="002368B2" w:rsidRPr="009F4565">
        <w:rPr>
          <w:sz w:val="28"/>
          <w:szCs w:val="28"/>
        </w:rPr>
        <w:t xml:space="preserve"> </w:t>
      </w:r>
      <w:r w:rsidR="00813EBC">
        <w:rPr>
          <w:sz w:val="28"/>
          <w:szCs w:val="28"/>
        </w:rPr>
        <w:t xml:space="preserve">расписания регулярных воздушных перевозок пассажиров </w:t>
      </w:r>
      <w:r w:rsidR="002368B2" w:rsidRPr="009F4565">
        <w:rPr>
          <w:sz w:val="28"/>
          <w:szCs w:val="28"/>
        </w:rPr>
        <w:t>перевозчиков-абонентов</w:t>
      </w:r>
      <w:r w:rsidR="002368B2">
        <w:rPr>
          <w:sz w:val="28"/>
          <w:szCs w:val="28"/>
        </w:rPr>
        <w:t>,</w:t>
      </w:r>
      <w:r w:rsidR="002368B2" w:rsidRPr="009F4565">
        <w:rPr>
          <w:sz w:val="28"/>
          <w:szCs w:val="28"/>
        </w:rPr>
        <w:t xml:space="preserve"> а также оперативных корректировок </w:t>
      </w:r>
      <w:r w:rsidR="002368B2" w:rsidRPr="000E0D3C">
        <w:rPr>
          <w:sz w:val="28"/>
          <w:szCs w:val="28"/>
        </w:rPr>
        <w:t xml:space="preserve">расписания </w:t>
      </w:r>
      <w:r w:rsidR="000E0D3C">
        <w:rPr>
          <w:sz w:val="28"/>
          <w:szCs w:val="28"/>
        </w:rPr>
        <w:t xml:space="preserve">регулярных воздушных перевозок пассажиров </w:t>
      </w:r>
      <w:r w:rsidR="002368B2" w:rsidRPr="009F4565">
        <w:rPr>
          <w:sz w:val="28"/>
          <w:szCs w:val="28"/>
        </w:rPr>
        <w:t>в режиме реального времени;</w:t>
      </w:r>
    </w:p>
    <w:p w:rsidR="00C654D9" w:rsidRDefault="002368B2" w:rsidP="00C654D9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9F4565">
        <w:rPr>
          <w:sz w:val="28"/>
          <w:szCs w:val="28"/>
        </w:rPr>
        <w:t>- загрузку и хранение зарегистрированн</w:t>
      </w:r>
      <w:r w:rsidR="0011131D">
        <w:rPr>
          <w:sz w:val="28"/>
          <w:szCs w:val="28"/>
        </w:rPr>
        <w:t>ой</w:t>
      </w:r>
      <w:r w:rsidRPr="009F4565">
        <w:rPr>
          <w:sz w:val="28"/>
          <w:szCs w:val="28"/>
        </w:rPr>
        <w:t xml:space="preserve"> в установленном порядке тарифн</w:t>
      </w:r>
      <w:r>
        <w:rPr>
          <w:sz w:val="28"/>
          <w:szCs w:val="28"/>
        </w:rPr>
        <w:t>ой</w:t>
      </w:r>
      <w:r w:rsidRPr="009F4565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и</w:t>
      </w:r>
      <w:r w:rsidR="00CD739F">
        <w:rPr>
          <w:sz w:val="28"/>
          <w:szCs w:val="28"/>
        </w:rPr>
        <w:t xml:space="preserve"> перевозчиков-абонентов</w:t>
      </w:r>
      <w:r w:rsidR="00C654D9">
        <w:rPr>
          <w:sz w:val="28"/>
          <w:szCs w:val="28"/>
        </w:rPr>
        <w:t>,</w:t>
      </w:r>
      <w:r w:rsidR="00C654D9" w:rsidRPr="00C654D9">
        <w:rPr>
          <w:sz w:val="28"/>
          <w:szCs w:val="28"/>
        </w:rPr>
        <w:t xml:space="preserve"> </w:t>
      </w:r>
      <w:r w:rsidR="00C654D9" w:rsidRPr="00403936">
        <w:rPr>
          <w:sz w:val="28"/>
          <w:szCs w:val="28"/>
        </w:rPr>
        <w:t>а</w:t>
      </w:r>
      <w:r w:rsidR="00C654D9" w:rsidRPr="004A26DB">
        <w:rPr>
          <w:sz w:val="28"/>
          <w:szCs w:val="28"/>
        </w:rPr>
        <w:t xml:space="preserve"> также корректировок по тариф</w:t>
      </w:r>
      <w:r w:rsidR="00C654D9">
        <w:rPr>
          <w:sz w:val="28"/>
          <w:szCs w:val="28"/>
        </w:rPr>
        <w:t>ной информации</w:t>
      </w:r>
      <w:r w:rsidR="00C654D9" w:rsidRPr="004A26DB">
        <w:rPr>
          <w:sz w:val="28"/>
          <w:szCs w:val="28"/>
        </w:rPr>
        <w:t xml:space="preserve"> </w:t>
      </w:r>
      <w:r w:rsidR="00C654D9" w:rsidRPr="00431E59">
        <w:rPr>
          <w:sz w:val="28"/>
          <w:szCs w:val="28"/>
        </w:rPr>
        <w:t>в режиме реального времени;</w:t>
      </w:r>
    </w:p>
    <w:p w:rsidR="00877771" w:rsidRDefault="00877771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74E2">
        <w:rPr>
          <w:sz w:val="28"/>
          <w:szCs w:val="28"/>
        </w:rPr>
        <w:t>описание</w:t>
      </w:r>
      <w:r>
        <w:rPr>
          <w:sz w:val="28"/>
          <w:szCs w:val="28"/>
        </w:rPr>
        <w:t xml:space="preserve"> </w:t>
      </w:r>
      <w:r w:rsidRPr="00EF74E2">
        <w:rPr>
          <w:sz w:val="28"/>
          <w:szCs w:val="28"/>
        </w:rPr>
        <w:t xml:space="preserve">агентов-абонентов </w:t>
      </w:r>
      <w:r>
        <w:rPr>
          <w:sz w:val="28"/>
          <w:szCs w:val="28"/>
        </w:rPr>
        <w:t xml:space="preserve">и их терминалов, путем указания </w:t>
      </w:r>
      <w:r w:rsidRPr="00362E34">
        <w:rPr>
          <w:sz w:val="28"/>
          <w:szCs w:val="28"/>
        </w:rPr>
        <w:t>техн</w:t>
      </w:r>
      <w:r>
        <w:rPr>
          <w:sz w:val="28"/>
          <w:szCs w:val="28"/>
        </w:rPr>
        <w:t>ологических адресов терминалов</w:t>
      </w:r>
      <w:r w:rsidRPr="00362E34">
        <w:rPr>
          <w:sz w:val="28"/>
          <w:szCs w:val="28"/>
        </w:rPr>
        <w:t xml:space="preserve">, </w:t>
      </w:r>
      <w:r w:rsidRPr="006B4470">
        <w:rPr>
          <w:sz w:val="28"/>
          <w:szCs w:val="28"/>
        </w:rPr>
        <w:t>идентификационных</w:t>
      </w:r>
      <w:r>
        <w:rPr>
          <w:sz w:val="28"/>
          <w:szCs w:val="28"/>
        </w:rPr>
        <w:t xml:space="preserve"> кодов, </w:t>
      </w:r>
      <w:r w:rsidRPr="00362E34">
        <w:rPr>
          <w:sz w:val="28"/>
          <w:szCs w:val="28"/>
        </w:rPr>
        <w:t xml:space="preserve">фамилий и личных номеров кассиров (операторов) </w:t>
      </w:r>
      <w:r w:rsidRPr="00EF74E2">
        <w:rPr>
          <w:sz w:val="28"/>
          <w:szCs w:val="28"/>
        </w:rPr>
        <w:t>агентов-абонентов</w:t>
      </w:r>
      <w:r>
        <w:rPr>
          <w:sz w:val="28"/>
          <w:szCs w:val="28"/>
        </w:rPr>
        <w:t>, включая</w:t>
      </w:r>
      <w:r w:rsidRPr="00362E34">
        <w:rPr>
          <w:sz w:val="28"/>
          <w:szCs w:val="28"/>
        </w:rPr>
        <w:t xml:space="preserve"> их пункт</w:t>
      </w:r>
      <w:r>
        <w:rPr>
          <w:sz w:val="28"/>
          <w:szCs w:val="28"/>
        </w:rPr>
        <w:t>ы</w:t>
      </w:r>
      <w:r w:rsidRPr="00362E34">
        <w:rPr>
          <w:sz w:val="28"/>
          <w:szCs w:val="28"/>
        </w:rPr>
        <w:t xml:space="preserve"> продажи</w:t>
      </w:r>
      <w:r>
        <w:rPr>
          <w:sz w:val="28"/>
          <w:szCs w:val="28"/>
        </w:rPr>
        <w:t>,</w:t>
      </w:r>
      <w:r w:rsidRPr="00193F9D">
        <w:rPr>
          <w:sz w:val="28"/>
          <w:szCs w:val="28"/>
        </w:rPr>
        <w:t xml:space="preserve"> в том числе </w:t>
      </w:r>
      <w:proofErr w:type="gramStart"/>
      <w:r w:rsidRPr="00193F9D">
        <w:rPr>
          <w:sz w:val="28"/>
          <w:szCs w:val="28"/>
        </w:rPr>
        <w:t>интернет-пункт</w:t>
      </w:r>
      <w:r>
        <w:rPr>
          <w:sz w:val="28"/>
          <w:szCs w:val="28"/>
        </w:rPr>
        <w:t>ы</w:t>
      </w:r>
      <w:proofErr w:type="gramEnd"/>
      <w:r w:rsidRPr="00193F9D">
        <w:rPr>
          <w:sz w:val="28"/>
          <w:szCs w:val="28"/>
        </w:rPr>
        <w:t xml:space="preserve"> </w:t>
      </w:r>
      <w:r>
        <w:rPr>
          <w:sz w:val="28"/>
          <w:szCs w:val="28"/>
        </w:rPr>
        <w:t>и п</w:t>
      </w:r>
      <w:r w:rsidRPr="00193F9D">
        <w:rPr>
          <w:sz w:val="28"/>
          <w:szCs w:val="28"/>
        </w:rPr>
        <w:t>латежны</w:t>
      </w:r>
      <w:r>
        <w:rPr>
          <w:sz w:val="28"/>
          <w:szCs w:val="28"/>
        </w:rPr>
        <w:t>е</w:t>
      </w:r>
      <w:r w:rsidRPr="00193F9D">
        <w:rPr>
          <w:sz w:val="28"/>
          <w:szCs w:val="28"/>
        </w:rPr>
        <w:t xml:space="preserve"> терминал</w:t>
      </w:r>
      <w:r>
        <w:rPr>
          <w:sz w:val="28"/>
          <w:szCs w:val="28"/>
        </w:rPr>
        <w:t>ы</w:t>
      </w:r>
      <w:r w:rsidRPr="00193F9D">
        <w:rPr>
          <w:sz w:val="28"/>
          <w:szCs w:val="28"/>
        </w:rPr>
        <w:t xml:space="preserve"> самообслуживания</w:t>
      </w:r>
      <w:r w:rsidR="00420B57">
        <w:rPr>
          <w:sz w:val="28"/>
          <w:szCs w:val="28"/>
        </w:rPr>
        <w:t>;</w:t>
      </w:r>
    </w:p>
    <w:p w:rsidR="005B4EDF" w:rsidRPr="00AD05AC" w:rsidRDefault="007F0CFA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7771" w:rsidRPr="00263E63">
        <w:rPr>
          <w:sz w:val="28"/>
          <w:szCs w:val="28"/>
        </w:rPr>
        <w:t>описание агентов-абонентов, использующих перевозочные документы, выпущенные по договору с перевозчиками организацией, обеспечивающей осуществление взаиморасчетов между перевозчиками и другими участниками перевозочного процесса, и их терминалов, с которых допускается оформление указанных перевозочных до</w:t>
      </w:r>
      <w:r w:rsidR="0045359F">
        <w:rPr>
          <w:sz w:val="28"/>
          <w:szCs w:val="28"/>
        </w:rPr>
        <w:t>кументов;</w:t>
      </w:r>
      <w:r w:rsidR="005B4EDF">
        <w:rPr>
          <w:sz w:val="28"/>
          <w:szCs w:val="28"/>
        </w:rPr>
        <w:t xml:space="preserve"> </w:t>
      </w:r>
    </w:p>
    <w:p w:rsidR="008B43FA" w:rsidRPr="008B43FA" w:rsidRDefault="008B43FA" w:rsidP="008B43FA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524D65">
        <w:rPr>
          <w:sz w:val="28"/>
          <w:szCs w:val="28"/>
        </w:rPr>
        <w:t xml:space="preserve">- подключение к АРС терминалов агентов-абонентов (включая их пункты продажи, </w:t>
      </w:r>
      <w:proofErr w:type="gramStart"/>
      <w:r w:rsidRPr="00524D65">
        <w:rPr>
          <w:sz w:val="28"/>
          <w:szCs w:val="28"/>
        </w:rPr>
        <w:t>интернет-пункты</w:t>
      </w:r>
      <w:proofErr w:type="gramEnd"/>
      <w:r w:rsidRPr="00524D65">
        <w:rPr>
          <w:sz w:val="28"/>
          <w:szCs w:val="28"/>
        </w:rPr>
        <w:t xml:space="preserve"> продажи и платежные терминалы самообслуживания), с которых непосредственно осуществляется бронирование  и продажа воздушных перевозок пассажиров.</w:t>
      </w:r>
    </w:p>
    <w:p w:rsidR="00047FB5" w:rsidRPr="0086150E" w:rsidRDefault="00047FB5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86150E">
        <w:rPr>
          <w:sz w:val="28"/>
          <w:szCs w:val="28"/>
        </w:rPr>
        <w:t xml:space="preserve">- стандартный или интерактивный </w:t>
      </w:r>
      <w:r w:rsidR="00524D65">
        <w:rPr>
          <w:sz w:val="28"/>
          <w:szCs w:val="28"/>
        </w:rPr>
        <w:t>доступ</w:t>
      </w:r>
      <w:r w:rsidRPr="0086150E">
        <w:rPr>
          <w:sz w:val="28"/>
          <w:szCs w:val="28"/>
        </w:rPr>
        <w:t xml:space="preserve"> агентов-абонентов к ресурсу мест</w:t>
      </w:r>
      <w:r>
        <w:rPr>
          <w:sz w:val="28"/>
          <w:szCs w:val="28"/>
        </w:rPr>
        <w:t>,</w:t>
      </w:r>
      <w:r w:rsidRPr="008615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размещенных в </w:t>
      </w:r>
      <w:r w:rsidR="00155924">
        <w:rPr>
          <w:sz w:val="28"/>
          <w:szCs w:val="28"/>
        </w:rPr>
        <w:t xml:space="preserve">АСБ </w:t>
      </w:r>
      <w:r w:rsidRPr="0090503A">
        <w:rPr>
          <w:sz w:val="28"/>
          <w:szCs w:val="28"/>
        </w:rPr>
        <w:t>перевозчик</w:t>
      </w:r>
      <w:r>
        <w:rPr>
          <w:sz w:val="28"/>
          <w:szCs w:val="28"/>
        </w:rPr>
        <w:t>ов</w:t>
      </w:r>
      <w:r w:rsidRPr="00431E59">
        <w:rPr>
          <w:sz w:val="28"/>
          <w:szCs w:val="28"/>
        </w:rPr>
        <w:t>-абонент</w:t>
      </w:r>
      <w:r>
        <w:rPr>
          <w:sz w:val="28"/>
          <w:szCs w:val="28"/>
        </w:rPr>
        <w:t>ов</w:t>
      </w:r>
      <w:r w:rsidRPr="0090503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6150E">
        <w:rPr>
          <w:sz w:val="28"/>
          <w:szCs w:val="28"/>
        </w:rPr>
        <w:t>для бр</w:t>
      </w:r>
      <w:r w:rsidRPr="0086150E">
        <w:rPr>
          <w:sz w:val="28"/>
          <w:szCs w:val="28"/>
        </w:rPr>
        <w:t>о</w:t>
      </w:r>
      <w:r w:rsidRPr="0086150E">
        <w:rPr>
          <w:sz w:val="28"/>
          <w:szCs w:val="28"/>
        </w:rPr>
        <w:t>нирования, продажи услуг по воздушной перевозке пассажиров и оформл</w:t>
      </w:r>
      <w:r w:rsidRPr="0086150E">
        <w:rPr>
          <w:sz w:val="28"/>
          <w:szCs w:val="28"/>
        </w:rPr>
        <w:t>е</w:t>
      </w:r>
      <w:r w:rsidRPr="0086150E">
        <w:rPr>
          <w:sz w:val="28"/>
          <w:szCs w:val="28"/>
        </w:rPr>
        <w:t>ния перевозочных документов;</w:t>
      </w:r>
    </w:p>
    <w:p w:rsidR="00046D02" w:rsidRPr="00A34F59" w:rsidRDefault="00046D02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524D65">
        <w:rPr>
          <w:sz w:val="28"/>
          <w:szCs w:val="28"/>
        </w:rPr>
        <w:t>- управление перевозчиком доступом агентов-абонентов к ресурсу мест (в том числе ограничение, прекращение доступа к ресурсу мест);</w:t>
      </w:r>
      <w:r w:rsidRPr="00A34F59">
        <w:rPr>
          <w:sz w:val="28"/>
          <w:szCs w:val="28"/>
        </w:rPr>
        <w:t xml:space="preserve"> </w:t>
      </w:r>
    </w:p>
    <w:p w:rsidR="006B5006" w:rsidRPr="0059238E" w:rsidRDefault="006B5006" w:rsidP="006B5006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59238E">
        <w:rPr>
          <w:sz w:val="28"/>
          <w:szCs w:val="28"/>
        </w:rPr>
        <w:t xml:space="preserve">расчет </w:t>
      </w:r>
      <w:r w:rsidR="00A45309" w:rsidRPr="0059238E">
        <w:rPr>
          <w:sz w:val="28"/>
          <w:szCs w:val="28"/>
        </w:rPr>
        <w:t xml:space="preserve">актуальных трансферных (стыковочных) маршрутов </w:t>
      </w:r>
      <w:r w:rsidRPr="0059238E">
        <w:rPr>
          <w:sz w:val="28"/>
          <w:szCs w:val="28"/>
        </w:rPr>
        <w:t xml:space="preserve">в соответствии с </w:t>
      </w:r>
      <w:r w:rsidR="007132A1" w:rsidRPr="0059238E">
        <w:rPr>
          <w:sz w:val="28"/>
          <w:szCs w:val="28"/>
        </w:rPr>
        <w:t>расписанием регулярных воздушных перевозок пассажиров</w:t>
      </w:r>
      <w:r w:rsidRPr="0059238E">
        <w:rPr>
          <w:sz w:val="28"/>
          <w:szCs w:val="28"/>
        </w:rPr>
        <w:t xml:space="preserve">, оперативными корректировками расписания </w:t>
      </w:r>
      <w:r w:rsidR="007132A1" w:rsidRPr="0059238E">
        <w:rPr>
          <w:sz w:val="28"/>
          <w:szCs w:val="28"/>
        </w:rPr>
        <w:t>регулярных воздушных перевозок пассажиров</w:t>
      </w:r>
      <w:r w:rsidRPr="0059238E">
        <w:rPr>
          <w:sz w:val="28"/>
          <w:szCs w:val="28"/>
        </w:rPr>
        <w:t xml:space="preserve"> и </w:t>
      </w:r>
      <w:r w:rsidR="00A45309" w:rsidRPr="0059238E">
        <w:rPr>
          <w:sz w:val="28"/>
          <w:szCs w:val="28"/>
        </w:rPr>
        <w:t xml:space="preserve">их </w:t>
      </w:r>
      <w:r w:rsidRPr="0059238E">
        <w:rPr>
          <w:sz w:val="28"/>
          <w:szCs w:val="28"/>
        </w:rPr>
        <w:t>хранение;</w:t>
      </w:r>
    </w:p>
    <w:p w:rsidR="002D3FA1" w:rsidRPr="004A26DB" w:rsidRDefault="002D3FA1" w:rsidP="002D3FA1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74E2">
        <w:rPr>
          <w:sz w:val="28"/>
          <w:szCs w:val="28"/>
        </w:rPr>
        <w:t xml:space="preserve">тарификацию </w:t>
      </w:r>
      <w:r>
        <w:rPr>
          <w:sz w:val="28"/>
          <w:szCs w:val="28"/>
        </w:rPr>
        <w:t xml:space="preserve">(расчет стоимости) </w:t>
      </w:r>
      <w:r w:rsidRPr="00AD05AC">
        <w:rPr>
          <w:sz w:val="28"/>
          <w:szCs w:val="28"/>
        </w:rPr>
        <w:t>внутренних и международных</w:t>
      </w:r>
      <w:r w:rsidRPr="00EF74E2">
        <w:rPr>
          <w:sz w:val="28"/>
          <w:szCs w:val="28"/>
        </w:rPr>
        <w:t xml:space="preserve"> перевозок по выбранн</w:t>
      </w:r>
      <w:r>
        <w:rPr>
          <w:sz w:val="28"/>
          <w:szCs w:val="28"/>
        </w:rPr>
        <w:t>о</w:t>
      </w:r>
      <w:r w:rsidRPr="00EF74E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EF74E2">
        <w:rPr>
          <w:sz w:val="28"/>
          <w:szCs w:val="28"/>
        </w:rPr>
        <w:t xml:space="preserve"> пасс</w:t>
      </w:r>
      <w:r>
        <w:rPr>
          <w:sz w:val="28"/>
          <w:szCs w:val="28"/>
        </w:rPr>
        <w:t xml:space="preserve">ажиром маршруту перевозки </w:t>
      </w:r>
      <w:r w:rsidRPr="007F0CFA">
        <w:rPr>
          <w:sz w:val="28"/>
          <w:szCs w:val="28"/>
        </w:rPr>
        <w:t>для агенто</w:t>
      </w:r>
      <w:proofErr w:type="gramStart"/>
      <w:r w:rsidRPr="007F0CFA">
        <w:rPr>
          <w:sz w:val="28"/>
          <w:szCs w:val="28"/>
        </w:rPr>
        <w:t>в-</w:t>
      </w:r>
      <w:proofErr w:type="gramEnd"/>
      <w:r w:rsidRPr="007F0CFA">
        <w:rPr>
          <w:sz w:val="28"/>
          <w:szCs w:val="28"/>
        </w:rPr>
        <w:t xml:space="preserve"> абонентов;</w:t>
      </w:r>
    </w:p>
    <w:p w:rsidR="003F7ACC" w:rsidRPr="00954E40" w:rsidRDefault="003F7ACC" w:rsidP="003F7AC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размещение и </w:t>
      </w:r>
      <w:r w:rsidRPr="00805F77">
        <w:rPr>
          <w:sz w:val="28"/>
          <w:szCs w:val="28"/>
        </w:rPr>
        <w:t xml:space="preserve">хранение </w:t>
      </w:r>
      <w:r w:rsidRPr="00B34E30">
        <w:rPr>
          <w:sz w:val="28"/>
          <w:szCs w:val="28"/>
        </w:rPr>
        <w:t>в электрон</w:t>
      </w:r>
      <w:r>
        <w:rPr>
          <w:sz w:val="28"/>
          <w:szCs w:val="28"/>
        </w:rPr>
        <w:t>н</w:t>
      </w:r>
      <w:r w:rsidRPr="00B34E30">
        <w:rPr>
          <w:sz w:val="28"/>
          <w:szCs w:val="28"/>
        </w:rPr>
        <w:t>ом виде</w:t>
      </w:r>
      <w:r>
        <w:rPr>
          <w:sz w:val="28"/>
          <w:szCs w:val="28"/>
        </w:rPr>
        <w:t xml:space="preserve"> </w:t>
      </w:r>
      <w:r w:rsidRPr="00954E40">
        <w:rPr>
          <w:sz w:val="28"/>
          <w:szCs w:val="28"/>
        </w:rPr>
        <w:t>запис</w:t>
      </w:r>
      <w:r>
        <w:rPr>
          <w:sz w:val="28"/>
          <w:szCs w:val="28"/>
        </w:rPr>
        <w:t xml:space="preserve">ей </w:t>
      </w:r>
      <w:r w:rsidRPr="00954E40">
        <w:rPr>
          <w:sz w:val="28"/>
          <w:szCs w:val="28"/>
        </w:rPr>
        <w:t>данных о пассажир</w:t>
      </w:r>
      <w:r>
        <w:rPr>
          <w:sz w:val="28"/>
          <w:szCs w:val="28"/>
        </w:rPr>
        <w:t xml:space="preserve">е </w:t>
      </w:r>
      <w:r w:rsidRPr="00B34E30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маршруту следования пассажира; </w:t>
      </w:r>
    </w:p>
    <w:p w:rsidR="00155924" w:rsidRPr="00940A8F" w:rsidRDefault="007F0CFA" w:rsidP="00155924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5924" w:rsidRPr="00940A8F">
        <w:rPr>
          <w:sz w:val="28"/>
          <w:szCs w:val="28"/>
        </w:rPr>
        <w:t xml:space="preserve">возможность ввода </w:t>
      </w:r>
      <w:r w:rsidR="00155924" w:rsidRPr="00E71A16">
        <w:rPr>
          <w:sz w:val="28"/>
          <w:szCs w:val="28"/>
        </w:rPr>
        <w:t>при регулярных воздушных перевозках</w:t>
      </w:r>
      <w:r w:rsidR="00155924" w:rsidRPr="00940A8F">
        <w:rPr>
          <w:sz w:val="28"/>
          <w:szCs w:val="28"/>
        </w:rPr>
        <w:t xml:space="preserve"> </w:t>
      </w:r>
      <w:r w:rsidR="00155924" w:rsidRPr="00E71A16">
        <w:rPr>
          <w:sz w:val="28"/>
          <w:szCs w:val="28"/>
        </w:rPr>
        <w:t xml:space="preserve">агентом-абонентом </w:t>
      </w:r>
      <w:r w:rsidRPr="00940A8F">
        <w:rPr>
          <w:sz w:val="28"/>
          <w:szCs w:val="28"/>
        </w:rPr>
        <w:t xml:space="preserve">в </w:t>
      </w:r>
      <w:r w:rsidR="008507E6" w:rsidRPr="00954E40">
        <w:rPr>
          <w:sz w:val="28"/>
          <w:szCs w:val="28"/>
        </w:rPr>
        <w:t>запис</w:t>
      </w:r>
      <w:r w:rsidR="008507E6">
        <w:rPr>
          <w:sz w:val="28"/>
          <w:szCs w:val="28"/>
        </w:rPr>
        <w:t xml:space="preserve">ь </w:t>
      </w:r>
      <w:r w:rsidR="008507E6" w:rsidRPr="00954E40">
        <w:rPr>
          <w:sz w:val="28"/>
          <w:szCs w:val="28"/>
        </w:rPr>
        <w:t>данных о пассажир</w:t>
      </w:r>
      <w:r w:rsidR="008507E6">
        <w:rPr>
          <w:sz w:val="28"/>
          <w:szCs w:val="28"/>
        </w:rPr>
        <w:t>ах</w:t>
      </w:r>
      <w:r w:rsidRPr="00940A8F">
        <w:rPr>
          <w:sz w:val="28"/>
          <w:szCs w:val="28"/>
        </w:rPr>
        <w:t xml:space="preserve"> </w:t>
      </w:r>
      <w:r w:rsidR="00155924" w:rsidRPr="00940A8F">
        <w:rPr>
          <w:sz w:val="28"/>
          <w:szCs w:val="28"/>
        </w:rPr>
        <w:t xml:space="preserve">персональных данных о пассажире (при </w:t>
      </w:r>
      <w:r w:rsidR="00E71A16" w:rsidRPr="00E71A16">
        <w:rPr>
          <w:sz w:val="28"/>
          <w:szCs w:val="28"/>
        </w:rPr>
        <w:t>регулярных</w:t>
      </w:r>
      <w:r w:rsidR="00E71A16" w:rsidRPr="00940A8F">
        <w:rPr>
          <w:sz w:val="28"/>
          <w:szCs w:val="28"/>
        </w:rPr>
        <w:t xml:space="preserve"> </w:t>
      </w:r>
      <w:r w:rsidR="00155924" w:rsidRPr="00940A8F">
        <w:rPr>
          <w:sz w:val="28"/>
          <w:szCs w:val="28"/>
        </w:rPr>
        <w:t xml:space="preserve">международных воздушных перевозках </w:t>
      </w:r>
      <w:r w:rsidR="00155924">
        <w:rPr>
          <w:sz w:val="28"/>
          <w:szCs w:val="28"/>
        </w:rPr>
        <w:t xml:space="preserve">- </w:t>
      </w:r>
      <w:r w:rsidR="00155924" w:rsidRPr="00940A8F">
        <w:rPr>
          <w:sz w:val="28"/>
          <w:szCs w:val="28"/>
        </w:rPr>
        <w:t xml:space="preserve">в соответствии с пунктом </w:t>
      </w:r>
      <w:r w:rsidR="00155924" w:rsidRPr="00940A8F">
        <w:rPr>
          <w:sz w:val="28"/>
          <w:szCs w:val="28"/>
        </w:rPr>
        <w:lastRenderedPageBreak/>
        <w:t xml:space="preserve">3.47.1 Приложения 9 «Упрощение формальностей» к Конвенции о международной гражданской авиации (Чикаго, 7 декабря </w:t>
      </w:r>
      <w:smartTag w:uri="urn:schemas-microsoft-com:office:smarttags" w:element="metricconverter">
        <w:smartTagPr>
          <w:attr w:name="ProductID" w:val="1944 г"/>
        </w:smartTagPr>
        <w:r w:rsidR="00155924" w:rsidRPr="00940A8F">
          <w:rPr>
            <w:sz w:val="28"/>
            <w:szCs w:val="28"/>
          </w:rPr>
          <w:t>1944 г</w:t>
        </w:r>
      </w:smartTag>
      <w:r w:rsidR="00155924" w:rsidRPr="00940A8F">
        <w:rPr>
          <w:sz w:val="28"/>
          <w:szCs w:val="28"/>
        </w:rPr>
        <w:t xml:space="preserve">.), другими международными договорами Российской Федерации и законодательством Российской Федерации); </w:t>
      </w:r>
    </w:p>
    <w:p w:rsidR="002210DD" w:rsidRPr="003A6C0A" w:rsidRDefault="002210DD" w:rsidP="002210DD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4A26DB">
        <w:rPr>
          <w:sz w:val="28"/>
          <w:szCs w:val="28"/>
        </w:rPr>
        <w:t xml:space="preserve">возможность ввода в </w:t>
      </w:r>
      <w:r w:rsidR="008507E6" w:rsidRPr="00954E40">
        <w:rPr>
          <w:sz w:val="28"/>
          <w:szCs w:val="28"/>
        </w:rPr>
        <w:t>запис</w:t>
      </w:r>
      <w:r w:rsidR="008507E6">
        <w:rPr>
          <w:sz w:val="28"/>
          <w:szCs w:val="28"/>
        </w:rPr>
        <w:t xml:space="preserve">и </w:t>
      </w:r>
      <w:r w:rsidR="008507E6" w:rsidRPr="00954E40">
        <w:rPr>
          <w:sz w:val="28"/>
          <w:szCs w:val="28"/>
        </w:rPr>
        <w:t>данных о пассажир</w:t>
      </w:r>
      <w:r w:rsidR="008507E6">
        <w:rPr>
          <w:sz w:val="28"/>
          <w:szCs w:val="28"/>
        </w:rPr>
        <w:t>ах</w:t>
      </w:r>
      <w:r w:rsidR="008507E6" w:rsidRPr="004A26DB">
        <w:rPr>
          <w:sz w:val="28"/>
          <w:szCs w:val="28"/>
        </w:rPr>
        <w:t xml:space="preserve"> </w:t>
      </w:r>
      <w:r w:rsidRPr="004A26DB">
        <w:rPr>
          <w:sz w:val="28"/>
          <w:szCs w:val="28"/>
        </w:rPr>
        <w:t>информационных сообщений, в том числе конфиденциальных</w:t>
      </w:r>
      <w:r>
        <w:rPr>
          <w:sz w:val="28"/>
          <w:szCs w:val="28"/>
        </w:rPr>
        <w:t xml:space="preserve"> и </w:t>
      </w:r>
      <w:r w:rsidRPr="004A26DB">
        <w:rPr>
          <w:sz w:val="28"/>
          <w:szCs w:val="28"/>
        </w:rPr>
        <w:t>запрос</w:t>
      </w:r>
      <w:r>
        <w:rPr>
          <w:sz w:val="28"/>
          <w:szCs w:val="28"/>
        </w:rPr>
        <w:t>ов</w:t>
      </w:r>
      <w:r w:rsidRPr="004A26DB">
        <w:rPr>
          <w:sz w:val="28"/>
          <w:szCs w:val="28"/>
        </w:rPr>
        <w:t xml:space="preserve"> </w:t>
      </w:r>
      <w:r w:rsidRPr="003A6C0A">
        <w:rPr>
          <w:sz w:val="28"/>
          <w:szCs w:val="28"/>
        </w:rPr>
        <w:t xml:space="preserve">на дополнительные услуги повышенной комфортности </w:t>
      </w:r>
      <w:r>
        <w:rPr>
          <w:sz w:val="28"/>
          <w:szCs w:val="28"/>
        </w:rPr>
        <w:t xml:space="preserve">и/или </w:t>
      </w:r>
      <w:r w:rsidRPr="003A6C0A">
        <w:rPr>
          <w:sz w:val="28"/>
          <w:szCs w:val="28"/>
        </w:rPr>
        <w:t>специальное обслуживание пассажиров из числа инвалидов и/или маломобильных лиц</w:t>
      </w:r>
      <w:r>
        <w:rPr>
          <w:sz w:val="28"/>
          <w:szCs w:val="28"/>
        </w:rPr>
        <w:t>;</w:t>
      </w:r>
    </w:p>
    <w:p w:rsidR="0062016D" w:rsidRDefault="0062016D" w:rsidP="0062016D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E71A16">
        <w:rPr>
          <w:sz w:val="28"/>
          <w:szCs w:val="28"/>
        </w:rPr>
        <w:t xml:space="preserve">изменение записей данных о пассажирах по запросам агентов-абонентов в АРС и </w:t>
      </w:r>
      <w:r w:rsidR="004A4159" w:rsidRPr="00E71A16">
        <w:rPr>
          <w:sz w:val="28"/>
          <w:szCs w:val="28"/>
        </w:rPr>
        <w:t xml:space="preserve">передача этих данных в </w:t>
      </w:r>
      <w:r w:rsidR="00155924" w:rsidRPr="00E71A16">
        <w:rPr>
          <w:sz w:val="28"/>
          <w:szCs w:val="28"/>
        </w:rPr>
        <w:t>АСБ</w:t>
      </w:r>
      <w:r w:rsidRPr="00E71A16">
        <w:rPr>
          <w:sz w:val="28"/>
          <w:szCs w:val="28"/>
        </w:rPr>
        <w:t xml:space="preserve"> перевозчиков-абонентов, архивирование информации по изменениям, произведенным агентами-абонентами при корректировках </w:t>
      </w:r>
      <w:r w:rsidR="008507E6" w:rsidRPr="00954E40">
        <w:rPr>
          <w:sz w:val="28"/>
          <w:szCs w:val="28"/>
        </w:rPr>
        <w:t>запис</w:t>
      </w:r>
      <w:r w:rsidR="008507E6">
        <w:rPr>
          <w:sz w:val="28"/>
          <w:szCs w:val="28"/>
        </w:rPr>
        <w:t xml:space="preserve">ей </w:t>
      </w:r>
      <w:r w:rsidR="008507E6" w:rsidRPr="00954E40">
        <w:rPr>
          <w:sz w:val="28"/>
          <w:szCs w:val="28"/>
        </w:rPr>
        <w:t>данных о пассажир</w:t>
      </w:r>
      <w:r w:rsidR="008507E6">
        <w:rPr>
          <w:sz w:val="28"/>
          <w:szCs w:val="28"/>
        </w:rPr>
        <w:t>ах</w:t>
      </w:r>
      <w:r w:rsidRPr="00E71A16">
        <w:rPr>
          <w:sz w:val="28"/>
          <w:szCs w:val="28"/>
        </w:rPr>
        <w:t>;</w:t>
      </w:r>
    </w:p>
    <w:p w:rsidR="0062016D" w:rsidRDefault="0062016D" w:rsidP="0062016D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6560EC">
        <w:rPr>
          <w:sz w:val="28"/>
          <w:szCs w:val="28"/>
        </w:rPr>
        <w:t xml:space="preserve">возврат мест с возможностью </w:t>
      </w:r>
      <w:r w:rsidRPr="004A4159">
        <w:rPr>
          <w:sz w:val="28"/>
          <w:szCs w:val="28"/>
        </w:rPr>
        <w:t xml:space="preserve">корректировки </w:t>
      </w:r>
      <w:r w:rsidR="008507E6" w:rsidRPr="00954E40">
        <w:rPr>
          <w:sz w:val="28"/>
          <w:szCs w:val="28"/>
        </w:rPr>
        <w:t>запис</w:t>
      </w:r>
      <w:r w:rsidR="008507E6">
        <w:rPr>
          <w:sz w:val="28"/>
          <w:szCs w:val="28"/>
        </w:rPr>
        <w:t xml:space="preserve">ей </w:t>
      </w:r>
      <w:r w:rsidR="008507E6" w:rsidRPr="00954E40">
        <w:rPr>
          <w:sz w:val="28"/>
          <w:szCs w:val="28"/>
        </w:rPr>
        <w:t>данных о пассажир</w:t>
      </w:r>
      <w:r w:rsidR="008507E6">
        <w:rPr>
          <w:sz w:val="28"/>
          <w:szCs w:val="28"/>
        </w:rPr>
        <w:t>ах</w:t>
      </w:r>
      <w:r w:rsidRPr="004A4159">
        <w:rPr>
          <w:sz w:val="28"/>
          <w:szCs w:val="28"/>
        </w:rPr>
        <w:t xml:space="preserve"> в АРС и</w:t>
      </w:r>
      <w:r w:rsidR="004A4159" w:rsidRPr="004A4159">
        <w:rPr>
          <w:sz w:val="28"/>
          <w:szCs w:val="28"/>
        </w:rPr>
        <w:t xml:space="preserve"> передача этих данных в </w:t>
      </w:r>
      <w:r w:rsidR="00155924">
        <w:rPr>
          <w:sz w:val="28"/>
          <w:szCs w:val="28"/>
        </w:rPr>
        <w:t>АСБ</w:t>
      </w:r>
      <w:r w:rsidR="004A4159" w:rsidRPr="004A4159">
        <w:rPr>
          <w:sz w:val="28"/>
          <w:szCs w:val="28"/>
        </w:rPr>
        <w:t xml:space="preserve"> перевозчиков-абонентов </w:t>
      </w:r>
      <w:r w:rsidRPr="004A4159">
        <w:rPr>
          <w:sz w:val="28"/>
          <w:szCs w:val="28"/>
        </w:rPr>
        <w:t>с записью информации о факте возврата мест и денежных сумм пассажирам для  последующего  учета;</w:t>
      </w:r>
    </w:p>
    <w:p w:rsidR="00FD3C28" w:rsidRDefault="00FD3C28" w:rsidP="006560E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6560EC">
        <w:rPr>
          <w:sz w:val="28"/>
          <w:szCs w:val="28"/>
        </w:rPr>
        <w:t xml:space="preserve">формирование, отображение и управление очередями сообщений для оперативной обработки </w:t>
      </w:r>
      <w:r w:rsidR="008507E6" w:rsidRPr="00954E40">
        <w:rPr>
          <w:sz w:val="28"/>
          <w:szCs w:val="28"/>
        </w:rPr>
        <w:t>запис</w:t>
      </w:r>
      <w:r w:rsidR="008507E6">
        <w:rPr>
          <w:sz w:val="28"/>
          <w:szCs w:val="28"/>
        </w:rPr>
        <w:t xml:space="preserve">ей </w:t>
      </w:r>
      <w:r w:rsidR="008507E6" w:rsidRPr="00954E40">
        <w:rPr>
          <w:sz w:val="28"/>
          <w:szCs w:val="28"/>
        </w:rPr>
        <w:t>данных о пассажир</w:t>
      </w:r>
      <w:r w:rsidR="008507E6">
        <w:rPr>
          <w:sz w:val="28"/>
          <w:szCs w:val="28"/>
        </w:rPr>
        <w:t>ах</w:t>
      </w:r>
      <w:r w:rsidR="008507E6" w:rsidRPr="006560EC">
        <w:rPr>
          <w:sz w:val="28"/>
          <w:szCs w:val="28"/>
        </w:rPr>
        <w:t xml:space="preserve"> </w:t>
      </w:r>
      <w:r w:rsidRPr="006560EC">
        <w:rPr>
          <w:sz w:val="28"/>
          <w:szCs w:val="28"/>
        </w:rPr>
        <w:t xml:space="preserve">и других, не связанных с </w:t>
      </w:r>
      <w:r w:rsidR="008507E6" w:rsidRPr="00954E40">
        <w:rPr>
          <w:sz w:val="28"/>
          <w:szCs w:val="28"/>
        </w:rPr>
        <w:t>запис</w:t>
      </w:r>
      <w:r w:rsidR="008507E6">
        <w:rPr>
          <w:sz w:val="28"/>
          <w:szCs w:val="28"/>
        </w:rPr>
        <w:t xml:space="preserve">ями </w:t>
      </w:r>
      <w:r w:rsidR="008507E6" w:rsidRPr="00954E40">
        <w:rPr>
          <w:sz w:val="28"/>
          <w:szCs w:val="28"/>
        </w:rPr>
        <w:t>данных о пассажир</w:t>
      </w:r>
      <w:r w:rsidR="008507E6">
        <w:rPr>
          <w:sz w:val="28"/>
          <w:szCs w:val="28"/>
        </w:rPr>
        <w:t>ах</w:t>
      </w:r>
      <w:r w:rsidRPr="006560EC">
        <w:rPr>
          <w:sz w:val="28"/>
          <w:szCs w:val="28"/>
        </w:rPr>
        <w:t>, сообщений</w:t>
      </w:r>
      <w:r w:rsidR="00DB5AA8" w:rsidRPr="00AD05AC">
        <w:rPr>
          <w:sz w:val="28"/>
          <w:szCs w:val="28"/>
        </w:rPr>
        <w:t xml:space="preserve"> </w:t>
      </w:r>
      <w:r w:rsidR="00DB5AA8" w:rsidRPr="004A4159">
        <w:rPr>
          <w:sz w:val="28"/>
          <w:szCs w:val="28"/>
        </w:rPr>
        <w:t>перевозчиком-абонентом</w:t>
      </w:r>
      <w:r w:rsidRPr="004A4159">
        <w:rPr>
          <w:sz w:val="28"/>
          <w:szCs w:val="28"/>
        </w:rPr>
        <w:t>;</w:t>
      </w:r>
    </w:p>
    <w:p w:rsidR="00FD3C28" w:rsidRPr="006560EC" w:rsidRDefault="00FD3C28" w:rsidP="006560E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6560EC">
        <w:rPr>
          <w:sz w:val="28"/>
          <w:szCs w:val="28"/>
        </w:rPr>
        <w:t>предоставление по заказу перевозчик</w:t>
      </w:r>
      <w:r w:rsidR="008E18B9">
        <w:rPr>
          <w:sz w:val="28"/>
          <w:szCs w:val="28"/>
        </w:rPr>
        <w:t>а</w:t>
      </w:r>
      <w:r w:rsidRPr="006560EC">
        <w:rPr>
          <w:sz w:val="28"/>
          <w:szCs w:val="28"/>
        </w:rPr>
        <w:t>-абонент</w:t>
      </w:r>
      <w:r w:rsidR="008E18B9">
        <w:rPr>
          <w:sz w:val="28"/>
          <w:szCs w:val="28"/>
        </w:rPr>
        <w:t>а</w:t>
      </w:r>
      <w:r w:rsidR="004A4159">
        <w:rPr>
          <w:sz w:val="28"/>
          <w:szCs w:val="28"/>
        </w:rPr>
        <w:t xml:space="preserve"> </w:t>
      </w:r>
      <w:r w:rsidRPr="006560EC">
        <w:rPr>
          <w:sz w:val="28"/>
          <w:szCs w:val="28"/>
        </w:rPr>
        <w:t>формализованной информации обо всех бронированиях и продажах, осуществленных агентами-</w:t>
      </w:r>
      <w:r w:rsidRPr="004A4159">
        <w:rPr>
          <w:sz w:val="28"/>
          <w:szCs w:val="28"/>
        </w:rPr>
        <w:t>абонентами</w:t>
      </w:r>
      <w:r w:rsidR="008E18B9" w:rsidRPr="004A4159">
        <w:rPr>
          <w:sz w:val="28"/>
          <w:szCs w:val="28"/>
        </w:rPr>
        <w:t xml:space="preserve"> на рейсы данного перевозчика</w:t>
      </w:r>
      <w:r w:rsidRPr="004A4159">
        <w:rPr>
          <w:sz w:val="28"/>
          <w:szCs w:val="28"/>
        </w:rPr>
        <w:t>;</w:t>
      </w:r>
      <w:r w:rsidRPr="006560EC">
        <w:rPr>
          <w:sz w:val="28"/>
          <w:szCs w:val="28"/>
        </w:rPr>
        <w:t xml:space="preserve"> </w:t>
      </w:r>
    </w:p>
    <w:p w:rsidR="00FD3C28" w:rsidRDefault="00FD3C28" w:rsidP="006560E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6560EC">
        <w:rPr>
          <w:sz w:val="28"/>
          <w:szCs w:val="28"/>
        </w:rPr>
        <w:t>предоставление по заказу агента-абонента формализованной информации обо всех бронированиях и продажах, осуществленных этим агентом</w:t>
      </w:r>
      <w:r w:rsidR="006F29DD">
        <w:rPr>
          <w:sz w:val="28"/>
          <w:szCs w:val="28"/>
        </w:rPr>
        <w:t>.</w:t>
      </w:r>
    </w:p>
    <w:p w:rsidR="005A4ED3" w:rsidRPr="009846A8" w:rsidRDefault="005A4ED3" w:rsidP="005A4ED3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4A4159">
        <w:rPr>
          <w:sz w:val="28"/>
          <w:szCs w:val="28"/>
        </w:rPr>
        <w:t>взаимодействие с банковскими и иными кредитными организациями для обеспечения оплаты перевозки банковскими (платежными) картами, допускаемыми перевозчиками-абонентами, электронными деньгами</w:t>
      </w:r>
      <w:r w:rsidR="004A4159" w:rsidRPr="004A4159">
        <w:rPr>
          <w:sz w:val="28"/>
          <w:szCs w:val="28"/>
        </w:rPr>
        <w:t xml:space="preserve">, </w:t>
      </w:r>
      <w:r w:rsidR="004A4159" w:rsidRPr="009846A8">
        <w:rPr>
          <w:sz w:val="28"/>
          <w:szCs w:val="28"/>
        </w:rPr>
        <w:t>иных форм оплаты</w:t>
      </w:r>
      <w:r w:rsidRPr="009846A8">
        <w:rPr>
          <w:sz w:val="28"/>
          <w:szCs w:val="28"/>
        </w:rPr>
        <w:t xml:space="preserve">; </w:t>
      </w:r>
    </w:p>
    <w:p w:rsidR="005A4ED3" w:rsidRPr="00E20E0C" w:rsidRDefault="008E18B9" w:rsidP="006560E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E20E0C">
        <w:rPr>
          <w:sz w:val="28"/>
          <w:szCs w:val="28"/>
        </w:rPr>
        <w:t>формирование и ведение единого архива бронирований и продаж, возвратов, обменов (переоформле</w:t>
      </w:r>
      <w:r w:rsidR="00E20E0C" w:rsidRPr="00E20E0C">
        <w:rPr>
          <w:sz w:val="28"/>
          <w:szCs w:val="28"/>
        </w:rPr>
        <w:t>ний) и аннулированных перевозок.</w:t>
      </w:r>
    </w:p>
    <w:p w:rsidR="00A346A9" w:rsidRPr="00AD05AC" w:rsidRDefault="00FC4033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AD05AC">
        <w:rPr>
          <w:sz w:val="28"/>
          <w:szCs w:val="28"/>
        </w:rPr>
        <w:t xml:space="preserve">13. </w:t>
      </w:r>
      <w:r w:rsidR="00155924">
        <w:rPr>
          <w:sz w:val="28"/>
          <w:szCs w:val="28"/>
        </w:rPr>
        <w:t>АРС</w:t>
      </w:r>
      <w:r w:rsidRPr="00AD05AC">
        <w:rPr>
          <w:sz w:val="28"/>
          <w:szCs w:val="28"/>
        </w:rPr>
        <w:t xml:space="preserve"> должна обеспечивать защиту </w:t>
      </w:r>
      <w:r w:rsidRPr="00FC4033">
        <w:rPr>
          <w:sz w:val="28"/>
          <w:szCs w:val="28"/>
        </w:rPr>
        <w:t>записей данных о пассажирах</w:t>
      </w:r>
      <w:r w:rsidRPr="00AD05AC">
        <w:rPr>
          <w:sz w:val="28"/>
          <w:szCs w:val="28"/>
        </w:rPr>
        <w:t xml:space="preserve"> в соответствии с законодательством Ро</w:t>
      </w:r>
      <w:r w:rsidRPr="00AD05AC">
        <w:rPr>
          <w:sz w:val="28"/>
          <w:szCs w:val="28"/>
        </w:rPr>
        <w:t>с</w:t>
      </w:r>
      <w:r w:rsidRPr="00AD05AC">
        <w:rPr>
          <w:sz w:val="28"/>
          <w:szCs w:val="28"/>
        </w:rPr>
        <w:t xml:space="preserve">сийской Федерации в области обеспечения </w:t>
      </w:r>
      <w:r w:rsidRPr="00FC4033">
        <w:rPr>
          <w:sz w:val="28"/>
          <w:szCs w:val="28"/>
        </w:rPr>
        <w:t>защиты персональных данных</w:t>
      </w:r>
      <w:r w:rsidR="00FB28D2">
        <w:rPr>
          <w:sz w:val="28"/>
          <w:szCs w:val="28"/>
        </w:rPr>
        <w:t>.</w:t>
      </w:r>
    </w:p>
    <w:p w:rsidR="00FB28D2" w:rsidRDefault="00FC4033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FC4033">
        <w:rPr>
          <w:sz w:val="28"/>
          <w:szCs w:val="28"/>
        </w:rPr>
        <w:t xml:space="preserve">В случае если </w:t>
      </w:r>
      <w:r w:rsidR="00155924">
        <w:rPr>
          <w:sz w:val="28"/>
          <w:szCs w:val="28"/>
        </w:rPr>
        <w:t>АРС</w:t>
      </w:r>
      <w:r w:rsidRPr="00FC4033">
        <w:rPr>
          <w:sz w:val="28"/>
          <w:szCs w:val="28"/>
        </w:rPr>
        <w:t xml:space="preserve"> находится за пределами территории Российской Федерации и обработка и хранение записей данных о пассажирах</w:t>
      </w:r>
      <w:r w:rsidRPr="00AD05AC">
        <w:rPr>
          <w:sz w:val="28"/>
          <w:szCs w:val="28"/>
        </w:rPr>
        <w:t xml:space="preserve"> </w:t>
      </w:r>
      <w:r w:rsidRPr="00FC4033">
        <w:rPr>
          <w:sz w:val="28"/>
          <w:szCs w:val="28"/>
        </w:rPr>
        <w:t>осуществляются иностранным лицом на основании договора с перевозчиком, перевозчик должен обеспечить защиту записей данных о пассажирах</w:t>
      </w:r>
      <w:r w:rsidRPr="00AD05AC">
        <w:rPr>
          <w:sz w:val="28"/>
          <w:szCs w:val="28"/>
        </w:rPr>
        <w:t xml:space="preserve"> </w:t>
      </w:r>
      <w:r w:rsidRPr="00FC4033">
        <w:rPr>
          <w:sz w:val="28"/>
          <w:szCs w:val="28"/>
        </w:rPr>
        <w:t xml:space="preserve">путем включения в соответствии с пунктом </w:t>
      </w:r>
      <w:r w:rsidR="00012D9D">
        <w:rPr>
          <w:sz w:val="28"/>
          <w:szCs w:val="28"/>
        </w:rPr>
        <w:t>3</w:t>
      </w:r>
      <w:r w:rsidRPr="00FC4033">
        <w:rPr>
          <w:sz w:val="28"/>
          <w:szCs w:val="28"/>
        </w:rPr>
        <w:t xml:space="preserve"> статьи 6 и статьей 12 Федерального закона от 27 июля </w:t>
      </w:r>
      <w:smartTag w:uri="urn:schemas-microsoft-com:office:smarttags" w:element="metricconverter">
        <w:smartTagPr>
          <w:attr w:name="ProductID" w:val="2006 г"/>
        </w:smartTagPr>
        <w:r w:rsidRPr="00FC4033">
          <w:rPr>
            <w:sz w:val="28"/>
            <w:szCs w:val="28"/>
          </w:rPr>
          <w:t>2006 г</w:t>
        </w:r>
      </w:smartTag>
      <w:r w:rsidRPr="00FC4033">
        <w:rPr>
          <w:sz w:val="28"/>
          <w:szCs w:val="28"/>
        </w:rPr>
        <w:t>. № 152-ФЗ «О персональных данных» в договор с</w:t>
      </w:r>
      <w:proofErr w:type="gramEnd"/>
      <w:r w:rsidRPr="00FC4033">
        <w:rPr>
          <w:sz w:val="28"/>
          <w:szCs w:val="28"/>
        </w:rPr>
        <w:t xml:space="preserve"> иностранным лицом условий об обеспечении ин</w:t>
      </w:r>
      <w:r w:rsidRPr="00FC4033">
        <w:rPr>
          <w:sz w:val="28"/>
          <w:szCs w:val="28"/>
        </w:rPr>
        <w:t>о</w:t>
      </w:r>
      <w:r w:rsidRPr="00FC4033">
        <w:rPr>
          <w:sz w:val="28"/>
          <w:szCs w:val="28"/>
        </w:rPr>
        <w:t>странным лицом конфиденциальности и безопасности записей данных о пассажирах</w:t>
      </w:r>
      <w:r w:rsidRPr="00AD05AC">
        <w:rPr>
          <w:sz w:val="28"/>
          <w:szCs w:val="28"/>
        </w:rPr>
        <w:t xml:space="preserve"> при </w:t>
      </w:r>
      <w:r w:rsidRPr="00FC4033">
        <w:rPr>
          <w:sz w:val="28"/>
          <w:szCs w:val="28"/>
        </w:rPr>
        <w:t>их обработке и хранении</w:t>
      </w:r>
      <w:r w:rsidR="00FB28D2">
        <w:rPr>
          <w:sz w:val="28"/>
          <w:szCs w:val="28"/>
        </w:rPr>
        <w:t>.</w:t>
      </w:r>
    </w:p>
    <w:p w:rsidR="000C2323" w:rsidRPr="000915F6" w:rsidRDefault="00EB456C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095F2A">
        <w:rPr>
          <w:sz w:val="28"/>
          <w:szCs w:val="28"/>
        </w:rPr>
        <w:t>1</w:t>
      </w:r>
      <w:r w:rsidR="00115651">
        <w:rPr>
          <w:sz w:val="28"/>
          <w:szCs w:val="28"/>
        </w:rPr>
        <w:t>4</w:t>
      </w:r>
      <w:r w:rsidRPr="00095F2A">
        <w:rPr>
          <w:sz w:val="28"/>
          <w:szCs w:val="28"/>
        </w:rPr>
        <w:t>.</w:t>
      </w:r>
      <w:r w:rsidR="000C2323" w:rsidRPr="00095F2A">
        <w:rPr>
          <w:sz w:val="28"/>
          <w:szCs w:val="28"/>
        </w:rPr>
        <w:t xml:space="preserve"> Интернет-сайт </w:t>
      </w:r>
      <w:r w:rsidR="00095F2A" w:rsidRPr="00095F2A">
        <w:rPr>
          <w:sz w:val="28"/>
          <w:szCs w:val="28"/>
        </w:rPr>
        <w:t xml:space="preserve">перевозчика </w:t>
      </w:r>
      <w:r w:rsidR="000C2323" w:rsidRPr="00095F2A">
        <w:rPr>
          <w:sz w:val="28"/>
          <w:szCs w:val="28"/>
        </w:rPr>
        <w:t>содерж</w:t>
      </w:r>
      <w:r w:rsidR="00095F2A" w:rsidRPr="00095F2A">
        <w:rPr>
          <w:sz w:val="28"/>
          <w:szCs w:val="28"/>
        </w:rPr>
        <w:t xml:space="preserve">ит </w:t>
      </w:r>
      <w:r w:rsidR="000C2323" w:rsidRPr="00095F2A">
        <w:rPr>
          <w:sz w:val="28"/>
          <w:szCs w:val="28"/>
        </w:rPr>
        <w:t xml:space="preserve">набор электронных документов (файлов), объединенных  под одним адресом (доменным именем) в компьютерной сети Интернет, обеспечивающий в </w:t>
      </w:r>
      <w:r w:rsidR="000C2323" w:rsidRPr="0074451A">
        <w:rPr>
          <w:sz w:val="28"/>
          <w:szCs w:val="28"/>
        </w:rPr>
        <w:t>интерактивном</w:t>
      </w:r>
      <w:r w:rsidR="000C2323" w:rsidRPr="00095F2A">
        <w:rPr>
          <w:sz w:val="28"/>
          <w:szCs w:val="28"/>
        </w:rPr>
        <w:t xml:space="preserve"> режиме во взаимодействии с АСБ возможность для </w:t>
      </w:r>
      <w:r w:rsidR="00DA57E3">
        <w:rPr>
          <w:sz w:val="28"/>
          <w:szCs w:val="28"/>
        </w:rPr>
        <w:t xml:space="preserve">потенциальных пассажиров </w:t>
      </w:r>
      <w:r w:rsidR="000C2323" w:rsidRPr="00095F2A">
        <w:rPr>
          <w:sz w:val="28"/>
          <w:szCs w:val="28"/>
        </w:rPr>
        <w:t>бронировани</w:t>
      </w:r>
      <w:r w:rsidR="00095F2A" w:rsidRPr="00095F2A">
        <w:rPr>
          <w:sz w:val="28"/>
          <w:szCs w:val="28"/>
        </w:rPr>
        <w:t>я</w:t>
      </w:r>
      <w:r w:rsidR="000C2323" w:rsidRPr="00095F2A">
        <w:rPr>
          <w:sz w:val="28"/>
          <w:szCs w:val="28"/>
        </w:rPr>
        <w:t>, оформлени</w:t>
      </w:r>
      <w:r w:rsidR="00095F2A" w:rsidRPr="00095F2A">
        <w:rPr>
          <w:sz w:val="28"/>
          <w:szCs w:val="28"/>
        </w:rPr>
        <w:t>я</w:t>
      </w:r>
      <w:r w:rsidR="000C2323" w:rsidRPr="00095F2A">
        <w:rPr>
          <w:sz w:val="28"/>
          <w:szCs w:val="28"/>
        </w:rPr>
        <w:t xml:space="preserve"> </w:t>
      </w:r>
      <w:r w:rsidR="00C23C0D">
        <w:rPr>
          <w:sz w:val="28"/>
          <w:szCs w:val="28"/>
        </w:rPr>
        <w:t>электронных перевозочных документов</w:t>
      </w:r>
      <w:r w:rsidR="000C2323" w:rsidRPr="00095F2A">
        <w:rPr>
          <w:sz w:val="28"/>
          <w:szCs w:val="28"/>
        </w:rPr>
        <w:t xml:space="preserve"> и </w:t>
      </w:r>
      <w:r w:rsidR="00095F2A" w:rsidRPr="00095F2A">
        <w:rPr>
          <w:sz w:val="28"/>
          <w:szCs w:val="28"/>
        </w:rPr>
        <w:t xml:space="preserve">оплаты </w:t>
      </w:r>
      <w:r w:rsidR="00C23C0D">
        <w:rPr>
          <w:sz w:val="28"/>
          <w:szCs w:val="28"/>
        </w:rPr>
        <w:t xml:space="preserve">услуг по </w:t>
      </w:r>
      <w:r w:rsidR="000C2323" w:rsidRPr="00095F2A">
        <w:rPr>
          <w:sz w:val="28"/>
          <w:szCs w:val="28"/>
        </w:rPr>
        <w:t>воздушн</w:t>
      </w:r>
      <w:r w:rsidR="00C23C0D">
        <w:rPr>
          <w:sz w:val="28"/>
          <w:szCs w:val="28"/>
        </w:rPr>
        <w:t xml:space="preserve">ой </w:t>
      </w:r>
      <w:r w:rsidR="000C2323" w:rsidRPr="00095F2A">
        <w:rPr>
          <w:sz w:val="28"/>
          <w:szCs w:val="28"/>
        </w:rPr>
        <w:t xml:space="preserve"> перевозк</w:t>
      </w:r>
      <w:r w:rsidR="00C23C0D">
        <w:rPr>
          <w:sz w:val="28"/>
          <w:szCs w:val="28"/>
        </w:rPr>
        <w:t>е</w:t>
      </w:r>
      <w:r w:rsidR="000C2323" w:rsidRPr="00095F2A">
        <w:rPr>
          <w:sz w:val="28"/>
          <w:szCs w:val="28"/>
        </w:rPr>
        <w:t>.</w:t>
      </w:r>
    </w:p>
    <w:p w:rsidR="00763E8C" w:rsidRDefault="00763E8C" w:rsidP="000C2323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15651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AC4456" w:rsidRPr="000C2323">
        <w:rPr>
          <w:sz w:val="28"/>
          <w:szCs w:val="28"/>
        </w:rPr>
        <w:t xml:space="preserve">Интернет-сайт перевозчика </w:t>
      </w:r>
      <w:r w:rsidR="00AC4456">
        <w:rPr>
          <w:sz w:val="28"/>
          <w:szCs w:val="28"/>
        </w:rPr>
        <w:t xml:space="preserve">должен </w:t>
      </w:r>
      <w:r w:rsidR="000C2323">
        <w:rPr>
          <w:sz w:val="28"/>
          <w:szCs w:val="28"/>
        </w:rPr>
        <w:t xml:space="preserve">содержать </w:t>
      </w:r>
      <w:r w:rsidR="00F36D36">
        <w:rPr>
          <w:sz w:val="28"/>
          <w:szCs w:val="28"/>
        </w:rPr>
        <w:t xml:space="preserve">следующую </w:t>
      </w:r>
      <w:r w:rsidR="000C2323">
        <w:rPr>
          <w:sz w:val="28"/>
          <w:szCs w:val="28"/>
        </w:rPr>
        <w:t>информа</w:t>
      </w:r>
      <w:r>
        <w:rPr>
          <w:sz w:val="28"/>
          <w:szCs w:val="28"/>
        </w:rPr>
        <w:t>цию:</w:t>
      </w:r>
    </w:p>
    <w:p w:rsidR="00095F2A" w:rsidRDefault="00F816EB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115651">
        <w:rPr>
          <w:sz w:val="28"/>
          <w:szCs w:val="28"/>
        </w:rPr>
        <w:lastRenderedPageBreak/>
        <w:t>фирменно</w:t>
      </w:r>
      <w:r w:rsidR="00115651" w:rsidRPr="00115651">
        <w:rPr>
          <w:sz w:val="28"/>
          <w:szCs w:val="28"/>
        </w:rPr>
        <w:t>е</w:t>
      </w:r>
      <w:r w:rsidRPr="00115651">
        <w:rPr>
          <w:sz w:val="28"/>
          <w:szCs w:val="28"/>
        </w:rPr>
        <w:t xml:space="preserve"> н</w:t>
      </w:r>
      <w:r w:rsidRPr="00F816EB">
        <w:rPr>
          <w:sz w:val="28"/>
          <w:szCs w:val="28"/>
        </w:rPr>
        <w:t>аименовани</w:t>
      </w:r>
      <w:r w:rsidR="00115651">
        <w:rPr>
          <w:sz w:val="28"/>
          <w:szCs w:val="28"/>
        </w:rPr>
        <w:t>е</w:t>
      </w:r>
      <w:r w:rsidRPr="00F816EB">
        <w:rPr>
          <w:sz w:val="28"/>
          <w:szCs w:val="28"/>
        </w:rPr>
        <w:t xml:space="preserve"> (наименовани</w:t>
      </w:r>
      <w:r w:rsidR="00115651">
        <w:rPr>
          <w:sz w:val="28"/>
          <w:szCs w:val="28"/>
        </w:rPr>
        <w:t>е</w:t>
      </w:r>
      <w:r w:rsidRPr="00F816EB">
        <w:rPr>
          <w:sz w:val="28"/>
          <w:szCs w:val="28"/>
        </w:rPr>
        <w:t>)</w:t>
      </w:r>
      <w:r w:rsidR="005E7314">
        <w:rPr>
          <w:sz w:val="28"/>
          <w:szCs w:val="28"/>
        </w:rPr>
        <w:t xml:space="preserve">, </w:t>
      </w:r>
      <w:r w:rsidR="00E241D9" w:rsidRPr="00E241D9">
        <w:rPr>
          <w:sz w:val="28"/>
          <w:szCs w:val="28"/>
        </w:rPr>
        <w:t>мест</w:t>
      </w:r>
      <w:r w:rsidR="00115651">
        <w:rPr>
          <w:sz w:val="28"/>
          <w:szCs w:val="28"/>
        </w:rPr>
        <w:t>о нахождения (адрес</w:t>
      </w:r>
      <w:r w:rsidR="00E241D9" w:rsidRPr="00E241D9">
        <w:rPr>
          <w:sz w:val="28"/>
          <w:szCs w:val="28"/>
        </w:rPr>
        <w:t>)</w:t>
      </w:r>
      <w:r w:rsidR="00E241D9">
        <w:rPr>
          <w:sz w:val="28"/>
          <w:szCs w:val="28"/>
        </w:rPr>
        <w:t>,</w:t>
      </w:r>
      <w:r w:rsidR="00E241D9" w:rsidRPr="00E241D9">
        <w:rPr>
          <w:sz w:val="28"/>
          <w:szCs w:val="28"/>
        </w:rPr>
        <w:t xml:space="preserve"> режим работы </w:t>
      </w:r>
      <w:r w:rsidR="00E241D9">
        <w:rPr>
          <w:sz w:val="28"/>
          <w:szCs w:val="28"/>
        </w:rPr>
        <w:t>и контактны</w:t>
      </w:r>
      <w:r w:rsidR="00115651">
        <w:rPr>
          <w:sz w:val="28"/>
          <w:szCs w:val="28"/>
        </w:rPr>
        <w:t xml:space="preserve">е </w:t>
      </w:r>
      <w:r w:rsidR="00E241D9">
        <w:rPr>
          <w:sz w:val="28"/>
          <w:szCs w:val="28"/>
        </w:rPr>
        <w:t>телефон</w:t>
      </w:r>
      <w:r w:rsidR="00115651">
        <w:rPr>
          <w:sz w:val="28"/>
          <w:szCs w:val="28"/>
        </w:rPr>
        <w:t>ы</w:t>
      </w:r>
      <w:r w:rsidR="00E241D9">
        <w:rPr>
          <w:sz w:val="28"/>
          <w:szCs w:val="28"/>
        </w:rPr>
        <w:t xml:space="preserve"> перевозчика;</w:t>
      </w:r>
    </w:p>
    <w:p w:rsidR="00095F2A" w:rsidRDefault="00095F2A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код перевозчика;</w:t>
      </w:r>
    </w:p>
    <w:p w:rsidR="00E241D9" w:rsidRPr="0059622F" w:rsidRDefault="00095F2A" w:rsidP="00AD05AC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241D9" w:rsidRPr="0059622F">
        <w:rPr>
          <w:sz w:val="28"/>
          <w:szCs w:val="28"/>
        </w:rPr>
        <w:t xml:space="preserve">омер </w:t>
      </w:r>
      <w:r w:rsidR="00C611F4">
        <w:rPr>
          <w:sz w:val="28"/>
          <w:szCs w:val="28"/>
        </w:rPr>
        <w:t xml:space="preserve">и срок </w:t>
      </w:r>
      <w:r w:rsidR="00C611F4" w:rsidRPr="0059622F">
        <w:rPr>
          <w:sz w:val="28"/>
          <w:szCs w:val="28"/>
        </w:rPr>
        <w:t xml:space="preserve">действия </w:t>
      </w:r>
      <w:r w:rsidR="00E241D9" w:rsidRPr="0059622F">
        <w:rPr>
          <w:sz w:val="28"/>
          <w:szCs w:val="28"/>
        </w:rPr>
        <w:t>лицензии</w:t>
      </w:r>
      <w:r w:rsidR="00C611F4" w:rsidRPr="00C611F4">
        <w:rPr>
          <w:sz w:val="28"/>
          <w:szCs w:val="28"/>
        </w:rPr>
        <w:t xml:space="preserve"> на перевозку воздушным транспортом пассажиров</w:t>
      </w:r>
      <w:r w:rsidR="00E241D9" w:rsidRPr="0059622F">
        <w:rPr>
          <w:sz w:val="28"/>
          <w:szCs w:val="28"/>
        </w:rPr>
        <w:t xml:space="preserve">, а также информация об </w:t>
      </w:r>
      <w:r w:rsidR="00012D9D">
        <w:rPr>
          <w:sz w:val="28"/>
          <w:szCs w:val="28"/>
        </w:rPr>
        <w:t xml:space="preserve">уполномоченном </w:t>
      </w:r>
      <w:r w:rsidR="00E241D9" w:rsidRPr="0059622F">
        <w:rPr>
          <w:sz w:val="28"/>
          <w:szCs w:val="28"/>
        </w:rPr>
        <w:t>органе, выдавшем лицензию</w:t>
      </w:r>
      <w:r w:rsidR="00C611F4" w:rsidRPr="00C611F4">
        <w:rPr>
          <w:sz w:val="28"/>
          <w:szCs w:val="28"/>
        </w:rPr>
        <w:t xml:space="preserve"> на перевозку воздушным транспортом пассажиров</w:t>
      </w:r>
      <w:r w:rsidR="00C611F4">
        <w:rPr>
          <w:sz w:val="28"/>
          <w:szCs w:val="28"/>
        </w:rPr>
        <w:t>;</w:t>
      </w:r>
    </w:p>
    <w:p w:rsidR="00763E8C" w:rsidRDefault="00115651" w:rsidP="000C2323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</w:t>
      </w:r>
      <w:r w:rsidR="00763E8C">
        <w:rPr>
          <w:sz w:val="28"/>
          <w:szCs w:val="28"/>
        </w:rPr>
        <w:t xml:space="preserve"> перевозок перевозчика;</w:t>
      </w:r>
    </w:p>
    <w:p w:rsidR="006102C0" w:rsidRDefault="00F36D36" w:rsidP="000C2323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AD05AC">
        <w:rPr>
          <w:sz w:val="28"/>
          <w:szCs w:val="28"/>
        </w:rPr>
        <w:t>действующе</w:t>
      </w:r>
      <w:r w:rsidR="00115651" w:rsidRPr="00AD05AC">
        <w:rPr>
          <w:sz w:val="28"/>
          <w:szCs w:val="28"/>
        </w:rPr>
        <w:t xml:space="preserve">е </w:t>
      </w:r>
      <w:r w:rsidR="00012D9D">
        <w:rPr>
          <w:sz w:val="28"/>
          <w:szCs w:val="28"/>
        </w:rPr>
        <w:t>расписание регулярных воздушных перевозок пассажиров</w:t>
      </w:r>
      <w:r w:rsidR="00F375C4" w:rsidRPr="00AD05AC">
        <w:rPr>
          <w:sz w:val="28"/>
          <w:szCs w:val="28"/>
        </w:rPr>
        <w:t xml:space="preserve">, </w:t>
      </w:r>
      <w:r w:rsidR="006102C0" w:rsidRPr="009F4565">
        <w:rPr>
          <w:sz w:val="28"/>
          <w:szCs w:val="28"/>
        </w:rPr>
        <w:t>утвержденно</w:t>
      </w:r>
      <w:r w:rsidR="00115651">
        <w:rPr>
          <w:sz w:val="28"/>
          <w:szCs w:val="28"/>
        </w:rPr>
        <w:t>е</w:t>
      </w:r>
      <w:r w:rsidR="006102C0" w:rsidRPr="009F4565">
        <w:rPr>
          <w:sz w:val="28"/>
          <w:szCs w:val="28"/>
        </w:rPr>
        <w:t xml:space="preserve"> и опубликованно</w:t>
      </w:r>
      <w:r w:rsidR="00115651">
        <w:rPr>
          <w:sz w:val="28"/>
          <w:szCs w:val="28"/>
        </w:rPr>
        <w:t>е</w:t>
      </w:r>
      <w:r w:rsidR="006102C0" w:rsidRPr="009F4565">
        <w:rPr>
          <w:sz w:val="28"/>
          <w:szCs w:val="28"/>
        </w:rPr>
        <w:t xml:space="preserve"> в установленном порядке, </w:t>
      </w:r>
      <w:r>
        <w:rPr>
          <w:sz w:val="28"/>
          <w:szCs w:val="28"/>
        </w:rPr>
        <w:t xml:space="preserve">с указанием </w:t>
      </w:r>
      <w:proofErr w:type="gramStart"/>
      <w:r>
        <w:rPr>
          <w:sz w:val="28"/>
          <w:szCs w:val="28"/>
        </w:rPr>
        <w:t xml:space="preserve">даты вступления </w:t>
      </w:r>
      <w:r w:rsidR="007A1812" w:rsidRPr="00AD05AC">
        <w:rPr>
          <w:sz w:val="28"/>
          <w:szCs w:val="28"/>
        </w:rPr>
        <w:t xml:space="preserve">расписания </w:t>
      </w:r>
      <w:r w:rsidR="00012D9D">
        <w:rPr>
          <w:sz w:val="28"/>
          <w:szCs w:val="28"/>
        </w:rPr>
        <w:t>регулярных воздушных перевозок пассажиров</w:t>
      </w:r>
      <w:proofErr w:type="gramEnd"/>
      <w:r w:rsidR="00012D9D">
        <w:rPr>
          <w:sz w:val="28"/>
          <w:szCs w:val="28"/>
        </w:rPr>
        <w:t xml:space="preserve"> </w:t>
      </w:r>
      <w:r>
        <w:rPr>
          <w:sz w:val="28"/>
          <w:szCs w:val="28"/>
        </w:rPr>
        <w:t>в силу</w:t>
      </w:r>
      <w:r w:rsidR="006102C0" w:rsidRPr="009F4565">
        <w:rPr>
          <w:sz w:val="28"/>
          <w:szCs w:val="28"/>
        </w:rPr>
        <w:t>;</w:t>
      </w:r>
    </w:p>
    <w:p w:rsidR="007A1812" w:rsidRPr="00C2489B" w:rsidRDefault="00F375C4" w:rsidP="007A1812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C2489B">
        <w:rPr>
          <w:sz w:val="28"/>
          <w:szCs w:val="28"/>
        </w:rPr>
        <w:t>наличи</w:t>
      </w:r>
      <w:r w:rsidR="007A1812" w:rsidRPr="00C2489B">
        <w:rPr>
          <w:sz w:val="28"/>
          <w:szCs w:val="28"/>
        </w:rPr>
        <w:t>е</w:t>
      </w:r>
      <w:r w:rsidRPr="00C2489B">
        <w:rPr>
          <w:sz w:val="28"/>
          <w:szCs w:val="28"/>
        </w:rPr>
        <w:t xml:space="preserve"> </w:t>
      </w:r>
      <w:r w:rsidR="00C2489B" w:rsidRPr="00C2489B">
        <w:rPr>
          <w:sz w:val="28"/>
          <w:szCs w:val="28"/>
        </w:rPr>
        <w:t xml:space="preserve">(отсутствие) </w:t>
      </w:r>
      <w:r w:rsidR="00C9301D" w:rsidRPr="00C2489B">
        <w:rPr>
          <w:sz w:val="28"/>
          <w:szCs w:val="28"/>
        </w:rPr>
        <w:t xml:space="preserve">запрашиваемого количества </w:t>
      </w:r>
      <w:r w:rsidRPr="00C2489B">
        <w:rPr>
          <w:sz w:val="28"/>
          <w:szCs w:val="28"/>
        </w:rPr>
        <w:t>свободных пассажир</w:t>
      </w:r>
      <w:r w:rsidR="006102C0" w:rsidRPr="00C2489B">
        <w:rPr>
          <w:sz w:val="28"/>
          <w:szCs w:val="28"/>
        </w:rPr>
        <w:t xml:space="preserve">ских мест </w:t>
      </w:r>
      <w:r w:rsidR="00F36D36" w:rsidRPr="00C2489B">
        <w:rPr>
          <w:sz w:val="28"/>
          <w:szCs w:val="28"/>
        </w:rPr>
        <w:t>на запрашиваемые дату и рейс</w:t>
      </w:r>
      <w:r w:rsidR="006102C0" w:rsidRPr="00C2489B">
        <w:rPr>
          <w:sz w:val="28"/>
          <w:szCs w:val="28"/>
        </w:rPr>
        <w:t>;</w:t>
      </w:r>
      <w:r w:rsidR="007A1812" w:rsidRPr="00C2489B">
        <w:rPr>
          <w:sz w:val="28"/>
          <w:szCs w:val="28"/>
        </w:rPr>
        <w:t xml:space="preserve"> </w:t>
      </w:r>
      <w:proofErr w:type="gramEnd"/>
    </w:p>
    <w:p w:rsidR="007A1812" w:rsidRDefault="007A1812" w:rsidP="007A1812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C2489B">
        <w:rPr>
          <w:sz w:val="28"/>
          <w:szCs w:val="28"/>
        </w:rPr>
        <w:t>зарегистрированные в установленном</w:t>
      </w:r>
      <w:r w:rsidRPr="007C6DCF">
        <w:rPr>
          <w:sz w:val="28"/>
          <w:szCs w:val="28"/>
        </w:rPr>
        <w:t xml:space="preserve"> порядке </w:t>
      </w:r>
      <w:r w:rsidR="00377EEE" w:rsidRPr="00AD05AC">
        <w:rPr>
          <w:sz w:val="28"/>
          <w:szCs w:val="28"/>
        </w:rPr>
        <w:t>пассажирские и</w:t>
      </w:r>
      <w:r w:rsidR="00377EEE">
        <w:rPr>
          <w:sz w:val="28"/>
          <w:szCs w:val="28"/>
        </w:rPr>
        <w:t xml:space="preserve"> </w:t>
      </w:r>
      <w:r w:rsidR="00377EEE" w:rsidRPr="00AD05AC">
        <w:rPr>
          <w:sz w:val="28"/>
          <w:szCs w:val="28"/>
        </w:rPr>
        <w:t>багажные</w:t>
      </w:r>
      <w:r w:rsidR="00377EEE">
        <w:rPr>
          <w:sz w:val="28"/>
          <w:szCs w:val="28"/>
        </w:rPr>
        <w:t xml:space="preserve"> </w:t>
      </w:r>
      <w:r w:rsidRPr="00403936">
        <w:rPr>
          <w:sz w:val="28"/>
          <w:szCs w:val="28"/>
        </w:rPr>
        <w:t>тариф</w:t>
      </w:r>
      <w:r w:rsidR="00377EEE">
        <w:rPr>
          <w:sz w:val="28"/>
          <w:szCs w:val="28"/>
        </w:rPr>
        <w:t>ы</w:t>
      </w:r>
      <w:r w:rsidRPr="00403936">
        <w:rPr>
          <w:sz w:val="28"/>
          <w:szCs w:val="28"/>
        </w:rPr>
        <w:t xml:space="preserve"> и сбор</w:t>
      </w:r>
      <w:r w:rsidR="00377EEE">
        <w:rPr>
          <w:sz w:val="28"/>
          <w:szCs w:val="28"/>
        </w:rPr>
        <w:t>ы</w:t>
      </w:r>
      <w:r w:rsidRPr="00403936">
        <w:rPr>
          <w:sz w:val="28"/>
          <w:szCs w:val="28"/>
        </w:rPr>
        <w:t>, услови</w:t>
      </w:r>
      <w:r w:rsidR="00685C2A">
        <w:rPr>
          <w:sz w:val="28"/>
          <w:szCs w:val="28"/>
        </w:rPr>
        <w:t>я</w:t>
      </w:r>
      <w:r w:rsidRPr="00403936">
        <w:rPr>
          <w:sz w:val="28"/>
          <w:szCs w:val="28"/>
        </w:rPr>
        <w:t xml:space="preserve"> применения тарифов и сборов</w:t>
      </w:r>
      <w:r>
        <w:rPr>
          <w:sz w:val="28"/>
          <w:szCs w:val="28"/>
        </w:rPr>
        <w:t xml:space="preserve"> перевозчика</w:t>
      </w:r>
      <w:r w:rsidR="009F1CA2">
        <w:rPr>
          <w:sz w:val="28"/>
          <w:szCs w:val="28"/>
        </w:rPr>
        <w:t>,</w:t>
      </w:r>
      <w:r w:rsidR="009F1CA2" w:rsidRPr="009F1CA2">
        <w:rPr>
          <w:sz w:val="28"/>
          <w:szCs w:val="28"/>
        </w:rPr>
        <w:t xml:space="preserve"> </w:t>
      </w:r>
      <w:r w:rsidR="009F1CA2" w:rsidRPr="00AD05AC">
        <w:rPr>
          <w:sz w:val="28"/>
          <w:szCs w:val="28"/>
        </w:rPr>
        <w:t>маршруты сквозных тарифов</w:t>
      </w:r>
      <w:r w:rsidR="009F1CA2" w:rsidRPr="009F1CA2">
        <w:rPr>
          <w:sz w:val="28"/>
          <w:szCs w:val="28"/>
        </w:rPr>
        <w:t>, норм</w:t>
      </w:r>
      <w:r w:rsidR="009F1CA2">
        <w:rPr>
          <w:sz w:val="28"/>
          <w:szCs w:val="28"/>
        </w:rPr>
        <w:t>ы</w:t>
      </w:r>
      <w:r w:rsidR="009F1CA2" w:rsidRPr="009F1CA2">
        <w:rPr>
          <w:sz w:val="28"/>
          <w:szCs w:val="28"/>
        </w:rPr>
        <w:t xml:space="preserve"> бесплатного провоза багажа, </w:t>
      </w:r>
      <w:r w:rsidR="00CE79A8" w:rsidRPr="009F1CA2">
        <w:rPr>
          <w:sz w:val="28"/>
          <w:szCs w:val="28"/>
        </w:rPr>
        <w:t>установленны</w:t>
      </w:r>
      <w:r w:rsidR="00C2489B">
        <w:rPr>
          <w:sz w:val="28"/>
          <w:szCs w:val="28"/>
        </w:rPr>
        <w:t>е</w:t>
      </w:r>
      <w:r w:rsidR="00CE79A8" w:rsidRPr="009F1CA2">
        <w:rPr>
          <w:sz w:val="28"/>
          <w:szCs w:val="28"/>
        </w:rPr>
        <w:t xml:space="preserve"> перевозчиком </w:t>
      </w:r>
      <w:r w:rsidR="009F1CA2" w:rsidRPr="009F1CA2">
        <w:rPr>
          <w:sz w:val="28"/>
          <w:szCs w:val="28"/>
        </w:rPr>
        <w:t>курс</w:t>
      </w:r>
      <w:r w:rsidR="009F1CA2">
        <w:rPr>
          <w:sz w:val="28"/>
          <w:szCs w:val="28"/>
        </w:rPr>
        <w:t>ы</w:t>
      </w:r>
      <w:r w:rsidR="009F1CA2" w:rsidRPr="009F1CA2">
        <w:rPr>
          <w:sz w:val="28"/>
          <w:szCs w:val="28"/>
        </w:rPr>
        <w:t xml:space="preserve"> перевода валют</w:t>
      </w:r>
      <w:r w:rsidR="00CE79A8">
        <w:rPr>
          <w:sz w:val="28"/>
          <w:szCs w:val="28"/>
        </w:rPr>
        <w:t>;</w:t>
      </w:r>
    </w:p>
    <w:p w:rsidR="00685C2A" w:rsidRPr="00155924" w:rsidRDefault="00685C2A" w:rsidP="007A1812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155924">
        <w:rPr>
          <w:sz w:val="28"/>
          <w:szCs w:val="28"/>
        </w:rPr>
        <w:t>условия перевозки багажа, подлежащего дополнительной оплате (сверхнормативного багажа, негабаритного багажа, тяжеловесного багажа, багажа, который необходимо перевозить только в салоне воздушного судна, комнатных животных (птиц));</w:t>
      </w:r>
    </w:p>
    <w:p w:rsidR="007A1812" w:rsidRDefault="007A1812" w:rsidP="007A1812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инструкцию </w:t>
      </w:r>
      <w:r w:rsidR="00A45309" w:rsidRPr="0059238E">
        <w:rPr>
          <w:sz w:val="28"/>
          <w:szCs w:val="28"/>
        </w:rPr>
        <w:t>для пассажир</w:t>
      </w:r>
      <w:r w:rsidR="005658F7" w:rsidRPr="0059238E">
        <w:rPr>
          <w:sz w:val="28"/>
          <w:szCs w:val="28"/>
        </w:rPr>
        <w:t>а</w:t>
      </w:r>
      <w:r w:rsidR="00A45309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>по бронированию</w:t>
      </w:r>
      <w:r>
        <w:rPr>
          <w:sz w:val="28"/>
          <w:szCs w:val="28"/>
        </w:rPr>
        <w:t>, оплате услуг по воздушной перевозке пассажиров и получению электронного перевозочного документа;</w:t>
      </w:r>
    </w:p>
    <w:p w:rsidR="007A1812" w:rsidRPr="00AD05AC" w:rsidRDefault="007A1812" w:rsidP="007A1812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AD05AC">
        <w:rPr>
          <w:sz w:val="28"/>
          <w:szCs w:val="28"/>
        </w:rPr>
        <w:t>условия договора воздушной перевозки пассажира;</w:t>
      </w:r>
    </w:p>
    <w:p w:rsidR="00F77050" w:rsidRDefault="004E7167" w:rsidP="000C2323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условия перевозки</w:t>
      </w:r>
      <w:r w:rsidR="00AB29DE" w:rsidRPr="00AB29DE">
        <w:rPr>
          <w:sz w:val="28"/>
          <w:szCs w:val="28"/>
        </w:rPr>
        <w:t xml:space="preserve"> </w:t>
      </w:r>
      <w:r w:rsidR="00AB29DE">
        <w:rPr>
          <w:sz w:val="28"/>
          <w:szCs w:val="28"/>
        </w:rPr>
        <w:t>пассажиров и багажа</w:t>
      </w:r>
      <w:r>
        <w:rPr>
          <w:sz w:val="28"/>
          <w:szCs w:val="28"/>
        </w:rPr>
        <w:t xml:space="preserve">, </w:t>
      </w:r>
      <w:r w:rsidR="00AB29DE">
        <w:rPr>
          <w:sz w:val="28"/>
          <w:szCs w:val="28"/>
        </w:rPr>
        <w:t xml:space="preserve">подлежащие </w:t>
      </w:r>
      <w:r>
        <w:rPr>
          <w:sz w:val="28"/>
          <w:szCs w:val="28"/>
        </w:rPr>
        <w:t>согласовани</w:t>
      </w:r>
      <w:r w:rsidR="00AB29DE">
        <w:rPr>
          <w:sz w:val="28"/>
          <w:szCs w:val="28"/>
        </w:rPr>
        <w:t>ю с</w:t>
      </w:r>
      <w:r>
        <w:rPr>
          <w:sz w:val="28"/>
          <w:szCs w:val="28"/>
        </w:rPr>
        <w:t xml:space="preserve"> перевозчик</w:t>
      </w:r>
      <w:r w:rsidR="00AB29DE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AB29D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</w:t>
      </w:r>
      <w:r w:rsidR="00AB29DE">
        <w:rPr>
          <w:sz w:val="28"/>
          <w:szCs w:val="28"/>
        </w:rPr>
        <w:t>ом</w:t>
      </w:r>
      <w:r>
        <w:rPr>
          <w:sz w:val="28"/>
          <w:szCs w:val="28"/>
        </w:rPr>
        <w:t xml:space="preserve"> 25 </w:t>
      </w:r>
      <w:r w:rsidR="00595493" w:rsidRPr="00AD05AC">
        <w:rPr>
          <w:sz w:val="28"/>
          <w:szCs w:val="28"/>
        </w:rPr>
        <w:t>Федеральных авиационных правил «Общие правила воздушных перевозок пассажиров, багажа, грузов и требования к</w:t>
      </w:r>
      <w:r w:rsidR="00595493">
        <w:rPr>
          <w:sz w:val="28"/>
        </w:rPr>
        <w:t xml:space="preserve"> </w:t>
      </w:r>
      <w:r w:rsidR="00595493" w:rsidRPr="00AD05AC">
        <w:rPr>
          <w:sz w:val="28"/>
          <w:szCs w:val="28"/>
        </w:rPr>
        <w:t xml:space="preserve">обслуживанию пассажиров, грузоотправителей, грузополучателей», утвержденных приказом Министерства транспорта Российской Федерации от 28 июня </w:t>
      </w:r>
      <w:smartTag w:uri="urn:schemas-microsoft-com:office:smarttags" w:element="metricconverter">
        <w:smartTagPr>
          <w:attr w:name="ProductID" w:val="2007 г"/>
        </w:smartTagPr>
        <w:r w:rsidR="00595493" w:rsidRPr="00AD05AC">
          <w:rPr>
            <w:sz w:val="28"/>
            <w:szCs w:val="28"/>
          </w:rPr>
          <w:t>2007 г</w:t>
        </w:r>
      </w:smartTag>
      <w:r w:rsidR="00595493" w:rsidRPr="00AD05AC">
        <w:rPr>
          <w:sz w:val="28"/>
          <w:szCs w:val="28"/>
        </w:rPr>
        <w:t xml:space="preserve">. № 82 (зарегистрирован Минюстом России 27 сентября </w:t>
      </w:r>
      <w:smartTag w:uri="urn:schemas-microsoft-com:office:smarttags" w:element="metricconverter">
        <w:smartTagPr>
          <w:attr w:name="ProductID" w:val="2007 г"/>
        </w:smartTagPr>
        <w:r w:rsidR="00595493" w:rsidRPr="00AD05AC">
          <w:rPr>
            <w:sz w:val="28"/>
            <w:szCs w:val="28"/>
          </w:rPr>
          <w:t>2007 г</w:t>
        </w:r>
      </w:smartTag>
      <w:r w:rsidR="00595493" w:rsidRPr="00AD05AC">
        <w:rPr>
          <w:sz w:val="28"/>
          <w:szCs w:val="28"/>
        </w:rPr>
        <w:t>., регистрационный № 10186)</w:t>
      </w:r>
      <w:r w:rsidR="00595493">
        <w:rPr>
          <w:sz w:val="28"/>
          <w:szCs w:val="28"/>
        </w:rPr>
        <w:t>,</w:t>
      </w:r>
      <w:r w:rsidR="00BB5C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порядок получения такого </w:t>
      </w:r>
      <w:r w:rsidR="00AB29DE">
        <w:rPr>
          <w:sz w:val="28"/>
          <w:szCs w:val="28"/>
        </w:rPr>
        <w:t>согласования</w:t>
      </w:r>
      <w:r w:rsidR="005E7314">
        <w:rPr>
          <w:sz w:val="28"/>
          <w:szCs w:val="28"/>
        </w:rPr>
        <w:t>;</w:t>
      </w:r>
      <w:proofErr w:type="gramEnd"/>
    </w:p>
    <w:p w:rsidR="007A1812" w:rsidRPr="00AD05AC" w:rsidRDefault="00BB5C08" w:rsidP="007A1812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AD05AC">
        <w:rPr>
          <w:sz w:val="28"/>
          <w:szCs w:val="28"/>
        </w:rPr>
        <w:t xml:space="preserve">информацию о </w:t>
      </w:r>
      <w:r w:rsidR="007A1812" w:rsidRPr="00AD05AC">
        <w:rPr>
          <w:sz w:val="28"/>
          <w:szCs w:val="28"/>
        </w:rPr>
        <w:t>перевозчик</w:t>
      </w:r>
      <w:r w:rsidRPr="00AD05AC">
        <w:rPr>
          <w:sz w:val="28"/>
          <w:szCs w:val="28"/>
        </w:rPr>
        <w:t>е</w:t>
      </w:r>
      <w:r w:rsidR="007A1812" w:rsidRPr="00AD05AC">
        <w:rPr>
          <w:sz w:val="28"/>
          <w:szCs w:val="28"/>
        </w:rPr>
        <w:t>, который будет фактически осуществлять перевозку;</w:t>
      </w:r>
      <w:r w:rsidR="00CE79A8" w:rsidRPr="00AD05AC">
        <w:rPr>
          <w:sz w:val="28"/>
          <w:szCs w:val="28"/>
        </w:rPr>
        <w:t xml:space="preserve"> </w:t>
      </w:r>
    </w:p>
    <w:p w:rsidR="00711880" w:rsidRDefault="00711880" w:rsidP="00F375C4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7A1812">
        <w:rPr>
          <w:sz w:val="28"/>
          <w:szCs w:val="28"/>
        </w:rPr>
        <w:t>поряд</w:t>
      </w:r>
      <w:r w:rsidR="00AB29DE">
        <w:rPr>
          <w:sz w:val="28"/>
          <w:szCs w:val="28"/>
        </w:rPr>
        <w:t>ок</w:t>
      </w:r>
      <w:r w:rsidRPr="007A1812">
        <w:rPr>
          <w:sz w:val="28"/>
          <w:szCs w:val="28"/>
        </w:rPr>
        <w:t xml:space="preserve"> возврата пассажиру денежных сумм в случае </w:t>
      </w:r>
      <w:r w:rsidR="00CE79A8">
        <w:rPr>
          <w:sz w:val="28"/>
          <w:szCs w:val="28"/>
        </w:rPr>
        <w:t xml:space="preserve">добровольного или вынужденного </w:t>
      </w:r>
      <w:r w:rsidRPr="007A1812">
        <w:rPr>
          <w:sz w:val="28"/>
          <w:szCs w:val="28"/>
        </w:rPr>
        <w:t>отказа</w:t>
      </w:r>
      <w:r w:rsidR="007A1812" w:rsidRPr="007A1812">
        <w:rPr>
          <w:sz w:val="28"/>
          <w:szCs w:val="28"/>
        </w:rPr>
        <w:t xml:space="preserve"> пассажира от перевозки</w:t>
      </w:r>
      <w:r w:rsidR="007A1812">
        <w:rPr>
          <w:sz w:val="28"/>
          <w:szCs w:val="28"/>
        </w:rPr>
        <w:t>;</w:t>
      </w:r>
    </w:p>
    <w:p w:rsidR="007A1812" w:rsidRDefault="00BB5C08" w:rsidP="007A1812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</w:t>
      </w:r>
      <w:r w:rsidR="00AB29DE">
        <w:rPr>
          <w:sz w:val="28"/>
          <w:szCs w:val="28"/>
        </w:rPr>
        <w:t>о</w:t>
      </w:r>
      <w:r w:rsidR="007A1812">
        <w:rPr>
          <w:sz w:val="28"/>
          <w:szCs w:val="28"/>
        </w:rPr>
        <w:t>к регистрации пассажира и оформления багажа к перевозке, получения посадочного талона.</w:t>
      </w:r>
    </w:p>
    <w:p w:rsidR="00095F2A" w:rsidRDefault="00095F2A" w:rsidP="00095F2A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0C2323">
        <w:rPr>
          <w:sz w:val="28"/>
          <w:szCs w:val="28"/>
        </w:rPr>
        <w:t>1</w:t>
      </w:r>
      <w:r w:rsidR="007A1812">
        <w:rPr>
          <w:sz w:val="28"/>
          <w:szCs w:val="28"/>
        </w:rPr>
        <w:t>6</w:t>
      </w:r>
      <w:r w:rsidRPr="000C2323">
        <w:rPr>
          <w:sz w:val="28"/>
          <w:szCs w:val="28"/>
        </w:rPr>
        <w:t xml:space="preserve">. Интернет-сайт перевозчика </w:t>
      </w:r>
      <w:r>
        <w:rPr>
          <w:sz w:val="28"/>
          <w:szCs w:val="28"/>
        </w:rPr>
        <w:t>должен обеспечивать:</w:t>
      </w:r>
    </w:p>
    <w:p w:rsidR="00095F2A" w:rsidRDefault="00EA1A46" w:rsidP="00095F2A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95F2A">
        <w:rPr>
          <w:sz w:val="28"/>
          <w:szCs w:val="28"/>
        </w:rPr>
        <w:t>доступ к ресурсу мест перевозчика</w:t>
      </w:r>
      <w:r w:rsidR="0074451A" w:rsidRPr="0074451A">
        <w:rPr>
          <w:sz w:val="28"/>
          <w:szCs w:val="28"/>
        </w:rPr>
        <w:t xml:space="preserve"> </w:t>
      </w:r>
      <w:r w:rsidR="0074451A">
        <w:rPr>
          <w:sz w:val="28"/>
          <w:szCs w:val="28"/>
        </w:rPr>
        <w:t>и тарифной информации</w:t>
      </w:r>
      <w:r w:rsidR="00095F2A">
        <w:rPr>
          <w:sz w:val="28"/>
          <w:szCs w:val="28"/>
        </w:rPr>
        <w:t>, размещенн</w:t>
      </w:r>
      <w:r w:rsidR="0074451A">
        <w:rPr>
          <w:sz w:val="28"/>
          <w:szCs w:val="28"/>
        </w:rPr>
        <w:t xml:space="preserve">ых </w:t>
      </w:r>
      <w:r w:rsidR="00095F2A">
        <w:rPr>
          <w:sz w:val="28"/>
          <w:szCs w:val="28"/>
        </w:rPr>
        <w:t>в АСБ, для бронирования, продажи услуг по воздушной перевозке пассажиров и оформления электронных перевозо</w:t>
      </w:r>
      <w:r w:rsidR="0074451A">
        <w:rPr>
          <w:sz w:val="28"/>
          <w:szCs w:val="28"/>
        </w:rPr>
        <w:t>чных документов;</w:t>
      </w:r>
    </w:p>
    <w:p w:rsidR="009B3C2D" w:rsidRDefault="002210DD" w:rsidP="00EA1A46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26DB">
        <w:rPr>
          <w:sz w:val="28"/>
          <w:szCs w:val="28"/>
        </w:rPr>
        <w:t>возможность ввода информационных сообщений, в том числе конфиденциальных</w:t>
      </w:r>
      <w:r>
        <w:rPr>
          <w:sz w:val="28"/>
          <w:szCs w:val="28"/>
        </w:rPr>
        <w:t xml:space="preserve"> и </w:t>
      </w:r>
      <w:r w:rsidRPr="004A26DB">
        <w:rPr>
          <w:sz w:val="28"/>
          <w:szCs w:val="28"/>
        </w:rPr>
        <w:t>запрос</w:t>
      </w:r>
      <w:r>
        <w:rPr>
          <w:sz w:val="28"/>
          <w:szCs w:val="28"/>
        </w:rPr>
        <w:t>ов</w:t>
      </w:r>
      <w:r w:rsidRPr="004A26DB">
        <w:rPr>
          <w:sz w:val="28"/>
          <w:szCs w:val="28"/>
        </w:rPr>
        <w:t xml:space="preserve"> </w:t>
      </w:r>
      <w:r w:rsidRPr="003A6C0A">
        <w:rPr>
          <w:sz w:val="28"/>
          <w:szCs w:val="28"/>
        </w:rPr>
        <w:t xml:space="preserve">на дополнительные услуги повышенной комфортности </w:t>
      </w:r>
      <w:r>
        <w:rPr>
          <w:sz w:val="28"/>
          <w:szCs w:val="28"/>
        </w:rPr>
        <w:t xml:space="preserve">и/или </w:t>
      </w:r>
      <w:r w:rsidRPr="003A6C0A">
        <w:rPr>
          <w:sz w:val="28"/>
          <w:szCs w:val="28"/>
        </w:rPr>
        <w:t>специальное обслуживание пассажиров из числа инвалидов и/или маломобильных лиц</w:t>
      </w:r>
      <w:r w:rsidR="00CE79A8">
        <w:rPr>
          <w:sz w:val="28"/>
          <w:szCs w:val="28"/>
        </w:rPr>
        <w:t xml:space="preserve"> и вывода </w:t>
      </w:r>
      <w:r w:rsidR="006A6C46">
        <w:rPr>
          <w:sz w:val="28"/>
          <w:szCs w:val="28"/>
        </w:rPr>
        <w:t xml:space="preserve">в </w:t>
      </w:r>
      <w:r w:rsidR="006A6C46" w:rsidRPr="006A6C46">
        <w:rPr>
          <w:sz w:val="28"/>
          <w:szCs w:val="28"/>
        </w:rPr>
        <w:t>стандартном режиме</w:t>
      </w:r>
      <w:r w:rsidR="006A6C46">
        <w:rPr>
          <w:sz w:val="28"/>
          <w:szCs w:val="28"/>
        </w:rPr>
        <w:t xml:space="preserve"> </w:t>
      </w:r>
      <w:r w:rsidR="00CE79A8">
        <w:rPr>
          <w:sz w:val="28"/>
          <w:szCs w:val="28"/>
        </w:rPr>
        <w:t xml:space="preserve">на экран </w:t>
      </w:r>
      <w:r w:rsidR="00322A4D">
        <w:rPr>
          <w:sz w:val="28"/>
          <w:szCs w:val="28"/>
        </w:rPr>
        <w:t xml:space="preserve">интернет-сайта </w:t>
      </w:r>
      <w:r w:rsidR="00322A4D">
        <w:rPr>
          <w:sz w:val="28"/>
          <w:szCs w:val="28"/>
        </w:rPr>
        <w:lastRenderedPageBreak/>
        <w:t xml:space="preserve">перевозчика </w:t>
      </w:r>
      <w:r w:rsidR="00CE79A8">
        <w:rPr>
          <w:sz w:val="28"/>
          <w:szCs w:val="28"/>
        </w:rPr>
        <w:t xml:space="preserve">ответных информационных сообщений (согласований) </w:t>
      </w:r>
      <w:r w:rsidR="00322A4D">
        <w:rPr>
          <w:sz w:val="28"/>
          <w:szCs w:val="28"/>
        </w:rPr>
        <w:t>перевозчика на запросы пассажира (потенциального пассажира)</w:t>
      </w:r>
      <w:r w:rsidR="006A6C46">
        <w:rPr>
          <w:sz w:val="28"/>
          <w:szCs w:val="28"/>
        </w:rPr>
        <w:t>;</w:t>
      </w:r>
      <w:r w:rsidR="00322A4D">
        <w:rPr>
          <w:sz w:val="28"/>
          <w:szCs w:val="28"/>
        </w:rPr>
        <w:t xml:space="preserve"> </w:t>
      </w:r>
    </w:p>
    <w:p w:rsidR="006A6C46" w:rsidRDefault="006A6C46" w:rsidP="006A6C46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AD05AC">
        <w:rPr>
          <w:sz w:val="28"/>
          <w:szCs w:val="28"/>
        </w:rPr>
        <w:t>- тарификацию (расчет стоимости) воздушных перевозок по выбранному пассажиром маршруту перевозки;</w:t>
      </w:r>
    </w:p>
    <w:p w:rsidR="006A6C46" w:rsidRDefault="006A6C46" w:rsidP="006A6C46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3C74CF">
        <w:rPr>
          <w:sz w:val="28"/>
          <w:szCs w:val="28"/>
        </w:rPr>
        <w:t>- передачу з</w:t>
      </w:r>
      <w:r w:rsidR="008507E6">
        <w:rPr>
          <w:sz w:val="28"/>
          <w:szCs w:val="28"/>
        </w:rPr>
        <w:t>аписей данных о пассажирах</w:t>
      </w:r>
      <w:r w:rsidRPr="003C74CF">
        <w:rPr>
          <w:sz w:val="28"/>
          <w:szCs w:val="28"/>
        </w:rPr>
        <w:t xml:space="preserve"> по каждому рейсу перевозчика в АСБ</w:t>
      </w:r>
      <w:r>
        <w:rPr>
          <w:sz w:val="28"/>
          <w:szCs w:val="28"/>
        </w:rPr>
        <w:t xml:space="preserve"> перевозчика;</w:t>
      </w:r>
    </w:p>
    <w:p w:rsidR="00322A4D" w:rsidRDefault="00CD086A" w:rsidP="00EA1A46">
      <w:pPr>
        <w:suppressAutoHyphens/>
        <w:spacing w:line="240" w:lineRule="atLeast"/>
        <w:ind w:firstLine="709"/>
        <w:jc w:val="both"/>
        <w:rPr>
          <w:i/>
          <w:color w:val="003366"/>
          <w:sz w:val="28"/>
          <w:szCs w:val="28"/>
        </w:rPr>
      </w:pPr>
      <w:r>
        <w:rPr>
          <w:sz w:val="28"/>
          <w:szCs w:val="28"/>
        </w:rPr>
        <w:t xml:space="preserve">- возможность уведомления перевозчика об отказе пассажира от </w:t>
      </w:r>
      <w:r w:rsidRPr="00CD086A">
        <w:rPr>
          <w:sz w:val="28"/>
          <w:szCs w:val="28"/>
        </w:rPr>
        <w:t>воздушной перевозки</w:t>
      </w:r>
      <w:r w:rsidR="00AD05AC">
        <w:rPr>
          <w:sz w:val="28"/>
          <w:szCs w:val="28"/>
        </w:rPr>
        <w:t>.</w:t>
      </w:r>
    </w:p>
    <w:p w:rsidR="00642B3E" w:rsidRPr="00152338" w:rsidRDefault="00642B3E" w:rsidP="00642B3E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>
        <w:rPr>
          <w:rFonts w:eastAsia="ヒラギノ角ゴ Pro W3"/>
          <w:color w:val="000000"/>
          <w:spacing w:val="5"/>
          <w:sz w:val="28"/>
          <w:szCs w:val="28"/>
          <w:lang w:eastAsia="en-US"/>
        </w:rPr>
        <w:t>1</w:t>
      </w:r>
      <w:r w:rsidR="00AD05AC">
        <w:rPr>
          <w:rFonts w:eastAsia="ヒラギノ角ゴ Pro W3"/>
          <w:color w:val="000000"/>
          <w:spacing w:val="5"/>
          <w:sz w:val="28"/>
          <w:szCs w:val="28"/>
          <w:lang w:eastAsia="en-US"/>
        </w:rPr>
        <w:t>7</w:t>
      </w:r>
      <w:r>
        <w:rPr>
          <w:rFonts w:eastAsia="ヒラギノ角ゴ Pro W3"/>
          <w:color w:val="000000"/>
          <w:spacing w:val="5"/>
          <w:sz w:val="28"/>
          <w:szCs w:val="28"/>
          <w:lang w:eastAsia="en-US"/>
        </w:rPr>
        <w:t xml:space="preserve">. </w:t>
      </w:r>
      <w:r w:rsidRPr="00AD05AC">
        <w:rPr>
          <w:sz w:val="28"/>
          <w:szCs w:val="28"/>
        </w:rPr>
        <w:t xml:space="preserve">Интернет-сайт перевозчика должен обеспечивать </w:t>
      </w:r>
      <w:r w:rsidRPr="00AD05AC">
        <w:rPr>
          <w:rFonts w:eastAsia="ヒラギノ角ゴ Pro W3"/>
          <w:color w:val="000000"/>
          <w:spacing w:val="5"/>
          <w:sz w:val="28"/>
          <w:szCs w:val="28"/>
          <w:lang w:eastAsia="en-US"/>
        </w:rPr>
        <w:t xml:space="preserve">защиту </w:t>
      </w:r>
      <w:r w:rsidRPr="00AD05AC">
        <w:rPr>
          <w:sz w:val="28"/>
          <w:szCs w:val="28"/>
        </w:rPr>
        <w:t>записей данных о пассажирах</w:t>
      </w:r>
      <w:r w:rsidRPr="00AD05AC">
        <w:rPr>
          <w:rFonts w:eastAsia="ヒラギノ角ゴ Pro W3"/>
          <w:color w:val="000000"/>
          <w:spacing w:val="5"/>
          <w:sz w:val="28"/>
          <w:szCs w:val="28"/>
          <w:lang w:eastAsia="en-US"/>
        </w:rPr>
        <w:t xml:space="preserve"> </w:t>
      </w:r>
      <w:r w:rsidRPr="00AD05AC">
        <w:rPr>
          <w:sz w:val="28"/>
        </w:rPr>
        <w:t>в соответствии с законодательством Ро</w:t>
      </w:r>
      <w:r w:rsidRPr="00AD05AC">
        <w:rPr>
          <w:sz w:val="28"/>
        </w:rPr>
        <w:t>с</w:t>
      </w:r>
      <w:r w:rsidRPr="00AD05AC">
        <w:rPr>
          <w:sz w:val="28"/>
        </w:rPr>
        <w:t>сийской Федерации</w:t>
      </w:r>
      <w:r w:rsidRPr="00AD05AC">
        <w:rPr>
          <w:rFonts w:eastAsia="ヒラギノ角ゴ Pro W3"/>
          <w:color w:val="000000"/>
          <w:spacing w:val="5"/>
          <w:sz w:val="28"/>
          <w:szCs w:val="28"/>
          <w:lang w:eastAsia="en-US"/>
        </w:rPr>
        <w:t xml:space="preserve"> в области обеспечения </w:t>
      </w:r>
      <w:r w:rsidRPr="00AD05AC">
        <w:rPr>
          <w:sz w:val="28"/>
          <w:szCs w:val="28"/>
        </w:rPr>
        <w:t>защиты персональных данных.</w:t>
      </w:r>
    </w:p>
    <w:p w:rsidR="00943801" w:rsidRDefault="00943801" w:rsidP="00943801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если Интернет-сайт перевозчика</w:t>
      </w:r>
      <w:r>
        <w:rPr>
          <w:rFonts w:eastAsia="ヒラギノ角ゴ Pro W3"/>
          <w:color w:val="000000"/>
          <w:spacing w:val="5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находится за пределами территории Российской Федерации и обработка и хранение записей данных о пассажирах осуществляются иностранным лицом на основании договора с перевозчиком, перевозчик должен обеспечить защиту записей данных о пассажирах путем включения в соответствии с пунктом </w:t>
      </w:r>
      <w:r w:rsidR="005C21C3">
        <w:rPr>
          <w:sz w:val="28"/>
          <w:szCs w:val="28"/>
        </w:rPr>
        <w:t>3</w:t>
      </w:r>
      <w:r>
        <w:rPr>
          <w:sz w:val="28"/>
          <w:szCs w:val="28"/>
        </w:rPr>
        <w:t xml:space="preserve"> статьи 6 и статьей 12 Федерального закона от 27 июля </w:t>
      </w:r>
      <w:smartTag w:uri="urn:schemas-microsoft-com:office:smarttags" w:element="metricconverter">
        <w:smartTagPr>
          <w:attr w:name="ProductID" w:val="2006 г"/>
        </w:smartTagPr>
        <w:r>
          <w:rPr>
            <w:sz w:val="28"/>
            <w:szCs w:val="28"/>
          </w:rPr>
          <w:t>2006 г</w:t>
        </w:r>
      </w:smartTag>
      <w:r>
        <w:rPr>
          <w:sz w:val="28"/>
          <w:szCs w:val="28"/>
        </w:rPr>
        <w:t>. № 152-ФЗ «О персональных данных» в договор</w:t>
      </w:r>
      <w:proofErr w:type="gramEnd"/>
      <w:r>
        <w:rPr>
          <w:sz w:val="28"/>
          <w:szCs w:val="28"/>
        </w:rPr>
        <w:t xml:space="preserve"> с иностранным лицом условий об обеспечении иностранным лицом конфиденциальности и безопасности записей данных о пассажир</w:t>
      </w:r>
      <w:r w:rsidR="00C23C0D">
        <w:rPr>
          <w:sz w:val="28"/>
          <w:szCs w:val="28"/>
        </w:rPr>
        <w:t>ах при их обработке и хранении.</w:t>
      </w:r>
    </w:p>
    <w:p w:rsidR="000623F3" w:rsidRPr="0059238E" w:rsidRDefault="00C9301D" w:rsidP="00943801">
      <w:pPr>
        <w:suppressAutoHyphens/>
        <w:spacing w:line="240" w:lineRule="atLeast"/>
        <w:ind w:firstLine="709"/>
        <w:jc w:val="both"/>
        <w:rPr>
          <w:sz w:val="28"/>
          <w:szCs w:val="28"/>
        </w:rPr>
      </w:pPr>
      <w:r w:rsidRPr="0059238E">
        <w:rPr>
          <w:sz w:val="28"/>
          <w:szCs w:val="28"/>
        </w:rPr>
        <w:t>18. Автоматизированная информационная система оформления воздушных перевозок может выполнять иные функции, не предусмотренные настоящим приказом.</w:t>
      </w:r>
    </w:p>
    <w:p w:rsidR="00CE321B" w:rsidRDefault="00CE321B" w:rsidP="00BE40FE">
      <w:pPr>
        <w:ind w:firstLine="720"/>
        <w:jc w:val="both"/>
        <w:rPr>
          <w:b/>
          <w:bCs/>
          <w:i/>
          <w:sz w:val="24"/>
          <w:szCs w:val="24"/>
          <w:highlight w:val="yellow"/>
        </w:rPr>
      </w:pPr>
    </w:p>
    <w:sectPr w:rsidR="00CE321B" w:rsidSect="003D5D3F">
      <w:headerReference w:type="even" r:id="rId7"/>
      <w:headerReference w:type="default" r:id="rId8"/>
      <w:footnotePr>
        <w:numFmt w:val="chicago"/>
        <w:numStart w:val="5"/>
      </w:foot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2F3" w:rsidRDefault="004B42F3">
      <w:r>
        <w:separator/>
      </w:r>
    </w:p>
  </w:endnote>
  <w:endnote w:type="continuationSeparator" w:id="0">
    <w:p w:rsidR="004B42F3" w:rsidRDefault="004B4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2F3" w:rsidRDefault="004B42F3">
      <w:r>
        <w:separator/>
      </w:r>
    </w:p>
  </w:footnote>
  <w:footnote w:type="continuationSeparator" w:id="0">
    <w:p w:rsidR="004B42F3" w:rsidRDefault="004B42F3">
      <w:r>
        <w:continuationSeparator/>
      </w:r>
    </w:p>
  </w:footnote>
  <w:footnote w:id="1">
    <w:p w:rsidR="003D5D3F" w:rsidRDefault="003D5D3F" w:rsidP="00523F48">
      <w:pPr>
        <w:pStyle w:val="a4"/>
        <w:ind w:left="139" w:firstLine="13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* Собрание законодательства Российской Федерации, 1997, № 12, ст. 1383; 1999, № 28,               ст. 3483; 2004, № 35, ст. 3607,  № 45, ст. 4377; 2005, №13, ст. 1078; 2006, №30, ст. 3290,             №30, ст. 3291; 2007, № 1, ст. 29, № 27 ст. </w:t>
      </w:r>
      <w:r w:rsidRPr="00AD05AC">
        <w:rPr>
          <w:rFonts w:ascii="Times New Roman" w:hAnsi="Times New Roman"/>
          <w:sz w:val="24"/>
        </w:rPr>
        <w:t>3213, № 46 ст. 5554, № 49 ст. 6075, № 50 ст. 6245,     № 50 ст. 6239, № 50 ст. 6244;</w:t>
      </w:r>
      <w:proofErr w:type="gramEnd"/>
      <w:r w:rsidRPr="00AD05AC">
        <w:rPr>
          <w:rFonts w:ascii="Times New Roman" w:hAnsi="Times New Roman"/>
          <w:sz w:val="24"/>
        </w:rPr>
        <w:t xml:space="preserve"> 2008, № 29 (ч. 1), ст. 3418.</w:t>
      </w:r>
    </w:p>
  </w:footnote>
  <w:footnote w:id="2">
    <w:p w:rsidR="003D5D3F" w:rsidRPr="009A52A5" w:rsidRDefault="003D5D3F" w:rsidP="009A52A5">
      <w:pPr>
        <w:pStyle w:val="a4"/>
        <w:ind w:left="139" w:firstLine="139"/>
        <w:jc w:val="both"/>
        <w:rPr>
          <w:rFonts w:ascii="Times New Roman" w:hAnsi="Times New Roman"/>
          <w:sz w:val="24"/>
        </w:rPr>
      </w:pPr>
      <w:r w:rsidRPr="009A52A5">
        <w:rPr>
          <w:rFonts w:ascii="Times New Roman" w:hAnsi="Times New Roman"/>
        </w:rPr>
        <w:footnoteRef/>
      </w:r>
      <w:r w:rsidRPr="009A52A5">
        <w:rPr>
          <w:rFonts w:ascii="Times New Roman" w:hAnsi="Times New Roman"/>
          <w:sz w:val="24"/>
        </w:rPr>
        <w:t xml:space="preserve"> </w:t>
      </w:r>
      <w:r w:rsidRPr="009870FF">
        <w:rPr>
          <w:rFonts w:ascii="Times New Roman" w:hAnsi="Times New Roman"/>
          <w:sz w:val="24"/>
        </w:rPr>
        <w:t xml:space="preserve">Конвенция о международной гражданской авиации, 9-е издание, </w:t>
      </w:r>
      <w:r w:rsidRPr="009870FF">
        <w:rPr>
          <w:rFonts w:ascii="Times New Roman" w:hAnsi="Times New Roman"/>
          <w:sz w:val="24"/>
          <w:lang w:val="en-US"/>
        </w:rPr>
        <w:t>Doc</w:t>
      </w:r>
      <w:r w:rsidRPr="009870FF">
        <w:rPr>
          <w:rFonts w:ascii="Times New Roman" w:hAnsi="Times New Roman"/>
          <w:sz w:val="24"/>
        </w:rPr>
        <w:t xml:space="preserve"> 7300/9; </w:t>
      </w:r>
      <w:r w:rsidRPr="009870FF">
        <w:rPr>
          <w:rFonts w:ascii="Times New Roman" w:hAnsi="Times New Roman"/>
          <w:iCs/>
          <w:sz w:val="24"/>
          <w:szCs w:val="24"/>
          <w:lang w:val="en-US"/>
        </w:rPr>
        <w:t>Convention</w:t>
      </w:r>
      <w:r w:rsidRPr="009870FF">
        <w:rPr>
          <w:rFonts w:ascii="Times New Roman" w:hAnsi="Times New Roman"/>
          <w:iCs/>
          <w:sz w:val="24"/>
          <w:szCs w:val="24"/>
        </w:rPr>
        <w:t xml:space="preserve"> </w:t>
      </w:r>
      <w:r w:rsidRPr="009870FF">
        <w:rPr>
          <w:rFonts w:ascii="Times New Roman" w:hAnsi="Times New Roman"/>
          <w:iCs/>
          <w:sz w:val="24"/>
          <w:szCs w:val="24"/>
          <w:lang w:val="en-US"/>
        </w:rPr>
        <w:t>on</w:t>
      </w:r>
      <w:r w:rsidRPr="009870FF">
        <w:rPr>
          <w:rFonts w:ascii="Times New Roman" w:hAnsi="Times New Roman"/>
          <w:iCs/>
          <w:sz w:val="24"/>
          <w:szCs w:val="24"/>
        </w:rPr>
        <w:t xml:space="preserve"> </w:t>
      </w:r>
      <w:r w:rsidRPr="009870FF">
        <w:rPr>
          <w:rFonts w:ascii="Times New Roman" w:hAnsi="Times New Roman"/>
          <w:iCs/>
          <w:sz w:val="24"/>
          <w:szCs w:val="24"/>
          <w:lang w:val="en-US"/>
        </w:rPr>
        <w:t>International</w:t>
      </w:r>
      <w:r w:rsidRPr="009870FF">
        <w:rPr>
          <w:rFonts w:ascii="Times New Roman" w:hAnsi="Times New Roman"/>
          <w:iCs/>
          <w:sz w:val="24"/>
          <w:szCs w:val="24"/>
        </w:rPr>
        <w:t xml:space="preserve"> </w:t>
      </w:r>
      <w:r w:rsidRPr="009870FF">
        <w:rPr>
          <w:rFonts w:ascii="Times New Roman" w:hAnsi="Times New Roman"/>
          <w:iCs/>
          <w:sz w:val="24"/>
          <w:szCs w:val="24"/>
          <w:lang w:val="en-US"/>
        </w:rPr>
        <w:t>Civil</w:t>
      </w:r>
      <w:r w:rsidRPr="009870FF">
        <w:rPr>
          <w:rFonts w:ascii="Times New Roman" w:hAnsi="Times New Roman"/>
          <w:iCs/>
          <w:sz w:val="24"/>
          <w:szCs w:val="24"/>
        </w:rPr>
        <w:t xml:space="preserve"> </w:t>
      </w:r>
      <w:r w:rsidRPr="009870FF">
        <w:rPr>
          <w:rFonts w:ascii="Times New Roman" w:hAnsi="Times New Roman"/>
          <w:iCs/>
          <w:sz w:val="24"/>
          <w:szCs w:val="24"/>
          <w:lang w:val="en-US"/>
        </w:rPr>
        <w:t>Aviation</w:t>
      </w:r>
      <w:r w:rsidRPr="009870FF">
        <w:rPr>
          <w:rFonts w:ascii="Times New Roman" w:hAnsi="Times New Roman"/>
          <w:iCs/>
          <w:sz w:val="24"/>
          <w:szCs w:val="24"/>
        </w:rPr>
        <w:t xml:space="preserve">, </w:t>
      </w:r>
      <w:r w:rsidRPr="009870FF">
        <w:rPr>
          <w:rFonts w:ascii="Times New Roman" w:hAnsi="Times New Roman"/>
          <w:sz w:val="24"/>
          <w:szCs w:val="24"/>
          <w:lang w:val="en-US"/>
        </w:rPr>
        <w:t>Ninth</w:t>
      </w:r>
      <w:r w:rsidRPr="009870FF">
        <w:rPr>
          <w:rFonts w:ascii="Times New Roman" w:hAnsi="Times New Roman"/>
          <w:sz w:val="24"/>
          <w:szCs w:val="24"/>
        </w:rPr>
        <w:t xml:space="preserve"> </w:t>
      </w:r>
      <w:r w:rsidRPr="009870FF">
        <w:rPr>
          <w:rFonts w:ascii="Times New Roman" w:hAnsi="Times New Roman"/>
          <w:sz w:val="24"/>
          <w:szCs w:val="24"/>
          <w:lang w:val="en-US"/>
        </w:rPr>
        <w:t>edition</w:t>
      </w:r>
      <w:r w:rsidRPr="009870FF">
        <w:rPr>
          <w:rFonts w:ascii="Times New Roman" w:hAnsi="Times New Roman"/>
          <w:sz w:val="24"/>
          <w:szCs w:val="24"/>
        </w:rPr>
        <w:t xml:space="preserve">, </w:t>
      </w:r>
      <w:r w:rsidRPr="009870FF">
        <w:rPr>
          <w:rFonts w:ascii="Times New Roman" w:hAnsi="Times New Roman"/>
          <w:sz w:val="24"/>
          <w:szCs w:val="24"/>
          <w:lang w:val="en-US"/>
        </w:rPr>
        <w:t>Doc</w:t>
      </w:r>
      <w:r w:rsidRPr="009870FF">
        <w:rPr>
          <w:rFonts w:ascii="Times New Roman" w:hAnsi="Times New Roman"/>
          <w:sz w:val="24"/>
          <w:szCs w:val="24"/>
        </w:rPr>
        <w:t xml:space="preserve"> 7300/9; </w:t>
      </w:r>
      <w:r w:rsidRPr="009870FF">
        <w:rPr>
          <w:rFonts w:ascii="Times New Roman" w:hAnsi="Times New Roman"/>
          <w:sz w:val="24"/>
          <w:szCs w:val="24"/>
          <w:lang w:val="en-US"/>
        </w:rPr>
        <w:t>http</w:t>
      </w:r>
      <w:r w:rsidRPr="009870FF">
        <w:rPr>
          <w:rFonts w:ascii="Times New Roman" w:hAnsi="Times New Roman"/>
          <w:sz w:val="24"/>
          <w:szCs w:val="24"/>
        </w:rPr>
        <w:t>://</w:t>
      </w:r>
      <w:r w:rsidRPr="009870FF">
        <w:rPr>
          <w:rFonts w:ascii="Times New Roman" w:hAnsi="Times New Roman"/>
          <w:sz w:val="24"/>
          <w:szCs w:val="24"/>
          <w:lang w:val="en-US"/>
        </w:rPr>
        <w:t>www</w:t>
      </w:r>
      <w:r w:rsidRPr="009870FF">
        <w:rPr>
          <w:rFonts w:ascii="Times New Roman" w:hAnsi="Times New Roman"/>
          <w:sz w:val="24"/>
          <w:szCs w:val="24"/>
        </w:rPr>
        <w:t>.</w:t>
      </w:r>
      <w:r w:rsidRPr="009870FF">
        <w:rPr>
          <w:rFonts w:ascii="Times New Roman" w:hAnsi="Times New Roman"/>
          <w:sz w:val="24"/>
          <w:szCs w:val="24"/>
          <w:lang w:val="en-US"/>
        </w:rPr>
        <w:t>icao</w:t>
      </w:r>
      <w:r w:rsidRPr="009870FF">
        <w:rPr>
          <w:rFonts w:ascii="Times New Roman" w:hAnsi="Times New Roman"/>
          <w:sz w:val="24"/>
          <w:szCs w:val="24"/>
        </w:rPr>
        <w:t>.</w:t>
      </w:r>
      <w:r w:rsidRPr="009870FF">
        <w:rPr>
          <w:rFonts w:ascii="Times New Roman" w:hAnsi="Times New Roman"/>
          <w:sz w:val="24"/>
          <w:szCs w:val="24"/>
          <w:lang w:val="en-US"/>
        </w:rPr>
        <w:t>int</w:t>
      </w:r>
      <w:r w:rsidRPr="009870FF">
        <w:rPr>
          <w:rFonts w:ascii="Times New Roman" w:hAnsi="Times New Roman"/>
          <w:sz w:val="24"/>
          <w:szCs w:val="24"/>
        </w:rPr>
        <w:t>/</w:t>
      </w:r>
      <w:r w:rsidRPr="009870FF">
        <w:rPr>
          <w:rFonts w:ascii="Times New Roman" w:hAnsi="Times New Roman"/>
          <w:sz w:val="24"/>
          <w:szCs w:val="24"/>
          <w:lang w:val="en-US"/>
        </w:rPr>
        <w:t>icaonet</w:t>
      </w:r>
      <w:r w:rsidRPr="009870FF">
        <w:rPr>
          <w:rFonts w:ascii="Times New Roman" w:hAnsi="Times New Roman"/>
          <w:sz w:val="24"/>
          <w:szCs w:val="24"/>
        </w:rPr>
        <w:t>/</w:t>
      </w:r>
      <w:r w:rsidRPr="009870FF">
        <w:rPr>
          <w:rFonts w:ascii="Times New Roman" w:hAnsi="Times New Roman"/>
          <w:sz w:val="24"/>
          <w:szCs w:val="24"/>
          <w:lang w:val="en-US"/>
        </w:rPr>
        <w:t>dcs</w:t>
      </w:r>
      <w:r w:rsidRPr="009870FF">
        <w:rPr>
          <w:rFonts w:ascii="Times New Roman" w:hAnsi="Times New Roman"/>
          <w:sz w:val="24"/>
          <w:szCs w:val="24"/>
        </w:rPr>
        <w:t>/7300.</w:t>
      </w:r>
      <w:r w:rsidRPr="009870FF">
        <w:rPr>
          <w:rFonts w:ascii="Times New Roman" w:hAnsi="Times New Roman"/>
          <w:sz w:val="24"/>
          <w:szCs w:val="24"/>
          <w:lang w:val="en-US"/>
        </w:rPr>
        <w:t>html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D3F" w:rsidRDefault="003D5D3F" w:rsidP="0027514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D5D3F" w:rsidRDefault="003D5D3F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D3F" w:rsidRDefault="003D5D3F" w:rsidP="0027514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D17E8">
      <w:rPr>
        <w:rStyle w:val="aa"/>
        <w:noProof/>
      </w:rPr>
      <w:t>2</w:t>
    </w:r>
    <w:r>
      <w:rPr>
        <w:rStyle w:val="aa"/>
      </w:rPr>
      <w:fldChar w:fldCharType="end"/>
    </w:r>
  </w:p>
  <w:p w:rsidR="003D5D3F" w:rsidRDefault="003D5D3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35FB3"/>
    <w:multiLevelType w:val="multilevel"/>
    <w:tmpl w:val="52A28CD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3FA6D36"/>
    <w:multiLevelType w:val="multilevel"/>
    <w:tmpl w:val="F4CE28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CEA573A"/>
    <w:multiLevelType w:val="hybridMultilevel"/>
    <w:tmpl w:val="CA42C0BA"/>
    <w:lvl w:ilvl="0" w:tplc="1DB4FD58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5BF212D"/>
    <w:multiLevelType w:val="multilevel"/>
    <w:tmpl w:val="1D88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3AB90A17"/>
    <w:multiLevelType w:val="hybridMultilevel"/>
    <w:tmpl w:val="B05C4312"/>
    <w:lvl w:ilvl="0" w:tplc="191EF9E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622B5925"/>
    <w:multiLevelType w:val="multilevel"/>
    <w:tmpl w:val="1C1E2AE2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numFmt w:val="chicago"/>
    <w:numStart w:val="5"/>
    <w:footnote w:id="-1"/>
    <w:footnote w:id="0"/>
  </w:footnotePr>
  <w:endnotePr>
    <w:endnote w:id="-1"/>
    <w:endnote w:id="0"/>
  </w:endnotePr>
  <w:compat/>
  <w:rsids>
    <w:rsidRoot w:val="00523F48"/>
    <w:rsid w:val="00012D9D"/>
    <w:rsid w:val="00015288"/>
    <w:rsid w:val="00046D02"/>
    <w:rsid w:val="00047FB5"/>
    <w:rsid w:val="0005062B"/>
    <w:rsid w:val="00053ECC"/>
    <w:rsid w:val="0005677C"/>
    <w:rsid w:val="00057CEE"/>
    <w:rsid w:val="00061F36"/>
    <w:rsid w:val="000623F3"/>
    <w:rsid w:val="00062D6B"/>
    <w:rsid w:val="00063E9A"/>
    <w:rsid w:val="000647AB"/>
    <w:rsid w:val="0008218B"/>
    <w:rsid w:val="000856B5"/>
    <w:rsid w:val="000908C6"/>
    <w:rsid w:val="000909F1"/>
    <w:rsid w:val="00090DFE"/>
    <w:rsid w:val="00094BD7"/>
    <w:rsid w:val="00095F2A"/>
    <w:rsid w:val="000960CB"/>
    <w:rsid w:val="00096DA3"/>
    <w:rsid w:val="000A0D55"/>
    <w:rsid w:val="000A7594"/>
    <w:rsid w:val="000B147E"/>
    <w:rsid w:val="000C2323"/>
    <w:rsid w:val="000D5FCC"/>
    <w:rsid w:val="000E0D3C"/>
    <w:rsid w:val="000F144A"/>
    <w:rsid w:val="00102D5B"/>
    <w:rsid w:val="0011131D"/>
    <w:rsid w:val="00113126"/>
    <w:rsid w:val="00115651"/>
    <w:rsid w:val="00120C9C"/>
    <w:rsid w:val="00121772"/>
    <w:rsid w:val="00125C77"/>
    <w:rsid w:val="00127747"/>
    <w:rsid w:val="00135B3A"/>
    <w:rsid w:val="001360B1"/>
    <w:rsid w:val="0014040C"/>
    <w:rsid w:val="00143E73"/>
    <w:rsid w:val="001478D9"/>
    <w:rsid w:val="00155924"/>
    <w:rsid w:val="00155B96"/>
    <w:rsid w:val="00157F27"/>
    <w:rsid w:val="00173102"/>
    <w:rsid w:val="00175CB8"/>
    <w:rsid w:val="00181EBF"/>
    <w:rsid w:val="00181F63"/>
    <w:rsid w:val="00193F9D"/>
    <w:rsid w:val="00197801"/>
    <w:rsid w:val="00197E78"/>
    <w:rsid w:val="001A11C9"/>
    <w:rsid w:val="001A2471"/>
    <w:rsid w:val="001B7915"/>
    <w:rsid w:val="001C31EE"/>
    <w:rsid w:val="001E4F67"/>
    <w:rsid w:val="001F1160"/>
    <w:rsid w:val="001F7640"/>
    <w:rsid w:val="0020009D"/>
    <w:rsid w:val="00201B9A"/>
    <w:rsid w:val="002024A3"/>
    <w:rsid w:val="002144E7"/>
    <w:rsid w:val="002210DD"/>
    <w:rsid w:val="00224BD0"/>
    <w:rsid w:val="0022630C"/>
    <w:rsid w:val="002368B2"/>
    <w:rsid w:val="002570B6"/>
    <w:rsid w:val="00263E63"/>
    <w:rsid w:val="00270877"/>
    <w:rsid w:val="00271B9F"/>
    <w:rsid w:val="00275147"/>
    <w:rsid w:val="00296A14"/>
    <w:rsid w:val="002A1656"/>
    <w:rsid w:val="002B069C"/>
    <w:rsid w:val="002B0B13"/>
    <w:rsid w:val="002B2245"/>
    <w:rsid w:val="002B4819"/>
    <w:rsid w:val="002B4B44"/>
    <w:rsid w:val="002C4762"/>
    <w:rsid w:val="002D3FA1"/>
    <w:rsid w:val="002D60BA"/>
    <w:rsid w:val="002D6789"/>
    <w:rsid w:val="002E02CD"/>
    <w:rsid w:val="002E33C2"/>
    <w:rsid w:val="002E55C3"/>
    <w:rsid w:val="002E60A9"/>
    <w:rsid w:val="002F38DA"/>
    <w:rsid w:val="002F480A"/>
    <w:rsid w:val="002F5A5F"/>
    <w:rsid w:val="002F6800"/>
    <w:rsid w:val="002F7C03"/>
    <w:rsid w:val="003044DB"/>
    <w:rsid w:val="00322A4D"/>
    <w:rsid w:val="00323F34"/>
    <w:rsid w:val="00326B65"/>
    <w:rsid w:val="00333830"/>
    <w:rsid w:val="00340838"/>
    <w:rsid w:val="00341399"/>
    <w:rsid w:val="003511F2"/>
    <w:rsid w:val="0035280F"/>
    <w:rsid w:val="00354DF8"/>
    <w:rsid w:val="003562D3"/>
    <w:rsid w:val="00362E34"/>
    <w:rsid w:val="003644CF"/>
    <w:rsid w:val="003647ED"/>
    <w:rsid w:val="00365F84"/>
    <w:rsid w:val="00370C48"/>
    <w:rsid w:val="00375535"/>
    <w:rsid w:val="00376D1D"/>
    <w:rsid w:val="00377EEE"/>
    <w:rsid w:val="00380E39"/>
    <w:rsid w:val="00386F4A"/>
    <w:rsid w:val="0039180E"/>
    <w:rsid w:val="003A2812"/>
    <w:rsid w:val="003A5AD0"/>
    <w:rsid w:val="003A6C0A"/>
    <w:rsid w:val="003C0E34"/>
    <w:rsid w:val="003C22A4"/>
    <w:rsid w:val="003C4CCF"/>
    <w:rsid w:val="003C6DA2"/>
    <w:rsid w:val="003C74CF"/>
    <w:rsid w:val="003D4957"/>
    <w:rsid w:val="003D5D3F"/>
    <w:rsid w:val="003E2F19"/>
    <w:rsid w:val="003E3E29"/>
    <w:rsid w:val="003F45EB"/>
    <w:rsid w:val="003F7ACC"/>
    <w:rsid w:val="00403936"/>
    <w:rsid w:val="0041384B"/>
    <w:rsid w:val="00416E54"/>
    <w:rsid w:val="00417148"/>
    <w:rsid w:val="00420B57"/>
    <w:rsid w:val="00422424"/>
    <w:rsid w:val="004250F8"/>
    <w:rsid w:val="00431E59"/>
    <w:rsid w:val="004423AE"/>
    <w:rsid w:val="00444D3C"/>
    <w:rsid w:val="0045359F"/>
    <w:rsid w:val="00460C4E"/>
    <w:rsid w:val="00462D19"/>
    <w:rsid w:val="00463080"/>
    <w:rsid w:val="0047604F"/>
    <w:rsid w:val="0047722F"/>
    <w:rsid w:val="0049602F"/>
    <w:rsid w:val="00497D55"/>
    <w:rsid w:val="004A26DB"/>
    <w:rsid w:val="004A2B9C"/>
    <w:rsid w:val="004A4159"/>
    <w:rsid w:val="004B1109"/>
    <w:rsid w:val="004B2595"/>
    <w:rsid w:val="004B3FC6"/>
    <w:rsid w:val="004B42F3"/>
    <w:rsid w:val="004C57A7"/>
    <w:rsid w:val="004D7A87"/>
    <w:rsid w:val="004E071C"/>
    <w:rsid w:val="004E5ACE"/>
    <w:rsid w:val="004E7167"/>
    <w:rsid w:val="004F014A"/>
    <w:rsid w:val="004F6BED"/>
    <w:rsid w:val="005040F2"/>
    <w:rsid w:val="00506A08"/>
    <w:rsid w:val="005149D6"/>
    <w:rsid w:val="00520672"/>
    <w:rsid w:val="00523F48"/>
    <w:rsid w:val="00524D65"/>
    <w:rsid w:val="00536EF4"/>
    <w:rsid w:val="005375D5"/>
    <w:rsid w:val="00541BEA"/>
    <w:rsid w:val="00542056"/>
    <w:rsid w:val="00542B3F"/>
    <w:rsid w:val="005528BF"/>
    <w:rsid w:val="00556AC6"/>
    <w:rsid w:val="005620B7"/>
    <w:rsid w:val="005658F7"/>
    <w:rsid w:val="005704E5"/>
    <w:rsid w:val="00575D16"/>
    <w:rsid w:val="00583AD3"/>
    <w:rsid w:val="00591CF4"/>
    <w:rsid w:val="0059238E"/>
    <w:rsid w:val="00595493"/>
    <w:rsid w:val="0059622F"/>
    <w:rsid w:val="005A12EF"/>
    <w:rsid w:val="005A4ED3"/>
    <w:rsid w:val="005A67FC"/>
    <w:rsid w:val="005B4EDF"/>
    <w:rsid w:val="005B5321"/>
    <w:rsid w:val="005B6E5D"/>
    <w:rsid w:val="005C21C3"/>
    <w:rsid w:val="005C607D"/>
    <w:rsid w:val="005D17E8"/>
    <w:rsid w:val="005D6F7E"/>
    <w:rsid w:val="005D7AC3"/>
    <w:rsid w:val="005E7314"/>
    <w:rsid w:val="005F2925"/>
    <w:rsid w:val="005F431C"/>
    <w:rsid w:val="005F7E64"/>
    <w:rsid w:val="00601409"/>
    <w:rsid w:val="00604682"/>
    <w:rsid w:val="00605FC9"/>
    <w:rsid w:val="00607DE9"/>
    <w:rsid w:val="006102C0"/>
    <w:rsid w:val="0062016D"/>
    <w:rsid w:val="006231AD"/>
    <w:rsid w:val="00625981"/>
    <w:rsid w:val="006312B0"/>
    <w:rsid w:val="006351DA"/>
    <w:rsid w:val="00642B3E"/>
    <w:rsid w:val="006560EC"/>
    <w:rsid w:val="00662A37"/>
    <w:rsid w:val="00664102"/>
    <w:rsid w:val="00665EC3"/>
    <w:rsid w:val="0067337F"/>
    <w:rsid w:val="006769FF"/>
    <w:rsid w:val="00685C2A"/>
    <w:rsid w:val="006905D7"/>
    <w:rsid w:val="00692DAE"/>
    <w:rsid w:val="00692DC0"/>
    <w:rsid w:val="006A2E8A"/>
    <w:rsid w:val="006A6C46"/>
    <w:rsid w:val="006B090B"/>
    <w:rsid w:val="006B4470"/>
    <w:rsid w:val="006B5006"/>
    <w:rsid w:val="006C211F"/>
    <w:rsid w:val="006E6E2D"/>
    <w:rsid w:val="006F29DD"/>
    <w:rsid w:val="00704229"/>
    <w:rsid w:val="00711880"/>
    <w:rsid w:val="00712C4F"/>
    <w:rsid w:val="007132A1"/>
    <w:rsid w:val="00714B7B"/>
    <w:rsid w:val="00714F58"/>
    <w:rsid w:val="00722028"/>
    <w:rsid w:val="0074451A"/>
    <w:rsid w:val="007464C8"/>
    <w:rsid w:val="00763E8C"/>
    <w:rsid w:val="0077072B"/>
    <w:rsid w:val="00781491"/>
    <w:rsid w:val="00787A7C"/>
    <w:rsid w:val="007A1812"/>
    <w:rsid w:val="007B1669"/>
    <w:rsid w:val="007B300C"/>
    <w:rsid w:val="007B647B"/>
    <w:rsid w:val="007C5AAF"/>
    <w:rsid w:val="007C6960"/>
    <w:rsid w:val="007C6DCF"/>
    <w:rsid w:val="007D402E"/>
    <w:rsid w:val="007D406E"/>
    <w:rsid w:val="007D6A8B"/>
    <w:rsid w:val="007D73B8"/>
    <w:rsid w:val="007E3D0B"/>
    <w:rsid w:val="007E74FD"/>
    <w:rsid w:val="007F0CFA"/>
    <w:rsid w:val="007F3BA4"/>
    <w:rsid w:val="008108D3"/>
    <w:rsid w:val="00812113"/>
    <w:rsid w:val="00812FCE"/>
    <w:rsid w:val="00813BEB"/>
    <w:rsid w:val="00813EBC"/>
    <w:rsid w:val="008507B3"/>
    <w:rsid w:val="008507E6"/>
    <w:rsid w:val="0086150E"/>
    <w:rsid w:val="00861BE9"/>
    <w:rsid w:val="00870DBE"/>
    <w:rsid w:val="00876900"/>
    <w:rsid w:val="00876EAE"/>
    <w:rsid w:val="008770EB"/>
    <w:rsid w:val="00877771"/>
    <w:rsid w:val="00881314"/>
    <w:rsid w:val="00882DBD"/>
    <w:rsid w:val="00893B1E"/>
    <w:rsid w:val="008A1ADB"/>
    <w:rsid w:val="008A1E76"/>
    <w:rsid w:val="008B0315"/>
    <w:rsid w:val="008B43FA"/>
    <w:rsid w:val="008C0648"/>
    <w:rsid w:val="008C660E"/>
    <w:rsid w:val="008D767A"/>
    <w:rsid w:val="008E18B9"/>
    <w:rsid w:val="008E1943"/>
    <w:rsid w:val="008E664F"/>
    <w:rsid w:val="008E7D60"/>
    <w:rsid w:val="0090503A"/>
    <w:rsid w:val="009119CD"/>
    <w:rsid w:val="00915705"/>
    <w:rsid w:val="00936A7B"/>
    <w:rsid w:val="00936DEA"/>
    <w:rsid w:val="00940A8F"/>
    <w:rsid w:val="00943801"/>
    <w:rsid w:val="00954E40"/>
    <w:rsid w:val="009846A8"/>
    <w:rsid w:val="009865BB"/>
    <w:rsid w:val="009870FF"/>
    <w:rsid w:val="009937B8"/>
    <w:rsid w:val="009A52A5"/>
    <w:rsid w:val="009A57D8"/>
    <w:rsid w:val="009A6E91"/>
    <w:rsid w:val="009B3C2D"/>
    <w:rsid w:val="009C19E1"/>
    <w:rsid w:val="009C44A4"/>
    <w:rsid w:val="009D406E"/>
    <w:rsid w:val="009D4AEE"/>
    <w:rsid w:val="009D4F81"/>
    <w:rsid w:val="009F1CA2"/>
    <w:rsid w:val="009F5F66"/>
    <w:rsid w:val="009F7BCC"/>
    <w:rsid w:val="009F7C6A"/>
    <w:rsid w:val="00A016BA"/>
    <w:rsid w:val="00A321C4"/>
    <w:rsid w:val="00A337E6"/>
    <w:rsid w:val="00A33E21"/>
    <w:rsid w:val="00A346A9"/>
    <w:rsid w:val="00A34F59"/>
    <w:rsid w:val="00A40E36"/>
    <w:rsid w:val="00A45309"/>
    <w:rsid w:val="00A538CC"/>
    <w:rsid w:val="00A562AB"/>
    <w:rsid w:val="00A64383"/>
    <w:rsid w:val="00A80066"/>
    <w:rsid w:val="00A81932"/>
    <w:rsid w:val="00A844F0"/>
    <w:rsid w:val="00A90036"/>
    <w:rsid w:val="00A91335"/>
    <w:rsid w:val="00A916B8"/>
    <w:rsid w:val="00AB29DE"/>
    <w:rsid w:val="00AB31E7"/>
    <w:rsid w:val="00AC052E"/>
    <w:rsid w:val="00AC4456"/>
    <w:rsid w:val="00AC4AA5"/>
    <w:rsid w:val="00AD05AC"/>
    <w:rsid w:val="00AD5137"/>
    <w:rsid w:val="00AD5ED2"/>
    <w:rsid w:val="00AF1523"/>
    <w:rsid w:val="00AF1A35"/>
    <w:rsid w:val="00AF33EC"/>
    <w:rsid w:val="00B03135"/>
    <w:rsid w:val="00B06BBD"/>
    <w:rsid w:val="00B166F6"/>
    <w:rsid w:val="00B17786"/>
    <w:rsid w:val="00B31589"/>
    <w:rsid w:val="00B34E30"/>
    <w:rsid w:val="00B37924"/>
    <w:rsid w:val="00B43EEC"/>
    <w:rsid w:val="00B4541B"/>
    <w:rsid w:val="00B52373"/>
    <w:rsid w:val="00B52A9A"/>
    <w:rsid w:val="00B55F19"/>
    <w:rsid w:val="00B619F3"/>
    <w:rsid w:val="00B61A4A"/>
    <w:rsid w:val="00B621F6"/>
    <w:rsid w:val="00B6241D"/>
    <w:rsid w:val="00B66652"/>
    <w:rsid w:val="00B7367B"/>
    <w:rsid w:val="00B84EA1"/>
    <w:rsid w:val="00B923A5"/>
    <w:rsid w:val="00B96066"/>
    <w:rsid w:val="00BA129D"/>
    <w:rsid w:val="00BB1248"/>
    <w:rsid w:val="00BB5C08"/>
    <w:rsid w:val="00BB78A7"/>
    <w:rsid w:val="00BD7A6F"/>
    <w:rsid w:val="00BE40FE"/>
    <w:rsid w:val="00BF4EC4"/>
    <w:rsid w:val="00C06182"/>
    <w:rsid w:val="00C06F3D"/>
    <w:rsid w:val="00C11983"/>
    <w:rsid w:val="00C11B39"/>
    <w:rsid w:val="00C147E7"/>
    <w:rsid w:val="00C15A73"/>
    <w:rsid w:val="00C23C0D"/>
    <w:rsid w:val="00C2489B"/>
    <w:rsid w:val="00C33824"/>
    <w:rsid w:val="00C4304A"/>
    <w:rsid w:val="00C44CDB"/>
    <w:rsid w:val="00C47088"/>
    <w:rsid w:val="00C55068"/>
    <w:rsid w:val="00C611F4"/>
    <w:rsid w:val="00C654D9"/>
    <w:rsid w:val="00C67875"/>
    <w:rsid w:val="00C84F55"/>
    <w:rsid w:val="00C92CCC"/>
    <w:rsid w:val="00C9301D"/>
    <w:rsid w:val="00C95C28"/>
    <w:rsid w:val="00CA458A"/>
    <w:rsid w:val="00CB0103"/>
    <w:rsid w:val="00CB0985"/>
    <w:rsid w:val="00CB1A74"/>
    <w:rsid w:val="00CB1E80"/>
    <w:rsid w:val="00CB43E2"/>
    <w:rsid w:val="00CB507B"/>
    <w:rsid w:val="00CC47F9"/>
    <w:rsid w:val="00CD086A"/>
    <w:rsid w:val="00CD611D"/>
    <w:rsid w:val="00CD739F"/>
    <w:rsid w:val="00CD75E4"/>
    <w:rsid w:val="00CE321B"/>
    <w:rsid w:val="00CE321D"/>
    <w:rsid w:val="00CE5533"/>
    <w:rsid w:val="00CE7275"/>
    <w:rsid w:val="00CE79A8"/>
    <w:rsid w:val="00D1114B"/>
    <w:rsid w:val="00D13F1E"/>
    <w:rsid w:val="00D14653"/>
    <w:rsid w:val="00D31E9F"/>
    <w:rsid w:val="00D47B6F"/>
    <w:rsid w:val="00D5381D"/>
    <w:rsid w:val="00D81E1A"/>
    <w:rsid w:val="00DA57E3"/>
    <w:rsid w:val="00DB065E"/>
    <w:rsid w:val="00DB5AA8"/>
    <w:rsid w:val="00DB68D0"/>
    <w:rsid w:val="00DC47D3"/>
    <w:rsid w:val="00DD04E8"/>
    <w:rsid w:val="00DD47C9"/>
    <w:rsid w:val="00DD60D1"/>
    <w:rsid w:val="00DF0404"/>
    <w:rsid w:val="00E07197"/>
    <w:rsid w:val="00E10602"/>
    <w:rsid w:val="00E136B8"/>
    <w:rsid w:val="00E1523D"/>
    <w:rsid w:val="00E20E0C"/>
    <w:rsid w:val="00E241D9"/>
    <w:rsid w:val="00E24D5A"/>
    <w:rsid w:val="00E261A9"/>
    <w:rsid w:val="00E31887"/>
    <w:rsid w:val="00E326AE"/>
    <w:rsid w:val="00E36543"/>
    <w:rsid w:val="00E416D4"/>
    <w:rsid w:val="00E425E6"/>
    <w:rsid w:val="00E42683"/>
    <w:rsid w:val="00E42DC5"/>
    <w:rsid w:val="00E43DA8"/>
    <w:rsid w:val="00E52D4C"/>
    <w:rsid w:val="00E53AD0"/>
    <w:rsid w:val="00E54A3C"/>
    <w:rsid w:val="00E5513C"/>
    <w:rsid w:val="00E57EEE"/>
    <w:rsid w:val="00E63277"/>
    <w:rsid w:val="00E71A16"/>
    <w:rsid w:val="00E76025"/>
    <w:rsid w:val="00E76136"/>
    <w:rsid w:val="00E801C4"/>
    <w:rsid w:val="00E9376C"/>
    <w:rsid w:val="00E95EE0"/>
    <w:rsid w:val="00EA1A46"/>
    <w:rsid w:val="00EB283A"/>
    <w:rsid w:val="00EB456C"/>
    <w:rsid w:val="00EB652C"/>
    <w:rsid w:val="00ED6123"/>
    <w:rsid w:val="00ED6294"/>
    <w:rsid w:val="00EE21AA"/>
    <w:rsid w:val="00EE4BBC"/>
    <w:rsid w:val="00EF05A3"/>
    <w:rsid w:val="00EF3851"/>
    <w:rsid w:val="00EF74E2"/>
    <w:rsid w:val="00EF79DC"/>
    <w:rsid w:val="00EF7E20"/>
    <w:rsid w:val="00F03E9A"/>
    <w:rsid w:val="00F07A33"/>
    <w:rsid w:val="00F110EF"/>
    <w:rsid w:val="00F12D71"/>
    <w:rsid w:val="00F14BCE"/>
    <w:rsid w:val="00F24575"/>
    <w:rsid w:val="00F251D8"/>
    <w:rsid w:val="00F25459"/>
    <w:rsid w:val="00F266CF"/>
    <w:rsid w:val="00F36D36"/>
    <w:rsid w:val="00F375C4"/>
    <w:rsid w:val="00F415CA"/>
    <w:rsid w:val="00F4276E"/>
    <w:rsid w:val="00F4496B"/>
    <w:rsid w:val="00F54CD7"/>
    <w:rsid w:val="00F56FF9"/>
    <w:rsid w:val="00F57E01"/>
    <w:rsid w:val="00F64F0C"/>
    <w:rsid w:val="00F67EC8"/>
    <w:rsid w:val="00F77050"/>
    <w:rsid w:val="00F816EB"/>
    <w:rsid w:val="00F867BC"/>
    <w:rsid w:val="00F9557C"/>
    <w:rsid w:val="00FA4587"/>
    <w:rsid w:val="00FA4ABA"/>
    <w:rsid w:val="00FB28D2"/>
    <w:rsid w:val="00FB77DF"/>
    <w:rsid w:val="00FC4033"/>
    <w:rsid w:val="00FC5167"/>
    <w:rsid w:val="00FC6298"/>
    <w:rsid w:val="00FD3277"/>
    <w:rsid w:val="00FD3578"/>
    <w:rsid w:val="00FD3C28"/>
    <w:rsid w:val="00FD7A62"/>
    <w:rsid w:val="00FE58F0"/>
    <w:rsid w:val="00FE6620"/>
    <w:rsid w:val="00FF209C"/>
    <w:rsid w:val="00FF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F48"/>
  </w:style>
  <w:style w:type="paragraph" w:styleId="1">
    <w:name w:val="heading 1"/>
    <w:basedOn w:val="a"/>
    <w:next w:val="a"/>
    <w:qFormat/>
    <w:rsid w:val="00523F48"/>
    <w:pPr>
      <w:keepNext/>
      <w:ind w:firstLine="720"/>
      <w:jc w:val="center"/>
      <w:outlineLvl w:val="0"/>
    </w:pPr>
    <w:rPr>
      <w:b/>
      <w:i/>
      <w:iCs/>
      <w:sz w:val="24"/>
    </w:rPr>
  </w:style>
  <w:style w:type="paragraph" w:styleId="2">
    <w:name w:val="heading 2"/>
    <w:aliases w:val="_Наименование главы"/>
    <w:basedOn w:val="a"/>
    <w:next w:val="a"/>
    <w:qFormat/>
    <w:rsid w:val="00523F48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14B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otnote reference"/>
    <w:basedOn w:val="a0"/>
    <w:semiHidden/>
    <w:rsid w:val="00523F48"/>
    <w:rPr>
      <w:vertAlign w:val="superscript"/>
    </w:rPr>
  </w:style>
  <w:style w:type="paragraph" w:customStyle="1" w:styleId="ConsTitle">
    <w:name w:val="ConsTitle"/>
    <w:rsid w:val="00523F4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4">
    <w:name w:val="Прижатый влево"/>
    <w:basedOn w:val="a"/>
    <w:next w:val="a"/>
    <w:rsid w:val="00523F48"/>
    <w:pPr>
      <w:autoSpaceDE w:val="0"/>
      <w:autoSpaceDN w:val="0"/>
      <w:adjustRightInd w:val="0"/>
    </w:pPr>
    <w:rPr>
      <w:rFonts w:ascii="Arial" w:hAnsi="Arial"/>
      <w:sz w:val="30"/>
      <w:szCs w:val="30"/>
    </w:rPr>
  </w:style>
  <w:style w:type="paragraph" w:styleId="a5">
    <w:name w:val="footnote text"/>
    <w:basedOn w:val="a"/>
    <w:semiHidden/>
    <w:rsid w:val="0077072B"/>
  </w:style>
  <w:style w:type="paragraph" w:customStyle="1" w:styleId="Cust">
    <w:name w:val="Текстовый блок Cust"/>
    <w:rsid w:val="0077072B"/>
    <w:pPr>
      <w:spacing w:before="20"/>
      <w:ind w:firstLine="567"/>
      <w:jc w:val="both"/>
    </w:pPr>
    <w:rPr>
      <w:rFonts w:eastAsia="ヒラギノ角ゴ Pro W3"/>
      <w:color w:val="000000"/>
      <w:spacing w:val="5"/>
      <w:sz w:val="24"/>
      <w:lang w:eastAsia="en-US"/>
    </w:rPr>
  </w:style>
  <w:style w:type="paragraph" w:customStyle="1" w:styleId="FMainTXT">
    <w:name w:val="FMainTXT"/>
    <w:basedOn w:val="a"/>
    <w:rsid w:val="00E76136"/>
    <w:pPr>
      <w:spacing w:before="120" w:after="60" w:line="360" w:lineRule="auto"/>
      <w:ind w:left="142" w:firstLine="709"/>
      <w:jc w:val="both"/>
    </w:pPr>
    <w:rPr>
      <w:rFonts w:ascii="Arial" w:hAnsi="Arial"/>
      <w:sz w:val="24"/>
      <w:lang w:eastAsia="en-US"/>
    </w:rPr>
  </w:style>
  <w:style w:type="paragraph" w:customStyle="1" w:styleId="Text1">
    <w:name w:val="Text 1"/>
    <w:basedOn w:val="a"/>
    <w:rsid w:val="00714B7B"/>
    <w:pPr>
      <w:widowControl w:val="0"/>
      <w:spacing w:before="120" w:line="240" w:lineRule="atLeast"/>
      <w:ind w:left="709"/>
      <w:jc w:val="both"/>
    </w:pPr>
    <w:rPr>
      <w:sz w:val="22"/>
    </w:rPr>
  </w:style>
  <w:style w:type="paragraph" w:styleId="a6">
    <w:name w:val="Body Text"/>
    <w:basedOn w:val="a"/>
    <w:rsid w:val="00714B7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20">
    <w:name w:val="Body Text Indent 2"/>
    <w:basedOn w:val="a"/>
    <w:rsid w:val="00C15A73"/>
    <w:pPr>
      <w:spacing w:after="120" w:line="480" w:lineRule="auto"/>
      <w:ind w:left="283"/>
    </w:pPr>
  </w:style>
  <w:style w:type="paragraph" w:styleId="a7">
    <w:name w:val="Normal (Web)"/>
    <w:basedOn w:val="a"/>
    <w:rsid w:val="002B2245"/>
    <w:pPr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Текстовый блок A"/>
    <w:rsid w:val="00FA4587"/>
    <w:rPr>
      <w:rFonts w:ascii="Helvetica" w:eastAsia="ヒラギノ角ゴ Pro W3" w:hAnsi="Helvetica"/>
      <w:color w:val="000000"/>
      <w:sz w:val="24"/>
      <w:lang w:eastAsia="en-US"/>
    </w:rPr>
  </w:style>
  <w:style w:type="paragraph" w:styleId="a9">
    <w:name w:val="header"/>
    <w:basedOn w:val="a"/>
    <w:rsid w:val="00B96066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96066"/>
  </w:style>
  <w:style w:type="paragraph" w:styleId="ab">
    <w:name w:val="Body Text Indent"/>
    <w:basedOn w:val="a"/>
    <w:rsid w:val="00362E34"/>
    <w:pPr>
      <w:spacing w:after="120"/>
      <w:ind w:left="283"/>
    </w:pPr>
  </w:style>
  <w:style w:type="paragraph" w:styleId="21">
    <w:name w:val="Body Text 2"/>
    <w:basedOn w:val="a"/>
    <w:rsid w:val="00271B9F"/>
    <w:pPr>
      <w:spacing w:after="120" w:line="480" w:lineRule="auto"/>
    </w:pPr>
  </w:style>
  <w:style w:type="character" w:customStyle="1" w:styleId="ac">
    <w:name w:val="Цветовое выделение"/>
    <w:rsid w:val="00125C77"/>
    <w:rPr>
      <w:b/>
      <w:bCs/>
      <w:color w:val="000080"/>
    </w:rPr>
  </w:style>
  <w:style w:type="paragraph" w:customStyle="1" w:styleId="ad">
    <w:name w:val="Заголовок статьи"/>
    <w:basedOn w:val="a"/>
    <w:next w:val="a"/>
    <w:rsid w:val="00125C77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styleId="ae">
    <w:name w:val="Balloon Text"/>
    <w:basedOn w:val="a"/>
    <w:semiHidden/>
    <w:rsid w:val="000623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3044</Words>
  <Characters>17353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УТВЕРЖДЕНЫ</vt:lpstr>
    </vt:vector>
  </TitlesOfParts>
  <Company>Минтранс РФ</Company>
  <LinksUpToDate>false</LinksUpToDate>
  <CharactersWithSpaces>20357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УТВЕРЖДЕНЫ</dc:title>
  <dc:subject/>
  <dc:creator>Kotova_NV</dc:creator>
  <cp:keywords/>
  <dc:description/>
  <cp:lastModifiedBy>SavelyevaLB</cp:lastModifiedBy>
  <cp:revision>2</cp:revision>
  <cp:lastPrinted>2012-03-05T06:42:00Z</cp:lastPrinted>
  <dcterms:created xsi:type="dcterms:W3CDTF">2012-03-13T06:25:00Z</dcterms:created>
  <dcterms:modified xsi:type="dcterms:W3CDTF">2012-03-13T06:25:00Z</dcterms:modified>
</cp:coreProperties>
</file>