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3474"/>
        <w:gridCol w:w="3475"/>
        <w:gridCol w:w="3475"/>
      </w:tblGrid>
      <w:tr w:rsidR="00B31C1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0424" w:type="dxa"/>
            <w:gridSpan w:val="3"/>
          </w:tcPr>
          <w:p w:rsidR="00B31C18" w:rsidRDefault="007503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33400" cy="609600"/>
                  <wp:effectExtent l="1905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1C18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10424" w:type="dxa"/>
            <w:gridSpan w:val="3"/>
            <w:vAlign w:val="center"/>
          </w:tcPr>
          <w:p w:rsidR="00B31C18" w:rsidRPr="00462D98" w:rsidRDefault="00B31C18">
            <w:pPr>
              <w:pStyle w:val="1"/>
              <w:spacing w:before="40" w:line="280" w:lineRule="exact"/>
              <w:rPr>
                <w:b/>
                <w:bCs/>
                <w:caps/>
                <w:szCs w:val="28"/>
              </w:rPr>
            </w:pPr>
            <w:r w:rsidRPr="00462D98">
              <w:rPr>
                <w:b/>
                <w:bCs/>
                <w:caps/>
                <w:szCs w:val="28"/>
              </w:rPr>
              <w:t>Министерство транспорта Российской Федерации</w:t>
            </w:r>
          </w:p>
          <w:p w:rsidR="00B31C18" w:rsidRPr="00462D98" w:rsidRDefault="00B31C18">
            <w:pPr>
              <w:pStyle w:val="3"/>
              <w:spacing w:before="40" w:line="280" w:lineRule="exact"/>
              <w:rPr>
                <w:sz w:val="28"/>
                <w:szCs w:val="28"/>
              </w:rPr>
            </w:pPr>
            <w:r w:rsidRPr="00462D98">
              <w:rPr>
                <w:sz w:val="28"/>
                <w:szCs w:val="28"/>
              </w:rPr>
              <w:t>(МИНТРАНС РОССИИ)</w:t>
            </w:r>
          </w:p>
          <w:p w:rsidR="00B31C18" w:rsidRDefault="00B31C18">
            <w:pPr>
              <w:jc w:val="center"/>
            </w:pPr>
          </w:p>
        </w:tc>
      </w:tr>
      <w:tr w:rsidR="00B31C18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0424" w:type="dxa"/>
            <w:gridSpan w:val="3"/>
          </w:tcPr>
          <w:p w:rsidR="00B31C18" w:rsidRDefault="00B31C18">
            <w:pPr>
              <w:pStyle w:val="5"/>
            </w:pPr>
            <w:r>
              <w:t>ПРИКАЗ</w:t>
            </w:r>
          </w:p>
        </w:tc>
      </w:tr>
      <w:tr w:rsidR="00B31C18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3474" w:type="dxa"/>
          </w:tcPr>
          <w:p w:rsidR="00B31C18" w:rsidRDefault="00B31C18">
            <w:pPr>
              <w:spacing w:before="200"/>
            </w:pPr>
            <w:r>
              <w:t>___________________________</w:t>
            </w:r>
          </w:p>
        </w:tc>
        <w:tc>
          <w:tcPr>
            <w:tcW w:w="3475" w:type="dxa"/>
          </w:tcPr>
          <w:p w:rsidR="00B31C18" w:rsidRPr="00064504" w:rsidRDefault="00B31C18">
            <w:pPr>
              <w:spacing w:before="200"/>
              <w:jc w:val="center"/>
              <w:rPr>
                <w:bCs/>
                <w:sz w:val="28"/>
                <w:szCs w:val="28"/>
              </w:rPr>
            </w:pPr>
            <w:r w:rsidRPr="00064504">
              <w:rPr>
                <w:bCs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tcFitText/>
          </w:tcPr>
          <w:p w:rsidR="00B31C18" w:rsidRDefault="00B31C18">
            <w:pPr>
              <w:spacing w:before="200"/>
            </w:pPr>
            <w:r w:rsidRPr="00064504">
              <w:rPr>
                <w:b/>
                <w:spacing w:val="1"/>
                <w:w w:val="99"/>
                <w:sz w:val="28"/>
                <w:szCs w:val="28"/>
              </w:rPr>
              <w:t>№</w:t>
            </w:r>
            <w:r w:rsidRPr="00064504">
              <w:rPr>
                <w:w w:val="99"/>
              </w:rPr>
              <w:t>_________________________</w:t>
            </w:r>
          </w:p>
        </w:tc>
      </w:tr>
    </w:tbl>
    <w:p w:rsidR="00B31C18" w:rsidRDefault="009C433D" w:rsidP="009C433D">
      <w:pPr>
        <w:pStyle w:val="20"/>
      </w:pPr>
      <w:r w:rsidRPr="009C433D">
        <w:t>Об утверждении требований к автоматизированной информационной системе оформления воздушных перевозок</w:t>
      </w:r>
    </w:p>
    <w:p w:rsidR="00B31C18" w:rsidRDefault="00B31C18">
      <w:pPr>
        <w:pStyle w:val="a3"/>
        <w:ind w:firstLine="540"/>
        <w:jc w:val="both"/>
      </w:pPr>
      <w:r>
        <w:t>В соответствии со статьей 10</w:t>
      </w:r>
      <w:r w:rsidR="009C433D">
        <w:t>5</w:t>
      </w:r>
      <w:r>
        <w:t xml:space="preserve"> Федерального закона от 19 марта </w:t>
      </w:r>
      <w:smartTag w:uri="urn:schemas-microsoft-com:office:smarttags" w:element="metricconverter">
        <w:smartTagPr>
          <w:attr w:name="ProductID" w:val="1997 г"/>
        </w:smartTagPr>
        <w:r>
          <w:t>1997 г</w:t>
        </w:r>
      </w:smartTag>
      <w:r w:rsidR="00D4496D">
        <w:t xml:space="preserve">.            </w:t>
      </w:r>
      <w:r>
        <w:t xml:space="preserve"> № 60-ФЗ «Воздушный кодекс Российской Федерации» </w:t>
      </w:r>
      <w:r w:rsidR="00863F09">
        <w:t xml:space="preserve">(Собрание законодательства Российской Федерации, 1997, № 12, ст. 1383; 1999, № 28, ст. 3483; 2004, № 35,                            ст. 3607, № 45, ст. 4377; 2005, № 13, ст. 1078; 2006, № 30, ст. 3290, 3291; 2007, № 1 (ч. I), ст. 29, № 27, ст. 3213, № 46, ст. 5554, № 49, ст. 6075, № 50, ст. 6239, 6244, 6245; 2008, № 29 (ч. I), ст. 3418, № 30 (ч. II), ст. 3616; 2009, № 1, ст. 17, № 29,             ст. 3616) </w:t>
      </w:r>
      <w:r>
        <w:t xml:space="preserve">и пунктом 1 Положения о Министерстве транспорта Российской Федерации, утвержденного постановлением Правительства Российской Федерации от 30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395 </w:t>
      </w:r>
      <w:r w:rsidR="00863F09">
        <w:t xml:space="preserve">(Собрание законодательства Российской Федерации, 2004, № 32, ст. 3342; 2006, № 15, ст. 1612, № 24, ст. 2601, № 52 (ч. III), ст. 5587; 2008, № 8, ст. 740, № 11 (ч. I), ст. 1029, № 17, ст. 1883, № 18, ст. 2060,  № 22, ст. 2576, </w:t>
      </w:r>
      <w:r w:rsidR="003057B6">
        <w:t xml:space="preserve"> </w:t>
      </w:r>
      <w:r w:rsidR="00863F09">
        <w:t xml:space="preserve"> № 42, ст. 4825, № 46, ст. 5337; 2009, № 3, ст. 378, № 4, ст. 506,  № 6, ст. 738, № 13, ст. 1558, № 18 (ч. II), ст. 2249, № 32, ст. 4046, № 33, ст. 4088, № 36, ст. 4361, № 51, ст. 6332</w:t>
      </w:r>
      <w:r w:rsidR="00B0498B">
        <w:t>;</w:t>
      </w:r>
      <w:r w:rsidR="003057B6">
        <w:t xml:space="preserve"> </w:t>
      </w:r>
      <w:r w:rsidR="00B0498B" w:rsidRPr="003057B6">
        <w:t xml:space="preserve">2010, № 6, ст. 650, </w:t>
      </w:r>
      <w:r w:rsidR="003057B6">
        <w:t>№</w:t>
      </w:r>
      <w:r w:rsidR="00B0498B" w:rsidRPr="003057B6">
        <w:t xml:space="preserve"> 6, ст. 652, </w:t>
      </w:r>
      <w:r w:rsidR="003057B6">
        <w:t>№</w:t>
      </w:r>
      <w:r w:rsidR="00B0498B" w:rsidRPr="003057B6">
        <w:t xml:space="preserve"> 11, ст. 1222, </w:t>
      </w:r>
      <w:r w:rsidR="003057B6">
        <w:t xml:space="preserve">№ </w:t>
      </w:r>
      <w:r w:rsidR="00590982" w:rsidRPr="003057B6">
        <w:t xml:space="preserve">12, ст. 1348, </w:t>
      </w:r>
      <w:r w:rsidR="003057B6">
        <w:t>№</w:t>
      </w:r>
      <w:r w:rsidR="00590982" w:rsidRPr="003057B6">
        <w:t xml:space="preserve"> 13, ст. 1502, </w:t>
      </w:r>
      <w:r w:rsidR="003057B6">
        <w:t>№</w:t>
      </w:r>
      <w:r w:rsidR="00520CDC" w:rsidRPr="003057B6">
        <w:t xml:space="preserve"> 15, ст. 1805, </w:t>
      </w:r>
      <w:r w:rsidR="003057B6">
        <w:t xml:space="preserve">№ </w:t>
      </w:r>
      <w:r w:rsidR="003669F3" w:rsidRPr="003057B6">
        <w:t xml:space="preserve">25, ст. 3172, </w:t>
      </w:r>
      <w:r w:rsidR="003057B6">
        <w:t>№</w:t>
      </w:r>
      <w:r w:rsidR="00E45E1B" w:rsidRPr="003057B6">
        <w:t xml:space="preserve"> 26, ст. 3350, </w:t>
      </w:r>
      <w:r w:rsidR="003057B6">
        <w:t>№</w:t>
      </w:r>
      <w:r w:rsidR="003057B6" w:rsidRPr="003057B6">
        <w:t xml:space="preserve"> 31, ст. 4251)</w:t>
      </w:r>
      <w:r>
        <w:t>, п р и к а з ы в а ю:</w:t>
      </w:r>
    </w:p>
    <w:p w:rsidR="002F5980" w:rsidRDefault="002F5980" w:rsidP="002F5980">
      <w:pPr>
        <w:pStyle w:val="a3"/>
        <w:widowControl w:val="0"/>
        <w:autoSpaceDE w:val="0"/>
        <w:autoSpaceDN w:val="0"/>
        <w:adjustRightInd w:val="0"/>
        <w:spacing w:before="0"/>
        <w:ind w:firstLine="540"/>
        <w:jc w:val="both"/>
        <w:rPr>
          <w:color w:val="000000"/>
        </w:rPr>
      </w:pPr>
    </w:p>
    <w:p w:rsidR="002F5980" w:rsidRDefault="002F5980" w:rsidP="002F5980">
      <w:pPr>
        <w:pStyle w:val="a3"/>
        <w:widowControl w:val="0"/>
        <w:autoSpaceDE w:val="0"/>
        <w:autoSpaceDN w:val="0"/>
        <w:adjustRightInd w:val="0"/>
        <w:spacing w:before="0"/>
        <w:ind w:firstLine="540"/>
        <w:jc w:val="both"/>
        <w:rPr>
          <w:color w:val="000000"/>
        </w:rPr>
      </w:pPr>
    </w:p>
    <w:p w:rsidR="002F5980" w:rsidRDefault="002F5980" w:rsidP="002F5980">
      <w:pPr>
        <w:pStyle w:val="a3"/>
        <w:widowControl w:val="0"/>
        <w:autoSpaceDE w:val="0"/>
        <w:autoSpaceDN w:val="0"/>
        <w:adjustRightInd w:val="0"/>
        <w:spacing w:before="0"/>
        <w:ind w:firstLine="540"/>
        <w:jc w:val="both"/>
        <w:rPr>
          <w:color w:val="000000"/>
        </w:rPr>
      </w:pPr>
      <w:r>
        <w:rPr>
          <w:color w:val="000000"/>
        </w:rPr>
        <w:t xml:space="preserve">1. Утвердить прилагаемые </w:t>
      </w:r>
      <w:r w:rsidR="00FB175B">
        <w:rPr>
          <w:szCs w:val="28"/>
        </w:rPr>
        <w:t>Т</w:t>
      </w:r>
      <w:r w:rsidRPr="0024471A">
        <w:rPr>
          <w:szCs w:val="28"/>
        </w:rPr>
        <w:t>ребовани</w:t>
      </w:r>
      <w:r>
        <w:rPr>
          <w:szCs w:val="28"/>
        </w:rPr>
        <w:t>я</w:t>
      </w:r>
      <w:r w:rsidRPr="0024471A">
        <w:rPr>
          <w:szCs w:val="28"/>
        </w:rPr>
        <w:t xml:space="preserve"> к автоматизированной информационной системе оформления воздушных перевозок</w:t>
      </w:r>
      <w:r>
        <w:rPr>
          <w:color w:val="000000"/>
        </w:rPr>
        <w:t>.</w:t>
      </w:r>
    </w:p>
    <w:p w:rsidR="002F5980" w:rsidRDefault="002F5980" w:rsidP="002F5980">
      <w:pPr>
        <w:pStyle w:val="a3"/>
        <w:widowControl w:val="0"/>
        <w:autoSpaceDE w:val="0"/>
        <w:autoSpaceDN w:val="0"/>
        <w:adjustRightInd w:val="0"/>
        <w:spacing w:before="0"/>
        <w:ind w:firstLine="540"/>
        <w:jc w:val="both"/>
        <w:rPr>
          <w:color w:val="000000"/>
        </w:rPr>
      </w:pPr>
      <w:r>
        <w:rPr>
          <w:color w:val="000000"/>
        </w:rPr>
        <w:t xml:space="preserve">2. Установить, что настоящий приказ вступает в силу через </w:t>
      </w:r>
      <w:r w:rsidR="00FB175B">
        <w:rPr>
          <w:color w:val="000000"/>
        </w:rPr>
        <w:t>180</w:t>
      </w:r>
      <w:r>
        <w:rPr>
          <w:color w:val="000000"/>
        </w:rPr>
        <w:t xml:space="preserve"> дней со дня официального опубликования.</w:t>
      </w:r>
    </w:p>
    <w:p w:rsidR="00B31C18" w:rsidRDefault="00B31C18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B31C18" w:rsidRDefault="00B31C18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B31C18" w:rsidRDefault="00B31C18">
      <w:pPr>
        <w:pStyle w:val="a4"/>
        <w:jc w:val="both"/>
        <w:rPr>
          <w:rFonts w:ascii="Times New Roman" w:eastAsia="MS Mincho" w:hAnsi="Times New Roman" w:cs="Times New Roman"/>
          <w:sz w:val="28"/>
        </w:rPr>
      </w:pPr>
    </w:p>
    <w:p w:rsidR="00B31C18" w:rsidRDefault="00B31C18">
      <w:pPr>
        <w:pStyle w:val="a4"/>
        <w:jc w:val="both"/>
        <w:rPr>
          <w:rFonts w:ascii="Times New Roman" w:eastAsia="MS Mincho" w:hAnsi="Times New Roman" w:cs="Times New Roman"/>
          <w:sz w:val="28"/>
        </w:rPr>
      </w:pPr>
      <w:r>
        <w:rPr>
          <w:rFonts w:ascii="Times New Roman" w:eastAsia="MS Mincho" w:hAnsi="Times New Roman" w:cs="Times New Roman"/>
          <w:sz w:val="28"/>
        </w:rPr>
        <w:t>Министр                                                                                                          И. Е. Левитин</w:t>
      </w:r>
    </w:p>
    <w:p w:rsidR="00B31C18" w:rsidRDefault="00B31C18">
      <w:pPr>
        <w:jc w:val="both"/>
      </w:pPr>
    </w:p>
    <w:p w:rsidR="00B31C18" w:rsidRDefault="00B31C18">
      <w:pPr>
        <w:jc w:val="both"/>
      </w:pPr>
    </w:p>
    <w:p w:rsidR="00E42872" w:rsidRDefault="00E42872">
      <w:pPr>
        <w:jc w:val="both"/>
      </w:pPr>
    </w:p>
    <w:p w:rsidR="00E42872" w:rsidRDefault="00E42872">
      <w:pPr>
        <w:jc w:val="both"/>
      </w:pPr>
    </w:p>
    <w:p w:rsidR="002F5980" w:rsidRDefault="002F5980">
      <w:pPr>
        <w:jc w:val="both"/>
      </w:pPr>
    </w:p>
    <w:p w:rsidR="002F5980" w:rsidRDefault="002F5980">
      <w:pPr>
        <w:jc w:val="both"/>
      </w:pPr>
    </w:p>
    <w:p w:rsidR="002F5980" w:rsidRDefault="002F5980">
      <w:pPr>
        <w:jc w:val="both"/>
      </w:pPr>
    </w:p>
    <w:p w:rsidR="002F5980" w:rsidRDefault="002F5980">
      <w:pPr>
        <w:jc w:val="both"/>
      </w:pPr>
    </w:p>
    <w:p w:rsidR="00B31C18" w:rsidRDefault="00B31C18">
      <w:pPr>
        <w:jc w:val="both"/>
        <w:rPr>
          <w:sz w:val="20"/>
        </w:rPr>
      </w:pPr>
      <w:r>
        <w:rPr>
          <w:sz w:val="20"/>
        </w:rPr>
        <w:t xml:space="preserve">Котова Наталья Владимировна </w:t>
      </w:r>
    </w:p>
    <w:p w:rsidR="00B31C18" w:rsidRDefault="00805276">
      <w:pPr>
        <w:jc w:val="both"/>
        <w:rPr>
          <w:sz w:val="20"/>
        </w:rPr>
      </w:pPr>
      <w:r>
        <w:rPr>
          <w:sz w:val="20"/>
        </w:rPr>
        <w:t>8 499 2</w:t>
      </w:r>
      <w:r w:rsidR="00F672EE">
        <w:rPr>
          <w:sz w:val="20"/>
        </w:rPr>
        <w:t>3</w:t>
      </w:r>
      <w:r>
        <w:rPr>
          <w:sz w:val="20"/>
        </w:rPr>
        <w:t>1</w:t>
      </w:r>
      <w:r w:rsidR="00B31C18">
        <w:rPr>
          <w:sz w:val="20"/>
        </w:rPr>
        <w:t xml:space="preserve"> 57 99</w:t>
      </w:r>
    </w:p>
    <w:p w:rsidR="00D65367" w:rsidRDefault="00D65367">
      <w:pPr>
        <w:jc w:val="both"/>
        <w:rPr>
          <w:sz w:val="20"/>
        </w:rPr>
      </w:pPr>
    </w:p>
    <w:p w:rsidR="00D65367" w:rsidRDefault="00D65367">
      <w:pPr>
        <w:jc w:val="both"/>
        <w:rPr>
          <w:sz w:val="20"/>
        </w:rPr>
      </w:pPr>
    </w:p>
    <w:p w:rsidR="00D65367" w:rsidRDefault="00D65367">
      <w:pPr>
        <w:jc w:val="both"/>
        <w:rPr>
          <w:sz w:val="20"/>
        </w:rPr>
      </w:pPr>
    </w:p>
    <w:p w:rsidR="00D65367" w:rsidRDefault="00D65367">
      <w:pPr>
        <w:jc w:val="both"/>
        <w:rPr>
          <w:sz w:val="20"/>
        </w:rPr>
      </w:pPr>
    </w:p>
    <w:p w:rsidR="00D65367" w:rsidRDefault="00D65367" w:rsidP="00D65367"/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Default="00D65367" w:rsidP="00D65367">
      <w:pPr>
        <w:rPr>
          <w:sz w:val="28"/>
          <w:szCs w:val="28"/>
        </w:rPr>
      </w:pPr>
    </w:p>
    <w:p w:rsidR="00D65367" w:rsidRPr="00D65367" w:rsidRDefault="00D65367" w:rsidP="00D65367">
      <w:pPr>
        <w:rPr>
          <w:sz w:val="28"/>
          <w:szCs w:val="28"/>
        </w:rPr>
      </w:pPr>
    </w:p>
    <w:p w:rsidR="00D65367" w:rsidRPr="00D65367" w:rsidRDefault="00D65367" w:rsidP="00D65367">
      <w:pPr>
        <w:rPr>
          <w:sz w:val="28"/>
          <w:szCs w:val="28"/>
        </w:rPr>
      </w:pPr>
      <w:r w:rsidRPr="00D65367">
        <w:rPr>
          <w:sz w:val="28"/>
          <w:szCs w:val="28"/>
        </w:rPr>
        <w:t>Директор ДГА</w:t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 w:rsidRPr="00D6536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D65367">
        <w:rPr>
          <w:sz w:val="28"/>
          <w:szCs w:val="28"/>
        </w:rPr>
        <w:t>В.Н. Тасун</w:t>
      </w:r>
    </w:p>
    <w:p w:rsidR="00D65367" w:rsidRPr="00D65367" w:rsidRDefault="00D65367" w:rsidP="00D65367">
      <w:pPr>
        <w:rPr>
          <w:sz w:val="28"/>
          <w:szCs w:val="28"/>
        </w:rPr>
      </w:pPr>
      <w:r w:rsidRPr="00D65367">
        <w:rPr>
          <w:sz w:val="28"/>
          <w:szCs w:val="28"/>
        </w:rPr>
        <w:t xml:space="preserve">«____» _____________ </w:t>
      </w:r>
      <w:smartTag w:uri="urn:schemas-microsoft-com:office:smarttags" w:element="metricconverter">
        <w:smartTagPr>
          <w:attr w:name="ProductID" w:val="2011 г"/>
        </w:smartTagPr>
        <w:r w:rsidRPr="00D65367">
          <w:rPr>
            <w:sz w:val="28"/>
            <w:szCs w:val="28"/>
          </w:rPr>
          <w:t>2011 г</w:t>
        </w:r>
      </w:smartTag>
      <w:r w:rsidRPr="00D65367">
        <w:rPr>
          <w:sz w:val="28"/>
          <w:szCs w:val="28"/>
        </w:rPr>
        <w:t>.</w:t>
      </w:r>
    </w:p>
    <w:p w:rsidR="00D65367" w:rsidRPr="00D65367" w:rsidRDefault="00D65367" w:rsidP="00D65367">
      <w:pPr>
        <w:rPr>
          <w:sz w:val="28"/>
          <w:szCs w:val="28"/>
        </w:rPr>
      </w:pPr>
    </w:p>
    <w:sectPr w:rsidR="00D65367" w:rsidRPr="00D65367" w:rsidSect="00A51E4C">
      <w:headerReference w:type="even" r:id="rId7"/>
      <w:headerReference w:type="default" r:id="rId8"/>
      <w:type w:val="continuous"/>
      <w:pgSz w:w="11909" w:h="16834"/>
      <w:pgMar w:top="488" w:right="567" w:bottom="1134" w:left="1134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D89" w:rsidRDefault="00071D89">
      <w:r>
        <w:separator/>
      </w:r>
    </w:p>
  </w:endnote>
  <w:endnote w:type="continuationSeparator" w:id="0">
    <w:p w:rsidR="00071D89" w:rsidRDefault="00071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D89" w:rsidRDefault="00071D89">
      <w:r>
        <w:separator/>
      </w:r>
    </w:p>
  </w:footnote>
  <w:footnote w:type="continuationSeparator" w:id="0">
    <w:p w:rsidR="00071D89" w:rsidRDefault="00071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18" w:rsidRDefault="00B31C1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31C18" w:rsidRDefault="00B31C1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C18" w:rsidRDefault="00B31C1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034E">
      <w:rPr>
        <w:rStyle w:val="a7"/>
        <w:noProof/>
      </w:rPr>
      <w:t>2</w:t>
    </w:r>
    <w:r>
      <w:rPr>
        <w:rStyle w:val="a7"/>
      </w:rPr>
      <w:fldChar w:fldCharType="end"/>
    </w:r>
  </w:p>
  <w:p w:rsidR="00B31C18" w:rsidRDefault="00B31C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09"/>
    <w:rsid w:val="00064504"/>
    <w:rsid w:val="00071D89"/>
    <w:rsid w:val="000C4542"/>
    <w:rsid w:val="000C6838"/>
    <w:rsid w:val="002F5980"/>
    <w:rsid w:val="003057B6"/>
    <w:rsid w:val="00347BCE"/>
    <w:rsid w:val="003669F3"/>
    <w:rsid w:val="00405F94"/>
    <w:rsid w:val="00462D98"/>
    <w:rsid w:val="004F7C73"/>
    <w:rsid w:val="00520CDC"/>
    <w:rsid w:val="00590982"/>
    <w:rsid w:val="005963D2"/>
    <w:rsid w:val="0075034E"/>
    <w:rsid w:val="00805276"/>
    <w:rsid w:val="00863F09"/>
    <w:rsid w:val="008E15A4"/>
    <w:rsid w:val="009C433D"/>
    <w:rsid w:val="009E45E0"/>
    <w:rsid w:val="00A51E4C"/>
    <w:rsid w:val="00B0498B"/>
    <w:rsid w:val="00B31C18"/>
    <w:rsid w:val="00C937AA"/>
    <w:rsid w:val="00D4496D"/>
    <w:rsid w:val="00D65367"/>
    <w:rsid w:val="00DC5178"/>
    <w:rsid w:val="00E42872"/>
    <w:rsid w:val="00E45E1B"/>
    <w:rsid w:val="00EC60AA"/>
    <w:rsid w:val="00F672EE"/>
    <w:rsid w:val="00F75977"/>
    <w:rsid w:val="00F91C3E"/>
    <w:rsid w:val="00FB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280" w:lineRule="exact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80"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pacing w:val="1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before="120"/>
      <w:jc w:val="center"/>
    </w:pPr>
    <w:rPr>
      <w:sz w:val="28"/>
    </w:rPr>
  </w:style>
  <w:style w:type="paragraph" w:styleId="a4">
    <w:name w:val="Plain Text"/>
    <w:basedOn w:val="a"/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jc w:val="center"/>
    </w:pPr>
    <w:rPr>
      <w:b/>
      <w:bCs/>
      <w:color w:val="000000"/>
      <w:sz w:val="28"/>
    </w:rPr>
  </w:style>
  <w:style w:type="paragraph" w:styleId="30">
    <w:name w:val="Body Text Indent 3"/>
    <w:basedOn w:val="a"/>
    <w:pPr>
      <w:widowControl w:val="0"/>
      <w:ind w:firstLine="709"/>
      <w:jc w:val="both"/>
    </w:pPr>
    <w:rPr>
      <w:snapToGrid w:val="0"/>
      <w:sz w:val="28"/>
      <w:szCs w:val="20"/>
    </w:rPr>
  </w:style>
  <w:style w:type="paragraph" w:customStyle="1" w:styleId="a5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30"/>
      <w:szCs w:val="30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customStyle="1" w:styleId="a8">
    <w:name w:val="Гипертекстовая ссылка"/>
    <w:basedOn w:val="a0"/>
    <w:rsid w:val="00A51E4C"/>
    <w:rPr>
      <w:color w:val="008000"/>
    </w:rPr>
  </w:style>
  <w:style w:type="paragraph" w:styleId="a9">
    <w:name w:val="Balloon Text"/>
    <w:basedOn w:val="a"/>
    <w:semiHidden/>
    <w:rsid w:val="00462D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ГВЦ Минтранса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Савельева ЛБ</dc:creator>
  <cp:keywords/>
  <dc:description/>
  <cp:lastModifiedBy>SavelyevaLB</cp:lastModifiedBy>
  <cp:revision>2</cp:revision>
  <cp:lastPrinted>2011-12-29T06:49:00Z</cp:lastPrinted>
  <dcterms:created xsi:type="dcterms:W3CDTF">2012-03-13T06:25:00Z</dcterms:created>
  <dcterms:modified xsi:type="dcterms:W3CDTF">2012-03-13T06:25:00Z</dcterms:modified>
</cp:coreProperties>
</file>