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r>
        <w:rPr>
          <w:b/>
          <w:color w:val="0000FF"/>
          <w:sz w:val="32"/>
          <w:szCs w:val="32"/>
        </w:rPr>
        <w:t>1</w:t>
      </w:r>
      <w:r w:rsidR="00F12158">
        <w:rPr>
          <w:b/>
          <w:color w:val="0000FF"/>
          <w:sz w:val="32"/>
          <w:szCs w:val="32"/>
        </w:rPr>
        <w:t>2</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12158" w:rsidRPr="003A000A" w:rsidRDefault="00F12158" w:rsidP="00F12158">
      <w:pPr>
        <w:pStyle w:val="3"/>
        <w:jc w:val="both"/>
        <w:rPr>
          <w:rFonts w:ascii="Times New Roman" w:hAnsi="Times New Roman"/>
          <w:sz w:val="24"/>
          <w:szCs w:val="24"/>
        </w:rPr>
      </w:pPr>
      <w:bookmarkStart w:id="1" w:name="_Toc495560287"/>
      <w:r w:rsidRPr="003A000A">
        <w:rPr>
          <w:rFonts w:ascii="Times New Roman" w:hAnsi="Times New Roman"/>
          <w:sz w:val="24"/>
          <w:szCs w:val="24"/>
        </w:rPr>
        <w:t xml:space="preserve">РИА НОВОСТИ; 2017.10.11; В КРЕМЛЕ ЗАЯВИЛИ, ЧТО ПРОБЛЕМА С </w:t>
      </w:r>
      <w:r>
        <w:rPr>
          <w:rFonts w:ascii="Times New Roman" w:hAnsi="Times New Roman"/>
          <w:sz w:val="24"/>
          <w:szCs w:val="24"/>
        </w:rPr>
        <w:t>«</w:t>
      </w:r>
      <w:r w:rsidRPr="003A000A">
        <w:rPr>
          <w:rFonts w:ascii="Times New Roman" w:hAnsi="Times New Roman"/>
          <w:sz w:val="24"/>
          <w:szCs w:val="24"/>
        </w:rPr>
        <w:t>ВИМ-АВИА</w:t>
      </w:r>
      <w:r>
        <w:rPr>
          <w:rFonts w:ascii="Times New Roman" w:hAnsi="Times New Roman"/>
          <w:sz w:val="24"/>
          <w:szCs w:val="24"/>
        </w:rPr>
        <w:t>»</w:t>
      </w:r>
      <w:r w:rsidRPr="003A000A">
        <w:rPr>
          <w:rFonts w:ascii="Times New Roman" w:hAnsi="Times New Roman"/>
          <w:sz w:val="24"/>
          <w:szCs w:val="24"/>
        </w:rPr>
        <w:t xml:space="preserve"> РЕШЕНА</w:t>
      </w:r>
      <w:bookmarkEnd w:id="1"/>
    </w:p>
    <w:p w:rsidR="00F12158" w:rsidRDefault="00F12158" w:rsidP="00F12158">
      <w:pPr>
        <w:jc w:val="both"/>
      </w:pPr>
      <w:r>
        <w:t xml:space="preserve">Проблема с «ВИМ-Авиа» решена, неполное служебное соответствие с </w:t>
      </w:r>
      <w:r w:rsidRPr="004D22BB">
        <w:rPr>
          <w:b/>
        </w:rPr>
        <w:t>министра транспорта</w:t>
      </w:r>
      <w:r>
        <w:t xml:space="preserve"> РФ Максима </w:t>
      </w:r>
      <w:r w:rsidRPr="004D22BB">
        <w:rPr>
          <w:b/>
        </w:rPr>
        <w:t>Соколов</w:t>
      </w:r>
      <w:r>
        <w:t>а из-за ситуации с авиаперевозчиком пока не снято, сообщил РИА Новости пресс-секретарь президента РФ Дмитрий Песков.</w:t>
      </w:r>
    </w:p>
    <w:p w:rsidR="00F12158" w:rsidRDefault="00F12158" w:rsidP="00F12158">
      <w:pPr>
        <w:jc w:val="both"/>
      </w:pPr>
      <w:r>
        <w:t>«Проблема решилась, взыскание осталось», – сказал Песков.</w:t>
      </w:r>
    </w:p>
    <w:p w:rsidR="00F12158" w:rsidRDefault="00F12158" w:rsidP="00F12158">
      <w:pPr>
        <w:jc w:val="both"/>
      </w:pPr>
      <w:r>
        <w:t xml:space="preserve">Ситуация с вылетом самолетов «ВИМ-Авиа» обострилась 23 сентября из-за долгов. Общая кредиторская задолженность «ВИМ-Авиа», по данным </w:t>
      </w:r>
      <w:r w:rsidRPr="004D22BB">
        <w:rPr>
          <w:b/>
        </w:rPr>
        <w:t>Росавиаци</w:t>
      </w:r>
      <w:r>
        <w:t xml:space="preserve">и, составляет около 10 миллиардов рублей. С проблемами столкнулись несколько десятков тысяч клиентов перевозчика в РФ и за рубежом. К вывозу пассажиров под контролем </w:t>
      </w:r>
      <w:r w:rsidRPr="004D22BB">
        <w:rPr>
          <w:b/>
        </w:rPr>
        <w:t>Минтранса</w:t>
      </w:r>
      <w:r>
        <w:t xml:space="preserve"> и </w:t>
      </w:r>
      <w:r w:rsidRPr="004D22BB">
        <w:rPr>
          <w:b/>
        </w:rPr>
        <w:t>Росавиаци</w:t>
      </w:r>
      <w:r>
        <w:t>и подключились другие авиакомпании.</w:t>
      </w:r>
    </w:p>
    <w:p w:rsidR="00F12158" w:rsidRDefault="00F12158" w:rsidP="00F12158">
      <w:pPr>
        <w:jc w:val="both"/>
      </w:pPr>
      <w:r>
        <w:t xml:space="preserve">«ВИМ-Авиа» в настоящее время полностью завершила международную чартерную программу, на внутренних регулярных линиях остались единичные рейсы на Дальний Восток. После 15 октября авиакомпания не будет выполнять полеты. Судьба авиакомпании, говорил </w:t>
      </w:r>
      <w:r w:rsidRPr="004D22BB">
        <w:rPr>
          <w:b/>
        </w:rPr>
        <w:t>Соколов</w:t>
      </w:r>
      <w:r>
        <w:t>, находится в руках кредиторов.</w:t>
      </w:r>
    </w:p>
    <w:p w:rsidR="00F12158" w:rsidRPr="00F30D70" w:rsidRDefault="00F12158" w:rsidP="00F12158">
      <w:pPr>
        <w:pStyle w:val="3"/>
        <w:jc w:val="both"/>
        <w:rPr>
          <w:rFonts w:ascii="Times New Roman" w:hAnsi="Times New Roman"/>
          <w:sz w:val="24"/>
          <w:szCs w:val="24"/>
        </w:rPr>
      </w:pPr>
      <w:bookmarkStart w:id="2" w:name="_Toc495507890"/>
      <w:bookmarkStart w:id="3" w:name="_Toc495560288"/>
      <w:r w:rsidRPr="00F30D70">
        <w:rPr>
          <w:rFonts w:ascii="Times New Roman" w:hAnsi="Times New Roman"/>
          <w:sz w:val="24"/>
          <w:szCs w:val="24"/>
        </w:rPr>
        <w:t>ИНТЕРФАКС; 2017.10.11; РОССИЙСКИЕ СПЕЦИАЛИСТЫ ПО ВОПРОСАМ БЕЗОПАСНОСТИ МОГУТ ДО КОНЦА ГОДА ПРОИНСПЕКТИРОВАТЬ АЭРОПОРТЫ ХУРГАДЫ И ШАРМ-ЭЛЬ-ШЕЙХА</w:t>
      </w:r>
      <w:bookmarkEnd w:id="2"/>
      <w:bookmarkEnd w:id="3"/>
    </w:p>
    <w:p w:rsidR="00F12158" w:rsidRDefault="00F12158" w:rsidP="00F12158">
      <w:pPr>
        <w:jc w:val="both"/>
      </w:pPr>
      <w:r>
        <w:t>Российские эксперты по авиабезопасности могут отправиться с инспекцией в аэропорты Хургады и Шарм-эль-Шейха до конца года, сообщил «Интерфаксу» информированный источник в Каире.</w:t>
      </w:r>
    </w:p>
    <w:p w:rsidR="00F12158" w:rsidRDefault="00F12158" w:rsidP="00F12158">
      <w:pPr>
        <w:jc w:val="both"/>
      </w:pPr>
      <w:r>
        <w:t>«Технически нет никаких препятствий к допуску российских экспертов. Ожидаем, что до конца года россияне смогут провести аудит мер авиационной безопасности в терминалах аэропортов «Хургада» и «Шарм-эль-Шейх», что ускорит возобновление авиасообщения между российскими городами и египетскими курортами», – сказал источник.</w:t>
      </w:r>
    </w:p>
    <w:p w:rsidR="00F12158" w:rsidRDefault="00F12158" w:rsidP="00F12158">
      <w:pPr>
        <w:jc w:val="both"/>
      </w:pPr>
      <w:r>
        <w:t>По его словам, египетские власти устранили все недочеты в обеспечении безопасности пассажиров в терминалах курортных аэропортов и привели их в соответствие с российскими стандартами.</w:t>
      </w:r>
    </w:p>
    <w:p w:rsidR="00F12158" w:rsidRDefault="00F12158" w:rsidP="00F12158">
      <w:pPr>
        <w:jc w:val="both"/>
      </w:pPr>
      <w:r>
        <w:t>«Проделана большая работа по дооснащению этих аэровокзалов современными техническими средствами безопасности. Аэровокзалы соответствуют российским требованием. Теперь слово за российскими экспертами», – сказал источник.</w:t>
      </w:r>
    </w:p>
    <w:p w:rsidR="00F12158" w:rsidRDefault="00F12158" w:rsidP="00F12158">
      <w:pPr>
        <w:jc w:val="both"/>
      </w:pPr>
      <w:r>
        <w:t>Ранее стало известно, что власти Египта готовы допустить российских экспертов по авиабезопасности в аэропорты Хургады и Шарм-эль-Шейха. «Существует согласие по вопросу допуска российских экспертов в аэропорты Хургады и Шарм-эль-Шейха с тем, чтобы они провели дополнительную проверку соблюдения мер авиабезопасности в этих аэропортах с целью дальнейшего возобновления авиасообщения между российскими аэропортами и курортами Египта», – сказал собеседник агентства.</w:t>
      </w:r>
    </w:p>
    <w:p w:rsidR="00F12158" w:rsidRDefault="00F12158" w:rsidP="00F12158">
      <w:pPr>
        <w:jc w:val="both"/>
      </w:pPr>
      <w:r>
        <w:t>По его словам, российская сторона уже уведомлена об этом решении, однако предложение будет актуально после возобновления регулярного сообщения между Каиром и Москвой.</w:t>
      </w:r>
    </w:p>
    <w:p w:rsidR="00F12158" w:rsidRDefault="00F12158" w:rsidP="00F12158">
      <w:pPr>
        <w:jc w:val="both"/>
      </w:pPr>
      <w:r>
        <w:t xml:space="preserve">Глава </w:t>
      </w:r>
      <w:r w:rsidRPr="00830DC3">
        <w:rPr>
          <w:b/>
        </w:rPr>
        <w:t>Минтранса</w:t>
      </w:r>
      <w:r>
        <w:t xml:space="preserve"> РФ Максим </w:t>
      </w:r>
      <w:r w:rsidRPr="00830DC3">
        <w:rPr>
          <w:b/>
        </w:rPr>
        <w:t>Соколов</w:t>
      </w:r>
      <w:r>
        <w:t xml:space="preserve"> ранее заявил, что российские специалисты позитивно оценивают уровень обеспечения безопасности во втором терминале аэропорта Каира, где будут обслуживаться граждане РФ. «Наши специалисты, предварительно </w:t>
      </w:r>
      <w:r>
        <w:lastRenderedPageBreak/>
        <w:t>несколько раз обследовав ситуацию с безопасностью в терминале №2 аэропорта Каира, дают позитивный анализ того, что они увидели», – сказал М.</w:t>
      </w:r>
      <w:r w:rsidRPr="00830DC3">
        <w:rPr>
          <w:b/>
        </w:rPr>
        <w:t>Соколов</w:t>
      </w:r>
      <w:r>
        <w:t xml:space="preserve">, отказавшись вместе с тем отвечать на вопрос, намерен ли </w:t>
      </w:r>
      <w:r w:rsidRPr="00830DC3">
        <w:rPr>
          <w:b/>
        </w:rPr>
        <w:t>Минтранс</w:t>
      </w:r>
      <w:r>
        <w:t xml:space="preserve"> давать рекомендации о возобновлении авиасообщения между РФ и Египтом.</w:t>
      </w:r>
    </w:p>
    <w:p w:rsidR="00F12158" w:rsidRDefault="00F12158" w:rsidP="00F12158">
      <w:pPr>
        <w:jc w:val="both"/>
      </w:pPr>
      <w:r>
        <w:t>Возобновление авиасообщения между РФ и Египтом начнется с открытия регулярных рейсов между столицами двух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w:t>
      </w:r>
    </w:p>
    <w:p w:rsidR="00F12158" w:rsidRPr="00291879" w:rsidRDefault="00F12158" w:rsidP="00F12158">
      <w:pPr>
        <w:pStyle w:val="3"/>
        <w:jc w:val="both"/>
        <w:rPr>
          <w:rFonts w:ascii="Times New Roman" w:hAnsi="Times New Roman"/>
          <w:sz w:val="24"/>
          <w:szCs w:val="24"/>
        </w:rPr>
      </w:pPr>
      <w:bookmarkStart w:id="4" w:name="_Toc495507891"/>
      <w:bookmarkStart w:id="5" w:name="_Toc495560289"/>
      <w:r w:rsidRPr="00291879">
        <w:rPr>
          <w:rFonts w:ascii="Times New Roman" w:hAnsi="Times New Roman"/>
          <w:sz w:val="24"/>
          <w:szCs w:val="24"/>
        </w:rPr>
        <w:t xml:space="preserve">АГЕНТСТВО МОСКВА; 2017.10.11; БОЛЕЕ 16 ТЫС. ПАССАЖИРОВ </w:t>
      </w:r>
      <w:r>
        <w:rPr>
          <w:rFonts w:ascii="Times New Roman" w:hAnsi="Times New Roman"/>
          <w:sz w:val="24"/>
          <w:szCs w:val="24"/>
        </w:rPr>
        <w:t>«</w:t>
      </w:r>
      <w:r w:rsidRPr="00291879">
        <w:rPr>
          <w:rFonts w:ascii="Times New Roman" w:hAnsi="Times New Roman"/>
          <w:sz w:val="24"/>
          <w:szCs w:val="24"/>
        </w:rPr>
        <w:t>ВИМ-АВИА</w:t>
      </w:r>
      <w:r>
        <w:rPr>
          <w:rFonts w:ascii="Times New Roman" w:hAnsi="Times New Roman"/>
          <w:sz w:val="24"/>
          <w:szCs w:val="24"/>
        </w:rPr>
        <w:t>»</w:t>
      </w:r>
      <w:r w:rsidRPr="00291879">
        <w:rPr>
          <w:rFonts w:ascii="Times New Roman" w:hAnsi="Times New Roman"/>
          <w:sz w:val="24"/>
          <w:szCs w:val="24"/>
        </w:rPr>
        <w:t xml:space="preserve"> ПЕРЕВЕЗЕНЫ ЧЕРЕЗ АЭРОПОРТ ВНУКОВО С 26 СЕНТЯБРЯ ПО 11 ОКТЯБРЯ</w:t>
      </w:r>
      <w:bookmarkEnd w:id="4"/>
      <w:bookmarkEnd w:id="5"/>
    </w:p>
    <w:p w:rsidR="00F12158" w:rsidRDefault="00F12158" w:rsidP="00F12158">
      <w:pPr>
        <w:jc w:val="both"/>
      </w:pPr>
      <w:r>
        <w:t>Более 16 тыс. пассажиров «Вим-Авиа» перевезены через аэропорт Внуково с 26 сентября по 11 октября, сообщили в пресс-службе воздушной гавани.</w:t>
      </w:r>
    </w:p>
    <w:p w:rsidR="00F12158" w:rsidRDefault="00F12158" w:rsidP="00F12158">
      <w:pPr>
        <w:jc w:val="both"/>
      </w:pPr>
      <w:r>
        <w:t>«Международный аэропорт Внуково продолжает обслуживать рейсы авиакомпании «Вим-Авиа». С 26 сентября по 11 октября авиакомпания «Вим-Авиа» выполнила 154 рейса. За это время было перевезено 16 тыс. 153 пассажира, 207 тыс. 104 кг багажа, 36 тыс. 11 кг груза, 921 кг почты», – говорится в сообщении.</w:t>
      </w:r>
    </w:p>
    <w:p w:rsidR="00F12158" w:rsidRDefault="00F12158" w:rsidP="00F12158">
      <w:pPr>
        <w:jc w:val="both"/>
      </w:pPr>
      <w:r>
        <w:t>Уточняется, что из выполненных в этот период рейсов на прилет было обслужено 83 рейса, перевезено 11 тыс. 336 пассажиров, 139 тыс. 681 кг багажа, 24 тыс. 81 кг груза, 921 кг почты. На вылет был обслужен 71 рейс, перевезено 4 тыс. 817 пассажиров, 67 тыс. 423 кг багажа, 11 тыс. 930 кг груза.</w:t>
      </w:r>
    </w:p>
    <w:p w:rsidR="00F12158" w:rsidRDefault="00F12158" w:rsidP="00F12158">
      <w:pPr>
        <w:jc w:val="both"/>
      </w:pPr>
      <w:r>
        <w:t>«11 октября запланирован один рейс по маршруту Москва-Магадан», – добавили в пресс-службе.</w:t>
      </w:r>
    </w:p>
    <w:p w:rsidR="00F12158" w:rsidRDefault="00F12158" w:rsidP="00F12158">
      <w:pPr>
        <w:jc w:val="both"/>
      </w:pPr>
      <w:r>
        <w:t xml:space="preserve">Ранее в пресс-службе </w:t>
      </w:r>
      <w:r w:rsidRPr="00830DC3">
        <w:rPr>
          <w:b/>
        </w:rPr>
        <w:t>министерства транспорта</w:t>
      </w:r>
      <w:r>
        <w:t xml:space="preserve"> РФ сообщили, что с начала текущей недели перевозка пассажиров «Вим-Авиа» практически прекращена. Остались единичные регулярные рейсы в города Дальнего Востока, которые будут выполняться по отдельным дням до 15 октября. С 16 октября все перевозки будут полностью завершены. Оперативный штаб продолжит свою круглосуточную работу до окончания всех перевозок авиакомпании «Вим-Авиа».</w:t>
      </w:r>
    </w:p>
    <w:p w:rsidR="00F12158" w:rsidRDefault="00F12158" w:rsidP="00F12158">
      <w:pPr>
        <w:jc w:val="both"/>
      </w:pPr>
      <w:r>
        <w:t xml:space="preserve">Ситуация с авиакомпанией «Вим-Авиа» обострилась в третьей декаде сентября 2017 г. В </w:t>
      </w:r>
      <w:r w:rsidRPr="00830DC3">
        <w:rPr>
          <w:b/>
        </w:rPr>
        <w:t>Росавиаци</w:t>
      </w:r>
      <w:r>
        <w:t xml:space="preserve">и сообщили, что у перевозчика отсутствуют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w:t>
      </w:r>
    </w:p>
    <w:p w:rsidR="00F12158" w:rsidRDefault="00F12158" w:rsidP="00F12158">
      <w:pPr>
        <w:jc w:val="both"/>
      </w:pPr>
      <w:r>
        <w:t>Ведомство обратилось к авиационному сообществу с просьбой поддержать перевозки пассажиров «Вим-Авиа» на регулярных и нерегулярных рейсах.</w:t>
      </w:r>
    </w:p>
    <w:p w:rsidR="00F12158" w:rsidRDefault="00F12158" w:rsidP="00F12158">
      <w:pPr>
        <w:jc w:val="both"/>
      </w:pPr>
      <w:r>
        <w:t xml:space="preserve">27 сентября 2017 г. президент РФ Владимир Путин объявил о неполном служебном соответствии министру транспорта РФ Максиму </w:t>
      </w:r>
      <w:r w:rsidRPr="00830DC3">
        <w:rPr>
          <w:b/>
        </w:rPr>
        <w:t>Соколов</w:t>
      </w:r>
      <w:r>
        <w:t>у в связи с ситуацией вокруг «Вим-Авиа».</w:t>
      </w:r>
    </w:p>
    <w:p w:rsidR="00F12158" w:rsidRPr="009C35A5" w:rsidRDefault="00F12158" w:rsidP="00F12158">
      <w:pPr>
        <w:pStyle w:val="3"/>
        <w:jc w:val="both"/>
        <w:rPr>
          <w:rFonts w:ascii="Times New Roman" w:hAnsi="Times New Roman"/>
          <w:sz w:val="24"/>
          <w:szCs w:val="24"/>
        </w:rPr>
      </w:pPr>
      <w:bookmarkStart w:id="6" w:name="_Toc495507892"/>
      <w:bookmarkStart w:id="7" w:name="_Toc495560290"/>
      <w:r w:rsidRPr="009C35A5">
        <w:rPr>
          <w:rFonts w:ascii="Times New Roman" w:hAnsi="Times New Roman"/>
          <w:sz w:val="24"/>
          <w:szCs w:val="24"/>
        </w:rPr>
        <w:t>ТАСС; 2017.10.11; ДО КОНЦА БУДУЩЕГО ГОДА В ЧЕБОКСАРСКОЙ АГЛОМЕРАЦИИ ОТРЕМОНТИРУЮТ ПОЛОВИНУ ВСЕХ АВТОДОРОГ</w:t>
      </w:r>
      <w:bookmarkEnd w:id="6"/>
      <w:bookmarkEnd w:id="7"/>
    </w:p>
    <w:p w:rsidR="00F12158" w:rsidRDefault="00F12158" w:rsidP="00F12158">
      <w:pPr>
        <w:jc w:val="both"/>
      </w:pPr>
      <w:r>
        <w:t xml:space="preserve">Половину всех автомобильных дорог на территории чебоксарской агломерации отремонтируют до конца будущего года. Об этом сообщил в среду ТАСС </w:t>
      </w:r>
      <w:r w:rsidRPr="00830DC3">
        <w:rPr>
          <w:b/>
        </w:rPr>
        <w:t>министр транспорта</w:t>
      </w:r>
      <w:r>
        <w:t xml:space="preserve"> и дорожного хозяйства Чувашии Владимир </w:t>
      </w:r>
      <w:r w:rsidRPr="00830DC3">
        <w:rPr>
          <w:b/>
        </w:rPr>
        <w:t>Иванов</w:t>
      </w:r>
      <w:r>
        <w:t>.</w:t>
      </w:r>
    </w:p>
    <w:p w:rsidR="00F12158" w:rsidRDefault="00F12158" w:rsidP="00F12158">
      <w:pPr>
        <w:jc w:val="both"/>
      </w:pPr>
      <w:r>
        <w:t xml:space="preserve">«До конца следующего года мы должны довести до нормативного состояния 50% автодорог в Чебоксарах, Новочебоксарске, Чебоксарском и Моргаушском районах, входящих в агломерацию», – сказал он. Столь масштабные планы стали возможными, благодаря участию Чувашии в федеральном проекте «Безопасные и качественные дороги», реализуемом в настоящее время в 36 регионах страны. Он рассчитан до 2025 года </w:t>
      </w:r>
      <w:r>
        <w:lastRenderedPageBreak/>
        <w:t xml:space="preserve">и подразумевает совместное финансирование ремонтных работ за счет государственного и местного бюджетов. </w:t>
      </w:r>
    </w:p>
    <w:p w:rsidR="00F12158" w:rsidRDefault="00F12158" w:rsidP="00F12158">
      <w:pPr>
        <w:jc w:val="both"/>
      </w:pPr>
      <w:r>
        <w:t xml:space="preserve">«Если раньше в городе Чебоксары ежегодно на ремонт дорог выделялось порядка 170 млн рублей, то в этом году только сюда было направлено 665 млн рублей», – отметил министр. В целом же по агломерации на ремонт дорог выделено 1 млрд 250 млн рублей, из которых 650 млн рублей – это федеральные деньги, а остальное – средства из республиканского бюджета. Благодаря такому объему финансирования, до 1 ноября текущего года будет полностью отремонтировано 94,9 км дорог. Причем речь идет не только о покрытии, но также о расширении перекрестков, создании парковочных «карманов», обустройстве пешеходных переходов и тротуаров вдоль проезжей части. </w:t>
      </w:r>
    </w:p>
    <w:p w:rsidR="00F12158" w:rsidRDefault="00F12158" w:rsidP="00F12158">
      <w:pPr>
        <w:jc w:val="both"/>
      </w:pPr>
      <w:r>
        <w:t xml:space="preserve">«За два года мы закроем основные проблемные участки, а затем займемся строительством новых дорог и реконструкцией старых, требующих расширения», – подчеркнул </w:t>
      </w:r>
      <w:r w:rsidRPr="00830DC3">
        <w:rPr>
          <w:b/>
        </w:rPr>
        <w:t>Иванов</w:t>
      </w:r>
      <w:r>
        <w:t xml:space="preserve">, напомнив, что к началу реализации проекта только 35 проц дорог чебоксарской агломерации полностью соответствовали нормативам.   </w:t>
      </w:r>
    </w:p>
    <w:p w:rsidR="00F12158" w:rsidRDefault="00F12158" w:rsidP="00F12158">
      <w:pPr>
        <w:jc w:val="both"/>
      </w:pPr>
      <w:r>
        <w:t>На этой неделе делегация из Чувашии принимает участие в работе восьмой международной выставки-форума «ДОРОГАЭКСПО», где на своем стенде представляет информацию о ходе реализации федерального проекта «Безопасные и качественные дороги». В рамках проходящего в Москве четырехдневного смотра, представители крупных республиканских компаний, работающих в сфере дорожного ремонта и строительства, также намерены рассмотреть предложения по закупке новой современной техники.</w:t>
      </w:r>
    </w:p>
    <w:p w:rsidR="00F12158" w:rsidRDefault="00F12158" w:rsidP="00F12158">
      <w:pPr>
        <w:jc w:val="both"/>
      </w:pPr>
      <w:r>
        <w:t xml:space="preserve">Накануне стенд Чувашии посетила официальная делегация в составе помощника президента РФ </w:t>
      </w:r>
      <w:r w:rsidRPr="00830DC3">
        <w:rPr>
          <w:b/>
        </w:rPr>
        <w:t>Игоря Левитина</w:t>
      </w:r>
      <w:r>
        <w:t xml:space="preserve">, </w:t>
      </w:r>
      <w:r w:rsidRPr="00830DC3">
        <w:rPr>
          <w:b/>
        </w:rPr>
        <w:t>министра транспорта</w:t>
      </w:r>
      <w:r>
        <w:t xml:space="preserve"> РФ Максима </w:t>
      </w:r>
      <w:r w:rsidRPr="00830DC3">
        <w:rPr>
          <w:b/>
        </w:rPr>
        <w:t>Соколов</w:t>
      </w:r>
      <w:r>
        <w:t>а, первого зам</w:t>
      </w:r>
      <w:r w:rsidRPr="00830DC3">
        <w:rPr>
          <w:b/>
        </w:rPr>
        <w:t>министра транспорта</w:t>
      </w:r>
      <w:r>
        <w:t xml:space="preserve"> РФ Евгения </w:t>
      </w:r>
      <w:r w:rsidRPr="00830DC3">
        <w:rPr>
          <w:b/>
        </w:rPr>
        <w:t>Дитрих</w:t>
      </w:r>
      <w:r>
        <w:t xml:space="preserve">а и руководителя </w:t>
      </w:r>
      <w:r w:rsidRPr="00830DC3">
        <w:rPr>
          <w:b/>
        </w:rPr>
        <w:t>Росавтодор</w:t>
      </w:r>
      <w:r>
        <w:t xml:space="preserve">а Романа </w:t>
      </w:r>
      <w:r w:rsidRPr="00830DC3">
        <w:rPr>
          <w:b/>
        </w:rPr>
        <w:t>Старовойт</w:t>
      </w:r>
      <w:r>
        <w:t>а. Глава регионального министерства доложил о результатах реализации проекта «Безопасные и качественные дороги» в текущем году. В частности, было отмечено, что в текущем году работа велась на 119 объектах, из которых два – это автотрассы федерального значения, еще два – дороги регионального значения и 115 – дороги местного значения. При этом, республиканские власти подчеркивают, что в рамках проекта за счет тендерных процедур удалось сэкономить 34,1 млн рублей. Эти деньги будут потрачены на ремонт Московского проспекта в Чебоксарах.</w:t>
      </w:r>
    </w:p>
    <w:p w:rsidR="00F12158" w:rsidRPr="00F40544" w:rsidRDefault="00F12158" w:rsidP="00F12158">
      <w:pPr>
        <w:pStyle w:val="3"/>
        <w:jc w:val="both"/>
        <w:rPr>
          <w:rFonts w:ascii="Times New Roman" w:hAnsi="Times New Roman"/>
          <w:sz w:val="24"/>
          <w:szCs w:val="24"/>
        </w:rPr>
      </w:pPr>
      <w:bookmarkStart w:id="8" w:name="_Toc495560293"/>
      <w:r w:rsidRPr="00F40544">
        <w:rPr>
          <w:rFonts w:ascii="Times New Roman" w:hAnsi="Times New Roman"/>
          <w:sz w:val="24"/>
          <w:szCs w:val="24"/>
        </w:rPr>
        <w:t xml:space="preserve">ИЗВЕСТИЯ; ЕКАТЕРИНА КОПЕЛЕВИЧ; 2017.10.11; </w:t>
      </w:r>
      <w:r w:rsidRPr="004D22BB">
        <w:rPr>
          <w:rFonts w:ascii="Times New Roman" w:hAnsi="Times New Roman"/>
          <w:sz w:val="24"/>
          <w:szCs w:val="24"/>
        </w:rPr>
        <w:t>РОСАВИАЦИ</w:t>
      </w:r>
      <w:r w:rsidRPr="00F40544">
        <w:rPr>
          <w:rFonts w:ascii="Times New Roman" w:hAnsi="Times New Roman"/>
          <w:sz w:val="24"/>
          <w:szCs w:val="24"/>
        </w:rPr>
        <w:t xml:space="preserve">Я ПРЕДПРИНИМАЛА МЕРЫ В ОТНОШЕНИИ </w:t>
      </w:r>
      <w:r>
        <w:rPr>
          <w:rFonts w:ascii="Times New Roman" w:hAnsi="Times New Roman"/>
          <w:sz w:val="24"/>
          <w:szCs w:val="24"/>
        </w:rPr>
        <w:t>«</w:t>
      </w:r>
      <w:r w:rsidRPr="00F40544">
        <w:rPr>
          <w:rFonts w:ascii="Times New Roman" w:hAnsi="Times New Roman"/>
          <w:sz w:val="24"/>
          <w:szCs w:val="24"/>
        </w:rPr>
        <w:t>ВИМ-АВИА</w:t>
      </w:r>
      <w:r>
        <w:rPr>
          <w:rFonts w:ascii="Times New Roman" w:hAnsi="Times New Roman"/>
          <w:sz w:val="24"/>
          <w:szCs w:val="24"/>
        </w:rPr>
        <w:t>»</w:t>
      </w:r>
      <w:r w:rsidRPr="00F40544">
        <w:rPr>
          <w:rFonts w:ascii="Times New Roman" w:hAnsi="Times New Roman"/>
          <w:sz w:val="24"/>
          <w:szCs w:val="24"/>
        </w:rPr>
        <w:t xml:space="preserve"> В МАЕ И ИЮНЕ</w:t>
      </w:r>
      <w:bookmarkEnd w:id="8"/>
    </w:p>
    <w:p w:rsidR="00F12158" w:rsidRDefault="00F12158" w:rsidP="00F12158">
      <w:pPr>
        <w:jc w:val="both"/>
      </w:pPr>
      <w:r w:rsidRPr="004D22BB">
        <w:rPr>
          <w:b/>
        </w:rPr>
        <w:t>Росавиаци</w:t>
      </w:r>
      <w:r>
        <w:t xml:space="preserve">я предпринимала меры в отношении «ВИМ-Авиа» после задержек и отмен рейсов авиаперевозчика в мае и июне текущего года. Об этом заявил руководитель ведомства Александр </w:t>
      </w:r>
      <w:r w:rsidRPr="004D22BB">
        <w:rPr>
          <w:b/>
        </w:rPr>
        <w:t>Нерадько</w:t>
      </w:r>
      <w:r>
        <w:t xml:space="preserve">. </w:t>
      </w:r>
    </w:p>
    <w:p w:rsidR="00F12158" w:rsidRDefault="00F12158" w:rsidP="00F12158">
      <w:pPr>
        <w:jc w:val="both"/>
      </w:pPr>
      <w:r>
        <w:t xml:space="preserve">По его словам, в результате действий </w:t>
      </w:r>
      <w:r w:rsidRPr="004D22BB">
        <w:rPr>
          <w:b/>
        </w:rPr>
        <w:t>Росавиаци</w:t>
      </w:r>
      <w:r>
        <w:t xml:space="preserve">и авиакомпания сократила международные чартерные рейсы и оптимизировала полетную программу на регулярных направлениях. </w:t>
      </w:r>
    </w:p>
    <w:p w:rsidR="00F12158" w:rsidRDefault="00F12158" w:rsidP="00F12158">
      <w:pPr>
        <w:jc w:val="both"/>
      </w:pPr>
      <w:r>
        <w:t xml:space="preserve">Во время выступления на заседании общественного совета при </w:t>
      </w:r>
      <w:r w:rsidRPr="004D22BB">
        <w:rPr>
          <w:b/>
        </w:rPr>
        <w:t>Росавиаци</w:t>
      </w:r>
      <w:r>
        <w:t xml:space="preserve">и </w:t>
      </w:r>
      <w:r w:rsidRPr="004D22BB">
        <w:rPr>
          <w:b/>
        </w:rPr>
        <w:t>Нерадько</w:t>
      </w:r>
      <w:r>
        <w:t xml:space="preserve"> отметил, что «по рекомендациям </w:t>
      </w:r>
      <w:r w:rsidRPr="004D22BB">
        <w:rPr>
          <w:b/>
        </w:rPr>
        <w:t>Федерального агентства воздушного транспорта</w:t>
      </w:r>
      <w:r>
        <w:t xml:space="preserve"> «ВИМ-Авиа» на 22% сократила международную чартерную программу», сообщает пресс-служба ведомства. </w:t>
      </w:r>
    </w:p>
    <w:p w:rsidR="00F12158" w:rsidRDefault="00F12158" w:rsidP="00F12158">
      <w:pPr>
        <w:jc w:val="both"/>
      </w:pPr>
      <w:r>
        <w:t xml:space="preserve">«В то же время решение владельца уйти из авиабизнеса и продать за символическую сумму «ВИМ-Авиа», озвученное на совещании в </w:t>
      </w:r>
      <w:r w:rsidRPr="004D22BB">
        <w:rPr>
          <w:b/>
        </w:rPr>
        <w:t>Росавиаци</w:t>
      </w:r>
      <w:r>
        <w:t xml:space="preserve">и 25 сентября, было неожиданным и непрогнозируемым как для многочисленных кредиторов компании, так и для регулятора отрасли», – говорится в сообщении. </w:t>
      </w:r>
    </w:p>
    <w:p w:rsidR="00F12158" w:rsidRDefault="00F12158" w:rsidP="00F12158">
      <w:pPr>
        <w:jc w:val="both"/>
      </w:pPr>
      <w:r>
        <w:br w:type="page"/>
      </w:r>
    </w:p>
    <w:p w:rsidR="00F12158" w:rsidRDefault="00F12158" w:rsidP="00F12158">
      <w:pPr>
        <w:jc w:val="both"/>
      </w:pPr>
      <w:r>
        <w:t>Как ранее писал портал iz.ru, «ВИМ-Авиа» полностью прекратит пассажирские перевозки с 16 октября. До этого дня будут выполняться единичные регулярные рейсы на Дальний Восток.</w:t>
      </w:r>
    </w:p>
    <w:p w:rsidR="00F12158" w:rsidRDefault="00F12158" w:rsidP="00F12158">
      <w:pPr>
        <w:jc w:val="both"/>
      </w:pPr>
      <w:r>
        <w:t xml:space="preserve">Авиаперевозчик сообщил о прекращении всех чартерных полетов 25 сентября. Причиной такого решения руководства компании стали финансовые проблемы. Задолженность перевозчика, по оценкам </w:t>
      </w:r>
      <w:r w:rsidRPr="004D22BB">
        <w:rPr>
          <w:b/>
        </w:rPr>
        <w:t>Росавиаци</w:t>
      </w:r>
      <w:r>
        <w:t>и, составляет около 10 млрд рублей.</w:t>
      </w:r>
    </w:p>
    <w:p w:rsidR="00F12158" w:rsidRPr="00830DC3" w:rsidRDefault="00F12158" w:rsidP="00F12158">
      <w:pPr>
        <w:pStyle w:val="3"/>
        <w:jc w:val="both"/>
        <w:rPr>
          <w:rFonts w:ascii="Times New Roman" w:hAnsi="Times New Roman"/>
          <w:sz w:val="24"/>
          <w:szCs w:val="24"/>
        </w:rPr>
      </w:pPr>
      <w:bookmarkStart w:id="9" w:name="_Toc495507895"/>
      <w:bookmarkStart w:id="10" w:name="_Toc495560294"/>
      <w:r w:rsidRPr="00830DC3">
        <w:rPr>
          <w:rFonts w:ascii="Times New Roman" w:hAnsi="Times New Roman"/>
          <w:sz w:val="24"/>
          <w:szCs w:val="24"/>
        </w:rPr>
        <w:t>MK.RU; 2017.10.11; САМОЛЕТЫ БУДУТ ЛЕТАТЬ</w:t>
      </w:r>
      <w:bookmarkEnd w:id="9"/>
      <w:bookmarkEnd w:id="10"/>
    </w:p>
    <w:p w:rsidR="00F12158" w:rsidRDefault="00F12158" w:rsidP="00F12158">
      <w:pPr>
        <w:jc w:val="both"/>
      </w:pPr>
      <w:r>
        <w:t>Кризис «ВИМ-Авиа» не повлияет на работу братского аэропорта</w:t>
      </w:r>
    </w:p>
    <w:p w:rsidR="00F12158" w:rsidRDefault="00F12158" w:rsidP="00F12158">
      <w:pPr>
        <w:jc w:val="both"/>
      </w:pPr>
      <w:r>
        <w:t>В апреле 2017 года аэропорт города Братска, имеющий статус международного, был выкуплен авиакомпанией из Татарстана: компания ПАО «Аэро­Братск», которая им управляет, полностью перешла в собственность компания «Вим-Авиа». Компания, созданная в 2002 году, базируется в московском аэропорту «Домодедово» и выполняет регулярные рейсы в России, Европе, Азии, Северной Африке. 26 сентября было объявлено о финансовом кризисе компании.</w:t>
      </w:r>
    </w:p>
    <w:p w:rsidR="00F12158" w:rsidRDefault="00F12158" w:rsidP="00F12158">
      <w:pPr>
        <w:jc w:val="both"/>
      </w:pPr>
      <w:r>
        <w:t>Около 43 тысяч пассажиров 27 сентября не смогли вылететь в Россию из других стран из-за отмены свыше 30-ти рейсов. Глава Ростуризма Олег Сафонов заявил на брифинге, что по состоянию на 25 сентября авиакомпания «ВИМ-Авиа» продала около 200 тысяч билетов. По информации иркутских информагентств, сотни пассажиров не смогли вылететь рейсом «ВИМ-Авиа» из аэропорта «Домодедово» в Иркутск 25 сентября. В Роспотребнадзор поступили многочисленные жалобы клиентов авиакомпании, которые не были обеспечены всем необходимым во время долгих задержек в аэропорту, поэтому ведомство готовится к возбуждению административного дела в отношении владельца аэропорта Братска «ВИМ-Авиа». Владельцы, супруги Мурсекаевы, тем временем сбежали за границу</w:t>
      </w:r>
    </w:p>
    <w:p w:rsidR="00F12158" w:rsidRDefault="00F12158" w:rsidP="00F12158">
      <w:pPr>
        <w:jc w:val="both"/>
      </w:pPr>
      <w:r>
        <w:t xml:space="preserve">Как выяснилось, финансовые проблемы возникли у авиакомпании из-за огромной кредиторской задолженности, составляющей, по словам главы </w:t>
      </w:r>
      <w:r w:rsidRPr="00830DC3">
        <w:rPr>
          <w:b/>
        </w:rPr>
        <w:t>Росавиаци</w:t>
      </w:r>
      <w:r>
        <w:t xml:space="preserve">и Александра </w:t>
      </w:r>
      <w:r w:rsidRPr="00830DC3">
        <w:rPr>
          <w:b/>
        </w:rPr>
        <w:t>Нерадько</w:t>
      </w:r>
      <w:r>
        <w:t xml:space="preserve">, около 10 млрд. рублей. При этом </w:t>
      </w:r>
      <w:r w:rsidRPr="00830DC3">
        <w:rPr>
          <w:b/>
        </w:rPr>
        <w:t>Минтранс</w:t>
      </w:r>
      <w:r>
        <w:t xml:space="preserve"> РФ не планирует финансировать «ВИМ-Авиа», владеющую аэропортом Братска, поскольку авиакомпания почти прекратила свою работу.</w:t>
      </w:r>
    </w:p>
    <w:p w:rsidR="00F12158" w:rsidRDefault="00F12158" w:rsidP="00F12158">
      <w:pPr>
        <w:jc w:val="both"/>
      </w:pPr>
      <w:r>
        <w:t>Пресс-служба администрации города Братска со ссылкой на генерального директора ПАО «АэроБратск» Сергея Корытова сообщила, что кризисная ситуация вокруг компании «ВИМ-Авиа» не отразится на работе аэропорта в Братске и не приведет к отмене действующих авиарейсов. Больше никаких комментариев в «Аэро­Братске» не дают, ссылаясь на то, что они «не обладают информацией».</w:t>
      </w:r>
    </w:p>
    <w:p w:rsidR="00F12158" w:rsidRPr="000668E5" w:rsidRDefault="00F12158" w:rsidP="00F12158">
      <w:pPr>
        <w:pStyle w:val="3"/>
        <w:jc w:val="both"/>
        <w:rPr>
          <w:rFonts w:ascii="Times New Roman" w:hAnsi="Times New Roman"/>
          <w:sz w:val="24"/>
          <w:szCs w:val="24"/>
        </w:rPr>
      </w:pPr>
      <w:bookmarkStart w:id="11" w:name="_Toc495560296"/>
      <w:r w:rsidRPr="000668E5">
        <w:rPr>
          <w:rFonts w:ascii="Times New Roman" w:hAnsi="Times New Roman"/>
          <w:sz w:val="24"/>
          <w:szCs w:val="24"/>
        </w:rPr>
        <w:t>РОССИЙСКАЯ ГАЗЕТА; ИЛЬЯ ИЗОТОВ; 2017.10.11; АРКА НА ВЫСОТЕ</w:t>
      </w:r>
      <w:bookmarkEnd w:id="11"/>
    </w:p>
    <w:p w:rsidR="00F12158" w:rsidRDefault="00F12158" w:rsidP="00F12158">
      <w:pPr>
        <w:jc w:val="both"/>
      </w:pPr>
      <w:r>
        <w:t>Строители Крымского моста проводят уникальную морскую операцию</w:t>
      </w:r>
    </w:p>
    <w:p w:rsidR="00F12158" w:rsidRDefault="00F12158" w:rsidP="00F12158">
      <w:pPr>
        <w:jc w:val="both"/>
      </w:pPr>
      <w:r>
        <w:t>В Керченском проливе началась морская операция по транспортировке и подъему автодорожной арки Крымского моста. После ее монтажа на проектной высоте судоходный пролет сооружения длиной 227 метров приобретет окончательный вид.</w:t>
      </w:r>
    </w:p>
    <w:p w:rsidR="00F12158" w:rsidRDefault="00F12158" w:rsidP="00F12158">
      <w:pPr>
        <w:jc w:val="both"/>
      </w:pPr>
      <w:r>
        <w:t xml:space="preserve">К транспортировке арки весом 5500 тонн готовились полтора месяца. Во-первых, учли все нюансы, подсказанные аналогичной августовской операцией, когда на место поставили железнодорожную арку. Во-вторых, мелководный маршрут плавсистемы углубили до четырех-восьми метров. Наконец на завершающем этапе готовую к перевозке арку сняли со стапеля на керченской технологической площадке, где ее собирали целый год. После этого с помощью элементов тяг и толкающих устройств конструкцию передвигали почти 140 метров к месту погрузки на плавучие опоры. Строители с гордостью называют технические параметры и количество элементов конструкции, которые собрали в </w:t>
      </w:r>
      <w:r>
        <w:lastRenderedPageBreak/>
        <w:t>красавицу-арку: 44 гибких троса между основанием и сводом, 175 тысяч болтов, 46 тысяч литров белоснежной краски.</w:t>
      </w:r>
    </w:p>
    <w:p w:rsidR="00F12158" w:rsidRDefault="00F12158" w:rsidP="00F12158">
      <w:pPr>
        <w:jc w:val="both"/>
      </w:pPr>
      <w:r>
        <w:t>Вчера рано утром, когда Керчь-Еникальский канал был закрыт для движения судов, арку спустили на плавучую систему и буксирами потянули к месту монтажа. В этом процессе участвовали более 100 человек – это экипажи судов, инженеры, специалисты в области навигации и позиционирования, электромеханики, водолазы и другие.</w:t>
      </w:r>
    </w:p>
    <w:p w:rsidR="00F12158" w:rsidRDefault="00F12158" w:rsidP="00F12158">
      <w:pPr>
        <w:jc w:val="both"/>
      </w:pPr>
      <w:r>
        <w:t>Если до фарватера плавсистему тянули головной буксир мощностью более 3000 лошадиных сил и буксиры-толкачи, то в створ между опорами арку завели с помощью якорей и тросов. Операция заранее просчитана до мелочей. Для оперативного мониторинга погоды на арочном пролете работали метеостанции – они замеряли скорость и направление ветра, барометрическое давление, видимость, высоту, волнение моря, осадки.</w:t>
      </w:r>
    </w:p>
    <w:p w:rsidR="00F12158" w:rsidRDefault="00F12158" w:rsidP="00F12158">
      <w:pPr>
        <w:jc w:val="both"/>
      </w:pPr>
      <w:r>
        <w:t>После того как плавсистему зафиксируют между двумя опорами, начнется самый ответственный этап морской операции – подъем арки на опоры, где она займет свое место рядом с железнодорожной. Монтаж арки на опорах займет около месяца, но уже в шесть часов утра 14 октября судоходство в Керчь-Еникальском канале должно возобновиться.</w:t>
      </w:r>
    </w:p>
    <w:p w:rsidR="00F12158" w:rsidRDefault="00F12158" w:rsidP="00F12158">
      <w:pPr>
        <w:jc w:val="both"/>
      </w:pPr>
      <w:r>
        <w:t>– Автодорожное арочное пролетное строение интересно прежде всего своим месторасположением, – говорит Сергей Лютый, главный инженер проектов «Института Гипростроймост – Санкт-Петербург». – Сейсмичность участка строительства достигает 8-9 баллов. Но даже при землетрясении с аркой не произойдет ничего плохого, потому что конструкции запроектированы с хорошими запасами. От сброса пролетного строения в воду при землетрясении будут защищать два мощных сдвиговых упора. Керченский регион также славится своими сильными ветрами, особенно в период штормов. Для борьбы с таким явлением мы предусмотрели в конструкции обтекатели, которые рассеивают ветровые потоки и уменьшают давление ветра на боковые поверхности арки.</w:t>
      </w:r>
    </w:p>
    <w:p w:rsidR="00F12158" w:rsidRPr="00213AFC" w:rsidRDefault="00F12158" w:rsidP="00F12158">
      <w:pPr>
        <w:pStyle w:val="3"/>
        <w:jc w:val="both"/>
        <w:rPr>
          <w:rFonts w:ascii="Times New Roman" w:hAnsi="Times New Roman"/>
          <w:sz w:val="24"/>
          <w:szCs w:val="24"/>
        </w:rPr>
      </w:pPr>
      <w:bookmarkStart w:id="12" w:name="_Toc495560298"/>
      <w:r w:rsidRPr="00213AFC">
        <w:rPr>
          <w:rFonts w:ascii="Times New Roman" w:hAnsi="Times New Roman"/>
          <w:sz w:val="24"/>
          <w:szCs w:val="24"/>
        </w:rPr>
        <w:t xml:space="preserve">КОММЕРСАНТ.RU; 2017.10.11; </w:t>
      </w:r>
      <w:r w:rsidRPr="004D22BB">
        <w:rPr>
          <w:rFonts w:ascii="Times New Roman" w:hAnsi="Times New Roman"/>
          <w:sz w:val="24"/>
          <w:szCs w:val="24"/>
        </w:rPr>
        <w:t>РОСАВТОДОР</w:t>
      </w:r>
      <w:r w:rsidRPr="00213AFC">
        <w:rPr>
          <w:rFonts w:ascii="Times New Roman" w:hAnsi="Times New Roman"/>
          <w:sz w:val="24"/>
          <w:szCs w:val="24"/>
        </w:rPr>
        <w:t xml:space="preserve"> ХОЧЕТ НАПРАВИТЬ ВСЕ ШТРАФЫ ЗА НАРУШЕНИЯ ПДД НА ДОРОГИ</w:t>
      </w:r>
      <w:bookmarkEnd w:id="12"/>
    </w:p>
    <w:p w:rsidR="00F12158" w:rsidRDefault="00F12158" w:rsidP="00F12158">
      <w:pPr>
        <w:jc w:val="both"/>
      </w:pPr>
      <w:r w:rsidRPr="004D22BB">
        <w:rPr>
          <w:b/>
        </w:rPr>
        <w:t>Федеральное дорожное агентство</w:t>
      </w:r>
      <w:r>
        <w:t xml:space="preserve"> (</w:t>
      </w:r>
      <w:r w:rsidRPr="004D22BB">
        <w:rPr>
          <w:b/>
        </w:rPr>
        <w:t>Росавтодор</w:t>
      </w:r>
      <w:r>
        <w:t xml:space="preserve">) считает, что доходы от штрафов за нарушения ПДД необходимо направлять исключительно на дорожные проекты. Об этом в своем выступлении в рамках форума «Дорогаэкспо-2017» заявил замглавы </w:t>
      </w:r>
      <w:r w:rsidRPr="004D22BB">
        <w:rPr>
          <w:b/>
        </w:rPr>
        <w:t>Росавтодор</w:t>
      </w:r>
      <w:r>
        <w:t xml:space="preserve">а Дмитрий Прончатов, сообщает </w:t>
      </w:r>
      <w:r w:rsidRPr="004D22BB">
        <w:rPr>
          <w:b/>
        </w:rPr>
        <w:t>Минтранс</w:t>
      </w:r>
      <w:r>
        <w:t xml:space="preserve"> России.</w:t>
      </w:r>
    </w:p>
    <w:p w:rsidR="00F12158" w:rsidRDefault="00F12158" w:rsidP="00F12158">
      <w:pPr>
        <w:jc w:val="both"/>
      </w:pPr>
      <w:r>
        <w:t>Говоря о развитии источников наполнения дорожных фондов, господин Прончатов отметил установку автоматических систем фиксации нарушений ПДД с направлением оплаченных штрафов на ремонт дорог. По его словам, в ряде регионов подобные проекты уже реализованы, но работают на пополнение общих статей регионального бюджета.</w:t>
      </w:r>
    </w:p>
    <w:p w:rsidR="00F12158" w:rsidRDefault="00F12158" w:rsidP="00F12158">
      <w:pPr>
        <w:jc w:val="both"/>
      </w:pPr>
      <w:r>
        <w:t>На прошлой неделе соцсети и СМИ широко обсуждали ошибку камеры фиксации в Москве – из-за ее неправильной настройки несколько тысяч водителей получили штрафы. Система, установленная на Нижегородской улице, регистрировала езду якобы по выделенной полосе.</w:t>
      </w:r>
    </w:p>
    <w:p w:rsidR="00F12158" w:rsidRPr="00213AFC" w:rsidRDefault="00F12158" w:rsidP="00F12158">
      <w:pPr>
        <w:pStyle w:val="3"/>
        <w:jc w:val="both"/>
        <w:rPr>
          <w:rFonts w:ascii="Times New Roman" w:hAnsi="Times New Roman"/>
          <w:sz w:val="24"/>
          <w:szCs w:val="24"/>
        </w:rPr>
      </w:pPr>
      <w:bookmarkStart w:id="13" w:name="_Toc495560299"/>
      <w:r w:rsidRPr="00213AFC">
        <w:rPr>
          <w:rFonts w:ascii="Times New Roman" w:hAnsi="Times New Roman"/>
          <w:sz w:val="24"/>
          <w:szCs w:val="24"/>
        </w:rPr>
        <w:t>КОММЕРСАНТ.RU; 2017.10.11; РОССИЯ И СТРАНЫ СКАНДИНАВИИ ВМЕСТЕ РАЗРАБОТАЮТ СТАНДАРТЫ ДЛЯ ПЕРЕДВИЖЕНИЯ БЕСПИЛОТНЫХ АВТОМОБИЛЕЙ</w:t>
      </w:r>
      <w:bookmarkEnd w:id="13"/>
    </w:p>
    <w:p w:rsidR="00F12158" w:rsidRDefault="00F12158" w:rsidP="00F12158">
      <w:pPr>
        <w:jc w:val="both"/>
      </w:pPr>
      <w:r>
        <w:t xml:space="preserve">Россия, Финляндия, Швеция и Норвегия договорились об утверждении единых стандартов и требований к инфраструктуре для беспилотных автомобилей. Как заявил на конференции «ДорогаЭкспо-2017» глава </w:t>
      </w:r>
      <w:r w:rsidRPr="004D22BB">
        <w:rPr>
          <w:b/>
        </w:rPr>
        <w:t>Росавтодор</w:t>
      </w:r>
      <w:r>
        <w:t>а Игорь Астахов, целью координации должно стать установление беспрепятственного проезда беспилотников по транспортным коридорам Евроарктической зоны.</w:t>
      </w:r>
    </w:p>
    <w:p w:rsidR="00F12158" w:rsidRDefault="00F12158" w:rsidP="00F12158">
      <w:pPr>
        <w:jc w:val="both"/>
      </w:pPr>
      <w:r>
        <w:lastRenderedPageBreak/>
        <w:t xml:space="preserve">Господин Астахов рассказал, что в следующие четыре года </w:t>
      </w:r>
      <w:r w:rsidRPr="004D22BB">
        <w:rPr>
          <w:b/>
        </w:rPr>
        <w:t>Росавтодор</w:t>
      </w:r>
      <w:r>
        <w:t xml:space="preserve"> планирует подготовить к передвижению беспилотных автомобилей участки трасс «Скандинавия» и «Волга» от Казани до Набережных Челнов.</w:t>
      </w:r>
    </w:p>
    <w:p w:rsidR="00F12158" w:rsidRDefault="00F12158" w:rsidP="00F12158">
      <w:pPr>
        <w:jc w:val="both"/>
      </w:pPr>
      <w:r>
        <w:t xml:space="preserve">В начале октября о намерении России представить собственные беспилотные автомобили к чемпионату мира по футболу 2018 года заявил вице-премьер Аркадий </w:t>
      </w:r>
      <w:r w:rsidRPr="004D22BB">
        <w:rPr>
          <w:b/>
        </w:rPr>
        <w:t>Дворкович</w:t>
      </w:r>
      <w:r>
        <w:t>. Незадолго до этого компания «Яндекс» представила свой прототип беспилотника. О работе над такими автомобилями сообщали также «Сколково», НАМИ и Cognitive Technologies.</w:t>
      </w:r>
    </w:p>
    <w:p w:rsidR="00F12158" w:rsidRDefault="00F12158" w:rsidP="00F12158">
      <w:pPr>
        <w:pStyle w:val="3"/>
        <w:jc w:val="both"/>
      </w:pPr>
      <w:bookmarkStart w:id="14" w:name="_Toc495560300"/>
      <w:r w:rsidRPr="000668E5">
        <w:rPr>
          <w:rFonts w:ascii="Times New Roman" w:hAnsi="Times New Roman"/>
          <w:sz w:val="24"/>
          <w:szCs w:val="24"/>
        </w:rPr>
        <w:t>РОССИЙСКАЯ ГАЗЕТА</w:t>
      </w:r>
      <w:r>
        <w:rPr>
          <w:rFonts w:ascii="Times New Roman" w:hAnsi="Times New Roman"/>
          <w:sz w:val="24"/>
          <w:szCs w:val="24"/>
        </w:rPr>
        <w:t xml:space="preserve"> – </w:t>
      </w:r>
      <w:r w:rsidRPr="000668E5">
        <w:rPr>
          <w:rFonts w:ascii="Times New Roman" w:hAnsi="Times New Roman"/>
          <w:sz w:val="24"/>
          <w:szCs w:val="24"/>
        </w:rPr>
        <w:t>ЭКОНОМИКА УРФО; АРИНА МИРОНЕНКОВА; 2017.10.11; С УБЫТКОМ НАПЕРЕВЕС</w:t>
      </w:r>
      <w:bookmarkEnd w:id="14"/>
    </w:p>
    <w:p w:rsidR="00F12158" w:rsidRDefault="00F12158" w:rsidP="00F12158">
      <w:pPr>
        <w:jc w:val="both"/>
      </w:pPr>
      <w:r>
        <w:t>Некорректный весогабаритный контроль делает грузоперевозки нерентабельными</w:t>
      </w:r>
    </w:p>
    <w:p w:rsidR="00F12158" w:rsidRDefault="00F12158" w:rsidP="00F12158">
      <w:pPr>
        <w:jc w:val="both"/>
      </w:pPr>
      <w:r>
        <w:t>С регионального рынка грузоперевозок уходят местные игроки. Как утверждают представители компаний, из-за многочисленных штрафов и эвакуации машин на спецстоянки после контрольного взвешивания, которое, по их мнению, не всегда проводится корректно из-за отсутствия единых технических требований.</w:t>
      </w:r>
    </w:p>
    <w:p w:rsidR="00F12158" w:rsidRDefault="00F12158" w:rsidP="00F12158">
      <w:pPr>
        <w:jc w:val="both"/>
      </w:pPr>
      <w:r>
        <w:t>По словам челябинского предпринимателя Николая Бондаренко, проблема перегрузов для многих транспортных компаний стала постоянной головной болью. Причем доходит до смешного, когда штраф водителю и юрлицу (до 500 тысяч рублей) выписывается на пункте весового контроля за лишние 20 килограммов, и устранить досадные излишки тут же, на месте, у водителя нет возможности.</w:t>
      </w:r>
    </w:p>
    <w:p w:rsidR="00F12158" w:rsidRDefault="00F12158" w:rsidP="00F12158">
      <w:pPr>
        <w:jc w:val="both"/>
      </w:pPr>
      <w:r>
        <w:t>– Мы специально недогружаем машины, они ходят полупустыми, чтобы не нарваться на штрафы, – говорит Николай Бондаренко. – Но еще большая проблема – это эвакуация на спецстоянку, если выявлен перегруз. Попасть туда можно запросто, а выехать легально не получается.</w:t>
      </w:r>
    </w:p>
    <w:p w:rsidR="00F12158" w:rsidRDefault="00F12158" w:rsidP="00F12158">
      <w:pPr>
        <w:jc w:val="both"/>
      </w:pPr>
      <w:r>
        <w:t>Самостоятельно определить перегруз водитель многотонника не в состоянии. Нереально и распределить осевые нагрузки при перевозке бетона и асфальта, наливных и порошкообразных грузов, сыпучих материалов.</w:t>
      </w:r>
    </w:p>
    <w:p w:rsidR="00F12158" w:rsidRDefault="00F12158" w:rsidP="00F12158">
      <w:pPr>
        <w:jc w:val="both"/>
      </w:pPr>
      <w:r>
        <w:t>– Если найдется специалист, который это сделает вопреки законам физики, обещаем ему миллион рублей, – негодует президент ассоциации «Грузавтотранс» Владимир Матягин, – вот только никто за такие замеры даже браться не будет. Более того, если загрузить намного меньше бетона, пострадает его качество, что скажется на характеристиках строительных объектов. Но это контролеров мало волнует.</w:t>
      </w:r>
    </w:p>
    <w:p w:rsidR="00F12158" w:rsidRDefault="00F12158" w:rsidP="00F12158">
      <w:pPr>
        <w:jc w:val="both"/>
      </w:pPr>
      <w:r>
        <w:t>Подобных нюансов в работе грузоперевозчиков сотни, но они вынуждены подстраиваться под новые правила игры на рынке, чтобы удержаться на нем. Недозагрузка многотонников приводит к росту расходов транспортных компаний, которые в одиночку тянуть это бремя не согласны, поэтому часть затрат перекладывают на плечи грузоотправителей. В результате страдает конечный потребитель, поскольку стоимость транспортировки влияет на итоговую цену товара.</w:t>
      </w:r>
    </w:p>
    <w:p w:rsidR="00F12158" w:rsidRDefault="00F12158" w:rsidP="00F12158">
      <w:pPr>
        <w:jc w:val="both"/>
      </w:pPr>
      <w:r>
        <w:t>По словам экспертов, проблема перегруза вызвана отсутствием единых технических требований к пунктам весового контроля, где большую роль играет человеческий фактор. Это подтвердил и эксперимент, инициированный ассоциацией «Грузавтотранс» в Санкт-Петербурге, когда на весы отправили 15 частично загруженных многотонников, при этом у девяти из них нагрузка на ось превысила допустимые значения.</w:t>
      </w:r>
    </w:p>
    <w:p w:rsidR="00F12158" w:rsidRDefault="00F12158" w:rsidP="00F12158">
      <w:pPr>
        <w:jc w:val="both"/>
      </w:pPr>
      <w:r>
        <w:t xml:space="preserve">– После проведенного нами эксперимента была создана рабочая группа по весовому контролю при </w:t>
      </w:r>
      <w:r w:rsidRPr="004D22BB">
        <w:rPr>
          <w:b/>
        </w:rPr>
        <w:t>Минтрансе</w:t>
      </w:r>
      <w:r>
        <w:t xml:space="preserve"> РФ, поскольку случаи некорректного взвешивания стали фиксироваться все чаще. Сегодня решением этой проблемы занялись на федеральном уровне, – говорит Владимир Матягин.</w:t>
      </w:r>
    </w:p>
    <w:p w:rsidR="00F12158" w:rsidRDefault="00F12158" w:rsidP="00F12158">
      <w:pPr>
        <w:jc w:val="both"/>
      </w:pPr>
      <w:r>
        <w:t xml:space="preserve">В отдельных регионах страны устанавливают автоматические пункты весового и габаритного контроля, но и они имеют изъяны в работе. Как минимум, есть необходимость оснастить их информационными табло с указанием контактов оператора, а </w:t>
      </w:r>
      <w:r>
        <w:lastRenderedPageBreak/>
        <w:t>также предоставить право провести контрольное взвешивание. Дело в том, что транспортные компании могут оспорить результаты произведенных замеров только через суд. По мнению их представителей, механизм оспаривания должен быть более простым и прозрачным.</w:t>
      </w:r>
    </w:p>
    <w:p w:rsidR="00F12158" w:rsidRDefault="00F12158" w:rsidP="00F12158">
      <w:pPr>
        <w:jc w:val="both"/>
      </w:pPr>
      <w:r>
        <w:t>По словам лидера движения автомобилистов «12 тонн» Сергея Сапронова, с каждым годом условия работы автоперевозчиков ужесточаются, а выход компаний на самоокупаемость затягивается. Например, срок лизинга техники в среднем 3-4 года, но за это время выкупить машины мало кому удается. Ситуацию на рынке усугубляет демпинг: обычно этим «балуются» новички или фирмы-однодневки, которым важна сиюминутная прибыль. Общественник считает: чтобы избавить рынок от теневых компаний, доля которых составляет порядка 80 процентов, необходимо введение допуска к автомобильным грузоперевозкам, который станет альтернативой отмененному в 2005 году лицензированию. Сегодня работать в этой сфере может любой желающий, даже не имеющий необходимых ресурсов и квалификации. Критериями допуска могут стать общепризнанные международные представления о профессиональной компетенции, правовой репутации и финансовой состоятельности.</w:t>
      </w:r>
    </w:p>
    <w:p w:rsidR="00F12158" w:rsidRDefault="00F12158" w:rsidP="00F12158">
      <w:pPr>
        <w:jc w:val="both"/>
      </w:pPr>
      <w:r>
        <w:t>– В Челябинской области грузоперевозчики разрозненны, поэтому их интересы не представлены в полной мере ассоциацией или другим общественным объединением, которое имело бы выход на федеральных чиновников, а в этом есть необходимость, – говорит директор автотранспортной компании Дмитрий Бардин.</w:t>
      </w:r>
    </w:p>
    <w:p w:rsidR="00F12158" w:rsidRDefault="00F12158" w:rsidP="00F12158">
      <w:pPr>
        <w:jc w:val="both"/>
      </w:pPr>
      <w:r>
        <w:t>По словам уполномоченного по защите прав предпринимателей в Челябинской области Александра Гончарова, несмотря на разнообразие и глубину накопившихся в сфере автогрузоперевозок проблем, ни одного обращения в аппарат бизнес-омбудсмена от представителей компаний не поступало.</w:t>
      </w:r>
    </w:p>
    <w:p w:rsidR="00F12158" w:rsidRDefault="00F12158" w:rsidP="00F12158">
      <w:pPr>
        <w:jc w:val="both"/>
      </w:pPr>
      <w:r>
        <w:t>– На введение системы «Платон» бурно реагировали предприниматели, но их движение не было структурировано, – говорит Александр Гончаров. – Создание некоммерческих профессиональных объединений – это действенный способ достучаться до органов власти. Никто не мешает местным грузоперевозчикам проявлять гражданскую активность, чтобы быть услышанными. Со своей стороны готов обсудить накопившиеся проблемы, чтобы вместе найти пути их решения.</w:t>
      </w:r>
    </w:p>
    <w:p w:rsidR="00F12158" w:rsidRDefault="00F12158" w:rsidP="00F12158">
      <w:pPr>
        <w:jc w:val="both"/>
      </w:pPr>
      <w:r>
        <w:t>Однако многие предприниматели до сих пор предпочитают решать их по старинке, договариваясь с работниками пунктов весового контроля с глазу на глаз.</w:t>
      </w:r>
    </w:p>
    <w:p w:rsidR="00F12158" w:rsidRPr="00325E20" w:rsidRDefault="00F12158" w:rsidP="00F12158">
      <w:pPr>
        <w:pStyle w:val="3"/>
        <w:jc w:val="both"/>
        <w:rPr>
          <w:rFonts w:ascii="Times New Roman" w:hAnsi="Times New Roman"/>
          <w:sz w:val="24"/>
          <w:szCs w:val="24"/>
        </w:rPr>
      </w:pPr>
      <w:bookmarkStart w:id="15" w:name="_Toc495560301"/>
      <w:r w:rsidRPr="00325E20">
        <w:rPr>
          <w:rFonts w:ascii="Times New Roman" w:hAnsi="Times New Roman"/>
          <w:sz w:val="24"/>
          <w:szCs w:val="24"/>
        </w:rPr>
        <w:t xml:space="preserve">ТАСС; 2017.10.11; МИНПРИРОДЫ И </w:t>
      </w:r>
      <w:r w:rsidRPr="004D22BB">
        <w:rPr>
          <w:rFonts w:ascii="Times New Roman" w:hAnsi="Times New Roman"/>
          <w:sz w:val="24"/>
          <w:szCs w:val="24"/>
        </w:rPr>
        <w:t>РОСАВТОДОР</w:t>
      </w:r>
      <w:r w:rsidRPr="00325E20">
        <w:rPr>
          <w:rFonts w:ascii="Times New Roman" w:hAnsi="Times New Roman"/>
          <w:sz w:val="24"/>
          <w:szCs w:val="24"/>
        </w:rPr>
        <w:t xml:space="preserve"> БУДУТ РАЗВИВАТЬ ПРОЕКТЫ ПО СТРОИТЕЛЬСТВУ ЭКОДУКОВ</w:t>
      </w:r>
      <w:bookmarkEnd w:id="15"/>
    </w:p>
    <w:p w:rsidR="00F12158" w:rsidRDefault="00F12158" w:rsidP="00F12158">
      <w:pPr>
        <w:jc w:val="both"/>
      </w:pPr>
      <w:r w:rsidRPr="004D22BB">
        <w:rPr>
          <w:b/>
        </w:rPr>
        <w:t>Росавтодор</w:t>
      </w:r>
      <w:r>
        <w:t xml:space="preserve"> готов развивать инициативу по строительству экодуков. Об этом глава Минприроды Сергей Донской рассказал журналистам в среду.</w:t>
      </w:r>
    </w:p>
    <w:p w:rsidR="00F12158" w:rsidRDefault="00F12158" w:rsidP="00F12158">
      <w:pPr>
        <w:jc w:val="both"/>
      </w:pPr>
      <w:r>
        <w:t xml:space="preserve">«Мы с </w:t>
      </w:r>
      <w:r w:rsidRPr="004D22BB">
        <w:rPr>
          <w:b/>
        </w:rPr>
        <w:t>Росавтодор</w:t>
      </w:r>
      <w:r>
        <w:t>ом встречались, они готовы дальше развивать эту инициативу. В любом случае, это будет в рамках их политики. Они «за», – сказал Донской.</w:t>
      </w:r>
    </w:p>
    <w:p w:rsidR="00F12158" w:rsidRDefault="00F12158" w:rsidP="00F12158">
      <w:pPr>
        <w:jc w:val="both"/>
      </w:pPr>
      <w:r>
        <w:t>Первый в России экодук был торжественно открыт на 170-м километре трассы М-3 «Украина» (район Калуги) в сентябре 2016 года. Сооружение представляет собой мост шириной 52 метра через автодорогу. Сейчас экодуки также построены на Дальнем Востоке.</w:t>
      </w:r>
    </w:p>
    <w:p w:rsidR="00F12158" w:rsidRDefault="00F12158" w:rsidP="00F12158">
      <w:pPr>
        <w:jc w:val="both"/>
      </w:pPr>
      <w:r>
        <w:t>Экодук – мост или тоннель для перехода животных через дороги, призванный снизить вероятность ДТП с участием животных во время активной миграции.</w:t>
      </w:r>
    </w:p>
    <w:p w:rsidR="00F12158" w:rsidRDefault="00F12158" w:rsidP="00F12158">
      <w:pPr>
        <w:jc w:val="both"/>
      </w:pPr>
      <w:r>
        <w:br w:type="page"/>
      </w:r>
    </w:p>
    <w:p w:rsidR="00F12158" w:rsidRPr="003C6E47" w:rsidRDefault="00F12158" w:rsidP="00F12158">
      <w:pPr>
        <w:pStyle w:val="3"/>
        <w:jc w:val="both"/>
        <w:rPr>
          <w:rFonts w:ascii="Times New Roman" w:hAnsi="Times New Roman"/>
          <w:sz w:val="24"/>
          <w:szCs w:val="24"/>
        </w:rPr>
      </w:pPr>
      <w:bookmarkStart w:id="16" w:name="_Toc495507898"/>
      <w:bookmarkStart w:id="17" w:name="_Toc495560304"/>
      <w:r w:rsidRPr="003C6E47">
        <w:rPr>
          <w:rFonts w:ascii="Times New Roman" w:hAnsi="Times New Roman"/>
          <w:sz w:val="24"/>
          <w:szCs w:val="24"/>
        </w:rPr>
        <w:t xml:space="preserve">ИНТЕРФАКС; 2017.10.11; БОЛЕЕ ЖЕСТКИЕ ТРЕБОВАНИЯ К ПАССАЖИРСКИМ ПЕРЕВОЗКАМ УМЕНЬШАТ ЧИСЛО ДТП С УЧАСТИЕМ АВТОБУСОВ, СЧИТАЮТ В </w:t>
      </w:r>
      <w:r w:rsidRPr="00830DC3">
        <w:rPr>
          <w:rFonts w:ascii="Times New Roman" w:hAnsi="Times New Roman"/>
          <w:sz w:val="24"/>
          <w:szCs w:val="24"/>
        </w:rPr>
        <w:t>МИНТРАНСЕ</w:t>
      </w:r>
      <w:bookmarkEnd w:id="16"/>
      <w:bookmarkEnd w:id="17"/>
    </w:p>
    <w:p w:rsidR="00F12158" w:rsidRDefault="00F12158" w:rsidP="00F12158">
      <w:pPr>
        <w:jc w:val="both"/>
      </w:pPr>
      <w:r>
        <w:t xml:space="preserve">Ужесточение требований в сфере пассажирских перевозок поможет снизить количество аварий с участием автобусов, заявил замдиректора департамента политики государственной политики в области автомобильного и городского пассажирского транспорта </w:t>
      </w:r>
      <w:r w:rsidRPr="00830DC3">
        <w:rPr>
          <w:b/>
        </w:rPr>
        <w:t>Минтранса</w:t>
      </w:r>
      <w:r>
        <w:t xml:space="preserve"> РФ Владимир Луговенко.</w:t>
      </w:r>
    </w:p>
    <w:p w:rsidR="00F12158" w:rsidRDefault="00F12158" w:rsidP="00F12158">
      <w:pPr>
        <w:jc w:val="both"/>
      </w:pPr>
      <w:r>
        <w:t>«Более жесткие требования к пассажирским перевозкам должны положительно сказаться на аварийности», – сказал В.Луговенко журналистам в среду, отметив, что работа над лицензированием этой сферы продолжается.</w:t>
      </w:r>
    </w:p>
    <w:p w:rsidR="00F12158" w:rsidRDefault="00F12158" w:rsidP="00F12158">
      <w:pPr>
        <w:jc w:val="both"/>
      </w:pPr>
      <w:r>
        <w:t>По его словам, половина транспортных средств, осуществляющих пассажирские грузоперевозки, сосредоточена у физических лиц, и уравнивание требований на дороге для физлиц и юрлиц положительно скажется на аварийной ситуации.</w:t>
      </w:r>
    </w:p>
    <w:p w:rsidR="00F12158" w:rsidRDefault="00F12158" w:rsidP="00F12158">
      <w:pPr>
        <w:jc w:val="both"/>
      </w:pPr>
      <w:r>
        <w:t>Он подчеркнул, что водителей-профессионалов не нужно обязывать пересдавать экзамен по базовой квалификации, но необходимо вести работу над тем, чтобы шофёры были в курсе изменений в Правилах дорожного движения и имели актуальные знания.</w:t>
      </w:r>
    </w:p>
    <w:p w:rsidR="00F12158" w:rsidRDefault="00F12158" w:rsidP="00F12158">
      <w:pPr>
        <w:jc w:val="both"/>
      </w:pPr>
      <w:r>
        <w:t>В октябре в двух ДТП с участием пассажирских автобусов, произошедших под Владимиром и Коломной, погибли 23 человека.</w:t>
      </w:r>
    </w:p>
    <w:p w:rsidR="00F12158" w:rsidRPr="00703DE6" w:rsidRDefault="00F12158" w:rsidP="00F12158">
      <w:pPr>
        <w:pStyle w:val="3"/>
        <w:jc w:val="both"/>
        <w:rPr>
          <w:rFonts w:ascii="Times New Roman" w:hAnsi="Times New Roman"/>
          <w:sz w:val="24"/>
          <w:szCs w:val="24"/>
        </w:rPr>
      </w:pPr>
      <w:bookmarkStart w:id="18" w:name="_Toc495507901"/>
      <w:bookmarkStart w:id="19" w:name="_Toc495560305"/>
      <w:r w:rsidRPr="00703DE6">
        <w:rPr>
          <w:rFonts w:ascii="Times New Roman" w:hAnsi="Times New Roman"/>
          <w:sz w:val="24"/>
          <w:szCs w:val="24"/>
        </w:rPr>
        <w:t>ТАСС; 2017.10.11; АСТРАХАНСКАЯ ОБЛАСТЬ НАПРАВИТ НА РЕМОНТ ДОРОГ ОКОЛО 3 МЛРД РУБЛЕЙ В 2017-2018 ГОДАХ</w:t>
      </w:r>
      <w:bookmarkEnd w:id="18"/>
      <w:bookmarkEnd w:id="19"/>
    </w:p>
    <w:p w:rsidR="00F12158" w:rsidRDefault="00F12158" w:rsidP="00F12158">
      <w:pPr>
        <w:jc w:val="both"/>
      </w:pPr>
      <w:r>
        <w:t>Более 150 км дорог будут отремонтированы в Астраханской области за 2017-2018 годы. На это выделят порядка 3 млрд рублей, сообщили в среду в пресс-службе губернатора региона.</w:t>
      </w:r>
    </w:p>
    <w:p w:rsidR="00F12158" w:rsidRDefault="00F12158" w:rsidP="00F12158">
      <w:pPr>
        <w:jc w:val="both"/>
      </w:pPr>
      <w:r>
        <w:t>«Объем финансирования по программе «Безопасные и качественные дороги» в 2017-18 годах составит порядка 3 млрд рублей. В этом году из федерального бюджета было выделено 625 млн рублей, из областного и муниципального – еще 877 млн рублей. К концу следующего года будут приведены в порядок более 400 км (более 50%) дорог астраханской агломерации», – уточнили в пресс-службе.</w:t>
      </w:r>
    </w:p>
    <w:p w:rsidR="00F12158" w:rsidRDefault="00F12158" w:rsidP="00F12158">
      <w:pPr>
        <w:jc w:val="both"/>
      </w:pPr>
      <w:r>
        <w:t>По данным ведомства, за два года в регионе будут отремонтированы более 150 км дорог, пять мостов и путепроводов, запланировано нанесение дорожной разметки из термопластика, обустройство пешеходных переходов, обеспечение освещения, установка светофоров. В этом году будет приведен в соответствие с нормативами каждый десятый километр улично-дорожной сети астраханской агломерации.</w:t>
      </w:r>
    </w:p>
    <w:p w:rsidR="00F12158" w:rsidRDefault="00F12158" w:rsidP="00F12158">
      <w:pPr>
        <w:jc w:val="both"/>
      </w:pPr>
      <w:r>
        <w:t>В пресс-службе также отметили, что в программу текущего года удалось включить завершение ремонта моста через реку Кривая Болда. Это гидротехническое сооружение напрямую решает транспортный вопрос для 120 тыс. жителей региона, соединяя центр Астрахани с крупнейшими городскими микрорайонами. На данный момент на объекте ведутся пусконаладочные работы, параллельно идет подготовка и обучение техперсонала.</w:t>
      </w:r>
    </w:p>
    <w:p w:rsidR="00F12158" w:rsidRDefault="00F12158" w:rsidP="00F12158">
      <w:pPr>
        <w:jc w:val="both"/>
      </w:pPr>
      <w:r>
        <w:t>Федеральная программа «Безопасные и качественные дороги России» запланирована на 2016-2025 годы. Она предусматривает повышение числа дорог, соответствующих нормам, и снижение количества ДТП. Астраханская область вошла в нацпроект в 2017 году, тогда в регионе нормативным требованиям соответствовало не более 35% всей улично-дорожной сети агломерации. Уже в конце реализации первого года программы показатель достигнет 46%, а по итогам второго – 54%.</w:t>
      </w:r>
    </w:p>
    <w:p w:rsidR="00F12158" w:rsidRDefault="00F12158" w:rsidP="00F12158">
      <w:pPr>
        <w:jc w:val="both"/>
      </w:pPr>
      <w:r>
        <w:t>В астраханскую агломерацию входит территория города Астрахани и ближайших районов в радиусе 60 км: протяженность дорог здесь более 800 км, а количество жителей – порядка 630 тыс. человек.</w:t>
      </w:r>
    </w:p>
    <w:p w:rsidR="00F12158" w:rsidRDefault="00F12158" w:rsidP="00F12158">
      <w:pPr>
        <w:jc w:val="both"/>
      </w:pPr>
      <w:r>
        <w:br w:type="page"/>
      </w:r>
    </w:p>
    <w:p w:rsidR="00F12158" w:rsidRPr="00703DE6" w:rsidRDefault="00F12158" w:rsidP="00F12158">
      <w:pPr>
        <w:pStyle w:val="3"/>
        <w:jc w:val="both"/>
        <w:rPr>
          <w:rFonts w:ascii="Times New Roman" w:hAnsi="Times New Roman"/>
          <w:sz w:val="24"/>
          <w:szCs w:val="24"/>
        </w:rPr>
      </w:pPr>
      <w:bookmarkStart w:id="20" w:name="_Toc495507902"/>
      <w:bookmarkStart w:id="21" w:name="_Toc495560306"/>
      <w:r w:rsidRPr="00703DE6">
        <w:rPr>
          <w:rFonts w:ascii="Times New Roman" w:hAnsi="Times New Roman"/>
          <w:sz w:val="24"/>
          <w:szCs w:val="24"/>
        </w:rPr>
        <w:t>ТАСС; 2017.10.11; НА РЕМОНТ ДОРОГ В БАРНАУЛЕ В 2018 ГОДУ НАПРАВЯТ БОЛЕЕ 1,5 МЛРД РУБ.</w:t>
      </w:r>
      <w:bookmarkEnd w:id="20"/>
      <w:bookmarkEnd w:id="21"/>
    </w:p>
    <w:p w:rsidR="00F12158" w:rsidRDefault="00F12158" w:rsidP="00F12158">
      <w:pPr>
        <w:jc w:val="both"/>
      </w:pPr>
      <w:r>
        <w:t>Около 1,6 млрд рублей из федерального, краевого и городского бюджетов направят в 2018 году на ремонт улично-дорожной сети Барнаула, сообщил в среду глава администрации города Сергей Дугин.</w:t>
      </w:r>
    </w:p>
    <w:p w:rsidR="00F12158" w:rsidRDefault="00F12158" w:rsidP="00F12158">
      <w:pPr>
        <w:jc w:val="both"/>
      </w:pPr>
      <w:r>
        <w:t>«В следующем году продолжится реализация федерального проекта «Безопасные и качественные дороги... Если говорить об общем объеме работ, то в этом году мы потратили 1,2 млрд рублей. Это федеральные, краевые и часть городских средств. В 2018 году мы ожидаем не менее масштабный объем работ. Выделение средств на федеральном уровне предварительно согласовано – 765 млн рублей. С учетом наших и краевых средств планируем выполнить в 2018 году работы на сумму около 1,6 млрд рублей», – сказал Дугин на рабочем совещании с губернатором Алтайского края Александром Карлиным.</w:t>
      </w:r>
    </w:p>
    <w:p w:rsidR="00F12158" w:rsidRDefault="00F12158" w:rsidP="00F12158">
      <w:pPr>
        <w:jc w:val="both"/>
      </w:pPr>
      <w:r>
        <w:t xml:space="preserve">По словам Дугина, в 2018 году в Барнауле планируется завершить реконструкцию одной из важнейших развязок на улицах Малахова и Попова, где задействованы государственные и частные деньги – 192 млн рублей. </w:t>
      </w:r>
    </w:p>
    <w:p w:rsidR="00F12158" w:rsidRDefault="00F12158" w:rsidP="00F12158">
      <w:pPr>
        <w:jc w:val="both"/>
      </w:pPr>
      <w:r>
        <w:t>Также в следующем году продолжится ремонт сельских дорог в ближайших окрестностях города – на эти цели будет направлен 31 млн рублей. В планах обозначены ремонт 40 км дорог в Барнауле, пять дорог краевого значения и одной – федерального.</w:t>
      </w:r>
    </w:p>
    <w:p w:rsidR="00F12158" w:rsidRDefault="00F12158" w:rsidP="00F12158">
      <w:pPr>
        <w:jc w:val="both"/>
      </w:pPr>
      <w:r>
        <w:t>Как сообщалось ранее, в 2017 году по проекту «Безопасные и качественные дороги» Алтайский край получил 637,5 млн рублей из федерального бюджета, столько же было направлено из регионального бюджета.</w:t>
      </w:r>
    </w:p>
    <w:p w:rsidR="00F12158" w:rsidRPr="00703DE6" w:rsidRDefault="00F12158" w:rsidP="00F12158">
      <w:pPr>
        <w:pStyle w:val="3"/>
        <w:jc w:val="both"/>
        <w:rPr>
          <w:rFonts w:ascii="Times New Roman" w:hAnsi="Times New Roman"/>
          <w:sz w:val="24"/>
          <w:szCs w:val="24"/>
        </w:rPr>
      </w:pPr>
      <w:bookmarkStart w:id="22" w:name="_Toc495507903"/>
      <w:bookmarkStart w:id="23" w:name="_Toc495560307"/>
      <w:r w:rsidRPr="00703DE6">
        <w:rPr>
          <w:rFonts w:ascii="Times New Roman" w:hAnsi="Times New Roman"/>
          <w:sz w:val="24"/>
          <w:szCs w:val="24"/>
        </w:rPr>
        <w:t>ТАСС; 2017.10.11; ДОРОЖНИКИ ОТРЕМОНТИРОВАЛИ ПОЧТИ 150 КМ АВТОТРАСС В УДМУРТИИ ПО ПРИОРИТЕТНОМУ ПРОЕКТУ</w:t>
      </w:r>
      <w:bookmarkEnd w:id="22"/>
      <w:bookmarkEnd w:id="23"/>
    </w:p>
    <w:p w:rsidR="00F12158" w:rsidRDefault="00F12158" w:rsidP="00F12158">
      <w:pPr>
        <w:jc w:val="both"/>
      </w:pPr>
      <w:r>
        <w:t>Дорожники Удмуртии благодаря участию республики в приоритетном проекте «Безопасные и качественные дороги» за девять месяцев 2017 года отремонтировали более чем 140 км автотрасс, сообщил на 8-й Международной выставке-форуме «Дорога ЭКСПО-2017» глава правительства республики Ярослав Семенов, курирующий дорожное направление.</w:t>
      </w:r>
    </w:p>
    <w:p w:rsidR="00F12158" w:rsidRDefault="00F12158" w:rsidP="00F12158">
      <w:pPr>
        <w:jc w:val="both"/>
      </w:pPr>
      <w:r>
        <w:t>«Участие Удмуртии в проекте в 2017 году позволило провести ремонт более чем на 140 км автодорог, практически вдвое снизив количество мест концентрации ДТП. &lt;...&gt; В следующем году Удмуртия планирует продолжить участие в проекте. План – отремонтировать 190 км дорог в Ижевской агломерации», – цитирует Семенова пресс-служба правительства республики.</w:t>
      </w:r>
    </w:p>
    <w:p w:rsidR="00F12158" w:rsidRDefault="00F12158" w:rsidP="00F12158">
      <w:pPr>
        <w:jc w:val="both"/>
      </w:pPr>
      <w:r>
        <w:t>По его словам, по приоритетному проекту «Безопасные и качественные дороги» в 2017 году на объектах Ижевской агломерации достигнута экономия на торгах в размере более 160 млн рублей, что позволило дополнительно отремонтировать четыре участка дорожного покрытия в Ижевске.</w:t>
      </w:r>
    </w:p>
    <w:p w:rsidR="00F12158" w:rsidRDefault="00F12158" w:rsidP="00F12158">
      <w:pPr>
        <w:jc w:val="both"/>
      </w:pPr>
      <w:r>
        <w:t>Удмуртия приглашена для участия в выставке как один из регионов-передовиков проекта «Безопасные и качественные дороги». Глава правительства республики добавил, что предприятия региона также являются разработчиками ряда новых технологий в области транспорта и дорожного строительства, которые могут использоваться в масштабах страны. Это новые химические реагенты, применяемые для повышения стойкости дорожного покрытия, а также интеллектуальные транспортные системы и беспилотные летательные аппараты для контроля дорожного движения.</w:t>
      </w:r>
    </w:p>
    <w:p w:rsidR="00F12158" w:rsidRDefault="00F12158" w:rsidP="00F12158">
      <w:pPr>
        <w:jc w:val="both"/>
      </w:pPr>
      <w:r>
        <w:t xml:space="preserve">Восьмая международная выставка-форум «Дорога ЭКСПО-2017» проходит в Москве с 11 по 13 октября, в мероприятии участвуют представители 200 компаний. Главная задача выставки – демонстрация и распространение новых разработок и технологий в области дорожного строительства и транспортной инфраструктуры. В рамках форума проходят </w:t>
      </w:r>
      <w:r>
        <w:lastRenderedPageBreak/>
        <w:t xml:space="preserve">круглые столы и заседания, где уделяется внимание дорожным фондам, развитию технологий производства асфальтобетонных смесей и автомобильным дорогам как территориям цифровых инноваций. Выставка организована при поддержке </w:t>
      </w:r>
      <w:r w:rsidRPr="00830DC3">
        <w:rPr>
          <w:b/>
        </w:rPr>
        <w:t>министерства транспорта</w:t>
      </w:r>
      <w:r>
        <w:t xml:space="preserve"> РФ, </w:t>
      </w:r>
      <w:r w:rsidRPr="00830DC3">
        <w:rPr>
          <w:b/>
        </w:rPr>
        <w:t>Федерального дорожного агентства</w:t>
      </w:r>
      <w:r>
        <w:t xml:space="preserve"> и ГК «Автодор».</w:t>
      </w:r>
    </w:p>
    <w:p w:rsidR="00F12158" w:rsidRPr="009C35A5" w:rsidRDefault="00F12158" w:rsidP="00F12158">
      <w:pPr>
        <w:pStyle w:val="3"/>
        <w:jc w:val="both"/>
        <w:rPr>
          <w:rFonts w:ascii="Times New Roman" w:hAnsi="Times New Roman"/>
          <w:sz w:val="24"/>
          <w:szCs w:val="24"/>
        </w:rPr>
      </w:pPr>
      <w:bookmarkStart w:id="24" w:name="_Toc495507904"/>
      <w:bookmarkStart w:id="25" w:name="_Toc495560308"/>
      <w:r w:rsidRPr="009C35A5">
        <w:rPr>
          <w:rFonts w:ascii="Times New Roman" w:hAnsi="Times New Roman"/>
          <w:sz w:val="24"/>
          <w:szCs w:val="24"/>
        </w:rPr>
        <w:t>ТАСС; 2017.10.11; КРЫМСКИЙ МОСТ ГОТОВ НА 40-45%</w:t>
      </w:r>
      <w:bookmarkEnd w:id="24"/>
      <w:bookmarkEnd w:id="25"/>
    </w:p>
    <w:p w:rsidR="00F12158" w:rsidRDefault="00F12158" w:rsidP="00F12158">
      <w:pPr>
        <w:jc w:val="both"/>
      </w:pPr>
      <w:r>
        <w:t>Готовность Крымского моста, который свяжет полуостров с материковой Россией, оценивается в 40-45%, сообщил в среду заместитель начальника заказчика проекта – ФКУ Упрдор «Тамань» – Кайрат Турсунбенов.</w:t>
      </w:r>
    </w:p>
    <w:p w:rsidR="00F12158" w:rsidRDefault="00F12158" w:rsidP="00F12158">
      <w:pPr>
        <w:jc w:val="both"/>
      </w:pPr>
      <w:r>
        <w:t>В декабре 2018 года первый автомобиль должен проехать по мосту через Керченский пролив</w:t>
      </w:r>
    </w:p>
    <w:p w:rsidR="00F12158" w:rsidRDefault="00F12158" w:rsidP="00F12158">
      <w:pPr>
        <w:jc w:val="both"/>
      </w:pPr>
      <w:r>
        <w:t>«Если говорить в целом по объекту, то мы оцениваем готовность всего объекта [моста]… [в] 40-45%», – приводит слова Турсунбенова информационный центр «Крымский мост». Заместитель начальника ФКУ Упрдор «Тамань» добавил, что строители подготовили «порядка 90% свайного основания по обоим мостам» – автодорожному и железнодорожному.</w:t>
      </w:r>
    </w:p>
    <w:p w:rsidR="00F12158" w:rsidRDefault="00F12158" w:rsidP="00F12158">
      <w:pPr>
        <w:jc w:val="both"/>
      </w:pPr>
      <w:r>
        <w:t>«Из 595 опор (предусмотренных проектом – прим. ТАСС) готово более 400. Пролетных строений собрано из 593 единиц уже больше 250… Собрано более 105 тыс. тонн металлоконструкций пролетных строений из более 260 тыс. тонн проектных… Из почти 17 километров пролетных строений на сегодняшний день собрано и смонтировано 14,5 километра», – добавили в инфоцентре.</w:t>
      </w:r>
    </w:p>
    <w:p w:rsidR="00F12158" w:rsidRDefault="00F12158" w:rsidP="00F12158">
      <w:pPr>
        <w:jc w:val="both"/>
      </w:pPr>
      <w:r>
        <w:t>Отмечается также, что рабочие укладывают нижний и верхний слои покрытия будущего моста. «Порядка 3 километров выполнено в направлении Крыма по нижнему слою и 1,5 километра – в направлении Тамани», – уточнил Турсунбенов.</w:t>
      </w:r>
    </w:p>
    <w:p w:rsidR="00F12158" w:rsidRDefault="00F12158" w:rsidP="00F12158">
      <w:pPr>
        <w:jc w:val="both"/>
      </w:pPr>
      <w:r>
        <w:t>Крымский мост возводится за счет средств федерального бюджета в рамках федеральной целевой программы «Социально– экономическое развитие Республики Крым и города Севастополя до 2020 года» без привлечения внебюджетного финансирования. Его протяженность составит 19 километров. Строительно– монтажные работы на объекте начались в феврале 2016 года, общая стоимость проекта оценивается в 228 млрд рублей, строительство профинансировано на 60% (144 млрд рублей). Начало движения автомобилей по мосту запланировано на декабрь 2018 года, поездов – на декабрь 2019 года.</w:t>
      </w:r>
    </w:p>
    <w:p w:rsidR="00F12158" w:rsidRPr="00046EA1" w:rsidRDefault="00F12158" w:rsidP="00F12158">
      <w:pPr>
        <w:pStyle w:val="3"/>
        <w:jc w:val="both"/>
        <w:rPr>
          <w:rFonts w:ascii="Times New Roman" w:hAnsi="Times New Roman"/>
          <w:sz w:val="24"/>
          <w:szCs w:val="24"/>
        </w:rPr>
      </w:pPr>
      <w:bookmarkStart w:id="26" w:name="_Toc495507906"/>
      <w:bookmarkStart w:id="27" w:name="_Toc495560309"/>
      <w:r w:rsidRPr="00046EA1">
        <w:rPr>
          <w:rFonts w:ascii="Times New Roman" w:hAnsi="Times New Roman"/>
          <w:sz w:val="24"/>
          <w:szCs w:val="24"/>
        </w:rPr>
        <w:t>ДОРИНФО; 2017.10.11; В ПРОЕКТЕ БЕЗОПАСНЫЕ И КАЧЕСТВЕННЫЕ ДОРОГИ В 2018 ГОДУ МОГУТ ПОЯВИТЬСЯ НОВЫЕ УЧАСТНИКИ</w:t>
      </w:r>
      <w:bookmarkEnd w:id="26"/>
      <w:bookmarkEnd w:id="27"/>
    </w:p>
    <w:p w:rsidR="00F12158" w:rsidRDefault="00F12158" w:rsidP="00F12158">
      <w:pPr>
        <w:jc w:val="both"/>
      </w:pPr>
      <w:r>
        <w:t>В 2018 году количество агломераций – участников федерального проекта «Безопасные и качественные дороги» не должно сократиться, а при соответствующем решении Правительства РФ может даже увеличиться. Об этом корреспонденту портала «ДорИнфо» на выставке-форуме «ДорогаЭкспо-2017» заявил заместитель руководителя ФДА Игорь Астахов.</w:t>
      </w:r>
    </w:p>
    <w:p w:rsidR="00F12158" w:rsidRDefault="00F12158" w:rsidP="00F12158">
      <w:pPr>
        <w:jc w:val="both"/>
      </w:pPr>
      <w:r>
        <w:t xml:space="preserve">«Пока решений об исключении регионов из программы не принято, я уверен, что все участники продолжат работу в проекте, но могут быть применены санкции к тем агломерациям, которые не выполнили производственную программу этого года и не выполнили ключевые показатели. Решение будет рассматриваться на проектном комитете по данным, которые мы получим на 1 ноября. Мы их проанализируем, представим в </w:t>
      </w:r>
      <w:r w:rsidRPr="00830DC3">
        <w:rPr>
          <w:b/>
        </w:rPr>
        <w:t>Минтранс</w:t>
      </w:r>
      <w:r>
        <w:t>, а Министерство – уже в Правительство РФ», – прокомментировал Астахов.</w:t>
      </w:r>
    </w:p>
    <w:p w:rsidR="00F12158" w:rsidRDefault="00F12158" w:rsidP="00F12158">
      <w:pPr>
        <w:jc w:val="both"/>
      </w:pPr>
      <w:r>
        <w:t>К 1 ноября регионы должны представить отчеты о выполнении программ, после чего в течение двух недель ФДА сформирует анализ отчетов и предложит санкции для ряда агломераций, вся информация будет представлена Правительству РФ. Игорь Астахов не исключил, что в 2018 году в проекте «Безопасные и качественные дороги» могут появиться и новые участники, однако это решение также будет за Правительством РФ.</w:t>
      </w:r>
    </w:p>
    <w:p w:rsidR="00F12158" w:rsidRDefault="00F12158" w:rsidP="00F12158">
      <w:pPr>
        <w:jc w:val="both"/>
      </w:pPr>
      <w:r>
        <w:lastRenderedPageBreak/>
        <w:t xml:space="preserve">«Если Правительство примет такое решение, мы будем только рады, что больше городов будет участвовать в этой программе, которая показывает хорошие результаты», – отметил Астахов. </w:t>
      </w:r>
    </w:p>
    <w:p w:rsidR="00F12158" w:rsidRDefault="00F12158" w:rsidP="00F12158">
      <w:pPr>
        <w:jc w:val="both"/>
      </w:pPr>
      <w:r>
        <w:t>Напомним, в настоящий момент участниками проекта «Безопасные и качественные дороги» являются 36 регионов и 38 городских агломераций. Среди лидеров проекта можно отметить Татарстан, Саратов, Рязань, Пензу и другие. Одним из главных аутсайдеров проекта является Владивосток, который только на 18% освоил выделенные средства и не сдал в эксплуатацию еще ни одного объекта.</w:t>
      </w:r>
    </w:p>
    <w:p w:rsidR="00F12158" w:rsidRPr="00830DC3" w:rsidRDefault="00F12158" w:rsidP="00F12158">
      <w:pPr>
        <w:pStyle w:val="3"/>
        <w:jc w:val="both"/>
        <w:rPr>
          <w:rFonts w:ascii="Times New Roman" w:hAnsi="Times New Roman"/>
          <w:sz w:val="24"/>
          <w:szCs w:val="24"/>
        </w:rPr>
      </w:pPr>
      <w:bookmarkStart w:id="28" w:name="_Toc495507907"/>
      <w:bookmarkStart w:id="29" w:name="_Toc495560310"/>
      <w:r w:rsidRPr="00830DC3">
        <w:rPr>
          <w:rFonts w:ascii="Times New Roman" w:hAnsi="Times New Roman"/>
          <w:sz w:val="24"/>
          <w:szCs w:val="24"/>
        </w:rPr>
        <w:t>ИНТЕРФАКС; 2017.10.11; ОПЕРАТОР ГОЛОВНОГО УЧАСТКА М-11 БУДЕТ УПРАВЛЯТЬ ЕЩЕ ТРЕМЯ УЧАСТКАМИ ТРАССЫ</w:t>
      </w:r>
      <w:bookmarkEnd w:id="28"/>
      <w:bookmarkEnd w:id="29"/>
    </w:p>
    <w:p w:rsidR="00F12158" w:rsidRDefault="00F12158" w:rsidP="00F12158">
      <w:pPr>
        <w:jc w:val="both"/>
      </w:pPr>
      <w:r>
        <w:t>ООО «Объединенные системы сбора платы» (ОССП) стало оператором трех участков платной автотрассы М-11 (Москва – Санкт-Петербург), следует из материалов госзаказа.</w:t>
      </w:r>
    </w:p>
    <w:p w:rsidR="00F12158" w:rsidRDefault="00F12158" w:rsidP="00F12158">
      <w:pPr>
        <w:jc w:val="both"/>
      </w:pPr>
      <w:r>
        <w:t>Компания подала единственную заявку на соответствующий конкурс, объявленный ГК «Автодор». Цена, предложенная компанией, составила 5,959 млрд рублей при начальной (максимальной) цене в 6 млрд рублей.</w:t>
      </w:r>
    </w:p>
    <w:p w:rsidR="00F12158" w:rsidRDefault="00F12158" w:rsidP="00F12158">
      <w:pPr>
        <w:jc w:val="both"/>
      </w:pPr>
      <w:r>
        <w:t>В связи с тем, что на конкурс была пода одна заявка, конкурс признан несостоявшимся, при этом заявка ОССП признана соответствующей конкурсной документации.</w:t>
      </w:r>
    </w:p>
    <w:p w:rsidR="00F12158" w:rsidRDefault="00F12158" w:rsidP="00F12158">
      <w:pPr>
        <w:jc w:val="both"/>
      </w:pPr>
      <w:r>
        <w:t>В соответствии с конкурсной документацией, госкомпанией принято решение о заключении операторского соглашения с ООО «ОССП».</w:t>
      </w:r>
    </w:p>
    <w:p w:rsidR="00F12158" w:rsidRDefault="00F12158" w:rsidP="00F12158">
      <w:pPr>
        <w:jc w:val="both"/>
      </w:pPr>
      <w:r>
        <w:t>Ранее сообщалось, что победитель конкурса будет выполнять функции оператора в течение 10 лет с даты заключения соглашения.</w:t>
      </w:r>
    </w:p>
    <w:p w:rsidR="00F12158" w:rsidRDefault="00F12158" w:rsidP="00F12158">
      <w:pPr>
        <w:jc w:val="both"/>
      </w:pPr>
      <w:r>
        <w:t>Победитель будет оказывать услуги по операторской деятельности (в том числе собирать плату за проезд) на трех участках трассы: с 58 по 149 км (Московская область и Тверская область); с 208 по 258 км (Тверская область); с 334 по 543 км (Новгородская область).</w:t>
      </w:r>
    </w:p>
    <w:p w:rsidR="00F12158" w:rsidRDefault="00F12158" w:rsidP="00F12158">
      <w:pPr>
        <w:jc w:val="both"/>
      </w:pPr>
      <w:r>
        <w:t>Данные участки строятся в рамках инвестиционных соглашений между ГК «Автодор» и подрядчиками, с частичным привлечением средств компаний. Функции по получению платы за пользование дорогой, согласно инвестсоглашениям, не входят в обязанности подрядчиков.</w:t>
      </w:r>
    </w:p>
    <w:p w:rsidR="00F12158" w:rsidRDefault="00F12158" w:rsidP="00F12158">
      <w:pPr>
        <w:jc w:val="both"/>
      </w:pPr>
      <w:r>
        <w:t>ОССП является оператором головного участка трассы М-11 (15-58 км). Компания принадлежит совместному предприятию Russian Highway Operations B.V., которым на паритетных началах владеют ПАО «Мостотрест» (MOEX: MSTT) и французская инфраструктурная компания Vinci.</w:t>
      </w:r>
    </w:p>
    <w:p w:rsidR="00F12158" w:rsidRDefault="00F12158" w:rsidP="00F12158">
      <w:pPr>
        <w:jc w:val="both"/>
      </w:pPr>
      <w:r>
        <w:t>По данным «Автодора», проезд от Москвы до Санкт-Петербурга по трассе М11, которая будет полностью введена в строй в 2018 году, займет не более 5,5 часов.</w:t>
      </w:r>
    </w:p>
    <w:p w:rsidR="00F12158" w:rsidRPr="004E0E07" w:rsidRDefault="00F12158" w:rsidP="00F12158">
      <w:pPr>
        <w:pStyle w:val="3"/>
        <w:jc w:val="both"/>
        <w:rPr>
          <w:rFonts w:ascii="Times New Roman" w:hAnsi="Times New Roman"/>
          <w:sz w:val="24"/>
          <w:szCs w:val="24"/>
        </w:rPr>
      </w:pPr>
      <w:bookmarkStart w:id="30" w:name="_Toc495560312"/>
      <w:r w:rsidRPr="004E0E07">
        <w:rPr>
          <w:rFonts w:ascii="Times New Roman" w:hAnsi="Times New Roman"/>
          <w:sz w:val="24"/>
          <w:szCs w:val="24"/>
        </w:rPr>
        <w:t>КОММЕРСАНТ; АНАСТАСИЯ ВЕДЕНЕЕВА; НАТАЛЬЯ СКОРЛЫГИНА; 2017.10.12; ВЕЗУТ КРУПНЕЙШИЕ</w:t>
      </w:r>
      <w:bookmarkEnd w:id="30"/>
    </w:p>
    <w:p w:rsidR="00F12158" w:rsidRDefault="00F12158" w:rsidP="00F12158">
      <w:pPr>
        <w:jc w:val="both"/>
      </w:pPr>
      <w:r>
        <w:t>Рынок железнодорожных операторов консолидируется</w:t>
      </w:r>
    </w:p>
    <w:p w:rsidR="00F12158" w:rsidRDefault="00F12158" w:rsidP="00F12158">
      <w:pPr>
        <w:jc w:val="both"/>
      </w:pPr>
      <w:r>
        <w:t>Федеральная грузовая компания (ФГК) ОАО РЖД продолжает лидировать на рынке железнодорожных операторов, опережая ключевого конкурента – Первую грузовую компанию (ПГК) Владимира Лисина – по большинству показателей. Но ПГК продолжала наращивать парк, закупив в первом полугодии у Уралвагонзавода 7 тыс. полувагонов. Эксперты указывают на дальнейшую консолидацию рынка и вероятность сохранения лидерами своих позиций к концу года. Для ФГК риском остается неопределенность с договором аренды 27,5 тыс. полувагонов у лизинговой «УВЗ-Логистик», который может быть расторгнут.</w:t>
      </w:r>
    </w:p>
    <w:p w:rsidR="00F12158" w:rsidRDefault="00F12158" w:rsidP="00F12158">
      <w:pPr>
        <w:jc w:val="both"/>
      </w:pPr>
      <w:r>
        <w:t xml:space="preserve">ФГК укрепила лидерство в рейтинге железнодорожных операторов Infoline Rail Russia Top, по-прежнему опережая ПГК Владимира Лисина. Рейтинг учитывает сумму показателей, приоритетными считаются объем парка в управлении и перевозки (учитывается также собственный парк, выручка за 2016 год за вычетом тарифа ОАО </w:t>
      </w:r>
      <w:r>
        <w:lastRenderedPageBreak/>
        <w:t>РЖД). ФГК заняла первые позиции по собственному парку (с учетом финлизинга) и парку в управлении, а также по перевозкам, ПГК опередила конкурента по выручке (в 2016 году компания была первой в рейтинге).</w:t>
      </w:r>
    </w:p>
    <w:p w:rsidR="00F12158" w:rsidRDefault="00F12158" w:rsidP="00F12158">
      <w:pPr>
        <w:jc w:val="both"/>
      </w:pPr>
      <w:r>
        <w:t>В ПГК “Ъ” заявили, что ее парк сбалансирован и в текущих рыночных условиях компания не стремится его наращивать, сконцентрировавшись на эффективности управления вагонами, качестве услуг, оптимизации затрат и отношениях с грузоотправителями. В ФГК отказались от комментариев.</w:t>
      </w:r>
    </w:p>
    <w:p w:rsidR="00F12158" w:rsidRDefault="00F12158" w:rsidP="00F12158">
      <w:pPr>
        <w:jc w:val="both"/>
      </w:pPr>
      <w:r>
        <w:t>Как отмечает глава «Infoline-Аналитики» (автор рейтинга) Михаил Бурмистров, ключевой в первом полугодии стала резко усилившаяся тенденция консолидации. По величине парка в собственности и управлению лидируют ФГК, ПГК и Globaltrans. Крупнейшими покупателями вагонов стали ПГК (приобрела 7 тыс. полувагонов у Уралвагонзавода), Первая тяжеловесная компания (ПТК) Сергея Генералова (взяла 8 тыс. вагонов у Объединенной вагонной компании, в том числе, за счет оперлизинга с Rail1520) и СУЭК (почти 2 тыс. полувагонов «Алтайвагона»). Наиболее сильно – на 37%, до 19,3 тыс. вагонов – вырос парк в управлении «ТФМ Оператор» (управляет парком лизинговой «Трансфин-М»), объем его перевозок вырос вдвое, до 12,6 млн тонн. На 34% вырос парк в управлении ПТК (до 26,4 тыс. штук), на 32% – «Трансойла» (до 53 тыс. штук). На долю 30 крупнейших операторов пришлось 81% перевозок, что на 2 п. п. больше, чем годом ранее. Как отмечает господин Бурмистров, при росте перевозок угля наиболее высокие темпы роста демонстрировали операторы с инновационными полувагонами: СУЭК – на 52,5%, до 26,2 млн тонн и «Восток1520» – на 43,1%, до 15,9 млн тонн.</w:t>
      </w:r>
    </w:p>
    <w:p w:rsidR="00F12158" w:rsidRDefault="00F12158" w:rsidP="00F12158">
      <w:pPr>
        <w:jc w:val="both"/>
      </w:pPr>
      <w:r>
        <w:t>До конца года конкуренция в сегменте инновационных полувагонов резко усилится в связи с расширением парка ПГК и ФГК, уверен Михаил Бурмистров. В первом полугодии ФГК списала около 5,2 тыс. вагонов (в том числе 4,6 тыс. полувагонов), а во втором квартале 10 тыс. лизинговых полувагонов и 1,5 тыс. нефтеналивных цистерн были переведены с Rail Garant на ФГК, напоминает он. По итогам года ФГК упрочит лидерские позиции в сегменте управления парком и перевозок, выйдет на первое место по выручке. Этому будет способствовать расширение парка, привлечение клиентов во всех сегментах рынка: от долгосрочных соглашений и сервисных контрактов с грузовладельцами до спотового рынка перевозок с использованием инструментария ЭТП, считает эксперт. По его словам, стратегическим риском для ФГК является неопределенность в отношении аренды 27,5 тыс. полувагонов с «УВЗ-Логистик» (подробнее см. “Ъ” от 14 сентября).</w:t>
      </w:r>
    </w:p>
    <w:p w:rsidR="00F12158" w:rsidRDefault="00F12158" w:rsidP="00F12158">
      <w:pPr>
        <w:jc w:val="both"/>
      </w:pPr>
      <w:r>
        <w:t>Замгендиректора ИПЕМ Владимир Савчук считает, что по итогам года лидеры сохранят позиции, изменений можно ожидать в первом эшелоне, учитывая консолидацию. Несмотря на рост ставок оперирования, с прежней интенсивностью число операторов расти не будет, уверен эксперт. По его словам, кэптивные компании либо сами грузовладельцы, страхуя риски, продолжат наращивать парк вагонов. Не стоит ожидать и серьезного роста ставок оперирования, они будут держаться на уровне не выше 1,6 тыс. руб., полагает господин Савчук. «Ставка достигла рубежа, при котором можно обновлять парк,– говорит он.– А возможность грузовладельцев приобретать вагоны, а не отдавать перевозки в рынок, увеличивая транспортные издержки, будет ограничивать рост ставок».</w:t>
      </w:r>
    </w:p>
    <w:p w:rsidR="00F12158" w:rsidRPr="004E0E07" w:rsidRDefault="00F12158" w:rsidP="00F12158">
      <w:pPr>
        <w:pStyle w:val="3"/>
        <w:jc w:val="both"/>
        <w:rPr>
          <w:rFonts w:ascii="Times New Roman" w:hAnsi="Times New Roman"/>
          <w:sz w:val="24"/>
          <w:szCs w:val="24"/>
        </w:rPr>
      </w:pPr>
      <w:bookmarkStart w:id="31" w:name="_Toc495560313"/>
      <w:r w:rsidRPr="004E0E07">
        <w:rPr>
          <w:rFonts w:ascii="Times New Roman" w:hAnsi="Times New Roman"/>
          <w:sz w:val="24"/>
          <w:szCs w:val="24"/>
        </w:rPr>
        <w:t>КОММЕРСАНТ; МАРИЯ КОТОВА; ОЛЕГ ТРУТНЕВ; АНАСТАСИЯ ВЕДЕНЕЕВА; 2017.10.12;</w:t>
      </w:r>
      <w:r>
        <w:rPr>
          <w:rFonts w:ascii="Times New Roman" w:hAnsi="Times New Roman"/>
          <w:sz w:val="24"/>
          <w:szCs w:val="24"/>
        </w:rPr>
        <w:t xml:space="preserve"> </w:t>
      </w:r>
      <w:r w:rsidRPr="004E0E07">
        <w:rPr>
          <w:rFonts w:ascii="Times New Roman" w:hAnsi="Times New Roman"/>
          <w:sz w:val="24"/>
          <w:szCs w:val="24"/>
        </w:rPr>
        <w:t>СОЛИ НЕ ХВАТАЕТ КОЛЕС</w:t>
      </w:r>
      <w:bookmarkEnd w:id="31"/>
    </w:p>
    <w:p w:rsidR="00F12158" w:rsidRDefault="00F12158" w:rsidP="00F12158">
      <w:pPr>
        <w:jc w:val="both"/>
      </w:pPr>
      <w:r>
        <w:t>Производители ищут поддержку у чиновников</w:t>
      </w:r>
    </w:p>
    <w:p w:rsidR="00F12158" w:rsidRDefault="00F12158" w:rsidP="00F12158">
      <w:pPr>
        <w:jc w:val="both"/>
      </w:pPr>
      <w:r>
        <w:t xml:space="preserve">Дефицит полувагонов у железнодорожных операторов может осложнить начавшийся отопительный сезон и подготовку к чемпионату мира по футболу в 2018 году. Производители технической соли, необходимой для котельных, и стройматериалов не могут организовать вывоз своей продукции. За поддержкой «Руссоль» обратилась к вице-премьеру Аркадию </w:t>
      </w:r>
      <w:r w:rsidRPr="004D22BB">
        <w:rPr>
          <w:b/>
        </w:rPr>
        <w:t>Дворкович</w:t>
      </w:r>
      <w:r>
        <w:t>у и в ФАС. Операторы признают сезонный дефицит парка и не ждут улучшения ситуации до следующего года.</w:t>
      </w:r>
    </w:p>
    <w:p w:rsidR="00F12158" w:rsidRDefault="00F12158" w:rsidP="00F12158">
      <w:pPr>
        <w:jc w:val="both"/>
      </w:pPr>
      <w:r>
        <w:lastRenderedPageBreak/>
        <w:t xml:space="preserve">Крупнейший в России производитель технической соли «Руссоль» сообщил о проблемах с транспортировкой продукции вице-премьеру Аркадию </w:t>
      </w:r>
      <w:r w:rsidRPr="004D22BB">
        <w:rPr>
          <w:b/>
        </w:rPr>
        <w:t>Дворкович</w:t>
      </w:r>
      <w:r>
        <w:t>у. В письме от имени директора компании Сергея Черного (копия есть у “Ъ”) говорится, что «Руссоль» поставлена в «сложнейшее положение» перед потребителями из-за невыполнения обязательств по поставке товаров. Среди них – стратегические и социально значимые объекты, включая котельные, предприятия по водоподготовке, энергетического комплекса, дорожные и коммунальные службы, а также военно-промышленный комплекс.</w:t>
      </w:r>
    </w:p>
    <w:p w:rsidR="00F12158" w:rsidRDefault="00F12158" w:rsidP="00F12158">
      <w:pPr>
        <w:jc w:val="both"/>
      </w:pPr>
      <w:r>
        <w:t>Проблема возникла из-за того, что крупнейшие владельцы подвижного состава – ФГК и ПГК – отказывают в полном удовлетворении заявок компании, ссылаясь на отсутствие или дефицит полувагонов. «При нашей потребности в 4 тыс. полувагонов в месяц в лучшем случае их собственники обеспечивают 2,5 тыс.»,– говорится в письме. «Руссоль» предлагала ФГК и ПГК заключить долгосрочные контракты, но получила отказ из-за дефицита. Покупать новые вагоны операторы не готовы из-за высокой стоимости и длительного срока окупаемости.</w:t>
      </w:r>
    </w:p>
    <w:p w:rsidR="00F12158" w:rsidRDefault="00F12158" w:rsidP="00F12158">
      <w:pPr>
        <w:jc w:val="both"/>
      </w:pPr>
      <w:r>
        <w:t xml:space="preserve">Пресс-секретарь господина </w:t>
      </w:r>
      <w:r w:rsidRPr="004D22BB">
        <w:rPr>
          <w:b/>
        </w:rPr>
        <w:t>Дворкович</w:t>
      </w:r>
      <w:r>
        <w:t xml:space="preserve">а Алия Самигуллина сообщила “Ъ”, что письмо было получено вчера. «Федеральной антимонопольной службе (ФАС) и </w:t>
      </w:r>
      <w:r w:rsidRPr="004D22BB">
        <w:rPr>
          <w:b/>
        </w:rPr>
        <w:t>Минтрансу</w:t>
      </w:r>
      <w:r>
        <w:t xml:space="preserve"> будет поручено проанализировать вопрос и представить предложения»,– добавила она.</w:t>
      </w:r>
    </w:p>
    <w:p w:rsidR="00F12158" w:rsidRDefault="00F12158" w:rsidP="00F12158">
      <w:pPr>
        <w:jc w:val="both"/>
      </w:pPr>
      <w:r>
        <w:t>Коммерческий директор «Руссоли» Алексей Булычев рассказал, что объем неотгруженной продукции уже достиг полуторамесячного производства всех предприятий. Для разгрузки дополнительно требуется около 4,5 тыс. полувагонов. «Остро эта проблема стоит сейчас, в период сезонного спроса на полувагоны»,– отмечает господин Булычев. Из-за дефицита транспорта стоимость на него по сравнению с 2016 годом выросла уже в 2,5 раза. Он добавил, что в конце лета аналогичное обращение компания отправляла в ФАС, но срок ответа еще не подошел. В пресс-службе ведомства подтвердили получение письма от «Руссоли», добавив, что ФАС анализирует вопрос.</w:t>
      </w:r>
    </w:p>
    <w:p w:rsidR="00F12158" w:rsidRDefault="00F12158" w:rsidP="00F12158">
      <w:pPr>
        <w:jc w:val="both"/>
      </w:pPr>
      <w:r>
        <w:t xml:space="preserve">«Руссоль» начала испытывать дефицит полувагонов еще в 2016 году. В мае 2017 года ассоциация «Руспродсоюз» направила письмо в </w:t>
      </w:r>
      <w:r w:rsidRPr="004D22BB">
        <w:rPr>
          <w:b/>
        </w:rPr>
        <w:t>Минтранс</w:t>
      </w:r>
      <w:r>
        <w:t>, где сообщила, что с проблемой столкнулась вся отрасль. Тогда глава отдела по грузовой работе «Руссоли» Валентина Калмыкова поясняла “Ъ”, что дефицит во многом образовался из-за того, что в 2016 году произошло существенное списание старого подвижного состава – 115 тыс. полувагонов. При этом второй игрок на рынке технической соли «Уралкалий» проблем с перевозками не испытывал.</w:t>
      </w:r>
    </w:p>
    <w:p w:rsidR="00F12158" w:rsidRDefault="00F12158" w:rsidP="00F12158">
      <w:pPr>
        <w:jc w:val="both"/>
      </w:pPr>
      <w:r>
        <w:t>Сложности с транспортировкой затронули не только производителей соли. Исполнительный директор ОАО «Орское карьероуправление» Владимир Дегтярев рассказал, что у предприятия похожие проблемы с августа. По его словам, ОАО заключило с ФГК контракт на гарантированное обеспечение до 1 тыс. полувагонов в месяц, но получает около 200. В итоге пришлось обращаться к другим операторам, что привело к росту стоимости поставок до 70%. Ситуация, продолжает господин Дегтярев, может привести к срыву госпрограмм, например в части обеспечения необходимыми материалами крупных строек, включая объекты к чемпионату мира по футболу 2018 года.</w:t>
      </w:r>
    </w:p>
    <w:p w:rsidR="00F12158" w:rsidRDefault="00F12158" w:rsidP="00F12158">
      <w:pPr>
        <w:jc w:val="both"/>
      </w:pPr>
      <w:r>
        <w:t>По словам Алексея Булычева, проблема может быть решена в лучшем случае в 2018 году, когда будут выведены из эксплуатации старые полувагоны и закуплены новые. В ФГК и ПГК от комментариев отказались. Источник “Ъ” на транспортном рынке подтверждает, что «определенный дефицит» вагонов есть, поскольку в период подготовки к отопительному сезону потребности грузоотправителей традиционно растут, а возможности операторов ограниченны. Он добавил, что на дисбаланс парка также повлиял запрет на продление срока службы вагонов. Собеседник “Ъ” согласен, что ситуация может улучшиться в 2018, но только в отсутствие новых ограничений.</w:t>
      </w:r>
    </w:p>
    <w:p w:rsidR="00F12158" w:rsidRDefault="00F12158" w:rsidP="00F12158">
      <w:pPr>
        <w:jc w:val="both"/>
      </w:pPr>
      <w:r>
        <w:br w:type="page"/>
      </w:r>
    </w:p>
    <w:p w:rsidR="00F12158" w:rsidRPr="00325E20" w:rsidRDefault="00F12158" w:rsidP="00F12158">
      <w:pPr>
        <w:pStyle w:val="3"/>
        <w:jc w:val="both"/>
        <w:rPr>
          <w:rFonts w:ascii="Times New Roman" w:hAnsi="Times New Roman"/>
          <w:sz w:val="24"/>
          <w:szCs w:val="24"/>
        </w:rPr>
      </w:pPr>
      <w:bookmarkStart w:id="32" w:name="_Toc495560314"/>
      <w:r w:rsidRPr="00325E20">
        <w:rPr>
          <w:rFonts w:ascii="Times New Roman" w:hAnsi="Times New Roman"/>
          <w:sz w:val="24"/>
          <w:szCs w:val="24"/>
        </w:rPr>
        <w:t xml:space="preserve">ТАСС; МИХАИЛ ЛИЧКОВ; 2017.10.11; ВОПРОС С БЕСПЛАТНЫМ Ж/Д СООБЩЕНИЕМ ДО КАЛИНИНГРАДА ВО ВРЕМЯ ЧМ-2018 РЕШИТ </w:t>
      </w:r>
      <w:r w:rsidRPr="004D22BB">
        <w:rPr>
          <w:rFonts w:ascii="Times New Roman" w:hAnsi="Times New Roman"/>
          <w:sz w:val="24"/>
          <w:szCs w:val="24"/>
        </w:rPr>
        <w:t>МИНТРАНС</w:t>
      </w:r>
      <w:r w:rsidRPr="00325E20">
        <w:rPr>
          <w:rFonts w:ascii="Times New Roman" w:hAnsi="Times New Roman"/>
          <w:sz w:val="24"/>
          <w:szCs w:val="24"/>
        </w:rPr>
        <w:t xml:space="preserve"> РФ</w:t>
      </w:r>
      <w:bookmarkEnd w:id="32"/>
    </w:p>
    <w:p w:rsidR="00F12158" w:rsidRDefault="00F12158" w:rsidP="00F12158">
      <w:pPr>
        <w:jc w:val="both"/>
      </w:pPr>
      <w:r>
        <w:t xml:space="preserve">Вопрос с бесплатным железнодорожным сообщением между городами – организаторами чемпионата мира по футболу 2018 года будет решаться на уровне </w:t>
      </w:r>
      <w:r w:rsidRPr="004D22BB">
        <w:rPr>
          <w:b/>
        </w:rPr>
        <w:t>Минтранса</w:t>
      </w:r>
      <w:r>
        <w:t xml:space="preserve"> РФ. Об этом ТАСС сообщил генеральный директор оргкомитета «Россия-2018» Алексей Сорокин.</w:t>
      </w:r>
    </w:p>
    <w:p w:rsidR="00F12158" w:rsidRDefault="00F12158" w:rsidP="00F12158">
      <w:pPr>
        <w:jc w:val="both"/>
      </w:pPr>
      <w:r>
        <w:t>Передвижение болельщиков на чемпионате мира 2018 года из других городов России в Калининград на поезде подразумевает пересечение границ с двумя государствами – Литвой и Польшей.</w:t>
      </w:r>
    </w:p>
    <w:p w:rsidR="00F12158" w:rsidRDefault="00F12158" w:rsidP="00F12158">
      <w:pPr>
        <w:jc w:val="both"/>
      </w:pPr>
      <w:r>
        <w:t xml:space="preserve">«Вопрос с бесплатным железнодорожным сообщением до Калининграда на чемпионате мира решит </w:t>
      </w:r>
      <w:r w:rsidRPr="004D22BB">
        <w:rPr>
          <w:b/>
        </w:rPr>
        <w:t>Минтранс</w:t>
      </w:r>
      <w:r>
        <w:t xml:space="preserve">. Вполне возможно, что организовывать такие поезда не очень логично. Существуют определенные сложности, в том числе пересечение двух границ. Решение окончательно пока не принято, после консультации с </w:t>
      </w:r>
      <w:r w:rsidRPr="004D22BB">
        <w:rPr>
          <w:b/>
        </w:rPr>
        <w:t>Минтрансом</w:t>
      </w:r>
      <w:r>
        <w:t xml:space="preserve"> мы его примем», – сказал Сорокин.</w:t>
      </w:r>
    </w:p>
    <w:p w:rsidR="00F12158" w:rsidRDefault="00F12158" w:rsidP="00F12158">
      <w:pPr>
        <w:jc w:val="both"/>
      </w:pPr>
      <w:r>
        <w:t xml:space="preserve">Также глава оргкомитета отметил, что транспортная дирекция будет оптимизировать и другие железнодорожные маршруты между городами – организаторами чемпионата мира 2018 года. «С учетом опыта, полученного на Кубке конфедераций – 2017, транспортная дирекция и </w:t>
      </w:r>
      <w:r w:rsidRPr="004D22BB">
        <w:rPr>
          <w:b/>
        </w:rPr>
        <w:t>Минтранс</w:t>
      </w:r>
      <w:r>
        <w:t xml:space="preserve"> РФ будут оптимизировать и другие бесплатные маршруты. Некоторые маршруты во время проведения турнира оказались невостребованными. Это не будут маршруты, которые покрывают абсолютно все города-организаторы», – отметил Сорокин</w:t>
      </w:r>
    </w:p>
    <w:p w:rsidR="00F12158" w:rsidRDefault="00F12158" w:rsidP="00F12158">
      <w:pPr>
        <w:jc w:val="both"/>
      </w:pPr>
      <w:r>
        <w:t>Реклама 15</w:t>
      </w:r>
    </w:p>
    <w:p w:rsidR="00F12158" w:rsidRDefault="00F12158" w:rsidP="00F12158">
      <w:pPr>
        <w:jc w:val="both"/>
      </w:pPr>
      <w:r>
        <w:t>Чемпионат мира пройдет с 14 июня по 15 июля 2018 года в Москве, Санкт-Петербурге, Казани, Самаре, Ростове-на-Дону, Волгограде, Екатеринбурге, Калининграде, Нижнем Новгороде, Саранске и Сочи.</w:t>
      </w:r>
    </w:p>
    <w:p w:rsidR="00F12158" w:rsidRPr="00325E20" w:rsidRDefault="00F12158" w:rsidP="00F12158">
      <w:pPr>
        <w:pStyle w:val="3"/>
        <w:jc w:val="both"/>
        <w:rPr>
          <w:rFonts w:ascii="Times New Roman" w:hAnsi="Times New Roman"/>
          <w:sz w:val="24"/>
          <w:szCs w:val="24"/>
        </w:rPr>
      </w:pPr>
      <w:bookmarkStart w:id="33" w:name="_Toc495560315"/>
      <w:r w:rsidRPr="00325E20">
        <w:rPr>
          <w:rFonts w:ascii="Times New Roman" w:hAnsi="Times New Roman"/>
          <w:sz w:val="24"/>
          <w:szCs w:val="24"/>
        </w:rPr>
        <w:t>RNS; 2017.10.11; ПЕРЕВОЗКИ ГРУЗОВ В КОНТЕЙНЕРАХ ПО СЕТИ РЖД ЗА ДЕВЯТЬ МЕСЯЦЕВ ВЫРОСЛИ НА 24,4%</w:t>
      </w:r>
      <w:bookmarkEnd w:id="33"/>
    </w:p>
    <w:p w:rsidR="00F12158" w:rsidRDefault="00F12158" w:rsidP="00F12158">
      <w:pPr>
        <w:jc w:val="both"/>
      </w:pPr>
      <w:r>
        <w:t>Перевозки груженых крупнотоннажных контейнеров по сети «Российских железных дорог» (РЖД) в январе-сентябре 2017 года увеличились на 24,4% по сравнению с аналогичным периодом прошлого года – до 1,92 млн тыс. ДФЭ (эквивалент 20-футового контейнера).</w:t>
      </w:r>
    </w:p>
    <w:p w:rsidR="00F12158" w:rsidRDefault="00F12158" w:rsidP="00F12158">
      <w:pPr>
        <w:jc w:val="both"/>
      </w:pPr>
      <w:r>
        <w:t>При этом транзитные перевозки выросли на 74% до 245,9 тыс. ДФЭ, экспорт – на 16,7 % до 611,2 тыс. ДФЭ, импорт – на 52 % до 394,2 тыс. ДФЭ), рост перевозок во внутрироссийском сообщении составил 8% – перевезено 670,4 тыс. ДФЭ.</w:t>
      </w:r>
    </w:p>
    <w:p w:rsidR="00F12158" w:rsidRDefault="00F12158" w:rsidP="00F12158">
      <w:pPr>
        <w:jc w:val="both"/>
      </w:pPr>
      <w:r>
        <w:t>Наибольшую положительную динамику во всех видах сообщений показали перевозки грузов следующих категорий: химикаты и сода – 331,2 тыс. ДФЭ (рост на 13,5 % по сравнению с аналогичным периодом прошлого года); бумаги – 214,1 тыс. ДФЭ (рост на 5,1 %); лесных грузов – 197,3 тыс. ДФЭ (рост на 28,4 %); промтоваров народного потребления – 187,3 тыс. ДФЭ (рост на 51,4 %); метизов – 169,5 тыс. ДФЭ (рост на 52,3 %); машин, станков, двигателей – 128,8 тыс. ДФЭ (рост на 49,4 %); автомобилей – 127,8 тыс. ДФЭ (рост на 62,9 %); цветных металлов – 82,9тыс. ДФЭ (рост на 7,7 %); черных металлов – 78,2 тыс. ДФЭ (рост на 28,5 %); строительных грузов – 66,6 тыс. ДФЭ (рост на 2,8 %); химических и минеральных удобрений – 39,5 тыс. ДФЭ (рост на 56,4 %); лома черных металлов – 17,5 тыс. ДФЭ (рост на 10,8 %); сельскохозяйственных машин – 8,8 тыс. ДФЭ (рост в 2,8 раза).</w:t>
      </w:r>
    </w:p>
    <w:p w:rsidR="00F12158" w:rsidRDefault="00F12158" w:rsidP="00F12158">
      <w:pPr>
        <w:jc w:val="both"/>
      </w:pPr>
      <w:r>
        <w:br w:type="page"/>
      </w:r>
    </w:p>
    <w:p w:rsidR="00F12158" w:rsidRPr="00F30D70" w:rsidRDefault="00F12158" w:rsidP="00F12158">
      <w:pPr>
        <w:pStyle w:val="3"/>
        <w:jc w:val="both"/>
        <w:rPr>
          <w:rFonts w:ascii="Times New Roman" w:hAnsi="Times New Roman"/>
          <w:sz w:val="24"/>
          <w:szCs w:val="24"/>
        </w:rPr>
      </w:pPr>
      <w:bookmarkStart w:id="34" w:name="_Toc495507910"/>
      <w:bookmarkStart w:id="35" w:name="_Toc495560316"/>
      <w:r w:rsidRPr="00F30D70">
        <w:rPr>
          <w:rFonts w:ascii="Times New Roman" w:hAnsi="Times New Roman"/>
          <w:sz w:val="24"/>
          <w:szCs w:val="24"/>
        </w:rPr>
        <w:t>RNS; 2017.10.11; НА МЦК УСТАНОВЛЕН НОВЫЙ РЕКОРД ПЕРЕВОЗКИ ПАССАЖИРОВ</w:t>
      </w:r>
      <w:bookmarkEnd w:id="34"/>
      <w:bookmarkEnd w:id="35"/>
    </w:p>
    <w:p w:rsidR="00F12158" w:rsidRDefault="00F12158" w:rsidP="00F12158">
      <w:pPr>
        <w:jc w:val="both"/>
      </w:pPr>
      <w:r>
        <w:t>10 октября поезда «Ласточки» Московского центрального кольца (МЦК) перевезли более 422 тыс. пассажиров, что стало новым рекордом с момента запуска, сообщает пресс-служба МЦК в Telegram.</w:t>
      </w:r>
    </w:p>
    <w:p w:rsidR="00F12158" w:rsidRDefault="00F12158" w:rsidP="00F12158">
      <w:pPr>
        <w:jc w:val="both"/>
      </w:pPr>
      <w:r>
        <w:t>«Вот и октябрь дал о себе знать. Вчера установили новый рекорд – за один день «Ласточки» перевезли более 422 тыс. пассажиров!», – следует из сообщения.</w:t>
      </w:r>
    </w:p>
    <w:p w:rsidR="00F12158" w:rsidRDefault="00F12158" w:rsidP="00F12158">
      <w:pPr>
        <w:jc w:val="both"/>
      </w:pPr>
      <w:r>
        <w:t>По итогам сентября услугами МЦК воспользовались более 10 млн пассажиров, с начала года – более 78 млн, а с момента запуска движения – более 105 млн (по состоянию на конец сентября).</w:t>
      </w:r>
    </w:p>
    <w:p w:rsidR="00F12158" w:rsidRDefault="00F12158" w:rsidP="00F12158">
      <w:pPr>
        <w:jc w:val="both"/>
      </w:pPr>
      <w:r>
        <w:t>РЖД (оператор проекта) ожидает, что число перевезенных за 2017 год в МЦК пассажиров составит 108 млн человек.</w:t>
      </w:r>
    </w:p>
    <w:p w:rsidR="00F12158" w:rsidRPr="00B63A7A" w:rsidRDefault="00F12158" w:rsidP="00F12158">
      <w:pPr>
        <w:pStyle w:val="3"/>
        <w:jc w:val="both"/>
        <w:rPr>
          <w:rFonts w:ascii="Times New Roman" w:hAnsi="Times New Roman"/>
          <w:sz w:val="24"/>
          <w:szCs w:val="24"/>
        </w:rPr>
      </w:pPr>
      <w:bookmarkStart w:id="36" w:name="_Toc495560318"/>
      <w:r w:rsidRPr="00B63A7A">
        <w:rPr>
          <w:rFonts w:ascii="Times New Roman" w:hAnsi="Times New Roman"/>
          <w:sz w:val="24"/>
          <w:szCs w:val="24"/>
        </w:rPr>
        <w:t>ИНТЕРФАКС;2017.10.11; ГРУЗООБОРОТ ГРУППЫ НМТП ЗА 9 МЕСЯЦЕВ СОКРАТИЛСЯ НА 2,5%, В ТОМ ЧИСЛЕ ИЗ-ЗА ШТОРМОВОЙ ПОГОДЫ</w:t>
      </w:r>
      <w:bookmarkEnd w:id="36"/>
    </w:p>
    <w:p w:rsidR="00F12158" w:rsidRDefault="00F12158" w:rsidP="00F12158">
      <w:pPr>
        <w:jc w:val="both"/>
      </w:pPr>
      <w:r>
        <w:t>Грузооборот терминалов группы «Новороссийский морской торговый порт» (НМТП) в январе-сентябре 2017 года составил 107,742 млн тонн, что на 2,5% меньше, чем годом ранее, говорится в сообщении головной компании группы ПАО «НТМП».</w:t>
      </w:r>
    </w:p>
    <w:p w:rsidR="00F12158" w:rsidRDefault="00F12158" w:rsidP="00F12158">
      <w:pPr>
        <w:jc w:val="both"/>
      </w:pPr>
      <w:r>
        <w:t>Перевалка наливных грузов НМТП в январе-сентябре упала на 6,2%, до 80,79 млн тонн. Перевалка навалочных грузов увеличилась на 37,8%, до 11,91 млн тонн. Объем перевалки генеральных грузов сократился на 8,7%, до 10,33 млн тонн. Контейнерооборот группы вырос на 23,3%, до 439 тыс. TEU.</w:t>
      </w:r>
    </w:p>
    <w:p w:rsidR="00F12158" w:rsidRDefault="00F12158" w:rsidP="00F12158">
      <w:pPr>
        <w:jc w:val="both"/>
      </w:pPr>
      <w:r>
        <w:t>«По итогам трех кварталов перевалка зерна достигла новых рекордов – 7 млн 464 тыс. тонн и рост 84,4% относительно девяти месяцев прошлого года. Объем перевалки зерна за сентябрь составил 1 млн 113 тыс. тонн. С другой стороны, в сентябре на объемах перевалки многих грузов отрицательно сказалось ухудшение погодных условий, общее время действия штормовых предупреждений в Новороссийске, составило около 6 суток», – прокомментировал итоги 9 месяцев гендиректор «НМТП» (MOEX: NMTP) Султан Батов, слова которого приводятся в пресс-релизе.</w:t>
      </w:r>
    </w:p>
    <w:p w:rsidR="00F12158" w:rsidRDefault="00F12158" w:rsidP="00F12158">
      <w:pPr>
        <w:jc w:val="both"/>
      </w:pPr>
      <w:r>
        <w:t>***</w:t>
      </w:r>
    </w:p>
    <w:p w:rsidR="00F12158" w:rsidRDefault="00F12158" w:rsidP="00F12158">
      <w:pPr>
        <w:jc w:val="both"/>
      </w:pPr>
      <w:r>
        <w:t>«Новороссийский морской торговый порт» – одна из крупнейших в России стивидорных групп. Активы расположены в Новороссийске, Приморске и Балтийске. 50,1% акций находится в собственности Novoport Holding Ltd, которым на паритетных условиях владеют «Транснефть» и группа «Сумма». Отдельно «Транснефти» (MOEX: TRNF) через «дочку» принадлежит еще 10,5%, «Сумме» – 2,75%. Еще 20% акций – у Федеральное агентство по управлению государственным имуществом РФ, 5,3% находятся в управлении ОАО «Российские железные дороги».</w:t>
      </w:r>
    </w:p>
    <w:p w:rsidR="00F12158" w:rsidRPr="00703DE6" w:rsidRDefault="00F12158" w:rsidP="00F12158">
      <w:pPr>
        <w:pStyle w:val="3"/>
        <w:jc w:val="both"/>
        <w:rPr>
          <w:rFonts w:ascii="Times New Roman" w:hAnsi="Times New Roman"/>
          <w:sz w:val="24"/>
          <w:szCs w:val="24"/>
        </w:rPr>
      </w:pPr>
      <w:bookmarkStart w:id="37" w:name="_Toc495507912"/>
      <w:bookmarkStart w:id="38" w:name="_Toc495560319"/>
      <w:r w:rsidRPr="00703DE6">
        <w:rPr>
          <w:rFonts w:ascii="Times New Roman" w:hAnsi="Times New Roman"/>
          <w:sz w:val="24"/>
          <w:szCs w:val="24"/>
        </w:rPr>
        <w:t>ТАСС; 2017.10.11; МОРСКОЕ ГРУЗОВОЕ СООБЩЕНИЕ ПЛАНИРУЕТСЯ ОТКРЫТЬ МЕЖДУ НОВОРОССИЙСКОМ И ЛАТАКИЕЙ</w:t>
      </w:r>
      <w:bookmarkEnd w:id="37"/>
      <w:bookmarkEnd w:id="38"/>
    </w:p>
    <w:p w:rsidR="00F12158" w:rsidRDefault="00F12158" w:rsidP="00F12158">
      <w:pPr>
        <w:jc w:val="both"/>
      </w:pPr>
      <w:r>
        <w:t>Грузовое морское сообщение планируется организовать между Новороссийском и сирийским средиземноморским портом Латакия, сообщили ТАСС в пресс-службе ОАО «Новороссийский морской торговый порт» (НМТП) в среду.</w:t>
      </w:r>
    </w:p>
    <w:p w:rsidR="00F12158" w:rsidRDefault="00F12158" w:rsidP="00F12158">
      <w:pPr>
        <w:jc w:val="both"/>
      </w:pPr>
      <w:r>
        <w:t>«Заключен договор на перевалку экспортных и импортных контейнеров с линией Новороссийск – Латакия. Данный грузопоток пока формируется», – говорится в сообщении.</w:t>
      </w:r>
    </w:p>
    <w:p w:rsidR="00F12158" w:rsidRDefault="00F12158" w:rsidP="00F12158">
      <w:pPr>
        <w:jc w:val="both"/>
      </w:pPr>
      <w:r>
        <w:t>Предполагается, что в Новороссийск будут поставляться из Сирии импортные скоропортящиеся грузы, а экспортироваться через Латакию оборудование и генеральные грузы.</w:t>
      </w:r>
    </w:p>
    <w:p w:rsidR="00F12158" w:rsidRDefault="00F12158" w:rsidP="00F12158">
      <w:pPr>
        <w:jc w:val="both"/>
      </w:pPr>
      <w:r>
        <w:lastRenderedPageBreak/>
        <w:t>«Предприятия группы НМТП... рассматривают все поступающие заявки и при наличии технической возможности подтверждают прием груза», – добавила собеседница агентства.</w:t>
      </w:r>
    </w:p>
    <w:p w:rsidR="00F12158" w:rsidRDefault="00F12158" w:rsidP="00F12158">
      <w:pPr>
        <w:jc w:val="both"/>
      </w:pPr>
      <w:r>
        <w:t>Сроки первых отгрузок не уточняются.</w:t>
      </w:r>
    </w:p>
    <w:p w:rsidR="00F12158" w:rsidRDefault="00F12158" w:rsidP="00F12158">
      <w:pPr>
        <w:jc w:val="both"/>
      </w:pPr>
      <w:r>
        <w:t>Ранее адыгейская компания «Адыг-Юрак» наладила через порт Новороссийск поставки овощей и фруктов из сирийских приморских провинций Латакия и Тартус. До конца лета планировалось импортировать около 6 тыс. тонн груза.</w:t>
      </w:r>
    </w:p>
    <w:p w:rsidR="00F12158" w:rsidRDefault="00F12158" w:rsidP="00F12158">
      <w:pPr>
        <w:jc w:val="both"/>
      </w:pPr>
      <w:r>
        <w:t>ОАО «НМТП» является крупнейшим российским портовым оператором по объему грузооборота. В 2016 году этот показатель у порта составил 87,1 млн тонн, на долю группы НМТП приходится 79,4 млн тонн. Грузооборот ОАО «НМТП» составляет 34,1% от общего объема грузов всех портов Азово-Черноморского бассейна.</w:t>
      </w:r>
    </w:p>
    <w:p w:rsidR="00F12158" w:rsidRPr="00B63A7A" w:rsidRDefault="00F12158" w:rsidP="00F12158">
      <w:pPr>
        <w:pStyle w:val="3"/>
        <w:jc w:val="both"/>
        <w:rPr>
          <w:rFonts w:ascii="Times New Roman" w:hAnsi="Times New Roman"/>
          <w:sz w:val="24"/>
          <w:szCs w:val="24"/>
        </w:rPr>
      </w:pPr>
      <w:bookmarkStart w:id="39" w:name="_Toc495560322"/>
      <w:r w:rsidRPr="00B63A7A">
        <w:rPr>
          <w:rFonts w:ascii="Times New Roman" w:hAnsi="Times New Roman"/>
          <w:sz w:val="24"/>
          <w:szCs w:val="24"/>
        </w:rPr>
        <w:t>ИНТЕРФАКС;</w:t>
      </w:r>
      <w:r>
        <w:rPr>
          <w:rFonts w:ascii="Times New Roman" w:hAnsi="Times New Roman"/>
          <w:sz w:val="24"/>
          <w:szCs w:val="24"/>
        </w:rPr>
        <w:t xml:space="preserve"> </w:t>
      </w:r>
      <w:r w:rsidRPr="00B63A7A">
        <w:rPr>
          <w:rFonts w:ascii="Times New Roman" w:hAnsi="Times New Roman"/>
          <w:sz w:val="24"/>
          <w:szCs w:val="24"/>
        </w:rPr>
        <w:t xml:space="preserve">2017.10.11; </w:t>
      </w:r>
      <w:r w:rsidRPr="004D22BB">
        <w:rPr>
          <w:rFonts w:ascii="Times New Roman" w:hAnsi="Times New Roman"/>
          <w:sz w:val="24"/>
          <w:szCs w:val="24"/>
        </w:rPr>
        <w:t>РОСАВИАЦИ</w:t>
      </w:r>
      <w:r w:rsidRPr="00B63A7A">
        <w:rPr>
          <w:rFonts w:ascii="Times New Roman" w:hAnsi="Times New Roman"/>
          <w:sz w:val="24"/>
          <w:szCs w:val="24"/>
        </w:rPr>
        <w:t xml:space="preserve">Я ЗАПРОСИЛА 90 АВИАПРЕДПРИЯТИЙ О НАЛИЧИИ МЕСТ ДЛЯ СОТРУДНИКОВ </w:t>
      </w:r>
      <w:r>
        <w:rPr>
          <w:rFonts w:ascii="Times New Roman" w:hAnsi="Times New Roman"/>
          <w:sz w:val="24"/>
          <w:szCs w:val="24"/>
        </w:rPr>
        <w:t>«</w:t>
      </w:r>
      <w:r w:rsidRPr="00B63A7A">
        <w:rPr>
          <w:rFonts w:ascii="Times New Roman" w:hAnsi="Times New Roman"/>
          <w:sz w:val="24"/>
          <w:szCs w:val="24"/>
        </w:rPr>
        <w:t>ВИМ-АВИА</w:t>
      </w:r>
      <w:r>
        <w:rPr>
          <w:rFonts w:ascii="Times New Roman" w:hAnsi="Times New Roman"/>
          <w:sz w:val="24"/>
          <w:szCs w:val="24"/>
        </w:rPr>
        <w:t>»</w:t>
      </w:r>
      <w:bookmarkEnd w:id="39"/>
    </w:p>
    <w:p w:rsidR="00F12158" w:rsidRDefault="00F12158" w:rsidP="00F12158">
      <w:pPr>
        <w:jc w:val="both"/>
      </w:pPr>
      <w:r w:rsidRPr="004D22BB">
        <w:rPr>
          <w:b/>
        </w:rPr>
        <w:t>Росавиаци</w:t>
      </w:r>
      <w:r>
        <w:t>я запросила 90 авиапредприятий о наличии вакансий для трудоустройства сотрудников проблемного перевозчика «ВИМ-Авиа».</w:t>
      </w:r>
    </w:p>
    <w:p w:rsidR="00F12158" w:rsidRDefault="00F12158" w:rsidP="00F12158">
      <w:pPr>
        <w:jc w:val="both"/>
      </w:pPr>
      <w:r>
        <w:t xml:space="preserve">«Сейчас </w:t>
      </w:r>
      <w:r w:rsidRPr="004D22BB">
        <w:rPr>
          <w:b/>
        </w:rPr>
        <w:t>Росавиаци</w:t>
      </w:r>
      <w:r>
        <w:t>я сосредоточена на содействии в трудоустройстве летного, кабинного и инженерно-технического состава «ВИМ-Авиа», соответствующие запросы о наличии свободных вакансий направлены более чем в 90 авиапредприятий страны, включая организации московского авиационного узла», – говорится в сообщении ведомства.</w:t>
      </w:r>
    </w:p>
    <w:p w:rsidR="00F12158" w:rsidRDefault="00F12158" w:rsidP="00F12158">
      <w:pPr>
        <w:jc w:val="both"/>
      </w:pPr>
      <w:r>
        <w:t xml:space="preserve">В конце сентября стало известно о крупных долгах «ВИМ-Авиа» перед контрагентами (по данным </w:t>
      </w:r>
      <w:r w:rsidRPr="004D22BB">
        <w:rPr>
          <w:b/>
        </w:rPr>
        <w:t>Росавиаци</w:t>
      </w:r>
      <w:r>
        <w:t xml:space="preserve">и – всего около 10 млрд руб.), после чего десятый крупнейший авиаперевозчик РФ заявил о прекращении чартерных рейсов. Билеты авиакомпании на тот момент приобрели почти 200 тыс. пассажиров, порядка 40 тыс. находились за рубежом. Для разрешения ситуации </w:t>
      </w:r>
      <w:r w:rsidRPr="004D22BB">
        <w:rPr>
          <w:b/>
        </w:rPr>
        <w:t>Минтрансом</w:t>
      </w:r>
      <w:r>
        <w:t xml:space="preserve"> был создан оперативный штаб, в который вошли представители </w:t>
      </w:r>
      <w:r w:rsidRPr="004D22BB">
        <w:rPr>
          <w:b/>
        </w:rPr>
        <w:t>Росавиаци</w:t>
      </w:r>
      <w:r>
        <w:t xml:space="preserve">и, Ростуризма, Роструда, авиакомпаний S7, «Аэрофлот» (MOEX: AFLT), аэропорта «Внуково», туроператоров. 9 октября </w:t>
      </w:r>
      <w:r w:rsidRPr="004D22BB">
        <w:rPr>
          <w:b/>
        </w:rPr>
        <w:t>Минтранс</w:t>
      </w:r>
      <w:r>
        <w:t xml:space="preserve"> сообщил о завершении программы перевозки пассажиров «ВИМ-Авиа». По информации ведомства, после 15 октября все рейсы проблемной авиакомпании будут полностью завершены, ее дальнейшая судьба зависит от решения кредиторов.</w:t>
      </w:r>
    </w:p>
    <w:p w:rsidR="00F12158" w:rsidRDefault="00F12158" w:rsidP="00F12158">
      <w:pPr>
        <w:jc w:val="both"/>
      </w:pPr>
      <w:r>
        <w:t>Следственный комитет возбудил в отношении руководства «ВИМ-Авиа» уголовное дело о мошенничестве, задержаны генеральный директор и главный бухгалтер компании Александр Кочнев и Екатерина Пантелеева. По версии следствия, менеджмент «ВИМ-Авиа», не имея возможности исполнять услуги по перевозке пассажиров, продолжал продажу билетов, а также выводил активы компании с целью хищения. Владельцы перевозчика – супруги Рашид и Светлана Мурсекаевы – скрылись за рубежом, их местонахождение устанавливается.</w:t>
      </w:r>
    </w:p>
    <w:p w:rsidR="00F12158" w:rsidRPr="000668E5" w:rsidRDefault="00F12158" w:rsidP="00F12158">
      <w:pPr>
        <w:pStyle w:val="3"/>
        <w:jc w:val="both"/>
        <w:rPr>
          <w:rFonts w:ascii="Times New Roman" w:hAnsi="Times New Roman"/>
          <w:sz w:val="24"/>
          <w:szCs w:val="24"/>
        </w:rPr>
      </w:pPr>
      <w:bookmarkStart w:id="40" w:name="_Toc495560323"/>
      <w:r w:rsidRPr="000668E5">
        <w:rPr>
          <w:rFonts w:ascii="Times New Roman" w:hAnsi="Times New Roman"/>
          <w:sz w:val="24"/>
          <w:szCs w:val="24"/>
        </w:rPr>
        <w:t>РОССИЙСКАЯ ГАЗЕТА – НЕДЕЛЯ; ТАТЬЯНА ШАДРИНА; 2017.10.11; ЗАНАЧКА НА ЧАРТЕРНЫЙ ДЕНЬ</w:t>
      </w:r>
      <w:bookmarkEnd w:id="40"/>
    </w:p>
    <w:p w:rsidR="00F12158" w:rsidRDefault="00F12158" w:rsidP="00F12158">
      <w:pPr>
        <w:jc w:val="both"/>
      </w:pPr>
      <w:r>
        <w:t>Пассажирам предлагают страховать себя от краха авиакомпаний</w:t>
      </w:r>
    </w:p>
    <w:p w:rsidR="00F12158" w:rsidRDefault="00F12158" w:rsidP="00F12158">
      <w:pPr>
        <w:jc w:val="both"/>
      </w:pPr>
      <w:r>
        <w:t>Ситуация с «ВИМ-Авиа» выявила ряд интересных нюансов турбизнеса. Например, после краха «ВИМ-Авиа» деньги для вывоза пассажиров предложили брать с них самих – заранее по 10 рублей с билета. Однако с учетом сложившейся ситуации эксперты предлагают не создавать фонд авиакомпаниям для финансирования перевозки пассажиров, а ввести добровольное страхование от невылета для чартерных туристов.</w:t>
      </w:r>
    </w:p>
    <w:p w:rsidR="00F12158" w:rsidRDefault="00F12158" w:rsidP="00F12158">
      <w:pPr>
        <w:jc w:val="both"/>
      </w:pPr>
      <w:r>
        <w:t>Не надо создавать никаких фондов, заявил «РГ» главный редактор портала «Авиа.ру» Роман Гусаров. «Надо вместе с продажей билета предлагать страховку от невылета. Тогда страховые компании внимательно будут изучать баланс авиакомпаний. И пассажир сам будет выбирать, покупать эту страховку или нет», – сказал эксперт.</w:t>
      </w:r>
    </w:p>
    <w:p w:rsidR="00F12158" w:rsidRDefault="00F12158" w:rsidP="00F12158">
      <w:pPr>
        <w:jc w:val="both"/>
      </w:pPr>
      <w:r>
        <w:t xml:space="preserve">Пассажир регулярного рейса не хочет страховать чартерные перевозки. А фонд предлагается создавать от продажи билетов авиакомпаниями именно регулярных рейсов. </w:t>
      </w:r>
      <w:r>
        <w:lastRenderedPageBreak/>
        <w:t>Получается, что билет подорожает. Кроме того крупные авиакомпании будут вносить в фонд основную часть денег пропорционально числу проданных билетов, добавил Гусаров. В результате устойчивый бизнес будет страховать недобросовестных коллег.</w:t>
      </w:r>
    </w:p>
    <w:p w:rsidR="00F12158" w:rsidRDefault="00F12158" w:rsidP="00F12158">
      <w:pPr>
        <w:jc w:val="both"/>
      </w:pPr>
      <w:r>
        <w:t>Кроме того чартерные перевозки – продажа мест оптом. И здесь билет турист получает от туроператора, а нет от авиакомпании. «На регулярных рейсах авиакомпания заключает договор с пассажиром, а на туристических чартерных рейсах договор перевозки входит в турпакет. Туроператор для туриста является фрахтователем, то есть перевозчиком. Авиакомпания лишь предоставляет самолет с экипажем и она на субподряде у туроператора. Туроператор должен предоставить список пассажиров авиакомпании чартерного рейса не менее чем за сутки до вылета. И все претензии по перевозке к туроператору», – напомнил Гусаров.</w:t>
      </w:r>
    </w:p>
    <w:p w:rsidR="00F12158" w:rsidRDefault="00F12158" w:rsidP="00F12158">
      <w:pPr>
        <w:jc w:val="both"/>
      </w:pPr>
      <w:r>
        <w:t>В туристский продукт входит размещение и перевозка. Заключается договор с туристом. И как в таком случае собирать деньги за билет? Тем более, как показала ситуация с «ВИМ-Авиа», многим туристам в нарушение законодательства туроператоры не выдали билеты на обратный рейс. Им выдавали маршрут-квитанцию. Можно сказать, это информационный лист для пассажиров, чтобы они могли ориентироваться, когда им вылетать обратно. Однако маршрут-квитанция не является договором перевозки, а билет свидетельствует о его наличии, напомнил Гусаров.</w:t>
      </w:r>
    </w:p>
    <w:p w:rsidR="00F12158" w:rsidRDefault="00F12158" w:rsidP="00F12158">
      <w:pPr>
        <w:jc w:val="both"/>
      </w:pPr>
      <w:r>
        <w:t>Билеты туристы должны были получать туда и обратно у туроператоров перед началом путешествия. Билеты входят в турпакет по Закону «Об основах туристской деятельности в Российской Федерации». Президент Российской ассоциации эксплуатантов воздушного транспорта (АЭВТ) Владимир Тасун напомнил, что 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rsidR="00F12158" w:rsidRDefault="00F12158" w:rsidP="00F12158">
      <w:pPr>
        <w:jc w:val="both"/>
      </w:pPr>
      <w:r>
        <w:t>Получается, что туроператор несет риски, если выбирает перевозчика с нестабильным финансовым состоянием, добавил Тасун.</w:t>
      </w:r>
    </w:p>
    <w:p w:rsidR="00F12158" w:rsidRDefault="00F12158" w:rsidP="00F12158">
      <w:pPr>
        <w:jc w:val="both"/>
      </w:pPr>
      <w:r>
        <w:t>В ситуации с «ВИМ-Авиа» туристов вывозили за счет средств туристического кризисного фонда, пояснил Тасун. «Туроператор всегда выбирает перевозчика, который выставляет цену ниже. И когда мы как клиенты приобретаем тур, стоимость перевозки мы не знаем. Все идет в едином пакете. Чем больше он сэкономит на перевозке, тем больше у него будет прибыль», – согласился Гусаров.</w:t>
      </w:r>
    </w:p>
    <w:p w:rsidR="00F12158" w:rsidRDefault="00F12158" w:rsidP="00F12158">
      <w:pPr>
        <w:jc w:val="both"/>
      </w:pPr>
      <w:r>
        <w:t>По данным самих туроператоров, стоимость чартерных перевозок «ВИМ-Авиа» была на 30 процентов ниже средней по рынку, сказал Тасун. Перевозчик явно демпинговал. «ВИМ-Авиа» не сразу взяла курс на политику демпинга при перевозке чартерных пассажиров. Перевозчик работал до 2014 года нормально. А вот с 2014 года авиакомпания начала резко наращивать объемы перевозок. В 2016 году они прибавили 30 процентов. За восемь месяцев 2017 года они прибавили 30 процентов по отношению к тому же периоду прошлого года, сказал Гусаров. И из авиакомпании с пятью самолетами стала перевозчиком с 25 бортами. Перевозчик рассчитывал «выехать» на дальнемагистральных рейсах. Не получилось.</w:t>
      </w:r>
    </w:p>
    <w:p w:rsidR="00F12158" w:rsidRDefault="00F12158" w:rsidP="00F12158">
      <w:pPr>
        <w:jc w:val="both"/>
      </w:pPr>
      <w:r>
        <w:t>По мнению экспертов, пора предпринимать меры для спасения отрасли. Уже сейчас накопленная инфляция в процентном отношении в два раза выше, чем рост цен на авиабилеты. И это увело авиакомпании в убыточную зону. Уже три года авиакомпании несут убытки, пора принимать меры, чтобы сохранить рынок авиаперевозок, считает Гусаров.</w:t>
      </w:r>
    </w:p>
    <w:p w:rsidR="00F12158" w:rsidRDefault="00F12158" w:rsidP="00F12158">
      <w:pPr>
        <w:jc w:val="both"/>
      </w:pPr>
      <w:r>
        <w:br w:type="page"/>
      </w:r>
    </w:p>
    <w:p w:rsidR="00F12158" w:rsidRPr="009C35A5" w:rsidRDefault="00F12158" w:rsidP="00F12158">
      <w:pPr>
        <w:pStyle w:val="3"/>
        <w:jc w:val="both"/>
        <w:rPr>
          <w:rFonts w:ascii="Times New Roman" w:hAnsi="Times New Roman"/>
          <w:sz w:val="24"/>
          <w:szCs w:val="24"/>
        </w:rPr>
      </w:pPr>
      <w:bookmarkStart w:id="41" w:name="_Toc495507914"/>
      <w:bookmarkStart w:id="42" w:name="_Toc495560324"/>
      <w:r w:rsidRPr="009C35A5">
        <w:rPr>
          <w:rFonts w:ascii="Times New Roman" w:hAnsi="Times New Roman"/>
          <w:sz w:val="24"/>
          <w:szCs w:val="24"/>
        </w:rPr>
        <w:t xml:space="preserve">РИА НОВОСТИ; 2017.10.11; </w:t>
      </w:r>
      <w:r w:rsidRPr="00830DC3">
        <w:rPr>
          <w:rFonts w:ascii="Times New Roman" w:hAnsi="Times New Roman"/>
          <w:sz w:val="24"/>
          <w:szCs w:val="24"/>
        </w:rPr>
        <w:t>МИНТРАНС</w:t>
      </w:r>
      <w:r w:rsidRPr="009C35A5">
        <w:rPr>
          <w:rFonts w:ascii="Times New Roman" w:hAnsi="Times New Roman"/>
          <w:sz w:val="24"/>
          <w:szCs w:val="24"/>
        </w:rPr>
        <w:t xml:space="preserve"> ПРЕДЛОЖИЛ ПЕРЕЛОЖИТЬ ОКАЗАНИЕ РЯДА УСЛУГ ПАССАЖИРАМ НА АЭРОПОРТЫ</w:t>
      </w:r>
      <w:bookmarkEnd w:id="41"/>
      <w:bookmarkEnd w:id="42"/>
    </w:p>
    <w:p w:rsidR="00F12158" w:rsidRDefault="00F12158" w:rsidP="00F12158">
      <w:pPr>
        <w:jc w:val="both"/>
      </w:pPr>
      <w:r w:rsidRPr="00830DC3">
        <w:rPr>
          <w:b/>
        </w:rPr>
        <w:t>Минтранс</w:t>
      </w:r>
      <w:r>
        <w:t xml:space="preserve"> РФ предлагает возложить на аэропорты оказание ряда услуг пассажирам, если авиакомпания не может их предоставить из-за плохого финансового состояния, следует из данных на госпортале проектов нормативных правовых актов.</w:t>
      </w:r>
    </w:p>
    <w:p w:rsidR="00F12158" w:rsidRDefault="00F12158" w:rsidP="00F12158">
      <w:pPr>
        <w:jc w:val="both"/>
      </w:pPr>
      <w:r>
        <w:t xml:space="preserve">Один из пунктов Федеральных авиационных правил предусматривает комплекс услуг, предоставляемых пассажиру авиаперевозчиком в случае перерыва в перевозке по вине перевозчика, а также в случае задержки и отмены рейса. </w:t>
      </w:r>
      <w:r w:rsidRPr="00830DC3">
        <w:rPr>
          <w:b/>
        </w:rPr>
        <w:t>Минтранс</w:t>
      </w:r>
      <w:r>
        <w:t xml:space="preserve"> разметил уведомление о начале разработки изменений в некоторые нормативные правовые акты в части повышения уровня правовой защищенности авиапассажиров.</w:t>
      </w:r>
    </w:p>
    <w:p w:rsidR="00F12158" w:rsidRDefault="00F12158" w:rsidP="00F12158">
      <w:pPr>
        <w:jc w:val="both"/>
      </w:pPr>
      <w:r>
        <w:t>«…При возникновении неудовлетворительного финансового состояния авиаперевозчика, указанные услуги им фактически не могут быть предоставлены. В целях обеспечения прав пассажиров на получение необходимых услуг проект приказа предусматривает возложение обязанности по их оказанию на оператора аэродрома или обслуживающую организацию (при ее наличии в аэропорту) с возможностью предъявления последующего регрессного требования к перевозчику», – говорится в уведомлении.</w:t>
      </w:r>
    </w:p>
    <w:p w:rsidR="00F12158" w:rsidRDefault="00F12158" w:rsidP="00F12158">
      <w:pPr>
        <w:jc w:val="both"/>
      </w:pPr>
      <w:r>
        <w:t>Публичное обсуждение проекта пройдет с 11 по 24 октября текущего года. Планируемым сроком вступления в силу указан декабрь 2017 года.</w:t>
      </w:r>
    </w:p>
    <w:p w:rsidR="00F12158" w:rsidRDefault="00F12158" w:rsidP="00F12158">
      <w:pPr>
        <w:jc w:val="both"/>
      </w:pPr>
      <w:r>
        <w:t xml:space="preserve">Недавно из-за финансового состояния авиакомпании «ВИМ-Авиа» с проблемами столкнулось несколько десятков тысяч клиентов перевозчика в РФ и за рубежом. Ситуация с вылетом рейсов «ВИМ-Авиа» обострилась 23 сентября из-за долгов. Общая кредиторская задолженность «ВИМ-Авиа», по данным </w:t>
      </w:r>
      <w:r w:rsidRPr="00830DC3">
        <w:rPr>
          <w:b/>
        </w:rPr>
        <w:t>Росавиаци</w:t>
      </w:r>
      <w:r>
        <w:t xml:space="preserve">и, составляет около 10 миллиардов рублей. К вывозу пассажиров под контролем </w:t>
      </w:r>
      <w:r w:rsidRPr="00830DC3">
        <w:rPr>
          <w:b/>
        </w:rPr>
        <w:t>Минтранса</w:t>
      </w:r>
      <w:r>
        <w:t xml:space="preserve"> и </w:t>
      </w:r>
      <w:r w:rsidRPr="00830DC3">
        <w:rPr>
          <w:b/>
        </w:rPr>
        <w:t>Росавиаци</w:t>
      </w:r>
      <w:r>
        <w:t>и подключились другие авиакомпании.</w:t>
      </w:r>
    </w:p>
    <w:p w:rsidR="00F12158" w:rsidRPr="004A5A93" w:rsidRDefault="00F12158" w:rsidP="00F12158">
      <w:pPr>
        <w:pStyle w:val="3"/>
        <w:jc w:val="both"/>
        <w:rPr>
          <w:rFonts w:ascii="Times New Roman" w:hAnsi="Times New Roman"/>
          <w:sz w:val="24"/>
          <w:szCs w:val="24"/>
        </w:rPr>
      </w:pPr>
      <w:bookmarkStart w:id="43" w:name="_Toc495507915"/>
      <w:bookmarkStart w:id="44" w:name="_Toc495560325"/>
      <w:r w:rsidRPr="004A5A93">
        <w:rPr>
          <w:rFonts w:ascii="Times New Roman" w:hAnsi="Times New Roman"/>
          <w:sz w:val="24"/>
          <w:szCs w:val="24"/>
        </w:rPr>
        <w:t>ИНТЕРФАКС; 2017.10.11; РОССИЙСКИЕ АВИАКОМПАНИИ УВЕЛИЧИЛИ ПЕРЕВОЗКИ В СЕНТЯБРЕ НА 13,8%, ДО 10,4 МЛН ЧЕЛОВЕК</w:t>
      </w:r>
      <w:bookmarkEnd w:id="43"/>
      <w:bookmarkEnd w:id="44"/>
    </w:p>
    <w:p w:rsidR="00F12158" w:rsidRDefault="00F12158" w:rsidP="00F12158">
      <w:pPr>
        <w:jc w:val="both"/>
      </w:pPr>
      <w:r>
        <w:t xml:space="preserve">Российские авиакомпании увеличили перевозки в сентябре 2017 года на 13,8% относительно аналогичного периода 2016 г., до 10,4 млн человек, сообщила </w:t>
      </w:r>
      <w:r w:rsidRPr="00830DC3">
        <w:rPr>
          <w:b/>
        </w:rPr>
        <w:t>Росавиаци</w:t>
      </w:r>
      <w:r>
        <w:t>я, ссылаясь на оперативные данные.</w:t>
      </w:r>
    </w:p>
    <w:p w:rsidR="00F12158" w:rsidRDefault="00F12158" w:rsidP="00F12158">
      <w:pPr>
        <w:jc w:val="both"/>
      </w:pPr>
      <w:r>
        <w:t>Рост перевозок в прошлом месяце показали, в частности, «Аэрофлот – российские авиалинии» (MOEX: AFLT) – 3 млн пассажиров (+11,9%), «Россия» (входит в группу «Аэрофлот») – 1,2 млн человек (+28,3%), «Сибирь» (группа S7) – 1 млн человек (+7,4%), «Уральские авиалинии» (MOEX: URAL) – 890 тыс. человек (+25,2%).</w:t>
      </w:r>
    </w:p>
    <w:p w:rsidR="00F12158" w:rsidRDefault="00F12158" w:rsidP="00F12158">
      <w:pPr>
        <w:jc w:val="both"/>
      </w:pPr>
      <w:r>
        <w:t>За январь-сентябрь все российские авиакомпании перевезли 80,7 млн пассажиров, рост составил 19,3%. Пассажирооборот за девять месяцев увеличился на 21,3%, до 198,2 млрд пассажиро-километров.</w:t>
      </w:r>
    </w:p>
    <w:p w:rsidR="00F12158" w:rsidRPr="003C6E47" w:rsidRDefault="00F12158" w:rsidP="00F12158">
      <w:pPr>
        <w:pStyle w:val="3"/>
        <w:jc w:val="both"/>
        <w:rPr>
          <w:rFonts w:ascii="Times New Roman" w:hAnsi="Times New Roman"/>
          <w:sz w:val="24"/>
          <w:szCs w:val="24"/>
        </w:rPr>
      </w:pPr>
      <w:bookmarkStart w:id="45" w:name="_Toc495507916"/>
      <w:bookmarkStart w:id="46" w:name="_Toc495560326"/>
      <w:r w:rsidRPr="003C6E47">
        <w:rPr>
          <w:rFonts w:ascii="Times New Roman" w:hAnsi="Times New Roman"/>
          <w:sz w:val="24"/>
          <w:szCs w:val="24"/>
        </w:rPr>
        <w:t xml:space="preserve">ИНТЕРФАКС; 2017.10.11; </w:t>
      </w:r>
      <w:r>
        <w:rPr>
          <w:rFonts w:ascii="Times New Roman" w:hAnsi="Times New Roman"/>
          <w:sz w:val="24"/>
          <w:szCs w:val="24"/>
        </w:rPr>
        <w:t>«</w:t>
      </w:r>
      <w:r w:rsidRPr="003C6E47">
        <w:rPr>
          <w:rFonts w:ascii="Times New Roman" w:hAnsi="Times New Roman"/>
          <w:sz w:val="24"/>
          <w:szCs w:val="24"/>
        </w:rPr>
        <w:t>ШЕРЕМЕТЬЕВО</w:t>
      </w:r>
      <w:r>
        <w:rPr>
          <w:rFonts w:ascii="Times New Roman" w:hAnsi="Times New Roman"/>
          <w:sz w:val="24"/>
          <w:szCs w:val="24"/>
        </w:rPr>
        <w:t>»</w:t>
      </w:r>
      <w:r w:rsidRPr="003C6E47">
        <w:rPr>
          <w:rFonts w:ascii="Times New Roman" w:hAnsi="Times New Roman"/>
          <w:sz w:val="24"/>
          <w:szCs w:val="24"/>
        </w:rPr>
        <w:t xml:space="preserve"> СОЗДАЛО КОМПАНИЮ ДЛЯ РАЗВИТИЯ НАЗЕМНОГО ОБСЛУЖИВАНИЯ РЕЙСОВ</w:t>
      </w:r>
      <w:bookmarkEnd w:id="45"/>
      <w:bookmarkEnd w:id="46"/>
    </w:p>
    <w:p w:rsidR="00F12158" w:rsidRDefault="00F12158" w:rsidP="00F12158">
      <w:pPr>
        <w:jc w:val="both"/>
      </w:pPr>
      <w:r>
        <w:t>АО «Международный аэропорт «Шереметьево» (МАШ) создало дочернюю структуру для наземного обслуживания пассажирских рейсов – ООО «Шереметьево Хэндлинг», свидетельствуют данные системы «СПАРК-Маркетинг».</w:t>
      </w:r>
    </w:p>
    <w:p w:rsidR="00F12158" w:rsidRDefault="00F12158" w:rsidP="00F12158">
      <w:pPr>
        <w:jc w:val="both"/>
      </w:pPr>
      <w:r>
        <w:t>В МАШ эту информацию подтвердили, уточнив, что компания уже приступила к работе. В сентябре ее возглавил экс-заместитель гендиректора МАШ Алексей Комаров, сообщила «Интерфаксу» глава дирекции по связям с общественностью аэропорта Анна Захаренкова.</w:t>
      </w:r>
    </w:p>
    <w:p w:rsidR="00F12158" w:rsidRDefault="00F12158" w:rsidP="00F12158">
      <w:pPr>
        <w:jc w:val="both"/>
      </w:pPr>
      <w:r>
        <w:t xml:space="preserve">По ее словам, к «Шереметьево Хэндлинг» перейдут функции нескольких производственных подразделений МАШ. Это будет единый оператор по обслуживанию пассажиров и судов всех пассажирских авиакомпаний-партнеров «Шереметьево», за </w:t>
      </w:r>
      <w:r>
        <w:lastRenderedPageBreak/>
        <w:t>исключением базового «Аэрофлота». Последний продолжит обслуживать свои рейсы самостоятельно.</w:t>
      </w:r>
    </w:p>
    <w:p w:rsidR="00F12158" w:rsidRDefault="00F12158" w:rsidP="00F12158">
      <w:pPr>
        <w:jc w:val="both"/>
      </w:pPr>
      <w:r>
        <w:t>«Стратегическая модель АО «МАШ» предусматривает развитие наземного обслуживания, что актуально в период глобального инфраструктурного развития аэропорта и фактического роста пассажиропотока», – отметила А.Захаренкова, добавив, что подготовка к созданию новой структуры велась более полугода.</w:t>
      </w:r>
    </w:p>
    <w:p w:rsidR="00F12158" w:rsidRDefault="00F12158" w:rsidP="00F12158">
      <w:pPr>
        <w:jc w:val="both"/>
      </w:pPr>
      <w:r>
        <w:t>По данным «СПАРК-Маркетинг», в октябре «Шереметьево Хэндлинг» привлекла в качестве консультанта по экспертизе финансовой модели дубайскую компанию dnata (входит в группу Emirates). Последняя специализируется в области хэндлинга, работает в 131 аэропорту мира (данные сайта Emirates), в том числе в Дубае. По заказу «дочки» МАШ dnata должна проверить «корректность методики представленных в финансовой модели расчетов прогнозных денежных потоков и показателей эффективности бизнеса», говорится в «СПАРК». Стоимость работы оценена в $1 млн.</w:t>
      </w:r>
    </w:p>
    <w:p w:rsidR="00F12158" w:rsidRDefault="00F12158" w:rsidP="00F12158">
      <w:pPr>
        <w:jc w:val="both"/>
      </w:pPr>
      <w:r>
        <w:t>«Шереметьево» – крупнейший аэропорт РФ. 66% акций оператора аэропорта принадлежат ООО «Шереметьево Холдинг», которое через кипрскую TPS Avia Holding принадлежит Александру Пономаренко, Александру Скоробогатько и Аркадию Ротенбергу. 30,43% – у государства в лице Росимущества. Оставшимися пакетами акций МАШ владеют «Аэрофлот» (MOEX: AFLT) и ООО «ВЭБ Капитал».</w:t>
      </w:r>
    </w:p>
    <w:p w:rsidR="00F12158" w:rsidRPr="009C35A5" w:rsidRDefault="00F12158" w:rsidP="00F12158">
      <w:pPr>
        <w:pStyle w:val="3"/>
        <w:jc w:val="both"/>
        <w:rPr>
          <w:rFonts w:ascii="Times New Roman" w:hAnsi="Times New Roman"/>
          <w:sz w:val="24"/>
          <w:szCs w:val="24"/>
        </w:rPr>
      </w:pPr>
      <w:bookmarkStart w:id="47" w:name="_Toc495507917"/>
      <w:bookmarkStart w:id="48" w:name="_Toc495560327"/>
      <w:r w:rsidRPr="009C35A5">
        <w:rPr>
          <w:rFonts w:ascii="Times New Roman" w:hAnsi="Times New Roman"/>
          <w:sz w:val="24"/>
          <w:szCs w:val="24"/>
        </w:rPr>
        <w:t xml:space="preserve">ТАСС; 2017.10.11; РОСПОТРЕБНАДЗОР НА УРАЛЕ ОШТРАФОВАЛ </w:t>
      </w:r>
      <w:r>
        <w:rPr>
          <w:rFonts w:ascii="Times New Roman" w:hAnsi="Times New Roman"/>
          <w:sz w:val="24"/>
          <w:szCs w:val="24"/>
        </w:rPr>
        <w:t>«</w:t>
      </w:r>
      <w:r w:rsidRPr="009C35A5">
        <w:rPr>
          <w:rFonts w:ascii="Times New Roman" w:hAnsi="Times New Roman"/>
          <w:sz w:val="24"/>
          <w:szCs w:val="24"/>
        </w:rPr>
        <w:t>ПОБЕДУ</w:t>
      </w:r>
      <w:r>
        <w:rPr>
          <w:rFonts w:ascii="Times New Roman" w:hAnsi="Times New Roman"/>
          <w:sz w:val="24"/>
          <w:szCs w:val="24"/>
        </w:rPr>
        <w:t>»</w:t>
      </w:r>
      <w:r w:rsidRPr="009C35A5">
        <w:rPr>
          <w:rFonts w:ascii="Times New Roman" w:hAnsi="Times New Roman"/>
          <w:sz w:val="24"/>
          <w:szCs w:val="24"/>
        </w:rPr>
        <w:t xml:space="preserve"> ЗА ЗАДЕРЖКУ РЕЙСОВ ИЗ ЕКАТЕРИНБУРГА</w:t>
      </w:r>
      <w:bookmarkEnd w:id="47"/>
      <w:bookmarkEnd w:id="48"/>
    </w:p>
    <w:p w:rsidR="00F12158" w:rsidRDefault="00F12158" w:rsidP="00F12158">
      <w:pPr>
        <w:jc w:val="both"/>
      </w:pPr>
      <w:r>
        <w:t>Управление Роспотребнадзора по Свердловской области оштрафовало авиакомпанию «Победа» на 25 тыс. рублей за нарушение Федеральных авиационных правил при задержке рейсов из Екатеринбурга. Об этом сообщили в пресс-службе ведомства.</w:t>
      </w:r>
    </w:p>
    <w:p w:rsidR="00F12158" w:rsidRDefault="00F12158" w:rsidP="00F12158">
      <w:pPr>
        <w:jc w:val="both"/>
      </w:pPr>
      <w:r>
        <w:t>«Заместителем Свердловского транспортного прокурора в отношении авиакомпании возбудил дело об административном правонарушении по статье КоАП «Продажа товаров, выполнение работ либо оказание населению услуг ненадлежащего качества или с нарушением установленных законодательством РФ требований», по результатам рассмотрения которого Управлением Роспотребнадзора по Свердловской области вынесено постановление о назначении административного наказания в виде штрафа на сумму 25 тыс. рублей», – сказали в пресс-службе.</w:t>
      </w:r>
    </w:p>
    <w:p w:rsidR="00F12158" w:rsidRDefault="00F12158" w:rsidP="00F12158">
      <w:pPr>
        <w:jc w:val="both"/>
      </w:pPr>
      <w:r>
        <w:t>Как уточнили в ведомстве, Свердловской транспортной прокуратурой была проведена проверка по соблюдению прав пассажиров при задержке и отмене 18 января 2017 года 4 рейсов авиакомпании «Победа». «В ходе проверки установлено, что из аэропорта Кольцово (Екатеринбург) с задержками в 14 часов 55 минут вылетел рейс авиакомпании «Победа» по маршруту Екатеринбург – Москва, в 14 часов 21 минуту – рейс Екатеринбург – Новосибирск, в 8 часов 13 минут – рейс Екатеринбург – Санкт-Петербург, рейс Екатеринбург – Москва после 4-х часовой задержки был отменен», – сказали в пресс– службе.</w:t>
      </w:r>
    </w:p>
    <w:p w:rsidR="00F12158" w:rsidRDefault="00F12158" w:rsidP="00F12158">
      <w:pPr>
        <w:jc w:val="both"/>
      </w:pPr>
      <w:r>
        <w:t>Там отметили, что авиакомпанией были нарушены сроки предоставления горячего питания и размещения пассажиров в гостинице. Кроме того, не все пассажиры получили прохладительные напитки.</w:t>
      </w:r>
    </w:p>
    <w:p w:rsidR="00F12158" w:rsidRDefault="00F12158" w:rsidP="00F12158">
      <w:pPr>
        <w:jc w:val="both"/>
      </w:pPr>
      <w:r>
        <w:t>По результатам обжалования авиакомпанией постановления Арбитражный суд города Москвы оставил требования авиакомпания «Победа» без удовлетворения. Судом апелляционной инстанции решение оставлено без изменения.</w:t>
      </w:r>
    </w:p>
    <w:p w:rsidR="00F12158" w:rsidRDefault="00F12158" w:rsidP="00F12158">
      <w:pPr>
        <w:jc w:val="both"/>
      </w:pPr>
      <w:r>
        <w:br w:type="page"/>
      </w:r>
    </w:p>
    <w:p w:rsidR="00F12158" w:rsidRPr="00133A22" w:rsidRDefault="00F12158" w:rsidP="00F12158">
      <w:pPr>
        <w:pStyle w:val="3"/>
        <w:jc w:val="both"/>
        <w:rPr>
          <w:rFonts w:ascii="Times New Roman" w:hAnsi="Times New Roman"/>
          <w:sz w:val="24"/>
          <w:szCs w:val="24"/>
        </w:rPr>
      </w:pPr>
      <w:bookmarkStart w:id="49" w:name="_Toc495507919"/>
      <w:bookmarkStart w:id="50" w:name="_Toc495560328"/>
      <w:r w:rsidRPr="00133A22">
        <w:rPr>
          <w:rFonts w:ascii="Times New Roman" w:hAnsi="Times New Roman"/>
          <w:sz w:val="24"/>
          <w:szCs w:val="24"/>
        </w:rPr>
        <w:t xml:space="preserve">РИА НОВОСТИ; 2017.10.11; </w:t>
      </w:r>
      <w:r>
        <w:rPr>
          <w:rFonts w:ascii="Times New Roman" w:hAnsi="Times New Roman"/>
          <w:sz w:val="24"/>
          <w:szCs w:val="24"/>
        </w:rPr>
        <w:t>«</w:t>
      </w:r>
      <w:r w:rsidRPr="00133A22">
        <w:rPr>
          <w:rFonts w:ascii="Times New Roman" w:hAnsi="Times New Roman"/>
          <w:sz w:val="24"/>
          <w:szCs w:val="24"/>
        </w:rPr>
        <w:t>ЯКУТИЯ</w:t>
      </w:r>
      <w:r>
        <w:rPr>
          <w:rFonts w:ascii="Times New Roman" w:hAnsi="Times New Roman"/>
          <w:sz w:val="24"/>
          <w:szCs w:val="24"/>
        </w:rPr>
        <w:t>»</w:t>
      </w:r>
      <w:r w:rsidRPr="00133A22">
        <w:rPr>
          <w:rFonts w:ascii="Times New Roman" w:hAnsi="Times New Roman"/>
          <w:sz w:val="24"/>
          <w:szCs w:val="24"/>
        </w:rPr>
        <w:t xml:space="preserve"> УВЕЛИЧИТ ЧИСЛО РЕЙСОВ НА ЧУКОТКЕ ИЗ-ЗА СИТУАЦИИ С </w:t>
      </w:r>
      <w:r>
        <w:rPr>
          <w:rFonts w:ascii="Times New Roman" w:hAnsi="Times New Roman"/>
          <w:sz w:val="24"/>
          <w:szCs w:val="24"/>
        </w:rPr>
        <w:t>«</w:t>
      </w:r>
      <w:r w:rsidRPr="00133A22">
        <w:rPr>
          <w:rFonts w:ascii="Times New Roman" w:hAnsi="Times New Roman"/>
          <w:sz w:val="24"/>
          <w:szCs w:val="24"/>
        </w:rPr>
        <w:t>ВИМ-АВИА</w:t>
      </w:r>
      <w:r>
        <w:rPr>
          <w:rFonts w:ascii="Times New Roman" w:hAnsi="Times New Roman"/>
          <w:sz w:val="24"/>
          <w:szCs w:val="24"/>
        </w:rPr>
        <w:t>»</w:t>
      </w:r>
      <w:bookmarkEnd w:id="49"/>
      <w:bookmarkEnd w:id="50"/>
    </w:p>
    <w:p w:rsidR="00F12158" w:rsidRDefault="00F12158" w:rsidP="00F12158">
      <w:pPr>
        <w:jc w:val="both"/>
      </w:pPr>
      <w:r>
        <w:t>Авиакомпания «Якутия» увеличит число рейсов на Чукотке, чтобы частично заменить рейсы «ВИМ-Авиа», сообщает правительство округа.</w:t>
      </w:r>
    </w:p>
    <w:p w:rsidR="00F12158" w:rsidRDefault="00F12158" w:rsidP="00F12158">
      <w:pPr>
        <w:jc w:val="both"/>
      </w:pPr>
      <w:r>
        <w:t xml:space="preserve">Ситуация с вылетом рейсов «ВИМ-Авиа» обострилась 23 сентября из-за долгов компании, общая кредиторская задолженность которой, по данным </w:t>
      </w:r>
      <w:r w:rsidRPr="00830DC3">
        <w:rPr>
          <w:b/>
        </w:rPr>
        <w:t>Росавиаци</w:t>
      </w:r>
      <w:r>
        <w:t xml:space="preserve">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 С проблемами столкнулись несколько десятков тысяч клиентов перевозчика как в РФ, так и за рубежом. К вывозу пассажиров под контролем </w:t>
      </w:r>
      <w:r w:rsidRPr="00830DC3">
        <w:rPr>
          <w:b/>
        </w:rPr>
        <w:t>Минтранса</w:t>
      </w:r>
      <w:r>
        <w:t xml:space="preserve"> и </w:t>
      </w:r>
      <w:r w:rsidRPr="00830DC3">
        <w:rPr>
          <w:b/>
        </w:rPr>
        <w:t>Росавиаци</w:t>
      </w:r>
      <w:r>
        <w:t>и подключились другие авиакомпании.</w:t>
      </w:r>
    </w:p>
    <w:p w:rsidR="00F12158" w:rsidRDefault="00F12158" w:rsidP="00F12158">
      <w:pPr>
        <w:jc w:val="both"/>
      </w:pPr>
      <w:r>
        <w:t xml:space="preserve">В сообщении чукотских властей отмечается, что губернатор Чукотского автономного округа Роман Копин обсудил вопрос об авиаперевозках на встрече с заместителем </w:t>
      </w:r>
      <w:r w:rsidRPr="00830DC3">
        <w:rPr>
          <w:b/>
        </w:rPr>
        <w:t>министра транспорта</w:t>
      </w:r>
      <w:r>
        <w:t xml:space="preserve"> Валерием </w:t>
      </w:r>
      <w:r w:rsidRPr="00830DC3">
        <w:rPr>
          <w:b/>
        </w:rPr>
        <w:t>Окулов</w:t>
      </w:r>
      <w:r>
        <w:t>ым в Москве. Глава региона отметил, что сейчас правительство округа ведёт переговоры с рядом авиаперевозчиков по привлечению их на маршрут Москва – Анадырь – Москва.</w:t>
      </w:r>
    </w:p>
    <w:p w:rsidR="00F12158" w:rsidRDefault="00F12158" w:rsidP="00F12158">
      <w:pPr>
        <w:jc w:val="both"/>
      </w:pPr>
      <w:r>
        <w:t>«На встрече было отмечено, что сейчас имеется договоренность с авиакомпанией «Якутия» об увеличении рейсов до двух раз в неделю на маршруте Анадырь – Магадан и Певек – Москва. Кроме того, рассматривается возможность привлечения в округ авиакомпании «Аврора» по таким направлениям, как Анадырь – Петропавловск и Анадырь – Хабаровск», – говорится в сообщении.</w:t>
      </w:r>
    </w:p>
    <w:p w:rsidR="00F12158" w:rsidRDefault="00F12158" w:rsidP="00F12158">
      <w:pPr>
        <w:jc w:val="both"/>
      </w:pPr>
      <w:r>
        <w:t xml:space="preserve">На встрече обсуждалась перевозка пассажиров по билетам «ВИМ-Авиа». </w:t>
      </w:r>
      <w:r w:rsidRPr="00830DC3">
        <w:rPr>
          <w:b/>
        </w:rPr>
        <w:t>Окулов</w:t>
      </w:r>
      <w:r>
        <w:t xml:space="preserve"> отметил, что этот вопрос сложен, так как нет механизма компенсации средств другим авиаперевозчикам. Сейчас пассажиры сдают билеты и покупают новые, часто – дороже. Вопрос будет рассматриваться на заседании экстренного штаба.</w:t>
      </w:r>
    </w:p>
    <w:p w:rsidR="00F12158" w:rsidRPr="00F30D70" w:rsidRDefault="00F12158" w:rsidP="00F12158">
      <w:pPr>
        <w:pStyle w:val="3"/>
        <w:jc w:val="both"/>
        <w:rPr>
          <w:rFonts w:ascii="Times New Roman" w:hAnsi="Times New Roman"/>
          <w:sz w:val="24"/>
          <w:szCs w:val="24"/>
        </w:rPr>
      </w:pPr>
      <w:bookmarkStart w:id="51" w:name="_Toc495507920"/>
      <w:bookmarkStart w:id="52" w:name="_Toc495560329"/>
      <w:r w:rsidRPr="00F30D70">
        <w:rPr>
          <w:rFonts w:ascii="Times New Roman" w:hAnsi="Times New Roman"/>
          <w:sz w:val="24"/>
          <w:szCs w:val="24"/>
        </w:rPr>
        <w:t xml:space="preserve">ИНТЕРФАКС; 2017.10.11; СУД 19 ОКТЯБРЯ ПРОВЕДЕТ СОБЕСЕДОВАНИЕ ПО ИСКУ К </w:t>
      </w:r>
      <w:r>
        <w:rPr>
          <w:rFonts w:ascii="Times New Roman" w:hAnsi="Times New Roman"/>
          <w:sz w:val="24"/>
          <w:szCs w:val="24"/>
        </w:rPr>
        <w:t>«</w:t>
      </w:r>
      <w:r w:rsidRPr="00F30D70">
        <w:rPr>
          <w:rFonts w:ascii="Times New Roman" w:hAnsi="Times New Roman"/>
          <w:sz w:val="24"/>
          <w:szCs w:val="24"/>
        </w:rPr>
        <w:t>ВИМ-АВИА</w:t>
      </w:r>
      <w:r>
        <w:rPr>
          <w:rFonts w:ascii="Times New Roman" w:hAnsi="Times New Roman"/>
          <w:sz w:val="24"/>
          <w:szCs w:val="24"/>
        </w:rPr>
        <w:t>»</w:t>
      </w:r>
      <w:r w:rsidRPr="00F30D70">
        <w:rPr>
          <w:rFonts w:ascii="Times New Roman" w:hAnsi="Times New Roman"/>
          <w:sz w:val="24"/>
          <w:szCs w:val="24"/>
        </w:rPr>
        <w:t xml:space="preserve"> СЕМЬИ, ПОСТРАДАВШЕЙ ОТ ЗАДЕРЖЕК ВЫЛЕТОВ</w:t>
      </w:r>
      <w:bookmarkEnd w:id="51"/>
      <w:bookmarkEnd w:id="52"/>
    </w:p>
    <w:p w:rsidR="00F12158" w:rsidRDefault="00F12158" w:rsidP="00F12158">
      <w:pPr>
        <w:jc w:val="both"/>
      </w:pPr>
      <w:r>
        <w:t>Подольский городской суд 19 октября приступит к рассмотрению первого искового заявления от семьи, пострадавшей в результате задержек вылетов самолетов авиакомпании «ВИМ-Авиа», сообщили «Интерфаксу» в суде.</w:t>
      </w:r>
    </w:p>
    <w:p w:rsidR="00F12158" w:rsidRDefault="00F12158" w:rsidP="00F12158">
      <w:pPr>
        <w:jc w:val="both"/>
      </w:pPr>
      <w:r>
        <w:t>«Собеседование по иску Сергея и Инессы Галь, также действующей в интересах несовершеннолетней, назначено к рассмотрению на 19 октября в 14:40», – сказала представитель суда.</w:t>
      </w:r>
    </w:p>
    <w:p w:rsidR="00F12158" w:rsidRDefault="00F12158" w:rsidP="00F12158">
      <w:pPr>
        <w:jc w:val="both"/>
      </w:pPr>
      <w:r>
        <w:t>Как ранее сообщил адвокат Алексей Михальчик, истцы в рамках Монреальской конвенции просят суд взыскать с ответчика компенсацию причиненного вреда и морального ущерба на общую сумму в 869 тысяч рублей.</w:t>
      </w:r>
    </w:p>
    <w:p w:rsidR="00F12158" w:rsidRDefault="00F12158" w:rsidP="00F12158">
      <w:pPr>
        <w:jc w:val="both"/>
      </w:pPr>
      <w:r>
        <w:t>По его словам, семья с ребенком провела в международном аэропорту Римини сутки.</w:t>
      </w:r>
    </w:p>
    <w:p w:rsidR="00F12158" w:rsidRDefault="00F12158" w:rsidP="00F12158">
      <w:pPr>
        <w:jc w:val="both"/>
      </w:pPr>
      <w:r>
        <w:t>«ВИМ-Авиа»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F12158" w:rsidRPr="00830DC3" w:rsidRDefault="00F12158" w:rsidP="00F12158">
      <w:pPr>
        <w:pStyle w:val="3"/>
        <w:jc w:val="both"/>
        <w:rPr>
          <w:rFonts w:ascii="Times New Roman" w:hAnsi="Times New Roman"/>
          <w:sz w:val="24"/>
          <w:szCs w:val="24"/>
        </w:rPr>
      </w:pPr>
      <w:bookmarkStart w:id="53" w:name="_Toc495507921"/>
      <w:bookmarkStart w:id="54" w:name="_Toc495560330"/>
      <w:r w:rsidRPr="00830DC3">
        <w:rPr>
          <w:rFonts w:ascii="Times New Roman" w:hAnsi="Times New Roman"/>
          <w:sz w:val="24"/>
          <w:szCs w:val="24"/>
        </w:rPr>
        <w:t>РИА НОВОСТИ; 2017.10.11; В ЕГИПТЕ РАССКАЗАЛИ О РАБОТЕ ПО ВОЗОБНОВЛЕНИЮ АВИАСООБЩЕНИЯ С РОССИЕЙ</w:t>
      </w:r>
      <w:bookmarkEnd w:id="53"/>
      <w:bookmarkEnd w:id="54"/>
    </w:p>
    <w:p w:rsidR="00F12158" w:rsidRDefault="00F12158" w:rsidP="00F12158">
      <w:pPr>
        <w:jc w:val="both"/>
      </w:pPr>
      <w:r>
        <w:t>Египет проинформировал Россию о своей готовности подписать согласованный протокол безопасности в египетских аэропортах для возобновления полетов, он ожидает решения РФ по этому вопросу, заявил РИА Новости посол Египта в РФ Мохаммед эль-Бадри.</w:t>
      </w:r>
    </w:p>
    <w:p w:rsidR="00F12158" w:rsidRDefault="00F12158" w:rsidP="00F12158">
      <w:pPr>
        <w:jc w:val="both"/>
      </w:pPr>
      <w:r>
        <w:t xml:space="preserve">В начале октября вице-премьер РФ Аркадий </w:t>
      </w:r>
      <w:r w:rsidRPr="00830DC3">
        <w:rPr>
          <w:b/>
        </w:rPr>
        <w:t>Дворкович</w:t>
      </w:r>
      <w:r>
        <w:t xml:space="preserve"> заявил, что российская сторона ожидает ответ от Египта по проекту соглашения о безопасности в египетских аэропортах, </w:t>
      </w:r>
      <w:r>
        <w:lastRenderedPageBreak/>
        <w:t>подписание которого необходимо для возобновления прерванного два года назад авиасообщения между странами. Тогда же источник в правительстве Египта сообщил РИА Новости, что компетентные структуры в Египте продолжают изучение проекта протокола.</w:t>
      </w:r>
    </w:p>
    <w:p w:rsidR="00F12158" w:rsidRDefault="00F12158" w:rsidP="00F12158">
      <w:pPr>
        <w:jc w:val="both"/>
      </w:pPr>
      <w:r>
        <w:t xml:space="preserve">«Я читал заявление </w:t>
      </w:r>
      <w:r w:rsidRPr="00830DC3">
        <w:rPr>
          <w:b/>
        </w:rPr>
        <w:t>Дворкович</w:t>
      </w:r>
      <w:r>
        <w:t>а. Не уверен, говорил он это или нет, но я хотел бы гарантировать, что мы полностью поддерживаем уже согласованный протокол по этому вопросу, такой позиции мы придерживались последние пять месяцев. Этот вопрос был закрыт с прошлого февраля, и мы проинформировали российскую сторону, что полностью согласны с проектом протокола. Я был одним из тех, кто уведомил об этом наших российских партнеров. Подписание протокола двумя соответствующими министерствами – это формальность, к которой мы готовы, поскольку это согласованный текст. Мы можем подписать его в любую минуту, но ожидаем решения российского правительства, чтобы возобновить полеты между столицами», – сказал посол.</w:t>
      </w:r>
    </w:p>
    <w:p w:rsidR="00F12158" w:rsidRDefault="00F12158" w:rsidP="00F12158">
      <w:pPr>
        <w:jc w:val="both"/>
      </w:pPr>
      <w:r>
        <w:t>Россия прервала авиасообщение с Египтом в ноябре 2015 года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 Работа по определению причин крушения продолжается до сих пор.</w:t>
      </w:r>
    </w:p>
    <w:p w:rsidR="00F12158" w:rsidRPr="00830DC3" w:rsidRDefault="00F12158" w:rsidP="00F12158">
      <w:pPr>
        <w:pStyle w:val="3"/>
        <w:jc w:val="both"/>
        <w:rPr>
          <w:rFonts w:ascii="Times New Roman" w:hAnsi="Times New Roman"/>
          <w:sz w:val="24"/>
          <w:szCs w:val="24"/>
        </w:rPr>
      </w:pPr>
      <w:bookmarkStart w:id="55" w:name="_Toc495507922"/>
      <w:bookmarkStart w:id="56" w:name="_Toc495560331"/>
      <w:r w:rsidRPr="00830DC3">
        <w:rPr>
          <w:rFonts w:ascii="Times New Roman" w:hAnsi="Times New Roman"/>
          <w:sz w:val="24"/>
          <w:szCs w:val="24"/>
        </w:rPr>
        <w:t xml:space="preserve">ПРАЙМ; 2017.10.11; </w:t>
      </w:r>
      <w:r>
        <w:rPr>
          <w:rFonts w:ascii="Times New Roman" w:hAnsi="Times New Roman"/>
          <w:sz w:val="24"/>
          <w:szCs w:val="24"/>
        </w:rPr>
        <w:t>«</w:t>
      </w:r>
      <w:r w:rsidRPr="00830DC3">
        <w:rPr>
          <w:rFonts w:ascii="Times New Roman" w:hAnsi="Times New Roman"/>
          <w:sz w:val="24"/>
          <w:szCs w:val="24"/>
        </w:rPr>
        <w:t>НОВОУРЕНГОЙСКИЙ ОБЪЕДИНЕННЫЙ АВИАОТРЯД</w:t>
      </w:r>
      <w:r>
        <w:rPr>
          <w:rFonts w:ascii="Times New Roman" w:hAnsi="Times New Roman"/>
          <w:sz w:val="24"/>
          <w:szCs w:val="24"/>
        </w:rPr>
        <w:t>»</w:t>
      </w:r>
      <w:r w:rsidRPr="00830DC3">
        <w:rPr>
          <w:rFonts w:ascii="Times New Roman" w:hAnsi="Times New Roman"/>
          <w:sz w:val="24"/>
          <w:szCs w:val="24"/>
        </w:rPr>
        <w:t xml:space="preserve"> ПОДАЛ ИСК К </w:t>
      </w:r>
      <w:r>
        <w:rPr>
          <w:rFonts w:ascii="Times New Roman" w:hAnsi="Times New Roman"/>
          <w:sz w:val="24"/>
          <w:szCs w:val="24"/>
        </w:rPr>
        <w:t>«</w:t>
      </w:r>
      <w:r w:rsidRPr="00830DC3">
        <w:rPr>
          <w:rFonts w:ascii="Times New Roman" w:hAnsi="Times New Roman"/>
          <w:sz w:val="24"/>
          <w:szCs w:val="24"/>
        </w:rPr>
        <w:t>ВИМ-АВИА</w:t>
      </w:r>
      <w:r>
        <w:rPr>
          <w:rFonts w:ascii="Times New Roman" w:hAnsi="Times New Roman"/>
          <w:sz w:val="24"/>
          <w:szCs w:val="24"/>
        </w:rPr>
        <w:t>»</w:t>
      </w:r>
      <w:bookmarkEnd w:id="55"/>
      <w:bookmarkEnd w:id="56"/>
    </w:p>
    <w:p w:rsidR="00F12158" w:rsidRDefault="00F12158" w:rsidP="00F12158">
      <w:pPr>
        <w:jc w:val="both"/>
      </w:pPr>
      <w:r>
        <w:t>«Новоуренгойский объединенный авиаотряд» подал исковое заявление к «ВИМ-Авиа», следует из информации в картотеке арбитражных дел.</w:t>
      </w:r>
    </w:p>
    <w:p w:rsidR="00F12158" w:rsidRDefault="00F12158" w:rsidP="00F12158">
      <w:pPr>
        <w:jc w:val="both"/>
      </w:pPr>
      <w:r>
        <w:t>Сумма исковых требований составляет 1,1 миллиона рублей. Предмет иска в материалах не уточняется.</w:t>
      </w:r>
    </w:p>
    <w:p w:rsidR="00F12158" w:rsidRDefault="00F12158" w:rsidP="00F12158">
      <w:pPr>
        <w:jc w:val="both"/>
      </w:pPr>
      <w:r>
        <w:t xml:space="preserve">Ситуация с вылетом рейсов «ВИМ-Авиа» обострилась 23 сентября из-за долгов компании, общая кредиторская задолженность которой, по данным </w:t>
      </w:r>
      <w:r w:rsidRPr="00830DC3">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F12158" w:rsidRDefault="00F12158" w:rsidP="00F12158">
      <w:pPr>
        <w:jc w:val="both"/>
      </w:pPr>
      <w:r>
        <w:t xml:space="preserve"> «Новоуренгойский объединенный авиаотряд» осуществляет аэропортовую деятельность по обеспечению полетов в аэропорту города Новый Уренгой в ЯНАО и обслуживание воздушного движения самолетов.</w:t>
      </w:r>
    </w:p>
    <w:p w:rsidR="00F12158" w:rsidRPr="003C6E47" w:rsidRDefault="00F12158" w:rsidP="00F12158">
      <w:pPr>
        <w:pStyle w:val="3"/>
        <w:jc w:val="both"/>
        <w:rPr>
          <w:rFonts w:ascii="Times New Roman" w:hAnsi="Times New Roman"/>
          <w:sz w:val="24"/>
          <w:szCs w:val="24"/>
        </w:rPr>
      </w:pPr>
      <w:bookmarkStart w:id="57" w:name="_Toc495507923"/>
      <w:bookmarkStart w:id="58" w:name="_Toc495560332"/>
      <w:r w:rsidRPr="003C6E47">
        <w:rPr>
          <w:rFonts w:ascii="Times New Roman" w:hAnsi="Times New Roman"/>
          <w:sz w:val="24"/>
          <w:szCs w:val="24"/>
        </w:rPr>
        <w:t xml:space="preserve">ИНТЕРФАКС; 2017.10.11; АЭРОПОРТЫ </w:t>
      </w:r>
      <w:r>
        <w:rPr>
          <w:rFonts w:ascii="Times New Roman" w:hAnsi="Times New Roman"/>
          <w:sz w:val="24"/>
          <w:szCs w:val="24"/>
        </w:rPr>
        <w:t>«</w:t>
      </w:r>
      <w:r w:rsidRPr="003C6E47">
        <w:rPr>
          <w:rFonts w:ascii="Times New Roman" w:hAnsi="Times New Roman"/>
          <w:sz w:val="24"/>
          <w:szCs w:val="24"/>
        </w:rPr>
        <w:t>БАЗЭЛ АЭРО</w:t>
      </w:r>
      <w:r>
        <w:rPr>
          <w:rFonts w:ascii="Times New Roman" w:hAnsi="Times New Roman"/>
          <w:sz w:val="24"/>
          <w:szCs w:val="24"/>
        </w:rPr>
        <w:t>»</w:t>
      </w:r>
      <w:r w:rsidRPr="003C6E47">
        <w:rPr>
          <w:rFonts w:ascii="Times New Roman" w:hAnsi="Times New Roman"/>
          <w:sz w:val="24"/>
          <w:szCs w:val="24"/>
        </w:rPr>
        <w:t xml:space="preserve"> В ЯНВАРЕ-СЕНТЯБРЕ УВЕЛИЧИЛИ ПАССАЖИРОПОТОК НА 7%, В СЕНТЯБРЕ</w:t>
      </w:r>
      <w:r>
        <w:rPr>
          <w:rFonts w:ascii="Times New Roman" w:hAnsi="Times New Roman"/>
          <w:sz w:val="24"/>
          <w:szCs w:val="24"/>
        </w:rPr>
        <w:t xml:space="preserve"> – </w:t>
      </w:r>
      <w:r w:rsidRPr="003C6E47">
        <w:rPr>
          <w:rFonts w:ascii="Times New Roman" w:hAnsi="Times New Roman"/>
          <w:sz w:val="24"/>
          <w:szCs w:val="24"/>
        </w:rPr>
        <w:t>НА 2%</w:t>
      </w:r>
      <w:bookmarkEnd w:id="57"/>
      <w:bookmarkEnd w:id="58"/>
    </w:p>
    <w:p w:rsidR="00F12158" w:rsidRDefault="00F12158" w:rsidP="00F12158">
      <w:pPr>
        <w:jc w:val="both"/>
      </w:pPr>
      <w:r>
        <w:t>Аэропорты «Базэл Аэро» (Краснодар, Сочи, Анапа и Геленджик) в январе-сентябре 2017 года увеличили пассажиропоток на 7% по сравнению с показателем аналогичного периода 2016 года – до 8,778 млн человек, сообщает пресс-служба компании.</w:t>
      </w:r>
    </w:p>
    <w:p w:rsidR="00F12158" w:rsidRDefault="00F12158" w:rsidP="00F12158">
      <w:pPr>
        <w:jc w:val="both"/>
      </w:pPr>
      <w:r>
        <w:t>При этом, на внутренних направлениях обслужено 8,085 млн человек (рост на 4%), на международных – 692,754 тыс. человек (рост в 1,7 раза).</w:t>
      </w:r>
    </w:p>
    <w:p w:rsidR="00F12158" w:rsidRDefault="00F12158" w:rsidP="00F12158">
      <w:pPr>
        <w:jc w:val="both"/>
      </w:pPr>
      <w:r>
        <w:t>Количество самолетовылетов за девять месяцев увеличилось на 6% и составило 37,097 тыс. Объем обработанных грузов и почты вырос на 7% – до 9,872 тыс. тонн.</w:t>
      </w:r>
    </w:p>
    <w:p w:rsidR="00F12158" w:rsidRDefault="00F12158" w:rsidP="00F12158">
      <w:pPr>
        <w:jc w:val="both"/>
      </w:pPr>
      <w:r>
        <w:t>«Международный аэропорт Краснодар» увеличил пассажиропоток на 18% – до 2,626 млн человек. Количество пассажиров на внутренних направлениях выросло на 8% – до 2,086 млн человек, на международных -в 1,7 раза – до 540 тыс. человек.</w:t>
      </w:r>
    </w:p>
    <w:p w:rsidR="00F12158" w:rsidRDefault="00F12158" w:rsidP="00F12158">
      <w:pPr>
        <w:jc w:val="both"/>
      </w:pPr>
      <w:r>
        <w:t>«Международный аэропорт Сочи» обслужил 4,662 млн пассажиров, что на 5% больше, чем годом ранее. Услугами авиакомпаний на внутренних рейсах воспользовались 4,513 млн пассажиров (рост на 4%), на международных – 149 тыс. человек (рост на 49%).</w:t>
      </w:r>
    </w:p>
    <w:p w:rsidR="00F12158" w:rsidRDefault="00F12158" w:rsidP="00F12158">
      <w:pPr>
        <w:jc w:val="both"/>
      </w:pPr>
      <w:r>
        <w:t>Наблюдался также рост пассажиропотока в аэропорту Геленджика. В январе-сентябре текущего года там было обслужено 286 тыс. человек, что на 11% превысило показатель аналогичного периода прошлого года.</w:t>
      </w:r>
    </w:p>
    <w:p w:rsidR="00F12158" w:rsidRDefault="00F12158" w:rsidP="00F12158">
      <w:pPr>
        <w:jc w:val="both"/>
      </w:pPr>
      <w:r>
        <w:lastRenderedPageBreak/>
        <w:t>Пассажиропоток аэропорта Анапы уменьшился на 5% – до 1,204 млн человек.</w:t>
      </w:r>
    </w:p>
    <w:p w:rsidR="00F12158" w:rsidRDefault="00F12158" w:rsidP="00F12158">
      <w:pPr>
        <w:jc w:val="both"/>
      </w:pPr>
      <w:r>
        <w:t>В компании «Интерфаксу» сообщили, что в сентябре 2017 года аэропорты компании увеличили пассажиропоток на 2% по сравнению с показателем сентября прошлого года – до 1,259 млн человек. На внутренних направлениях обслужено 1,151 млн человек (снижение на 1%), на международных – 108,029 (рост на 55%).</w:t>
      </w:r>
    </w:p>
    <w:p w:rsidR="00F12158" w:rsidRDefault="00F12158" w:rsidP="00F12158">
      <w:pPr>
        <w:jc w:val="both"/>
      </w:pPr>
      <w:r>
        <w:t>Количество самолетовылетов за прошлый месяц сократилось на 1% и составило 5,013 тыс. Объем обработанных грузов и почты вырос на 6% и превысил 1 тыс. тонн.</w:t>
      </w:r>
    </w:p>
    <w:p w:rsidR="00F12158" w:rsidRDefault="00F12158" w:rsidP="00F12158">
      <w:pPr>
        <w:jc w:val="both"/>
      </w:pPr>
      <w:r>
        <w:t>Аэропорт Краснодара в сентябре увеличил пассажиропоток на 13% – до 341,079 тыс. человек, аэропорт Геленджика – на 7%, до 55,571 тыс. человек. Международный аэропорт «Сочи» в сентябре обслужил 670,371 тыс. человек, что на 1% меньше, чем годом ранее. Пассажиропоток аэропорта Анапы снизился на 5% – до 191,969 тыс. человек.</w:t>
      </w:r>
    </w:p>
    <w:p w:rsidR="00F12158" w:rsidRDefault="00F12158" w:rsidP="00F12158">
      <w:pPr>
        <w:jc w:val="both"/>
      </w:pPr>
      <w:r>
        <w:t>«Базэл Аэро» управляет аэропортовыми активами холдинга «Базовый элемент» («БазЭл»), является совместным предприятием «БазЭла», Сбербанка (MOEX: SBER) и Changi Airports International («дочка» Changi Airport Group).</w:t>
      </w:r>
    </w:p>
    <w:p w:rsidR="00F12158" w:rsidRPr="00213AFC" w:rsidRDefault="00F12158" w:rsidP="00F12158">
      <w:pPr>
        <w:pStyle w:val="3"/>
        <w:jc w:val="both"/>
        <w:rPr>
          <w:rFonts w:ascii="Times New Roman" w:hAnsi="Times New Roman"/>
          <w:sz w:val="24"/>
          <w:szCs w:val="24"/>
        </w:rPr>
      </w:pPr>
      <w:bookmarkStart w:id="59" w:name="_Toc495560333"/>
      <w:r w:rsidRPr="00213AFC">
        <w:rPr>
          <w:rFonts w:ascii="Times New Roman" w:hAnsi="Times New Roman"/>
          <w:sz w:val="24"/>
          <w:szCs w:val="24"/>
        </w:rPr>
        <w:t>Ъ-ОНЛАЙН; ИРИНА САМОЙЛОВА; 2017.10.11; ЧАРТЕРНЫЕ ПЕРЕВОЗЧИКИ С КОНЦА ИЮНЯ ПО ОКТЯБРЬ 20 РАЗ ЗАДЕРЖИВАЛИ ВЫЛЕТЫ ИЗ УФЫ</w:t>
      </w:r>
      <w:bookmarkEnd w:id="59"/>
    </w:p>
    <w:p w:rsidR="00F12158" w:rsidRDefault="00F12158" w:rsidP="00F12158">
      <w:pPr>
        <w:jc w:val="both"/>
      </w:pPr>
      <w:r>
        <w:t xml:space="preserve">Восемь чартерных перевозчиков, выполнявших этим летом рейсы из Уфы, допустили 20 задержек вылетов, следует из данных </w:t>
      </w:r>
      <w:r w:rsidRPr="004D22BB">
        <w:rPr>
          <w:b/>
        </w:rPr>
        <w:t>Росавиаци</w:t>
      </w:r>
      <w:r>
        <w:t xml:space="preserve">и. Ведомство опубликовало данные о задержках рейсов, допущенных с конца июня до начала октября. Самым непунктуальным перевозчиком из Уфы оказалась авиакомпания «Ред вингз», рейсы которой откладывались четыре раза (в Анталью, Муглу и Даламан) на 3,5-8 часов. У «Северного ветра», «Икара», «Ай флай» и «Азур эйр» было по три несвоевременных вылета в Анталью и Монастир. Их опоздание варьировалось от двух-четырех часов у «Северного ветра» до 17 часов у «Ай флай» и суток («Икар»). У «Роял флай» (рейс в Барселону) и «Вим авиа» было по две задержки рейсов в Муглу до 10-19 часов. «Уральские авиалинии» задержали один рейс в Муглу на два часа. Причинами задержек становились позднее прибытие самолетов, их неисправность и замена, а в некоторых случаях решение туроператора, следует из данных </w:t>
      </w:r>
      <w:r w:rsidRPr="004D22BB">
        <w:rPr>
          <w:b/>
        </w:rPr>
        <w:t>Росавиаци</w:t>
      </w:r>
      <w:r>
        <w:t>и.</w:t>
      </w:r>
    </w:p>
    <w:p w:rsidR="00F12158" w:rsidRPr="000668E5" w:rsidRDefault="00F12158" w:rsidP="00F12158">
      <w:pPr>
        <w:pStyle w:val="3"/>
        <w:jc w:val="both"/>
        <w:rPr>
          <w:rFonts w:ascii="Times New Roman" w:hAnsi="Times New Roman"/>
          <w:sz w:val="24"/>
          <w:szCs w:val="24"/>
        </w:rPr>
      </w:pPr>
      <w:bookmarkStart w:id="60" w:name="_Toc495560334"/>
      <w:r w:rsidRPr="000668E5">
        <w:rPr>
          <w:rFonts w:ascii="Times New Roman" w:hAnsi="Times New Roman"/>
          <w:sz w:val="24"/>
          <w:szCs w:val="24"/>
        </w:rPr>
        <w:t>РИА НОВОСТИ; 2017.10.12; В БЛАГОВЕЩЕНСКЕ ИЗ-ЗА ПРОБЛЕМ С КОНДИЦИОНЕРОМ ЭКСТРЕННО СЕЛ САМОЛЕТ</w:t>
      </w:r>
      <w:bookmarkEnd w:id="60"/>
    </w:p>
    <w:p w:rsidR="00F12158" w:rsidRDefault="00F12158" w:rsidP="00F12158">
      <w:pPr>
        <w:jc w:val="both"/>
      </w:pPr>
      <w:r>
        <w:t xml:space="preserve">Самолет авиакомпании «Аврора», совершавший рейс по маршруту «Хабаровск-Тында», экстренно приземлился в аэропорту Благовещенска, сообщила РИА Новости представитель </w:t>
      </w:r>
      <w:r w:rsidRPr="004D22BB">
        <w:rPr>
          <w:b/>
        </w:rPr>
        <w:t>минтранса</w:t>
      </w:r>
      <w:r>
        <w:t xml:space="preserve"> региона.</w:t>
      </w:r>
    </w:p>
    <w:p w:rsidR="00F12158" w:rsidRDefault="00F12158" w:rsidP="00F12158">
      <w:pPr>
        <w:jc w:val="both"/>
      </w:pPr>
      <w:r>
        <w:t>«В полете возникла неисправность в работе системы кондиционирования. Экипажем принято решение совершить посадку в аэропорту Благовещенска»,– сообщила представитель ведомства, уточнив, что все службы аэропорта были готовы к принятию самолета.</w:t>
      </w:r>
    </w:p>
    <w:p w:rsidR="00AF32A2" w:rsidRDefault="00F12158" w:rsidP="002D4AB4">
      <w:pPr>
        <w:jc w:val="both"/>
      </w:pPr>
      <w:r>
        <w:t xml:space="preserve">По ее словам, самолет сел в Благовещенске в 13.11 </w:t>
      </w:r>
      <w:r>
        <w:t>по местному времени (7.11 мск).</w:t>
      </w:r>
      <w:bookmarkStart w:id="61" w:name="_GoBack"/>
      <w:bookmarkEnd w:id="6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2158">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1215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F12158">
      <w:rPr>
        <w:szCs w:val="24"/>
      </w:rPr>
      <w:fldChar w:fldCharType="begin"/>
    </w:r>
    <w:r w:rsidR="00F12158">
      <w:rPr>
        <w:szCs w:val="24"/>
      </w:rPr>
      <w:instrText xml:space="preserve"> </w:instrText>
    </w:r>
    <w:r w:rsidR="00F12158">
      <w:rPr>
        <w:szCs w:val="24"/>
      </w:rPr>
      <w:instrText>INCLUDEPICTURE  "http://www.mintrans.ru</w:instrText>
    </w:r>
    <w:r w:rsidR="00F12158">
      <w:rPr>
        <w:szCs w:val="24"/>
      </w:rPr>
      <w:instrText>/pressa/header/flag_i_gerb.jpg" \* MERGEFORMATINET</w:instrText>
    </w:r>
    <w:r w:rsidR="00F12158">
      <w:rPr>
        <w:szCs w:val="24"/>
      </w:rPr>
      <w:instrText xml:space="preserve"> </w:instrText>
    </w:r>
    <w:r w:rsidR="00F12158">
      <w:rPr>
        <w:szCs w:val="24"/>
      </w:rPr>
      <w:fldChar w:fldCharType="separate"/>
    </w:r>
    <w:r w:rsidR="00F1215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12158">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158"/>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31EF79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06EF3-38C9-4AE0-85A5-B7AEB884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10810</Words>
  <Characters>61619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2017-10-12T05:52:00Z</dcterms:created>
  <dcterms:modified xsi:type="dcterms:W3CDTF">2017-10-12T05:52:00Z</dcterms:modified>
</cp:coreProperties>
</file>