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515D4" w:rsidP="002848CB">
      <w:pPr>
        <w:jc w:val="center"/>
        <w:rPr>
          <w:b/>
          <w:color w:val="0000FF"/>
          <w:sz w:val="32"/>
          <w:szCs w:val="32"/>
        </w:rPr>
      </w:pPr>
      <w:r>
        <w:rPr>
          <w:b/>
          <w:color w:val="0000FF"/>
          <w:sz w:val="32"/>
          <w:szCs w:val="32"/>
        </w:rPr>
        <w:t>19</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515D4" w:rsidRPr="009F3A07" w:rsidRDefault="002515D4" w:rsidP="002515D4">
      <w:pPr>
        <w:pStyle w:val="3"/>
        <w:jc w:val="both"/>
        <w:rPr>
          <w:rFonts w:ascii="Times New Roman" w:hAnsi="Times New Roman"/>
          <w:sz w:val="24"/>
          <w:szCs w:val="24"/>
        </w:rPr>
      </w:pPr>
      <w:bookmarkStart w:id="1" w:name="_Toc493573381"/>
      <w:r w:rsidRPr="007B54D2">
        <w:rPr>
          <w:rFonts w:ascii="Times New Roman" w:hAnsi="Times New Roman"/>
          <w:sz w:val="24"/>
          <w:szCs w:val="24"/>
        </w:rPr>
        <w:t>РИА НОВОСТИ;</w:t>
      </w:r>
      <w:r>
        <w:rPr>
          <w:rFonts w:ascii="Times New Roman" w:hAnsi="Times New Roman"/>
          <w:sz w:val="24"/>
          <w:szCs w:val="24"/>
        </w:rPr>
        <w:t xml:space="preserve"> </w:t>
      </w:r>
      <w:r w:rsidRPr="007B54D2">
        <w:rPr>
          <w:rFonts w:ascii="Times New Roman" w:hAnsi="Times New Roman"/>
          <w:sz w:val="24"/>
          <w:szCs w:val="24"/>
        </w:rPr>
        <w:t xml:space="preserve">2017.09.18; </w:t>
      </w:r>
      <w:r w:rsidRPr="00B76E83">
        <w:rPr>
          <w:rFonts w:ascii="Times New Roman" w:hAnsi="Times New Roman"/>
          <w:sz w:val="24"/>
          <w:szCs w:val="24"/>
        </w:rPr>
        <w:t>МИНТРАНС</w:t>
      </w:r>
      <w:r w:rsidRPr="007B54D2">
        <w:rPr>
          <w:rFonts w:ascii="Times New Roman" w:hAnsi="Times New Roman"/>
          <w:sz w:val="24"/>
          <w:szCs w:val="24"/>
        </w:rPr>
        <w:t xml:space="preserve"> РАЗРАБОТАЛ МЕРЫ ДЛЯ АВИАКОМПАНИЙ, ЗАДЕРЖИВАЮЩИХ ЧАРТЕРНЫЕ РЕЙСЫ</w:t>
      </w:r>
      <w:bookmarkEnd w:id="1"/>
    </w:p>
    <w:p w:rsidR="002515D4" w:rsidRDefault="002515D4" w:rsidP="002515D4">
      <w:pPr>
        <w:jc w:val="both"/>
      </w:pPr>
      <w:r>
        <w:t>«</w:t>
      </w:r>
      <w:r w:rsidRPr="00B76E83">
        <w:rPr>
          <w:b/>
        </w:rPr>
        <w:t>Минтранс</w:t>
      </w:r>
      <w:r>
        <w:t xml:space="preserve"> разработал предложения, направленные на повышение ответственности авиаперевозчиков за задержки вылета чартерных рейсов», – сказали в министерстве.</w:t>
      </w:r>
    </w:p>
    <w:p w:rsidR="002515D4" w:rsidRDefault="002515D4" w:rsidP="002515D4">
      <w:pPr>
        <w:jc w:val="both"/>
      </w:pPr>
      <w:r>
        <w:t>Данные предложения, отметили там же, в ближайшее время будут согласовываться с причастными ведомствами и проходить процедуру общественного обсуждения.</w:t>
      </w:r>
    </w:p>
    <w:p w:rsidR="002515D4" w:rsidRDefault="002515D4" w:rsidP="002515D4">
      <w:pPr>
        <w:jc w:val="both"/>
      </w:pPr>
      <w:r>
        <w:t xml:space="preserve">Ранее </w:t>
      </w:r>
      <w:r w:rsidRPr="00B76E83">
        <w:rPr>
          <w:b/>
        </w:rPr>
        <w:t>Росавиаци</w:t>
      </w:r>
      <w:r>
        <w:t>я в связи с участившимися случаями задержек чартеров начала в ежедневном режиме публиковать список таких рейсов. Авиакомпании, как правило, объясняют длительные задержки поздним прибытием воздушных судов или нехваткой провозных мощностей.</w:t>
      </w:r>
    </w:p>
    <w:p w:rsidR="002515D4" w:rsidRDefault="002515D4" w:rsidP="002515D4">
      <w:pPr>
        <w:jc w:val="both"/>
      </w:pPr>
      <w:r>
        <w:t xml:space="preserve">Также </w:t>
      </w:r>
      <w:r w:rsidRPr="00B76E83">
        <w:rPr>
          <w:b/>
        </w:rPr>
        <w:t>Росавиаци</w:t>
      </w:r>
      <w:r>
        <w:t>я провела анализ деятельности ведущих чартерных авиакомпаний. Так, по данным ведомства, за первое полугодие текущего года некоторые перевозчики увеличили свои объемы пассажиропотока в полтора-два раза. Такой рост объемов перевозок оказался не подкреплен наличием соответствующего парка воздушных судов и авиационного персонала.</w:t>
      </w:r>
    </w:p>
    <w:p w:rsidR="002515D4" w:rsidRDefault="002515D4" w:rsidP="002515D4">
      <w:pPr>
        <w:jc w:val="both"/>
      </w:pPr>
      <w:r w:rsidRPr="00B76E83">
        <w:rPr>
          <w:b/>
        </w:rPr>
        <w:t>Министр транспорта</w:t>
      </w:r>
      <w:r>
        <w:t xml:space="preserve"> Максим </w:t>
      </w:r>
      <w:r w:rsidRPr="00B76E83">
        <w:rPr>
          <w:b/>
        </w:rPr>
        <w:t>Соколов</w:t>
      </w:r>
      <w:r>
        <w:t xml:space="preserve"> говорил РИА Новости, что перевозчики за задержку чартеров могут быть лишены этих маршрутов.</w:t>
      </w:r>
    </w:p>
    <w:p w:rsidR="002515D4" w:rsidRPr="007B54D2" w:rsidRDefault="002515D4" w:rsidP="002515D4">
      <w:pPr>
        <w:pStyle w:val="3"/>
        <w:jc w:val="both"/>
        <w:rPr>
          <w:rFonts w:ascii="Times New Roman" w:hAnsi="Times New Roman"/>
          <w:sz w:val="24"/>
          <w:szCs w:val="24"/>
        </w:rPr>
      </w:pPr>
      <w:bookmarkStart w:id="2" w:name="_Toc493573382"/>
      <w:r w:rsidRPr="007B54D2">
        <w:rPr>
          <w:rFonts w:ascii="Times New Roman" w:hAnsi="Times New Roman"/>
          <w:sz w:val="24"/>
          <w:szCs w:val="24"/>
        </w:rPr>
        <w:t xml:space="preserve">ТАСС; 2017.09.18; ПРЕДЛОЖЕННЫЙ </w:t>
      </w:r>
      <w:r w:rsidRPr="00B76E83">
        <w:rPr>
          <w:rFonts w:ascii="Times New Roman" w:hAnsi="Times New Roman"/>
          <w:sz w:val="24"/>
          <w:szCs w:val="24"/>
        </w:rPr>
        <w:t>МИНТРАНСОМ</w:t>
      </w:r>
      <w:r w:rsidRPr="007B54D2">
        <w:rPr>
          <w:rFonts w:ascii="Times New Roman" w:hAnsi="Times New Roman"/>
          <w:sz w:val="24"/>
          <w:szCs w:val="24"/>
        </w:rPr>
        <w:t xml:space="preserve"> РАЗМЕР КОМПЕНСАЦИЙ ПРИ ОВЕРБУКИНГЕ НЕ УСТРОИЛ ПЕРЕВОЗЧИКОВ</w:t>
      </w:r>
      <w:bookmarkEnd w:id="2"/>
    </w:p>
    <w:p w:rsidR="002515D4" w:rsidRDefault="002515D4" w:rsidP="002515D4">
      <w:pPr>
        <w:jc w:val="both"/>
      </w:pPr>
      <w:r>
        <w:t xml:space="preserve">Размер компенсаций пассажирам при овербукинге, предложенный </w:t>
      </w:r>
      <w:r w:rsidRPr="00B76E83">
        <w:rPr>
          <w:b/>
        </w:rPr>
        <w:t>Министерством транспорта</w:t>
      </w:r>
      <w:r>
        <w:t xml:space="preserve"> РФ, не устраивает российские авиакомпании, сообщили ТАСС в </w:t>
      </w:r>
      <w:r w:rsidRPr="00B76E83">
        <w:rPr>
          <w:b/>
        </w:rPr>
        <w:t>Минтрансе</w:t>
      </w:r>
      <w:r>
        <w:t>.</w:t>
      </w:r>
    </w:p>
    <w:p w:rsidR="002515D4" w:rsidRDefault="002515D4" w:rsidP="002515D4">
      <w:pPr>
        <w:jc w:val="both"/>
      </w:pPr>
      <w:r>
        <w:t xml:space="preserve">«Предложенный ранее </w:t>
      </w:r>
      <w:r w:rsidRPr="00B76E83">
        <w:rPr>
          <w:b/>
        </w:rPr>
        <w:t>Минтрансом</w:t>
      </w:r>
      <w:r>
        <w:t xml:space="preserve"> уровень компенсаций, на уровне европейских размеров, не устроил российские авиакомпании. Стоит отметить, что в случае так называемого овербукинга авиакомпании несут ответственность прежде всего в рамках гражданского кодекса как нарушившие договор перевозки с пассажиром (как и любой другой договор)», – сказали в ведомстве.</w:t>
      </w:r>
    </w:p>
    <w:p w:rsidR="002515D4" w:rsidRDefault="002515D4" w:rsidP="002515D4">
      <w:pPr>
        <w:jc w:val="both"/>
      </w:pPr>
      <w:r>
        <w:t>Ранее в понедельник СМИ сообщали, что депутат Госдумы от «Справедливой России» Игорь Ананских предложил обязать авиакомпании в десятикратном размере возмещать стоимость билета тем пассажирам, которые не попали на рейс из-за того, что перевозчик продал больше билетов, чем имеется мест в самолете, то есть в случае овербукинга.</w:t>
      </w:r>
    </w:p>
    <w:p w:rsidR="002515D4" w:rsidRDefault="002515D4" w:rsidP="002515D4">
      <w:pPr>
        <w:jc w:val="both"/>
      </w:pPr>
      <w:r>
        <w:t xml:space="preserve">В </w:t>
      </w:r>
      <w:r w:rsidRPr="00B76E83">
        <w:rPr>
          <w:b/>
        </w:rPr>
        <w:t>Минтрансе</w:t>
      </w:r>
      <w:r>
        <w:t xml:space="preserve"> при этом отметили, что обращений Госдумы на данную тему в ведомство пока не поступало. «При поступлении они будут рассмотрены в установленном порядке», – добавили в министерстве.</w:t>
      </w:r>
    </w:p>
    <w:p w:rsidR="002515D4" w:rsidRDefault="002515D4" w:rsidP="002515D4">
      <w:pPr>
        <w:jc w:val="both"/>
      </w:pPr>
      <w:r>
        <w:t>Также в ведомстве рассказали о планах по борьбе с задержками рейсов. «</w:t>
      </w:r>
      <w:r w:rsidRPr="00B76E83">
        <w:rPr>
          <w:b/>
        </w:rPr>
        <w:t>Минтранс</w:t>
      </w:r>
      <w:r>
        <w:t xml:space="preserve"> разработал предложения, направленные на повышение ответственности авиаперевозчиков за задержки вылета чартерных рейсов. Данные предложения в ближайшее время будут согласовываться с причастными ведомствами и проходить процедуру общественного обсуждения», – сообщили в министерстве.</w:t>
      </w:r>
    </w:p>
    <w:p w:rsidR="002515D4" w:rsidRDefault="002515D4" w:rsidP="002515D4">
      <w:pPr>
        <w:jc w:val="both"/>
      </w:pPr>
      <w:r>
        <w:br w:type="page"/>
      </w:r>
    </w:p>
    <w:p w:rsidR="002515D4" w:rsidRDefault="002515D4" w:rsidP="002515D4">
      <w:pPr>
        <w:jc w:val="both"/>
      </w:pPr>
      <w:r>
        <w:t xml:space="preserve">Ранее глава </w:t>
      </w:r>
      <w:r w:rsidRPr="00B76E83">
        <w:rPr>
          <w:b/>
        </w:rPr>
        <w:t>Минтранса</w:t>
      </w:r>
      <w:r>
        <w:t xml:space="preserve"> Максим </w:t>
      </w:r>
      <w:r w:rsidRPr="00B76E83">
        <w:rPr>
          <w:b/>
        </w:rPr>
        <w:t>Соколов</w:t>
      </w:r>
      <w:r>
        <w:t xml:space="preserve"> сообщал журналистам, что ведомство вместе с Росвиацией и Ассоциацией эксплуатантов воздушного транспорта подготовит предложения по ужесточению ответственности чартерных перевозчиков за задержки рейсов осенью. При этом, отмечал он, во многом ситуация с задержками чартеров в этом году была обусловлена не безответственностью компаний, а двузначным ростом объемов перевозок, к которому некоторые фирмы не были готовы.</w:t>
      </w:r>
    </w:p>
    <w:p w:rsidR="002515D4" w:rsidRPr="00D2564C" w:rsidRDefault="002515D4" w:rsidP="002515D4">
      <w:pPr>
        <w:pStyle w:val="3"/>
        <w:jc w:val="both"/>
        <w:rPr>
          <w:rFonts w:ascii="Times New Roman" w:hAnsi="Times New Roman"/>
          <w:sz w:val="24"/>
          <w:szCs w:val="24"/>
        </w:rPr>
      </w:pPr>
      <w:bookmarkStart w:id="3" w:name="_Toc493523695"/>
      <w:bookmarkStart w:id="4" w:name="_Toc493573384"/>
      <w:r w:rsidRPr="00D2564C">
        <w:rPr>
          <w:rFonts w:ascii="Times New Roman" w:hAnsi="Times New Roman"/>
          <w:sz w:val="24"/>
          <w:szCs w:val="24"/>
        </w:rPr>
        <w:t>КОММЕРСАНТЪ FM; 2017.09.18; ДОРОГИ БЕЗ ОПЛАТЫ</w:t>
      </w:r>
      <w:bookmarkEnd w:id="3"/>
      <w:bookmarkEnd w:id="4"/>
    </w:p>
    <w:p w:rsidR="002515D4" w:rsidRDefault="002515D4" w:rsidP="002515D4">
      <w:pPr>
        <w:jc w:val="both"/>
      </w:pPr>
      <w:r>
        <w:t>Ждет ли российских водителей новый штраф</w:t>
      </w:r>
    </w:p>
    <w:p w:rsidR="002515D4" w:rsidRDefault="002515D4" w:rsidP="002515D4">
      <w:pPr>
        <w:jc w:val="both"/>
      </w:pPr>
      <w:r>
        <w:t xml:space="preserve">Для водителей могут придумать новый штраф – в </w:t>
      </w:r>
      <w:r w:rsidRPr="00D2564C">
        <w:rPr>
          <w:b/>
        </w:rPr>
        <w:t>Министерстве транспорта</w:t>
      </w:r>
      <w:r>
        <w:t xml:space="preserve"> снова обсуждают проблему с платными трассами. Все чаще в интернете появляются ролики о том, как автовладельцы проезжают по таким дорогам без оплаты. Ведомство занимается разработкой законопроекта. Предыдущий, аналогичный, документ назначал штраф в 5 тыс. руб., но так и не был принят. Какие теперь будут санкции? И решат ли они проблему? Разбирался Иван Якунин.</w:t>
      </w:r>
    </w:p>
    <w:p w:rsidR="002515D4" w:rsidRDefault="002515D4" w:rsidP="002515D4">
      <w:pPr>
        <w:jc w:val="both"/>
      </w:pPr>
      <w:r>
        <w:t xml:space="preserve">Впервые о штрафах за неоплату проезда по платным дорогам заговорили в 2015 году, но с тех пор никаких решительных шагов сделано не было. В </w:t>
      </w:r>
      <w:r w:rsidRPr="00D2564C">
        <w:rPr>
          <w:b/>
        </w:rPr>
        <w:t>Министерстве транспорта</w:t>
      </w:r>
      <w:r>
        <w:t xml:space="preserve"> отказались объяснить «Коммерсантъ FM», в чем заключается сложность. Тем временем в Сети появляются кадры, как водители проезжают через пункт оплаты, сбивая шлагбаумы. При этом никакого урона машине это не наносит.</w:t>
      </w:r>
    </w:p>
    <w:p w:rsidR="002515D4" w:rsidRDefault="002515D4" w:rsidP="002515D4">
      <w:pPr>
        <w:jc w:val="both"/>
      </w:pPr>
      <w:r>
        <w:t>Есть и другие способы. Например, если шлагбаум крепкий, можно нырнуть сразу за тем водителем, который только что оплатил проезд. Все это снимают видеокамеры, установленные на пунктах контроля, но дороги эксплуатируют частная структура, которая никаких санкций ввести не может. Кстати, тарифы в Подмосковье нельзя назвать демократичными. Скажем, проезд по северному обходу Одинцова – всего 33 км – обойдется в 300 руб., если платить наличными. На трассе «Дон» (М4) цены ниже – проезд по одному из участков стоит 120 руб. за 70 км.</w:t>
      </w:r>
    </w:p>
    <w:p w:rsidR="002515D4" w:rsidRDefault="002515D4" w:rsidP="002515D4">
      <w:pPr>
        <w:jc w:val="both"/>
      </w:pPr>
      <w:r>
        <w:t>В компании «Автодор», которая управляет этими платными участками, не смогли оперативно прокомментировать тему. Но потери из-за неплательщиков, судя по всему, ощутимы, считает директор Института экономики транспорта и транспортной политики НИУ ВШЭ Михаил Блинкин: «С точки зрения макроэкономики в дорожную отрасль поступает не так много денег. У тех, кто распоряжается платными участками трасс, конечно, есть бизнес-план, рассчитанный на трафик, от которого зависит то, сколько денег будет пущено на эксплуатацию этой дороги, сколько средств останется и так далее. И те водители, которые проезжают «зайцем», наносят существенный убыток. Получается ситуация, при которой вместо передовых технологий надо забор ставить».</w:t>
      </w:r>
    </w:p>
    <w:p w:rsidR="002515D4" w:rsidRDefault="002515D4" w:rsidP="002515D4">
      <w:pPr>
        <w:jc w:val="both"/>
      </w:pPr>
      <w:r>
        <w:t xml:space="preserve">При этом не совсем понятно, почему </w:t>
      </w:r>
      <w:r w:rsidRPr="00D2564C">
        <w:rPr>
          <w:b/>
        </w:rPr>
        <w:t>Минтранс</w:t>
      </w:r>
      <w:r>
        <w:t xml:space="preserve"> медлит с введением санкций. Опрошенные «Коммерсантъ FM» эксперты, среди которых были и депутаты Госдумы, считают, что причина этого кроется в кампании перед выборами 2018 года. Мол, если сейчас ввести новые штрафы, это вызовет недовольство, которое никому не нужно.</w:t>
      </w:r>
    </w:p>
    <w:p w:rsidR="002515D4" w:rsidRDefault="002515D4" w:rsidP="002515D4">
      <w:pPr>
        <w:jc w:val="both"/>
      </w:pPr>
      <w:r>
        <w:t>Логичнее было бы изменить схему оплаты, полагает координатор движения «Синие ведерки» Петр Шкуматов. По его словам, следует вообще убрать пункты взимания платы со шлагбаумами и выставлять водителям счет постфактум: «На платных дорогах необходимо устанавливать систему видеофиксации аналогичную той, которая следит за соблюдением ПДД, и которая бы считывала номера автомобилей и в зависимости от пройденного километража выставляла бы счет. А штрафы необходимо выписывать только в том случае, если собственник не оплатил вовремя выставленный счет».</w:t>
      </w:r>
    </w:p>
    <w:p w:rsidR="002515D4" w:rsidRDefault="002515D4" w:rsidP="002515D4">
      <w:pPr>
        <w:jc w:val="both"/>
      </w:pPr>
      <w:r>
        <w:br w:type="page"/>
      </w:r>
    </w:p>
    <w:p w:rsidR="002515D4" w:rsidRDefault="002515D4" w:rsidP="002515D4">
      <w:pPr>
        <w:jc w:val="both"/>
      </w:pPr>
      <w:r>
        <w:t xml:space="preserve">В интервью RNS </w:t>
      </w:r>
      <w:r w:rsidRPr="00D2564C">
        <w:rPr>
          <w:b/>
        </w:rPr>
        <w:t>министр транспорта</w:t>
      </w:r>
      <w:r>
        <w:t xml:space="preserve"> </w:t>
      </w:r>
      <w:r w:rsidRPr="00D2564C">
        <w:rPr>
          <w:b/>
        </w:rPr>
        <w:t>Соколов</w:t>
      </w:r>
      <w:r>
        <w:t>, на вопрос о том, когда могут быть введены новые штрафы, ответил: «Было бы неплохо, чтобы законопроект вступил в силу к моменту завершения строительства Центральной кольцевой автомобильной дороги». Но пока платить или не платить за проезд – это только вопрос совести водителя и небольшой ловкости.</w:t>
      </w:r>
    </w:p>
    <w:p w:rsidR="002515D4" w:rsidRPr="006B0958" w:rsidRDefault="002515D4" w:rsidP="002515D4">
      <w:pPr>
        <w:pStyle w:val="3"/>
        <w:jc w:val="both"/>
        <w:rPr>
          <w:rFonts w:ascii="Times New Roman" w:hAnsi="Times New Roman"/>
          <w:sz w:val="24"/>
          <w:szCs w:val="24"/>
        </w:rPr>
      </w:pPr>
      <w:bookmarkStart w:id="5" w:name="_Toc493523696"/>
      <w:bookmarkStart w:id="6" w:name="_Toc493573385"/>
      <w:r w:rsidRPr="006B0958">
        <w:rPr>
          <w:rFonts w:ascii="Times New Roman" w:hAnsi="Times New Roman"/>
          <w:sz w:val="24"/>
          <w:szCs w:val="24"/>
        </w:rPr>
        <w:t>ТАСС; 2017.09.18; ДЕПУТАТ: ИНИЦИАТИВА О 10-КРАТНЫХ ШТРАФАХ ПЕРЕВОЗЧИКА ЗА ОВЕРБУКИНГ ИМЕЕТ МАЛО ПЕРСПЕКТИВ</w:t>
      </w:r>
      <w:bookmarkEnd w:id="5"/>
      <w:bookmarkEnd w:id="6"/>
    </w:p>
    <w:p w:rsidR="002515D4" w:rsidRDefault="002515D4" w:rsidP="002515D4">
      <w:pPr>
        <w:jc w:val="both"/>
      </w:pPr>
      <w:r>
        <w:t>Законопроект о компенсации в десятикратном размере стоимости авиабилета пассажирам, не попавшим на рейс из-за овербукинга, имеет мало перспектив. Такое мнение высказал в понедельник ТАСС член профильного комитета Госдумы по транспорту и строительству от Общероссийского народного фронта (ОНФ) Александр Васильев.</w:t>
      </w:r>
    </w:p>
    <w:p w:rsidR="002515D4" w:rsidRDefault="002515D4" w:rsidP="002515D4">
      <w:pPr>
        <w:jc w:val="both"/>
      </w:pPr>
      <w:r>
        <w:t>Ранее СМИ сообщили, что депутат от «Справедливой России» Игорь Ананских готовит законопроект, которым предлагается обязать авиакомпании в десятикратном размере возмещать стоимость билета тем пассажирам, которые не попали на рейс из-за так называемого овербукинга – продажи авиакомпаниями большего числа билетов, чем есть мест в самолете,</w:t>
      </w:r>
    </w:p>
    <w:p w:rsidR="002515D4" w:rsidRDefault="002515D4" w:rsidP="002515D4">
      <w:pPr>
        <w:jc w:val="both"/>
      </w:pPr>
      <w:r>
        <w:t>«Это вновь одна из инициатив, которая не будут реализована. Сложно себе представить, что билет от Владивостока до Магадана возместят в десятикратном размере», – считает Васильев. На его взгляд, «нужен системный и выверенный подход к этому вопросу, десятикратным штрафом проблему не решить, так как авиакомпании никогда не признаются, что имел место овербукинг».</w:t>
      </w:r>
    </w:p>
    <w:p w:rsidR="002515D4" w:rsidRDefault="002515D4" w:rsidP="002515D4">
      <w:pPr>
        <w:jc w:val="both"/>
      </w:pPr>
      <w:r>
        <w:t>«А ссылаются на технические неполадки борта, что произошла замена и другие причины. Поэтому тут надо глубже «копать», иначе этот штраф так и останется на бумаге», – добавил депутат.</w:t>
      </w:r>
    </w:p>
    <w:p w:rsidR="002515D4" w:rsidRDefault="002515D4" w:rsidP="002515D4">
      <w:pPr>
        <w:jc w:val="both"/>
      </w:pPr>
      <w:r>
        <w:t xml:space="preserve">По его словам, в думском комитете по транспорту и строительству о распространенной проблеме овербукинга «знают давно и сейчас проводят мониторинг, так как факт овербукинга доказать очень сложно». Он напомнил, что в ОНФ также разрабатывают проект федерального закона, направленный на урегулирование связанных с этим вопросом проблем. «Со своей инициативой мы не спешим, чтобы не скатиться к популизму, мониторим, запросили позиции сторон. Мы хотим, чтобы закон получился реально </w:t>
      </w:r>
      <w:proofErr w:type="gramStart"/>
      <w:r>
        <w:t>работающим</w:t>
      </w:r>
      <w:proofErr w:type="gramEnd"/>
      <w:r>
        <w:t xml:space="preserve"> и пассажиры не страдали от овербукинга», – подчеркнул Васильев.</w:t>
      </w:r>
    </w:p>
    <w:p w:rsidR="002515D4" w:rsidRDefault="002515D4" w:rsidP="002515D4">
      <w:pPr>
        <w:jc w:val="both"/>
      </w:pPr>
      <w:r>
        <w:t xml:space="preserve">Ранее Васильев обратился к министру транспорта РФ Максиму </w:t>
      </w:r>
      <w:r w:rsidRPr="00D2564C">
        <w:rPr>
          <w:b/>
        </w:rPr>
        <w:t>Соколов</w:t>
      </w:r>
      <w:r>
        <w:t>у с просьбой предоставить информацию о том, какая работа проводится его ведомством по нормативному урегулированию так называемого овербукинга.</w:t>
      </w:r>
    </w:p>
    <w:p w:rsidR="002515D4" w:rsidRPr="00662C98" w:rsidRDefault="002515D4" w:rsidP="002515D4">
      <w:pPr>
        <w:pStyle w:val="3"/>
        <w:jc w:val="both"/>
        <w:rPr>
          <w:rFonts w:ascii="Times New Roman" w:hAnsi="Times New Roman"/>
          <w:sz w:val="24"/>
          <w:szCs w:val="24"/>
        </w:rPr>
      </w:pPr>
      <w:bookmarkStart w:id="7" w:name="_Toc493523697"/>
      <w:bookmarkStart w:id="8" w:name="_Toc493573386"/>
      <w:r w:rsidRPr="00662C98">
        <w:rPr>
          <w:rFonts w:ascii="Times New Roman" w:hAnsi="Times New Roman"/>
          <w:sz w:val="24"/>
          <w:szCs w:val="24"/>
        </w:rPr>
        <w:t>ИНТЕРФАКС; 2017.09.18; ГОВОРИТЬ О ВОЗОБНОВЛЕНИИ ПОЛЕТОВ ИЗ РОССИИ НА ЕГИПЕТСКИЕ КУРОРТЫ ПРЕЖДЕВРЕМЕННО</w:t>
      </w:r>
      <w:r>
        <w:rPr>
          <w:rFonts w:ascii="Times New Roman" w:hAnsi="Times New Roman"/>
          <w:sz w:val="24"/>
          <w:szCs w:val="24"/>
        </w:rPr>
        <w:t xml:space="preserve"> – </w:t>
      </w:r>
      <w:r w:rsidRPr="00662C98">
        <w:rPr>
          <w:rFonts w:ascii="Times New Roman" w:hAnsi="Times New Roman"/>
          <w:sz w:val="24"/>
          <w:szCs w:val="24"/>
        </w:rPr>
        <w:t>ИСТОЧНИК</w:t>
      </w:r>
      <w:bookmarkEnd w:id="7"/>
      <w:bookmarkEnd w:id="8"/>
    </w:p>
    <w:p w:rsidR="002515D4" w:rsidRDefault="002515D4" w:rsidP="002515D4">
      <w:pPr>
        <w:jc w:val="both"/>
      </w:pPr>
      <w:r>
        <w:t>Пассажирское авиасообщение между Россией и Египтом в 2017 году может возобновиться лишь между столицами, курортные аэропорты пока не проходили проверок безопасности, сообщил «Интерфаксу» источник в туристической отрасли.</w:t>
      </w:r>
    </w:p>
    <w:p w:rsidR="002515D4" w:rsidRDefault="002515D4" w:rsidP="002515D4">
      <w:pPr>
        <w:jc w:val="both"/>
      </w:pPr>
      <w:r>
        <w:t>«Авиационные администрации России и Египта работают над возобновлением в этом году авиасообщения. Однако пока согласуются лишь полеты между Москвой и Каиром, новый терминал аэропорта которого получил положительное заключение российских специалистов по безопасности», – сказал источник.</w:t>
      </w:r>
    </w:p>
    <w:p w:rsidR="002515D4" w:rsidRDefault="002515D4" w:rsidP="002515D4">
      <w:pPr>
        <w:jc w:val="both"/>
      </w:pPr>
      <w:r>
        <w:t>Между тем, говорить о возобновлении полетов российских рейсов на египетские курорты пока преждевременно.</w:t>
      </w:r>
    </w:p>
    <w:p w:rsidR="002515D4" w:rsidRDefault="002515D4" w:rsidP="002515D4">
      <w:pPr>
        <w:jc w:val="both"/>
      </w:pPr>
      <w:r>
        <w:t xml:space="preserve">«Российские эксперты пока так и не получили даже приглашений на инспекцию мер безопасности в аэропортах крупнейших туристических центров страны – Хургады и </w:t>
      </w:r>
      <w:r>
        <w:lastRenderedPageBreak/>
        <w:t>Шарм-эль-Шейха. Вопрос о возобновлении с ними авиасообщения в этом году под вопросом и остается открытым», – сказал источник.</w:t>
      </w:r>
    </w:p>
    <w:p w:rsidR="002515D4" w:rsidRDefault="002515D4" w:rsidP="002515D4">
      <w:pPr>
        <w:jc w:val="both"/>
      </w:pPr>
      <w:r>
        <w:t>По его словам, курортные аэропорты Египта после прекращения авиасообщения с РФ были вынуждены сократить персонал.</w:t>
      </w:r>
    </w:p>
    <w:p w:rsidR="002515D4" w:rsidRDefault="002515D4" w:rsidP="002515D4">
      <w:pPr>
        <w:jc w:val="both"/>
      </w:pPr>
      <w:r>
        <w:t>«В связи со снижением пассажиропотока этим аэропортам пришлось сократить персонал, и для того, чтобы возобновить полеты, эти аэропорты должны восполнить кадровый пробел: заново обучить технических специалистов по обслуживанию, авиационной безопасности и других. Это потребует времени», – сказал он.</w:t>
      </w:r>
    </w:p>
    <w:p w:rsidR="002515D4" w:rsidRDefault="002515D4" w:rsidP="002515D4">
      <w:pPr>
        <w:jc w:val="both"/>
      </w:pPr>
      <w:r>
        <w:t xml:space="preserve">Ранее глава </w:t>
      </w:r>
      <w:r w:rsidRPr="00D2564C">
        <w:rPr>
          <w:b/>
        </w:rPr>
        <w:t>Минтранса</w:t>
      </w:r>
      <w:r>
        <w:t xml:space="preserve"> РФ Максим </w:t>
      </w:r>
      <w:r w:rsidRPr="00D2564C">
        <w:rPr>
          <w:b/>
        </w:rPr>
        <w:t>Соколов</w:t>
      </w:r>
      <w:r>
        <w:t xml:space="preserve"> заявил, что российские специалисты позитивно оценивают уровень обеспечения безопасности во втором терминале аэропорта Каира, где будут обслуживаться граждане РФ.</w:t>
      </w:r>
    </w:p>
    <w:p w:rsidR="002515D4" w:rsidRDefault="002515D4" w:rsidP="002515D4">
      <w:pPr>
        <w:jc w:val="both"/>
      </w:pPr>
      <w:r>
        <w:t>«Наши специалисты, предварительно несколько раз обследовав ситуацию с безопасностью в терминале №2 аэропорта Каира, дают позитивный анализ того, что они увидели», – заявил М.</w:t>
      </w:r>
      <w:r w:rsidRPr="00D2564C">
        <w:rPr>
          <w:b/>
        </w:rPr>
        <w:t>Соколов</w:t>
      </w:r>
      <w:r>
        <w:t xml:space="preserve"> журналистам в преддверие встречи президентов России и Египта «на полях» саммита БРИКС.</w:t>
      </w:r>
    </w:p>
    <w:p w:rsidR="002515D4" w:rsidRDefault="002515D4" w:rsidP="002515D4">
      <w:pPr>
        <w:jc w:val="both"/>
      </w:pPr>
      <w:r>
        <w:t xml:space="preserve">По его словам, «сама встреча на полях форума БРИКС – это уже хороший сигнал». Однако чиновник отказался отвечать на вопрос, намерен ли </w:t>
      </w:r>
      <w:r w:rsidRPr="00D2564C">
        <w:rPr>
          <w:b/>
        </w:rPr>
        <w:t>Минтранс</w:t>
      </w:r>
      <w:r>
        <w:t xml:space="preserve"> давать рекомендации о возобновлении авиасообщения между РФ и Египтом.</w:t>
      </w:r>
    </w:p>
    <w:p w:rsidR="002515D4" w:rsidRDefault="002515D4" w:rsidP="002515D4">
      <w:pPr>
        <w:jc w:val="both"/>
      </w:pPr>
      <w:r>
        <w:t>Ранее сообщалось, что возобновление авиасообщения между РФ и Египтом начнется с открытия регулярных рейсов между столицами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w:t>
      </w:r>
    </w:p>
    <w:p w:rsidR="002515D4" w:rsidRPr="00792269" w:rsidRDefault="002515D4" w:rsidP="002515D4">
      <w:pPr>
        <w:pStyle w:val="3"/>
        <w:jc w:val="both"/>
        <w:rPr>
          <w:rFonts w:ascii="Times New Roman" w:hAnsi="Times New Roman"/>
          <w:sz w:val="24"/>
          <w:szCs w:val="24"/>
        </w:rPr>
      </w:pPr>
      <w:bookmarkStart w:id="9" w:name="_Toc493523700"/>
      <w:bookmarkStart w:id="10" w:name="_Toc493573389"/>
      <w:r w:rsidRPr="00792269">
        <w:rPr>
          <w:rFonts w:ascii="Times New Roman" w:hAnsi="Times New Roman"/>
          <w:sz w:val="24"/>
          <w:szCs w:val="24"/>
        </w:rPr>
        <w:t xml:space="preserve">ИНТЕРФАКС; 2017.09.18; AZUR AIR И </w:t>
      </w:r>
      <w:r>
        <w:rPr>
          <w:rFonts w:ascii="Times New Roman" w:hAnsi="Times New Roman"/>
          <w:sz w:val="24"/>
          <w:szCs w:val="24"/>
        </w:rPr>
        <w:t>«</w:t>
      </w:r>
      <w:r w:rsidRPr="00792269">
        <w:rPr>
          <w:rFonts w:ascii="Times New Roman" w:hAnsi="Times New Roman"/>
          <w:sz w:val="24"/>
          <w:szCs w:val="24"/>
        </w:rPr>
        <w:t>ЯКУТИЯ</w:t>
      </w:r>
      <w:r>
        <w:rPr>
          <w:rFonts w:ascii="Times New Roman" w:hAnsi="Times New Roman"/>
          <w:sz w:val="24"/>
          <w:szCs w:val="24"/>
        </w:rPr>
        <w:t>»</w:t>
      </w:r>
      <w:r w:rsidRPr="00792269">
        <w:rPr>
          <w:rFonts w:ascii="Times New Roman" w:hAnsi="Times New Roman"/>
          <w:sz w:val="24"/>
          <w:szCs w:val="24"/>
        </w:rPr>
        <w:t xml:space="preserve"> НА ПРОШЛОЙ НЕДЕЛЕ ЗАДЕРЖИВАЛИ ЧАРТЕРНЫЕ РЕЙСЫ БОЛЕЕ ЧЕМ НА 15 ЧАСОВ</w:t>
      </w:r>
      <w:bookmarkEnd w:id="9"/>
      <w:bookmarkEnd w:id="10"/>
    </w:p>
    <w:p w:rsidR="002515D4" w:rsidRDefault="002515D4" w:rsidP="002515D4">
      <w:pPr>
        <w:jc w:val="both"/>
      </w:pPr>
      <w:r>
        <w:t>Авиакомпании AZUR air и «Якутия» на прошлой неделе допустили самые продолжительные среди других российских перевозчиков задержки чартерных рейсов.</w:t>
      </w:r>
    </w:p>
    <w:p w:rsidR="002515D4" w:rsidRDefault="002515D4" w:rsidP="002515D4">
      <w:pPr>
        <w:jc w:val="both"/>
      </w:pPr>
      <w:r>
        <w:t xml:space="preserve">В статистике, опубликованной на сайте </w:t>
      </w:r>
      <w:r w:rsidRPr="00D2564C">
        <w:rPr>
          <w:b/>
        </w:rPr>
        <w:t>Росавиаци</w:t>
      </w:r>
      <w:r>
        <w:t>и в понедельник, говорится, что рейс AZUR air Екатеринбург-Анталья 14 сентября был задержан почти на 19 часов, причиной стала замена самолета по неисправности. По этой же причине рейс «Якутии» Москва-Керкира 13 сентября вылетел с задержкой в 15,5 часов.</w:t>
      </w:r>
    </w:p>
    <w:p w:rsidR="002515D4" w:rsidRDefault="002515D4" w:rsidP="002515D4">
      <w:pPr>
        <w:jc w:val="both"/>
      </w:pPr>
      <w:r>
        <w:t>Кроме того, AZUR air 15 сентября задержала на 15 часов рейс Екатеринбург-Нячанг (причина – замена неисправного самолета), 14 сентября более чем на 14 часов – вылет из Москвы в Анталью (позднее прибытие судна), 13 сентября – более чем на 13 часов рейс Москва – Пунта-Кана (замена неисправного судна).</w:t>
      </w:r>
    </w:p>
    <w:p w:rsidR="002515D4" w:rsidRDefault="002515D4" w:rsidP="002515D4">
      <w:pPr>
        <w:jc w:val="both"/>
      </w:pPr>
      <w:r>
        <w:t>Всего за прошлую неделю российские авиакомпании задержали 55 чартерных рейса продолжительностью более 2 часов.</w:t>
      </w:r>
    </w:p>
    <w:p w:rsidR="002515D4" w:rsidRDefault="002515D4" w:rsidP="002515D4">
      <w:pPr>
        <w:jc w:val="both"/>
      </w:pPr>
      <w:r w:rsidRPr="00D2564C">
        <w:rPr>
          <w:b/>
        </w:rPr>
        <w:t>Росавиаци</w:t>
      </w:r>
      <w:r>
        <w:t xml:space="preserve">я начала проводить ежедневный мониторинг задержек чартерных рейсов в конце июня. Причиной послужили массовые сбои вылетов авиакомпании «ВИМ-Авиа», которые наблюдались с мая. Как заявлял глава </w:t>
      </w:r>
      <w:r w:rsidRPr="00D2564C">
        <w:rPr>
          <w:b/>
        </w:rPr>
        <w:t>Росавиаци</w:t>
      </w:r>
      <w:r>
        <w:t xml:space="preserve">и Александр </w:t>
      </w:r>
      <w:r w:rsidRPr="00D2564C">
        <w:rPr>
          <w:b/>
        </w:rPr>
        <w:t>Нерадько</w:t>
      </w:r>
      <w:r>
        <w:t>, следующий шаг, на который может пойти ведомство, – провести проверки исполнения авиакомпаниями сертификационных требований. Крайней мерой чиновник называл точечное ограничение программ чартерных перевозок.</w:t>
      </w:r>
    </w:p>
    <w:p w:rsidR="002515D4" w:rsidRPr="009B7753" w:rsidRDefault="002515D4" w:rsidP="002515D4">
      <w:pPr>
        <w:pStyle w:val="3"/>
        <w:jc w:val="both"/>
        <w:rPr>
          <w:rFonts w:ascii="Times New Roman" w:hAnsi="Times New Roman"/>
          <w:sz w:val="24"/>
          <w:szCs w:val="24"/>
        </w:rPr>
      </w:pPr>
      <w:bookmarkStart w:id="11" w:name="_Toc493523702"/>
      <w:bookmarkStart w:id="12" w:name="_Toc493573391"/>
      <w:r w:rsidRPr="009B7753">
        <w:rPr>
          <w:rFonts w:ascii="Times New Roman" w:hAnsi="Times New Roman"/>
          <w:sz w:val="24"/>
          <w:szCs w:val="24"/>
        </w:rPr>
        <w:t>ИЗВЕСТИЯ; ПАВЕЛ ПАНОВ; 2017.09.19; ТРАНСПОРТНИКОВ НАУЧАТ ЭКОЛОГИИ</w:t>
      </w:r>
      <w:bookmarkEnd w:id="12"/>
    </w:p>
    <w:p w:rsidR="002515D4" w:rsidRDefault="002515D4" w:rsidP="002515D4">
      <w:pPr>
        <w:jc w:val="both"/>
      </w:pPr>
      <w:r>
        <w:t>В вузах и колледжах отрасли появятся новые направления обучения</w:t>
      </w:r>
    </w:p>
    <w:p w:rsidR="002515D4" w:rsidRDefault="002515D4" w:rsidP="002515D4">
      <w:pPr>
        <w:jc w:val="both"/>
      </w:pPr>
      <w:r w:rsidRPr="00B76E83">
        <w:rPr>
          <w:b/>
        </w:rPr>
        <w:t>Министерство транспорта</w:t>
      </w:r>
      <w:r>
        <w:t xml:space="preserve"> к следующему году подготовит концепцию управления экологическим образованием в своей отрасли. Будут разработаны единые требования к учебно-методическому обеспечению подготовки кадров в области охраны окружающей среды и ресурсосбережения. В профильных вузах и колледжах отрасли появятся два </w:t>
      </w:r>
      <w:r>
        <w:lastRenderedPageBreak/>
        <w:t>новых направления обучения: экология транспорта, а также рациональное природопользование и охрана окружающей среды.</w:t>
      </w:r>
    </w:p>
    <w:p w:rsidR="002515D4" w:rsidRDefault="002515D4" w:rsidP="002515D4">
      <w:pPr>
        <w:jc w:val="both"/>
      </w:pPr>
      <w:r>
        <w:t xml:space="preserve">Решение о создании новых направлений принято по итогам прошлогоднего заседания Госсовета по вопросам экологии. На нем было отмечено, что вклад автотранспорта в загрязнение воздуха в городах составляет от 50 до 90%. В пресс-службе </w:t>
      </w:r>
      <w:r w:rsidRPr="00B76E83">
        <w:rPr>
          <w:b/>
        </w:rPr>
        <w:t>Минтранса</w:t>
      </w:r>
      <w:r>
        <w:t xml:space="preserve"> «Известиям» уточнили, что действующие программы профильных учебных заведений не в полной мере отвечают целям и задачам, поставленным перед транспортной отраслью. Они также не учитывают принятых в последние годы нормативных документов, в том числе международных, и не могут обеспечить подготовку специалистов на требуемом уровне.</w:t>
      </w:r>
    </w:p>
    <w:p w:rsidR="002515D4" w:rsidRDefault="002515D4" w:rsidP="002515D4">
      <w:pPr>
        <w:jc w:val="both"/>
      </w:pPr>
      <w:r>
        <w:t xml:space="preserve">– Снижение воздействия транспорта на экосистему является одной из стратегических задач государственной политики РФ. </w:t>
      </w:r>
      <w:r w:rsidRPr="00B76E83">
        <w:rPr>
          <w:b/>
        </w:rPr>
        <w:t>Минтранс</w:t>
      </w:r>
      <w:r>
        <w:t xml:space="preserve"> формирует концепцию управления экологическим образованием в отрасли. В ближайшее время будет проработан вопрос о введении в профильных образовательных учреждениях специального курса, включающего вопросы экологии транспорта, рационального природопользования и охраны окружающей среды, – пояснили в пресс-службе транспортного ведомства.</w:t>
      </w:r>
    </w:p>
    <w:p w:rsidR="002515D4" w:rsidRDefault="002515D4" w:rsidP="002515D4">
      <w:pPr>
        <w:jc w:val="both"/>
      </w:pPr>
      <w:r>
        <w:t>Транспортная стратегия РФ до 2030 года предусматривает усиление экологической направленности развития отрасли. Одна из целей стратегии – снижение негативного воздействия транспортной системы на окружающую среду. В ведомстве добавили, что полноценная реализация стратегии невозможна без модернизации подготовки кадров, без получения профессиональных компетенций в этой сфере.</w:t>
      </w:r>
    </w:p>
    <w:p w:rsidR="002515D4" w:rsidRDefault="002515D4" w:rsidP="002515D4">
      <w:pPr>
        <w:jc w:val="both"/>
      </w:pPr>
      <w:r>
        <w:t xml:space="preserve">По мнению представителей </w:t>
      </w:r>
      <w:r w:rsidRPr="00B76E83">
        <w:rPr>
          <w:b/>
        </w:rPr>
        <w:t>Минтранса</w:t>
      </w:r>
      <w:r>
        <w:t>, ориентация на экологически чистые технологии даст российской транспортной системе значительные конкурентные преимущества, позволит России выйти на лидирующие позиции в межгосударственной интеграции.</w:t>
      </w:r>
    </w:p>
    <w:p w:rsidR="002515D4" w:rsidRDefault="002515D4" w:rsidP="002515D4">
      <w:pPr>
        <w:jc w:val="both"/>
      </w:pPr>
      <w:r>
        <w:t>В Российском университете транспорта (бывший МИИТ) поддержали решение министерства.</w:t>
      </w:r>
    </w:p>
    <w:p w:rsidR="002515D4" w:rsidRDefault="002515D4" w:rsidP="002515D4">
      <w:pPr>
        <w:jc w:val="both"/>
      </w:pPr>
      <w:r>
        <w:t xml:space="preserve">– Позиция </w:t>
      </w:r>
      <w:r w:rsidRPr="00B76E83">
        <w:rPr>
          <w:b/>
        </w:rPr>
        <w:t>Минтранса</w:t>
      </w:r>
      <w:r>
        <w:t xml:space="preserve"> полностью отвечает интересам и потребностям государства, общества, отрасли. Экологическое образование на транспорте – одно из важных направлений деятельности отраслевых вузов. Перспективы совершенствования экологического образования на транспорте связаны и с созданием на базе МИИТ Российского университета транспорта. В отрасли появился системный вуз, который будет отвечать за подготовку кадров и научное сопровождение в сфере транспортной экологии, – рассказал «Известиям» ректор учебного заведения Борис Левин.</w:t>
      </w:r>
    </w:p>
    <w:p w:rsidR="002515D4" w:rsidRDefault="002515D4" w:rsidP="002515D4">
      <w:pPr>
        <w:jc w:val="both"/>
      </w:pPr>
      <w:r>
        <w:t xml:space="preserve">В </w:t>
      </w:r>
      <w:r w:rsidRPr="00B76E83">
        <w:rPr>
          <w:b/>
        </w:rPr>
        <w:t>Минтрансе</w:t>
      </w:r>
      <w:r>
        <w:t xml:space="preserve"> также напомнили, что 22 апреля 2016 года Россия подписала Парижское соглашение по климату. Цель этого соглашения – исполнение Рамочной конвенции ООН по изменению климата, в частности, сдерживание роста глобальной средней температуры. Россия наряду со 193 странами приняла обязательства к 2030 году снизить выбросы парниковых газов на 25–30% по сравнению с уровнем 1990 года.</w:t>
      </w:r>
    </w:p>
    <w:p w:rsidR="002515D4" w:rsidRPr="00207ED0" w:rsidRDefault="002515D4" w:rsidP="002515D4">
      <w:pPr>
        <w:pStyle w:val="3"/>
        <w:jc w:val="both"/>
        <w:rPr>
          <w:rFonts w:ascii="Times New Roman" w:hAnsi="Times New Roman"/>
          <w:sz w:val="24"/>
          <w:szCs w:val="24"/>
        </w:rPr>
      </w:pPr>
      <w:bookmarkStart w:id="13" w:name="_Toc493573392"/>
      <w:r w:rsidRPr="00207ED0">
        <w:rPr>
          <w:rFonts w:ascii="Times New Roman" w:hAnsi="Times New Roman"/>
          <w:sz w:val="24"/>
          <w:szCs w:val="24"/>
        </w:rPr>
        <w:t>ТАСС; 2017.09.18; ПУТИН ПОРУЧИЛ ПОДГОТОВИТЬ ПРОЕКТЫ ПО ЗАВЕРШЕНИЮ РЕКОНСТРУКЦИИ АЭРОПОРТОВ НА СЕВЕРО-ЗАПАДЕ</w:t>
      </w:r>
      <w:bookmarkEnd w:id="11"/>
      <w:bookmarkEnd w:id="13"/>
    </w:p>
    <w:p w:rsidR="002515D4" w:rsidRDefault="002515D4" w:rsidP="002515D4">
      <w:pPr>
        <w:jc w:val="both"/>
      </w:pPr>
      <w:r>
        <w:t>Президент России Владимир Путин поручил правительству РФ до 1 января 2018 года представить предложения о завершении реконструкции аэродромной инфраструктуры в аэропортах Архангельска, Мурманска и аэропорте Соловки.</w:t>
      </w:r>
    </w:p>
    <w:p w:rsidR="002515D4" w:rsidRDefault="002515D4" w:rsidP="002515D4">
      <w:pPr>
        <w:jc w:val="both"/>
      </w:pPr>
      <w:r>
        <w:t>К этому же сроку должны быть готовы предложения по реконструкции моста через Никольское устье Северной Двины в Северодвинске Архангельской области и реализации проекта строительства железнодорожной магистрали «Белкомур», говорится в перечне поручений главы государства, опубликованном на официальном сайте Кремля.</w:t>
      </w:r>
    </w:p>
    <w:p w:rsidR="002515D4" w:rsidRDefault="002515D4" w:rsidP="002515D4">
      <w:pPr>
        <w:jc w:val="both"/>
      </w:pPr>
      <w:r>
        <w:t>Три с половиной месяца Путин дал кабинету министров на разработку еще одного инфраструктурного проекта – по завершению строительства Кольцевого маршрута в районе Приморской рекреационной зоны в Калининградской области.</w:t>
      </w:r>
    </w:p>
    <w:p w:rsidR="002515D4" w:rsidRDefault="002515D4" w:rsidP="002515D4">
      <w:pPr>
        <w:jc w:val="both"/>
      </w:pPr>
      <w:r>
        <w:lastRenderedPageBreak/>
        <w:t>«</w:t>
      </w:r>
      <w:r w:rsidRPr="00D2564C">
        <w:rPr>
          <w:b/>
        </w:rPr>
        <w:t>Минтрансу</w:t>
      </w:r>
      <w:r>
        <w:t xml:space="preserve"> России совместно с администрацией Псковской области и правительством Калининградской области и при участии открытого акционерного общества «Российские железные дороги» рассмотреть вопрос об экономической эффективности логистического маршрута перевозки грузов через территорию Псковской области в порты Калининградской области», – поручил президент.</w:t>
      </w:r>
    </w:p>
    <w:p w:rsidR="002515D4" w:rsidRDefault="002515D4" w:rsidP="002515D4">
      <w:pPr>
        <w:jc w:val="both"/>
      </w:pPr>
      <w:r>
        <w:t>Это указание также должно быть выполнено до 1 января 2018.</w:t>
      </w:r>
    </w:p>
    <w:p w:rsidR="002515D4" w:rsidRDefault="002515D4" w:rsidP="002515D4">
      <w:pPr>
        <w:jc w:val="both"/>
      </w:pPr>
      <w:r>
        <w:t>Глава государства до 1 марта 2018 года ждет доклад правительства с анализом «деятельности операторов морских портов в части, касающейся соблюдения интересов Российской Федерации как акционера при установлении цен и распределении доходов, а также уплаты государству арендных платежей» и «алгоритма ценообразования с использованием компьютерных систем на авиабилеты в салонах экономического класса».</w:t>
      </w:r>
    </w:p>
    <w:p w:rsidR="002515D4" w:rsidRDefault="002515D4" w:rsidP="002515D4">
      <w:pPr>
        <w:jc w:val="both"/>
      </w:pPr>
      <w:r>
        <w:t>Кроме того, до 1 марта 2018 кабинет министров должен «рассмотреть вопрос о возможности безвизового въезда (на срок пребывания не более 72 часов) или въезда на основании электронных виз на территорию Российской Федерации через аэропорт Калининграда и порты Калининградской области иностранных граждан, пребывающих в составе организованных групп, в том числе следующих транзитом через территорию Российской Федерации для участия в круизах, а также иностранных граждан – членов экипажей и пассажиров спортивных парусных и прогулочных судов».</w:t>
      </w:r>
    </w:p>
    <w:p w:rsidR="002515D4" w:rsidRDefault="002515D4" w:rsidP="002515D4">
      <w:pPr>
        <w:jc w:val="both"/>
      </w:pPr>
      <w:r>
        <w:t>Одновременно правительству надлежит рассмотреть вопрос «о предоставлении права иностранным авиакомпаниям совершать после 1 марта 2018 года посадку в аэропорту г. Калининграда при осуществлении полетов по «пятой свободе воздуха».</w:t>
      </w:r>
    </w:p>
    <w:p w:rsidR="002515D4" w:rsidRDefault="002515D4" w:rsidP="002515D4">
      <w:pPr>
        <w:jc w:val="both"/>
      </w:pPr>
      <w:r>
        <w:t>До 15 декабря 2017 премьер-министр РФ Дмитрий Медведев должен «обеспечить с учетом ранее данных поручений завершение процедуры передачи акций акционерных обществ «Аэропорт Архангельск» и «2-й Архангельский объединенный авиаотряд» из федеральной собственности в собственность субъекта Российской Федерации».</w:t>
      </w:r>
    </w:p>
    <w:p w:rsidR="002515D4" w:rsidRPr="00506321" w:rsidRDefault="002515D4" w:rsidP="002515D4">
      <w:pPr>
        <w:pStyle w:val="3"/>
        <w:jc w:val="both"/>
        <w:rPr>
          <w:rFonts w:ascii="Times New Roman" w:hAnsi="Times New Roman"/>
          <w:sz w:val="24"/>
          <w:szCs w:val="24"/>
        </w:rPr>
      </w:pPr>
      <w:bookmarkStart w:id="14" w:name="_Toc493573394"/>
      <w:r w:rsidRPr="00506321">
        <w:rPr>
          <w:rFonts w:ascii="Times New Roman" w:hAnsi="Times New Roman"/>
          <w:sz w:val="24"/>
          <w:szCs w:val="24"/>
        </w:rPr>
        <w:t>KOMMERSANT.RU; ДМИТРИЙ КОЗЛОВ; 2017.09.18; ПРАВИТЕЛЬСТВО СОГЛАСИЛОСЬ ИЗЪЯТЬ У ВОДИТЕЛЕЙ 220 МЛРД РУБЛЕЙ</w:t>
      </w:r>
      <w:bookmarkEnd w:id="14"/>
    </w:p>
    <w:p w:rsidR="002515D4" w:rsidRDefault="002515D4" w:rsidP="002515D4">
      <w:pPr>
        <w:jc w:val="both"/>
      </w:pPr>
      <w:r>
        <w:t>В 2018 году акцизы на бензин и дизель вырастут на 1 рубль за литр</w:t>
      </w:r>
    </w:p>
    <w:p w:rsidR="002515D4" w:rsidRDefault="002515D4" w:rsidP="002515D4">
      <w:pPr>
        <w:jc w:val="both"/>
      </w:pPr>
      <w:r>
        <w:t>Правительство поддержало предложение Минфина повысить акцизы на бензин и дизтопливо в 2018 году на 1 руб. за 1 л. Только в следующем году это даст бюджету 60 млрд руб., а за три года Минфин дополнительно получит до 220 млрд руб. Деньги необходимы для достройки инфраструктурных проектов, в том числе автотрассы «Таврида», которая свяжет Керчь с Севастополем. Обычно повышение акцизов подталкивает вверх цены на топливо, которые в этом году уже опередили инфляцию.</w:t>
      </w:r>
    </w:p>
    <w:p w:rsidR="002515D4" w:rsidRDefault="002515D4" w:rsidP="002515D4">
      <w:pPr>
        <w:jc w:val="both"/>
      </w:pPr>
      <w:r>
        <w:t>Правительство одобрило подорожание в 2018 году акцизов на бензин и дизельное топливо на 1 руб. за 1 л, сообщил в понедельник глава Минфина Антон Силуанов. Повышение акцизов будет происходить равномерно в два этапа – с 1 января и с 1 июля следующего года. В результате в 2018 году бюджет дополнительно получит около 60 млрд руб., а также по 80 млрд руб. в 2019–2020 годах, сообщил заместитель главы Минфина Илья Трунин. В частности, эти средства будут направлены на крупные инфраструктурные проекты, такие как трассы «Таврида» от Керчи до Севастополя и «Приморское кольцо» в Калининградской области.</w:t>
      </w:r>
    </w:p>
    <w:p w:rsidR="002515D4" w:rsidRDefault="002515D4" w:rsidP="002515D4">
      <w:pPr>
        <w:jc w:val="both"/>
      </w:pPr>
      <w:r>
        <w:t>О планах правительства по повышению акцизов сообщила в понедельник газета «Ведомости». В этом году ставка акциза на бензин составляет 10,13 тыс. руб. за 1 тонну, на дизель – 6,8 тыс. руб. за 1 тонну. При этом ставка акциза на бензин по сравнению с плановым снижением осталась неизменной, на дизель – выросла. Такой вариант роста нагрузки при традиционных спорах нефтекомпаний и Минфина о темпах роста налоговой нагрузки был компромиссным по сравнению, например, с изъятием дополнительных доходов за счет повышения НДПИ.</w:t>
      </w:r>
    </w:p>
    <w:p w:rsidR="002515D4" w:rsidRDefault="002515D4" w:rsidP="002515D4">
      <w:pPr>
        <w:jc w:val="both"/>
      </w:pPr>
      <w:r>
        <w:lastRenderedPageBreak/>
        <w:t>По данным Независимого топливного союза, с 2015 по 2017 год акциз на бензин «Евро-5» вырос на 62,7% (на 3,9 тыс. руб. за 1 тонну, или около 3 руб. за 1 л).</w:t>
      </w:r>
    </w:p>
    <w:p w:rsidR="002515D4" w:rsidRDefault="002515D4" w:rsidP="002515D4">
      <w:pPr>
        <w:jc w:val="both"/>
      </w:pPr>
      <w:r>
        <w:t>Из-за повышения акциза на 50 коп. топливо в рознице может подорожать на 1,5%, или на 60 коп., цитировал «Ведомостям» анонимный чиновник письмо Минэнерго в Минфин и аппарат правительства. По его словам, есть еще рыночные риски роста цен до конца 2017 года на 2,8 руб. за 1 л. При этом, как писал “Ъ” 26 июля, лишь за первое полугодие, по данным Росстата, средние цены на бензин в России выросли на 5,6% в годовом выражении, до 38,04 руб. за 1 л, что выше плановой инфляции за год.</w:t>
      </w:r>
    </w:p>
    <w:p w:rsidR="002515D4" w:rsidRDefault="002515D4" w:rsidP="002515D4">
      <w:pPr>
        <w:jc w:val="both"/>
      </w:pPr>
      <w:r>
        <w:t>В свою очередь, сами нефтекомпании неоднократно жаловались, что из-за роста акцизов маржа НПЗ минимальна. «Повышать акцизы дальше нельзя. Сейчас рынок перенасыщен бензином из-за циклического перепроизводства, рентабельность продаж топлива снижается. Если повышать акцизы дальше, АЗС могут оказаться совсем в плачевном состоянии</w:t>
      </w:r>
      <w:proofErr w:type="gramStart"/>
      <w:r>
        <w:t>»,–</w:t>
      </w:r>
      <w:proofErr w:type="gramEnd"/>
      <w:r>
        <w:t xml:space="preserve"> в апреле заявлял “Ъ” начальник налогового департамента Минфина Алексей Сазанов. Весной продать треть своих АЗС (около 760 штук) планировал ЛУКОЙЛ, однако, по словам главы компании Вагита Алекперова, в итоге предложение было отвергнуто. «Если взять первый квартал, который был для нас самым тяжелым, то маржа дизтоплива в рознице упала на 90%, бензинов – на 40%. То есть в прошлом году в первом квартале у нас была розничная маржа дизеля 10%, в текущем – 1%</w:t>
      </w:r>
      <w:proofErr w:type="gramStart"/>
      <w:r>
        <w:t>»,–</w:t>
      </w:r>
      <w:proofErr w:type="gramEnd"/>
      <w:r>
        <w:t xml:space="preserve"> заявлял в мае в интервью “Ъ” директор по региональным продажам «Газпром нефти» Александр Крылов.</w:t>
      </w:r>
    </w:p>
    <w:p w:rsidR="002515D4" w:rsidRPr="007B54D2" w:rsidRDefault="002515D4" w:rsidP="002515D4">
      <w:pPr>
        <w:pStyle w:val="3"/>
        <w:jc w:val="both"/>
        <w:rPr>
          <w:rFonts w:ascii="Times New Roman" w:hAnsi="Times New Roman"/>
          <w:sz w:val="24"/>
          <w:szCs w:val="24"/>
        </w:rPr>
      </w:pPr>
      <w:bookmarkStart w:id="15" w:name="_Toc493573395"/>
      <w:r w:rsidRPr="007B54D2">
        <w:rPr>
          <w:rFonts w:ascii="Times New Roman" w:hAnsi="Times New Roman"/>
          <w:sz w:val="24"/>
          <w:szCs w:val="24"/>
        </w:rPr>
        <w:t xml:space="preserve">ТАСС; 2017.09.18; </w:t>
      </w:r>
      <w:r w:rsidRPr="00B76E83">
        <w:rPr>
          <w:rFonts w:ascii="Times New Roman" w:hAnsi="Times New Roman"/>
          <w:sz w:val="24"/>
          <w:szCs w:val="24"/>
        </w:rPr>
        <w:t>МИНТРАНС</w:t>
      </w:r>
      <w:r w:rsidRPr="007B54D2">
        <w:rPr>
          <w:rFonts w:ascii="Times New Roman" w:hAnsi="Times New Roman"/>
          <w:sz w:val="24"/>
          <w:szCs w:val="24"/>
        </w:rPr>
        <w:t xml:space="preserve"> ХОЧЕТ СНЯТЬ ЗАПРЕТ НА ПЕРЕВОЗКУ ДЕТЕЙ 10-ЛЕТНИМИ АВТОБУСАМИ ПОСЛЕ ЛИЦЕНЗИРОВАНИЯ</w:t>
      </w:r>
      <w:bookmarkEnd w:id="15"/>
    </w:p>
    <w:p w:rsidR="002515D4" w:rsidRDefault="002515D4" w:rsidP="002515D4">
      <w:pPr>
        <w:jc w:val="both"/>
      </w:pPr>
      <w:r w:rsidRPr="00B76E83">
        <w:rPr>
          <w:b/>
        </w:rPr>
        <w:t>Министерство транспорта</w:t>
      </w:r>
      <w:r>
        <w:t xml:space="preserve"> РФ после вступления в силу закона о лицензировании пассажирских автобусных перевозок выступит с инициативой об отмене запрета перевозку детей на автобусах старше 10 лет. Об этом на заседании координационного совета по развитию детского туризма сообщил зам</w:t>
      </w:r>
      <w:r w:rsidRPr="00B76E83">
        <w:rPr>
          <w:b/>
        </w:rPr>
        <w:t>министра транспорта</w:t>
      </w:r>
      <w:r>
        <w:t xml:space="preserve"> РФ Николай </w:t>
      </w:r>
      <w:r w:rsidRPr="00B76E83">
        <w:rPr>
          <w:b/>
        </w:rPr>
        <w:t>Асаул</w:t>
      </w:r>
      <w:r>
        <w:t>.</w:t>
      </w:r>
    </w:p>
    <w:p w:rsidR="002515D4" w:rsidRDefault="002515D4" w:rsidP="002515D4">
      <w:pPr>
        <w:jc w:val="both"/>
      </w:pPr>
      <w:r>
        <w:t>С 1 января 2018 года должен вступить в силу запрет на использование автобусов, возраст которых превышает 10 лет, для перевозки организованных групп детей. Срок вступления в силу постановления переносился дважды: первоначально оно должно было вступить в силу с января 2017 года, затем с 1 июля 2017 года. Позднее вышло постановление правительства о переносе срока вступления в силу на 1 января 2018 года. Вопрос об ограничительных мерах был поднят после ДТП, которое произошло 4 декабря 2016 года на территории Ханты-Мансийского автономного округа. Трагедия унесла жизни 12 человек, в том числе 10 детей.</w:t>
      </w:r>
    </w:p>
    <w:p w:rsidR="002515D4" w:rsidRDefault="002515D4" w:rsidP="002515D4">
      <w:pPr>
        <w:jc w:val="both"/>
      </w:pPr>
      <w:r>
        <w:t xml:space="preserve">«По поручению президента был разработан законопроект о возврате лицензирования для всех видов автобусных перевозок... Законопроект в начале сентября внесен в Госдуму, мы рассчитываем, что он может быть принят в осеннюю сессию, что позволит ставить нам вопрос об отказе о 10-летнем ограничении возраста автобусов», – сказал </w:t>
      </w:r>
      <w:r w:rsidRPr="00B76E83">
        <w:rPr>
          <w:b/>
        </w:rPr>
        <w:t>Асаул</w:t>
      </w:r>
      <w:r>
        <w:t>.</w:t>
      </w:r>
    </w:p>
    <w:p w:rsidR="002515D4" w:rsidRDefault="002515D4" w:rsidP="002515D4">
      <w:pPr>
        <w:jc w:val="both"/>
      </w:pPr>
      <w:r>
        <w:t xml:space="preserve">Он добавил, что как только закон будет подписан президентом, </w:t>
      </w:r>
      <w:r w:rsidRPr="00B76E83">
        <w:rPr>
          <w:b/>
        </w:rPr>
        <w:t>Минтранс</w:t>
      </w:r>
      <w:r>
        <w:t xml:space="preserve"> будет выступать с соответствующей инициативой.</w:t>
      </w:r>
    </w:p>
    <w:p w:rsidR="002515D4" w:rsidRDefault="002515D4" w:rsidP="002515D4">
      <w:pPr>
        <w:jc w:val="both"/>
      </w:pPr>
      <w:r>
        <w:t xml:space="preserve">Замглавы </w:t>
      </w:r>
      <w:r w:rsidRPr="00B76E83">
        <w:rPr>
          <w:b/>
        </w:rPr>
        <w:t>Минтранса</w:t>
      </w:r>
      <w:r>
        <w:t xml:space="preserve"> напомнил, что ограничительная норма о возрасте автобусов была введена в период, когда отсутствовали иные формы контроля за перевозками, в связи с чем ухудшилось их качество, выросла аварийность.</w:t>
      </w:r>
    </w:p>
    <w:p w:rsidR="002515D4" w:rsidRDefault="002515D4" w:rsidP="002515D4">
      <w:pPr>
        <w:jc w:val="both"/>
      </w:pPr>
      <w:r>
        <w:t>Возврат к лицензированию</w:t>
      </w:r>
    </w:p>
    <w:p w:rsidR="002515D4" w:rsidRDefault="002515D4" w:rsidP="002515D4">
      <w:pPr>
        <w:jc w:val="both"/>
      </w:pPr>
      <w:r>
        <w:t xml:space="preserve">В июне этого года </w:t>
      </w:r>
      <w:r w:rsidRPr="00B76E83">
        <w:rPr>
          <w:b/>
        </w:rPr>
        <w:t>Асаул</w:t>
      </w:r>
      <w:r>
        <w:t xml:space="preserve">, комментируя крупное ДТП в Забайкальском крае, сообщил, что </w:t>
      </w:r>
      <w:r w:rsidRPr="00B76E83">
        <w:rPr>
          <w:b/>
        </w:rPr>
        <w:t>Минтранс</w:t>
      </w:r>
      <w:r>
        <w:t xml:space="preserve"> подготовил законопроект о лицензировании всех видов автобусных перевозок, так как в настоящее время лицензированию подлежат только регулярные, городские и пригородные виды сообщения.</w:t>
      </w:r>
    </w:p>
    <w:p w:rsidR="002515D4" w:rsidRDefault="002515D4" w:rsidP="002515D4">
      <w:pPr>
        <w:jc w:val="both"/>
      </w:pPr>
      <w:r>
        <w:t xml:space="preserve">По словам </w:t>
      </w:r>
      <w:r w:rsidRPr="00B76E83">
        <w:rPr>
          <w:b/>
        </w:rPr>
        <w:t>Асаул</w:t>
      </w:r>
      <w:r>
        <w:t xml:space="preserve">а, наиболее резонансные аварии </w:t>
      </w:r>
      <w:proofErr w:type="gramStart"/>
      <w:r>
        <w:t>с большими количеством</w:t>
      </w:r>
      <w:proofErr w:type="gramEnd"/>
      <w:r>
        <w:t xml:space="preserve"> жертв происходят на междугородних направлениях. Причины разные: засыпание водителей за </w:t>
      </w:r>
      <w:r>
        <w:lastRenderedPageBreak/>
        <w:t>рулем, погодные условия, нарушение скоростных режимов, нарушение правил дорожного движения, техническое состояние транспортных средств.</w:t>
      </w:r>
    </w:p>
    <w:p w:rsidR="002515D4" w:rsidRDefault="002515D4" w:rsidP="002515D4">
      <w:pPr>
        <w:jc w:val="both"/>
      </w:pPr>
      <w:r>
        <w:t>По мнению замминистра, проблема заключается в том, что перевозчики выезжают на дорогу, не пройдя проверки на соответствие необходимым требованиям, которые установлены действующим законодательством. После введения лицензирования перевозчик не сможет выйти на маршрут, не получив лицензию.</w:t>
      </w:r>
    </w:p>
    <w:p w:rsidR="002515D4" w:rsidRDefault="002515D4" w:rsidP="002515D4">
      <w:pPr>
        <w:jc w:val="both"/>
      </w:pPr>
      <w:r>
        <w:t>Вечером 11 июня 2017 года в районе поселка Хохотуй Петровск-Забайкальского района автобус, в котором находился 51 человек, съехал в кювет и перевернулся. Жертвами аварии стали 14 человек, еще более 30 пострадали.</w:t>
      </w:r>
    </w:p>
    <w:p w:rsidR="002515D4" w:rsidRPr="008A024D" w:rsidRDefault="002515D4" w:rsidP="002515D4">
      <w:pPr>
        <w:jc w:val="both"/>
      </w:pPr>
    </w:p>
    <w:p w:rsidR="002515D4" w:rsidRPr="00506321" w:rsidRDefault="002515D4" w:rsidP="002515D4">
      <w:pPr>
        <w:pStyle w:val="3"/>
        <w:jc w:val="both"/>
        <w:rPr>
          <w:rFonts w:ascii="Times New Roman" w:hAnsi="Times New Roman"/>
          <w:sz w:val="24"/>
          <w:szCs w:val="24"/>
        </w:rPr>
      </w:pPr>
      <w:bookmarkStart w:id="16" w:name="_Toc493573397"/>
      <w:r w:rsidRPr="00506321">
        <w:rPr>
          <w:rFonts w:ascii="Times New Roman" w:hAnsi="Times New Roman"/>
          <w:sz w:val="24"/>
          <w:szCs w:val="24"/>
        </w:rPr>
        <w:t>РОССИЙСКАЯ ГАЗЕТА</w:t>
      </w:r>
      <w:r>
        <w:rPr>
          <w:rFonts w:ascii="Times New Roman" w:hAnsi="Times New Roman"/>
          <w:sz w:val="24"/>
          <w:szCs w:val="24"/>
        </w:rPr>
        <w:t xml:space="preserve"> – </w:t>
      </w:r>
      <w:r w:rsidRPr="00506321">
        <w:rPr>
          <w:rFonts w:ascii="Times New Roman" w:hAnsi="Times New Roman"/>
          <w:sz w:val="24"/>
          <w:szCs w:val="24"/>
        </w:rPr>
        <w:t>СТОЛИЧНЫЙ ВЫПУСК; ВЛАДИМИР БАРШЕВ; 2017.09.18; ГАИ ПОДЕЛИТСЯ ШТРАФАМИ</w:t>
      </w:r>
      <w:bookmarkEnd w:id="16"/>
    </w:p>
    <w:p w:rsidR="002515D4" w:rsidRDefault="002515D4" w:rsidP="002515D4">
      <w:pPr>
        <w:jc w:val="both"/>
      </w:pPr>
      <w:r>
        <w:t>Устанавливать камеры видеофиксации будут владельцы дорог</w:t>
      </w:r>
    </w:p>
    <w:p w:rsidR="002515D4" w:rsidRDefault="002515D4" w:rsidP="002515D4">
      <w:pPr>
        <w:jc w:val="both"/>
      </w:pPr>
      <w:r>
        <w:t xml:space="preserve">Полномочия по вынесению штрафов за неоплаченный по «Платону» проезд передадут в руки </w:t>
      </w:r>
      <w:r w:rsidRPr="00B76E83">
        <w:rPr>
          <w:b/>
        </w:rPr>
        <w:t>Ространснадзор</w:t>
      </w:r>
      <w:r>
        <w:t>а.</w:t>
      </w:r>
    </w:p>
    <w:p w:rsidR="002515D4" w:rsidRDefault="002515D4" w:rsidP="002515D4">
      <w:pPr>
        <w:jc w:val="both"/>
      </w:pPr>
      <w:r>
        <w:t>Проект постановления поправок в Кодекс об административных нарушениях, который предусматривает такую передачу, в понедельник одобрила правительственная комиссия по законопроектной деятельности.</w:t>
      </w:r>
    </w:p>
    <w:p w:rsidR="002515D4" w:rsidRDefault="002515D4" w:rsidP="002515D4">
      <w:pPr>
        <w:jc w:val="both"/>
      </w:pPr>
      <w:r>
        <w:t xml:space="preserve">Речь идет о внесении поправок в статью 12.21.3 КоАП. Она предусматривает ответственность за движение по дорогам автомобилей с максимальной массой свыше 12 тонн, если автовладелец не внес плату за возмещение вреда, причиняемого таким транспортом самим дорогам. То есть по системе «Платон». Однако данные с камер фотовидеофиксации обрабатывали в ГИБДД, и ГИБДД назначала штрафы. Хотя, строго говоря, контроль за таким транспортом – это дело </w:t>
      </w:r>
      <w:r w:rsidRPr="00B76E83">
        <w:rPr>
          <w:b/>
        </w:rPr>
        <w:t>Ространснадзор</w:t>
      </w:r>
      <w:r>
        <w:t>а. Именно поэтому и решено передать им соответствующие полномочия.</w:t>
      </w:r>
    </w:p>
    <w:p w:rsidR="002515D4" w:rsidRDefault="002515D4" w:rsidP="002515D4">
      <w:pPr>
        <w:jc w:val="both"/>
      </w:pPr>
      <w:r>
        <w:t>Кроме того, увеличится срок административных дел по таким делам с сегодняшних двух месяцев до полугода. Практика показывает, что зачастую нарушение выявляется спустя месяц после его совершения. Еще через две недели выносится протокол по нему. А уж к моменту рассмотрения его в суде – два месяца истекают. И по срокам давности многие нарушители уходят от ответственности.</w:t>
      </w:r>
    </w:p>
    <w:p w:rsidR="002515D4" w:rsidRDefault="002515D4" w:rsidP="002515D4">
      <w:pPr>
        <w:jc w:val="both"/>
      </w:pPr>
      <w:r>
        <w:t>Причем размер штрафа за такое нарушение для водителей фур, принадлежащих иностранным собственникам, и для отечественных собственников предлагается увеличить с сегодняшних 5 тысяч рублей до 20 тысяч.</w:t>
      </w:r>
    </w:p>
    <w:p w:rsidR="002515D4" w:rsidRDefault="002515D4" w:rsidP="002515D4">
      <w:pPr>
        <w:jc w:val="both"/>
      </w:pPr>
      <w:r>
        <w:t>Также комиссия рассмотрела поправки в закон об автомобильных дорогах. В нем предлагается ввести норму, согласно которой не только владельцы дорог, но и компании, которым дороги переданы в доверительное управление, вправе устанавливать на них комплексы фотовидеофиксации нарушений. Речь идет о госкомпании «Автодор», которая активно развивает платные участки. До сих пор это делали только полноценные собственники дорог. Размещать камеры они смогут за свой счет. Передавать информацию с них в ГИБДД тоже за свой счет.</w:t>
      </w:r>
    </w:p>
    <w:p w:rsidR="002515D4" w:rsidRDefault="002515D4" w:rsidP="002515D4">
      <w:pPr>
        <w:jc w:val="both"/>
      </w:pPr>
      <w:r>
        <w:t>Вряд ли им будет интересно устанавливать комплексы фиксации скоростных нарушений. Ведь деньги от штрафов все равно будут получать не они, а местные бюджеты. А вот установка дополнительных комплексов системы «Платон» скорее всего этой компании будет интересна. Ведь это позволит сократить на таких платных проездах количество «нелегальных» фур. А это скажется и на тратах на ремонт этой дороги.</w:t>
      </w:r>
    </w:p>
    <w:p w:rsidR="002515D4" w:rsidRDefault="002515D4" w:rsidP="002515D4">
      <w:pPr>
        <w:jc w:val="both"/>
      </w:pPr>
      <w:r>
        <w:br w:type="page"/>
      </w:r>
    </w:p>
    <w:p w:rsidR="002515D4" w:rsidRPr="00D2564C" w:rsidRDefault="002515D4" w:rsidP="002515D4">
      <w:pPr>
        <w:pStyle w:val="3"/>
        <w:jc w:val="both"/>
        <w:rPr>
          <w:rFonts w:ascii="Times New Roman" w:hAnsi="Times New Roman"/>
          <w:sz w:val="24"/>
          <w:szCs w:val="24"/>
        </w:rPr>
      </w:pPr>
      <w:bookmarkStart w:id="17" w:name="_Toc493523706"/>
      <w:bookmarkStart w:id="18" w:name="_Toc493573398"/>
      <w:r w:rsidRPr="00D2564C">
        <w:rPr>
          <w:rFonts w:ascii="Times New Roman" w:hAnsi="Times New Roman"/>
          <w:sz w:val="24"/>
          <w:szCs w:val="24"/>
        </w:rPr>
        <w:t>INFORMPSKOV.RU; 2017.09.18; ОБЩЕСТВЕННЫЙ ТРАНСПОРТ В ПСКОВСКОЙ ОБЛАСТИ ПЛАНИРУЕТСЯ ОБНОВИТЬ</w:t>
      </w:r>
      <w:bookmarkEnd w:id="17"/>
      <w:bookmarkEnd w:id="18"/>
    </w:p>
    <w:p w:rsidR="002515D4" w:rsidRDefault="002515D4" w:rsidP="002515D4">
      <w:pPr>
        <w:jc w:val="both"/>
      </w:pPr>
      <w:r>
        <w:t xml:space="preserve">Заместитель губернатора Псковской области Александр Кузнецов принял участие </w:t>
      </w:r>
      <w:proofErr w:type="gramStart"/>
      <w:r>
        <w:t>с заседании</w:t>
      </w:r>
      <w:proofErr w:type="gramEnd"/>
      <w:r>
        <w:t xml:space="preserve"> координационного совета представителей автомобильного и городского пассажирского транспорта при </w:t>
      </w:r>
      <w:r w:rsidRPr="00D2564C">
        <w:rPr>
          <w:b/>
        </w:rPr>
        <w:t>Министерстве транспорта</w:t>
      </w:r>
      <w:r>
        <w:t xml:space="preserve"> РФ. Заседание прошло под председательством заместителя </w:t>
      </w:r>
      <w:r w:rsidRPr="00D2564C">
        <w:rPr>
          <w:b/>
        </w:rPr>
        <w:t>министра транспорта</w:t>
      </w:r>
      <w:r>
        <w:t xml:space="preserve"> РФ Николая </w:t>
      </w:r>
      <w:r w:rsidRPr="00D2564C">
        <w:rPr>
          <w:b/>
        </w:rPr>
        <w:t>Асаул</w:t>
      </w:r>
      <w:r>
        <w:t>а. Об этом Псковскому агентству информации сообщили в пресс-службе администрации региона.</w:t>
      </w:r>
    </w:p>
    <w:p w:rsidR="002515D4" w:rsidRDefault="002515D4" w:rsidP="002515D4">
      <w:pPr>
        <w:jc w:val="both"/>
      </w:pPr>
      <w:r>
        <w:t>В рамках мероприятия Александр Кузнецов провел рабочие встречи с представителями автобусных заводов – группы ГАЗ и «Волгабас» – по вопросам обновления подвижного состава общественного транспорта в Псковской области, включая закупку новых автобусов, их эксплуатацию и ремонт в течение всего срока эксплуатации. По мнению вице-губернатора, заключение контрактов жизненного цикла в сфере пассажирского транспорта способствует повышению заинтересованности производителей подвижного состава и транспортных организаций в конечном результате и качестве всех видов работ – от сборочного производства до выпуска автобуса на линию.</w:t>
      </w:r>
    </w:p>
    <w:p w:rsidR="002515D4" w:rsidRDefault="002515D4" w:rsidP="002515D4">
      <w:pPr>
        <w:jc w:val="both"/>
      </w:pPr>
      <w:r>
        <w:t>Участники совета обсудили практику правоприменения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ходе заседания заслушаны доклады органов исполнительной власти и предпринимательского сообщества.</w:t>
      </w:r>
    </w:p>
    <w:p w:rsidR="002515D4" w:rsidRDefault="002515D4" w:rsidP="002515D4">
      <w:pPr>
        <w:jc w:val="both"/>
      </w:pPr>
      <w:r>
        <w:t>В выступлениях говорилось о внедрении автоматизированных систем безналичной оплаты проезда на транспорте и встречных проблемах при реализации проекта. Отмечена необходимость формирования в регионах и муниципалитетах кадровой политики уполномоченных органов исполнительной власти.</w:t>
      </w:r>
    </w:p>
    <w:p w:rsidR="002515D4" w:rsidRDefault="002515D4" w:rsidP="002515D4">
      <w:pPr>
        <w:jc w:val="both"/>
      </w:pPr>
      <w:r>
        <w:t>Одним из важных моментов реализации федерального закона, по мнению собравшихся, стало установление порядка определения начальной (максимальной) цены государственного или муниципального контракта, заключаемого с единственным подрядчиком,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rsidR="002515D4" w:rsidRDefault="002515D4" w:rsidP="002515D4">
      <w:pPr>
        <w:jc w:val="both"/>
      </w:pPr>
      <w:r>
        <w:t>«Соответствующий проект приказа подготовлен и прошел обсуждение с участием представителей регионов и бизнес-сообщества на рабочих совещаниях в министерстве. В ближайшее время планируется направить проект приказа в Минэкономразвития России для оценки регулирующего воздействия», – проинформировал присутствующих заместитель министра.</w:t>
      </w:r>
    </w:p>
    <w:p w:rsidR="002515D4" w:rsidRDefault="002515D4" w:rsidP="002515D4">
      <w:pPr>
        <w:jc w:val="both"/>
      </w:pPr>
      <w:r>
        <w:t xml:space="preserve">Николай </w:t>
      </w:r>
      <w:r w:rsidRPr="00D2564C">
        <w:rPr>
          <w:b/>
        </w:rPr>
        <w:t>Асаул</w:t>
      </w:r>
      <w:r>
        <w:t xml:space="preserve"> также сообщил, что в рамках исполнения поручений президента РФ </w:t>
      </w:r>
      <w:r w:rsidRPr="00D2564C">
        <w:rPr>
          <w:b/>
        </w:rPr>
        <w:t>Минтранс</w:t>
      </w:r>
      <w:r>
        <w:t xml:space="preserve"> России внес в Правительство РФ проект федерального закона, предусматривающий для внедрения риск-ориентированного подхода при лицензионном контроле установление равных требований к перевозчикам в виде лицензирования их деятельности по всем видам перевозок пассажиров автомобильным транспортом, оборудованным для перевозок более восьми человек. Он направлен на повышение безопасности перевозок пассажиров, создание равных условий допуска к их осуществлению. Решением Правительства РФ 5 сентября законопроект внесен в Государственную Думу.</w:t>
      </w:r>
    </w:p>
    <w:p w:rsidR="002515D4" w:rsidRDefault="002515D4" w:rsidP="002515D4">
      <w:pPr>
        <w:jc w:val="both"/>
      </w:pPr>
      <w:r>
        <w:t>Участники заседания также обсудили ряд вопросов по совершенствованию правового регулирования.</w:t>
      </w:r>
    </w:p>
    <w:p w:rsidR="002515D4" w:rsidRDefault="002515D4" w:rsidP="002515D4">
      <w:pPr>
        <w:jc w:val="both"/>
      </w:pPr>
      <w:r>
        <w:br w:type="page"/>
      </w:r>
    </w:p>
    <w:p w:rsidR="002515D4" w:rsidRPr="00D2564C" w:rsidRDefault="002515D4" w:rsidP="002515D4">
      <w:pPr>
        <w:pStyle w:val="3"/>
        <w:jc w:val="both"/>
        <w:rPr>
          <w:rFonts w:ascii="Times New Roman" w:hAnsi="Times New Roman"/>
          <w:sz w:val="24"/>
          <w:szCs w:val="24"/>
        </w:rPr>
      </w:pPr>
      <w:bookmarkStart w:id="19" w:name="_Toc493523707"/>
      <w:bookmarkStart w:id="20" w:name="_Toc493573399"/>
      <w:r w:rsidRPr="00D2564C">
        <w:rPr>
          <w:rFonts w:ascii="Times New Roman" w:hAnsi="Times New Roman"/>
          <w:sz w:val="24"/>
          <w:szCs w:val="24"/>
        </w:rPr>
        <w:t xml:space="preserve">DORINFO.RU; 2017.09.18; СИСТЕМА </w:t>
      </w:r>
      <w:r>
        <w:rPr>
          <w:rFonts w:ascii="Times New Roman" w:hAnsi="Times New Roman"/>
          <w:sz w:val="24"/>
          <w:szCs w:val="24"/>
        </w:rPr>
        <w:t>«</w:t>
      </w:r>
      <w:r w:rsidRPr="00D2564C">
        <w:rPr>
          <w:rFonts w:ascii="Times New Roman" w:hAnsi="Times New Roman"/>
          <w:sz w:val="24"/>
          <w:szCs w:val="24"/>
        </w:rPr>
        <w:t>ПЛАТОН</w:t>
      </w:r>
      <w:r>
        <w:rPr>
          <w:rFonts w:ascii="Times New Roman" w:hAnsi="Times New Roman"/>
          <w:sz w:val="24"/>
          <w:szCs w:val="24"/>
        </w:rPr>
        <w:t>»</w:t>
      </w:r>
      <w:r w:rsidRPr="00D2564C">
        <w:rPr>
          <w:rFonts w:ascii="Times New Roman" w:hAnsi="Times New Roman"/>
          <w:sz w:val="24"/>
          <w:szCs w:val="24"/>
        </w:rPr>
        <w:t xml:space="preserve"> СОБРАЛА ПОЧТИ 33 МЛРД РУБ</w:t>
      </w:r>
      <w:bookmarkEnd w:id="19"/>
      <w:bookmarkEnd w:id="20"/>
    </w:p>
    <w:p w:rsidR="002515D4" w:rsidRDefault="002515D4" w:rsidP="002515D4">
      <w:pPr>
        <w:jc w:val="both"/>
      </w:pPr>
      <w:r>
        <w:t>14% этих средств приходятся на иностранных перевозчиков</w:t>
      </w:r>
    </w:p>
    <w:p w:rsidR="002515D4" w:rsidRDefault="002515D4" w:rsidP="002515D4">
      <w:pPr>
        <w:jc w:val="both"/>
      </w:pPr>
      <w:r>
        <w:t xml:space="preserve">Система «Платон» собрала 33 млрд рублей. Об этом в понедельник информирует </w:t>
      </w:r>
      <w:r w:rsidRPr="00D2564C">
        <w:rPr>
          <w:b/>
        </w:rPr>
        <w:t>Минтранс</w:t>
      </w:r>
      <w:r>
        <w:t>. По данным министерства, перевозчики зарегистрировали более 900 000 грузовых авто. Только за этот месяц прирост составил почти 15,7 тысяч машин.</w:t>
      </w:r>
    </w:p>
    <w:p w:rsidR="002515D4" w:rsidRDefault="002515D4" w:rsidP="002515D4">
      <w:pPr>
        <w:jc w:val="both"/>
      </w:pPr>
      <w:r>
        <w:t>Пользуются системой не только соотечественники, но и владельцы большегрузов и длинномеров из 70 стран. Стоит отметить, что 14% всех заработанных средств приходятся на иностранных перевозчиков, например, из Казахстана, Беларуси, Украины. Собранные средства идут на софинансирование строительства мостов, развязок, капремонт дорог и многое другое. За минувший год отремонтировано более 1000 км самых разбитых дорог в 40 городах и регионах.</w:t>
      </w:r>
    </w:p>
    <w:p w:rsidR="002515D4" w:rsidRPr="006B0958" w:rsidRDefault="002515D4" w:rsidP="002515D4">
      <w:pPr>
        <w:pStyle w:val="3"/>
        <w:jc w:val="both"/>
        <w:rPr>
          <w:rFonts w:ascii="Times New Roman" w:hAnsi="Times New Roman"/>
          <w:sz w:val="24"/>
          <w:szCs w:val="24"/>
        </w:rPr>
      </w:pPr>
      <w:bookmarkStart w:id="21" w:name="_Toc493523708"/>
      <w:bookmarkStart w:id="22" w:name="_Toc493573400"/>
      <w:r w:rsidRPr="006B0958">
        <w:rPr>
          <w:rFonts w:ascii="Times New Roman" w:hAnsi="Times New Roman"/>
          <w:sz w:val="24"/>
          <w:szCs w:val="24"/>
        </w:rPr>
        <w:t>ТАСС; 2017.09.18; РЕЙТИНГ АВАРИЙНОСТИ ДОРОГ ПОДМОСКОВЬЯ ВОЗГЛАВИЛА ТРАССА М-5 УРАЛ</w:t>
      </w:r>
      <w:bookmarkEnd w:id="21"/>
      <w:bookmarkEnd w:id="22"/>
    </w:p>
    <w:p w:rsidR="002515D4" w:rsidRDefault="002515D4" w:rsidP="002515D4">
      <w:pPr>
        <w:jc w:val="both"/>
      </w:pPr>
      <w:r>
        <w:t>Трасса М-5 Урал стала самой аварийно опасной федеральной дорогой Московской области по итогам девяти месяцев 2017 года. Об этом в понедельник сообщает пресс-служба ФКУ «Центравтомагистраль» (входит в структуру «</w:t>
      </w:r>
      <w:r w:rsidRPr="00D2564C">
        <w:rPr>
          <w:b/>
        </w:rPr>
        <w:t>Росавтодор</w:t>
      </w:r>
      <w:r>
        <w:t>а»), которая обслуживает сеть федеральных автодорог на территории Подмосковья и смежных с ней областей.</w:t>
      </w:r>
    </w:p>
    <w:p w:rsidR="002515D4" w:rsidRDefault="002515D4" w:rsidP="002515D4">
      <w:pPr>
        <w:jc w:val="both"/>
      </w:pPr>
      <w:r>
        <w:t>«По итогам девяти месяцев 2017 года наибольшее количество ДТП зафиксировано на дороге М-5 Урал. Всего на трассе произошло 85 аварий, в которых погибло 29 человек и еще 112 пострадали», – отметили в пресс-службе.</w:t>
      </w:r>
    </w:p>
    <w:p w:rsidR="002515D4" w:rsidRDefault="002515D4" w:rsidP="002515D4">
      <w:pPr>
        <w:jc w:val="both"/>
      </w:pPr>
      <w:r>
        <w:t>Из 85 произошедших на это трассе аварий 64 – это столкновения автомобилей и наезды на деревья, столбы и стоящие машины. Еще 13 ДТП – это случаи с участием пешеходов.</w:t>
      </w:r>
    </w:p>
    <w:p w:rsidR="002515D4" w:rsidRDefault="002515D4" w:rsidP="002515D4">
      <w:pPr>
        <w:jc w:val="both"/>
      </w:pPr>
      <w:r>
        <w:t>В «Центравтомагистрали» считают, что основная причина аварийности на этой трассе – несоблюдение правил дорожного движения: превышение скоростного режима, несоблюдение дистанции и нарушение правил обгона и перестроения.</w:t>
      </w:r>
    </w:p>
    <w:p w:rsidR="002515D4" w:rsidRDefault="002515D4" w:rsidP="002515D4">
      <w:pPr>
        <w:jc w:val="both"/>
      </w:pPr>
      <w:r>
        <w:t>Компания пытается снизить количество аварий на М-5, усилив контроль за скоростью. «Для контроля за дорожным движением и состоянием покрытия трассы было установлено 34 камеры контроля скоростного режима, пять пунктов учета интенсивности движения и шесть автоматических дорожных метеостанций с видеокамерами», – пояснили в пресс-службе предприятия.</w:t>
      </w:r>
    </w:p>
    <w:p w:rsidR="002515D4" w:rsidRDefault="002515D4" w:rsidP="002515D4">
      <w:pPr>
        <w:jc w:val="both"/>
      </w:pPr>
      <w:r>
        <w:t>ФКУ «Центравтомагистраль» обслуживает сеть федеральных автодорог в Московской области протяженностью более 2 тыс. километров. В оперативном управлении ФКУ «Центравтомагистраль» находятся: М-2 «Крым», М-5 «Урал», М-8 «Холмогоры», М-9 «Балтия», А-103 Щелковское шоссе, А-104 Москва-Дмитров-Дубна, А-105 подъездная дорога от Москвы к аэропорту Домодедово, А-106 Рублево-Успенское шоссе, А-107 «Московское малое кольцо», А-108 «Московское большое кольцо», А-109 Ильинское шоссе, Р-22 «Каспий».</w:t>
      </w:r>
    </w:p>
    <w:p w:rsidR="002515D4" w:rsidRPr="00852F7C" w:rsidRDefault="002515D4" w:rsidP="002515D4">
      <w:pPr>
        <w:pStyle w:val="3"/>
        <w:jc w:val="both"/>
        <w:rPr>
          <w:rFonts w:ascii="Times New Roman" w:hAnsi="Times New Roman"/>
          <w:sz w:val="24"/>
          <w:szCs w:val="24"/>
        </w:rPr>
      </w:pPr>
      <w:bookmarkStart w:id="23" w:name="_Toc493573403"/>
      <w:r w:rsidRPr="00852F7C">
        <w:rPr>
          <w:rFonts w:ascii="Times New Roman" w:hAnsi="Times New Roman"/>
          <w:sz w:val="24"/>
          <w:szCs w:val="24"/>
        </w:rPr>
        <w:t>ВЕДОМОСТИ; ДАРЬЯ БЕЛОГЛАЗОВА; 2017.09.19; МИНФИН СОКРАТИЛ СУБСИДИИ РЖД НА 2018 ГОД</w:t>
      </w:r>
      <w:bookmarkEnd w:id="23"/>
    </w:p>
    <w:p w:rsidR="002515D4" w:rsidRDefault="002515D4" w:rsidP="002515D4">
      <w:pPr>
        <w:jc w:val="both"/>
      </w:pPr>
      <w:r>
        <w:t>Часть средств в размере 5 млрд рублей перераспределена на будущие годы</w:t>
      </w:r>
    </w:p>
    <w:p w:rsidR="002515D4" w:rsidRDefault="002515D4" w:rsidP="002515D4">
      <w:pPr>
        <w:jc w:val="both"/>
      </w:pPr>
      <w:r>
        <w:t>РЖД до 2020 г. для реализации инвестиционных проектов получит из бюджета 79,3 млрд руб. вместо планировавшихся 84,3 млрд руб. Это следует из проекта бюджета на 2018 г. и плановый период 2019-2020 гг., опубликованного Минфином.</w:t>
      </w:r>
    </w:p>
    <w:p w:rsidR="002515D4" w:rsidRDefault="002515D4" w:rsidP="002515D4">
      <w:pPr>
        <w:jc w:val="both"/>
      </w:pPr>
      <w:r>
        <w:t xml:space="preserve">Эти деньги должны быть внесены в уставный капитал компании. В частности, в 2018 г. монополия получит 34,3 млрд руб., в 2019-2020 гг. – по 22,5 млрд руб. ежегодно. В июле Минфин планировал, что в 2018 г. РЖД получит 39,33 млрд руб., в 2019-2020 гг. – по 22,5 </w:t>
      </w:r>
      <w:r>
        <w:lastRenderedPageBreak/>
        <w:t xml:space="preserve">млрд руб. Представитель РЖД от комментариев отказался, его коллеги из </w:t>
      </w:r>
      <w:r w:rsidRPr="00B76E83">
        <w:rPr>
          <w:b/>
        </w:rPr>
        <w:t>Минтранса</w:t>
      </w:r>
      <w:r>
        <w:t xml:space="preserve"> и Минфина на запрос «Ведомостей» не ответили.</w:t>
      </w:r>
    </w:p>
    <w:p w:rsidR="002515D4" w:rsidRDefault="002515D4" w:rsidP="002515D4">
      <w:pPr>
        <w:jc w:val="both"/>
      </w:pPr>
      <w:r>
        <w:t>Дополнительные деньги потребовались в этом году правительству, чтобы в этом, а не в 2018 году достроить железнодорожный обход Украины. Окончательно линия будет готова к концу осени 2017 г., прогнозируют в РЖД. Средства были перераспределены со строительства участка Красноярской железной дороги Междуреченск – Тайшет. Эти деньги в следующем году будут возвращены проекту за счет сокращения затрат на комплексную реконструкцию участка М. Горький – Котельниково – Тихорецкая – Крымская с обходом Краснодарского узла.</w:t>
      </w:r>
    </w:p>
    <w:p w:rsidR="002515D4" w:rsidRDefault="002515D4" w:rsidP="002515D4">
      <w:pPr>
        <w:jc w:val="both"/>
      </w:pPr>
      <w:r>
        <w:t xml:space="preserve">Кроме этого Минфин заложил на развитие Москвоского узле меньше, чем рассчитывала РЖД, – 31,15 млрд руб. вместо 38,9 млрд руб. (об этом ориентире рассказал источник, близкий к компании). </w:t>
      </w:r>
      <w:proofErr w:type="gramStart"/>
      <w:r>
        <w:t>Помимо этого</w:t>
      </w:r>
      <w:proofErr w:type="gramEnd"/>
      <w:r>
        <w:t xml:space="preserve"> компания ждет субсидий на обход Краснодарского узла – 46,2 млрд руб. (до 2020 г.) и на Восточный полигон (подходы к дальневосточным портам) – 25,8 млрд руб. (в 2018 г.), добавил собеседник «Ведомостей». Эти средства предусмотрены в утвержденном бюджете.</w:t>
      </w:r>
    </w:p>
    <w:p w:rsidR="002515D4" w:rsidRDefault="002515D4" w:rsidP="002515D4">
      <w:pPr>
        <w:jc w:val="both"/>
      </w:pPr>
      <w:r>
        <w:t xml:space="preserve"> «Произошло перераспределение средств из-за изменения сроков реализации и параметров проектов, – говорит гендиректор агентства «Infoline-аналитика» Михаил Бурмистров. – Например, ВСМ «Москва – Казань» трансформируется в более глобальный проект «Евразия», железнодорожная ветка в обход Украины сдана досрочно».</w:t>
      </w:r>
    </w:p>
    <w:p w:rsidR="002515D4" w:rsidRDefault="002515D4" w:rsidP="002515D4">
      <w:pPr>
        <w:jc w:val="both"/>
      </w:pPr>
      <w:r>
        <w:t>В середине июня бюджетный комитет РЖД одобрил предложения по корректировке финансового плана и инвестиционной программы компании на 2017 г., которая увеличится с 495 млрд до 510 млрд руб.</w:t>
      </w:r>
    </w:p>
    <w:p w:rsidR="002515D4" w:rsidRPr="00852F7C" w:rsidRDefault="002515D4" w:rsidP="002515D4">
      <w:pPr>
        <w:pStyle w:val="3"/>
        <w:jc w:val="both"/>
        <w:rPr>
          <w:rFonts w:ascii="Times New Roman" w:hAnsi="Times New Roman"/>
          <w:sz w:val="24"/>
          <w:szCs w:val="24"/>
        </w:rPr>
      </w:pPr>
      <w:bookmarkStart w:id="24" w:name="_Toc493573404"/>
      <w:r w:rsidRPr="00852F7C">
        <w:rPr>
          <w:rFonts w:ascii="Times New Roman" w:hAnsi="Times New Roman"/>
          <w:sz w:val="24"/>
          <w:szCs w:val="24"/>
        </w:rPr>
        <w:t>КОММЕРСАНТ; НАТАЛЬЯ СКОРЛЫГИНА; 2017.09.19; ЖЕЛЕЗНЫМ ДОРОГАМ ЧУЖДА ИДЕОЛОГИЯ</w:t>
      </w:r>
      <w:bookmarkEnd w:id="24"/>
    </w:p>
    <w:p w:rsidR="002515D4" w:rsidRDefault="002515D4" w:rsidP="002515D4">
      <w:pPr>
        <w:jc w:val="both"/>
      </w:pPr>
      <w:r>
        <w:t>Тарифная реформа от РАНХиГС не понравилась отрасли</w:t>
      </w:r>
    </w:p>
    <w:p w:rsidR="002515D4" w:rsidRDefault="002515D4" w:rsidP="002515D4">
      <w:pPr>
        <w:jc w:val="both"/>
      </w:pPr>
      <w:r>
        <w:t xml:space="preserve">Как выяснил “Ъ”, пересмотр основополагающего тарифного документа ОАО РЖД – прейскуранта 10–01, регулирующего стоимость перевозки </w:t>
      </w:r>
      <w:proofErr w:type="gramStart"/>
      <w:r>
        <w:t>грузов,–</w:t>
      </w:r>
      <w:proofErr w:type="gramEnd"/>
      <w:r>
        <w:t xml:space="preserve"> уже вызвал противоречия в отрасли. По поручению правительства РАНХиГС сделала расчет стоимостной базы грузовых тарифов для нового документа. Но и участники рынка, и чиновники сочли его неполным, не отвечающим задачам и представляющим собой в лучшем случае некий «идеологический посыл». Теперь РАНХиГС придется доработать документ с учетом замечаний, которые только предстоит собирать. Между тем в ОАО РЖД давно подготовили собственный вариант концепции прейскуранта и работают над обновленным документом, обещая закончить его к 25 декабря.</w:t>
      </w:r>
    </w:p>
    <w:p w:rsidR="002515D4" w:rsidRDefault="002515D4" w:rsidP="002515D4">
      <w:pPr>
        <w:jc w:val="both"/>
      </w:pPr>
      <w:r>
        <w:t>РАНХиГС подготовила доклад (есть у “Ъ”) об определении стоимостной базы тарифов на железнодорожные грузоперевозки. Эту работу ей поручило в июне правительство в рамках подготовки новой концепции прейскуранта 10–01 (основной тарифный документ ОАО РЖД). Доклад обсуждался на совещании в Минэкономики 6 сентября, но у чиновников и участников рынка понимания не встретил. Согласно протоколу (“Ъ” знаком с его содержанием), ряд важных замечаний возник у ФАС и ОАО РЖД.</w:t>
      </w:r>
    </w:p>
    <w:p w:rsidR="002515D4" w:rsidRDefault="002515D4" w:rsidP="002515D4">
      <w:pPr>
        <w:jc w:val="both"/>
      </w:pPr>
      <w:r>
        <w:t>Как рассказал “Ъ” источник, знакомый с ситуацией, задачей РАНХиГС было формирование доклада на основе консенсуса внутри рабочей группы под руководством ректора академии Владимира Мау, но не состоящей из ее штатных сотрудников. Им нужно было попытаться свести позиции и отчитаться как о консенсусе, так и о спорных моментах, но вместо этого академия просто представила свое мнение, пояснил собеседник “Ъ”.</w:t>
      </w:r>
    </w:p>
    <w:p w:rsidR="002515D4" w:rsidRDefault="002515D4" w:rsidP="002515D4">
      <w:pPr>
        <w:jc w:val="both"/>
      </w:pPr>
      <w:r>
        <w:t xml:space="preserve">Концепция, подготовленная РАНХиГС как независимым консультантом, не проходила глубокого обсуждения, подтверждает глава Института исследования проблем железнодорожного транспорта Павел Иванкин. По его мнению, академия пыталась </w:t>
      </w:r>
      <w:r>
        <w:lastRenderedPageBreak/>
        <w:t>переработать концепцию прейскуранта через общеэкономические понятия, но «потеряла привязку к отрасли».</w:t>
      </w:r>
    </w:p>
    <w:p w:rsidR="002515D4" w:rsidRDefault="002515D4" w:rsidP="002515D4">
      <w:pPr>
        <w:jc w:val="both"/>
      </w:pPr>
      <w:r>
        <w:t>По словам главы рабочей группы по тарифам Союза операторов железнодорожного транспорта (СОЖТ) Юлии Лощаковой, документ РАНХиГС поступил на рассмотрение неделю назад. «Это еще не концепция нового прейскуранта, а только статьи затрат, которые потенциально могут лечь в его основу</w:t>
      </w:r>
      <w:proofErr w:type="gramStart"/>
      <w:r>
        <w:t>»,–</w:t>
      </w:r>
      <w:proofErr w:type="gramEnd"/>
      <w:r>
        <w:t xml:space="preserve"> говорит она. При подготовке доклада проводились обсуждения подходов на площадках ФАС, Минэкономики, и в целом выбранный путь по оценке стоимостной базы верный, считает госпожа Лощакова. «Но РАНХиГС, выступая безусловным экспертом в общеэкономических вопросах, не учла все аспекты особенностей экономики железнодорожного </w:t>
      </w:r>
      <w:proofErr w:type="gramStart"/>
      <w:r>
        <w:t>транспорта,–</w:t>
      </w:r>
      <w:proofErr w:type="gramEnd"/>
      <w:r>
        <w:t xml:space="preserve"> добавляет Юлия Лощакова,– и на совещании в Минэкономики было принято единогласное решение, что доклад нуждается в доработке».</w:t>
      </w:r>
    </w:p>
    <w:p w:rsidR="002515D4" w:rsidRDefault="002515D4" w:rsidP="002515D4">
      <w:pPr>
        <w:jc w:val="both"/>
      </w:pPr>
      <w:r>
        <w:t xml:space="preserve">Одно из замечаний к документу в том, что стоимостная база должна отражать технологию перевозки и перечень операций перевозчика в рамках перевозочного процесса, а не в целом по разделу «грузоперевозки». Последний выделен в раздельном учете доходов, расходов и финрезультата ОАО РЖД, поясняет Юлия Лощакова, он включает все затраты по данной деятельности, компенсируемые как тарифом, так и </w:t>
      </w:r>
      <w:proofErr w:type="gramStart"/>
      <w:r>
        <w:t>сборами</w:t>
      </w:r>
      <w:proofErr w:type="gramEnd"/>
      <w:r>
        <w:t xml:space="preserve"> и платами за услуги, оказываемые перевозчиком дополнительно на договорной основе (их больше 100). Ряд вопросов у операторов вызывает разнесение издержек на постоянные и переменные, а также их распределение по измерителям в условиях, когда еще не определены составляющие тарифа и модель построения тарифа.</w:t>
      </w:r>
    </w:p>
    <w:p w:rsidR="002515D4" w:rsidRDefault="002515D4" w:rsidP="002515D4">
      <w:pPr>
        <w:jc w:val="both"/>
      </w:pPr>
      <w:r>
        <w:t>Если смотреть с точки зрения глобального «стремления к свету», говорит собеседник “Ъ” на рынке, концепцию РАНХиГС можно одобрить, но если считать ее базовым документом для каких-либо «надстроек», то работа сделана впустую: «Прейскурант – это модель, а не идеологический посыл». По итогам совещания в Минэкономики ОАО РЖД поручено направить предложения по определению стоимостной базы в Минэкономики, Совету потребителей ОАО РЖД – за две недели рассмотреть доклад на заседании комитета по тарифному регулированию, а РАНХиГС – за две недели доработать доклад. В Минэкономики лишь сообщили, что «доклад прорабатывается».</w:t>
      </w:r>
    </w:p>
    <w:p w:rsidR="002515D4" w:rsidRDefault="002515D4" w:rsidP="002515D4">
      <w:pPr>
        <w:jc w:val="both"/>
      </w:pPr>
      <w:r>
        <w:t xml:space="preserve">Между тем, уточнил господин Иванкин, уже есть альтернативный документ от ОАО РЖД, содержащий ряд новаций, в том числе переход на тарификацию порожнего рейса по общим правилам и порядок тарификации для альтернативных перевозчиков, хотя и без деталей. </w:t>
      </w:r>
    </w:p>
    <w:p w:rsidR="002515D4" w:rsidRDefault="002515D4" w:rsidP="002515D4">
      <w:pPr>
        <w:jc w:val="both"/>
      </w:pPr>
      <w:r>
        <w:t>Эксперт не считает вариант монополии идеальным, поясняя, что документ, как и доклад РАНХиГС, базируется на действующем порядке раздельного учета и не отвечает на волнующие рынок вопросы о структуре локомотивной и инвестиционной составляющей в тарифе, добавляет господин Иванкин. При этом в варианте ОАО РЖД, подчеркивает он, задача сокращения транспортных издержек стоит лишь на пятом месте. В самом ОАО РЖД “Ъ” пояснили, что разработали концепцию еще в 2016 году, направили ее профильным чиновникам и в РАНХиГС и продолжают придерживаться документа в работе над новым прейскурантом, который будет готов к 25 декабря.</w:t>
      </w:r>
    </w:p>
    <w:p w:rsidR="002515D4" w:rsidRDefault="002515D4" w:rsidP="002515D4">
      <w:pPr>
        <w:pStyle w:val="3"/>
        <w:jc w:val="both"/>
      </w:pPr>
      <w:bookmarkStart w:id="25" w:name="_Toc493573405"/>
      <w:r w:rsidRPr="00467BC1">
        <w:rPr>
          <w:rFonts w:ascii="Times New Roman" w:hAnsi="Times New Roman"/>
          <w:sz w:val="24"/>
          <w:szCs w:val="24"/>
        </w:rPr>
        <w:t xml:space="preserve">РБК; ВАСИЛИЙ МАРИНИН; 2017.09.18; </w:t>
      </w:r>
      <w:r w:rsidRPr="00B76E83">
        <w:rPr>
          <w:rFonts w:ascii="Times New Roman" w:hAnsi="Times New Roman"/>
          <w:sz w:val="24"/>
          <w:szCs w:val="24"/>
        </w:rPr>
        <w:t>МИНТРАНС</w:t>
      </w:r>
      <w:r w:rsidRPr="00467BC1">
        <w:rPr>
          <w:rFonts w:ascii="Times New Roman" w:hAnsi="Times New Roman"/>
          <w:sz w:val="24"/>
          <w:szCs w:val="24"/>
        </w:rPr>
        <w:t xml:space="preserve"> ОТПРАВИЛ МЕГАПРОЕКТ РЖД </w:t>
      </w:r>
      <w:r>
        <w:rPr>
          <w:rFonts w:ascii="Times New Roman" w:hAnsi="Times New Roman"/>
          <w:sz w:val="24"/>
          <w:szCs w:val="24"/>
        </w:rPr>
        <w:t>«</w:t>
      </w:r>
      <w:r w:rsidRPr="00467BC1">
        <w:rPr>
          <w:rFonts w:ascii="Times New Roman" w:hAnsi="Times New Roman"/>
          <w:sz w:val="24"/>
          <w:szCs w:val="24"/>
        </w:rPr>
        <w:t>ЕВРАЗИЯ</w:t>
      </w:r>
      <w:r>
        <w:rPr>
          <w:rFonts w:ascii="Times New Roman" w:hAnsi="Times New Roman"/>
          <w:sz w:val="24"/>
          <w:szCs w:val="24"/>
        </w:rPr>
        <w:t>»</w:t>
      </w:r>
      <w:r w:rsidRPr="00467BC1">
        <w:rPr>
          <w:rFonts w:ascii="Times New Roman" w:hAnsi="Times New Roman"/>
          <w:sz w:val="24"/>
          <w:szCs w:val="24"/>
        </w:rPr>
        <w:t xml:space="preserve"> НА ДОРАБОТКУ</w:t>
      </w:r>
      <w:bookmarkEnd w:id="25"/>
    </w:p>
    <w:p w:rsidR="002515D4" w:rsidRDefault="002515D4" w:rsidP="002515D4">
      <w:pPr>
        <w:jc w:val="both"/>
      </w:pPr>
      <w:r>
        <w:t xml:space="preserve">Эксперты правительства и независимых институтов выявили в презентации РЖД по проекту высокоскоростной магистрали Пекин – Москва – Берлин ошибки и нестыковки. </w:t>
      </w:r>
      <w:r w:rsidRPr="00B76E83">
        <w:rPr>
          <w:b/>
        </w:rPr>
        <w:t>Минтранс</w:t>
      </w:r>
      <w:r>
        <w:t xml:space="preserve"> отправил документ на доработку</w:t>
      </w:r>
    </w:p>
    <w:p w:rsidR="002515D4" w:rsidRDefault="002515D4" w:rsidP="002515D4">
      <w:pPr>
        <w:jc w:val="both"/>
      </w:pPr>
      <w:r>
        <w:t xml:space="preserve">В августе РЖД представили предварительное технико-экономическое обоснование масштабного проекта высокоскоростной железной дороги «Евразия», которая должна соединить Пекин с Берлином через Москву. Стоимость российского участка оценивалась железнодорожной монополией в 3,58 трлн руб., а общая стоимость – в 7,84 трлн руб., </w:t>
      </w:r>
      <w:r>
        <w:lastRenderedPageBreak/>
        <w:t>протяженность магистрали – 9,5 тыс. км, писало агентство ТАСС со ссылкой на презентацию. «Если проект «Евразия» пойдет быстрыми темпами, то в целом магистраль может быть построена за восемь-десять лет», – заявил первый вице-президент РЖД Александр Мишарин в интервью телеканалу «Россия 24» на форуме во Владивостоке 6 сентября. По его словам, этот проект окупится за 16 лет эксплуатации.</w:t>
      </w:r>
    </w:p>
    <w:p w:rsidR="002515D4" w:rsidRDefault="002515D4" w:rsidP="002515D4">
      <w:pPr>
        <w:jc w:val="both"/>
      </w:pPr>
      <w:r>
        <w:t>РЖД прогнозировали, что пассажиропоток на «Евразии» к 2050 году достигнет 36,9 млн человек в год, а объем перевозки грузов – 12,6 млн т (с возможностью увеличения до 20 млн т). Предполагается, что максимальная скорость поездов на магистрали составит 350 км/ч, средняя скорость – 250 км/ч. Таким образом, пассажир сможет доехать из Пекина в Берлин примерно за 40 часов.</w:t>
      </w:r>
    </w:p>
    <w:p w:rsidR="002515D4" w:rsidRDefault="002515D4" w:rsidP="002515D4">
      <w:pPr>
        <w:jc w:val="both"/>
      </w:pPr>
      <w:r>
        <w:t xml:space="preserve">Однако, как выяснил РБК, даже предварительные расчеты российских железнодорожников оказались слишком сырыми. 21 августа у заместителя </w:t>
      </w:r>
      <w:r w:rsidRPr="00B76E83">
        <w:rPr>
          <w:b/>
        </w:rPr>
        <w:t>министра транспорта</w:t>
      </w:r>
      <w:r>
        <w:t xml:space="preserve"> Алана </w:t>
      </w:r>
      <w:r w:rsidRPr="00B76E83">
        <w:rPr>
          <w:b/>
        </w:rPr>
        <w:t>Лушников</w:t>
      </w:r>
      <w:r>
        <w:t xml:space="preserve">а прошло совещание по рассмотрению предварительного ТЭО «Евразии». Согласно протоколу, копия которого имеется в распоряжении РБК (источник в </w:t>
      </w:r>
      <w:r w:rsidRPr="00B76E83">
        <w:rPr>
          <w:b/>
        </w:rPr>
        <w:t>Минтрансе</w:t>
      </w:r>
      <w:r>
        <w:t xml:space="preserve"> подтвердил ее подлинность), участники совещания пришли к выводу, что представленных материалов недостаточно, чтобы принять решение о целесообразности реализации проекта. В частности, </w:t>
      </w:r>
      <w:r w:rsidRPr="00B76E83">
        <w:rPr>
          <w:b/>
        </w:rPr>
        <w:t>Лушников</w:t>
      </w:r>
      <w:r>
        <w:t xml:space="preserve"> отмечает (его подпись стоит под протоколом), что нет информации о проработке предварительного обоснования с железными дорогами Китая и Казахстана; нет информации по взаимодействию с Белоруссией и ЕС по этому проекту, не разработана организационно-правовая база и схема финансирования и реализации и т.д.</w:t>
      </w:r>
    </w:p>
    <w:p w:rsidR="002515D4" w:rsidRDefault="002515D4" w:rsidP="002515D4">
      <w:pPr>
        <w:jc w:val="both"/>
      </w:pPr>
      <w:r>
        <w:t xml:space="preserve"> «Евразия» и Шелковый путь</w:t>
      </w:r>
    </w:p>
    <w:p w:rsidR="002515D4" w:rsidRDefault="002515D4" w:rsidP="002515D4">
      <w:pPr>
        <w:jc w:val="both"/>
      </w:pPr>
      <w:r>
        <w:t>Сейчас Китай развивает глобальный инфраструктурный мегапроект «Один пояс – один путь», который оценивается в $100 млрд. Он объединяет проекты Экономического пояса Шелкового пути и Морского шелкового пути. В рамках Экономического пояса Шелкового пути решено развивать транспортный коридор Китай – Казахстан – Россия – Белоруссия – ЕС. «Евразия» может стать частью транспортного коридора Экономического пояса Шелкового пути, говорил Александр Мишарин в интервью телеканалу «Россия 24».</w:t>
      </w:r>
    </w:p>
    <w:p w:rsidR="002515D4" w:rsidRDefault="002515D4" w:rsidP="002515D4">
      <w:pPr>
        <w:jc w:val="both"/>
      </w:pPr>
      <w:r>
        <w:t xml:space="preserve">На этом же совещании в </w:t>
      </w:r>
      <w:r w:rsidRPr="00B76E83">
        <w:rPr>
          <w:b/>
        </w:rPr>
        <w:t>Минтрансе</w:t>
      </w:r>
      <w:r>
        <w:t xml:space="preserve"> несколько исследовательских институтов представили свои заключения по предварительному обоснованию «Евразии» – это Аналитический центр при правительстве, Институт проблем естественных монополий (ИПЕМ) и др., говорится в протоколе. Всего эксперты сделали 34 замечания к проекту РЖД. Например, они называют «не совсем логичными» следующие расчеты: участок Челябинск – Золотая Сопка на границе с Казахстаном протяженностью 134 км строится по плану три года – столько же, сколько участки Красное (станция, находящаяся на западе Смоленской области) – Москва протяженностью 487 км и Екатеринбург – Челябинск (217 км).</w:t>
      </w:r>
    </w:p>
    <w:p w:rsidR="002515D4" w:rsidRDefault="002515D4" w:rsidP="002515D4">
      <w:pPr>
        <w:jc w:val="both"/>
      </w:pPr>
      <w:r>
        <w:t>Эксперты также усомнились в заявленном в презентации утверждении, что «в Европе никто не ездит по ВСМ (высокоскоростной магистрали. – РБК) на расстояния свыше 1000 км, при этом делается предположение о конкурентоспособности ВСМ на расстояниях до 2500 км». Есть и просто фактические ошибки. На одном из слайдов РЖД указывают, что тариф на «Сапсан» составляет 4,8 руб. за километр, хотя сейчас на участке Москва – Санкт-Петербург («Сапсаны» курсируют только там) средний тариф в два раза выше – 9,86 руб. за километр, отмечают эксперты.</w:t>
      </w:r>
    </w:p>
    <w:p w:rsidR="002515D4" w:rsidRDefault="002515D4" w:rsidP="002515D4">
      <w:pPr>
        <w:jc w:val="both"/>
      </w:pPr>
      <w:r>
        <w:t>Федеральный чиновник, знакомый с документами РЖД и экспертной оценкой, отмечает, что один из самых главных рисков в этом проекте – сроки запуска всех участков магистрали. В случае если какой-либо из участков будет отставать от графика, запуск транзитного грузового сообщения будет невозможен и, соответственно, показатели финансовой модели, грузооборота и пассажирооборота не будут выполнены, говорит собеседник.</w:t>
      </w:r>
    </w:p>
    <w:p w:rsidR="002515D4" w:rsidRDefault="002515D4" w:rsidP="002515D4">
      <w:pPr>
        <w:jc w:val="both"/>
      </w:pPr>
      <w:r>
        <w:lastRenderedPageBreak/>
        <w:t xml:space="preserve">В итоге </w:t>
      </w:r>
      <w:r w:rsidRPr="00B76E83">
        <w:rPr>
          <w:b/>
        </w:rPr>
        <w:t>Минтранс</w:t>
      </w:r>
      <w:r>
        <w:t xml:space="preserve"> отправил новый проект на доработку, следует из протокола. Сроки доработки не установлены, сказал РБК источник в министерстве. По словам представителя РЖД, сейчас «формируется план дальнейшего обсуждения проекта с партнерами и международным профессиональным сообществом». «Уже проведены предварительные переговоры с руководством китайских и казахстанских железных дорог, основные положения ТЭО представлены руководству белорусских железных дорог, ведется их обсуждение», – добавил он. Представитель РЖД заявил, что в ближайшее время в </w:t>
      </w:r>
      <w:r w:rsidRPr="00B76E83">
        <w:rPr>
          <w:b/>
        </w:rPr>
        <w:t>Минтранс</w:t>
      </w:r>
      <w:r>
        <w:t xml:space="preserve"> будут предоставлены комментарии на замечания и предложения экспертного сообщества для детального анализа и дальнейшей доработки ТЭО.</w:t>
      </w:r>
    </w:p>
    <w:p w:rsidR="002515D4" w:rsidRDefault="002515D4" w:rsidP="002515D4">
      <w:pPr>
        <w:jc w:val="both"/>
      </w:pPr>
      <w:r>
        <w:t xml:space="preserve">Представитель </w:t>
      </w:r>
      <w:r w:rsidRPr="00B76E83">
        <w:rPr>
          <w:b/>
        </w:rPr>
        <w:t>Минтранса</w:t>
      </w:r>
      <w:r>
        <w:t xml:space="preserve"> пока не ответил на запрос РБК.</w:t>
      </w:r>
    </w:p>
    <w:p w:rsidR="002515D4" w:rsidRDefault="002515D4" w:rsidP="002515D4">
      <w:pPr>
        <w:jc w:val="both"/>
      </w:pPr>
      <w:r>
        <w:t xml:space="preserve">РЖД уже несколько лет готовятся к реализации другого крупного проекта – ВСМ Москва – Казань. На проектирование уже потрачено более 10 млрд руб., но несколько раз менялась схема финансирования стройки. В конечном варианте предполагается, что все будет построено за счет частных инвесторов, однако до сих пор не подписано ни одного обязывающего документа и строительные работы так и не начаты. В инвестпрограмме РЖД, согласно </w:t>
      </w:r>
      <w:proofErr w:type="gramStart"/>
      <w:r>
        <w:t>меморандуму</w:t>
      </w:r>
      <w:proofErr w:type="gramEnd"/>
      <w:r>
        <w:t xml:space="preserve"> к евробондам компании (у РБК есть копия) на 2018 год, на строительство этой дороги не предусмотрено никакого финансирования.</w:t>
      </w:r>
    </w:p>
    <w:p w:rsidR="002515D4" w:rsidRPr="00D251A9" w:rsidRDefault="002515D4" w:rsidP="002515D4">
      <w:pPr>
        <w:pStyle w:val="3"/>
        <w:jc w:val="both"/>
        <w:rPr>
          <w:rFonts w:ascii="Times New Roman" w:hAnsi="Times New Roman"/>
          <w:sz w:val="24"/>
          <w:szCs w:val="24"/>
        </w:rPr>
      </w:pPr>
      <w:bookmarkStart w:id="26" w:name="_Toc493523712"/>
      <w:bookmarkStart w:id="27" w:name="_Toc493573407"/>
      <w:r w:rsidRPr="00D251A9">
        <w:rPr>
          <w:rFonts w:ascii="Times New Roman" w:hAnsi="Times New Roman"/>
          <w:sz w:val="24"/>
          <w:szCs w:val="24"/>
        </w:rPr>
        <w:t>РИА НОВОСТИ; 2017.09.18; ПУТИН ПОРУЧИЛ УТВЕРДИТЬ ПЛАН ПЕРЕХОДА НА РАСЧЕТЫ В РУБЛИ В ПОРТАХ</w:t>
      </w:r>
      <w:bookmarkEnd w:id="26"/>
      <w:bookmarkEnd w:id="27"/>
    </w:p>
    <w:p w:rsidR="002515D4" w:rsidRDefault="002515D4" w:rsidP="002515D4">
      <w:pPr>
        <w:jc w:val="both"/>
      </w:pPr>
      <w:r>
        <w:t>Президент РФ Владимир Путин поручил правительству утвердить план мероприятий по переходу с 2018 года на расчёты в рубли за услуги, оказываемые в морских портах России, говорится на сайте Кремля.</w:t>
      </w:r>
    </w:p>
    <w:p w:rsidR="002515D4" w:rsidRDefault="002515D4" w:rsidP="002515D4">
      <w:pPr>
        <w:jc w:val="both"/>
      </w:pPr>
      <w:r>
        <w:t>Глава ФАС Игорь Артемьев в августе текущего года попросил президента РФ Владимира Путина дать поручение акционерам НМТП перевести тарифы из долларов в рубли. Глава государства в итоге поручил с 1 января 2018 года перейти на такой режим работы и перевести тарифы всех стивидорных компаний в национальную валюту. Перечень поручений президента РФ по итогам совещания по вопросам развития транспортной инфраструктуры Северо-Запада России, состоявшегося 16 августа 2017 года, опубликован в понедельник.</w:t>
      </w:r>
    </w:p>
    <w:p w:rsidR="002515D4" w:rsidRDefault="002515D4" w:rsidP="002515D4">
      <w:pPr>
        <w:jc w:val="both"/>
      </w:pPr>
      <w:r>
        <w:t>«Утвердить план мероприятий по обеспечению перехода с 1 января 2018 года на осуществление расчётов за услуги, оказываемые в морских портах Российской Федерации, в российских рублях, предусмотрев в том числе: внесение необходимых изменений в законодательство РФ; установление переходного периода для компаний, имеющих по состоянию на 1 января 2018 года обязательства в иностранной валюте, принятые в целях реализации инвестиционных проектов по развитию инфраструктуры морских портов, включив в него период рефинансирования указанных обязательств», – говорится в поручении.</w:t>
      </w:r>
    </w:p>
    <w:p w:rsidR="002515D4" w:rsidRDefault="002515D4" w:rsidP="002515D4">
      <w:pPr>
        <w:jc w:val="both"/>
      </w:pPr>
      <w:r>
        <w:t>Правительству РФ также поручено в срок до января 2018 года разработать механизм использования доходов, получаемых от аренды находящихся в государственной собственности объектов инфраструктуры морских портов, а также инвестиционного портового сбора на развитие морской портовой инфраструктуры России.</w:t>
      </w:r>
    </w:p>
    <w:p w:rsidR="002515D4" w:rsidRPr="006B0958" w:rsidRDefault="002515D4" w:rsidP="002515D4">
      <w:pPr>
        <w:pStyle w:val="3"/>
        <w:jc w:val="both"/>
        <w:rPr>
          <w:rFonts w:ascii="Times New Roman" w:hAnsi="Times New Roman"/>
          <w:sz w:val="24"/>
          <w:szCs w:val="24"/>
        </w:rPr>
      </w:pPr>
      <w:bookmarkStart w:id="28" w:name="_Toc493523713"/>
      <w:bookmarkStart w:id="29" w:name="_Toc493573408"/>
      <w:r w:rsidRPr="006B0958">
        <w:rPr>
          <w:rFonts w:ascii="Times New Roman" w:hAnsi="Times New Roman"/>
          <w:sz w:val="24"/>
          <w:szCs w:val="24"/>
        </w:rPr>
        <w:t>ТАСС; 2017.09.18; ПУТИН ПОРУЧИЛ В 2017 ГОДУ НАЧАТЬ ВОЗВЕДЕНИЕ ТЕРМИНАЛА ДЛЯ КРУИЗНЫХ СУДОВ ПОД КАЛИНИНГРАДОМ</w:t>
      </w:r>
      <w:bookmarkEnd w:id="28"/>
      <w:bookmarkEnd w:id="29"/>
    </w:p>
    <w:p w:rsidR="002515D4" w:rsidRDefault="002515D4" w:rsidP="002515D4">
      <w:pPr>
        <w:jc w:val="both"/>
      </w:pPr>
      <w:r>
        <w:t>Президент РФ Владимир Путин поручил до конца текущего года начать строительство под Калиниградом нового морского терминала для круизных и грузовых судов. Соответствующий пункт содержится в опубликованном в понедельник на сайте Кремля перечне поручений главы государства по итогам прошедшего в августе совещания по развитию транспортной инфраструктуры Северо-Запада России.</w:t>
      </w:r>
    </w:p>
    <w:p w:rsidR="002515D4" w:rsidRDefault="002515D4" w:rsidP="002515D4">
      <w:pPr>
        <w:jc w:val="both"/>
      </w:pPr>
      <w:r>
        <w:lastRenderedPageBreak/>
        <w:t>«Обеспечить начало строительства в 2017 году в г. Пионерском Калининградской области международного морского терминала для приема круизных и грузопассажирских судов с учетом необходимости завершения работ в срок, предусмотренный проектной документацией», – говорится в поручении.</w:t>
      </w:r>
    </w:p>
    <w:p w:rsidR="002515D4" w:rsidRDefault="002515D4" w:rsidP="002515D4">
      <w:pPr>
        <w:jc w:val="both"/>
      </w:pPr>
      <w:r>
        <w:t xml:space="preserve">Проект строительства международного морского терминала Пионерский, стоимость которого составляет порядка 8 млрд рублей, реализуется </w:t>
      </w:r>
      <w:r w:rsidRPr="00D2564C">
        <w:rPr>
          <w:b/>
        </w:rPr>
        <w:t>Минтрансом</w:t>
      </w:r>
      <w:r>
        <w:t xml:space="preserve"> России, </w:t>
      </w:r>
      <w:r w:rsidRPr="00D2564C">
        <w:rPr>
          <w:b/>
        </w:rPr>
        <w:t>Росморречфлот</w:t>
      </w:r>
      <w:r>
        <w:t>ом, ФГУП «</w:t>
      </w:r>
      <w:r w:rsidRPr="00D2564C">
        <w:rPr>
          <w:b/>
        </w:rPr>
        <w:t>Росморпорт</w:t>
      </w:r>
      <w:r>
        <w:t>» и правительством Калининградской области в соответствии с поручением президента РФ.</w:t>
      </w:r>
    </w:p>
    <w:p w:rsidR="002515D4" w:rsidRDefault="002515D4" w:rsidP="002515D4">
      <w:pPr>
        <w:jc w:val="both"/>
      </w:pPr>
      <w:r>
        <w:t>Причал нового порта сможет принимать грузы, которые сейчас следуют в Россию, в том числе, через литовскую Клайпеду. Протяженность терминала позволит принимать морские лайнеры длиной 317 метров, включая круизные суда.</w:t>
      </w:r>
    </w:p>
    <w:p w:rsidR="002515D4" w:rsidRDefault="002515D4" w:rsidP="002515D4">
      <w:pPr>
        <w:jc w:val="both"/>
      </w:pPr>
      <w:r>
        <w:t>В перспективе, по оценкам специалистов, он сможет обслуживать до 300 тыс. туристов и до 80 тыс. тонн грузов в год. Проект строительства был одобрен Главгосэкспертизой РФ в декабре 2016 года. Строительство планируется завершить в 2018 году.</w:t>
      </w:r>
    </w:p>
    <w:p w:rsidR="002515D4" w:rsidRDefault="002515D4" w:rsidP="002515D4">
      <w:pPr>
        <w:jc w:val="both"/>
      </w:pPr>
      <w:r>
        <w:t>Другие поручения</w:t>
      </w:r>
    </w:p>
    <w:p w:rsidR="002515D4" w:rsidRDefault="002515D4" w:rsidP="002515D4">
      <w:pPr>
        <w:jc w:val="both"/>
      </w:pPr>
      <w:r>
        <w:t>Кроме того, президент указал на необходимость предусмотреть в бюджете на 2018 год и плановый период 2019-2020 годов дополнительные средства на финансирование модернизации пунктов пропуска через госграницу РФ, и на финансирование строительства к 2020 году трех новых паромов для железнодорожной переправы Усть-Луга – Балтийск «с учетом установленных РЖД долгосрочных (не менее 10 лет) тарифов на перевозку в смешанном железнодорожно-водном (паромном) сообщении на всем маршруте следования».</w:t>
      </w:r>
    </w:p>
    <w:p w:rsidR="002515D4" w:rsidRDefault="002515D4" w:rsidP="002515D4">
      <w:pPr>
        <w:jc w:val="both"/>
      </w:pPr>
      <w:r>
        <w:t>Также глава государства поручил правительству «принять исчерпывающие меры» по комплексному развитию Мурманского транспортного узла.</w:t>
      </w:r>
    </w:p>
    <w:p w:rsidR="002515D4" w:rsidRDefault="002515D4" w:rsidP="002515D4">
      <w:pPr>
        <w:jc w:val="both"/>
      </w:pPr>
      <w:r>
        <w:t>Еще одно поручение – «разработать механизм использования доходов, получаемых от аренды находящихся в государственной собственности объектов инфраструктуры морских портов, а также инвестиционного портового сбора на развитие морской портовой инфраструктуры РФ», говорится в документе.</w:t>
      </w:r>
    </w:p>
    <w:p w:rsidR="002515D4" w:rsidRPr="00D2564C" w:rsidRDefault="002515D4" w:rsidP="002515D4">
      <w:pPr>
        <w:pStyle w:val="3"/>
        <w:jc w:val="both"/>
        <w:rPr>
          <w:rFonts w:ascii="Times New Roman" w:hAnsi="Times New Roman"/>
          <w:sz w:val="24"/>
          <w:szCs w:val="24"/>
        </w:rPr>
      </w:pPr>
      <w:bookmarkStart w:id="30" w:name="_Toc493523714"/>
      <w:bookmarkStart w:id="31" w:name="_Toc493573409"/>
      <w:r w:rsidRPr="00D2564C">
        <w:rPr>
          <w:rFonts w:ascii="Times New Roman" w:hAnsi="Times New Roman"/>
          <w:sz w:val="24"/>
          <w:szCs w:val="24"/>
        </w:rPr>
        <w:t xml:space="preserve">ПОРТНЬЮС; 2017.09.18; РОССИЯ НУЖДАЕТСЯ В БОЛЕЕ ТЕСНОМ СОТРУДНИЧЕСТВЕ С ИМО </w:t>
      </w:r>
      <w:r>
        <w:rPr>
          <w:rFonts w:ascii="Times New Roman" w:hAnsi="Times New Roman"/>
          <w:sz w:val="24"/>
          <w:szCs w:val="24"/>
        </w:rPr>
        <w:t>–</w:t>
      </w:r>
      <w:r w:rsidRPr="00D2564C">
        <w:rPr>
          <w:rFonts w:ascii="Times New Roman" w:hAnsi="Times New Roman"/>
          <w:sz w:val="24"/>
          <w:szCs w:val="24"/>
        </w:rPr>
        <w:t xml:space="preserve"> ВИТАЛИЙ КЛЮЕВ</w:t>
      </w:r>
      <w:bookmarkEnd w:id="30"/>
      <w:bookmarkEnd w:id="31"/>
    </w:p>
    <w:p w:rsidR="002515D4" w:rsidRDefault="002515D4" w:rsidP="002515D4">
      <w:pPr>
        <w:jc w:val="both"/>
      </w:pPr>
      <w:r>
        <w:t xml:space="preserve">Уровень обмена информацией между Международной морской организацией (IMO, ИМО) и Россией недостаточен. Об этом сказал директор департамента госполитики в области морского и речного транспорта </w:t>
      </w:r>
      <w:r w:rsidRPr="00D2564C">
        <w:rPr>
          <w:b/>
        </w:rPr>
        <w:t>Минтранса</w:t>
      </w:r>
      <w:r>
        <w:t xml:space="preserve"> России Виталий Клюев, выступая на заседании комитета Токийского меморандума, которое проходит 18 сентября 2017 года во Владивостоке, передает корреспондент ИАА «ПортНьюс».</w:t>
      </w:r>
    </w:p>
    <w:p w:rsidR="002515D4" w:rsidRDefault="002515D4" w:rsidP="002515D4">
      <w:pPr>
        <w:jc w:val="both"/>
      </w:pPr>
      <w:r>
        <w:t xml:space="preserve">По словам представителя </w:t>
      </w:r>
      <w:r w:rsidRPr="00D2564C">
        <w:rPr>
          <w:b/>
        </w:rPr>
        <w:t>Минтранса</w:t>
      </w:r>
      <w:r>
        <w:t xml:space="preserve"> России, российские морские власти и морское сообщество нуждаются в более тесном контакте с Международной морской организацией, в том числе в части актуализации обмена данными и информацией. Предложение российской стороны было с одобрением принято секретариатом заседания комитета Токийского меморандума под руководством генерального секретаря Международной морской организации г-на Китак Лима.</w:t>
      </w:r>
    </w:p>
    <w:p w:rsidR="002515D4" w:rsidRPr="00506321" w:rsidRDefault="002515D4" w:rsidP="002515D4">
      <w:pPr>
        <w:pStyle w:val="3"/>
        <w:jc w:val="both"/>
        <w:rPr>
          <w:rFonts w:ascii="Times New Roman" w:hAnsi="Times New Roman"/>
          <w:sz w:val="24"/>
          <w:szCs w:val="24"/>
        </w:rPr>
      </w:pPr>
      <w:bookmarkStart w:id="32" w:name="_Toc493573411"/>
      <w:r w:rsidRPr="00506321">
        <w:rPr>
          <w:rFonts w:ascii="Times New Roman" w:hAnsi="Times New Roman"/>
          <w:sz w:val="24"/>
          <w:szCs w:val="24"/>
        </w:rPr>
        <w:t>КОММЕРСАНТ; ЕЛИЗАВЕТА КУЗНЕЦОВА; 2017.09.18; АВИАКОМПАНИИ НЕ СПАСУТСЯ ОТ ДОТАЦИЙ</w:t>
      </w:r>
      <w:bookmarkEnd w:id="32"/>
    </w:p>
    <w:p w:rsidR="002515D4" w:rsidRDefault="002515D4" w:rsidP="002515D4">
      <w:pPr>
        <w:jc w:val="both"/>
      </w:pPr>
      <w:r>
        <w:t>Правительство потребует их полного освоения</w:t>
      </w:r>
    </w:p>
    <w:p w:rsidR="002515D4" w:rsidRDefault="002515D4" w:rsidP="002515D4">
      <w:pPr>
        <w:jc w:val="both"/>
      </w:pPr>
      <w:r>
        <w:t xml:space="preserve">Правительство решило ужесточить требования к субсидированию региональных авиаперевозок. Начиная с 2018 года перевозчиков хотят обязать использовать госдотации в полном объеме. Чиновники уже не раз предъявляли претензии к авиакомпаниям, заявляя, что те снимают с продажи субсидированные тарифы при наличии высокого </w:t>
      </w:r>
      <w:r>
        <w:lastRenderedPageBreak/>
        <w:t>спроса. Но авиакомпании уверяют, что основная причина отказа от субсидий – неравномерность поступления дотаций со стороны регионов.</w:t>
      </w:r>
    </w:p>
    <w:p w:rsidR="002515D4" w:rsidRDefault="002515D4" w:rsidP="002515D4">
      <w:pPr>
        <w:jc w:val="both"/>
      </w:pPr>
      <w:r>
        <w:t>Российские авиакомпании могут обязать использовать в полном объеме госсубсидии на региональные авиаперевозки. Соответствующее предложение правительство должно по поручению президента подготовить к 2018 году, говорится на сайте Кремля.</w:t>
      </w:r>
    </w:p>
    <w:p w:rsidR="002515D4" w:rsidRDefault="002515D4" w:rsidP="002515D4">
      <w:pPr>
        <w:jc w:val="both"/>
      </w:pPr>
      <w:r>
        <w:t>В 2016 году по программам субсидирования авиаперевозок было перевезено 1,5 млн человек. Но в 2017 году количество программ сократилось с пяти до четырех (выпали субсидии региональных перевозок в Приволжье), а объем выделяемых бюджетных средств уменьшился на 17,5%, до 7,2 млрд руб. Сейчас авиакомпании работают по четырем программам: перевозки с Дальнего Востока в европейскую часть страны, полеты в Калининград и Крым и межрегиональные рейсы.</w:t>
      </w:r>
    </w:p>
    <w:p w:rsidR="002515D4" w:rsidRDefault="002515D4" w:rsidP="002515D4">
      <w:pPr>
        <w:jc w:val="both"/>
      </w:pPr>
      <w:r>
        <w:t xml:space="preserve">Условия работы программ субсидируемых авиаперевозок уже вызывали вопросы авиакомпаний. В 2016 году Ассоциация эксплуатантов воздушного транспорта (АЭВТ) направила письмо в </w:t>
      </w:r>
      <w:r w:rsidRPr="00B76E83">
        <w:rPr>
          <w:b/>
        </w:rPr>
        <w:t>Минтранс</w:t>
      </w:r>
      <w:r>
        <w:t xml:space="preserve"> с просьбой увеличить предельный тариф на субсидируемые перелеты в Крым, Калининград и Дальний Восток. По мнению перевозчиков, из-за того, что программа субсидий в обозначенные регионы действует только в высокий сезон, многие из них вынуждены «отдавать доходные места под социальные проекты по заведомо низким тарифам». Собеседники “Ъ” в некоторых авиакомпаниях тогда признавались, что часть субсидированных тарифов выставлялась в продажу ближе к концу высокого сезона, чтобы минимизировать убытки.</w:t>
      </w:r>
    </w:p>
    <w:p w:rsidR="002515D4" w:rsidRDefault="002515D4" w:rsidP="002515D4">
      <w:pPr>
        <w:jc w:val="both"/>
      </w:pPr>
      <w:r>
        <w:t>В этом году возникла противоположная ситуация. В июне руководство Калининградской области выразило опасения, что выделенных из бюджета 342 млн руб. субсидий для авиаперевозок в изолированный регион не хватит, поскольку авиакомпании уже потратили большую часть средств. Хотя в прошлом году средства на эту программу не были выделены в полном объеме. Источники “Ъ” тогда говорили, что расходование средств было связано с увеличение числа дотируемых направлений в Калининград.</w:t>
      </w:r>
    </w:p>
    <w:p w:rsidR="002515D4" w:rsidRDefault="002515D4" w:rsidP="002515D4">
      <w:pPr>
        <w:jc w:val="both"/>
      </w:pPr>
      <w:r>
        <w:t xml:space="preserve">Источник “Ъ” в одной из региональных авиакомпаний поясняет, что при подаче заявки на субсидированные полеты авиакомпания указывает период выполнения рейсов и их частоту. Федеральная субсидия при правильном заполненном отчете поступает своевременно, говорит он. Но если рейс выполняется на условиях софинансирования, поясняет собеседник “Ъ”, то средства региональных властей могут поступать неравномерно, с задержками вплоть до нескольких месяцев. Также выполнение программы осложняет то, что она рассчитана на календарный год, но практика прошлых лет показывает, что контракт с </w:t>
      </w:r>
      <w:r w:rsidRPr="00B76E83">
        <w:rPr>
          <w:b/>
        </w:rPr>
        <w:t>Росавиаци</w:t>
      </w:r>
      <w:r>
        <w:t>ей заключается с задержкой – во вторую декаду января. Начинать работу по программе до заключения договора чревато финансовыми рисками – перевозчик не знает точно, будет ли включен маршрут в список субсидируемых или нет.</w:t>
      </w:r>
    </w:p>
    <w:p w:rsidR="002515D4" w:rsidRDefault="002515D4" w:rsidP="002515D4">
      <w:pPr>
        <w:jc w:val="both"/>
      </w:pPr>
      <w:r>
        <w:t>Поэтому затраты государства зачастую превышают фактически использованный объем средств, говорит источник “Ъ”.</w:t>
      </w:r>
    </w:p>
    <w:p w:rsidR="002515D4" w:rsidRDefault="002515D4" w:rsidP="002515D4">
      <w:pPr>
        <w:jc w:val="both"/>
      </w:pPr>
      <w:r>
        <w:t xml:space="preserve">Владелец авиакомпании «Руслайн» Николай Уланов считает предлагаемую новацию правомерной. Условиями отбора перевозчиков для участия в программе субсидирования могут пользоваться недобросовестные конкуренты, которые, получив дотации, их не будут использовать, не пуская таким образом на маршрут авиакомпанию, готовую к полетам. Господин Уланов отметил, что у некоторых авиакомпаний небольшой запас прочности, то есть для регулярных полетов элементарно не хватает парка, хотя при отборе перевозчик соответствовал всем требованиям </w:t>
      </w:r>
      <w:r w:rsidRPr="00B76E83">
        <w:rPr>
          <w:b/>
        </w:rPr>
        <w:t>Росавиаци</w:t>
      </w:r>
      <w:r>
        <w:t>и.</w:t>
      </w:r>
    </w:p>
    <w:p w:rsidR="002515D4" w:rsidRDefault="002515D4" w:rsidP="002515D4">
      <w:pPr>
        <w:jc w:val="both"/>
      </w:pPr>
      <w:r>
        <w:br w:type="page"/>
      </w:r>
      <w:bookmarkStart w:id="33" w:name="_GoBack"/>
      <w:bookmarkEnd w:id="33"/>
    </w:p>
    <w:p w:rsidR="002515D4" w:rsidRPr="00506321" w:rsidRDefault="002515D4" w:rsidP="002515D4">
      <w:pPr>
        <w:pStyle w:val="3"/>
        <w:jc w:val="both"/>
        <w:rPr>
          <w:rFonts w:ascii="Times New Roman" w:hAnsi="Times New Roman"/>
          <w:sz w:val="24"/>
          <w:szCs w:val="24"/>
        </w:rPr>
      </w:pPr>
      <w:bookmarkStart w:id="34" w:name="_Toc493573412"/>
      <w:r w:rsidRPr="00506321">
        <w:rPr>
          <w:rFonts w:ascii="Times New Roman" w:hAnsi="Times New Roman"/>
          <w:sz w:val="24"/>
          <w:szCs w:val="24"/>
        </w:rPr>
        <w:t>РОССИЙСКАЯ ГАЗЕТА</w:t>
      </w:r>
      <w:r>
        <w:rPr>
          <w:rFonts w:ascii="Times New Roman" w:hAnsi="Times New Roman"/>
          <w:sz w:val="24"/>
          <w:szCs w:val="24"/>
        </w:rPr>
        <w:t xml:space="preserve"> – </w:t>
      </w:r>
      <w:r w:rsidRPr="00506321">
        <w:rPr>
          <w:rFonts w:ascii="Times New Roman" w:hAnsi="Times New Roman"/>
          <w:sz w:val="24"/>
          <w:szCs w:val="24"/>
        </w:rPr>
        <w:t>СТОЛИЧНЫЙ ВЫПУСК; ТАТЬЯНА ШАДРИНА; 2017.09.18; РАЗБОР ПОЛЕТОВ</w:t>
      </w:r>
      <w:bookmarkEnd w:id="34"/>
    </w:p>
    <w:p w:rsidR="002515D4" w:rsidRDefault="002515D4" w:rsidP="002515D4">
      <w:pPr>
        <w:jc w:val="both"/>
      </w:pPr>
      <w:r>
        <w:t>Правительству поручено разобраться с системами бронирования авиабилетов</w:t>
      </w:r>
    </w:p>
    <w:p w:rsidR="002515D4" w:rsidRDefault="002515D4" w:rsidP="002515D4">
      <w:pPr>
        <w:jc w:val="both"/>
      </w:pPr>
      <w:r>
        <w:t>Правительству поручено до марта проанализировать алгоритм ценообразования в системах бронирования авиабилетов в салонах экономкласса.</w:t>
      </w:r>
    </w:p>
    <w:p w:rsidR="002515D4" w:rsidRDefault="002515D4" w:rsidP="002515D4">
      <w:pPr>
        <w:jc w:val="both"/>
      </w:pPr>
      <w:r>
        <w:t>Такое поручение подписал президент РФ Владимир Путин. Внимание на системы бронирования обратила Федеральная антимонопольная служба. Их принцип работы – чем больше просмотров стоимости перелета на рейс, тем выше цена билета, – выглядит как картельный сговор перевозчиков, считают в ФАС. Служба полагает, что на самых востребованных направлениях билеты на внутренних рейсах неоправданно дорогие.</w:t>
      </w:r>
    </w:p>
    <w:p w:rsidR="002515D4" w:rsidRDefault="002515D4" w:rsidP="002515D4">
      <w:pPr>
        <w:jc w:val="both"/>
      </w:pPr>
      <w:r>
        <w:t>Робот ориентируется только на число бронирований на конкретные рейсы, вместе с тем спрос на утренние рейсы может быть высоким, а на вечерние на том же направлении – низким, напоминает главный редактор портала Avia.ru Роман Гусаров. При этом почему-то цена не снижается, если накануне вылета еще есть свободные места.</w:t>
      </w:r>
    </w:p>
    <w:p w:rsidR="002515D4" w:rsidRDefault="002515D4" w:rsidP="002515D4">
      <w:pPr>
        <w:jc w:val="both"/>
      </w:pPr>
      <w:r>
        <w:t>Возможно, результатом поручения станет создание национальной системы бронирования авиабилетов, лишенной этих недостатков. Такая система есть для покупки железнодорожных билетов, там также действует динамическое ценообразование, но по более понятным правилам.</w:t>
      </w:r>
    </w:p>
    <w:p w:rsidR="002515D4" w:rsidRDefault="002515D4" w:rsidP="002515D4">
      <w:pPr>
        <w:jc w:val="both"/>
      </w:pPr>
      <w:r>
        <w:t>Президент подписал и ряд других поручений по итогам совещания по транспортной инфраструктуре Северо-Запада России.</w:t>
      </w:r>
    </w:p>
    <w:p w:rsidR="002515D4" w:rsidRDefault="002515D4" w:rsidP="002515D4">
      <w:pPr>
        <w:jc w:val="both"/>
      </w:pPr>
      <w:r>
        <w:t>Авиакомпании обяжут использовать в полном объеме квоту по субсидированным перевозкам пассажиров и багажа. Правительство должно разработать нормативы по этому поводу. Сейчас авиакомпании получают определенную сумму за перевозку пассажиров по программам субсидирования, но часто получается так, что в высокий сезон билеты по коммерческим ценам продают быстро и мест для льготников просто не остается.</w:t>
      </w:r>
    </w:p>
    <w:p w:rsidR="002515D4" w:rsidRDefault="002515D4" w:rsidP="002515D4">
      <w:pPr>
        <w:jc w:val="both"/>
      </w:pPr>
      <w:r>
        <w:t>В следующем году будет обнулен НДС на полеты в Калининград, которые также субсидируются из федерального бюджета, причем для всех категорий граждан. Для развития туризма в Калининградской области иностранным авиакомпаниям разрешат забирать транзитных пассажиров из Калининграда с марта 2018 года.</w:t>
      </w:r>
    </w:p>
    <w:p w:rsidR="002515D4" w:rsidRDefault="002515D4" w:rsidP="002515D4">
      <w:pPr>
        <w:jc w:val="both"/>
      </w:pPr>
      <w:r>
        <w:t xml:space="preserve">По данным </w:t>
      </w:r>
      <w:r w:rsidRPr="00B76E83">
        <w:rPr>
          <w:b/>
        </w:rPr>
        <w:t>Росавиаци</w:t>
      </w:r>
      <w:r>
        <w:t>и, в январе – августе 2017 года по программе субсидирования региональных воздушных перевозок было выполнено 7 тысяч парных рейсов, количество перевезенных пассажиров составило 436,5 тысячи человек. Это на 23 процента больше, чем за тот же период прошлого года.</w:t>
      </w:r>
    </w:p>
    <w:p w:rsidR="002515D4" w:rsidRPr="00852F7C" w:rsidRDefault="002515D4" w:rsidP="002515D4">
      <w:pPr>
        <w:pStyle w:val="3"/>
        <w:jc w:val="both"/>
        <w:rPr>
          <w:rFonts w:ascii="Times New Roman" w:hAnsi="Times New Roman"/>
          <w:sz w:val="24"/>
          <w:szCs w:val="24"/>
        </w:rPr>
      </w:pPr>
      <w:bookmarkStart w:id="35" w:name="_Toc493573413"/>
      <w:r w:rsidRPr="00852F7C">
        <w:rPr>
          <w:rFonts w:ascii="Times New Roman" w:hAnsi="Times New Roman"/>
          <w:sz w:val="24"/>
          <w:szCs w:val="24"/>
        </w:rPr>
        <w:t xml:space="preserve">НОВАЯ ГАЗЕТА; АНДРЕЙ ДУБРОВСКИЙ; 2017.09.18; РОССИЙСКИЕ ПИЛОТЫ ПОДАЛИ ИСК В СУД ИЗ-ЗА АННУЛИРОВАНИЯ </w:t>
      </w:r>
      <w:r w:rsidRPr="00B76E83">
        <w:rPr>
          <w:rFonts w:ascii="Times New Roman" w:hAnsi="Times New Roman"/>
          <w:sz w:val="24"/>
          <w:szCs w:val="24"/>
        </w:rPr>
        <w:t>РОСАВИАЦИ</w:t>
      </w:r>
      <w:r w:rsidRPr="00852F7C">
        <w:rPr>
          <w:rFonts w:ascii="Times New Roman" w:hAnsi="Times New Roman"/>
          <w:sz w:val="24"/>
          <w:szCs w:val="24"/>
        </w:rPr>
        <w:t>ЕЙ ПИЛОТСКИХ СВИДЕТЕЛЬСТВ</w:t>
      </w:r>
      <w:bookmarkEnd w:id="35"/>
    </w:p>
    <w:p w:rsidR="002515D4" w:rsidRDefault="002515D4" w:rsidP="002515D4">
      <w:pPr>
        <w:jc w:val="both"/>
      </w:pPr>
      <w:r>
        <w:t xml:space="preserve">Пилоты из нескольких городов России подали коллективный иск в Бабушкинский районный суд Москвы из-за аннулирования </w:t>
      </w:r>
      <w:r w:rsidRPr="00B76E83">
        <w:rPr>
          <w:b/>
        </w:rPr>
        <w:t>Росавиаци</w:t>
      </w:r>
      <w:r>
        <w:t>ей полученных законным путем пилотских свидетельств. В иске пилоты указывают, что ведомство, согласно законодательству, не имеет полномочий аннулировать пилотские свидетельства. Об этом «Новой газете» рассказал один из участников коллективного иска, пилот, выпускник Челябинского летного училища гражданской авиации (ЧЛУГА) Павел Семченко.</w:t>
      </w:r>
    </w:p>
    <w:p w:rsidR="002515D4" w:rsidRDefault="002515D4" w:rsidP="002515D4">
      <w:pPr>
        <w:jc w:val="both"/>
      </w:pPr>
      <w:r>
        <w:t xml:space="preserve">Также в иске пилоты отмечают, что </w:t>
      </w:r>
      <w:r w:rsidRPr="00B76E83">
        <w:rPr>
          <w:b/>
        </w:rPr>
        <w:t>Росавиаци</w:t>
      </w:r>
      <w:r>
        <w:t>я назвала причиной аннулирования свидетельств предоставление пилотами недостоверных сведений, что, по мнению истцов, не соответствует действительности. Под коллективным иском подписались пилоты из Москвы, Екатеринбурга, Челябинска, Владивостока и Казани, всего – десять человек, уточнил Семченко.</w:t>
      </w:r>
    </w:p>
    <w:p w:rsidR="002515D4" w:rsidRDefault="002515D4" w:rsidP="002515D4">
      <w:pPr>
        <w:jc w:val="both"/>
      </w:pPr>
      <w:r>
        <w:lastRenderedPageBreak/>
        <w:t xml:space="preserve">По словам специалиста, </w:t>
      </w:r>
      <w:r w:rsidRPr="00B76E83">
        <w:rPr>
          <w:b/>
        </w:rPr>
        <w:t>Росавиаци</w:t>
      </w:r>
      <w:r>
        <w:t>я, как орган, оказывающий государственные услуги, может выдавать пилотские свидетельства, но не имеет полномочий их аннулировать.</w:t>
      </w:r>
    </w:p>
    <w:p w:rsidR="002515D4" w:rsidRDefault="002515D4" w:rsidP="002515D4">
      <w:pPr>
        <w:jc w:val="both"/>
      </w:pPr>
      <w:r>
        <w:t xml:space="preserve">«К Положению о </w:t>
      </w:r>
      <w:r w:rsidRPr="00B76E83">
        <w:rPr>
          <w:b/>
        </w:rPr>
        <w:t>Федеральном агентстве воздушного транспорта</w:t>
      </w:r>
      <w:r>
        <w:t xml:space="preserve"> (</w:t>
      </w:r>
      <w:r w:rsidRPr="00B76E83">
        <w:rPr>
          <w:b/>
        </w:rPr>
        <w:t>Росавиаци</w:t>
      </w:r>
      <w:r>
        <w:t xml:space="preserve">и) от 2004 года в 2013 году были приняты поправки (Постановление Правительсва РФ №521 от 20.06.2013, – ред.), согласно которым у </w:t>
      </w:r>
      <w:r w:rsidRPr="00B76E83">
        <w:rPr>
          <w:b/>
        </w:rPr>
        <w:t>Росавиаци</w:t>
      </w:r>
      <w:r>
        <w:t xml:space="preserve">и были изъяты полномочия по аннулированию свидетельств авиационного персонала (в том числе и пилотов). Механизм аннулирования пилотских свидетельств сегодня отсутствует в российском законодательстве. Хотя </w:t>
      </w:r>
      <w:r w:rsidRPr="00B76E83">
        <w:rPr>
          <w:b/>
        </w:rPr>
        <w:t>Росавиаци</w:t>
      </w:r>
      <w:r>
        <w:t xml:space="preserve">я всё ещё может приостанавливать, ограничивать действие и аннулировать сертификаты авиационных учебных центров», – пояснил пилот. </w:t>
      </w:r>
    </w:p>
    <w:p w:rsidR="002515D4" w:rsidRDefault="002515D4" w:rsidP="002515D4">
      <w:pPr>
        <w:jc w:val="both"/>
      </w:pPr>
      <w:r>
        <w:t xml:space="preserve">По его мнению, </w:t>
      </w:r>
      <w:r w:rsidRPr="00B76E83">
        <w:rPr>
          <w:b/>
        </w:rPr>
        <w:t>Росавиаци</w:t>
      </w:r>
      <w:r>
        <w:t xml:space="preserve">я, во внесудебном порядке, самовольно аннулируя пилотские свидетельства, нарушает стандарты, предусмотренные Международной организацией гражданской авиации (ИКАО). </w:t>
      </w:r>
    </w:p>
    <w:p w:rsidR="002515D4" w:rsidRDefault="002515D4" w:rsidP="002515D4">
      <w:pPr>
        <w:jc w:val="both"/>
      </w:pPr>
      <w:r>
        <w:t xml:space="preserve">«Представители </w:t>
      </w:r>
      <w:r w:rsidRPr="00B76E83">
        <w:rPr>
          <w:b/>
        </w:rPr>
        <w:t>Росавиаци</w:t>
      </w:r>
      <w:r>
        <w:t xml:space="preserve">и говорят, что пилот должен отучиться в государственных учебных заведениях гражданской авиации, подведомственным </w:t>
      </w:r>
      <w:r w:rsidRPr="00B76E83">
        <w:rPr>
          <w:b/>
        </w:rPr>
        <w:t>Росавиаци</w:t>
      </w:r>
      <w:r>
        <w:t xml:space="preserve">и. Однако, федеральными авиационными правилами (ФАП-147), предусмотрена выдача свидетельства коммерческого пилота и в том случае, если человек имеет свидетельство частного пилота и налетал 200 часов без утверждённой программы. Это предусмотрено ФАП-147 и Приложением 1 к Международной конвенции гражданской авиации. Если </w:t>
      </w:r>
      <w:r w:rsidRPr="00B76E83">
        <w:rPr>
          <w:b/>
        </w:rPr>
        <w:t>Росавиаци</w:t>
      </w:r>
      <w:r>
        <w:t>я вдруг отказывает таким кандидатам в выдаче пилотских по каким-то своим надуманным основаниям и даже вопреки нормам ФАП-147, она об этом обязана уведомить ИКАО – ведь такие действия ещё противоречат и Приложению 1 к Чикагской конвенции!», – уточнил Семченко.</w:t>
      </w:r>
    </w:p>
    <w:p w:rsidR="002515D4" w:rsidRDefault="002515D4" w:rsidP="002515D4">
      <w:pPr>
        <w:jc w:val="both"/>
      </w:pPr>
      <w:r>
        <w:t xml:space="preserve">Напомним, ранее в мае СМИ сообщили, что российские пилоты пожаловались в Международную организацию гражданской авиации (ИКАО) на «произвол» со стороны </w:t>
      </w:r>
      <w:r w:rsidRPr="00B76E83">
        <w:rPr>
          <w:b/>
        </w:rPr>
        <w:t>Росавиаци</w:t>
      </w:r>
      <w:r>
        <w:t>и, без объяснения причин аннулировавшей полученные законным путем свидетельства «нескольких тысяч авиационных специалистов». Также в петиции говорилось, что ведомство собирается аннулировать еще тысячу документов.</w:t>
      </w:r>
    </w:p>
    <w:p w:rsidR="002515D4" w:rsidRDefault="002515D4" w:rsidP="002515D4">
      <w:pPr>
        <w:jc w:val="both"/>
      </w:pPr>
      <w:r>
        <w:t xml:space="preserve">В свою очередь, представитель </w:t>
      </w:r>
      <w:r w:rsidRPr="00B76E83">
        <w:rPr>
          <w:b/>
        </w:rPr>
        <w:t>Росавиаци</w:t>
      </w:r>
      <w:r>
        <w:t xml:space="preserve">и тогда заявил, что суды подтвердили правомерность аннулирования свидетельств. По версии ведомства, в этих документах была сфальсифицирована информация о налете, а медицинские справки были подделаны. Целью проверок в ведомстве назвали повышение безопасности полетов. </w:t>
      </w:r>
    </w:p>
    <w:p w:rsidR="002515D4" w:rsidRPr="00467BC1" w:rsidRDefault="002515D4" w:rsidP="002515D4">
      <w:pPr>
        <w:pStyle w:val="3"/>
        <w:jc w:val="both"/>
        <w:rPr>
          <w:rFonts w:ascii="Times New Roman" w:hAnsi="Times New Roman"/>
          <w:sz w:val="24"/>
          <w:szCs w:val="24"/>
        </w:rPr>
      </w:pPr>
      <w:bookmarkStart w:id="36" w:name="_Toc493573414"/>
      <w:r w:rsidRPr="00467BC1">
        <w:rPr>
          <w:rFonts w:ascii="Times New Roman" w:hAnsi="Times New Roman"/>
          <w:sz w:val="24"/>
          <w:szCs w:val="24"/>
        </w:rPr>
        <w:t>GAZETA.RU; 2017.09.18; ЭКСПЕРТЫ РАСКРИТИКОВАЛИ ПРЕДЛОЖЕНИЕ СПРАВЕДЛИВОЙ РОССИИ ШТРАФОВАТЬ АВИАКОМПАНИИ ЗА ОВЕРБУКИНГ</w:t>
      </w:r>
      <w:bookmarkEnd w:id="36"/>
    </w:p>
    <w:p w:rsidR="002515D4" w:rsidRDefault="002515D4" w:rsidP="002515D4">
      <w:pPr>
        <w:jc w:val="both"/>
      </w:pPr>
      <w:r>
        <w:t xml:space="preserve">Предложенная депутатами инициатива штрафовать авиакомпании за овербукинг имеет явно популистский характер, полагает исполнительный директор агентства «Авиапорт» Олег Пантелеев. «Как правило настолько непроработанные меры не проходят даже через фильтр профильного комитета Госдумы. И уж тем более они не находят поддержки со стороны федерального органа власти, который формирует госполитику, другими словами, профильного департамента </w:t>
      </w:r>
      <w:r w:rsidRPr="00B76E83">
        <w:rPr>
          <w:b/>
        </w:rPr>
        <w:t>Минтранса</w:t>
      </w:r>
      <w:r>
        <w:t>. Скорее всего он не поддержит эту инициативу», – полагает эксперт.</w:t>
      </w:r>
    </w:p>
    <w:p w:rsidR="002515D4" w:rsidRDefault="002515D4" w:rsidP="002515D4">
      <w:pPr>
        <w:jc w:val="both"/>
      </w:pPr>
      <w:r>
        <w:t>«Тем не менее депутаты затронули важный вопрос. Понятие овербукинг до сих пор в российской нормативно-правовой базе не регламентировано. Хотя этот коммерческий инструмент активно используется многими иностранными авиакомпаниями. И отказ от него ставит российских перевозчиков в неконкурентные условия. При корректном использовании этого инструмента авиакомпании получают возможность увеличить свои заработки. А с учетом текущей жесткой конкуренции это позволит им в перспективе снизить конечную стоимость билета», – отметил Пантелеев.</w:t>
      </w:r>
    </w:p>
    <w:p w:rsidR="002515D4" w:rsidRDefault="002515D4" w:rsidP="002515D4">
      <w:pPr>
        <w:jc w:val="both"/>
      </w:pPr>
      <w:r>
        <w:t xml:space="preserve">По словам эксперта, согласно действующему регламенту оснований для больших штрафов в адрес авиакомпаний нет. В рамках нынешнего правового поля овербукинг </w:t>
      </w:r>
      <w:r>
        <w:lastRenderedPageBreak/>
        <w:t>выражается в задержке рейса для конкретного пассажира, так как авиакомпания не отказывается от его перевозки как таковой. Поэтому формально все что сейчас требуется авиакомпании, это создать комфортные условия ожидания и нивелировать дискомфорт и отчасти те потери, которые понес пассажир.</w:t>
      </w:r>
    </w:p>
    <w:p w:rsidR="002515D4" w:rsidRDefault="002515D4" w:rsidP="002515D4">
      <w:pPr>
        <w:jc w:val="both"/>
      </w:pPr>
      <w:r>
        <w:t>У ведущих российских авиакомпаний есть внутренние правила, которые подразумевают, что при длительной задержке пассажирам предлагается денежная компенсация, питание по ваучерам, размещение в гостинице за счет перевозчика.</w:t>
      </w:r>
    </w:p>
    <w:p w:rsidR="002515D4" w:rsidRDefault="002515D4" w:rsidP="002515D4">
      <w:pPr>
        <w:jc w:val="both"/>
      </w:pPr>
      <w:r>
        <w:t>Все что требуется – перевести эти внутренние правила на унифицированные рабочие.</w:t>
      </w:r>
    </w:p>
    <w:p w:rsidR="002515D4" w:rsidRDefault="002515D4" w:rsidP="002515D4">
      <w:pPr>
        <w:jc w:val="both"/>
      </w:pPr>
      <w:r>
        <w:t>За рубежом при ситуации овербукинга до штрафов дело доходит редко. Если авиакомпания с ним сталкивается, то ее представители начинают предлагать пассажирам, условно, кто за 200-300 долларов готов полететь на три часа позже. Как показывает практика, зачастую в такой ситуации желающих остаться, но получить деньги, даже больше, чем нужно авиакомпании снять с рейса.</w:t>
      </w:r>
    </w:p>
    <w:p w:rsidR="002515D4" w:rsidRPr="00792269" w:rsidRDefault="002515D4" w:rsidP="002515D4">
      <w:pPr>
        <w:pStyle w:val="3"/>
        <w:jc w:val="both"/>
        <w:rPr>
          <w:rFonts w:ascii="Times New Roman" w:hAnsi="Times New Roman"/>
          <w:sz w:val="24"/>
          <w:szCs w:val="24"/>
        </w:rPr>
      </w:pPr>
      <w:bookmarkStart w:id="37" w:name="_Toc493523720"/>
      <w:bookmarkStart w:id="38" w:name="_Toc493573415"/>
      <w:r w:rsidRPr="00792269">
        <w:rPr>
          <w:rFonts w:ascii="Times New Roman" w:hAnsi="Times New Roman"/>
          <w:sz w:val="24"/>
          <w:szCs w:val="24"/>
        </w:rPr>
        <w:t>ИНТЕРФАКС; 2017.09.18 СИЛУАНОВ ОБЕЩАЕТ ПРОАНАЛИЗИРОВАТЬ ИДЕЮ ОБНУЛЕНИЯ НДС НА ПЕРЕЛЕТЫ ВНУТРИ РФ</w:t>
      </w:r>
      <w:bookmarkEnd w:id="37"/>
      <w:bookmarkEnd w:id="38"/>
    </w:p>
    <w:p w:rsidR="002515D4" w:rsidRDefault="002515D4" w:rsidP="002515D4">
      <w:pPr>
        <w:jc w:val="both"/>
      </w:pPr>
      <w:r>
        <w:t>Минфин дополнительно проанализирует предложение обнулить НДС на внутрироссийские перелеты, заявил министр финансов Антон Силуанов.</w:t>
      </w:r>
    </w:p>
    <w:p w:rsidR="002515D4" w:rsidRDefault="002515D4" w:rsidP="002515D4">
      <w:pPr>
        <w:jc w:val="both"/>
      </w:pPr>
      <w:r>
        <w:t>«Мы, как министерство финансов, видим здесь как плюс, так и минус. Минус – это выпадающие доходы бюджета, плюс в том, что если мы снижаем НДС, то (. . .) деньги, как правило, идут на улучшение финансового положения авиакомпаний», – сказал А.Силуанов на заседании российской трехсторонней комиссии по регулированию социально-трудовых отношений в понедельник.</w:t>
      </w:r>
    </w:p>
    <w:p w:rsidR="002515D4" w:rsidRDefault="002515D4" w:rsidP="002515D4">
      <w:pPr>
        <w:jc w:val="both"/>
      </w:pPr>
      <w:r>
        <w:t>По его словам, требуется дополнительный анализ этого вопроса.</w:t>
      </w:r>
    </w:p>
    <w:p w:rsidR="002515D4" w:rsidRDefault="002515D4" w:rsidP="002515D4">
      <w:pPr>
        <w:jc w:val="both"/>
      </w:pPr>
      <w:r>
        <w:t>«При решении этого вопроса всегда надо взвешивать, чего мы достигнем в социальной части и с точки зрения финансового состояния соответствующих компаний», – отметил министр.</w:t>
      </w:r>
    </w:p>
    <w:p w:rsidR="002515D4" w:rsidRPr="00662C98" w:rsidRDefault="002515D4" w:rsidP="002515D4">
      <w:pPr>
        <w:pStyle w:val="3"/>
        <w:jc w:val="both"/>
        <w:rPr>
          <w:rFonts w:ascii="Times New Roman" w:hAnsi="Times New Roman"/>
          <w:sz w:val="24"/>
          <w:szCs w:val="24"/>
        </w:rPr>
      </w:pPr>
      <w:bookmarkStart w:id="39" w:name="_Toc493523724"/>
      <w:bookmarkStart w:id="40" w:name="_Toc493573416"/>
      <w:r w:rsidRPr="00662C98">
        <w:rPr>
          <w:rFonts w:ascii="Times New Roman" w:hAnsi="Times New Roman"/>
          <w:sz w:val="24"/>
          <w:szCs w:val="24"/>
        </w:rPr>
        <w:t xml:space="preserve">ИНТЕРФАКС; 2017.09.18; ПАССАЖИРОПОТОК АЭРОПОРТА </w:t>
      </w:r>
      <w:r>
        <w:rPr>
          <w:rFonts w:ascii="Times New Roman" w:hAnsi="Times New Roman"/>
          <w:sz w:val="24"/>
          <w:szCs w:val="24"/>
        </w:rPr>
        <w:t>«</w:t>
      </w:r>
      <w:r w:rsidRPr="00662C98">
        <w:rPr>
          <w:rFonts w:ascii="Times New Roman" w:hAnsi="Times New Roman"/>
          <w:sz w:val="24"/>
          <w:szCs w:val="24"/>
        </w:rPr>
        <w:t>ВНУКОВО</w:t>
      </w:r>
      <w:r>
        <w:rPr>
          <w:rFonts w:ascii="Times New Roman" w:hAnsi="Times New Roman"/>
          <w:sz w:val="24"/>
          <w:szCs w:val="24"/>
        </w:rPr>
        <w:t>»</w:t>
      </w:r>
      <w:r w:rsidRPr="00662C98">
        <w:rPr>
          <w:rFonts w:ascii="Times New Roman" w:hAnsi="Times New Roman"/>
          <w:sz w:val="24"/>
          <w:szCs w:val="24"/>
        </w:rPr>
        <w:t xml:space="preserve"> В АВГУСТЕ ВЫРОС НА 23%</w:t>
      </w:r>
      <w:bookmarkEnd w:id="39"/>
      <w:bookmarkEnd w:id="40"/>
    </w:p>
    <w:p w:rsidR="002515D4" w:rsidRDefault="002515D4" w:rsidP="002515D4">
      <w:pPr>
        <w:jc w:val="both"/>
      </w:pPr>
      <w:r>
        <w:t>Пассажиропоток московского аэропорта «Внуково» в августе 2017 г. составил 2,71 млн человек, что на 22,9% превышает результат аналогичного периода прошлого года, сообщил оператор аэропорта.</w:t>
      </w:r>
    </w:p>
    <w:p w:rsidR="002515D4" w:rsidRDefault="002515D4" w:rsidP="002515D4">
      <w:pPr>
        <w:jc w:val="both"/>
      </w:pPr>
      <w:r>
        <w:t>На внутренних воздушных линиях «Внуково» обслужило 1,196 млн пассажиров, что на 0,4% больше, чем в прошлом году. Наибольшим спросом пользовались перелеты в Сочи, Симферополь, Анапу, Санкт-Петербург, Махачкалу, Сургут, Минеральные воды, Ростов-на-Дону и Краснодар.</w:t>
      </w:r>
    </w:p>
    <w:p w:rsidR="002515D4" w:rsidRDefault="002515D4" w:rsidP="002515D4">
      <w:pPr>
        <w:jc w:val="both"/>
      </w:pPr>
      <w:r>
        <w:t>Международные перевозки за отчетный период выросли на 77,3%, до 875 тыс. пассажиров. Самыми популярными зарубежными направлениями стали Анталья, Ларнака, Пафос, Ираклион, Стамбул, Барселона, Душанбе и Баку.</w:t>
      </w:r>
    </w:p>
    <w:p w:rsidR="002515D4" w:rsidRDefault="002515D4" w:rsidP="002515D4">
      <w:pPr>
        <w:jc w:val="both"/>
      </w:pPr>
      <w:r>
        <w:t>За восемь месяцев 2017 г. «Внуково» обслужило 12,028 млн пассажиров, что на 34,9% больше, чем годом ранее. По итогам года аэропорт планирует обеспечить перевозку более 17 млн человек (в 2016 г. – почти 14 млн), сообщал в сентябре его гендиректор Василий Александров.</w:t>
      </w:r>
    </w:p>
    <w:p w:rsidR="002515D4" w:rsidRDefault="002515D4" w:rsidP="002515D4">
      <w:pPr>
        <w:jc w:val="both"/>
      </w:pPr>
      <w:r>
        <w:t>Другие аэропорты Московского авиаузла – «Домодедово» и «Шереметьево» – пока не отчитывались о пассажиропотоке за прошлый месяц.</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515D4">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2515D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2515D4">
      <w:rPr>
        <w:szCs w:val="24"/>
      </w:rPr>
      <w:fldChar w:fldCharType="begin"/>
    </w:r>
    <w:r w:rsidR="002515D4">
      <w:rPr>
        <w:szCs w:val="24"/>
      </w:rPr>
      <w:instrText xml:space="preserve"> </w:instrText>
    </w:r>
    <w:r w:rsidR="002515D4">
      <w:rPr>
        <w:szCs w:val="24"/>
      </w:rPr>
      <w:instrText>INCLUDEPICTURE  "http://www.mintrans.ru/pressa/header/fl</w:instrText>
    </w:r>
    <w:r w:rsidR="002515D4">
      <w:rPr>
        <w:szCs w:val="24"/>
      </w:rPr>
      <w:instrText>ag_i_gerb.jpg" \* MERGEFORMATINET</w:instrText>
    </w:r>
    <w:r w:rsidR="002515D4">
      <w:rPr>
        <w:szCs w:val="24"/>
      </w:rPr>
      <w:instrText xml:space="preserve"> </w:instrText>
    </w:r>
    <w:r w:rsidR="002515D4">
      <w:rPr>
        <w:szCs w:val="24"/>
      </w:rPr>
      <w:fldChar w:fldCharType="separate"/>
    </w:r>
    <w:r w:rsidR="002515D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515D4">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515D4"/>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4A4A80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19B-CE73-4886-B438-19996429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3</TotalTime>
  <Pages>19</Pages>
  <Words>8323</Words>
  <Characters>55731</Characters>
  <Application>Microsoft Office Word</Application>
  <DocSecurity>0</DocSecurity>
  <Lines>464</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2017-09-19T06:07:00Z</dcterms:created>
  <dcterms:modified xsi:type="dcterms:W3CDTF">2017-09-19T06:07:00Z</dcterms:modified>
</cp:coreProperties>
</file>