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82126F">
        <w:rPr>
          <w:b/>
          <w:color w:val="0000FF"/>
          <w:sz w:val="32"/>
          <w:szCs w:val="32"/>
        </w:rPr>
        <w:t>6</w:t>
      </w:r>
      <w:r>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2126F" w:rsidRDefault="0082126F" w:rsidP="0082126F">
      <w:pPr>
        <w:pStyle w:val="3"/>
        <w:jc w:val="both"/>
        <w:rPr>
          <w:rFonts w:ascii="Times New Roman" w:hAnsi="Times New Roman"/>
          <w:sz w:val="24"/>
          <w:szCs w:val="24"/>
        </w:rPr>
      </w:pPr>
      <w:bookmarkStart w:id="1" w:name="_Toc492449467"/>
      <w:r>
        <w:rPr>
          <w:rFonts w:ascii="Times New Roman" w:hAnsi="Times New Roman"/>
          <w:sz w:val="24"/>
          <w:szCs w:val="24"/>
        </w:rPr>
        <w:t>ТАСС; 2017.09.06; СОКОЛОВ ЗАЯВИЛ О НАЛИЧИИ ПРЕДПОСЫЛОК ДЛЯ ВОЗОБНОВЛЕНИЯ ПОЛЕТОВ В ЕГИПЕТ ДО КОНЦА ГОДА</w:t>
      </w:r>
      <w:bookmarkEnd w:id="1"/>
    </w:p>
    <w:p w:rsidR="0082126F" w:rsidRDefault="0082126F" w:rsidP="0082126F">
      <w:pPr>
        <w:jc w:val="both"/>
        <w:rPr>
          <w:szCs w:val="24"/>
        </w:rPr>
      </w:pPr>
      <w:r>
        <w:t xml:space="preserve">Предпосылки для возобновления до конца года авиасообщения между Россией и Египтом имеются, заявил журналистам </w:t>
      </w:r>
      <w:r>
        <w:rPr>
          <w:b/>
        </w:rPr>
        <w:t>министр транспорта РФ</w:t>
      </w:r>
      <w:r>
        <w:t xml:space="preserve"> Максим </w:t>
      </w:r>
      <w:r>
        <w:rPr>
          <w:b/>
        </w:rPr>
        <w:t>Соколов</w:t>
      </w:r>
      <w:r>
        <w:t xml:space="preserve"> в кулуарах Восточного экономического форума.</w:t>
      </w:r>
    </w:p>
    <w:p w:rsidR="0082126F" w:rsidRDefault="0082126F" w:rsidP="0082126F">
      <w:pPr>
        <w:jc w:val="both"/>
      </w:pPr>
      <w:r>
        <w:t>«Теоретически такие предпосылки есть, но подчеркну, что вопрос находится в стадии рассмотрения на высшем уровне» – сказал он.</w:t>
      </w:r>
    </w:p>
    <w:p w:rsidR="0082126F" w:rsidRDefault="0082126F" w:rsidP="0082126F">
      <w:pPr>
        <w:jc w:val="both"/>
      </w:pPr>
      <w:r>
        <w:t xml:space="preserve">Он напомнил, что </w:t>
      </w:r>
      <w:r>
        <w:rPr>
          <w:b/>
        </w:rPr>
        <w:t>Минтранс</w:t>
      </w:r>
      <w:r>
        <w:t xml:space="preserve"> направил в правительство доклад, в котором дается позитивная оценка мероприятий, проведенных египетской стороной во втором терминале аэропорта Каира.</w:t>
      </w:r>
    </w:p>
    <w:p w:rsidR="0082126F" w:rsidRDefault="0082126F" w:rsidP="0082126F">
      <w:pPr>
        <w:jc w:val="both"/>
      </w:pPr>
      <w:r>
        <w:t>При этом Сколов добавил, что сам проект российско-египетского межправительственного соглашения по авиабезопасности готов к подписанию.</w:t>
      </w:r>
    </w:p>
    <w:p w:rsidR="0082126F" w:rsidRDefault="0082126F" w:rsidP="0082126F">
      <w:pPr>
        <w:jc w:val="both"/>
      </w:pPr>
      <w:r>
        <w:t xml:space="preserve">«Пройдены все внутригосударственные процедуры, и он [проект протокола] считается согласованным и готовым для подписания с египетской стороной. Мы ждем ответного шага от наших коллег», – сказал </w:t>
      </w:r>
      <w:r>
        <w:rPr>
          <w:b/>
        </w:rPr>
        <w:t>Соколов</w:t>
      </w:r>
      <w:r>
        <w:t>.</w:t>
      </w:r>
    </w:p>
    <w:p w:rsidR="0082126F" w:rsidRDefault="0082126F" w:rsidP="0082126F">
      <w:pPr>
        <w:jc w:val="both"/>
      </w:pPr>
      <w:r>
        <w:t>Он напомнил, что зимой было издано соответствующее постановление правительства РФ, параметры проекта протокола остались прежними.</w:t>
      </w:r>
    </w:p>
    <w:p w:rsidR="0082126F" w:rsidRDefault="0082126F" w:rsidP="0082126F">
      <w:pPr>
        <w:jc w:val="both"/>
      </w:pPr>
      <w:r>
        <w:t>В свою очередь Египет также выразил готовность подписать протокол, необходимый для возобновления авиасообщения с Россией, сказал министр.</w:t>
      </w:r>
    </w:p>
    <w:p w:rsidR="0082126F" w:rsidRDefault="0082126F" w:rsidP="0082126F">
      <w:pPr>
        <w:jc w:val="both"/>
      </w:pPr>
      <w:r>
        <w:t>«Для открытия воздушного сообщения по любому из направлений – в первую очередь, каирскому, поскольку этот аэропорт сегодня уже дополнительно проверен специальной группой экспертов в области авиационной транспортной безопасности, которая проводила этот анализ в конце июля, – необходимо подписание соответствующего протокола с египетской стороной, в чем они тоже выразили готовность, и внесение изменений в указ президента», – сказал он.</w:t>
      </w:r>
    </w:p>
    <w:p w:rsidR="0082126F" w:rsidRDefault="0082126F" w:rsidP="0082126F">
      <w:pPr>
        <w:jc w:val="both"/>
      </w:pPr>
      <w:r>
        <w:t xml:space="preserve">Накануне </w:t>
      </w:r>
      <w:r>
        <w:rPr>
          <w:b/>
        </w:rPr>
        <w:t>Соколов</w:t>
      </w:r>
      <w:r>
        <w:t xml:space="preserve"> заявил, что </w:t>
      </w:r>
      <w:r>
        <w:rPr>
          <w:b/>
        </w:rPr>
        <w:t>Минтранс</w:t>
      </w:r>
      <w:r>
        <w:t xml:space="preserve"> не видит необходимости в дополнительной проверке обеспечения безопасности в аэропорту Каира, однако аэропорты Хургады и Шарм-эш-Шейха требуют дополнительных проверок.</w:t>
      </w:r>
    </w:p>
    <w:p w:rsidR="0082126F" w:rsidRDefault="0082126F" w:rsidP="0082126F">
      <w:pPr>
        <w:jc w:val="both"/>
      </w:pPr>
      <w:r>
        <w:t>В последний раз российские авиаспециалисты инспектировали аэропорт Каира в конце июля и дали положительную оценку по одному из терминалов.</w:t>
      </w:r>
    </w:p>
    <w:p w:rsidR="0082126F" w:rsidRDefault="0082126F" w:rsidP="0082126F">
      <w:pPr>
        <w:jc w:val="both"/>
      </w:pPr>
      <w:r>
        <w:t>Переговоры о возобновлении авиасообщения с Египтом длятся с конца 2015 года. Авиасообщение было прекращено в ноябре 2015 года после теракта на борту самолета «Когалымавиа», который летел из Шарм-эш-Шейха в Санкт-Петербург.</w:t>
      </w:r>
    </w:p>
    <w:p w:rsidR="0082126F" w:rsidRDefault="0082126F" w:rsidP="0082126F">
      <w:pPr>
        <w:pStyle w:val="3"/>
        <w:jc w:val="both"/>
      </w:pPr>
      <w:bookmarkStart w:id="2" w:name="_Toc492449468"/>
      <w:r>
        <w:rPr>
          <w:rFonts w:ascii="Times New Roman" w:hAnsi="Times New Roman"/>
          <w:sz w:val="24"/>
          <w:szCs w:val="24"/>
        </w:rPr>
        <w:t>РИА НОВОСТИ; 2017.09.06; МИНТРАНС ГОТОВИТ ПРЕДЛОЖЕНИЯ ПО ВОЗОБНОВЛЕНИЮ ПОЛЕТОВ В КАИР</w:t>
      </w:r>
      <w:bookmarkEnd w:id="2"/>
    </w:p>
    <w:p w:rsidR="0082126F" w:rsidRDefault="0082126F" w:rsidP="0082126F">
      <w:pPr>
        <w:jc w:val="both"/>
      </w:pPr>
      <w:r>
        <w:rPr>
          <w:b/>
        </w:rPr>
        <w:t>Минтранс</w:t>
      </w:r>
      <w:r>
        <w:t xml:space="preserve"> РФ готовит предложения по возобновлению полетов в Каир; будут ли это регулярные или чартерные рейсы – зависит от интересов компаний, заявил журналистам глава министерства Максим </w:t>
      </w:r>
      <w:r>
        <w:rPr>
          <w:b/>
        </w:rPr>
        <w:t>Соколов</w:t>
      </w:r>
      <w:r>
        <w:t>.</w:t>
      </w:r>
    </w:p>
    <w:p w:rsidR="0082126F" w:rsidRDefault="0082126F" w:rsidP="0082126F">
      <w:pPr>
        <w:jc w:val="both"/>
      </w:pPr>
      <w:r>
        <w:t>«Мы готовим предложения о возобновлении авиасообщения, действительно, пока только в направлении Каира. Регулярные или чартерные – это будет уже зависеть от интересов компаний, как российских, так и египетских. Те форматы рейсов будут предложены уже непосредственно самими авиакомпаниями», – сказал министр в рамках ВЭФ.</w:t>
      </w:r>
    </w:p>
    <w:p w:rsidR="0082126F" w:rsidRDefault="0082126F" w:rsidP="0082126F">
      <w:pPr>
        <w:jc w:val="both"/>
      </w:pPr>
      <w:r>
        <w:lastRenderedPageBreak/>
        <w:t xml:space="preserve">При этом он отметил, что «Аэрофлот» пока не открыл свой офис во втором терминале аэропорта Каира. «Это решение будет как раз приниматься параллельно с решением о возобновлении авиасообщения», – сказал </w:t>
      </w:r>
      <w:r>
        <w:rPr>
          <w:b/>
        </w:rPr>
        <w:t>Соколов</w:t>
      </w:r>
      <w:r>
        <w:t>.</w:t>
      </w:r>
    </w:p>
    <w:p w:rsidR="0082126F" w:rsidRDefault="0082126F" w:rsidP="0082126F">
      <w:pPr>
        <w:jc w:val="both"/>
      </w:pPr>
      <w:r>
        <w:t>По его словам, сроки визита российских специалистов для инспекции аэропортов Хургады и Шарм-эш-Шейха зависят от того, когда российская сторона получит соответствующее предложение. «Пока его не получили», – сообщил министр.</w:t>
      </w:r>
    </w:p>
    <w:p w:rsidR="0082126F" w:rsidRDefault="0082126F" w:rsidP="0082126F">
      <w:pPr>
        <w:pStyle w:val="3"/>
        <w:jc w:val="both"/>
        <w:rPr>
          <w:rFonts w:ascii="Times New Roman" w:hAnsi="Times New Roman"/>
          <w:sz w:val="24"/>
          <w:szCs w:val="24"/>
        </w:rPr>
      </w:pPr>
      <w:bookmarkStart w:id="3" w:name="_Toc492449469"/>
      <w:r>
        <w:rPr>
          <w:rFonts w:ascii="Times New Roman" w:hAnsi="Times New Roman"/>
          <w:sz w:val="24"/>
          <w:szCs w:val="24"/>
        </w:rPr>
        <w:t>ТАСС; 2017.09.06; ТАРИФ «ПЛАТОНА» МОЖЕТ БЫТЬ ПРОИНДЕКСИРОВАН НА ИНФЛЯЦИЮ В 2018 ГОДУ</w:t>
      </w:r>
      <w:bookmarkEnd w:id="3"/>
    </w:p>
    <w:p w:rsidR="0082126F" w:rsidRDefault="0082126F" w:rsidP="0082126F">
      <w:pPr>
        <w:jc w:val="both"/>
        <w:rPr>
          <w:szCs w:val="24"/>
        </w:rPr>
      </w:pPr>
      <w:r>
        <w:t xml:space="preserve">Тариф в системе взимания платы за проезд большегрузных автомобилей по федеральным трассам «Платон» может быть проиндексирован на инфляцию в 2018 году, сообщил журналистам </w:t>
      </w:r>
      <w:r>
        <w:rPr>
          <w:b/>
        </w:rPr>
        <w:t>министр транспорта РФ</w:t>
      </w:r>
      <w:r>
        <w:t xml:space="preserve"> Максим </w:t>
      </w:r>
      <w:r>
        <w:rPr>
          <w:b/>
        </w:rPr>
        <w:t>Соколов</w:t>
      </w:r>
      <w:r>
        <w:t xml:space="preserve"> в рамках Восточного экономического форума.</w:t>
      </w:r>
    </w:p>
    <w:p w:rsidR="0082126F" w:rsidRDefault="0082126F" w:rsidP="0082126F">
      <w:pPr>
        <w:jc w:val="both"/>
      </w:pPr>
      <w:r>
        <w:t>«Если и будет [индексироваться тариф], хотя бы даже на уровень инфляции, то это вопрос следующего 2018 года», – сказал министр, отвечая на вопрос, когда и на сколько может быть проиндексирован тариф.</w:t>
      </w:r>
    </w:p>
    <w:p w:rsidR="0082126F" w:rsidRDefault="0082126F" w:rsidP="0082126F">
      <w:pPr>
        <w:jc w:val="both"/>
      </w:pPr>
      <w:r>
        <w:t xml:space="preserve">Говоря о скидках для отдельных категорий перевозчиков, </w:t>
      </w:r>
      <w:r>
        <w:rPr>
          <w:b/>
        </w:rPr>
        <w:t>Соколов</w:t>
      </w:r>
      <w:r>
        <w:t xml:space="preserve"> отметил, что </w:t>
      </w:r>
      <w:r>
        <w:rPr>
          <w:b/>
        </w:rPr>
        <w:t>Минтранс</w:t>
      </w:r>
      <w:r>
        <w:t xml:space="preserve"> такие предложения готовит, но говорить о них преждевременно, так как пока тариф не увеличился. Однако к следующему году, когда будут формироваться предложения по индексации тарифа, ведомство подготовит предложения по возможным скидкам для перевозчиков с наибольшим пробегом.</w:t>
      </w:r>
    </w:p>
    <w:p w:rsidR="0082126F" w:rsidRDefault="0082126F" w:rsidP="0082126F">
      <w:pPr>
        <w:jc w:val="both"/>
      </w:pPr>
      <w:r>
        <w:t xml:space="preserve">«Скорее всего это (скидка – прим. ред.) будет в зависимости от пробега. Хотя мы будем использовать этот инструмент достаточно активно и с точки зрения сезонности перевозок, мотивации грузоперевозчиков в первую очередь и грузоотправителей для осуществления перевозок другими путями, направлениями и видами транспорта в летний период, когда наши дороги перегружены», – пояснил </w:t>
      </w:r>
      <w:r>
        <w:rPr>
          <w:b/>
        </w:rPr>
        <w:t>Соколов</w:t>
      </w:r>
      <w:r>
        <w:t>.</w:t>
      </w:r>
    </w:p>
    <w:p w:rsidR="0082126F" w:rsidRDefault="0082126F" w:rsidP="0082126F">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руб./км.</w:t>
      </w:r>
    </w:p>
    <w:p w:rsidR="0082126F" w:rsidRDefault="0082126F" w:rsidP="0082126F">
      <w:pPr>
        <w:pStyle w:val="3"/>
        <w:jc w:val="both"/>
        <w:rPr>
          <w:rFonts w:ascii="Times New Roman" w:hAnsi="Times New Roman"/>
          <w:sz w:val="24"/>
          <w:szCs w:val="24"/>
        </w:rPr>
      </w:pPr>
      <w:bookmarkStart w:id="4" w:name="_Toc492449470"/>
      <w:r>
        <w:rPr>
          <w:rFonts w:ascii="Times New Roman" w:hAnsi="Times New Roman"/>
          <w:sz w:val="24"/>
          <w:szCs w:val="24"/>
        </w:rPr>
        <w:t>ИНТЕРФАКС; 2017.09.06; ЗАПУСК ПРОЕКТА «ЯМАЛ СПГ» ВТРОЕ УВЕЛИЧИТ ПЕРЕВОЗКИ ПО СЕВМОРПУТИ В 2018 Г. – СОКОЛОВ</w:t>
      </w:r>
      <w:bookmarkEnd w:id="4"/>
    </w:p>
    <w:p w:rsidR="0082126F" w:rsidRDefault="0082126F" w:rsidP="0082126F">
      <w:pPr>
        <w:jc w:val="both"/>
        <w:rPr>
          <w:szCs w:val="24"/>
        </w:rPr>
      </w:pPr>
      <w:r>
        <w:t xml:space="preserve">Запуск первой очереди проекта «Ямал СПГ» резко увеличит объем перевозок по Северному морскому пути в следующем году, рассчитывает </w:t>
      </w:r>
      <w:r>
        <w:rPr>
          <w:b/>
        </w:rPr>
        <w:t>Минтранс</w:t>
      </w:r>
      <w:r>
        <w:t xml:space="preserve"> РФ.</w:t>
      </w:r>
    </w:p>
    <w:p w:rsidR="0082126F" w:rsidRDefault="0082126F" w:rsidP="0082126F">
      <w:pPr>
        <w:jc w:val="both"/>
      </w:pPr>
      <w:r>
        <w:t xml:space="preserve">«Проект строительства завода СПГ, уже реализованного, можно сказать, на полуострове Ямал, увеличит объем перевозок по Севморпути уже в следующем году более чем в три раза по отношению к сегодняшним объемам», – сказал </w:t>
      </w:r>
      <w:r>
        <w:rPr>
          <w:b/>
        </w:rPr>
        <w:t>министр транспорта</w:t>
      </w:r>
      <w:r>
        <w:t xml:space="preserve"> Максим </w:t>
      </w:r>
      <w:r>
        <w:rPr>
          <w:b/>
        </w:rPr>
        <w:t>Соколов</w:t>
      </w:r>
      <w:r>
        <w:t xml:space="preserve"> в интервью «России 24» в кулуарах экономического форума во Владивостоке.</w:t>
      </w:r>
    </w:p>
    <w:p w:rsidR="0082126F" w:rsidRDefault="0082126F" w:rsidP="0082126F">
      <w:pPr>
        <w:jc w:val="both"/>
      </w:pPr>
      <w:r>
        <w:t>При этом, по его словам, уже сейчас объемы трафика на Севморпути вышли на «рекордные за весь постсоветский период показатели».</w:t>
      </w:r>
    </w:p>
    <w:p w:rsidR="0082126F" w:rsidRDefault="0082126F" w:rsidP="0082126F">
      <w:pPr>
        <w:jc w:val="both"/>
      </w:pPr>
      <w:r>
        <w:t>М.</w:t>
      </w:r>
      <w:r>
        <w:rPr>
          <w:b/>
        </w:rPr>
        <w:t>Соколов</w:t>
      </w:r>
      <w:r>
        <w:t xml:space="preserve"> также сообщил, что в рамках форума будет подписано соглашение между </w:t>
      </w:r>
      <w:r>
        <w:rPr>
          <w:b/>
        </w:rPr>
        <w:t>Росморпорт</w:t>
      </w:r>
      <w:r>
        <w:t>ом и «Роснефтью» (MOEX: ROSN) по строительству на верфи «Звезда» мелкосидящих ледоколов для работы, в том числе в траектории Севморпути.</w:t>
      </w:r>
    </w:p>
    <w:p w:rsidR="0082126F" w:rsidRDefault="0082126F" w:rsidP="0082126F">
      <w:pPr>
        <w:pStyle w:val="3"/>
        <w:jc w:val="both"/>
        <w:rPr>
          <w:rFonts w:ascii="Times New Roman" w:hAnsi="Times New Roman"/>
          <w:sz w:val="24"/>
          <w:szCs w:val="24"/>
        </w:rPr>
      </w:pPr>
      <w:bookmarkStart w:id="5" w:name="_Hlk492446024"/>
      <w:bookmarkStart w:id="6" w:name="_Toc492449471"/>
      <w:r>
        <w:rPr>
          <w:rFonts w:ascii="Times New Roman" w:hAnsi="Times New Roman"/>
          <w:sz w:val="24"/>
          <w:szCs w:val="24"/>
        </w:rPr>
        <w:t xml:space="preserve">ТАСС; 2017.09.06; </w:t>
      </w:r>
      <w:bookmarkEnd w:id="5"/>
      <w:r>
        <w:rPr>
          <w:rFonts w:ascii="Times New Roman" w:hAnsi="Times New Roman"/>
          <w:sz w:val="24"/>
          <w:szCs w:val="24"/>
        </w:rPr>
        <w:t>ЕВРАЗИЙСКАЯ КОМИССИЯ ПО РАССЛЕДОВАНИЮ АВИАПРОИСШЕСТВИЙ НАЧНЕТ РАБОТУ В 2018 ГОДУ</w:t>
      </w:r>
      <w:bookmarkEnd w:id="6"/>
    </w:p>
    <w:p w:rsidR="0082126F" w:rsidRDefault="0082126F" w:rsidP="0082126F">
      <w:pPr>
        <w:jc w:val="both"/>
        <w:rPr>
          <w:szCs w:val="24"/>
        </w:rPr>
      </w:pPr>
      <w:r>
        <w:t xml:space="preserve">Новая Евразийская комиссия по расследованию авиапроисшествий начнет работу в 2018 году, заявил </w:t>
      </w:r>
      <w:r>
        <w:rPr>
          <w:b/>
        </w:rPr>
        <w:t>министр транспорта РФ</w:t>
      </w:r>
      <w:r>
        <w:t xml:space="preserve"> Максим </w:t>
      </w:r>
      <w:r>
        <w:rPr>
          <w:b/>
        </w:rPr>
        <w:t>Соколов</w:t>
      </w:r>
      <w:r>
        <w:t xml:space="preserve"> в интервью ТАСС на Восточном экономическом форуме.</w:t>
      </w:r>
    </w:p>
    <w:p w:rsidR="0082126F" w:rsidRDefault="0082126F" w:rsidP="0082126F">
      <w:pPr>
        <w:jc w:val="both"/>
      </w:pPr>
      <w:r>
        <w:lastRenderedPageBreak/>
        <w:t>«Мы рассчитываем, что она (комиссия) начнет свою работу в следующем году», – сказал он.</w:t>
      </w:r>
    </w:p>
    <w:p w:rsidR="0082126F" w:rsidRDefault="0082126F" w:rsidP="0082126F">
      <w:pPr>
        <w:jc w:val="both"/>
      </w:pPr>
      <w:r>
        <w:rPr>
          <w:b/>
        </w:rPr>
        <w:t>Соколов</w:t>
      </w:r>
      <w:r>
        <w:t xml:space="preserve"> добавил, что ведомство на следующей неделе представит проект договора о Евразийской комиссии по авиапроисшествиям. </w:t>
      </w:r>
    </w:p>
    <w:p w:rsidR="0082126F" w:rsidRDefault="0082126F" w:rsidP="0082126F">
      <w:pPr>
        <w:jc w:val="both"/>
      </w:pPr>
      <w:r>
        <w:t xml:space="preserve">«Недавно эта идея обсуждалась на уровне глав правительств на встрече в Астане и была поддержана. Буквально на следующей неделе у меня будут переговоры на эту тему с председателем Евразийской экономической комиссии господином [Тиграном] Саркисяном, где </w:t>
      </w:r>
      <w:r>
        <w:rPr>
          <w:b/>
        </w:rPr>
        <w:t>Минтрансом</w:t>
      </w:r>
      <w:r>
        <w:t xml:space="preserve"> будут представлены проекты соответствующих соглашений по созданию так называемого Евразийского МАК [Межгосударственный авиационный комитет]», – сказал </w:t>
      </w:r>
      <w:r>
        <w:rPr>
          <w:b/>
        </w:rPr>
        <w:t>Соколов</w:t>
      </w:r>
      <w:r>
        <w:t>.</w:t>
      </w:r>
    </w:p>
    <w:p w:rsidR="0082126F" w:rsidRDefault="0082126F" w:rsidP="0082126F">
      <w:pPr>
        <w:jc w:val="both"/>
      </w:pPr>
      <w:r>
        <w:t>По словам министра, его коллеги из Киргизии, Армении, Казахстана и Белоруссии позитивно относятся к созданию Евразийской комиссии по расследованию авиапроисшествий.</w:t>
      </w:r>
    </w:p>
    <w:p w:rsidR="0082126F" w:rsidRDefault="0082126F" w:rsidP="0082126F">
      <w:pPr>
        <w:jc w:val="both"/>
      </w:pPr>
      <w:r>
        <w:t>Он напомнил, что новая структура будет открыта и для государств, не входящих в ЕврАзЭС.</w:t>
      </w:r>
    </w:p>
    <w:p w:rsidR="0082126F" w:rsidRDefault="0082126F" w:rsidP="0082126F">
      <w:pPr>
        <w:jc w:val="both"/>
      </w:pPr>
      <w:r>
        <w:t xml:space="preserve">Необходимость создания такого органа в рамках ЕврАзЭС обусловлена тем, что формат Межгосударственного авиационного комитета (МАК) сегодня не позволяет принимать решения способом консенсуса, ранее говорил </w:t>
      </w:r>
      <w:r>
        <w:rPr>
          <w:b/>
        </w:rPr>
        <w:t>Соколов</w:t>
      </w:r>
      <w:r>
        <w:t>.</w:t>
      </w:r>
    </w:p>
    <w:p w:rsidR="0082126F" w:rsidRDefault="0082126F" w:rsidP="0082126F">
      <w:pPr>
        <w:pStyle w:val="3"/>
        <w:jc w:val="both"/>
        <w:rPr>
          <w:rFonts w:ascii="Times New Roman" w:hAnsi="Times New Roman"/>
          <w:sz w:val="24"/>
          <w:szCs w:val="24"/>
        </w:rPr>
      </w:pPr>
      <w:bookmarkStart w:id="7" w:name="_Toc492449472"/>
      <w:r>
        <w:rPr>
          <w:rFonts w:ascii="Times New Roman" w:hAnsi="Times New Roman"/>
          <w:sz w:val="24"/>
          <w:szCs w:val="24"/>
        </w:rPr>
        <w:t>ТАСС; 2017.09.06; СОКОЛОВ: ЛЬГОТНУЮ СТАВКУ НДС НА ВНУТРЕННИЕ АВИАРЕЙСЫ ЦЕЛЕСООБРАЗНО ПРОДЛИТЬ ДО 2020 ГОДА</w:t>
      </w:r>
      <w:bookmarkEnd w:id="7"/>
    </w:p>
    <w:p w:rsidR="0082126F" w:rsidRDefault="0082126F" w:rsidP="0082126F">
      <w:pPr>
        <w:jc w:val="both"/>
        <w:rPr>
          <w:szCs w:val="24"/>
        </w:rPr>
      </w:pPr>
      <w:r>
        <w:t xml:space="preserve">Действие ставки НДС на уровне 10% на услуги авиакомпаний по внутренним пассажирским перевозкам целесообразно продлить до 2020 года, при этом для рейсов в облет Московского авиаузла ставку следует обнулить. Об этом заявил </w:t>
      </w:r>
      <w:r>
        <w:rPr>
          <w:b/>
        </w:rPr>
        <w:t>министр транспорта РФ</w:t>
      </w:r>
      <w:r>
        <w:t xml:space="preserve"> Максим </w:t>
      </w:r>
      <w:r>
        <w:rPr>
          <w:b/>
        </w:rPr>
        <w:t>Соколов</w:t>
      </w:r>
      <w:r>
        <w:t xml:space="preserve"> в интервью ТАСС в рамках Восточного экономического форума.</w:t>
      </w:r>
    </w:p>
    <w:p w:rsidR="0082126F" w:rsidRDefault="0082126F" w:rsidP="0082126F">
      <w:pPr>
        <w:jc w:val="both"/>
      </w:pPr>
      <w:r>
        <w:t>«</w:t>
      </w:r>
      <w:r>
        <w:rPr>
          <w:b/>
        </w:rPr>
        <w:t>Минтранс</w:t>
      </w:r>
      <w:r>
        <w:t xml:space="preserve"> поддерживает идею установления нулевого НДС на перевозки авиационным транспортом внутри страны за исключением направлений Московского авиационного узла. Сейчас у нас действует ставка НДС на все внутрирегиональные перевозки в 10%, и теоретически было бы правильно ее продлить до 2020 года, – сказал министр. – А по направлениям, минуя Москву, с нашей точки зрения, эффективно для развития региональных авиаперевозок сделать нулевой НДС».</w:t>
      </w:r>
    </w:p>
    <w:p w:rsidR="0082126F" w:rsidRDefault="0082126F" w:rsidP="0082126F">
      <w:pPr>
        <w:jc w:val="both"/>
      </w:pPr>
      <w:r>
        <w:t>Ставка НДС на внутренние авиарейсы была снижена с 18% до 10% в апреле 2015 года и продлена до конца 2017 года, за исключением полетов в Крым. На этом направлении до 1 января 2019 года действует нулевая ставка НДС.</w:t>
      </w:r>
    </w:p>
    <w:p w:rsidR="0082126F" w:rsidRDefault="0082126F" w:rsidP="0082126F">
      <w:pPr>
        <w:jc w:val="both"/>
      </w:pPr>
      <w:r>
        <w:t>В июне этого года премьер-министр РФ Дмитрий Медведев подписал постановление, согласно котором до 1 сентября будет подготовлен проект федерального закона о продлении до 31 декабря 2020 года ставки НДС на уровне 10% на услуги авиакомпаний по внутренним пассажирским перевозкам.</w:t>
      </w:r>
    </w:p>
    <w:p w:rsidR="0082126F" w:rsidRDefault="0082126F" w:rsidP="0082126F">
      <w:pPr>
        <w:pStyle w:val="3"/>
        <w:jc w:val="both"/>
        <w:rPr>
          <w:rFonts w:ascii="Times New Roman" w:hAnsi="Times New Roman"/>
          <w:sz w:val="24"/>
          <w:szCs w:val="24"/>
        </w:rPr>
      </w:pPr>
      <w:bookmarkStart w:id="8" w:name="_Toc492449473"/>
      <w:r>
        <w:rPr>
          <w:rFonts w:ascii="Times New Roman" w:hAnsi="Times New Roman"/>
          <w:sz w:val="24"/>
          <w:szCs w:val="24"/>
        </w:rPr>
        <w:t>ИНТЕРФАКС; 2017.09.06; КАМЧАТКА И «АЭРОПОРТЫ РЕГИОНОВ» ПОДПИСАЛИ СОГЛАШЕНИЕ О СТРОИТЕЛЬСТВЕ АЭРОВОКЗАЛЬНОГО КОМПЛЕКСА</w:t>
      </w:r>
      <w:bookmarkEnd w:id="8"/>
    </w:p>
    <w:p w:rsidR="0082126F" w:rsidRDefault="0082126F" w:rsidP="0082126F">
      <w:pPr>
        <w:jc w:val="both"/>
        <w:rPr>
          <w:szCs w:val="24"/>
        </w:rPr>
      </w:pPr>
      <w:r>
        <w:t xml:space="preserve">Соглашение о сотрудничестве в рамках реализации инвестиционного проекта по строительству аэровокзального комплекса в главном аэропорту Камчатки подписали в среду на Восточном экономическом форуме </w:t>
      </w:r>
      <w:r>
        <w:rPr>
          <w:b/>
        </w:rPr>
        <w:t>министр транспорта РФ</w:t>
      </w:r>
      <w:r>
        <w:t xml:space="preserve"> Максим </w:t>
      </w:r>
      <w:r>
        <w:rPr>
          <w:b/>
        </w:rPr>
        <w:t>Соколов</w:t>
      </w:r>
      <w:r>
        <w:t>, камчатский губернатор Владимир Илюхин и генеральный директор АО «УК «Аэропорты Регионов» (входит в группу «Ренова») Евгений Чудновский, сообщает пресс-служба краевого правительства.</w:t>
      </w:r>
    </w:p>
    <w:p w:rsidR="0082126F" w:rsidRDefault="0082126F" w:rsidP="0082126F">
      <w:pPr>
        <w:jc w:val="both"/>
      </w:pPr>
      <w:r>
        <w:lastRenderedPageBreak/>
        <w:t>Церемония подписания прошла в присутствии заместителя председателя правительства РФ, полпреда президента РФ в Дальневосточном федеральном округе (ДФО) Юрия Трутнева и председателя совета директоров группы «Ренова» Виктора Вексельберга.</w:t>
      </w:r>
    </w:p>
    <w:p w:rsidR="0082126F" w:rsidRDefault="0082126F" w:rsidP="0082126F">
      <w:pPr>
        <w:jc w:val="both"/>
      </w:pPr>
      <w:r>
        <w:t>«Документ носит декларативный характер, определяя основные направления и формы взаимодействия сторон. В рамках своих полномочий участники соглашения будут оказывать взаимную поддержку в реализации инвестиционного проекта», – говорится в сообщении.</w:t>
      </w:r>
    </w:p>
    <w:p w:rsidR="0082126F" w:rsidRDefault="0082126F" w:rsidP="0082126F">
      <w:pPr>
        <w:jc w:val="both"/>
      </w:pPr>
      <w:r>
        <w:t>По данным пресс-службы, условия реализации проекта и обязанности партнёров будут закреплены в акционерном и инвестиционном соглашениях, которые правительство Камчатского края и АО «Аэропорты регионов» подпишут до конца октября. В документах будут обозначены объёмы инвестиций, организационные и технические вопросы исполнения проекта.</w:t>
      </w:r>
    </w:p>
    <w:p w:rsidR="0082126F" w:rsidRDefault="0082126F" w:rsidP="0082126F">
      <w:pPr>
        <w:jc w:val="both"/>
      </w:pPr>
      <w:r>
        <w:t>Как сообщалось, АО «Аэропорты регионов» стало победителем конкурса на покупку контрольного пакета международного аэропорта «Петропавловск-Камчатский (Елизово)», объявленного 3 июля 2017 года АО «Корпорация развития Камчатского края». По условиям конкурса, предложение заявителя должно было быть не менее 2,116 тыс. руб. за акцию, «Аэропорты регионов» предложили 9,842 тыс. руб.</w:t>
      </w:r>
    </w:p>
    <w:p w:rsidR="0082126F" w:rsidRDefault="0082126F" w:rsidP="0082126F">
      <w:pPr>
        <w:jc w:val="both"/>
      </w:pPr>
      <w:r>
        <w:t>Руководство компании ранее заявило, что вложит более 7 млрд руб. в развитие аэропорта, помимо строительства пассажирского терминала построит гостиницу на 120 номеров и торгово-офисный центр.</w:t>
      </w:r>
    </w:p>
    <w:p w:rsidR="0082126F" w:rsidRDefault="0082126F" w:rsidP="0082126F">
      <w:pPr>
        <w:jc w:val="both"/>
      </w:pPr>
      <w:r>
        <w:t>Стоимость строительства аэровокзала оценивается в 9,4 млрд руб. (первая очередь – 3,1 млрд руб.). Ввод нового комплекса в эксплуатацию запланирован на 2021 год. Пропускная способность пассажирского терминала составит 1 млн человек в год.</w:t>
      </w:r>
    </w:p>
    <w:p w:rsidR="0082126F" w:rsidRDefault="0082126F" w:rsidP="0082126F">
      <w:pPr>
        <w:jc w:val="both"/>
      </w:pPr>
      <w:r>
        <w:t>Аэропорт «Елизово» обслуживает международные, межрегиональные и местные рейсы, в 2016 году обеспечил перевозку 618 тыс. пассажиров (рост на 2,5% относительно 2015 года). Является единственным аэропортом в Камчатском крае, способным принимать крупные самолеты. По оптимистичным прогнозам, к 2025 году пассажиропоток может вырасти до 1,25 млн человек, к 2035 году – до 1,77 млн.</w:t>
      </w:r>
    </w:p>
    <w:p w:rsidR="0082126F" w:rsidRDefault="0082126F" w:rsidP="0082126F">
      <w:pPr>
        <w:jc w:val="both"/>
      </w:pPr>
      <w:r>
        <w:t>Действующее здание аэровокзала построено более 50 лет назад.</w:t>
      </w:r>
    </w:p>
    <w:p w:rsidR="0082126F" w:rsidRDefault="0082126F" w:rsidP="0082126F">
      <w:pPr>
        <w:pStyle w:val="3"/>
        <w:jc w:val="both"/>
      </w:pPr>
      <w:bookmarkStart w:id="9" w:name="_Toc492449474"/>
      <w:r>
        <w:rPr>
          <w:rFonts w:ascii="Times New Roman" w:hAnsi="Times New Roman"/>
          <w:sz w:val="24"/>
          <w:szCs w:val="24"/>
        </w:rPr>
        <w:t>ТАСС; 2017.09.06; ИНВЕСТИЦИИ В ТРАНСПОРТНЫЙ ПЕРЕХОД НА САХАЛИН ОЦЕНИВАЮТСЯ В 500 МЛРД РУБ.</w:t>
      </w:r>
      <w:bookmarkEnd w:id="9"/>
    </w:p>
    <w:p w:rsidR="0082126F" w:rsidRDefault="0082126F" w:rsidP="0082126F">
      <w:pPr>
        <w:jc w:val="both"/>
      </w:pPr>
      <w:r>
        <w:t xml:space="preserve">Объем инвестиций в создание транспортного перехода с материка на Сахалин составляет около 500 млрд рублей, заявил </w:t>
      </w:r>
      <w:r>
        <w:rPr>
          <w:b/>
        </w:rPr>
        <w:t>министр транспорта РФ</w:t>
      </w:r>
      <w:r>
        <w:t xml:space="preserve"> Максим </w:t>
      </w:r>
      <w:r>
        <w:rPr>
          <w:b/>
        </w:rPr>
        <w:t>Соколов</w:t>
      </w:r>
      <w:r>
        <w:t xml:space="preserve"> в интервью ТАСС в рамках Восточного экономического форума.</w:t>
      </w:r>
    </w:p>
    <w:p w:rsidR="0082126F" w:rsidRDefault="0082126F" w:rsidP="0082126F">
      <w:pPr>
        <w:jc w:val="both"/>
      </w:pPr>
      <w:r>
        <w:t>«Общий объем в соответствии с предварительным технико-экономическим обоснованием, а сейчас дополнительно идет научно-исследовательская работа, будет составлять порядка 500 млрд рублей в ценах базового 2013 года, – сказал министр. – Конечно, в рамках следующего бюджетного цикла, разработки федеральной целевой программы, госпрограммы развития транспортной системы на следующее десятилетие мы будем уже закладывать как бюджетные, так и внебюджетные – за счет инвестиционной программы РЖД – источники для реализации этого проекта».</w:t>
      </w:r>
    </w:p>
    <w:p w:rsidR="0082126F" w:rsidRDefault="0082126F" w:rsidP="0082126F">
      <w:pPr>
        <w:jc w:val="both"/>
      </w:pPr>
      <w:r>
        <w:t xml:space="preserve">По словам </w:t>
      </w:r>
      <w:r>
        <w:rPr>
          <w:b/>
        </w:rPr>
        <w:t>Соколов</w:t>
      </w:r>
      <w:r>
        <w:t>а, проект может быть реализован уже в первой половине следующего десятилетия.</w:t>
      </w:r>
    </w:p>
    <w:p w:rsidR="0082126F" w:rsidRDefault="0082126F" w:rsidP="0082126F">
      <w:pPr>
        <w:jc w:val="both"/>
      </w:pPr>
      <w:r>
        <w:t>«Конечно, это затратное мероприятие, поскольку от самого перехода в районе пролива Невельского – это самый короткий перешеек между материком и островом Сахалин в рамках всего Татарского пролива, длина его всего 7 км – необходимо построить подъездные пути от Комсомольска-на– Амуре и до станции на территории Сахалина. Длина этих подъездных путей свыше 500 км», – пояснил министр.</w:t>
      </w:r>
    </w:p>
    <w:p w:rsidR="0082126F" w:rsidRDefault="0082126F" w:rsidP="0082126F">
      <w:pPr>
        <w:jc w:val="both"/>
      </w:pPr>
      <w:r>
        <w:t xml:space="preserve">Ранее первый вице-президент РЖД Александр Мишарин в интервью ТАСС говорил, что РЖД и Министерство инфраструктуры и транспорта Японии создали рабочую группу для </w:t>
      </w:r>
      <w:r>
        <w:lastRenderedPageBreak/>
        <w:t>проработки проекта создания транспортного перехода между Россией и Японией, частью которого станет переход на Сахалин.</w:t>
      </w:r>
    </w:p>
    <w:p w:rsidR="0082126F" w:rsidRDefault="0082126F" w:rsidP="0082126F">
      <w:pPr>
        <w:jc w:val="both"/>
      </w:pPr>
      <w:r>
        <w:rPr>
          <w:b/>
        </w:rPr>
        <w:t>Министр транспорта РФ</w:t>
      </w:r>
      <w:r>
        <w:t xml:space="preserve"> Максим </w:t>
      </w:r>
      <w:r>
        <w:rPr>
          <w:b/>
        </w:rPr>
        <w:t>Соколов</w:t>
      </w:r>
      <w:r>
        <w:t xml:space="preserve"> заявлял, что проект сухопутного перехода между странами требует не менее 75% бюджетных инвестиций от общей стоимости.</w:t>
      </w:r>
    </w:p>
    <w:p w:rsidR="0082126F" w:rsidRDefault="0082126F" w:rsidP="0082126F">
      <w:pPr>
        <w:jc w:val="both"/>
      </w:pPr>
      <w:r>
        <w:t>Третий Восточный экономический форум проходит во Владивостоке 6-7 сентября. Агентство ТАСС является генеральным информационным партнером, официальным фотохост-агентством и модератором зоны презентаций инвестиционных проектов ВЭФ-2017.</w:t>
      </w:r>
    </w:p>
    <w:p w:rsidR="0082126F" w:rsidRDefault="0082126F" w:rsidP="0082126F">
      <w:pPr>
        <w:pStyle w:val="3"/>
        <w:jc w:val="both"/>
        <w:rPr>
          <w:rFonts w:ascii="Times New Roman" w:hAnsi="Times New Roman"/>
          <w:sz w:val="24"/>
          <w:szCs w:val="24"/>
        </w:rPr>
      </w:pPr>
      <w:bookmarkStart w:id="10" w:name="_Toc492449475"/>
      <w:r>
        <w:rPr>
          <w:rFonts w:ascii="Times New Roman" w:hAnsi="Times New Roman"/>
          <w:sz w:val="24"/>
          <w:szCs w:val="24"/>
        </w:rPr>
        <w:t>ТАСС; 2017.09.06; МИНИСТРЫ ТРАНСПОРТА РФ И ЯПОНИИ ОБСУДЯТ СОЗДАНИЕ ПЕРЕХОДА С САХАЛИНА НА ХОККАЙДО</w:t>
      </w:r>
      <w:bookmarkEnd w:id="10"/>
    </w:p>
    <w:p w:rsidR="0082126F" w:rsidRDefault="0082126F" w:rsidP="0082126F">
      <w:pPr>
        <w:jc w:val="both"/>
        <w:rPr>
          <w:szCs w:val="24"/>
        </w:rPr>
      </w:pPr>
      <w:r>
        <w:t xml:space="preserve">Министры транспорта России и Японии уже в этом году обсудят вопрос создания транспортного перехода между Сахалином и японским островом Хоккайдо. Об этом заявил </w:t>
      </w:r>
      <w:r>
        <w:rPr>
          <w:b/>
        </w:rPr>
        <w:t>министр транспорта РФ</w:t>
      </w:r>
      <w:r>
        <w:t xml:space="preserve"> Максим </w:t>
      </w:r>
      <w:r>
        <w:rPr>
          <w:b/>
        </w:rPr>
        <w:t>Соколов</w:t>
      </w:r>
      <w:r>
        <w:t xml:space="preserve"> в интервью ТАСС в рамках Восточного экономического форума.</w:t>
      </w:r>
    </w:p>
    <w:p w:rsidR="0082126F" w:rsidRDefault="0082126F" w:rsidP="0082126F">
      <w:pPr>
        <w:jc w:val="both"/>
      </w:pPr>
      <w:r>
        <w:t>«Я планирую уже в этом году провести с моим визави, министром земли и инфраструктуры Японии, соответствующие переговоры на эту тему», – сказал он.</w:t>
      </w:r>
    </w:p>
    <w:p w:rsidR="0082126F" w:rsidRDefault="0082126F" w:rsidP="0082126F">
      <w:pPr>
        <w:jc w:val="both"/>
      </w:pPr>
      <w:r>
        <w:rPr>
          <w:b/>
        </w:rPr>
        <w:t>Соколов</w:t>
      </w:r>
      <w:r>
        <w:t xml:space="preserve"> добавил, что объем инвестиций в создание транспортного перехода с материка на Сахалин составляет около 500 млрд рублей.</w:t>
      </w:r>
    </w:p>
    <w:p w:rsidR="0082126F" w:rsidRDefault="0082126F" w:rsidP="0082126F">
      <w:pPr>
        <w:jc w:val="both"/>
      </w:pPr>
      <w:r>
        <w:t>«Общий объем в соответствии с предварительным технико– экономическим обоснованием, а сейчас дополнительно идет научно-исследовательская работа, будет составлять порядка 500 млрд рублей в ценах базового 2013 года, – сказал министр. – Конечно, в рамках следующего бюджетного цикла, разработки федеральной целевой программы, госпрограммы развития транспортной системы на следующее десятилетие мы будем уже закладывать как бюджетные, так и внебюджетные – за счет инвестиционной программы РЖД – источники для реализации этого проекта».</w:t>
      </w:r>
    </w:p>
    <w:p w:rsidR="0082126F" w:rsidRDefault="0082126F" w:rsidP="0082126F">
      <w:pPr>
        <w:pStyle w:val="3"/>
        <w:jc w:val="both"/>
        <w:rPr>
          <w:rFonts w:ascii="Times New Roman" w:hAnsi="Times New Roman"/>
          <w:sz w:val="24"/>
          <w:szCs w:val="24"/>
        </w:rPr>
      </w:pPr>
      <w:bookmarkStart w:id="11" w:name="_Toc492449476"/>
      <w:r>
        <w:rPr>
          <w:rFonts w:ascii="Times New Roman" w:hAnsi="Times New Roman"/>
          <w:sz w:val="24"/>
          <w:szCs w:val="24"/>
        </w:rPr>
        <w:t>КОММЕРСАНТ; АНАСТАСИЯ ВЕДЕНЕЕВА; НАТАЛЬЯ СКОРЛЫГИНА; 2017.09.06; МОНГОЛЬСКИЙ УГОЛЬ ОБЪЕЗЖАЕТ КИТАЙ</w:t>
      </w:r>
      <w:bookmarkEnd w:id="11"/>
    </w:p>
    <w:p w:rsidR="0082126F" w:rsidRDefault="0082126F" w:rsidP="0082126F">
      <w:pPr>
        <w:jc w:val="both"/>
        <w:rPr>
          <w:szCs w:val="24"/>
        </w:rPr>
      </w:pPr>
      <w:r>
        <w:t>Монголия, регулярно сталкивающаяся с проблемами при вывозе своего угля в Китай, пытается переключить часть экспорта на российский Дальний Восток. Пока предполагается отгрузка небольших партий через Восточный порт в Находке. По мнению источников “Ъ” и экспертов, при реальной потребности Монголии в диверсификации поставок это соглашение выглядит скорее политическим и монгольский уголь будет конкурировать за портовые мощности с российским. Кроме того, приход монгольских грузов осложнит ситуацию на Транссибе, где инфраструктура уже сейчас тормозит экспорт угля Кузбасса.</w:t>
      </w:r>
    </w:p>
    <w:p w:rsidR="0082126F" w:rsidRDefault="0082126F" w:rsidP="0082126F">
      <w:pPr>
        <w:jc w:val="both"/>
      </w:pPr>
      <w:r>
        <w:t>Улан-Батор может диверсифицировать экспорт угля, начав его перевалку через порты Дальнего Востока РФ. «Монголия заинтересована в перевозке грузов в страны АТР через международные транспортные коридоры, расположенные в южной части Приморья,– заявил вчера президент страны Халтмаагийн Баттулга.– Прежде всего нас интересует порт Восточный».</w:t>
      </w:r>
    </w:p>
    <w:p w:rsidR="0082126F" w:rsidRDefault="0082126F" w:rsidP="0082126F">
      <w:pPr>
        <w:jc w:val="both"/>
      </w:pPr>
      <w:r>
        <w:t>Угольный терминал ОАО «Восточный порт» в Находке подконтролен «Кузбассразрезуглю» Искандара Махмудова. В 2016 году грузооборот – 23,5 млн тонн (почти треть перевалки угля на Дальнем Востоке), после ввода третьей очереди во второй половине 2018 года он вырастет до 39 млн тонн в 2019 году.</w:t>
      </w:r>
    </w:p>
    <w:p w:rsidR="0082126F" w:rsidRDefault="0082126F" w:rsidP="0082126F">
      <w:pPr>
        <w:jc w:val="both"/>
      </w:pPr>
      <w:r>
        <w:t xml:space="preserve">Господин Баттулга еще в понедельник на встрече с главой Приморья Владимиром Миклушевским заявил об интересе к Восточному порту, а вчера посетил его с помощником президента РФ </w:t>
      </w:r>
      <w:r>
        <w:rPr>
          <w:b/>
        </w:rPr>
        <w:t>Игорем Левитиным</w:t>
      </w:r>
      <w:r>
        <w:t xml:space="preserve">, главой </w:t>
      </w:r>
      <w:r>
        <w:rPr>
          <w:b/>
        </w:rPr>
        <w:t>Минтранса</w:t>
      </w:r>
      <w:r>
        <w:t xml:space="preserve"> РФ Максимом </w:t>
      </w:r>
      <w:r>
        <w:rPr>
          <w:b/>
        </w:rPr>
        <w:t>Соколов</w:t>
      </w:r>
      <w:r>
        <w:t xml:space="preserve">ым, главой </w:t>
      </w:r>
      <w:r>
        <w:rPr>
          <w:b/>
        </w:rPr>
        <w:t>Росморречфлот</w:t>
      </w:r>
      <w:r>
        <w:t xml:space="preserve">а Виктором </w:t>
      </w:r>
      <w:r>
        <w:rPr>
          <w:b/>
        </w:rPr>
        <w:t>Олерск</w:t>
      </w:r>
      <w:r>
        <w:t xml:space="preserve">им и президентом ОАО РЖД Олегом Белозеровым. Как заявил ТАСС господин </w:t>
      </w:r>
      <w:r>
        <w:rPr>
          <w:b/>
        </w:rPr>
        <w:t>Соколов</w:t>
      </w:r>
      <w:r>
        <w:t xml:space="preserve">, объем поставок монгольского </w:t>
      </w:r>
      <w:r>
        <w:lastRenderedPageBreak/>
        <w:t xml:space="preserve">угля через РФ может превысить 70 тыс. тонн в месяц. Пропускная способность ОАО РЖД позволяет перевезти и больший объем, но требуется «реконструкция и развитие», отметил он. Сейчас Монголия ищет новые пути выхода своей грузовой базы к портам, подчеркнул господин </w:t>
      </w:r>
      <w:r>
        <w:rPr>
          <w:b/>
        </w:rPr>
        <w:t>Соколов</w:t>
      </w:r>
      <w:r>
        <w:t>, и российские порты имеют конкурентное преимущество из-за невысокого железнодорожного тарифа и географической близости стран.</w:t>
      </w:r>
    </w:p>
    <w:p w:rsidR="0082126F" w:rsidRDefault="0082126F" w:rsidP="0082126F">
      <w:pPr>
        <w:jc w:val="both"/>
      </w:pPr>
      <w:r>
        <w:t>Сегодня основной экспорт угля из Монголии идет в Китай. Источник “Ъ” на рынке отмечает, что зачастую Монголия не может договориться с Пекином о выгодных условиях, почему и ищет альтернативные пути. В 2010 году Восточный порт уже отгружал пробную партию угля с месторождения Таван-Толгой в Монголии, перевалку угля оттуда также вел «Евраз НМТП» в Находке (принадлежит структурам Романа Абрамовича и Александра Абрамова). Источник “Ъ” не исключает, что монгольский уголь и сегодня небольшими партиями идет через Находку. Возможно, говорит он, этого объема уже недостаточно, а у Восточного порта уже есть свободные мощности и еще будут на третьей очереди.</w:t>
      </w:r>
    </w:p>
    <w:p w:rsidR="0082126F" w:rsidRDefault="0082126F" w:rsidP="0082126F">
      <w:pPr>
        <w:jc w:val="both"/>
      </w:pPr>
      <w:r>
        <w:t>Другой источник “Ъ” отмечает, что периодически КНР ограничивает импорт угля. Директор группы корпоративных рейтингов АКРА Максим Худалов говорит, что выход в Китай для Монголии осложняется тем, что железная дорога идет через аграрные районы и сельскохозяйственные грузы препятствуют вывозу угля. Источник “Ъ” отмечает политический характер соглашения: Халтмаагийн Баттулга недавно вступил в должность, и ему нужны новые договоренности с Москвой. По словам собеседника “Ъ”, ежегодный объем до 1 млн тонн угля невелик, но провозные способности Транссиба небезграничны и монгольский груз будет конкурировать с российским и казахстанским. В августе из-за ограничений ОАО РЖД угольщики не смогли вывезти 20–30% от заявленного объема, заключает он.</w:t>
      </w:r>
    </w:p>
    <w:p w:rsidR="0082126F" w:rsidRDefault="0082126F" w:rsidP="0082126F">
      <w:pPr>
        <w:jc w:val="both"/>
      </w:pPr>
      <w:r>
        <w:t>Глава «Infoline-Аналитики» Михаил Бурмистров полагает, что конкуренции за мощности для вывоза монгольского угля не будет, поскольку точки, где он выходит на инфраструктуру ОАО РЖД, не являются «узкими местами». Но он добавляет, что Монголия позиционировала себя как транзитная страна для перевозок из РФ в Китай, так как это короче, чем через порты Приморья. Вероятнее всего, полагает эксперт, речь идет о диверсификации рынков сбыта. Господин Худалов не уверен, что владельцы порта в Находке будут рады «чужому грузу», они могут встретить его «недружелюбными тарифами», так как не заинтересованы в том, чтобы знакомить рынок с товаром конкурентов. По его мнению, для Монголии логичнее было бы везти уголь по БАМу до Ванино, где мощности недозагружены.</w:t>
      </w:r>
    </w:p>
    <w:p w:rsidR="0082126F" w:rsidRDefault="0082126F" w:rsidP="0082126F">
      <w:pPr>
        <w:pStyle w:val="3"/>
        <w:jc w:val="both"/>
        <w:rPr>
          <w:rFonts w:ascii="Times New Roman" w:hAnsi="Times New Roman"/>
          <w:sz w:val="24"/>
          <w:szCs w:val="24"/>
        </w:rPr>
      </w:pPr>
      <w:bookmarkStart w:id="12" w:name="_Toc492449477"/>
      <w:r>
        <w:rPr>
          <w:rFonts w:ascii="Times New Roman" w:hAnsi="Times New Roman"/>
          <w:sz w:val="24"/>
          <w:szCs w:val="24"/>
        </w:rPr>
        <w:t>ТАСС; 2017.09.06; РОСМОРПОРТ И «РОСНЕФТЬ» ПОДПИШУТ СОГЛАШЕНИЕ О СТРОИТЕЛЬСТВЕ ЛЕДОКОЛОВ НА ВЕРФИ «ЗВЕЗДА»</w:t>
      </w:r>
      <w:bookmarkEnd w:id="12"/>
    </w:p>
    <w:p w:rsidR="0082126F" w:rsidRDefault="0082126F" w:rsidP="0082126F">
      <w:pPr>
        <w:jc w:val="both"/>
        <w:rPr>
          <w:szCs w:val="24"/>
        </w:rPr>
      </w:pPr>
      <w:r>
        <w:rPr>
          <w:b/>
        </w:rPr>
        <w:t>Росморпорт</w:t>
      </w:r>
      <w:r>
        <w:t xml:space="preserve"> и «Роснефть» на полях Восточного экономического форума (ВЭФ) подпишут соглашение о строительстве мелкосидящих ледоколов на верфи «Звезда», сообщил </w:t>
      </w:r>
      <w:r>
        <w:rPr>
          <w:b/>
        </w:rPr>
        <w:t>министр транспорта</w:t>
      </w:r>
      <w:r>
        <w:t xml:space="preserve"> Максим </w:t>
      </w:r>
      <w:r>
        <w:rPr>
          <w:b/>
        </w:rPr>
        <w:t>Соколов</w:t>
      </w:r>
      <w:r>
        <w:t xml:space="preserve"> в эфире телеканала «Россия 24».</w:t>
      </w:r>
    </w:p>
    <w:p w:rsidR="0082126F" w:rsidRDefault="0082126F" w:rsidP="0082126F">
      <w:pPr>
        <w:jc w:val="both"/>
      </w:pPr>
      <w:r>
        <w:t xml:space="preserve">«В рамках форума будет подписано соглашение между </w:t>
      </w:r>
      <w:r>
        <w:rPr>
          <w:b/>
        </w:rPr>
        <w:t>Росморпорт</w:t>
      </w:r>
      <w:r>
        <w:t>ом и «Роснефтью» по строительству на верфи «Звезда» мелкосидящих ледоколов для работы в траектории Северного морского пути в том числе», – сказал он.</w:t>
      </w:r>
    </w:p>
    <w:p w:rsidR="0082126F" w:rsidRDefault="0082126F" w:rsidP="0082126F">
      <w:pPr>
        <w:jc w:val="both"/>
      </w:pPr>
      <w:r>
        <w:t>Проект «Звезда»</w:t>
      </w:r>
    </w:p>
    <w:p w:rsidR="0082126F" w:rsidRDefault="0082126F" w:rsidP="0082126F">
      <w:pPr>
        <w:jc w:val="both"/>
      </w:pPr>
      <w:r>
        <w:t>На базе завода «Звезда» в Большом Камне создается первая в России верфь крупнотоннажного судостроения мощностью переработки до 330 тыс. тонн стали в год, на основе проекта создан ТОР «Большой Камень». Продуктовую линейку верфи составят высокотехнологичные крупнотоннажные суда, элементы морских и наземных нефтегазовых сооружений, морская техника, суда обслуживающего флота, в том числе ледового класса. Поэтапный ввод в эксплуатацию комплекса СК «Звезда» будет завершен в конце 2024 года.</w:t>
      </w:r>
    </w:p>
    <w:p w:rsidR="0082126F" w:rsidRDefault="0082126F" w:rsidP="0082126F">
      <w:pPr>
        <w:jc w:val="both"/>
      </w:pPr>
      <w:r>
        <w:lastRenderedPageBreak/>
        <w:t>Первая пусковая очередь предполагает строительство тяжелого достроечного стапеля для производства среднетоннажных судов и морской техники. Вторая очередь предусматривает введение в эксплуатацию сухого дока и производственных цехов полного цикла для производства крупнотоннажных судов и морской техники. Реализация третьей очереди подразумевает введение производственных цехов для строительства офшорной морской техники.</w:t>
      </w:r>
    </w:p>
    <w:p w:rsidR="0082126F" w:rsidRDefault="0082126F" w:rsidP="0082126F">
      <w:pPr>
        <w:jc w:val="both"/>
      </w:pPr>
      <w:r>
        <w:t>Торжественная закладка четырех судов состоится на заводе «Звезда» в сентябре. Церемония включена в программу Восточного экономического форума (ВЭФ).</w:t>
      </w:r>
    </w:p>
    <w:p w:rsidR="0082126F" w:rsidRDefault="0082126F" w:rsidP="0082126F">
      <w:pPr>
        <w:pStyle w:val="3"/>
        <w:jc w:val="both"/>
        <w:rPr>
          <w:rFonts w:ascii="Times New Roman" w:hAnsi="Times New Roman"/>
          <w:sz w:val="24"/>
          <w:szCs w:val="24"/>
        </w:rPr>
      </w:pPr>
      <w:bookmarkStart w:id="13" w:name="_Toc492449478"/>
      <w:r>
        <w:rPr>
          <w:rFonts w:ascii="Times New Roman" w:hAnsi="Times New Roman"/>
          <w:sz w:val="24"/>
          <w:szCs w:val="24"/>
        </w:rPr>
        <w:t>ТАСС; 2017.09.06; ПРЕЗИДЕНТ МОНГОЛИИ: ЭКОНОМИЧЕСКИЙ КОРИДОР КИТАЙ – РФ – МОНГОЛИЯ ПОМОЖЕТ В РАЗВИТИИ РЕГИОНА</w:t>
      </w:r>
      <w:bookmarkEnd w:id="13"/>
    </w:p>
    <w:p w:rsidR="0082126F" w:rsidRDefault="0082126F" w:rsidP="0082126F">
      <w:pPr>
        <w:jc w:val="both"/>
        <w:rPr>
          <w:szCs w:val="24"/>
        </w:rPr>
      </w:pPr>
      <w:r>
        <w:t>Создание экономического коридора Китай – Россия – Монголия сыграет важную роль в развитии инфраструктуры региона. Об этом заявил в среду президент Монголии Халтмаагийн Баттулга, выступая на сессии, посвященной российско-монгольским отношениям, в рамках Восточного экономического форума (ВЭФ).</w:t>
      </w:r>
    </w:p>
    <w:p w:rsidR="0082126F" w:rsidRDefault="0082126F" w:rsidP="0082126F">
      <w:pPr>
        <w:jc w:val="both"/>
      </w:pPr>
      <w:r>
        <w:t xml:space="preserve">По его словам, у Монголии есть цель построить железные дороги на 5 тыс. км. «Мы сообщили о своих планах министру транспорта РФ Максиму </w:t>
      </w:r>
      <w:r>
        <w:rPr>
          <w:b/>
        </w:rPr>
        <w:t>Соколов</w:t>
      </w:r>
      <w:r>
        <w:t>у, – сказал он. – Мы готовы работать с Россией и Китаем в этом направлении».</w:t>
      </w:r>
    </w:p>
    <w:p w:rsidR="0082126F" w:rsidRDefault="0082126F" w:rsidP="0082126F">
      <w:pPr>
        <w:jc w:val="both"/>
      </w:pPr>
      <w:r>
        <w:t>«Мы выступаем за развитие экономических отношений между нашими странами, – отметил Баттулга. – Экономический коридор между Россией, Китаем и Монголией будет играть важную роль в развитии инфраструктуры в нашем регионе».</w:t>
      </w:r>
    </w:p>
    <w:p w:rsidR="0082126F" w:rsidRDefault="0082126F" w:rsidP="0082126F">
      <w:pPr>
        <w:jc w:val="both"/>
      </w:pPr>
      <w:r>
        <w:t>Ранее вице-премьер Госсовета КНР Ван Ян также дал высокую оценку идее экономического коридора Китай – Россия – Монголия, назвав его создание «новым импульсом» для достижения прогресса в Северо-Восточной Азии.</w:t>
      </w:r>
    </w:p>
    <w:p w:rsidR="0082126F" w:rsidRDefault="0082126F" w:rsidP="0082126F">
      <w:pPr>
        <w:pStyle w:val="3"/>
        <w:jc w:val="both"/>
        <w:rPr>
          <w:rFonts w:ascii="Times New Roman" w:hAnsi="Times New Roman"/>
          <w:sz w:val="24"/>
          <w:szCs w:val="24"/>
        </w:rPr>
      </w:pPr>
      <w:bookmarkStart w:id="14" w:name="_Toc492449479"/>
      <w:r>
        <w:rPr>
          <w:rFonts w:ascii="Times New Roman" w:hAnsi="Times New Roman"/>
          <w:sz w:val="24"/>
          <w:szCs w:val="24"/>
        </w:rPr>
        <w:t>ТАСС; 2017.09.06; ПРАВИТЕЛЬСТВУ НАПРАВЛЕНО ПРЕДЛОЖЕНИЕ ПО ОБНУЛЕНИЮ НДС НА АВИАПЕРЕВОЗКИ В КАЛИНИНГРАД</w:t>
      </w:r>
      <w:bookmarkEnd w:id="14"/>
    </w:p>
    <w:p w:rsidR="0082126F" w:rsidRDefault="0082126F" w:rsidP="0082126F">
      <w:pPr>
        <w:jc w:val="both"/>
        <w:rPr>
          <w:szCs w:val="24"/>
        </w:rPr>
      </w:pPr>
      <w:r>
        <w:rPr>
          <w:b/>
        </w:rPr>
        <w:t>Минтранс</w:t>
      </w:r>
      <w:r>
        <w:t xml:space="preserve"> РФ направил в правительство предложения по обнулению ставки НДС на авиаперевозки в направлении Калининграда, заявил </w:t>
      </w:r>
      <w:r>
        <w:rPr>
          <w:b/>
        </w:rPr>
        <w:t>министр транспорта РФ</w:t>
      </w:r>
      <w:r>
        <w:t xml:space="preserve"> Максим </w:t>
      </w:r>
      <w:r>
        <w:rPr>
          <w:b/>
        </w:rPr>
        <w:t>Соколов</w:t>
      </w:r>
      <w:r>
        <w:t xml:space="preserve"> в интервью ТАСС на Восточном экономическом форуме.</w:t>
      </w:r>
    </w:p>
    <w:p w:rsidR="0082126F" w:rsidRDefault="0082126F" w:rsidP="0082126F">
      <w:pPr>
        <w:jc w:val="both"/>
      </w:pPr>
      <w:r>
        <w:t xml:space="preserve">«По решению президента на совещании в Калининграде необходимо установить нулевую ставку НДС по перевозкам в этот эксклав, и такое предложение уже внесено со стороны </w:t>
      </w:r>
      <w:r>
        <w:rPr>
          <w:b/>
        </w:rPr>
        <w:t>Минтранса</w:t>
      </w:r>
      <w:r>
        <w:t xml:space="preserve"> в правительство России», – сказал он.</w:t>
      </w:r>
    </w:p>
    <w:p w:rsidR="0082126F" w:rsidRDefault="0082126F" w:rsidP="0082126F">
      <w:pPr>
        <w:jc w:val="both"/>
      </w:pPr>
      <w:r>
        <w:t>Пока нулевая ставка НДС для авиакомпаний действует только для перелетов в Крым и из Крыма.</w:t>
      </w:r>
    </w:p>
    <w:p w:rsidR="0082126F" w:rsidRDefault="0082126F" w:rsidP="0082126F">
      <w:pPr>
        <w:jc w:val="both"/>
      </w:pPr>
      <w:r>
        <w:t>В середине августа после совещания по развитию транспортной инфраструктуры Северо-Запада России президент РФ Владимир Путин поручил обнулить НДС на авиаперевозки в Калининград и из Калининграда.</w:t>
      </w:r>
    </w:p>
    <w:p w:rsidR="0082126F" w:rsidRDefault="0082126F" w:rsidP="0082126F">
      <w:pPr>
        <w:pStyle w:val="3"/>
        <w:jc w:val="both"/>
        <w:rPr>
          <w:rFonts w:ascii="Times New Roman" w:hAnsi="Times New Roman"/>
          <w:sz w:val="24"/>
          <w:szCs w:val="24"/>
        </w:rPr>
      </w:pPr>
      <w:bookmarkStart w:id="15" w:name="_Toc492449480"/>
      <w:r>
        <w:rPr>
          <w:rFonts w:ascii="Times New Roman" w:hAnsi="Times New Roman"/>
          <w:sz w:val="24"/>
          <w:szCs w:val="24"/>
        </w:rPr>
        <w:t>РИА НОВОСТИ; 2017.09.06; ПОМОЩНИК ПРЕЗИДЕНТА ПОДДЕРЖАЛ ОБНУЛЕНИЕ НДС ДЛЯ ВНУТРЕННИХ АВИАПЕРЕВОЗОК</w:t>
      </w:r>
      <w:bookmarkEnd w:id="15"/>
    </w:p>
    <w:p w:rsidR="0082126F" w:rsidRDefault="0082126F" w:rsidP="0082126F">
      <w:pPr>
        <w:jc w:val="both"/>
        <w:rPr>
          <w:szCs w:val="24"/>
        </w:rPr>
      </w:pPr>
      <w:r>
        <w:t xml:space="preserve">Помощник президента РФ, бывший </w:t>
      </w:r>
      <w:r>
        <w:rPr>
          <w:b/>
        </w:rPr>
        <w:t>министр транспорта</w:t>
      </w:r>
      <w:r>
        <w:t xml:space="preserve"> </w:t>
      </w:r>
      <w:r>
        <w:rPr>
          <w:b/>
        </w:rPr>
        <w:t>Игорь Левитин</w:t>
      </w:r>
      <w:r>
        <w:t xml:space="preserve"> поддерживает идею </w:t>
      </w:r>
      <w:r>
        <w:rPr>
          <w:b/>
        </w:rPr>
        <w:t>Минтранса</w:t>
      </w:r>
      <w:r>
        <w:t xml:space="preserve"> об обнулении НДС для внутренних авиаперевозок.</w:t>
      </w:r>
    </w:p>
    <w:p w:rsidR="0082126F" w:rsidRDefault="0082126F" w:rsidP="0082126F">
      <w:pPr>
        <w:jc w:val="both"/>
      </w:pPr>
      <w:r>
        <w:rPr>
          <w:b/>
        </w:rPr>
        <w:t>Министр транспорта</w:t>
      </w:r>
      <w:r>
        <w:t xml:space="preserve"> Максим </w:t>
      </w:r>
      <w:r>
        <w:rPr>
          <w:b/>
        </w:rPr>
        <w:t>Соколов</w:t>
      </w:r>
      <w:r>
        <w:t xml:space="preserve"> ранее сообщил, что министерство направило в правительство РФ предложения по изменению налогового законодательства. Глава Минфина Антон Силуанов, в свою очередь, заявлял, что не поддерживает обнуление НДС.</w:t>
      </w:r>
    </w:p>
    <w:p w:rsidR="0082126F" w:rsidRDefault="0082126F" w:rsidP="0082126F">
      <w:pPr>
        <w:jc w:val="both"/>
      </w:pPr>
      <w:r>
        <w:br w:type="page"/>
      </w:r>
    </w:p>
    <w:p w:rsidR="0082126F" w:rsidRDefault="0082126F" w:rsidP="0082126F">
      <w:pPr>
        <w:jc w:val="both"/>
      </w:pPr>
      <w:r>
        <w:t xml:space="preserve">«Министерство предлагает отменить НДС. Я считаю, что надо поддержать, так как это развитие не только перевозок, но и промышленности», – сказал </w:t>
      </w:r>
      <w:r>
        <w:rPr>
          <w:b/>
        </w:rPr>
        <w:t>Левитин</w:t>
      </w:r>
      <w:r>
        <w:t xml:space="preserve"> РИА Новости в кулуарах ВЭФ.</w:t>
      </w:r>
    </w:p>
    <w:p w:rsidR="0082126F" w:rsidRDefault="0082126F" w:rsidP="0082126F">
      <w:pPr>
        <w:jc w:val="both"/>
      </w:pPr>
      <w:r>
        <w:t>По его словам, эта тема будет рассматриваться в среду на заседании президиума Госсовета.</w:t>
      </w:r>
    </w:p>
    <w:p w:rsidR="0082126F" w:rsidRDefault="0082126F" w:rsidP="0082126F">
      <w:pPr>
        <w:pStyle w:val="3"/>
        <w:jc w:val="both"/>
        <w:rPr>
          <w:rFonts w:ascii="Times New Roman" w:hAnsi="Times New Roman"/>
          <w:sz w:val="24"/>
          <w:szCs w:val="24"/>
        </w:rPr>
      </w:pPr>
      <w:bookmarkStart w:id="16" w:name="_Toc492449481"/>
      <w:r>
        <w:rPr>
          <w:rFonts w:ascii="Times New Roman" w:hAnsi="Times New Roman"/>
          <w:sz w:val="24"/>
          <w:szCs w:val="24"/>
        </w:rPr>
        <w:t>ПРАЙМ; 2017.09.06; ПОМОЩНИК ПРЕЗИДЕНТА ЛЕВИТИН: HYPERLOOP СКОРО ПРИДЕТ В РОССИЮ</w:t>
      </w:r>
      <w:bookmarkEnd w:id="16"/>
    </w:p>
    <w:p w:rsidR="0082126F" w:rsidRDefault="0082126F" w:rsidP="0082126F">
      <w:pPr>
        <w:jc w:val="both"/>
        <w:rPr>
          <w:szCs w:val="24"/>
        </w:rPr>
      </w:pPr>
      <w:r>
        <w:t xml:space="preserve">Проекты с применением технологии Hyperloop скоро будут реализованы в России, территория страны крайне интересна для этого ноу-хау, считает помощник президента РФ </w:t>
      </w:r>
      <w:r>
        <w:rPr>
          <w:b/>
        </w:rPr>
        <w:t>Игорь Левитин</w:t>
      </w:r>
      <w:r>
        <w:t>.</w:t>
      </w:r>
    </w:p>
    <w:p w:rsidR="0082126F" w:rsidRDefault="0082126F" w:rsidP="0082126F">
      <w:pPr>
        <w:jc w:val="both"/>
      </w:pPr>
      <w:r>
        <w:t>Идею Hyperloop («гиперпетля») представил в 2012 году инженер, предприниматель и инвестор Илон Маск, который выступил идеологом и основателем таких компаний, как SpaceX и Tesla Motors. Новое транспортное средство будет вдвое быстрее самолета и в три-четыре раза быстрее скоростного поезда. Транспорт будет безопасен и будет работать от солнечной энергии.</w:t>
      </w:r>
    </w:p>
    <w:p w:rsidR="0082126F" w:rsidRDefault="0082126F" w:rsidP="0082126F">
      <w:pPr>
        <w:jc w:val="both"/>
      </w:pPr>
      <w:r>
        <w:rPr>
          <w:b/>
        </w:rPr>
        <w:t>Министр транспорта РФ</w:t>
      </w:r>
      <w:r>
        <w:t xml:space="preserve"> Максим </w:t>
      </w:r>
      <w:r>
        <w:rPr>
          <w:b/>
        </w:rPr>
        <w:t>Соколов</w:t>
      </w:r>
      <w:r>
        <w:t xml:space="preserve"> ранее заявлял, что первая в России сверхскоростная транспортная система Hyperloop стоимостью 30-40 миллиардов рублей может появиться на участке от Китая до порта Зарубино. Соинвестором проекта стал Российский фонд прямых инвестиций.</w:t>
      </w:r>
    </w:p>
    <w:p w:rsidR="0082126F" w:rsidRDefault="0082126F" w:rsidP="0082126F">
      <w:pPr>
        <w:jc w:val="both"/>
      </w:pPr>
      <w:r>
        <w:t>Также группа «Сумма» и правительство Москвы подписали меморандум о намерениях с целью создания концепции применения технологии Hyperloop (полностью или частично) в Москве. Вакуумные поезда Hyperloop могут запустить между столичными аэропортами и в Новую Москву.</w:t>
      </w:r>
    </w:p>
    <w:p w:rsidR="0082126F" w:rsidRDefault="0082126F" w:rsidP="0082126F">
      <w:pPr>
        <w:jc w:val="both"/>
      </w:pPr>
      <w:r>
        <w:t xml:space="preserve">«Надо, чтобы система прошла испытание с точки зрения возможности ее использования. Сегодня очень сильно сократился срок реализации новых проектов: если раньше от тягового к электротранспорту в железнодорожной сфере проходили сотни лет, то сегодня это быстро происходит. Я уверен, что это скоро будет и в России», – сказал </w:t>
      </w:r>
      <w:r>
        <w:rPr>
          <w:b/>
        </w:rPr>
        <w:t>Левитин</w:t>
      </w:r>
      <w:r>
        <w:t xml:space="preserve"> РИА Новости.</w:t>
      </w:r>
    </w:p>
    <w:p w:rsidR="0082126F" w:rsidRDefault="0082126F" w:rsidP="0082126F">
      <w:pPr>
        <w:jc w:val="both"/>
      </w:pPr>
      <w:r>
        <w:t xml:space="preserve">«Hyperloop с нашими территориями важен. Думаю, что Россия будет самой интересной для реализации этого проекта. Это очень серьезно изменит всю транспортную логистику», – добавил помощник президента, ранее занимавший пост </w:t>
      </w:r>
      <w:r>
        <w:rPr>
          <w:b/>
        </w:rPr>
        <w:t>министра транспорта</w:t>
      </w:r>
      <w:r>
        <w:t xml:space="preserve"> РФ.</w:t>
      </w:r>
    </w:p>
    <w:p w:rsidR="0082126F" w:rsidRDefault="0082126F" w:rsidP="0082126F">
      <w:pPr>
        <w:pStyle w:val="3"/>
        <w:jc w:val="both"/>
        <w:rPr>
          <w:rFonts w:ascii="Times New Roman" w:hAnsi="Times New Roman"/>
          <w:sz w:val="24"/>
          <w:szCs w:val="24"/>
        </w:rPr>
      </w:pPr>
      <w:bookmarkStart w:id="17" w:name="_Toc492449482"/>
      <w:bookmarkStart w:id="18" w:name="_Toc492394171"/>
      <w:r>
        <w:rPr>
          <w:rFonts w:ascii="Times New Roman" w:hAnsi="Times New Roman"/>
          <w:sz w:val="24"/>
          <w:szCs w:val="24"/>
        </w:rPr>
        <w:t>ТАСС; 2017.09.05; СОКОЛОВ: ВОПРОС О ПРОДЛЕНИИ В ХРАБРОВО РЕЖИМА «ОТКРЫТОГО НЕБА» БУДЕТ РЕШЕН ДО КОНЦА ГОДА</w:t>
      </w:r>
      <w:bookmarkEnd w:id="17"/>
      <w:bookmarkEnd w:id="18"/>
    </w:p>
    <w:p w:rsidR="0082126F" w:rsidRDefault="0082126F" w:rsidP="0082126F">
      <w:pPr>
        <w:jc w:val="both"/>
      </w:pPr>
      <w:r>
        <w:t xml:space="preserve">Вопрос о продлении в аэропорту Калининграда режима открытого неба на 2018 г. и 2019 г. будет решен до конца года. Об этом ТАСС сообщил </w:t>
      </w:r>
      <w:r>
        <w:rPr>
          <w:b/>
        </w:rPr>
        <w:t>министр транспорта РФ</w:t>
      </w:r>
      <w:r>
        <w:t xml:space="preserve"> Максим </w:t>
      </w:r>
      <w:r>
        <w:rPr>
          <w:b/>
        </w:rPr>
        <w:t>Соколов</w:t>
      </w:r>
      <w:r>
        <w:t>.</w:t>
      </w:r>
    </w:p>
    <w:p w:rsidR="0082126F" w:rsidRDefault="0082126F" w:rsidP="0082126F">
      <w:pPr>
        <w:jc w:val="both"/>
      </w:pPr>
      <w:r>
        <w:t>«В этом году», – сказал он, отвечая на вопрос о том, когда может быть принято соответствующее решение.</w:t>
      </w:r>
    </w:p>
    <w:p w:rsidR="0082126F" w:rsidRDefault="0082126F" w:rsidP="0082126F">
      <w:pPr>
        <w:jc w:val="both"/>
      </w:pPr>
      <w:r>
        <w:t>Режим «открытого неба» (подразумевает снятие ограничение на полеты в этот аэропорт иностранных перевозчиков) был введен для калининградского аэропорта Храброво с лета 2015 г. Для всех иностранных авиакомпаний, кроме транзита по транссибирским маршрутам, сняты ограничения по полетам в Калининград. Они могут забирать здесь пассажиров, грузы и почту не только для своих, но и для третьих стран и по той же схеме доставлять их в Калининград. Режим действует до конца 2017 г.</w:t>
      </w:r>
    </w:p>
    <w:p w:rsidR="0082126F" w:rsidRDefault="0082126F" w:rsidP="0082126F">
      <w:pPr>
        <w:jc w:val="both"/>
      </w:pPr>
      <w:r>
        <w:br w:type="page"/>
      </w:r>
    </w:p>
    <w:p w:rsidR="0082126F" w:rsidRDefault="0082126F" w:rsidP="0082126F">
      <w:pPr>
        <w:jc w:val="both"/>
      </w:pPr>
      <w:r>
        <w:t>Международный аэропорт Храброво связан регулярными линиями с Москвой, Санкт-Петербургом, Череповцом, Краснодаром, Минском, Гродно, Гомелем, Брестом, Ташкентом, Барселоной. С июня 2017 г. польская авиакомпания LOT приступила к выполнению полетов из Храброво в Варшаву с дальнейшим транзитом пассажиров в европейские города. С октября компания «РусЛайн» начинает выполнение прямых рейсов из Калининграда в Прагу и Берлин.</w:t>
      </w:r>
    </w:p>
    <w:p w:rsidR="0082126F" w:rsidRDefault="0082126F" w:rsidP="0082126F">
      <w:pPr>
        <w:pStyle w:val="3"/>
        <w:jc w:val="both"/>
        <w:rPr>
          <w:rFonts w:ascii="Times New Roman" w:hAnsi="Times New Roman"/>
          <w:sz w:val="24"/>
          <w:szCs w:val="24"/>
        </w:rPr>
      </w:pPr>
      <w:bookmarkStart w:id="19" w:name="_Toc492449483"/>
      <w:bookmarkStart w:id="20" w:name="_Toc492394174"/>
      <w:r>
        <w:rPr>
          <w:rFonts w:ascii="Times New Roman" w:hAnsi="Times New Roman"/>
          <w:sz w:val="24"/>
          <w:szCs w:val="24"/>
        </w:rPr>
        <w:t>LIFE.RU; КОПЫТИН ВИТАЛИЙ; 2017.09.05; «КОМЕТА» «ПОЛЕТИТ» В ГРЕЦИЮ ЗА $6,3 МЛН</w:t>
      </w:r>
      <w:bookmarkEnd w:id="19"/>
      <w:bookmarkEnd w:id="20"/>
    </w:p>
    <w:p w:rsidR="0082126F" w:rsidRDefault="0082126F" w:rsidP="0082126F">
      <w:pPr>
        <w:jc w:val="both"/>
      </w:pPr>
      <w:r>
        <w:t xml:space="preserve">В июне этого года </w:t>
      </w:r>
      <w:r>
        <w:rPr>
          <w:b/>
        </w:rPr>
        <w:t>министр транспорта</w:t>
      </w:r>
      <w:r>
        <w:t xml:space="preserve"> Максим </w:t>
      </w:r>
      <w:r>
        <w:rPr>
          <w:b/>
        </w:rPr>
        <w:t>Соколов</w:t>
      </w:r>
      <w:r>
        <w:t xml:space="preserve"> заявил, что Россия возобновила производство скоростных морских пассажирских судов на подводных крыльях типа «Комета». По его словам, интерес к проекту уже проявляет Греция, готовы принять такие суда и на Черноморском побережье России. Тогда у главы российского </w:t>
      </w:r>
      <w:r>
        <w:rPr>
          <w:b/>
        </w:rPr>
        <w:t>Минтранса</w:t>
      </w:r>
      <w:r>
        <w:t xml:space="preserve"> спросили, возобновились ли продажи «Комет» Греции, которая закупала их ещё тридцать лет назад. На это </w:t>
      </w:r>
      <w:r>
        <w:rPr>
          <w:b/>
        </w:rPr>
        <w:t>Соколов</w:t>
      </w:r>
      <w:r>
        <w:t xml:space="preserve"> ответил: «Продажи ещё нет, а вот производство «Комет» возобновилось».»Комета 120М», скоростное судно на подводных крыльях, предназначено для перевозок пассажиров в морской прибрежной зоне. Судно длиной около 35 метров и водоизмещением в 73 тонны сможет развивать скорость до 35 узлов и перевозить до 120 пассажиров: 22 – в салоне бизнес-класса, 98 – в салоне экономкласса.</w:t>
      </w:r>
    </w:p>
    <w:p w:rsidR="0082126F" w:rsidRDefault="0082126F" w:rsidP="0082126F">
      <w:pPr>
        <w:jc w:val="both"/>
      </w:pPr>
      <w:r>
        <w:t>Тогда же в июле сообщалось, что производитель – АО «ССЗ «Вымпел» – прорабатывает вопрос строительства четырёх судов на подводных крыльях (далее – СПК) типа «Комета 120М» для нужд Греции.</w:t>
      </w:r>
    </w:p>
    <w:p w:rsidR="0082126F" w:rsidRDefault="0082126F" w:rsidP="0082126F">
      <w:pPr>
        <w:jc w:val="both"/>
      </w:pPr>
      <w:r>
        <w:t>Как стало известно Лайфу, по результатам переговоров АО «ССЗ «Вымпел» и АО «РЭЦ», состоявшихся в Минэкономразвития России, принято решение о возможности поддержки экспорта СПК «Комета 120М» как высокотехнологичного оборудования и проработке возможностей финансирования экспорта.</w:t>
      </w:r>
    </w:p>
    <w:p w:rsidR="0082126F" w:rsidRDefault="0082126F" w:rsidP="0082126F">
      <w:pPr>
        <w:jc w:val="both"/>
      </w:pPr>
      <w:r>
        <w:t>Кроме того, уже подписано соглашение о взаимопонимании, в котором указаны основные условия будущего договора на строительство четырёх единиц СПК «Комета 120М» по цене 6,3 млн долларов США каждая.</w:t>
      </w:r>
    </w:p>
    <w:p w:rsidR="0082126F" w:rsidRDefault="0082126F" w:rsidP="0082126F">
      <w:pPr>
        <w:jc w:val="both"/>
      </w:pPr>
      <w:r>
        <w:t>– Частично получены документы от греческого заказчика, необходимые для предварительного анализа АО «Росэксимбанк». В настоящее время ведутся переговоры, направленные на получение недостающих документов для организации финансирования сделки, а также ведётся подготовка проекта судостроительного контракта на строительство судов, – сообщает источник, близкий к переговорам.</w:t>
      </w:r>
    </w:p>
    <w:p w:rsidR="0082126F" w:rsidRDefault="0082126F" w:rsidP="0082126F">
      <w:pPr>
        <w:pStyle w:val="3"/>
        <w:jc w:val="both"/>
        <w:rPr>
          <w:rFonts w:ascii="Times New Roman" w:hAnsi="Times New Roman"/>
          <w:sz w:val="24"/>
          <w:szCs w:val="24"/>
        </w:rPr>
      </w:pPr>
      <w:bookmarkStart w:id="21" w:name="_Toc492449484"/>
      <w:r>
        <w:rPr>
          <w:rFonts w:ascii="Times New Roman" w:hAnsi="Times New Roman"/>
          <w:sz w:val="24"/>
          <w:szCs w:val="24"/>
        </w:rPr>
        <w:t>ИНТЕРФАКС; 2017.09.06; НОВЫЙ БАНК РАЗВИТИЯ МОЖЕТ ПРЕДОСТАВИТЬ ФИНАНСИРОВАНИЕ ДЛЯ ВСМ МОСКВА-КАЗАНЬ</w:t>
      </w:r>
      <w:bookmarkEnd w:id="21"/>
    </w:p>
    <w:p w:rsidR="0082126F" w:rsidRDefault="0082126F" w:rsidP="0082126F">
      <w:pPr>
        <w:jc w:val="both"/>
        <w:rPr>
          <w:szCs w:val="24"/>
        </w:rPr>
      </w:pPr>
      <w:r>
        <w:t>ОАО «Российские железные дороги» и Новый банк развития (НБР, создан для финансирования проектов в государствах БРИКС) в рамках Восточного экономического форума в среду подписали меморандум о взаимодействии по основным направлениям, представляющим взаимный интерес, сообщили РЖД.</w:t>
      </w:r>
    </w:p>
    <w:p w:rsidR="0082126F" w:rsidRDefault="0082126F" w:rsidP="0082126F">
      <w:pPr>
        <w:jc w:val="both"/>
      </w:pPr>
      <w:r>
        <w:t>Договоренности включают совместную проработку проектов строительства инфраструктуры, в частности высокоскоростных железнодорожных магистралей (ВСМ).</w:t>
      </w:r>
    </w:p>
    <w:p w:rsidR="0082126F" w:rsidRDefault="0082126F" w:rsidP="0082126F">
      <w:pPr>
        <w:jc w:val="both"/>
      </w:pPr>
      <w:r>
        <w:t>«Подписание меморандума является одним из этапов рассмотрения вопроса о выделении банком средств под проект строительства ВСМ Москва-Казань протяженностью 770 км. Он является пилотным этапом формирования ВСМ «Евразия» – грузопассажирской высокоскоростной линии, которая соединит ВСМ Китая с европейской Euro Carex», – говорится в пресс-релизе.</w:t>
      </w:r>
    </w:p>
    <w:p w:rsidR="0082126F" w:rsidRDefault="0082126F" w:rsidP="0082126F">
      <w:pPr>
        <w:jc w:val="both"/>
      </w:pPr>
      <w:r>
        <w:t xml:space="preserve">В понедельник </w:t>
      </w:r>
      <w:r>
        <w:rPr>
          <w:b/>
        </w:rPr>
        <w:t>министр транспорта РФ</w:t>
      </w:r>
      <w:r>
        <w:t xml:space="preserve"> Максим </w:t>
      </w:r>
      <w:r>
        <w:rPr>
          <w:b/>
        </w:rPr>
        <w:t>Соколов</w:t>
      </w:r>
      <w:r>
        <w:t xml:space="preserve"> выражал надежду на подписание к 2018 г. межправительственного соглашения по проекту железнодорожной </w:t>
      </w:r>
      <w:r>
        <w:lastRenderedPageBreak/>
        <w:t>высокоскоростной магистрали (ВСМ) Москва-Казань, «в том числе с участием китайских партнеров». Стоимость строительства – более 1 трлн руб. При этом правда, он отмечал, что финансовая модель проекта пока не согласована, и Россия будет стремиться снизить свое участие в его финансировании и разделить риски с партнерами.</w:t>
      </w:r>
    </w:p>
    <w:p w:rsidR="0082126F" w:rsidRDefault="0082126F" w:rsidP="0082126F">
      <w:pPr>
        <w:jc w:val="both"/>
      </w:pPr>
      <w:r>
        <w:rPr>
          <w:b/>
        </w:rPr>
        <w:t>Минтранс</w:t>
      </w:r>
      <w:r>
        <w:t xml:space="preserve"> считает, что проект будет рентабельным. «Российские железные дороги» подготовили предварительное технико-экономическое обоснование, и проект видится как окупаемый с грузовой базой высокостоимостных грузов в перспективе порядка 12 млн тонн. «По пассажиропотоку мы выходим в перспективе до 2050 г. на 35 млн пассажиров, и это обеспечивает окупаемость такому масштабному, может быть, даже самому масштабному проекту сегодня на планете», – говорил М.</w:t>
      </w:r>
      <w:r>
        <w:rPr>
          <w:b/>
        </w:rPr>
        <w:t>Соколов</w:t>
      </w:r>
      <w:r>
        <w:t>.</w:t>
      </w:r>
    </w:p>
    <w:p w:rsidR="0082126F" w:rsidRDefault="0082126F" w:rsidP="0082126F">
      <w:pPr>
        <w:pStyle w:val="3"/>
        <w:jc w:val="both"/>
        <w:rPr>
          <w:rFonts w:ascii="Times New Roman" w:hAnsi="Times New Roman"/>
          <w:sz w:val="24"/>
          <w:szCs w:val="24"/>
        </w:rPr>
      </w:pPr>
      <w:bookmarkStart w:id="22" w:name="_Toc492449485"/>
      <w:r>
        <w:rPr>
          <w:rFonts w:ascii="Times New Roman" w:hAnsi="Times New Roman"/>
          <w:sz w:val="24"/>
          <w:szCs w:val="24"/>
        </w:rPr>
        <w:t>ТАСС; 2017.09.05; РЕГИОНАМ ВЕРНУТ ПРЕЖНИЙ ОБЪЕМ АКЦИЗОВ НА НЕФТЕПРОДУКТЫ С ЯНВАРЯ 2018 ГОДА</w:t>
      </w:r>
      <w:bookmarkEnd w:id="22"/>
    </w:p>
    <w:p w:rsidR="0082126F" w:rsidRDefault="0082126F" w:rsidP="0082126F">
      <w:pPr>
        <w:jc w:val="both"/>
        <w:rPr>
          <w:szCs w:val="24"/>
        </w:rPr>
      </w:pPr>
      <w:r>
        <w:t>Регионам вернут 88% собираемых акцизов на нефтепродукты с 1 января 2018 года. Об этом сообщил во вторник журналистам в Сыктывкаре председатель профильного комитета Госдумы по транспорту и строительству Евгений Москвичев.</w:t>
      </w:r>
    </w:p>
    <w:p w:rsidR="0082126F" w:rsidRDefault="0082126F" w:rsidP="0082126F">
      <w:pPr>
        <w:jc w:val="both"/>
      </w:pPr>
      <w:r>
        <w:t>«Мы считаем, что акцизы на 88% должны идти в регионы. С 1 января 2018 года 88% акцизов будут возвращены регионам, понимание в положительном решении этого вопроса полностью есть», – сказал Москвичев, отвечая на вопрос ТАСС.</w:t>
      </w:r>
    </w:p>
    <w:p w:rsidR="0082126F" w:rsidRDefault="0082126F" w:rsidP="0082126F">
      <w:pPr>
        <w:jc w:val="both"/>
      </w:pPr>
      <w:r>
        <w:t>Как он отметил на совещании, депутаты Госдумы поддерживали возврат регионам акцизов в полном объеме, на 100%, но решено 12% сборов оставить на федеральном уровне и на эти средства привести в порядок железнодорожные переезды по всей стране.</w:t>
      </w:r>
    </w:p>
    <w:p w:rsidR="0082126F" w:rsidRDefault="0082126F" w:rsidP="0082126F">
      <w:pPr>
        <w:jc w:val="both"/>
      </w:pPr>
      <w:r>
        <w:t>Как отметил глава Республики Коми Сергей Гапликов, для региона безопасность движения через железнодорожные переезды – актуальная проблема, поэтому Коми обязательно примет участие в данной федеральной программе.</w:t>
      </w:r>
    </w:p>
    <w:p w:rsidR="0082126F" w:rsidRDefault="0082126F" w:rsidP="0082126F">
      <w:pPr>
        <w:jc w:val="both"/>
      </w:pPr>
      <w:r>
        <w:t xml:space="preserve">Как сообщалось, нормативы распределения доходов от акцизов на нефтепродукты в РФ изменились с 1 июня 2016 года, до этого 100% доходов от акцизов зачислялись в региональные бюджеты (на 2017 год региональная часть акцизов была уменьшена до 62%). Потери региональных бюджетов в 2017 году составили бы суммарно 110 млрд рублей, в 2018 году – 160 млрд рублей, приводил ранее доводы в пользу регионов глава </w:t>
      </w:r>
      <w:r>
        <w:rPr>
          <w:b/>
        </w:rPr>
        <w:t>Минтранса</w:t>
      </w:r>
      <w:r>
        <w:t xml:space="preserve"> РФ Максим </w:t>
      </w:r>
      <w:r>
        <w:rPr>
          <w:b/>
        </w:rPr>
        <w:t>Соколов</w:t>
      </w:r>
      <w:r>
        <w:t>. Возврат регионам 88% акцизов позволил бы, к примеру, Республике Коми получить порядка 1,5 млрд рублей.</w:t>
      </w:r>
    </w:p>
    <w:p w:rsidR="0082126F" w:rsidRDefault="0082126F" w:rsidP="0082126F">
      <w:pPr>
        <w:jc w:val="both"/>
      </w:pPr>
      <w:r>
        <w:t>В защиту регионов в июне этого года говорил президент России Владимир Путин. Он попросил премьер-министра Дмитрия Медведева решить вопрос перераспределения акцизов на топливо в пользу региональных дорожных фондов в самое ближайшее время.</w:t>
      </w:r>
    </w:p>
    <w:p w:rsidR="0082126F" w:rsidRDefault="0082126F" w:rsidP="0082126F">
      <w:pPr>
        <w:pStyle w:val="3"/>
        <w:jc w:val="both"/>
        <w:rPr>
          <w:rFonts w:ascii="Times New Roman" w:hAnsi="Times New Roman"/>
          <w:sz w:val="24"/>
          <w:szCs w:val="24"/>
        </w:rPr>
      </w:pPr>
      <w:bookmarkStart w:id="23" w:name="_Toc492449488"/>
      <w:r>
        <w:rPr>
          <w:rFonts w:ascii="Times New Roman" w:hAnsi="Times New Roman"/>
          <w:sz w:val="24"/>
          <w:szCs w:val="24"/>
        </w:rPr>
        <w:t>ИНТЕРФАКС; 2017.09.06; ФОРМАЛИЗАЦИЯ ТАРИФНОГО РЕГУЛИРОВАНИЯ В ПОРТАХ НЕ ДОЛЖНА ПОВЛИЯТЬ НА ДОГОВОРНЫЕ КАМПАНИИ СТИВИДОРОВ – МИНТРАНС</w:t>
      </w:r>
      <w:bookmarkEnd w:id="23"/>
    </w:p>
    <w:p w:rsidR="0082126F" w:rsidRDefault="0082126F" w:rsidP="0082126F">
      <w:pPr>
        <w:jc w:val="both"/>
        <w:rPr>
          <w:szCs w:val="24"/>
        </w:rPr>
      </w:pPr>
      <w:r>
        <w:t xml:space="preserve">Законодательные процедуры и межведомственные согласования по формализации тарифной политики в российских морских портах не должны стать препятствием для проведения стивидорами ежегодной договорной кампании, считает замглавы </w:t>
      </w:r>
      <w:r>
        <w:rPr>
          <w:b/>
        </w:rPr>
        <w:t>Минтранса</w:t>
      </w:r>
      <w:r>
        <w:t xml:space="preserve"> РФ Виктор </w:t>
      </w:r>
      <w:r>
        <w:rPr>
          <w:b/>
        </w:rPr>
        <w:t>Олерский</w:t>
      </w:r>
      <w:r>
        <w:t>.</w:t>
      </w:r>
    </w:p>
    <w:p w:rsidR="0082126F" w:rsidRDefault="0082126F" w:rsidP="0082126F">
      <w:pPr>
        <w:jc w:val="both"/>
      </w:pPr>
      <w:r>
        <w:t>«Это не мешает портам проводить ценовую кампанию (по тарифам – ИФ)», – сообщил В.</w:t>
      </w:r>
      <w:r>
        <w:rPr>
          <w:b/>
        </w:rPr>
        <w:t>Олерский</w:t>
      </w:r>
      <w:r>
        <w:t xml:space="preserve"> журналистам в кулуарах Восточного экономического форума в среду.</w:t>
      </w:r>
    </w:p>
    <w:p w:rsidR="0082126F" w:rsidRDefault="0082126F" w:rsidP="0082126F">
      <w:pPr>
        <w:jc w:val="both"/>
      </w:pPr>
      <w:r>
        <w:t xml:space="preserve">По его словам, неопределенность затянулась, поэтому нужно как можно скорее формализовать позиции ведомств и поставить точку. «Задачу изучения конкурентной среды на стивидорном рынке взял на себя РСПП», – уточнил он. При этом формально </w:t>
      </w:r>
      <w:r>
        <w:rPr>
          <w:b/>
        </w:rPr>
        <w:t>Минтранс</w:t>
      </w:r>
      <w:r>
        <w:t xml:space="preserve"> должен представить предложения по конкурентной среде в течение месяца, но это не срок исполнения поручения, уточнил замминистра.</w:t>
      </w:r>
    </w:p>
    <w:p w:rsidR="0082126F" w:rsidRDefault="0082126F" w:rsidP="0082126F">
      <w:pPr>
        <w:jc w:val="both"/>
      </w:pPr>
      <w:r>
        <w:lastRenderedPageBreak/>
        <w:t xml:space="preserve">При этом после проведения конкурентного анализа порты, признанные конкурентными, могут быть исключены из реестра естественных монополий: «Это следующий этап», – уточнил он, отвечая на соответствующий вопрос. «ФАС будет докладывать свое заключение, а мы его интегрировать», – заключил замглавы </w:t>
      </w:r>
      <w:r>
        <w:rPr>
          <w:b/>
        </w:rPr>
        <w:t>Минтранса</w:t>
      </w:r>
      <w:r>
        <w:t>.</w:t>
      </w:r>
    </w:p>
    <w:p w:rsidR="0082126F" w:rsidRDefault="0082126F" w:rsidP="0082126F">
      <w:pPr>
        <w:jc w:val="both"/>
      </w:pPr>
      <w:r>
        <w:t xml:space="preserve">Как сообщалось, вице-премьер РФ Аркадий </w:t>
      </w:r>
      <w:r>
        <w:rPr>
          <w:b/>
        </w:rPr>
        <w:t>Дворкович</w:t>
      </w:r>
      <w:r>
        <w:t xml:space="preserve"> поручил Федеральной антимонопольной службе (ФАС) и </w:t>
      </w:r>
      <w:r>
        <w:rPr>
          <w:b/>
        </w:rPr>
        <w:t>Минтрансу</w:t>
      </w:r>
      <w:r>
        <w:t xml:space="preserve"> представить в правительство РФ предложения по прекращению государственного регулирования услуг в морских портах. При этом ведомствам поручено провести анализ конкурентной среды в морских портах за период 2015-2016 гг. и по состоянию на 2017 год, на основе которого необходимо подготовить предложения по отмене госрегулирования в морских портах, в том числе путем отмены тарифного регулирования.</w:t>
      </w:r>
    </w:p>
    <w:p w:rsidR="0082126F" w:rsidRDefault="0082126F" w:rsidP="0082126F">
      <w:pPr>
        <w:pStyle w:val="3"/>
        <w:jc w:val="both"/>
        <w:rPr>
          <w:rFonts w:ascii="Times New Roman" w:hAnsi="Times New Roman"/>
          <w:sz w:val="24"/>
          <w:szCs w:val="24"/>
        </w:rPr>
      </w:pPr>
      <w:bookmarkStart w:id="24" w:name="_Toc492449489"/>
      <w:r>
        <w:rPr>
          <w:rFonts w:ascii="Times New Roman" w:hAnsi="Times New Roman"/>
          <w:sz w:val="24"/>
          <w:szCs w:val="24"/>
        </w:rPr>
        <w:t>ИНТЕРФАКС; 2017.09.06; DP WORLD СОХРАНЯЕТ ИНТЕРЕС К ИНВЕСТИЦИЯМ В РОССИЙСКИЙ ПОРТОВЫЙ СЕКТОР – МИНТРАНС</w:t>
      </w:r>
      <w:bookmarkEnd w:id="24"/>
    </w:p>
    <w:p w:rsidR="0082126F" w:rsidRDefault="0082126F" w:rsidP="0082126F">
      <w:pPr>
        <w:jc w:val="both"/>
        <w:rPr>
          <w:szCs w:val="24"/>
        </w:rPr>
      </w:pPr>
      <w:r>
        <w:t xml:space="preserve">Крупный арабский портовый оператор DP World продолжает изучать возможность приобретения активов в российском портовом секторе, сообщил замглавы </w:t>
      </w:r>
      <w:r>
        <w:rPr>
          <w:b/>
        </w:rPr>
        <w:t>Минтранса</w:t>
      </w:r>
      <w:r>
        <w:t xml:space="preserve"> Виктор </w:t>
      </w:r>
      <w:r>
        <w:rPr>
          <w:b/>
        </w:rPr>
        <w:t>Олерский</w:t>
      </w:r>
      <w:r>
        <w:t xml:space="preserve"> журналистам в кулуарах Восточного экономического форума в среду.</w:t>
      </w:r>
    </w:p>
    <w:p w:rsidR="0082126F" w:rsidRDefault="0082126F" w:rsidP="0082126F">
      <w:pPr>
        <w:jc w:val="both"/>
      </w:pPr>
      <w:r>
        <w:t>«Интерес (инвестировать – ИФ) сохраняется, мы недавно проводили встречу», – ответил В.</w:t>
      </w:r>
      <w:r>
        <w:rPr>
          <w:b/>
        </w:rPr>
        <w:t>Олерский</w:t>
      </w:r>
      <w:r>
        <w:t xml:space="preserve"> на соответствующий вопрос.</w:t>
      </w:r>
    </w:p>
    <w:p w:rsidR="0082126F" w:rsidRDefault="0082126F" w:rsidP="0082126F">
      <w:pPr>
        <w:jc w:val="both"/>
      </w:pPr>
      <w:r>
        <w:t>Ранее DP World заявляла, что готова вкладывать средства в портовый сектор РФ в партнерстве с Российским фондом прямых инвестиций (с ним DP создал совместное предприятие с заявленным объемом инвестиций в $2 млрд).</w:t>
      </w:r>
    </w:p>
    <w:p w:rsidR="0082126F" w:rsidRDefault="0082126F" w:rsidP="0082126F">
      <w:pPr>
        <w:jc w:val="both"/>
      </w:pPr>
      <w:r>
        <w:t>«Мы очень вдохновлены перспективами бизнеса в России. И мы верим, что DP World со своими портами и знанием может принести большую пользу России и российской экономике. Мы хотим улучшить логистику в России. Это большая страна, и мы смотрим на Балтику, на Дальний Восток и на Новороссийск. Это три точки, которые для нас очень важны», – говорил в конце прошлого года CEO DP World Ахмед бин Сулайем.</w:t>
      </w:r>
    </w:p>
    <w:p w:rsidR="0082126F" w:rsidRDefault="0082126F" w:rsidP="0082126F">
      <w:pPr>
        <w:jc w:val="both"/>
      </w:pPr>
      <w:r>
        <w:t>В течение года арабские инвесторы заявляли о заинтересованности в покупке доли в нескольких российских активах. В частности, арабский портовый оператор изучал возможность приобретения минимум 20% в FESCO.</w:t>
      </w:r>
    </w:p>
    <w:p w:rsidR="0082126F" w:rsidRDefault="0082126F" w:rsidP="0082126F">
      <w:pPr>
        <w:jc w:val="both"/>
      </w:pPr>
      <w:r>
        <w:t>Также сообщалось, что группа «Сумма» может привлечь DP World к другому своему проекту – по развитию «Большого порта «Зарубино» на Дальнем Востоке и транспортных подходов к нему. В сентябре 2016 года стороны подписали меморандум о взаимопонимании, который предусматривает их готовность «рассмотреть возможность совместных проектов в различных областях портовой, транспортной и логистической инфраструктуры».</w:t>
      </w:r>
    </w:p>
    <w:p w:rsidR="0082126F" w:rsidRDefault="0082126F" w:rsidP="0082126F">
      <w:pPr>
        <w:jc w:val="both"/>
      </w:pPr>
      <w:r>
        <w:t>Летом 2016 года стало известно о возможной сделке по продаже консорциуму эмиратской DP World и РФПИ 49% в новороссийском контейнерном терминале «НУТЭП» (входит в группу Дело»).</w:t>
      </w:r>
    </w:p>
    <w:p w:rsidR="0082126F" w:rsidRDefault="0082126F" w:rsidP="0082126F">
      <w:pPr>
        <w:jc w:val="both"/>
      </w:pPr>
      <w:r>
        <w:t>«ДелоПортс» (контролируется Сергеем Шишкаревым) – холдинговая компания, владеющая стивидорными активами в юго-восточном районе морского порта Новороссийск. Компания является одним из крупнейших портовых стивидоров юга России, занимает лидирующие позиции по перевалке зерна и контейнерообороту в регионе. Ключевые активы группы: контейнерный терминал НУТЭП, зерновой терминал КСК и сервисная компания «Дело».</w:t>
      </w:r>
    </w:p>
    <w:p w:rsidR="0082126F" w:rsidRDefault="0082126F" w:rsidP="0082126F">
      <w:pPr>
        <w:jc w:val="both"/>
      </w:pPr>
      <w:r>
        <w:t>Группе «Сумма» Зиявудина Магомедова принадлежит 32,5% акций головной компании холдинга – ПАО «Дальневосточное морское пароходство» (MOEX: FESH) (ДВМП), 23,8% – у GHP Group, 17,4% – у TPG, 4,9% – у East Capital.</w:t>
      </w:r>
    </w:p>
    <w:p w:rsidR="0082126F" w:rsidRDefault="0082126F" w:rsidP="0082126F">
      <w:pPr>
        <w:jc w:val="both"/>
      </w:pPr>
      <w:r>
        <w:br w:type="page"/>
      </w:r>
    </w:p>
    <w:p w:rsidR="0082126F" w:rsidRDefault="0082126F" w:rsidP="0082126F">
      <w:pPr>
        <w:pStyle w:val="3"/>
        <w:jc w:val="both"/>
        <w:rPr>
          <w:rFonts w:ascii="Times New Roman" w:hAnsi="Times New Roman"/>
          <w:sz w:val="24"/>
          <w:szCs w:val="24"/>
        </w:rPr>
      </w:pPr>
      <w:bookmarkStart w:id="25" w:name="_Toc492449490"/>
      <w:bookmarkStart w:id="26" w:name="_Toc492394178"/>
      <w:r>
        <w:rPr>
          <w:rFonts w:ascii="Times New Roman" w:hAnsi="Times New Roman"/>
          <w:sz w:val="24"/>
          <w:szCs w:val="24"/>
        </w:rPr>
        <w:t>ИНТЕРФАКС; 2017.09.05; ЗАМГЛАВЫ МИНТРАНСА ТРЕБУЕТ УЖЕСТОЧИТЬ ПОРТОВЫЙ КОНТРОЛЬ СУДОВ ПОД «УДОБНЫМИ» ФЛАГАМИ</w:t>
      </w:r>
      <w:bookmarkEnd w:id="25"/>
      <w:bookmarkEnd w:id="26"/>
    </w:p>
    <w:p w:rsidR="0082126F" w:rsidRDefault="0082126F" w:rsidP="0082126F">
      <w:pPr>
        <w:jc w:val="both"/>
      </w:pPr>
      <w:r>
        <w:t xml:space="preserve">Ужесточить портовый контроль судов под «удобными» флагами потребовал заместитель </w:t>
      </w:r>
      <w:r>
        <w:rPr>
          <w:b/>
        </w:rPr>
        <w:t>министра транспорта</w:t>
      </w:r>
      <w:r>
        <w:t xml:space="preserve"> России Виктор </w:t>
      </w:r>
      <w:r>
        <w:rPr>
          <w:b/>
        </w:rPr>
        <w:t>Олерский</w:t>
      </w:r>
      <w:r>
        <w:t xml:space="preserve"> во время совещания в преддверии Восточного экономического форума, сообщает пресс-служба </w:t>
      </w:r>
      <w:r>
        <w:rPr>
          <w:b/>
        </w:rPr>
        <w:t>Росморречфлот</w:t>
      </w:r>
      <w:r>
        <w:t>а.</w:t>
      </w:r>
    </w:p>
    <w:p w:rsidR="0082126F" w:rsidRDefault="0082126F" w:rsidP="0082126F">
      <w:pPr>
        <w:jc w:val="both"/>
      </w:pPr>
      <w:r>
        <w:t>«В рамках совещания В.</w:t>
      </w:r>
      <w:r>
        <w:rPr>
          <w:b/>
        </w:rPr>
        <w:t>Олерский</w:t>
      </w:r>
      <w:r>
        <w:t xml:space="preserve"> попросил детально ознакомить его со статистикой осуществления проверок по требованиям Токийского меморандума и данными о задержаниях судов, в большинстве случаев ходящих под так называемыми «удобными» флагами», – говорится в сообщении.</w:t>
      </w:r>
    </w:p>
    <w:p w:rsidR="0082126F" w:rsidRDefault="0082126F" w:rsidP="0082126F">
      <w:pPr>
        <w:jc w:val="both"/>
      </w:pPr>
      <w:r>
        <w:t xml:space="preserve">Замглавы </w:t>
      </w:r>
      <w:r>
        <w:rPr>
          <w:b/>
        </w:rPr>
        <w:t>Минтранса</w:t>
      </w:r>
      <w:r>
        <w:t xml:space="preserve"> потребовал при проведении инспекций планомерно ужесточать меры портового контроля в отношении таких судов, находящихся фактически вне рамок механизма регулярного освидетельствования классификационными обществами.</w:t>
      </w:r>
    </w:p>
    <w:p w:rsidR="0082126F" w:rsidRDefault="0082126F" w:rsidP="0082126F">
      <w:pPr>
        <w:jc w:val="both"/>
      </w:pPr>
      <w:r>
        <w:t>Сообщалось, что, подняв «удобный» флаг, судовладелец нанимает самую дешевую рабочую силу, резко сокращает издержки за счет снижения жизненного уровня и ухудшения условий труда. «Удобный» флаг помогает уйти от ответственности, укрыть вложение средств и отмывать незаконно полученные доходы.</w:t>
      </w:r>
    </w:p>
    <w:p w:rsidR="0082126F" w:rsidRDefault="0082126F" w:rsidP="0082126F">
      <w:pPr>
        <w:jc w:val="both"/>
      </w:pPr>
      <w:r>
        <w:t>В 2016 году в Приморье и странах Восточной Азии проводились акции по борьбе с «удобными» флагами. Акции были направлены на обеспечение того, чтобы моряки, работающие на судах под такими флагами, независимо от их гражданства или подданства, были защищены от эксплуатации со стороны судовладельцев.</w:t>
      </w:r>
    </w:p>
    <w:p w:rsidR="0082126F" w:rsidRDefault="0082126F" w:rsidP="0082126F">
      <w:pPr>
        <w:jc w:val="both"/>
      </w:pPr>
      <w:r>
        <w:t>За последние 60 лет морские членские профсоюзы Международной федерации транспортных рабочих разработали и внедрили минимально допустимые стандарты для моряков, работающих на судах под «удобными» флагами. Эти стандарты сформировали основу коллективных договоров федерации, которые устанавливают зарплату и условия труда для экипажей судов под такими флагами независимо от их национальной принадлежности.</w:t>
      </w:r>
    </w:p>
    <w:p w:rsidR="0082126F" w:rsidRDefault="0082126F" w:rsidP="0082126F">
      <w:pPr>
        <w:pStyle w:val="3"/>
        <w:jc w:val="both"/>
        <w:rPr>
          <w:rFonts w:ascii="Times New Roman" w:hAnsi="Times New Roman"/>
          <w:sz w:val="24"/>
          <w:szCs w:val="24"/>
        </w:rPr>
      </w:pPr>
      <w:bookmarkStart w:id="27" w:name="_Toc492449493"/>
      <w:r>
        <w:rPr>
          <w:rFonts w:ascii="Times New Roman" w:hAnsi="Times New Roman"/>
          <w:sz w:val="24"/>
          <w:szCs w:val="24"/>
        </w:rPr>
        <w:t>ТАСС; НАТАЛИЯ КАЗАКОВЦЕВА; 2017.09.05; ВЛАСТИ КОМИ РАССЧИТЫВАЮТ ДОСТРОИТЬ ДОРОГУ «СЫКТЫВКАР – НАРЬЯН-МАР» ЗА СЧЕТ ФЦП</w:t>
      </w:r>
      <w:bookmarkEnd w:id="27"/>
    </w:p>
    <w:p w:rsidR="0082126F" w:rsidRDefault="0082126F" w:rsidP="0082126F">
      <w:pPr>
        <w:jc w:val="both"/>
        <w:rPr>
          <w:szCs w:val="24"/>
        </w:rPr>
      </w:pPr>
      <w:r>
        <w:t xml:space="preserve">Минстрой Коми направил в адрес </w:t>
      </w:r>
      <w:r>
        <w:rPr>
          <w:b/>
        </w:rPr>
        <w:t>Росавтодор</w:t>
      </w:r>
      <w:r>
        <w:t>а предложение включить в федеральную целевую программу «Развитие транспортной системы России до 2020 года» проект строительства дороги «Сыктывкар – Ухта – Печора – Усинск – Нарьян-Мар», которую не могут достроить с конца 1990-х годов, сообщил во вторник глава министерства Константин Лазарев.</w:t>
      </w:r>
    </w:p>
    <w:p w:rsidR="0082126F" w:rsidRDefault="0082126F" w:rsidP="0082126F">
      <w:pPr>
        <w:jc w:val="both"/>
      </w:pPr>
      <w:r>
        <w:t xml:space="preserve">«В адрес </w:t>
      </w:r>
      <w:r>
        <w:rPr>
          <w:b/>
        </w:rPr>
        <w:t>Федерального дорожного агентства</w:t>
      </w:r>
      <w:r>
        <w:t xml:space="preserve"> направлено предложение по включению в ФЦП «Развитие транспортной системы России» этого объекта. В качестве решения проблемы предлагаем передать строящуюся дорогу «Сыктывкар – Нарьян– Мар» в федеральную собственность, вынести на комиссию правительства РФ вопрос об оказании финансовой поддержки Коми в размере 2,5 млрд рублей на реализацию этого проекта, поддержать бюджетную заявку республики. Все это позволит завершить строительство и реконструкцию дороги», – сказал Лазарев на совещании в Сыктывкаре при участии председателя профильного комитета Госдумы по транспорту и строительству Евгения Москвичева.</w:t>
      </w:r>
    </w:p>
    <w:p w:rsidR="0082126F" w:rsidRDefault="0082126F" w:rsidP="0082126F">
      <w:pPr>
        <w:jc w:val="both"/>
      </w:pPr>
      <w:r>
        <w:t>Он отметил, что строительство дороги «Сыктывкар – Ухта – Печора – Усинск – Нарьян-Мар» является самым значимым проектом дорожной отрасли региона, который реализуется с 1998 года. До 2015 года было построено 186 км, затраты составили 6 млрд рублей исключительно из бюджета Коми (со стороны Нарьян-Мара дорога строится частично на средства федерального бюджета).</w:t>
      </w:r>
    </w:p>
    <w:p w:rsidR="0082126F" w:rsidRDefault="0082126F" w:rsidP="0082126F">
      <w:pPr>
        <w:jc w:val="both"/>
      </w:pPr>
      <w:r>
        <w:lastRenderedPageBreak/>
        <w:t>Для скорейшего завершения стройки в июле 2015 года было заключено концессионное соглашение между Дорожным агентством Коми, ООО «Дорожная концессия» и Газпромбанком о строительстве 80 км дороги на участках «Малая Пера – Ираель» и «Ираель – Каджером» с последующей их эксплуатацией на бесплатной основе. Власти Коми рассчитывали к концу 2018 года обеспечить круглогодичное сообщение с городом Печора (на сегодня пять муниципалитетов Коми, в том числе Печора, не имеют круглогодичного автомобильного сообщения с центром региона). Помимо этого, необходимо дополнительно реконструировать участок «Кабанты Вис – Малая Пера» – 23 км.</w:t>
      </w:r>
    </w:p>
    <w:p w:rsidR="0082126F" w:rsidRDefault="0082126F" w:rsidP="0082126F">
      <w:pPr>
        <w:jc w:val="both"/>
      </w:pPr>
      <w:r>
        <w:t>Правила оказания помощи изменились</w:t>
      </w:r>
    </w:p>
    <w:p w:rsidR="0082126F" w:rsidRDefault="0082126F" w:rsidP="0082126F">
      <w:pPr>
        <w:jc w:val="both"/>
      </w:pPr>
      <w:r>
        <w:t>В январе 2016 года проект дороги вошел в федеральную программу поддержки инвестпроектов, Коми рассчитывала на помощь из федерального бюджета, однако затем правила предоставления средств изменились. Поддержка оказывается только на строительство дорог с последующей эксплуатацией на платной основе. «Готовим документы на рассмотрение нашего вопроса на комиссии правительства РФ по транспорту», – сказал Лазарев.</w:t>
      </w:r>
    </w:p>
    <w:p w:rsidR="0082126F" w:rsidRDefault="0082126F" w:rsidP="0082126F">
      <w:pPr>
        <w:jc w:val="both"/>
      </w:pPr>
      <w:r>
        <w:t>Как отметил глава Коми Сергей Гапликов, дорога «Сыктывкар – Нарьян-Мар» является стратегической для арктических регионов, она соединяет удаленные территории и проходит через основные промышленные центры. «Мы хотели бы продолжать строительство и ввести дорогу в эксплуатацию», – сказал Гапликов, попросив у главы профильного комитета Госдумы поддержки в решении вопроса.</w:t>
      </w:r>
    </w:p>
    <w:p w:rsidR="0082126F" w:rsidRDefault="0082126F" w:rsidP="0082126F">
      <w:pPr>
        <w:jc w:val="both"/>
      </w:pPr>
      <w:r>
        <w:t xml:space="preserve">Москвичев сообщил, что усилия региональных властей будут поддержаны. «Будем ставить на федеральном уровне и на правительственной комиссии у </w:t>
      </w:r>
      <w:r>
        <w:rPr>
          <w:b/>
        </w:rPr>
        <w:t>Дворкович</w:t>
      </w:r>
      <w:r>
        <w:t xml:space="preserve">а, и в </w:t>
      </w:r>
      <w:r>
        <w:rPr>
          <w:b/>
        </w:rPr>
        <w:t>Министерстве транспорта</w:t>
      </w:r>
      <w:r>
        <w:t>, и в комитете Госдумы по транспорту вопрос об увеличении доли финансирования от акцизов, чтобы быстрее завершить дорогу в сторону Нарьян-Мара», – сказал Москвичев.</w:t>
      </w:r>
    </w:p>
    <w:p w:rsidR="0082126F" w:rsidRDefault="0082126F" w:rsidP="0082126F">
      <w:pPr>
        <w:pStyle w:val="3"/>
        <w:jc w:val="both"/>
        <w:rPr>
          <w:rFonts w:ascii="Times New Roman" w:hAnsi="Times New Roman"/>
          <w:sz w:val="24"/>
          <w:szCs w:val="24"/>
        </w:rPr>
      </w:pPr>
      <w:bookmarkStart w:id="28" w:name="_Toc492449494"/>
      <w:r>
        <w:rPr>
          <w:rFonts w:ascii="Times New Roman" w:hAnsi="Times New Roman"/>
          <w:sz w:val="24"/>
          <w:szCs w:val="24"/>
        </w:rPr>
        <w:t>ТАСС; 2017.09.05; СТРОИТЕЛЬСТВО ПЛАТНОЙ АВТОДОРОГИ В ОБЪЕЗД ХАБАРОВСКА НАЧНЕТСЯ В СЕНТЯБРЕ 2017 ГОДА</w:t>
      </w:r>
      <w:bookmarkEnd w:id="28"/>
    </w:p>
    <w:p w:rsidR="0082126F" w:rsidRDefault="0082126F" w:rsidP="0082126F">
      <w:pPr>
        <w:jc w:val="both"/>
        <w:rPr>
          <w:szCs w:val="24"/>
        </w:rPr>
      </w:pPr>
      <w:r>
        <w:t>Строительство платной автодороги в объезд Хабаровска начнется в сентябре 2017 года, инвестиции в проект составят более 41,8 млрд рублей. Об этом сообщил ТАСС губернатор Хабаровского края Вячеслав Шпорт во Владивостоке накануне Восточного экономического форума (ВЭФ).</w:t>
      </w:r>
    </w:p>
    <w:p w:rsidR="0082126F" w:rsidRDefault="0082126F" w:rsidP="0082126F">
      <w:pPr>
        <w:jc w:val="both"/>
      </w:pPr>
      <w:r>
        <w:t>«Строительство автомобильной дороги «Обход Хабаровска» начнется в сентябре. Для нас проект очень крупный и важный, это проект века. Мы подписали концессионное соглашение, определен генподрядчик, сейчас выбирают субподрядчика», – сказал Шпорт.</w:t>
      </w:r>
    </w:p>
    <w:p w:rsidR="0082126F" w:rsidRDefault="0082126F" w:rsidP="0082126F">
      <w:pPr>
        <w:jc w:val="both"/>
      </w:pPr>
      <w:r>
        <w:t>Он сообщил, что в проект из бюджета края, федерального бюджета и внебюджетных источников будет инвестировано более 41,8 млрд рублей.</w:t>
      </w:r>
    </w:p>
    <w:p w:rsidR="0082126F" w:rsidRDefault="0082126F" w:rsidP="0082126F">
      <w:pPr>
        <w:jc w:val="both"/>
      </w:pPr>
      <w:r>
        <w:t>«Новация в том, что обычно в долгосрочном проекте концессионер, который вкладывает в него большую часть средств, ведет операционные дела по оплате за проезд. В нашем проекте мы все изменили и прописали в соглашении, что оператором будет правительство Хабаровского края. Для того, чтобы водитель Хабаровского края или какого-нибудь другого региона России, который будет проезжать по этой дороге, был уверен: тариф стабилен. Мы за этим будем следить, и рассчитываться с концессионером будем мы, а не потребитель», – объяснил губернатор.</w:t>
      </w:r>
    </w:p>
    <w:p w:rsidR="0082126F" w:rsidRDefault="0082126F" w:rsidP="0082126F">
      <w:pPr>
        <w:jc w:val="both"/>
      </w:pPr>
      <w:r>
        <w:br w:type="page"/>
      </w:r>
    </w:p>
    <w:p w:rsidR="0082126F" w:rsidRDefault="0082126F" w:rsidP="0082126F">
      <w:pPr>
        <w:jc w:val="both"/>
      </w:pPr>
      <w:r>
        <w:t>Концессионное соглашение на 15 лет было подписано в декабре 2016 года между правительством Хабаровского края и Региональной концессионной компанией (консорциум «Газпромбанка» и производственной строительной фирмы «ВИС»). Согласно соглашению, четырехполосная дорога с тремя мостами, 21 путепроводом, пятью развязками разных уровней будет построена за 3,5 года, срок ее эксплуатации – 11,5 лет. Движение по трассе будет платным, на магистрали поставят пять пунктов взимания оплаты проезда. Новая дорога выведет транзитный транспорт за пределы Хабаровска и свяжет федеральные трассы А-370 «Уссури», Р-297 «Амур» и А-375 «Восток».</w:t>
      </w:r>
    </w:p>
    <w:p w:rsidR="0082126F" w:rsidRDefault="0082126F" w:rsidP="0082126F">
      <w:pPr>
        <w:pStyle w:val="3"/>
        <w:jc w:val="both"/>
        <w:rPr>
          <w:rFonts w:ascii="Times New Roman" w:hAnsi="Times New Roman"/>
          <w:sz w:val="24"/>
          <w:szCs w:val="24"/>
        </w:rPr>
      </w:pPr>
      <w:bookmarkStart w:id="29" w:name="_Toc492449495"/>
      <w:r>
        <w:rPr>
          <w:rFonts w:ascii="Times New Roman" w:hAnsi="Times New Roman"/>
          <w:sz w:val="24"/>
          <w:szCs w:val="24"/>
        </w:rPr>
        <w:t>РБК; 2017.09.05; В КРАСНОДАРЕ СОЗДАЛИ ШТАБ ПО КОНТРОЛЮ КАЧЕСТВА И СРОКОВ ДОРОЖНЫХ РАБОТ</w:t>
      </w:r>
      <w:bookmarkEnd w:id="29"/>
    </w:p>
    <w:p w:rsidR="0082126F" w:rsidRDefault="0082126F" w:rsidP="0082126F">
      <w:pPr>
        <w:jc w:val="both"/>
        <w:rPr>
          <w:szCs w:val="24"/>
        </w:rPr>
      </w:pPr>
      <w:r>
        <w:t>Штаб по контролю качества и сроков проведения дорожных работ в Краснодаре начал работу с 5 сентября. В него вошли представители профильных региональных и городских министерств и департаментов. Об этом сообщает пресс-служба администрации Краснодарского края.</w:t>
      </w:r>
    </w:p>
    <w:p w:rsidR="0082126F" w:rsidRDefault="0082126F" w:rsidP="0082126F">
      <w:pPr>
        <w:jc w:val="both"/>
      </w:pPr>
      <w:r>
        <w:t>Необходимость создания штаба губернатор Кубани Вениамин Кондратьев объяснил тем, что сроки ремонта улиц в краевой столице отстают от графика.</w:t>
      </w:r>
    </w:p>
    <w:p w:rsidR="0082126F" w:rsidRDefault="0082126F" w:rsidP="0082126F">
      <w:pPr>
        <w:jc w:val="both"/>
      </w:pPr>
      <w:r>
        <w:t>По словам вице-губернатора Краснодарского края Андрея Алексеенко, все работы должны быть окончены до 20 октября. Но из-за отсутствия срочных решений в вопросах по плановому переустройству инженерных сетей и коммуникаций сроки выполнения дорожных работ затягиваются.</w:t>
      </w:r>
    </w:p>
    <w:p w:rsidR="0082126F" w:rsidRDefault="0082126F" w:rsidP="0082126F">
      <w:pPr>
        <w:jc w:val="both"/>
      </w:pPr>
      <w:r>
        <w:t>По мнению главы региона, такая работа городского дорожного департамента демонстрирует некомпетентность ответственных сотрудников, неспособных спланировать процесс. Он поручил обеспечить круглосуточную работу штаба, дважды в день докладывать о выполненных объемах. Его возглавит Андрей Алексеенко.</w:t>
      </w:r>
    </w:p>
    <w:p w:rsidR="0082126F" w:rsidRDefault="0082126F" w:rsidP="0082126F">
      <w:pPr>
        <w:jc w:val="both"/>
      </w:pPr>
      <w:r>
        <w:t>Как сообщал РБК Юг, 18 июля администрация Краснодара объявила тендер на проведение первого этапа ремонтных работ на ул. Тургенева на участке от ул. Кубанская Набережная до ул. Монтажников. Максимальная цена контракта – 385,7 млн рублей. Его итоге подведут 3 августа. Согласно условиям документации, подрядчик не только проведет ремонт полотна, но и благоустроит территорию, заменит коммуникации, проведет озеленение, приведет в порядок тротуары. Работы планируется завершить в 2018г.</w:t>
      </w:r>
    </w:p>
    <w:p w:rsidR="0082126F" w:rsidRDefault="0082126F" w:rsidP="0082126F">
      <w:pPr>
        <w:jc w:val="both"/>
      </w:pPr>
      <w:r>
        <w:t>Напомним, в мае 2017г. доходы бюджета города были увеличены на 2,3 млрд руб. в основном за счет субсидий из краевого бюджета. Средства планировалось направить в т.ч. на проектирование и капитальный ремонт ул. Новороссийской (от ул. Северной до ул. им. Шевченко) и ул. им. Тургенева (от Кубанской Набережной до ул. Монтажников).</w:t>
      </w:r>
    </w:p>
    <w:p w:rsidR="0082126F" w:rsidRDefault="0082126F" w:rsidP="0082126F">
      <w:pPr>
        <w:jc w:val="both"/>
      </w:pPr>
      <w:r>
        <w:t xml:space="preserve">Всего в 2017г. в рамках проекта «Безопасные и качественные дороги» </w:t>
      </w:r>
      <w:r>
        <w:rPr>
          <w:b/>
        </w:rPr>
        <w:t>Минтранса</w:t>
      </w:r>
      <w:r>
        <w:t xml:space="preserve"> РФ в городе планируется отремонтировать 42 участка автомобильных дорог на общую сумму 2 млрд рублей. Общая протяженность отремонтированных участков дорог составит 70 км 700 м. Средства выделят из федерального, краевого бюджета и муниципального бюджетов. В 2018-м году – 43 участка дорог на общую сумму 1,908 млрд рублей.</w:t>
      </w:r>
    </w:p>
    <w:p w:rsidR="0082126F" w:rsidRDefault="0082126F" w:rsidP="0082126F">
      <w:pPr>
        <w:pStyle w:val="3"/>
        <w:jc w:val="both"/>
        <w:rPr>
          <w:rFonts w:ascii="Times New Roman" w:hAnsi="Times New Roman"/>
          <w:sz w:val="24"/>
          <w:szCs w:val="24"/>
        </w:rPr>
      </w:pPr>
      <w:bookmarkStart w:id="30" w:name="_Toc492449496"/>
      <w:r>
        <w:rPr>
          <w:rFonts w:ascii="Times New Roman" w:hAnsi="Times New Roman"/>
          <w:sz w:val="24"/>
          <w:szCs w:val="24"/>
        </w:rPr>
        <w:t>ТАСС; 2017.09.06; КОМСОМОЛЬСК-НА-АМУРЕ ДО 2025 ГОДА ПОТРАТИТ 11 МЛРД РУБ. НА РЕМОНТ ДОРОГ</w:t>
      </w:r>
      <w:bookmarkEnd w:id="30"/>
    </w:p>
    <w:p w:rsidR="0082126F" w:rsidRDefault="0082126F" w:rsidP="0082126F">
      <w:pPr>
        <w:jc w:val="both"/>
        <w:rPr>
          <w:szCs w:val="24"/>
        </w:rPr>
      </w:pPr>
      <w:r>
        <w:t>Комсомольск-на-Амуре до 2025 года израсходует порядка 11 млрд рублей на ремонт всей улично-дорожной сети города. Об этом в среду в ходе панельной дискуссии на ВЭФ сообщил глава горадминистрации Андрей Климов.</w:t>
      </w:r>
    </w:p>
    <w:p w:rsidR="0082126F" w:rsidRDefault="0082126F" w:rsidP="0082126F">
      <w:pPr>
        <w:jc w:val="both"/>
      </w:pPr>
      <w:r>
        <w:t xml:space="preserve">«С </w:t>
      </w:r>
      <w:r>
        <w:rPr>
          <w:b/>
        </w:rPr>
        <w:t>Росавтодор</w:t>
      </w:r>
      <w:r>
        <w:t>ом мы сформировали план ремонта всей улично-дорожной сети города, чтобы до 2025 года привести в нормальное состояние все дороги. На это планируется израсходовать порядка 11 млрд рублей», – сказал чиновник. Он уточнил, что дороги города по протяженности достигают 385 км.</w:t>
      </w:r>
    </w:p>
    <w:p w:rsidR="0082126F" w:rsidRDefault="0082126F" w:rsidP="0082126F">
      <w:pPr>
        <w:jc w:val="both"/>
      </w:pPr>
      <w:r>
        <w:lastRenderedPageBreak/>
        <w:t>По его словам, до 2016 года власти города практически не производили капитальный ремонт дорог, «ограничиваясь ямочным ремонтом», поэтому улично-дорожная сеть Комсомольска-на-Амуре существенно изношена.</w:t>
      </w:r>
    </w:p>
    <w:p w:rsidR="0082126F" w:rsidRDefault="0082126F" w:rsidP="0082126F">
      <w:pPr>
        <w:jc w:val="both"/>
      </w:pPr>
      <w:r>
        <w:t>«С подписанием плана [комплексного развития города, план был подписан в 2016 году] финансирование ремонта дорог увеличилось за последние два года в 10 раз. За последние два года финансирование определено в размере 485 млн рублей. За это время мы отремонтировали 37 объектов дорожной сети», – рассказал Климов.</w:t>
      </w:r>
    </w:p>
    <w:p w:rsidR="0082126F" w:rsidRDefault="0082126F" w:rsidP="0082126F">
      <w:pPr>
        <w:pStyle w:val="3"/>
        <w:jc w:val="both"/>
        <w:rPr>
          <w:rFonts w:ascii="Times New Roman" w:hAnsi="Times New Roman"/>
          <w:sz w:val="24"/>
          <w:szCs w:val="24"/>
        </w:rPr>
      </w:pPr>
      <w:bookmarkStart w:id="31" w:name="_Toc492449497"/>
      <w:r>
        <w:rPr>
          <w:rFonts w:ascii="Times New Roman" w:hAnsi="Times New Roman"/>
          <w:sz w:val="24"/>
          <w:szCs w:val="24"/>
        </w:rPr>
        <w:t>ТАСС; 2017.09.05; КОНЦЕССИЯ СТРОИТЕЛЬСТВА МОСТА ЧЕРЕЗ ЛЕНУ БУДЕТ ПРЕДСТАВЛЕНА ДО КОНЦА ГОДА</w:t>
      </w:r>
      <w:bookmarkEnd w:id="31"/>
    </w:p>
    <w:p w:rsidR="0082126F" w:rsidRDefault="0082126F" w:rsidP="0082126F">
      <w:pPr>
        <w:jc w:val="both"/>
        <w:rPr>
          <w:szCs w:val="24"/>
        </w:rPr>
      </w:pPr>
      <w:r>
        <w:t>Китайская компания «Синогидро» («дочка» PowerChina) до конца года представит предложения в концессионное соглашение о строительстве мостового перехода через реку Лену в Якутии. Об этом сообщил в интервью ТАСС глава республики Егор Борисов накануне III Восточного экономического форума (ВЭФ), который пройдет 6-7 сентября во Владивостоке.</w:t>
      </w:r>
    </w:p>
    <w:p w:rsidR="0082126F" w:rsidRDefault="0082126F" w:rsidP="0082126F">
      <w:pPr>
        <w:jc w:val="both"/>
      </w:pPr>
      <w:r>
        <w:t>«На данный момент концессия прорабатывается и изучается. Китайская сторона очень ответственно подходит к этому вопросу, к началу зимы они должны представить концессию», – сказал он.</w:t>
      </w:r>
    </w:p>
    <w:p w:rsidR="0082126F" w:rsidRDefault="0082126F" w:rsidP="0082126F">
      <w:pPr>
        <w:jc w:val="both"/>
      </w:pPr>
      <w:r>
        <w:t>Глава республики добавил, что интерес к проекту также проявили бизнесмены из Японии. «Мы ведем работу с различными инвесторами, долго работали с китайскими инвесторами. Сегодня большой интерес проявляет японские инвесторы, &lt;...&gt; есть и российские компании», – отметил Борисов.</w:t>
      </w:r>
    </w:p>
    <w:p w:rsidR="0082126F" w:rsidRDefault="0082126F" w:rsidP="0082126F">
      <w:pPr>
        <w:jc w:val="both"/>
      </w:pPr>
      <w:r>
        <w:t>По всему течению Лены нет ни одного моста, кроме Осетровского в Иркутской области. Мост через Лену, по словам главы региона, является для республики одним из главных проектов, поскольку позволит создать в районе Якутска логистический центр, где должны соединиться три федеральных маршрута – железная дорога, речной и авиационный транспорт, региональные дороги. Предполагается, что ежегодные объемы грузоперевозок в регионе вырастут в три раза и составят 6 млн тонн. Общая протяженность мостового перехода – 21 км.</w:t>
      </w:r>
    </w:p>
    <w:p w:rsidR="0082126F" w:rsidRDefault="0082126F" w:rsidP="0082126F">
      <w:pPr>
        <w:jc w:val="both"/>
      </w:pPr>
      <w:r>
        <w:t>Ранее сообщалось, что стоимость строительства мостового перехода предварительно оценивалась в 55-64 млрд рублей, текущая стоимость проекта будет известна после подготовки проектно-сметной документации. Строительство планируется завершить к 2022 году – 100-летнему юбилею Якутской АССР.</w:t>
      </w:r>
    </w:p>
    <w:p w:rsidR="0082126F" w:rsidRDefault="0082126F" w:rsidP="0082126F">
      <w:pPr>
        <w:pStyle w:val="3"/>
        <w:jc w:val="both"/>
        <w:rPr>
          <w:rFonts w:ascii="Times New Roman" w:hAnsi="Times New Roman"/>
          <w:sz w:val="24"/>
          <w:szCs w:val="24"/>
        </w:rPr>
      </w:pPr>
      <w:bookmarkStart w:id="32" w:name="_Toc492449498"/>
      <w:bookmarkStart w:id="33" w:name="_Toc492394181"/>
      <w:r>
        <w:rPr>
          <w:rFonts w:ascii="Times New Roman" w:hAnsi="Times New Roman"/>
          <w:sz w:val="24"/>
          <w:szCs w:val="24"/>
        </w:rPr>
        <w:t>ИНТЕРФАКС-ЮГ; 2017.09.05; ПРОЕЗД ОТКРЫТ ПО ТРАССЕ ПРОХЛАДНЫЙ-АЗАУ В КАБАРДИНО-БАЛКАРИИ, ПОВРЕЖДЕННОЙ СЕЛЕМ – РОСАВТОДОР</w:t>
      </w:r>
      <w:bookmarkEnd w:id="32"/>
      <w:bookmarkEnd w:id="33"/>
    </w:p>
    <w:p w:rsidR="0082126F" w:rsidRDefault="0082126F" w:rsidP="0082126F">
      <w:pPr>
        <w:jc w:val="both"/>
      </w:pPr>
      <w:r>
        <w:t>Восстановлена возможность проезда по автодороге Прохладный-Азау в Кабардино-Балкарии, размытой 1 сентября селевым потоком, сообщает пресс-служба ФКУ Упрдор «Кавказ» во вторник.</w:t>
      </w:r>
    </w:p>
    <w:p w:rsidR="0082126F" w:rsidRDefault="0082126F" w:rsidP="0082126F">
      <w:pPr>
        <w:jc w:val="both"/>
      </w:pPr>
      <w:r>
        <w:t>«За минувшие сутки дорожные службы завершили работы по устранению на федеральной автодороге А-158 еще одного размыва протяженностью 150 м (км 85+100) близ села Нейтрино, что позволило обеспечить проезд по трассе», – говорится в сообщении.</w:t>
      </w:r>
    </w:p>
    <w:p w:rsidR="0082126F" w:rsidRDefault="0082126F" w:rsidP="0082126F">
      <w:pPr>
        <w:jc w:val="both"/>
      </w:pPr>
      <w:r>
        <w:t>Также отмечается, что расход скальной породы крупной фракции составил более 8 тыс. кубометров.</w:t>
      </w:r>
    </w:p>
    <w:p w:rsidR="0082126F" w:rsidRDefault="0082126F" w:rsidP="0082126F">
      <w:pPr>
        <w:jc w:val="both"/>
      </w:pPr>
      <w:r>
        <w:t>«Теперь, когда благодаря круглосуточной и слаженной работе дорожных служб движение на трассе А-158 восстановлено, подрядной организации предстоит выполнить целый комплекс капитальных работ по приведению в нормативное состояние участков, пострадавших от стихии», – добавляет пресс-служба.</w:t>
      </w:r>
    </w:p>
    <w:p w:rsidR="0082126F" w:rsidRDefault="0082126F" w:rsidP="0082126F">
      <w:pPr>
        <w:jc w:val="both"/>
      </w:pPr>
      <w:r>
        <w:t>На ликвидации последствий ЧС продолжает работать более 50 единиц техники и около 60 специалистов-дорожников.</w:t>
      </w:r>
    </w:p>
    <w:p w:rsidR="0082126F" w:rsidRDefault="0082126F" w:rsidP="0082126F">
      <w:pPr>
        <w:jc w:val="both"/>
      </w:pPr>
      <w:r>
        <w:t>Уровень воды в реке Баксан в круглосуточном режиме контролируется специалистами.</w:t>
      </w:r>
    </w:p>
    <w:p w:rsidR="0082126F" w:rsidRDefault="0082126F" w:rsidP="0082126F">
      <w:pPr>
        <w:jc w:val="both"/>
      </w:pPr>
      <w:r>
        <w:lastRenderedPageBreak/>
        <w:t>Как сообщалось, в ночь на 1 сентября в результате прорыва Верхнего Башкаринского озера мощный поток сошел по ущелью Адыл-су и продолжил движение по Баксанскому ущелью, смыв несколько участков дороги Прохладный-Азау, общей протяженностью 3,3 км.</w:t>
      </w:r>
    </w:p>
    <w:p w:rsidR="0082126F" w:rsidRDefault="0082126F" w:rsidP="0082126F">
      <w:pPr>
        <w:jc w:val="both"/>
      </w:pPr>
      <w:r>
        <w:t>Без газа остались села Верхний Баксан, Байдаево, Нейтрино, Эльбрус, Тегенекли и Терскол.</w:t>
      </w:r>
    </w:p>
    <w:p w:rsidR="0082126F" w:rsidRDefault="0082126F" w:rsidP="0082126F">
      <w:pPr>
        <w:jc w:val="both"/>
      </w:pPr>
      <w:r>
        <w:t>В понедельник восстановлено газоснабжение и ликвидирован самый крупный, трехсотметровый размыв дороги.</w:t>
      </w:r>
    </w:p>
    <w:p w:rsidR="0082126F" w:rsidRDefault="0082126F" w:rsidP="0082126F">
      <w:pPr>
        <w:pStyle w:val="3"/>
        <w:jc w:val="both"/>
        <w:rPr>
          <w:rFonts w:ascii="Times New Roman" w:hAnsi="Times New Roman"/>
          <w:sz w:val="24"/>
          <w:szCs w:val="24"/>
        </w:rPr>
      </w:pPr>
      <w:bookmarkStart w:id="34" w:name="_Toc492449499"/>
      <w:bookmarkStart w:id="35" w:name="_Toc492394182"/>
      <w:r>
        <w:rPr>
          <w:rFonts w:ascii="Times New Roman" w:hAnsi="Times New Roman"/>
          <w:sz w:val="24"/>
          <w:szCs w:val="24"/>
        </w:rPr>
        <w:t>ТАСС; 2017.09.05; В ПЕРМСКОМ КРАЕ ОТКРЫЛСЯ НОВЫЙ УЧАСТОК ФЕДЕРАЛЬНОЙ ТРАССЫ «ПЕРМЬ – ЕКАТЕРИНБУРГ»</w:t>
      </w:r>
      <w:bookmarkEnd w:id="34"/>
      <w:bookmarkEnd w:id="35"/>
    </w:p>
    <w:p w:rsidR="0082126F" w:rsidRDefault="0082126F" w:rsidP="0082126F">
      <w:pPr>
        <w:jc w:val="both"/>
      </w:pPr>
      <w:r>
        <w:t>Новый участок федеральной трассы Р-242 «Пермь – Екатеринбург» открылся во вторник в Пермском крае. Участок 33-47 км сдали в эксплуатацию на месяц раньше срока, сообщил журналистам после церемонии открытия участка врио губернатора Прикамья Максим Решетников.</w:t>
      </w:r>
    </w:p>
    <w:p w:rsidR="0082126F" w:rsidRDefault="0082126F" w:rsidP="0082126F">
      <w:pPr>
        <w:jc w:val="both"/>
      </w:pPr>
      <w:r>
        <w:t>«Это важный участок. Работа была непростая: «</w:t>
      </w:r>
      <w:r>
        <w:rPr>
          <w:b/>
        </w:rPr>
        <w:t>Росавтодор</w:t>
      </w:r>
      <w:r>
        <w:t>» столкнулся с рядом вопросов по строительству дорог, оформлению документов. Пермяки и те, кто едет транзитом через край, могут оценить по достоинству качество этой шестиполосной магистрали, освещенной, со стоянками для большегрузного транспорта. Это действительно новый уровень», – отметил Решетников.</w:t>
      </w:r>
    </w:p>
    <w:p w:rsidR="0082126F" w:rsidRDefault="0082126F" w:rsidP="0082126F">
      <w:pPr>
        <w:jc w:val="both"/>
      </w:pPr>
      <w:r>
        <w:t>По его словам, в настоящее время строители перемещаются на следующий участок «Кояново – Лобаново», открыть его планируется в следующем году. «Дальше перед нами стоит большая задача – добиться финансирования этой дороги уже от Кукуштана до Кунгура», – сообщил врио губернатора Пермского края.</w:t>
      </w:r>
    </w:p>
    <w:p w:rsidR="0082126F" w:rsidRDefault="0082126F" w:rsidP="0082126F">
      <w:pPr>
        <w:jc w:val="both"/>
      </w:pPr>
      <w:r>
        <w:t>Реконструкция трассы «Пермь – Екатеринбург» – самая глобальная дорожная стройка в Пермском крае на данный момент. Участок от Бершети до Кукуштана (33-47 км) дорожники начали реконструировать летом 2014 года. Стоимость реконструкции этих 14 км дороги составляет более 6,4 млрд рублей. Новая трасса «Пермь – Екатеринбург» – это современная шестиполосная магистраль, по которой можно передвигаться со скоростью 110 км/ч. Дорога оснащена уличным освещением, барьером для разделения встречных транспортных потоков.</w:t>
      </w:r>
    </w:p>
    <w:p w:rsidR="0082126F" w:rsidRDefault="0082126F" w:rsidP="0082126F">
      <w:pPr>
        <w:jc w:val="both"/>
      </w:pPr>
      <w:r>
        <w:t>В рамках ремонта автотрассы в будущем планируется возвести еще порядка 102 км дороги, а также построить мосты через реки Рыж и Мулянка.</w:t>
      </w:r>
    </w:p>
    <w:p w:rsidR="0082126F" w:rsidRDefault="0082126F" w:rsidP="0082126F">
      <w:pPr>
        <w:pStyle w:val="3"/>
        <w:jc w:val="both"/>
        <w:rPr>
          <w:rFonts w:ascii="Times New Roman" w:hAnsi="Times New Roman"/>
          <w:sz w:val="24"/>
          <w:szCs w:val="24"/>
        </w:rPr>
      </w:pPr>
      <w:bookmarkStart w:id="36" w:name="_Toc492449501"/>
      <w:bookmarkStart w:id="37" w:name="_Toc492394185"/>
      <w:r>
        <w:rPr>
          <w:rFonts w:ascii="Times New Roman" w:hAnsi="Times New Roman"/>
          <w:sz w:val="24"/>
          <w:szCs w:val="24"/>
        </w:rPr>
        <w:t>ТАСС; 2017.09.05; ПУТИН: МАРШРУТ ЖЕЛЕЗНОЙ ДОРОГИ ПО ШЕЛКОВОМУ ПУТИ ОБСУЖДАЕТСЯ</w:t>
      </w:r>
      <w:bookmarkEnd w:id="36"/>
      <w:bookmarkEnd w:id="37"/>
    </w:p>
    <w:p w:rsidR="0082126F" w:rsidRDefault="0082126F" w:rsidP="0082126F">
      <w:pPr>
        <w:jc w:val="both"/>
      </w:pPr>
      <w:r>
        <w:t>Президент России Владимир Путин заявил, что маршрут железнодорожной магистрали в рамках «Пояса Шелкового пути» пока обсуждается, будет выбран лучший вариант. «И наши специальные ведомства и компании, и китайские, и партнеры из других стран просто обсуждают этот вопрос [о маршруте железнодорожной магистрали]», – заявил он журналистам. При этом Путин опроверг слухи о том, что Пекин не хочет строить дорогу напрямую из Китая через РФ.</w:t>
      </w:r>
    </w:p>
    <w:p w:rsidR="0082126F" w:rsidRDefault="0082126F" w:rsidP="0082126F">
      <w:pPr>
        <w:jc w:val="both"/>
      </w:pPr>
      <w:r>
        <w:t>Он напомнил, что существуют разные варианты маршрута, в том числе через Казахстан и Иран, а также через РФ. Также Китай планирует участие в строительстве высокоскоростной магистрали Москва – Казань. Кроме того, обсуждается строительство аналогичной дороги в Китай через РФ. «Если этот проект будет осуществлен, то это сделает возможным движение поездов со скоростью где-то под 200 км/ч, грузовых – чуть помедленнее, – рассказал Путин. – Это значит, что за три-четыре дня груз будет доставляться из Азии, скажем из Китая, в Германию».</w:t>
      </w:r>
    </w:p>
    <w:p w:rsidR="0082126F" w:rsidRDefault="0082126F" w:rsidP="0082126F">
      <w:pPr>
        <w:jc w:val="both"/>
      </w:pPr>
      <w:r>
        <w:t xml:space="preserve"> «Здесь нет ничего такого, что нужно было бы скрывать от общественности, но все это требует дополнительного экспертного изучения, технико-экономического обоснования», – </w:t>
      </w:r>
      <w:r>
        <w:lastRenderedPageBreak/>
        <w:t>добавил он. По словам Путина, обсуждается также работа по Северному морскому пути. «Это все изучается в практическом плане, мы работаем над этим всем в ежедневном режиме, – заверил он. – Что будет наиболее эффективным, посмотрим в ходе этих предварительных тестовых испытаний и выберем оптимальное решение».</w:t>
      </w:r>
    </w:p>
    <w:p w:rsidR="0082126F" w:rsidRDefault="0082126F" w:rsidP="0082126F">
      <w:pPr>
        <w:pStyle w:val="3"/>
        <w:jc w:val="both"/>
        <w:rPr>
          <w:rFonts w:ascii="Times New Roman" w:hAnsi="Times New Roman"/>
          <w:sz w:val="24"/>
          <w:szCs w:val="24"/>
        </w:rPr>
      </w:pPr>
      <w:bookmarkStart w:id="38" w:name="_Toc492449502"/>
      <w:r>
        <w:rPr>
          <w:rFonts w:ascii="Times New Roman" w:hAnsi="Times New Roman"/>
          <w:sz w:val="24"/>
          <w:szCs w:val="24"/>
        </w:rPr>
        <w:t>ИНТЕРФАКС; 2017.09.06; ГЛАВА РЖД ПРЕДЛАГАЕТ МОНГОЛИИ ПОДУМАТЬ О СОВМЕСТНОМ УЧАСТИИ В КАПИТАЛЕ ПОРТОВ</w:t>
      </w:r>
      <w:bookmarkEnd w:id="38"/>
    </w:p>
    <w:p w:rsidR="0082126F" w:rsidRDefault="0082126F" w:rsidP="0082126F">
      <w:pPr>
        <w:jc w:val="both"/>
        <w:rPr>
          <w:szCs w:val="24"/>
        </w:rPr>
      </w:pPr>
      <w:r>
        <w:t>Президент ОАО «Российские железные дороги» Олег Белозеров предлагает Монголии изучить вопрос о совместном участии в капитале портов.</w:t>
      </w:r>
    </w:p>
    <w:p w:rsidR="0082126F" w:rsidRDefault="0082126F" w:rsidP="0082126F">
      <w:pPr>
        <w:jc w:val="both"/>
      </w:pPr>
      <w:r>
        <w:t>«При потенциале сотрудничества нельзя замыкаться в рамках одной отрасли, одного вида транспорта. Товары должны двигаться по железной дороге, и возникает необходимость их переваливать через портовые мощности. Соответственно, возможно, необходимо рассмотреть вариант совместного участия в портовом хозяйстве: или выкуп, или какое-то иное долевое участие – тоже предстоит это рассмотреть», – заявил топ-менеджер на одной из сессий Восточного экономического форума в среду.</w:t>
      </w:r>
    </w:p>
    <w:p w:rsidR="0082126F" w:rsidRDefault="0082126F" w:rsidP="0082126F">
      <w:pPr>
        <w:jc w:val="both"/>
      </w:pPr>
      <w:r>
        <w:t>Он напомнил, что с 2009 г. 50% в компании «Улан-баторская железная дорога» (УБЖД) находятся в доверительном управлении РЖД (остальные – у Монголии). В этой связи глава РЖД отметил, что сейчас первоочередной совместной задачей является развитие железнодорожного сообщения между Китаем, Монголией и Россией – «в рамках создания экономического коридора». «Причем работа системная – все участки должны работать и не создавать проблем друг другу, для этого мы разработали (соответствующую – ИФ) программу», – сказал топ-менеджер.</w:t>
      </w:r>
    </w:p>
    <w:p w:rsidR="0082126F" w:rsidRDefault="0082126F" w:rsidP="0082126F">
      <w:pPr>
        <w:jc w:val="both"/>
      </w:pPr>
      <w:r>
        <w:t>«Мы реализуем масштабную программу по модернизации Байкало-Амурской и Транссибирской магистралей, и при этом моделируем уже следующий этап развития, в который необходимо будет включать объем перевозки грузов в направлении и Европы, и наших портов. Считаем, что центральный ж/д коридор должен стать хребтом развития программы и нужно заниматься им уже безотлагательно с этого года», – добавил О.Белозеров.</w:t>
      </w:r>
    </w:p>
    <w:p w:rsidR="0082126F" w:rsidRDefault="0082126F" w:rsidP="0082126F">
      <w:pPr>
        <w:jc w:val="both"/>
      </w:pPr>
      <w:r>
        <w:t>По его словам, существует несколько вариантов развития инфраструктуры УБЖД. Первый предусматривает увеличение объемов перевозки до 34 млн тонн, второй – до 48 млн тонн и третий – до 73 млн тонн, на что требуется порядка 50 млрд, 80 млрд и 110 млрд руб. соответственно. «Эти планы сейчас в рамках разработки долгосрочной стратегии развития укладываются в финансовую модель, грузопоток подтверждается. Это очень интересный вариант инвестиций, который даст возможность перевезти всю ту продукцию, которая сейчас планируется к разработке и, самое главное – очень серьезно вырастет транзитный потенциал», – сказал топ-менеджер.</w:t>
      </w:r>
    </w:p>
    <w:p w:rsidR="0082126F" w:rsidRDefault="0082126F" w:rsidP="0082126F">
      <w:pPr>
        <w:jc w:val="both"/>
      </w:pPr>
      <w:r>
        <w:t>В 2014 г. был достигнут исторический максимум по перевозке грузов в 21 млн тонн. Абсолютную цифру по 2016 г. О.Белозеров не назвал, отметив лишь, что за 7 месяце 2017 г. грузопоток вырос на 13%. Активно, по словам главы РЖД, заработал «коридорный механизм» по перевозкам из Китая, идет активный прирост транспортировки контейнеров. При этом он отметил, что помимо модернизации инфраструктуры для развития транзита нужно будет «обеспечить оптимальные технологии приема-передачи вагонов», электронное оформление документов, быстрые и простые операции таможенного и иного контроля.</w:t>
      </w:r>
    </w:p>
    <w:p w:rsidR="0082126F" w:rsidRDefault="0082126F" w:rsidP="0082126F">
      <w:pPr>
        <w:jc w:val="both"/>
      </w:pPr>
      <w:r>
        <w:br w:type="page"/>
      </w:r>
    </w:p>
    <w:p w:rsidR="0082126F" w:rsidRDefault="0082126F" w:rsidP="0082126F">
      <w:pPr>
        <w:pStyle w:val="3"/>
        <w:jc w:val="both"/>
        <w:rPr>
          <w:rFonts w:ascii="Times New Roman" w:hAnsi="Times New Roman"/>
          <w:sz w:val="24"/>
          <w:szCs w:val="24"/>
        </w:rPr>
      </w:pPr>
      <w:bookmarkStart w:id="39" w:name="_Toc492449503"/>
      <w:r>
        <w:rPr>
          <w:rFonts w:ascii="Times New Roman" w:hAnsi="Times New Roman"/>
          <w:sz w:val="24"/>
          <w:szCs w:val="24"/>
        </w:rPr>
        <w:t>ИНТЕРФАКС; 2017.09.06; РЖД ОБЕСПЕЧАТ МИНИМИЗАЦИЮ ПЕРЕРЫВОВ В ДВИЖЕНИИ ПОЕЗДОВ НА ПЕРИОД «ПЕРЕШИВКИ» СЕТИ САХАЛИНА</w:t>
      </w:r>
      <w:bookmarkEnd w:id="39"/>
    </w:p>
    <w:p w:rsidR="0082126F" w:rsidRDefault="0082126F" w:rsidP="0082126F">
      <w:pPr>
        <w:jc w:val="both"/>
        <w:rPr>
          <w:szCs w:val="24"/>
        </w:rPr>
      </w:pPr>
      <w:r>
        <w:t>ОАО «Российские железные дороги» (РЖД) и правительство Сахалинской области договорились о сотрудничестве при реализации проекта перешивки «узкой» колеи на острове.</w:t>
      </w:r>
    </w:p>
    <w:p w:rsidR="0082126F" w:rsidRDefault="0082126F" w:rsidP="0082126F">
      <w:pPr>
        <w:jc w:val="both"/>
      </w:pPr>
      <w:r>
        <w:t>Соответствующее соглашение о сотрудничестве в период производства работ по переустройству инфраструктуры с колеи 1067 мм на колею 1520 мм стороны подписали в среду рамках Восточного экономического форума во Владивостоке.</w:t>
      </w:r>
    </w:p>
    <w:p w:rsidR="0082126F" w:rsidRDefault="0082126F" w:rsidP="0082126F">
      <w:pPr>
        <w:jc w:val="both"/>
      </w:pPr>
      <w:r>
        <w:t>Подписи под документом поставили президент ОАО «РЖД» Олег Белозеров и губернатор Сахалинской области Олег Кожемяко.</w:t>
      </w:r>
    </w:p>
    <w:p w:rsidR="0082126F" w:rsidRDefault="0082126F" w:rsidP="0082126F">
      <w:pPr>
        <w:jc w:val="both"/>
      </w:pPr>
      <w:r>
        <w:t>Как пояснила служба корпоративных коммуникаций Дальневосточной железной дороги (ДВЖД, филиал ОАО «РЖД»), соглашение предусматривает взаимодействие, направленное на сохранение уровня транспортной обеспеченности Сахалинской области на период частичного прекращения железнодорожного сообщения при производстве работ по переустройству инфраструктуры.</w:t>
      </w:r>
    </w:p>
    <w:p w:rsidR="0082126F" w:rsidRDefault="0082126F" w:rsidP="0082126F">
      <w:pPr>
        <w:jc w:val="both"/>
      </w:pPr>
      <w:r>
        <w:t>В частности, стороны намерены совместно совершенствовать управление грузопотоками, в том числе за счет оптимизации логистических схем и привлечения альтернативных видов транспорта.</w:t>
      </w:r>
    </w:p>
    <w:p w:rsidR="0082126F" w:rsidRDefault="0082126F" w:rsidP="0082126F">
      <w:pPr>
        <w:jc w:val="both"/>
      </w:pPr>
      <w:r>
        <w:t>РЖД планируют обеспечить перевод железнодорожного пути Сахалинского региона на общесетевую колею 1520 мм до 2020 года в рамках утвержденных бюджетных параметров.</w:t>
      </w:r>
    </w:p>
    <w:p w:rsidR="0082126F" w:rsidRDefault="0082126F" w:rsidP="0082126F">
      <w:pPr>
        <w:jc w:val="both"/>
      </w:pPr>
      <w:r>
        <w:t>При этом компания примет все меры для минимизации перерывов в движении пассажирских и грузовых поездов.</w:t>
      </w:r>
    </w:p>
    <w:p w:rsidR="0082126F" w:rsidRDefault="0082126F" w:rsidP="0082126F">
      <w:pPr>
        <w:jc w:val="both"/>
      </w:pPr>
      <w:r>
        <w:t>«ОАО «РЖД» также организует взаимодействие с владельцами инфраструктуры необщего пользования по синхронизации мероприятий по программе переустройства железной дороги на колею 1520 мм и модернизации существующих подъездных путей и перегрузочных комплексов колеи 1067 мм», – отмечает ДВЖД.</w:t>
      </w:r>
    </w:p>
    <w:p w:rsidR="0082126F" w:rsidRDefault="0082126F" w:rsidP="0082126F">
      <w:pPr>
        <w:jc w:val="both"/>
      </w:pPr>
      <w:r>
        <w:t>Правительство Сахалинской области, в свою очередь, будет оказывать содействие в привлечении финансирования на реализацию проекта «Модернизация железнодорожной инфраструктуры острова Сахалин», в том числе на льготных условиях, а также в снятии обременений, оказывающих влияние на стоимость проекта.</w:t>
      </w:r>
    </w:p>
    <w:p w:rsidR="0082126F" w:rsidRDefault="0082126F" w:rsidP="0082126F">
      <w:pPr>
        <w:jc w:val="both"/>
      </w:pPr>
      <w:r>
        <w:t>В целях реализации соглашения стороны договорились создать совместную рабочую группу.</w:t>
      </w:r>
    </w:p>
    <w:p w:rsidR="0082126F" w:rsidRDefault="0082126F" w:rsidP="0082126F">
      <w:pPr>
        <w:jc w:val="both"/>
      </w:pPr>
      <w:r>
        <w:t>Как сообщалось, «перешивка» железной дороги на Сахалине началась в 2003 году, за эти годы из 806 км главного пути переустроено 619,4 км, сооружено 64 новых моста и более 80 водопропускных труб, выполнен значительный объем других технологических работ. Реконструкция проводится без остановки движения, в периоды «технологических окон». Реализация этого проекта позволит решить судьбу мостового или тоннельного перехода «Сахалин-материк».</w:t>
      </w:r>
    </w:p>
    <w:p w:rsidR="0082126F" w:rsidRDefault="0082126F" w:rsidP="0082126F">
      <w:pPr>
        <w:jc w:val="both"/>
      </w:pPr>
      <w:r>
        <w:t>В 2018 году на широкую колею будут «перешиты» участки желдороги на юге Сахалина: от станции «Шахты» до Холмска и от Ильинского (где строится Сахалинская ГРЭС-2) до Арсентьевки. В 2019 году останется модернизировать участок от Арсентьевки до Южно-Сахалинска, после чего вся дорога на Сахалине перейдет на общесетевой стандарт. Также предстоит построить 63 моста.</w:t>
      </w:r>
    </w:p>
    <w:p w:rsidR="0082126F" w:rsidRDefault="0082126F" w:rsidP="0082126F">
      <w:pPr>
        <w:jc w:val="both"/>
      </w:pPr>
      <w:r>
        <w:br w:type="page"/>
      </w:r>
    </w:p>
    <w:p w:rsidR="0082126F" w:rsidRDefault="0082126F" w:rsidP="0082126F">
      <w:pPr>
        <w:jc w:val="both"/>
      </w:pPr>
      <w:r>
        <w:t>РЖД оценивают стоимость завершения работ в 23 млрд рублей до 2025 года, в том числе 16 млрд рублей до 2020 года.</w:t>
      </w:r>
    </w:p>
    <w:p w:rsidR="0082126F" w:rsidRDefault="0082126F" w:rsidP="0082126F">
      <w:pPr>
        <w:jc w:val="both"/>
      </w:pPr>
      <w:r>
        <w:t>В настоящее время проектированием искусственных сооружений занимаются филиалы ОАО «</w:t>
      </w:r>
      <w:r>
        <w:rPr>
          <w:b/>
        </w:rPr>
        <w:t>Росжелдор</w:t>
      </w:r>
      <w:r>
        <w:t>проект». В проект будут включены более 70 мостов, 15 объектов земляного полотна общей протяженностью 5,6 км. Подготовка к массовым путевым работам на Сахалине уже ведется.</w:t>
      </w:r>
    </w:p>
    <w:p w:rsidR="0082126F" w:rsidRDefault="0082126F" w:rsidP="0082126F">
      <w:pPr>
        <w:pStyle w:val="3"/>
        <w:jc w:val="both"/>
        <w:rPr>
          <w:rFonts w:ascii="Times New Roman" w:hAnsi="Times New Roman"/>
          <w:sz w:val="24"/>
          <w:szCs w:val="24"/>
        </w:rPr>
      </w:pPr>
      <w:bookmarkStart w:id="40" w:name="_Toc492449504"/>
      <w:r>
        <w:rPr>
          <w:rFonts w:ascii="Times New Roman" w:hAnsi="Times New Roman"/>
          <w:sz w:val="24"/>
          <w:szCs w:val="24"/>
        </w:rPr>
        <w:t>ИНТЕРФАКС; 2017.09.06; «РОССИЙСКИЕ ЖЕЛЕЗНЫЕ ДОРОГИ» В СЕНТЯБРЕ ЖДУТ 1%-НОГО РОСТА ПОГРУЗКИ НА СВОЕЙ СЕТИ</w:t>
      </w:r>
      <w:bookmarkEnd w:id="40"/>
    </w:p>
    <w:p w:rsidR="0082126F" w:rsidRDefault="0082126F" w:rsidP="0082126F">
      <w:pPr>
        <w:jc w:val="both"/>
        <w:rPr>
          <w:szCs w:val="24"/>
        </w:rPr>
      </w:pPr>
      <w:r>
        <w:t>ОАО «Российские железные дороги» ожидает роста погрузки на своей сети в сентябре 2017 года на 1% по сравнению с тем же месяцем 2016 г.</w:t>
      </w:r>
    </w:p>
    <w:p w:rsidR="0082126F" w:rsidRDefault="0082126F" w:rsidP="0082126F">
      <w:pPr>
        <w:jc w:val="both"/>
      </w:pPr>
      <w:r>
        <w:t>«Будет, скорее всего, плюс 1%. 3,435 млн тонн (в сутки – ИФ)», – сообщил журналистам директор РЖД по коммерческой деятельности, глава центра фирменного транспортного обслуживания компании Алексей Шило в кулуарах Восточного экономического форума в среду.</w:t>
      </w:r>
    </w:p>
    <w:p w:rsidR="0082126F" w:rsidRDefault="0082126F" w:rsidP="0082126F">
      <w:pPr>
        <w:jc w:val="both"/>
      </w:pPr>
      <w:r>
        <w:t>О том, что план работы ОАО «Российские железные дороги» на сентябрь предполагает среднесуточную погрузку на уровне 3,435 млн тонн, в конце августа «Интерфаксу» говорил источник, знакомый с деятельностью монополии. В целом за месяц это соответствует 103,05 млн тонн, то есть на 1% больше, чем в том же месяце годом ранее (тогда она составила примерно 101,99 млн тонн).</w:t>
      </w:r>
    </w:p>
    <w:p w:rsidR="0082126F" w:rsidRDefault="0082126F" w:rsidP="0082126F">
      <w:pPr>
        <w:jc w:val="both"/>
      </w:pPr>
      <w:r>
        <w:t>В августе погрузка на сети РЖД выросла на 0,4%, до 106,2 млн тонн, среднесуточный показатель составил 3 млн 426,4 тыс. тонн. Итоговый показатель оказался близок к прогнозу, даже несмотря на некоторые проблемы в начале месяца с трафиком в Приморье, где из-за ливневых дождей была повреждена ж/д инфраструктура. План работы РЖД на август предполагал рост погрузки на 0,3%, об этом, в частности, говорил первый вице-президент монополии Анатолий Краснощек. При этом в предыдущие месяцы отправка грузов увеличивалась более высокими темпами: в мае, например, на 3,5%, в июне – на 2,6%.</w:t>
      </w:r>
    </w:p>
    <w:p w:rsidR="0082126F" w:rsidRDefault="0082126F" w:rsidP="0082126F">
      <w:pPr>
        <w:jc w:val="both"/>
      </w:pPr>
      <w:r>
        <w:t>В целом по году при формировании финансового плана на 2017 г. «Российские железные дороги» изначально закладывали рост погрузки, близкий к нулевому. При этом президент РЖД Олег Белозеров выражал осторожную уверенность, что может быть увеличение в районе 1% (чуть позднее прогноз был повышен до «+0,6%»). Однако летом стало известно, что компания пересматривает годовой прогноз, допуская увеличение погрузки на 2,6% – «исходя из складывающейся экономической конъюнктуры». «Погрузка в целом по году оценивается в 1,254 млрд тонн», – приводило корпоративное издание перевозчика слова руководителя департамента экономики Ирины Костенец. В 2016 г. этот показатель находился на уровне 1,222 млрд тонн (рост составил 0,6%).</w:t>
      </w:r>
    </w:p>
    <w:p w:rsidR="0082126F" w:rsidRDefault="0082126F" w:rsidP="0082126F">
      <w:pPr>
        <w:pStyle w:val="3"/>
        <w:jc w:val="both"/>
        <w:rPr>
          <w:rFonts w:ascii="Times New Roman" w:hAnsi="Times New Roman"/>
          <w:sz w:val="24"/>
          <w:szCs w:val="24"/>
        </w:rPr>
      </w:pPr>
      <w:bookmarkStart w:id="41" w:name="_Toc492449505"/>
      <w:r>
        <w:rPr>
          <w:rFonts w:ascii="Times New Roman" w:hAnsi="Times New Roman"/>
          <w:sz w:val="24"/>
          <w:szCs w:val="24"/>
        </w:rPr>
        <w:t>ТАСС; 2017.09.06; МОСТ ИЗ ЕАО В КНР ЧЕРЕЗ НЕСКОЛЬКО ЛЕТ МОЖЕТ ВЫВЕСТИ РЕГИОН НА САМООБЕСПЕЧЕНИЕ</w:t>
      </w:r>
      <w:bookmarkEnd w:id="41"/>
    </w:p>
    <w:p w:rsidR="0082126F" w:rsidRDefault="0082126F" w:rsidP="0082126F">
      <w:pPr>
        <w:jc w:val="both"/>
        <w:rPr>
          <w:szCs w:val="24"/>
        </w:rPr>
      </w:pPr>
      <w:r>
        <w:t>Реализация проекта строительства железнодорожного моста Нижнеленинское (ЕАО) – Тунцзян (КНР) через несколько лет может приблизить регион к самообеспечению. Об этом в интервью ТАСС в рамках Восточного экономического форума (ВЭФ) сообщил губернатор ЕАО Александр Левинталь.</w:t>
      </w:r>
    </w:p>
    <w:p w:rsidR="0082126F" w:rsidRDefault="0082126F" w:rsidP="0082126F">
      <w:pPr>
        <w:jc w:val="both"/>
      </w:pPr>
      <w:r>
        <w:t>«Мы оцениваем поступления в бюджет в первые годы после открытия моста в несколько сотен миллионов рублей, в перспективе – в миллиарды рублей. При годовом бюджете в 10 млрд рублей, мы в течение нескольких лет можем приблизиться к самообеспечению области. За счет моста и тех проектов, которые реализуются вокруг него», – сказал Левинталь.</w:t>
      </w:r>
    </w:p>
    <w:p w:rsidR="0082126F" w:rsidRDefault="0082126F" w:rsidP="0082126F">
      <w:pPr>
        <w:jc w:val="both"/>
      </w:pPr>
      <w:r>
        <w:lastRenderedPageBreak/>
        <w:t xml:space="preserve">По его словам, работающий хаб область может представить на ВЭФ уже в следующем году. Помимо поставок железной руды с Кимкано-Сутарского горно-обогатительного комбината по мосту возможен транзит якутского угля, древесины и продуктов ее переработки из Хабаровского края и Амурской области, продовольствия. Левинталь уточнил, что изначально проект планировался для перевозки сыпучих грузов. Сейчас решается вопрос о том, чтобы разнообразить номенклатуру. Правительство РФ уже дало поручение </w:t>
      </w:r>
      <w:r>
        <w:rPr>
          <w:b/>
        </w:rPr>
        <w:t>Минтрансу</w:t>
      </w:r>
      <w:r>
        <w:t xml:space="preserve"> России по диверсификации грузов, чтобы к открытию моста эта задача была решена.</w:t>
      </w:r>
    </w:p>
    <w:p w:rsidR="0082126F" w:rsidRDefault="0082126F" w:rsidP="0082126F">
      <w:pPr>
        <w:jc w:val="both"/>
      </w:pPr>
      <w:r>
        <w:t>Мост Нижнеленинское – Тунцзян – первый железнодорожный мост между Россией и КНР. Его длина – 2209 метров, 309 из них приходится на российскую сторону. Сооружение рассчитано на пропуск двух путей с колеей российского и китайского стандартов. Стоимость строительства российской части составляет 9 млрд рублей, по мосту будет осуществляться экспорт в КНР железорудного концентрата с Кимкано-Сутарского комбината, который выйдет на полную мощность к концу 2017 года.</w:t>
      </w:r>
    </w:p>
    <w:p w:rsidR="0082126F" w:rsidRDefault="0082126F" w:rsidP="0082126F">
      <w:pPr>
        <w:pStyle w:val="3"/>
        <w:jc w:val="both"/>
        <w:rPr>
          <w:rFonts w:ascii="Times New Roman" w:hAnsi="Times New Roman"/>
          <w:sz w:val="24"/>
          <w:szCs w:val="24"/>
        </w:rPr>
      </w:pPr>
      <w:bookmarkStart w:id="42" w:name="_Toc492449506"/>
      <w:bookmarkStart w:id="43" w:name="_Toc492394186"/>
      <w:r>
        <w:rPr>
          <w:rFonts w:ascii="Times New Roman" w:hAnsi="Times New Roman"/>
          <w:sz w:val="24"/>
          <w:szCs w:val="24"/>
        </w:rPr>
        <w:t>ТАСС; 2017.09.05; СТОИМОСТЬ ПРОЕКТА ПО РЕКОНСТРУКЦИИ ЖЕЛЕЗНОДОРОЖНОГО ВОКЗАЛА В УЛАН-УДЭ ВЫРАСТЕТ В 1,5 РАЗА</w:t>
      </w:r>
      <w:bookmarkEnd w:id="42"/>
      <w:bookmarkEnd w:id="43"/>
    </w:p>
    <w:p w:rsidR="0082126F" w:rsidRDefault="0082126F" w:rsidP="0082126F">
      <w:pPr>
        <w:jc w:val="both"/>
      </w:pPr>
      <w:r>
        <w:t>Стоимость проекта по реконструкции железнодорожного вокзала в Улан-Удэ увеличится с 560 млн примерно до 840 млн рублей. Об этом сообщил во вторник журналистам начальник Восточно-Сибирской железной дороги (ВСЖД) Василий Фролов.</w:t>
      </w:r>
    </w:p>
    <w:p w:rsidR="0082126F" w:rsidRDefault="0082126F" w:rsidP="0082126F">
      <w:pPr>
        <w:jc w:val="both"/>
      </w:pPr>
      <w:r>
        <w:t>«В этом году мы начинаем модернизацию, завершение работ планируется в первой половине 2019 года. Сумма по проекту изменится в сторону увеличения: изначально планировалось 560 млн рублей, но, учитывая личную заинтересованность врио главы Бурятии Алексея Цыденова, который провел переговоры с руководством РЖД, эта цифра увеличится практически в 1,5 раза», – сказал он.</w:t>
      </w:r>
    </w:p>
    <w:p w:rsidR="0082126F" w:rsidRDefault="0082126F" w:rsidP="0082126F">
      <w:pPr>
        <w:jc w:val="both"/>
      </w:pPr>
      <w:r>
        <w:t>Как отметил Цыденов, республика планирует вместе с РЖД вложить средства в реконструкцию. «Мы рассматриваем участие Бурятии, города Улан-Удэ в финансировании замены инженерных сетей», – уточнил врио главы региона, добавив, что внешний облик вокзала преобразится и станет узнаваемым за счет архитектурных и художественных решений, подчеркивающих национальный колорит.</w:t>
      </w:r>
    </w:p>
    <w:p w:rsidR="0082126F" w:rsidRDefault="0082126F" w:rsidP="0082126F">
      <w:pPr>
        <w:jc w:val="both"/>
      </w:pPr>
      <w:r>
        <w:t>Реконструкция предполагает благоустройство территории вокзала, обновление технических помещений, зала ожидания, кровли здания. Работы также запланированы на платформах и в комнатах отдыха. «Будет введена система электронной очереди, проявится современный кассовый зал, современная система информирования пассажиров. При этом будут применяться самые последние решения с точки зрения энергосбережения, энергоэффективности. Предусматриваются решения по адаптированию комплекса для маломобильных граждан», – добавил начальник дирекции железнодорожных вокзалов РЖД Виталий Вотолевский.</w:t>
      </w:r>
    </w:p>
    <w:p w:rsidR="0082126F" w:rsidRDefault="0082126F" w:rsidP="0082126F">
      <w:pPr>
        <w:jc w:val="both"/>
      </w:pPr>
      <w:r>
        <w:t>Вокзал города Улан-Удэ был построен еще в 1937 году, на протяжении длительного периода времени там не проводился капитальный ремонт, сейчас он не отвечает требованиям современного вокзального комплекса столицы субъекта РФ. Станция Улан-Удэ расположена на 5641 км Транссибирской магистрали. Вокзал города ежегодно обслуживает свыше 500 тыс. пассажиров.</w:t>
      </w:r>
    </w:p>
    <w:p w:rsidR="0082126F" w:rsidRDefault="0082126F" w:rsidP="0082126F">
      <w:pPr>
        <w:pStyle w:val="3"/>
        <w:jc w:val="both"/>
        <w:rPr>
          <w:rFonts w:ascii="Times New Roman" w:hAnsi="Times New Roman"/>
          <w:sz w:val="24"/>
          <w:szCs w:val="24"/>
        </w:rPr>
      </w:pPr>
      <w:bookmarkStart w:id="44" w:name="_Toc492449508"/>
      <w:r>
        <w:rPr>
          <w:rFonts w:ascii="Times New Roman" w:hAnsi="Times New Roman"/>
          <w:sz w:val="24"/>
          <w:szCs w:val="24"/>
        </w:rPr>
        <w:t>ВЕДОМОСТИ; ДАРЬЯ БЕЛОГЛАЗОВА; 2017.09.06; ДАЛЬНЕВОСТОЧНЫЕ ПОРТЫ ПОЧТИ ВОССТАНОВИЛИ ГРУЗООБОРОТ ПОСЛЕ КРИЗИСА</w:t>
      </w:r>
      <w:bookmarkEnd w:id="44"/>
    </w:p>
    <w:p w:rsidR="0082126F" w:rsidRDefault="0082126F" w:rsidP="0082126F">
      <w:pPr>
        <w:jc w:val="both"/>
        <w:rPr>
          <w:szCs w:val="24"/>
        </w:rPr>
      </w:pPr>
      <w:r>
        <w:t>Инвесторы планируют расширение их мощностей, но порты будут по-прежнему заниматься перевалкой примитивных грузов</w:t>
      </w:r>
    </w:p>
    <w:p w:rsidR="0082126F" w:rsidRDefault="0082126F" w:rsidP="0082126F">
      <w:pPr>
        <w:jc w:val="both"/>
      </w:pPr>
      <w:r>
        <w:t xml:space="preserve">Стабильно развиваются в дальневосточных портах пока только угольные терминалы и основные перспективы портового хозяйства также связаны с вводом в эксплуатацию новых угольных терминалов, утверждает директор Института экономики транспорта и </w:t>
      </w:r>
      <w:r>
        <w:lastRenderedPageBreak/>
        <w:t>транспортной политики ВШЭ Михаил Блинкин. Основным грузом устойчиво остается уголь, экспортируемый на азиатские рынки, подтверждает гендиректор управляющей компании «Мечел-транс» Алексей Лебедев. Из 136 млн т экспортного угля, перегруженного морскими портами России в 2016 г., 80 млн т направлено азиатским потребителям.</w:t>
      </w:r>
    </w:p>
    <w:p w:rsidR="0082126F" w:rsidRDefault="0082126F" w:rsidP="0082126F">
      <w:pPr>
        <w:jc w:val="both"/>
      </w:pPr>
      <w:r>
        <w:t xml:space="preserve">По данным </w:t>
      </w:r>
      <w:r>
        <w:rPr>
          <w:b/>
        </w:rPr>
        <w:t>Росморречфлот</w:t>
      </w:r>
      <w:r>
        <w:t>а, грузооборот портов Дальнего Востока в январе-июле показал рост на 5,8%, составив 112,94 млн т. Это коснулось практически всей номенклатуры основных грузов – угля, кокса, нефти. Лидерами в этот период, согласно данным Ассоциации морских торговых портов, стали порт Владивосток – 9,4 млн т (+17,3%), Пригородное – 9,9 млн т (+9,6%), Находка – 14,4 млн т (+6,1%), Восточный – 40,8 млн т (+4,3%) и Посьет – 4,8 млн т (+1,1%). Небольшое снижение показали Ванино – до 17,5 млн т (-0,9%) и порт Де-Кастри – до 7,2 млн т (-1,7%).</w:t>
      </w:r>
    </w:p>
    <w:p w:rsidR="0082126F" w:rsidRDefault="0082126F" w:rsidP="0082126F">
      <w:pPr>
        <w:jc w:val="both"/>
      </w:pPr>
      <w:r>
        <w:t>Дадим азиатам угля</w:t>
      </w:r>
    </w:p>
    <w:p w:rsidR="0082126F" w:rsidRDefault="0082126F" w:rsidP="0082126F">
      <w:pPr>
        <w:jc w:val="both"/>
      </w:pPr>
      <w:r>
        <w:t>Стратегия развития угольной отрасли предполагает, что к 2030 г. экспортные поставки груза в западном направлении вырастут до 60 млн т в год, в то время как в восточном направлении – до 110 млн т. Без современных углеперегрузочных мощностей достигнуть заявленных целей по росту экспорта будет сложно, уверен представитель Корпорации развития Дальнего Востока: «Для России увеличение пропускной способности дальневосточных портов – стратегический вопрос. От этого зависит развитие всей угольной отрасли и благополучие целых регионов».</w:t>
      </w:r>
    </w:p>
    <w:p w:rsidR="0082126F" w:rsidRDefault="0082126F" w:rsidP="0082126F">
      <w:pPr>
        <w:jc w:val="both"/>
      </w:pPr>
      <w:r>
        <w:t>Компании инвестируют в расширение портовых мощностей. Например, порт Восточный завершает проект строительства третьей очереди специализированного угольного терминала на 18 млн т (готовность – 70%), общая мощность достигнет 40 млн т. «Мечел» в торговом порту Посьет планирует увеличить пропускную способность за счет изменения технологии погрузки угля на судна, говорит Лебедев. «Мечел» уже инвестировал в проект около 4,2 млрд руб., с 2011 г. мощность порта увеличилась в 8 раз. В экспортных потоках «Мечела» (в 2016 г. – около 11 млн т угля) порядка 30% пришлось на Китай, около 25% – на Корею, 20% – на Японию, еще 5% – на Вьетнам, Индонезию, Малайзию и Индию.</w:t>
      </w:r>
    </w:p>
    <w:p w:rsidR="0082126F" w:rsidRDefault="0082126F" w:rsidP="0082126F">
      <w:pPr>
        <w:jc w:val="both"/>
      </w:pPr>
      <w:r>
        <w:t>«Но на рынках АТР огромная конкуренция за поставки угля, – говорит Блинкин. – За присутствие на рынке помимо России борются Австралия и Малайзия. Причем расстояния доставки главному потребителю – Китаю – у стран несоизмеримы. Конкуренты находятся в более выгодном положении».</w:t>
      </w:r>
    </w:p>
    <w:p w:rsidR="0082126F" w:rsidRDefault="0082126F" w:rsidP="0082126F">
      <w:pPr>
        <w:jc w:val="both"/>
      </w:pPr>
      <w:r>
        <w:t>Железнодорожные пробки</w:t>
      </w:r>
    </w:p>
    <w:p w:rsidR="0082126F" w:rsidRDefault="0082126F" w:rsidP="0082126F">
      <w:pPr>
        <w:jc w:val="both"/>
      </w:pPr>
      <w:r>
        <w:t>Недостаточность пропускной способности железной дороги – единственный фактор, сдерживающий развитие портов и реализацию крупных инвестиционных проектов, полагает Блинкин. Оборот контейнеров – самых высокотехнологичных грузов – в дальневосточных портах микроскопичен. «Только Шанхайский порт ежегодно обрабатывает 35 млн контейнеров (для сравнения: все российские порты обрабатывают в 10 раз меньше), – говорит Блинкин. – Транссиб может перевезти к портам примерно 100 000 контейнеров. И хотя в перспективе это число увеличится до 0,5 млн, пропускная способность инфраструктуры не успевает за растущим грузопотоком».</w:t>
      </w:r>
    </w:p>
    <w:p w:rsidR="0082126F" w:rsidRDefault="0082126F" w:rsidP="0082126F">
      <w:pPr>
        <w:jc w:val="both"/>
      </w:pPr>
      <w:r>
        <w:t>Сейчас пропускной способности БАМа и Транссиба «почти достаточно», считает сотрудник компании-грузоотправителя. Но, по его словам, уже нужно думать о расширении. Соглашается с ним и топ-менеджер «Мечел-транса» – по направлению к порту Посьет ограничения есть на участке дороги Барановский – Хасан. Даже несмотря на его реконструкцию и увеличение провозной способности до 12,3 млн т через несколько лет тут снова может возникнуть дефицит – не менее 10 млн т в год, прогнозирует Лебедев.</w:t>
      </w:r>
    </w:p>
    <w:p w:rsidR="0082126F" w:rsidRDefault="0082126F" w:rsidP="0082126F">
      <w:pPr>
        <w:jc w:val="both"/>
      </w:pPr>
      <w:r>
        <w:t xml:space="preserve">К 2020 г. наиболее загруженными участками железной дороги станут также Лена-Восточная – Таксимо (Западный БАМ), Иркутск – Слюдянка (Транссиб) и Комсомольск – Ванино (Восточный БАМ), полагает менеджер компании-грузоотправителя. Представитель РЖД говорит, что в модернизацию путей будет вложено 562 млрд руб. </w:t>
      </w:r>
      <w:r>
        <w:lastRenderedPageBreak/>
        <w:t>(302 млрд выделит РЖД, 150 млрд – фонд национального благосостояния, 110,2 млрд – средства федерального бюджета), а при определении географии модернизации учитывались намерения грузоотправителей и грузополучателей, прогнозы социально-экономического развития страны и строительства новых перегрузочных терминалов в дальневосточных морских портах. К 2020 г. железнодорожная сеть сможет пропустить в направлении морских портов и пограничных переходов Дальнего Востока на 66 млн т больше по отношению к 2012 г., обещает представитель монополии: провозная способность участков Лена-Восточная – Таксимо вырастет с 11,8 млн до 24,7 млн т в год, Иркутск – Слюдянка – с 85,6 млн до 98,5 млн т, Комсомольск-Сортировочный – Ванино – с 19,3 млн до 37,1 млн т.</w:t>
      </w:r>
    </w:p>
    <w:p w:rsidR="0082126F" w:rsidRDefault="0082126F" w:rsidP="0082126F">
      <w:pPr>
        <w:jc w:val="both"/>
      </w:pPr>
      <w:r>
        <w:t>Резиденты Свободного порта Владивосток пытаются снизить возможные инфраструктурные риски и зависимость от пропускной способности железной дороги уже сейчас, говорит представитель Корпорации развития Дальнего Востока. Один из них – Терминал Астафьева – планирует организовать Центр управления портофлотом в бухте Находка Приморского края. «Центр должен осуществлять стратегическую и оперативную координацию выгрузки угля на станциях Мыс Астафьева и Находка-Экспортная с последующей доставкой баржей на рейд и загрузкой при помощи плавкрана на морские суда. Параллельная работа двух станций повысит оперативность функционирования терминала даже в периоды пиковых нагрузок», – сказал представитель корпорации.</w:t>
      </w:r>
    </w:p>
    <w:p w:rsidR="0082126F" w:rsidRDefault="0082126F" w:rsidP="0082126F">
      <w:pPr>
        <w:jc w:val="both"/>
      </w:pPr>
      <w:r>
        <w:t>Рыба уплывает</w:t>
      </w:r>
    </w:p>
    <w:p w:rsidR="0082126F" w:rsidRDefault="0082126F" w:rsidP="0082126F">
      <w:pPr>
        <w:jc w:val="both"/>
      </w:pPr>
      <w:r>
        <w:t>Рыболовный флот на Дальнем Востоке устарел, терминальных мощностей для обработки сырья в портах не хватает, цены на транспортировку рыбы в Центральную Россию по железной дороге высокие, констатирует президент Ассоциации операторов рефрижераторного подвижного состава Виталий Момот. Все это приводит к тому, что рыбакам проще продать сырье на экспорт в соседние страны.</w:t>
      </w:r>
    </w:p>
    <w:p w:rsidR="0082126F" w:rsidRDefault="0082126F" w:rsidP="0082126F">
      <w:pPr>
        <w:jc w:val="both"/>
      </w:pPr>
      <w:r>
        <w:t>Но с учреждением территорий опережающего развития (ТОР), предполагающих льготы для инвесторов, заявлены вложения и в этот сектор. По данным Минвостокразвития, компания «Русский минтай» намерена вложить 1,2 млрд руб. в создание в Приморском крае комплекса по переработке минтая мощностью до 50 000 т в год. Компания подала соответствующую заявку в Надеждинскую ТОР, резидентом которой она предполагает стать, рыбу ей поставит Владивостокский морской рыбный порт. Приморский рыбопромышленный кластер хочет вложить 2,69 млрд руб. в строительство завода по переработке минтая.</w:t>
      </w:r>
    </w:p>
    <w:p w:rsidR="0082126F" w:rsidRDefault="0082126F" w:rsidP="0082126F">
      <w:pPr>
        <w:jc w:val="both"/>
      </w:pPr>
      <w:r>
        <w:t>Кроме того, сейчас разрабатывается два крупных проекта по строительству холодильников в портах Дальневосточного бассейна с возможностью хранения 60 000 т рыбы, сообщил через пресс-службу Минвостокразвития руководитель Росрыболовства Илья Шестаков. По его словам, это позволит хранить рыбу в России, а не за рубежом, в странах АТР.</w:t>
      </w:r>
    </w:p>
    <w:p w:rsidR="0082126F" w:rsidRDefault="0082126F" w:rsidP="0082126F">
      <w:pPr>
        <w:jc w:val="both"/>
      </w:pPr>
      <w:r>
        <w:t>«От обновления флота в России предприятия останавливают необходимость крупных капиталовложений (стоимость судна – $12-18 млн), длительные сроки строительства (до трех лет), что исключает возможность компенсировать затраты, высокие процентные ставки и короткие сроки кредитов. Также нет проектов современных судов», – говорит министр промышленности и транспорта Хабаровского края Сергей Ивашкин (цитата по «Интерфаксу»). В июле 2016 г. президент России подписал закон, предусматривающий поддержку обновления флота и модернизации производства рыбной продукции. По данным Росрыболовства, с помощью механизма инвестиционных квот построят более 100 судов – т. е. обновят до 40% отечественного флота. До декабря текущего года ведомство принимает заявки от компаний, которые собираются проект реализовывать.</w:t>
      </w:r>
    </w:p>
    <w:p w:rsidR="0082126F" w:rsidRDefault="0082126F" w:rsidP="0082126F">
      <w:pPr>
        <w:jc w:val="both"/>
      </w:pPr>
      <w:r>
        <w:t>Порты без пассажиров</w:t>
      </w:r>
    </w:p>
    <w:p w:rsidR="0082126F" w:rsidRDefault="0082126F" w:rsidP="0082126F">
      <w:pPr>
        <w:jc w:val="both"/>
      </w:pPr>
      <w:r>
        <w:t xml:space="preserve">Пассажирские перевозки в дальневосточных портах находятся в зачаточном состоянии. Сейчас на Дальнем Востоке существует только три грузопассажирские морские паромные </w:t>
      </w:r>
      <w:r>
        <w:lastRenderedPageBreak/>
        <w:t xml:space="preserve">линии: Sasco Japan Line (Корсаков – Вакканай между Сахалинской областью и японским островом Хоккайдо), Ванино – Холмск (между Хабаровским краем и Сахалинской областью) и Корсаков – Курильские острова. Отсутствие рентабельности неоднократно приводило к перебоям в работе последнего маршрута – теперь, по данным </w:t>
      </w:r>
      <w:r>
        <w:rPr>
          <w:b/>
        </w:rPr>
        <w:t>Росморречфлот</w:t>
      </w:r>
      <w:r>
        <w:t>а, перевозки на линии есть, но судно официально не зарегистрировано. Sasco Japan Line открылась в июле 2016 г. и за первую половину 2017 г. перевезла... 193 пассажира. Маршрут Ванино – Холмск – Ванино обеспечивает наибольший пассажирооборот в регионе: за семь месяцев 2017 г. линия перевезла 17 580 пассажиров (в 2016 г. переправой воспользовалось более 60 000 человек).</w:t>
      </w:r>
    </w:p>
    <w:p w:rsidR="0082126F" w:rsidRDefault="0082126F" w:rsidP="0082126F">
      <w:pPr>
        <w:jc w:val="both"/>
      </w:pPr>
      <w:r>
        <w:t>Новые правила регулирования круизной деятельности ситуацию могут улучшить – теперь отсутствует необходимость получения пропусков в пограничные зоны для туристов, находящихся на борту судов, и появился принцип «одного окна» при получении разрешения на проведение круизов, заметил представитель Корпорации развития Дальнего Востока. Это должно увеличить количество круизных маршрутов и туристов. С 30 мая в Свободном порту Владивосток упрощен и визовый режим: иностранные граждане из Китая, Кореи, Ирана, Катара, Кувейта и некоторых других стран могут оформить однократную восьмидневную въездную визу по упрощенной схеме – в форме электронного документа. Такая виза действительна в течение 30 дней с момента ее оформления. «Прибыть по электронной визе иностранцы смогут в любой из пяти регионов, где действует режим свободного порта, – Приморье, Хабаровский край, Сахалинскую область, Чукотку и Камчатку – с возможностью передвигаться по нему. Консульский сбор взиматься не будет», – добавил представитель корпорации.</w:t>
      </w:r>
    </w:p>
    <w:p w:rsidR="0082126F" w:rsidRDefault="0082126F" w:rsidP="0082126F">
      <w:pPr>
        <w:jc w:val="both"/>
      </w:pPr>
      <w:r>
        <w:t xml:space="preserve">К концу 2019 г. </w:t>
      </w:r>
      <w:r>
        <w:rPr>
          <w:b/>
        </w:rPr>
        <w:t>Росморречфлот</w:t>
      </w:r>
      <w:r>
        <w:t xml:space="preserve"> обновит два грузопассажирских автомобильно-железнодорожных парома, действующих на линии Ванино – Холмск, – ведомство уже реализует проект совместно с Государственной транспортной лизинговой компанией. На строительство судов для маршрута Командорские острова – Северо-Курильск – Петропавловск-Камчатский до 2019 г. государство выделит 920 млн руб., еще 1,27 млрд руб. получит линия Курильские острова – полуостров Камчатка, говорит представитель </w:t>
      </w:r>
      <w:r>
        <w:rPr>
          <w:b/>
        </w:rPr>
        <w:t>Росморречфлот</w:t>
      </w:r>
      <w:r>
        <w:t>а. Оба проекта заложены в подпрограмму «Морской транспорт» федеральной целевой программы «Развитие транспортной системы России» до 2020 г.</w:t>
      </w:r>
    </w:p>
    <w:p w:rsidR="0082126F" w:rsidRDefault="0082126F" w:rsidP="0082126F">
      <w:pPr>
        <w:pStyle w:val="3"/>
        <w:jc w:val="both"/>
        <w:rPr>
          <w:rFonts w:ascii="Times New Roman" w:hAnsi="Times New Roman"/>
          <w:sz w:val="24"/>
          <w:szCs w:val="24"/>
        </w:rPr>
      </w:pPr>
      <w:bookmarkStart w:id="45" w:name="_Toc492449510"/>
      <w:bookmarkStart w:id="46" w:name="_Toc492394191"/>
      <w:r>
        <w:rPr>
          <w:rFonts w:ascii="Times New Roman" w:hAnsi="Times New Roman"/>
          <w:sz w:val="24"/>
          <w:szCs w:val="24"/>
        </w:rPr>
        <w:t>ИНТЕРФАКС; 2017.09.05; ПУТИН НАДЕЕТСЯ НА СКОРОЕ ПОЛНОЕ ВОССТАНОВЛЕНИЕ АВИАСООБЩЕНИЯ С ЕГИПТОМ, НО ПРИ УСЛОВИИ ОБЕСПЕЧЕНИЯ БЕЗОПАСНОСТИ ГРАЖДАН РФ</w:t>
      </w:r>
      <w:bookmarkEnd w:id="45"/>
      <w:bookmarkEnd w:id="46"/>
    </w:p>
    <w:p w:rsidR="0082126F" w:rsidRDefault="0082126F" w:rsidP="0082126F">
      <w:pPr>
        <w:jc w:val="both"/>
      </w:pPr>
      <w:r>
        <w:t>Президент РФ Владимир Путин выразил надежду, что в ближайшее время авиасообщение с Египтом будет восстановлено в полном объеме при условии уверенности в безопасности авиаполетов.</w:t>
      </w:r>
    </w:p>
    <w:p w:rsidR="0082126F" w:rsidRDefault="0082126F" w:rsidP="0082126F">
      <w:pPr>
        <w:jc w:val="both"/>
      </w:pPr>
      <w:r>
        <w:t>«Что касается авиационного сообщения, очень хочется восстановить авиационное сообщение в полном объеме», – сказал В.Путин во вторник на пресс-конференции по итогам саммита БРИКС.</w:t>
      </w:r>
    </w:p>
    <w:p w:rsidR="0082126F" w:rsidRDefault="0082126F" w:rsidP="0082126F">
      <w:pPr>
        <w:jc w:val="both"/>
      </w:pPr>
      <w:r>
        <w:t>Но, отметил он, «мы договорились, что работа наших соответствующих специальных служб и транспортных ведомств, осуществляющих безопасность полетов, должна быть продолжена». «Мы должны быть абсолютно уверены в том, что безопасность наших граждан будет обеспечена», – подчеркнул В.Путин.</w:t>
      </w:r>
    </w:p>
    <w:p w:rsidR="0082126F" w:rsidRDefault="0082126F" w:rsidP="0082126F">
      <w:pPr>
        <w:jc w:val="both"/>
      </w:pPr>
      <w:r>
        <w:t>При этом В.Путин подчеркнул, что «наши египетские друзья делают все, для того чтобы эту безопасность обеспечить».</w:t>
      </w:r>
    </w:p>
    <w:p w:rsidR="0082126F" w:rsidRDefault="0082126F" w:rsidP="0082126F">
      <w:pPr>
        <w:jc w:val="both"/>
      </w:pPr>
      <w:r>
        <w:t>По его словам, профильные ведомства находятся в контакте друг с другом, дорабатывают определенные детали.</w:t>
      </w:r>
    </w:p>
    <w:p w:rsidR="0082126F" w:rsidRDefault="0082126F" w:rsidP="0082126F">
      <w:pPr>
        <w:jc w:val="both"/>
      </w:pPr>
      <w:r>
        <w:t xml:space="preserve"> «Очень рассчитываем и надеемся на то, что мы в ближайшее время сможем эту задачу решить», – заявил президент России.</w:t>
      </w:r>
    </w:p>
    <w:p w:rsidR="0082126F" w:rsidRDefault="0082126F" w:rsidP="0082126F">
      <w:pPr>
        <w:jc w:val="both"/>
      </w:pPr>
      <w:r>
        <w:br w:type="page"/>
      </w:r>
    </w:p>
    <w:p w:rsidR="0082126F" w:rsidRDefault="0082126F" w:rsidP="0082126F">
      <w:pPr>
        <w:pStyle w:val="3"/>
        <w:jc w:val="both"/>
        <w:rPr>
          <w:rFonts w:ascii="Times New Roman" w:hAnsi="Times New Roman"/>
          <w:sz w:val="24"/>
          <w:szCs w:val="24"/>
        </w:rPr>
      </w:pPr>
      <w:bookmarkStart w:id="47" w:name="_Toc492449511"/>
      <w:bookmarkStart w:id="48" w:name="_Toc492394192"/>
      <w:r>
        <w:rPr>
          <w:rFonts w:ascii="Times New Roman" w:hAnsi="Times New Roman"/>
          <w:sz w:val="24"/>
          <w:szCs w:val="24"/>
        </w:rPr>
        <w:t>RG.RU; 2017.09.05; ТАТЬЯНА ШАДРИНА ПРОХОДИТЬ НА БОРТ САМОЛЕТА МОЖНО БУДЕТ БЕЗ БУМАЖНОГО БИЛЕТА</w:t>
      </w:r>
      <w:bookmarkEnd w:id="47"/>
      <w:bookmarkEnd w:id="48"/>
    </w:p>
    <w:p w:rsidR="0082126F" w:rsidRDefault="0082126F" w:rsidP="0082126F">
      <w:pPr>
        <w:jc w:val="both"/>
      </w:pPr>
      <w:r>
        <w:t xml:space="preserve">Уже в этом году в России начнет действовать электронный посадочный талон. </w:t>
      </w:r>
      <w:r>
        <w:rPr>
          <w:b/>
        </w:rPr>
        <w:t>Минтранс</w:t>
      </w:r>
      <w:r>
        <w:t xml:space="preserve"> отправил на регистрацию ведомственный приказ, который даст пассажирам возможность проходить на борт самолета по телефону или планшету.</w:t>
      </w:r>
    </w:p>
    <w:p w:rsidR="0082126F" w:rsidRDefault="0082126F" w:rsidP="0082126F">
      <w:pPr>
        <w:jc w:val="both"/>
      </w:pPr>
      <w:r>
        <w:t>Точные сроки вступления в силу приказа назвать нельзя. Так как приказ еще нужно зарегистрировать в Минюсте, а потом опубликовать. И только спустя 10 дней документ вступит в силу.</w:t>
      </w:r>
    </w:p>
    <w:p w:rsidR="0082126F" w:rsidRDefault="0082126F" w:rsidP="0082126F">
      <w:pPr>
        <w:jc w:val="both"/>
      </w:pPr>
      <w:r>
        <w:t>Скорректированные «Общие правила воздушных перевозок пассажиров, багажа, грузов и требования к обслуживанию пассажиров, грузоотправителей, грузополучателей» и Правила проведения предполетного и послеполетного досмотров позволят авиакомпании вместо бумажного посадочного выдавать пассажиру через электронную почту штрих-код для прохода на борт самолета.</w:t>
      </w:r>
    </w:p>
    <w:p w:rsidR="0082126F" w:rsidRDefault="0082126F" w:rsidP="0082126F">
      <w:pPr>
        <w:jc w:val="both"/>
      </w:pPr>
      <w:r>
        <w:t>Электронный посадочный не будет обязательным для всех воздушных гаваней. Там, где нет возможности применить новые технологии, будут использовать бумажный. Но авиаперевозчик (или его уполномоченный агент) должен будет рассказать пассажиру, где можно использовать электронный посадочный талон и разместить информацию об этом на своем официальном сайте.</w:t>
      </w:r>
    </w:p>
    <w:p w:rsidR="0082126F" w:rsidRDefault="0082126F" w:rsidP="0082126F">
      <w:pPr>
        <w:jc w:val="both"/>
      </w:pPr>
      <w:r>
        <w:t>Если пассажир пользуется кнопочным телефоном или ему нужно представить посадочный билет для отчета о командировке в бухгалтерию, то он должен иметь возможность самостоятельно распечатать указанный штрих-код на бумаге для его предъявления на досмотре для того, чтобы там поставили штамп.</w:t>
      </w:r>
    </w:p>
    <w:p w:rsidR="0082126F" w:rsidRDefault="0082126F" w:rsidP="0082126F">
      <w:pPr>
        <w:jc w:val="both"/>
      </w:pPr>
      <w:r>
        <w:t>В Европе многие авиакомпании для экономии средств уже перешли на электронные посадочные и за распечатку их бумажной копии берут деньги как за дополнительную услугу.</w:t>
      </w:r>
    </w:p>
    <w:p w:rsidR="0082126F" w:rsidRDefault="0082126F" w:rsidP="0082126F">
      <w:pPr>
        <w:pStyle w:val="3"/>
        <w:jc w:val="both"/>
        <w:rPr>
          <w:rFonts w:ascii="Times New Roman" w:hAnsi="Times New Roman"/>
          <w:sz w:val="24"/>
          <w:szCs w:val="24"/>
        </w:rPr>
      </w:pPr>
      <w:bookmarkStart w:id="49" w:name="_Toc492449512"/>
      <w:bookmarkStart w:id="50" w:name="_Toc492394193"/>
      <w:r>
        <w:rPr>
          <w:rFonts w:ascii="Times New Roman" w:hAnsi="Times New Roman"/>
          <w:sz w:val="24"/>
          <w:szCs w:val="24"/>
        </w:rPr>
        <w:t>ТАСС; 2017.09.05; РАЗВИТИЕ ГРАЖДАНСКОГО СЕКТОРА АЭРОПОРТА БЕЛЬБЕК В СЕВАСТОПОЛЕ НАЧНЕТСЯ В 2019 ГОДУ</w:t>
      </w:r>
      <w:bookmarkEnd w:id="49"/>
      <w:bookmarkEnd w:id="50"/>
    </w:p>
    <w:p w:rsidR="0082126F" w:rsidRDefault="0082126F" w:rsidP="0082126F">
      <w:pPr>
        <w:jc w:val="both"/>
      </w:pPr>
      <w:r>
        <w:t>Гражданский сектор аэропорта Бельбек в Севастополе, который в настоящее время обслуживает самолеты Воздушно-космических сил (ВКС) РФ, начнет развиваться с 2019 года, сообщил журналистам во вторник вице-премьер РФ Дмитрий Козак.</w:t>
      </w:r>
    </w:p>
    <w:p w:rsidR="0082126F" w:rsidRDefault="0082126F" w:rsidP="0082126F">
      <w:pPr>
        <w:jc w:val="both"/>
      </w:pPr>
      <w:r>
        <w:t>«Мы договорились о том, что на первом этапе, пока реализуется масштабный инвестиционный проект по строительству аэропорта в Симферополе, он (аэропорт Бельбек – прим. ТАСС) будет функционировать только для приема бизнес-джетов. А затем, если будет спрос, потребность, соответствующая финансовая модель развития аэропорта, он должен все-таки окупаться за счет собственных доходов, то, конечно, будем развивать дальше. Думаю, что в 2019 году мы приступим к реализации планов по развитию гражданской части аэропорта Бельбек», – сказал Козак.</w:t>
      </w:r>
    </w:p>
    <w:p w:rsidR="0082126F" w:rsidRDefault="0082126F" w:rsidP="0082126F">
      <w:pPr>
        <w:jc w:val="both"/>
      </w:pPr>
      <w:r>
        <w:t>По его словам, согласно решению правительства, принятому ранее, аэропорт Бельбек будет двойного назначения.</w:t>
      </w:r>
    </w:p>
    <w:p w:rsidR="0082126F" w:rsidRDefault="0082126F" w:rsidP="0082126F">
      <w:pPr>
        <w:jc w:val="both"/>
      </w:pPr>
      <w:r>
        <w:t>В настоящее время аэропорт Бельбек, расположенный на северо-западе Севастополя, обслуживает самолеты ВКС РФ. После модернизации он будет принимать и гражданские рейсы как филиал аэропорта Симферополь. В рамках федеральной целевой программы социально-экономического развития Крыма и Севастополя предусмотрена реконструкция и модернизация терминала.</w:t>
      </w:r>
    </w:p>
    <w:p w:rsidR="0082126F" w:rsidRDefault="0082126F" w:rsidP="0082126F">
      <w:pPr>
        <w:jc w:val="both"/>
      </w:pPr>
      <w:r>
        <w:t>Ранее врио губернатора Севастополя Дмитрий Овсянников сообщал в интервью ТАСС, что гражданский сектор Бельбека будет обслуживать чартерные рейсы, годовой пассажиропоток составит 10 тыс. человек.</w:t>
      </w:r>
    </w:p>
    <w:p w:rsidR="0082126F" w:rsidRDefault="0082126F" w:rsidP="0082126F">
      <w:pPr>
        <w:jc w:val="both"/>
      </w:pPr>
      <w:r>
        <w:br w:type="page"/>
      </w:r>
    </w:p>
    <w:p w:rsidR="0082126F" w:rsidRDefault="0082126F" w:rsidP="0082126F">
      <w:pPr>
        <w:pStyle w:val="3"/>
        <w:jc w:val="both"/>
        <w:rPr>
          <w:rFonts w:ascii="Times New Roman" w:hAnsi="Times New Roman"/>
          <w:sz w:val="24"/>
          <w:szCs w:val="24"/>
        </w:rPr>
      </w:pPr>
      <w:bookmarkStart w:id="51" w:name="_Toc492449513"/>
      <w:r>
        <w:rPr>
          <w:rFonts w:ascii="Times New Roman" w:hAnsi="Times New Roman"/>
          <w:sz w:val="24"/>
          <w:szCs w:val="24"/>
        </w:rPr>
        <w:t>ИНТЕРФАКС; 2017.09.06; АЭРОФЛОТ ПРЕДЛАГАЕТ СДЕЛАТЬ ЛЬГОТНЫЕ АВИАПЕРЕВОЗКИ НА Д.ВОСТОК КРУГЛОГОДИЧНЫМИ И ДОСТУПНЫМИ ДЛЯ ВСЕХ</w:t>
      </w:r>
      <w:bookmarkEnd w:id="51"/>
    </w:p>
    <w:p w:rsidR="0082126F" w:rsidRDefault="0082126F" w:rsidP="0082126F">
      <w:pPr>
        <w:jc w:val="both"/>
        <w:rPr>
          <w:szCs w:val="24"/>
        </w:rPr>
      </w:pPr>
      <w:r>
        <w:t>«Аэрофлот» (MOEX: AFLT) предлагает сделать программу субсидирования авиаперевозок на Дальний Восток круглогодичной и доступной для всех категорий граждан.</w:t>
      </w:r>
    </w:p>
    <w:p w:rsidR="0082126F" w:rsidRDefault="0082126F" w:rsidP="0082126F">
      <w:pPr>
        <w:jc w:val="both"/>
      </w:pPr>
      <w:r>
        <w:t>«К сожалению, программа субсидирования из бюджета достаточно много ограничений имеет – до 23 лет и после 60 – а почему 30– или 40-летний человек не может поехать? Но это лучше, чем ничего и, безусловно, мы благодарны, что и эта программа действует», – заявил заместитель гендиректора «Аэрофлота» по коммерции и финансам Шамиль Курмашов, выступая на одной из сессий ВЭФ.</w:t>
      </w:r>
    </w:p>
    <w:p w:rsidR="0082126F" w:rsidRDefault="0082126F" w:rsidP="0082126F">
      <w:pPr>
        <w:jc w:val="both"/>
      </w:pPr>
      <w:r>
        <w:t>«Единственное что – конечно, хотелось бы расширить ее период действия – не только в летнюю навигацию с 1 апреля по 31 октября – чтобы она действовала круглый год, распространялась на средние категории населения и возрастную группу. Чтобы не квотировалось максимальное количество мест на каждом рейсе – сейчас это 60 максимум на самолетах большой вместимости, и, конечно же, расширить на другие категории населения, поскольку сейчас под нее подпадают только инвалиды 1-й группы, а другие категории – не подпадают», – добавил топ-менеджер.</w:t>
      </w:r>
    </w:p>
    <w:p w:rsidR="0082126F" w:rsidRDefault="0082126F" w:rsidP="0082126F">
      <w:pPr>
        <w:jc w:val="both"/>
      </w:pPr>
      <w:r>
        <w:t>Также, по его словам, объем средств, выделяемых на программу, достаточно лимитирован. В частности, субсидии на программу этого года уже закончились.</w:t>
      </w:r>
    </w:p>
    <w:p w:rsidR="0082126F" w:rsidRDefault="0082126F" w:rsidP="0082126F">
      <w:pPr>
        <w:pStyle w:val="3"/>
        <w:jc w:val="both"/>
        <w:rPr>
          <w:rFonts w:ascii="Times New Roman" w:hAnsi="Times New Roman"/>
          <w:sz w:val="24"/>
          <w:szCs w:val="24"/>
        </w:rPr>
      </w:pPr>
      <w:bookmarkStart w:id="52" w:name="_Toc492449514"/>
      <w:r>
        <w:rPr>
          <w:rFonts w:ascii="Times New Roman" w:hAnsi="Times New Roman"/>
          <w:sz w:val="24"/>
          <w:szCs w:val="24"/>
        </w:rPr>
        <w:t>РБК; ВАЛЕРИЯ КОМАРОВА; ВАСИЛИЙ МАРИНИН; 2017.09.06; ДЫМ «ПОБЕДЫ»</w:t>
      </w:r>
      <w:bookmarkEnd w:id="52"/>
    </w:p>
    <w:p w:rsidR="0082126F" w:rsidRDefault="0082126F" w:rsidP="0082126F">
      <w:pPr>
        <w:jc w:val="both"/>
        <w:rPr>
          <w:szCs w:val="24"/>
        </w:rPr>
      </w:pPr>
      <w:r>
        <w:t>Авиакомпания «Победа» (входит в группу «Аэрофлот») подала иск к пассажиру из-за курения на борту на 190,9 тыс. руб. в Тосненский городской суд Ленинградской области. Об этом РБК сообщила представитель авиаперевозчика Елена Сел</w:t>
      </w:r>
      <w:r>
        <w:rPr>
          <w:b/>
        </w:rPr>
        <w:t>иванов</w:t>
      </w:r>
      <w:r>
        <w:t>а.</w:t>
      </w:r>
    </w:p>
    <w:p w:rsidR="0082126F" w:rsidRDefault="0082126F" w:rsidP="0082126F">
      <w:pPr>
        <w:jc w:val="both"/>
      </w:pPr>
      <w:r>
        <w:t>Еще по двум нарушениям ведется подготовка исков на 247,3 тыс. и 250 тыс. руб. соответственно. Во всех трех случаях речь идет о компенсации затрат перевозчика из-за экстренной посадки, расходов на обслуживание рейса в аэропорту, оплате рабочего времени экипажа, лизинга, а также компенсации другим пассажирам рейса.</w:t>
      </w:r>
    </w:p>
    <w:p w:rsidR="0082126F" w:rsidRDefault="0082126F" w:rsidP="0082126F">
      <w:pPr>
        <w:jc w:val="both"/>
      </w:pPr>
      <w:r>
        <w:t>29 июня генеральный директор «Победы» Андрей Калмыков заявил, что «Победа» планирует ужесточить меры в отношении курильщиков на борту. «Теперь в случае обнаружения курящих пассажиров будет выполняться вынужденная посадка в ближайшем доступном аэропорту, пассажир будет сниматься с борта сотрудниками полиции, все расходы из-за вынужденной посадки будут взыскиваться с нарушителя», – рассказал тогда глава компании. По его словам, курение на борту воздушного судна создает серьезную угрозу безопасности и по этой причине категорически запрещено, о чем сообщается пассажирам до начала полета.</w:t>
      </w:r>
    </w:p>
    <w:p w:rsidR="0082126F" w:rsidRDefault="0082126F" w:rsidP="0082126F">
      <w:pPr>
        <w:jc w:val="both"/>
      </w:pPr>
      <w:r>
        <w:t>Первый инцидент произошел 24 июля на борту «Победы», следовавшем по маршруту Махачкала – Санкт-Петербург. Из-за закурившего на борту пассажира самолет авиакомпании совершил вынужденную посадку в московском Внуково, где виновник был снят с рейса и передан полиции. Общая задержка составила не более 35 минут. Тогда представитель авиакомпании сообщала, что все издержки будут взысканы с нарушителя. Общая сумма издержек, по оценке компании, составила 190,9 тыс. руб. Имя пассажира компания не раскрывала.</w:t>
      </w:r>
    </w:p>
    <w:p w:rsidR="0082126F" w:rsidRDefault="0082126F" w:rsidP="0082126F">
      <w:pPr>
        <w:jc w:val="both"/>
      </w:pPr>
      <w:r>
        <w:t xml:space="preserve">По словам представителя перевозчика, сейчас компания готовит документы для подачи еще двух исков к нарушителям. Второй случай курения на борту произошел на рейсе Москва – Махачкала 3 августа, тогда самолет был вынужден совершить экстренную посадку в Минеральных Водах. Свои расходы на обслуживание самолета и компенсации </w:t>
      </w:r>
      <w:r>
        <w:lastRenderedPageBreak/>
        <w:t>авиакомпания оценила в 247,3 тыс. руб. Третий раз самолет «Победы», следовавший по маршруту Махачкала – Москва, совершил 15 августа вынужденную посадку в аэропорту Волгограда из-за закурившей пассажирки. Задержка из-за посадки составила порядка 40 минут. Издержки перевозчика составили более 250 тыс. руб.</w:t>
      </w:r>
    </w:p>
    <w:p w:rsidR="0082126F" w:rsidRDefault="0082126F" w:rsidP="0082126F">
      <w:pPr>
        <w:jc w:val="both"/>
      </w:pPr>
      <w:r>
        <w:t>«Победа» решила ужесточить меры по борьбе с курением на борту в связи с участившимися нарушениями, говорит Сел</w:t>
      </w:r>
      <w:r>
        <w:rPr>
          <w:b/>
        </w:rPr>
        <w:t>иванов</w:t>
      </w:r>
      <w:r>
        <w:t>а: с начала года зафиксировано свыше 30 случаев обнаружения курящих на борту пассажиров. «Это вынужденные расходы компании, которые мы понесли по вине нарушителя, поэтому принято решение обратиться в суд для взыскания расходов», – сказала она.</w:t>
      </w:r>
    </w:p>
    <w:p w:rsidR="0082126F" w:rsidRDefault="0082126F" w:rsidP="0082126F">
      <w:pPr>
        <w:jc w:val="both"/>
      </w:pPr>
      <w:r>
        <w:t>Курение на борту самолета запрещено в России на уровне федерального законодательства. В соответствии с КоАП нарушитель за курение табака в неположенном месте должен будет заплатить штраф от 500 до 1,5 тыс. руб. Но до этого российские авиакомпании не применяли жестких санкций к курильщикам-нарушителям. По словам​ юриста правового департамента компании Heads Consulting Ксении Степановой, оштрафовать авиапассажиров, куривших на борту лайнера, «Победа» могла и без подачи заявлений в суд, но тогда средства получит государство, а не авиакомпания.</w:t>
      </w:r>
    </w:p>
    <w:p w:rsidR="0082126F" w:rsidRDefault="0082126F" w:rsidP="0082126F">
      <w:pPr>
        <w:jc w:val="both"/>
      </w:pPr>
      <w:r>
        <w:t>«Для принятия положительного решения по иску авиакомпания должна зафиксировать все факты нарушения документально (например, в протоколе об административном нарушении) и доказать, что действие конкретного пассажира – в данном случае дым от сигареты – причинили вред на такую сумму», – отмечает Степанова. Но она считает, что шансы перевозчика взыскать компенсацию в этом случае достаточно низкие. «Сложно представить, чтобы табачный дым нанес имуществу перевозчика ущерб на 250–500 тыс. руб.», – добавляет эксперт. Как правило, авиакомпании обращаются с исковыми заявлениями в адрес пассажиров только в крайних случаях, когда их имуществу или здоровью сотрудников причинен реальный вред, например если пассажир вел себя неадекватно вследствие опьянения, напоминает Степанова.​ В то же время если авиакомпания сумеет доказать документально, что ей был причинен ущерб на озвученную сумму, то ее шансы на получение компенсации повышаются, замечает адвокат Роман Гусак.</w:t>
      </w:r>
    </w:p>
    <w:p w:rsidR="0082126F" w:rsidRDefault="0082126F" w:rsidP="0082126F">
      <w:pPr>
        <w:pStyle w:val="3"/>
        <w:jc w:val="both"/>
        <w:rPr>
          <w:rFonts w:ascii="Times New Roman" w:hAnsi="Times New Roman"/>
          <w:sz w:val="24"/>
          <w:szCs w:val="24"/>
        </w:rPr>
      </w:pPr>
      <w:bookmarkStart w:id="53" w:name="_Toc492449515"/>
      <w:r>
        <w:rPr>
          <w:rFonts w:ascii="Times New Roman" w:hAnsi="Times New Roman"/>
          <w:sz w:val="24"/>
          <w:szCs w:val="24"/>
        </w:rPr>
        <w:t>ИЗВЕСТИЯ; ЕЛЕНА ПЛАВСКАЯ; 2017.09.05; МЕЖДУНАРОДНЫЙ АЭРОПОРТ МАГАДАНА РЕКОНСТРУИРУЮТ</w:t>
      </w:r>
      <w:bookmarkEnd w:id="53"/>
    </w:p>
    <w:p w:rsidR="0082126F" w:rsidRDefault="0082126F" w:rsidP="0082126F">
      <w:pPr>
        <w:jc w:val="both"/>
        <w:rPr>
          <w:szCs w:val="24"/>
        </w:rPr>
      </w:pPr>
      <w:r>
        <w:t>Международный аэропорт Магадана будет реконструирован до 2022 года, его пропускная способность будет увеличена до 600 пассажиров в час, так как будет построен новый терминал, рассказал в среду на презентации проекта на Восточном экономическом форуме (ВЭФ) заместитель генерального директора аэропорта Дмитрий Сиволобов.</w:t>
      </w:r>
    </w:p>
    <w:p w:rsidR="0082126F" w:rsidRDefault="0082126F" w:rsidP="0082126F">
      <w:pPr>
        <w:jc w:val="both"/>
      </w:pPr>
      <w:r>
        <w:t>По его словам, стоимость проекта составит порядка 2,6 млрд рублей, сообщает ТАСС. «Из них около полумиллиарда будет обеспечено за счет бюджета Магаданской области, а остальное – за счет средств инвесторов», – рассказал Сиволобов.</w:t>
      </w:r>
    </w:p>
    <w:p w:rsidR="0082126F" w:rsidRDefault="0082126F" w:rsidP="0082126F">
      <w:pPr>
        <w:jc w:val="both"/>
      </w:pPr>
      <w:r>
        <w:t>Реконструкция аэропорта пройдет в два этапа: на первом будет построен новый пассажирский терминал, на втором – завершится ремонт нынешнего здания аэропорта.</w:t>
      </w:r>
    </w:p>
    <w:p w:rsidR="0082126F" w:rsidRDefault="0082126F" w:rsidP="0082126F">
      <w:pPr>
        <w:jc w:val="both"/>
      </w:pPr>
      <w:r>
        <w:t>В настоящее время аэропорт Магадана обеспечивает регулярное авиасообщение для жителей региона, он способен принимать более 30 типов самолетов.</w:t>
      </w:r>
    </w:p>
    <w:p w:rsidR="0082126F" w:rsidRDefault="0082126F" w:rsidP="0082126F">
      <w:pPr>
        <w:pStyle w:val="3"/>
        <w:jc w:val="both"/>
        <w:rPr>
          <w:rFonts w:ascii="Times New Roman" w:hAnsi="Times New Roman"/>
          <w:sz w:val="24"/>
          <w:szCs w:val="24"/>
        </w:rPr>
      </w:pPr>
      <w:bookmarkStart w:id="54" w:name="_Toc492449516"/>
      <w:r>
        <w:rPr>
          <w:rFonts w:ascii="Times New Roman" w:hAnsi="Times New Roman"/>
          <w:sz w:val="24"/>
          <w:szCs w:val="24"/>
        </w:rPr>
        <w:t>ТАСС; 2017.09.06; РЕКОНСТРУКЦИЯ ВПП В АЭРОПОРТУ ЯКУТСКА В 2018 ГОДУ НЕ ПОВЛИЯЕТ НА АВИАПЕРЕВОЗКИ</w:t>
      </w:r>
      <w:bookmarkEnd w:id="54"/>
    </w:p>
    <w:p w:rsidR="0082126F" w:rsidRDefault="0082126F" w:rsidP="0082126F">
      <w:pPr>
        <w:jc w:val="both"/>
        <w:rPr>
          <w:szCs w:val="24"/>
        </w:rPr>
      </w:pPr>
      <w:r>
        <w:t>Реконструкция взлетно– посадочной полосы (ВПП) аэропорта «Якутск» в 2018 году не скажется на авиасообщении региона и не приведет к снижению пассажиропотока. Об этом сообщил в среду в интервью ТАСС глава республики Егор Борисов на полях III Восточного экономического форума (ВЭФ) во Владивостоке.</w:t>
      </w:r>
    </w:p>
    <w:p w:rsidR="0082126F" w:rsidRDefault="0082126F" w:rsidP="0082126F">
      <w:pPr>
        <w:jc w:val="both"/>
      </w:pPr>
      <w:r>
        <w:lastRenderedPageBreak/>
        <w:t>«При реконструкции ВПП в городе Якутске приостановки полетов не должно быть &lt;…&gt; будут обеспечены бесперебойные полеты. Данная реконструкция не должна сказаться на пассажиропотоке», – сказал Борисов.</w:t>
      </w:r>
    </w:p>
    <w:p w:rsidR="0082126F" w:rsidRDefault="0082126F" w:rsidP="0082126F">
      <w:pPr>
        <w:jc w:val="both"/>
      </w:pPr>
      <w:r>
        <w:t>При этом глава региона обратил внимание, что со следующего года «аэропорт будет принимать самолеты Boeing 737-700». Также он пояснил, что данному судну достаточно более короткой полосы для взлета. Ранее сообщалось, что согласно планам реконструкции аэропорта «Якутск», в 2018 году ВПП будет функционировать на длине 1800 метров. Сейчас длина взлетно-посадочной полосы составляет 3400 метров.</w:t>
      </w:r>
    </w:p>
    <w:p w:rsidR="0082126F" w:rsidRDefault="0082126F" w:rsidP="0082126F">
      <w:pPr>
        <w:pStyle w:val="3"/>
        <w:jc w:val="both"/>
        <w:rPr>
          <w:rFonts w:ascii="Times New Roman" w:hAnsi="Times New Roman"/>
          <w:sz w:val="24"/>
          <w:szCs w:val="24"/>
        </w:rPr>
      </w:pPr>
      <w:bookmarkStart w:id="55" w:name="_Toc492449517"/>
      <w:bookmarkStart w:id="56" w:name="_Toc492394195"/>
      <w:r>
        <w:rPr>
          <w:rFonts w:ascii="Times New Roman" w:hAnsi="Times New Roman"/>
          <w:sz w:val="24"/>
          <w:szCs w:val="24"/>
        </w:rPr>
        <w:t>ТАСС; 2017.09.05; ГУБЕРНАТОР ЧУКОТКИ: НА ДАЛЬНЕМ ВОСТОКЕ НЕОБХОДИМО СОЗДАТЬ АЭРОПОРТЫ-ХАБЫ</w:t>
      </w:r>
      <w:bookmarkEnd w:id="55"/>
      <w:bookmarkEnd w:id="56"/>
    </w:p>
    <w:p w:rsidR="0082126F" w:rsidRDefault="0082126F" w:rsidP="0082126F">
      <w:pPr>
        <w:jc w:val="both"/>
      </w:pPr>
      <w:r>
        <w:t>Цепочка аэропортов-хабов должна быть создана на Дальнем Востоке для развития авиасообщения с труднодоступными регионами округа. Это позволило бы существенно сократить жителям дальневосточных субъектов время и стоимость перелетов по ряду магистральных маршрутов. Об этом во вторник на Восточном экономическом форуме сообщил ТАСС губернатор региона Роман Копин.</w:t>
      </w:r>
    </w:p>
    <w:p w:rsidR="0082126F" w:rsidRDefault="0082126F" w:rsidP="0082126F">
      <w:pPr>
        <w:jc w:val="both"/>
      </w:pPr>
      <w:r>
        <w:t>«Мы понимаем, что невозможно связать каждый населенный пункт магистральным маршрутом, например, с Чукотки до Москвы, Санкт-Петербурга или Сочи. Поэтому нужна цепочка хабов, цепочка удобных пересадок, благодаря которым жители таких вот регионов, как наш, могли бы перемещаться по стране. Сейчас доходит до абсурда: чтобы жителю Чукотки попасть в ряд регионов Дальнего Востока, в 80% случаев надо лететь вначале в Москву, а потом возвращаться», – сказал Копин.</w:t>
      </w:r>
    </w:p>
    <w:p w:rsidR="0082126F" w:rsidRDefault="0082126F" w:rsidP="0082126F">
      <w:pPr>
        <w:jc w:val="both"/>
      </w:pPr>
      <w:r>
        <w:t>Он пояснил, что аэропорт-хаб, откуда можно было бы с удобной стыковкой отправиться в любую точку мира, мог бы расположиться, например, в Якутске, Петропавловске-Камчатском, Магадане или в Новосибирске. В настоящее время с Чукотки напрямую можно добраться только в Москву, Хабаровск или Магадан.</w:t>
      </w:r>
    </w:p>
    <w:p w:rsidR="0082126F" w:rsidRDefault="0082126F" w:rsidP="0082126F">
      <w:pPr>
        <w:pStyle w:val="3"/>
        <w:jc w:val="both"/>
        <w:rPr>
          <w:rFonts w:ascii="Times New Roman" w:hAnsi="Times New Roman"/>
          <w:sz w:val="24"/>
          <w:szCs w:val="24"/>
        </w:rPr>
      </w:pPr>
      <w:bookmarkStart w:id="57" w:name="_Toc492449518"/>
      <w:bookmarkStart w:id="58" w:name="_Toc492394196"/>
      <w:r>
        <w:rPr>
          <w:rFonts w:ascii="Times New Roman" w:hAnsi="Times New Roman"/>
          <w:sz w:val="24"/>
          <w:szCs w:val="24"/>
        </w:rPr>
        <w:t>ТАСС; 2017.09.05; АЭРОПОРТ МАГАДАН МОЖЕТ УВЕЛИЧИВАТЬ ПОСЛЕ 2020 Г. ГРУЗОПОТОК НА 10-15% ЕЖЕГОДНО</w:t>
      </w:r>
      <w:bookmarkEnd w:id="57"/>
      <w:bookmarkEnd w:id="58"/>
    </w:p>
    <w:p w:rsidR="0082126F" w:rsidRDefault="0082126F" w:rsidP="0082126F">
      <w:pPr>
        <w:jc w:val="both"/>
      </w:pPr>
      <w:r>
        <w:t>Грузопоток аэропорта Магадан (Сокол) после 2020 года, когда завершится его реконструкция, может увеличиваться на 10-15% ежегодно. Об этом ТАСС во вторник сообщил губернатор Владимир Печеный в кулуарах Восточного экономического форума (ВЭФ).</w:t>
      </w:r>
    </w:p>
    <w:p w:rsidR="0082126F" w:rsidRDefault="0082126F" w:rsidP="0082126F">
      <w:pPr>
        <w:jc w:val="both"/>
      </w:pPr>
      <w:r>
        <w:t>В 2016 году аэропорт обработал 7,4 тыс. тонн грузов и 1 тыс. тонн почты.</w:t>
      </w:r>
    </w:p>
    <w:p w:rsidR="0082126F" w:rsidRDefault="0082126F" w:rsidP="0082126F">
      <w:pPr>
        <w:jc w:val="both"/>
      </w:pPr>
      <w:r>
        <w:t>«В течение ближайших трех лет, 2018-2020 гг., на эти мероприятия (реконструкцию аэропорта – прим. ТАСС) будут направлены около 2 млрд рублей. Это федеральные средства, есть частные инвестиции. &lt;...&gt; Грузоперевозки возрастут значительно &lt;...&gt;, думаю, на 10-15% в год они могут увеличиваться после 2020 года», – сказал Печеный.</w:t>
      </w:r>
    </w:p>
    <w:p w:rsidR="0082126F" w:rsidRDefault="0082126F" w:rsidP="0082126F">
      <w:pPr>
        <w:jc w:val="both"/>
      </w:pPr>
      <w:r>
        <w:t>По его словам, это связано с использованием аэропорта в качестве хаба с развитым сервисом приема больших грузовых лайнеров, возможностью переработки грузов из США и стран АТР.</w:t>
      </w:r>
    </w:p>
    <w:p w:rsidR="0082126F" w:rsidRDefault="0082126F" w:rsidP="0082126F">
      <w:pPr>
        <w:jc w:val="both"/>
      </w:pPr>
      <w:r>
        <w:t>Первый этап реконструкции аэропорта завершился в 2015 году, второй пройдет в 2018-2020 гг.</w:t>
      </w:r>
    </w:p>
    <w:p w:rsidR="0082126F" w:rsidRDefault="0082126F" w:rsidP="0082126F">
      <w:pPr>
        <w:jc w:val="both"/>
      </w:pPr>
      <w:r>
        <w:t>Аэропорт</w:t>
      </w:r>
    </w:p>
    <w:p w:rsidR="0082126F" w:rsidRDefault="0082126F" w:rsidP="0082126F">
      <w:pPr>
        <w:jc w:val="both"/>
      </w:pPr>
      <w:r>
        <w:t>Аэропорт Магадан (Сокол) расположен в 38 км севернее Магадана. Взлетно-посадочная полоса с асфальтобетонным покрытием длинной 3452 метров и шириной 59,5 метра, а также современное радиосветотехническое оборудование аэродрома позволяют принимать все основные типы воздушных судов.</w:t>
      </w:r>
    </w:p>
    <w:p w:rsidR="0082126F" w:rsidRDefault="0082126F" w:rsidP="0082126F">
      <w:pPr>
        <w:jc w:val="both"/>
      </w:pPr>
      <w:r>
        <w:br w:type="page"/>
      </w:r>
      <w:bookmarkStart w:id="59" w:name="_GoBack"/>
      <w:bookmarkEnd w:id="59"/>
    </w:p>
    <w:p w:rsidR="0082126F" w:rsidRDefault="0082126F" w:rsidP="0082126F">
      <w:pPr>
        <w:jc w:val="both"/>
      </w:pPr>
      <w:r>
        <w:t>Пропускная способность аэропорта Магадана – 600 человек в час. Из Магадана выполняются рейсы по нескольким направлениям: Москва, Новосибирск, Хабаровск, Владивосток, Краснодар, Якутск, Петропавловск-Камчатский, а также существуют некоторые региональные направления</w:t>
      </w:r>
    </w:p>
    <w:p w:rsidR="0082126F" w:rsidRDefault="0082126F" w:rsidP="0082126F">
      <w:pPr>
        <w:jc w:val="both"/>
      </w:pP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126F">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2126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82126F">
      <w:rPr>
        <w:szCs w:val="24"/>
      </w:rPr>
      <w:fldChar w:fldCharType="begin"/>
    </w:r>
    <w:r w:rsidR="0082126F">
      <w:rPr>
        <w:szCs w:val="24"/>
      </w:rPr>
      <w:instrText xml:space="preserve"> </w:instrText>
    </w:r>
    <w:r w:rsidR="0082126F">
      <w:rPr>
        <w:szCs w:val="24"/>
      </w:rPr>
      <w:instrText>INCLUDEPICTURE  "http://www.mintrans.ru/pressa/header/fl</w:instrText>
    </w:r>
    <w:r w:rsidR="0082126F">
      <w:rPr>
        <w:szCs w:val="24"/>
      </w:rPr>
      <w:instrText>ag_i_gerb.jpg" \* MERGEFORMATINET</w:instrText>
    </w:r>
    <w:r w:rsidR="0082126F">
      <w:rPr>
        <w:szCs w:val="24"/>
      </w:rPr>
      <w:instrText xml:space="preserve"> </w:instrText>
    </w:r>
    <w:r w:rsidR="0082126F">
      <w:rPr>
        <w:szCs w:val="24"/>
      </w:rPr>
      <w:fldChar w:fldCharType="separate"/>
    </w:r>
    <w:r w:rsidR="0082126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2126F">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126F"/>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F65D55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1420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CA88-7F69-401F-8CA0-3C4EACE6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13292</Words>
  <Characters>75770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2017-09-06T05:53:00Z</dcterms:created>
  <dcterms:modified xsi:type="dcterms:W3CDTF">2017-09-06T05:53:00Z</dcterms:modified>
</cp:coreProperties>
</file>