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445FC4" w:rsidP="002848CB">
      <w:pPr>
        <w:jc w:val="center"/>
        <w:rPr>
          <w:b/>
          <w:color w:val="0000FF"/>
          <w:sz w:val="32"/>
          <w:szCs w:val="32"/>
        </w:rPr>
      </w:pPr>
      <w:r>
        <w:rPr>
          <w:b/>
          <w:color w:val="0000FF"/>
          <w:sz w:val="32"/>
          <w:szCs w:val="32"/>
        </w:rPr>
        <w:t>26</w:t>
      </w:r>
      <w:r w:rsidR="00CF2295">
        <w:rPr>
          <w:b/>
          <w:color w:val="0000FF"/>
          <w:sz w:val="32"/>
          <w:szCs w:val="32"/>
        </w:rPr>
        <w:t xml:space="preserve"> ИЮНЯ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445FC4" w:rsidRPr="00675810" w:rsidRDefault="00445FC4" w:rsidP="00445FC4">
      <w:pPr>
        <w:pStyle w:val="3"/>
        <w:jc w:val="both"/>
        <w:rPr>
          <w:rFonts w:ascii="Times New Roman" w:hAnsi="Times New Roman"/>
          <w:sz w:val="24"/>
          <w:szCs w:val="24"/>
        </w:rPr>
      </w:pPr>
      <w:bookmarkStart w:id="1" w:name="_Toc486229337"/>
      <w:r w:rsidRPr="00675810">
        <w:rPr>
          <w:rFonts w:ascii="Times New Roman" w:hAnsi="Times New Roman"/>
          <w:sz w:val="24"/>
          <w:szCs w:val="24"/>
        </w:rPr>
        <w:t xml:space="preserve">ТАСС; 2017.06.24; </w:t>
      </w:r>
      <w:r w:rsidRPr="006F5EC8">
        <w:rPr>
          <w:rFonts w:ascii="Times New Roman" w:hAnsi="Times New Roman"/>
          <w:sz w:val="24"/>
          <w:szCs w:val="24"/>
        </w:rPr>
        <w:t>СОКОЛОВ</w:t>
      </w:r>
      <w:r w:rsidRPr="00675810">
        <w:rPr>
          <w:rFonts w:ascii="Times New Roman" w:hAnsi="Times New Roman"/>
          <w:sz w:val="24"/>
          <w:szCs w:val="24"/>
        </w:rPr>
        <w:t>: ЧИСЛО АВАРИЙНО-ОПАСНЫХ МЕСТ НА РЯЗАНСКИХ ДОРОГАХ ЗА ДВА ГОДА СОКРАТИТСЯ ВДВОЕ</w:t>
      </w:r>
      <w:bookmarkEnd w:id="1"/>
    </w:p>
    <w:p w:rsidR="00445FC4" w:rsidRDefault="00445FC4" w:rsidP="00445FC4">
      <w:pPr>
        <w:jc w:val="both"/>
      </w:pPr>
      <w:r w:rsidRPr="006F5EC8">
        <w:rPr>
          <w:b/>
        </w:rPr>
        <w:t>Минтранс</w:t>
      </w:r>
      <w:r>
        <w:t xml:space="preserve"> запланировал двое сократить количество мест концентрации ДТП на территории Рязанской области в течение двух лет. Об этом в субботу заявил журналистам </w:t>
      </w:r>
      <w:r w:rsidRPr="006F5EC8">
        <w:rPr>
          <w:b/>
        </w:rPr>
        <w:t>министр транспорта РФ</w:t>
      </w:r>
      <w:r>
        <w:t xml:space="preserve"> Максим </w:t>
      </w:r>
      <w:r w:rsidRPr="006F5EC8">
        <w:rPr>
          <w:b/>
        </w:rPr>
        <w:t>Соколов</w:t>
      </w:r>
      <w:r>
        <w:t xml:space="preserve"> по итогам рабочего совещания в Рязани, посвященного реализации в регионе приоритетного проекта «Безопасные и качественные дороги».</w:t>
      </w:r>
    </w:p>
    <w:p w:rsidR="00445FC4" w:rsidRDefault="00445FC4" w:rsidP="00445FC4">
      <w:pPr>
        <w:jc w:val="both"/>
      </w:pPr>
      <w:r>
        <w:t>«Один из акцентов проекта «Безопасные и качественные дороги»– ликвидация мест концентрации ДТП, таких около 50 на территории Рязанской области, но мы уменьшим буквально два года это количество в два раза», – сказал министр.</w:t>
      </w:r>
    </w:p>
    <w:p w:rsidR="00445FC4" w:rsidRDefault="00445FC4" w:rsidP="00445FC4">
      <w:pPr>
        <w:jc w:val="both"/>
      </w:pPr>
      <w:r>
        <w:t>Как уточнил врио губернатора Рязанской области Николай Любимов, руководство региона также ставит амбициозные цели и рассчитывает уже в этом году значительно улучшить качество дорожного полотна.</w:t>
      </w:r>
    </w:p>
    <w:p w:rsidR="00445FC4" w:rsidRDefault="00445FC4" w:rsidP="00445FC4">
      <w:pPr>
        <w:jc w:val="both"/>
      </w:pPr>
      <w:r>
        <w:t>«По проекту «Безопасные и качественные дороги» по Рязанской агломерации, включающей в себя дороги в Рязани и вокруг областного центра, мы с 30% дорог в нормативном состоянии должны будем привести их к цифре 50%, и в последствии, учитывая, что проект продолжится и следующем году, довести их количество, как минимум до 73 %», – уточнил Николай Любимов.</w:t>
      </w:r>
    </w:p>
    <w:p w:rsidR="00445FC4" w:rsidRDefault="00445FC4" w:rsidP="00445FC4">
      <w:pPr>
        <w:jc w:val="both"/>
      </w:pPr>
      <w:r>
        <w:t>В рамках федерального приоритетного проекта «Безопасные и качественные дороги» в целом по стране запланировано обеспечить реализацию программ приведения в нормативное транспортно-эксплуатационное состояние и развития автомобильных и муниципальных дорог крупнейших городских агломераций. В том числе, снизить число аварийно-опасных участков на дорогах крупнейших городских агломераций до 2018 года не менее чем на 50% и, до 2025 года, не менее чем на 85%.</w:t>
      </w:r>
    </w:p>
    <w:p w:rsidR="00445FC4" w:rsidRDefault="00445FC4" w:rsidP="00445FC4">
      <w:pPr>
        <w:jc w:val="both"/>
      </w:pPr>
      <w:r>
        <w:t>В состав Рязанской агломерации вошли пять муниципалитетов, включая Рязань, Рыбновский, Клепиковский, Спасский, Рязанский, Пронский район. Общий объем средств, который будет направлен на реализацию проекта в 2017 году, составляет более 1 млрд 260 млн рублей, 625 млн из которых – федеральные средства.</w:t>
      </w:r>
    </w:p>
    <w:p w:rsidR="00445FC4" w:rsidRDefault="00445FC4" w:rsidP="00445FC4">
      <w:pPr>
        <w:jc w:val="both"/>
      </w:pPr>
      <w:r>
        <w:t xml:space="preserve">В этом году в рамках программы планируется отремонтировать 5 объектов на федеральных трассах, 21 региональный объект и 20 местных. На данный момент уже досрочно сданы 3 объекта на региональной сети, в частности, участок дороги Шереметьево-Дядьково протяженностью 3,2 километра в Рязанском районе. По информации регионального </w:t>
      </w:r>
      <w:r w:rsidRPr="006F5EC8">
        <w:rPr>
          <w:b/>
        </w:rPr>
        <w:t>министерства транспорта</w:t>
      </w:r>
      <w:r>
        <w:t xml:space="preserve"> и автомобильных дорог, также досрочно готовятся к вводу еще три объекта в Рязанском и Пронском районах.</w:t>
      </w:r>
    </w:p>
    <w:p w:rsidR="00445FC4" w:rsidRPr="00675810" w:rsidRDefault="00445FC4" w:rsidP="00445FC4">
      <w:pPr>
        <w:pStyle w:val="3"/>
        <w:jc w:val="both"/>
        <w:rPr>
          <w:rFonts w:ascii="Times New Roman" w:hAnsi="Times New Roman"/>
          <w:sz w:val="24"/>
          <w:szCs w:val="24"/>
        </w:rPr>
      </w:pPr>
      <w:bookmarkStart w:id="2" w:name="_Toc486229338"/>
      <w:r w:rsidRPr="00675810">
        <w:rPr>
          <w:rFonts w:ascii="Times New Roman" w:hAnsi="Times New Roman"/>
          <w:sz w:val="24"/>
          <w:szCs w:val="24"/>
        </w:rPr>
        <w:t xml:space="preserve">ТАСС; 2017.06.24; </w:t>
      </w:r>
      <w:r w:rsidRPr="006F5EC8">
        <w:rPr>
          <w:rFonts w:ascii="Times New Roman" w:hAnsi="Times New Roman"/>
          <w:sz w:val="24"/>
          <w:szCs w:val="24"/>
        </w:rPr>
        <w:t>МИНТРАНС</w:t>
      </w:r>
      <w:r w:rsidRPr="00675810">
        <w:rPr>
          <w:rFonts w:ascii="Times New Roman" w:hAnsi="Times New Roman"/>
          <w:sz w:val="24"/>
          <w:szCs w:val="24"/>
        </w:rPr>
        <w:t xml:space="preserve"> НАПРАВИТ НА РЕМОНТ ФЕДЕРАЛЬНЫХ ТРАСС М-5 И М-6 В РЯЗАНСКОЙ ОБЛАСТИ 7 МЛРД РУБЛЕЙ</w:t>
      </w:r>
      <w:bookmarkEnd w:id="2"/>
    </w:p>
    <w:p w:rsidR="00445FC4" w:rsidRDefault="00445FC4" w:rsidP="00445FC4">
      <w:pPr>
        <w:jc w:val="both"/>
      </w:pPr>
      <w:r>
        <w:t xml:space="preserve">Объем инвестиций </w:t>
      </w:r>
      <w:r w:rsidRPr="006F5EC8">
        <w:rPr>
          <w:b/>
        </w:rPr>
        <w:t>Минтранса</w:t>
      </w:r>
      <w:r>
        <w:t xml:space="preserve"> РФ в ремонт участков федеральных трасс М-5 и М-6, проходящих по Рязанской области, в 2017 году составит 7 млрд рублей. Об этом в субботу сообщил журналистам </w:t>
      </w:r>
      <w:r w:rsidRPr="006F5EC8">
        <w:rPr>
          <w:b/>
        </w:rPr>
        <w:t>министр транспорта</w:t>
      </w:r>
      <w:r>
        <w:t xml:space="preserve"> Максим </w:t>
      </w:r>
      <w:r w:rsidRPr="006F5EC8">
        <w:rPr>
          <w:b/>
        </w:rPr>
        <w:t>Соколов</w:t>
      </w:r>
      <w:r>
        <w:t xml:space="preserve"> по итогам рабочего совещания, посвященного реализации в регионе приоритетного проекта «Безопасные и качественные дороги».</w:t>
      </w:r>
    </w:p>
    <w:p w:rsidR="00445FC4" w:rsidRDefault="00445FC4" w:rsidP="00445FC4">
      <w:pPr>
        <w:jc w:val="both"/>
      </w:pPr>
      <w:r>
        <w:lastRenderedPageBreak/>
        <w:t>«Рязанская область получила беспрецедентный объем поддержки из средств федерального бюджета. Это касается не только проекта «Безопасные и качественные дороги», там сумма трансферта составляет 625 млн рублей, но и наших федеральных трасс, двух основных артерий, которые транзитом проходят через Рязанскую область – трасс М-5 и М-6. Совокупный объем инвестиций, которые сделают федеральные дорожники на территории региона, составляет более 7 млрд рублей», – отметил министр.</w:t>
      </w:r>
    </w:p>
    <w:p w:rsidR="00445FC4" w:rsidRDefault="00445FC4" w:rsidP="00445FC4">
      <w:pPr>
        <w:jc w:val="both"/>
      </w:pPr>
      <w:r>
        <w:t>Деньги будут направлены на проекты развития, реконструкции трассы М-5, а также на строительство развязки на 189 км дороги.</w:t>
      </w:r>
    </w:p>
    <w:p w:rsidR="00445FC4" w:rsidRDefault="00445FC4" w:rsidP="00445FC4">
      <w:pPr>
        <w:jc w:val="both"/>
      </w:pPr>
      <w:r w:rsidRPr="006F5EC8">
        <w:rPr>
          <w:b/>
        </w:rPr>
        <w:t>Соколов</w:t>
      </w:r>
      <w:r>
        <w:t xml:space="preserve"> сообщил, что дорожные работы в регионе выполняются в соответствии с графиком.</w:t>
      </w:r>
    </w:p>
    <w:p w:rsidR="00445FC4" w:rsidRDefault="00445FC4" w:rsidP="00445FC4">
      <w:pPr>
        <w:jc w:val="both"/>
      </w:pPr>
      <w:r>
        <w:t>«Что касается федеральных трасс, проходящих по территории области, в первую очередь М-5 – то это основная артерия, хотя и М-6 тоже очень важна для транспортных потоков, мы подтянем ее нормативное содержание с 60% до 83% в течение 2017 года», – сказал министр.</w:t>
      </w:r>
    </w:p>
    <w:p w:rsidR="00445FC4" w:rsidRDefault="00445FC4" w:rsidP="00445FC4">
      <w:pPr>
        <w:jc w:val="both"/>
      </w:pPr>
      <w:r>
        <w:t>В рамках федерального приоритетного проекта «Безопасные и качественные дороги» в целом по стране запланировано приведение в нормативное транспортно-эксплуатационное состояние и развитие автомобильных и муниципальных дорог крупнейших городских агломераций. Это должно снизить число аварийных участков там до 2018 года не менее чем на 50% и, до 2025 года, не менее чем на 85%.</w:t>
      </w:r>
    </w:p>
    <w:p w:rsidR="00445FC4" w:rsidRPr="00545C57" w:rsidRDefault="00445FC4" w:rsidP="00445FC4">
      <w:pPr>
        <w:pStyle w:val="3"/>
        <w:jc w:val="both"/>
        <w:rPr>
          <w:rFonts w:ascii="Times New Roman" w:hAnsi="Times New Roman"/>
          <w:sz w:val="24"/>
          <w:szCs w:val="24"/>
        </w:rPr>
      </w:pPr>
      <w:bookmarkStart w:id="3" w:name="_Toc486229339"/>
      <w:r w:rsidRPr="00545C57">
        <w:rPr>
          <w:rFonts w:ascii="Times New Roman" w:hAnsi="Times New Roman"/>
          <w:sz w:val="24"/>
          <w:szCs w:val="24"/>
        </w:rPr>
        <w:t>РОССИЙСКАЯ ГАЗЕТА</w:t>
      </w:r>
      <w:r>
        <w:rPr>
          <w:rFonts w:ascii="Times New Roman" w:hAnsi="Times New Roman"/>
          <w:sz w:val="24"/>
          <w:szCs w:val="24"/>
        </w:rPr>
        <w:t xml:space="preserve"> – </w:t>
      </w:r>
      <w:r w:rsidRPr="00545C57">
        <w:rPr>
          <w:rFonts w:ascii="Times New Roman" w:hAnsi="Times New Roman"/>
          <w:sz w:val="24"/>
          <w:szCs w:val="24"/>
        </w:rPr>
        <w:t>СТОЛИЧНЫЙ ВЫПУСК; ТАТЬЯНА ШАДРИНА; 2017.06.23; КУРС НА ЛЬГОТЫ</w:t>
      </w:r>
      <w:bookmarkEnd w:id="3"/>
    </w:p>
    <w:p w:rsidR="00445FC4" w:rsidRDefault="00445FC4" w:rsidP="00445FC4">
      <w:pPr>
        <w:jc w:val="both"/>
      </w:pPr>
      <w:r>
        <w:t>Авиабилеты на внутренние рейсы могут подешеветь за счет снижения налогов</w:t>
      </w:r>
    </w:p>
    <w:p w:rsidR="00445FC4" w:rsidRDefault="00445FC4" w:rsidP="00445FC4">
      <w:pPr>
        <w:jc w:val="both"/>
      </w:pPr>
      <w:r>
        <w:t xml:space="preserve">Обнуление ставки НДС может стать одним из основных инструментов поддержки авиаотрасли в период турбулентности. Об этом заявил глава </w:t>
      </w:r>
      <w:r w:rsidRPr="006F5EC8">
        <w:rPr>
          <w:b/>
        </w:rPr>
        <w:t>минтранса</w:t>
      </w:r>
      <w:r>
        <w:t xml:space="preserve"> Максим </w:t>
      </w:r>
      <w:r w:rsidRPr="006F5EC8">
        <w:rPr>
          <w:b/>
        </w:rPr>
        <w:t>Соколов</w:t>
      </w:r>
      <w:r>
        <w:t>. Так, уже обсуждался вопрос введения нулевой ставки НДС (налога с оборота) при оплате авиакомпаниями аэропортовых сборов за обслуживание на международных рейсах в российских воздушных гаванях.</w:t>
      </w:r>
    </w:p>
    <w:p w:rsidR="00445FC4" w:rsidRDefault="00445FC4" w:rsidP="00445FC4">
      <w:pPr>
        <w:jc w:val="both"/>
      </w:pPr>
      <w:r>
        <w:t xml:space="preserve">Об этом речь шла на правительственной комиссии во главе с вице-премьером Аркадием </w:t>
      </w:r>
      <w:r w:rsidRPr="006F5EC8">
        <w:rPr>
          <w:b/>
        </w:rPr>
        <w:t>Дворкович</w:t>
      </w:r>
      <w:r>
        <w:t xml:space="preserve">ем. Эту инициативу поддерживают перевозчики, Российская ассоциация эксплуатантов воздушного транспорта (АЭВТ) и минфин, рассказал </w:t>
      </w:r>
      <w:r w:rsidRPr="006F5EC8">
        <w:rPr>
          <w:b/>
        </w:rPr>
        <w:t>Соколов</w:t>
      </w:r>
      <w:r>
        <w:t>. Расходы на НДС закладываются в стоимость билета. Перевозчики уже много лет просят обнулить этот налог на внутренних линиях, что даст возможность снизить стоимость билета.</w:t>
      </w:r>
    </w:p>
    <w:p w:rsidR="00445FC4" w:rsidRDefault="00445FC4" w:rsidP="00445FC4">
      <w:pPr>
        <w:jc w:val="both"/>
      </w:pPr>
      <w:r>
        <w:t>Сейчас на рейсы в другие страны нет НДС на саму перевозку в рамках международных правил. При этом наши авиакомпании платят НДС (18 процентов) за обслуживание в отечественных аэропортах, а с иностранных авиакомпаний он не берется, пояснил глава авиационного портала AVIA.RU Роман Гусаров. Получается, что наши авиакомпании поставлены в неравные условия со своими иностранными коллегами.</w:t>
      </w:r>
    </w:p>
    <w:p w:rsidR="00445FC4" w:rsidRDefault="00445FC4" w:rsidP="00445FC4">
      <w:pPr>
        <w:jc w:val="both"/>
      </w:pPr>
      <w:r>
        <w:t xml:space="preserve">Еще обсуждается вопрос по обнулению НДС для региональных авиаперелетов в Московский авиаузел (МАУ), сказал министр. До сих пор шла речь только о снижении ставки на полеты на региональных маршрутах, которые минуют столицу. Но это всего 25 процентов от общего числа рейсов в России. Что касается предложений Федеральной антимонопольной службы (ФАС) по распределению аэропортовых сборов МАУ на субсидирование региональных воздушных гаваней, то это может отразиться на инвестпривлекательности столичного хаба, считает </w:t>
      </w:r>
      <w:r w:rsidRPr="006F5EC8">
        <w:rPr>
          <w:b/>
        </w:rPr>
        <w:t>Соколов</w:t>
      </w:r>
      <w:r>
        <w:t>.</w:t>
      </w:r>
    </w:p>
    <w:p w:rsidR="00445FC4" w:rsidRDefault="00445FC4" w:rsidP="00445FC4">
      <w:pPr>
        <w:jc w:val="both"/>
      </w:pPr>
      <w:r>
        <w:t xml:space="preserve">Сейчас МАУ активно развивается. Правительство предоставило участок в 200 тысяч квадратных метров под строительство третьей взлетно-посадочной полосы в Шереметьево. И на 2018 год правительство должно изыскать порядка 7,5 миллиарда рублей на развитие этого аэропорта в рамках комиссии по бюджетным корректировкам, отметил </w:t>
      </w:r>
      <w:r w:rsidRPr="006F5EC8">
        <w:rPr>
          <w:b/>
        </w:rPr>
        <w:t>Соколов</w:t>
      </w:r>
      <w:r>
        <w:t>.</w:t>
      </w:r>
    </w:p>
    <w:p w:rsidR="00445FC4" w:rsidRDefault="00445FC4" w:rsidP="00445FC4">
      <w:pPr>
        <w:jc w:val="both"/>
      </w:pPr>
      <w:r>
        <w:lastRenderedPageBreak/>
        <w:t>Российские компании платят НДС за обслуживание в отечественных аэропортах, а иностранные – нет</w:t>
      </w:r>
    </w:p>
    <w:p w:rsidR="00445FC4" w:rsidRDefault="00445FC4" w:rsidP="00445FC4">
      <w:pPr>
        <w:jc w:val="both"/>
      </w:pPr>
      <w:r>
        <w:t>Земельный вопрос очень важен: здесь уже несколько лет существует проблема. Местные власти давали добро на строительство жилых домов в зонах захода на посадку, закрывая глаза на обустройство там других объектов, в том числе свалок. Но на приаэродромной территории (в радиусе 30 километров) ничего нельзя строить без ведома властей. Если земли будут застроены, то их придется выкупать за счет государства или операторов аэропортов. Последнее может отразиться на аэропортовых сборах. а следовательно, и на кошельках пассажиров.</w:t>
      </w:r>
    </w:p>
    <w:p w:rsidR="00445FC4" w:rsidRPr="005A4261" w:rsidRDefault="00445FC4" w:rsidP="00445FC4">
      <w:pPr>
        <w:pStyle w:val="3"/>
        <w:jc w:val="both"/>
        <w:rPr>
          <w:rFonts w:ascii="Times New Roman" w:hAnsi="Times New Roman"/>
          <w:sz w:val="24"/>
          <w:szCs w:val="24"/>
        </w:rPr>
      </w:pPr>
      <w:bookmarkStart w:id="4" w:name="_Toc486229340"/>
      <w:r w:rsidRPr="005A4261">
        <w:rPr>
          <w:rFonts w:ascii="Times New Roman" w:hAnsi="Times New Roman"/>
          <w:sz w:val="24"/>
          <w:szCs w:val="24"/>
        </w:rPr>
        <w:t xml:space="preserve">ИНТЕРФАКС;2017.06.23; </w:t>
      </w:r>
      <w:r w:rsidRPr="006F5EC8">
        <w:rPr>
          <w:rFonts w:ascii="Times New Roman" w:hAnsi="Times New Roman"/>
          <w:sz w:val="24"/>
          <w:szCs w:val="24"/>
        </w:rPr>
        <w:t>МИНТРАНС</w:t>
      </w:r>
      <w:r w:rsidRPr="005A4261">
        <w:rPr>
          <w:rFonts w:ascii="Times New Roman" w:hAnsi="Times New Roman"/>
          <w:sz w:val="24"/>
          <w:szCs w:val="24"/>
        </w:rPr>
        <w:t xml:space="preserve"> РФ ГОТОВ ДОПУСТИТЬ ИНОСТРАННЫЕ АВИАКОМПАНИИ К ПЕРЕВОЗКЕ ПАССАЖИРОВ ВИМ-АВИА</w:t>
      </w:r>
      <w:bookmarkEnd w:id="4"/>
    </w:p>
    <w:p w:rsidR="00445FC4" w:rsidRDefault="00445FC4" w:rsidP="00445FC4">
      <w:pPr>
        <w:jc w:val="both"/>
      </w:pPr>
      <w:r w:rsidRPr="006F5EC8">
        <w:rPr>
          <w:b/>
        </w:rPr>
        <w:t>Минтранс</w:t>
      </w:r>
      <w:r>
        <w:t xml:space="preserve"> РФ готов допустить иностранные авиакомпании к перевозке пассажиров чартерных рейсов «ВИМ-Авиа», заявил глава ведомства Максим </w:t>
      </w:r>
      <w:r w:rsidRPr="006F5EC8">
        <w:rPr>
          <w:b/>
        </w:rPr>
        <w:t>Соколов</w:t>
      </w:r>
      <w:r>
        <w:t xml:space="preserve"> журналистам в пятницу.</w:t>
      </w:r>
    </w:p>
    <w:p w:rsidR="00445FC4" w:rsidRDefault="00445FC4" w:rsidP="00445FC4">
      <w:pPr>
        <w:jc w:val="both"/>
      </w:pPr>
      <w:r>
        <w:t>«Это не традиционная мера, обычно мы жестко защищаем рынок российских перевозчиков. Но в данном случае мы понимаем, что пассажиры – наши клиенты, неважно, чартерных или регулярных рейсов, это приоритет в деятельности любого бизнеса. И мы предпримем все меры, в том числе временный допуск иностранных авиаперевозчиков, которые готовы подхватить чартерных пассажиров «ВИМ-Авиа», – сказал М.</w:t>
      </w:r>
      <w:r w:rsidRPr="006F5EC8">
        <w:rPr>
          <w:b/>
        </w:rPr>
        <w:t>Соколов</w:t>
      </w:r>
      <w:r>
        <w:t>.</w:t>
      </w:r>
    </w:p>
    <w:p w:rsidR="00445FC4" w:rsidRDefault="00445FC4" w:rsidP="00445FC4">
      <w:pPr>
        <w:jc w:val="both"/>
      </w:pPr>
      <w:r>
        <w:t xml:space="preserve">Привлечь иностранные авиакомпании к перевозке чартерных пассажиров «ВИМ-Авиа», которая с конца мая массово переносит и отменяет рейсы, ранее предлагало Федеральное агентство по туризму. Однако глава </w:t>
      </w:r>
      <w:r w:rsidRPr="006F5EC8">
        <w:rPr>
          <w:b/>
        </w:rPr>
        <w:t>Росавиаци</w:t>
      </w:r>
      <w:r>
        <w:t xml:space="preserve">и Александр </w:t>
      </w:r>
      <w:r w:rsidRPr="006F5EC8">
        <w:rPr>
          <w:b/>
        </w:rPr>
        <w:t>Нерадько</w:t>
      </w:r>
      <w:r>
        <w:t xml:space="preserve"> заявлял, что такой вариант требует проработки с точки зрения законодательства.</w:t>
      </w:r>
    </w:p>
    <w:p w:rsidR="00445FC4" w:rsidRPr="00D522A9" w:rsidRDefault="00445FC4" w:rsidP="00445FC4">
      <w:pPr>
        <w:pStyle w:val="3"/>
        <w:jc w:val="both"/>
        <w:rPr>
          <w:rFonts w:ascii="Times New Roman" w:hAnsi="Times New Roman"/>
          <w:sz w:val="24"/>
          <w:szCs w:val="24"/>
        </w:rPr>
      </w:pPr>
      <w:bookmarkStart w:id="5" w:name="_Toc485998741"/>
      <w:bookmarkStart w:id="6" w:name="_Toc486229341"/>
      <w:r w:rsidRPr="00D522A9">
        <w:rPr>
          <w:rFonts w:ascii="Times New Roman" w:hAnsi="Times New Roman"/>
          <w:sz w:val="24"/>
          <w:szCs w:val="24"/>
        </w:rPr>
        <w:t>ИНТЕРФАКС; 2017.06.23; ВОЗДУШНОЕ СООБЩЕНИЕ МЕЖДУ РФ И ЕГИПТОМ ДО КОНЦА ЛЕТА, СКОРЕЕ ВСЕГО, НЕ ВОЗОБНОВИТСЯ</w:t>
      </w:r>
      <w:r>
        <w:rPr>
          <w:rFonts w:ascii="Times New Roman" w:hAnsi="Times New Roman"/>
          <w:sz w:val="24"/>
          <w:szCs w:val="24"/>
        </w:rPr>
        <w:t xml:space="preserve"> – </w:t>
      </w:r>
      <w:r w:rsidRPr="00D522A9">
        <w:rPr>
          <w:rFonts w:ascii="Times New Roman" w:hAnsi="Times New Roman"/>
          <w:sz w:val="24"/>
          <w:szCs w:val="24"/>
        </w:rPr>
        <w:t>ИСТОЧНИК</w:t>
      </w:r>
      <w:bookmarkEnd w:id="5"/>
      <w:bookmarkEnd w:id="6"/>
    </w:p>
    <w:p w:rsidR="00445FC4" w:rsidRDefault="00445FC4" w:rsidP="00445FC4">
      <w:pPr>
        <w:jc w:val="both"/>
      </w:pPr>
      <w:r>
        <w:t>Авиасообщение между Россией и Египтом вряд ли возобновится до конца лета, сообщил «Интерфаксу» в пятницу источник, знакомый с ситуацией.</w:t>
      </w:r>
    </w:p>
    <w:p w:rsidR="00445FC4" w:rsidRDefault="00445FC4" w:rsidP="00445FC4">
      <w:pPr>
        <w:jc w:val="both"/>
      </w:pPr>
      <w:r>
        <w:t>«Египетская сторона с весны не проявляет инициативы в части диалога с Москвой по вопросу присутствия в местных аэропортах российских специалистов по авиационной безопасности. Более того, российские эксперты так и не дождались приглашения провести очередную проверку безопасной эксплуатации пассажирских терминалов аэропортов страны», – сказал источник.</w:t>
      </w:r>
    </w:p>
    <w:p w:rsidR="00445FC4" w:rsidRDefault="00445FC4" w:rsidP="00445FC4">
      <w:pPr>
        <w:jc w:val="both"/>
      </w:pPr>
      <w:r>
        <w:t>Он напомнил, что после последней проверки, проведенной российскими специалистами, в египетских аэропортах был зафиксирован ряд замечаний. «Без дополнительной проверки быть уверенным в их устранении не представляется возможным. А обратной связи в этой части не наблюдается. Таким образом, воздушное сообщение с Египтом вряд ли возобновится до конца лета», – сказал собеседник агентства.</w:t>
      </w:r>
    </w:p>
    <w:p w:rsidR="00445FC4" w:rsidRDefault="00445FC4" w:rsidP="00445FC4">
      <w:pPr>
        <w:jc w:val="both"/>
      </w:pPr>
      <w:r>
        <w:t>Он напомнил, что для восстановления авиасообщения требуется проведение ряда бюрократических процедур. «Во-первых, комиссия, посетив египетские аэропорты, должна подготовить отчет и представить его на рассмотрение соответствующих российских государственных ведомств. В дальнейшем документ должен пройти несколько инстанций, в случае же снятия ограничений авиакомпании смогут возобновить полеты при наличии слотов и свободных воздушных судов практически сразу», – сказал он.</w:t>
      </w:r>
    </w:p>
    <w:p w:rsidR="00445FC4" w:rsidRDefault="00445FC4" w:rsidP="00445FC4">
      <w:pPr>
        <w:jc w:val="both"/>
      </w:pPr>
      <w:r>
        <w:t xml:space="preserve">В феврале правительство РФ одобрило проект протокола о сотрудничестве с Египтом в сфере обеспечения безопасности гражданской авиации. Согласно документу, контролировать авиабезопасность в международных аэропортах Египта, из которых выполняются рейсы в/из РФ, будут «специалисты российского юридического лица», уполномоченные </w:t>
      </w:r>
      <w:r w:rsidRPr="006A3F95">
        <w:rPr>
          <w:b/>
        </w:rPr>
        <w:t>Росавиаци</w:t>
      </w:r>
      <w:r>
        <w:t xml:space="preserve">ей. Для этого ведомство объявило отбор среди сотрудников </w:t>
      </w:r>
      <w:r>
        <w:lastRenderedPageBreak/>
        <w:t xml:space="preserve">профильных организаций. В марте глава </w:t>
      </w:r>
      <w:r w:rsidRPr="006A3F95">
        <w:rPr>
          <w:b/>
        </w:rPr>
        <w:t>Минтранса</w:t>
      </w:r>
      <w:r>
        <w:t xml:space="preserve"> РФ Максим </w:t>
      </w:r>
      <w:r w:rsidRPr="006A3F95">
        <w:rPr>
          <w:b/>
        </w:rPr>
        <w:t>Соколов</w:t>
      </w:r>
      <w:r>
        <w:t xml:space="preserve"> заявлял, что РФ и Египет согласовали проект протокола, осталось лишь определить дату и место его подписания.</w:t>
      </w:r>
    </w:p>
    <w:p w:rsidR="00445FC4" w:rsidRDefault="00445FC4" w:rsidP="00445FC4">
      <w:pPr>
        <w:jc w:val="both"/>
      </w:pPr>
      <w:r>
        <w:t xml:space="preserve">Ранее в </w:t>
      </w:r>
      <w:r w:rsidRPr="006A3F95">
        <w:rPr>
          <w:b/>
        </w:rPr>
        <w:t>Минтрансе</w:t>
      </w:r>
      <w:r>
        <w:t xml:space="preserve"> РФ отказались от комментариев относительно сроков подписания протокола с египетской стороной.</w:t>
      </w:r>
    </w:p>
    <w:p w:rsidR="00445FC4" w:rsidRDefault="00445FC4" w:rsidP="00445FC4">
      <w:pPr>
        <w:jc w:val="both"/>
      </w:pPr>
      <w:r>
        <w:t>Разработка протокола началась после закрытия авиасообщения между Россией и Египтом в ноябре 2015 года, которое было инициировано РФ в связи с крушением над Синаем самолета российской авиакомпании «Когалымавиа». На борту лайнера, летевшего из Шарм-эль-Шейха в Санкт-Петербург, находились 217 пассажиров и семь членов экипажа, все они погибли. ФСБ впоследствии признала случившееся терактом.</w:t>
      </w:r>
    </w:p>
    <w:p w:rsidR="00445FC4" w:rsidRPr="00241E64" w:rsidRDefault="00445FC4" w:rsidP="00445FC4">
      <w:pPr>
        <w:pStyle w:val="3"/>
        <w:jc w:val="both"/>
        <w:rPr>
          <w:rFonts w:ascii="Times New Roman" w:hAnsi="Times New Roman"/>
          <w:sz w:val="24"/>
          <w:szCs w:val="24"/>
        </w:rPr>
      </w:pPr>
      <w:bookmarkStart w:id="7" w:name="_Toc485998742"/>
      <w:bookmarkStart w:id="8" w:name="_Toc486229342"/>
      <w:r w:rsidRPr="00241E64">
        <w:rPr>
          <w:rFonts w:ascii="Times New Roman" w:hAnsi="Times New Roman"/>
          <w:sz w:val="24"/>
          <w:szCs w:val="24"/>
        </w:rPr>
        <w:t>KP.RU; ИННА УЛЬРИХ; 2017.06.23; САРАТОВСКАЯ ОБЛАСТЬ ВОШЛА В ЧИСЛО ЛУЧШИХ РЕГИОНОВ ПО РЕМОНТУ ДОРОГ</w:t>
      </w:r>
      <w:bookmarkEnd w:id="7"/>
      <w:bookmarkEnd w:id="8"/>
    </w:p>
    <w:p w:rsidR="00445FC4" w:rsidRDefault="00445FC4" w:rsidP="00445FC4">
      <w:pPr>
        <w:jc w:val="both"/>
      </w:pPr>
      <w:r>
        <w:t>Успехи в исполнении федеральной программы отметили на уровне РФ</w:t>
      </w:r>
    </w:p>
    <w:p w:rsidR="00445FC4" w:rsidRDefault="00445FC4" w:rsidP="00445FC4">
      <w:pPr>
        <w:jc w:val="both"/>
      </w:pPr>
      <w:r>
        <w:t xml:space="preserve">Саратовская область вошла в число лучших по реализации программы «Безопасные и качественные и дороги» – об этом сегодня, 23 июня, рассказал на пресс-конференции </w:t>
      </w:r>
      <w:r w:rsidRPr="006A3F95">
        <w:rPr>
          <w:b/>
        </w:rPr>
        <w:t>министр транспорта</w:t>
      </w:r>
      <w:r>
        <w:t xml:space="preserve"> и дорожного хозяйства региона Николай Чуриков. Данная программа, напомним, предполагает ремонт 960 километров дорог за девять лет, и сейчас реализуется первый ее этап. К строительству дорог подрядчики приступили в мае, план на 2017 год – порядка 180 километров дорог и улиц.</w:t>
      </w:r>
    </w:p>
    <w:p w:rsidR="00445FC4" w:rsidRDefault="00445FC4" w:rsidP="00445FC4">
      <w:pPr>
        <w:jc w:val="both"/>
      </w:pPr>
      <w:r>
        <w:t xml:space="preserve">– Положительное исполнение программы по нашему региону отметил </w:t>
      </w:r>
      <w:r w:rsidRPr="006A3F95">
        <w:rPr>
          <w:b/>
        </w:rPr>
        <w:t>министр транспорта РФ</w:t>
      </w:r>
      <w:r>
        <w:t xml:space="preserve"> Максим </w:t>
      </w:r>
      <w:r w:rsidRPr="006A3F95">
        <w:rPr>
          <w:b/>
        </w:rPr>
        <w:t>Соколов</w:t>
      </w:r>
      <w:r>
        <w:t>. Это говорит о том, что мы практически первые среди регионов провели все аукционные процедуры и практически на всех объектах ведется работа, – сообщил Чуриков. – Мы уже и экономию, которой удалось достичь, проторговали: добавили с учетом общественного мнения еще несколько объектов, и по ним тоже ведутся работы.</w:t>
      </w:r>
    </w:p>
    <w:p w:rsidR="00445FC4" w:rsidRDefault="00445FC4" w:rsidP="00445FC4">
      <w:pPr>
        <w:jc w:val="both"/>
      </w:pPr>
      <w:r>
        <w:t xml:space="preserve">Кстати, именно в Саратове 28-29 июня пройдет всероссийская конференция по дорогам. Местный опыт также будет рассмотрен. </w:t>
      </w:r>
    </w:p>
    <w:p w:rsidR="00445FC4" w:rsidRPr="006F4455" w:rsidRDefault="00445FC4" w:rsidP="00445FC4">
      <w:pPr>
        <w:pStyle w:val="3"/>
        <w:jc w:val="both"/>
        <w:rPr>
          <w:rFonts w:ascii="Times New Roman" w:hAnsi="Times New Roman"/>
          <w:sz w:val="24"/>
          <w:szCs w:val="24"/>
        </w:rPr>
      </w:pPr>
      <w:bookmarkStart w:id="9" w:name="_Toc485998743"/>
      <w:bookmarkStart w:id="10" w:name="_Toc486229343"/>
      <w:r w:rsidRPr="006F4455">
        <w:rPr>
          <w:rFonts w:ascii="Times New Roman" w:hAnsi="Times New Roman"/>
          <w:sz w:val="24"/>
          <w:szCs w:val="24"/>
        </w:rPr>
        <w:t xml:space="preserve">BAIKAL-DAILY; 2017.06.23; В АЭРОПОРТУ </w:t>
      </w:r>
      <w:r>
        <w:rPr>
          <w:rFonts w:ascii="Times New Roman" w:hAnsi="Times New Roman"/>
          <w:sz w:val="24"/>
          <w:szCs w:val="24"/>
        </w:rPr>
        <w:t>«</w:t>
      </w:r>
      <w:r w:rsidRPr="006F4455">
        <w:rPr>
          <w:rFonts w:ascii="Times New Roman" w:hAnsi="Times New Roman"/>
          <w:sz w:val="24"/>
          <w:szCs w:val="24"/>
        </w:rPr>
        <w:t>БАЙКАЛ</w:t>
      </w:r>
      <w:r>
        <w:rPr>
          <w:rFonts w:ascii="Times New Roman" w:hAnsi="Times New Roman"/>
          <w:sz w:val="24"/>
          <w:szCs w:val="24"/>
        </w:rPr>
        <w:t>»</w:t>
      </w:r>
      <w:r w:rsidRPr="006F4455">
        <w:rPr>
          <w:rFonts w:ascii="Times New Roman" w:hAnsi="Times New Roman"/>
          <w:sz w:val="24"/>
          <w:szCs w:val="24"/>
        </w:rPr>
        <w:t xml:space="preserve"> РЕЗКО СОКРАТИЛИ ОТСТАВАНИЕ В СТРОИТЕЛЬСТВЕ </w:t>
      </w:r>
      <w:r>
        <w:rPr>
          <w:rFonts w:ascii="Times New Roman" w:hAnsi="Times New Roman"/>
          <w:sz w:val="24"/>
          <w:szCs w:val="24"/>
        </w:rPr>
        <w:t>«</w:t>
      </w:r>
      <w:r w:rsidRPr="006F4455">
        <w:rPr>
          <w:rFonts w:ascii="Times New Roman" w:hAnsi="Times New Roman"/>
          <w:sz w:val="24"/>
          <w:szCs w:val="24"/>
        </w:rPr>
        <w:t>ВЗЛЁТКИ</w:t>
      </w:r>
      <w:r>
        <w:rPr>
          <w:rFonts w:ascii="Times New Roman" w:hAnsi="Times New Roman"/>
          <w:sz w:val="24"/>
          <w:szCs w:val="24"/>
        </w:rPr>
        <w:t>»</w:t>
      </w:r>
      <w:bookmarkEnd w:id="9"/>
      <w:bookmarkEnd w:id="10"/>
    </w:p>
    <w:p w:rsidR="00445FC4" w:rsidRDefault="00445FC4" w:rsidP="00445FC4">
      <w:pPr>
        <w:jc w:val="both"/>
      </w:pPr>
      <w:r>
        <w:t xml:space="preserve">В основание новой взлетно-посадочной полосы уже уложено более 120 тысяч кв. метров «тощего» бетона и более 20 тысяч «марочного» </w:t>
      </w:r>
    </w:p>
    <w:p w:rsidR="00445FC4" w:rsidRDefault="00445FC4" w:rsidP="00445FC4">
      <w:pPr>
        <w:jc w:val="both"/>
      </w:pPr>
      <w:r>
        <w:t xml:space="preserve">В столице Бурятии круглосуточно идёт реконструкция аэродромного комплекса. На строительстве новой взлетно-посадочной полосы занято более 500 человек и задействовано 138 единиц техники, сообщает пресс-служба правительства Бурятии. </w:t>
      </w:r>
    </w:p>
    <w:p w:rsidR="00445FC4" w:rsidRDefault="00445FC4" w:rsidP="00445FC4">
      <w:pPr>
        <w:jc w:val="both"/>
      </w:pPr>
      <w:r>
        <w:t xml:space="preserve">Напомним, в августе 2016 года между Федеральным агентством воздушного транспорта (ФГУП «Администрация гражданских аэродромов (аэропортов)») и Новороссийским филиалом ФГУП «Главное управление строительства дорог и аэродромов» Министерства обороны Российской Федерации был заключен государственный контракт на реконструкцию аэродромного комплекса аэропорта Улан-Удэ. Новая взлетная полоса длиной в 3400 метров, шириной в 45 метров будет построена параллельно существующей. Правительство Бурятии в постоянном режиме осуществляет контроль за ходом строительства объекта. </w:t>
      </w:r>
    </w:p>
    <w:p w:rsidR="00445FC4" w:rsidRDefault="00445FC4" w:rsidP="00445FC4">
      <w:pPr>
        <w:jc w:val="both"/>
      </w:pPr>
      <w:r>
        <w:t xml:space="preserve">– Завершены работы по устройству щебеночного основания и укладке кабелей новой полосы. Работы проводятся в круглосуточном режиме, отставание – 1,5 месяца с учетом догоночного графика (ранее отставание было 4-5 месяцев). Генеральным подрядчиком представлен помесячный график выполнения работ в 2017 году, с учетом ликвидации отставания 2016 года, – отметил начальник отдела воздушного, водного транспорта и связи </w:t>
      </w:r>
      <w:r w:rsidRPr="006A3F95">
        <w:rPr>
          <w:b/>
        </w:rPr>
        <w:t>Минтранса</w:t>
      </w:r>
      <w:r>
        <w:t xml:space="preserve"> Бурятии Бато Дашиянжибон. </w:t>
      </w:r>
    </w:p>
    <w:p w:rsidR="00445FC4" w:rsidRDefault="00445FC4" w:rsidP="00445FC4">
      <w:pPr>
        <w:jc w:val="both"/>
      </w:pPr>
      <w:r>
        <w:lastRenderedPageBreak/>
        <w:t xml:space="preserve">Общая стоимость по государственному контракту объекта составляет 3,8 млрд. рублей, в том числе финансирование реконструкции в 2016 году – 1,1 млрд. рублей. В текущем году финансирование объекта предусмотрено федеральной целевой программой «Развитие транспортной системы России (2010-2020 годы)» в объеме 2,7 млрд. рублей. </w:t>
      </w:r>
    </w:p>
    <w:p w:rsidR="00445FC4" w:rsidRDefault="00445FC4" w:rsidP="00445FC4">
      <w:pPr>
        <w:jc w:val="both"/>
      </w:pPr>
      <w:r>
        <w:t xml:space="preserve">За ходом строительства на объекте следят уполномоченные представители проектной организации ФГУП «Государственный проектно-изыскательский и научно-исследовательский институт гражданской авиации «Аэропроект» и строительного контроля. </w:t>
      </w:r>
    </w:p>
    <w:p w:rsidR="00445FC4" w:rsidRDefault="00445FC4" w:rsidP="00445FC4">
      <w:pPr>
        <w:jc w:val="both"/>
      </w:pPr>
      <w:r>
        <w:t xml:space="preserve">В рамках реконструкции предусмотрено подключение объектов аэродромного комплекса к электроснабжению по основной и резервной линии. Работы идут согласно установленным срокам – первая линия до 10 июля, вторая линия – до 10 августа 2017 года, сообщили в </w:t>
      </w:r>
      <w:r w:rsidRPr="006A3F95">
        <w:rPr>
          <w:b/>
        </w:rPr>
        <w:t>Минтрансе</w:t>
      </w:r>
      <w:r>
        <w:t xml:space="preserve">. </w:t>
      </w:r>
    </w:p>
    <w:p w:rsidR="00445FC4" w:rsidRDefault="00445FC4" w:rsidP="00445FC4">
      <w:pPr>
        <w:jc w:val="both"/>
      </w:pPr>
      <w:r>
        <w:t xml:space="preserve">Напомним, в апреле ход реконструкции аэродромного комплекса в рамках рабочей поездки в республику проверил </w:t>
      </w:r>
      <w:r w:rsidRPr="006A3F95">
        <w:rPr>
          <w:b/>
        </w:rPr>
        <w:t>министр транспорта</w:t>
      </w:r>
      <w:r>
        <w:t xml:space="preserve"> России Максим </w:t>
      </w:r>
      <w:r w:rsidRPr="006A3F95">
        <w:rPr>
          <w:b/>
        </w:rPr>
        <w:t>Соколов</w:t>
      </w:r>
      <w:r>
        <w:t xml:space="preserve">. </w:t>
      </w:r>
    </w:p>
    <w:p w:rsidR="00445FC4" w:rsidRDefault="00445FC4" w:rsidP="00445FC4">
      <w:pPr>
        <w:jc w:val="both"/>
      </w:pPr>
      <w:r>
        <w:t>Завершение реконструкции аэродромного комплекса позволит устранить действующие ограничения взлетно-посадочной полосы аэропорта «Байкал» по приему воздушных судов всех типов. Это даст возможность значительно расширить маршрутную сеть перевозок и увеличить количество рейсов, выполняемых в международных направлениях.</w:t>
      </w:r>
    </w:p>
    <w:p w:rsidR="00445FC4" w:rsidRPr="009C246D" w:rsidRDefault="00445FC4" w:rsidP="00445FC4">
      <w:pPr>
        <w:pStyle w:val="3"/>
        <w:jc w:val="both"/>
        <w:rPr>
          <w:rFonts w:ascii="Times New Roman" w:hAnsi="Times New Roman"/>
          <w:sz w:val="24"/>
          <w:szCs w:val="24"/>
        </w:rPr>
      </w:pPr>
      <w:bookmarkStart w:id="11" w:name="_Toc486229346"/>
      <w:r w:rsidRPr="009C246D">
        <w:rPr>
          <w:rFonts w:ascii="Times New Roman" w:hAnsi="Times New Roman"/>
          <w:sz w:val="24"/>
          <w:szCs w:val="24"/>
        </w:rPr>
        <w:t xml:space="preserve">РИА НОВОСТИ; 2017.06.23; В </w:t>
      </w:r>
      <w:r w:rsidRPr="006F5EC8">
        <w:rPr>
          <w:rFonts w:ascii="Times New Roman" w:hAnsi="Times New Roman"/>
          <w:sz w:val="24"/>
          <w:szCs w:val="24"/>
        </w:rPr>
        <w:t>РОСТРАНСНАДЗОР</w:t>
      </w:r>
      <w:r w:rsidRPr="009C246D">
        <w:rPr>
          <w:rFonts w:ascii="Times New Roman" w:hAnsi="Times New Roman"/>
          <w:sz w:val="24"/>
          <w:szCs w:val="24"/>
        </w:rPr>
        <w:t xml:space="preserve">Е ЗАЯВИЛИ, ЧТО НОВЫХ ПРОВЕРОК </w:t>
      </w:r>
      <w:r>
        <w:rPr>
          <w:rFonts w:ascii="Times New Roman" w:hAnsi="Times New Roman"/>
          <w:sz w:val="24"/>
          <w:szCs w:val="24"/>
        </w:rPr>
        <w:t>«</w:t>
      </w:r>
      <w:r w:rsidRPr="009C246D">
        <w:rPr>
          <w:rFonts w:ascii="Times New Roman" w:hAnsi="Times New Roman"/>
          <w:sz w:val="24"/>
          <w:szCs w:val="24"/>
        </w:rPr>
        <w:t>ВИМ-АВИА</w:t>
      </w:r>
      <w:r>
        <w:rPr>
          <w:rFonts w:ascii="Times New Roman" w:hAnsi="Times New Roman"/>
          <w:sz w:val="24"/>
          <w:szCs w:val="24"/>
        </w:rPr>
        <w:t>»</w:t>
      </w:r>
      <w:r w:rsidRPr="009C246D">
        <w:rPr>
          <w:rFonts w:ascii="Times New Roman" w:hAnsi="Times New Roman"/>
          <w:sz w:val="24"/>
          <w:szCs w:val="24"/>
        </w:rPr>
        <w:t xml:space="preserve"> НЕ ПЛАНИРУЕТСЯ</w:t>
      </w:r>
      <w:bookmarkEnd w:id="11"/>
    </w:p>
    <w:p w:rsidR="00445FC4" w:rsidRDefault="00445FC4" w:rsidP="00445FC4">
      <w:pPr>
        <w:jc w:val="both"/>
      </w:pPr>
      <w:r>
        <w:t xml:space="preserve">Авиакомпания «ВИМ-Авиа» устранила нарушения, выявленные </w:t>
      </w:r>
      <w:r w:rsidRPr="006F5EC8">
        <w:rPr>
          <w:b/>
        </w:rPr>
        <w:t>Ространснадзор</w:t>
      </w:r>
      <w:r>
        <w:t>ом при внеплановой проверке в начале текущего года; новых проверок в 2017 году пока не планируется, сообщил журналистам глава ведомства Виктор Басаргин.</w:t>
      </w:r>
    </w:p>
    <w:p w:rsidR="00445FC4" w:rsidRDefault="00445FC4" w:rsidP="00445FC4">
      <w:pPr>
        <w:jc w:val="both"/>
      </w:pPr>
      <w:r w:rsidRPr="006F5EC8">
        <w:rPr>
          <w:b/>
        </w:rPr>
        <w:t>Ространснадзор</w:t>
      </w:r>
      <w:r>
        <w:t xml:space="preserve"> в начале июня сообщал, что в январе-феврале текущего года проводил внеплановую проверку авиакомпании «ВИМ-Авиа» и выявил ряд нарушений, в связи с чем потребовал от компании провести профилактические мероприятия.</w:t>
      </w:r>
    </w:p>
    <w:p w:rsidR="00445FC4" w:rsidRDefault="00445FC4" w:rsidP="00445FC4">
      <w:pPr>
        <w:jc w:val="both"/>
      </w:pPr>
      <w:r>
        <w:t>«Она их (нарушения – ред.) устранила еще в тот период, поэтому неправильно было бы применять результаты той проверки к тому, что сегодня касается безопасности полетов», – сообщил Басаргин в пятницу в кулуарах коллегии ведомства.</w:t>
      </w:r>
    </w:p>
    <w:p w:rsidR="00445FC4" w:rsidRDefault="00445FC4" w:rsidP="00445FC4">
      <w:pPr>
        <w:jc w:val="both"/>
      </w:pPr>
      <w:r>
        <w:t>Он отметил, что система надежности и резервирования в авиации очень высокая, и тот прибор, который вызвал замечания ведомства, имеет еще как минимум две системы, которые резервируют и обеспечивают безопасность полетов.</w:t>
      </w:r>
    </w:p>
    <w:p w:rsidR="00445FC4" w:rsidRDefault="00445FC4" w:rsidP="00445FC4">
      <w:pPr>
        <w:jc w:val="both"/>
      </w:pPr>
      <w:r>
        <w:t xml:space="preserve">«Поэтому все замечания были устранены, и «ВИМ-Авиа» отчиталась в </w:t>
      </w:r>
      <w:r w:rsidRPr="006F5EC8">
        <w:rPr>
          <w:b/>
        </w:rPr>
        <w:t>Ространснадзор</w:t>
      </w:r>
      <w:r>
        <w:t xml:space="preserve"> в те сроки, которые были в представлении… Плановых проверок у нас на этот год не было запланировано. Все, что касается внеплановых проверок, если будут такие обращения, мы согласуем это с Генеральной прокуратурой, и в случае необходимости проведем проверку», – добавил Басаргин.</w:t>
      </w:r>
    </w:p>
    <w:p w:rsidR="00445FC4" w:rsidRDefault="00445FC4" w:rsidP="00445FC4">
      <w:pPr>
        <w:jc w:val="both"/>
      </w:pPr>
      <w:r>
        <w:t xml:space="preserve">«ВИМ-Авиа» ранее скорректировала свое расписание, в частности сократила чартерную программу, чтобы решить проблему с массовыми задержками своих рейсов. Глава </w:t>
      </w:r>
      <w:r w:rsidRPr="006F5EC8">
        <w:rPr>
          <w:b/>
        </w:rPr>
        <w:t>Росавиаци</w:t>
      </w:r>
      <w:r>
        <w:t xml:space="preserve">и Александр </w:t>
      </w:r>
      <w:r w:rsidRPr="006F5EC8">
        <w:rPr>
          <w:b/>
        </w:rPr>
        <w:t>Нерадько</w:t>
      </w:r>
      <w:r>
        <w:t xml:space="preserve"> в начале июня объяснял проблемы авиакомпании тем, что она не рассчитала своих возможностей, более чем втрое нарастив пассажиропоток за первые пять месяцев 2017 года. Сам перевозчик объяснял задержки рейсов поздним прибытием самолетов с техобслуживания. Авиакомпания 20 июня заявила, что полностью стабилизировала ситуацию с графиком полетов и выполняет рейсы вовремя, массовых задержек больше нет.</w:t>
      </w:r>
    </w:p>
    <w:p w:rsidR="00445FC4" w:rsidRDefault="00445FC4" w:rsidP="00445FC4">
      <w:pPr>
        <w:jc w:val="both"/>
      </w:pPr>
      <w:r>
        <w:br w:type="page"/>
      </w:r>
    </w:p>
    <w:p w:rsidR="00445FC4" w:rsidRPr="006F5EC8" w:rsidRDefault="00445FC4" w:rsidP="00445FC4">
      <w:pPr>
        <w:pStyle w:val="3"/>
        <w:jc w:val="both"/>
        <w:rPr>
          <w:rFonts w:ascii="Times New Roman" w:hAnsi="Times New Roman"/>
          <w:sz w:val="24"/>
          <w:szCs w:val="24"/>
        </w:rPr>
      </w:pPr>
      <w:bookmarkStart w:id="12" w:name="_Toc486229347"/>
      <w:r w:rsidRPr="006F5EC8">
        <w:rPr>
          <w:rFonts w:ascii="Times New Roman" w:hAnsi="Times New Roman"/>
          <w:sz w:val="24"/>
          <w:szCs w:val="24"/>
        </w:rPr>
        <w:t>ВЕДОМОСТИ; АНАСТАСИЯ ИВАНОВА; 2017.06.26; ТУРЕЦКАЯ АВИАКОМПАНИЯ ATLASGLOBAL НАЧАЛА ПЕРЕЛЕТЫ ИЗ ЕКАТЕРИНБУРГА В АНТАЛЬЮ</w:t>
      </w:r>
      <w:bookmarkEnd w:id="12"/>
    </w:p>
    <w:p w:rsidR="00445FC4" w:rsidRDefault="00445FC4" w:rsidP="00445FC4">
      <w:pPr>
        <w:jc w:val="both"/>
      </w:pPr>
      <w:r>
        <w:t xml:space="preserve">Турецкая авиакомпания Atlasglobal начала полетную программу из аэропорта Екатеринбурга «Кольцово» в Анталью, говорится на сайте аэропорта. Представитель рейсов – национальная туристическая компания «Интурист», рейсы выполняются 4 раза в неделю, сказано там же. </w:t>
      </w:r>
    </w:p>
    <w:p w:rsidR="00445FC4" w:rsidRDefault="00445FC4" w:rsidP="00445FC4">
      <w:pPr>
        <w:jc w:val="both"/>
      </w:pPr>
      <w:r>
        <w:t xml:space="preserve">Заместитель гендиректора «Интуриста» Сергей Толчин подтвердил «Ведомостям», что Atlasglobal осуществляет перевозки из ряда городов, в том числе из Екатеринбурга. Это должно частично разгрузить программы «ВИМ-авиа», добавляет Толчин. </w:t>
      </w:r>
    </w:p>
    <w:p w:rsidR="00445FC4" w:rsidRDefault="00445FC4" w:rsidP="00445FC4">
      <w:pPr>
        <w:jc w:val="both"/>
      </w:pPr>
      <w:r>
        <w:t xml:space="preserve">1 июня «ВИМ-авиа» сократила 13% чартерных перевозок для стабилизации расписания после веерных задержек и отмен рейсов в конце мая, сказал перевозчик, сейчас расписание стабилизировано. После этого корректировки программ продолжились. </w:t>
      </w:r>
    </w:p>
    <w:p w:rsidR="00445FC4" w:rsidRDefault="00445FC4" w:rsidP="00445FC4">
      <w:pPr>
        <w:jc w:val="both"/>
      </w:pPr>
      <w:r>
        <w:t xml:space="preserve">Отпуск под вопросом </w:t>
      </w:r>
    </w:p>
    <w:p w:rsidR="00445FC4" w:rsidRDefault="00445FC4" w:rsidP="00445FC4">
      <w:pPr>
        <w:jc w:val="both"/>
      </w:pPr>
      <w:r>
        <w:t>30 тыс. туристов пострадали от отмены чартерных рейсов «ВИМ-авиа» за три недели июня, сообщала на прошлой неделе исполнительный директор Ассоциации туроператоров России (АТОР) Майя Ломидзе</w:t>
      </w:r>
    </w:p>
    <w:p w:rsidR="00445FC4" w:rsidRDefault="00445FC4" w:rsidP="00445FC4">
      <w:pPr>
        <w:jc w:val="both"/>
      </w:pPr>
      <w:r>
        <w:t xml:space="preserve">50-70 тыс. туристов рискуют до конца июля не улететь рейсами «ВИМ-авиа», по оценке АТОР на 22 июня </w:t>
      </w:r>
    </w:p>
    <w:p w:rsidR="00445FC4" w:rsidRDefault="00445FC4" w:rsidP="00445FC4">
      <w:pPr>
        <w:jc w:val="both"/>
      </w:pPr>
      <w:r>
        <w:t xml:space="preserve">Ранее представитель «ВИМ-авиа» объяснял задержки и отмены перелетов поздним возвратом с планового техобслуживания трех самолетов, а также высоким пассажиропотоком в начале сезона отпусков. Руководитель </w:t>
      </w:r>
      <w:r w:rsidRPr="006F5EC8">
        <w:rPr>
          <w:b/>
        </w:rPr>
        <w:t>Росавиаци</w:t>
      </w:r>
      <w:r>
        <w:t xml:space="preserve">и Александр </w:t>
      </w:r>
      <w:r w:rsidRPr="006F5EC8">
        <w:rPr>
          <w:b/>
        </w:rPr>
        <w:t>Нерадько</w:t>
      </w:r>
      <w:r>
        <w:t xml:space="preserve"> связывал проблемы с тем, что авиакомпания не рассчитала возможностей, более чем втрое нарастив пассажиропоток за пять месяцев 2017 г. Источники, осведомленные о ситуации в авиакомпании, говорили, что причина – в отсутствии летного состава. </w:t>
      </w:r>
    </w:p>
    <w:p w:rsidR="00445FC4" w:rsidRDefault="00445FC4" w:rsidP="00445FC4">
      <w:pPr>
        <w:jc w:val="both"/>
      </w:pPr>
      <w:r>
        <w:t xml:space="preserve">Привлечь иностранных партнеров необходимо, чтобы «ВИМ-авиа» могла перекинуть силы на перевозку пассажиров по России, пояснил Толчин. «Интурист» выбрал Atlasglobal, поскольку это более бюджетная компания, чем, например, Turkish Airlines, добавил он. </w:t>
      </w:r>
    </w:p>
    <w:p w:rsidR="00445FC4" w:rsidRDefault="00445FC4" w:rsidP="00445FC4">
      <w:pPr>
        <w:jc w:val="both"/>
      </w:pPr>
      <w:r>
        <w:t xml:space="preserve">Представитель «ВИМ-авиа» отмечает, что консолидатор рейсов (например, туроператор) при наличии разрешения может привлекать к их выполнению кого угодно. </w:t>
      </w:r>
    </w:p>
    <w:p w:rsidR="00445FC4" w:rsidRDefault="00445FC4" w:rsidP="00445FC4">
      <w:pPr>
        <w:jc w:val="both"/>
      </w:pPr>
      <w:r>
        <w:t>Решение о допуске иностранных перевозчиков к выполнению на регулярных рейсах чартерной программы «ВИМ-авиа» принято, сообщил 23 июня зам</w:t>
      </w:r>
      <w:r w:rsidRPr="006F5EC8">
        <w:rPr>
          <w:b/>
        </w:rPr>
        <w:t>министра транспорта</w:t>
      </w:r>
      <w:r>
        <w:t xml:space="preserve"> России Валерий </w:t>
      </w:r>
      <w:r w:rsidRPr="006F5EC8">
        <w:rPr>
          <w:b/>
        </w:rPr>
        <w:t>Окулов</w:t>
      </w:r>
      <w:r>
        <w:t xml:space="preserve">. «Нас «ВИМ-авиа» с их задержками поставила в незавидное положение, которое требует принятия непростого и непопулярного решения. Но чтобы обеспечить перевозку пассажиров, мы готовы пойти на выдачу разрешения иностранным перевозчикам на выполнение этих перевозок. У них будут регулярные [рейсы]», – сказал </w:t>
      </w:r>
      <w:r w:rsidRPr="006F5EC8">
        <w:rPr>
          <w:b/>
        </w:rPr>
        <w:t>Окулов</w:t>
      </w:r>
      <w:r>
        <w:t xml:space="preserve"> (цитата по «РИА Новости»). </w:t>
      </w:r>
    </w:p>
    <w:p w:rsidR="00445FC4" w:rsidRDefault="00445FC4" w:rsidP="00445FC4">
      <w:pPr>
        <w:jc w:val="both"/>
      </w:pPr>
      <w:r>
        <w:t xml:space="preserve">От дальнейших комментариев представители </w:t>
      </w:r>
      <w:r w:rsidRPr="006F5EC8">
        <w:rPr>
          <w:b/>
        </w:rPr>
        <w:t>Росавиаци</w:t>
      </w:r>
      <w:r>
        <w:t xml:space="preserve">и и </w:t>
      </w:r>
      <w:r w:rsidRPr="006F5EC8">
        <w:rPr>
          <w:b/>
        </w:rPr>
        <w:t>Минтранса</w:t>
      </w:r>
      <w:r>
        <w:t xml:space="preserve"> отказались. </w:t>
      </w:r>
    </w:p>
    <w:p w:rsidR="00445FC4" w:rsidRDefault="00445FC4" w:rsidP="00445FC4">
      <w:pPr>
        <w:jc w:val="both"/>
      </w:pPr>
      <w:r>
        <w:t xml:space="preserve">Atlasglobal получила у </w:t>
      </w:r>
      <w:r w:rsidRPr="006F5EC8">
        <w:rPr>
          <w:b/>
        </w:rPr>
        <w:t>Росавиаци</w:t>
      </w:r>
      <w:r>
        <w:t xml:space="preserve">и допуск на регулярные рейсы, уточнил Толчин. Как рассказал «Ведомостям» источник, знакомый с ситуацией, в </w:t>
      </w:r>
      <w:r w:rsidRPr="006F5EC8">
        <w:rPr>
          <w:b/>
        </w:rPr>
        <w:t>Росавиаци</w:t>
      </w:r>
      <w:r>
        <w:t xml:space="preserve">ю пришло письмо </w:t>
      </w:r>
      <w:r w:rsidRPr="006F5EC8">
        <w:rPr>
          <w:b/>
        </w:rPr>
        <w:t>Минтранса</w:t>
      </w:r>
      <w:r>
        <w:t xml:space="preserve">, где разрешалось допустить к перевозке Atlasglobal из Екатеринбурга, поскольку в «Кольцово» оставались незадействованные частоты. Толчин говорит, что авиакомпания также ожидает решения по аэропортам Москвы и Санкт-Петербурга. Однако собеседник «Ведомостей» знает, что там все частоты заняты. </w:t>
      </w:r>
    </w:p>
    <w:p w:rsidR="00445FC4" w:rsidRDefault="00445FC4" w:rsidP="00445FC4">
      <w:pPr>
        <w:jc w:val="both"/>
      </w:pPr>
      <w:r>
        <w:t xml:space="preserve">Представитель туроператора TUI, сотрудничающего с «ВИМ-авиа», говорит, что тоже надеется привлечь иностранных перевозчиков для поддержки летней программы. Ранее TUI пересаживала пассажиров на самолеты авиакомпаний «Ямал», «Уральские </w:t>
      </w:r>
      <w:r>
        <w:lastRenderedPageBreak/>
        <w:t xml:space="preserve">авиалинии», «Саратовские авиалинии» и «Газпром авиа», добавляет собеседник «Ведомостей». У Mouzendis Travel такой потребности нет и все запланированные для «ВИМ-авиа» рейсы она выполняет сама, рассказал гендиректор туроператора Александр Цандекиди. По его словам, помощь сторонних авиакомпаний требовалась только в первые дни отмен. </w:t>
      </w:r>
    </w:p>
    <w:p w:rsidR="00445FC4" w:rsidRDefault="00445FC4" w:rsidP="00445FC4">
      <w:pPr>
        <w:jc w:val="both"/>
      </w:pPr>
      <w:r>
        <w:t xml:space="preserve">Представитель Atlasglobal не ответил на запрос «Ведомостей». </w:t>
      </w:r>
    </w:p>
    <w:p w:rsidR="00445FC4" w:rsidRPr="005A4261" w:rsidRDefault="00445FC4" w:rsidP="00445FC4">
      <w:pPr>
        <w:pStyle w:val="3"/>
        <w:jc w:val="both"/>
        <w:rPr>
          <w:rFonts w:ascii="Times New Roman" w:hAnsi="Times New Roman"/>
          <w:sz w:val="24"/>
          <w:szCs w:val="24"/>
        </w:rPr>
      </w:pPr>
      <w:bookmarkStart w:id="13" w:name="_Toc486229349"/>
      <w:r w:rsidRPr="005A4261">
        <w:rPr>
          <w:rFonts w:ascii="Times New Roman" w:hAnsi="Times New Roman"/>
          <w:sz w:val="24"/>
          <w:szCs w:val="24"/>
        </w:rPr>
        <w:t>ИНТЕРФАКС-СИБИРЬ; 2017.06.25; НОВОСИБИРСКАЯ ОБЛАСТЬ ПОЛУЧИТ ФЕДЕРАЛЬНОЕ СОФИНАНСИРОВАНИЕ НА СТРОИТЕЛЬСТВО ЧЕТВЕРТОГО МОСТА ЧЕРЕЗ ОБЬ</w:t>
      </w:r>
      <w:r>
        <w:rPr>
          <w:rFonts w:ascii="Times New Roman" w:hAnsi="Times New Roman"/>
          <w:sz w:val="24"/>
          <w:szCs w:val="24"/>
        </w:rPr>
        <w:t xml:space="preserve"> – </w:t>
      </w:r>
      <w:r w:rsidRPr="006F5EC8">
        <w:rPr>
          <w:rFonts w:ascii="Times New Roman" w:hAnsi="Times New Roman"/>
          <w:sz w:val="24"/>
          <w:szCs w:val="24"/>
        </w:rPr>
        <w:t>РОСАВТОДОР</w:t>
      </w:r>
      <w:bookmarkEnd w:id="13"/>
    </w:p>
    <w:p w:rsidR="00445FC4" w:rsidRDefault="00445FC4" w:rsidP="00445FC4">
      <w:pPr>
        <w:jc w:val="both"/>
      </w:pPr>
      <w:r>
        <w:t xml:space="preserve">Федеральные ведомства приняли решение, что Новосибирская область получит софинансирование на строительство четвертого моста через реку Обь в Новосибирске, сообщил глава </w:t>
      </w:r>
      <w:r w:rsidRPr="006F5EC8">
        <w:rPr>
          <w:b/>
        </w:rPr>
        <w:t>Росавтодор</w:t>
      </w:r>
      <w:r>
        <w:t xml:space="preserve">а </w:t>
      </w:r>
      <w:r w:rsidRPr="006F5EC8">
        <w:rPr>
          <w:b/>
        </w:rPr>
        <w:t>Роман Старовойт</w:t>
      </w:r>
      <w:r>
        <w:t>.</w:t>
      </w:r>
    </w:p>
    <w:p w:rsidR="00445FC4" w:rsidRDefault="00445FC4" w:rsidP="00445FC4">
      <w:pPr>
        <w:jc w:val="both"/>
      </w:pPr>
      <w:r>
        <w:t>«Принципиально понятно правительству (РФ – ИФ), что проект надо реализовывать. Единственное – осталось уточнить финансовую модель, разбивку финансирования по годам», – сказал Р.</w:t>
      </w:r>
      <w:r w:rsidRPr="006F5EC8">
        <w:rPr>
          <w:b/>
        </w:rPr>
        <w:t>Старовойт</w:t>
      </w:r>
      <w:r>
        <w:t xml:space="preserve"> журналистам в Новосибирске в воскресенье.</w:t>
      </w:r>
    </w:p>
    <w:p w:rsidR="00445FC4" w:rsidRDefault="00445FC4" w:rsidP="00445FC4">
      <w:pPr>
        <w:jc w:val="both"/>
      </w:pPr>
      <w:r>
        <w:t>Р.</w:t>
      </w:r>
      <w:r w:rsidRPr="006F5EC8">
        <w:rPr>
          <w:b/>
        </w:rPr>
        <w:t>Старовойт</w:t>
      </w:r>
      <w:r>
        <w:t xml:space="preserve"> подчеркнул, что «вопрос: будет реализован проект или не будет, уже не стоит».</w:t>
      </w:r>
    </w:p>
    <w:p w:rsidR="00445FC4" w:rsidRDefault="00445FC4" w:rsidP="00445FC4">
      <w:pPr>
        <w:jc w:val="both"/>
      </w:pPr>
      <w:r>
        <w:t>Ранее пресс-служба правительства Новосибирской области сообщала, что 30 мая комиссия по транспорту правительства РФ приняла решение о выделении Новосибирской области 26,273 млрд рублей гранта на реализацию проекта строительства четвертого моста через Обь в Новосибирске.</w:t>
      </w:r>
    </w:p>
    <w:p w:rsidR="00445FC4" w:rsidRDefault="00445FC4" w:rsidP="00445FC4">
      <w:pPr>
        <w:jc w:val="both"/>
      </w:pPr>
      <w:r>
        <w:t xml:space="preserve">Впоследствии пресс-секретарь вице-премьера правительства РФ, председателя правительственной комиссии по транспорту Аркадия </w:t>
      </w:r>
      <w:r w:rsidRPr="006F5EC8">
        <w:rPr>
          <w:b/>
        </w:rPr>
        <w:t>Дворкович</w:t>
      </w:r>
      <w:r>
        <w:t>а Алия Самигуллина сообщила газете «Коммерсантъ», что «правительство Новосибирской области совершило фальстарт», сообщив о выделении средств на реализацию проекта по строительству моста в Новосибирске.</w:t>
      </w:r>
    </w:p>
    <w:p w:rsidR="00445FC4" w:rsidRDefault="00445FC4" w:rsidP="00445FC4">
      <w:pPr>
        <w:jc w:val="both"/>
      </w:pPr>
      <w:r>
        <w:t>«Представленные проекты одобрены в целом, и никаких других решений комиссией по ним не принималось. Информация о том, что решением комиссии выделено 26,2 млрд рублей – это не так. Эта информация не будет отражена в готовом решении по итогам заседания правительственной комиссии по транспорту», – приводились в газетной статье слова А.Самигуллиной.</w:t>
      </w:r>
    </w:p>
    <w:p w:rsidR="00445FC4" w:rsidRDefault="00445FC4" w:rsidP="00445FC4">
      <w:pPr>
        <w:jc w:val="both"/>
      </w:pPr>
      <w:r>
        <w:t>Предполагалось, что федеральная поддержка составит не менее 75% от общей стоимости проекта. Стоимость концессионного соглашения определена в размере 40,6 млрд рублей, в том числе 10,4 млрд рублей составят средства концессионера, 26,3 млрд рублей – грант, 3,9 млрд рублей – областные средства.</w:t>
      </w:r>
    </w:p>
    <w:p w:rsidR="00445FC4" w:rsidRDefault="00445FC4" w:rsidP="00445FC4">
      <w:pPr>
        <w:jc w:val="both"/>
      </w:pPr>
      <w:r>
        <w:t>Срок строительства моста – 5-7 лет. Работы планируется начать уже в 2017 году после того, как 7 августа будет определен концессионер проекта. Предварительный отбор участников конкурса на право заключения концессионного соглашения на строительство и эксплуатацию четвертого моста прошли ООО «Сибирская концессионная компания» (Новосибирск), ООО «Новосибирская концессионная компания» и ООО «Северо-восточная магистраль» (обе – Москва).</w:t>
      </w:r>
    </w:p>
    <w:p w:rsidR="00445FC4" w:rsidRDefault="00445FC4" w:rsidP="00445FC4">
      <w:pPr>
        <w:jc w:val="both"/>
      </w:pPr>
      <w:r>
        <w:t>Четвертый мост через Обь соединит Южную площадь на правом берегу с площадью Труда на левом в Новосибирске. Проект предполагает строительство транспортных развязок на обоих берегах реки для его подключения к дорожной сети города, а также строительство тоннелей под железнодорожными путями. Мост обеспечит выходы на федеральные трассы «Байкал», Чуйский тракт и «Сибирь».</w:t>
      </w:r>
    </w:p>
    <w:p w:rsidR="00445FC4" w:rsidRDefault="00445FC4" w:rsidP="00445FC4">
      <w:pPr>
        <w:jc w:val="both"/>
      </w:pPr>
      <w:r>
        <w:t>Сам мост запроектирован длиной 1,5 км, с развязками – 6,4 км. На сегодняшний день в черте Новосибирска действуют три автомобильных, два железнодорожных и один метромост через Обь.</w:t>
      </w:r>
    </w:p>
    <w:p w:rsidR="00445FC4" w:rsidRDefault="00445FC4" w:rsidP="00445FC4">
      <w:pPr>
        <w:jc w:val="both"/>
      </w:pPr>
      <w:r>
        <w:br w:type="page"/>
      </w:r>
    </w:p>
    <w:p w:rsidR="00445FC4" w:rsidRPr="006F4455" w:rsidRDefault="00445FC4" w:rsidP="00445FC4">
      <w:pPr>
        <w:pStyle w:val="3"/>
        <w:jc w:val="both"/>
        <w:rPr>
          <w:rFonts w:ascii="Times New Roman" w:hAnsi="Times New Roman"/>
          <w:sz w:val="24"/>
          <w:szCs w:val="24"/>
        </w:rPr>
      </w:pPr>
      <w:bookmarkStart w:id="14" w:name="_Toc485998746"/>
      <w:bookmarkStart w:id="15" w:name="_Toc486229350"/>
      <w:r w:rsidRPr="006F4455">
        <w:rPr>
          <w:rFonts w:ascii="Times New Roman" w:hAnsi="Times New Roman"/>
          <w:sz w:val="24"/>
          <w:szCs w:val="24"/>
        </w:rPr>
        <w:t>ГЛАВА РОСТАВТОДОРА ВМЕСТЕ С ДУБРОВСКИМ ПРОИНСПЕКТИРОВАЛ ДОРОГИ ЧЕЛЯБИНСКА</w:t>
      </w:r>
      <w:bookmarkEnd w:id="14"/>
      <w:bookmarkEnd w:id="15"/>
    </w:p>
    <w:p w:rsidR="00445FC4" w:rsidRDefault="00445FC4" w:rsidP="00445FC4">
      <w:pPr>
        <w:jc w:val="both"/>
      </w:pPr>
      <w:r>
        <w:t xml:space="preserve">Глава </w:t>
      </w:r>
      <w:r w:rsidRPr="006A3F95">
        <w:rPr>
          <w:b/>
        </w:rPr>
        <w:t>Росавтодор</w:t>
      </w:r>
      <w:r>
        <w:t xml:space="preserve">а </w:t>
      </w:r>
      <w:r w:rsidRPr="006A3F95">
        <w:rPr>
          <w:b/>
        </w:rPr>
        <w:t>Роман Старовойт</w:t>
      </w:r>
      <w:r>
        <w:t xml:space="preserve"> совместно с губернатором Челябинской области Борисом Дубровским, вице-губернатором Сергеем Шалем, министром дорожного хозяйства региона Дмитрием Микуликом, представителями дорожного подрядчика АО «Южуралмост» сегодня провели инспекцию дорожной сети Челябинска. Как рассказал журналистам </w:t>
      </w:r>
      <w:r w:rsidRPr="006A3F95">
        <w:rPr>
          <w:b/>
        </w:rPr>
        <w:t>Старовойт</w:t>
      </w:r>
      <w:r>
        <w:t xml:space="preserve">, поездка проводится по поручению </w:t>
      </w:r>
      <w:r w:rsidRPr="006A3F95">
        <w:rPr>
          <w:b/>
        </w:rPr>
        <w:t>Минтранса</w:t>
      </w:r>
      <w:r>
        <w:t xml:space="preserve"> России и правительства РФ. </w:t>
      </w:r>
    </w:p>
    <w:p w:rsidR="00445FC4" w:rsidRDefault="00445FC4" w:rsidP="00445FC4">
      <w:pPr>
        <w:jc w:val="both"/>
      </w:pPr>
      <w:r>
        <w:t xml:space="preserve">«Цель – изучение опыта и контроль выполнения работ, которые идут по президентскому проекту „Безопасные и качественные дороги“. В проект вошли 38 городов, где живет более 500 тыс. человек. За последние годы федеральные дороги получили больший импульс, чем региональные дороги. Уже 81% федеральных трасс соответствует нормативам. Но состояние улично-дорожной сети больших городов сильно отличается от норматива. Поэтому дополнительно направлены финансовые средства на улучшение дорожной ситуации в больших городах и агломерациях. Челябинская агломерация попала в этот список, миллиард рублей выделен из федерального бюджета и еще миллиард выделило правительство Челябинской области. Мы уже осмотрели объекты, где выполнены дорожные работы и где это только планируется», – рассказал глава </w:t>
      </w:r>
      <w:r w:rsidRPr="006A3F95">
        <w:rPr>
          <w:b/>
        </w:rPr>
        <w:t>Росавтодор</w:t>
      </w:r>
      <w:r>
        <w:t>а.</w:t>
      </w:r>
    </w:p>
    <w:p w:rsidR="00445FC4" w:rsidRDefault="00445FC4" w:rsidP="00445FC4">
      <w:pPr>
        <w:jc w:val="both"/>
      </w:pPr>
      <w:r>
        <w:t xml:space="preserve">В Челябинске участники инспекции осмотрели уже отремонтированный Комсомольский проспект, улицы Братьев Кашириных и Молодогвардейцев. </w:t>
      </w:r>
    </w:p>
    <w:p w:rsidR="00445FC4" w:rsidRDefault="00445FC4" w:rsidP="00445FC4">
      <w:pPr>
        <w:jc w:val="both"/>
      </w:pPr>
      <w:r>
        <w:t xml:space="preserve">«Есть замечания по качеству работ, они будут учтены, и в случае подтверждения лабораторией, подрядчик будет вынужден устранить их. Но есть и улицы, где ремонт выполнен качественно, например улица Братьев Кашириных. Сегодня узнали, что благодаря торгам появилась экономия, поэтому дополнительно в список улиц, где пройдет ремонт, был включен проспект Ленина. Мы видим профессиональную команду и городских, и областных властей, думаю совместными усилиями дорожники выполнят задачу, поставленную президентом», – заявил </w:t>
      </w:r>
      <w:r w:rsidRPr="006A3F95">
        <w:rPr>
          <w:b/>
        </w:rPr>
        <w:t>Роман Старовойт</w:t>
      </w:r>
      <w:r>
        <w:t>.</w:t>
      </w:r>
    </w:p>
    <w:p w:rsidR="00445FC4" w:rsidRDefault="00445FC4" w:rsidP="00445FC4">
      <w:pPr>
        <w:jc w:val="both"/>
      </w:pPr>
      <w:r>
        <w:t xml:space="preserve">Он также отметил, что в Челябинске применяется термопластиковая разметка. «Это хорошо, она стоит дольше. Кроме того, надо больше использовать машины для стабилизации грунта. Знаю, что такие машины в Челябинской области есть», – сказал глава </w:t>
      </w:r>
      <w:r w:rsidRPr="006A3F95">
        <w:rPr>
          <w:b/>
        </w:rPr>
        <w:t>Росавтодор</w:t>
      </w:r>
      <w:r>
        <w:t>а.</w:t>
      </w:r>
    </w:p>
    <w:p w:rsidR="00445FC4" w:rsidRDefault="00445FC4" w:rsidP="00445FC4">
      <w:pPr>
        <w:jc w:val="both"/>
      </w:pPr>
      <w:r>
        <w:t>Министр дорожного хозяйства Челябинской области Дмитрий Микулик сообщил, что будет отремонтирован целый комплекс дорожных сетей. «Есть объекты, которые будут ремонтироваться и в 2018 году. Упор будет сделан на дороги, по которым идут миграционные потоки, так как на эти объекты ложится основная нагрузка. Это улица Братьев Каширины, проспект Победы, Комсомольский. Дополнительно к ежегодной программе ремонта будет отремонтировано порядка 200 километров дорог в Челябинске и пригороде», – рассказал министр.</w:t>
      </w:r>
    </w:p>
    <w:p w:rsidR="00445FC4" w:rsidRDefault="00445FC4" w:rsidP="00445FC4">
      <w:pPr>
        <w:jc w:val="both"/>
      </w:pPr>
      <w:r>
        <w:t xml:space="preserve">По планам областных властей, в этом году 50% дорог в Челябинске приведут в соответствие с нормативами. К осени будет обновлено покрытие на проспектах Победы и Ленина, улице Б. Хмельницкого, шоссе Металлургов, улицам Каслинской, Труда, Цвиллинга, Героев Танкограда, Гагарина, Копейском шоссе. На следующий сезон в программу ремонта уже включены 14 объектов, уточняют в </w:t>
      </w:r>
      <w:r w:rsidRPr="006A3F95">
        <w:rPr>
          <w:b/>
        </w:rPr>
        <w:t>Росавтодор</w:t>
      </w:r>
      <w:r>
        <w:t xml:space="preserve">е. </w:t>
      </w:r>
    </w:p>
    <w:p w:rsidR="00445FC4" w:rsidRDefault="00445FC4" w:rsidP="00445FC4">
      <w:pPr>
        <w:jc w:val="both"/>
      </w:pPr>
      <w:r>
        <w:t>«С 2018 года будем переходить на капиталоемкие проекты – это путепроводы на Меридиане, Свердловском проспекте в районе завода лакокрасочных материалов, Троицком тракте. Будем выходить с предложениями для принятия решения по этим объектам», – сообщил Дмитрий Микулик.</w:t>
      </w:r>
    </w:p>
    <w:p w:rsidR="00445FC4" w:rsidRDefault="00445FC4" w:rsidP="00445FC4">
      <w:pPr>
        <w:jc w:val="both"/>
      </w:pPr>
      <w:r>
        <w:br w:type="page"/>
      </w:r>
    </w:p>
    <w:p w:rsidR="00445FC4" w:rsidRPr="00675810" w:rsidRDefault="00445FC4" w:rsidP="00445FC4">
      <w:pPr>
        <w:pStyle w:val="3"/>
        <w:jc w:val="both"/>
        <w:rPr>
          <w:rFonts w:ascii="Times New Roman" w:hAnsi="Times New Roman"/>
          <w:sz w:val="24"/>
          <w:szCs w:val="24"/>
        </w:rPr>
      </w:pPr>
      <w:bookmarkStart w:id="16" w:name="_Toc486229352"/>
      <w:r w:rsidRPr="00675810">
        <w:rPr>
          <w:rFonts w:ascii="Times New Roman" w:hAnsi="Times New Roman"/>
          <w:sz w:val="24"/>
          <w:szCs w:val="24"/>
        </w:rPr>
        <w:t>ИНТЕРФАКС;2017.06.24; ПУТИН О МОСТЕ ЧЕРЕЗ КЕРЧЕНСКИЙ ПРОЛИВ: ЕЩЁ НЕ СДЕЛАЛИ, НО УВЕРЕН, ЧТО ЗАВЕРШИМ</w:t>
      </w:r>
      <w:bookmarkEnd w:id="16"/>
    </w:p>
    <w:p w:rsidR="00445FC4" w:rsidRDefault="00445FC4" w:rsidP="00445FC4">
      <w:pPr>
        <w:jc w:val="both"/>
      </w:pPr>
      <w:r>
        <w:t>Президент РФ Владимир Путин поговорил с артековцами о строительстве моста через Керченский пролив.</w:t>
      </w:r>
    </w:p>
    <w:p w:rsidR="00445FC4" w:rsidRDefault="00445FC4" w:rsidP="00445FC4">
      <w:pPr>
        <w:jc w:val="both"/>
      </w:pPr>
      <w:r>
        <w:t>Во время общения с артековцами президенту рассказали об экскурсиях в Керчь, одна девочка была на месте строительства Керченского моста.</w:t>
      </w:r>
    </w:p>
    <w:p w:rsidR="00445FC4" w:rsidRDefault="00445FC4" w:rsidP="00445FC4">
      <w:pPr>
        <w:jc w:val="both"/>
      </w:pPr>
      <w:r>
        <w:t>«Понравилось?» – поинтересовался В.Путин.</w:t>
      </w:r>
    </w:p>
    <w:p w:rsidR="00445FC4" w:rsidRDefault="00445FC4" w:rsidP="00445FC4">
      <w:pPr>
        <w:jc w:val="both"/>
      </w:pPr>
      <w:r>
        <w:t>«Это удивительнейшая поездка. После этой поездки мы все вернулись с отрядом, и каждый сказал – гордость за Россию, что именно после присоединения Крыма к России возвели такой огромнейший, великий проект», – ответила девочка.</w:t>
      </w:r>
    </w:p>
    <w:p w:rsidR="00445FC4" w:rsidRDefault="00445FC4" w:rsidP="00445FC4">
      <w:pPr>
        <w:jc w:val="both"/>
      </w:pPr>
      <w:r>
        <w:t>«Ну ещё не сделали, но уверен, что завершим», – сказал президент.</w:t>
      </w:r>
    </w:p>
    <w:p w:rsidR="00445FC4" w:rsidRPr="00545C57" w:rsidRDefault="00445FC4" w:rsidP="00445FC4">
      <w:pPr>
        <w:pStyle w:val="3"/>
        <w:jc w:val="both"/>
        <w:rPr>
          <w:rFonts w:ascii="Times New Roman" w:hAnsi="Times New Roman"/>
          <w:sz w:val="24"/>
          <w:szCs w:val="24"/>
        </w:rPr>
      </w:pPr>
      <w:bookmarkStart w:id="17" w:name="_Toc486229354"/>
      <w:r w:rsidRPr="00545C57">
        <w:rPr>
          <w:rFonts w:ascii="Times New Roman" w:hAnsi="Times New Roman"/>
          <w:sz w:val="24"/>
          <w:szCs w:val="24"/>
        </w:rPr>
        <w:t>КОММЕРСАНТ; АЛЕКСАНДР ВОРОНОВ; АНАСТАСИЯ ДУЛЕНКОВА; 2017.06.26; ГИПЕРМАРКЕТЫ ПРОСЯТ ЗАПЛАТИТЬ ЗА ВЪЕЗД</w:t>
      </w:r>
      <w:bookmarkEnd w:id="17"/>
    </w:p>
    <w:p w:rsidR="00445FC4" w:rsidRDefault="00445FC4" w:rsidP="00445FC4">
      <w:pPr>
        <w:jc w:val="both"/>
      </w:pPr>
      <w:r>
        <w:t>Крупные торговые центры (площадью свыше 10 тыс. кв. м) должны строить и содержать за свой счет съезды на федеральные трассы с разгонными полосами и светофорными объектами. Об этом говорится в правительственном законопроекте, принятом Госдумой в первом чтении. Так чиновники хотят бороться с заторами у гипермаркетов, а заодно сэкономить 17 млрд руб. на дорожных работах. Ритейлеры ожидают роста затрат на открытие торговых центров, а эксперты говорят, что де-факто съезды и сейчас строятся за счет владельцев объектов.</w:t>
      </w:r>
    </w:p>
    <w:p w:rsidR="00445FC4" w:rsidRDefault="00445FC4" w:rsidP="00445FC4">
      <w:pPr>
        <w:jc w:val="both"/>
      </w:pPr>
      <w:r>
        <w:t>Поправки к закону «Об автодорогах и дорожной деятельности в РФ» разработаны в правительстве РФ. Документ обязывает владельцев торговых центров (ТЦ) площадью свыше 10 тыс. кв. м, расположенных вблизи федеральных трасс, оборудовать парковки и подъездные пути к магистралям. Съезды на трассы должны быть спроектированы с разгонными полосами и с учетом других современных нормативов; за согласование «присоединений» взимается плата согласно правительственным распоряжениям. Работы без согласований приравниваются к самострою. Эти требования сейчас распространяются на «объекты дорожного сервиса», но не на гипермаркеты, сообщил в Госдуме зам</w:t>
      </w:r>
      <w:r w:rsidRPr="006F5EC8">
        <w:rPr>
          <w:b/>
        </w:rPr>
        <w:t>министра транспорта</w:t>
      </w:r>
      <w:r>
        <w:t xml:space="preserve"> РФ Сергей </w:t>
      </w:r>
      <w:r w:rsidRPr="006F5EC8">
        <w:rPr>
          <w:b/>
        </w:rPr>
        <w:t>Аристов</w:t>
      </w:r>
      <w:r>
        <w:t xml:space="preserve">. Назвав торговые центры «проблемой», господин </w:t>
      </w:r>
      <w:r w:rsidRPr="006F5EC8">
        <w:rPr>
          <w:b/>
        </w:rPr>
        <w:t>Аристов</w:t>
      </w:r>
      <w:r>
        <w:t xml:space="preserve"> пояснил, что те «существенно влияют на пропускную способность автодорог».</w:t>
      </w:r>
    </w:p>
    <w:p w:rsidR="00445FC4" w:rsidRDefault="00445FC4" w:rsidP="00445FC4">
      <w:pPr>
        <w:jc w:val="both"/>
      </w:pPr>
      <w:r>
        <w:t>В пояснительной записке к проекту говорится о его разработке по поручению премьера Дмитрия Медведева (данного им еще в 2010 году), а основной целью называется борьба с дорожными заторами у торговых центров. Поясняется, что ТЦ оборудуются парковками на 200–250 мест, в которых водителям нужно время на ориентирование, что и приводит к образованию заторов. При этом владельцы объектов не имеют «соответствующей квалификации» как для прогнозирования таких ситуаций, так и для сооружения разгонных полос и светофорных объектов. Реализация норм законопроекта, считают чиновники, приведет почти к трехкратному росту пропускной способности трасс у крупных ТЦ. Отметим, что столичные власти в 2016 году даже грозили закрывать съезды на МКАД к объектам, построенным без разгонных полос.</w:t>
      </w:r>
    </w:p>
    <w:p w:rsidR="00445FC4" w:rsidRDefault="00445FC4" w:rsidP="00445FC4">
      <w:pPr>
        <w:jc w:val="both"/>
      </w:pPr>
      <w:r>
        <w:t>Законопроект дает региональным властям право вводить подобные нормы и для гипермаркетов, расположенных у региональных автодорог, а не только на обочине федеральных трасс. Глава комитета Госдумы по транспорту Евгений Москвичев предложил распространить положения и на более мелкие торговые объекты, а заодно дать владельцам ТЦ пять лет «на исправление ошибок» с неправильно спроектированными съездами. Впрочем, в документе об этом ничего не говорится.</w:t>
      </w:r>
    </w:p>
    <w:p w:rsidR="00445FC4" w:rsidRDefault="00445FC4" w:rsidP="00445FC4">
      <w:pPr>
        <w:jc w:val="both"/>
      </w:pPr>
      <w:r>
        <w:lastRenderedPageBreak/>
        <w:t>Чиновники рассчитывают еще и сэкономить на дорожных работах свыше 17 млрд руб. В эту сумму оценивается «ущерб» автодорог от присоединения 1,5 тыс. российских гипермаркетов; в пояснительной записке говорится, что в часы пик пропускная способность трасс у этих ТЦ падает почти наполовину. Впрочем, формулу расчета «ущерба» в правительстве РФ не привели.</w:t>
      </w:r>
    </w:p>
    <w:p w:rsidR="00445FC4" w:rsidRDefault="00445FC4" w:rsidP="00445FC4">
      <w:pPr>
        <w:jc w:val="both"/>
      </w:pPr>
      <w:r>
        <w:t>Опрошенные “Ъ” представители ТЦ затруднились оценить, во что обойдется реализация законопроекта. В IKEA Centres Russia (управляет гипермаркетами МЕГА) сообщили, что еще будут это анализировать. В «Ленте» заявили, что все их магазины меньше 10 тыс. кв. м и не подпадают под действие новых норм. Один из крупных продовольственных ритейлеров ответил, что сегодня в некоторых проектах он уже строит подъезды к магазину за свой счет, в других – совместно с местными властями, в третьих – подъездные пути обеспечивает государство. «Если во всех проектах придется строить дороги на свои деньги, затраты на открытие одного объекта возрастут»,– резюмирует он. В пояснительной записке к проекту минимальная стоимость строительства 1 км однополосной автодороги оценивается в 45 млн руб.</w:t>
      </w:r>
    </w:p>
    <w:p w:rsidR="00445FC4" w:rsidRDefault="00445FC4" w:rsidP="00445FC4">
      <w:pPr>
        <w:jc w:val="both"/>
      </w:pPr>
      <w:r>
        <w:t>Директор Института экономики транспорта ВШЭ Михаил Блинкин говорит, что де-факто дирекции федеральных автодорог и сейчас предъявляют жесткие требования к владельцам объектов, заставляя их проектировать и оплачивать не только разгонные полосы, но и строительство дорог-дублеров «к ближайшему примыканию». «По нормативам на дорогах высшей категории примыкание не может быть чаще одного раза в 5 км, а прямоугольные “дырки” давно никто не согласует»,– объясняет эксперт.</w:t>
      </w:r>
    </w:p>
    <w:p w:rsidR="00445FC4" w:rsidRPr="00241E64" w:rsidRDefault="00445FC4" w:rsidP="00445FC4">
      <w:pPr>
        <w:pStyle w:val="3"/>
        <w:jc w:val="both"/>
        <w:rPr>
          <w:rFonts w:ascii="Times New Roman" w:hAnsi="Times New Roman"/>
          <w:sz w:val="24"/>
          <w:szCs w:val="24"/>
        </w:rPr>
      </w:pPr>
      <w:bookmarkStart w:id="18" w:name="_Toc485998749"/>
      <w:bookmarkStart w:id="19" w:name="_Toc486229355"/>
      <w:r w:rsidRPr="00241E64">
        <w:rPr>
          <w:rFonts w:ascii="Times New Roman" w:hAnsi="Times New Roman"/>
          <w:sz w:val="24"/>
          <w:szCs w:val="24"/>
        </w:rPr>
        <w:t xml:space="preserve">RNS; 2017.06.23; </w:t>
      </w:r>
      <w:r w:rsidRPr="006A3F95">
        <w:rPr>
          <w:rFonts w:ascii="Times New Roman" w:hAnsi="Times New Roman"/>
          <w:sz w:val="24"/>
          <w:szCs w:val="24"/>
        </w:rPr>
        <w:t>РОСТРАНСНАДЗОР</w:t>
      </w:r>
      <w:r w:rsidRPr="00241E64">
        <w:rPr>
          <w:rFonts w:ascii="Times New Roman" w:hAnsi="Times New Roman"/>
          <w:sz w:val="24"/>
          <w:szCs w:val="24"/>
        </w:rPr>
        <w:t xml:space="preserve"> НЕ СМОЖЕТ ШТРАФОВАТЬ ЗА НЕОПЛАТУ ПРОЕЗДА ПО ДОРОГАМ БЕЗ ИЗМЕНЕНИЯ ПОЛОЖЕНИЙ О ВЕДОМСТВЕ</w:t>
      </w:r>
      <w:bookmarkEnd w:id="18"/>
      <w:bookmarkEnd w:id="19"/>
    </w:p>
    <w:p w:rsidR="00445FC4" w:rsidRDefault="00445FC4" w:rsidP="00445FC4">
      <w:pPr>
        <w:jc w:val="both"/>
      </w:pPr>
      <w:r w:rsidRPr="006A3F95">
        <w:rPr>
          <w:b/>
        </w:rPr>
        <w:t>Ространснадзор</w:t>
      </w:r>
      <w:r>
        <w:t xml:space="preserve"> пока не может получить полномочия по взиманию штрафов за неоплату проезда по платным дорогам, как предлагает в своем законопроекте </w:t>
      </w:r>
      <w:r w:rsidRPr="006A3F95">
        <w:rPr>
          <w:b/>
        </w:rPr>
        <w:t>Минтранс</w:t>
      </w:r>
      <w:r>
        <w:t xml:space="preserve"> – запрет на такие полномочия есть в положении о </w:t>
      </w:r>
      <w:r w:rsidRPr="006A3F95">
        <w:rPr>
          <w:b/>
        </w:rPr>
        <w:t>Ространснадзор</w:t>
      </w:r>
      <w:r>
        <w:t xml:space="preserve">е, следует из ответа службы RNS. Теперь с утверждением законопроекта </w:t>
      </w:r>
      <w:r w:rsidRPr="006A3F95">
        <w:rPr>
          <w:b/>
        </w:rPr>
        <w:t>Ространснадзор</w:t>
      </w:r>
      <w:r>
        <w:t xml:space="preserve"> должен будет внести изменения и во внутренний документ.</w:t>
      </w:r>
    </w:p>
    <w:p w:rsidR="00445FC4" w:rsidRDefault="00445FC4" w:rsidP="00445FC4">
      <w:pPr>
        <w:jc w:val="both"/>
      </w:pPr>
      <w:r>
        <w:t xml:space="preserve">«В соответствии с пунктом 7 положения о </w:t>
      </w:r>
      <w:r w:rsidRPr="006A3F95">
        <w:rPr>
          <w:b/>
        </w:rPr>
        <w:t>Федеральной службе по надзору в сфере транспорта</w:t>
      </w:r>
      <w:r>
        <w:t xml:space="preserve">, утвержденного постановлением правительства РФ от 30.07.2004 № 398, установлено, что </w:t>
      </w:r>
      <w:r w:rsidRPr="006A3F95">
        <w:rPr>
          <w:b/>
        </w:rPr>
        <w:t>Ространснадзор</w:t>
      </w:r>
      <w:r>
        <w:t xml:space="preserve"> не вправе осуществлять в установленной сфере деятельности нормативно-правовое регулирование», – говорится в ответе.</w:t>
      </w:r>
    </w:p>
    <w:p w:rsidR="00445FC4" w:rsidRDefault="00445FC4" w:rsidP="00445FC4">
      <w:pPr>
        <w:jc w:val="both"/>
      </w:pPr>
      <w:r>
        <w:t>Служба «не вправе осуществлять в установленной сфере деятельности нормативно-правовое регулирование, функции по управлению государственным имуществом и оказанию платных услуг», говорится в соответствующем пункте положения.</w:t>
      </w:r>
    </w:p>
    <w:p w:rsidR="00445FC4" w:rsidRDefault="00445FC4" w:rsidP="00445FC4">
      <w:pPr>
        <w:jc w:val="both"/>
      </w:pPr>
      <w:r>
        <w:t>Законопроект, который вводит штрафы за неоплату проезда, внесен в правительство, сообщал RNS первый зам</w:t>
      </w:r>
      <w:r w:rsidRPr="006A3F95">
        <w:rPr>
          <w:b/>
        </w:rPr>
        <w:t>министра транспорта</w:t>
      </w:r>
      <w:r>
        <w:t xml:space="preserve"> Евгений </w:t>
      </w:r>
      <w:r w:rsidRPr="006A3F95">
        <w:rPr>
          <w:b/>
        </w:rPr>
        <w:t>Дитрих</w:t>
      </w:r>
      <w:r>
        <w:t xml:space="preserve">. Документом предлагается наделить полномочиями по контролю оплаты проезда по платным дорогам </w:t>
      </w:r>
      <w:r w:rsidRPr="006A3F95">
        <w:rPr>
          <w:b/>
        </w:rPr>
        <w:t>Ространснадзор</w:t>
      </w:r>
      <w:r>
        <w:t xml:space="preserve">, сообщили RNS в </w:t>
      </w:r>
      <w:r w:rsidRPr="006A3F95">
        <w:rPr>
          <w:b/>
        </w:rPr>
        <w:t>Минтрансе</w:t>
      </w:r>
      <w:r>
        <w:t xml:space="preserve">. Ранее в апреле </w:t>
      </w:r>
      <w:r w:rsidRPr="006A3F95">
        <w:rPr>
          <w:b/>
        </w:rPr>
        <w:t>Дитрих</w:t>
      </w:r>
      <w:r>
        <w:t xml:space="preserve"> сообщал, что рассматривался и другой вариант – индексация проезда в случае неоплаты, полномочия по контролю могли быть переданы госкомпании «Автодор».</w:t>
      </w:r>
    </w:p>
    <w:p w:rsidR="00445FC4" w:rsidRDefault="00445FC4" w:rsidP="00445FC4">
      <w:pPr>
        <w:jc w:val="both"/>
      </w:pPr>
      <w:r>
        <w:t xml:space="preserve">Размер штрафов, как сообщили RNS в </w:t>
      </w:r>
      <w:r w:rsidRPr="006A3F95">
        <w:rPr>
          <w:b/>
        </w:rPr>
        <w:t>Минтрансе</w:t>
      </w:r>
      <w:r>
        <w:t>, «находится в обсуждении». В «Автодоре» RNS подтвердили, что законопроект внесен в правительство, но не обсуждают размер штрафов. Именно «Автодор» выступил с инициативой такого законопроекта – без введения санкций за неоплату проезда госкомпания считает нецелесообразным установку безбарьерных пунктов взимания платы (free flow). Free flow, в частности, будет введен на Центральной кольцевой автомобильной дороге, которая проходит по территории Москвы и Московской области.</w:t>
      </w:r>
    </w:p>
    <w:p w:rsidR="00445FC4" w:rsidRDefault="00445FC4" w:rsidP="00445FC4">
      <w:pPr>
        <w:jc w:val="both"/>
      </w:pPr>
      <w:r>
        <w:lastRenderedPageBreak/>
        <w:t xml:space="preserve">«Автодор» направлял в </w:t>
      </w:r>
      <w:r w:rsidRPr="006A3F95">
        <w:rPr>
          <w:b/>
        </w:rPr>
        <w:t>Минтранс</w:t>
      </w:r>
      <w:r>
        <w:t xml:space="preserve"> свои предложения о введении штрафов. Источник RNS, близкий к </w:t>
      </w:r>
      <w:r w:rsidRPr="006A3F95">
        <w:rPr>
          <w:b/>
        </w:rPr>
        <w:t>Минтрансу</w:t>
      </w:r>
      <w:r>
        <w:t>, сообщал, что госкомпания предлагала штрафы до 5 тыс. руб., а также окрашивание их в бюджете с целью направления в дорожные фонды.</w:t>
      </w:r>
    </w:p>
    <w:p w:rsidR="00445FC4" w:rsidRDefault="00445FC4" w:rsidP="00445FC4">
      <w:pPr>
        <w:jc w:val="both"/>
      </w:pPr>
      <w:r>
        <w:t xml:space="preserve">Сейчас </w:t>
      </w:r>
      <w:r w:rsidRPr="006A3F95">
        <w:rPr>
          <w:b/>
        </w:rPr>
        <w:t>Ространснадзор</w:t>
      </w:r>
      <w:r>
        <w:t xml:space="preserve"> может штрафовать водителей грузовиков, принадлежащих иностранным перевозчикам в рамках системы «Платон» (плата за проезд грузовиков массой более 12 тонн по федеральным трассам).</w:t>
      </w:r>
    </w:p>
    <w:p w:rsidR="00445FC4" w:rsidRPr="00675810" w:rsidRDefault="00445FC4" w:rsidP="00445FC4">
      <w:pPr>
        <w:pStyle w:val="3"/>
        <w:jc w:val="both"/>
        <w:rPr>
          <w:rFonts w:ascii="Times New Roman" w:hAnsi="Times New Roman"/>
          <w:sz w:val="24"/>
          <w:szCs w:val="24"/>
        </w:rPr>
      </w:pPr>
      <w:bookmarkStart w:id="20" w:name="_Toc486229356"/>
      <w:r w:rsidRPr="00675810">
        <w:rPr>
          <w:rFonts w:ascii="Times New Roman" w:hAnsi="Times New Roman"/>
          <w:sz w:val="24"/>
          <w:szCs w:val="24"/>
        </w:rPr>
        <w:t xml:space="preserve">ТАСС; 2017.06.23; БОЛЕЕ 10,3 МЛН АВТОМОБИЛЕЙ В РОССИИ К 2022 ГОДУ БУДУТ ОСНАЩЕНЫ СИСТЕМОЙ </w:t>
      </w:r>
      <w:r>
        <w:rPr>
          <w:rFonts w:ascii="Times New Roman" w:hAnsi="Times New Roman"/>
          <w:sz w:val="24"/>
          <w:szCs w:val="24"/>
        </w:rPr>
        <w:t>«</w:t>
      </w:r>
      <w:r w:rsidRPr="00675810">
        <w:rPr>
          <w:rFonts w:ascii="Times New Roman" w:hAnsi="Times New Roman"/>
          <w:sz w:val="24"/>
          <w:szCs w:val="24"/>
        </w:rPr>
        <w:t>ЭРА-ГЛОНАСС</w:t>
      </w:r>
      <w:r>
        <w:rPr>
          <w:rFonts w:ascii="Times New Roman" w:hAnsi="Times New Roman"/>
          <w:sz w:val="24"/>
          <w:szCs w:val="24"/>
        </w:rPr>
        <w:t>»</w:t>
      </w:r>
      <w:bookmarkEnd w:id="20"/>
    </w:p>
    <w:p w:rsidR="00445FC4" w:rsidRDefault="00445FC4" w:rsidP="00445FC4">
      <w:pPr>
        <w:jc w:val="both"/>
      </w:pPr>
      <w:r>
        <w:t>Система «Эра-Глонасс» к 2022 году будет установлена на более чем 10,3 млн автомобилей в России. При этом общее число автомобилей, поддерживающих соединение с какими-либо сетями (connected car), составит 18,8 млн, говорится в исследовании J’son &amp; Partners Consulting.</w:t>
      </w:r>
    </w:p>
    <w:p w:rsidR="00445FC4" w:rsidRDefault="00445FC4" w:rsidP="00445FC4">
      <w:pPr>
        <w:jc w:val="both"/>
      </w:pPr>
      <w:r>
        <w:t>Для сравнения, до конца 2017 года, по оценке компании, системой «Эра-Глонасс» будет оснащено лишь около 1 млн автомобилей.</w:t>
      </w:r>
    </w:p>
    <w:p w:rsidR="00445FC4" w:rsidRDefault="00445FC4" w:rsidP="00445FC4">
      <w:pPr>
        <w:jc w:val="both"/>
      </w:pPr>
      <w:r>
        <w:t>«Объем рынка connected car в России, по прогнозам J’son &amp; Partners Consulting, достигнет к 2022 году 18,8 млн легковых автомобилей. Основными драйверами рынка будут проект «Эра-Глонасс», на который придется более половины (55%) всех «подключенных» автомобилей в России, страховая телематика (17,3%) и информационно-развлекательные системы (12,5%)», – отмечает консалтинговая компания.</w:t>
      </w:r>
    </w:p>
    <w:p w:rsidR="00445FC4" w:rsidRDefault="00445FC4" w:rsidP="00445FC4">
      <w:pPr>
        <w:jc w:val="both"/>
      </w:pPr>
      <w:r>
        <w:t>«Эра-Глонасс» – государственная система, призванная сократить количество аварий на дорогах и минимизировать их последствия. Система подает сигнал на спутник в случае повреждения автомобиля при аварии, затем тревожный вызов ретранслируется службам экстренного реагирования. Модуль автоматически передает точные координаты в диспетчерский пункт, диспетчер в свою очередь, связавшись с водителем и получив подтверждение об аварии, организует выезд на место происшествия служб экстренного реагирования (МЧС, ГИБДД, скорая помощь). Если водитель не способен самостоятельно ответить диспетчеру, система автоматически пошлет этот сигнал; услуга вызова экстренных оперативных служб будет бесплатной в течение всего времени эксплуатации автомобиля.</w:t>
      </w:r>
    </w:p>
    <w:p w:rsidR="00445FC4" w:rsidRDefault="00445FC4" w:rsidP="00445FC4">
      <w:pPr>
        <w:jc w:val="both"/>
      </w:pPr>
      <w:r>
        <w:t>С 1 января 2017 г. обязательным условием постановки автомобиля на учет стала установка системы «Эра-Глонасс».</w:t>
      </w:r>
    </w:p>
    <w:p w:rsidR="00445FC4" w:rsidRPr="006F5EC8" w:rsidRDefault="00445FC4" w:rsidP="00445FC4">
      <w:pPr>
        <w:pStyle w:val="3"/>
        <w:jc w:val="both"/>
        <w:rPr>
          <w:rFonts w:ascii="Times New Roman" w:hAnsi="Times New Roman"/>
          <w:sz w:val="24"/>
          <w:szCs w:val="24"/>
        </w:rPr>
      </w:pPr>
      <w:bookmarkStart w:id="21" w:name="_Toc478060066"/>
      <w:bookmarkStart w:id="22" w:name="_Toc486229357"/>
      <w:r w:rsidRPr="008059AE">
        <w:rPr>
          <w:rFonts w:ascii="Times New Roman" w:hAnsi="Times New Roman"/>
          <w:sz w:val="24"/>
          <w:szCs w:val="24"/>
        </w:rPr>
        <w:t xml:space="preserve">ТАСС; 2017.03.23; </w:t>
      </w:r>
      <w:bookmarkEnd w:id="21"/>
      <w:r w:rsidRPr="006F5EC8">
        <w:rPr>
          <w:rFonts w:ascii="Times New Roman" w:hAnsi="Times New Roman"/>
          <w:sz w:val="24"/>
          <w:szCs w:val="24"/>
        </w:rPr>
        <w:t>ИНТЕРФАКС-СИБИРЬ; 2017.06.26; 15 УЧАСТНИКОВ КАЗАЧЬЕГО АНСАМБЛЯ ПОСТРАДАЛИ В АВАРИИ С АВТОБУСОМ В ИРКУТСКОЙ ОБЛАСТИ</w:t>
      </w:r>
      <w:bookmarkEnd w:id="22"/>
    </w:p>
    <w:p w:rsidR="00445FC4" w:rsidRDefault="00445FC4" w:rsidP="00445FC4">
      <w:pPr>
        <w:jc w:val="both"/>
      </w:pPr>
      <w:r>
        <w:t>Травмы получили 15 пассажиров автобуса государственного ансамбля песни и пляски "Забайкальские казаки", в понедельник перевернувшегося на серпантине в Иркутской области, сообщили агентству "Интерфакс-Сибирь" в пресс-службе областного министерства здравоохранения.</w:t>
      </w:r>
    </w:p>
    <w:p w:rsidR="00445FC4" w:rsidRDefault="00445FC4" w:rsidP="00445FC4">
      <w:pPr>
        <w:jc w:val="both"/>
      </w:pPr>
      <w:r>
        <w:t>"Травмированы 15 человек, из них двое взрослых в тяжелом состоянии госпитализированы в Слюдянскую районную больницу. Остальные, в том числе дети, получили незначительные травмы - в основном ушибы и порезы", - сообщил сотрудник пресс-службы.</w:t>
      </w:r>
    </w:p>
    <w:p w:rsidR="00445FC4" w:rsidRDefault="00445FC4" w:rsidP="00445FC4">
      <w:pPr>
        <w:jc w:val="both"/>
      </w:pPr>
      <w:r>
        <w:t>По его словам, на месте работают четыре бригады "скорой помощи" из Слюдянского района, на место из Иркутска выехала травматологическая бригада Иркутского областного центра медицины катастроф.</w:t>
      </w:r>
    </w:p>
    <w:p w:rsidR="00445FC4" w:rsidRDefault="00445FC4" w:rsidP="00445FC4">
      <w:pPr>
        <w:jc w:val="both"/>
      </w:pPr>
      <w:r>
        <w:t xml:space="preserve">Ранее в пресс-службе Главного управления МВД по региону агентству сообщили, что в понедельник автобус ансамбля из Забайкальского края опрокинулся на федеральной трассе Р-258 "Байкал" у поселка Култук в Слюдянском районе Иркутской области. Авария </w:t>
      </w:r>
      <w:r>
        <w:lastRenderedPageBreak/>
        <w:t>произошла около 11:20 по местному времени. В автобусе находился 31 пассажир. Погибших нет.</w:t>
      </w:r>
    </w:p>
    <w:p w:rsidR="00445FC4" w:rsidRDefault="00445FC4" w:rsidP="00445FC4">
      <w:pPr>
        <w:jc w:val="both"/>
      </w:pPr>
      <w:r>
        <w:t>По предварительным данным, водитель автобуса не справился с управлением на спуске по серпантину, пробил бетонное ограждение и перевернулся в кювет.</w:t>
      </w:r>
    </w:p>
    <w:p w:rsidR="00445FC4" w:rsidRDefault="00445FC4" w:rsidP="00445FC4">
      <w:pPr>
        <w:jc w:val="both"/>
      </w:pPr>
      <w:r>
        <w:t>Автобус следовал из Куйтунского района Иркутской области в Забайкальский край</w:t>
      </w:r>
    </w:p>
    <w:p w:rsidR="00445FC4" w:rsidRDefault="00445FC4" w:rsidP="00445FC4">
      <w:pPr>
        <w:jc w:val="both"/>
      </w:pPr>
      <w:r>
        <w:t>Движение по федеральной трассе не затруднено.</w:t>
      </w:r>
    </w:p>
    <w:p w:rsidR="00445FC4" w:rsidRPr="006F5EC8" w:rsidRDefault="00445FC4" w:rsidP="00445FC4">
      <w:pPr>
        <w:pStyle w:val="3"/>
        <w:jc w:val="both"/>
        <w:rPr>
          <w:rFonts w:ascii="Times New Roman" w:hAnsi="Times New Roman"/>
          <w:sz w:val="24"/>
          <w:szCs w:val="24"/>
        </w:rPr>
      </w:pPr>
      <w:bookmarkStart w:id="23" w:name="_Toc486229359"/>
      <w:r w:rsidRPr="006F5EC8">
        <w:rPr>
          <w:rFonts w:ascii="Times New Roman" w:hAnsi="Times New Roman"/>
          <w:sz w:val="24"/>
          <w:szCs w:val="24"/>
        </w:rPr>
        <w:t>ВЕДОМОСТИ; ДАРЬЯ БЕЛОГЛАЗОВА; 2017.06.26; РЖД ВЫЕЗЖАЕТ ИЗ КРИЗИСА</w:t>
      </w:r>
      <w:bookmarkEnd w:id="23"/>
    </w:p>
    <w:p w:rsidR="00445FC4" w:rsidRDefault="00445FC4" w:rsidP="00445FC4">
      <w:pPr>
        <w:jc w:val="both"/>
      </w:pPr>
      <w:r>
        <w:t xml:space="preserve">РЖД возвращается к докризисному уровню погрузки благодаря увеличению экспорта угля и удобрений. Правда, значительного прироста прибыли это не даст </w:t>
      </w:r>
    </w:p>
    <w:p w:rsidR="00445FC4" w:rsidRDefault="00445FC4" w:rsidP="00445FC4">
      <w:pPr>
        <w:jc w:val="both"/>
      </w:pPr>
      <w:r>
        <w:t xml:space="preserve">Бюджетный комитет РЖД одобрил предложения скорректировать финансовый план и инвестпрограмму компании на 2017 г., пишет «Гудок». Вместо предусмотренного финансовым планом увеличения погрузки на 0,6% монополия рассчитывает на рост в 2,6% до 1,25 млрд т. Это почти соответствует докризисным показателям компании в 2012 г. (см. график). </w:t>
      </w:r>
    </w:p>
    <w:p w:rsidR="00445FC4" w:rsidRDefault="00445FC4" w:rsidP="00445FC4">
      <w:pPr>
        <w:jc w:val="both"/>
      </w:pPr>
      <w:r>
        <w:t xml:space="preserve">«Погрузка в целом по году оценивается в 1,25 млрд т, что выше первоначального плана, утвержденного советом директоров в декабре 2016 г.», – сообщила начальник департамента экономики РЖД Ирина Костенец «Гудку». В 2016 г. РЖД перевезла 1,22 млрд т. </w:t>
      </w:r>
    </w:p>
    <w:p w:rsidR="00445FC4" w:rsidRDefault="00445FC4" w:rsidP="00445FC4">
      <w:pPr>
        <w:jc w:val="both"/>
      </w:pPr>
      <w:r>
        <w:t xml:space="preserve">Рост объясняется увеличением перевозок угля и удобрений, говорит представитель РЖД. Благодаря повышению цен на эту продукцию на мировых рынках погрузка угля, по его словам, за пять месяцев выросла на 9,4% до 149,3 млн т, а удобрений – на 7% до 23,8 млн т. Экспорт угля вырос на 3,6% до 51,2 млн т, по данным ФТС. В апреле уголь на мировых рынках в сравнении с началом года подорожал на 39% до $314/т, но теперь цена рухнула примерно до $150/т, по данным Bloomberg. А вот экспорт удобрений, по данным ФТС, сократился на 3,7% до 10,4 млн т. В целом же погрузка РЖД за пять месяцев выросла на 3,8% до 516,9 млн т. Положительная динамика сохраняется с 2016 г., добавляет представитель РЖД. </w:t>
      </w:r>
    </w:p>
    <w:p w:rsidR="00445FC4" w:rsidRDefault="00445FC4" w:rsidP="00445FC4">
      <w:pPr>
        <w:jc w:val="both"/>
      </w:pPr>
      <w:r>
        <w:t xml:space="preserve">Перевозки по железной дороге растут, особенно на Дальний Восток, рассказывает директор по операциям FM Logistic Александр Павлов. «Ежегодно количество перевозимых грузов в этом направлении увеличивается на 8% без учета ценового фактора, – говорит эксперт. – Это происходит в том числе за счет более усиленного перехода грузов с автомобильного транспорта на железную дорогу в сегменте нетемпературных перевозок – сроки те же, а стоимость немного ниже». Тенденция, по мнению Павлова, усилится. </w:t>
      </w:r>
    </w:p>
    <w:p w:rsidR="00445FC4" w:rsidRDefault="00445FC4" w:rsidP="00445FC4">
      <w:pPr>
        <w:jc w:val="both"/>
      </w:pPr>
      <w:r>
        <w:t xml:space="preserve">В первые месяцы года положительный эффект оказало увеличение доли инновационных вагонов на сети и более эффективное управление парком (в том числе за счет сокращения оборота вагонов), считает гендиректор «Infoline-аналитики» Михаил Бурмистров. Во втором полугодии перевозки будут расти не так сильно, полагает Бурмистров: замедлится погрузка угля, скорректируются показатели сезонных грузов (в первую очередь строительных). «Ключевой проблемой для РЖД остается ухудшение качества грузовой базы с точки зрения доходности грузов. Прирост дохода РЖД в связи с увеличением перевозок и грузооборота происходит медленнее, за счет чего увеличиваются расходы на инфраструктуру и локомотивную тягу, и, соответственно, дефицит бюджета по итогам года может превысить 100 млрд руб.», – подсчитал эксперт. </w:t>
      </w:r>
    </w:p>
    <w:p w:rsidR="00445FC4" w:rsidRDefault="00445FC4" w:rsidP="00445FC4">
      <w:pPr>
        <w:jc w:val="both"/>
      </w:pPr>
      <w:r>
        <w:t xml:space="preserve">РЖД </w:t>
      </w:r>
    </w:p>
    <w:p w:rsidR="00445FC4" w:rsidRDefault="00445FC4" w:rsidP="00445FC4">
      <w:pPr>
        <w:jc w:val="both"/>
      </w:pPr>
      <w:r>
        <w:t xml:space="preserve">Благодаря росту перевозок доходы компании вырастут на 3%, или почти на 43 млрд руб., уточняет Костенец. Почти на 2 млрд руб. увеличатся доходы РЖД от прочих видов деятельности. Эти средства, по ее словам, пойдут на капитальный ремонт локомотивов и инфраструктуры. Еще деньги нужны РЖД для развития Московского транспортного узла </w:t>
      </w:r>
      <w:r>
        <w:lastRenderedPageBreak/>
        <w:t xml:space="preserve">(увеличить финансирование готово столичное правительство), а также для запуска осенью обхода Украины – участка Журавка – Миллерово, который планируется сдать на год раньше срока. «Общее увеличение расходов на проведение данных работ составит почти 25 млрд руб. Это позволит сбалансировать деятельность локомотивного и инфраструктурного комплексов», – уточнила Костенец. </w:t>
      </w:r>
    </w:p>
    <w:p w:rsidR="00445FC4" w:rsidRDefault="00445FC4" w:rsidP="00445FC4">
      <w:pPr>
        <w:jc w:val="both"/>
      </w:pPr>
      <w:r>
        <w:t xml:space="preserve">Компания расширит и инвестиционную программу, говорил ранее президент РЖД Олег Белозеров. Если в начале 2017 г. планировалось, что она составит 470 млрд руб., то теперь ее размер может быть увеличен до 510 млрд руб., в том числе и за счет внешних источников. По словам Белозерова, средства пойдут на «большой набор проектов». </w:t>
      </w:r>
    </w:p>
    <w:p w:rsidR="00445FC4" w:rsidRPr="00545C57" w:rsidRDefault="00445FC4" w:rsidP="00445FC4">
      <w:pPr>
        <w:pStyle w:val="3"/>
        <w:jc w:val="both"/>
        <w:rPr>
          <w:rFonts w:ascii="Times New Roman" w:hAnsi="Times New Roman"/>
          <w:sz w:val="24"/>
          <w:szCs w:val="24"/>
        </w:rPr>
      </w:pPr>
      <w:bookmarkStart w:id="24" w:name="_Toc486229360"/>
      <w:r w:rsidRPr="00545C57">
        <w:rPr>
          <w:rFonts w:ascii="Times New Roman" w:hAnsi="Times New Roman"/>
          <w:sz w:val="24"/>
          <w:szCs w:val="24"/>
        </w:rPr>
        <w:t>КОММЕРСАНТ; АНАСТАСИЯ ВЕДЕНЕЕВА; НАТАЛЬЯ СКОРЛЫГИНА; АНАТОЛИЙ ДЖУМАЙЛО; 2017.06.26; МАНЕВРЫ НА ПУТЯХ К РЕГЛАМЕНТУ</w:t>
      </w:r>
      <w:bookmarkEnd w:id="24"/>
    </w:p>
    <w:p w:rsidR="00445FC4" w:rsidRDefault="00445FC4" w:rsidP="00445FC4">
      <w:pPr>
        <w:jc w:val="both"/>
      </w:pPr>
      <w:r>
        <w:t>Промышленность может добиться исключения своих локомотивов из-под действия техрегламента Таможенного союза. Включение в техрегламент грозит запретом на работу 60% частных локомотивов в РФ, а на модернизацию парка, по оценкам аналитиков, может потребоваться до 100 млрд руб. Белый дом собирается принять решение по этому вопросу в конце года, а пока вступление в силу норм техрегламента по маневровым локомотивам будет вновь отсрочено – до августа 2018 года.</w:t>
      </w:r>
    </w:p>
    <w:p w:rsidR="00445FC4" w:rsidRDefault="00445FC4" w:rsidP="00445FC4">
      <w:pPr>
        <w:jc w:val="both"/>
      </w:pPr>
      <w:r>
        <w:t xml:space="preserve">Частные локомотивы, работающие на путях необщего пользования, могут быть выведены из-под действий техрегламента Таможенного союза, следует из протокола межведомственной рабочей группы по железнодорожному транспорту под председательством Аркадия </w:t>
      </w:r>
      <w:r w:rsidRPr="006F5EC8">
        <w:rPr>
          <w:b/>
        </w:rPr>
        <w:t>Дворкович</w:t>
      </w:r>
      <w:r>
        <w:t xml:space="preserve">а от 15 июня. </w:t>
      </w:r>
      <w:r w:rsidRPr="006F5EC8">
        <w:rPr>
          <w:b/>
        </w:rPr>
        <w:t>Минтранс</w:t>
      </w:r>
      <w:r>
        <w:t xml:space="preserve">, Минпромторг и </w:t>
      </w:r>
      <w:r w:rsidRPr="006F5EC8">
        <w:rPr>
          <w:b/>
        </w:rPr>
        <w:t>Ространснадзор</w:t>
      </w:r>
      <w:r>
        <w:t xml:space="preserve"> должны представить соответствующие предложения к 15 декабря. Согласно техрегламенту, эксплуатация старых локомотивов должна быть завершена с августа. Теперь правительство РФ предлагает в очередной раз отсрочить эту норму для частных маневровых локомотивов – на год, до 2 августа 2018 года.</w:t>
      </w:r>
    </w:p>
    <w:p w:rsidR="00445FC4" w:rsidRDefault="00445FC4" w:rsidP="00445FC4">
      <w:pPr>
        <w:jc w:val="both"/>
      </w:pPr>
      <w:r>
        <w:t>Техрегламент Таможенного союза, запрещающий продление срока службы старых локомотивов без их дорогостоящей модернизации, должен был заработать еще в 2014 году. Тогда владельцы локомотивов получили отсрочку на два года, а в июне 2016 года – еще на год, до августа 2017 года. За введение запрета без дополнительных отсрочек выступал Минпромторг, при этом министерство готово было сделать исключение для локомотивов, работающих на путях предприятий (см. “Ъ” от 10 июня 2016 года).</w:t>
      </w:r>
    </w:p>
    <w:p w:rsidR="00445FC4" w:rsidRDefault="00445FC4" w:rsidP="00445FC4">
      <w:pPr>
        <w:jc w:val="both"/>
      </w:pPr>
      <w:r>
        <w:t xml:space="preserve">По данным ОАО РЖД на 1 августа 2016 года, 60% локомотивов (почти 2 тыс. штук) на путях необщего пользования эксплуатировались сверх срока службы (следует из письма </w:t>
      </w:r>
      <w:r w:rsidRPr="006F5EC8">
        <w:rPr>
          <w:b/>
        </w:rPr>
        <w:t>Минтранса</w:t>
      </w:r>
      <w:r>
        <w:t xml:space="preserve"> в правительство от 19 августа 2016 года). В письме отмечается, что при запрете эксплуатации в 2017 году в зоне риска окажется 13% грузовой базы – 158 млн тонн в год. К 2020 году срок службы истекает у 2,4 тыс. локомотивов (73% парка) предприятий, а средств на их замену у большинства предприятий нет.</w:t>
      </w:r>
    </w:p>
    <w:p w:rsidR="00445FC4" w:rsidRDefault="00445FC4" w:rsidP="00445FC4">
      <w:pPr>
        <w:jc w:val="both"/>
      </w:pPr>
      <w:r>
        <w:t xml:space="preserve">Казахстан, Белоруссия, Армения и Киргизия вообще предлагают не распространять техрегламент на подвижной состав, введенный в обращение до его вступления в силу. Однако сильнее всего распространению техрегламента противится промышленность. Так, НП «Русская сталь», объединяющее металлургов РФ, 11 мая просило </w:t>
      </w:r>
      <w:r w:rsidRPr="006F5EC8">
        <w:rPr>
          <w:b/>
        </w:rPr>
        <w:t>Минтранс</w:t>
      </w:r>
      <w:r>
        <w:t xml:space="preserve"> исключить локомотивы на путях необщего пользования из техрегламента, поскольку их эксплуатация «проходит в более щадящем режиме». Как утверждают в НП, локомотивы, отработавшие 20 лет и более, находятся в удовлетворительном состоянии и не требуют модернизации, стоимость которой составляет до 80% нового локомотива. Письмо с аналогичными просьбами и аргументами 19 мая было направлено главе Минпромторга Денису Мантурову от Российской ассоциации производителей удобрений. При этом химики выступили за исключение из техрегламента и локомотивов предприятий, не выезжающих за границы станций примыкания.</w:t>
      </w:r>
    </w:p>
    <w:p w:rsidR="00445FC4" w:rsidRDefault="00445FC4" w:rsidP="00445FC4">
      <w:pPr>
        <w:jc w:val="both"/>
      </w:pPr>
      <w:r>
        <w:lastRenderedPageBreak/>
        <w:t>Источник “Ъ” на рынке отмечает, что в среднем локомотивы предприятий работают три–шесть часов в сутки, пути необщего пользования не пересекаются с пассажирскими поездами, повышенные требования по безопасности там не нужны. Он напоминает, что аналогичное решение по полувагонам уже привело к дефициту и росту ставок с 2016 года в три раза, до 1,5 тыс. руб. в сутки. Гендиректор ГК «ЛокоТех» Алексей Белинский полагает, что если разом запретить эксплуатацию частных локомотивов на путях необщего пользования, то их владельцы «побегут покупать новые», а существующие мощности промышленности не способны удовлетворить лавинообразный спрос. В то же время требования, приводящие к плавному изменению ситуации, отрасль «проглатывает» нормально.</w:t>
      </w:r>
    </w:p>
    <w:p w:rsidR="00445FC4" w:rsidRDefault="00445FC4" w:rsidP="00445FC4">
      <w:pPr>
        <w:jc w:val="both"/>
      </w:pPr>
      <w:r>
        <w:t>Глава агентства «Infoline-Аналитика» Михаил Бурмистров говорит, что модернизация маневрового локомотива может обойтись в среднем в 25–30 млн руб., что при общей величине парка, который требует модернизации, до 4 тыс. единиц, соответствует 100 млрд руб. Кроме того, введение техрегламента в этом году грозит коллапсом в местах погрузки и выгрузки и масштабным дефицитом вагонов из-за замедления оборота. По мнению эксперта, обновление частного парка тяги необходимо стимулировать по аналогии с инновационными вагонами, а уровень субсидии должен составлять не менее 1 млрд руб. в год.</w:t>
      </w:r>
    </w:p>
    <w:p w:rsidR="00445FC4" w:rsidRPr="006A3F95" w:rsidRDefault="00445FC4" w:rsidP="00445FC4">
      <w:pPr>
        <w:pStyle w:val="3"/>
        <w:jc w:val="both"/>
        <w:rPr>
          <w:rFonts w:ascii="Times New Roman" w:hAnsi="Times New Roman"/>
          <w:sz w:val="24"/>
          <w:szCs w:val="24"/>
        </w:rPr>
      </w:pPr>
      <w:bookmarkStart w:id="25" w:name="_Toc485998752"/>
      <w:bookmarkStart w:id="26" w:name="_Toc486229361"/>
      <w:r w:rsidRPr="006A3F95">
        <w:rPr>
          <w:rFonts w:ascii="Times New Roman" w:hAnsi="Times New Roman"/>
          <w:sz w:val="24"/>
          <w:szCs w:val="24"/>
        </w:rPr>
        <w:t>RNS; 2017.06.23; РОСТРАНСНАДЗОР ЗАВЕРШИЛ ПРОВЕРКУ МЕТРО В МОСКВЕ, НОВОСИБИРСКЕ И КАЗАНИ</w:t>
      </w:r>
      <w:bookmarkEnd w:id="25"/>
      <w:bookmarkEnd w:id="26"/>
    </w:p>
    <w:p w:rsidR="00445FC4" w:rsidRDefault="00445FC4" w:rsidP="00445FC4">
      <w:pPr>
        <w:jc w:val="both"/>
      </w:pPr>
      <w:r w:rsidRPr="006A3F95">
        <w:rPr>
          <w:b/>
        </w:rPr>
        <w:t>Ространснадзор</w:t>
      </w:r>
      <w:r>
        <w:t xml:space="preserve"> завершил проверку метрополитена в Москве, Новосибирске и Казани, в Екатеринбурге и Нижнем Новгороде проверки на стадии завершения, рассказал журналистам глава </w:t>
      </w:r>
      <w:r w:rsidRPr="006A3F95">
        <w:rPr>
          <w:b/>
        </w:rPr>
        <w:t>Ространснадзор</w:t>
      </w:r>
      <w:r>
        <w:t>а Виктор Басаргин.</w:t>
      </w:r>
    </w:p>
    <w:p w:rsidR="00445FC4" w:rsidRDefault="00445FC4" w:rsidP="00445FC4">
      <w:pPr>
        <w:jc w:val="both"/>
      </w:pPr>
      <w:r>
        <w:t>«Мы завершили проверку Москвы, завершили в Новосибирске, завершаем в Екатеринбурге, в Нижнем Новгороде и по другим территориям», – сказал Басаргин.</w:t>
      </w:r>
    </w:p>
    <w:p w:rsidR="00445FC4" w:rsidRDefault="00445FC4" w:rsidP="00445FC4">
      <w:pPr>
        <w:jc w:val="both"/>
      </w:pPr>
      <w:r>
        <w:t>Он отметил, что проведение проверок метрополитена в городах России было связано не только с поручением после теракта в метро Санкт-Петербурга, но с проведением Кубка конфедераций.</w:t>
      </w:r>
    </w:p>
    <w:p w:rsidR="00445FC4" w:rsidRDefault="00445FC4" w:rsidP="00445FC4">
      <w:pPr>
        <w:jc w:val="both"/>
      </w:pPr>
      <w:r>
        <w:t>«Это было связано не только с этим поручением по теракту в Санкт-Петербурге, но и с проведением Кубка конфедераций. В том числе и Казани, мы тоже там проверку завершили», – добавил Басаргин.</w:t>
      </w:r>
    </w:p>
    <w:p w:rsidR="00445FC4" w:rsidRDefault="00445FC4" w:rsidP="00445FC4">
      <w:pPr>
        <w:jc w:val="both"/>
      </w:pPr>
      <w:r>
        <w:t xml:space="preserve">Он отметил, что замечания </w:t>
      </w:r>
      <w:r w:rsidRPr="006A3F95">
        <w:rPr>
          <w:b/>
        </w:rPr>
        <w:t>Ространснадзор</w:t>
      </w:r>
      <w:r>
        <w:t>а в основном связаны с организацией производственных процессов в метрополитене.</w:t>
      </w:r>
    </w:p>
    <w:p w:rsidR="00445FC4" w:rsidRDefault="00445FC4" w:rsidP="00445FC4">
      <w:pPr>
        <w:jc w:val="both"/>
      </w:pPr>
      <w:r>
        <w:t xml:space="preserve">«Я готов успокоить всех, кто сегодня пользуется услугами метрополитена, что работа там производится на достаточно высоком уровне», – подчеркнул глава </w:t>
      </w:r>
      <w:r w:rsidRPr="006A3F95">
        <w:rPr>
          <w:b/>
        </w:rPr>
        <w:t>Ространснадзор</w:t>
      </w:r>
      <w:r>
        <w:t>а.</w:t>
      </w:r>
    </w:p>
    <w:p w:rsidR="00445FC4" w:rsidRDefault="00445FC4" w:rsidP="00445FC4">
      <w:pPr>
        <w:jc w:val="both"/>
      </w:pPr>
      <w:r>
        <w:t xml:space="preserve">По его словам, сроки для устранения замечаний </w:t>
      </w:r>
      <w:r w:rsidRPr="006A3F95">
        <w:rPr>
          <w:b/>
        </w:rPr>
        <w:t>Ространснадзор</w:t>
      </w:r>
      <w:r>
        <w:t>а разные для каждого из метрополитенов.</w:t>
      </w:r>
    </w:p>
    <w:p w:rsidR="00445FC4" w:rsidRDefault="00445FC4" w:rsidP="00445FC4">
      <w:pPr>
        <w:jc w:val="both"/>
      </w:pPr>
      <w:r>
        <w:t>«Сроки разные, у кого-то даже есть до декабря по устранению (замечаний), потому что, я еще раз говорю, есть проблемы по сертификации продукции – 969-е постановление правительства, все, что касается визуализации, аудиозаписей и так далее – все, что связано с системой безопасности. Любой фиксатор должен пройти систему сертификации», – сообщил Басаргин.</w:t>
      </w:r>
    </w:p>
    <w:p w:rsidR="00445FC4" w:rsidRDefault="00445FC4" w:rsidP="00445FC4">
      <w:pPr>
        <w:jc w:val="both"/>
      </w:pPr>
      <w:r>
        <w:t>Он отметил, что максимум до конца года метрополитены в городах России должны устранить выявленные нарушения.</w:t>
      </w:r>
    </w:p>
    <w:p w:rsidR="00445FC4" w:rsidRDefault="00445FC4" w:rsidP="00445FC4">
      <w:pPr>
        <w:jc w:val="both"/>
      </w:pPr>
      <w:r>
        <w:t>«Да, должны», – подтвердил Басаргин.</w:t>
      </w:r>
    </w:p>
    <w:p w:rsidR="00445FC4" w:rsidRDefault="00445FC4" w:rsidP="00445FC4">
      <w:pPr>
        <w:jc w:val="both"/>
      </w:pPr>
      <w:r>
        <w:t xml:space="preserve">Теракт в метро Санкт-Петербурга произошел 3 апреля. В вагоне поезда на перегоне между станциями «Технологический институт» и «Сенная площадь» прогремел взрыв. Еще одно взрывное устройство было обезврежено. </w:t>
      </w:r>
      <w:r w:rsidRPr="006A3F95">
        <w:rPr>
          <w:b/>
        </w:rPr>
        <w:t>Ространснадзор</w:t>
      </w:r>
      <w:r>
        <w:t xml:space="preserve"> начал проверку, которая выявила различные нарушения системы безопасности.</w:t>
      </w:r>
    </w:p>
    <w:p w:rsidR="00445FC4" w:rsidRDefault="00445FC4" w:rsidP="00445FC4">
      <w:pPr>
        <w:jc w:val="both"/>
      </w:pPr>
      <w:r>
        <w:br w:type="page"/>
      </w:r>
    </w:p>
    <w:p w:rsidR="00445FC4" w:rsidRPr="006A3F95" w:rsidRDefault="00445FC4" w:rsidP="00445FC4">
      <w:pPr>
        <w:pStyle w:val="3"/>
        <w:jc w:val="both"/>
        <w:rPr>
          <w:rFonts w:ascii="Times New Roman" w:hAnsi="Times New Roman"/>
          <w:sz w:val="24"/>
          <w:szCs w:val="24"/>
        </w:rPr>
      </w:pPr>
      <w:bookmarkStart w:id="27" w:name="_Toc485998753"/>
      <w:bookmarkStart w:id="28" w:name="_Toc486229362"/>
      <w:r w:rsidRPr="006A3F95">
        <w:rPr>
          <w:rFonts w:ascii="Times New Roman" w:hAnsi="Times New Roman"/>
          <w:sz w:val="24"/>
          <w:szCs w:val="24"/>
        </w:rPr>
        <w:t>RNS; 2017.06.23; РОСТРАНСНАДЗОР ГОТОВ РАССМОТРЕТЬ ИСК МЕТРО САНКТ-ПЕТЕРБУРГА</w:t>
      </w:r>
      <w:bookmarkEnd w:id="27"/>
      <w:bookmarkEnd w:id="28"/>
    </w:p>
    <w:p w:rsidR="00445FC4" w:rsidRDefault="00445FC4" w:rsidP="00445FC4">
      <w:pPr>
        <w:jc w:val="both"/>
      </w:pPr>
      <w:r w:rsidRPr="006A3F95">
        <w:rPr>
          <w:b/>
        </w:rPr>
        <w:t>Ространснадзор</w:t>
      </w:r>
      <w:r>
        <w:t xml:space="preserve"> готов рассмотреть иск метрополитена Санкт-Петербурга, обратившегося в суд с целью оспорить некоторые замечания </w:t>
      </w:r>
      <w:r w:rsidRPr="006A3F95">
        <w:rPr>
          <w:b/>
        </w:rPr>
        <w:t>Ространснадзор</w:t>
      </w:r>
      <w:r>
        <w:t xml:space="preserve">а о нарушении норм безопасности по итогам проверки после теракта 3 апреля 2017 года. Об этом журналистам сообщил глава </w:t>
      </w:r>
      <w:r w:rsidRPr="006A3F95">
        <w:rPr>
          <w:b/>
        </w:rPr>
        <w:t>Ространснадзор</w:t>
      </w:r>
      <w:r>
        <w:t>а Виктор Басаргин.</w:t>
      </w:r>
    </w:p>
    <w:p w:rsidR="00445FC4" w:rsidRDefault="00445FC4" w:rsidP="00445FC4">
      <w:pPr>
        <w:jc w:val="both"/>
      </w:pPr>
      <w:r>
        <w:t>«Предписания мы предоставили, предоставили возможность устранить все замечания по метрополитену, работа сейчас такая проводится. Если будут какие-то иски в отношении того, что оспаривают наши предписания, будем рассматривать. Вопрос по искам может касаться только аттестации персонала. Все, что сегодня по новым нормативным документам требуется по созданию службы безопасности, транспортной безопасности на объектах», – сказал Басаргин.</w:t>
      </w:r>
    </w:p>
    <w:p w:rsidR="00445FC4" w:rsidRDefault="00445FC4" w:rsidP="00445FC4">
      <w:pPr>
        <w:jc w:val="both"/>
      </w:pPr>
      <w:r>
        <w:t xml:space="preserve">Ранее в пресс-службе Петербургского метрополитена RNS сообщили, что ГУП «Петербургский метрополитен» обжаловало итоги проверки </w:t>
      </w:r>
      <w:r w:rsidRPr="006A3F95">
        <w:rPr>
          <w:b/>
        </w:rPr>
        <w:t>Ространснадзор</w:t>
      </w:r>
      <w:r>
        <w:t>а после теракта 3 апреля.</w:t>
      </w:r>
    </w:p>
    <w:p w:rsidR="00445FC4" w:rsidRDefault="00445FC4" w:rsidP="00445FC4">
      <w:pPr>
        <w:jc w:val="both"/>
      </w:pPr>
      <w:r>
        <w:t xml:space="preserve">«Жалобы поданы и от юридических, и от физических лиц (сотрудников Петербургского метрополитена. – RNS) в разные суды по всем административным правонарушением, на которых настаивает </w:t>
      </w:r>
      <w:r w:rsidRPr="006A3F95">
        <w:rPr>
          <w:b/>
        </w:rPr>
        <w:t>Ространснадзор</w:t>
      </w:r>
      <w:r>
        <w:t>. Ждем приглашения в суд, которое намечено на конец июня», – сообщила пресс-служба метрополитена.</w:t>
      </w:r>
    </w:p>
    <w:p w:rsidR="00445FC4" w:rsidRDefault="00445FC4" w:rsidP="00445FC4">
      <w:pPr>
        <w:jc w:val="both"/>
      </w:pPr>
      <w:r>
        <w:t>Жалобы поданы в суды по месту жительства сотрудников и по юридическому адресу Петербургского метрополитена, уточнил представитель ГУП. Дата разбирательства, по его словам, пока не назначена.</w:t>
      </w:r>
    </w:p>
    <w:p w:rsidR="00445FC4" w:rsidRDefault="00445FC4" w:rsidP="00445FC4">
      <w:pPr>
        <w:jc w:val="both"/>
      </w:pPr>
      <w:r>
        <w:t xml:space="preserve">Теракт в метро Санкт-Петербурга произошел 3 апреля. В вагоне поезда на перегоне между станциями «Технологический институт» и «Сенная площадь» прогремел взрыв. Еще одно взрывное устройство было обезврежено. </w:t>
      </w:r>
      <w:r w:rsidRPr="006A3F95">
        <w:rPr>
          <w:b/>
        </w:rPr>
        <w:t>Ространснадзор</w:t>
      </w:r>
      <w:r>
        <w:t xml:space="preserve"> начал проверку, которая выявила различные нарушения системы безопасности.</w:t>
      </w:r>
    </w:p>
    <w:p w:rsidR="00445FC4" w:rsidRPr="00545C57" w:rsidRDefault="00445FC4" w:rsidP="00445FC4">
      <w:pPr>
        <w:pStyle w:val="3"/>
        <w:jc w:val="both"/>
        <w:rPr>
          <w:rFonts w:ascii="Times New Roman" w:hAnsi="Times New Roman"/>
          <w:sz w:val="24"/>
          <w:szCs w:val="24"/>
        </w:rPr>
      </w:pPr>
      <w:bookmarkStart w:id="29" w:name="_Toc486229365"/>
      <w:r w:rsidRPr="00545C57">
        <w:rPr>
          <w:rFonts w:ascii="Times New Roman" w:hAnsi="Times New Roman"/>
          <w:sz w:val="24"/>
          <w:szCs w:val="24"/>
        </w:rPr>
        <w:t>ИЗВЕСТИЯ; МАРИЯ ТОДОРОВА; 201.06.26; ФАС ПРОДОЛЖИТ ДЕРЕГУЛИРОВАТЬ ДЕЯТЕЛЬНОСТЬ ПОРТОВ</w:t>
      </w:r>
      <w:bookmarkEnd w:id="29"/>
    </w:p>
    <w:p w:rsidR="00445FC4" w:rsidRDefault="00445FC4" w:rsidP="00445FC4">
      <w:pPr>
        <w:jc w:val="both"/>
      </w:pPr>
      <w:r>
        <w:t>Либерализация коснется компаний, построивших порты за свои средства</w:t>
      </w:r>
    </w:p>
    <w:p w:rsidR="00445FC4" w:rsidRDefault="00445FC4" w:rsidP="00445FC4">
      <w:pPr>
        <w:jc w:val="both"/>
      </w:pPr>
      <w:r>
        <w:t xml:space="preserve">Федеральная антимонопольная служба (ФАС) рассматривает вариант полного дерегулирования деятельности стивидоров (компаний, занимающихся погрузкой и разгрузкой судов), которые построили порты за свой счет. Об этом «Известиям» сообщил заместитель руководителя ФАС Александр Редько, курирующий сферу транспорта. </w:t>
      </w:r>
    </w:p>
    <w:p w:rsidR="00445FC4" w:rsidRDefault="00445FC4" w:rsidP="00445FC4">
      <w:pPr>
        <w:jc w:val="both"/>
      </w:pPr>
      <w:r>
        <w:t>Процесс дерегулирования тарифных ставок на услуги стивидоров (погрузка, разгрузка и хранение) начался в 2010 году. С его стартом резко вырос объем частных инвестиций в портовую инфраструктуру, однако в 2016 году ФАС обратила внимание на значительный рост тарифов и установление цен на услуги в валюте. Глава службы Игорь Артемьев заявлял, что в антимонопольном ведомстве обсуждают возвращение к тарифному регулированию в портах. Первым шагом стало введение мониторинга цен на услуги. При этом, как пояснил «Известиям» источник в ФАС, «многие стивидоры со своими обязанностями по регулярному предоставлению информации не справились». Тем не менее компаниям удалось договориться с ФАС о том, что регулирование отрасли вводиться не будет.</w:t>
      </w:r>
    </w:p>
    <w:p w:rsidR="00445FC4" w:rsidRDefault="00445FC4" w:rsidP="00445FC4">
      <w:pPr>
        <w:jc w:val="both"/>
      </w:pPr>
      <w:r>
        <w:t>– Была идея ввести антимонопольное регулирование в отношении стивидорной деятельности, но мы договорились, что этого не будет, – рассказал источник «Известий» в отрасли.</w:t>
      </w:r>
    </w:p>
    <w:p w:rsidR="00445FC4" w:rsidRDefault="00445FC4" w:rsidP="00445FC4">
      <w:pPr>
        <w:jc w:val="both"/>
      </w:pPr>
      <w:r>
        <w:t>Заместитель руководителя ФАС Александр Редько, курирующий транспортную отрасль, в беседе с «Известиями» подтвердил эту информацию.</w:t>
      </w:r>
    </w:p>
    <w:p w:rsidR="00445FC4" w:rsidRDefault="00445FC4" w:rsidP="00445FC4">
      <w:pPr>
        <w:jc w:val="both"/>
      </w:pPr>
      <w:r>
        <w:lastRenderedPageBreak/>
        <w:t>– Существуют стивидоры, работающие на созданной государством инфраструктуре и получающие сверхприбыль, и стивидоры, которые построили всё за свой счет или взяли валютные займы. Мы рассматриваем вариант полного дерегулирования деятельности последних, – заявил Александр Редько.</w:t>
      </w:r>
    </w:p>
    <w:p w:rsidR="00445FC4" w:rsidRDefault="00445FC4" w:rsidP="00445FC4">
      <w:pPr>
        <w:jc w:val="both"/>
      </w:pPr>
      <w:r>
        <w:t>Что касается перевода тарифов в рубли, то «абсолютное большинство стивидоров это требование уже выполнили», подчеркнул замглавы ФАС. По его словам, «лишь некоторые участники рынка демонстрируют заметное упорство». Стивидоры, имеющие валютные займы, готовы перевести ставки в рубли после их погашения, отметил Александр Редько.</w:t>
      </w:r>
    </w:p>
    <w:p w:rsidR="00445FC4" w:rsidRDefault="00445FC4" w:rsidP="00445FC4">
      <w:pPr>
        <w:jc w:val="both"/>
      </w:pPr>
      <w:r>
        <w:t>Решение ФАС не вводить регулирование отрасли вызвало позитивную реакцию на рынке. Официально стивидорные компании комментировать действия антимонопольной службы отказались, однако источник «Известий» в отрасли заявил, что это можно назвать «аппаратной победой».</w:t>
      </w:r>
    </w:p>
    <w:p w:rsidR="00445FC4" w:rsidRDefault="00445FC4" w:rsidP="00445FC4">
      <w:pPr>
        <w:jc w:val="both"/>
      </w:pPr>
      <w:r>
        <w:t>Несмотря на то что перевод тарифов в рубли может снизить рентабельность, участники рынка готовы на это пойти.</w:t>
      </w:r>
    </w:p>
    <w:p w:rsidR="00445FC4" w:rsidRDefault="00445FC4" w:rsidP="00445FC4">
      <w:pPr>
        <w:jc w:val="both"/>
      </w:pPr>
      <w:r>
        <w:t>– Понятно, что есть поручение президента и его нужно исполнять. Все же уже прошли через перевод в рубли – например, сотовые операторы. Мы ожидаем, что это будет примерно с нового года, – заявил источник «Известий» в одной из крупнейших стивидорных компаний.</w:t>
      </w:r>
    </w:p>
    <w:p w:rsidR="00445FC4" w:rsidRDefault="00445FC4" w:rsidP="00445FC4">
      <w:pPr>
        <w:jc w:val="both"/>
      </w:pPr>
      <w:r>
        <w:t>По словам Александра Редько, своими действиями ФАС призывает компании стать более прозрачными.</w:t>
      </w:r>
    </w:p>
    <w:p w:rsidR="00445FC4" w:rsidRDefault="00445FC4" w:rsidP="00445FC4">
      <w:pPr>
        <w:jc w:val="both"/>
      </w:pPr>
      <w:r>
        <w:t>– Опубликовать данные о тарифах в интернете, обеспечить недискриминационный доступ к услугам – всё это есть в предписаниях, выданных ФАС, – отметил замглавы ведомства.</w:t>
      </w:r>
    </w:p>
    <w:p w:rsidR="00445FC4" w:rsidRDefault="00445FC4" w:rsidP="00445FC4">
      <w:pPr>
        <w:jc w:val="both"/>
      </w:pPr>
      <w:r>
        <w:t xml:space="preserve">Ранее ФАС занималась подготовкой проекта приказа «Об утверждении методических указаний по вопросу установления тарифов на услуги по погрузке и выгрузке, хранению грузов, услуги буксиров в морских портах РФ», напомнил управляющий партнер юридической фирмы «Надмитов, </w:t>
      </w:r>
      <w:r w:rsidRPr="006F5EC8">
        <w:rPr>
          <w:b/>
        </w:rPr>
        <w:t>Иванов</w:t>
      </w:r>
      <w:r>
        <w:t xml:space="preserve"> и партнеры» Александр Надмитов. Проект приказа был разработан, но так и не вступил в силу. </w:t>
      </w:r>
    </w:p>
    <w:p w:rsidR="00445FC4" w:rsidRDefault="00445FC4" w:rsidP="00445FC4">
      <w:pPr>
        <w:jc w:val="both"/>
      </w:pPr>
      <w:r>
        <w:t xml:space="preserve">– Возможно, появились серьезные разногласия с другими ведомствами – например, с </w:t>
      </w:r>
      <w:r w:rsidRPr="006F5EC8">
        <w:rPr>
          <w:b/>
        </w:rPr>
        <w:t>Минтрансом</w:t>
      </w:r>
      <w:r>
        <w:t xml:space="preserve">, который полагает, что возврат к ценовому регулированию приведет к критическому снижению выручки стивидорных компаний, – предположил юрист. </w:t>
      </w:r>
    </w:p>
    <w:p w:rsidR="00445FC4" w:rsidRDefault="00445FC4" w:rsidP="00445FC4">
      <w:pPr>
        <w:jc w:val="both"/>
      </w:pPr>
      <w:r>
        <w:t xml:space="preserve">Однако делать выводы об аппаратной победе стивидоров в случае дерегулирования рано – до тех пор, пока не будет официального заявления со стороны ведомства, добавил он. </w:t>
      </w:r>
    </w:p>
    <w:p w:rsidR="00445FC4" w:rsidRDefault="00445FC4" w:rsidP="00445FC4">
      <w:pPr>
        <w:jc w:val="both"/>
      </w:pPr>
      <w:r>
        <w:t>В июне прошлого года ФАС провела мониторинг цен на услуги по погрузке и выгрузке грузов в морских портах в 2013–2016 годах. По итогам исследования Новороссийский морской торговый порт (НМТП) и три компании группы Global Ports получили предписание перечислить в бюджет 16,8 млрд рублей как средства, полученные благодаря использованию монопольного положения. Тогда же Global Ports и НМТП инициировали судебные разбирательства.</w:t>
      </w:r>
    </w:p>
    <w:p w:rsidR="00445FC4" w:rsidRPr="006F5EC8" w:rsidRDefault="00445FC4" w:rsidP="00445FC4">
      <w:pPr>
        <w:pStyle w:val="3"/>
        <w:jc w:val="both"/>
        <w:rPr>
          <w:rFonts w:ascii="Times New Roman" w:hAnsi="Times New Roman"/>
          <w:sz w:val="24"/>
          <w:szCs w:val="24"/>
        </w:rPr>
      </w:pPr>
      <w:bookmarkStart w:id="30" w:name="_Toc486229366"/>
      <w:r w:rsidRPr="006F5EC8">
        <w:rPr>
          <w:rFonts w:ascii="Times New Roman" w:hAnsi="Times New Roman"/>
          <w:sz w:val="24"/>
          <w:szCs w:val="24"/>
        </w:rPr>
        <w:t>ИНТЕРФАКС; 2017.06.26; ВЛАСТИ РФ ОПРЕДЕЛИЛИ ПОРТЫ ДЛЯ ТРАНЗИТА ГРУЗОВ ИЗ КНР В ПРИМОРЬЕ</w:t>
      </w:r>
      <w:bookmarkEnd w:id="30"/>
    </w:p>
    <w:p w:rsidR="00445FC4" w:rsidRDefault="00445FC4" w:rsidP="00445FC4">
      <w:pPr>
        <w:jc w:val="both"/>
      </w:pPr>
      <w:r>
        <w:t>Правительство РФ для развития двух международных транспортных коридоров (МТК) в Приморье распределило транзит товаров из Китая в контейнерах в направлении портовых пунктов пропуска на юге Приморского края.</w:t>
      </w:r>
    </w:p>
    <w:p w:rsidR="00445FC4" w:rsidRDefault="00445FC4" w:rsidP="00445FC4">
      <w:pPr>
        <w:jc w:val="both"/>
      </w:pPr>
      <w:r>
        <w:t>Согласно правительственному постановлению, текст которого опубликован на официальном интернет-портале правовой информации, транзитные товары в контейнерах, ввезенные из КНР через пункт пропуска на российско-китайской границе «Махалино» (Приморский край), далее за границу будут следовать через морские порты Зарубино и Посьет (МТК «Приморье-2»).</w:t>
      </w:r>
    </w:p>
    <w:p w:rsidR="00445FC4" w:rsidRDefault="00445FC4" w:rsidP="00445FC4">
      <w:pPr>
        <w:jc w:val="both"/>
      </w:pPr>
      <w:r>
        <w:lastRenderedPageBreak/>
        <w:t>Транзитные китайские товары в контейнерах, доставленные в РФ через пункт пропуска «Пограничный», отправятся по МТК «Приморье-1» к портам Владивосток, Восточный и Находка.</w:t>
      </w:r>
    </w:p>
    <w:p w:rsidR="00445FC4" w:rsidRDefault="00445FC4" w:rsidP="00445FC4">
      <w:pPr>
        <w:jc w:val="both"/>
      </w:pPr>
      <w:r w:rsidRPr="006F5EC8">
        <w:rPr>
          <w:b/>
        </w:rPr>
        <w:t>Минтрансу</w:t>
      </w:r>
      <w:r>
        <w:t>, ФТС, Роспотребнадзору и Минвостокразвития РФ поручено утвердить эту схему перемещения транзитных потоков.</w:t>
      </w:r>
    </w:p>
    <w:p w:rsidR="00445FC4" w:rsidRDefault="00445FC4" w:rsidP="00445FC4">
      <w:pPr>
        <w:jc w:val="both"/>
      </w:pPr>
      <w:r>
        <w:t>Как отмечается в сообщении Минвостокразвития, российская делегация завершила переговоры по развитию МТК «Приморье-1» с представителями государственных органов и компаний китайской провинции Хэйлунцзян. Обсуждение состоялось в рамках рабочего визита представителей Минвостокразвития в Харбин. Возглавил делегацию первый заместитель министра по развитию Дальнего Востока Александр Осипов.</w:t>
      </w:r>
    </w:p>
    <w:p w:rsidR="00445FC4" w:rsidRDefault="00445FC4" w:rsidP="00445FC4">
      <w:pPr>
        <w:jc w:val="both"/>
      </w:pPr>
      <w:r>
        <w:t>«Мы видим готовность китайской стороны к этому проекту, готовность наших коллег принимать самое активное участие в этом проекте. Мы договорились разработать карту со всеми маршрутами, определить параметры будущего транспортного коридора. Для этого мы вместе с китайской стороной проведем встречи с бизнесом, в частности с участниками внешнеэкономической деятельности и сельскохозяйственными отправителями», – цитируется в сообщении А.Осипов.</w:t>
      </w:r>
    </w:p>
    <w:p w:rsidR="00445FC4" w:rsidRPr="008A024D" w:rsidRDefault="00445FC4" w:rsidP="00445FC4">
      <w:pPr>
        <w:jc w:val="both"/>
      </w:pPr>
      <w:r>
        <w:t>По расчетам китайской стороны, с 2015 по 2016 годы объем грузов из Китая в Россию и в обратном направлении через МТК «Приморье-1» увеличился в 6 раз. В планах китайских грузоотправителей в 2017 году увеличить этот объем в 4 раза по сравнению с 2016 годом.</w:t>
      </w:r>
    </w:p>
    <w:p w:rsidR="00445FC4" w:rsidRPr="009C246D" w:rsidRDefault="00445FC4" w:rsidP="00445FC4">
      <w:pPr>
        <w:pStyle w:val="3"/>
        <w:jc w:val="both"/>
        <w:rPr>
          <w:rFonts w:ascii="Times New Roman" w:hAnsi="Times New Roman"/>
          <w:sz w:val="24"/>
          <w:szCs w:val="24"/>
        </w:rPr>
      </w:pPr>
      <w:bookmarkStart w:id="31" w:name="_Toc486229367"/>
      <w:r w:rsidRPr="009C246D">
        <w:rPr>
          <w:rFonts w:ascii="Times New Roman" w:hAnsi="Times New Roman"/>
          <w:sz w:val="24"/>
          <w:szCs w:val="24"/>
        </w:rPr>
        <w:t>ТАСС; 2017.06.26; FESCO НАЧАЛА ДОСТАВКУ ГРУЗОВ В РЕГИОНЫ КРАЙНЕГО СЕВЕРА В РАМКАХ СЕВЕРНОГО ЗАВОЗА</w:t>
      </w:r>
      <w:bookmarkEnd w:id="31"/>
    </w:p>
    <w:p w:rsidR="00445FC4" w:rsidRDefault="00445FC4" w:rsidP="00445FC4">
      <w:pPr>
        <w:jc w:val="both"/>
      </w:pPr>
      <w:r>
        <w:t>Транспортная группа FESCO начала перевозку грузов в регионы Крайнего Севера в рамках северного завоза, которая продлится с июня по ноябрь; в нынешнем году число судов компании, привлеченных к проекту, увеличилось почти втрое: в прошлом году во время летней навигации работали три судна, в 2017 грузы в порты Арктики и Певек будут доставлять семь судов, а перевозки по Северному морскому пути с запада на восток обеспечит «Василий Головнин». Об этом сообщает в понедельник пресс-служба транспортной группы.</w:t>
      </w:r>
    </w:p>
    <w:p w:rsidR="00445FC4" w:rsidRDefault="00445FC4" w:rsidP="00445FC4">
      <w:pPr>
        <w:jc w:val="both"/>
      </w:pPr>
      <w:r>
        <w:t>«Семь собственных судов ледового класса, включая лесовоз, контейнеровозы и многоцелевые сухогрузы, будут доставлять товары в чукотский порт Певек и порты Арктики, в том числе обеспечивая выгрузку на необорудованный берег с помощью самоходных барж и тракторов. Перевозки по трассе Северного морского пути (СМП) с запада на восток обеспечит дизель-электроход «Василий Головнин». В арктических перевозках летне-осеннего сезона прошлого года участвовали ледокол «Адмирал Макаров», транспортные суда «ФЕСКО Певек» и «ФЕСКО Приморье», – говорится в сообщении.</w:t>
      </w:r>
    </w:p>
    <w:p w:rsidR="00445FC4" w:rsidRDefault="00445FC4" w:rsidP="00445FC4">
      <w:pPr>
        <w:jc w:val="both"/>
      </w:pPr>
      <w:r>
        <w:t>С 12 июня грузы северного завоза доставляют по регулярной каботажной линии «ФЕСКО Анадырь Директ Лайн»: контейнеровозы «Капитан Сергиевский» и «Капитан Кремс» осуществляют перевозки по маршруту Владивосток – Анадырь – Эгвекинот – Владивосток. Всего за время навигации планируется сделать шесть последовательных рейсов по расписанию.</w:t>
      </w:r>
    </w:p>
    <w:p w:rsidR="00445FC4" w:rsidRDefault="00445FC4" w:rsidP="00445FC4">
      <w:pPr>
        <w:jc w:val="both"/>
      </w:pPr>
      <w:r>
        <w:t>Суда FESCO, работающие в период летней навигации на Северном морском пути, проходят специальную подготовку, учитывающую все риски работы на севере. Транспортная группа участвует в северном завозе ежегодно и доставляет жителям продовольствие, топливо, уголь, промтовары, стройматериалы, оборудование и технику.</w:t>
      </w:r>
    </w:p>
    <w:p w:rsidR="00445FC4" w:rsidRDefault="00445FC4" w:rsidP="00445FC4">
      <w:pPr>
        <w:jc w:val="both"/>
      </w:pPr>
      <w:r>
        <w:t>В 2016 году в рамках летней навигации в восточном районе Арктики флот FESCO обеспечил проводку 31 судна, которые завезли в порты и порт-пункты Чукотки и СМП 78 тысяч тонн грузов и вывезли из них 67 тысяч тонн.</w:t>
      </w:r>
    </w:p>
    <w:p w:rsidR="00445FC4" w:rsidRDefault="00445FC4" w:rsidP="00445FC4">
      <w:pPr>
        <w:jc w:val="both"/>
      </w:pPr>
      <w:r>
        <w:br w:type="page"/>
      </w:r>
    </w:p>
    <w:p w:rsidR="00445FC4" w:rsidRPr="00675810" w:rsidRDefault="00445FC4" w:rsidP="00445FC4">
      <w:pPr>
        <w:pStyle w:val="3"/>
        <w:jc w:val="both"/>
        <w:rPr>
          <w:rFonts w:ascii="Times New Roman" w:hAnsi="Times New Roman"/>
          <w:sz w:val="24"/>
          <w:szCs w:val="24"/>
        </w:rPr>
      </w:pPr>
      <w:bookmarkStart w:id="32" w:name="_Toc486229369"/>
      <w:r w:rsidRPr="00675810">
        <w:rPr>
          <w:rFonts w:ascii="Times New Roman" w:hAnsi="Times New Roman"/>
          <w:sz w:val="24"/>
          <w:szCs w:val="24"/>
        </w:rPr>
        <w:t>ИНТЕРФАКС-ЦЕНТР; 2017.06.24; ТВЕРСКАЯ ОБЛАСТЬ БУДЕТ УЛУЧШАТЬ УСЛОВИЯ ДЛЯ ПРИЕМА КРУИЗНЫХ СУДОВ В ГОРОДАХ НА ВОЛГЕ</w:t>
      </w:r>
      <w:bookmarkEnd w:id="32"/>
    </w:p>
    <w:p w:rsidR="00445FC4" w:rsidRDefault="00445FC4" w:rsidP="00445FC4">
      <w:pPr>
        <w:jc w:val="both"/>
      </w:pPr>
      <w:r>
        <w:t>Тверская область готова развивать прибрежную инфраструктуру городов, расположенных вдоль Волги, для приема круизных судов, сообщил губернатор региона Игорь Руденя на открытии Национального туристского форума «Реки России» в Конаковском районе.</w:t>
      </w:r>
    </w:p>
    <w:p w:rsidR="00445FC4" w:rsidRDefault="00445FC4" w:rsidP="00445FC4">
      <w:pPr>
        <w:jc w:val="both"/>
      </w:pPr>
      <w:r>
        <w:t>«Туризм в целом и водный туризм в частности мы рассматриваем как приоритетное направление развития экономики региона. Особое внимание уделяем инфраструктуре. К сезону 2018 года планируется провести комплексное благоустройство территории для встречи круизных судов во всех наших городах, расположенных на Волге», – цитирует слова губернатора пресс-служба регионального правительства.</w:t>
      </w:r>
    </w:p>
    <w:p w:rsidR="00445FC4" w:rsidRDefault="00445FC4" w:rsidP="00445FC4">
      <w:pPr>
        <w:jc w:val="both"/>
      </w:pPr>
      <w:r>
        <w:t>Одним из объектов станет Речной вокзал в Твери. Строительство причальной инфраструктуры также запланировано в Кимрах и Конаковском районе.</w:t>
      </w:r>
    </w:p>
    <w:p w:rsidR="00445FC4" w:rsidRDefault="00445FC4" w:rsidP="00445FC4">
      <w:pPr>
        <w:jc w:val="both"/>
      </w:pPr>
      <w:r>
        <w:t>Как отметил заместитель руководителя Федерального агентства по туризму Николай Королев, круизный туризм в перспективе может стать высокодоходной отраслью.</w:t>
      </w:r>
    </w:p>
    <w:p w:rsidR="00445FC4" w:rsidRDefault="00445FC4" w:rsidP="00445FC4">
      <w:pPr>
        <w:jc w:val="both"/>
      </w:pPr>
      <w:r>
        <w:t>«В России насчитывается 2,8 млн рек общей протяженностью 12,4 млн километров. Сегодня реки играют важную роль в экономике России как транспортные артерии, источники энергии, туристические ресурсы», – сказал Н.Королев.</w:t>
      </w:r>
    </w:p>
    <w:p w:rsidR="00445FC4" w:rsidRDefault="00445FC4" w:rsidP="00445FC4">
      <w:pPr>
        <w:jc w:val="both"/>
      </w:pPr>
      <w:r>
        <w:t>Внутренние водные пути проходят по территории 60 регионов России, 12 из них, в том числе Тверская область, включены в федеральную целевую программу на 2011-2018 годы по развитию внутреннего и въездного туризма. С 2014 года в рамках федеральной целевой программы ведется поддержка кластера «Верхневолжский».</w:t>
      </w:r>
    </w:p>
    <w:p w:rsidR="00445FC4" w:rsidRDefault="00445FC4" w:rsidP="00445FC4">
      <w:pPr>
        <w:jc w:val="both"/>
      </w:pPr>
      <w:r>
        <w:t>Национальный туристский форум «Реки России» проводится второй раз при поддержке Ростуризма. В нем участвуют свыше 500 делегатов из более 40 регионов страны.</w:t>
      </w:r>
    </w:p>
    <w:p w:rsidR="00445FC4" w:rsidRDefault="00445FC4" w:rsidP="00445FC4">
      <w:pPr>
        <w:jc w:val="both"/>
      </w:pPr>
      <w:r>
        <w:t>В этом году на площадке форума эксперты обсуждают возможность интеграции мероприятий новой федеральной целевой программы «Развитие внутреннего и въездного туризма в РФ» и приоритетного проекта Минприроды России «Сохранение и восстановление реки Волги». Участники дискуссий – туроператоры, представители судостроительных и судовладельческих компаний, портов, яхт-клубов, общественных организаций, исполнительных органов власти субъектов РФ.</w:t>
      </w:r>
    </w:p>
    <w:p w:rsidR="00445FC4" w:rsidRPr="006F5EC8" w:rsidRDefault="00445FC4" w:rsidP="00445FC4">
      <w:pPr>
        <w:pStyle w:val="3"/>
        <w:jc w:val="both"/>
        <w:rPr>
          <w:rFonts w:ascii="Times New Roman" w:hAnsi="Times New Roman"/>
          <w:sz w:val="24"/>
          <w:szCs w:val="24"/>
        </w:rPr>
      </w:pPr>
      <w:bookmarkStart w:id="33" w:name="_Toc486229371"/>
      <w:r w:rsidRPr="006F5EC8">
        <w:rPr>
          <w:rFonts w:ascii="Times New Roman" w:hAnsi="Times New Roman"/>
          <w:sz w:val="24"/>
          <w:szCs w:val="24"/>
        </w:rPr>
        <w:t xml:space="preserve">ВЕДОМОСТИ; АЛЕКСАНДР ВОРОБЬЕВ; 2017.06.25; </w:t>
      </w:r>
      <w:r>
        <w:rPr>
          <w:rFonts w:ascii="Times New Roman" w:hAnsi="Times New Roman"/>
          <w:sz w:val="24"/>
          <w:szCs w:val="24"/>
        </w:rPr>
        <w:t>«</w:t>
      </w:r>
      <w:r w:rsidRPr="006F5EC8">
        <w:rPr>
          <w:rFonts w:ascii="Times New Roman" w:hAnsi="Times New Roman"/>
          <w:sz w:val="24"/>
          <w:szCs w:val="24"/>
        </w:rPr>
        <w:t>ШЕРЕМЕТЬЕВО</w:t>
      </w:r>
      <w:r>
        <w:rPr>
          <w:rFonts w:ascii="Times New Roman" w:hAnsi="Times New Roman"/>
          <w:sz w:val="24"/>
          <w:szCs w:val="24"/>
        </w:rPr>
        <w:t>»</w:t>
      </w:r>
      <w:r w:rsidRPr="006F5EC8">
        <w:rPr>
          <w:rFonts w:ascii="Times New Roman" w:hAnsi="Times New Roman"/>
          <w:sz w:val="24"/>
          <w:szCs w:val="24"/>
        </w:rPr>
        <w:t xml:space="preserve"> УВЕЛИЧИТ ПРОПУСКНУЮ СПОСОБНОСТЬ ДО 80 МЛН ЧЕЛОВЕК</w:t>
      </w:r>
      <w:bookmarkEnd w:id="33"/>
    </w:p>
    <w:p w:rsidR="00445FC4" w:rsidRDefault="00445FC4" w:rsidP="00445FC4">
      <w:pPr>
        <w:jc w:val="both"/>
      </w:pPr>
      <w:r>
        <w:t xml:space="preserve">Презентацию генерального плана развития до 2026 г. аэропорт «Шереметьево» подготовил для совещания под председательством премьер-министра Дмитрия Медведева, посвященного подготовке московских аэропортов к чемпионату мира по футболу 2018 г. В ценах 2017 г. «Шереметьево» вложит в развитие 147,1 млрд руб., говорится в презентации. Самыми масштабными проектами будут реконструкция к 2021 г. терминала С за 19,9 млрд руб. и терминала F за 12,5 млрд руб. Также к 2024 г. будет построен терминал С-2 за 9,7 млрд руб. </w:t>
      </w:r>
    </w:p>
    <w:p w:rsidR="00445FC4" w:rsidRDefault="00445FC4" w:rsidP="00445FC4">
      <w:pPr>
        <w:jc w:val="both"/>
      </w:pPr>
      <w:r>
        <w:t xml:space="preserve">Осенью прошлого года аэропорт сообщал, что рассматривает возможность построить терминал С-2, а в реконструкцию терминала С вложит $80 млн, которые удалось сэкономить на других инвестпроектах. «$80 млн – это только часть планируемых вложений. Сейчас приведены полностью подсчитанные инвестиции во все проекты», – пояснил представитель «Шереметьево». </w:t>
      </w:r>
    </w:p>
    <w:p w:rsidR="00445FC4" w:rsidRDefault="00445FC4" w:rsidP="00445FC4">
      <w:pPr>
        <w:jc w:val="both"/>
      </w:pPr>
      <w:r>
        <w:t xml:space="preserve">Сегодня пропускная способность аэропорта – 35 млн человек в год, к 2026 г. после реализации всех проектов она вырастет до 80 млн человек. Уже в 2018 г. будут введены новый терминал В пропускной способностью 20 млн пассажиров в год (19 млрд руб.), тоннель между северной и южной терминальными зонами (17,1 млрд руб.), две очереди грузового комплекса (9 млрд руб.). Эти три объекта строятся за счет частного акционера </w:t>
      </w:r>
      <w:r>
        <w:lastRenderedPageBreak/>
        <w:t xml:space="preserve">«Шереметьево» – TPS Avia Group (принадлежит Аркадию Ротенбергу с партнерами; см. справку), она внесла средства в уставные капиталы проектных компаний, которые в ходе консолидации активов аэропорта (должна завершиться в августе) станут «дочками» «Шереметьево». </w:t>
      </w:r>
    </w:p>
    <w:p w:rsidR="00445FC4" w:rsidRDefault="00445FC4" w:rsidP="00445FC4">
      <w:pPr>
        <w:jc w:val="both"/>
      </w:pPr>
      <w:r>
        <w:t xml:space="preserve">Источник инвестиций в терминалы С, С-2, F (в сумме 42,1 млрд руб.) представитель аэропорта не уточняет. </w:t>
      </w:r>
    </w:p>
    <w:p w:rsidR="00445FC4" w:rsidRDefault="00445FC4" w:rsidP="00445FC4">
      <w:pPr>
        <w:jc w:val="both"/>
      </w:pPr>
      <w:r>
        <w:t xml:space="preserve">АО «Международный аэропорт Шереметьево» </w:t>
      </w:r>
    </w:p>
    <w:p w:rsidR="00445FC4" w:rsidRDefault="00445FC4" w:rsidP="00445FC4">
      <w:pPr>
        <w:jc w:val="both"/>
      </w:pPr>
      <w:r>
        <w:t>Крупнейший аэропорт России</w:t>
      </w:r>
    </w:p>
    <w:p w:rsidR="00445FC4" w:rsidRDefault="00445FC4" w:rsidP="00445FC4">
      <w:pPr>
        <w:jc w:val="both"/>
      </w:pPr>
      <w:r>
        <w:t>Акционеры: АО «Аэропорт Шереметьево» (86,8%; в пакете 68,44% у TPS Avia Group Аркадия Ротенберга и траста семей Александра Пономаренко и Александра Скоробогатько, 31,56% – у Росимущества), «Аэрофлот» (9%), ВЭБ (4%).</w:t>
      </w:r>
    </w:p>
    <w:p w:rsidR="00445FC4" w:rsidRDefault="00445FC4" w:rsidP="00445FC4">
      <w:pPr>
        <w:jc w:val="both"/>
      </w:pPr>
      <w:r>
        <w:t>Финансовые показатели (РСБУ, 2016 г.):</w:t>
      </w:r>
    </w:p>
    <w:p w:rsidR="00445FC4" w:rsidRDefault="00445FC4" w:rsidP="00445FC4">
      <w:pPr>
        <w:jc w:val="both"/>
      </w:pPr>
      <w:r>
        <w:t>Выручка – 25,2 млрд руб.,</w:t>
      </w:r>
    </w:p>
    <w:p w:rsidR="00445FC4" w:rsidRDefault="00445FC4" w:rsidP="00445FC4">
      <w:pPr>
        <w:jc w:val="both"/>
      </w:pPr>
      <w:r>
        <w:t xml:space="preserve">Чистая прибыль – 15,5 млрд руб. </w:t>
      </w:r>
    </w:p>
    <w:p w:rsidR="00445FC4" w:rsidRDefault="00445FC4" w:rsidP="00445FC4">
      <w:pPr>
        <w:jc w:val="both"/>
      </w:pPr>
      <w:r>
        <w:t xml:space="preserve">На конец 2016 г. долг «Шереметьево» ВЭБу, Сбербанку и ВТБ составлял $688 млн. «Отношение долга к EBITDA по РСБУ на конец 2016 г. – всего 2,6. Как инфраструктурная компания с высокомаржинальным бизнесом, «Шереметьево» комфортно может довести это отношение до 3–3,5», – говорит аналитик Райффайзенбанка Константин Юминов. C учетом актуального курса доллара получается, что сейчас компания могла бы занять еще примерно 10 млрд руб. «Финансовые показатели «Шереметьево» уже в этом году будут значительно лучше – благодаря росту пассажиропотока и росту аэропортовых сборов с авиакомпаний. Так как инвестиции растянуты во времени, то аэропорт сможет реализовать проекты за счет заемных и собственных средств», – добавляет Юминов. </w:t>
      </w:r>
    </w:p>
    <w:p w:rsidR="00445FC4" w:rsidRDefault="00445FC4" w:rsidP="00445FC4">
      <w:pPr>
        <w:jc w:val="both"/>
      </w:pPr>
      <w:r>
        <w:t xml:space="preserve">В 2016 г. «Шереметьево» приняло 33,6 млн пассажиров, в январе – мае этого года – 14,5 млн (+17,4% к пяти месяцам 2015 г.). С апреля «Шереметьево» подняло сборы с авиакомпаний на 7,1–7,5%. </w:t>
      </w:r>
    </w:p>
    <w:p w:rsidR="00445FC4" w:rsidRDefault="00445FC4" w:rsidP="00445FC4">
      <w:pPr>
        <w:jc w:val="both"/>
      </w:pPr>
      <w:r>
        <w:t xml:space="preserve">«Доведение пропускной способности до 80 млн человек – это, конечно, планы на вырост, – говорит гендиректор Infomost Борис Рыбак. – Но они вполне рациональны – «Аэрофлот» активно наращивает свой транзитный пассажиропоток, плюс быстро растет туристический поток из Китая, в Москве почти весь принимает «Шереметьево». </w:t>
      </w:r>
    </w:p>
    <w:p w:rsidR="00445FC4" w:rsidRDefault="00445FC4" w:rsidP="00445FC4">
      <w:pPr>
        <w:jc w:val="both"/>
      </w:pPr>
      <w:r>
        <w:t xml:space="preserve">Другие статьи инвестиций «Шереметьево» включают строительство на паритетных началах с «Лукойлом» в 2019 г. топливно-заправочного комплекса за 8,5 млрд руб., техперевооружение – 10,3 млрд руб., паркинги и офисы – по 2,8 млрд руб., инженерные сети – 5,8 млрд руб., IT-технологии – 2 млрд руб., авиационную безопасность – 1,7 млрд руб. Еще 26 млрд руб. аэропорт планирует за 10 лет вложить в реконструкцию аэродромной инфраструктуры, но только в том случае, если заключит договор концессии: аэродромы принадлежат государству, аэропорты их только арендуют. </w:t>
      </w:r>
    </w:p>
    <w:p w:rsidR="00445FC4" w:rsidRPr="00545C57" w:rsidRDefault="00445FC4" w:rsidP="00445FC4">
      <w:pPr>
        <w:pStyle w:val="3"/>
        <w:jc w:val="both"/>
        <w:rPr>
          <w:rFonts w:ascii="Times New Roman" w:hAnsi="Times New Roman"/>
          <w:sz w:val="24"/>
          <w:szCs w:val="24"/>
        </w:rPr>
      </w:pPr>
      <w:bookmarkStart w:id="34" w:name="_Toc486229372"/>
      <w:r w:rsidRPr="00545C57">
        <w:rPr>
          <w:rFonts w:ascii="Times New Roman" w:hAnsi="Times New Roman"/>
          <w:sz w:val="24"/>
          <w:szCs w:val="24"/>
        </w:rPr>
        <w:t xml:space="preserve">ИЗВЕСТИЯ; ЕВГЕНИЙ ДЕВЯТЬЯРОВ; 2017.06.26; </w:t>
      </w:r>
      <w:r>
        <w:rPr>
          <w:rFonts w:ascii="Times New Roman" w:hAnsi="Times New Roman"/>
          <w:sz w:val="24"/>
          <w:szCs w:val="24"/>
        </w:rPr>
        <w:t>«</w:t>
      </w:r>
      <w:r w:rsidRPr="00545C57">
        <w:rPr>
          <w:rFonts w:ascii="Times New Roman" w:hAnsi="Times New Roman"/>
          <w:sz w:val="24"/>
          <w:szCs w:val="24"/>
        </w:rPr>
        <w:t>ВИМ-АВИА</w:t>
      </w:r>
      <w:r>
        <w:rPr>
          <w:rFonts w:ascii="Times New Roman" w:hAnsi="Times New Roman"/>
          <w:sz w:val="24"/>
          <w:szCs w:val="24"/>
        </w:rPr>
        <w:t>»</w:t>
      </w:r>
      <w:r w:rsidRPr="00545C57">
        <w:rPr>
          <w:rFonts w:ascii="Times New Roman" w:hAnsi="Times New Roman"/>
          <w:sz w:val="24"/>
          <w:szCs w:val="24"/>
        </w:rPr>
        <w:t xml:space="preserve"> ПОЛУЧИТ РАЗРЕШЕНИЯ НА НОВЫЕ МЕЖДУНАРОДНЫЕ НАПРАВЛЕНИЯ</w:t>
      </w:r>
      <w:bookmarkEnd w:id="34"/>
    </w:p>
    <w:p w:rsidR="00445FC4" w:rsidRDefault="00445FC4" w:rsidP="00445FC4">
      <w:pPr>
        <w:jc w:val="both"/>
      </w:pPr>
      <w:r>
        <w:t>Это может позволить проблемному перевозчику стабилизировать ситуацию и модифицировать программу авиаперевозок</w:t>
      </w:r>
    </w:p>
    <w:p w:rsidR="00445FC4" w:rsidRDefault="00445FC4" w:rsidP="00445FC4">
      <w:pPr>
        <w:jc w:val="both"/>
      </w:pPr>
      <w:r>
        <w:t>Авиакомпания «ВИМ-Авиа», у которой с конца мая отмечаются массовые задержки и отмены рейсов, тем не менее собирается значительно расширить пакет своих коммерческих прав на выполнение международных пассажирских рейсов. В течение двух-трех недель компания может получить большое количество новых разрешений на полеты от авиационных властей.</w:t>
      </w:r>
    </w:p>
    <w:p w:rsidR="00445FC4" w:rsidRDefault="00445FC4" w:rsidP="00445FC4">
      <w:pPr>
        <w:jc w:val="both"/>
      </w:pPr>
      <w:r>
        <w:t xml:space="preserve">Согласно проекту материалов межведомственной комиссии при </w:t>
      </w:r>
      <w:r w:rsidRPr="006F5EC8">
        <w:rPr>
          <w:b/>
        </w:rPr>
        <w:t>Минтрансе</w:t>
      </w:r>
      <w:r>
        <w:t xml:space="preserve"> России (с ними ознакомились «Известия»), авиакомпания «ВИМ-Авиа» в июне запросила разрешения на выполнение пассажирских перевозок по новым для себя направлениям: из городов России в Льеж (Бельгия), Мюнхен, Франкфурт-на-Майне (Германия), Денпасар </w:t>
      </w:r>
      <w:r>
        <w:lastRenderedPageBreak/>
        <w:t>(Индонезия), Нячанг (Вьетнам), Бангкок (Таиланд), а также в 25 городов Китая. В примечаниях к почти всем заявкам этого перевозчика было указано, что ему «возможно выдать допуск».</w:t>
      </w:r>
    </w:p>
    <w:p w:rsidR="00445FC4" w:rsidRDefault="00445FC4" w:rsidP="00445FC4">
      <w:pPr>
        <w:jc w:val="both"/>
      </w:pPr>
      <w:r>
        <w:t xml:space="preserve">Разрешения на полеты выдает </w:t>
      </w:r>
      <w:r w:rsidRPr="006F5EC8">
        <w:rPr>
          <w:b/>
        </w:rPr>
        <w:t>Росавиаци</w:t>
      </w:r>
      <w:r>
        <w:t xml:space="preserve">я после получения из </w:t>
      </w:r>
      <w:r w:rsidRPr="006F5EC8">
        <w:rPr>
          <w:b/>
        </w:rPr>
        <w:t>Минтранса</w:t>
      </w:r>
      <w:r>
        <w:t xml:space="preserve"> официального протокола решения межведомственной комиссии, подписанного заместителем </w:t>
      </w:r>
      <w:r w:rsidRPr="006F5EC8">
        <w:rPr>
          <w:b/>
        </w:rPr>
        <w:t>министра транспорта</w:t>
      </w:r>
      <w:r>
        <w:t xml:space="preserve"> Валерием </w:t>
      </w:r>
      <w:r w:rsidRPr="006F5EC8">
        <w:rPr>
          <w:b/>
        </w:rPr>
        <w:t>Окулов</w:t>
      </w:r>
      <w:r>
        <w:t xml:space="preserve">ым. Заседание комиссии, на котором обсуждались новые заявки «ВИМ-Авиа», состоялось 22 июня. Ожидается, что протокол будет подписан и направлен в </w:t>
      </w:r>
      <w:r w:rsidRPr="006F5EC8">
        <w:rPr>
          <w:b/>
        </w:rPr>
        <w:t>Росавиаци</w:t>
      </w:r>
      <w:r>
        <w:t xml:space="preserve">ю через две-три недели. До этого момента в </w:t>
      </w:r>
      <w:r w:rsidRPr="006F5EC8">
        <w:rPr>
          <w:b/>
        </w:rPr>
        <w:t>Министерстве транспорта</w:t>
      </w:r>
      <w:r>
        <w:t xml:space="preserve"> не раскрывают и не комментируют принятые межведомственной комиссией решения.</w:t>
      </w:r>
    </w:p>
    <w:p w:rsidR="00445FC4" w:rsidRDefault="00445FC4" w:rsidP="00445FC4">
      <w:pPr>
        <w:jc w:val="both"/>
      </w:pPr>
      <w:r>
        <w:t>Как рассказал «Известиям» источник в авиационной отрасли, в целом было принято решение поддержать авиакомпанию «ВИМ-Авиа» в трудный период и помочь ей стабилизировать финансовое положение путем в том числе одобрения заявок на новые направления полетов.</w:t>
      </w:r>
    </w:p>
    <w:p w:rsidR="00445FC4" w:rsidRDefault="00445FC4" w:rsidP="00445FC4">
      <w:pPr>
        <w:jc w:val="both"/>
      </w:pPr>
      <w:r>
        <w:t>В «ВИМ-Авиа» «Известиям» рассказали, что такие заявки являются стандартной практикой. При этом пояснили, что запрос новых разрешений и конкретная программа полетов авиакомпании – это разные вещи. Значительное расширение коммерческих прав требуется для мобильности разработки новой программы полетов, пояснили в компании.</w:t>
      </w:r>
    </w:p>
    <w:p w:rsidR="00445FC4" w:rsidRDefault="00445FC4" w:rsidP="00445FC4">
      <w:pPr>
        <w:jc w:val="both"/>
      </w:pPr>
      <w:r>
        <w:t>– Авиакомпания постоянно запрашивает те или иные допуски. Это стандартный элемент планирования следующего сезона, – подчеркнул представитель «ВИМ-Авиа».</w:t>
      </w:r>
    </w:p>
    <w:p w:rsidR="00445FC4" w:rsidRDefault="00445FC4" w:rsidP="00445FC4">
      <w:pPr>
        <w:jc w:val="both"/>
      </w:pPr>
      <w:r>
        <w:t>Парк авиакомпании на сегодня включает в себя 24 воздушных судна, включая четыре Airbus A-319, два A-330-200, два Boeing B-737-500, три B-757-200, один B-767-300, двенадцать B-777 (из них сейчас два на ремонте). В этом году перевозчик планирует получить еще четыре самолета B-777. Но даже этих дополнительных самолетов будет явно недостаточно для выполнения полетов по всем новым направлениям, разрешения на которые компания рассчитывает получить.</w:t>
      </w:r>
    </w:p>
    <w:p w:rsidR="00445FC4" w:rsidRDefault="00445FC4" w:rsidP="00445FC4">
      <w:pPr>
        <w:jc w:val="both"/>
      </w:pPr>
      <w:r>
        <w:t>– Если составить карту полетов «ВИМ-Авиа» по уже выданным допускам, то это огромная сеть. Сейчас компания летает процентов на 10 из того, что ей уже одобрили, – отметил источник «Известий», близкий к компании.</w:t>
      </w:r>
    </w:p>
    <w:p w:rsidR="00445FC4" w:rsidRDefault="00445FC4" w:rsidP="00445FC4">
      <w:pPr>
        <w:jc w:val="both"/>
      </w:pPr>
      <w:r>
        <w:t>Сеть маршрутов авиакомпании связывает города России с пунктами Австрии, Германии, Италии, Франции, Испании, Греции, Болгарии, Турции, ОАЭ, Индии, Таиланда и других стран. В течение последнего года компания значительно наращивает объемы перевозок, расширяет и модернизирует свой флот, что сопровождается болезнью роста и временами приводит к значительным срывам в заявленной программе полетов.</w:t>
      </w:r>
    </w:p>
    <w:p w:rsidR="00445FC4" w:rsidRDefault="00445FC4" w:rsidP="00445FC4">
      <w:pPr>
        <w:jc w:val="both"/>
      </w:pPr>
      <w:r>
        <w:t>С началом летнего туристического сезона за последний месяц у «ВИМ-Авиа» показатель регулярности рейсов значительно снизился. По предварительным оценкам Ассоциации туроператоров России (АТОР), отмена чартеров этого перевозчика уже нарушила или сорвала планы на отдых свыше 30 тыс. российских туристов.</w:t>
      </w:r>
    </w:p>
    <w:p w:rsidR="00445FC4" w:rsidRDefault="00445FC4" w:rsidP="00445FC4">
      <w:pPr>
        <w:jc w:val="both"/>
      </w:pPr>
      <w:r>
        <w:t xml:space="preserve">Между тем такие критерии, как регулярность полетов, процент использования имеющихся коммерческих прав, уровень предлагаемого перевозчиком сервиса, использование современных воздушных судов отечественного производства, являются одними из основных при принятии решений межведомственной комиссией при </w:t>
      </w:r>
      <w:r w:rsidRPr="006F5EC8">
        <w:rPr>
          <w:b/>
        </w:rPr>
        <w:t>Минтрансе</w:t>
      </w:r>
      <w:r>
        <w:t>, в которую входят представители различных министерств, о выдаче новых коммерческих прав на международные направления.</w:t>
      </w:r>
    </w:p>
    <w:p w:rsidR="00445FC4" w:rsidRDefault="00445FC4" w:rsidP="00445FC4">
      <w:pPr>
        <w:jc w:val="both"/>
      </w:pPr>
      <w:r>
        <w:t>Независимый аналитик Дмитрий Адамидов считает, что авиационные власти пока достаточно благосклонны к «ВИМ-Авиа» и дают компании шанс исправиться.</w:t>
      </w:r>
    </w:p>
    <w:p w:rsidR="00445FC4" w:rsidRDefault="00445FC4" w:rsidP="00445FC4">
      <w:pPr>
        <w:jc w:val="both"/>
      </w:pPr>
      <w:r>
        <w:t xml:space="preserve">– С одной стороны, в этом, наверное, нет ничего ужасного. Однако в этой связи вспоминается еще одна компания – «Трансаэро», тоже пользовавшаяся серьезной и официальной, и неформальной поддержкой, которая в итоге обанкротилась, причем не в последнюю очередь из-за несбалансированной бизнес-стратегии. Хочется верить, что «ВИМ-Авиа» сделает из совершенных ошибок правильные выводы и государственная </w:t>
      </w:r>
      <w:r>
        <w:lastRenderedPageBreak/>
        <w:t>поддержка не пойдет во вред ни самой компании, ни пассажирам, – отметил Дмитрий Адамидов.</w:t>
      </w:r>
    </w:p>
    <w:p w:rsidR="00445FC4" w:rsidRDefault="00445FC4" w:rsidP="00445FC4">
      <w:pPr>
        <w:jc w:val="both"/>
      </w:pPr>
      <w:r>
        <w:t>Первые длительные задержки и отмены рейсов «ВИМ-Авиа» пришлись на 26 мая. С 29 мая отмены полетов приобрели веерный характер. По данным АТОР, потенциально под угрозой продолжают оставаться перелеты в рамках турпакетов еще 50–70 тыс. человек.</w:t>
      </w:r>
    </w:p>
    <w:p w:rsidR="00445FC4" w:rsidRPr="009C246D" w:rsidRDefault="00445FC4" w:rsidP="00445FC4">
      <w:pPr>
        <w:pStyle w:val="3"/>
        <w:jc w:val="both"/>
        <w:rPr>
          <w:rFonts w:ascii="Times New Roman" w:hAnsi="Times New Roman"/>
          <w:sz w:val="24"/>
          <w:szCs w:val="24"/>
        </w:rPr>
      </w:pPr>
      <w:bookmarkStart w:id="35" w:name="_Toc486229373"/>
      <w:r w:rsidRPr="009C246D">
        <w:rPr>
          <w:rFonts w:ascii="Times New Roman" w:hAnsi="Times New Roman"/>
          <w:sz w:val="24"/>
          <w:szCs w:val="24"/>
        </w:rPr>
        <w:t>РИА НОВОСТИ; 2017.06.23; В СПИСОК АВИАКОМПАНИЙ, ЗАДЕРЖИВАВШИХ ЧАРТЕРЫ, ВОШЛИ ШЕСТЬ ПЕРЕВОЗЧИКОВ</w:t>
      </w:r>
      <w:bookmarkEnd w:id="35"/>
    </w:p>
    <w:p w:rsidR="00445FC4" w:rsidRDefault="00445FC4" w:rsidP="00445FC4">
      <w:pPr>
        <w:jc w:val="both"/>
      </w:pPr>
      <w:r>
        <w:t xml:space="preserve">Авиакомпании «Россия» («дочка» «Аэрофлота»), «ВИМ-Авиа» и еще четыре перевозчика вошли в список авиакомпаний, задерживающих чартерные рейсы, следует из информации на сайте </w:t>
      </w:r>
      <w:r w:rsidRPr="006F5EC8">
        <w:rPr>
          <w:b/>
        </w:rPr>
        <w:t>Росавиаци</w:t>
      </w:r>
      <w:r>
        <w:t>и.</w:t>
      </w:r>
    </w:p>
    <w:p w:rsidR="00445FC4" w:rsidRDefault="00445FC4" w:rsidP="00445FC4">
      <w:pPr>
        <w:jc w:val="both"/>
      </w:pPr>
      <w:r>
        <w:t>Задержки рейсов у «ВИМ-Авиа» практически отсутствуют, сообщили в Ростуризме</w:t>
      </w:r>
    </w:p>
    <w:p w:rsidR="00445FC4" w:rsidRDefault="00445FC4" w:rsidP="00445FC4">
      <w:pPr>
        <w:jc w:val="both"/>
      </w:pPr>
      <w:r>
        <w:t>Ведомство с 21 июня текущего года начало в ежедневном режиме публиковать список задержек чартерных рейсов.</w:t>
      </w:r>
    </w:p>
    <w:p w:rsidR="00445FC4" w:rsidRDefault="00445FC4" w:rsidP="00445FC4">
      <w:pPr>
        <w:jc w:val="both"/>
      </w:pPr>
      <w:r>
        <w:t xml:space="preserve">Согласно данным на сайте </w:t>
      </w:r>
      <w:r w:rsidRPr="006F5EC8">
        <w:rPr>
          <w:b/>
        </w:rPr>
        <w:t>Росавиаци</w:t>
      </w:r>
      <w:r>
        <w:t>и, опубликованным в пятницу, на 22 июня «АЗУР эйр» задержала четыре рейса от 7 часов 02 минут до 12 часов 44 минут, авиакомпания «Россия» – с тремя рейсами – от 3 часов 19 минут до 9 часов 36 минут, «ВИМ-авиа» – с одним рейсом – на 8 часов 29 минут, «Рoял Флайт» (Royal Flight) с одним рейсом – на 6 часов 17 минут, авиакомпания «НордСтар» (NordStar) – один рейс – на 2 часа 31 минута, «Ай Флай» (iFly) – один рейс – на 2 часа 14 минут.</w:t>
      </w:r>
    </w:p>
    <w:p w:rsidR="00445FC4" w:rsidRDefault="00445FC4" w:rsidP="00445FC4">
      <w:pPr>
        <w:jc w:val="both"/>
      </w:pPr>
      <w:r>
        <w:t>Среди причин задержек есть позднее прибытие воздушного судна, замена самолета по неисправности, неисправность воздушного судна, решение авиакомпании.</w:t>
      </w:r>
    </w:p>
    <w:p w:rsidR="00445FC4" w:rsidRDefault="00445FC4" w:rsidP="00445FC4">
      <w:pPr>
        <w:jc w:val="both"/>
      </w:pPr>
      <w:r>
        <w:t>В первом опубликованном списке задержанных чартеров на 20 июня была авиакомпания AZUR air («АЗУР эйр») с тремя задержанными рейсами от 3 часов 34 минут до 8 часов 51 минуты. В списке, опубликованном в четверг, на 21 июня значилась авиакомпания «Рoял Флайт» с четырьмя задержанными чартерами от 5 часов 50 минут до 16 часов 18 минут.</w:t>
      </w:r>
    </w:p>
    <w:p w:rsidR="00445FC4" w:rsidRPr="00675810" w:rsidRDefault="00445FC4" w:rsidP="00445FC4">
      <w:pPr>
        <w:pStyle w:val="3"/>
        <w:jc w:val="both"/>
        <w:rPr>
          <w:rFonts w:ascii="Times New Roman" w:hAnsi="Times New Roman"/>
          <w:sz w:val="24"/>
          <w:szCs w:val="24"/>
        </w:rPr>
      </w:pPr>
      <w:bookmarkStart w:id="36" w:name="_Toc486229374"/>
      <w:r w:rsidRPr="00675810">
        <w:rPr>
          <w:rFonts w:ascii="Times New Roman" w:hAnsi="Times New Roman"/>
          <w:sz w:val="24"/>
          <w:szCs w:val="24"/>
        </w:rPr>
        <w:t xml:space="preserve">ИНТЕРФАКС;2017.06.23; СТРОИТЕЛЬСТВО ДВУХ ОЧЕРЕДЕЙ ТЕРМИНАЛА </w:t>
      </w:r>
      <w:r>
        <w:rPr>
          <w:rFonts w:ascii="Times New Roman" w:hAnsi="Times New Roman"/>
          <w:sz w:val="24"/>
          <w:szCs w:val="24"/>
        </w:rPr>
        <w:t>«</w:t>
      </w:r>
      <w:r w:rsidRPr="00675810">
        <w:rPr>
          <w:rFonts w:ascii="Times New Roman" w:hAnsi="Times New Roman"/>
          <w:sz w:val="24"/>
          <w:szCs w:val="24"/>
        </w:rPr>
        <w:t>С</w:t>
      </w:r>
      <w:r>
        <w:rPr>
          <w:rFonts w:ascii="Times New Roman" w:hAnsi="Times New Roman"/>
          <w:sz w:val="24"/>
          <w:szCs w:val="24"/>
        </w:rPr>
        <w:t>»</w:t>
      </w:r>
      <w:r w:rsidRPr="00675810">
        <w:rPr>
          <w:rFonts w:ascii="Times New Roman" w:hAnsi="Times New Roman"/>
          <w:sz w:val="24"/>
          <w:szCs w:val="24"/>
        </w:rPr>
        <w:t xml:space="preserve"> ШЕРЕМЕТЬЕВО ОБОЙДЕТСЯ В 30 МЛРД РУБ.</w:t>
      </w:r>
      <w:bookmarkEnd w:id="36"/>
    </w:p>
    <w:p w:rsidR="00445FC4" w:rsidRDefault="00445FC4" w:rsidP="00445FC4">
      <w:pPr>
        <w:jc w:val="both"/>
      </w:pPr>
      <w:r>
        <w:t>Строительство первой и второй очередей терминала «С» московского аэропорта «Шереметьево» обойдется в 29,6 млрд руб., следует из презентации генплана развития аэропорта до 2026 г.</w:t>
      </w:r>
    </w:p>
    <w:p w:rsidR="00445FC4" w:rsidRDefault="00445FC4" w:rsidP="00445FC4">
      <w:pPr>
        <w:jc w:val="both"/>
      </w:pPr>
      <w:r>
        <w:t>Так, на первую очередь проекта, которая предполагает реконструкцию и расширение действующего терминала «С», планируется направить 19,9 млрд руб. Эти работы должны завершиться к 2021 г., они позволят повысить пропускную способность терминала с нынешних 6 млн до 20 млн человек в год.</w:t>
      </w:r>
    </w:p>
    <w:p w:rsidR="00445FC4" w:rsidRDefault="00445FC4" w:rsidP="00445FC4">
      <w:pPr>
        <w:jc w:val="both"/>
      </w:pPr>
      <w:r>
        <w:t>Также к 2024 г. будет построен терминал С-2 за 9,7 млрд руб., следует из презентации к совещанию по подготовке аэропортов Москвы к Чемпионату мира по футболу 2018 г., которое провел премьер-министр Дмитрий Медведев в пятницу.</w:t>
      </w:r>
    </w:p>
    <w:p w:rsidR="00445FC4" w:rsidRDefault="00445FC4" w:rsidP="00445FC4">
      <w:pPr>
        <w:jc w:val="both"/>
      </w:pPr>
      <w:r>
        <w:t>Кроме того, в презентации фигурирует стоимость реконструкции терминала «F» – 12,5 млрд руб. Этот проект планируется завершить к 2021 г.</w:t>
      </w:r>
    </w:p>
    <w:p w:rsidR="00445FC4" w:rsidRDefault="00445FC4" w:rsidP="00445FC4">
      <w:pPr>
        <w:jc w:val="both"/>
      </w:pPr>
      <w:r>
        <w:t>«Шереметьево» – крупнейший аэропорт РФ. К 2018 г. его собственники – государство и TPS Avia Holding Аркадия Ротенберга, Александра Пономаренко и партнеров – планируют увеличить пассажиропоток аэропорта до 58 млн человек (в 2016 г. – 34,3 млн человек), к 2026 г. – до 80 млн человек. Для этого планируется масштабное развитие инфраструктуры аэропорта, в том числе строительство нового пассажирского терминала «В» (за $305 млн, на 20 млн пассажиров в год), реконструкция и расширение терминала «С», возведение межтерминального перехода, который соединит южный и северный терминальные комплексы аэропорта ($245 млн), третьего ТЗК ($150 млн), а также нового грузового комплекса ($85 млн, на 380 тыс. тонн в год).</w:t>
      </w:r>
    </w:p>
    <w:p w:rsidR="00445FC4" w:rsidRDefault="00445FC4" w:rsidP="00445FC4">
      <w:pPr>
        <w:jc w:val="both"/>
      </w:pPr>
      <w:r>
        <w:lastRenderedPageBreak/>
        <w:t>Всего к 2026 г. акционеры «Шереметьево» планируют инвестировать в инфраструктуру более 147 млрд руб. (в ценах 2017 г.). Параллельно за счет государственных средств в «Шереметьево» строится третья взлетно-посадочная полоса и сопутствующая аэродромная инфраструктура.</w:t>
      </w:r>
    </w:p>
    <w:p w:rsidR="00445FC4" w:rsidRDefault="00445FC4" w:rsidP="00445FC4">
      <w:pPr>
        <w:jc w:val="both"/>
      </w:pPr>
      <w:r>
        <w:t>Медведев распорядился выделить землю для строительства ВПП-3 в «Шереметьево»</w:t>
      </w:r>
    </w:p>
    <w:p w:rsidR="00445FC4" w:rsidRDefault="00445FC4" w:rsidP="00445FC4">
      <w:pPr>
        <w:jc w:val="both"/>
      </w:pPr>
      <w:r>
        <w:t>(новая редакция заголовка, расширенная и обновленная версия)</w:t>
      </w:r>
    </w:p>
    <w:p w:rsidR="00445FC4" w:rsidRDefault="00445FC4" w:rsidP="00445FC4">
      <w:pPr>
        <w:jc w:val="both"/>
      </w:pPr>
      <w:r>
        <w:t>Аэропорт «Шереметьево» (Московская область) / Москва. 23 июня. ИНТЕРФАКС – Премьер-министр РФ Дмитрий Медведев распорядился передать земельный участок для строительства третьей взлетно-посадочной полосы (ВПП) для московского аэропорта «Шереметьево».</w:t>
      </w:r>
    </w:p>
    <w:p w:rsidR="00445FC4" w:rsidRDefault="00445FC4" w:rsidP="00445FC4">
      <w:pPr>
        <w:jc w:val="both"/>
      </w:pPr>
      <w:r>
        <w:t>«Я подписал распоряжение правительства о предоставлении участка площадью 200 тыс. квадратных метров под строительство третьей ВПП в «Шереметьево», – сказал он на совещании по развитию аэропортовой инфраструктуры в преддверии Чемпионата мира по футболу 2018 года.</w:t>
      </w:r>
    </w:p>
    <w:p w:rsidR="00445FC4" w:rsidRDefault="00445FC4" w:rsidP="00445FC4">
      <w:pPr>
        <w:jc w:val="both"/>
      </w:pPr>
      <w:r>
        <w:t>Глава правительства назвал востребованным строительство новой взлетно-посадочной полосы для «Шереметьево». «На (ней – ИФ) смогут приземляться и взлетать воздушные суда практически всех типов. После ввода в строй инфраструктуры пропускная способность аэропорта существенно увеличится – до 90 взлетно-посадочных операций в час», – сказал Д.Медведев.</w:t>
      </w:r>
    </w:p>
    <w:p w:rsidR="00445FC4" w:rsidRDefault="00445FC4" w:rsidP="00445FC4">
      <w:pPr>
        <w:jc w:val="both"/>
      </w:pPr>
      <w:r>
        <w:t>Текст документа в пятницу был опубликован на сайте кабинета министров. «Перевести земельный участок в районе деревни Черная Грязь, сельское поселение Луневское Солнечногорского муниципального района Московской области, из состава земель запаса в земли промышленности, энергетики, транспорта (...) для строительства ВПП-3 аэропорта «Шереметьево», – говорится в нем.</w:t>
      </w:r>
    </w:p>
    <w:p w:rsidR="00445FC4" w:rsidRDefault="00445FC4" w:rsidP="00445FC4">
      <w:pPr>
        <w:jc w:val="both"/>
      </w:pPr>
      <w:r>
        <w:t>Правительство отмечает, что распоряжение было подготовлено министерством экономического развития РФ, в том числе в соответствии со схемой территориального планирования в области федерального транспорта, которая была утверждена в 2013 г. Кроме того, создание новой взлетно-посадочной полосы в «Шереметьево» предусмотрено ФЦП «Развитие транспортной системы России (2010-2020 гг.)» и Программой подготовки к проведению в 2018 г. в России Чемпионата мира по футболу.</w:t>
      </w:r>
    </w:p>
    <w:p w:rsidR="00445FC4" w:rsidRDefault="00445FC4" w:rsidP="00445FC4">
      <w:pPr>
        <w:jc w:val="both"/>
      </w:pPr>
      <w:r>
        <w:t>Решение о строительстве ВПП-3 в аэропорту (длиной 3200 метров и шириной 60 метров) было принято в 2009 г., исполнителем работ является структура «Мостотреста» (MOEX: MSTT) – ООО «Трансстроймеханизация». Создание объекта планируется завершить к ЧМ-2018.</w:t>
      </w:r>
    </w:p>
    <w:p w:rsidR="00445FC4" w:rsidRDefault="00445FC4" w:rsidP="00445FC4">
      <w:pPr>
        <w:jc w:val="both"/>
      </w:pPr>
      <w:r>
        <w:t>Д.Медведев также напомнил на совещании о планах развития терминальной инфраструктуры «Шереметьево», благодаря которой пассажиропоток аэропорта к 2026 г. увеличится до 80 млн пассажиров в год. Объем инвестиций, по словам премьера, составит почти 150 млрд руб.</w:t>
      </w:r>
    </w:p>
    <w:p w:rsidR="00445FC4" w:rsidRDefault="00445FC4" w:rsidP="00445FC4">
      <w:pPr>
        <w:jc w:val="both"/>
      </w:pPr>
      <w:r>
        <w:t>«Шереметьево» – крупнейший аэропорт РФ. К 2018 г. собственники «Шереметьево» – государство и TPS Avia Holding Аркадия Ротенберга, Александра Пономаренко и партнеров – планируют увеличить пассажиропоток аэропорта до 58 млн человек (в 2016 г. – 34,3 млн человек), в том числе за счет строительства нового пассажирского терминала «В», реконструкции и расширения терминала «С», третьей взлетно-посадочной полосы и сопутствующей аэродромной инфраструктуры.</w:t>
      </w:r>
    </w:p>
    <w:p w:rsidR="00445FC4" w:rsidRDefault="00445FC4" w:rsidP="00445FC4">
      <w:pPr>
        <w:jc w:val="both"/>
      </w:pPr>
      <w:r>
        <w:br w:type="page"/>
      </w:r>
      <w:bookmarkStart w:id="37" w:name="_GoBack"/>
      <w:bookmarkEnd w:id="37"/>
    </w:p>
    <w:p w:rsidR="00445FC4" w:rsidRPr="00241E64" w:rsidRDefault="00445FC4" w:rsidP="00445FC4">
      <w:pPr>
        <w:pStyle w:val="3"/>
        <w:jc w:val="both"/>
        <w:rPr>
          <w:rFonts w:ascii="Times New Roman" w:hAnsi="Times New Roman"/>
          <w:sz w:val="24"/>
          <w:szCs w:val="24"/>
        </w:rPr>
      </w:pPr>
      <w:bookmarkStart w:id="38" w:name="_Toc485998764"/>
      <w:bookmarkStart w:id="39" w:name="_Toc486229375"/>
      <w:r w:rsidRPr="00241E64">
        <w:rPr>
          <w:rFonts w:ascii="Times New Roman" w:hAnsi="Times New Roman"/>
          <w:sz w:val="24"/>
          <w:szCs w:val="24"/>
        </w:rPr>
        <w:t xml:space="preserve">RNS; 2017.06.23; </w:t>
      </w:r>
      <w:r w:rsidRPr="006A3F95">
        <w:rPr>
          <w:rFonts w:ascii="Times New Roman" w:hAnsi="Times New Roman"/>
          <w:sz w:val="24"/>
          <w:szCs w:val="24"/>
        </w:rPr>
        <w:t>МИНТРАНС</w:t>
      </w:r>
      <w:r w:rsidRPr="00241E64">
        <w:rPr>
          <w:rFonts w:ascii="Times New Roman" w:hAnsi="Times New Roman"/>
          <w:sz w:val="24"/>
          <w:szCs w:val="24"/>
        </w:rPr>
        <w:t xml:space="preserve"> ФИКСИРУЕТ ЗАДЕРЖКИ ЧАРТЕРНЫХ РЕЙСОВ У РОССИЙСКИХ АВИАКОМПАНИЙ</w:t>
      </w:r>
      <w:bookmarkEnd w:id="38"/>
      <w:bookmarkEnd w:id="39"/>
    </w:p>
    <w:p w:rsidR="00445FC4" w:rsidRDefault="00445FC4" w:rsidP="00445FC4">
      <w:pPr>
        <w:jc w:val="both"/>
      </w:pPr>
      <w:r w:rsidRPr="006A3F95">
        <w:rPr>
          <w:b/>
        </w:rPr>
        <w:t>Минтранс</w:t>
      </w:r>
      <w:r>
        <w:t xml:space="preserve"> фиксирует проблемы с задержками чартерных рейсов у российских авиакомпаний, заявил журналистам заместитель </w:t>
      </w:r>
      <w:r w:rsidRPr="006A3F95">
        <w:rPr>
          <w:b/>
        </w:rPr>
        <w:t>министра транспорта</w:t>
      </w:r>
      <w:r>
        <w:t xml:space="preserve"> Валерий </w:t>
      </w:r>
      <w:r w:rsidRPr="006A3F95">
        <w:rPr>
          <w:b/>
        </w:rPr>
        <w:t>Окулов</w:t>
      </w:r>
      <w:r>
        <w:t>.</w:t>
      </w:r>
    </w:p>
    <w:p w:rsidR="00445FC4" w:rsidRDefault="00445FC4" w:rsidP="00445FC4">
      <w:pPr>
        <w:jc w:val="both"/>
      </w:pPr>
      <w:r>
        <w:t xml:space="preserve">«Задержки не только у «Вим-Авиа» мы отмечаем, есть и у других компаний, у чартерных и у нечартерных, – сказал </w:t>
      </w:r>
      <w:r w:rsidRPr="006A3F95">
        <w:rPr>
          <w:b/>
        </w:rPr>
        <w:t>Окулов</w:t>
      </w:r>
      <w:r>
        <w:t xml:space="preserve">. – Это связано с неудовлетворительным резервированием парка воздушных судов», – сказал заместитель </w:t>
      </w:r>
      <w:r w:rsidRPr="006A3F95">
        <w:rPr>
          <w:b/>
        </w:rPr>
        <w:t>министра транспорта</w:t>
      </w:r>
      <w:r>
        <w:t xml:space="preserve"> .</w:t>
      </w:r>
    </w:p>
    <w:p w:rsidR="00445FC4" w:rsidRDefault="00445FC4" w:rsidP="00445FC4">
      <w:pPr>
        <w:jc w:val="both"/>
      </w:pPr>
      <w:r>
        <w:t xml:space="preserve">Он отметил, что </w:t>
      </w:r>
      <w:r w:rsidRPr="006A3F95">
        <w:rPr>
          <w:b/>
        </w:rPr>
        <w:t>Минтранс</w:t>
      </w:r>
      <w:r>
        <w:t xml:space="preserve"> обращает внимание авиакомпаний на то, что помимо того, чтобы набрать большую программу регулярных чартерных перевозок, необходимо обеспечить обязательное резервирование воздушных судов.</w:t>
      </w:r>
    </w:p>
    <w:p w:rsidR="00445FC4" w:rsidRPr="00241E64" w:rsidRDefault="00445FC4" w:rsidP="00445FC4">
      <w:pPr>
        <w:pStyle w:val="3"/>
        <w:jc w:val="both"/>
        <w:rPr>
          <w:rFonts w:ascii="Times New Roman" w:hAnsi="Times New Roman"/>
          <w:sz w:val="24"/>
          <w:szCs w:val="24"/>
        </w:rPr>
      </w:pPr>
      <w:bookmarkStart w:id="40" w:name="_Toc485998765"/>
      <w:bookmarkStart w:id="41" w:name="_Toc486229376"/>
      <w:r w:rsidRPr="00241E64">
        <w:rPr>
          <w:rFonts w:ascii="Times New Roman" w:hAnsi="Times New Roman"/>
          <w:sz w:val="24"/>
          <w:szCs w:val="24"/>
        </w:rPr>
        <w:t xml:space="preserve">RNS; 2017.06.23; </w:t>
      </w:r>
      <w:r w:rsidRPr="006A3F95">
        <w:rPr>
          <w:rFonts w:ascii="Times New Roman" w:hAnsi="Times New Roman"/>
          <w:sz w:val="24"/>
          <w:szCs w:val="24"/>
        </w:rPr>
        <w:t>МИНТРАНС</w:t>
      </w:r>
      <w:r w:rsidRPr="00241E64">
        <w:rPr>
          <w:rFonts w:ascii="Times New Roman" w:hAnsi="Times New Roman"/>
          <w:sz w:val="24"/>
          <w:szCs w:val="24"/>
        </w:rPr>
        <w:t xml:space="preserve"> ПОКА НЕ ПОЛУЧАЛ ПРИГЛАШЕНИЯ ЕГИПТА ДЛЯ ПРОВЕДЕНИЯ ПРОВЕРКИ АЭРОПОРТОВ</w:t>
      </w:r>
      <w:bookmarkEnd w:id="40"/>
      <w:bookmarkEnd w:id="41"/>
    </w:p>
    <w:p w:rsidR="00445FC4" w:rsidRDefault="00445FC4" w:rsidP="00445FC4">
      <w:pPr>
        <w:jc w:val="both"/>
      </w:pPr>
      <w:r w:rsidRPr="006A3F95">
        <w:rPr>
          <w:b/>
        </w:rPr>
        <w:t>Минтранс</w:t>
      </w:r>
      <w:r>
        <w:t xml:space="preserve"> пока не получал приглашения от Египта для проведения выездной проверки аэропортов, заявил журналистам заместитель </w:t>
      </w:r>
      <w:r w:rsidRPr="006A3F95">
        <w:rPr>
          <w:b/>
        </w:rPr>
        <w:t>министра транспорта</w:t>
      </w:r>
      <w:r>
        <w:t xml:space="preserve"> Валерий </w:t>
      </w:r>
      <w:r w:rsidRPr="006A3F95">
        <w:rPr>
          <w:b/>
        </w:rPr>
        <w:t>Окулов</w:t>
      </w:r>
      <w:r>
        <w:t>.</w:t>
      </w:r>
    </w:p>
    <w:p w:rsidR="00445FC4" w:rsidRDefault="00445FC4" w:rsidP="00445FC4">
      <w:pPr>
        <w:jc w:val="both"/>
      </w:pPr>
      <w:r>
        <w:t xml:space="preserve">«Для того, чтобы нам принимать решение о начале выполнения полетов в Египет, нам необходимо будет провести финальную – надеюсь, что финальную, – выездную проверку», – сказал </w:t>
      </w:r>
      <w:r w:rsidRPr="006A3F95">
        <w:rPr>
          <w:b/>
        </w:rPr>
        <w:t>Окулов</w:t>
      </w:r>
      <w:r>
        <w:t>.</w:t>
      </w:r>
    </w:p>
    <w:p w:rsidR="00445FC4" w:rsidRDefault="00445FC4" w:rsidP="00445FC4">
      <w:pPr>
        <w:jc w:val="both"/>
      </w:pPr>
      <w:r>
        <w:t xml:space="preserve">Он отметил, что </w:t>
      </w:r>
      <w:r w:rsidRPr="006A3F95">
        <w:rPr>
          <w:b/>
        </w:rPr>
        <w:t>Минтранс</w:t>
      </w:r>
      <w:r>
        <w:t xml:space="preserve"> пока не получил приглашения от египетской стороны.</w:t>
      </w:r>
    </w:p>
    <w:p w:rsidR="00445FC4" w:rsidRDefault="00445FC4" w:rsidP="00445FC4">
      <w:pPr>
        <w:jc w:val="both"/>
      </w:pPr>
      <w:r>
        <w:t xml:space="preserve">«Нет, пока мы не получали информации о приглашении»«, – добавил </w:t>
      </w:r>
      <w:r w:rsidRPr="006A3F95">
        <w:rPr>
          <w:b/>
        </w:rPr>
        <w:t>Окулов</w:t>
      </w:r>
      <w:r>
        <w:t>.</w:t>
      </w:r>
    </w:p>
    <w:p w:rsidR="00445FC4" w:rsidRDefault="00445FC4" w:rsidP="00445FC4">
      <w:pPr>
        <w:jc w:val="both"/>
      </w:pPr>
      <w:r>
        <w:t>В декабре российские эксперты уже провели инспекцию аэропорта Каира, а в январе – аэропортов Хургады и Шарм-эль-Шейха. Ожидалось, что она станет последней инспекцией, после которой может быть открыто авиасообщение с Египтом.</w:t>
      </w:r>
    </w:p>
    <w:p w:rsidR="00445FC4" w:rsidRDefault="00445FC4" w:rsidP="00445FC4">
      <w:pPr>
        <w:jc w:val="both"/>
      </w:pPr>
      <w:r>
        <w:t xml:space="preserve">В </w:t>
      </w:r>
      <w:r w:rsidRPr="006A3F95">
        <w:rPr>
          <w:b/>
        </w:rPr>
        <w:t>Минтрансе</w:t>
      </w:r>
      <w:r>
        <w:t xml:space="preserve"> ранее сообщили RNS, что сроки возобновления авиасообщения с Египтом пока не определены.</w:t>
      </w:r>
    </w:p>
    <w:p w:rsidR="00445FC4" w:rsidRDefault="00445FC4" w:rsidP="00445FC4">
      <w:pPr>
        <w:jc w:val="both"/>
      </w:pPr>
      <w:r>
        <w:t>Авиасообщение между Россией и Египтом было приостановлено после террористического акта 31 октября 2015 года, когда самолет российской авиакомпании «Когалымавиа» потерпел крушение на севере Синайского полуострова, выполняя рейс из Шарм-эль-Шейха в Санкт-Петербург. На борту находились 224 человека, все они погибли.</w:t>
      </w:r>
    </w:p>
    <w:p w:rsidR="00445FC4" w:rsidRPr="00241E64" w:rsidRDefault="00445FC4" w:rsidP="00445FC4">
      <w:pPr>
        <w:pStyle w:val="3"/>
        <w:jc w:val="both"/>
        <w:rPr>
          <w:rFonts w:ascii="Times New Roman" w:hAnsi="Times New Roman"/>
          <w:sz w:val="24"/>
          <w:szCs w:val="24"/>
        </w:rPr>
      </w:pPr>
      <w:bookmarkStart w:id="42" w:name="_Toc485998766"/>
      <w:bookmarkStart w:id="43" w:name="_Toc486229377"/>
      <w:r w:rsidRPr="00241E64">
        <w:rPr>
          <w:rFonts w:ascii="Times New Roman" w:hAnsi="Times New Roman"/>
          <w:sz w:val="24"/>
          <w:szCs w:val="24"/>
        </w:rPr>
        <w:t xml:space="preserve">RNS; 2017.06.23; </w:t>
      </w:r>
      <w:r w:rsidRPr="006A3F95">
        <w:rPr>
          <w:rFonts w:ascii="Times New Roman" w:hAnsi="Times New Roman"/>
          <w:sz w:val="24"/>
          <w:szCs w:val="24"/>
        </w:rPr>
        <w:t>РОСАВИАЦИ</w:t>
      </w:r>
      <w:r w:rsidRPr="00241E64">
        <w:rPr>
          <w:rFonts w:ascii="Times New Roman" w:hAnsi="Times New Roman"/>
          <w:sz w:val="24"/>
          <w:szCs w:val="24"/>
        </w:rPr>
        <w:t>Я СЧИТАЕТ НЕОБХОДИМЫМ ВНЕДРЕНИЕ ГОСКОНТРОЛЯ ЗА РЫНКОМ БЕСПИЛОТНИКОВ</w:t>
      </w:r>
      <w:bookmarkEnd w:id="42"/>
      <w:bookmarkEnd w:id="43"/>
    </w:p>
    <w:p w:rsidR="00445FC4" w:rsidRDefault="00445FC4" w:rsidP="00445FC4">
      <w:pPr>
        <w:jc w:val="both"/>
      </w:pPr>
      <w:r w:rsidRPr="006A3F95">
        <w:rPr>
          <w:b/>
        </w:rPr>
        <w:t>Росавиаци</w:t>
      </w:r>
      <w:r>
        <w:t xml:space="preserve">я считает необходимым создание государственного контроля и надзора за производством, продажей физлицам, вывозом из заграницы и выполнением полетов беспилотных авиационных систем и воздушных судов, заявил заместитель руководителя </w:t>
      </w:r>
      <w:r w:rsidRPr="006A3F95">
        <w:rPr>
          <w:b/>
        </w:rPr>
        <w:t>Федерального агентства воздушного транспорта</w:t>
      </w:r>
      <w:r>
        <w:t xml:space="preserve"> Александр Ведерников в ходе заседания коллегии </w:t>
      </w:r>
      <w:r w:rsidRPr="006A3F95">
        <w:rPr>
          <w:b/>
        </w:rPr>
        <w:t>Федеральной службы по надзору в сфере транспорта</w:t>
      </w:r>
      <w:r>
        <w:t>.</w:t>
      </w:r>
    </w:p>
    <w:p w:rsidR="00445FC4" w:rsidRDefault="00445FC4" w:rsidP="00445FC4">
      <w:pPr>
        <w:jc w:val="both"/>
      </w:pPr>
      <w:r>
        <w:t xml:space="preserve">«Отдельного внимания в рамках рассмотрения вопроса о нарушениях порядка использования воздушного пространства заслуживает деятельность беспилотной авиации, в рамках которой, по нашему мнению, существуют риски, связанные с совершением противоправных действий с использованием беспилотных авиационных систем и беспилотных воздушных судов», – сказал замглавы </w:t>
      </w:r>
      <w:r w:rsidRPr="006A3F95">
        <w:rPr>
          <w:b/>
        </w:rPr>
        <w:t>Росавиаци</w:t>
      </w:r>
      <w:r>
        <w:t>и.</w:t>
      </w:r>
    </w:p>
    <w:p w:rsidR="00445FC4" w:rsidRDefault="00445FC4" w:rsidP="00445FC4">
      <w:pPr>
        <w:jc w:val="both"/>
      </w:pPr>
      <w:r>
        <w:t>Он отметил, что развитие рынка беспилотников и снятие требования по регистрации и сертификации малых баз должно сопровождаться созданием госконтроля за их производством, продажей и вызовом из-за рубежа.</w:t>
      </w:r>
    </w:p>
    <w:p w:rsidR="00445FC4" w:rsidRDefault="00445FC4" w:rsidP="00445FC4">
      <w:pPr>
        <w:jc w:val="both"/>
      </w:pPr>
      <w:r>
        <w:t xml:space="preserve">«Динамичное развитие рынка беспилотных авиационных систем в гражданской сфере, снятие государственного требования по регистрации и сертификации для малых баз должно сопровождаться созданием и развитием системы государственного и контроля и надзора за их производством и вывозом из заграницы, продажей физическим лицам, </w:t>
      </w:r>
      <w:r>
        <w:lastRenderedPageBreak/>
        <w:t>выполнением полетов, а также развитием средств и возможностей своевременного прекращения несанкционированных полетов», – заявил Ведерников.</w:t>
      </w:r>
    </w:p>
    <w:p w:rsidR="00445FC4" w:rsidRDefault="00445FC4" w:rsidP="00445FC4">
      <w:pPr>
        <w:jc w:val="both"/>
      </w:pPr>
      <w:r>
        <w:t xml:space="preserve">Он отметил, что </w:t>
      </w:r>
      <w:r w:rsidRPr="006A3F95">
        <w:rPr>
          <w:b/>
        </w:rPr>
        <w:t>Росавиаци</w:t>
      </w:r>
      <w:r>
        <w:t>я совместно с заинтересованными организациями прорабатывает возможности получения органами единой системы организации воздушного движения информации о местоположении баз.</w:t>
      </w:r>
    </w:p>
    <w:p w:rsidR="00445FC4" w:rsidRDefault="00445FC4" w:rsidP="00445FC4">
      <w:pPr>
        <w:jc w:val="both"/>
      </w:pPr>
      <w:r>
        <w:t>«Особенно малых беспилотных авиационных систем, которые менее 30 кг», – подчеркнул он.</w:t>
      </w:r>
    </w:p>
    <w:p w:rsidR="00445FC4" w:rsidRPr="00241E64" w:rsidRDefault="00445FC4" w:rsidP="00445FC4">
      <w:pPr>
        <w:pStyle w:val="3"/>
        <w:jc w:val="both"/>
        <w:rPr>
          <w:rFonts w:ascii="Times New Roman" w:hAnsi="Times New Roman"/>
          <w:sz w:val="24"/>
          <w:szCs w:val="24"/>
        </w:rPr>
      </w:pPr>
      <w:bookmarkStart w:id="44" w:name="_Toc485998767"/>
      <w:bookmarkStart w:id="45" w:name="_Toc486229378"/>
      <w:r w:rsidRPr="00241E64">
        <w:rPr>
          <w:rFonts w:ascii="Times New Roman" w:hAnsi="Times New Roman"/>
          <w:sz w:val="24"/>
          <w:szCs w:val="24"/>
        </w:rPr>
        <w:t>ТАСС; 2017.06.23; ПОЛЕТЕЛИ В КРЫМ: ДЕФИЦИТА СУБСИДИРОВАННЫХ АВИАБИЛЕТОВ НА ПОЛУОСТРОВ НЕ НАБЛЮДАЕТСЯ</w:t>
      </w:r>
      <w:bookmarkEnd w:id="44"/>
      <w:bookmarkEnd w:id="45"/>
    </w:p>
    <w:p w:rsidR="00445FC4" w:rsidRDefault="00445FC4" w:rsidP="00445FC4">
      <w:pPr>
        <w:jc w:val="both"/>
      </w:pPr>
      <w:r>
        <w:t>Субсидированные билеты в Крым продаются на всех направлениях, дефицита пока не наблюдаются, отметили опрошенные ТАСС эксперты в регионах. Власти субъектов отмечают, что на данный момент нет предпосылок для повторения проблемы 2016 года, когда авиакомпании не использовали средства субсидий, создавая искусственный дефицит мест по специальным тарифам в пик летних авиаперевозок.</w:t>
      </w:r>
    </w:p>
    <w:p w:rsidR="00445FC4" w:rsidRDefault="00445FC4" w:rsidP="00445FC4">
      <w:pPr>
        <w:jc w:val="both"/>
      </w:pPr>
      <w:r>
        <w:t xml:space="preserve">В этом году региональные правительства совместно с </w:t>
      </w:r>
      <w:r w:rsidRPr="006A3F95">
        <w:rPr>
          <w:b/>
        </w:rPr>
        <w:t>Росавиаци</w:t>
      </w:r>
      <w:r>
        <w:t xml:space="preserve">ей следят за тем, чтобы ситуация не повторилась. По данным </w:t>
      </w:r>
      <w:r w:rsidRPr="006A3F95">
        <w:rPr>
          <w:b/>
        </w:rPr>
        <w:t>Росавиаци</w:t>
      </w:r>
      <w:r>
        <w:t>и, на реализацию программы субсидированных перевозок в Крым в этом году было выделено порядка 475 млн рублей.</w:t>
      </w:r>
    </w:p>
    <w:p w:rsidR="00445FC4" w:rsidRDefault="00445FC4" w:rsidP="00445FC4">
      <w:pPr>
        <w:jc w:val="both"/>
      </w:pPr>
      <w:r>
        <w:t>По последней информации, туристический поток с января по май 2017 года в Крым сохранился практически на уровне прошлого года – на полуострове отдохнули 807,6 тыс. человек. Традиционно больше всего туристов с начала года побывало на Южном берегу Крыма – 56% от общего количества. Западное побережье Крыма приняло 16% туристов, Восточное – 12%.</w:t>
      </w:r>
    </w:p>
    <w:p w:rsidR="00445FC4" w:rsidRDefault="00445FC4" w:rsidP="00445FC4">
      <w:pPr>
        <w:jc w:val="both"/>
      </w:pPr>
      <w:r>
        <w:t>Льготный тариф в Крым</w:t>
      </w:r>
    </w:p>
    <w:p w:rsidR="00445FC4" w:rsidRDefault="00445FC4" w:rsidP="00445FC4">
      <w:pPr>
        <w:jc w:val="both"/>
      </w:pPr>
      <w:r>
        <w:t xml:space="preserve">По информации </w:t>
      </w:r>
      <w:r w:rsidRPr="006A3F95">
        <w:rPr>
          <w:b/>
        </w:rPr>
        <w:t>Росавиаци</w:t>
      </w:r>
      <w:r>
        <w:t>и, перевозки по субсидированным билетам в Крым осуществляют авиакомпании «Уральские авиалинии», «Алроса», «Аэрофлот», «Сибирь», «Ред Вингс», «Ижавиа» и «Саратовские авиалинии». Авиакомпания «Якутия» уже прекратила продажу льготных билетов на полуостров.</w:t>
      </w:r>
    </w:p>
    <w:p w:rsidR="00445FC4" w:rsidRDefault="00445FC4" w:rsidP="00445FC4">
      <w:pPr>
        <w:jc w:val="both"/>
      </w:pPr>
      <w:r>
        <w:t xml:space="preserve">«По оперативным данным авиаперевозчиков, в мае 2017 года перевезено порядка 1,1 млн пассажир на сумму 2,9 млн рублей. Продано более 58 тысяч билетов на сумму 188, 5 млн рулей (39,7% от выделенной суммы на субсидирование авиаперевозок в Крым – прим. ТАСС)», – уточнили в </w:t>
      </w:r>
      <w:r w:rsidRPr="006A3F95">
        <w:rPr>
          <w:b/>
        </w:rPr>
        <w:t>Росавиаци</w:t>
      </w:r>
      <w:r>
        <w:t>и.</w:t>
      </w:r>
    </w:p>
    <w:p w:rsidR="00445FC4" w:rsidRDefault="00445FC4" w:rsidP="00445FC4">
      <w:pPr>
        <w:jc w:val="both"/>
      </w:pPr>
      <w:r>
        <w:t>Там добавили, что за шесть с половиной месяцев действия программы субсидирования перевозок в Крым, авиакомпании смогут отправить по льготным ценам 141,5 тыс. пассажиров.</w:t>
      </w:r>
    </w:p>
    <w:p w:rsidR="00445FC4" w:rsidRDefault="00445FC4" w:rsidP="00445FC4">
      <w:pPr>
        <w:jc w:val="both"/>
      </w:pPr>
      <w:r>
        <w:t xml:space="preserve">«В 2017 году в программу субсидирования были внесены изменения. Так, специальный тариф на полеты в Крым действует с 15 мая по 30 ноября (ранее – с 1 июня по 30 ноября), всего субсидирование может быть осуществлено в отношении 61 маршрута. Предельная величина специального тарифа в одном направлении на одного человека зависит от дальности полета и составляет от 2,5 тыс. до 12,5 тыс. рублей. Полеты выполняются на отечественных и иностранных воздушных судах типа Вoeing 737, Aerobus A319/320/321, Emblaer 190, Ан-148, Ту-204, Як-42», – уточнили в </w:t>
      </w:r>
      <w:r w:rsidRPr="006A3F95">
        <w:rPr>
          <w:b/>
        </w:rPr>
        <w:t>Росавиаци</w:t>
      </w:r>
      <w:r>
        <w:t>и.</w:t>
      </w:r>
    </w:p>
    <w:p w:rsidR="00445FC4" w:rsidRDefault="00445FC4" w:rsidP="00445FC4">
      <w:pPr>
        <w:jc w:val="both"/>
      </w:pPr>
      <w:r>
        <w:t>По данным ведомства, право на приобретение билета по специальному тарифу имеют россияне в возрасте до 23 лет, а также пенсионеры, люди с инвалидностью I группы и сопровождающее их лица, а также взрослые, сопровождающее ребенка-инвалида, и инвалиды с детства II или III группы.</w:t>
      </w:r>
    </w:p>
    <w:p w:rsidR="00445FC4" w:rsidRDefault="00445FC4" w:rsidP="00445FC4">
      <w:pPr>
        <w:jc w:val="both"/>
      </w:pPr>
      <w:r>
        <w:t>Контроль за субсидиями</w:t>
      </w:r>
    </w:p>
    <w:p w:rsidR="00445FC4" w:rsidRDefault="00445FC4" w:rsidP="00445FC4">
      <w:pPr>
        <w:jc w:val="both"/>
      </w:pPr>
      <w:r>
        <w:t xml:space="preserve">В регионах, где продаются льготные билеты в Крым, пока не наблюдается их дефицита. Динамика продаж на уровне прошлого года. «Ситуация с продажей билетов на субсидированные авиарейсы из Калининграда не вызывает опасений и находится под постоянным контролем, – сообщили ТАСС в министерстве развития инфраструктуры </w:t>
      </w:r>
      <w:r>
        <w:lastRenderedPageBreak/>
        <w:t xml:space="preserve">Калининградской области. – Билеты есть по всем направлениям субсидированных авиаперевозок, ведется постоянный мониторинг ситуации. Регион осуществляет контроль в постоянном взаимодействии с </w:t>
      </w:r>
      <w:r w:rsidRPr="006A3F95">
        <w:rPr>
          <w:b/>
        </w:rPr>
        <w:t>Росавиаци</w:t>
      </w:r>
      <w:r>
        <w:t>ей».</w:t>
      </w:r>
    </w:p>
    <w:p w:rsidR="00445FC4" w:rsidRDefault="00445FC4" w:rsidP="00445FC4">
      <w:pPr>
        <w:jc w:val="both"/>
      </w:pPr>
      <w:r>
        <w:t>«На данный момент нет предпосылок повторения проблемы 2016 года, когда авиакомпании не использовали средства субсидий, создав искусственный дефицит мест по специальным тарифам в пик летних авиаперевозок», – добавили в министерстве.</w:t>
      </w:r>
    </w:p>
    <w:p w:rsidR="00445FC4" w:rsidRDefault="00445FC4" w:rsidP="00445FC4">
      <w:pPr>
        <w:jc w:val="both"/>
      </w:pPr>
      <w:r>
        <w:t>Турпоток на уровне 2016 года</w:t>
      </w:r>
    </w:p>
    <w:p w:rsidR="00445FC4" w:rsidRDefault="00445FC4" w:rsidP="00445FC4">
      <w:pPr>
        <w:jc w:val="both"/>
      </w:pPr>
      <w:r>
        <w:t>По словам исполнительного директора Новосибирской ассоциации туристических организаций Светланы Фоменко, в Сибири достаточно быстро раскупаются льготные авиабилеты в Крым. Сколько их осталось на данный момент, в ассоциации не знают, однако, по их данным, скорее всего, найти такие билеты можно будет только на сентябрь. «В сентябре спрос уже меньше, в том числе и по льготным категориям, поскольку начинается учебный год и поток семейных туристов спадает. Однако это не значит, что льготные билеты не раскупаются – их раскупят и на сентябрь», – сказала Фоменко.</w:t>
      </w:r>
    </w:p>
    <w:p w:rsidR="00445FC4" w:rsidRDefault="00445FC4" w:rsidP="00445FC4">
      <w:pPr>
        <w:jc w:val="both"/>
      </w:pPr>
      <w:r>
        <w:t>По ее словам, из-за ограниченного количества льготных билетов воспользоваться ими смогут не все, поэтому лучше предупреждать о своих планах туроператора заранее.</w:t>
      </w:r>
    </w:p>
    <w:p w:rsidR="00445FC4" w:rsidRDefault="00445FC4" w:rsidP="00445FC4">
      <w:pPr>
        <w:jc w:val="both"/>
      </w:pPr>
      <w:r>
        <w:t>Дополнительные авиарейсы в Крым вводятся и из Санкт– Петербурга: авиакомпания «Россия» увеличивает количество полетов в Симферополь на четыре в неделю. Как пояснил официальный представитель компании, дополнительные рейсы вводятся на летний период в связи с высокой востребованностью этого направления как у жителей Санкт-Петербурга, так и Симферополя. Рейсы под кодом SU будут выполняться по средам, четвергам, пятницам и воскресеньям на воздушных судах Airbus A319 в двухклассной компоновке: 8 мест бизнес-класса и 120 мест экономического класса.</w:t>
      </w:r>
    </w:p>
    <w:p w:rsidR="00445FC4" w:rsidRDefault="00445FC4" w:rsidP="00445FC4">
      <w:pPr>
        <w:jc w:val="both"/>
      </w:pPr>
      <w:r>
        <w:t>По словам министра курортов и туризма Крыма Сергея Стрельбицкого, ситуация, складывающаяся на рынке авиаперевозок, позволит сохранить турпоток на уровне 2016 года.</w:t>
      </w:r>
    </w:p>
    <w:p w:rsidR="00445FC4" w:rsidRDefault="00445FC4" w:rsidP="00445FC4">
      <w:pPr>
        <w:jc w:val="both"/>
      </w:pPr>
      <w:r>
        <w:t>«Мы не занимаемся продажей субсидированных билетов, как по авиаперевозкам, так и по железной дороге. Если говорить о динамике туристического потока в Крым, то с 1 января по 16 июня 2017 года мы обслужили 1,173 млн туристов, что на 3,8% ниже, чем за этот же период 2016 года. Снижение турпотока я связываю с выходом на туррынок наших новых– старых партнеров, таких как Турция. Плюс еще, на снижение турпотока в Крым повлияла и погодная ситуации – в июне были дожди», – сказал Стрельбицкий.</w:t>
      </w:r>
    </w:p>
    <w:p w:rsidR="00445FC4" w:rsidRDefault="00445FC4" w:rsidP="00445FC4">
      <w:pPr>
        <w:jc w:val="both"/>
      </w:pPr>
      <w:r>
        <w:t>Он добавил, что на данный момент в Крыму уже плюс 32 градуса, море теплое, погода стабилизировалась. «Мы, как и ожидали, так и ожидаем приезд в Крым в этом году около 5,6 млн туристов, как и в 2016 году», – добавил он.</w:t>
      </w:r>
    </w:p>
    <w:p w:rsidR="00445FC4" w:rsidRDefault="00445FC4" w:rsidP="00445FC4">
      <w:pPr>
        <w:jc w:val="both"/>
      </w:pPr>
      <w:r>
        <w:t>Предложения туроператоров</w:t>
      </w:r>
    </w:p>
    <w:p w:rsidR="00445FC4" w:rsidRDefault="00445FC4" w:rsidP="00445FC4">
      <w:pPr>
        <w:jc w:val="both"/>
      </w:pPr>
      <w:r>
        <w:t>По словам Дмитрия Попова, заместителя генерального директора туроператора «Алеан», поддержать турпоток в Крым можно и за счет расширения категории туристов, претендующих на субсидированных билеты. Ранее в беседе с корр. ТАСС он говорил, что в основном в Крым летают отдыхать платежеспособные люди в возрасте 25-30 лет и выше с детьми дошкольного и школьного возраста. Попов отметил, что если бы эта категория граждан имела право на покупку субсидированных билетов, то наблюдалось бы увеличение турпотока в Крым, так как на полуостров из многих регионов РФ можно добраться только самолетом.</w:t>
      </w:r>
    </w:p>
    <w:p w:rsidR="00445FC4" w:rsidRDefault="00445FC4" w:rsidP="00445FC4">
      <w:pPr>
        <w:jc w:val="both"/>
      </w:pPr>
      <w:r>
        <w:t>Чеченские туроператоры надеются, что в уже 2018 году их регион сможет попасть в программу субсидированных авиаперевозок в Крым, с которым республика тесно сотрудничает в сфере туризма. Пока же власти республики придумали альтернативу льготным авиабилетам: с 1 апреля между Грозным и Севастополем налажено автобусное сообщение с заездом в Краснодар, Анапу, Керчь, Феодосию, Симферополь, Алушту, Ялту и Севастополь.</w:t>
      </w:r>
    </w:p>
    <w:p w:rsidR="00445FC4" w:rsidRDefault="00445FC4" w:rsidP="00445FC4">
      <w:pPr>
        <w:jc w:val="both"/>
      </w:pPr>
      <w:r>
        <w:lastRenderedPageBreak/>
        <w:t>Еще один регион, который не стал участником программы субсидированных перевозок с Крымом, – Белгородская область. Рейсы с июня начали выполнять три перевозчика. До открытия направления даже несубсидированные билеты были раскуплены примерно наполовину.</w:t>
      </w:r>
    </w:p>
    <w:p w:rsidR="00445FC4" w:rsidRDefault="00445FC4" w:rsidP="00445FC4">
      <w:pPr>
        <w:jc w:val="both"/>
      </w:pPr>
      <w:r>
        <w:t>Республика Коми также не смогла стать участником программы субсидированных перевозок в Крым – ни одна из авиакомпаний не подала соответствующую заявку. В Министерстве промышленности, природных ресурсов, энергетики и транспорта региона возлагают надежды на следующий год.</w:t>
      </w:r>
    </w:p>
    <w:p w:rsidR="00445FC4" w:rsidRDefault="00445FC4" w:rsidP="00445FC4">
      <w:pPr>
        <w:jc w:val="both"/>
      </w:pPr>
      <w:r>
        <w:t>Альтернатива льготным авиабилетам</w:t>
      </w:r>
    </w:p>
    <w:p w:rsidR="00445FC4" w:rsidRDefault="00445FC4" w:rsidP="00445FC4">
      <w:pPr>
        <w:jc w:val="both"/>
      </w:pPr>
      <w:r>
        <w:t>С 30 апреля ОАО «Российские железные дороги» (РЖД) также открыли продажу единых билетов в Крым, которые предполагают смешанные перевозки пассажиров с использованием железнодорожного и морского транспорта. Продажа единых билетов будет осуществляются в семь городов: Керчь, Симферополь, Феодосия, Судак, Евпатория, Ялта и Севастополь. РЖД с 30 апреля по 30 сентября 2016 года перевезли порядка 410 тыс. пассажиров по единому билету на курорты Крыма.</w:t>
      </w:r>
    </w:p>
    <w:p w:rsidR="00445FC4" w:rsidRPr="0098527E" w:rsidRDefault="00445FC4" w:rsidP="00445FC4">
      <w:pPr>
        <w:jc w:val="both"/>
      </w:pPr>
      <w:r>
        <w:t xml:space="preserve">Ранее вице-премьер Аркадий </w:t>
      </w:r>
      <w:r w:rsidRPr="006A3F95">
        <w:rPr>
          <w:b/>
        </w:rPr>
        <w:t>Дворкович</w:t>
      </w:r>
      <w:r>
        <w:t xml:space="preserve"> отмечал, что в летний период наибольшей популярностью пользуются маршруты на юг страны. По его словам, летом из регионов России к местам отдыха в Крыму, Краснодарском крае и на черноморском побережье Кавказа планируется назначить дополнительно более 400 рейсов, как и в прошлом году. Это рейсы примерно из 20 городов. </w:t>
      </w:r>
      <w:r w:rsidRPr="006A3F95">
        <w:rPr>
          <w:b/>
        </w:rPr>
        <w:t>Дворкович</w:t>
      </w:r>
      <w:r>
        <w:t xml:space="preserve"> сообщал, что дополнительно планируется перевести около полумиллиона детей к местам отдыха. Особенностью этого года станет то, что льготный проезд будет предоставляться не только в плацкартных вагонах.</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5F2" w:rsidRDefault="00CC45F2">
      <w:r>
        <w:separator/>
      </w:r>
    </w:p>
  </w:endnote>
  <w:endnote w:type="continuationSeparator" w:id="0">
    <w:p w:rsidR="00CC45F2" w:rsidRDefault="00C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45FC4">
      <w:rPr>
        <w:rStyle w:val="a5"/>
        <w:noProof/>
      </w:rPr>
      <w:t>26</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445FC4">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5F2" w:rsidRDefault="00CC45F2">
      <w:r>
        <w:separator/>
      </w:r>
    </w:p>
  </w:footnote>
  <w:footnote w:type="continuationSeparator" w:id="0">
    <w:p w:rsidR="00CC45F2" w:rsidRDefault="00CC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445FC4">
      <w:rPr>
        <w:szCs w:val="24"/>
      </w:rPr>
      <w:fldChar w:fldCharType="begin"/>
    </w:r>
    <w:r w:rsidR="00445FC4">
      <w:rPr>
        <w:szCs w:val="24"/>
      </w:rPr>
      <w:instrText xml:space="preserve"> </w:instrText>
    </w:r>
    <w:r w:rsidR="00445FC4">
      <w:rPr>
        <w:szCs w:val="24"/>
      </w:rPr>
      <w:instrText>INCLUDEPICTURE  "http://www.mintrans.ru/pressa/header/flag_i_gerb.jpg" \* MERGEFORMATINET</w:instrText>
    </w:r>
    <w:r w:rsidR="00445FC4">
      <w:rPr>
        <w:szCs w:val="24"/>
      </w:rPr>
      <w:instrText xml:space="preserve"> </w:instrText>
    </w:r>
    <w:r w:rsidR="00445FC4">
      <w:rPr>
        <w:szCs w:val="24"/>
      </w:rPr>
      <w:fldChar w:fldCharType="separate"/>
    </w:r>
    <w:r w:rsidR="00445FC4">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45FC4">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5FC4"/>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67F027E"/>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11AF2-6C5A-45AD-B2AF-C3F053BB4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26</Pages>
  <Words>12827</Words>
  <Characters>73114</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2017-06-26T05:48:00Z</dcterms:created>
  <dcterms:modified xsi:type="dcterms:W3CDTF">2017-06-26T05:48:00Z</dcterms:modified>
</cp:coreProperties>
</file>