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73174E" w:rsidP="002848CB">
      <w:pPr>
        <w:jc w:val="center"/>
        <w:rPr>
          <w:b/>
          <w:color w:val="0000FF"/>
          <w:sz w:val="32"/>
          <w:szCs w:val="32"/>
        </w:rPr>
      </w:pPr>
      <w:r>
        <w:rPr>
          <w:b/>
          <w:color w:val="0000FF"/>
          <w:sz w:val="32"/>
          <w:szCs w:val="32"/>
        </w:rPr>
        <w:t>21</w:t>
      </w:r>
      <w:r w:rsidR="00CF2295">
        <w:rPr>
          <w:b/>
          <w:color w:val="0000FF"/>
          <w:sz w:val="32"/>
          <w:szCs w:val="32"/>
        </w:rPr>
        <w:t xml:space="preserve"> ИЮНЯ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73174E" w:rsidRPr="0033063F" w:rsidRDefault="0073174E" w:rsidP="0073174E">
      <w:pPr>
        <w:pStyle w:val="3"/>
        <w:jc w:val="both"/>
        <w:rPr>
          <w:rFonts w:ascii="Times New Roman" w:hAnsi="Times New Roman"/>
          <w:sz w:val="24"/>
          <w:szCs w:val="24"/>
        </w:rPr>
      </w:pPr>
      <w:bookmarkStart w:id="1" w:name="_Toc485742173"/>
      <w:bookmarkStart w:id="2" w:name="_Toc485796651"/>
      <w:r w:rsidRPr="0033063F">
        <w:rPr>
          <w:rFonts w:ascii="Times New Roman" w:hAnsi="Times New Roman"/>
          <w:sz w:val="24"/>
          <w:szCs w:val="24"/>
        </w:rPr>
        <w:t>РИА НОВОСТИ; ЖАННА МАНУКЯН; 2017.06.20; В КИТАЕ ОПРОВЕРГЛИ ИНФОРМАЦИЮ О ПРЕКРАЩЕНИИ НАБОРА РОССИЙСКИХ ПИЛОТОВ</w:t>
      </w:r>
      <w:bookmarkEnd w:id="1"/>
      <w:bookmarkEnd w:id="2"/>
    </w:p>
    <w:p w:rsidR="0073174E" w:rsidRDefault="0073174E" w:rsidP="0073174E">
      <w:pPr>
        <w:jc w:val="both"/>
      </w:pPr>
      <w:r>
        <w:t>Управление гражданской авиации Китая (СААС) не прекращало прием заявлений на работу от российских пилотов, сообщили РИА Новости в ведомстве.</w:t>
      </w:r>
    </w:p>
    <w:p w:rsidR="0073174E" w:rsidRDefault="0073174E" w:rsidP="0073174E">
      <w:pPr>
        <w:jc w:val="both"/>
      </w:pPr>
      <w:r>
        <w:t>Ранее на сайте Шереметьевского профсоюза летного состава (ШПЛС) появилось сообщение о том, с 16 июня 2017 года Управление гражданской авиации Китая прекратило рассмотрение российских пилотов и валидацию российских ATPL лицензий (лицензий линейного пилота). Причиной прекращения приема заявок назывались «действия российских властей, которые не соответствуют их стандартам и процедурам международного сотрудничества».</w:t>
      </w:r>
    </w:p>
    <w:p w:rsidR="0073174E" w:rsidRDefault="0073174E" w:rsidP="0073174E">
      <w:pPr>
        <w:jc w:val="both"/>
      </w:pPr>
      <w:r>
        <w:t>СМИ писали, что российские авиакомпании обеспокоены утечкой кадров в Азию, за последние 2,5 года туда уехали на работу более 300 командиров воздушных судов и инструкторов, еще 400 пилотов этих категорий – в процессе трудоустройства. Одной из причин называлась разница между зарплатами пилотов российских и азиатских компаний.</w:t>
      </w:r>
    </w:p>
    <w:p w:rsidR="0073174E" w:rsidRDefault="0073174E" w:rsidP="0073174E">
      <w:pPr>
        <w:jc w:val="both"/>
      </w:pPr>
      <w:r w:rsidRPr="00CC2AC7">
        <w:rPr>
          <w:b/>
        </w:rPr>
        <w:t>Министр транспорта</w:t>
      </w:r>
      <w:r>
        <w:t xml:space="preserve"> Максим </w:t>
      </w:r>
      <w:r w:rsidRPr="00CC2AC7">
        <w:rPr>
          <w:b/>
        </w:rPr>
        <w:t>Соколов</w:t>
      </w:r>
      <w:r>
        <w:t xml:space="preserve"> заявлял, что </w:t>
      </w:r>
      <w:r w:rsidRPr="00CC2AC7">
        <w:rPr>
          <w:b/>
        </w:rPr>
        <w:t>Минтранс</w:t>
      </w:r>
      <w:r>
        <w:t xml:space="preserve"> не видит проблемы в оттоке российских пилотов за рубеж. Ведомство сообщало, что обсуждает вместе с Ассоциацией эксплуатантов воздушного транспорта, как предотвратить отток пилотов.</w:t>
      </w:r>
    </w:p>
    <w:p w:rsidR="0073174E" w:rsidRDefault="0073174E" w:rsidP="0073174E">
      <w:pPr>
        <w:pStyle w:val="3"/>
        <w:jc w:val="both"/>
        <w:rPr>
          <w:rFonts w:ascii="Times New Roman" w:hAnsi="Times New Roman"/>
          <w:sz w:val="24"/>
          <w:szCs w:val="24"/>
        </w:rPr>
      </w:pPr>
      <w:bookmarkStart w:id="3" w:name="_Toc485742174"/>
      <w:bookmarkStart w:id="4" w:name="_Toc485796652"/>
      <w:r w:rsidRPr="007624F9">
        <w:rPr>
          <w:rFonts w:ascii="Times New Roman" w:hAnsi="Times New Roman"/>
          <w:sz w:val="24"/>
          <w:szCs w:val="24"/>
        </w:rPr>
        <w:t>SM-NEWS.RU; 2017.06.20; ПРОДАЖА СУБСИДИРОВАННЫХ АВИАБИЛЕТОВ ДЛЯ КОЛЫМЧАН ЗАКРЫТА</w:t>
      </w:r>
      <w:bookmarkEnd w:id="3"/>
      <w:bookmarkEnd w:id="4"/>
    </w:p>
    <w:p w:rsidR="0073174E" w:rsidRDefault="0073174E" w:rsidP="0073174E">
      <w:pPr>
        <w:jc w:val="both"/>
      </w:pPr>
      <w:r>
        <w:t xml:space="preserve">Депутат Госдумы от Магаданской области Оксана Бондарь направила запрос Министру транспорта России Максиму </w:t>
      </w:r>
      <w:r w:rsidRPr="0031310C">
        <w:rPr>
          <w:b/>
        </w:rPr>
        <w:t>Соколов</w:t>
      </w:r>
      <w:r>
        <w:t>у</w:t>
      </w:r>
    </w:p>
    <w:p w:rsidR="0073174E" w:rsidRDefault="0073174E" w:rsidP="0073174E">
      <w:pPr>
        <w:jc w:val="both"/>
      </w:pPr>
      <w:r>
        <w:t>В письме попросила объяснить, как решается вопрос с отсутствием субсидированных билетов и их высокой стоимостью даже на места в экономклассе. «Аэфрофлот» 1 июня и «Вим-Авиа» 14 июня прекратили продажу льготных билетов, сообщили в кассах. Возрастает социальное напряжение.</w:t>
      </w:r>
    </w:p>
    <w:p w:rsidR="0073174E" w:rsidRDefault="0073174E" w:rsidP="0073174E">
      <w:pPr>
        <w:jc w:val="both"/>
      </w:pPr>
      <w:r>
        <w:t xml:space="preserve">Ранее Общественная палата Магаданской области, встревоженная ситуации с авиатарифами многократно направляла в </w:t>
      </w:r>
      <w:r w:rsidRPr="0031310C">
        <w:rPr>
          <w:b/>
        </w:rPr>
        <w:t>Минтранс</w:t>
      </w:r>
      <w:r>
        <w:t xml:space="preserve"> письма с просьбой урегулировать вопрос с авиатарифами. В том числе, общественники обращались и к депутату от Колымы. </w:t>
      </w:r>
    </w:p>
    <w:p w:rsidR="0073174E" w:rsidRDefault="0073174E" w:rsidP="0073174E">
      <w:pPr>
        <w:jc w:val="both"/>
      </w:pPr>
      <w:r>
        <w:t>Ведь, стоимость билетов многих жителей области оставляет заложниками Крайнего Севера. Сейчас средний тариф по маршруту «Магадан– Москва– Магадан» экономкласса на ближайшие два месяца составляет 48,8 тысяч рублей.</w:t>
      </w:r>
    </w:p>
    <w:p w:rsidR="0073174E" w:rsidRDefault="0073174E" w:rsidP="0073174E">
      <w:pPr>
        <w:jc w:val="both"/>
      </w:pPr>
      <w:r>
        <w:t xml:space="preserve">Несмотря, на надежды, которые появились в конце мая, при снижении стоимости авиакеросина, цены на билеты только выросли за последние две недели ещё на 6%. «Аэрофлот» и «Вим-Авиа», как нам сообщили в УФАС, по-прежнему покупают дорогой керосин у компании «Аэрофьюэлз Магадан» за 65 тысяч рублей за тонну, хотя есть аналогичное топливо у «Колыманефтепродукт» за 34 тысячи рублей за тонну. </w:t>
      </w:r>
    </w:p>
    <w:p w:rsidR="0073174E" w:rsidRDefault="0073174E" w:rsidP="0073174E">
      <w:pPr>
        <w:jc w:val="both"/>
      </w:pPr>
      <w:r>
        <w:t>Очевидно, что стоимость ГСМ значительно влияет на окончательную стоимость перевозки. Причины такого невыгодного выбора пока непонятны экспертам. С каждым днём накал страстей вокруг авиаперовозок колымчан нарастает.</w:t>
      </w:r>
    </w:p>
    <w:p w:rsidR="0073174E" w:rsidRDefault="0073174E" w:rsidP="0073174E">
      <w:pPr>
        <w:jc w:val="both"/>
      </w:pPr>
      <w:r>
        <w:lastRenderedPageBreak/>
        <w:t xml:space="preserve">Сегодня руководство регионального </w:t>
      </w:r>
      <w:r w:rsidRPr="0031310C">
        <w:rPr>
          <w:b/>
        </w:rPr>
        <w:t>Минтранса</w:t>
      </w:r>
      <w:r>
        <w:t xml:space="preserve"> и полномочный представитель Президента РФ в ДФО Юрий Трутнев проведут совещание. Обсудят ситуацию с отсутствием субсидированных мест в самолётах для льготников. </w:t>
      </w:r>
    </w:p>
    <w:p w:rsidR="0073174E" w:rsidRDefault="0073174E" w:rsidP="0073174E">
      <w:pPr>
        <w:jc w:val="both"/>
      </w:pPr>
      <w:r>
        <w:t xml:space="preserve">Напомним, на перевозку в европейскую часть страны по специальным тарифам имеют право дальневосточники в возрасте до 23 лет, женщины старше 55 лет и мужчины за 60, также под категорию подпадают инвалиды.     </w:t>
      </w:r>
    </w:p>
    <w:p w:rsidR="0073174E" w:rsidRDefault="0073174E" w:rsidP="0073174E">
      <w:pPr>
        <w:jc w:val="both"/>
      </w:pPr>
      <w:r>
        <w:t>Сегодня по телефону из Москвы депутат Государственной Думы Оксана Бондарь рассказала, какой путь выхода из сложившейся ситуации она видит: «Если в среднем на один рейс предусмотрено 60 субсидированных авиабилетов, например, чтобы в апреле это было не 60, а 30. А оставшиеся 30 распределить на летние месяцы, так называемые пиковые периоды. И надо сейчас понять, неужели закончились и перераспределенные билеты. Поэтому вопрос на контроле и у регионального Министерства и у меня здесь на депутатском контроле, в Государственной Думе. Этот вопрос прорабатываем».</w:t>
      </w:r>
    </w:p>
    <w:p w:rsidR="0073174E" w:rsidRPr="007624F9" w:rsidRDefault="0073174E" w:rsidP="0073174E">
      <w:pPr>
        <w:pStyle w:val="3"/>
        <w:jc w:val="both"/>
        <w:rPr>
          <w:rFonts w:ascii="Times New Roman" w:hAnsi="Times New Roman"/>
          <w:sz w:val="24"/>
          <w:szCs w:val="24"/>
        </w:rPr>
      </w:pPr>
      <w:bookmarkStart w:id="5" w:name="_Toc485742175"/>
      <w:bookmarkStart w:id="6" w:name="_Toc485796653"/>
      <w:r w:rsidRPr="007624F9">
        <w:rPr>
          <w:rFonts w:ascii="Times New Roman" w:hAnsi="Times New Roman"/>
          <w:sz w:val="24"/>
          <w:szCs w:val="24"/>
        </w:rPr>
        <w:t>RU-BEZH.RU; 2017.06.20; В ПРАВИТЕЛЬСТВЕ ОБСУДИЛИ ГОСУДАРСТВЕННОЕ РЕГУЛИРОВАНИЕ ИСПОЛЬЗОВАНИЯ ДРОНОВ</w:t>
      </w:r>
      <w:bookmarkEnd w:id="5"/>
      <w:bookmarkEnd w:id="6"/>
    </w:p>
    <w:p w:rsidR="0073174E" w:rsidRDefault="0073174E" w:rsidP="0073174E">
      <w:pPr>
        <w:jc w:val="both"/>
      </w:pPr>
      <w:r>
        <w:t>Правительственная комиссия по вопросам развития авиации общего назначения и навигационно-информационных технологий на основе глобальной навигационной спутниковой системы ГЛОНАСС обсудила совершенствование государственного регулирования использования легких и беспилотных летательных аппаратов за плату, сообщает пресс-служба правительства.</w:t>
      </w:r>
    </w:p>
    <w:p w:rsidR="0073174E" w:rsidRDefault="0073174E" w:rsidP="0073174E">
      <w:pPr>
        <w:jc w:val="both"/>
      </w:pPr>
      <w:r>
        <w:t>Участники заседания указали на необходимость форсированного создания экономических и правовых основ легкого и беспилотного воздушного движения. Собравшиеся назвали безопасность – приоритетной характеристикой вырабатываемых систем. Для её поддержания комиссия рекомендовала использовать оценку рисков.</w:t>
      </w:r>
    </w:p>
    <w:p w:rsidR="0073174E" w:rsidRDefault="0073174E" w:rsidP="0073174E">
      <w:pPr>
        <w:jc w:val="both"/>
      </w:pPr>
      <w:r>
        <w:t xml:space="preserve">В заседании приняли участие председатель комиссии, </w:t>
      </w:r>
      <w:r w:rsidRPr="0031310C">
        <w:rPr>
          <w:b/>
        </w:rPr>
        <w:t>министр транспорта</w:t>
      </w:r>
      <w:r>
        <w:t xml:space="preserve"> Российской Федерации Максим </w:t>
      </w:r>
      <w:r w:rsidRPr="0031310C">
        <w:rPr>
          <w:b/>
        </w:rPr>
        <w:t>Соколов</w:t>
      </w:r>
      <w:r>
        <w:t>, министр Российской Федерации, координатор «Открытого правительства» Михаил Абызов, председатель Комитета Государственной Думы по транспорту и строительству Евгений Москвичев.</w:t>
      </w:r>
    </w:p>
    <w:p w:rsidR="0073174E" w:rsidRDefault="0073174E" w:rsidP="0073174E">
      <w:pPr>
        <w:jc w:val="both"/>
      </w:pPr>
      <w:r>
        <w:t>Напомним, что технологические решения для организации воздушного движения БПЛА уже разработаны.</w:t>
      </w:r>
    </w:p>
    <w:p w:rsidR="0073174E" w:rsidRPr="0045058D" w:rsidRDefault="0073174E" w:rsidP="0073174E">
      <w:pPr>
        <w:pStyle w:val="3"/>
        <w:jc w:val="both"/>
        <w:rPr>
          <w:rFonts w:ascii="Times New Roman" w:hAnsi="Times New Roman"/>
          <w:sz w:val="24"/>
          <w:szCs w:val="24"/>
        </w:rPr>
      </w:pPr>
      <w:bookmarkStart w:id="7" w:name="_Toc485796654"/>
      <w:r w:rsidRPr="0045058D">
        <w:rPr>
          <w:rFonts w:ascii="Times New Roman" w:hAnsi="Times New Roman"/>
          <w:sz w:val="24"/>
          <w:szCs w:val="24"/>
        </w:rPr>
        <w:t xml:space="preserve">BANKFAX.RU; 2017.06.21; ГЕННАДИЙ ЗЮГАНОВ, </w:t>
      </w:r>
      <w:r>
        <w:rPr>
          <w:rFonts w:ascii="Times New Roman" w:hAnsi="Times New Roman"/>
          <w:sz w:val="24"/>
          <w:szCs w:val="24"/>
        </w:rPr>
        <w:t>«</w:t>
      </w:r>
      <w:r w:rsidRPr="0045058D">
        <w:rPr>
          <w:rFonts w:ascii="Times New Roman" w:hAnsi="Times New Roman"/>
          <w:sz w:val="24"/>
          <w:szCs w:val="24"/>
        </w:rPr>
        <w:t>ВДОХНОВИВШИСЬ</w:t>
      </w:r>
      <w:r>
        <w:rPr>
          <w:rFonts w:ascii="Times New Roman" w:hAnsi="Times New Roman"/>
          <w:sz w:val="24"/>
          <w:szCs w:val="24"/>
        </w:rPr>
        <w:t>»</w:t>
      </w:r>
      <w:r w:rsidRPr="0045058D">
        <w:rPr>
          <w:rFonts w:ascii="Times New Roman" w:hAnsi="Times New Roman"/>
          <w:sz w:val="24"/>
          <w:szCs w:val="24"/>
        </w:rPr>
        <w:t xml:space="preserve"> ВЫСТАВКОЙ О </w:t>
      </w:r>
      <w:r>
        <w:rPr>
          <w:rFonts w:ascii="Times New Roman" w:hAnsi="Times New Roman"/>
          <w:sz w:val="24"/>
          <w:szCs w:val="24"/>
        </w:rPr>
        <w:t>«</w:t>
      </w:r>
      <w:r w:rsidRPr="0045058D">
        <w:rPr>
          <w:rFonts w:ascii="Times New Roman" w:hAnsi="Times New Roman"/>
          <w:sz w:val="24"/>
          <w:szCs w:val="24"/>
        </w:rPr>
        <w:t>ЧУЙСКОМ ТРАКТЕ</w:t>
      </w:r>
      <w:r>
        <w:rPr>
          <w:rFonts w:ascii="Times New Roman" w:hAnsi="Times New Roman"/>
          <w:sz w:val="24"/>
          <w:szCs w:val="24"/>
        </w:rPr>
        <w:t>»</w:t>
      </w:r>
      <w:r w:rsidRPr="0045058D">
        <w:rPr>
          <w:rFonts w:ascii="Times New Roman" w:hAnsi="Times New Roman"/>
          <w:sz w:val="24"/>
          <w:szCs w:val="24"/>
        </w:rPr>
        <w:t>, ПОТРЕБОВАЛ ДЕНЕГ НА РЕМОНТ ДОРОГИ</w:t>
      </w:r>
      <w:bookmarkEnd w:id="7"/>
    </w:p>
    <w:p w:rsidR="0073174E" w:rsidRDefault="0073174E" w:rsidP="0073174E">
      <w:pPr>
        <w:jc w:val="both"/>
      </w:pPr>
      <w:r>
        <w:t xml:space="preserve">Руководитель фракции КПРФ в Госдуме Геннадий Зюганов и председатель комитета ГД по региональной политике и проблемам Севера и Дальнего Востока Николай Харитонов обратились к министру транспорта России Максиму </w:t>
      </w:r>
      <w:r w:rsidRPr="0045058D">
        <w:rPr>
          <w:b/>
        </w:rPr>
        <w:t>Соколов</w:t>
      </w:r>
      <w:r>
        <w:t>у с просьбой привести в нормативное состояние участок дороги в Бийске около музея «Чуйского тракта».</w:t>
      </w:r>
    </w:p>
    <w:p w:rsidR="0073174E" w:rsidRDefault="0073174E" w:rsidP="0073174E">
      <w:pPr>
        <w:jc w:val="both"/>
      </w:pPr>
      <w:r>
        <w:t xml:space="preserve">Как следует из информации с сайта крайкома КПРФ, обращение коммунистов последовало после более детального знакомства с выставкой, проходившей в парламентском центре две недели назад. Мероприятие было посвящено юбилейной дате в истории «Чуйского тракта». В тексте документа говорится, что 26 мая исполнилось 95 лет, как «Чуйский тракт» получил статус государственной дороги. Современный тракт – транспортная артерия, соединяющая три сибирских региона (Новосибирскую область, Алтайский край, Республику Алтай) с Монголией и Китаем. В Бийске находится одноименный музей, посвященный данной магистрали. Он расположен у истоков тракта – моста через реку Бия. Рядом с музеем стоит специальный знак, который условно обозначает «нулевой километр». При этом дорога рядом с музеем в центре Бийска находится в неудовлетворительном состоянии. «Настоятельно просим найти возможность профинансировать мероприятия, для того чтобы привести в нормативное состояние 4 км </w:t>
      </w:r>
      <w:r>
        <w:lastRenderedPageBreak/>
        <w:t>дороги общего пользования в Бийске», – заканчивают свое обращение коммунисты к федеральному министру.</w:t>
      </w:r>
    </w:p>
    <w:p w:rsidR="0073174E" w:rsidRDefault="0073174E" w:rsidP="0073174E">
      <w:pPr>
        <w:jc w:val="both"/>
      </w:pPr>
      <w:r>
        <w:t>Стоит отметить, что 7 июня губернатор Алтайского края Александр Карлин на открытии выставки «Новый век «Чуйского тракта»: 1922-2022 годы» в Госдуме подчеркнул особое отношение региона к «середине» магистрали. «Правильно здесь звучала версия, что «Чуйский тракт» начинается в Новосибирске. Есть версия, что он начинается в Ташанте и в Новосибирске заканчивается. Но нет версии в отношении того, что середина «Чуйского тракта» принадлежит сегодня Алтайскому краю. И мы гордимся такой уникальной ценностью в нашем достоянии региона... Сегодня «Чуйский тракт» – это не просто транспортная магистраль, это уникальное явление в духовной жизни нашей страны. «Чуйский тракт» дал старт в мировую литературу и Василию Шукшину, и Вячеславу Шишкову, и Виталию Бианки, и Роберту Рождественскому. Огромное количество наших деятелей культуры, искусства, науки, образования вышли в большой мир, пройдя по этой уникальной дороге», – рассказал собравшимся глава региона.</w:t>
      </w:r>
    </w:p>
    <w:p w:rsidR="0073174E" w:rsidRDefault="0073174E" w:rsidP="0073174E">
      <w:pPr>
        <w:jc w:val="both"/>
      </w:pPr>
      <w:r>
        <w:t>В открытии экспозиции, помимо возмущенного Геннадия Зюганова, также приняли участие руководители фракций «Единой России» и ЛДПР в Госдуме Владимир Васильев и Владимир Жириновский, полномочный посол Монголии в России Дэлгэрмаа Банзрагчийн, ряд алтайских думцев и др.</w:t>
      </w:r>
    </w:p>
    <w:p w:rsidR="0073174E" w:rsidRDefault="0073174E" w:rsidP="0073174E">
      <w:pPr>
        <w:jc w:val="both"/>
      </w:pPr>
      <w:r>
        <w:t>Напомним, с конца мая в Алтайском крае возобновился ремонт автомобильной дороги Р-256 «Чуйский тракт». Работы за Бийском начались в 2016 году, тогда Юго-Восточное ДСУ отремонтировало пятикилометровый участок, в 2017 заменят еще 10 км четырехполосной трассы, идущей за наукоградом.</w:t>
      </w:r>
    </w:p>
    <w:p w:rsidR="0073174E" w:rsidRPr="0045058D" w:rsidRDefault="0073174E" w:rsidP="0073174E">
      <w:pPr>
        <w:pStyle w:val="3"/>
        <w:jc w:val="both"/>
        <w:rPr>
          <w:rFonts w:ascii="Times New Roman" w:hAnsi="Times New Roman"/>
          <w:sz w:val="24"/>
          <w:szCs w:val="24"/>
        </w:rPr>
      </w:pPr>
      <w:bookmarkStart w:id="8" w:name="_Toc485796655"/>
      <w:r w:rsidRPr="0045058D">
        <w:rPr>
          <w:rFonts w:ascii="Times New Roman" w:hAnsi="Times New Roman"/>
          <w:sz w:val="24"/>
          <w:szCs w:val="24"/>
        </w:rPr>
        <w:t xml:space="preserve">ДЕЛОВОЕ СООБЩЕСТВО; 2017.06.20; ПРОЕКТ СТРОИТЕЛЬСТВА ТРАССЫ В ОБХОД </w:t>
      </w:r>
      <w:r w:rsidRPr="0045058D">
        <w:rPr>
          <w:rFonts w:ascii="Times New Roman" w:hAnsi="Times New Roman" w:cs="Arial"/>
          <w:sz w:val="24"/>
          <w:szCs w:val="24"/>
        </w:rPr>
        <w:t>АКСАЯ ПОЛУЧИЛ ПОЛОЖИТЕЛЬНОЕ ЗАКЛЮЧЕНИЕ ГЛАВГОСЭКСПЕРТИЗЫ</w:t>
      </w:r>
      <w:bookmarkEnd w:id="8"/>
    </w:p>
    <w:p w:rsidR="0073174E" w:rsidRDefault="0073174E" w:rsidP="0073174E">
      <w:pPr>
        <w:jc w:val="both"/>
      </w:pPr>
      <w:r>
        <w:t>Этот участок может стать первой платной дорогой в Ростовской области</w:t>
      </w:r>
    </w:p>
    <w:p w:rsidR="0073174E" w:rsidRDefault="0073174E" w:rsidP="0073174E">
      <w:pPr>
        <w:jc w:val="both"/>
      </w:pPr>
      <w:r>
        <w:t>Техническая и сметная документация проекта реконструкции участка федеральной трассы М-4 «Дон» в обход города Аксай получила положительное заключение ФАУ «Главгосэкспертиза России». Об этом рассказал генеральный проектировщик работ АО «Институт «Стройпроект».</w:t>
      </w:r>
    </w:p>
    <w:p w:rsidR="0073174E" w:rsidRDefault="0073174E" w:rsidP="0073174E">
      <w:pPr>
        <w:jc w:val="both"/>
      </w:pPr>
      <w:r>
        <w:t>Планируется, что на этом участке четырехполосной дороги будет реализовано строительство и реконструкция 3 развязок, 8 мостов и путепроводов, а также одного пешеходного перехода. Также на первом этапе трассы запроектировано обустройство полигона для испытаний конструкций дорожных одежд. Объект предусмотрен ФЦП «Развитие транспортной системы России», а заказчиком выступило ГК «Автодор». Общая стоимость работ оценивается в 77,4 млрд руб. Планируется, что подрядчика найдут уже до конца текущего года.</w:t>
      </w:r>
    </w:p>
    <w:p w:rsidR="0073174E" w:rsidRDefault="0073174E" w:rsidP="0073174E">
      <w:pPr>
        <w:jc w:val="both"/>
      </w:pPr>
      <w:r>
        <w:t>Восточный обход Аксая будет иметь протяженность 65,5 км и пройдет по территории Октябрьского, Аксайского и Азовского районов, а также городов Новочеркасск и Батайск.</w:t>
      </w:r>
    </w:p>
    <w:p w:rsidR="0073174E" w:rsidRDefault="0073174E" w:rsidP="0073174E">
      <w:pPr>
        <w:jc w:val="both"/>
      </w:pPr>
      <w:r>
        <w:t xml:space="preserve">«Для жителей Ростовской области, а также всех, кто едет на юг, строительство обхода Аксая крайне необходимо. Проект важен не только для развития Ростовской агломерации – он актуален и с учетом ежегодной тенденции роста транспортного потока в направлении Кубани и Крыма», – говорил ранее донской губернатор Василий Голубев. Также ранее стало известно, что обход Аксая будет реализован на принципах государственно-частного партнерства. Значимость проекта в связи с увеличением трафика в направлении черноморского побережья и Крыма отметил </w:t>
      </w:r>
      <w:r w:rsidRPr="0045058D">
        <w:rPr>
          <w:b/>
        </w:rPr>
        <w:t>министр транспорта РФ</w:t>
      </w:r>
      <w:r>
        <w:t xml:space="preserve"> Максим </w:t>
      </w:r>
      <w:r w:rsidRPr="0045058D">
        <w:rPr>
          <w:b/>
        </w:rPr>
        <w:t>Соколов</w:t>
      </w:r>
      <w:r>
        <w:t>. Этот участок может стать первой платной дорогой в Ростовской области.</w:t>
      </w:r>
    </w:p>
    <w:p w:rsidR="0073174E" w:rsidRDefault="0073174E" w:rsidP="0073174E">
      <w:pPr>
        <w:jc w:val="both"/>
      </w:pPr>
      <w:r>
        <w:br w:type="page"/>
      </w:r>
    </w:p>
    <w:p w:rsidR="0073174E" w:rsidRDefault="0073174E" w:rsidP="0073174E">
      <w:pPr>
        <w:pStyle w:val="3"/>
        <w:jc w:val="both"/>
        <w:rPr>
          <w:rFonts w:ascii="Times New Roman" w:hAnsi="Times New Roman"/>
          <w:sz w:val="24"/>
          <w:szCs w:val="24"/>
        </w:rPr>
      </w:pPr>
      <w:bookmarkStart w:id="9" w:name="_Toc485742178"/>
      <w:bookmarkStart w:id="10" w:name="_Toc485796658"/>
      <w:r w:rsidRPr="007624F9">
        <w:rPr>
          <w:rFonts w:ascii="Times New Roman" w:hAnsi="Times New Roman"/>
          <w:sz w:val="24"/>
          <w:szCs w:val="24"/>
        </w:rPr>
        <w:t xml:space="preserve">RG.RU; ТАТЬЯНА ШАДРИНА; 2017.06.20; </w:t>
      </w:r>
      <w:r w:rsidRPr="0031310C">
        <w:rPr>
          <w:rFonts w:ascii="Times New Roman" w:hAnsi="Times New Roman"/>
          <w:sz w:val="24"/>
          <w:szCs w:val="24"/>
        </w:rPr>
        <w:t>РОСАВИАЦИ</w:t>
      </w:r>
      <w:r w:rsidRPr="007624F9">
        <w:rPr>
          <w:rFonts w:ascii="Times New Roman" w:hAnsi="Times New Roman"/>
          <w:sz w:val="24"/>
          <w:szCs w:val="24"/>
        </w:rPr>
        <w:t>Я ПРЕДУПРЕДИЛА, ЧТО МОЖЕТ ОГРАНИЧИТЬ ЧАРТЕРНЫЕ АВИАПРГОРАММЫ</w:t>
      </w:r>
      <w:bookmarkEnd w:id="9"/>
      <w:bookmarkEnd w:id="10"/>
    </w:p>
    <w:p w:rsidR="0073174E" w:rsidRDefault="0073174E" w:rsidP="0073174E">
      <w:pPr>
        <w:jc w:val="both"/>
      </w:pPr>
      <w:r w:rsidRPr="0031310C">
        <w:rPr>
          <w:b/>
        </w:rPr>
        <w:t>Росавиаци</w:t>
      </w:r>
      <w:r>
        <w:t xml:space="preserve">я имеет право точечно ограничить чартерные программы перевозчиков, которые часто задерживают рейсы. С таким предупреждением выступил глава агентства Александр </w:t>
      </w:r>
      <w:r w:rsidRPr="0031310C">
        <w:rPr>
          <w:b/>
        </w:rPr>
        <w:t>Нерадько</w:t>
      </w:r>
      <w:r>
        <w:t xml:space="preserve"> на круглом столе «Отмена чартерных рейсов: как не допустить подорожания авиаперевозок», организованном Общественной палатой в «Парламентской газете».</w:t>
      </w:r>
    </w:p>
    <w:p w:rsidR="0073174E" w:rsidRDefault="0073174E" w:rsidP="0073174E">
      <w:pPr>
        <w:jc w:val="both"/>
      </w:pPr>
      <w:r>
        <w:t xml:space="preserve">Только за прошедшие сутки в стране было совершено 678 регулярных рейсов, 273 – чартерных, причем 4 из них были задержаны более чем на два часа. Случаи, когда авиаперевозчики задерживают рейсы от 12 часов до двух суток, можно назвать издевательством над пассажирами, считает Александр </w:t>
      </w:r>
      <w:r w:rsidRPr="0031310C">
        <w:rPr>
          <w:b/>
        </w:rPr>
        <w:t>Нерадько</w:t>
      </w:r>
      <w:r>
        <w:t>.</w:t>
      </w:r>
    </w:p>
    <w:p w:rsidR="0073174E" w:rsidRDefault="0073174E" w:rsidP="0073174E">
      <w:pPr>
        <w:jc w:val="both"/>
      </w:pPr>
      <w:r w:rsidRPr="0031310C">
        <w:rPr>
          <w:b/>
        </w:rPr>
        <w:t>Росавиаци</w:t>
      </w:r>
      <w:r>
        <w:t xml:space="preserve">я таким перевозчикам рекомендует скорректировать полетную программу, как это и было в случае с «ВИМ-Авиа». Что касается полетов за границу, а большинство чартеров заказывают как раз на иностранные курортные направления, то график полетов согласовывается с агентством и по итогам информации о пунктуальности перевозчиков </w:t>
      </w:r>
      <w:r w:rsidRPr="0031310C">
        <w:rPr>
          <w:b/>
        </w:rPr>
        <w:t>Росавиаци</w:t>
      </w:r>
      <w:r>
        <w:t>я может ограничить чартерную программу.</w:t>
      </w:r>
    </w:p>
    <w:p w:rsidR="0073174E" w:rsidRDefault="0073174E" w:rsidP="0073174E">
      <w:pPr>
        <w:jc w:val="both"/>
      </w:pPr>
      <w:r>
        <w:t>Еще одной дисциплинарной мерой может стать публикация не только рейтинга пунктуальности перевозчиков, который агентство публикует уже несколько лет, а более подробной статистики по задержкам рейсов. Это позволит пассажирам иметь представления о дисциплинированности авиакомпаний и даст возможность выбирать перевозчика, ориентируясь не только на стоимость перелета.</w:t>
      </w:r>
    </w:p>
    <w:p w:rsidR="0073174E" w:rsidRDefault="0073174E" w:rsidP="0073174E">
      <w:pPr>
        <w:jc w:val="both"/>
      </w:pPr>
      <w:r>
        <w:t xml:space="preserve">Что касается задержки рейсов компании «ВИМ-Авиа», то глава Ростуризма Олег Сафонов считает, что они практически сошли на нет. «Совместная работа с </w:t>
      </w:r>
      <w:r w:rsidRPr="0031310C">
        <w:rPr>
          <w:b/>
        </w:rPr>
        <w:t>Росавиаци</w:t>
      </w:r>
      <w:r>
        <w:t>ей позволила уже снять остроту ситуации с «ВИМ-Авиа», скорректировать отлетную программу. Сегодня значительно сокращена чартерная авиаперевозка. Теперь мы понимаем, какой объем может быть выполнен, и выполнен в соответствии со строгими нормами перевозки», – передает его слова ТАСС.</w:t>
      </w:r>
    </w:p>
    <w:p w:rsidR="0073174E" w:rsidRDefault="0073174E" w:rsidP="0073174E">
      <w:pPr>
        <w:jc w:val="both"/>
      </w:pPr>
      <w:r>
        <w:t xml:space="preserve">В агентстве продолжают выступать за развитие чартерной программы авиаперевозок, так как стоимость полета на чартере на 20-30 процентов меньше стоимости обычных полетов, напомнил Сафонов. Он в очередной раз повторил, что на базе чартерной перевозки наши туроператоры создают пакетный турпродукт, в том числе и внутри России. И без чартеров это невозможно сделать, считает он. </w:t>
      </w:r>
    </w:p>
    <w:p w:rsidR="0073174E" w:rsidRDefault="0073174E" w:rsidP="0073174E">
      <w:pPr>
        <w:jc w:val="both"/>
      </w:pPr>
      <w:r>
        <w:t>Однако в ряде отдаленных регионов, например, на Байкале, Камчатке не так развита туристическая инфраструктура, чтобы туда фрахтовать большие самолеты. А перевозчикам не выгодны чартеры на небольших самолетах, отмечают авиаэксперты.</w:t>
      </w:r>
    </w:p>
    <w:p w:rsidR="0073174E" w:rsidRPr="0033063F" w:rsidRDefault="0073174E" w:rsidP="0073174E">
      <w:pPr>
        <w:pStyle w:val="3"/>
        <w:jc w:val="both"/>
        <w:rPr>
          <w:rFonts w:ascii="Times New Roman" w:hAnsi="Times New Roman"/>
          <w:sz w:val="24"/>
          <w:szCs w:val="24"/>
        </w:rPr>
      </w:pPr>
      <w:bookmarkStart w:id="11" w:name="_Toc485742180"/>
      <w:bookmarkStart w:id="12" w:name="_Toc485796659"/>
      <w:r w:rsidRPr="0033063F">
        <w:rPr>
          <w:rFonts w:ascii="Times New Roman" w:hAnsi="Times New Roman"/>
          <w:sz w:val="24"/>
          <w:szCs w:val="24"/>
        </w:rPr>
        <w:t>РИА НОВОСТИ; 2017.06.20; В ВИМ-АВИА ЗАЯВИЛИ, ЧТО КОМПАНИЯ СТАБИЛИЗИРОВАЛА СИТУАЦИЮ С ГРАФИКОМ</w:t>
      </w:r>
      <w:bookmarkEnd w:id="11"/>
      <w:bookmarkEnd w:id="12"/>
    </w:p>
    <w:p w:rsidR="0073174E" w:rsidRDefault="0073174E" w:rsidP="0073174E">
      <w:pPr>
        <w:jc w:val="both"/>
      </w:pPr>
      <w:r>
        <w:t>ВИМ-Авиа» полностью стабилизировала ситуацию с графиком полетов и выполняет рейсы вовремя, массовых задержек больше нет, заявил РИА Новость представитель перевозчика.</w:t>
      </w:r>
    </w:p>
    <w:p w:rsidR="0073174E" w:rsidRDefault="0073174E" w:rsidP="0073174E">
      <w:pPr>
        <w:jc w:val="both"/>
      </w:pPr>
      <w:r>
        <w:t xml:space="preserve">В последнее время «ВИМ-Авиа» массово задерживала рейсы. Перевозчик объяснял это поздним прибытием самолетов с техобслуживания. Чтобы стабилизировать ситуацию, компания сократила чартерную программу рейсов. Глава </w:t>
      </w:r>
      <w:r w:rsidRPr="00CC2AC7">
        <w:rPr>
          <w:b/>
        </w:rPr>
        <w:t>Росавиаци</w:t>
      </w:r>
      <w:r>
        <w:t xml:space="preserve">и Александр </w:t>
      </w:r>
      <w:r w:rsidRPr="00CC2AC7">
        <w:rPr>
          <w:b/>
        </w:rPr>
        <w:t>Нерадько</w:t>
      </w:r>
      <w:r>
        <w:t xml:space="preserve"> заявлял, что перевозчик не рассчитал своих возможностей, более чем втрое нарастив пассажиропоток за первые пять месяцев 2017 года. При этом правительство РФ взаимодействует с авиакомпанией и рассчитывает, что она справится с проблемами, говорил вице-премьер Аркадий </w:t>
      </w:r>
      <w:r w:rsidRPr="00CC2AC7">
        <w:rPr>
          <w:b/>
        </w:rPr>
        <w:t>Дворкович</w:t>
      </w:r>
      <w:r>
        <w:t>.</w:t>
      </w:r>
    </w:p>
    <w:p w:rsidR="0073174E" w:rsidRDefault="0073174E" w:rsidP="0073174E">
      <w:pPr>
        <w:jc w:val="both"/>
      </w:pPr>
      <w:r>
        <w:lastRenderedPageBreak/>
        <w:t>«В данный момент ситуация с задержками рейсов, вызвавшая некоторый резонанс в средствах массовой информации, полностью стабилизировалась. Рейсы выполняются вовремя, флот авиакомпании и экипажи задействованы полностью», – заявил представитель авиакомпании.</w:t>
      </w:r>
    </w:p>
    <w:p w:rsidR="0073174E" w:rsidRPr="00BF0060" w:rsidRDefault="0073174E" w:rsidP="0073174E">
      <w:pPr>
        <w:jc w:val="both"/>
      </w:pPr>
      <w:r w:rsidRPr="00BF0060">
        <w:t>Ранее во вторник Приволжская транспортная прокуратура возбудила административное дело против «ВИМ-Авиа» за задержки авиарейсов. Было установлено, что с 28 мая по 12 июня «ВИМ-Авиа» допустила 173 задержки рейсов более чем на 2 часа, из них 52 регулярных рейса и 121 чартерный.</w:t>
      </w:r>
    </w:p>
    <w:p w:rsidR="0073174E" w:rsidRDefault="0073174E" w:rsidP="0073174E">
      <w:pPr>
        <w:jc w:val="both"/>
      </w:pPr>
      <w:r w:rsidRPr="00BF0060">
        <w:t>Вместе с тем глава Ростуризма Олег Сафонов во вторник заявил, что задержки рейсов у «ВИМ-Авиа» уже практически отсутствуют.</w:t>
      </w:r>
    </w:p>
    <w:p w:rsidR="0073174E" w:rsidRPr="0033063F" w:rsidRDefault="0073174E" w:rsidP="0073174E">
      <w:pPr>
        <w:pStyle w:val="3"/>
        <w:jc w:val="both"/>
        <w:rPr>
          <w:rFonts w:ascii="Times New Roman" w:hAnsi="Times New Roman"/>
          <w:sz w:val="24"/>
          <w:szCs w:val="24"/>
        </w:rPr>
      </w:pPr>
      <w:bookmarkStart w:id="13" w:name="_Toc485742181"/>
      <w:bookmarkStart w:id="14" w:name="_Toc485796660"/>
      <w:r w:rsidRPr="0033063F">
        <w:rPr>
          <w:rFonts w:ascii="Times New Roman" w:hAnsi="Times New Roman"/>
          <w:sz w:val="24"/>
          <w:szCs w:val="24"/>
        </w:rPr>
        <w:t xml:space="preserve">РИА НОВОСТИ; 2017.06.20; </w:t>
      </w:r>
      <w:r>
        <w:rPr>
          <w:rFonts w:ascii="Times New Roman" w:hAnsi="Times New Roman"/>
          <w:sz w:val="24"/>
          <w:szCs w:val="24"/>
        </w:rPr>
        <w:t>«</w:t>
      </w:r>
      <w:r w:rsidRPr="0033063F">
        <w:rPr>
          <w:rFonts w:ascii="Times New Roman" w:hAnsi="Times New Roman"/>
          <w:sz w:val="24"/>
          <w:szCs w:val="24"/>
        </w:rPr>
        <w:t>ВИМ-АВИА</w:t>
      </w:r>
      <w:r>
        <w:rPr>
          <w:rFonts w:ascii="Times New Roman" w:hAnsi="Times New Roman"/>
          <w:sz w:val="24"/>
          <w:szCs w:val="24"/>
        </w:rPr>
        <w:t>»</w:t>
      </w:r>
      <w:r w:rsidRPr="0033063F">
        <w:rPr>
          <w:rFonts w:ascii="Times New Roman" w:hAnsi="Times New Roman"/>
          <w:sz w:val="24"/>
          <w:szCs w:val="24"/>
        </w:rPr>
        <w:t xml:space="preserve"> СЛЕДИТ ЗА СОБЛЮДЕНИЕМ РЕЖИМА РАБОТЫ ПИЛОТОВ, ЗАЯВИЛА </w:t>
      </w:r>
      <w:r w:rsidRPr="00CC2AC7">
        <w:rPr>
          <w:rFonts w:ascii="Times New Roman" w:hAnsi="Times New Roman"/>
          <w:sz w:val="24"/>
          <w:szCs w:val="24"/>
        </w:rPr>
        <w:t>РОСАВИАЦИ</w:t>
      </w:r>
      <w:r w:rsidRPr="0033063F">
        <w:rPr>
          <w:rFonts w:ascii="Times New Roman" w:hAnsi="Times New Roman"/>
          <w:sz w:val="24"/>
          <w:szCs w:val="24"/>
        </w:rPr>
        <w:t>Я</w:t>
      </w:r>
      <w:bookmarkEnd w:id="13"/>
      <w:bookmarkEnd w:id="14"/>
    </w:p>
    <w:p w:rsidR="0073174E" w:rsidRDefault="0073174E" w:rsidP="0073174E">
      <w:pPr>
        <w:jc w:val="both"/>
      </w:pPr>
      <w:r>
        <w:t xml:space="preserve">Соблюдение режима труда и отдыха пилотов «ВИМ-Авиа» находится под постоянным контролем руководства авиакомпании, заявил глава </w:t>
      </w:r>
      <w:r w:rsidRPr="00CC2AC7">
        <w:rPr>
          <w:b/>
        </w:rPr>
        <w:t>Росавиаци</w:t>
      </w:r>
      <w:r>
        <w:t xml:space="preserve">и Александр </w:t>
      </w:r>
      <w:r w:rsidRPr="00CC2AC7">
        <w:rPr>
          <w:b/>
        </w:rPr>
        <w:t>Нерадько</w:t>
      </w:r>
      <w:r>
        <w:t>.</w:t>
      </w:r>
    </w:p>
    <w:p w:rsidR="0073174E" w:rsidRDefault="0073174E" w:rsidP="0073174E">
      <w:pPr>
        <w:jc w:val="both"/>
      </w:pPr>
      <w:r>
        <w:t>Генпрокуратура России ранее во вторник заявила по итогам проверки, что пилоты «ВИМ-Авиа» в двух случаях допускались к штурвалу слишком уставшими, отдохнув менее положенной нормы. В связи с этим Приволжская транспортная прокуратура возбудила административные дела в отношении двух командиров летных отрядов, которые ответственны за допуск пилотов.</w:t>
      </w:r>
    </w:p>
    <w:p w:rsidR="0073174E" w:rsidRDefault="0073174E" w:rsidP="0073174E">
      <w:pPr>
        <w:jc w:val="both"/>
      </w:pPr>
      <w:r>
        <w:t xml:space="preserve">«Вопросы соблюдения режима труда и отдыха в авиакомпании находятся под постоянным вниманием руководства авиакомпании… Все эти элементы – это уголовная ответственность, и ни один руководитель, летный директор не подпишет задание на полет, если у пилотов исчерпан режим рабочего времени», – прокомментировал </w:t>
      </w:r>
      <w:r w:rsidRPr="00CC2AC7">
        <w:rPr>
          <w:b/>
        </w:rPr>
        <w:t>Нерадько</w:t>
      </w:r>
      <w:r>
        <w:t>, выступая на круглом столе по проблемам чартерных перевозок.</w:t>
      </w:r>
    </w:p>
    <w:p w:rsidR="0073174E" w:rsidRDefault="0073174E" w:rsidP="0073174E">
      <w:pPr>
        <w:jc w:val="both"/>
      </w:pPr>
      <w:r>
        <w:t>«ВИМ-Авиа» в мае – начале июня допускала массовые задержки рейсов. Компания была вынуждена сократить чартерную программу, чтобы решить проблему. Во вторник представитель перевозчика заявил РИА Новости, что ситуация полностью стабилизирована, рейсы выполняются вовремя, и массовых задержек больше нет.</w:t>
      </w:r>
    </w:p>
    <w:p w:rsidR="0073174E" w:rsidRPr="007624F9" w:rsidRDefault="0073174E" w:rsidP="0073174E">
      <w:pPr>
        <w:pStyle w:val="3"/>
        <w:jc w:val="both"/>
        <w:rPr>
          <w:rFonts w:ascii="Times New Roman" w:hAnsi="Times New Roman"/>
          <w:sz w:val="24"/>
          <w:szCs w:val="24"/>
        </w:rPr>
      </w:pPr>
      <w:bookmarkStart w:id="15" w:name="_Toc485742182"/>
      <w:bookmarkStart w:id="16" w:name="_Toc485796661"/>
      <w:r w:rsidRPr="007624F9">
        <w:rPr>
          <w:rFonts w:ascii="Times New Roman" w:hAnsi="Times New Roman"/>
          <w:sz w:val="24"/>
          <w:szCs w:val="24"/>
        </w:rPr>
        <w:t xml:space="preserve">RNS; 2017.06.20; </w:t>
      </w:r>
      <w:r w:rsidRPr="0031310C">
        <w:rPr>
          <w:rFonts w:ascii="Times New Roman" w:hAnsi="Times New Roman"/>
          <w:sz w:val="24"/>
          <w:szCs w:val="24"/>
        </w:rPr>
        <w:t>РОСАВИАЦИ</w:t>
      </w:r>
      <w:r w:rsidRPr="007624F9">
        <w:rPr>
          <w:rFonts w:ascii="Times New Roman" w:hAnsi="Times New Roman"/>
          <w:sz w:val="24"/>
          <w:szCs w:val="24"/>
        </w:rPr>
        <w:t xml:space="preserve">Я ЖДЕТ ГАРАНТИЙ ИНОСТРАННЫХ КОМПАНИЙ ДЛЯ ДОПУСКА К ПЕРЕВОЗКАМ ПАССАЖИРОВ </w:t>
      </w:r>
      <w:r>
        <w:rPr>
          <w:rFonts w:ascii="Times New Roman" w:hAnsi="Times New Roman"/>
          <w:sz w:val="24"/>
          <w:szCs w:val="24"/>
        </w:rPr>
        <w:t>«</w:t>
      </w:r>
      <w:r w:rsidRPr="007624F9">
        <w:rPr>
          <w:rFonts w:ascii="Times New Roman" w:hAnsi="Times New Roman"/>
          <w:sz w:val="24"/>
          <w:szCs w:val="24"/>
        </w:rPr>
        <w:t>ВИМ-АВИА</w:t>
      </w:r>
      <w:r>
        <w:rPr>
          <w:rFonts w:ascii="Times New Roman" w:hAnsi="Times New Roman"/>
          <w:sz w:val="24"/>
          <w:szCs w:val="24"/>
        </w:rPr>
        <w:t>»</w:t>
      </w:r>
      <w:bookmarkEnd w:id="15"/>
      <w:bookmarkEnd w:id="16"/>
    </w:p>
    <w:p w:rsidR="0073174E" w:rsidRDefault="0073174E" w:rsidP="0073174E">
      <w:pPr>
        <w:jc w:val="both"/>
      </w:pPr>
      <w:r>
        <w:t xml:space="preserve">Вопрос о привлечении иностранных авиакомпаний для перевозки пассажиров чартерных рейсов «ВИМ-Авиа» по зарубежным направлениям должен быть тщательно проработан, необходимы гарантии, что туристы вернутся с отдыха. Об этом заявил в ходе пресс-конференции руководитель </w:t>
      </w:r>
      <w:r w:rsidRPr="0031310C">
        <w:rPr>
          <w:b/>
        </w:rPr>
        <w:t>Росавиаци</w:t>
      </w:r>
      <w:r>
        <w:t xml:space="preserve">и Александр </w:t>
      </w:r>
      <w:r w:rsidRPr="0031310C">
        <w:rPr>
          <w:b/>
        </w:rPr>
        <w:t>Нерадько</w:t>
      </w:r>
      <w:r>
        <w:t>.</w:t>
      </w:r>
    </w:p>
    <w:p w:rsidR="0073174E" w:rsidRDefault="0073174E" w:rsidP="0073174E">
      <w:pPr>
        <w:jc w:val="both"/>
      </w:pPr>
      <w:r>
        <w:t xml:space="preserve">«Этот вопрос действительно обсуждается, но он должен быть очень тщательно проработан, и должны быть гарантии и хозяйствующих субъектов, вовлеченных в этот процесс, и авиационных администраций», – заявил </w:t>
      </w:r>
      <w:r w:rsidRPr="0031310C">
        <w:rPr>
          <w:b/>
        </w:rPr>
        <w:t>Нерадько</w:t>
      </w:r>
      <w:r>
        <w:t>.</w:t>
      </w:r>
    </w:p>
    <w:p w:rsidR="0073174E" w:rsidRDefault="0073174E" w:rsidP="0073174E">
      <w:pPr>
        <w:jc w:val="both"/>
      </w:pPr>
      <w:r>
        <w:t>По его словам, привлечение иностранных авиакомпаний не является простым решением проблемы, поскольку это может усложнить процесс взаиморасчетов, в который сейчас вовлечены туроператор и российская авиакомпания.</w:t>
      </w:r>
    </w:p>
    <w:p w:rsidR="0073174E" w:rsidRDefault="0073174E" w:rsidP="0073174E">
      <w:pPr>
        <w:jc w:val="both"/>
      </w:pPr>
      <w:r>
        <w:t xml:space="preserve">«Я не думаю, что эти взаиморасчеты могут быть в отдельных случаях весьма гладкими... Условно говоря, мы привлекаем иностранного перевозчика для выполнения чартерного рейса, он забирает нашего туриста и отвозит на место отдыха. А кто даст гарантии, что он вернет его обратно в установленный срок?» – добавил глава </w:t>
      </w:r>
      <w:r w:rsidRPr="0031310C">
        <w:rPr>
          <w:b/>
        </w:rPr>
        <w:t>Росавиаци</w:t>
      </w:r>
      <w:r>
        <w:t>и.</w:t>
      </w:r>
    </w:p>
    <w:p w:rsidR="0073174E" w:rsidRDefault="0073174E" w:rsidP="0073174E">
      <w:pPr>
        <w:jc w:val="both"/>
      </w:pPr>
      <w:r>
        <w:t xml:space="preserve">Ранее в </w:t>
      </w:r>
      <w:r w:rsidRPr="0031310C">
        <w:rPr>
          <w:b/>
        </w:rPr>
        <w:t>Минтрансе</w:t>
      </w:r>
      <w:r>
        <w:t xml:space="preserve"> RNS сообщали, что прорабатывают предложение Ростуризма о привлечении иностранных авиакомпаний для перевозки пассажиров чартерных рейсов «ВИМ-Авиа» по зарубежным направлениям.</w:t>
      </w:r>
    </w:p>
    <w:p w:rsidR="0073174E" w:rsidRDefault="0073174E" w:rsidP="0073174E">
      <w:pPr>
        <w:jc w:val="both"/>
      </w:pPr>
      <w:r>
        <w:br w:type="page"/>
      </w:r>
    </w:p>
    <w:p w:rsidR="0073174E" w:rsidRPr="007E22AD" w:rsidRDefault="0073174E" w:rsidP="0073174E">
      <w:pPr>
        <w:pStyle w:val="3"/>
        <w:jc w:val="both"/>
        <w:rPr>
          <w:rFonts w:ascii="Times New Roman" w:hAnsi="Times New Roman"/>
          <w:sz w:val="24"/>
          <w:szCs w:val="24"/>
        </w:rPr>
      </w:pPr>
      <w:bookmarkStart w:id="17" w:name="_Toc485742184"/>
      <w:bookmarkStart w:id="18" w:name="_Toc485796663"/>
      <w:r w:rsidRPr="007E22AD">
        <w:rPr>
          <w:rFonts w:ascii="Times New Roman" w:hAnsi="Times New Roman"/>
          <w:sz w:val="24"/>
          <w:szCs w:val="24"/>
        </w:rPr>
        <w:t xml:space="preserve">SM-NEWS.RU; 2017.06.20; ГЛАВА </w:t>
      </w:r>
      <w:r w:rsidRPr="0031310C">
        <w:rPr>
          <w:rFonts w:ascii="Times New Roman" w:hAnsi="Times New Roman"/>
          <w:sz w:val="24"/>
          <w:szCs w:val="24"/>
        </w:rPr>
        <w:t>РОСАВТОДОР</w:t>
      </w:r>
      <w:r w:rsidRPr="007E22AD">
        <w:rPr>
          <w:rFonts w:ascii="Times New Roman" w:hAnsi="Times New Roman"/>
          <w:sz w:val="24"/>
          <w:szCs w:val="24"/>
        </w:rPr>
        <w:t>А ПРОИНСПЕКТИРОВАЛ УДМУРТСКИЕ ДОРОГИ</w:t>
      </w:r>
      <w:bookmarkEnd w:id="17"/>
      <w:bookmarkEnd w:id="18"/>
    </w:p>
    <w:p w:rsidR="0073174E" w:rsidRDefault="0073174E" w:rsidP="0073174E">
      <w:pPr>
        <w:jc w:val="both"/>
      </w:pPr>
      <w:r>
        <w:t>В этом году в регионе по президентскому проекту дополнительно отремонтируют 33 объекта</w:t>
      </w:r>
    </w:p>
    <w:p w:rsidR="0073174E" w:rsidRDefault="0073174E" w:rsidP="0073174E">
      <w:pPr>
        <w:jc w:val="both"/>
      </w:pPr>
      <w:r>
        <w:t xml:space="preserve">Ход реализации проекта «Безопасные и качественные дороги» в Удмуртии проверило сегодня руководство </w:t>
      </w:r>
      <w:r w:rsidRPr="0031310C">
        <w:rPr>
          <w:b/>
        </w:rPr>
        <w:t>Росавтодор</w:t>
      </w:r>
      <w:r>
        <w:t xml:space="preserve">а. Удмуртия оказалась второй после Казани точкой в инспекционной поездке Романа </w:t>
      </w:r>
      <w:r w:rsidRPr="0031310C">
        <w:rPr>
          <w:b/>
        </w:rPr>
        <w:t>Старовойт</w:t>
      </w:r>
      <w:r>
        <w:t xml:space="preserve">а по регионам. В Ижевске он побывал на 4 улицах, где уже ведутся ремонтные работы. </w:t>
      </w:r>
    </w:p>
    <w:p w:rsidR="0073174E" w:rsidRDefault="0073174E" w:rsidP="0073174E">
      <w:pPr>
        <w:jc w:val="both"/>
      </w:pPr>
      <w:r>
        <w:t>Столица Удмуртии стала одной из 38 городских агломераций России, попавших в президентскую программу. В 2017 году здесь отремонтируют 33 участка дорог общей площадью 131,7 км. Планируется также устроить освещение, ограждения и шумовые полосы, и установить светофоры.</w:t>
      </w:r>
    </w:p>
    <w:p w:rsidR="0073174E" w:rsidRDefault="0073174E" w:rsidP="0073174E">
      <w:pPr>
        <w:jc w:val="both"/>
      </w:pPr>
      <w:r>
        <w:t xml:space="preserve">«Обращаю внимание, что эти дороги ремонтируются вне плана, дополнительно, помимо тех дорог, которые республика совместно с </w:t>
      </w:r>
      <w:r w:rsidRPr="0031310C">
        <w:rPr>
          <w:b/>
        </w:rPr>
        <w:t>Минтрансом</w:t>
      </w:r>
      <w:r>
        <w:t xml:space="preserve"> ремонтирует» – заявил врио главы региона Александр Бречалов.</w:t>
      </w:r>
    </w:p>
    <w:p w:rsidR="0073174E" w:rsidRDefault="0073174E" w:rsidP="0073174E">
      <w:pPr>
        <w:jc w:val="both"/>
      </w:pPr>
      <w:r w:rsidRPr="0031310C">
        <w:rPr>
          <w:b/>
        </w:rPr>
        <w:t>Роман Старовойт</w:t>
      </w:r>
      <w:r>
        <w:t xml:space="preserve"> отметил, что на реализацию президентского проекта правительством России дополнительно выделено 30 млрд рублей, плюс столько же должны добавить регионы.</w:t>
      </w:r>
    </w:p>
    <w:p w:rsidR="0073174E" w:rsidRDefault="0073174E" w:rsidP="0073174E">
      <w:pPr>
        <w:jc w:val="both"/>
      </w:pPr>
      <w:r>
        <w:t xml:space="preserve">«Для чего реализуется этот проект? Для того, чтобы решить наиболее острые проблемы, стоящие в больших городах, это города с населением более 500 тысяч человек, с прилегающими территориями, – рассказал он. – Ситуация в субъектах наиболее сложная, дорожные фонды наполняются не в достаточной мере, и мы видим большой диссонанс, разрыв между региональными дорогами и федеральными трассами. Поэтому президент принял решение начать реализацию для приведение в нормативное состояние улично-дорожной сети в больших городах, а также решение вопросов безопасности дорожного движения». </w:t>
      </w:r>
    </w:p>
    <w:p w:rsidR="0073174E" w:rsidRDefault="0073174E" w:rsidP="0073174E">
      <w:pPr>
        <w:jc w:val="both"/>
      </w:pPr>
      <w:r>
        <w:t>Всего в Ижевске в агломерацию вошло 1533,8 км дорог, в том числе 2 трассы общей протяженностью 239,4 км. При этом нормативам из них соответствуют только 36,6%. К концу года в Удмуртии этот показатель планируют увеличить до 45,2%.</w:t>
      </w:r>
    </w:p>
    <w:p w:rsidR="0073174E" w:rsidRPr="007C730E" w:rsidRDefault="0073174E" w:rsidP="0073174E">
      <w:pPr>
        <w:pStyle w:val="3"/>
        <w:jc w:val="both"/>
        <w:rPr>
          <w:rFonts w:ascii="Times New Roman" w:hAnsi="Times New Roman"/>
          <w:sz w:val="24"/>
          <w:szCs w:val="24"/>
        </w:rPr>
      </w:pPr>
      <w:bookmarkStart w:id="19" w:name="_Toc485742186"/>
      <w:bookmarkStart w:id="20" w:name="_Toc485796665"/>
      <w:r w:rsidRPr="007C730E">
        <w:rPr>
          <w:rFonts w:ascii="Times New Roman" w:hAnsi="Times New Roman"/>
          <w:sz w:val="24"/>
          <w:szCs w:val="24"/>
        </w:rPr>
        <w:t>ТАСС; 2017.06.20; ЗАМ</w:t>
      </w:r>
      <w:r w:rsidRPr="0031310C">
        <w:rPr>
          <w:rFonts w:ascii="Times New Roman" w:hAnsi="Times New Roman"/>
          <w:sz w:val="24"/>
          <w:szCs w:val="24"/>
        </w:rPr>
        <w:t>МИНИСТРА ТРАНСПОРТА</w:t>
      </w:r>
      <w:r w:rsidRPr="007C730E">
        <w:rPr>
          <w:rFonts w:ascii="Times New Roman" w:hAnsi="Times New Roman"/>
          <w:sz w:val="24"/>
          <w:szCs w:val="24"/>
        </w:rPr>
        <w:t xml:space="preserve"> </w:t>
      </w:r>
      <w:r w:rsidRPr="0031310C">
        <w:rPr>
          <w:rFonts w:ascii="Times New Roman" w:hAnsi="Times New Roman"/>
          <w:sz w:val="24"/>
          <w:szCs w:val="24"/>
        </w:rPr>
        <w:t>ОЛЕРСКИЙ</w:t>
      </w:r>
      <w:r w:rsidRPr="007C730E">
        <w:rPr>
          <w:rFonts w:ascii="Times New Roman" w:hAnsi="Times New Roman"/>
          <w:sz w:val="24"/>
          <w:szCs w:val="24"/>
        </w:rPr>
        <w:t xml:space="preserve"> ВОШЕЛ В СОВЕТ ДИРЕКТОРОВ ПАО </w:t>
      </w:r>
      <w:r>
        <w:rPr>
          <w:rFonts w:ascii="Times New Roman" w:hAnsi="Times New Roman"/>
          <w:sz w:val="24"/>
          <w:szCs w:val="24"/>
        </w:rPr>
        <w:t>«</w:t>
      </w:r>
      <w:r w:rsidRPr="007C730E">
        <w:rPr>
          <w:rFonts w:ascii="Times New Roman" w:hAnsi="Times New Roman"/>
          <w:sz w:val="24"/>
          <w:szCs w:val="24"/>
        </w:rPr>
        <w:t>СОВКОМФЛОТ</w:t>
      </w:r>
      <w:r>
        <w:rPr>
          <w:rFonts w:ascii="Times New Roman" w:hAnsi="Times New Roman"/>
          <w:sz w:val="24"/>
          <w:szCs w:val="24"/>
        </w:rPr>
        <w:t>»</w:t>
      </w:r>
      <w:bookmarkEnd w:id="19"/>
      <w:bookmarkEnd w:id="20"/>
    </w:p>
    <w:p w:rsidR="0073174E" w:rsidRDefault="0073174E" w:rsidP="0073174E">
      <w:pPr>
        <w:jc w:val="both"/>
      </w:pPr>
      <w:r>
        <w:t xml:space="preserve">Заместитель </w:t>
      </w:r>
      <w:r w:rsidRPr="0031310C">
        <w:rPr>
          <w:b/>
        </w:rPr>
        <w:t>министра транспорта</w:t>
      </w:r>
      <w:r>
        <w:t xml:space="preserve"> РФ – руководитель </w:t>
      </w:r>
      <w:r w:rsidRPr="0031310C">
        <w:rPr>
          <w:b/>
        </w:rPr>
        <w:t>Федерального агентства морского и речного транспорта</w:t>
      </w:r>
      <w:r>
        <w:t xml:space="preserve"> (</w:t>
      </w:r>
      <w:r w:rsidRPr="0031310C">
        <w:rPr>
          <w:b/>
        </w:rPr>
        <w:t>Росморречфлот</w:t>
      </w:r>
      <w:r>
        <w:t xml:space="preserve">) Виктор </w:t>
      </w:r>
      <w:r w:rsidRPr="0031310C">
        <w:rPr>
          <w:b/>
        </w:rPr>
        <w:t>Олерский</w:t>
      </w:r>
      <w:r>
        <w:t xml:space="preserve"> избран в совет директоров ПАО «Совкомфлот», сообщается на сайте </w:t>
      </w:r>
      <w:r w:rsidRPr="0031310C">
        <w:rPr>
          <w:b/>
        </w:rPr>
        <w:t>Росморречфлот</w:t>
      </w:r>
      <w:r>
        <w:t>а.</w:t>
      </w:r>
    </w:p>
    <w:p w:rsidR="0073174E" w:rsidRDefault="0073174E" w:rsidP="0073174E">
      <w:pPr>
        <w:jc w:val="both"/>
      </w:pPr>
      <w:r>
        <w:t>«В данный состав совета директоров компании также вошли его председатель Илья Клебанов, проректор по научной работе Всероссийской академии внешней торговли Минэкономразвития России, президент Фонда «Центр стратегических разработок» Павел Кадочников, председатель комитета ковета директоров ПАО «Совкомфлот» по инновационному развитию и технической политике Дэвид Мурхаус, генеральный директор, председатель правления ПАО «Совкомфлот» Сергей Франк», – говорится в сообщении.</w:t>
      </w:r>
    </w:p>
    <w:p w:rsidR="0073174E" w:rsidRDefault="0073174E" w:rsidP="0073174E">
      <w:pPr>
        <w:jc w:val="both"/>
      </w:pPr>
      <w:r>
        <w:t>Кроме того, в качестве независимых директоров в совет директоров избраны генеральный директор ОАО «Севернефтегаз», заместитель председателя комиссии ООН по границам континентального шельфа Иван Глумов, президент Российской палаты судоходства Алексей Клявин, партнер компании Chammah and Partners Валид Шамма и президент негосударственного образовательного учреждения Московская школа управления «Сколково» Андрей Шаронов.</w:t>
      </w:r>
    </w:p>
    <w:p w:rsidR="0073174E" w:rsidRPr="005A5D39" w:rsidRDefault="0073174E" w:rsidP="0073174E">
      <w:pPr>
        <w:jc w:val="both"/>
      </w:pPr>
      <w:r>
        <w:lastRenderedPageBreak/>
        <w:t>«Совкомфлот» – крупнейшая российская судоходная компания, специализируется на перевозке углеводородов, обслуживании шельфовой разведки и добычи нефти и газа. На 100% принадлежит государству.</w:t>
      </w:r>
      <w:bookmarkStart w:id="21" w:name="_Toc485742188"/>
      <w:bookmarkStart w:id="22" w:name="_Toc485796667"/>
      <w:r w:rsidRPr="00E15524">
        <w:rPr>
          <w:szCs w:val="24"/>
        </w:rPr>
        <w:t xml:space="preserve">ТАСС; 2017.06.20; </w:t>
      </w:r>
      <w:r w:rsidRPr="00CC2AC7">
        <w:rPr>
          <w:szCs w:val="24"/>
        </w:rPr>
        <w:t>МИНТРАНС</w:t>
      </w:r>
      <w:r w:rsidRPr="00E15524">
        <w:rPr>
          <w:szCs w:val="24"/>
        </w:rPr>
        <w:t>: ТРАНСПОРТНАЯ СИСТЕМА НА КУБКЕ КОНФЕДЕРАЦИЙ РАБОТАЕТ БЕЗ СБОЕВ</w:t>
      </w:r>
      <w:bookmarkEnd w:id="21"/>
      <w:bookmarkEnd w:id="22"/>
    </w:p>
    <w:p w:rsidR="0073174E" w:rsidRDefault="0073174E" w:rsidP="0073174E">
      <w:pPr>
        <w:jc w:val="both"/>
      </w:pPr>
      <w:r>
        <w:t xml:space="preserve">Транспортная система, организованная в рамках проведения Кубка конфедераций по футболу в России, работает без сбоев и нареканий. Об этом в пресс-центре для неаккредитованных журналистов в Москве сообщил заместитель </w:t>
      </w:r>
      <w:r w:rsidRPr="00CC2AC7">
        <w:rPr>
          <w:b/>
        </w:rPr>
        <w:t>министра транспорта</w:t>
      </w:r>
      <w:r>
        <w:t xml:space="preserve"> РФ Николай </w:t>
      </w:r>
      <w:r w:rsidRPr="00CC2AC7">
        <w:rPr>
          <w:b/>
        </w:rPr>
        <w:t>Асаул</w:t>
      </w:r>
      <w:r>
        <w:t>.</w:t>
      </w:r>
    </w:p>
    <w:p w:rsidR="0073174E" w:rsidRDefault="0073174E" w:rsidP="0073174E">
      <w:pPr>
        <w:jc w:val="both"/>
      </w:pPr>
      <w:r>
        <w:t xml:space="preserve">«Матчи турнира уже в разгаре, и можно сказать, что транспортная система работает как часы: система воздушного транспорта нацелена на прилет болельщиков, между городами запущена система бесплатных поездов со всеми удобствами, их расписание сделано так, чтобы болельщики приезжали прямо к матчу и при желании посетить игру в другом городе смогли уехать сразу после финального свистка, сэкономив таким образом на гостиницах» – подчеркнул </w:t>
      </w:r>
      <w:r w:rsidRPr="00CC2AC7">
        <w:rPr>
          <w:b/>
        </w:rPr>
        <w:t>Асаул</w:t>
      </w:r>
      <w:r>
        <w:t>.</w:t>
      </w:r>
    </w:p>
    <w:p w:rsidR="0073174E" w:rsidRDefault="0073174E" w:rsidP="0073174E">
      <w:pPr>
        <w:jc w:val="both"/>
      </w:pPr>
      <w:r>
        <w:t>«Для желающих побольше побыть в городе мы раздвинули границы пребывания в нем – можно приехать за три дня до начала игры и уехать в течение трех дней после матчей. Внутри городов функционирует система бесплатного проезда на всех видах транспорта, первостепенная задача которой – связь болельщиков с центром города, стадионом и аэропортом. Между городами курсируют бесплатные экспрессы, что сделано впервые в истории не только России, но и мира», – напомнил он.</w:t>
      </w:r>
    </w:p>
    <w:p w:rsidR="0073174E" w:rsidRDefault="0073174E" w:rsidP="0073174E">
      <w:pPr>
        <w:jc w:val="both"/>
      </w:pPr>
      <w:r>
        <w:t>Зам</w:t>
      </w:r>
      <w:r w:rsidRPr="00CC2AC7">
        <w:rPr>
          <w:b/>
        </w:rPr>
        <w:t>министра транспорта</w:t>
      </w:r>
      <w:r>
        <w:t xml:space="preserve"> отметил, что Москва, Сочи, Санкт– Петербург и Казань имеют большой опыт проведения крупных международных мероприятий. «Все четыре города, которые принимают матчи Кубка конфедераций, имеют богатый опыт проведения различного рода крупных событий – спортивные турниры, конгрессы, выставки и так далее. Поэтому данный турнир не является для них стрессом, они достаточно готовы и натренированны», – добавил он.</w:t>
      </w:r>
    </w:p>
    <w:p w:rsidR="0073174E" w:rsidRDefault="0073174E" w:rsidP="0073174E">
      <w:pPr>
        <w:jc w:val="both"/>
      </w:pPr>
      <w:r>
        <w:t xml:space="preserve">«Жалоб и нареканий нет, у нас работает большое количество волонтеров. Эксцессов нет, на все желания мы реагируем оперативно, вся необходимая помощь оказывается вовремя», – резюмировал </w:t>
      </w:r>
      <w:r w:rsidRPr="00CC2AC7">
        <w:rPr>
          <w:b/>
        </w:rPr>
        <w:t>Асаул</w:t>
      </w:r>
      <w:r>
        <w:t>.</w:t>
      </w:r>
    </w:p>
    <w:p w:rsidR="0073174E" w:rsidRDefault="0073174E" w:rsidP="0073174E">
      <w:pPr>
        <w:pStyle w:val="3"/>
        <w:jc w:val="both"/>
        <w:rPr>
          <w:rFonts w:ascii="Times New Roman" w:hAnsi="Times New Roman"/>
          <w:sz w:val="24"/>
          <w:szCs w:val="24"/>
        </w:rPr>
      </w:pPr>
      <w:bookmarkStart w:id="23" w:name="_Toc485742189"/>
      <w:bookmarkStart w:id="24" w:name="_Toc485796668"/>
      <w:r w:rsidRPr="0031310C">
        <w:rPr>
          <w:rFonts w:ascii="Times New Roman" w:hAnsi="Times New Roman"/>
          <w:sz w:val="24"/>
          <w:szCs w:val="24"/>
        </w:rPr>
        <w:t>SM-NEWS.RU; 2017.06.20;</w:t>
      </w:r>
      <w:r>
        <w:rPr>
          <w:rFonts w:ascii="Times New Roman" w:hAnsi="Times New Roman"/>
          <w:sz w:val="24"/>
          <w:szCs w:val="24"/>
        </w:rPr>
        <w:t xml:space="preserve"> </w:t>
      </w:r>
      <w:r w:rsidRPr="0031310C">
        <w:rPr>
          <w:rFonts w:ascii="Times New Roman" w:hAnsi="Times New Roman"/>
          <w:sz w:val="24"/>
          <w:szCs w:val="24"/>
        </w:rPr>
        <w:t>МИНТРАНС: БЕСПЛАТНЫЙ ТРАНСПОРТ ДЛЯ КУБКА КОНФЕДЕРАЦИЙ РАБОТАЕТ ПО ПЛАНУ</w:t>
      </w:r>
      <w:bookmarkEnd w:id="23"/>
      <w:bookmarkEnd w:id="24"/>
    </w:p>
    <w:p w:rsidR="0073174E" w:rsidRDefault="0073174E" w:rsidP="0073174E">
      <w:pPr>
        <w:jc w:val="both"/>
      </w:pPr>
      <w:r>
        <w:t>Болельщики уже пользуются им.</w:t>
      </w:r>
    </w:p>
    <w:p w:rsidR="0073174E" w:rsidRDefault="0073174E" w:rsidP="0073174E">
      <w:pPr>
        <w:jc w:val="both"/>
      </w:pPr>
      <w:r>
        <w:t xml:space="preserve">Если подводить промежуточные итоги транспортного обеспечения гостей Кубка конфедераций FIFA 2017, то пока всё идёт в соответствии с планами, заявил заместитель </w:t>
      </w:r>
      <w:r w:rsidRPr="0031310C">
        <w:rPr>
          <w:b/>
        </w:rPr>
        <w:t>министра транспорта</w:t>
      </w:r>
      <w:r>
        <w:t xml:space="preserve"> РФ Николай </w:t>
      </w:r>
      <w:r w:rsidRPr="0031310C">
        <w:rPr>
          <w:b/>
        </w:rPr>
        <w:t>Асаул</w:t>
      </w:r>
      <w:r>
        <w:t>.</w:t>
      </w:r>
    </w:p>
    <w:p w:rsidR="0073174E" w:rsidRDefault="0073174E" w:rsidP="0073174E">
      <w:pPr>
        <w:jc w:val="both"/>
      </w:pPr>
      <w:r>
        <w:t>Он отметил, что в каждом из городов существуют свои особенности предоставления бесплатного транспорта. В частности, в Казани бесплатным для болельщиков является абсолютно весь общественный транспорт и электропоезда от аэропорта до города.</w:t>
      </w:r>
    </w:p>
    <w:p w:rsidR="0073174E" w:rsidRDefault="0073174E" w:rsidP="0073174E">
      <w:pPr>
        <w:jc w:val="both"/>
      </w:pPr>
      <w:r>
        <w:t>В сами же города поклонников футбола возят 262 поезда дальнего следования с купейными вагонами.</w:t>
      </w:r>
    </w:p>
    <w:p w:rsidR="0073174E" w:rsidRDefault="0073174E" w:rsidP="0073174E">
      <w:pPr>
        <w:jc w:val="both"/>
      </w:pPr>
      <w:r>
        <w:t>По итогам первого тура группового этапа четыре стадиона, на которых проходили матчи, заполнялись примерно на две третьих от общего количества, а порой и практически под завязку.</w:t>
      </w:r>
    </w:p>
    <w:p w:rsidR="0073174E" w:rsidRPr="008501B8" w:rsidRDefault="0073174E" w:rsidP="0073174E">
      <w:pPr>
        <w:pStyle w:val="3"/>
        <w:jc w:val="both"/>
        <w:rPr>
          <w:rFonts w:ascii="Times New Roman" w:hAnsi="Times New Roman"/>
          <w:sz w:val="24"/>
          <w:szCs w:val="24"/>
        </w:rPr>
      </w:pPr>
      <w:bookmarkStart w:id="25" w:name="_Toc485796669"/>
      <w:r w:rsidRPr="008501B8">
        <w:rPr>
          <w:rFonts w:ascii="Times New Roman" w:hAnsi="Times New Roman"/>
          <w:sz w:val="24"/>
          <w:szCs w:val="24"/>
        </w:rPr>
        <w:t xml:space="preserve">ТАСС; 2017.06.20; </w:t>
      </w:r>
      <w:r w:rsidRPr="0045058D">
        <w:rPr>
          <w:rFonts w:ascii="Times New Roman" w:hAnsi="Times New Roman"/>
          <w:sz w:val="24"/>
          <w:szCs w:val="24"/>
        </w:rPr>
        <w:t>МИНТРАНС</w:t>
      </w:r>
      <w:r w:rsidRPr="008501B8">
        <w:rPr>
          <w:rFonts w:ascii="Times New Roman" w:hAnsi="Times New Roman"/>
          <w:sz w:val="24"/>
          <w:szCs w:val="24"/>
        </w:rPr>
        <w:t xml:space="preserve"> РФ: САНКЦИИ США ПРОТИВ СТРАХОВЩИКА КРЫМСКОГО МОСТА НЕ ВЛИЯЮТ НА ХОД ПРОЕКТА</w:t>
      </w:r>
      <w:bookmarkEnd w:id="25"/>
    </w:p>
    <w:p w:rsidR="0073174E" w:rsidRDefault="0073174E" w:rsidP="0073174E">
      <w:pPr>
        <w:jc w:val="both"/>
      </w:pPr>
      <w:r>
        <w:t>Опубликованный во вторник санкционный список США включает Крымскую первую страховую компанию (КПСК), застраховавшую в 2016 году строительство моста через Керченский пролив.</w:t>
      </w:r>
    </w:p>
    <w:p w:rsidR="0073174E" w:rsidRDefault="0073174E" w:rsidP="0073174E">
      <w:pPr>
        <w:jc w:val="both"/>
      </w:pPr>
      <w:r>
        <w:lastRenderedPageBreak/>
        <w:t>ООО «Крымская первая страховая компания» (ООО «КПСК») – небольшая страховая компания с головным офисом в Симферополе, имеет представительства в Ялте и Севастополе. В первом полугодии 2016 года страховщик увеличил сборы в 122 раза – до 1,78 млрд рублей против 68,8 млн годом ранее. При этом 1,73 млрд рублей составили премии по страхованию имущества юридических лиц (годом ранее – 7 млн рублей).</w:t>
      </w:r>
    </w:p>
    <w:p w:rsidR="0073174E" w:rsidRDefault="0073174E" w:rsidP="0073174E">
      <w:pPr>
        <w:jc w:val="both"/>
      </w:pPr>
      <w:r>
        <w:t xml:space="preserve">Санкции не влияют на строительство Крымского моста, заявил ТАСС представитель </w:t>
      </w:r>
      <w:r w:rsidRPr="0045058D">
        <w:rPr>
          <w:b/>
        </w:rPr>
        <w:t>Минтранса</w:t>
      </w:r>
      <w:r>
        <w:t xml:space="preserve"> России. Не отразится это и на возможности перестрахования моста, заверил источник на страховом рынке. «КПСК работает в Крыму и не перестраховывает свои риски за рубежом, перестраховывает их только в России. Поэтому режим международных санкций на ней никак не отражается», – сказал он.</w:t>
      </w:r>
    </w:p>
    <w:p w:rsidR="0073174E" w:rsidRDefault="0073174E" w:rsidP="0073174E">
      <w:pPr>
        <w:jc w:val="both"/>
      </w:pPr>
      <w:r>
        <w:t>Возможно, что КПСК передает риски по мосту в компанию, которая не под санкциями, а те передают риски в дальнейшее перестрахование, пояснил ТАСС президент Всероссийского союза страховщиков Игорь Юргенс.</w:t>
      </w:r>
    </w:p>
    <w:p w:rsidR="0073174E" w:rsidRDefault="0073174E" w:rsidP="0073174E">
      <w:pPr>
        <w:jc w:val="both"/>
      </w:pPr>
      <w:r>
        <w:t>В перестраховании Керченского моста в небольшой доле поучаствовала и Российская национальная перестраховочная компания (100%-ная дочка Банка России), которая перестраховала около 6% от лимита ответственности в 5 млрд рублей по одному страховому случаю. В каких компаниях перестрахована основная часть рисков по мосту, публично не озвучивается. Страховка действует до окончания строительства.</w:t>
      </w:r>
    </w:p>
    <w:p w:rsidR="0073174E" w:rsidRDefault="0073174E" w:rsidP="0073174E">
      <w:pPr>
        <w:jc w:val="both"/>
      </w:pPr>
      <w:r>
        <w:t>Минфин США во вторник внес в санкционный список 38 человек и организаций, в том числе «двоих российских госслужащих» и двоих их помощников.</w:t>
      </w:r>
    </w:p>
    <w:p w:rsidR="0073174E" w:rsidRPr="007E22AD" w:rsidRDefault="0073174E" w:rsidP="0073174E">
      <w:pPr>
        <w:pStyle w:val="3"/>
        <w:jc w:val="both"/>
        <w:rPr>
          <w:rFonts w:ascii="Times New Roman" w:hAnsi="Times New Roman"/>
          <w:sz w:val="24"/>
          <w:szCs w:val="24"/>
        </w:rPr>
      </w:pPr>
      <w:bookmarkStart w:id="26" w:name="_Toc485742190"/>
      <w:bookmarkStart w:id="27" w:name="_Toc485796670"/>
      <w:r w:rsidRPr="007E22AD">
        <w:rPr>
          <w:rFonts w:ascii="Times New Roman" w:hAnsi="Times New Roman"/>
          <w:sz w:val="24"/>
          <w:szCs w:val="24"/>
        </w:rPr>
        <w:t xml:space="preserve">ИЗВЕСТИЯ; 2017.06.20; МАНТУРОВ РАСКРЫЛ ДЕТАЛИ ПРОЕКТА </w:t>
      </w:r>
      <w:r>
        <w:rPr>
          <w:rFonts w:ascii="Times New Roman" w:hAnsi="Times New Roman"/>
          <w:sz w:val="24"/>
          <w:szCs w:val="24"/>
        </w:rPr>
        <w:t>«</w:t>
      </w:r>
      <w:r w:rsidRPr="007E22AD">
        <w:rPr>
          <w:rFonts w:ascii="Times New Roman" w:hAnsi="Times New Roman"/>
          <w:sz w:val="24"/>
          <w:szCs w:val="24"/>
        </w:rPr>
        <w:t>КОРТЕЖ</w:t>
      </w:r>
      <w:r>
        <w:rPr>
          <w:rFonts w:ascii="Times New Roman" w:hAnsi="Times New Roman"/>
          <w:sz w:val="24"/>
          <w:szCs w:val="24"/>
        </w:rPr>
        <w:t>»</w:t>
      </w:r>
      <w:bookmarkEnd w:id="26"/>
      <w:bookmarkEnd w:id="27"/>
    </w:p>
    <w:p w:rsidR="0073174E" w:rsidRDefault="0073174E" w:rsidP="0073174E">
      <w:pPr>
        <w:jc w:val="both"/>
      </w:pPr>
      <w:r>
        <w:t>Производство автомобилей российского проекта «Кортеж» будет налажено на базе автомоторного института «НАМИ», что позволит уже через пять лет выпускать более одной тыс. машин в год.</w:t>
      </w:r>
    </w:p>
    <w:p w:rsidR="0073174E" w:rsidRDefault="0073174E" w:rsidP="0073174E">
      <w:pPr>
        <w:jc w:val="both"/>
      </w:pPr>
      <w:r>
        <w:t>Об этом в интервью «России 24» рассказал министр промышленности и торговли РФ Денис Мантуров.</w:t>
      </w:r>
    </w:p>
    <w:p w:rsidR="0073174E" w:rsidRDefault="0073174E" w:rsidP="0073174E">
      <w:pPr>
        <w:jc w:val="both"/>
      </w:pPr>
      <w:r>
        <w:t xml:space="preserve">Глава ведомства рассчитывает, что потребность и спрос на отечественные автомобили будут расти. </w:t>
      </w:r>
      <w:r w:rsidRPr="0031310C">
        <w:rPr>
          <w:b/>
        </w:rPr>
        <w:t>Минтранс</w:t>
      </w:r>
      <w:r>
        <w:t xml:space="preserve"> готов реализовывать кооперационные индустриальные связи с российскими производителями, либо же объемы производства будут увеличивать на дополнительной индустриальной площадке.</w:t>
      </w:r>
    </w:p>
    <w:p w:rsidR="0073174E" w:rsidRDefault="0073174E" w:rsidP="0073174E">
      <w:pPr>
        <w:jc w:val="both"/>
      </w:pPr>
      <w:r>
        <w:t>Мантуров отметил, что в декабре 2017 года 16 первых автомобилей будут переданы ФСО России. В рамках проекта будут производить машины всех линеек.</w:t>
      </w:r>
    </w:p>
    <w:p w:rsidR="0073174E" w:rsidRDefault="0073174E" w:rsidP="0073174E">
      <w:pPr>
        <w:jc w:val="both"/>
      </w:pPr>
      <w:r>
        <w:t xml:space="preserve">Кроме того, в ведомстве планируют после выпуска внедорожника предоставить партнерам право производства этих моделей. В будущем </w:t>
      </w:r>
      <w:r w:rsidRPr="0031310C">
        <w:rPr>
          <w:b/>
        </w:rPr>
        <w:t>Минтранс</w:t>
      </w:r>
      <w:r>
        <w:t xml:space="preserve"> рассчитывает выпускать пять тыс. внедорожников ежегодно.</w:t>
      </w:r>
    </w:p>
    <w:p w:rsidR="0073174E" w:rsidRPr="007C730E" w:rsidRDefault="0073174E" w:rsidP="0073174E">
      <w:pPr>
        <w:pStyle w:val="3"/>
        <w:jc w:val="both"/>
        <w:rPr>
          <w:rFonts w:ascii="Times New Roman" w:hAnsi="Times New Roman"/>
          <w:sz w:val="24"/>
          <w:szCs w:val="24"/>
        </w:rPr>
      </w:pPr>
      <w:bookmarkStart w:id="28" w:name="_Toc485742191"/>
      <w:bookmarkStart w:id="29" w:name="_Toc485796671"/>
      <w:r w:rsidRPr="007C730E">
        <w:rPr>
          <w:rFonts w:ascii="Times New Roman" w:hAnsi="Times New Roman"/>
          <w:sz w:val="24"/>
          <w:szCs w:val="24"/>
        </w:rPr>
        <w:t>ТАСС; 2017.06.20; РОССТАТ: ГРУЗООБОРОТ ТРАНСПОРТА В РОССИИ В ЯНВАРЕ-МАЕ ВЫРОС НА 7%</w:t>
      </w:r>
      <w:bookmarkEnd w:id="28"/>
      <w:bookmarkEnd w:id="29"/>
    </w:p>
    <w:p w:rsidR="0073174E" w:rsidRDefault="0073174E" w:rsidP="0073174E">
      <w:pPr>
        <w:jc w:val="both"/>
      </w:pPr>
      <w:r>
        <w:t>Грузооборот транспорта в России в январе-мае 2017 года вырос на 7% по сравнению с показателем аналогичного периода 2016 г. и составил 2 трлн 243,7 млрд т/км, говорится в оперативном докладе Росстата.</w:t>
      </w:r>
    </w:p>
    <w:p w:rsidR="0073174E" w:rsidRDefault="0073174E" w:rsidP="0073174E">
      <w:pPr>
        <w:jc w:val="both"/>
      </w:pPr>
      <w:r>
        <w:t>В частности, грузооборот железнодорожного транспорта увеличился на 7,4% – до 1 трлн 023,2 млрд т/км, автомобильного транспорта – на 4,2%, до 87,4 млрд т/км. Грузооборот трубопроводного транспорта вырос на 7,2% и составил 1 трлн 095 млрд т/км.</w:t>
      </w:r>
    </w:p>
    <w:p w:rsidR="0073174E" w:rsidRDefault="0073174E" w:rsidP="0073174E">
      <w:pPr>
        <w:jc w:val="both"/>
      </w:pPr>
      <w:r>
        <w:t>Грузооборот морского транспорта за отчетный период снизился на 4,1% – до 18,5 млрд т/км, внутреннего водного транспорта – на 2,8%, до 16,7 млрд т/км. Грузооборот воздушного транспорта увеличился на 22,8% и составил 3 млрд т/км.</w:t>
      </w:r>
    </w:p>
    <w:p w:rsidR="0073174E" w:rsidRDefault="0073174E" w:rsidP="0073174E">
      <w:pPr>
        <w:jc w:val="both"/>
      </w:pPr>
      <w:r>
        <w:br w:type="page"/>
      </w:r>
    </w:p>
    <w:p w:rsidR="0073174E" w:rsidRPr="009C5FDF" w:rsidRDefault="0073174E" w:rsidP="0073174E">
      <w:pPr>
        <w:pStyle w:val="3"/>
        <w:jc w:val="both"/>
        <w:rPr>
          <w:rFonts w:ascii="Times New Roman" w:hAnsi="Times New Roman"/>
          <w:sz w:val="24"/>
          <w:szCs w:val="24"/>
        </w:rPr>
      </w:pPr>
      <w:bookmarkStart w:id="30" w:name="_Toc485796673"/>
      <w:r w:rsidRPr="009C5FDF">
        <w:rPr>
          <w:rFonts w:ascii="Times New Roman" w:hAnsi="Times New Roman"/>
          <w:sz w:val="24"/>
          <w:szCs w:val="24"/>
        </w:rPr>
        <w:t>РБК; 2017.06.20; СТРОИТЕЛЬСТВО МАГИСТРАЛИ СТОИМОСТЬЮ СВЫШЕ 1 ТРЛН РУБ. ОТЛОЖАТ НА 2035 ГОД</w:t>
      </w:r>
      <w:bookmarkEnd w:id="30"/>
    </w:p>
    <w:p w:rsidR="0073174E" w:rsidRDefault="0073174E" w:rsidP="0073174E">
      <w:pPr>
        <w:jc w:val="both"/>
      </w:pPr>
      <w:r>
        <w:t>Новые сроки запуска Кожуховской линии столичного метро и скоростной магистрали до Санкт-Петербурга пропишут в Генплане: работы в метрополитене продлятся до 2025 года, а возводить магистраль начнут не ранее 2035 года</w:t>
      </w:r>
    </w:p>
    <w:p w:rsidR="0073174E" w:rsidRDefault="0073174E" w:rsidP="0073174E">
      <w:pPr>
        <w:jc w:val="both"/>
      </w:pPr>
      <w:r>
        <w:t>Высокоскоростную магистраль Москва – Санкт-Петербург в Зеленограде начнут строить после 2035 года, говорится в проекте поправок в Генеральный план столицы. Изменения касаются территорий района Некрасовка и Зеленоградского округа. Как рассказали РБК в пресс-службе Москомархитектуры, сейчас документ проходит согласование, после подписания мэром Сергеем Собяниным он будет опубликован.</w:t>
      </w:r>
    </w:p>
    <w:p w:rsidR="0073174E" w:rsidRDefault="0073174E" w:rsidP="0073174E">
      <w:pPr>
        <w:jc w:val="both"/>
      </w:pPr>
      <w:r>
        <w:t>Планы по созданию высокоскоростной железной дороги между двумя столицами разрабатывались еще в СССР. Проект был утвержден в 1990-х годах, запуск запланировали на 1998 год, однако работы так и не были начаты, а специально созданное РАО «Высокоскоростные магистрали» обанкротилось. К идее строительства вернулись в 2004 году, в 2011-м презентовали проект магистрали протяженностью 660 км. Планировалось запустить ее в 2017 году, однако работы не были начаты. В 2013 году президент России Владимир Путин заявил, что первой высокоскоростной магистралью (ВСМ) станет Москва – Казань.</w:t>
      </w:r>
    </w:p>
    <w:p w:rsidR="0073174E" w:rsidRDefault="0073174E" w:rsidP="0073174E">
      <w:pPr>
        <w:jc w:val="both"/>
      </w:pPr>
      <w:r>
        <w:t xml:space="preserve">В марте прошлого года «Ведомости» сообщали, что ветку между Москвой и Петербургом планируют построить в 2026–2030 годах. В 2010 году гендиректор ОАО «Скоростные магистрали» Денис Муратов оценивал стоимость строительства ВСМ Москва – Санкт-Петербург в 1,2 трлн руб. В 2014 году в </w:t>
      </w:r>
      <w:r w:rsidRPr="0045058D">
        <w:rPr>
          <w:b/>
        </w:rPr>
        <w:t>Минтрансе</w:t>
      </w:r>
      <w:r>
        <w:t xml:space="preserve"> называли сумму 1,4 трлн руб.</w:t>
      </w:r>
    </w:p>
    <w:p w:rsidR="0073174E" w:rsidRDefault="0073174E" w:rsidP="0073174E">
      <w:pPr>
        <w:jc w:val="both"/>
      </w:pPr>
      <w:r>
        <w:t>Конкретных сроков строительства скоростной магистрали Москва – Санкт-Петербург пока нет, сказали РБК в пресс-службе РЖД. Сейчас идет работа над проектом дороги Москва – Казань, строительство которой также еще не начато, поэтому говорить о сроках реализации других проектов преждевременно. Практически все проекты РЖД вносятся в генеральные планы субъектов. Строительство магистрали Москва – Санкт-Петербург было заложено в концепции развития скоростного движения до 2030 года, но планы регулярно обновляются, а сроки актуализируются, добавили в компании.</w:t>
      </w:r>
    </w:p>
    <w:p w:rsidR="0073174E" w:rsidRDefault="0073174E" w:rsidP="0073174E">
      <w:pPr>
        <w:jc w:val="both"/>
      </w:pPr>
      <w:r>
        <w:t>После 2035 года предполагается построить и новую линию метро из центра Москвы в Зеленоград длиной 45 км, указано в проекте поправок. Между Москвой и Петербургом стабильный пассажиропоток, и сегодняшняя инфраструктура с ним справляется, отмечает доцент кафедры мостов, тоннелей и транспортных конструкций Московского автомобильно-дорожного института Сергей Зеге. «Строительство одного километра скоростной магистрали будет стоить десятки миллионов долларов, но принесет лишь небольшое ускорение перевозок», – уверен эксперт. Кроме того, высокоскоростная линия не только свяжет два города, но и «разрежет» территории, через которые пройдет, что может вызвать проблемы.</w:t>
      </w:r>
    </w:p>
    <w:p w:rsidR="0073174E" w:rsidRDefault="0073174E" w:rsidP="0073174E">
      <w:pPr>
        <w:jc w:val="both"/>
      </w:pPr>
      <w:r>
        <w:t>В проекте поправок указано, что меняются и сроки строительства Кожуховской линии метро на юго-востоке Москвы: работы продлятся до 2025 года. Ветка, как и предполагалось, пройдет до станции «Некрасовка». Ранее московские власти анонсировали, что строительство Кожуховской линии до самой Некрасовки завершится в 2018 году. В последней версии Адресной инвестиционной программы на 2016–2019 годы работы запланированы по 2019 год включительно. Их стоимость составит более 119 млрд руб.</w:t>
      </w:r>
    </w:p>
    <w:p w:rsidR="0073174E" w:rsidRDefault="0073174E" w:rsidP="0073174E">
      <w:pPr>
        <w:jc w:val="both"/>
      </w:pPr>
      <w:r>
        <w:t>РБК направил запрос в пресс-службу Комплекса градостроительной политики и строительства Москвы.</w:t>
      </w:r>
    </w:p>
    <w:p w:rsidR="0073174E" w:rsidRDefault="0073174E" w:rsidP="0073174E">
      <w:pPr>
        <w:jc w:val="both"/>
      </w:pPr>
      <w:r>
        <w:lastRenderedPageBreak/>
        <w:t>Перенос строительства метро в Некрасовку может быть отчасти связан с программой реновации, полагает Зеге. Плотность населения вырастет в районах реновации, именно там больше всего потребуется развивать транспортные системы.</w:t>
      </w:r>
    </w:p>
    <w:p w:rsidR="0073174E" w:rsidRDefault="0073174E" w:rsidP="0073174E">
      <w:pPr>
        <w:jc w:val="both"/>
      </w:pPr>
      <w:r>
        <w:t>Генеральный план Москвы принят в 2010 году и действует до 2025 года. В марте 2017 года столичные власти утвердили правила землепользования и застройки, на основе которых будет откорректирован Генплан. Кроме того, в феврале был разработан Генеральный план Новой Москвы. В ТиНАО к 2035 году построят 72 км линий и 33 станции метро и 60 км железных дорог.</w:t>
      </w:r>
    </w:p>
    <w:p w:rsidR="0073174E" w:rsidRPr="009C5FDF" w:rsidRDefault="0073174E" w:rsidP="0073174E">
      <w:pPr>
        <w:pStyle w:val="3"/>
        <w:jc w:val="both"/>
        <w:rPr>
          <w:rFonts w:ascii="Times New Roman" w:hAnsi="Times New Roman"/>
          <w:sz w:val="24"/>
          <w:szCs w:val="24"/>
        </w:rPr>
      </w:pPr>
      <w:bookmarkStart w:id="31" w:name="_Toc485796674"/>
      <w:r w:rsidRPr="009C5FDF">
        <w:rPr>
          <w:rFonts w:ascii="Times New Roman" w:hAnsi="Times New Roman"/>
          <w:sz w:val="24"/>
          <w:szCs w:val="24"/>
        </w:rPr>
        <w:t>ИЗВЕСТИЯ; КСЕНИЯ АСКЕРОВА; 2017.06.20; НОВЫЙ МОСТ ЧЕРЕЗ ОКУ ПЛАНИРУЮТ ПОСТРОИТЬ ПОД РЯЗАНЬЮ</w:t>
      </w:r>
      <w:bookmarkEnd w:id="31"/>
    </w:p>
    <w:p w:rsidR="0073174E" w:rsidRDefault="0073174E" w:rsidP="0073174E">
      <w:pPr>
        <w:jc w:val="both"/>
      </w:pPr>
      <w:r>
        <w:t>В Рязанской области в районе села Вышгород планируется возвести новый мост для железнодорожного и автомобильного транспорта. Переправу возведут в связи с новой железнодорожной веткой.</w:t>
      </w:r>
    </w:p>
    <w:p w:rsidR="0073174E" w:rsidRDefault="0073174E" w:rsidP="0073174E">
      <w:pPr>
        <w:jc w:val="both"/>
      </w:pPr>
      <w:r>
        <w:t>Начальник отдела главного управления архитектуры и градостроительства области Юрий Малов сообщил, что новая ветка будет проходить через поселок Тума в сторону Владимира. Она обогнет Рязань с юга параллельно будущей автомобильной трассе «Южный обход», сообщает РИА «7 новостей».</w:t>
      </w:r>
    </w:p>
    <w:p w:rsidR="0073174E" w:rsidRDefault="0073174E" w:rsidP="0073174E">
      <w:pPr>
        <w:jc w:val="both"/>
      </w:pPr>
      <w:r>
        <w:t xml:space="preserve">«Южный обход» планируется возвести взамен устаревшей Южной окружной дороге. Проектированием занимались специалисты </w:t>
      </w:r>
      <w:r w:rsidRPr="0045058D">
        <w:rPr>
          <w:b/>
        </w:rPr>
        <w:t>Росавтодор</w:t>
      </w:r>
      <w:r>
        <w:t>а, а к строительству привлечен федеральный бюджет. Отмечается, что, помимо этого, планируется восстановить аэропорт Протасово и создать в этой зоне логистический узел.</w:t>
      </w:r>
    </w:p>
    <w:p w:rsidR="0073174E" w:rsidRPr="00503EDF" w:rsidRDefault="0073174E" w:rsidP="0073174E">
      <w:pPr>
        <w:pStyle w:val="3"/>
        <w:jc w:val="both"/>
        <w:rPr>
          <w:rFonts w:ascii="Times New Roman" w:hAnsi="Times New Roman"/>
          <w:sz w:val="24"/>
          <w:szCs w:val="24"/>
        </w:rPr>
      </w:pPr>
      <w:bookmarkStart w:id="32" w:name="_Toc485796675"/>
      <w:r w:rsidRPr="00503EDF">
        <w:rPr>
          <w:rFonts w:ascii="Times New Roman" w:hAnsi="Times New Roman"/>
          <w:sz w:val="24"/>
          <w:szCs w:val="24"/>
        </w:rPr>
        <w:t>RG.RU; ИРИНА РЫБНИКОВА; 2017.06.20; ПОДМОСКОВЬЕ ЗАКЛЮЧИЛО СОГЛАШЕНИЕ НА СТРОИТЕЛЬСТВО ПЛАТНЫХ ПУТЕПРОВОДОВ</w:t>
      </w:r>
      <w:bookmarkEnd w:id="32"/>
    </w:p>
    <w:p w:rsidR="0073174E" w:rsidRDefault="0073174E" w:rsidP="0073174E">
      <w:pPr>
        <w:jc w:val="both"/>
      </w:pPr>
      <w:r>
        <w:t xml:space="preserve">Правительство Московской области заключило с частной компанией концессионные соглашения на строительство двух путепроводов через железнодорожные пути с последующей их эксплуатацией на платной основе. Строительство начнется в 2018 году, заявил </w:t>
      </w:r>
      <w:r w:rsidRPr="0045058D">
        <w:rPr>
          <w:b/>
        </w:rPr>
        <w:t>министр транспорта</w:t>
      </w:r>
      <w:r>
        <w:t xml:space="preserve"> и дорожной инфраструктуры Подмосковья Игорь Тресков.</w:t>
      </w:r>
    </w:p>
    <w:p w:rsidR="0073174E" w:rsidRDefault="0073174E" w:rsidP="0073174E">
      <w:pPr>
        <w:jc w:val="both"/>
      </w:pPr>
      <w:r>
        <w:t>Один из них появится у платформы «Саввинская Слобода» в Одинцовском районе, другой у платформы «Акулово» в Наро-Фоминском районе. «Это первые региональные дорожные проекты, которые полностью будут реализованы за счет внебюджетных источников», – отметил Тресков.</w:t>
      </w:r>
    </w:p>
    <w:p w:rsidR="0073174E" w:rsidRDefault="0073174E" w:rsidP="0073174E">
      <w:pPr>
        <w:jc w:val="both"/>
      </w:pPr>
      <w:r>
        <w:t>По соглашениям, срок платной эксплуатации путепроводов составит 20 лет. Максимальный размер стоимости проезда в ценах 2018 года не должен превышать 42 рублей для легковых автомобилей с габаритной высотой не более 2 метров, 84 рублей – для легковушек и других транспортных средств высотой от 2 до 2,6 метра, и 168 рублей – для всего остального транспорта. От платы за проезд будут освобождены машины спецтранспорта и общественный транспорт, за исключением маршрутных такси и междугородних автобусов.</w:t>
      </w:r>
    </w:p>
    <w:p w:rsidR="0073174E" w:rsidRPr="00503EDF" w:rsidRDefault="0073174E" w:rsidP="0073174E">
      <w:pPr>
        <w:pStyle w:val="3"/>
        <w:jc w:val="both"/>
        <w:rPr>
          <w:rFonts w:ascii="Times New Roman" w:hAnsi="Times New Roman"/>
          <w:sz w:val="24"/>
          <w:szCs w:val="24"/>
        </w:rPr>
      </w:pPr>
      <w:bookmarkStart w:id="33" w:name="_Toc485796677"/>
      <w:r w:rsidRPr="00503EDF">
        <w:rPr>
          <w:rFonts w:ascii="Times New Roman" w:hAnsi="Times New Roman"/>
          <w:sz w:val="24"/>
          <w:szCs w:val="24"/>
        </w:rPr>
        <w:t>ИНТЕРФАКС; 2017.06.20; РЖД И САХАЛИН ОБСУДИЛИ ВАРИАНТЫ СТРОИТЕЛЬСТВА ПОДХОДОВ К ТРАНСПОРТНОМУ ПЕРЕХОДУ НА ОСТРОВ</w:t>
      </w:r>
      <w:bookmarkEnd w:id="33"/>
    </w:p>
    <w:p w:rsidR="0073174E" w:rsidRDefault="0073174E" w:rsidP="0073174E">
      <w:pPr>
        <w:jc w:val="both"/>
      </w:pPr>
      <w:r>
        <w:t>Взаимодействовать по проекту транспортного перехода с материковой части РФ на Сахалин договорились региональные власти и ОАО «Российские железные дороги», сообщила пресс-служба губернатора Олега Кожемяко.</w:t>
      </w:r>
    </w:p>
    <w:p w:rsidR="0073174E" w:rsidRDefault="0073174E" w:rsidP="0073174E">
      <w:pPr>
        <w:jc w:val="both"/>
      </w:pPr>
      <w:r>
        <w:t>Он провел встречу с президентом РЖД Олегом Белозеровым и начальником Дальневосточной железной дороги монополии Николаем Маклыгиным. В частности, речь шла о поиске оптимальных вариантов строительства подходов к будущему мосту на Сахалине и в Хабаровском крае.</w:t>
      </w:r>
    </w:p>
    <w:p w:rsidR="0073174E" w:rsidRDefault="0073174E" w:rsidP="0073174E">
      <w:pPr>
        <w:jc w:val="both"/>
      </w:pPr>
      <w:r>
        <w:lastRenderedPageBreak/>
        <w:t>О.Кожемяко заверил, что областные власти готовы участвовать в этой работе, решая вопросы отвода земель, совместного проектирования и строительства дорожной инфраструктуры. Губернатор констатировал, что доставляемые на остров морским путем основные товары, включая продукты питания и строительные материалы, резко вырастают в цене. Приобретая их, жители области несут дополнительные расходы.</w:t>
      </w:r>
    </w:p>
    <w:p w:rsidR="0073174E" w:rsidRDefault="0073174E" w:rsidP="0073174E">
      <w:pPr>
        <w:jc w:val="both"/>
      </w:pPr>
      <w:r>
        <w:t>Как сообщалось ранее, интенсивные работы над проектом транспортного перехода «Сахалин-материк» были начаты в 1999-2000 гг. Правительственная экспертиза результатов исследований, проведенная в 2002 г., подтвердила техническую реализуемость и социально-экономическую эффективность проекта. Проект перехода на Сахалин предусматривал сооружение новой железной дороги (приблизительно 580 км) со стороны Транссиба, совмещенного ж/д– и автомобильного моста через Татарский пролив (7,5 км), а также модернизацию ж/д-сети на Сахалине (около 870 км). Стоимость оценивалась в $4,5 млрд, из которых $2 млрд необходимы на строительство новой ж/д ветки и моста, $2,5 млрд – на модернизацию железнодорожной системы на Сахалине.</w:t>
      </w:r>
    </w:p>
    <w:p w:rsidR="0073174E" w:rsidRDefault="0073174E" w:rsidP="0073174E">
      <w:pPr>
        <w:jc w:val="both"/>
      </w:pPr>
      <w:r>
        <w:t xml:space="preserve">Позднее по заказу </w:t>
      </w:r>
      <w:r w:rsidRPr="0045058D">
        <w:rPr>
          <w:b/>
        </w:rPr>
        <w:t>министерства транспорта</w:t>
      </w:r>
      <w:r>
        <w:t xml:space="preserve"> РФ московские институты «Гипростроймост» и «Мосгипротранс» провели исследование целесообразности реализации проекта. В предварительной версии технического задания на проектно-изыскательские работы по строительству перехода отмечалось, что объект может быть возведен в 2017-2024 гг., а стоимость работ оценивалась почти в 450 млрд руб.</w:t>
      </w:r>
    </w:p>
    <w:p w:rsidR="0073174E" w:rsidRDefault="0073174E" w:rsidP="0073174E">
      <w:pPr>
        <w:jc w:val="both"/>
      </w:pPr>
      <w:r>
        <w:t>Подготовленный документ планировалось направить на рассмотрение в правительство РФ для принятия окончательного решения о возможности осуществления проекта. Проектно-изыскательские работы предлагалось провести в 2014-2016 гг.</w:t>
      </w:r>
    </w:p>
    <w:p w:rsidR="0073174E" w:rsidRDefault="0073174E" w:rsidP="0073174E">
      <w:pPr>
        <w:jc w:val="both"/>
      </w:pPr>
      <w:r>
        <w:t>В числе семи вариантов транспортного перехода через пролив Невельского рассматривались строительство автомобильно-железнодорожного моста между поселками Селихин (Хабаровский край) и Ныш (Сахалин). Профинансировать проект предлагалось на принципах государственно-частного партнерства, либо на условиях концессионных соглашений. Ожидавшийся срок окупаемости проекта – 35-40 лет. Объем грузоперевозок к 2020 г., по пессимистичным прогнозам, оценивался не менее чем в 9,3 млн тонн в год со снижением себестоимости транспортировки до 10 раз.</w:t>
      </w:r>
    </w:p>
    <w:p w:rsidR="0073174E" w:rsidRDefault="0073174E" w:rsidP="0073174E">
      <w:pPr>
        <w:jc w:val="both"/>
      </w:pPr>
      <w:r>
        <w:t>При этом тогдашний губернатор Сахалинской области Александр Хорошавин в 2013 г. отмечал, что на стадии обсуждения находится и строительство перехода Сахалин – Хоккайдо (Япония). С открытием транспортного коридора Япония-Россия-Евросоюз сроки доставки сократятся до 10-14 дней, снизится стоимость грузовых перевозок и повысится их надежность, говорил он.</w:t>
      </w:r>
    </w:p>
    <w:p w:rsidR="0073174E" w:rsidRPr="007E22AD" w:rsidRDefault="0073174E" w:rsidP="0073174E">
      <w:pPr>
        <w:pStyle w:val="3"/>
        <w:jc w:val="both"/>
        <w:rPr>
          <w:rFonts w:ascii="Times New Roman" w:hAnsi="Times New Roman"/>
          <w:sz w:val="24"/>
          <w:szCs w:val="24"/>
        </w:rPr>
      </w:pPr>
      <w:bookmarkStart w:id="34" w:name="_Toc485742195"/>
      <w:bookmarkStart w:id="35" w:name="_Toc485796678"/>
      <w:r w:rsidRPr="007E22AD">
        <w:rPr>
          <w:rFonts w:ascii="Times New Roman" w:hAnsi="Times New Roman"/>
          <w:sz w:val="24"/>
          <w:szCs w:val="24"/>
        </w:rPr>
        <w:t xml:space="preserve">ПАРЛАМЕНТСКАЯ ГАЗЕТА; 2017.06.20; ПРОЕЗД НА </w:t>
      </w:r>
      <w:r>
        <w:rPr>
          <w:rFonts w:ascii="Times New Roman" w:hAnsi="Times New Roman"/>
          <w:sz w:val="24"/>
          <w:szCs w:val="24"/>
        </w:rPr>
        <w:t>«</w:t>
      </w:r>
      <w:r w:rsidRPr="007E22AD">
        <w:rPr>
          <w:rFonts w:ascii="Times New Roman" w:hAnsi="Times New Roman"/>
          <w:sz w:val="24"/>
          <w:szCs w:val="24"/>
        </w:rPr>
        <w:t>ЛАСТОЧКЕ</w:t>
      </w:r>
      <w:r>
        <w:rPr>
          <w:rFonts w:ascii="Times New Roman" w:hAnsi="Times New Roman"/>
          <w:sz w:val="24"/>
          <w:szCs w:val="24"/>
        </w:rPr>
        <w:t>»</w:t>
      </w:r>
      <w:r w:rsidRPr="007E22AD">
        <w:rPr>
          <w:rFonts w:ascii="Times New Roman" w:hAnsi="Times New Roman"/>
          <w:sz w:val="24"/>
          <w:szCs w:val="24"/>
        </w:rPr>
        <w:t xml:space="preserve"> ХОТЯТ УДЕШЕВИТЬ ПУТЁМ СНИЖЕНИЯ ПЛАТЫ ЗА АРЕНДУ ПОЕЗДОВ</w:t>
      </w:r>
      <w:bookmarkEnd w:id="34"/>
      <w:bookmarkEnd w:id="35"/>
    </w:p>
    <w:p w:rsidR="0073174E" w:rsidRDefault="0073174E" w:rsidP="0073174E">
      <w:pPr>
        <w:jc w:val="both"/>
      </w:pPr>
      <w:r>
        <w:t>Высокая плата за аренду высококомфортных поездов мешает перевозочным компаниям снизить стоимость билетов на «Ласточки» и «Сапсаны», рассказал «Парламентской газете» зампредседателя Комитета Совета Федерации по экономической политике Сергей Шатиров.</w:t>
      </w:r>
    </w:p>
    <w:p w:rsidR="0073174E" w:rsidRDefault="0073174E" w:rsidP="0073174E">
      <w:pPr>
        <w:jc w:val="both"/>
      </w:pPr>
      <w:r>
        <w:t>Сенатор отметил, что вопрос высокой аренды подвижного состава высокой комфортности является одной из причин существенной дороговизны билетов на поезда типа «Сапсан» и «Ласточка» в сравнении с «зелёными» электричками.</w:t>
      </w:r>
    </w:p>
    <w:p w:rsidR="0073174E" w:rsidRDefault="0073174E" w:rsidP="0073174E">
      <w:pPr>
        <w:jc w:val="both"/>
      </w:pPr>
      <w:r>
        <w:t xml:space="preserve">«Сейчас вместе с РЖД и </w:t>
      </w:r>
      <w:r w:rsidRPr="0031310C">
        <w:rPr>
          <w:b/>
        </w:rPr>
        <w:t>Минтрансом</w:t>
      </w:r>
      <w:r>
        <w:t xml:space="preserve"> прорабатывается возможность удешевления стоимости аренды таких поездов, устанавливаемых РЖД. Мы проговариваем с регуляторами уменьшение стоимости проезда и максимальное снижение аренды по всему спектру подвижного состава», – отметил парламентарий.</w:t>
      </w:r>
    </w:p>
    <w:p w:rsidR="0073174E" w:rsidRDefault="0073174E" w:rsidP="0073174E">
      <w:pPr>
        <w:jc w:val="both"/>
      </w:pPr>
      <w:r>
        <w:t xml:space="preserve">Как сообщил вице-президент ОАО «РЖД» Анатолий Мещеряков, вопрос приобретения подвижного состава пригородными перевозочными компаниями стоит крайне остро – стоимость вагонов высокая и за счёт собственных средств компании не могут проводить </w:t>
      </w:r>
      <w:r>
        <w:lastRenderedPageBreak/>
        <w:t>их закупки. В то же время банки отказываются выдавать кредиты на эти цели на длительный срок (от 15 лет).</w:t>
      </w:r>
    </w:p>
    <w:p w:rsidR="0073174E" w:rsidRDefault="0073174E" w:rsidP="0073174E">
      <w:pPr>
        <w:jc w:val="both"/>
      </w:pPr>
      <w:r>
        <w:t>«Есть возможность приобретения по лизингу, но ставка здесь установлена в размере 11,2 процента. Для этого социально значимого сектора – пригородные ж/д перевозки – это колоссальная ставка. По нашим оценкам, для решения вопроса она должна быть в районе 4-6 процентов. Иначе уже со следующего года мы можем столкнуться с проблемой сокращения объёма железнодорожных перевозок в пригородном сообщении», – заявил замглавы РЖД.</w:t>
      </w:r>
    </w:p>
    <w:p w:rsidR="0073174E" w:rsidRPr="00503EDF" w:rsidRDefault="0073174E" w:rsidP="0073174E">
      <w:pPr>
        <w:pStyle w:val="3"/>
        <w:jc w:val="both"/>
        <w:rPr>
          <w:rFonts w:ascii="Times New Roman" w:hAnsi="Times New Roman"/>
          <w:sz w:val="24"/>
          <w:szCs w:val="24"/>
        </w:rPr>
      </w:pPr>
      <w:bookmarkStart w:id="36" w:name="_Toc485796679"/>
      <w:r w:rsidRPr="00503EDF">
        <w:rPr>
          <w:rFonts w:ascii="Times New Roman" w:hAnsi="Times New Roman"/>
          <w:sz w:val="24"/>
          <w:szCs w:val="24"/>
        </w:rPr>
        <w:t>ИНТЕРФАКС; 2017.06.20; РЖД И ТРАНСКОНТЕЙНЕР ПРОРАБАТЫВАЮТ ПРОЕКТ ПО ПЕРЕВОЗКЕ ЛЕСНЫХ ГРУЗОВ ИЗ ХМАО В КНР</w:t>
      </w:r>
      <w:bookmarkEnd w:id="36"/>
    </w:p>
    <w:p w:rsidR="0073174E" w:rsidRDefault="0073174E" w:rsidP="0073174E">
      <w:pPr>
        <w:jc w:val="both"/>
      </w:pPr>
      <w:r>
        <w:t>ОАО «РЖД» совместно с ПАО «Трансконтейнер» (MOEX: TRCN) прорабатывает проект организации перевозки в контейнерах лесных грузов в Китай из Ханты-Мансийского автономного округа через пункт пропуска Забайкальск-Манчжурия, говорится в сообщении Свердловской железной дороги (СвЖД, филиал РЖД).</w:t>
      </w:r>
    </w:p>
    <w:p w:rsidR="0073174E" w:rsidRDefault="0073174E" w:rsidP="0073174E">
      <w:pPr>
        <w:jc w:val="both"/>
      </w:pPr>
      <w:r>
        <w:t>«С появлением ускоренного контейнерного маршрута доставка лесных грузов по железной дороге станет для предприятий малого и среднего бизнеса привлекательной как по срокам, так и по стоимости», – сообщили «Интерфаксу» в пресс-службе СвЖД.</w:t>
      </w:r>
    </w:p>
    <w:p w:rsidR="0073174E" w:rsidRDefault="0073174E" w:rsidP="0073174E">
      <w:pPr>
        <w:jc w:val="both"/>
      </w:pPr>
      <w:r>
        <w:t>Представитель компании уточнил, что «РЖД» планирует организовать отправку в контейнерах пиломатериалов со станции Верхнекондинская, при этом ПАО «Трансконтейнер» готово выступить консолидатором груза. Общей координацией проекта занимается Свердловский территориальный центр фирменного транспортного обслуживания (ТЦФТО).</w:t>
      </w:r>
    </w:p>
    <w:p w:rsidR="0073174E" w:rsidRDefault="0073174E" w:rsidP="0073174E">
      <w:pPr>
        <w:jc w:val="both"/>
      </w:pPr>
      <w:r>
        <w:t>В сообщении отмечается, что перевозка продукции в контейнерах имеет ряд преимуществ.</w:t>
      </w:r>
    </w:p>
    <w:p w:rsidR="0073174E" w:rsidRDefault="0073174E" w:rsidP="0073174E">
      <w:pPr>
        <w:jc w:val="both"/>
      </w:pPr>
      <w:r>
        <w:t>«До границы с Китаем груз следует на фитинговых платформах «Трансконтейнера» в составе ускоренного поезда. После прохождения необходимых таможенных процедур в короткие сроки контейнеры перегружаются на подвижной состав китайских железных дорог (ширина железнодорожной колеи в Китае отличается от российской – ИФ)», – уточнил представитель пресс-службы.</w:t>
      </w:r>
    </w:p>
    <w:p w:rsidR="0073174E" w:rsidRDefault="0073174E" w:rsidP="0073174E">
      <w:pPr>
        <w:jc w:val="both"/>
      </w:pPr>
      <w:r>
        <w:t>В сообщении СвЖД отмечается, что перевозка леса в контейнерах должна стать альтернативой автомобильному и водному транспорту. С начала 2017 года на железную дорогу переключено более 2 млн тонн грузов, ранее перевозимых автомобильным транспортом. В перспективе компания планирует привлечь еще не менее 3,7 млн тонн.</w:t>
      </w:r>
    </w:p>
    <w:p w:rsidR="0073174E" w:rsidRDefault="0073174E" w:rsidP="0073174E">
      <w:pPr>
        <w:jc w:val="both"/>
      </w:pPr>
      <w:r>
        <w:t>«Рассматривается возможность переключения с автотранспорта грузопотока из центральных областей России, в том числе из Москвы и Московской области, за счет организации курсирования регулярных контейнерных поездов», – уточняется в пресс-релизе.</w:t>
      </w:r>
    </w:p>
    <w:p w:rsidR="0073174E" w:rsidRDefault="0073174E" w:rsidP="0073174E">
      <w:pPr>
        <w:jc w:val="both"/>
      </w:pPr>
      <w:r>
        <w:t>Всего СвЖД с начала текущего года в контейнерах перевезла 1,7 млн тонн грузов. В настоящее время на СвЖД перевозки контейнерными поездами организованы по 18 направлениям, семь из которых открыто в текущем году.</w:t>
      </w:r>
    </w:p>
    <w:p w:rsidR="0073174E" w:rsidRPr="008501B8" w:rsidRDefault="0073174E" w:rsidP="0073174E">
      <w:pPr>
        <w:pStyle w:val="3"/>
        <w:jc w:val="both"/>
        <w:rPr>
          <w:rFonts w:ascii="Times New Roman" w:hAnsi="Times New Roman"/>
          <w:sz w:val="24"/>
          <w:szCs w:val="24"/>
        </w:rPr>
      </w:pPr>
      <w:bookmarkStart w:id="37" w:name="_Hlk485793492"/>
      <w:bookmarkStart w:id="38" w:name="_Toc485796681"/>
      <w:r w:rsidRPr="008501B8">
        <w:rPr>
          <w:rFonts w:ascii="Times New Roman" w:hAnsi="Times New Roman"/>
          <w:sz w:val="24"/>
          <w:szCs w:val="24"/>
        </w:rPr>
        <w:t xml:space="preserve">ТАСС; 2017.06.20; </w:t>
      </w:r>
      <w:bookmarkEnd w:id="37"/>
      <w:r w:rsidRPr="008501B8">
        <w:rPr>
          <w:rFonts w:ascii="Times New Roman" w:hAnsi="Times New Roman"/>
          <w:sz w:val="24"/>
          <w:szCs w:val="24"/>
        </w:rPr>
        <w:t>ЯКУТИЯ ПРОСИТ ИСКЛЮЧИТЬ ДЛЯ СУДОВ ПРОЕКТА СПН ТРЕБОВАНИЕ ДВОЙНОГО ДНА И БОРТОВ</w:t>
      </w:r>
      <w:bookmarkEnd w:id="38"/>
    </w:p>
    <w:p w:rsidR="0073174E" w:rsidRDefault="0073174E" w:rsidP="0073174E">
      <w:pPr>
        <w:jc w:val="both"/>
      </w:pPr>
      <w:r>
        <w:t xml:space="preserve">Якутия просит исключить для судов типа СПН (сухогрузно-палубное наливное судно) требования по оснащению двойным дном и двойными бортами. Такое предложение в </w:t>
      </w:r>
      <w:r w:rsidRPr="0045058D">
        <w:rPr>
          <w:b/>
        </w:rPr>
        <w:t>Минтранс</w:t>
      </w:r>
      <w:r>
        <w:t xml:space="preserve"> РФ внесла делегация республики в ходе конференции «Северный завоз – новые пути и возможности», которая 19-20 июня проходит в Нарьян-Маре.</w:t>
      </w:r>
    </w:p>
    <w:p w:rsidR="0073174E" w:rsidRDefault="0073174E" w:rsidP="0073174E">
      <w:pPr>
        <w:jc w:val="both"/>
      </w:pPr>
      <w:r>
        <w:t>«Исключить из требований по оснащению двойным дном и двойными бортами сухогрузно-нефтеналивных судов проекта СПН грузоподъемностью 600 тонн, эксплуатируемых в арктических реках», – говорится в документе.</w:t>
      </w:r>
    </w:p>
    <w:p w:rsidR="0073174E" w:rsidRDefault="0073174E" w:rsidP="0073174E">
      <w:pPr>
        <w:jc w:val="both"/>
      </w:pPr>
      <w:r>
        <w:lastRenderedPageBreak/>
        <w:t>Для этого необходимо внести изменения в постановление правительства РФ № 623 от 12 августа 2010 года «Об утверждении технического регламента о безопасности объектов внутреннего водного транспорта», которое предполагает оснащение двойным дном и двойными бортами нефтеналивных судов с 1 января 2018 года.</w:t>
      </w:r>
    </w:p>
    <w:p w:rsidR="0073174E" w:rsidRDefault="0073174E" w:rsidP="0073174E">
      <w:pPr>
        <w:jc w:val="both"/>
      </w:pPr>
      <w:r>
        <w:t>«В настоящее время отсутствует соответствующий действующим требованиям технический проект на строительство флота взамен уникальных комбинированных судов типа СПН. Уникальностью проектов является возможность перевозить отдельно два вида грузов (сухогруз и горюче-смазочные материалы) с минимальной осадкой 1,4 м и максимальной грузоподъемностью 600 тонн», – указано в документе.</w:t>
      </w:r>
    </w:p>
    <w:p w:rsidR="0073174E" w:rsidRDefault="0073174E" w:rsidP="0073174E">
      <w:pPr>
        <w:jc w:val="both"/>
      </w:pPr>
      <w:r>
        <w:t>Данными судами завозятся жизненно-важные грузы по рекам Яна, Индигирка и Колыма. Для осуществления северного завоза в Якутии используется 32 судна типа СПН.</w:t>
      </w:r>
    </w:p>
    <w:p w:rsidR="0073174E" w:rsidRDefault="0073174E" w:rsidP="0073174E">
      <w:pPr>
        <w:jc w:val="both"/>
      </w:pPr>
      <w:r>
        <w:t>Северный завоз – комплекс ежегодных государственных мероприятий по обеспечению территорий Крайнего Севера Сибири, Дальнего Востока и Европейской части России основными жизненно важными товарами (прежде всего продовольствием и нефтепродуктами) перед зимним сезоном.</w:t>
      </w:r>
    </w:p>
    <w:p w:rsidR="0073174E" w:rsidRDefault="0073174E" w:rsidP="0073174E">
      <w:pPr>
        <w:jc w:val="both"/>
      </w:pPr>
      <w:r>
        <w:t>Завоз проводится воздушным, морским, речным и автомобильным транспортом в зависимости от региона.</w:t>
      </w:r>
    </w:p>
    <w:p w:rsidR="0073174E" w:rsidRPr="00967230" w:rsidRDefault="0073174E" w:rsidP="0073174E">
      <w:pPr>
        <w:pStyle w:val="3"/>
        <w:jc w:val="both"/>
        <w:rPr>
          <w:rFonts w:ascii="Times New Roman" w:hAnsi="Times New Roman"/>
          <w:sz w:val="24"/>
          <w:szCs w:val="24"/>
        </w:rPr>
      </w:pPr>
      <w:bookmarkStart w:id="39" w:name="_Toc485742198"/>
      <w:bookmarkStart w:id="40" w:name="_Toc485796682"/>
      <w:r w:rsidRPr="00967230">
        <w:rPr>
          <w:rFonts w:ascii="Times New Roman" w:hAnsi="Times New Roman"/>
          <w:sz w:val="24"/>
          <w:szCs w:val="24"/>
        </w:rPr>
        <w:t>ТАСС; 2017.06.20; АРКТИЧЕСКИЙ РАЗДЕЛ ПЛАНИРУЕТСЯ ВКЛЮЧИТЬ В ТРАНСПОРТНУЮ СТРАТЕГИЮ РФ ПРИ ЕЕ КОРРЕКТИРОВКЕ</w:t>
      </w:r>
      <w:bookmarkEnd w:id="39"/>
      <w:bookmarkEnd w:id="40"/>
    </w:p>
    <w:p w:rsidR="0073174E" w:rsidRDefault="0073174E" w:rsidP="0073174E">
      <w:pPr>
        <w:jc w:val="both"/>
      </w:pPr>
      <w:r>
        <w:t>Арктический раздел планируется включить в транспортную стратегию Российской Федерации до 2030 года при ее корректировке. Об этом рассказала ТАСС в понедельник руководитель проектного офиса «Северный завоз» Юлия Зворыкина в кулуарах форума «Северный завоз – новые пути возможности» в Нарьян-Маре. Она отметила, что подготовка к такой работе уже ведется.</w:t>
      </w:r>
    </w:p>
    <w:p w:rsidR="0073174E" w:rsidRDefault="0073174E" w:rsidP="0073174E">
      <w:pPr>
        <w:jc w:val="both"/>
      </w:pPr>
      <w:r>
        <w:t>«Программа пока формируется, но есть понимание, что этому стратегическому региону уделяется недостаточное внимание. Арктический макрорегион – это часть единой транспортной системы РФ, большое внимание руководство страны уделяет развитию Северного морского пути, транспортировке в Арктике, созданию новых транспортных средств. &lt;...&gt; Скорее всего корректировки будут в разных разделах стратегии, но будет и специальный раздел про арктический транспорт», – рассказала Зворыкина.</w:t>
      </w:r>
    </w:p>
    <w:p w:rsidR="0073174E" w:rsidRDefault="0073174E" w:rsidP="0073174E">
      <w:pPr>
        <w:jc w:val="both"/>
      </w:pPr>
      <w:r>
        <w:t>Собеседница агентства пояснила, что на данный момент конкретные предложения находятся в стадии формирования. «Когда утверждалась предыдущая редакция, вызовы и угрозы были совсем иные, сейчас возникли дополнительные направления развития и все осознали, что необходимо сделать отдельный раздел по Арктике», – отметила руководитель проектного офиса.</w:t>
      </w:r>
    </w:p>
    <w:p w:rsidR="0073174E" w:rsidRPr="008501B8" w:rsidRDefault="0073174E" w:rsidP="0073174E">
      <w:pPr>
        <w:pStyle w:val="3"/>
        <w:jc w:val="both"/>
        <w:rPr>
          <w:rFonts w:ascii="Times New Roman" w:hAnsi="Times New Roman"/>
          <w:sz w:val="24"/>
          <w:szCs w:val="24"/>
        </w:rPr>
      </w:pPr>
      <w:bookmarkStart w:id="41" w:name="_Toc485796686"/>
      <w:r w:rsidRPr="008501B8">
        <w:rPr>
          <w:rFonts w:ascii="Times New Roman" w:hAnsi="Times New Roman"/>
          <w:sz w:val="24"/>
          <w:szCs w:val="24"/>
        </w:rPr>
        <w:t xml:space="preserve">РИА НОВОСТИ;2017.06.20; </w:t>
      </w:r>
      <w:r w:rsidRPr="0045058D">
        <w:rPr>
          <w:rFonts w:ascii="Times New Roman" w:hAnsi="Times New Roman"/>
          <w:sz w:val="24"/>
          <w:szCs w:val="24"/>
        </w:rPr>
        <w:t>МИНТРАНС</w:t>
      </w:r>
      <w:r w:rsidRPr="008501B8">
        <w:rPr>
          <w:rFonts w:ascii="Times New Roman" w:hAnsi="Times New Roman"/>
          <w:sz w:val="24"/>
          <w:szCs w:val="24"/>
        </w:rPr>
        <w:t xml:space="preserve"> ГОТОВИТ ДОКУМЕНТЫ О РЕГУЛИРОВАНИИ ИСПОЛЬЗОВАНИЯ БЕСПИЛОТНИКОВ</w:t>
      </w:r>
      <w:bookmarkEnd w:id="41"/>
    </w:p>
    <w:p w:rsidR="0073174E" w:rsidRDefault="0073174E" w:rsidP="0073174E">
      <w:pPr>
        <w:jc w:val="both"/>
      </w:pPr>
      <w:r w:rsidRPr="0045058D">
        <w:rPr>
          <w:b/>
        </w:rPr>
        <w:t>Минтранс</w:t>
      </w:r>
      <w:r>
        <w:t xml:space="preserve"> готовит документы о законодательном регулировании использования беспилотных летательных аппаратов в РФ, сообщили РИА Новости в пресс-службе министерства.</w:t>
      </w:r>
    </w:p>
    <w:p w:rsidR="0073174E" w:rsidRDefault="0073174E" w:rsidP="0073174E">
      <w:pPr>
        <w:jc w:val="both"/>
      </w:pPr>
      <w:r>
        <w:t xml:space="preserve">Ранее зампред Сбербанка Станислав Кузнецов заявил, что банк провел с руководством </w:t>
      </w:r>
      <w:r w:rsidRPr="0045058D">
        <w:rPr>
          <w:b/>
        </w:rPr>
        <w:t>Росавиаци</w:t>
      </w:r>
      <w:r>
        <w:t>и первые переговоры по регулированию использования дронов банками для доставки наличности.</w:t>
      </w:r>
    </w:p>
    <w:p w:rsidR="0073174E" w:rsidRDefault="0073174E" w:rsidP="0073174E">
      <w:pPr>
        <w:jc w:val="both"/>
      </w:pPr>
      <w:r>
        <w:t xml:space="preserve">«Проекты нормативных правовых актов, касающихся учета и регистрации беспилотных летательных аппаратов, находятся в высокой степени готовности», – сообщили в </w:t>
      </w:r>
      <w:r w:rsidRPr="0045058D">
        <w:rPr>
          <w:b/>
        </w:rPr>
        <w:t>Минтрансе</w:t>
      </w:r>
      <w:r>
        <w:t>.</w:t>
      </w:r>
    </w:p>
    <w:p w:rsidR="0073174E" w:rsidRDefault="0073174E" w:rsidP="0073174E">
      <w:pPr>
        <w:jc w:val="both"/>
      </w:pPr>
      <w:r>
        <w:t>Ранее «Аэрофлот» сообщил, что начнет использовать беспилотники для осмотра воздушных судов в ходе технического обслуживания.</w:t>
      </w:r>
    </w:p>
    <w:p w:rsidR="0073174E" w:rsidRDefault="0073174E" w:rsidP="0073174E">
      <w:pPr>
        <w:jc w:val="both"/>
      </w:pPr>
      <w:r>
        <w:lastRenderedPageBreak/>
        <w:t>Тема развития беспилотных систем, в частности воздушных, обсуждалась на площадке ПМЭФ-2017. Оценки показывают, что объем этого рынка к 2035 году составит более 200 миллиардов долларов, доля России в нем может приблизиться к 20%. Уже через 20 лет над РФ постоянно смогут находиться в воздухе не менее 100 тысяч беспилотников.</w:t>
      </w:r>
    </w:p>
    <w:p w:rsidR="0073174E" w:rsidRPr="008501B8" w:rsidRDefault="0073174E" w:rsidP="0073174E">
      <w:pPr>
        <w:pStyle w:val="3"/>
        <w:jc w:val="both"/>
        <w:rPr>
          <w:rFonts w:ascii="Times New Roman" w:hAnsi="Times New Roman"/>
          <w:sz w:val="24"/>
          <w:szCs w:val="24"/>
        </w:rPr>
      </w:pPr>
      <w:bookmarkStart w:id="42" w:name="_Toc485796687"/>
      <w:r w:rsidRPr="008501B8">
        <w:rPr>
          <w:rFonts w:ascii="Times New Roman" w:hAnsi="Times New Roman"/>
          <w:sz w:val="24"/>
          <w:szCs w:val="24"/>
        </w:rPr>
        <w:t xml:space="preserve">RNS; 2017.06.20; </w:t>
      </w:r>
      <w:r>
        <w:rPr>
          <w:rFonts w:ascii="Times New Roman" w:hAnsi="Times New Roman"/>
          <w:sz w:val="24"/>
          <w:szCs w:val="24"/>
        </w:rPr>
        <w:t>«</w:t>
      </w:r>
      <w:r w:rsidRPr="008501B8">
        <w:rPr>
          <w:rFonts w:ascii="Times New Roman" w:hAnsi="Times New Roman"/>
          <w:sz w:val="24"/>
          <w:szCs w:val="24"/>
        </w:rPr>
        <w:t>ВИМ-АВИА</w:t>
      </w:r>
      <w:r>
        <w:rPr>
          <w:rFonts w:ascii="Times New Roman" w:hAnsi="Times New Roman"/>
          <w:sz w:val="24"/>
          <w:szCs w:val="24"/>
        </w:rPr>
        <w:t>»</w:t>
      </w:r>
      <w:r w:rsidRPr="008501B8">
        <w:rPr>
          <w:rFonts w:ascii="Times New Roman" w:hAnsi="Times New Roman"/>
          <w:sz w:val="24"/>
          <w:szCs w:val="24"/>
        </w:rPr>
        <w:t xml:space="preserve"> ЗАЯВИЛА О ПОПЫТКАХ КОНКУРЕНТОВ ПОДОРВАТЬ ЕЕ РЕПУТАЦИЮ ЧЕРЕЗ ПУБЛИКАЦИИ В СМИ</w:t>
      </w:r>
      <w:bookmarkEnd w:id="42"/>
    </w:p>
    <w:p w:rsidR="0073174E" w:rsidRDefault="0073174E" w:rsidP="0073174E">
      <w:pPr>
        <w:jc w:val="both"/>
      </w:pPr>
      <w:r>
        <w:t>Авиакомпания «Вим-Авиа» связала направленную против нее информационную кампанию в СМИ с попытками конкурентов подорвать ее репутацию. Об этом заявила директор по связям с общественностью «Вим-Авиа» Елена Федорова.</w:t>
      </w:r>
    </w:p>
    <w:p w:rsidR="0073174E" w:rsidRDefault="0073174E" w:rsidP="0073174E">
      <w:pPr>
        <w:jc w:val="both"/>
      </w:pPr>
      <w:r>
        <w:t>Поводом для обращения к журналистам стала продолжающаяся волна негативных публикаций, которые дискредитируют репутацию авиакомпании, в связи с чем представитель «Вим-Авиа» попросила обращаться за комментариями непосредственно в авиакомпанию.</w:t>
      </w:r>
    </w:p>
    <w:p w:rsidR="0073174E" w:rsidRDefault="0073174E" w:rsidP="0073174E">
      <w:pPr>
        <w:jc w:val="both"/>
      </w:pPr>
      <w:r>
        <w:t>«Последнее время в геометрической прогрессии увеличивается количество «сенсационных» публикаций о деятельности «Вим-Авиа», которые публикуют недобросовестные СМИ – вероятно, с целью увеличения собственных рейтингов», – отметила она.</w:t>
      </w:r>
    </w:p>
    <w:p w:rsidR="0073174E" w:rsidRDefault="0073174E" w:rsidP="0073174E">
      <w:pPr>
        <w:jc w:val="both"/>
      </w:pPr>
      <w:r>
        <w:t>В качестве примера Федорова привела ряд последних публикаций, касающихся «Вим-Авиа». Информацию о том, что «Вим-Авиа» допускала к штурвалу слишком усталых пилотов, она прокомментировала следующим образом: «Навряд ли данное отклонение может оказать существенное влияние на безопасность полетов, но в любом случае будет тщательно расследовано и будут приняты соответствующие корректирующие меры, однако многим журналистам – любителям сенсаций разъяснения оказались не нужны, особенно в СМИ с определенной репутацией».</w:t>
      </w:r>
    </w:p>
    <w:p w:rsidR="0073174E" w:rsidRDefault="0073174E" w:rsidP="0073174E">
      <w:pPr>
        <w:jc w:val="both"/>
      </w:pPr>
      <w:r>
        <w:t>Относительно новости ««Вим-Авиа» собирается привлечь иностранные авиакомпании для осуществления своих чартерных зарубежных рейсов» в компании пояснили следующее: «К сожалению, многие журналисты, которые вдруг решили начать писать на отраслевые темы, не знают даже основ законодательства, регулирующего деятельность авиакомпаний, и никогда не слышали о том, что подобные решения могут приниматься только на государственном уровне, а инициатором подобных проектов, как правило, являются туристические структуры, старающиеся получить возможность выбора не только среди российских, но и зарубежных авиаперевозчиков, ориентируясь при этом на меньшую стоимость авиаперевозки». При этом Федорова подчеркнула, что ни опровержения авиакомпании, ни подробные разъяснения правил получения разрешения на чартерную перевозку граждан РФ не были опубликованы.</w:t>
      </w:r>
    </w:p>
    <w:p w:rsidR="0073174E" w:rsidRDefault="0073174E" w:rsidP="0073174E">
      <w:pPr>
        <w:jc w:val="both"/>
      </w:pPr>
      <w:r>
        <w:t>Представитель авиакомпании также прокомментировала вопрос о причастности «Вим-Авиа» к снижению турпотока на российские курорты Сочи и Симферополь. «Невероятно, но, по заявлению одного из представителей туристической отрасли, в снижении количества туристов по данным направлениям до 30% стоит винить наравне с холодной погодой и «Вим-Авиа»«. Федорова подчеркнула, что долевое участие «Вим-Авиа» в перевозке в Симферополь в 2015 году составило около 5%, а в Сочи – менее 10%. «В этом году, по предварительным подсчетам, цифры будут примерно такие же. Могла ли авиакомпания с таким процентом перевозки хоть как-то повлиять на турпоток в упомянутых регионах?» – добавила она.</w:t>
      </w:r>
    </w:p>
    <w:p w:rsidR="0073174E" w:rsidRDefault="0073174E" w:rsidP="0073174E">
      <w:pPr>
        <w:jc w:val="both"/>
      </w:pPr>
      <w:r>
        <w:t>«Однозначно напрашивается вывод, что появление подобных материалов можно объяснить как спровоцированные конкурентами «Вим-Авиа» преднамеренные действия, направленные на подрыв репутации авиакомпании. И авиакомпания готова защищать свои интересы в суде, если какая-либо редакция опубликует очередной материал, не располагая при этом доказательствами подтверждения распространяемых изданием сведений», – заявила представитель авиакомпании.</w:t>
      </w:r>
    </w:p>
    <w:p w:rsidR="0073174E" w:rsidRDefault="0073174E" w:rsidP="0073174E">
      <w:pPr>
        <w:jc w:val="both"/>
      </w:pPr>
      <w:r>
        <w:br w:type="page"/>
      </w:r>
    </w:p>
    <w:p w:rsidR="0073174E" w:rsidRPr="00E15524" w:rsidRDefault="0073174E" w:rsidP="0073174E">
      <w:pPr>
        <w:pStyle w:val="3"/>
        <w:jc w:val="both"/>
        <w:rPr>
          <w:rFonts w:ascii="Times New Roman" w:hAnsi="Times New Roman"/>
          <w:sz w:val="24"/>
          <w:szCs w:val="24"/>
        </w:rPr>
      </w:pPr>
      <w:bookmarkStart w:id="43" w:name="_Toc485742205"/>
      <w:bookmarkStart w:id="44" w:name="_Toc485796688"/>
      <w:r w:rsidRPr="00E15524">
        <w:rPr>
          <w:rFonts w:ascii="Times New Roman" w:hAnsi="Times New Roman"/>
          <w:sz w:val="24"/>
          <w:szCs w:val="24"/>
        </w:rPr>
        <w:t xml:space="preserve">ИНТЕРФАКС; 2017.06.20; ОТМЕНЕННЫЕ ЗАРУБЕЖНЫЕ РЕЙСЫ </w:t>
      </w:r>
      <w:r>
        <w:rPr>
          <w:rFonts w:ascii="Times New Roman" w:hAnsi="Times New Roman"/>
          <w:sz w:val="24"/>
          <w:szCs w:val="24"/>
        </w:rPr>
        <w:t>«</w:t>
      </w:r>
      <w:r w:rsidRPr="00E15524">
        <w:rPr>
          <w:rFonts w:ascii="Times New Roman" w:hAnsi="Times New Roman"/>
          <w:sz w:val="24"/>
          <w:szCs w:val="24"/>
        </w:rPr>
        <w:t>ВИМ-АВИА</w:t>
      </w:r>
      <w:r>
        <w:rPr>
          <w:rFonts w:ascii="Times New Roman" w:hAnsi="Times New Roman"/>
          <w:sz w:val="24"/>
          <w:szCs w:val="24"/>
        </w:rPr>
        <w:t>»</w:t>
      </w:r>
      <w:r w:rsidRPr="00E15524">
        <w:rPr>
          <w:rFonts w:ascii="Times New Roman" w:hAnsi="Times New Roman"/>
          <w:sz w:val="24"/>
          <w:szCs w:val="24"/>
        </w:rPr>
        <w:t xml:space="preserve"> ВЫПОЛНЯТ ДРУГИЕ АВИАКОМПАНИИ</w:t>
      </w:r>
      <w:r>
        <w:rPr>
          <w:rFonts w:ascii="Times New Roman" w:hAnsi="Times New Roman"/>
          <w:sz w:val="24"/>
          <w:szCs w:val="24"/>
        </w:rPr>
        <w:t xml:space="preserve"> – </w:t>
      </w:r>
      <w:r w:rsidRPr="00E15524">
        <w:rPr>
          <w:rFonts w:ascii="Times New Roman" w:hAnsi="Times New Roman"/>
          <w:sz w:val="24"/>
          <w:szCs w:val="24"/>
        </w:rPr>
        <w:t>РОСТУРИЗМ</w:t>
      </w:r>
      <w:bookmarkEnd w:id="43"/>
      <w:bookmarkEnd w:id="44"/>
    </w:p>
    <w:p w:rsidR="0073174E" w:rsidRDefault="0073174E" w:rsidP="0073174E">
      <w:pPr>
        <w:jc w:val="both"/>
      </w:pPr>
      <w:r>
        <w:t>Для выполнения перенесенных и отмененных зарубежных рейсов «ВИМ-Авиа» будут привлечены другие авиаперевозчики, сообщили во вторник в пресс-службе Ростуризма.</w:t>
      </w:r>
    </w:p>
    <w:p w:rsidR="0073174E" w:rsidRDefault="0073174E" w:rsidP="0073174E">
      <w:pPr>
        <w:jc w:val="both"/>
      </w:pPr>
      <w:r>
        <w:t xml:space="preserve">В Ростуризме прошло очередное заседание штаба по нормализации ситуации с задержкой рейсов авиакомпании «ВИМ-Авиа» с участием представителей аппарата правительства РФ, </w:t>
      </w:r>
      <w:r w:rsidRPr="00CC2AC7">
        <w:rPr>
          <w:b/>
        </w:rPr>
        <w:t>Росавиаци</w:t>
      </w:r>
      <w:r>
        <w:t>и, авиаперевозчика и туроператоров.</w:t>
      </w:r>
    </w:p>
    <w:p w:rsidR="0073174E" w:rsidRDefault="0073174E" w:rsidP="0073174E">
      <w:pPr>
        <w:jc w:val="both"/>
      </w:pPr>
      <w:r>
        <w:t>«Ситуация в целом стабилизирована: рейсы «ВИМ-Авиа» выполняются в соответствии с новой схемой полетов, которая согласована и зафиксирована в соглашении между консолидатором рейсов и авиакомпанией. Для выполнения перенесенных и отмененных зарубежных рейсов авиакомпании будут привлечены другие авиаперевозчики», – сообщили в Ростуризме.</w:t>
      </w:r>
    </w:p>
    <w:p w:rsidR="0073174E" w:rsidRDefault="0073174E" w:rsidP="0073174E">
      <w:pPr>
        <w:jc w:val="both"/>
      </w:pPr>
      <w:r>
        <w:t>Глава ведомства Олег Сафонов призвал авиакомпанию восстановить полетную программу из регионов России в Сочи и Симферополь в течение нескольких дней, уделив при этом особое внимание соблюдению всех запланированных перевозок детских групп.</w:t>
      </w:r>
    </w:p>
    <w:p w:rsidR="0073174E" w:rsidRDefault="0073174E" w:rsidP="0073174E">
      <w:pPr>
        <w:jc w:val="both"/>
      </w:pPr>
      <w:r>
        <w:t>Во вторник стало известно, что транспортная прокуратура возбудила административные дела в отношении авиакомпании «ВИМ-Авиа» и ее гендиректора в связи с многочисленными задержками авиарейсов.</w:t>
      </w:r>
    </w:p>
    <w:p w:rsidR="0073174E" w:rsidRDefault="0073174E" w:rsidP="0073174E">
      <w:pPr>
        <w:jc w:val="both"/>
      </w:pPr>
      <w:r>
        <w:t>Ранее «ВИМ-Авиа» сообщила о сокращении 13% своих чартерных рейсов с 2 июня по 15 июня. В компании пообещали, что все обязательства перед пассажирами чартерных рейсов, которые уже были перевезены на российские и зарубежные курорты, будут выполнены. Позднее «ВИМ-Авиа» еще несколько раз публиковала перечни отменяемых полетов, куда попали как московские, так и региональные направления.</w:t>
      </w:r>
    </w:p>
    <w:p w:rsidR="0073174E" w:rsidRPr="009A0428" w:rsidRDefault="0073174E" w:rsidP="0073174E">
      <w:pPr>
        <w:pStyle w:val="3"/>
        <w:jc w:val="both"/>
        <w:rPr>
          <w:rFonts w:ascii="Times New Roman" w:hAnsi="Times New Roman"/>
          <w:sz w:val="24"/>
          <w:szCs w:val="24"/>
        </w:rPr>
      </w:pPr>
      <w:bookmarkStart w:id="45" w:name="_Toc485742206"/>
      <w:bookmarkStart w:id="46" w:name="_Toc485796689"/>
      <w:r w:rsidRPr="009A0428">
        <w:rPr>
          <w:rFonts w:ascii="Times New Roman" w:hAnsi="Times New Roman"/>
          <w:sz w:val="24"/>
          <w:szCs w:val="24"/>
        </w:rPr>
        <w:t xml:space="preserve">ТАСС; 2017.06.20; РСТ: ТУРОПЕРАТОРЫ ВЫПОЛНИЛИ ОБЯЗАТЕЛЬСТВА ПЕРЕД </w:t>
      </w:r>
      <w:r>
        <w:rPr>
          <w:rFonts w:ascii="Times New Roman" w:hAnsi="Times New Roman"/>
          <w:sz w:val="24"/>
          <w:szCs w:val="24"/>
        </w:rPr>
        <w:t>«</w:t>
      </w:r>
      <w:r w:rsidRPr="009A0428">
        <w:rPr>
          <w:rFonts w:ascii="Times New Roman" w:hAnsi="Times New Roman"/>
          <w:sz w:val="24"/>
          <w:szCs w:val="24"/>
        </w:rPr>
        <w:t>ВИМ-АВИА</w:t>
      </w:r>
      <w:r>
        <w:rPr>
          <w:rFonts w:ascii="Times New Roman" w:hAnsi="Times New Roman"/>
          <w:sz w:val="24"/>
          <w:szCs w:val="24"/>
        </w:rPr>
        <w:t>»</w:t>
      </w:r>
      <w:r w:rsidRPr="009A0428">
        <w:rPr>
          <w:rFonts w:ascii="Times New Roman" w:hAnsi="Times New Roman"/>
          <w:sz w:val="24"/>
          <w:szCs w:val="24"/>
        </w:rPr>
        <w:t xml:space="preserve"> И НЕ ИМЕЮТ ПЕРЕД НЕЙ ДОЛГОВ</w:t>
      </w:r>
      <w:bookmarkEnd w:id="45"/>
      <w:bookmarkEnd w:id="46"/>
    </w:p>
    <w:p w:rsidR="0073174E" w:rsidRDefault="0073174E" w:rsidP="0073174E">
      <w:pPr>
        <w:jc w:val="both"/>
      </w:pPr>
      <w:r>
        <w:t>Туроператоры в полном объеме выполнили финансовые обязательства перед авиакомпанией «ВИМ-Авиа», сообщил во вторник вице-президент Российского союза туриндустрии (РСТ) Александр Осауленко.</w:t>
      </w:r>
    </w:p>
    <w:p w:rsidR="0073174E" w:rsidRDefault="0073174E" w:rsidP="0073174E">
      <w:pPr>
        <w:jc w:val="both"/>
      </w:pPr>
      <w:r>
        <w:t>«Долгов у туроператоров перед авиакомпанией «ВИМ-Авиа» нет, это было признано всеми сторонами. То есть туроператоры добросовестно платили и платят, даже есть небольшое превышение по графику. Авиакомпания признала поступление этих средств», – сказал Осауленко на пресс-конференции в Уральском информационном центре ТАСС.</w:t>
      </w:r>
    </w:p>
    <w:p w:rsidR="0073174E" w:rsidRDefault="0073174E" w:rsidP="0073174E">
      <w:pPr>
        <w:jc w:val="both"/>
      </w:pPr>
      <w:r>
        <w:t>Он не стал озвучивать сумму, которая уже оплачена за отмененные чартерные перевозки. «Но сумма немаленькая. Скорее всего, авиакомпания не будет возвращать эти средства туроператорам, а перевозчик отработает их на других направлениях и в другое время», – добавил Осауленко.</w:t>
      </w:r>
    </w:p>
    <w:p w:rsidR="0073174E" w:rsidRDefault="0073174E" w:rsidP="0073174E">
      <w:pPr>
        <w:jc w:val="both"/>
      </w:pPr>
      <w:r>
        <w:t>Чартерные рейсы, отмененные из-за «ВИМ-Авиа», восстановят через две недели</w:t>
      </w:r>
    </w:p>
    <w:p w:rsidR="0073174E" w:rsidRDefault="0073174E" w:rsidP="0073174E">
      <w:pPr>
        <w:jc w:val="both"/>
      </w:pPr>
      <w:r>
        <w:t>Чартерные рейсы из российских регионов, отмененные из-за компании «ВИМ-Авиа, смогут восстановить силами других авиакомпаний через две недели.</w:t>
      </w:r>
    </w:p>
    <w:p w:rsidR="0073174E" w:rsidRDefault="0073174E" w:rsidP="0073174E">
      <w:pPr>
        <w:jc w:val="both"/>
      </w:pPr>
      <w:r>
        <w:t>«Возвращение к заявленным объемам перевозок должно заработать в течение 10 дней – двух недель. Вчера было обращение в адрес туроператоров, чтобы они донесли информацию до авиакомпаний и помогли сформировать чартерные рейсы. Поток туристов не ослабевает, в первую очередь это российские направления: Крым и Краснодарский край», – сказал Осауленко.</w:t>
      </w:r>
    </w:p>
    <w:p w:rsidR="0073174E" w:rsidRDefault="0073174E" w:rsidP="0073174E">
      <w:pPr>
        <w:jc w:val="both"/>
      </w:pPr>
      <w:r>
        <w:t xml:space="preserve">По его словам, один из вариантов решения проблемы – привлечение иностранных компаний к программе «ВИМ-Авиа». «Возможность вхождения на чартерные перевозки программы «ВИМ-Авиа» иностранных компаний – вопрос достаточно интересный и серьезный. Благодаря этому появятся дополнительные емкости для перевозки российских </w:t>
      </w:r>
      <w:r>
        <w:lastRenderedPageBreak/>
        <w:t>туристов на международных направлениях, а освободившиеся самолеты российских авиакомпаний можно будет использовать для перевозок по стране», – уточнил вице-президент РСТ.</w:t>
      </w:r>
    </w:p>
    <w:p w:rsidR="0073174E" w:rsidRDefault="0073174E" w:rsidP="0073174E">
      <w:pPr>
        <w:jc w:val="both"/>
      </w:pPr>
      <w:r>
        <w:t xml:space="preserve">Ранее сообщалось, что Ростуризм попросил туроператоров обсудить с авиакомпаниями восстановление перевозок из регионов в Крым и Сочи, которые были сокращены из-за проблем «Вим-Авиа», чтобы люди из регионов РФ получили возможность прилетать на Юг не через Москву, а напрямую. Также сообщалось, что </w:t>
      </w:r>
      <w:r w:rsidRPr="00CC2AC7">
        <w:rPr>
          <w:b/>
        </w:rPr>
        <w:t>Минтранс</w:t>
      </w:r>
      <w:r>
        <w:t xml:space="preserve"> РФ прорабатывает предложение Ростуризма о привлечении иностранных авиакомпаний для выполнения чартерной программы «ВИМ-Авиа» по зарубежным направлениям.</w:t>
      </w:r>
    </w:p>
    <w:p w:rsidR="0073174E" w:rsidRDefault="0073174E" w:rsidP="0073174E">
      <w:pPr>
        <w:jc w:val="both"/>
      </w:pPr>
      <w:r>
        <w:t>В последнее время «ВИМ-Авиа» массово задерживает рейсы из разных аэропортов. Перевозчик объяснял это поздним прибытием воздушных судов с технического обслуживания. Для стабилизации ситуации авиакомпания частично сократила чартерную программу на летний период, отменив 13 чартерных направлений.</w:t>
      </w:r>
    </w:p>
    <w:p w:rsidR="0073174E" w:rsidRPr="007E22AD" w:rsidRDefault="0073174E" w:rsidP="0073174E">
      <w:pPr>
        <w:pStyle w:val="3"/>
        <w:jc w:val="both"/>
        <w:rPr>
          <w:rFonts w:ascii="Times New Roman" w:hAnsi="Times New Roman"/>
          <w:sz w:val="24"/>
          <w:szCs w:val="24"/>
        </w:rPr>
      </w:pPr>
      <w:bookmarkStart w:id="47" w:name="_Toc485742207"/>
      <w:bookmarkStart w:id="48" w:name="_Toc485796690"/>
      <w:r w:rsidRPr="007E22AD">
        <w:rPr>
          <w:rFonts w:ascii="Times New Roman" w:hAnsi="Times New Roman"/>
          <w:sz w:val="24"/>
          <w:szCs w:val="24"/>
        </w:rPr>
        <w:t xml:space="preserve">ФОНТАНКА; 2017.06.20; </w:t>
      </w:r>
      <w:r w:rsidRPr="0031310C">
        <w:rPr>
          <w:rFonts w:ascii="Times New Roman" w:hAnsi="Times New Roman"/>
          <w:sz w:val="24"/>
          <w:szCs w:val="24"/>
        </w:rPr>
        <w:t>РОСАВИАЦИ</w:t>
      </w:r>
      <w:r w:rsidRPr="007E22AD">
        <w:rPr>
          <w:rFonts w:ascii="Times New Roman" w:hAnsi="Times New Roman"/>
          <w:sz w:val="24"/>
          <w:szCs w:val="24"/>
        </w:rPr>
        <w:t>Я ПРЕПЯТСТВУЕТ ОТТОКУ РОССИЙСКИХ ПИЛОТОВ В КИТАЙ</w:t>
      </w:r>
      <w:bookmarkEnd w:id="47"/>
      <w:bookmarkEnd w:id="48"/>
    </w:p>
    <w:p w:rsidR="0073174E" w:rsidRDefault="0073174E" w:rsidP="0073174E">
      <w:pPr>
        <w:jc w:val="both"/>
      </w:pPr>
      <w:r w:rsidRPr="0031310C">
        <w:rPr>
          <w:b/>
        </w:rPr>
        <w:t>Росавиаци</w:t>
      </w:r>
      <w:r>
        <w:t>я официально известила китайских коллег о прекращении проверки лицензий российских пилотов, что является необходимым условием для их трудоустройства в иностранные авиакомпании. О получении официального письма Авиационная администрация Китая СААС 20 июня известила рекрутинговое агентство VOR Holdings, которое обратилось к ним с запросом о разъяснении ситуации.</w:t>
      </w:r>
    </w:p>
    <w:p w:rsidR="0073174E" w:rsidRDefault="0073174E" w:rsidP="0073174E">
      <w:pPr>
        <w:jc w:val="both"/>
      </w:pPr>
      <w:r>
        <w:t xml:space="preserve">В ответ китайские чиновники пояснили, что узнали из письма о том, что </w:t>
      </w:r>
      <w:r w:rsidRPr="0031310C">
        <w:rPr>
          <w:b/>
        </w:rPr>
        <w:t>Росавиаци</w:t>
      </w:r>
      <w:r>
        <w:t>я более не предоставляет верификационное письмо для подтверждения легальности лицензий пилотов транспортной авиации (ATPL).</w:t>
      </w:r>
    </w:p>
    <w:p w:rsidR="0073174E" w:rsidRDefault="0073174E" w:rsidP="0073174E">
      <w:pPr>
        <w:jc w:val="both"/>
      </w:pPr>
      <w:r>
        <w:t xml:space="preserve">В том случае, если российский пилот и китайская авиакомпания, куда он трудоустраивается, будут настаивать на получении подтверждения от СААС, российский гражданин будет обязан самостоятельно предоставить новый список документов. В него входит загранпаспорт, лицензия ATPL, личное письмо с авторизацией, а также подтверждение от </w:t>
      </w:r>
      <w:r w:rsidRPr="0031310C">
        <w:rPr>
          <w:b/>
        </w:rPr>
        <w:t>Росавиаци</w:t>
      </w:r>
      <w:r>
        <w:t>и в электронном виде или на бумаге.</w:t>
      </w:r>
    </w:p>
    <w:p w:rsidR="0073174E" w:rsidRDefault="0073174E" w:rsidP="0073174E">
      <w:pPr>
        <w:jc w:val="both"/>
      </w:pPr>
      <w:r>
        <w:t>«Новая процедура может привести в нежелательным международным трудностям. Авиакомпания должна взять на себя всю ответственность за возможный результат», – отмечается в письме СААС.</w:t>
      </w:r>
    </w:p>
    <w:p w:rsidR="0073174E" w:rsidRDefault="0073174E" w:rsidP="0073174E">
      <w:pPr>
        <w:jc w:val="both"/>
      </w:pPr>
      <w:r>
        <w:t xml:space="preserve">Как ранее сообщала «Фонтанка», 16 июня рекрутинговое агентство UNIC Aviation, занимающееся набором экипажей в китайские авиакомпании, заявило, что последние прекратят принимать на работу пилотов с российской лицензией «пилота транспортной авиакомпании» (ATPL). В качестве объяснения сообщается, что каждые три месяца чиновники Авиационной администрации Китая (СААС) встречаются, чтобы наладить кооперацию с другими странами. По их мнению, российские авиационные власти более не удовлетворяют «международным стандартам координации». Опубликованное сообщение было удалено с сайта агентства через несколько часов. Ранее </w:t>
      </w:r>
      <w:r w:rsidRPr="0031310C">
        <w:rPr>
          <w:b/>
        </w:rPr>
        <w:t>Минтранс</w:t>
      </w:r>
      <w:r>
        <w:t xml:space="preserve"> заявил, что собирается остановить отток российских пилотов в зарубежные авиакомпании.</w:t>
      </w:r>
    </w:p>
    <w:p w:rsidR="0073174E" w:rsidRDefault="0073174E" w:rsidP="0073174E">
      <w:pPr>
        <w:jc w:val="both"/>
      </w:pPr>
      <w:r>
        <w:t>Ешё в прошлом году «Фонтанка» сообщала о готовящемся массовом исходе пилотов из Петербурга в китайские авиакомпании. Среди причин командиры экипажей называли сокращение заработной платы, отсутствие финансовых перспектив в ближайшие пять лет, а также желание «испытать себя».</w:t>
      </w:r>
    </w:p>
    <w:p w:rsidR="0073174E" w:rsidRDefault="0073174E" w:rsidP="0073174E">
      <w:pPr>
        <w:jc w:val="both"/>
      </w:pPr>
      <w:r>
        <w:br w:type="page"/>
      </w:r>
    </w:p>
    <w:p w:rsidR="0073174E" w:rsidRPr="007C730E" w:rsidRDefault="0073174E" w:rsidP="0073174E">
      <w:pPr>
        <w:pStyle w:val="3"/>
        <w:jc w:val="both"/>
        <w:rPr>
          <w:rFonts w:ascii="Times New Roman" w:hAnsi="Times New Roman"/>
          <w:sz w:val="24"/>
          <w:szCs w:val="24"/>
        </w:rPr>
      </w:pPr>
      <w:bookmarkStart w:id="49" w:name="_Toc485742208"/>
      <w:bookmarkStart w:id="50" w:name="_Toc485796691"/>
      <w:r w:rsidRPr="007C730E">
        <w:rPr>
          <w:rFonts w:ascii="Times New Roman" w:hAnsi="Times New Roman"/>
          <w:sz w:val="24"/>
          <w:szCs w:val="24"/>
        </w:rPr>
        <w:t>ПАРЛАМЕНТСКАЯ ГАЗЕТА; 2017.06.20; ИЗ СТОИМОСТИ АВИАБИЛЕТОВ МОГУТ ВЫЧЕСТЬ ПРОВОЗ БАГАЖА</w:t>
      </w:r>
      <w:bookmarkEnd w:id="49"/>
      <w:bookmarkEnd w:id="50"/>
    </w:p>
    <w:p w:rsidR="0073174E" w:rsidRDefault="0073174E" w:rsidP="0073174E">
      <w:pPr>
        <w:jc w:val="both"/>
      </w:pPr>
      <w:r>
        <w:t>Российские парламентарии разработали комплекс предложений, которые, по их мнению, могут уменьшить стоимость билетов на внутренних авиарейсах. К таковым относятся государственные субсидии воздушных перевозок по стране, продление налоговых льгот для авиакомпаний и дотации им на приобретение самолётов, отмена обязательной нормы по провозу багажа пассажиров. Все предложения будут направлены в Правительство.</w:t>
      </w:r>
    </w:p>
    <w:p w:rsidR="0073174E" w:rsidRDefault="0073174E" w:rsidP="0073174E">
      <w:pPr>
        <w:jc w:val="both"/>
      </w:pPr>
      <w:r>
        <w:t>По данным главы Комитета Совета Федерации по экономике Михаила Пономарёва, основная доля в структуре расходов авиакомпаний приходится на оплату лизинга самолётов – около 30 процентов, на ГСМ – еще около 30 процентов, на аэропортовый сбор приходится около 16 процентов, на техническое обслуживание и ремонт самолётов – около 11процентов, оплата труда сотрудников обходится примерно в 6,2-6,7 процента от общих затрат, а авиационное обслуживание – в 3,6-3,7 процента.</w:t>
      </w:r>
    </w:p>
    <w:p w:rsidR="0073174E" w:rsidRDefault="0073174E" w:rsidP="0073174E">
      <w:pPr>
        <w:jc w:val="both"/>
      </w:pPr>
      <w:r>
        <w:t>«Наша с вами задача – проанализировать сложившуюся ситуацию на рынке авиаперевозок в вопросе стоимости авиабилетов и рассмотреть вопросы снижения данных затрат», – сказал Михаил Пономарёв в ходе совещания в палате регионов 19 июня.</w:t>
      </w:r>
    </w:p>
    <w:p w:rsidR="0073174E" w:rsidRDefault="0073174E" w:rsidP="0073174E">
      <w:pPr>
        <w:jc w:val="both"/>
      </w:pPr>
      <w:r>
        <w:t>Невозвратные тарифы уже снизили цены на треть</w:t>
      </w:r>
    </w:p>
    <w:p w:rsidR="0073174E" w:rsidRDefault="0073174E" w:rsidP="0073174E">
      <w:pPr>
        <w:jc w:val="both"/>
      </w:pPr>
      <w:r>
        <w:t xml:space="preserve">По мнению замдиректора департамента государственной политики в области гражданской авиации </w:t>
      </w:r>
      <w:r w:rsidRPr="0031310C">
        <w:rPr>
          <w:b/>
        </w:rPr>
        <w:t>Министерства транспорта</w:t>
      </w:r>
      <w:r>
        <w:t xml:space="preserve"> Илья Белавинцев, до изменения мировой геополитической ситуации основные расходы авиакомпаний приходились на топливо, а после известных событий, приведших к санкциям и колебаниям валютных курсов, – на лизинговые платежи за новые воздушные суда.</w:t>
      </w:r>
    </w:p>
    <w:p w:rsidR="0073174E" w:rsidRDefault="0073174E" w:rsidP="0073174E">
      <w:pPr>
        <w:jc w:val="both"/>
      </w:pPr>
      <w:r>
        <w:t xml:space="preserve">Он также напомнил, что в 2013 году президент поручил Правительству разработать «дорожную карту» мер по снижению стоимости авиаперевозок, большая часть мероприятий которой успешно реализована. В качестве основной меры было принято введение линейки невозвратных тарифов, что позволило снизить стоимость ряда тарифов почти на треть. Сейчас на повестке дня вопрос об исключении обязательной нормы по провозу 10 кг багажа. По словам представителя </w:t>
      </w:r>
      <w:r w:rsidRPr="0031310C">
        <w:rPr>
          <w:b/>
        </w:rPr>
        <w:t>Минтранса</w:t>
      </w:r>
      <w:r>
        <w:t>, результат отмены этой нормы будет сопоставим с эффектом от введения невозвратных тарифов.</w:t>
      </w:r>
    </w:p>
    <w:p w:rsidR="0073174E" w:rsidRDefault="0073174E" w:rsidP="0073174E">
      <w:pPr>
        <w:jc w:val="both"/>
      </w:pPr>
      <w:r>
        <w:t>«Также очень важный вопрос в части стоимости тарифов – это налоговая нагрузка, – подчеркнул Белавинцев. – Благодаря мерам, которые принимались Правительством, с 2014 года была снижена ставка НДС на внутренние авиаперевозки до 10 процентов. Это позволило обеспечить стабильный уверенный рост по внутренним перевозкам несмотря на общую достаточно сложную ситуацию в авиакомпаниях».</w:t>
      </w:r>
    </w:p>
    <w:p w:rsidR="0073174E" w:rsidRDefault="0073174E" w:rsidP="0073174E">
      <w:pPr>
        <w:jc w:val="both"/>
      </w:pPr>
      <w:r>
        <w:t>Впрочем, указанная норма действует до 31 декабря 2017 года. С 1 января 2018 года ставка НДС должна вернуться к 18 процентам, что неминуемо приведёт к росту тарифов на авиаперевозки. Помочь авиакомпаниям удержать цены могла бы пролонгация налоговых каникул.</w:t>
      </w:r>
    </w:p>
    <w:p w:rsidR="0073174E" w:rsidRDefault="0073174E" w:rsidP="0073174E">
      <w:pPr>
        <w:jc w:val="both"/>
      </w:pPr>
      <w:r>
        <w:t xml:space="preserve">По словам Белавинцева, на правительственном совещании, состоявшемся в Ульяновске 7 июня, было принято решение поручить Минфину совместно с </w:t>
      </w:r>
      <w:r w:rsidRPr="0031310C">
        <w:rPr>
          <w:b/>
        </w:rPr>
        <w:t>Минтрансом</w:t>
      </w:r>
      <w:r>
        <w:t xml:space="preserve"> представить проект федерального закона о продлении 10-процентой ставки на внутренние перевозки до конца 2020 года.</w:t>
      </w:r>
    </w:p>
    <w:p w:rsidR="0073174E" w:rsidRDefault="0073174E" w:rsidP="0073174E">
      <w:pPr>
        <w:jc w:val="both"/>
      </w:pPr>
      <w:r>
        <w:t>Есть, однако, и более радикальный способ сдержать рост цен и даже снизить их – обнулить ставку НДС для всех внутренних авиарейсов, не включающих перелёт через Москву.</w:t>
      </w:r>
    </w:p>
    <w:p w:rsidR="0073174E" w:rsidRDefault="0073174E" w:rsidP="0073174E">
      <w:pPr>
        <w:jc w:val="both"/>
      </w:pPr>
      <w:r>
        <w:t xml:space="preserve">«Это существенно позволит разгрузить московский авиационный узел и обеспечить серьёзным стимулом развитие прямых перевозок между регионами, – полагает чиновник </w:t>
      </w:r>
      <w:r w:rsidRPr="0031310C">
        <w:rPr>
          <w:b/>
        </w:rPr>
        <w:t>Минтранса</w:t>
      </w:r>
      <w:r>
        <w:t xml:space="preserve">. – Сейчас мы с Минфином ведём диалог, пытаемся обосновать </w:t>
      </w:r>
      <w:r>
        <w:lastRenderedPageBreak/>
        <w:t>экономический эффект. А экономический эффект будет серьёзный – достаточно посмотреть на аналогичную меру, которая была применена на перевозках в Крым».</w:t>
      </w:r>
    </w:p>
    <w:p w:rsidR="0073174E" w:rsidRDefault="0073174E" w:rsidP="0073174E">
      <w:pPr>
        <w:jc w:val="both"/>
      </w:pPr>
      <w:r>
        <w:t>Цифры говорят сами за себя: в результате обнуления ставки НДС на авиарейсы в Республику Крым, пассажиропоток туда вырос в 8,5 раза – с 600 тысяч пассажиров в 2013 году до 5,2 миллиона пассажиров в 2016 году. Если понизить по той же схеме налоговую ставку для всех региональных перевозок, то это не только приведёт к снижению цен и увеличению пассажиропотока, но и подстегнёт развитие региональных авиаперевозчиков. Что, к слову, вполне соответствует транспортной стратегии Российской Федерации на период до 2030 года.</w:t>
      </w:r>
    </w:p>
    <w:p w:rsidR="0073174E" w:rsidRDefault="0073174E" w:rsidP="0073174E">
      <w:pPr>
        <w:jc w:val="both"/>
      </w:pPr>
      <w:r>
        <w:t>А учитывая, что на межрегиональных линиях зачастую используются воздушные суда вместимостью менее 100 кресел, такая мера будет к тому же стимулировать и востребованность самолётов российского производства – таких как Sukhoy SuperJet-100 и L-410.</w:t>
      </w:r>
    </w:p>
    <w:p w:rsidR="0073174E" w:rsidRDefault="0073174E" w:rsidP="0073174E">
      <w:pPr>
        <w:jc w:val="both"/>
      </w:pPr>
      <w:r>
        <w:t>Тарифы на взлёт и на посадку</w:t>
      </w:r>
    </w:p>
    <w:p w:rsidR="0073174E" w:rsidRDefault="0073174E" w:rsidP="0073174E">
      <w:pPr>
        <w:jc w:val="both"/>
      </w:pPr>
      <w:r>
        <w:t>Советник руководителя Федеральной антимонопольной службы Павел Шпилевой считает, что ситуация с конкуренцией и ценами на авиабилеты сложная. Количество жалоб и обращений от граждан действительно большое, их поток не иссякает. Шпилевой констатировал, что стоимость билетов на внутренние туристические направления близки к стоимости перелётов в Анталию, что создаёт «головную боль», поскольку не способствует поддержке и развитию внутреннего туризма.</w:t>
      </w:r>
    </w:p>
    <w:p w:rsidR="0073174E" w:rsidRDefault="0073174E" w:rsidP="0073174E">
      <w:pPr>
        <w:jc w:val="both"/>
      </w:pPr>
      <w:r>
        <w:t>«Мы провели анализ ситуации с конкуренцией и ценами на внутренние туристические направления – это Сочи, Анапа, Симферополь. Уровень конкуренции из Москвы достаточно высокий, из регионов недостаточный: один-два перевозчика», – посетовал чиновник.</w:t>
      </w:r>
    </w:p>
    <w:p w:rsidR="0073174E" w:rsidRDefault="0073174E" w:rsidP="0073174E">
      <w:pPr>
        <w:jc w:val="both"/>
      </w:pPr>
      <w:r>
        <w:t>Стоит подумать о том, чтобы тот денежный поток, который формируется в московском авиационном узле, направить на субсидирование региональных аэропортов.</w:t>
      </w:r>
    </w:p>
    <w:p w:rsidR="0073174E" w:rsidRDefault="0073174E" w:rsidP="0073174E">
      <w:pPr>
        <w:jc w:val="both"/>
      </w:pPr>
      <w:r>
        <w:t xml:space="preserve">Он в полной мере согласился с предложением коллеги из </w:t>
      </w:r>
      <w:r w:rsidRPr="0031310C">
        <w:rPr>
          <w:b/>
        </w:rPr>
        <w:t>Минтранса</w:t>
      </w:r>
      <w:r>
        <w:t xml:space="preserve"> об эффективности установки льготной ставки НДС на региональные рейсы, которые минуют Москву. И заострил внимание на «факторе аэропортов», который усиливает свою роль по мере введения в строй новых терминалов.</w:t>
      </w:r>
    </w:p>
    <w:p w:rsidR="0073174E" w:rsidRDefault="0073174E" w:rsidP="0073174E">
      <w:pPr>
        <w:jc w:val="both"/>
      </w:pPr>
      <w:r>
        <w:t>Тарифы на взлёт-посадку и другие регулируемые услуги в аэропортах увеличиваются. Если сегодня средний уровень аэропортовой составляющей в билете приблизительно 600-800 рублей на пассажира, то за ближайшие три года эта цена поднимется примерно на 400-500 рублей. Темп не критический, но рост очевиден.</w:t>
      </w:r>
    </w:p>
    <w:p w:rsidR="0073174E" w:rsidRDefault="0073174E" w:rsidP="0073174E">
      <w:pPr>
        <w:jc w:val="both"/>
      </w:pPr>
      <w:r>
        <w:t>Впрочем, по мнению Шпилевого, ввод новых терминалов положительно влияет на качество обслуживания пассажиров, и улучшения наземного сервиса способно нивелировать часть обращений от недовольных граждан.</w:t>
      </w:r>
    </w:p>
    <w:p w:rsidR="0073174E" w:rsidRDefault="0073174E" w:rsidP="0073174E">
      <w:pPr>
        <w:jc w:val="both"/>
      </w:pPr>
      <w:r>
        <w:t>Среди мер по уменьшению аэропортовых сборов прозвучала тема освобождения региональных аэропортов от уплаты налогов на землю и аэропортовское имущество, а также вопросы субсидирования содержания этих аэропортов.</w:t>
      </w:r>
    </w:p>
    <w:p w:rsidR="0073174E" w:rsidRDefault="0073174E" w:rsidP="0073174E">
      <w:pPr>
        <w:jc w:val="both"/>
      </w:pPr>
      <w:r>
        <w:t>«Может быть, стоит подумать о том, чтобы тот денежный поток, который формируется в московском авиационном узле, направить на субсидирование региональных аэропортов, особенно тех, где поток небольшой? – предложил Павел Шпилевой. – Потому что чем меньше пассажиропоток, тем сложнее схлопнуть экономику аэропорта».</w:t>
      </w:r>
    </w:p>
    <w:p w:rsidR="0073174E" w:rsidRDefault="0073174E" w:rsidP="0073174E">
      <w:pPr>
        <w:jc w:val="both"/>
      </w:pPr>
      <w:r>
        <w:t>В заключение своего доклада чиновник пообещал продолжить «мучить авиакомпании запросами», чтобы досконально выяснить и проанализировать, отчего складывается такая ситуация, что «зимние» убытки авиакомпании перекладывают на летний сезон, и насколько объективно сезонное повышение цены.</w:t>
      </w:r>
    </w:p>
    <w:p w:rsidR="0073174E" w:rsidRDefault="0073174E" w:rsidP="0073174E">
      <w:pPr>
        <w:jc w:val="both"/>
      </w:pPr>
      <w:r>
        <w:t>Маршруты предложено оптимизировать</w:t>
      </w:r>
    </w:p>
    <w:p w:rsidR="0073174E" w:rsidRDefault="0073174E" w:rsidP="0073174E">
      <w:pPr>
        <w:jc w:val="both"/>
      </w:pPr>
      <w:r>
        <w:t xml:space="preserve">Уменьшить расходы авиаперевозчиков, а вместе с ними и стоимость авиабилетов, можно также за счёт сокращения полётного времени, потребления авиационного топлива и </w:t>
      </w:r>
      <w:r>
        <w:lastRenderedPageBreak/>
        <w:t>технических ресурсов воздушных судов путём оптимизации полётных маршрутов. Для этого эксперты призвали рассмотреть вопрос открытия зон ограничений для пролёта судов гражданской авиации, так называемое «выравнивание маршрутов».</w:t>
      </w:r>
    </w:p>
    <w:p w:rsidR="0073174E" w:rsidRDefault="0073174E" w:rsidP="0073174E">
      <w:pPr>
        <w:jc w:val="both"/>
      </w:pPr>
      <w:r>
        <w:t>По итогам совещания его участники выработали ряд предварительных рекомендаций в адрес Правительства. Кроме налоговых льгот, было предложено продолжить работу по совершенствованию программ субсидирования воздушных перевозок на внутренних направлениях, дотировать затраты авиакомпаний на уплату лизинговых платежей при покупке ими воздушных судов и создать программы поддержки чартерных внутренних авиарейсов.</w:t>
      </w:r>
    </w:p>
    <w:p w:rsidR="0073174E" w:rsidRDefault="0073174E" w:rsidP="0073174E">
      <w:pPr>
        <w:jc w:val="both"/>
      </w:pPr>
      <w:r>
        <w:t>Также в ходе совещания поступили предложения о регулировании деятельности операторов аэропортов, государственного регулирования норм доступа поставщиков авиатоплива к аэропортовской инфраструктуре, и возможности освобождения региональных аэропортов от налогов на землю и имущество.</w:t>
      </w:r>
    </w:p>
    <w:p w:rsidR="0073174E" w:rsidRDefault="0073174E" w:rsidP="0073174E">
      <w:pPr>
        <w:jc w:val="both"/>
      </w:pPr>
      <w:r>
        <w:t>Окончательный список рекомендаций по регулированию отрасли будет сформирован через неделю, когда от всех участников заседания поступят предложения по корректировке и дополнению существующих предложений. 27 июня эти предложения обсудят на заседании Комитета Совета Федерации по экономической политике.</w:t>
      </w:r>
    </w:p>
    <w:p w:rsidR="0073174E" w:rsidRPr="00912AF1" w:rsidRDefault="0073174E" w:rsidP="0073174E">
      <w:pPr>
        <w:pStyle w:val="3"/>
        <w:jc w:val="both"/>
        <w:rPr>
          <w:rFonts w:ascii="Times New Roman" w:hAnsi="Times New Roman"/>
          <w:sz w:val="24"/>
          <w:szCs w:val="24"/>
        </w:rPr>
      </w:pPr>
      <w:bookmarkStart w:id="51" w:name="_Toc485796692"/>
      <w:r w:rsidRPr="00912AF1">
        <w:rPr>
          <w:rFonts w:ascii="Times New Roman" w:hAnsi="Times New Roman"/>
          <w:sz w:val="24"/>
          <w:szCs w:val="24"/>
        </w:rPr>
        <w:t>VEDOMOSTI.RU; 2017.06.20; ДВА РОССИЙСКИХ ПЕРЕВОЗЧИКА ВОШЛИ В ТОП-100 ЛУЧШИХ АВИАКОМПАНИЙ МИРА ПО ВЕРСИИ SKYTRAX</w:t>
      </w:r>
      <w:bookmarkEnd w:id="51"/>
    </w:p>
    <w:p w:rsidR="0073174E" w:rsidRDefault="0073174E" w:rsidP="0073174E">
      <w:pPr>
        <w:jc w:val="both"/>
      </w:pPr>
      <w:r>
        <w:t xml:space="preserve">Британская консалтинговая компания Skytrax опубликовала топ-100 лучших авиакомпаний мира 2017 г. Первую строчку рейтинга занимают катарские Qatar Airways, на втором месте – Singapore Airlines. Тройку лучших замыкает японская ANA All Nippon Airways. </w:t>
      </w:r>
    </w:p>
    <w:p w:rsidR="0073174E" w:rsidRDefault="0073174E" w:rsidP="0073174E">
      <w:pPr>
        <w:jc w:val="both"/>
      </w:pPr>
      <w:r>
        <w:t xml:space="preserve">Лидер прошлогоднего рейтинга – Emirates – расположился на четвертом месте, за ним следуют Cathay Pacific (Гонконг), EVA Air (Тайвань), Lufthansa (Германия), Etihad Airways (ОАЭ), Hainan Airlines (Китай), Garuda Indonesia (Индонезия). </w:t>
      </w:r>
    </w:p>
    <w:p w:rsidR="00AF32A2" w:rsidRDefault="0073174E" w:rsidP="0073174E">
      <w:pPr>
        <w:jc w:val="both"/>
      </w:pPr>
      <w:r>
        <w:t xml:space="preserve">В рейтинг также попали две российские компании: «Аэрофлот» расположился на 30-й строчке, S7 Airlines – на 95-й. </w:t>
      </w:r>
      <w:bookmarkStart w:id="52" w:name="_GoBack"/>
      <w:bookmarkEnd w:id="52"/>
    </w:p>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5F2" w:rsidRDefault="00CC45F2">
      <w:r>
        <w:separator/>
      </w:r>
    </w:p>
  </w:endnote>
  <w:endnote w:type="continuationSeparator" w:id="0">
    <w:p w:rsidR="00CC45F2" w:rsidRDefault="00CC4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3174E">
      <w:rPr>
        <w:rStyle w:val="a5"/>
        <w:noProof/>
      </w:rPr>
      <w:t>19</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73174E">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5F2" w:rsidRDefault="00CC45F2">
      <w:r>
        <w:separator/>
      </w:r>
    </w:p>
  </w:footnote>
  <w:footnote w:type="continuationSeparator" w:id="0">
    <w:p w:rsidR="00CC45F2" w:rsidRDefault="00CC4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CC45F2">
      <w:rPr>
        <w:szCs w:val="24"/>
      </w:rPr>
      <w:fldChar w:fldCharType="begin"/>
    </w:r>
    <w:r w:rsidR="00CC45F2">
      <w:rPr>
        <w:szCs w:val="24"/>
      </w:rPr>
      <w:instrText xml:space="preserve"> INCLUDEPICTURE  "http://www.mintrans.ru/pressa/header/flag_i_gerb.jpg" \* MERGEFORMATINET </w:instrText>
    </w:r>
    <w:r w:rsidR="00CC45F2">
      <w:rPr>
        <w:szCs w:val="24"/>
      </w:rPr>
      <w:fldChar w:fldCharType="separate"/>
    </w:r>
    <w:r w:rsidR="0073174E">
      <w:rPr>
        <w:szCs w:val="24"/>
      </w:rPr>
      <w:fldChar w:fldCharType="begin"/>
    </w:r>
    <w:r w:rsidR="0073174E">
      <w:rPr>
        <w:szCs w:val="24"/>
      </w:rPr>
      <w:instrText xml:space="preserve"> </w:instrText>
    </w:r>
    <w:r w:rsidR="0073174E">
      <w:rPr>
        <w:szCs w:val="24"/>
      </w:rPr>
      <w:instrText>INCLUDEPICTURE  "http://www.mintrans.ru/pressa/header/flag_i_gerb.jpg" \* MERGEFORMATINET</w:instrText>
    </w:r>
    <w:r w:rsidR="0073174E">
      <w:rPr>
        <w:szCs w:val="24"/>
      </w:rPr>
      <w:instrText xml:space="preserve"> </w:instrText>
    </w:r>
    <w:r w:rsidR="0073174E">
      <w:rPr>
        <w:szCs w:val="24"/>
      </w:rPr>
      <w:fldChar w:fldCharType="separate"/>
    </w:r>
    <w:r w:rsidR="0073174E">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73174E">
      <w:rPr>
        <w:szCs w:val="24"/>
      </w:rPr>
      <w:fldChar w:fldCharType="end"/>
    </w:r>
    <w:r w:rsidR="00CC45F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73A5"/>
    <w:rsid w:val="006E6614"/>
    <w:rsid w:val="00701DC8"/>
    <w:rsid w:val="00704660"/>
    <w:rsid w:val="00705A25"/>
    <w:rsid w:val="00707E0A"/>
    <w:rsid w:val="0071233D"/>
    <w:rsid w:val="0071324E"/>
    <w:rsid w:val="00717EDA"/>
    <w:rsid w:val="00730AB7"/>
    <w:rsid w:val="00730C5E"/>
    <w:rsid w:val="0073174E"/>
    <w:rsid w:val="007341D6"/>
    <w:rsid w:val="00734F76"/>
    <w:rsid w:val="00742C5C"/>
    <w:rsid w:val="00743E6C"/>
    <w:rsid w:val="0075137D"/>
    <w:rsid w:val="00751B84"/>
    <w:rsid w:val="00755048"/>
    <w:rsid w:val="00777B99"/>
    <w:rsid w:val="00781B80"/>
    <w:rsid w:val="00786DD4"/>
    <w:rsid w:val="00793AD4"/>
    <w:rsid w:val="00797F1A"/>
    <w:rsid w:val="00797FD1"/>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343A6BCC"/>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233DC-D283-45CB-88CD-2269B5357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19</Pages>
  <Words>9182</Words>
  <Characters>52341</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61401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2017-06-21T05:34:00Z</dcterms:created>
  <dcterms:modified xsi:type="dcterms:W3CDTF">2017-06-21T05:34:00Z</dcterms:modified>
</cp:coreProperties>
</file>