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32EDF" w:rsidP="002848CB">
      <w:pPr>
        <w:jc w:val="center"/>
        <w:rPr>
          <w:b/>
          <w:color w:val="0000FF"/>
          <w:sz w:val="32"/>
          <w:szCs w:val="32"/>
        </w:rPr>
      </w:pPr>
      <w:r>
        <w:rPr>
          <w:b/>
          <w:color w:val="0000FF"/>
          <w:sz w:val="32"/>
          <w:szCs w:val="32"/>
        </w:rPr>
        <w:t>2</w:t>
      </w:r>
      <w:r w:rsidR="00826D42">
        <w:rPr>
          <w:b/>
          <w:color w:val="0000FF"/>
          <w:sz w:val="32"/>
          <w:szCs w:val="32"/>
        </w:rPr>
        <w:t>9</w:t>
      </w:r>
      <w:r w:rsidR="007B343F">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26D42" w:rsidRDefault="00826D42" w:rsidP="00826D42">
      <w:pPr>
        <w:pStyle w:val="3"/>
        <w:jc w:val="both"/>
        <w:rPr>
          <w:rFonts w:ascii="Times New Roman" w:hAnsi="Times New Roman"/>
          <w:sz w:val="24"/>
          <w:szCs w:val="24"/>
        </w:rPr>
      </w:pPr>
      <w:bookmarkStart w:id="1" w:name="_Toc483809584"/>
      <w:bookmarkStart w:id="2" w:name="_Toc483577188"/>
      <w:r>
        <w:rPr>
          <w:rFonts w:ascii="Times New Roman" w:hAnsi="Times New Roman"/>
          <w:sz w:val="24"/>
          <w:szCs w:val="24"/>
        </w:rPr>
        <w:t>КОММЕРСАНТ.RU СИБИРЬ; ОКСАНА ПАВЛОВА; 2017.05.26; ТОЛМАЧЕВО ПРЕДЛОЖИЛИ ГЧП</w:t>
      </w:r>
      <w:bookmarkEnd w:id="1"/>
      <w:bookmarkEnd w:id="2"/>
    </w:p>
    <w:p w:rsidR="00826D42" w:rsidRDefault="00826D42" w:rsidP="00826D42">
      <w:pPr>
        <w:jc w:val="both"/>
      </w:pPr>
      <w:r>
        <w:t>Новосибирский аэропорт может реконструировать аэродромный комплекс за свой счет</w:t>
      </w:r>
    </w:p>
    <w:p w:rsidR="00826D42" w:rsidRDefault="00826D42" w:rsidP="00826D42">
      <w:pPr>
        <w:jc w:val="both"/>
      </w:pPr>
      <w:r>
        <w:t xml:space="preserve">Реконструкция аэродромного комплекса новосибирского аэропорта Толмачево может быть проведена в рамках государственно-частного партнерства, предложил сегодня </w:t>
      </w:r>
      <w:r>
        <w:rPr>
          <w:b/>
        </w:rPr>
        <w:t>министр транспорта РФ</w:t>
      </w:r>
      <w:r>
        <w:t xml:space="preserve"> Максим </w:t>
      </w:r>
      <w:r>
        <w:rPr>
          <w:b/>
        </w:rPr>
        <w:t>Соколов</w:t>
      </w:r>
      <w:r>
        <w:t xml:space="preserve"> на международном форуме «Транспорт Сибири» в Новосибирске. Вернуть средства, вложенные инвестором, по его словам, можно будет в рамках ФЦП «Развитие транспортной системы России», которая сейчас формируется на период после 2020 года. Стоимость реконструкции ранее называлась на уровне 8,1 млрд руб. </w:t>
      </w:r>
    </w:p>
    <w:p w:rsidR="00826D42" w:rsidRDefault="00826D42" w:rsidP="00826D42">
      <w:pPr>
        <w:jc w:val="both"/>
      </w:pPr>
      <w:r>
        <w:t xml:space="preserve">Реконструкция аэродромного комплекса новосибирского аэропорта Толмачево может быть проведена в рамках государственно-частного партнерства, предложил сегодня </w:t>
      </w:r>
      <w:r>
        <w:rPr>
          <w:b/>
        </w:rPr>
        <w:t>министр транспорта РФ</w:t>
      </w:r>
      <w:r>
        <w:t xml:space="preserve"> Максим </w:t>
      </w:r>
      <w:r>
        <w:rPr>
          <w:b/>
        </w:rPr>
        <w:t>Соколов</w:t>
      </w:r>
      <w:r>
        <w:t xml:space="preserve"> на международном форуме «Транспорт Сибири» в Новосибирске. Вернуть средства, вложенные инвестором, по его словам, можно будет в рамках ФЦП «Развитие транспортной системы России», которая сейчас формируется на период после 2020 года. Стоимость реконструкции ранее называлась на уровне 8,1 млрд руб.</w:t>
      </w:r>
    </w:p>
    <w:p w:rsidR="00826D42" w:rsidRDefault="00826D42" w:rsidP="00826D42">
      <w:pPr>
        <w:jc w:val="both"/>
      </w:pPr>
      <w:r>
        <w:rPr>
          <w:b/>
        </w:rPr>
        <w:t>Министр транспорта</w:t>
      </w:r>
      <w:r>
        <w:t xml:space="preserve"> Максим </w:t>
      </w:r>
      <w:r>
        <w:rPr>
          <w:b/>
        </w:rPr>
        <w:t>Соколов</w:t>
      </w:r>
      <w:r>
        <w:t xml:space="preserve"> предложил реконструировать аэродромный комплекс новосибирского аэропорта Толмачево в рамках государственно-частного партнерства. Об этом он сегодня сообщил на международном форуме «Транспорт Сибири» в Новосибирске.</w:t>
      </w:r>
    </w:p>
    <w:p w:rsidR="00826D42" w:rsidRDefault="00826D42" w:rsidP="00826D42">
      <w:pPr>
        <w:jc w:val="both"/>
      </w:pPr>
      <w:r>
        <w:t xml:space="preserve">Реконструкция аэродромного комплекса – проблемный вопрос для Толмачево, отметил гендиректор новосибирского аэропорта Евгений </w:t>
      </w:r>
      <w:proofErr w:type="spellStart"/>
      <w:r>
        <w:t>Янкилевич</w:t>
      </w:r>
      <w:proofErr w:type="spellEnd"/>
      <w:r>
        <w:t xml:space="preserve">: «Проект готов, прошел </w:t>
      </w:r>
      <w:proofErr w:type="spellStart"/>
      <w:r>
        <w:t>главгосэкспертизу</w:t>
      </w:r>
      <w:proofErr w:type="spellEnd"/>
      <w:r>
        <w:t xml:space="preserve">. Мы ждем начала финансирования по реконструкции комплекса второй взлетно-посадочной полосы и расширения перрона под грузовые самолеты. Уже сегодня мы столкнулись с ограничением». Он напомнил, что в Толмачево реализует свой проект по созданию почтового логистического центра «Почта России» площадью 40 тыс. кв. м – ввести его в эксплуатацию планируется в конце 2018 года. «Для нас это самолеты, которые повезут почту», – сказал господин </w:t>
      </w:r>
      <w:proofErr w:type="spellStart"/>
      <w:r>
        <w:t>Янкилевич</w:t>
      </w:r>
      <w:proofErr w:type="spellEnd"/>
      <w:r>
        <w:t>. Кроме того, он сообщил, что количество грузовых самолетов, обслуживаемых аэропортом, растет в рамках развития программы воздушного «шелкового пути»: «Уже сегодня около 200 грузовых самолетов летит из Китая через Толмачево».</w:t>
      </w:r>
    </w:p>
    <w:p w:rsidR="00826D42" w:rsidRDefault="00826D42" w:rsidP="00826D42">
      <w:pPr>
        <w:jc w:val="both"/>
      </w:pPr>
      <w:r>
        <w:t xml:space="preserve">«По реконструкции аэродрома – сейчас в ФЦП до 2020 года этого объекта нет в результате секвестра. Но можно продумать вопрос государственно-частного партнерства, когда вы выполняете финансирование свое, банковское в этот проект, а мы с учетом стоимости этого финансирования рассчитываемся с вами за счет средств следующей ФЦП, которая сейчас формируется после 2020 года», – сказал Максим </w:t>
      </w:r>
      <w:r>
        <w:rPr>
          <w:b/>
        </w:rPr>
        <w:t>Соколов</w:t>
      </w:r>
      <w:r>
        <w:t>. – То есть, вы выполняете работы опережающими темпами, государство с вами рассчитывается – рисков здесь не вижу, законодательство это позволяет». Он также предложил в период реконструкции взлетно-посадочной полосы использовать ее площади под стоянку грузовых самолетов.</w:t>
      </w:r>
    </w:p>
    <w:p w:rsidR="00826D42" w:rsidRDefault="00826D42" w:rsidP="00826D42">
      <w:pPr>
        <w:jc w:val="both"/>
      </w:pPr>
      <w:r>
        <w:t xml:space="preserve">В октябре прошлого года пресс-служба аэропорта Толмачево сообщала, что федеральное финансирование реконструкции аэродромного комплекса новосибирского аэропорта </w:t>
      </w:r>
      <w:r>
        <w:lastRenderedPageBreak/>
        <w:t>Толмачево перенесено на период после 2018 года. Общая стоимость реконструкции – 8,1 млрд руб., окончание работ планировалось на 2020 год. Изначально приступить к реконструкции аэродромного комплекса планировалось в конце 2014 года, затем в 2015 году.</w:t>
      </w:r>
    </w:p>
    <w:p w:rsidR="00826D42" w:rsidRDefault="00826D42" w:rsidP="00826D42">
      <w:pPr>
        <w:jc w:val="both"/>
      </w:pPr>
      <w:r>
        <w:t>Проект реконструкции аэродромного комплекса был разработан ФГУП ГПИ и НИИ ГА «</w:t>
      </w:r>
      <w:proofErr w:type="spellStart"/>
      <w:r>
        <w:t>Аэропроект</w:t>
      </w:r>
      <w:proofErr w:type="spellEnd"/>
      <w:r>
        <w:t xml:space="preserve">» в 2014-2015 годах по заказу </w:t>
      </w:r>
      <w:r>
        <w:rPr>
          <w:b/>
        </w:rPr>
        <w:t>Федерального агентства воздушного транспорта</w:t>
      </w:r>
      <w:r>
        <w:t xml:space="preserve"> в рамках ФЦП «Развитие транспортной системы России (2010-2020 годы)». В июле 2015 года проект получил положительное заключение ФАУ «</w:t>
      </w:r>
      <w:proofErr w:type="spellStart"/>
      <w:r>
        <w:t>Главгосэкспертиза</w:t>
      </w:r>
      <w:proofErr w:type="spellEnd"/>
      <w:r>
        <w:t xml:space="preserve"> России». Проектом предусмотрено развитие летной зоны ВПП-2 со строительством рулежных дорожек и других объектов инфраструктуры, реконструкцию западной части летной зоны ВПП-1 со строительством пассажирского и грузового перронов, новой аварийно-спасательной станции и оснащением аэродромных объектов техническими средствами охраны и пр. «Реализация проекта предполагает увеличение пропускной способности аэродромного комплекса аэропорта Толмачево, модернизацию аэродромной инфраструктуры (расширение перрона в сторону грузового терминала, появление дополнительных мест стоянок для грузовых воздушных судов, дополнительных рулежных дорожек и т.д.)», – уточнили в пресс-службе аэропорта. План реконструкции аэродромного комплекса аэропорта Толмачево был представлен в июле 2015 года председателю правительства РФ Дмитрию Медведеву</w:t>
      </w:r>
    </w:p>
    <w:p w:rsidR="00826D42" w:rsidRDefault="00826D42" w:rsidP="00826D42">
      <w:pPr>
        <w:jc w:val="both"/>
      </w:pPr>
      <w:r>
        <w:t xml:space="preserve">В 2016 году аэропорт Толмачево обслужил около 4,1 млн пассажиров (+10,6% к 2015 году). В 2017 году аэропорт планирует обслужить 4,8 млн пассажиров из которых доля транзитных пассажиров – 20-25%. В 2016 году аэропорт обслужил 21,8 тыс. </w:t>
      </w:r>
      <w:proofErr w:type="spellStart"/>
      <w:proofErr w:type="gramStart"/>
      <w:r>
        <w:t>самолето</w:t>
      </w:r>
      <w:proofErr w:type="spellEnd"/>
      <w:r>
        <w:t>-вылетов</w:t>
      </w:r>
      <w:proofErr w:type="gramEnd"/>
      <w:r>
        <w:t xml:space="preserve"> (+4,9%), обработано 24,8 тыс. т груза и почты (+4,9%). За четыре месяца 2017 года обработано 8,9 тыс. т груза и почты (+21,7%).</w:t>
      </w:r>
    </w:p>
    <w:p w:rsidR="00826D42" w:rsidRDefault="00826D42" w:rsidP="00826D42">
      <w:pPr>
        <w:pStyle w:val="3"/>
        <w:jc w:val="both"/>
        <w:rPr>
          <w:rFonts w:ascii="Times New Roman" w:hAnsi="Times New Roman"/>
          <w:sz w:val="24"/>
          <w:szCs w:val="24"/>
        </w:rPr>
      </w:pPr>
      <w:bookmarkStart w:id="3" w:name="_Toc483809585"/>
      <w:bookmarkStart w:id="4" w:name="_Toc483577189"/>
      <w:r>
        <w:rPr>
          <w:rFonts w:ascii="Times New Roman" w:hAnsi="Times New Roman"/>
          <w:sz w:val="24"/>
          <w:szCs w:val="24"/>
        </w:rPr>
        <w:t>ИНТЕРФАКС; 2017.05.26; ФЦП ПО РАЗВИТИЮ ТРАНСПОРТА В 2020-2030 ГГ БУДЕТ НАПРАВЛЕНА НА РЕГИОНАЛЬНУЮ АВИАЦИЮ – МИНТРАНС</w:t>
      </w:r>
      <w:bookmarkEnd w:id="3"/>
      <w:bookmarkEnd w:id="4"/>
    </w:p>
    <w:p w:rsidR="00826D42" w:rsidRDefault="00826D42" w:rsidP="00826D42">
      <w:pPr>
        <w:jc w:val="both"/>
      </w:pPr>
      <w:r>
        <w:rPr>
          <w:b/>
        </w:rPr>
        <w:t>Министерство транспорта</w:t>
      </w:r>
      <w:r>
        <w:t xml:space="preserve"> РФ планирует уделить особое внимание региональной авиации при разработке федеральной целевой программы по развитию транспорта в 2020-2030 годах, сообщил </w:t>
      </w:r>
      <w:r>
        <w:rPr>
          <w:b/>
        </w:rPr>
        <w:t>министр транспорта</w:t>
      </w:r>
      <w:r>
        <w:t xml:space="preserve"> Максим </w:t>
      </w:r>
      <w:r>
        <w:rPr>
          <w:b/>
        </w:rPr>
        <w:t>Соколов</w:t>
      </w:r>
      <w:r>
        <w:t xml:space="preserve"> в ходе форума «Транспорт Сибири» в Новосибирске в пятницу.</w:t>
      </w:r>
    </w:p>
    <w:p w:rsidR="00826D42" w:rsidRDefault="00826D42" w:rsidP="00826D42">
      <w:pPr>
        <w:jc w:val="both"/>
      </w:pPr>
      <w:r>
        <w:t xml:space="preserve">«Уже сейчас закладываем новые принципы ФЦП на следующее десятилетие, 2020-2030 годы. Середина текущего десятилетия была мощной с точки развития региональной авиации, но недостаточной для поддержки местных аэропортов», – сказал </w:t>
      </w:r>
      <w:proofErr w:type="spellStart"/>
      <w:r>
        <w:t>М.</w:t>
      </w:r>
      <w:r>
        <w:rPr>
          <w:b/>
        </w:rPr>
        <w:t>Соколов</w:t>
      </w:r>
      <w:proofErr w:type="spellEnd"/>
      <w:r>
        <w:t>.</w:t>
      </w:r>
    </w:p>
    <w:p w:rsidR="00826D42" w:rsidRDefault="00826D42" w:rsidP="00826D42">
      <w:pPr>
        <w:jc w:val="both"/>
      </w:pPr>
      <w:r>
        <w:t>Он отметил, что в последние годы министерство было сконцентрировано на решении таких стратегических задач, как транспортная доступность Олимпийских игр-2014, Чемпионата мира по футболу-2018, аэропорта Симферополя.</w:t>
      </w:r>
    </w:p>
    <w:p w:rsidR="00826D42" w:rsidRDefault="00826D42" w:rsidP="00826D42">
      <w:pPr>
        <w:jc w:val="both"/>
      </w:pPr>
      <w:r>
        <w:t xml:space="preserve">«Региональная авиация будет одним из основных приоритетов. Необходимо обеспечивать </w:t>
      </w:r>
      <w:proofErr w:type="spellStart"/>
      <w:r>
        <w:t>мультимодальность</w:t>
      </w:r>
      <w:proofErr w:type="spellEnd"/>
      <w:r>
        <w:t xml:space="preserve"> не только с точки зрения состыковок внутри авиации, но и дешевые пересадки с автобусов и поездов в авиацию», – подчеркнул </w:t>
      </w:r>
      <w:proofErr w:type="spellStart"/>
      <w:r>
        <w:t>М.</w:t>
      </w:r>
      <w:r>
        <w:rPr>
          <w:b/>
        </w:rPr>
        <w:t>Соколов</w:t>
      </w:r>
      <w:proofErr w:type="spellEnd"/>
      <w:r>
        <w:t>.</w:t>
      </w:r>
    </w:p>
    <w:p w:rsidR="00826D42" w:rsidRDefault="00826D42" w:rsidP="00826D42">
      <w:pPr>
        <w:jc w:val="both"/>
      </w:pPr>
      <w:r>
        <w:t>Министр также напомнил, что ведомство выступает за введение нулевой ставки НДС по всем видам региональных перевозок.</w:t>
      </w:r>
    </w:p>
    <w:p w:rsidR="00826D42" w:rsidRDefault="00826D42" w:rsidP="00826D42">
      <w:pPr>
        <w:pStyle w:val="3"/>
        <w:jc w:val="both"/>
        <w:rPr>
          <w:rFonts w:ascii="Times New Roman" w:hAnsi="Times New Roman"/>
          <w:sz w:val="24"/>
          <w:szCs w:val="24"/>
        </w:rPr>
      </w:pPr>
      <w:bookmarkStart w:id="5" w:name="_Toc483809586"/>
      <w:bookmarkStart w:id="6" w:name="_Toc483577190"/>
      <w:r>
        <w:rPr>
          <w:rFonts w:ascii="Times New Roman" w:hAnsi="Times New Roman"/>
          <w:sz w:val="24"/>
          <w:szCs w:val="24"/>
        </w:rPr>
        <w:t>ИНТЕРФАКС; 2017.05.26; МИНТРАНС РФ ГРОЗИТ ЛИШИТЬ СРЕДСТВ РЕГИОНЫ, БЕЗДЕЙСТВУЮЩИЕ В ПРОЕКТЕ «БЕЗОПАСНЫЕ И КАЧЕСТВЕННЫЕ ДОРОГИ»</w:t>
      </w:r>
      <w:bookmarkEnd w:id="5"/>
      <w:bookmarkEnd w:id="6"/>
    </w:p>
    <w:p w:rsidR="00826D42" w:rsidRDefault="00826D42" w:rsidP="00826D42">
      <w:pPr>
        <w:jc w:val="both"/>
      </w:pPr>
      <w:r>
        <w:rPr>
          <w:b/>
        </w:rPr>
        <w:t>Министр транспорта</w:t>
      </w:r>
      <w:r>
        <w:t xml:space="preserve"> Максим </w:t>
      </w:r>
      <w:r>
        <w:rPr>
          <w:b/>
        </w:rPr>
        <w:t>Соколов</w:t>
      </w:r>
      <w:r>
        <w:t xml:space="preserve"> предупредил регионы РФ, не заключившие контракты в рамках проекта «Безопасные и качественные дороги», что с 1 июля выделенные им средства могут вернуться в федеральный бюджет.</w:t>
      </w:r>
    </w:p>
    <w:p w:rsidR="00826D42" w:rsidRDefault="00826D42" w:rsidP="00826D42">
      <w:pPr>
        <w:jc w:val="both"/>
      </w:pPr>
      <w:r>
        <w:t xml:space="preserve">«Ситуация с контрактацией является абсолютно недопустимой. Нет контракта – значит, нет работ. Правилами распределения трансфертов предусмотрено исключение субъектов </w:t>
      </w:r>
      <w:r>
        <w:lastRenderedPageBreak/>
        <w:t xml:space="preserve">из приоритетного проекта в случае неисполнения предусмотренных проектом обязательств и показателей», – сообщил </w:t>
      </w:r>
      <w:proofErr w:type="spellStart"/>
      <w:r>
        <w:t>М.</w:t>
      </w:r>
      <w:r>
        <w:rPr>
          <w:b/>
        </w:rPr>
        <w:t>Соколов</w:t>
      </w:r>
      <w:proofErr w:type="spellEnd"/>
      <w:r>
        <w:t xml:space="preserve"> в ходе совещания в полпредстве Сибирского федерального округа в пятницу.</w:t>
      </w:r>
    </w:p>
    <w:p w:rsidR="00826D42" w:rsidRDefault="00826D42" w:rsidP="00826D42">
      <w:pPr>
        <w:jc w:val="both"/>
      </w:pPr>
      <w:r>
        <w:t>По его словам, менее чем наполовину законтрактованы Красноярский край, Ярославская, Кемеровская, Омская, Ульяновская области, а также Хабаровский край. Кроме того, во Владивостоке к настоящему времени в рамках проекта не заключено вообще ни одного контракта.</w:t>
      </w:r>
    </w:p>
    <w:p w:rsidR="00826D42" w:rsidRDefault="00826D42" w:rsidP="00826D42">
      <w:pPr>
        <w:jc w:val="both"/>
      </w:pPr>
      <w:r>
        <w:t>«Будут сформулированы предложения по штрафным санкциям по субъектам. Санкции рассматриваются разные, но есть предложение установить дату – 1 июля, после которой деньги всех субъектов, которые не заключили контракты, будут принудительно переданы в федеральный бюджет и перераспределены между теми субъектами, которые в полном объеме исполняют обязательства перед своими гражданами и федеральным бюджетом», – отметил министр.</w:t>
      </w:r>
    </w:p>
    <w:p w:rsidR="00826D42" w:rsidRDefault="00826D42" w:rsidP="00826D42">
      <w:pPr>
        <w:jc w:val="both"/>
      </w:pPr>
      <w:r>
        <w:t>Он также предупредил регионы, что будет лично докладывать руководству страны о тех субъектах, которые выполняют заведомо некачественный ремонт дорог.</w:t>
      </w:r>
    </w:p>
    <w:p w:rsidR="00826D42" w:rsidRDefault="00826D42" w:rsidP="00826D42">
      <w:pPr>
        <w:jc w:val="both"/>
      </w:pPr>
      <w:r>
        <w:t>«Федеральный бюджет платить за некачественные дороги точно не будет», – подчеркнул он.</w:t>
      </w:r>
    </w:p>
    <w:p w:rsidR="00826D42" w:rsidRDefault="00826D42" w:rsidP="00826D42">
      <w:pPr>
        <w:jc w:val="both"/>
      </w:pPr>
      <w:r>
        <w:t>В проекте участвуют 38 агломераций в 34 регионах. В дальнейшем оценка реализации будет проводиться по двум основным целевым показателям: снижение числа мест концентрации ДТП на дорожной сети крупнейших городских агломераций (к уровню 2016 года) в 2018 году на 50% и на 85% в 2025 году, а также увеличение доли отремонтированных и соответствующих стандартам качества дорог в 2018 году – не менее чем до 50%, в 2025 году – 85%.</w:t>
      </w:r>
    </w:p>
    <w:p w:rsidR="00826D42" w:rsidRDefault="00826D42" w:rsidP="00826D42">
      <w:pPr>
        <w:pStyle w:val="3"/>
        <w:jc w:val="both"/>
        <w:rPr>
          <w:rFonts w:ascii="Times New Roman" w:hAnsi="Times New Roman"/>
          <w:sz w:val="24"/>
          <w:szCs w:val="24"/>
        </w:rPr>
      </w:pPr>
      <w:bookmarkStart w:id="7" w:name="_Toc483809587"/>
      <w:bookmarkStart w:id="8" w:name="_Toc483577191"/>
      <w:r>
        <w:rPr>
          <w:rFonts w:ascii="Times New Roman" w:hAnsi="Times New Roman"/>
          <w:sz w:val="24"/>
          <w:szCs w:val="24"/>
        </w:rPr>
        <w:t>ИНТЕРФАКС; 2017.05.26; МИНТРАНС РАССМОТРИТ ПРЕДЛОЖЕНИЕ СОЮЗА ТРАНСПОРТНИКОВ О ПРИЗНАНИИ КОНТЕЙНЕРОВ НЕДЕЛИМЫМ ГРУЗОМ</w:t>
      </w:r>
      <w:bookmarkEnd w:id="7"/>
      <w:bookmarkEnd w:id="8"/>
    </w:p>
    <w:p w:rsidR="00826D42" w:rsidRDefault="00826D42" w:rsidP="00826D42">
      <w:pPr>
        <w:jc w:val="both"/>
      </w:pPr>
      <w:r>
        <w:rPr>
          <w:b/>
        </w:rPr>
        <w:t>Министерство транспорта</w:t>
      </w:r>
      <w:r>
        <w:t xml:space="preserve"> РФ рассмотрит предложение Союза транспортников, экспедиторов и логистов Сибири о признании контейнеров неделимым грузом, которое разрешит более высокие нагрузки на ось при перевозке грузов автотранспортом.</w:t>
      </w:r>
    </w:p>
    <w:p w:rsidR="00826D42" w:rsidRDefault="00826D42" w:rsidP="00826D42">
      <w:pPr>
        <w:jc w:val="both"/>
      </w:pPr>
      <w:r>
        <w:t>«</w:t>
      </w:r>
      <w:r>
        <w:rPr>
          <w:b/>
        </w:rPr>
        <w:t>Росавтодор</w:t>
      </w:r>
      <w:r>
        <w:t xml:space="preserve"> уверяет, что большой проблемы нет, но для компаний проблема есть – для контейнерных терминалов, которые получают штрафные санкции. Груз приходит из Китая и других стран, они не имеют права его вскрывать и переформатировать», – сообщил президент Союза Сергей Максимов в ходе форума «Транспорт Сибири».</w:t>
      </w:r>
    </w:p>
    <w:p w:rsidR="00826D42" w:rsidRDefault="00826D42" w:rsidP="00826D42">
      <w:pPr>
        <w:jc w:val="both"/>
      </w:pPr>
      <w:r>
        <w:t>Он предложил признать контейнеры неделимым грузом, чтобы разрешить более высокую нагрузку на ось за дополнительную плату. «Выход может быть в том, чтобы признать контейнеры неделимым грузом, и тогда разрешить более высокие осевые нагрузки с учетом получения дополнительных разрешений за плату», – пояснил он.</w:t>
      </w:r>
    </w:p>
    <w:p w:rsidR="00826D42" w:rsidRDefault="00826D42" w:rsidP="00826D42">
      <w:pPr>
        <w:jc w:val="both"/>
      </w:pPr>
      <w:r>
        <w:t>По его словам, с июля 2015 года максимальная осевая нагрузка для автотранспорта составляет 8,5 тонн.</w:t>
      </w:r>
    </w:p>
    <w:p w:rsidR="00826D42" w:rsidRDefault="00826D42" w:rsidP="00826D42">
      <w:pPr>
        <w:jc w:val="both"/>
      </w:pPr>
      <w:r>
        <w:t xml:space="preserve">В свою очередь </w:t>
      </w:r>
      <w:r>
        <w:rPr>
          <w:b/>
        </w:rPr>
        <w:t>министр транспорта РФ</w:t>
      </w:r>
      <w:r>
        <w:t xml:space="preserve"> Максим </w:t>
      </w:r>
      <w:r>
        <w:rPr>
          <w:b/>
        </w:rPr>
        <w:t>Соколов</w:t>
      </w:r>
      <w:r>
        <w:t xml:space="preserve"> в ходе форума согласился рассмотреть идею Союза. «По предложению контейнеры считать неделимым грузом – мне это представляется весьма правильным. Мы это рассмотрим и при необходимости внесем поправки в нормативную базу», – сказал </w:t>
      </w:r>
      <w:proofErr w:type="spellStart"/>
      <w:r>
        <w:t>М.</w:t>
      </w:r>
      <w:r>
        <w:rPr>
          <w:b/>
        </w:rPr>
        <w:t>Соколов</w:t>
      </w:r>
      <w:proofErr w:type="spellEnd"/>
      <w:r>
        <w:t>.</w:t>
      </w:r>
    </w:p>
    <w:p w:rsidR="00826D42" w:rsidRDefault="00826D42" w:rsidP="00826D42">
      <w:pPr>
        <w:pStyle w:val="3"/>
        <w:jc w:val="both"/>
        <w:rPr>
          <w:rFonts w:ascii="Times New Roman" w:hAnsi="Times New Roman"/>
          <w:sz w:val="24"/>
          <w:szCs w:val="24"/>
        </w:rPr>
      </w:pPr>
      <w:bookmarkStart w:id="9" w:name="_Toc483809588"/>
      <w:bookmarkStart w:id="10" w:name="_Toc483577192"/>
      <w:r>
        <w:rPr>
          <w:rFonts w:ascii="Times New Roman" w:hAnsi="Times New Roman"/>
          <w:sz w:val="24"/>
          <w:szCs w:val="24"/>
        </w:rPr>
        <w:t>ТАСС; 2017.05.26; МИНТРАНС РФ ПОДДЕРЖИВАЕТ НУЛЕВУЮ СТАВКУ НДС ДЛЯ РЕГИОНАЛЬНЫХ АВИАПЕРЕВОЗОК</w:t>
      </w:r>
      <w:bookmarkEnd w:id="9"/>
      <w:bookmarkEnd w:id="10"/>
    </w:p>
    <w:p w:rsidR="00826D42" w:rsidRDefault="00826D42" w:rsidP="00826D42">
      <w:pPr>
        <w:jc w:val="both"/>
      </w:pPr>
      <w:r>
        <w:rPr>
          <w:b/>
        </w:rPr>
        <w:t>Министерство транспорта</w:t>
      </w:r>
      <w:r>
        <w:t xml:space="preserve"> РФ считает эффективным введение нулевой ставки НДС для внутренних региональных авиаперевозок, сообщил глава министерства Максим </w:t>
      </w:r>
      <w:r>
        <w:rPr>
          <w:b/>
        </w:rPr>
        <w:t>Соколов</w:t>
      </w:r>
      <w:r>
        <w:t xml:space="preserve"> в пятницу.</w:t>
      </w:r>
    </w:p>
    <w:p w:rsidR="00826D42" w:rsidRDefault="00826D42" w:rsidP="00826D42">
      <w:pPr>
        <w:jc w:val="both"/>
      </w:pPr>
      <w:r>
        <w:t xml:space="preserve">«Поддерживаем введение нулевой ставки НДС на региональные перевозки, не связанные с московским авиаузлом. Тот эффект, который может дать эта мера, в бюджет Российской </w:t>
      </w:r>
      <w:r>
        <w:lastRenderedPageBreak/>
        <w:t xml:space="preserve">Федерации принесет гораздо больше (чем НДС – прим. ТАСС)», – сказал </w:t>
      </w:r>
      <w:r>
        <w:rPr>
          <w:b/>
        </w:rPr>
        <w:t>Соколов</w:t>
      </w:r>
      <w:r>
        <w:t xml:space="preserve"> в рамках международного форума «Транспорт Сибири» в Новосибирске.</w:t>
      </w:r>
    </w:p>
    <w:p w:rsidR="00826D42" w:rsidRDefault="00826D42" w:rsidP="00826D42">
      <w:pPr>
        <w:jc w:val="both"/>
      </w:pPr>
      <w:r>
        <w:t>Он отметил, что это позволит развиваться региональным авиакомпаниям и, как следствие, аэропортам. Потери для бюджета в конечном итоге компенсируются доходами от развития внутренней воздушной сети.</w:t>
      </w:r>
    </w:p>
    <w:p w:rsidR="00826D42" w:rsidRDefault="00826D42" w:rsidP="00826D42">
      <w:pPr>
        <w:jc w:val="both"/>
      </w:pPr>
      <w:r>
        <w:t xml:space="preserve">В прошлом году на внутренних авиалиниях в России были перевезены около 55 млн пассажиров. </w:t>
      </w:r>
      <w:r>
        <w:rPr>
          <w:b/>
        </w:rPr>
        <w:t>Соколов</w:t>
      </w:r>
      <w:r>
        <w:t xml:space="preserve"> добавил, что сейчас этот показатель вырос в среднем на 20%.</w:t>
      </w:r>
    </w:p>
    <w:p w:rsidR="00826D42" w:rsidRDefault="00826D42" w:rsidP="00826D42">
      <w:pPr>
        <w:pStyle w:val="3"/>
        <w:jc w:val="both"/>
        <w:rPr>
          <w:rFonts w:ascii="Times New Roman" w:hAnsi="Times New Roman"/>
          <w:sz w:val="24"/>
          <w:szCs w:val="24"/>
        </w:rPr>
      </w:pPr>
      <w:bookmarkStart w:id="11" w:name="_Toc483809591"/>
      <w:bookmarkStart w:id="12" w:name="_Toc483577195"/>
      <w:r>
        <w:rPr>
          <w:rFonts w:ascii="Times New Roman" w:hAnsi="Times New Roman"/>
          <w:sz w:val="24"/>
          <w:szCs w:val="24"/>
        </w:rPr>
        <w:t>НИА-БАЙКАЛ; 2017.05.26; СЕРГЕЙ ТЕН: ПОСТАНОВЛЕНИЕ ГОСУДАРСТВЕННОЙ ДУМЫ РФ – ЭТО СТРЕМЛЕНИЕ ДЕПУТАТОВ ОПЕРАТИВНО ОТРЕАГИРОВАТЬ НА НЕОТЛОЖНЫЕ ПРОБЛЕМЫ В ОТРАСЛИ</w:t>
      </w:r>
      <w:bookmarkEnd w:id="11"/>
      <w:bookmarkEnd w:id="12"/>
    </w:p>
    <w:p w:rsidR="00826D42" w:rsidRDefault="00826D42" w:rsidP="00826D42">
      <w:pPr>
        <w:jc w:val="both"/>
      </w:pPr>
      <w:r>
        <w:t xml:space="preserve">Сегодня Государственная Думы РФ одобрила Постановление «Об информации </w:t>
      </w:r>
      <w:r>
        <w:rPr>
          <w:b/>
        </w:rPr>
        <w:t>Министра транспорта</w:t>
      </w:r>
      <w:r>
        <w:t xml:space="preserve"> Российской Федерации М.Ю. </w:t>
      </w:r>
      <w:r>
        <w:rPr>
          <w:b/>
        </w:rPr>
        <w:t>Соколов</w:t>
      </w:r>
      <w:r>
        <w:t xml:space="preserve">а», подготовленное Комитетом по транспорту и строительству федерального парламента. В частности, депутаты отмечают недостаточную работу </w:t>
      </w:r>
      <w:r>
        <w:rPr>
          <w:b/>
        </w:rPr>
        <w:t>Министерства транспорта</w:t>
      </w:r>
      <w:r>
        <w:t xml:space="preserve"> РФ по подготовке подзаконных актов, а также нарушение субъектами РФ требований Бюджетного кодекса РФ при формировании и использовании бюджетных ассигнований региональных дорожных фондов, низкое качество администрирования транспортного налога на местах.</w:t>
      </w:r>
    </w:p>
    <w:p w:rsidR="00826D42" w:rsidRDefault="00826D42" w:rsidP="00826D42">
      <w:pPr>
        <w:jc w:val="both"/>
      </w:pPr>
      <w:r>
        <w:t xml:space="preserve">Комментирует Постановление Государственной Думы Сергей </w:t>
      </w:r>
      <w:proofErr w:type="spellStart"/>
      <w:r>
        <w:t>Тен</w:t>
      </w:r>
      <w:proofErr w:type="spellEnd"/>
      <w:r>
        <w:t>, член Комитета по транспорту и строительству:</w:t>
      </w:r>
    </w:p>
    <w:p w:rsidR="00826D42" w:rsidRDefault="00826D42" w:rsidP="00826D42">
      <w:pPr>
        <w:jc w:val="both"/>
      </w:pPr>
      <w:r>
        <w:t>«Постановление Государственной Думы РФ – это стремление депутатов оперативно отреагировать на неотложные проблемы в отрасли, привлечь к ним внимание Президента и Правительства, предложить конкретные меры к их решению, как с точки зрения законодательных инициатив, так и с точки зрения конкретных мер, которые в компетенции исполнительной власти. В частности, в документе нашли отражение вопросы, которые уже неоднократно поднимались депутатами на различных площадках. Это и улучшение администрирования доходов дорожных фондов на уровне регионов, их планирования с учетом неиспользованных в прошлые годы бюджетных ассигнований, упорядочении организации на автомобильных дорогах пунктов весового контроля. Здесь мы отмечаем целесообразность установления норматива выделения средств на эти цели из фондов всех уровней. Опять поднимаем тему укрупнения муниципальных дорожных фондов до уровня дорожных фондов муниципальных районов и городских округов. Цель – повышение эффективности их использования, однако подход должен быть в каждом конкретном случае экономически обоснованным. Для многих сельских поселений эти средства – реальный источник доходов, пусть деньги небольшие, но они позволяют главам выполнять не затратные, но важные работы по содержанию и ремонту дорог. К примеру, в Иркутской области принят региональный закон, по которому главам сельских поселений оставили полномочия по управлению дорожным хозяйством, при этом каждое поселение может передать свои полномочия по управлению местными дорогами на уровень района. Возвращаемся к эффективному использованию средств по ФЦП «Устойчивое развитие сельских территорий на 2014 – 2017 годы и на период до 2020 года». Программа предусматривает развитие сети автомобильных дорог общего пользования, которые ведут к общественно значимым объектам в сельских населенных пунктах. И здесь опять поднимаем вопрос применения Свода правил проектирования и строительства автомобильных дорог с низкой интенсивностью движения. Он подразумевает возможность строительства земляного полотна и дорожной одежды с применением местных строительных материалов и отходов производства, что в свою очередь позволит обеспечить сокращение сроков строительства и удешевление конструкций».</w:t>
      </w:r>
    </w:p>
    <w:p w:rsidR="00826D42" w:rsidRDefault="00826D42" w:rsidP="00826D42">
      <w:pPr>
        <w:jc w:val="both"/>
      </w:pPr>
      <w:r>
        <w:t xml:space="preserve">В постановлении затронуты вопросы по стимулированию перевозок сыпучих и строительных грузов при наличии водных путей речным транспортом в города; внедрения </w:t>
      </w:r>
      <w:r>
        <w:lastRenderedPageBreak/>
        <w:t>современных технологий в целях минимизации негативного воздействия на окружающую среду при перевалке угля и других пылящих грузов в морских портах; меры государственной поддержки строительства пассажирских, в том числе круизных, судов; изменения в законодательство РФ, предусматривающие обязательное лицензирование деятельности юридических лиц и индивидуальных предпринимателей по всем видам перевозок пассажиров автомобильным транспортом.</w:t>
      </w:r>
    </w:p>
    <w:p w:rsidR="00826D42" w:rsidRDefault="00826D42" w:rsidP="00826D42">
      <w:pPr>
        <w:jc w:val="both"/>
      </w:pPr>
      <w:r>
        <w:t>Отдельно стоит поручение Счетной палате РФ во взаимодействии с контрольно-счетными органами субъектов РФ при проведении контрольных и экспертно-аналитических мероприятий обратить внимание на использование иных межбюджетных трансфертов, предоставляемых бюджетам субъектов РФ на финансирование приоритетного проекта «Безопасные и качественные дороги» государственной программы «Развитие транспортной системы».</w:t>
      </w:r>
    </w:p>
    <w:p w:rsidR="00826D42" w:rsidRDefault="00826D42" w:rsidP="00826D42">
      <w:pPr>
        <w:pStyle w:val="3"/>
        <w:jc w:val="both"/>
        <w:rPr>
          <w:rFonts w:ascii="Times New Roman" w:hAnsi="Times New Roman"/>
          <w:sz w:val="24"/>
          <w:szCs w:val="24"/>
        </w:rPr>
      </w:pPr>
      <w:bookmarkStart w:id="13" w:name="_Toc483809592"/>
      <w:r>
        <w:rPr>
          <w:rFonts w:ascii="Times New Roman" w:hAnsi="Times New Roman"/>
          <w:sz w:val="24"/>
          <w:szCs w:val="24"/>
        </w:rPr>
        <w:t>РБК; 2017.05.26; ОБЛДУМА ПОПРОСИТ МИНТРАНС РФ ВВЕСТИ ПРОДАЖУ ЭЛЕКТРОННЫХ БИЛЕТОВ НА ПОЕЗДА</w:t>
      </w:r>
      <w:bookmarkEnd w:id="13"/>
    </w:p>
    <w:p w:rsidR="00826D42" w:rsidRDefault="00826D42" w:rsidP="00826D42">
      <w:pPr>
        <w:jc w:val="both"/>
        <w:rPr>
          <w:szCs w:val="24"/>
        </w:rPr>
      </w:pPr>
      <w:r>
        <w:t>Депутаты Калининградской областной Думы хотят добиться внедрения электронных билетов на междугородние поезда, которые проходят через Литву и Белоруссию. Об этом во время очередного совещания сообщил председатель постоянного комитета по экономической политике и развитию инфраструктуры Александр Никулин.</w:t>
      </w:r>
    </w:p>
    <w:p w:rsidR="00826D42" w:rsidRDefault="00826D42" w:rsidP="00826D42">
      <w:pPr>
        <w:jc w:val="both"/>
      </w:pPr>
      <w:r>
        <w:t>«Людям необходимо лично обращаться для покупки билетов и оформления упрощенного транзитного документа. Для организации электронной продажи билетов необходимо в первую очередь изменить постановление правительства Российской Федерации №361. А в дальнейшем решить ряд технических вопросов», – отметил Никулин.</w:t>
      </w:r>
    </w:p>
    <w:p w:rsidR="00826D42" w:rsidRDefault="00826D42" w:rsidP="00826D42">
      <w:pPr>
        <w:jc w:val="both"/>
      </w:pPr>
      <w:r>
        <w:t xml:space="preserve">Для этого профильный комитет подготовил соответствующее обращение к министру транспорта РФ Максиму </w:t>
      </w:r>
      <w:r>
        <w:rPr>
          <w:b/>
        </w:rPr>
        <w:t>Соколов</w:t>
      </w:r>
      <w:r>
        <w:t>у. Депутаты Облдумы инициативу поддержали.</w:t>
      </w:r>
    </w:p>
    <w:p w:rsidR="00826D42" w:rsidRDefault="00826D42" w:rsidP="00826D42">
      <w:pPr>
        <w:pStyle w:val="3"/>
        <w:jc w:val="both"/>
        <w:rPr>
          <w:rFonts w:ascii="Times New Roman" w:hAnsi="Times New Roman"/>
          <w:sz w:val="24"/>
          <w:szCs w:val="24"/>
        </w:rPr>
      </w:pPr>
      <w:bookmarkStart w:id="14" w:name="_Toc483809593"/>
      <w:r>
        <w:rPr>
          <w:rFonts w:ascii="Times New Roman" w:hAnsi="Times New Roman"/>
          <w:sz w:val="24"/>
          <w:szCs w:val="24"/>
        </w:rPr>
        <w:t>ТАСС; ЕВГЕНИЙ АНТОНОВ; 2017.05.27; ЛЕВИТИН: ЖЕЛЕЗНОДОРОЖНЫЙ ТРАНЗИТ ИЗ РФ В ЛАТВИЮ НЕ СНИЖАЛСЯ И МОЖЕТ БЫТЬ УВЕЛИЧЕН</w:t>
      </w:r>
      <w:bookmarkEnd w:id="14"/>
    </w:p>
    <w:p w:rsidR="00826D42" w:rsidRDefault="00826D42" w:rsidP="00826D42">
      <w:pPr>
        <w:jc w:val="both"/>
        <w:rPr>
          <w:szCs w:val="24"/>
        </w:rPr>
      </w:pPr>
      <w:r>
        <w:t xml:space="preserve">Россия не снижала объем железнодорожных перевозок через Латвию и даже рассматривает вопрос о его увеличении. Об этом в субботу сообщил журналистам помощник президента РФ </w:t>
      </w:r>
      <w:r>
        <w:rPr>
          <w:b/>
        </w:rPr>
        <w:t>Игорь Левитин</w:t>
      </w:r>
      <w:r>
        <w:t>.</w:t>
      </w:r>
    </w:p>
    <w:p w:rsidR="00826D42" w:rsidRDefault="00826D42" w:rsidP="00826D42">
      <w:pPr>
        <w:jc w:val="both"/>
      </w:pPr>
      <w:r>
        <w:t xml:space="preserve">«Объем (железнодорожных) перевозок в Латвию за последние четыре месяца находится на уровне прошлого года», – сказал </w:t>
      </w:r>
      <w:r>
        <w:rPr>
          <w:b/>
        </w:rPr>
        <w:t>Левитин</w:t>
      </w:r>
      <w:r>
        <w:t>, который прибыл в Ригу для участия в проходящей международной конференции «Балтийский форум», посвященной отношениям Запада и РФ.</w:t>
      </w:r>
    </w:p>
    <w:p w:rsidR="00826D42" w:rsidRDefault="00826D42" w:rsidP="00826D42">
      <w:pPr>
        <w:jc w:val="both"/>
      </w:pPr>
      <w:r>
        <w:t xml:space="preserve">По словам помощника президента России, на состоявшейся у него накануне встрече с министром сообщения Латвии </w:t>
      </w:r>
      <w:proofErr w:type="spellStart"/>
      <w:r>
        <w:t>Улдисом</w:t>
      </w:r>
      <w:proofErr w:type="spellEnd"/>
      <w:r>
        <w:t xml:space="preserve"> </w:t>
      </w:r>
      <w:proofErr w:type="spellStart"/>
      <w:r>
        <w:t>Аугулисом</w:t>
      </w:r>
      <w:proofErr w:type="spellEnd"/>
      <w:r>
        <w:t xml:space="preserve"> также обсуждался вопрос увеличения объема железнодорожного транзита между странами. «Наша задача, чтобы железнодорожники смогли договориться об увеличении объемов. Встреча начальника Латвийской железной дороги и президента РЖД состоится в Сочи в ближайшее время», – сказал он.</w:t>
      </w:r>
    </w:p>
    <w:p w:rsidR="00826D42" w:rsidRDefault="00826D42" w:rsidP="00826D42">
      <w:pPr>
        <w:jc w:val="both"/>
      </w:pPr>
      <w:r>
        <w:t xml:space="preserve">Ранее глава Российского зернового союза (РЗС) Аркадий </w:t>
      </w:r>
      <w:proofErr w:type="spellStart"/>
      <w:r>
        <w:t>Злочевский</w:t>
      </w:r>
      <w:proofErr w:type="spellEnd"/>
      <w:r>
        <w:t xml:space="preserve"> сообщил ТАСС, что Россия может недопоставить 700-900 тыс. тонн зерна на экспорт в текущем сельскохозяйственном году (июль 2016 – июнь 2017 года) из-за ограничений поставок через латвийские порты. Проблема, по его словам, возникла из-за того, что РЖД не пропускают грузы к латвийским портам, ссылаясь на проведение ремонтных работ.</w:t>
      </w:r>
    </w:p>
    <w:p w:rsidR="00826D42" w:rsidRDefault="00826D42" w:rsidP="00826D42">
      <w:pPr>
        <w:jc w:val="both"/>
      </w:pPr>
      <w:r>
        <w:br w:type="page"/>
      </w:r>
    </w:p>
    <w:p w:rsidR="00826D42" w:rsidRDefault="00826D42" w:rsidP="00826D42">
      <w:pPr>
        <w:pStyle w:val="3"/>
        <w:jc w:val="both"/>
        <w:rPr>
          <w:rFonts w:ascii="Times New Roman" w:hAnsi="Times New Roman"/>
          <w:sz w:val="24"/>
          <w:szCs w:val="24"/>
        </w:rPr>
      </w:pPr>
      <w:bookmarkStart w:id="15" w:name="_Toc483809598"/>
      <w:r>
        <w:rPr>
          <w:rFonts w:ascii="Times New Roman" w:hAnsi="Times New Roman"/>
          <w:sz w:val="24"/>
          <w:szCs w:val="24"/>
        </w:rPr>
        <w:t>RNS; 2017.05.26; РЖД НАЧАЛИ ПРОДАЖУ ЕДИНЫХ БИЛЕТОВ НА ПРОЕЗД ПОЕЗДОМ И АВТОМОБИЛЕМ В АБХАЗИЮ</w:t>
      </w:r>
      <w:bookmarkEnd w:id="15"/>
    </w:p>
    <w:p w:rsidR="00826D42" w:rsidRDefault="00826D42" w:rsidP="00826D42">
      <w:pPr>
        <w:jc w:val="both"/>
        <w:rPr>
          <w:szCs w:val="24"/>
        </w:rPr>
      </w:pPr>
      <w:r>
        <w:t>РЖД открыли на своем сайте продажу «единых билетов» для проезда в Республику Абхазия, сообщили в компании.</w:t>
      </w:r>
    </w:p>
    <w:p w:rsidR="00826D42" w:rsidRDefault="00826D42" w:rsidP="00826D42">
      <w:pPr>
        <w:jc w:val="both"/>
      </w:pPr>
      <w:r>
        <w:t>Талон, дающий право на перевозку автомобильным транспортом от/до железнодорожного вокзала города Адлер в населенные пункты Республики Абхазия, можно приобрести одновременно с железнодорожным билетом. Оформление единого билета производится не ранее чем за 60 суток до отправления поезда и не позднее чем за 24 часа до времени начала автобусной перевозки на сайте РЖД.</w:t>
      </w:r>
    </w:p>
    <w:p w:rsidR="00826D42" w:rsidRDefault="00826D42" w:rsidP="00826D42">
      <w:pPr>
        <w:jc w:val="both"/>
      </w:pPr>
      <w:r>
        <w:t>Возврат неиспользованного талона осуществляется не позднее чем за 12 часов до начала перевозки автомобильным транспортом, с пассажира удерживается сбор за операцию возврата в размере 60 руб. 60 коп.</w:t>
      </w:r>
    </w:p>
    <w:p w:rsidR="00826D42" w:rsidRDefault="00826D42" w:rsidP="00826D42">
      <w:pPr>
        <w:jc w:val="both"/>
      </w:pPr>
      <w:r>
        <w:t>При проезде автомобильным транспортом пассажир имеет право бесплатного провоза с собой, кроме мелких вещей, ручной клади весом не более 30 кг, размер которой по сумме трех измерений не превышает 120 см; перевозка животных запрещена.</w:t>
      </w:r>
    </w:p>
    <w:p w:rsidR="00826D42" w:rsidRDefault="00826D42" w:rsidP="00826D42">
      <w:pPr>
        <w:jc w:val="both"/>
      </w:pPr>
      <w:r>
        <w:t xml:space="preserve">Ранее для улучшения транспортной доступности курортов Республики Абхазия холдинг РЖД и АНО «Единая транспортная дирекция» с 29 апреля стали организовывать смешанные перевозки железнодорожным и автомобильным транспортом. Прибывшие поездом на железнодорожный вокзал Адлер пассажиры могут совершить пересадку на автобусы, следующие в такие города Абхазии, как Гагры, Пицунда, Гудаута, Новый Афон, </w:t>
      </w:r>
      <w:proofErr w:type="spellStart"/>
      <w:r>
        <w:t>Сухум</w:t>
      </w:r>
      <w:proofErr w:type="spellEnd"/>
      <w:r>
        <w:t>.</w:t>
      </w:r>
    </w:p>
    <w:p w:rsidR="00826D42" w:rsidRDefault="00826D42" w:rsidP="00826D42">
      <w:pPr>
        <w:jc w:val="both"/>
      </w:pPr>
      <w:r>
        <w:t>Перевозка осуществляется также в обратном направлении.</w:t>
      </w:r>
    </w:p>
    <w:p w:rsidR="00826D42" w:rsidRDefault="00826D42" w:rsidP="00826D42">
      <w:pPr>
        <w:pStyle w:val="3"/>
        <w:jc w:val="both"/>
        <w:rPr>
          <w:rFonts w:ascii="Times New Roman" w:hAnsi="Times New Roman"/>
          <w:sz w:val="24"/>
          <w:szCs w:val="24"/>
        </w:rPr>
      </w:pPr>
      <w:bookmarkStart w:id="16" w:name="_Toc483809599"/>
      <w:r>
        <w:rPr>
          <w:rFonts w:ascii="Times New Roman" w:hAnsi="Times New Roman"/>
          <w:sz w:val="24"/>
          <w:szCs w:val="24"/>
        </w:rPr>
        <w:t>КОММЕРСАНТ FM; 2017.05.28; ФУТБОЛ ПРОТИВ ПРИБЫЛИ</w:t>
      </w:r>
      <w:bookmarkEnd w:id="16"/>
    </w:p>
    <w:p w:rsidR="00826D42" w:rsidRDefault="00826D42" w:rsidP="00826D42">
      <w:pPr>
        <w:jc w:val="both"/>
        <w:rPr>
          <w:szCs w:val="24"/>
        </w:rPr>
      </w:pPr>
      <w:r>
        <w:t>Какие ограничения будут действовать во время проведения Кубка конфедераций</w:t>
      </w:r>
    </w:p>
    <w:p w:rsidR="00826D42" w:rsidRDefault="00826D42" w:rsidP="00826D42">
      <w:pPr>
        <w:jc w:val="both"/>
      </w:pPr>
      <w:r>
        <w:t>Во время проведения Кубка конфедераций в России примут специальные меры безопасности. Соответствующий указ подписал Владимир Путин. Это будут ограничения, которые, в том числе коснутся и бизнеса. Многие предприниматели уже заявили, что понесут серьезные убытки. Кому Кубок конфедераций принесет финансовые проблемы? Выяснял Петр Шадрин.</w:t>
      </w:r>
    </w:p>
    <w:p w:rsidR="00826D42" w:rsidRDefault="00826D42" w:rsidP="00826D42">
      <w:pPr>
        <w:jc w:val="both"/>
      </w:pPr>
      <w:r>
        <w:t>Больше всего проблем опасаются компании из сектора малой авиации. В регионах, где будут проводиться матчи Кубка конфедераций, перелеты запретят. Вокруг Москвы, по предварительным данным, ограничения будут действовать в радиусе 100 км. Аналогичные зоны безопасности появятся возле Петербурга, Сочи и Казани. В результате на несколько дней прекратят работать более 150 вертодромов и 40 аэродромов. Такие данные озвучила Общественная организация пилотов и владельцев воздушных судов. Убытки, по ее подсчетам, составят $2 млрд.</w:t>
      </w:r>
    </w:p>
    <w:p w:rsidR="00826D42" w:rsidRDefault="00826D42" w:rsidP="00826D42">
      <w:pPr>
        <w:jc w:val="both"/>
      </w:pPr>
      <w:r>
        <w:t>Еще месяц назад летное сообщество отправило на имя премьера Дмитрия Медведева письмо с просьбой учесть интересы бизнеса. Однако ответа до сих пор нет, сообщил «Коммерсантъ FM» глава Межрегиональной общественной организации пилотов Владимир Тюрин. По его словам, представители бизнеса опасаются, что ограничения будут теми же, что и во время проведения Олимпиады в Сочи.</w:t>
      </w:r>
    </w:p>
    <w:p w:rsidR="00826D42" w:rsidRDefault="00826D42" w:rsidP="00826D42">
      <w:pPr>
        <w:jc w:val="both"/>
      </w:pPr>
      <w:r>
        <w:t>«Во время проведения Олимпиады любую заявку на полет нужно было подавать за сутки до 15.00. В одних случаях это нормальная практика, в других – абсолютно неприемлемая, например, если речь идет об экстренных вылетах. Кроме того, многие из заявок тогда просто откланялись», – подчеркнул он.</w:t>
      </w:r>
    </w:p>
    <w:p w:rsidR="00826D42" w:rsidRDefault="00826D42" w:rsidP="00826D42">
      <w:pPr>
        <w:jc w:val="both"/>
      </w:pPr>
      <w:r>
        <w:t xml:space="preserve">Под удар попали и организаторы речных прогулок. Изначально для них планировалось закрыть акватории городов-участников футбольного турнира на полтора месяца. Но представители отрасли и чиновники, в частности, губернатор Санкт-Петербурга Георгий </w:t>
      </w:r>
      <w:r>
        <w:lastRenderedPageBreak/>
        <w:t xml:space="preserve">Полтавченко, обратились в правительство с просьбой пересмотреть эти ограничения. В итоге </w:t>
      </w:r>
      <w:r>
        <w:rPr>
          <w:b/>
        </w:rPr>
        <w:t>Минтранс</w:t>
      </w:r>
      <w:r>
        <w:t xml:space="preserve"> решило вводить запрет лишь в дни проведения матчей, и то не везде. Такой вариант вполне устраивает бизнес, отметил председатель московской Ассоциации судовладельцев пассажирского флота Кирилл Евдокимов.</w:t>
      </w:r>
    </w:p>
    <w:p w:rsidR="00826D42" w:rsidRDefault="00826D42" w:rsidP="00826D42">
      <w:pPr>
        <w:jc w:val="both"/>
      </w:pPr>
      <w:r>
        <w:t xml:space="preserve">«Мы от имени ассоциации написали письмо, адресованное министру транспорта, со своими предложениями. Они были учтены, так что остались только ограничения, связанные с некоторыми участками реки и канала им. Москвы, прилегающих к территории «Открытия </w:t>
      </w:r>
      <w:proofErr w:type="gramStart"/>
      <w:r>
        <w:t>Арены»«</w:t>
      </w:r>
      <w:proofErr w:type="gramEnd"/>
      <w:r>
        <w:t>, – рассказал он.</w:t>
      </w:r>
    </w:p>
    <w:p w:rsidR="00826D42" w:rsidRDefault="00826D42" w:rsidP="00826D42">
      <w:pPr>
        <w:jc w:val="both"/>
      </w:pPr>
      <w:r>
        <w:t xml:space="preserve">Изменятся и правило оборота оружия. Сначала запрет хотели ввести не только для граждан, к примеру, охотников, но и для частных охранных предприятий. Однако правила в итоге скорректировали в пользу </w:t>
      </w:r>
      <w:proofErr w:type="spellStart"/>
      <w:r>
        <w:t>ЧОПов</w:t>
      </w:r>
      <w:proofErr w:type="spellEnd"/>
      <w:r>
        <w:t>. Однако некоторые профессионалы, работающие по индивидуальных контрактам, вероятно, останутся без работы, отметил президент Национальной ассоциации телохранителей Дмитрий Фонарев.</w:t>
      </w:r>
    </w:p>
    <w:p w:rsidR="00826D42" w:rsidRDefault="00826D42" w:rsidP="00826D42">
      <w:pPr>
        <w:jc w:val="both"/>
      </w:pPr>
      <w:r>
        <w:t>«Услуги телохранителей – это нерегулируемая часть рынка. Они работают с ведущими бизнесменами страны, но до сих нет правовой базы для их деятельности. Доля телохранителей в сегменте рынка частных охранных услуг – около 2%. У них нет никакой лицензии, так что они имеют право только на ношение травматического пистолета, как и обычные граждане», – заметил он.</w:t>
      </w:r>
    </w:p>
    <w:p w:rsidR="00826D42" w:rsidRDefault="00826D42" w:rsidP="00826D42">
      <w:pPr>
        <w:jc w:val="both"/>
      </w:pPr>
      <w:r>
        <w:t>Под запрет может попасть продажа алкоголя. В президентском указе подчеркивается, что этот вопрос должны решать власти регионов, где будут проходить матчи мундиаля. С ФИФА уже согласована продажа пиво непосредственно на стадионах. А вот продавцам, которые работают недалеко от арен, возможно, в дни матчей придется убирать спиртное с полок.</w:t>
      </w:r>
    </w:p>
    <w:p w:rsidR="00826D42" w:rsidRDefault="00826D42" w:rsidP="00826D42">
      <w:pPr>
        <w:jc w:val="both"/>
      </w:pPr>
      <w:r>
        <w:t>Кубок конфедераций пройдет в России с 17 июня по 2 июля. А с 1 июня по 12 июля указ президента также обязывает согласовывать все митинги и другие массовые мероприятия, не связанные с футболом, не только с местными властями, но и с ФСБ. Ограничения действуют во всех городах, которые проводят матчи турнира. Для приезжих будет установлен специальный порядок временной регистрации. Они будут обязаны встать на учет в течение трех дней. Сейчас срок составляет три месяца. Туристов, которые останавливаются в гостиницах, это правило не коснется.</w:t>
      </w:r>
    </w:p>
    <w:p w:rsidR="00826D42" w:rsidRDefault="00826D42" w:rsidP="00826D42">
      <w:pPr>
        <w:pStyle w:val="3"/>
        <w:jc w:val="both"/>
        <w:rPr>
          <w:rFonts w:ascii="Times New Roman" w:hAnsi="Times New Roman"/>
          <w:sz w:val="24"/>
          <w:szCs w:val="24"/>
        </w:rPr>
      </w:pPr>
      <w:bookmarkStart w:id="17" w:name="_Toc483809601"/>
      <w:r>
        <w:rPr>
          <w:rFonts w:ascii="Times New Roman" w:hAnsi="Times New Roman"/>
          <w:sz w:val="24"/>
          <w:szCs w:val="24"/>
        </w:rPr>
        <w:t>RG.RU; ЮЛИЯ КРЫМОВА; 2017.05.28; ТРАССУ ПОД СЕВАСТОПОЛЕМ ЗАЩИТЯТ ОТ ОПОЛЗНЕЙ НА 100 ЛЕТ</w:t>
      </w:r>
      <w:bookmarkEnd w:id="17"/>
    </w:p>
    <w:p w:rsidR="00826D42" w:rsidRDefault="00826D42" w:rsidP="00826D42">
      <w:pPr>
        <w:jc w:val="both"/>
        <w:rPr>
          <w:szCs w:val="24"/>
        </w:rPr>
      </w:pPr>
      <w:r>
        <w:t>На трассе Севастополь-Симферополь, разрушенной оползнем в марте этого года, снова работает дорожная техника. Экскаваторы расчищают площадку для буровой установки, которая в ближайшие дни начнет укреплять склон. Городские власти обещают завершить работы к концу июля.</w:t>
      </w:r>
    </w:p>
    <w:p w:rsidR="00826D42" w:rsidRDefault="00826D42" w:rsidP="00826D42">
      <w:pPr>
        <w:jc w:val="both"/>
      </w:pPr>
      <w:r>
        <w:t>Трасса закрыта уже более двух месяцев. Весь склон под дорогой оказался размыт водой, а значит строить на нем ничего нельзя. Пока геодезисты и инженеры искали подходящее решение, севастопольские власти отремонтировали объездную дорогу через село Поворотное. Сегодня на месте «провала» стартовал второй этап работ.</w:t>
      </w:r>
    </w:p>
    <w:p w:rsidR="00826D42" w:rsidRDefault="00826D42" w:rsidP="00826D42">
      <w:pPr>
        <w:jc w:val="both"/>
      </w:pPr>
      <w:r>
        <w:t>– Буровая установка уже на подъезде, сегодня-завтра она будет установлена на горизонтальную рабочую площадку и начнет бурение, – рассказал «РГ» представитель НПЦ «</w:t>
      </w:r>
      <w:proofErr w:type="spellStart"/>
      <w:r>
        <w:t>Геопроект</w:t>
      </w:r>
      <w:proofErr w:type="spellEnd"/>
      <w:r>
        <w:t>» Денис Бусыгин.</w:t>
      </w:r>
    </w:p>
    <w:p w:rsidR="00826D42" w:rsidRDefault="00826D42" w:rsidP="00826D42">
      <w:pPr>
        <w:jc w:val="both"/>
      </w:pPr>
      <w:r>
        <w:t>В просевший и потрескавшийся склон забьют более 70 металлических свай 18-метровой длины, которые затем заполнят бетоном и свяжут между собой. После этого строители сделают насыпь и восстановят дорожное полотно. Работы ведет компания «ЛТК Групп». За процессом пристально следят проектировщики и геодезисты. Защитная конструкция изготавливается с большим запасом прочности и сможет выдержать любой природный катаклизм, уверяют они.</w:t>
      </w:r>
    </w:p>
    <w:p w:rsidR="00826D42" w:rsidRDefault="00826D42" w:rsidP="00826D42">
      <w:pPr>
        <w:jc w:val="both"/>
      </w:pPr>
      <w:r>
        <w:lastRenderedPageBreak/>
        <w:t>– Похожие работы уже проводились на черноморском побережье в районе Сочи, в том числе в рамках ЧС, – рассказал «РГ» главный инженер проекта из краснодарского НПЦ «</w:t>
      </w:r>
      <w:proofErr w:type="spellStart"/>
      <w:r>
        <w:t>Геопроект</w:t>
      </w:r>
      <w:proofErr w:type="spellEnd"/>
      <w:r>
        <w:t xml:space="preserve">» Денис Бусыгин. – </w:t>
      </w:r>
      <w:r>
        <w:rPr>
          <w:b/>
        </w:rPr>
        <w:t>Росавтодор</w:t>
      </w:r>
      <w:r>
        <w:t xml:space="preserve"> рекомендовал аналогичные конструкции применить на трассе в Севастополе. После того, как будет построено противооползневое сооружение, на ближайшие 100 лет можно забыть об опасности.</w:t>
      </w:r>
    </w:p>
    <w:p w:rsidR="00826D42" w:rsidRDefault="00826D42" w:rsidP="00826D42">
      <w:pPr>
        <w:jc w:val="both"/>
      </w:pPr>
      <w:r>
        <w:t xml:space="preserve">Власти Севастополя уже несколько раз переносили сроки сдачи объекта, стремясь как можно скорее перерезать ленточку. Склон собирались укрепить на скорую руку и временно открыть движение уже в июне, а капитальный ремонт провести через год. Но от такого способа отказались. </w:t>
      </w:r>
    </w:p>
    <w:p w:rsidR="00826D42" w:rsidRDefault="00826D42" w:rsidP="00826D42">
      <w:pPr>
        <w:jc w:val="both"/>
      </w:pPr>
      <w:r>
        <w:t xml:space="preserve">– Дорогу сделают сейчас раз и навсегда, – пояснил «РГ» директор департамента транспорта и дорожно-транспортной инфраструктуры Севастополя Игорь Титов. – Было одно из мнений, его согласовывали с </w:t>
      </w:r>
      <w:r>
        <w:rPr>
          <w:b/>
        </w:rPr>
        <w:t>Росавтодор</w:t>
      </w:r>
      <w:r>
        <w:t>ом, но в итоге нашли решение, которое позволит выполнить все работы сразу.</w:t>
      </w:r>
    </w:p>
    <w:p w:rsidR="00826D42" w:rsidRDefault="00826D42" w:rsidP="00826D42">
      <w:pPr>
        <w:jc w:val="both"/>
      </w:pPr>
      <w:r>
        <w:t>Стоимость полного восстановления трассы составит менее 100 миллионов рублей, а работы будут оплачиваться поэтапно, сообщил врио губернатора Севастополя Дмитрий Овсянников.</w:t>
      </w:r>
    </w:p>
    <w:p w:rsidR="00826D42" w:rsidRDefault="00826D42" w:rsidP="00826D42">
      <w:pPr>
        <w:jc w:val="both"/>
      </w:pPr>
      <w:proofErr w:type="gramStart"/>
      <w:r>
        <w:t>– Несмотря на сложность работ, мы ориентируем компанию сдать объект до 20-25 июля</w:t>
      </w:r>
      <w:proofErr w:type="gramEnd"/>
      <w:r>
        <w:t>, – сказал он.</w:t>
      </w:r>
    </w:p>
    <w:p w:rsidR="00826D42" w:rsidRDefault="00826D42" w:rsidP="00826D42">
      <w:pPr>
        <w:jc w:val="both"/>
      </w:pPr>
      <w:r>
        <w:t>По словам главного инженера, выполнить все работы за два месяца «тяжело, но реально».</w:t>
      </w:r>
    </w:p>
    <w:p w:rsidR="00826D42" w:rsidRDefault="00826D42" w:rsidP="00826D42">
      <w:pPr>
        <w:pStyle w:val="3"/>
        <w:jc w:val="both"/>
        <w:rPr>
          <w:rFonts w:ascii="Times New Roman" w:hAnsi="Times New Roman"/>
          <w:sz w:val="24"/>
          <w:szCs w:val="24"/>
        </w:rPr>
      </w:pPr>
      <w:bookmarkStart w:id="18" w:name="_Toc483809602"/>
      <w:r>
        <w:rPr>
          <w:rFonts w:ascii="Times New Roman" w:hAnsi="Times New Roman"/>
          <w:sz w:val="24"/>
          <w:szCs w:val="24"/>
        </w:rPr>
        <w:t>РИА НОВОСТИ; ВИКТОР ЛЯЩЕНКО; 2017.05.27; КИТАЙСКИЕ ИНВЕСТОРЫ ЗАИНТЕРЕСОВАЛИСЬ СТРОИТЕЛЬСТВОМ ТОННЕЛЯ В КРЫМ</w:t>
      </w:r>
      <w:bookmarkEnd w:id="18"/>
    </w:p>
    <w:p w:rsidR="00826D42" w:rsidRDefault="00826D42" w:rsidP="00826D42">
      <w:pPr>
        <w:jc w:val="both"/>
        <w:rPr>
          <w:szCs w:val="24"/>
        </w:rPr>
      </w:pPr>
      <w:r>
        <w:t>Китайские инвесторы заинтересовались проектом строительства тоннеля через Керченский пролив, сообщил министр экономического развития республики Андрей Мельников.</w:t>
      </w:r>
    </w:p>
    <w:p w:rsidR="00826D42" w:rsidRDefault="00826D42" w:rsidP="00826D42">
      <w:pPr>
        <w:jc w:val="both"/>
      </w:pPr>
      <w:r>
        <w:t>Ранее Евразийский деловой совет обратился к крымским властям с предложением одновременно с мостом через Керченский пролив построить тоннель. Строительство хотели вести за счет частных инвестиций, передвижение транспорта по нему предлагалось сделать платным. В свою очередь глава Общественной палаты Крыма Григорий Иоффе заявил, что данный проект хоть и получил положительную общественную экспертизу, но пока выглядит как мечта.</w:t>
      </w:r>
    </w:p>
    <w:p w:rsidR="00826D42" w:rsidRDefault="00826D42" w:rsidP="00826D42">
      <w:pPr>
        <w:jc w:val="both"/>
      </w:pPr>
      <w:r>
        <w:t>«Одно из рабочих предложений, которое звучало – был проявлен интерес к строительству тоннеля параллельно с мостом, будем обсуждать, так это или нет. Те технологии, которые могут китайские предприниматели предложить, они говорят, что могут это сделать с достаточно скромными затратами», – сказал Мельников в эфире радиостанции «Спутник в Крыму».</w:t>
      </w:r>
    </w:p>
    <w:p w:rsidR="00826D42" w:rsidRDefault="00826D42" w:rsidP="00826D42">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826D42" w:rsidRDefault="00826D42" w:rsidP="00826D42">
      <w:pPr>
        <w:jc w:val="both"/>
      </w:pPr>
      <w:r>
        <w:t>Кроме того, по словам Мельникова, китайские компании уже задействованы в строительстве нового аэропорта в Симферополе.</w:t>
      </w:r>
    </w:p>
    <w:p w:rsidR="00826D42" w:rsidRDefault="00826D42" w:rsidP="00826D42">
      <w:pPr>
        <w:jc w:val="both"/>
      </w:pPr>
    </w:p>
    <w:p w:rsidR="00826D42" w:rsidRDefault="00826D42" w:rsidP="00826D42">
      <w:pPr>
        <w:jc w:val="both"/>
      </w:pPr>
      <w:r>
        <w:t>«Китайских товарищей интересует инфраструктура, потому что это большие объемы потенциальных инвестиций», – рассказал министр о контактах представителей властей Крыма и китайских бизнесменов и интересах зарубежных инвесторов.</w:t>
      </w:r>
    </w:p>
    <w:p w:rsidR="00826D42" w:rsidRDefault="00826D42" w:rsidP="00826D42">
      <w:pPr>
        <w:jc w:val="both"/>
      </w:pPr>
      <w:r>
        <w:br w:type="page"/>
      </w:r>
    </w:p>
    <w:p w:rsidR="00826D42" w:rsidRDefault="00826D42" w:rsidP="00826D42">
      <w:pPr>
        <w:pStyle w:val="3"/>
        <w:jc w:val="both"/>
        <w:rPr>
          <w:rFonts w:ascii="Times New Roman" w:hAnsi="Times New Roman"/>
          <w:sz w:val="24"/>
          <w:szCs w:val="24"/>
        </w:rPr>
      </w:pPr>
      <w:bookmarkStart w:id="19" w:name="_Toc483809603"/>
      <w:r>
        <w:rPr>
          <w:rFonts w:ascii="Times New Roman" w:hAnsi="Times New Roman"/>
          <w:sz w:val="24"/>
          <w:szCs w:val="24"/>
        </w:rPr>
        <w:t>ИНТЕРФАКС СЕВЕРО-ЗАПАД; 2017.05.27; САМЫЙ ДЛИННЫЙ И ВЫСОКИЙ ПЕШЕХОДНЫЙ МОСТ ПЕТЕРБУРГА ОТКРЫЛСЯ МЕЖДУ КРЕСТОВСКИМ ОСТРОВОМ И СЕВЕРНЫМ БЕРЕГОМ ФИНСКОГО ЗАЛИВА</w:t>
      </w:r>
      <w:bookmarkEnd w:id="19"/>
    </w:p>
    <w:p w:rsidR="00826D42" w:rsidRDefault="00826D42" w:rsidP="00826D42">
      <w:pPr>
        <w:jc w:val="both"/>
        <w:rPr>
          <w:szCs w:val="24"/>
        </w:rPr>
      </w:pPr>
      <w:r>
        <w:t>В Петербурге открылось движение по транспортно-пешеходному мосту в створе Яхтенной улицы, сообщила пресс-служба Смольного в субботу.</w:t>
      </w:r>
    </w:p>
    <w:p w:rsidR="00826D42" w:rsidRDefault="00826D42" w:rsidP="00826D42">
      <w:pPr>
        <w:jc w:val="both"/>
      </w:pPr>
      <w:r>
        <w:t xml:space="preserve">В торжественной церемонии открытия движения приняли участие губернатор Санкт-Петербурга Георгий Полтавченко, заместитель министра спорта Павел Новиков, послы Чемпионата мира по футболу, артисты Василий </w:t>
      </w:r>
      <w:proofErr w:type="spellStart"/>
      <w:r>
        <w:t>Герелло</w:t>
      </w:r>
      <w:proofErr w:type="spellEnd"/>
      <w:r>
        <w:t xml:space="preserve"> и Михаил Боярский.</w:t>
      </w:r>
    </w:p>
    <w:p w:rsidR="00826D42" w:rsidRDefault="00826D42" w:rsidP="00826D42">
      <w:pPr>
        <w:jc w:val="both"/>
      </w:pPr>
      <w:r>
        <w:t>Новая переправа соединила Приморский район (правый берег дельты Невы, северный берег Финского залива – ИФ) с Крестовским островом. По ней можно будет быстро попасть к новому стадиону «Санкт-Петербург Арена».</w:t>
      </w:r>
    </w:p>
    <w:p w:rsidR="00826D42" w:rsidRDefault="00826D42" w:rsidP="00826D42">
      <w:pPr>
        <w:jc w:val="both"/>
      </w:pPr>
      <w:r>
        <w:t>Это самый длинный и самый высокий пешеходный мост Петербурга, на нем предусмотрены две смотровые площадки. Мост возводился в рамках подготовки транспортной инфраструктуры города к Кубку конфедераций 2017 года и Чемпионату мира по футболу 2018 года.</w:t>
      </w:r>
    </w:p>
    <w:p w:rsidR="00826D42" w:rsidRDefault="00826D42" w:rsidP="00826D42">
      <w:pPr>
        <w:jc w:val="both"/>
      </w:pPr>
      <w:r>
        <w:t xml:space="preserve">«История строительства этого моста войдет в историю города. Руководители крупнейших петербургских строительных компаний пришли на помощь городу – приняли решение построить мост за свой счет и подарить его Петербургу. Они вложили в это дело не только свои средства, но и душу. Это яркий пример социальной ответственности бизнеса и любви к своему городу», – сказал </w:t>
      </w:r>
      <w:proofErr w:type="spellStart"/>
      <w:r>
        <w:t>Г.Полтавченко</w:t>
      </w:r>
      <w:proofErr w:type="spellEnd"/>
      <w:r>
        <w:t>.</w:t>
      </w:r>
    </w:p>
    <w:p w:rsidR="00826D42" w:rsidRDefault="00826D42" w:rsidP="00826D42">
      <w:pPr>
        <w:jc w:val="both"/>
      </w:pPr>
      <w:r>
        <w:t>Он отметил, что мост был построен за кратчайшие сроки – 18 месяцев.</w:t>
      </w:r>
    </w:p>
    <w:p w:rsidR="00826D42" w:rsidRDefault="00826D42" w:rsidP="00826D42">
      <w:pPr>
        <w:jc w:val="both"/>
      </w:pPr>
      <w:r>
        <w:t>Первыми по новому мосту проехали активисты общества «</w:t>
      </w:r>
      <w:proofErr w:type="spellStart"/>
      <w:r>
        <w:t>Велодвижение</w:t>
      </w:r>
      <w:proofErr w:type="spellEnd"/>
      <w:r>
        <w:t xml:space="preserve"> в Санкт-Петербурге».</w:t>
      </w:r>
    </w:p>
    <w:p w:rsidR="00826D42" w:rsidRDefault="00826D42" w:rsidP="00826D42">
      <w:pPr>
        <w:jc w:val="both"/>
      </w:pPr>
      <w:r>
        <w:t>Длина переправа в створе Яхтенной улицы – 940 м, высота – 16 м.</w:t>
      </w:r>
    </w:p>
    <w:p w:rsidR="00826D42" w:rsidRDefault="00826D42" w:rsidP="00826D42">
      <w:pPr>
        <w:jc w:val="both"/>
      </w:pPr>
      <w:r>
        <w:t>Велодорожка и тротуар выполнены из цветного асфальта – красного и голубого. При проведении массовых спортивных и культурных мероприятий на стадионе «Санкт-Петербург Арена» мост обеспечит пропуск до 24 тыс. человек в час и при необходимости оперативный проезд спецтранспорта.</w:t>
      </w:r>
    </w:p>
    <w:p w:rsidR="00826D42" w:rsidRDefault="00826D42" w:rsidP="00826D42">
      <w:pPr>
        <w:pStyle w:val="3"/>
        <w:jc w:val="both"/>
        <w:rPr>
          <w:rFonts w:ascii="Times New Roman" w:hAnsi="Times New Roman"/>
          <w:sz w:val="24"/>
          <w:szCs w:val="24"/>
        </w:rPr>
      </w:pPr>
      <w:bookmarkStart w:id="20" w:name="_Toc483809604"/>
      <w:r>
        <w:rPr>
          <w:rFonts w:ascii="Times New Roman" w:hAnsi="Times New Roman"/>
          <w:sz w:val="24"/>
          <w:szCs w:val="24"/>
        </w:rPr>
        <w:t>KP.RU КАЗАНЬ; АНТОН КОНОВАЛОВ; 2017.05.27; ГЛАВА МИНТРАНСА ПРОИНСПЕКТИРОВАЛ ДОРОГУ НА СТАРУЮ РЯЗАНЬ</w:t>
      </w:r>
      <w:bookmarkEnd w:id="20"/>
    </w:p>
    <w:p w:rsidR="00826D42" w:rsidRDefault="00826D42" w:rsidP="00826D42">
      <w:pPr>
        <w:jc w:val="both"/>
        <w:rPr>
          <w:szCs w:val="24"/>
        </w:rPr>
      </w:pPr>
      <w:r>
        <w:t>Ранее ее по иску прокурора обязали сделать через суд</w:t>
      </w:r>
    </w:p>
    <w:p w:rsidR="00826D42" w:rsidRDefault="00826D42" w:rsidP="00826D42">
      <w:pPr>
        <w:jc w:val="both"/>
      </w:pPr>
      <w:r>
        <w:t xml:space="preserve">Глава областного </w:t>
      </w:r>
      <w:proofErr w:type="spellStart"/>
      <w:r>
        <w:rPr>
          <w:b/>
        </w:rPr>
        <w:t>минтранса</w:t>
      </w:r>
      <w:proofErr w:type="spellEnd"/>
      <w:r>
        <w:t xml:space="preserve"> Андрей Савичев проинспектировал ремонт дороги в Спасском районе, соединяющей трассу М-5 и несколько населенных пунктов, в том числе Исады.</w:t>
      </w:r>
    </w:p>
    <w:p w:rsidR="00826D42" w:rsidRDefault="00826D42" w:rsidP="00826D42">
      <w:pPr>
        <w:jc w:val="both"/>
      </w:pPr>
      <w:proofErr w:type="gramStart"/>
      <w:r>
        <w:t>– Все показатели соответствуют нормам, скоро дорога будет полностью готова</w:t>
      </w:r>
      <w:proofErr w:type="gramEnd"/>
      <w:r>
        <w:t>, – говорится в сообщении министра от 27 мая.</w:t>
      </w:r>
    </w:p>
    <w:p w:rsidR="00826D42" w:rsidRDefault="00826D42" w:rsidP="00826D42">
      <w:pPr>
        <w:jc w:val="both"/>
      </w:pPr>
      <w:r>
        <w:t>Как заявляет глава администрации Спасского района Валерий Мещеряков, участок не ремонтировался последние 20 лет, хотя на памяти местных жителей – более четверти века. Притом именно по этой дороге многие туристы добираются до Старой Рязани.</w:t>
      </w:r>
    </w:p>
    <w:p w:rsidR="00826D42" w:rsidRDefault="00826D42" w:rsidP="00826D42">
      <w:pPr>
        <w:jc w:val="both"/>
      </w:pPr>
      <w:r>
        <w:t xml:space="preserve">В 2016 году прокуратура по обращениям местных жителей подала иск в суд, и </w:t>
      </w:r>
      <w:proofErr w:type="spellStart"/>
      <w:r>
        <w:rPr>
          <w:b/>
        </w:rPr>
        <w:t>минтранс</w:t>
      </w:r>
      <w:proofErr w:type="spellEnd"/>
      <w:r>
        <w:t xml:space="preserve"> в итоге обязали привести покрытие в нормативное состояние.</w:t>
      </w:r>
    </w:p>
    <w:p w:rsidR="00826D42" w:rsidRDefault="00826D42" w:rsidP="00826D42">
      <w:pPr>
        <w:jc w:val="both"/>
      </w:pPr>
      <w:r>
        <w:br w:type="page"/>
      </w:r>
    </w:p>
    <w:p w:rsidR="00826D42" w:rsidRDefault="00826D42" w:rsidP="00826D42">
      <w:pPr>
        <w:pStyle w:val="3"/>
        <w:jc w:val="both"/>
        <w:rPr>
          <w:rFonts w:ascii="Times New Roman" w:hAnsi="Times New Roman"/>
          <w:sz w:val="24"/>
          <w:szCs w:val="24"/>
        </w:rPr>
      </w:pPr>
      <w:bookmarkStart w:id="21" w:name="_Toc483809605"/>
      <w:r>
        <w:rPr>
          <w:rFonts w:ascii="Times New Roman" w:hAnsi="Times New Roman"/>
          <w:sz w:val="24"/>
          <w:szCs w:val="24"/>
        </w:rPr>
        <w:t>ТАСС; 2017.05.28; МОСКОВСКИЙ ВЕЛОПАРАД СОБРАЛ РЕКОРДНЫЕ 40 ТЫСЯЧ УЧАСТНИКОВ</w:t>
      </w:r>
      <w:bookmarkEnd w:id="21"/>
    </w:p>
    <w:p w:rsidR="00826D42" w:rsidRDefault="00826D42" w:rsidP="00826D42">
      <w:pPr>
        <w:jc w:val="both"/>
        <w:rPr>
          <w:szCs w:val="24"/>
        </w:rPr>
      </w:pPr>
      <w:proofErr w:type="spellStart"/>
      <w:r>
        <w:t>Велопарад</w:t>
      </w:r>
      <w:proofErr w:type="spellEnd"/>
      <w:r>
        <w:t xml:space="preserve"> в Москве собрал около 40 тысяч человек – это рекордный показатель за все время проведения таких мероприятий в российской столице, сообщает Департамент транспорта Москвы.</w:t>
      </w:r>
    </w:p>
    <w:p w:rsidR="00826D42" w:rsidRDefault="00826D42" w:rsidP="00826D42">
      <w:pPr>
        <w:jc w:val="both"/>
      </w:pPr>
      <w:r>
        <w:t xml:space="preserve">«Московские </w:t>
      </w:r>
      <w:proofErr w:type="spellStart"/>
      <w:r>
        <w:t>велопарады</w:t>
      </w:r>
      <w:proofErr w:type="spellEnd"/>
      <w:r>
        <w:t xml:space="preserve"> в течение нескольких лет подряд собирают десятки тысяч любителей </w:t>
      </w:r>
      <w:proofErr w:type="spellStart"/>
      <w:r>
        <w:t>велотранспорта</w:t>
      </w:r>
      <w:proofErr w:type="spellEnd"/>
      <w:r>
        <w:t xml:space="preserve">. Сегодняшний заезд стал рекордным по количеству участников», – сказал заместитель мэра столицы по вопросам транспорта Максим </w:t>
      </w:r>
      <w:proofErr w:type="spellStart"/>
      <w:r>
        <w:t>Ликсутов</w:t>
      </w:r>
      <w:proofErr w:type="spellEnd"/>
      <w:r>
        <w:t>.</w:t>
      </w:r>
    </w:p>
    <w:p w:rsidR="00826D42" w:rsidRDefault="00826D42" w:rsidP="00826D42">
      <w:pPr>
        <w:jc w:val="both"/>
      </w:pPr>
      <w:r>
        <w:t xml:space="preserve">По данным властей, колонна из 40 тысяч участников в возрасте от 10 до 78 лет сделала полный круг по Садовому кольцу, после чего велосипедистов и гостей мероприятия ждала развлекательная программа. В </w:t>
      </w:r>
      <w:proofErr w:type="spellStart"/>
      <w:r>
        <w:t>велопараде</w:t>
      </w:r>
      <w:proofErr w:type="spellEnd"/>
      <w:r>
        <w:t xml:space="preserve"> приняли участие представители </w:t>
      </w:r>
      <w:r>
        <w:rPr>
          <w:b/>
        </w:rPr>
        <w:t>Министерства транспорта</w:t>
      </w:r>
      <w:r>
        <w:t xml:space="preserve"> РФ, правительства Москвы, администрации соседних регионов.</w:t>
      </w:r>
    </w:p>
    <w:p w:rsidR="00826D42" w:rsidRDefault="00826D42" w:rsidP="00826D42">
      <w:pPr>
        <w:jc w:val="both"/>
      </w:pPr>
      <w:proofErr w:type="spellStart"/>
      <w:r>
        <w:t>Велопарад</w:t>
      </w:r>
      <w:proofErr w:type="spellEnd"/>
      <w:r>
        <w:t xml:space="preserve"> на Садовом кольце – это кульминационное событие акции «На работу на велосипеде». Организаторами мероприятия выступают проект по развитию </w:t>
      </w:r>
      <w:proofErr w:type="spellStart"/>
      <w:r>
        <w:t>велокультуры</w:t>
      </w:r>
      <w:proofErr w:type="spellEnd"/>
      <w:r>
        <w:t xml:space="preserve"> </w:t>
      </w:r>
      <w:proofErr w:type="spellStart"/>
      <w:r>
        <w:t>Let’s</w:t>
      </w:r>
      <w:proofErr w:type="spellEnd"/>
      <w:r>
        <w:t xml:space="preserve"> </w:t>
      </w:r>
      <w:proofErr w:type="spellStart"/>
      <w:r>
        <w:t>bike</w:t>
      </w:r>
      <w:proofErr w:type="spellEnd"/>
      <w:r>
        <w:t xml:space="preserve"> </w:t>
      </w:r>
      <w:proofErr w:type="spellStart"/>
      <w:r>
        <w:t>it</w:t>
      </w:r>
      <w:proofErr w:type="spellEnd"/>
      <w:r>
        <w:t>! и власти столицы.</w:t>
      </w:r>
    </w:p>
    <w:p w:rsidR="00826D42" w:rsidRDefault="00826D42" w:rsidP="00826D42">
      <w:pPr>
        <w:jc w:val="both"/>
      </w:pPr>
      <w:r>
        <w:t>Акция «На работу на велосипеде» проходит в мае 2017 года в 60 городах России. В Москве акция стартовала 19 мая и завершится 2 июня, в первый день в ней приняли участие более 10 тысяч человек.</w:t>
      </w:r>
    </w:p>
    <w:p w:rsidR="00826D42" w:rsidRDefault="00826D42" w:rsidP="00826D42">
      <w:pPr>
        <w:pStyle w:val="3"/>
        <w:jc w:val="both"/>
        <w:rPr>
          <w:rFonts w:ascii="Times New Roman" w:hAnsi="Times New Roman"/>
          <w:sz w:val="24"/>
          <w:szCs w:val="24"/>
        </w:rPr>
      </w:pPr>
      <w:bookmarkStart w:id="22" w:name="_Toc483809608"/>
      <w:r>
        <w:rPr>
          <w:rFonts w:ascii="Times New Roman" w:hAnsi="Times New Roman"/>
          <w:sz w:val="24"/>
          <w:szCs w:val="24"/>
        </w:rPr>
        <w:t>РОССИЙСКАЯ ГАЗЕТА; ТАТЬЯНА ШАДРИНА; 2017.05.28; БОЛЕЛЬЩИК ТОЖЕ ПАССАЖИР</w:t>
      </w:r>
      <w:bookmarkEnd w:id="22"/>
    </w:p>
    <w:p w:rsidR="00826D42" w:rsidRDefault="00826D42" w:rsidP="00826D42">
      <w:pPr>
        <w:jc w:val="both"/>
        <w:rPr>
          <w:szCs w:val="24"/>
        </w:rPr>
      </w:pPr>
      <w:r>
        <w:t>На вокзалах усилены меры безопасности к Кубку конфедераций-2017</w:t>
      </w:r>
    </w:p>
    <w:p w:rsidR="00826D42" w:rsidRDefault="00826D42" w:rsidP="00826D42">
      <w:pPr>
        <w:jc w:val="both"/>
      </w:pPr>
      <w:r>
        <w:t>На 23 крупных вокзалах городов – организаторов Кубка конфедераций FIFA-2017 – в Москве, Санкт-Петербурге, Сочи и Казани вводят меры повышенной безопасности.</w:t>
      </w:r>
    </w:p>
    <w:p w:rsidR="00826D42" w:rsidRDefault="00826D42" w:rsidP="00826D42">
      <w:pPr>
        <w:jc w:val="both"/>
      </w:pPr>
      <w:r>
        <w:t>Временно, к Кубку FIFA-2017, который пройдет в России с 17 июня по 2 июля, изменится и логистика движения пассажиров внутри самих вокзалов и маршрутов их прохода на платформы, предупреждают в РЖД.</w:t>
      </w:r>
    </w:p>
    <w:p w:rsidR="00826D42" w:rsidRDefault="00826D42" w:rsidP="00826D42">
      <w:pPr>
        <w:jc w:val="both"/>
      </w:pPr>
      <w:r>
        <w:t>Железнодорожники приносят извинения за доставленные неудобства и просят пассажиров с пониманием отнестись к временным ограничениям. А главное, прибывать на вокзалы заранее, ведь нужно пройти более тщательный досмотр на входе.</w:t>
      </w:r>
    </w:p>
    <w:p w:rsidR="00826D42" w:rsidRDefault="00826D42" w:rsidP="00826D42">
      <w:pPr>
        <w:jc w:val="both"/>
      </w:pPr>
      <w:r>
        <w:t>Пассажирам для посадки в поезда необходимо пройти досмотр в здании вокзала, даже если на платформу можно попасть, минуя его, предупреждают в РЖД. Например, как на Курском вокзале столицы, через подземный переход.</w:t>
      </w:r>
    </w:p>
    <w:p w:rsidR="00826D42" w:rsidRDefault="00826D42" w:rsidP="00826D42">
      <w:pPr>
        <w:jc w:val="both"/>
      </w:pPr>
      <w:r>
        <w:t>Сейчас дорабатываются последние изменения в логистику перемещения, которая будет действовать во время Кубка.</w:t>
      </w:r>
    </w:p>
    <w:p w:rsidR="00826D42" w:rsidRDefault="00826D42" w:rsidP="00826D42">
      <w:pPr>
        <w:jc w:val="both"/>
      </w:pPr>
      <w:r>
        <w:t>В РЖД с вниманием относятся к мнению пассажиров по тем схемам, которые уже начали действовать. Так, с учетом их обращений разрабатываются меры, чтобы облегчить перемещение внутри вокзальных комплексов при сохранении высокого уровня безопасности, рассказали «РГ» в компании. Например, на Курском вокзале в Москве открыты выходы с 4-й и 5-й платформ в тоннель № 3, соединяющий вокзал и улицу Казакова, для этого привлечены дополнительные посты охраны.</w:t>
      </w:r>
    </w:p>
    <w:p w:rsidR="00826D42" w:rsidRDefault="00826D42" w:rsidP="00826D42">
      <w:pPr>
        <w:jc w:val="both"/>
      </w:pPr>
      <w:r>
        <w:t xml:space="preserve">Об изменении схем прохода можно будет узнать через мобильное приложение. Там будет информация обо всех вокзалах страны. Кроме того, телефон подскажет, где купить билеты на любые поезда – как дальние, так и пригородные. Уже в ближайшее время планируется его запуск на операционных системах IOS, </w:t>
      </w:r>
      <w:proofErr w:type="spellStart"/>
      <w:r>
        <w:t>Windows</w:t>
      </w:r>
      <w:proofErr w:type="spellEnd"/>
      <w:r>
        <w:t xml:space="preserve"> </w:t>
      </w:r>
      <w:proofErr w:type="spellStart"/>
      <w:r>
        <w:t>Phonе</w:t>
      </w:r>
      <w:proofErr w:type="spellEnd"/>
      <w:r>
        <w:t xml:space="preserve"> и </w:t>
      </w:r>
      <w:proofErr w:type="spellStart"/>
      <w:r>
        <w:t>Android</w:t>
      </w:r>
      <w:proofErr w:type="spellEnd"/>
      <w:r>
        <w:t>. Загрузив такую программу на телефон, не надо будет на вокзале смотреть на указатели, система сама подскажет, куда идти. Даже подъезжая на метро или машине к вокзалу, можно выяснить, на какой путь приходит поезд и как туда пройти.</w:t>
      </w:r>
    </w:p>
    <w:p w:rsidR="00826D42" w:rsidRDefault="00826D42" w:rsidP="00826D42">
      <w:pPr>
        <w:jc w:val="both"/>
      </w:pPr>
      <w:r>
        <w:lastRenderedPageBreak/>
        <w:t xml:space="preserve">Во время Кубка конфедераций FIFA 2017 на вокзалах Москвы, Санкт-Петербурга, Казани и Сочи для спортивных судей организуют отдельный вход. Это делается для их безопасности, чтобы рефери не подверглись несанкционированному воздействию после матчей, отметил начальник дирекции железнодорожных вокзалов РЖД Виталий </w:t>
      </w:r>
      <w:proofErr w:type="spellStart"/>
      <w:r>
        <w:t>Вотолевский</w:t>
      </w:r>
      <w:proofErr w:type="spellEnd"/>
      <w:r>
        <w:t>.</w:t>
      </w:r>
    </w:p>
    <w:p w:rsidR="00826D42" w:rsidRDefault="00826D42" w:rsidP="00826D42">
      <w:pPr>
        <w:jc w:val="both"/>
      </w:pPr>
      <w:r>
        <w:t>Болельщики будут попадать на вокзал, как и все остальные пассажиры. Пассажиропоток разделять не будут. Им, как и остальным пассажирам, нужно будет пройти досмотр.</w:t>
      </w:r>
    </w:p>
    <w:p w:rsidR="00826D42" w:rsidRDefault="00826D42" w:rsidP="00826D42">
      <w:pPr>
        <w:jc w:val="both"/>
      </w:pPr>
      <w:r>
        <w:t>В расчете на рост числа пассажиров уже дополнительно установлены 10 павильонов досмотра вне стен вокзалов в Сочи и Казани. Кроме того, на Московском (Санкт-Петербург) и Ленинградском (Москва) вокзалах установлены дополнительные досмотровые павильоны для пассажиров высокоскоростных поездов. На вокзалах в Сочи и Казани подобные схемы проходов уже привычны для пассажиров, так как действовали в период проведения зимней Олимпиады 2014 года и Универсиады 2013 года. Этот механизм обеспечения безопасности доказал свою эффективность во время проведения российского этапа Гран-при «Формулы 1», тестовых футбольных матчей и других крупных спортивных событий.</w:t>
      </w:r>
    </w:p>
    <w:p w:rsidR="00826D42" w:rsidRDefault="00826D42" w:rsidP="00826D42">
      <w:pPr>
        <w:jc w:val="both"/>
      </w:pPr>
      <w:r>
        <w:t>Такие меры необходимы, ведь для болельщиков Кубка конфедераций FIFA 2017 будут организованы целые поезда дальнего следования. И уже разработан специальный график их движения. Курсировать между городами – участниками соревнований будут как дневные, так и ночные поезда. 262 бесплатных поезда свяжут четыре города по шести маршрутам.</w:t>
      </w:r>
    </w:p>
    <w:p w:rsidR="00826D42" w:rsidRDefault="00826D42" w:rsidP="00826D42">
      <w:pPr>
        <w:jc w:val="both"/>
      </w:pPr>
      <w:r>
        <w:t>Дополнительные поезда будут курсировать с 15 июня по 4 июля 2017 года. Они будут состоять из купейных вагонов, вагона-ресторана, а в штабном вагоне состава буде купе для маломобильных граждан. Все вагоны для фанатов оборудованы биотуалетами и кондиционерами. На некоторых маршрутах будут курсировать составы из двухэтажных вагонов.</w:t>
      </w:r>
    </w:p>
    <w:p w:rsidR="00826D42" w:rsidRDefault="00826D42" w:rsidP="00826D42">
      <w:pPr>
        <w:jc w:val="both"/>
      </w:pPr>
      <w:r>
        <w:t>Где еще будут проверять участников и гостей Кубка смотрите в перечне, который публикует «РГ» на с.11.</w:t>
      </w:r>
    </w:p>
    <w:p w:rsidR="00826D42" w:rsidRDefault="00826D42" w:rsidP="00826D42">
      <w:pPr>
        <w:jc w:val="both"/>
      </w:pPr>
      <w:r>
        <w:t>Памятка</w:t>
      </w:r>
    </w:p>
    <w:p w:rsidR="00826D42" w:rsidRDefault="00826D42" w:rsidP="00826D42">
      <w:pPr>
        <w:jc w:val="both"/>
      </w:pPr>
      <w:r>
        <w:t>Для получения права бесплатного проезда в футбольных поездах, которые свяжут города, принимающие матчи, нужно иметь на руках билет на матч, оформить Паспорт болельщика (FAN ID) на сайте www.fan-id.ru, пройти регистрацию на сайте www.tickets.transport2018.com и оформить бесплатный билет до города, в котором состоится матч.</w:t>
      </w:r>
    </w:p>
    <w:p w:rsidR="00826D42" w:rsidRDefault="00826D42" w:rsidP="00826D42">
      <w:pPr>
        <w:jc w:val="both"/>
      </w:pPr>
      <w:r>
        <w:t>При посадке в дополнительные поезда пассажиру нужно предъявить билет на матч или документ, дающий право на получение билета на матч. Это может быть паспорт, Паспорт болельщика (FAN ID) или посадочный купон.</w:t>
      </w:r>
    </w:p>
    <w:p w:rsidR="00826D42" w:rsidRDefault="00826D42" w:rsidP="00826D42">
      <w:pPr>
        <w:pStyle w:val="3"/>
        <w:jc w:val="both"/>
        <w:rPr>
          <w:rFonts w:ascii="Times New Roman" w:hAnsi="Times New Roman"/>
          <w:sz w:val="24"/>
          <w:szCs w:val="24"/>
        </w:rPr>
      </w:pPr>
      <w:bookmarkStart w:id="23" w:name="_Toc483809609"/>
      <w:r>
        <w:rPr>
          <w:rFonts w:ascii="Times New Roman" w:hAnsi="Times New Roman"/>
          <w:sz w:val="24"/>
          <w:szCs w:val="24"/>
        </w:rPr>
        <w:t>ИНТЕРФАКС; 2017.05.26; РЖД ОЦЕНИВАЮТ ПОТРЕБНОСТЬ В ВАГОНАХ ЭЛЕКТРИЧЕК В 2018-19ГГ НЕ МЕНЕЕ ЧЕМ В 1 ТЫС. ЕДИНИЦ</w:t>
      </w:r>
      <w:bookmarkEnd w:id="23"/>
    </w:p>
    <w:p w:rsidR="00826D42" w:rsidRDefault="00826D42" w:rsidP="00826D42">
      <w:pPr>
        <w:jc w:val="both"/>
        <w:rPr>
          <w:szCs w:val="24"/>
        </w:rPr>
      </w:pPr>
      <w:r>
        <w:t>ОАО «Российские железные дороги» оценивает потребность в вагонах пригородных поездов в 2018-2019 годах не менее чем в 1 тыс. единиц.</w:t>
      </w:r>
    </w:p>
    <w:p w:rsidR="00826D42" w:rsidRDefault="00826D42" w:rsidP="00826D42">
      <w:pPr>
        <w:jc w:val="both"/>
      </w:pPr>
      <w:r>
        <w:t xml:space="preserve">«В течение 18-го-19-го годов необходимо приобрести не менее тысячи вагонов пригородного сообщения каталожной стоимостью 60 млрд рублей. Сегодня этот вопрос выносится в рамках повестки дня на президиум Госсовета с целевой программой </w:t>
      </w:r>
      <w:proofErr w:type="spellStart"/>
      <w:r>
        <w:t>софинансирования</w:t>
      </w:r>
      <w:proofErr w:type="spellEnd"/>
      <w:r>
        <w:t xml:space="preserve"> с соучастием федерального бюджета и регионов на приобретение пригородного подвижного состава», – сообщил «Интерфаксу» руководитель департамента управления бизнес-блоком «Пассажирские перевозки» ОАО «РЖД» Максим Шнейдер в Сочи в пятницу.</w:t>
      </w:r>
    </w:p>
    <w:p w:rsidR="00826D42" w:rsidRDefault="00826D42" w:rsidP="00826D42">
      <w:pPr>
        <w:jc w:val="both"/>
      </w:pPr>
      <w:r>
        <w:t>По его словам, «подобная программа необходима и в дальнем следовании, и сегодня перевозчики вплотную подошли к этому».</w:t>
      </w:r>
    </w:p>
    <w:p w:rsidR="00826D42" w:rsidRDefault="00826D42" w:rsidP="00826D42">
      <w:pPr>
        <w:jc w:val="both"/>
      </w:pPr>
      <w:r>
        <w:lastRenderedPageBreak/>
        <w:t xml:space="preserve">«Каталожная потребность в обновлении подвижного состава исчисляется сотнями миллиардов рублей. В ближайшие 3 года будут списаны около 3 тыс. плацкартных вагонов из 8 тысяч. Программа приобретения нового подвижного состава – это 300-400 вагонов в дальнем следовании и увеличение количества двухэтажных поездов», – сказал </w:t>
      </w:r>
      <w:proofErr w:type="spellStart"/>
      <w:r>
        <w:t>М.Шнейдер</w:t>
      </w:r>
      <w:proofErr w:type="spellEnd"/>
      <w:r>
        <w:t>.</w:t>
      </w:r>
    </w:p>
    <w:p w:rsidR="00826D42" w:rsidRDefault="00826D42" w:rsidP="00826D42">
      <w:pPr>
        <w:pStyle w:val="3"/>
        <w:jc w:val="both"/>
        <w:rPr>
          <w:rFonts w:ascii="Times New Roman" w:hAnsi="Times New Roman"/>
          <w:sz w:val="24"/>
          <w:szCs w:val="24"/>
        </w:rPr>
      </w:pPr>
      <w:bookmarkStart w:id="24" w:name="_Toc483809610"/>
      <w:r>
        <w:rPr>
          <w:rFonts w:ascii="Times New Roman" w:hAnsi="Times New Roman"/>
          <w:sz w:val="24"/>
          <w:szCs w:val="24"/>
        </w:rPr>
        <w:t>ТАСС; ИЛЬЯ БАРИНОВ; 2017.05.29; ПОЧТИ 30 НОВЫХ ЛОКОМОТИВОВ ПОСТУПИЛИ НА ЗАБАЙКАЛЬСКУЮ ЖЕЛЕЗНУЮ ДОРОГУ С НАЧАЛА ГОДА</w:t>
      </w:r>
      <w:bookmarkEnd w:id="24"/>
    </w:p>
    <w:p w:rsidR="00826D42" w:rsidRDefault="00826D42" w:rsidP="00826D42">
      <w:pPr>
        <w:jc w:val="both"/>
        <w:rPr>
          <w:szCs w:val="24"/>
        </w:rPr>
      </w:pPr>
      <w:r>
        <w:t>Забайкальская железная дорога (</w:t>
      </w:r>
      <w:proofErr w:type="spellStart"/>
      <w:r>
        <w:t>ЗабЖД</w:t>
      </w:r>
      <w:proofErr w:type="spellEnd"/>
      <w:r>
        <w:t xml:space="preserve">) с начала года получила 28 новых локомотивов, сообщила в понедельник пресс-служба </w:t>
      </w:r>
      <w:proofErr w:type="spellStart"/>
      <w:r>
        <w:t>ЗабЖД</w:t>
      </w:r>
      <w:proofErr w:type="spellEnd"/>
      <w:r>
        <w:t>.</w:t>
      </w:r>
    </w:p>
    <w:p w:rsidR="00826D42" w:rsidRDefault="00826D42" w:rsidP="00826D42">
      <w:pPr>
        <w:jc w:val="both"/>
      </w:pPr>
      <w:r>
        <w:t>«С начала года на Забайкальскую железную дорогу поступило 16 магистральных электровозов «Ермак» серии 3ЭС5К и 12 маневровых тепловозов серии ТЭМ8ДМ. Техническое перевооружение направлено на обеспечение потребностей в освоении объемов растущего грузопотока, в том числе за счет увеличения весовых норм поездов при организации вождения тяжеловесных и соединенных поездов», – сказали в пресс– службе.</w:t>
      </w:r>
    </w:p>
    <w:p w:rsidR="00826D42" w:rsidRDefault="00826D42" w:rsidP="00826D42">
      <w:pPr>
        <w:jc w:val="both"/>
      </w:pPr>
      <w:r>
        <w:t>До конца года парк магистральных грузовых электровозов должен пополниться еще 29 новыми электровозами 3ЭС5К и одним тепловозом ТЭМ8ДМ. Инвестиции в обновление локомотивного парка превысят 8 млрд рублей.</w:t>
      </w:r>
    </w:p>
    <w:p w:rsidR="00826D42" w:rsidRDefault="00826D42" w:rsidP="00826D42">
      <w:pPr>
        <w:jc w:val="both"/>
      </w:pPr>
      <w:r>
        <w:t>В 2016 году на Забайкальскую железную дорогу был направлен 101 новый локомотив, в том числе 93 магистральных электровоза «Ермак», три пассажирских тепловоза ТЭП70БС и пять тепловозов серии ТЭМ18ДМ. Инвестиции в обновление тягового подвижного состава магистрали составили 14,8 млрд рублей. Всего за предыдущие шесть лет поставлено 507 локомотивов «Ермак».</w:t>
      </w:r>
    </w:p>
    <w:p w:rsidR="00826D42" w:rsidRDefault="00826D42" w:rsidP="00826D42">
      <w:pPr>
        <w:jc w:val="both"/>
      </w:pPr>
      <w:r>
        <w:t xml:space="preserve">Протяженность Транссиба на участке </w:t>
      </w:r>
      <w:proofErr w:type="spellStart"/>
      <w:r>
        <w:t>ЗабЖД</w:t>
      </w:r>
      <w:proofErr w:type="spellEnd"/>
      <w:r>
        <w:t xml:space="preserve"> составляет 2266,7 км. Магистраль проходит по территории двух регионов: Забайкальского края и Амурской области.</w:t>
      </w:r>
    </w:p>
    <w:p w:rsidR="00826D42" w:rsidRDefault="00826D42" w:rsidP="00826D42">
      <w:pPr>
        <w:pStyle w:val="3"/>
        <w:jc w:val="both"/>
        <w:rPr>
          <w:rFonts w:ascii="Times New Roman" w:hAnsi="Times New Roman"/>
          <w:sz w:val="24"/>
          <w:szCs w:val="24"/>
        </w:rPr>
      </w:pPr>
      <w:bookmarkStart w:id="25" w:name="_Toc483809611"/>
      <w:r>
        <w:rPr>
          <w:rFonts w:ascii="Times New Roman" w:hAnsi="Times New Roman"/>
          <w:sz w:val="24"/>
          <w:szCs w:val="24"/>
        </w:rPr>
        <w:t>ИНТЕРФАКС СЕВЕРО-ЗАПАД; 2017.05.28; ЗАВЕРШЕНЫ РАБОТЫ ПО УСТРАНЕНИЮ ПОСЛЕДСТВИЙ СХОДА С РЕЛЬСОВ ЦИСТЕРН ГРУЗОВОГО ПОЕЗДА В ПСКОВСКОЙ ОБЛАСТИ</w:t>
      </w:r>
      <w:bookmarkEnd w:id="25"/>
    </w:p>
    <w:p w:rsidR="00826D42" w:rsidRDefault="00826D42" w:rsidP="00826D42">
      <w:pPr>
        <w:jc w:val="both"/>
        <w:rPr>
          <w:szCs w:val="24"/>
        </w:rPr>
      </w:pPr>
      <w:r>
        <w:t>Последствия схода цистерн с мазутом с рельсов в Псковской области полностью устранены, сообщает в воскресенье пресс-служба Октябрьской железной дороги (ОЖД)</w:t>
      </w:r>
    </w:p>
    <w:p w:rsidR="00826D42" w:rsidRDefault="00826D42" w:rsidP="00826D42">
      <w:pPr>
        <w:jc w:val="both"/>
      </w:pPr>
      <w:r>
        <w:t>«28 мая в 12.46 на станции Дно Октябрьской железной дороги завершены работы по устранению последствий схода четырех цистерн грузового поезда», – говорится в сообщении пресс-службы ОЖД.</w:t>
      </w:r>
    </w:p>
    <w:p w:rsidR="00826D42" w:rsidRDefault="00826D42" w:rsidP="00826D42">
      <w:pPr>
        <w:jc w:val="both"/>
      </w:pPr>
      <w:r>
        <w:t>Как сообщалось, в 2.25 воскресенья на станции Дно Октябрьской железной дороги произошел сход четырех цистерн грузового поезда, груженых мазутом. Пострадавших нет, угрозы экологической безопасности нет.</w:t>
      </w:r>
    </w:p>
    <w:p w:rsidR="00826D42" w:rsidRDefault="00826D42" w:rsidP="00826D42">
      <w:pPr>
        <w:jc w:val="both"/>
      </w:pPr>
      <w:r>
        <w:t>Для ликвидации последствий к месту схода были направлены восстановительные поезда со станций Псков и Новосокольники, а также пожарный поезд со станции Дно.</w:t>
      </w:r>
    </w:p>
    <w:p w:rsidR="00826D42" w:rsidRDefault="00826D42" w:rsidP="00826D42">
      <w:pPr>
        <w:jc w:val="both"/>
      </w:pPr>
      <w:r>
        <w:t>На Октябрьской железной дороге – филиале ОАО «РЖД» действовал оперативный штаб по координации восстановительных работ. Причина схода устанавливается.</w:t>
      </w:r>
    </w:p>
    <w:p w:rsidR="00826D42" w:rsidRDefault="00826D42" w:rsidP="00826D42">
      <w:pPr>
        <w:jc w:val="both"/>
      </w:pPr>
      <w:r>
        <w:t>Задержек в движении поездов на данном участке не было.</w:t>
      </w:r>
    </w:p>
    <w:p w:rsidR="00826D42" w:rsidRDefault="00826D42" w:rsidP="00826D42">
      <w:pPr>
        <w:pStyle w:val="3"/>
        <w:jc w:val="both"/>
        <w:rPr>
          <w:rFonts w:ascii="Times New Roman" w:hAnsi="Times New Roman"/>
          <w:sz w:val="24"/>
          <w:szCs w:val="24"/>
        </w:rPr>
      </w:pPr>
      <w:bookmarkStart w:id="26" w:name="_Toc483809613"/>
      <w:r>
        <w:rPr>
          <w:rFonts w:ascii="Times New Roman" w:hAnsi="Times New Roman"/>
          <w:sz w:val="24"/>
          <w:szCs w:val="24"/>
        </w:rPr>
        <w:t>RG.RU; ОЛЬГА БОНДАРЕНКО; 2017.05.28; ИЗ СОЧИ В КРЫМ В ТЕСТОВЫЙ РЕЙС ОТПРАВИЛСЯ КРУИЗНЫЙ ЛАЙНЕР</w:t>
      </w:r>
      <w:bookmarkEnd w:id="26"/>
    </w:p>
    <w:p w:rsidR="00826D42" w:rsidRDefault="00826D42" w:rsidP="00826D42">
      <w:pPr>
        <w:jc w:val="both"/>
        <w:rPr>
          <w:szCs w:val="24"/>
        </w:rPr>
      </w:pPr>
      <w:r>
        <w:t xml:space="preserve">В воскресенье из Сочи в Крым отправился в тестовый рейс круизный лайнер «Князь Владимир». Как рассказали в пресс-службе </w:t>
      </w:r>
      <w:proofErr w:type="spellStart"/>
      <w:r>
        <w:rPr>
          <w:b/>
        </w:rPr>
        <w:t>Росморпорт</w:t>
      </w:r>
      <w:r>
        <w:t>а</w:t>
      </w:r>
      <w:proofErr w:type="spellEnd"/>
      <w:r>
        <w:t>, за шесть дней планируется проверить судно и выявить все недочеты в его обслуживании перед официальным запуском линии.</w:t>
      </w:r>
    </w:p>
    <w:p w:rsidR="00826D42" w:rsidRDefault="00826D42" w:rsidP="00826D42">
      <w:pPr>
        <w:jc w:val="both"/>
      </w:pPr>
      <w:r>
        <w:t>Первый круиз из Сочи в Крым отправится 11 июня</w:t>
      </w:r>
    </w:p>
    <w:p w:rsidR="00826D42" w:rsidRDefault="00826D42" w:rsidP="00826D42">
      <w:pPr>
        <w:jc w:val="both"/>
      </w:pPr>
      <w:r>
        <w:lastRenderedPageBreak/>
        <w:t>– Лайнер отправился по маршруту Сочи – Новороссийск – Ялта – Севастополь с обратным возвращением в порт приписки Сочи. Сотрудникам, участвующим в тестовом рейсе, предстоит определить техническую готовность и комфортабельность судна, выявить качество взаимодействия гостиничного и ресторанного персонала, – рассказали в компании.</w:t>
      </w:r>
    </w:p>
    <w:p w:rsidR="00826D42" w:rsidRDefault="00826D42" w:rsidP="00826D42">
      <w:pPr>
        <w:jc w:val="both"/>
      </w:pPr>
      <w:r>
        <w:t>Как выяснилось, особое внимание будет уделено также готовности береговой инфраструктуры для приема и обслуживания круизного лайнера в каждом принимающем порту.</w:t>
      </w:r>
    </w:p>
    <w:p w:rsidR="00826D42" w:rsidRDefault="00826D42" w:rsidP="00826D42">
      <w:pPr>
        <w:jc w:val="both"/>
      </w:pPr>
      <w:r>
        <w:t>Напомним, официально круизное сообщение между Сочи и Крымом планируют запустить уже 11 июня.</w:t>
      </w:r>
    </w:p>
    <w:p w:rsidR="00826D42" w:rsidRDefault="00826D42" w:rsidP="00826D42">
      <w:pPr>
        <w:pStyle w:val="3"/>
        <w:jc w:val="both"/>
        <w:rPr>
          <w:rFonts w:ascii="Times New Roman" w:hAnsi="Times New Roman"/>
          <w:sz w:val="24"/>
          <w:szCs w:val="24"/>
        </w:rPr>
      </w:pPr>
      <w:bookmarkStart w:id="27" w:name="_Toc483809615"/>
      <w:r>
        <w:rPr>
          <w:rFonts w:ascii="Times New Roman" w:hAnsi="Times New Roman"/>
          <w:sz w:val="24"/>
          <w:szCs w:val="24"/>
        </w:rPr>
        <w:t>ИЗВЕСТИЯ; ЕВГЕНИЙ ДЕВЯТЬЯРОВ; 2017.05.29; РОССИЯ МОЖЕТ ОТКАЗАТЬСЯ ОТ МАКА</w:t>
      </w:r>
      <w:bookmarkEnd w:id="27"/>
    </w:p>
    <w:p w:rsidR="00826D42" w:rsidRDefault="00826D42" w:rsidP="00826D42">
      <w:pPr>
        <w:jc w:val="both"/>
        <w:rPr>
          <w:szCs w:val="24"/>
        </w:rPr>
      </w:pPr>
      <w:r>
        <w:t>Министры транспорта стран ЕАЭС обсудят создание альтернативной структуры</w:t>
      </w:r>
    </w:p>
    <w:p w:rsidR="00826D42" w:rsidRDefault="00826D42" w:rsidP="00826D42">
      <w:pPr>
        <w:jc w:val="both"/>
      </w:pPr>
      <w:r>
        <w:rPr>
          <w:b/>
        </w:rPr>
        <w:t>Министерство транспорта</w:t>
      </w:r>
      <w:r>
        <w:t xml:space="preserve"> России вышло с предложением к государствам – членам Евразийского экономического союза (ЕАЭС) создать новую межгосударственную структуру по расследованию </w:t>
      </w:r>
      <w:proofErr w:type="spellStart"/>
      <w:r>
        <w:t>авиапроисшествий</w:t>
      </w:r>
      <w:proofErr w:type="spellEnd"/>
      <w:r>
        <w:t xml:space="preserve"> на евразийском пространстве. В настоящее время эти функции закреплены за Межгосударственным авиационным комитетом (МАК) в рамках заключенного в декабре 1991 года соглашения о гражданской авиации и об использовании воздушного пространства между 12 новыми государствами, образованными на территории бывшего Советского Союза.</w:t>
      </w:r>
    </w:p>
    <w:p w:rsidR="00826D42" w:rsidRDefault="00826D42" w:rsidP="00826D42">
      <w:pPr>
        <w:jc w:val="both"/>
      </w:pPr>
      <w:r>
        <w:t xml:space="preserve">Как рассказал «Известиям» источник в авиационных кругах, российская сторона предложила государствам ЕАЭС рассмотреть возможность создания собственного органа по расследованию </w:t>
      </w:r>
      <w:proofErr w:type="spellStart"/>
      <w:r>
        <w:t>авиапроисшествий</w:t>
      </w:r>
      <w:proofErr w:type="spellEnd"/>
      <w:r>
        <w:t xml:space="preserve">. На выработку единой позиции по данному вопросу может уйти не менее 3–4 лет. В случае положительного решения об учреждении новой евразийской авиационной структуры полномочия </w:t>
      </w:r>
      <w:proofErr w:type="spellStart"/>
      <w:r>
        <w:t>МАКа</w:t>
      </w:r>
      <w:proofErr w:type="spellEnd"/>
      <w:r>
        <w:t xml:space="preserve"> будут сильно сужены в РФ, Казахстане, Белоруссии, Армении и Киргизии.</w:t>
      </w:r>
    </w:p>
    <w:p w:rsidR="00826D42" w:rsidRDefault="00826D42" w:rsidP="00826D42">
      <w:pPr>
        <w:jc w:val="both"/>
      </w:pPr>
      <w:r>
        <w:t xml:space="preserve">В </w:t>
      </w:r>
      <w:r>
        <w:rPr>
          <w:b/>
        </w:rPr>
        <w:t>Минтрансе</w:t>
      </w:r>
      <w:r>
        <w:t xml:space="preserve"> России эту информацию не подтвердили и не опровергли.</w:t>
      </w:r>
    </w:p>
    <w:p w:rsidR="00826D42" w:rsidRDefault="00826D42" w:rsidP="00826D42">
      <w:pPr>
        <w:jc w:val="both"/>
      </w:pPr>
      <w:r>
        <w:t xml:space="preserve">Представитель </w:t>
      </w:r>
      <w:proofErr w:type="spellStart"/>
      <w:r>
        <w:t>МАКа</w:t>
      </w:r>
      <w:proofErr w:type="spellEnd"/>
      <w:r>
        <w:t xml:space="preserve"> подтвердил «Известиям», что в организации знают о таком предложении, сделанном российским представителем на прошлой неделе в ходе предварительного обсуждения проекта дорожной карты по развитию воздушного сообщения в рамках ЕАЭС.</w:t>
      </w:r>
    </w:p>
    <w:p w:rsidR="00826D42" w:rsidRDefault="00826D42" w:rsidP="00826D42">
      <w:pPr>
        <w:jc w:val="both"/>
      </w:pPr>
      <w:r>
        <w:t xml:space="preserve">– Специалисты Межгосударственного авиационного комитета участвуют в работе Евразийской экономической комиссии при обсуждении авиационной дорожной карты и в курсе всех предложений, – отметил представитель </w:t>
      </w:r>
      <w:proofErr w:type="spellStart"/>
      <w:r>
        <w:t>МАКа</w:t>
      </w:r>
      <w:proofErr w:type="spellEnd"/>
      <w:r>
        <w:t>.</w:t>
      </w:r>
    </w:p>
    <w:p w:rsidR="00826D42" w:rsidRDefault="00826D42" w:rsidP="00826D42">
      <w:pPr>
        <w:jc w:val="both"/>
      </w:pPr>
      <w:r>
        <w:t xml:space="preserve">Подробно комментировать инициативу российской стороны в </w:t>
      </w:r>
      <w:proofErr w:type="spellStart"/>
      <w:r>
        <w:t>МАКе</w:t>
      </w:r>
      <w:proofErr w:type="spellEnd"/>
      <w:r>
        <w:t xml:space="preserve"> сочли преждевременным.</w:t>
      </w:r>
    </w:p>
    <w:p w:rsidR="00826D42" w:rsidRDefault="00826D42" w:rsidP="00826D42">
      <w:pPr>
        <w:jc w:val="both"/>
      </w:pPr>
      <w:r>
        <w:t>По словам источника «Известий», остальные государства – члены ЕАЭС отнеслись скептически к этому российскому предложению.</w:t>
      </w:r>
    </w:p>
    <w:p w:rsidR="00826D42" w:rsidRDefault="00826D42" w:rsidP="00826D42">
      <w:pPr>
        <w:jc w:val="both"/>
      </w:pPr>
      <w:r>
        <w:t>– В странах ЕАЭС считают, что МАК в достаточной степени осуществляет свои функции как в части расследования авиационных происшествий, так и в других сферах своей деятельности, – отметил он.</w:t>
      </w:r>
    </w:p>
    <w:p w:rsidR="00826D42" w:rsidRDefault="00826D42" w:rsidP="00826D42">
      <w:pPr>
        <w:jc w:val="both"/>
      </w:pPr>
      <w:r>
        <w:t xml:space="preserve">Проект дорожной карты по развитию воздушного сообщения в рамках ЕАЭС будет обсуждаться 6 июня в Сочи на уровне министров транспорта государств. Документ включает в себя достаточно большое количество пунктов, в том числе в части гармонизации воздушного законодательства, устранения недобросовестной конкуренции, согласования тарифной политики авиаперевозчиков. Российское предложение о создании нового органа по расследованию </w:t>
      </w:r>
      <w:proofErr w:type="spellStart"/>
      <w:r>
        <w:t>авиапроисшествий</w:t>
      </w:r>
      <w:proofErr w:type="spellEnd"/>
      <w:r>
        <w:t xml:space="preserve"> также должно стать частью рабочей повестки этого совещания.</w:t>
      </w:r>
    </w:p>
    <w:p w:rsidR="00826D42" w:rsidRDefault="00826D42" w:rsidP="00826D42">
      <w:pPr>
        <w:jc w:val="both"/>
      </w:pPr>
      <w:r>
        <w:t xml:space="preserve">По мнению независимого эксперта Сергея </w:t>
      </w:r>
      <w:proofErr w:type="spellStart"/>
      <w:r>
        <w:t>Детёнышева</w:t>
      </w:r>
      <w:proofErr w:type="spellEnd"/>
      <w:r>
        <w:t>, объективных оснований для создания новой структуры в настоящее время не видно.</w:t>
      </w:r>
    </w:p>
    <w:p w:rsidR="00826D42" w:rsidRDefault="00826D42" w:rsidP="00826D42">
      <w:pPr>
        <w:jc w:val="both"/>
      </w:pPr>
      <w:r>
        <w:lastRenderedPageBreak/>
        <w:t xml:space="preserve">Как известно, ранее у </w:t>
      </w:r>
      <w:proofErr w:type="spellStart"/>
      <w:r>
        <w:t>МАКа</w:t>
      </w:r>
      <w:proofErr w:type="spellEnd"/>
      <w:r>
        <w:t xml:space="preserve"> уже были отобраны российской стороной функции по сертификации авиационной техники. Конфликт между российскими структурами и </w:t>
      </w:r>
      <w:proofErr w:type="spellStart"/>
      <w:r>
        <w:t>МАКом</w:t>
      </w:r>
      <w:proofErr w:type="spellEnd"/>
      <w:r>
        <w:t xml:space="preserve"> возник осенью 2015 года после того, как глава </w:t>
      </w:r>
      <w:proofErr w:type="spellStart"/>
      <w:r>
        <w:t>авиакомитета</w:t>
      </w:r>
      <w:proofErr w:type="spellEnd"/>
      <w:r>
        <w:t xml:space="preserve"> Татьяна </w:t>
      </w:r>
      <w:proofErr w:type="spellStart"/>
      <w:r>
        <w:t>Анодина</w:t>
      </w:r>
      <w:proofErr w:type="spellEnd"/>
      <w:r>
        <w:t xml:space="preserve"> предприняла попытку запретить в России полеты самолетов </w:t>
      </w:r>
      <w:proofErr w:type="spellStart"/>
      <w:r>
        <w:t>Boeing</w:t>
      </w:r>
      <w:proofErr w:type="spellEnd"/>
      <w:r>
        <w:t xml:space="preserve"> 737. Это решение последовало вскоре после того, как </w:t>
      </w:r>
      <w:r>
        <w:rPr>
          <w:b/>
        </w:rPr>
        <w:t>Росавиаци</w:t>
      </w:r>
      <w:r>
        <w:t xml:space="preserve">я отозвала сертификат эксплуатанта у авиакомпании «Трансаэро», основным собственником которой на тот момент являлся сын Татьяны </w:t>
      </w:r>
      <w:proofErr w:type="spellStart"/>
      <w:r>
        <w:t>Анодиной</w:t>
      </w:r>
      <w:proofErr w:type="spellEnd"/>
      <w:r>
        <w:t xml:space="preserve"> Александр Плешаков. В России посчитали эти два события взаимосвязанными.</w:t>
      </w:r>
    </w:p>
    <w:p w:rsidR="00826D42" w:rsidRDefault="00826D42" w:rsidP="00826D42">
      <w:pPr>
        <w:jc w:val="both"/>
      </w:pPr>
      <w:r>
        <w:t xml:space="preserve">Эксперт в сфере международного воздушного права Виталий </w:t>
      </w:r>
      <w:proofErr w:type="spellStart"/>
      <w:r>
        <w:t>Бордунов</w:t>
      </w:r>
      <w:proofErr w:type="spellEnd"/>
      <w:r>
        <w:t xml:space="preserve"> считает, что в </w:t>
      </w:r>
      <w:proofErr w:type="spellStart"/>
      <w:r>
        <w:t>МАКе</w:t>
      </w:r>
      <w:proofErr w:type="spellEnd"/>
      <w:r>
        <w:t xml:space="preserve"> работают компетентные специалисты. Все сложности работы этой организации он связывает с ее изначально двойственным правовым статусом на территории России.</w:t>
      </w:r>
    </w:p>
    <w:p w:rsidR="00826D42" w:rsidRDefault="00826D42" w:rsidP="00826D42">
      <w:pPr>
        <w:jc w:val="both"/>
      </w:pPr>
      <w:r>
        <w:t xml:space="preserve"> – С одной стороны, МАК – это федеральный орган исполнительной власти РФ, ответственный за расследование авиационных происшествий. С другой стороны, это межгосударственная структура, не подотчетная России. Прецедентов создания аналогичных структур с нуля в мире пока нет. Если примут такое решение, то это будет совершенно новый путь.</w:t>
      </w:r>
    </w:p>
    <w:p w:rsidR="00826D42" w:rsidRDefault="00826D42" w:rsidP="00826D42">
      <w:pPr>
        <w:jc w:val="both"/>
      </w:pPr>
      <w:r>
        <w:t xml:space="preserve">МАК в настоящее время расследует все авиационные происшествия с воздушными судами государств – участников соглашения как на их территориях, так и за их пределами, а также в рамках соглашений, заключенных с другими государствами. В </w:t>
      </w:r>
      <w:proofErr w:type="spellStart"/>
      <w:r>
        <w:t>МАКе</w:t>
      </w:r>
      <w:proofErr w:type="spellEnd"/>
      <w:r>
        <w:t xml:space="preserve"> утверждают, что основной принцип их системы расследования – это независимость, что соответствует рекомендациям Международной организации гражданской авиации (ICAO), Международной ассоциации воздушного транспорта (IATA) и директиве европейского сообщества в части независимого расследования авиационных происшествий.</w:t>
      </w:r>
    </w:p>
    <w:p w:rsidR="00826D42" w:rsidRDefault="00826D42" w:rsidP="00826D42">
      <w:pPr>
        <w:pStyle w:val="3"/>
        <w:jc w:val="both"/>
        <w:rPr>
          <w:rFonts w:ascii="Times New Roman" w:hAnsi="Times New Roman"/>
          <w:sz w:val="24"/>
          <w:szCs w:val="24"/>
        </w:rPr>
      </w:pPr>
      <w:bookmarkStart w:id="28" w:name="_Toc483809616"/>
      <w:r>
        <w:rPr>
          <w:rFonts w:ascii="Times New Roman" w:hAnsi="Times New Roman"/>
          <w:sz w:val="24"/>
          <w:szCs w:val="24"/>
        </w:rPr>
        <w:t>ВЕДОМОСТИ; АЛЕКСАНДР ВОРОБЬЕВ; 2017.05.29; МС-21 УЖЕ В НЕБЕ</w:t>
      </w:r>
      <w:bookmarkEnd w:id="28"/>
    </w:p>
    <w:p w:rsidR="00826D42" w:rsidRDefault="00826D42" w:rsidP="00826D42">
      <w:pPr>
        <w:jc w:val="both"/>
        <w:rPr>
          <w:szCs w:val="24"/>
        </w:rPr>
      </w:pPr>
      <w:r>
        <w:t xml:space="preserve">Первый полет лайнера МС-21-300 (расшифровывается как «Магистральный самолет 21 века») состоялся в воскресенье, 28 мая. Полет продлился 30 минут, сообщила пресс-служба «Иркута» (предприятие входит в Объединенную авиастроительную корпорацию, ОАК). Мероприятие несколько раз откладывалось. Сначала полет планировался в декабре 2016 г., потом в марте и апреле. </w:t>
      </w:r>
    </w:p>
    <w:p w:rsidR="00826D42" w:rsidRDefault="00826D42" w:rsidP="00826D42">
      <w:pPr>
        <w:jc w:val="both"/>
      </w:pPr>
      <w:r>
        <w:t xml:space="preserve">МС-21 – лайнер в самом востребованном в мире сегменте среднемагистральных судов, где сохраняется дуополия </w:t>
      </w:r>
      <w:proofErr w:type="spellStart"/>
      <w:r>
        <w:t>Airbus</w:t>
      </w:r>
      <w:proofErr w:type="spellEnd"/>
      <w:r>
        <w:t xml:space="preserve"> и </w:t>
      </w:r>
      <w:proofErr w:type="spellStart"/>
      <w:r>
        <w:t>Boeing</w:t>
      </w:r>
      <w:proofErr w:type="spellEnd"/>
      <w:r>
        <w:t xml:space="preserve">. Емкость российского рынка в этом сегменте в 2017–2036 гг. составит порядка 720 самолетов, планируется занять около 50%. Поставки МС-21 начнутся после получения сертификата типа в 2019 г., сообщили в пресс-службе «Иркута». </w:t>
      </w:r>
    </w:p>
    <w:p w:rsidR="00826D42" w:rsidRDefault="00826D42" w:rsidP="00826D42">
      <w:pPr>
        <w:jc w:val="both"/>
      </w:pPr>
      <w:r>
        <w:t xml:space="preserve">Всего планируется выпустить 900–1000 МС-21, рассказывал федеральный чиновник. Получается, что до двух третей судов предназначено на экспорт. ОАК с 2011 г. производит ближнемагистральные самолеты SSJ100, их планируется продать 595 шт., к началу апреля выпущено 122. </w:t>
      </w:r>
    </w:p>
    <w:p w:rsidR="00826D42" w:rsidRDefault="00826D42" w:rsidP="00826D42">
      <w:pPr>
        <w:jc w:val="both"/>
      </w:pPr>
      <w:r>
        <w:t xml:space="preserve">В целом разработка МС-21 обойдется приблизительно в 245 млрд руб., рассказывали два федеральных чиновника. </w:t>
      </w:r>
    </w:p>
    <w:p w:rsidR="00826D42" w:rsidRDefault="00826D42" w:rsidP="00826D42">
      <w:pPr>
        <w:jc w:val="both"/>
      </w:pPr>
      <w:r>
        <w:t xml:space="preserve">На МС-21 уже получено 312 заказов, 175 из которых – твердые контракты с внесенной предоплатой, говорит представитель «Иркута». В том числе 50 самолетов заказал «Аэрофлот». Операционные расходы при эксплуатации МС-21 будут на 12–15% ниже по сравнению с аналогами, основной вклад в повышение эффективности внесет крыло из полимерных композитов, впервые в мире созданное для самолетов вместимостью свыше 130 пассажиров. Доля композитов в конструкции МС-21 – свыше 30% – уникальна для этого класса, сообщает пресс-служба корпорации. </w:t>
      </w:r>
    </w:p>
    <w:p w:rsidR="00826D42" w:rsidRDefault="00826D42" w:rsidP="00826D42">
      <w:pPr>
        <w:jc w:val="both"/>
      </w:pPr>
      <w:r>
        <w:t xml:space="preserve">Проект МС-21 был запущен в начале 2000-х гг., но серьезное </w:t>
      </w:r>
      <w:proofErr w:type="spellStart"/>
      <w:r>
        <w:t>госфинансирование</w:t>
      </w:r>
      <w:proofErr w:type="spellEnd"/>
      <w:r>
        <w:t xml:space="preserve"> началось в 2008 г., рассказывал представитель «Иркута». Ранее поставки самолетов планировалось начать в 2016 г. За это время мировые лидеры выпустили на рынок новые </w:t>
      </w:r>
      <w:r>
        <w:lastRenderedPageBreak/>
        <w:t xml:space="preserve">поколения среднемагистральных судов – </w:t>
      </w:r>
      <w:proofErr w:type="spellStart"/>
      <w:r>
        <w:t>Airbus</w:t>
      </w:r>
      <w:proofErr w:type="spellEnd"/>
      <w:r>
        <w:t xml:space="preserve"> 320/321 </w:t>
      </w:r>
      <w:proofErr w:type="spellStart"/>
      <w:r>
        <w:t>neo</w:t>
      </w:r>
      <w:proofErr w:type="spellEnd"/>
      <w:r>
        <w:t xml:space="preserve"> и </w:t>
      </w:r>
      <w:proofErr w:type="spellStart"/>
      <w:r>
        <w:t>Boeing</w:t>
      </w:r>
      <w:proofErr w:type="spellEnd"/>
      <w:r>
        <w:t xml:space="preserve"> 737 MAX, – превосходящие предыдущие модели по эффективности примерно на 15%. </w:t>
      </w:r>
    </w:p>
    <w:p w:rsidR="00826D42" w:rsidRDefault="00826D42" w:rsidP="00826D42">
      <w:pPr>
        <w:jc w:val="both"/>
      </w:pPr>
      <w:proofErr w:type="gramStart"/>
      <w:r>
        <w:t>«Все равно самолет потенциально очень интересный и будет востребован, если удастся воплотить все задуманные идеи</w:t>
      </w:r>
      <w:proofErr w:type="gramEnd"/>
      <w:r>
        <w:t xml:space="preserve">, – говорит ведущий научный сотрудник Института экономики транспорта Высшей школы экономики Федор Борисов. – Легкое композитное крыло компенсирует вес более широкого фюзеляжа, который даст более высокий уровень комфорта в сравнении с конкурентами». «Первый полет дает начало летным испытаниям, которые и покажут, выдерживаются ли заявленные характеристики. </w:t>
      </w:r>
      <w:proofErr w:type="gramStart"/>
      <w:r>
        <w:t>Если это не удастся, то у программы будут проблемы</w:t>
      </w:r>
      <w:proofErr w:type="gramEnd"/>
      <w:r>
        <w:t xml:space="preserve">, – говорит гендиректор </w:t>
      </w:r>
      <w:proofErr w:type="spellStart"/>
      <w:r>
        <w:t>Infomost</w:t>
      </w:r>
      <w:proofErr w:type="spellEnd"/>
      <w:r>
        <w:t xml:space="preserve"> Борис Рыбак. – Но композитное крыло и хорошая, по предварительным данным, аэродинамика дают основания ожидать успеха». </w:t>
      </w:r>
    </w:p>
    <w:p w:rsidR="00826D42" w:rsidRDefault="00826D42" w:rsidP="00826D42">
      <w:pPr>
        <w:jc w:val="both"/>
      </w:pPr>
      <w:r>
        <w:t xml:space="preserve">МС-21 придется конкурировать не только с </w:t>
      </w:r>
      <w:proofErr w:type="spellStart"/>
      <w:r>
        <w:t>Airbus</w:t>
      </w:r>
      <w:proofErr w:type="spellEnd"/>
      <w:r>
        <w:t xml:space="preserve"> и </w:t>
      </w:r>
      <w:proofErr w:type="spellStart"/>
      <w:r>
        <w:t>Boeing</w:t>
      </w:r>
      <w:proofErr w:type="spellEnd"/>
      <w:r>
        <w:t xml:space="preserve">, но и с китайским С919. 5 мая состоялся первый полет этого самолета. Обе страны ориентируются примерно на одни экспортные рынки: стать третьим игроком после </w:t>
      </w:r>
      <w:proofErr w:type="spellStart"/>
      <w:r>
        <w:t>Airbus</w:t>
      </w:r>
      <w:proofErr w:type="spellEnd"/>
      <w:r>
        <w:t xml:space="preserve"> и </w:t>
      </w:r>
      <w:proofErr w:type="spellStart"/>
      <w:r>
        <w:t>Boeing</w:t>
      </w:r>
      <w:proofErr w:type="spellEnd"/>
      <w:r>
        <w:t xml:space="preserve"> в развивающихся странах за счет господдержки продаж и политических договоренностей, признает человек, близкий к ОАК. А политического веса и денег у Китая больше, тревожится он. </w:t>
      </w:r>
    </w:p>
    <w:p w:rsidR="00826D42" w:rsidRDefault="00826D42" w:rsidP="00826D42">
      <w:pPr>
        <w:jc w:val="both"/>
      </w:pPr>
      <w:r>
        <w:t xml:space="preserve">Китай пока все-таки существенно отстает от России в авиастроении, хотя разрыв быстро сокращается, говорит Борисов. Едва ли С919 будет широко востребован за пределами Китая и зависящих от него стран, отмечает эксперт. </w:t>
      </w:r>
    </w:p>
    <w:p w:rsidR="00826D42" w:rsidRDefault="00826D42" w:rsidP="00826D42">
      <w:pPr>
        <w:pStyle w:val="3"/>
        <w:jc w:val="both"/>
        <w:rPr>
          <w:rFonts w:ascii="Times New Roman" w:hAnsi="Times New Roman"/>
          <w:sz w:val="24"/>
          <w:szCs w:val="24"/>
        </w:rPr>
      </w:pPr>
      <w:bookmarkStart w:id="29" w:name="_Toc483809617"/>
      <w:r>
        <w:rPr>
          <w:rFonts w:ascii="Times New Roman" w:hAnsi="Times New Roman"/>
          <w:sz w:val="24"/>
          <w:szCs w:val="24"/>
        </w:rPr>
        <w:t>ВЕДОМОСТИ; АЛЕКСАНДР ВОРОБЬЕВ; 2017.05.29; «АЭРОПОРТЫ РЕГИОНОВ» ПРЕДПОЧЛИ КРЕДИТЫ</w:t>
      </w:r>
      <w:bookmarkEnd w:id="29"/>
    </w:p>
    <w:p w:rsidR="00826D42" w:rsidRDefault="00826D42" w:rsidP="00826D42">
      <w:pPr>
        <w:jc w:val="both"/>
        <w:rPr>
          <w:szCs w:val="24"/>
        </w:rPr>
      </w:pPr>
      <w:r>
        <w:t xml:space="preserve">В пятницу, 26 мая, холдинг «Аэропорты регионов» Виктора Вексельберга сообщил, что пассажирский терминал нового аэропорта Саратова и служебно-технические объекты (суммарной площадью около 35 000 кв. м) построит компания «Эста </w:t>
      </w:r>
      <w:proofErr w:type="spellStart"/>
      <w:r>
        <w:t>констракшен</w:t>
      </w:r>
      <w:proofErr w:type="spellEnd"/>
      <w:r>
        <w:t xml:space="preserve">», она выбрана генподрядчиком по итогам конкурса. </w:t>
      </w:r>
    </w:p>
    <w:p w:rsidR="00826D42" w:rsidRDefault="00826D42" w:rsidP="00826D42">
      <w:pPr>
        <w:jc w:val="both"/>
      </w:pPr>
      <w:r>
        <w:t xml:space="preserve">Новый аэропорт будет построен за пределами Саратова, действующий находится в черте города. За счет федерального бюджета для аэропорта уже достраивается взлетно-посадочная полоса. Но инвестор попросил у правительства </w:t>
      </w:r>
      <w:proofErr w:type="spellStart"/>
      <w:r>
        <w:t>софинансировать</w:t>
      </w:r>
      <w:proofErr w:type="spellEnd"/>
      <w:r>
        <w:t xml:space="preserve"> и терминал (таких прецедентов еще не было): построить на условиях концессии с привлечением бюджетных средств, а после окончания срока концессии передать в федеральную собственность, рассказывал в ноябре 2016 г. гендиректор «Аэропортов регионов» Евгений </w:t>
      </w:r>
      <w:proofErr w:type="spellStart"/>
      <w:r>
        <w:t>Чудновский</w:t>
      </w:r>
      <w:proofErr w:type="spellEnd"/>
      <w:r>
        <w:t xml:space="preserve">. Если все затраты возьмет на себя инвестор, то для возврата инвестиций потребуется рост аэропортовых сборов в несколько раз, а цены на билеты вырастут ориентировочно на 30%, пояснял он. </w:t>
      </w:r>
    </w:p>
    <w:p w:rsidR="00826D42" w:rsidRDefault="00826D42" w:rsidP="00826D42">
      <w:pPr>
        <w:jc w:val="both"/>
      </w:pPr>
      <w:r>
        <w:t xml:space="preserve">«От идеи бюджетного </w:t>
      </w:r>
      <w:proofErr w:type="spellStart"/>
      <w:r>
        <w:t>софинансирования</w:t>
      </w:r>
      <w:proofErr w:type="spellEnd"/>
      <w:r>
        <w:t xml:space="preserve"> отказались, терминал будет строиться за счет кредитов», – рассказал </w:t>
      </w:r>
      <w:proofErr w:type="spellStart"/>
      <w:r>
        <w:t>Чудновский</w:t>
      </w:r>
      <w:proofErr w:type="spellEnd"/>
      <w:r>
        <w:t xml:space="preserve"> «Ведомостям». Стоимость проекта – 7,5 млрд руб., уже получено финансирование от акционера на 2,5 млрд руб. и ведутся переговоры с </w:t>
      </w:r>
      <w:proofErr w:type="spellStart"/>
      <w:r>
        <w:t>ВЭБом</w:t>
      </w:r>
      <w:proofErr w:type="spellEnd"/>
      <w:r>
        <w:t xml:space="preserve"> о кредите на 5 млрд руб. Процентная ставка по такому кредиту была бы на несколько процентных пунктов ниже, чем по кредиту коммерческого банка, добавил он. </w:t>
      </w:r>
    </w:p>
    <w:p w:rsidR="00826D42" w:rsidRDefault="00826D42" w:rsidP="00826D42">
      <w:pPr>
        <w:jc w:val="both"/>
      </w:pPr>
      <w:r>
        <w:t xml:space="preserve">В 2016 г. аэропорт Саратова принял 433 385 пассажиров. «Мы рассчитываем, что стоимость авиабилетов в новом аэропорту может быть ниже, чем в действующем. «Центральный» из-за ограничений аэродрома способен принимать только небольшие суда, себестоимость перевозки которых значительно выше, билеты из Саратова сейчас в среднем на 30% дороже, чем из других крупных городов на аналогичные расстояния. С вводом нового аэропорта это ограничение будет снято и полеты будут выполняться на магистральных судах, которые есть в парке большинства российских перевозчиков. То есть помимо снижения себестоимости полетов появится конкуренция между авиакомпаниями», – объяснил </w:t>
      </w:r>
      <w:proofErr w:type="spellStart"/>
      <w:r>
        <w:t>Чудновский</w:t>
      </w:r>
      <w:proofErr w:type="spellEnd"/>
      <w:r>
        <w:t xml:space="preserve">. </w:t>
      </w:r>
    </w:p>
    <w:p w:rsidR="00826D42" w:rsidRDefault="00826D42" w:rsidP="00826D42">
      <w:pPr>
        <w:jc w:val="both"/>
      </w:pPr>
      <w:r>
        <w:t xml:space="preserve">«Банк рассматривает возможность участия в строительстве нового аэропорта в Саратове. Проект соответствует новой стратегии </w:t>
      </w:r>
      <w:proofErr w:type="spellStart"/>
      <w:r>
        <w:t>ВЭБа</w:t>
      </w:r>
      <w:proofErr w:type="spellEnd"/>
      <w:r>
        <w:t xml:space="preserve">, кредитование проектов транспортной </w:t>
      </w:r>
      <w:r>
        <w:lastRenderedPageBreak/>
        <w:t xml:space="preserve">инфраструктуры – один из приоритетов», – говорит представитель </w:t>
      </w:r>
      <w:proofErr w:type="spellStart"/>
      <w:r>
        <w:t>ВЭБа</w:t>
      </w:r>
      <w:proofErr w:type="spellEnd"/>
      <w:r>
        <w:t xml:space="preserve">. «Аэропортовые сборы в новом аэропорту будут действительно выше в несколько раз, но цены на билеты ниже. Мы проверяем расчеты инвестора по тарифам, затем проект рассмотрит правительственная комиссия по транспорту», – говорит замначальника управления регулирования транспорта ФАС Андрей Кузнецов. Представитель «Саратовских авиалиний» (владеет действующим аэропортом) на запрос не ответил. </w:t>
      </w:r>
    </w:p>
    <w:p w:rsidR="00826D42" w:rsidRDefault="00826D42" w:rsidP="00826D42">
      <w:pPr>
        <w:pStyle w:val="3"/>
        <w:jc w:val="both"/>
        <w:rPr>
          <w:rFonts w:ascii="Times New Roman" w:hAnsi="Times New Roman"/>
          <w:sz w:val="24"/>
          <w:szCs w:val="24"/>
        </w:rPr>
      </w:pPr>
      <w:bookmarkStart w:id="30" w:name="_Toc483809618"/>
      <w:r>
        <w:rPr>
          <w:rFonts w:ascii="Times New Roman" w:hAnsi="Times New Roman"/>
          <w:sz w:val="24"/>
          <w:szCs w:val="24"/>
        </w:rPr>
        <w:t>ВЕДОМОСТИ; ВЛАДИМИР ШТАНОВ; 2017.05.29; ВЭБ ГОТОВ ВЗЛЕТЕТЬ</w:t>
      </w:r>
      <w:bookmarkEnd w:id="30"/>
    </w:p>
    <w:p w:rsidR="00826D42" w:rsidRDefault="00826D42" w:rsidP="00826D42">
      <w:pPr>
        <w:jc w:val="both"/>
        <w:rPr>
          <w:szCs w:val="24"/>
        </w:rPr>
      </w:pPr>
      <w:r>
        <w:t xml:space="preserve">ВЭБ решил поддержать проект выпуска воздушных беспилотников для перевозки грузов и пассажиров. В числе участников – ОКБ «Грузовые дроны» и бизнесмен Александр </w:t>
      </w:r>
      <w:proofErr w:type="spellStart"/>
      <w:r>
        <w:t>Яхнич</w:t>
      </w:r>
      <w:proofErr w:type="spellEnd"/>
      <w:r>
        <w:t xml:space="preserve"> </w:t>
      </w:r>
    </w:p>
    <w:p w:rsidR="00826D42" w:rsidRDefault="00826D42" w:rsidP="00826D42">
      <w:pPr>
        <w:jc w:val="both"/>
      </w:pPr>
      <w:r>
        <w:t xml:space="preserve">В России есть проект, который называется «летающий мотоцикл» и который в состоянии поднять человека. Мы представим этот проект на питерском форуме», – передал ТАСС слова председателя Внешэкономбанка (ВЭБ) Сергея </w:t>
      </w:r>
      <w:proofErr w:type="spellStart"/>
      <w:r>
        <w:t>Горькова</w:t>
      </w:r>
      <w:proofErr w:type="spellEnd"/>
      <w:r>
        <w:t xml:space="preserve">. По его мнению, «это уже реальная заявка на изменение транспортного средства». ВЭБ инвестировал в проект, пишет ТАСС. Представитель </w:t>
      </w:r>
      <w:proofErr w:type="spellStart"/>
      <w:r>
        <w:t>ВЭБа</w:t>
      </w:r>
      <w:proofErr w:type="spellEnd"/>
      <w:r>
        <w:t xml:space="preserve"> отказался раскрыть детали. </w:t>
      </w:r>
    </w:p>
    <w:p w:rsidR="00826D42" w:rsidRDefault="00826D42" w:rsidP="00826D42">
      <w:pPr>
        <w:jc w:val="both"/>
      </w:pPr>
      <w:r>
        <w:t xml:space="preserve">«Летающий мотоцикл» (квадрокоптер, управляемый человеком) – одна из разработок компании ОКБ «Грузовые дроны», базирующейся на территории «Сколково». Модель, получившая название </w:t>
      </w:r>
      <w:proofErr w:type="spellStart"/>
      <w:r>
        <w:t>Scorpion</w:t>
      </w:r>
      <w:proofErr w:type="spellEnd"/>
      <w:r>
        <w:t xml:space="preserve">, рабочая и способна подниматься на высоту вертолета (ее можно ограничить), имеет варианты с электрическим мотором и двигателем внутреннего сгорания. Цена – несколько десятков тысяч долларов. Владелец и гендиректор ОКБ «Грузовые дроны» Александр Атаманов рассказал «Ведомостям», что оформление венчурного инвестирования с участием </w:t>
      </w:r>
      <w:proofErr w:type="spellStart"/>
      <w:r>
        <w:t>ВЭБа</w:t>
      </w:r>
      <w:proofErr w:type="spellEnd"/>
      <w:r>
        <w:t xml:space="preserve"> еще не завершено. Параметры он не раскрыл. Атаманов реализует проект воздушного мотоцикла с 2015 г. Кроме этого он работал и над другими проектами, </w:t>
      </w:r>
      <w:proofErr w:type="gramStart"/>
      <w:r>
        <w:t>например</w:t>
      </w:r>
      <w:proofErr w:type="gramEnd"/>
      <w:r>
        <w:t xml:space="preserve"> создал систему автоматизированного приема документов для патентования торговых знаков. </w:t>
      </w:r>
    </w:p>
    <w:p w:rsidR="00826D42" w:rsidRDefault="00826D42" w:rsidP="00826D42">
      <w:pPr>
        <w:jc w:val="both"/>
      </w:pPr>
      <w:r>
        <w:t xml:space="preserve">ВЭБ и ОКБ «Грузовые дроны» – не единственные участники проекта. Над ним работают создатели беспилотных летательных аппаратов, производители компонентов (электрических двигателей, аккумуляторов, систем беспилотного управления), IT-компании, рассказал «Ведомостям» один из инвесторов, российский бизнесмен, президент </w:t>
      </w:r>
      <w:proofErr w:type="spellStart"/>
      <w:r>
        <w:t>Yakhnich</w:t>
      </w:r>
      <w:proofErr w:type="spellEnd"/>
      <w:r>
        <w:t xml:space="preserve"> </w:t>
      </w:r>
      <w:proofErr w:type="spellStart"/>
      <w:r>
        <w:t>Motorsport</w:t>
      </w:r>
      <w:proofErr w:type="spellEnd"/>
      <w:r>
        <w:t xml:space="preserve"> Александр </w:t>
      </w:r>
      <w:proofErr w:type="spellStart"/>
      <w:r>
        <w:t>Яхнич</w:t>
      </w:r>
      <w:proofErr w:type="spellEnd"/>
      <w:r>
        <w:t xml:space="preserve">. Имена остальных участников проекта он не раскрыл. «Предполагается разрабатывать и выпускать различные беспилотные летательные аппараты для перевозки пассажиров и грузов, а также компоненты», – говорит </w:t>
      </w:r>
      <w:proofErr w:type="spellStart"/>
      <w:r>
        <w:t>Яхнич</w:t>
      </w:r>
      <w:proofErr w:type="spellEnd"/>
      <w:r>
        <w:t xml:space="preserve">. </w:t>
      </w:r>
    </w:p>
    <w:p w:rsidR="00826D42" w:rsidRDefault="00826D42" w:rsidP="00826D42">
      <w:pPr>
        <w:jc w:val="both"/>
      </w:pPr>
      <w:r>
        <w:t xml:space="preserve">Беспилотное будущее </w:t>
      </w:r>
    </w:p>
    <w:p w:rsidR="00826D42" w:rsidRDefault="00826D42" w:rsidP="00826D42">
      <w:pPr>
        <w:jc w:val="both"/>
      </w:pPr>
      <w:r>
        <w:t xml:space="preserve">$200 млрд – во столько оценивается к 2035 г. мировой рынок беспилотных авиационных систем, комплексных решений и услуг </w:t>
      </w:r>
    </w:p>
    <w:p w:rsidR="00826D42" w:rsidRDefault="00826D42" w:rsidP="00826D42">
      <w:pPr>
        <w:jc w:val="both"/>
      </w:pPr>
      <w:r>
        <w:t xml:space="preserve">ВЭБ – модератор проекта и его финансовый партнер, но основные инвестиции – частные (российские и зарубежные), рассказывает </w:t>
      </w:r>
      <w:proofErr w:type="spellStart"/>
      <w:r>
        <w:t>Яхнич</w:t>
      </w:r>
      <w:proofErr w:type="spellEnd"/>
      <w:r>
        <w:t xml:space="preserve">. Размеры вложений не раскрываются. Инвестиции в аналогичные проекты за рубежом измеряются десятками миллионов долларов, добавляет он. «Это принципиально новая отрасль. Процессы идут стремительно, и нужно успеть закрепиться и попытаться стать одним из лидеров», – говорит </w:t>
      </w:r>
      <w:proofErr w:type="spellStart"/>
      <w:r>
        <w:t>Яхнич</w:t>
      </w:r>
      <w:proofErr w:type="spellEnd"/>
      <w:r>
        <w:t xml:space="preserve">. У проекта есть экспортная перспектива, добавляет он. </w:t>
      </w:r>
    </w:p>
    <w:p w:rsidR="00826D42" w:rsidRDefault="00826D42" w:rsidP="00826D42">
      <w:pPr>
        <w:jc w:val="both"/>
      </w:pPr>
      <w:r>
        <w:t xml:space="preserve">Подобный проект – разработка беспилотных средств для воздушных перевозок грузов и пассажиров, выпуск компонентов для них (заказчиками выступают ГК «Росатом» и ДОСААФ) и тоже при участии ОКБ «Грузовые дроны» – ранее был анонсирован в госпрограмме </w:t>
      </w:r>
      <w:proofErr w:type="spellStart"/>
      <w:r>
        <w:t>AeroNet</w:t>
      </w:r>
      <w:proofErr w:type="spellEnd"/>
      <w:r>
        <w:t xml:space="preserve">. Инвестиции в такой проект в 2016–2020 гг. оценивались в 578 млн руб., включая 253 млн руб. </w:t>
      </w:r>
      <w:proofErr w:type="spellStart"/>
      <w:r>
        <w:t>госсубсидий</w:t>
      </w:r>
      <w:proofErr w:type="spellEnd"/>
      <w:r>
        <w:t xml:space="preserve">. По словам </w:t>
      </w:r>
      <w:proofErr w:type="spellStart"/>
      <w:r>
        <w:t>Яхнича</w:t>
      </w:r>
      <w:proofErr w:type="spellEnd"/>
      <w:r>
        <w:t xml:space="preserve">, новый проект с </w:t>
      </w:r>
      <w:proofErr w:type="spellStart"/>
      <w:r>
        <w:t>AeroNet</w:t>
      </w:r>
      <w:proofErr w:type="spellEnd"/>
      <w:r>
        <w:t xml:space="preserve"> не связан. </w:t>
      </w:r>
    </w:p>
    <w:p w:rsidR="00826D42" w:rsidRDefault="00826D42" w:rsidP="00826D42">
      <w:pPr>
        <w:jc w:val="both"/>
      </w:pPr>
      <w:r>
        <w:br w:type="page"/>
      </w:r>
    </w:p>
    <w:p w:rsidR="00826D42" w:rsidRDefault="00826D42" w:rsidP="00826D42">
      <w:pPr>
        <w:jc w:val="both"/>
      </w:pPr>
      <w:r>
        <w:t xml:space="preserve">В 2014 г. мировой рынок беспилотных </w:t>
      </w:r>
      <w:proofErr w:type="spellStart"/>
      <w:r>
        <w:t>авиасистем</w:t>
      </w:r>
      <w:proofErr w:type="spellEnd"/>
      <w:r>
        <w:t xml:space="preserve"> составил $6,8 млрд руб. К 2035 г. он вырастет почти в 30 раз, а российские компании по мере возникновения крупных игроков смогут претендовать на $35–45 млрд, говорится в аннотации к проекту </w:t>
      </w:r>
      <w:proofErr w:type="spellStart"/>
      <w:r>
        <w:t>АeroNet</w:t>
      </w:r>
      <w:proofErr w:type="spellEnd"/>
      <w:r>
        <w:t xml:space="preserve">. Изменится и структура рынка, увеличится доля гражданского и коммерческого применения, на которую в 2024 г. пришлось всего 14% (66% – сегмент военного применения, 20% – сегмент обеспечения безопасности), отмечается в документе. </w:t>
      </w:r>
    </w:p>
    <w:p w:rsidR="00826D42" w:rsidRDefault="00826D42" w:rsidP="00826D42">
      <w:pPr>
        <w:pStyle w:val="3"/>
        <w:jc w:val="both"/>
        <w:rPr>
          <w:rFonts w:ascii="Times New Roman" w:hAnsi="Times New Roman"/>
          <w:sz w:val="24"/>
          <w:szCs w:val="24"/>
        </w:rPr>
      </w:pPr>
      <w:bookmarkStart w:id="31" w:name="_Toc483809619"/>
      <w:bookmarkStart w:id="32" w:name="_Toc483577209"/>
      <w:r>
        <w:rPr>
          <w:rFonts w:ascii="Times New Roman" w:hAnsi="Times New Roman"/>
          <w:sz w:val="24"/>
          <w:szCs w:val="24"/>
        </w:rPr>
        <w:t>RNS; 2017.05.26; МИНТРАНС ПОДГОТОВИЛ ПРОЕКТ ПРАВИЛ РЕГИСТРАЦИИ БЕСПИЛОТНИКОВ</w:t>
      </w:r>
      <w:bookmarkEnd w:id="31"/>
      <w:bookmarkEnd w:id="32"/>
    </w:p>
    <w:p w:rsidR="00826D42" w:rsidRDefault="00826D42" w:rsidP="00826D42">
      <w:pPr>
        <w:jc w:val="both"/>
      </w:pPr>
      <w:r>
        <w:rPr>
          <w:b/>
        </w:rPr>
        <w:t>Минтранс</w:t>
      </w:r>
      <w:r>
        <w:t xml:space="preserve"> России подготовил проект постановления правительства о порядке обязательной регистрации беспилотных летательных аппаратов, сообщил замдиректора департамента государственной политики в области гражданской авиации </w:t>
      </w:r>
      <w:r>
        <w:rPr>
          <w:b/>
        </w:rPr>
        <w:t>Минтранса</w:t>
      </w:r>
      <w:r>
        <w:t xml:space="preserve"> России Андрей </w:t>
      </w:r>
      <w:proofErr w:type="spellStart"/>
      <w:r>
        <w:t>Шнырев</w:t>
      </w:r>
      <w:proofErr w:type="spellEnd"/>
      <w:r>
        <w:t>.</w:t>
      </w:r>
    </w:p>
    <w:p w:rsidR="00826D42" w:rsidRDefault="00826D42" w:rsidP="00826D42">
      <w:pPr>
        <w:jc w:val="both"/>
      </w:pPr>
      <w:r>
        <w:t xml:space="preserve">«Мы прошли все процедуры (согласования. – RNS). Сейчас устраняем технические замечания, недоработки», – сообщил </w:t>
      </w:r>
      <w:proofErr w:type="spellStart"/>
      <w:r>
        <w:t>Шнырев</w:t>
      </w:r>
      <w:proofErr w:type="spellEnd"/>
      <w:r>
        <w:t xml:space="preserve"> на конференции по индустрии беспилотных авиационных систем в рамках </w:t>
      </w:r>
      <w:proofErr w:type="spellStart"/>
      <w:r>
        <w:t>HeliRussia</w:t>
      </w:r>
      <w:proofErr w:type="spellEnd"/>
      <w:r>
        <w:t xml:space="preserve"> 2017.</w:t>
      </w:r>
    </w:p>
    <w:p w:rsidR="00826D42" w:rsidRDefault="00826D42" w:rsidP="00826D42">
      <w:pPr>
        <w:jc w:val="both"/>
      </w:pPr>
      <w:r>
        <w:t>Он отметил, что документ о регистрации беспилотников массой до 30 кг заработает в ближайшее время.</w:t>
      </w:r>
    </w:p>
    <w:p w:rsidR="00826D42" w:rsidRDefault="00826D42" w:rsidP="00826D42">
      <w:pPr>
        <w:jc w:val="both"/>
      </w:pPr>
      <w:r>
        <w:t>Беспилотные аппараты массой свыше 30 кг обязаны регистрироваться в России по правилам, установленным для пилотируемых воздушных судов.</w:t>
      </w:r>
    </w:p>
    <w:p w:rsidR="00826D42" w:rsidRDefault="00826D42" w:rsidP="00826D42">
      <w:pPr>
        <w:jc w:val="both"/>
      </w:pPr>
      <w:proofErr w:type="spellStart"/>
      <w:r>
        <w:t>Шнырев</w:t>
      </w:r>
      <w:proofErr w:type="spellEnd"/>
      <w:r>
        <w:t xml:space="preserve"> также сообщил, что разрабатывается нормативная база для полетов дронов в воздушном пространстве. Предполагается, что полеты беспилотников без закрытия воздушного пространства для полетов пилотируемых судов будут разрешены в небольшом диапазоне высот – 50–150 метров.</w:t>
      </w:r>
    </w:p>
    <w:p w:rsidR="00826D42" w:rsidRDefault="00826D42" w:rsidP="00826D42">
      <w:pPr>
        <w:pStyle w:val="3"/>
        <w:jc w:val="both"/>
        <w:rPr>
          <w:rFonts w:ascii="Times New Roman" w:hAnsi="Times New Roman"/>
          <w:sz w:val="24"/>
          <w:szCs w:val="24"/>
        </w:rPr>
      </w:pPr>
      <w:bookmarkStart w:id="33" w:name="_Toc483809620"/>
      <w:r>
        <w:rPr>
          <w:rFonts w:ascii="Times New Roman" w:hAnsi="Times New Roman"/>
          <w:sz w:val="24"/>
          <w:szCs w:val="24"/>
        </w:rPr>
        <w:t>ИНТЕРФАКС; 2017.05.26; АВИАКОМПАНИЯ «ЯМАЛ» В ИЮНЕ ОТКРОЕТ РЕЙСЫ ИЗ «ЖУКОВСКОГО» В ТАДЖИКИСТАН И КИРГИЗИЮ</w:t>
      </w:r>
      <w:bookmarkEnd w:id="33"/>
    </w:p>
    <w:p w:rsidR="00826D42" w:rsidRDefault="00826D42" w:rsidP="00826D42">
      <w:pPr>
        <w:jc w:val="both"/>
        <w:rPr>
          <w:szCs w:val="24"/>
        </w:rPr>
      </w:pPr>
      <w:r>
        <w:t>Авиакомпания «Ямал» откроет рейсы из подмосковного аэропорта «Жуковский» в Душанбе 19 июня, в Худжанд – 21 июня, говорится на сайте аэропорта.</w:t>
      </w:r>
    </w:p>
    <w:p w:rsidR="00826D42" w:rsidRDefault="00826D42" w:rsidP="00826D42">
      <w:pPr>
        <w:jc w:val="both"/>
      </w:pPr>
      <w:r>
        <w:t>Также перевозчик с 20 июня начинает полеты в Киргизию: в Бишкек и Ош. Продажа билетов открыта на официальном сайте «Ямала».</w:t>
      </w:r>
    </w:p>
    <w:p w:rsidR="00826D42" w:rsidRDefault="00826D42" w:rsidP="00826D42">
      <w:pPr>
        <w:jc w:val="both"/>
      </w:pPr>
      <w:r>
        <w:t xml:space="preserve">Как сообщалось, «Ямал» планировал открыть полеты по обоим направлениям еще в конце марта, запросив у </w:t>
      </w:r>
      <w:proofErr w:type="spellStart"/>
      <w:r>
        <w:t>авиавластей</w:t>
      </w:r>
      <w:proofErr w:type="spellEnd"/>
      <w:r>
        <w:t xml:space="preserve"> Таджикистана разрешение на четыре частоты в неделю. Однако Душанбе подтвердил перевозчику лишь две частоты в каждый из городов, сославшись на превышение квот: на обоих направлениях на тот момент уже летала российская авиакомпания «Уральские авиалинии» (MOEX: URAL).</w:t>
      </w:r>
    </w:p>
    <w:p w:rsidR="00826D42" w:rsidRDefault="00826D42" w:rsidP="00826D42">
      <w:pPr>
        <w:jc w:val="both"/>
      </w:pPr>
      <w:r>
        <w:t xml:space="preserve">Позднее таджикский </w:t>
      </w:r>
      <w:r>
        <w:rPr>
          <w:b/>
        </w:rPr>
        <w:t>Минтранс</w:t>
      </w:r>
      <w:r>
        <w:t xml:space="preserve"> предлагал «Ямалу» перенести маршрут полетов из Душанбе в Куляб, но компания не согласилась – вместо этого российские </w:t>
      </w:r>
      <w:proofErr w:type="spellStart"/>
      <w:r>
        <w:t>авиавласти</w:t>
      </w:r>
      <w:proofErr w:type="spellEnd"/>
      <w:r>
        <w:t xml:space="preserve"> в качестве ответной меры в апреле ограничили рейсы таджикской авиакомпании «Сомон Эйр» из Душанбе и Худжанда в Москву. В начале мая </w:t>
      </w:r>
      <w:r>
        <w:rPr>
          <w:b/>
        </w:rPr>
        <w:t>Минтранс</w:t>
      </w:r>
      <w:r>
        <w:t xml:space="preserve"> РФ заявил об урегулировании проблем.</w:t>
      </w:r>
    </w:p>
    <w:p w:rsidR="00826D42" w:rsidRDefault="00826D42" w:rsidP="00826D42">
      <w:pPr>
        <w:jc w:val="both"/>
      </w:pPr>
      <w:r>
        <w:t xml:space="preserve">Конфликт между </w:t>
      </w:r>
      <w:proofErr w:type="spellStart"/>
      <w:r>
        <w:t>авиавластями</w:t>
      </w:r>
      <w:proofErr w:type="spellEnd"/>
      <w:r>
        <w:t xml:space="preserve"> РФ и Таджикистана продолжался с конца прошлого года, его причина – спорный статус аэропорта «Жуковский». РФ относит его, несмотря на близкое расположение к Москве, к региональным аэропортам, что дает право не ограничивать количество перевозчиков на международных рейсах (такое ограничение действует в «Шереметьево», «Домодедово» и «Внуково»). Но в Душанбе с этим были не согласны и настаивали на паритетных условиях выполнения рейсов через «Жуковский».</w:t>
      </w:r>
    </w:p>
    <w:p w:rsidR="00826D42" w:rsidRDefault="00826D42" w:rsidP="00826D42">
      <w:pPr>
        <w:jc w:val="both"/>
      </w:pPr>
      <w:r>
        <w:br w:type="page"/>
      </w:r>
      <w:bookmarkStart w:id="34" w:name="_GoBack"/>
      <w:bookmarkEnd w:id="34"/>
    </w:p>
    <w:p w:rsidR="00826D42" w:rsidRDefault="00826D42" w:rsidP="00826D42">
      <w:pPr>
        <w:pStyle w:val="3"/>
        <w:jc w:val="both"/>
        <w:rPr>
          <w:rFonts w:ascii="Times New Roman" w:hAnsi="Times New Roman"/>
          <w:sz w:val="24"/>
          <w:szCs w:val="24"/>
        </w:rPr>
      </w:pPr>
      <w:bookmarkStart w:id="35" w:name="_Toc483809621"/>
      <w:r>
        <w:rPr>
          <w:rFonts w:ascii="Times New Roman" w:hAnsi="Times New Roman"/>
          <w:sz w:val="24"/>
          <w:szCs w:val="24"/>
        </w:rPr>
        <w:t>RG.RU; 2017.05.27; АНДРЕЙ АНДРЕЕВ ЭКСПЕРТЫ РАССКАЗАЛИ, ЧТО ВЛИЯЕТ НА БЕЗОПАСНОСТЬ ПОЛЕТОВ</w:t>
      </w:r>
      <w:bookmarkEnd w:id="35"/>
    </w:p>
    <w:p w:rsidR="00826D42" w:rsidRDefault="00826D42" w:rsidP="00826D42">
      <w:pPr>
        <w:jc w:val="both"/>
        <w:rPr>
          <w:szCs w:val="24"/>
        </w:rPr>
      </w:pPr>
      <w:r>
        <w:t>На круглом столе в «Российской газете» участники выставки HELIRUSSIA-2017 обсудили проблему безопасности полетов на вертолетах.</w:t>
      </w:r>
    </w:p>
    <w:p w:rsidR="00826D42" w:rsidRDefault="00826D42" w:rsidP="00826D42">
      <w:pPr>
        <w:jc w:val="both"/>
      </w:pPr>
      <w:r>
        <w:t>По словам председателя правления межрегиональной общественной организации пилотов и граждан – владельцев воздушных судов Владимира Тюрина, на безопасность полетов влияет множество факторов. Но такого понятия, как абсолютная безопасность полетов, нет. Есть понятие приемлемый уровень риска. Он достигается с помощью денег – за счет затрат, которые несет любой оператор для достижения какого-то уровня безопасности полетов.</w:t>
      </w:r>
    </w:p>
    <w:p w:rsidR="00826D42" w:rsidRDefault="00826D42" w:rsidP="00826D42">
      <w:pPr>
        <w:jc w:val="both"/>
      </w:pPr>
      <w:r>
        <w:t>Если брать факторы, которые влияют на аварийность в России, то на первом месте стоит погода. Все легкие вертолеты в России не сертифицированы для полетов в отсутствии видимости. Однако ни для кого не секрет, что они летают в сложных погодных условиях. Как правило, это низкая облачность, туман, ночь, когда человек не видит визуальные ориентиры. И не все пилоты могут адекватно реагировать на опасность в этих условиях. Из 40 катастроф с легкими вертолетами за последние 10 лет 23 произошли по этим причинам.</w:t>
      </w:r>
    </w:p>
    <w:p w:rsidR="00826D42" w:rsidRDefault="00826D42" w:rsidP="00826D42">
      <w:pPr>
        <w:jc w:val="both"/>
      </w:pPr>
      <w:r>
        <w:t>По словам вице-президента – директора по управлению БП АО «</w:t>
      </w:r>
      <w:proofErr w:type="spellStart"/>
      <w:r>
        <w:t>ЮТэйр</w:t>
      </w:r>
      <w:proofErr w:type="spellEnd"/>
      <w:r>
        <w:t xml:space="preserve">-Вертолетные услуги» Андрея </w:t>
      </w:r>
      <w:proofErr w:type="spellStart"/>
      <w:r>
        <w:t>Будылдина</w:t>
      </w:r>
      <w:proofErr w:type="spellEnd"/>
      <w:r>
        <w:t>, есть такое понятие, как владелец рисков. То есть существует иерархия ответственности, начиная с гендиректора компании и заканчивая пилотом. Основной момент – принятие решения о вылете. Если это делается непрофессионально, фактор опасности увеличивается. Например, когда человек вылетает ночью, не имея допуска к ночному полету. И должно быть сделано все и всеми в этой иерархии, чтобы пилот не пошел на нарушение.</w:t>
      </w:r>
    </w:p>
    <w:p w:rsidR="00826D42" w:rsidRDefault="00826D42" w:rsidP="00826D42">
      <w:pPr>
        <w:jc w:val="both"/>
      </w:pPr>
      <w:r>
        <w:t xml:space="preserve">По мнению гендиректора АО «Авиационная компания </w:t>
      </w:r>
      <w:proofErr w:type="spellStart"/>
      <w:r>
        <w:t>Авиашельф</w:t>
      </w:r>
      <w:proofErr w:type="spellEnd"/>
      <w:r>
        <w:t>» Виктора Аксютина, один из главных факторов в системе безопасности полетов – культурный. Насколько ответственно человек относится к такому понятию, как опасный фактор, риск. Если ответственность для него является приоритетом, можно говорить о культуре безопасности.</w:t>
      </w:r>
    </w:p>
    <w:p w:rsidR="00826D42" w:rsidRDefault="00826D42" w:rsidP="00826D42">
      <w:pPr>
        <w:jc w:val="both"/>
      </w:pPr>
      <w:r>
        <w:t>– Ее очень трудно сформировать в какой-то отдельной организации, потому что она находится под влиянием множества различных государственных структур. То есть должна быть общая понятная система безопасности полетов. Но сегодня в этой сфере огромные законодательные пробелы. На данный момент в стране нет даже государственной программы безопасности полетов.</w:t>
      </w:r>
    </w:p>
    <w:p w:rsidR="00826D42" w:rsidRDefault="00826D42" w:rsidP="00826D42">
      <w:pPr>
        <w:jc w:val="both"/>
      </w:pPr>
      <w:r>
        <w:t xml:space="preserve">Как считает начальник отдела комиссии по расследованию </w:t>
      </w:r>
      <w:proofErr w:type="spellStart"/>
      <w:r>
        <w:t>авиапроисшествий</w:t>
      </w:r>
      <w:proofErr w:type="spellEnd"/>
      <w:r>
        <w:t xml:space="preserve"> (КРАП) межгосударственного авиационного комитета Сергей Поспелов, причина 95 процентов летных происшествий – человеческий фактор, и только пять процентов приходится на отказы техники. Как оказалось, последнему обстоятельству тоже в немалой степени способствует несовершенство законодательства.</w:t>
      </w:r>
    </w:p>
    <w:p w:rsidR="00826D42" w:rsidRDefault="00826D42" w:rsidP="00826D42">
      <w:pPr>
        <w:jc w:val="both"/>
      </w:pPr>
      <w:proofErr w:type="gramStart"/>
      <w:r>
        <w:t>– Мы проводим расследование, определяем причину происшествия, и даем рекомендации</w:t>
      </w:r>
      <w:proofErr w:type="gramEnd"/>
      <w:r>
        <w:t>, – говорит он. – Однако выполняются немногие. Например, к сроку работы техники есть четкие требования разработчика. Но в то же время есть методика, которая определяет годность воздушного судна. И получается так, что по первому критерию технику нужно списывать, а по второму – возможно продолжить ее эксплуатацию. Получается законодательная «вилка», и люди этим пользуются. Поэтому нужно приводить в соответствие эти два документа.</w:t>
      </w:r>
    </w:p>
    <w:p w:rsidR="00826D42" w:rsidRDefault="00826D42" w:rsidP="00826D42">
      <w:pPr>
        <w:jc w:val="both"/>
      </w:pPr>
      <w:r>
        <w:t xml:space="preserve">По мнению Андрея </w:t>
      </w:r>
      <w:proofErr w:type="spellStart"/>
      <w:r>
        <w:t>Будылдина</w:t>
      </w:r>
      <w:proofErr w:type="spellEnd"/>
      <w:r>
        <w:t xml:space="preserve">, сегодня летным происшествиям способствует то, что рекомендации по устранению нарушений не являются обязательными для исполнения и «копятся в стол». Если бы рекомендации были в свое время выполнены, возможно, </w:t>
      </w:r>
      <w:r>
        <w:lastRenderedPageBreak/>
        <w:t>катастрофы удалось бы избежать. Он также считает, что требования к эксплуатантам воздушной техники должны быть разные.</w:t>
      </w:r>
    </w:p>
    <w:p w:rsidR="00826D42" w:rsidRDefault="00826D42" w:rsidP="00826D42">
      <w:pPr>
        <w:jc w:val="both"/>
      </w:pPr>
      <w:proofErr w:type="gramStart"/>
      <w:r>
        <w:t>– Для тех, кто занимается коммерческими перевозками, они априори должны быть более жесткими, чем для частного владельца</w:t>
      </w:r>
      <w:proofErr w:type="gramEnd"/>
      <w:r>
        <w:t>, – говорит эксперт. – Он с ними просто не справится. Но при этом частник должен понимать, что берет риски на себя.</w:t>
      </w:r>
    </w:p>
    <w:p w:rsidR="00826D42" w:rsidRDefault="00826D42" w:rsidP="00826D42">
      <w:pPr>
        <w:jc w:val="both"/>
      </w:pPr>
      <w:r>
        <w:t>Все участники круглого стола согласились с тем, что в сфере обеспечения безопасности полетов существует даже не законодательный пробел, а целая моральная-правовая проблема. Сегодня недостатки в той или иной авиакомпании выявляются чаще всего, когда происходит летное происшествие. Хотя можно было выявить проблему еще до него.</w:t>
      </w:r>
    </w:p>
    <w:p w:rsidR="00826D42" w:rsidRDefault="00826D42" w:rsidP="00826D42">
      <w:pPr>
        <w:jc w:val="both"/>
      </w:pPr>
      <w:proofErr w:type="gramStart"/>
      <w:r>
        <w:t>– Этому может способствовать система добровольных сообщений о нарушениях</w:t>
      </w:r>
      <w:proofErr w:type="gramEnd"/>
      <w:r>
        <w:t>, – говорит Владимир Тюрин. – Когда пилоты, техники, инженеры, зная о недостатках, сообщают об этом. Но для этого должна быть политика ненаказуемости добровольных сообщений. Если человек сообщил о своей ошибке, он не должен быть наказан.</w:t>
      </w:r>
    </w:p>
    <w:p w:rsidR="00826D42" w:rsidRDefault="00826D42" w:rsidP="00826D42">
      <w:pPr>
        <w:jc w:val="both"/>
      </w:pPr>
      <w:proofErr w:type="gramStart"/>
      <w:r>
        <w:t>– Это хорошо работает в ряде стран, где такая система законодательно закреплена</w:t>
      </w:r>
      <w:proofErr w:type="gramEnd"/>
      <w:r>
        <w:t xml:space="preserve">, – говорит Андрей </w:t>
      </w:r>
      <w:proofErr w:type="spellStart"/>
      <w:r>
        <w:t>Будылдин</w:t>
      </w:r>
      <w:proofErr w:type="spellEnd"/>
      <w:r>
        <w:t>. – Например, в США летчики сообщают об этом не в контролирующие органы, а в НАСА. И по закону не могут быть наказаны за такое нарушение, если оно не имело криминального характера. В России – обратная ситуация. Любое добровольное сообщение – это, по существу, показания против себя. И если у них при расследовании происшествия пилоты ничего не скрывают, поскольку понимают, что это не сработает против них, у нас – молчат, поскольку знают, что это будет использовано против них.</w:t>
      </w:r>
    </w:p>
    <w:p w:rsidR="00826D42" w:rsidRDefault="00826D42" w:rsidP="00826D42">
      <w:pPr>
        <w:jc w:val="both"/>
      </w:pPr>
      <w:r>
        <w:t>В результате авиакомпании иногда скрывают даже летные происшествия. Не говоря уже о рядовых инцидентах. А в проигрыше в результате оказываются все.</w:t>
      </w:r>
    </w:p>
    <w:p w:rsidR="00826D42" w:rsidRDefault="00826D42" w:rsidP="00826D42">
      <w:pPr>
        <w:pStyle w:val="3"/>
        <w:jc w:val="both"/>
        <w:rPr>
          <w:rFonts w:ascii="Times New Roman" w:hAnsi="Times New Roman"/>
          <w:sz w:val="24"/>
          <w:szCs w:val="24"/>
        </w:rPr>
      </w:pPr>
      <w:bookmarkStart w:id="36" w:name="_Toc483809622"/>
      <w:bookmarkStart w:id="37" w:name="_Toc483577212"/>
      <w:r>
        <w:rPr>
          <w:rFonts w:ascii="Times New Roman" w:hAnsi="Times New Roman"/>
          <w:sz w:val="24"/>
          <w:szCs w:val="24"/>
        </w:rPr>
        <w:t>ТАСС; 2017.05.26; ПАССАЖИРОПОТОК АЭРОПОРТОВ МОСКВЫ ЗА 4 МЕСЯЦА ВЫРОС НА 17,8%, ДО 23,9 МЛН ЧЕЛОВЕК</w:t>
      </w:r>
      <w:bookmarkEnd w:id="36"/>
      <w:bookmarkEnd w:id="37"/>
    </w:p>
    <w:p w:rsidR="00826D42" w:rsidRDefault="00826D42" w:rsidP="00826D42">
      <w:pPr>
        <w:jc w:val="both"/>
      </w:pPr>
      <w:r>
        <w:t xml:space="preserve">Пассажиропоток московских аэропортов в январе-апреле 2017 года увеличился на 17,8% по сравнению с аналогичным периодом прошлого года, до 23,86 млн человек. Соответствующие данные опубликованы на сайте </w:t>
      </w:r>
      <w:r>
        <w:rPr>
          <w:b/>
        </w:rPr>
        <w:t>Росавиаци</w:t>
      </w:r>
      <w:r>
        <w:t>и.</w:t>
      </w:r>
    </w:p>
    <w:p w:rsidR="00826D42" w:rsidRDefault="00826D42" w:rsidP="00826D42">
      <w:pPr>
        <w:jc w:val="both"/>
      </w:pPr>
      <w:r>
        <w:t>Объемы перевозок на международных направлениях за первые четыре месяца 2017 года составили 10,69 млн пассажиров, что на 22,5% больше, чем в январе-апреле 2016 года. На внутренних воздушных линиях аэропорты Москвы обслужили 13,17 млн пассажиров, рост в годовом выражении составил 14,3%.</w:t>
      </w:r>
    </w:p>
    <w:p w:rsidR="00826D42" w:rsidRDefault="00826D42" w:rsidP="00826D42">
      <w:pPr>
        <w:jc w:val="both"/>
      </w:pPr>
      <w:r>
        <w:t>В апреле 2017 года пассажиропоток аэропортов московского авиационного узла составил 6,59 млн пассажиров, что на 22,6% больше, чем годом ранее. При этом на международных направлениях обслужено 3 млн пассажиров (рост на 28,4%), на внутренних – 3,59 млн пассажиров (рост на 18%).</w:t>
      </w:r>
    </w:p>
    <w:p w:rsidR="00826D42" w:rsidRDefault="00826D42" w:rsidP="00826D42"/>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26D42">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826D4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826D42">
      <w:rPr>
        <w:szCs w:val="24"/>
      </w:rPr>
      <w:fldChar w:fldCharType="begin"/>
    </w:r>
    <w:r w:rsidR="00826D42">
      <w:rPr>
        <w:szCs w:val="24"/>
      </w:rPr>
      <w:instrText xml:space="preserve"> </w:instrText>
    </w:r>
    <w:r w:rsidR="00826D42">
      <w:rPr>
        <w:szCs w:val="24"/>
      </w:rPr>
      <w:instrText>INCLUDEPICTURE  "http://www.mintrans.ru/pressa/header/flag_i_gerb.jpg" \* MERGEFORMATINET</w:instrText>
    </w:r>
    <w:r w:rsidR="00826D42">
      <w:rPr>
        <w:szCs w:val="24"/>
      </w:rPr>
      <w:instrText xml:space="preserve"> </w:instrText>
    </w:r>
    <w:r w:rsidR="00826D42">
      <w:rPr>
        <w:szCs w:val="24"/>
      </w:rPr>
      <w:fldChar w:fldCharType="separate"/>
    </w:r>
    <w:r w:rsidR="00826D4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26D4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26D42"/>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E16DB6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1119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86194-15E2-43C4-95F1-CDAB44B5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9234</Words>
  <Characters>52640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2017-05-29T05:45:00Z</dcterms:created>
  <dcterms:modified xsi:type="dcterms:W3CDTF">2017-05-29T05:45:00Z</dcterms:modified>
</cp:coreProperties>
</file>