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6C4E68" w:rsidP="002848CB">
      <w:pPr>
        <w:jc w:val="center"/>
        <w:rPr>
          <w:b/>
          <w:color w:val="0000FF"/>
          <w:sz w:val="32"/>
          <w:szCs w:val="32"/>
        </w:rPr>
      </w:pPr>
      <w:r>
        <w:rPr>
          <w:b/>
          <w:color w:val="0000FF"/>
          <w:sz w:val="32"/>
          <w:szCs w:val="32"/>
        </w:rPr>
        <w:t>2</w:t>
      </w:r>
      <w:r w:rsidR="00DD05EE">
        <w:rPr>
          <w:b/>
          <w:color w:val="0000FF"/>
          <w:sz w:val="32"/>
          <w:szCs w:val="32"/>
        </w:rPr>
        <w:t>0</w:t>
      </w:r>
      <w:r w:rsidR="009F3DA6">
        <w:rPr>
          <w:b/>
          <w:color w:val="0000FF"/>
          <w:sz w:val="32"/>
          <w:szCs w:val="32"/>
        </w:rPr>
        <w:t xml:space="preserve"> </w:t>
      </w:r>
      <w:r w:rsidR="000A79EF">
        <w:rPr>
          <w:b/>
          <w:color w:val="0000FF"/>
          <w:sz w:val="32"/>
          <w:szCs w:val="32"/>
        </w:rPr>
        <w:t>МАРТА</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F82DA3" w:rsidRPr="00B64B77" w:rsidRDefault="00F82DA3" w:rsidP="00F82DA3">
      <w:pPr>
        <w:pStyle w:val="3"/>
        <w:jc w:val="both"/>
        <w:rPr>
          <w:rFonts w:ascii="Times New Roman" w:hAnsi="Times New Roman"/>
          <w:sz w:val="24"/>
          <w:szCs w:val="24"/>
        </w:rPr>
      </w:pPr>
      <w:bookmarkStart w:id="1" w:name="_Toc477761508"/>
      <w:r w:rsidRPr="00B64B77">
        <w:rPr>
          <w:rFonts w:ascii="Times New Roman" w:hAnsi="Times New Roman"/>
          <w:sz w:val="24"/>
          <w:szCs w:val="24"/>
        </w:rPr>
        <w:t xml:space="preserve">ИНТЕРФАКС-ЮГ; 2017.03.19; ПАМЯТНИК ПОГИБШИМ В РЕЗУЛЬТАТЕ КРУШЕНИЯ </w:t>
      </w:r>
      <w:r>
        <w:rPr>
          <w:rFonts w:ascii="Times New Roman" w:hAnsi="Times New Roman"/>
          <w:sz w:val="24"/>
          <w:szCs w:val="24"/>
        </w:rPr>
        <w:t>«</w:t>
      </w:r>
      <w:r w:rsidRPr="00B64B77">
        <w:rPr>
          <w:rFonts w:ascii="Times New Roman" w:hAnsi="Times New Roman"/>
          <w:sz w:val="24"/>
          <w:szCs w:val="24"/>
        </w:rPr>
        <w:t>БОИНГА</w:t>
      </w:r>
      <w:r>
        <w:rPr>
          <w:rFonts w:ascii="Times New Roman" w:hAnsi="Times New Roman"/>
          <w:sz w:val="24"/>
          <w:szCs w:val="24"/>
        </w:rPr>
        <w:t>»</w:t>
      </w:r>
      <w:r w:rsidRPr="00B64B77">
        <w:rPr>
          <w:rFonts w:ascii="Times New Roman" w:hAnsi="Times New Roman"/>
          <w:sz w:val="24"/>
          <w:szCs w:val="24"/>
        </w:rPr>
        <w:t xml:space="preserve"> ОТКРЫЛИ В РОСТОВЕ-НА-ДОНУ</w:t>
      </w:r>
      <w:bookmarkEnd w:id="1"/>
    </w:p>
    <w:p w:rsidR="00F82DA3" w:rsidRDefault="00F82DA3" w:rsidP="00F82DA3">
      <w:pPr>
        <w:jc w:val="both"/>
      </w:pPr>
      <w:r w:rsidRPr="00FD667B">
        <w:rPr>
          <w:b/>
        </w:rPr>
        <w:t>Министр транспорта РФ</w:t>
      </w:r>
      <w:r>
        <w:t xml:space="preserve"> Максим </w:t>
      </w:r>
      <w:r w:rsidRPr="00FD667B">
        <w:rPr>
          <w:b/>
        </w:rPr>
        <w:t>Соколов</w:t>
      </w:r>
      <w:r>
        <w:t xml:space="preserve"> и губернатор Ростовской области Василий Голубев в годовщину со дня авиакатастрофы самолета авиакомпании FlyDubai открыли в аэропорту Ростова-на-Дону памятник жертвам трагедии.</w:t>
      </w:r>
    </w:p>
    <w:p w:rsidR="00F82DA3" w:rsidRDefault="00F82DA3" w:rsidP="00F82DA3">
      <w:pPr>
        <w:jc w:val="both"/>
      </w:pPr>
      <w:r>
        <w:t>«Прошёл ровно год с той трагедии, произошедшей здесь, в ростовском аэропорту, когда рейс компании FlyDubai потерпел катастрофу, погибло 62 человека. И через год мы открываем памятный знак», – сказал М.</w:t>
      </w:r>
      <w:r w:rsidRPr="00FD667B">
        <w:rPr>
          <w:b/>
        </w:rPr>
        <w:t>Соколов</w:t>
      </w:r>
      <w:r>
        <w:t xml:space="preserve"> в ходе памятных мероприятий, приуроченных к трагическим событиям марта 2016 года в Ростове-на-Дону.</w:t>
      </w:r>
    </w:p>
    <w:p w:rsidR="00F82DA3" w:rsidRDefault="00F82DA3" w:rsidP="00F82DA3">
      <w:pPr>
        <w:jc w:val="both"/>
      </w:pPr>
      <w:r>
        <w:t>Он также подчеркнул, что эта трагедия – общая боль для всех, и памятный знак символизирует души погибших, которые «навсегда останутся в наших сердцах».</w:t>
      </w:r>
    </w:p>
    <w:p w:rsidR="00F82DA3" w:rsidRDefault="00F82DA3" w:rsidP="00F82DA3">
      <w:pPr>
        <w:jc w:val="both"/>
      </w:pPr>
      <w:r>
        <w:t>В свою очередь, губернатор Ростовской области В.Голубев отметил, что решение увековечить память погибших было принято в кратчайшие сроки.</w:t>
      </w:r>
    </w:p>
    <w:p w:rsidR="00F82DA3" w:rsidRDefault="00F82DA3" w:rsidP="00F82DA3">
      <w:pPr>
        <w:jc w:val="both"/>
      </w:pPr>
      <w:r>
        <w:t>«И в назидание потомкам, и в память о тех, кого не стало с нами. Среди людей, летевших этим самолетом, было немало тех, кого я знал лично. И весь этот год мы возвращались к этой дате», – сказал он.</w:t>
      </w:r>
    </w:p>
    <w:p w:rsidR="00F82DA3" w:rsidRDefault="00F82DA3" w:rsidP="00F82DA3">
      <w:pPr>
        <w:jc w:val="both"/>
      </w:pPr>
      <w:r>
        <w:t>Макет мемориала под названием «Прерванный полет», который открылся в Ростове-на-Дону возле здания аэропорта, разработал заслуженный художник РФ Анатолий Скнарин. Основой композиции стал голубь, который символизирует души погибших в авиакатастрофе и связь между землей и небесами. Скульптурная композиция и постамент выполнены из гранита, птица – из бронзы. Высота памятника составляет 2,5 м.</w:t>
      </w:r>
    </w:p>
    <w:p w:rsidR="00F82DA3" w:rsidRDefault="00F82DA3" w:rsidP="00F82DA3">
      <w:pPr>
        <w:jc w:val="both"/>
      </w:pPr>
      <w:r>
        <w:t>«Боинг 737-800» авиакомпании FlyDubai, выполнявший рейс из Дубая, потерпел крушение 19 марта прошлого года в 03:42 мск в аэропорту Ростова-на-Дону при повторном заходе самолета на посадку в сложных метеоусловиях (сильный боковой ветер и дождь). Между двумя попытками приземлиться прошло более двух часов. На борту самолета находились 62 человека. Все они погибли.</w:t>
      </w:r>
    </w:p>
    <w:p w:rsidR="00F82DA3" w:rsidRPr="00B64B77" w:rsidRDefault="00F82DA3" w:rsidP="00F82DA3">
      <w:pPr>
        <w:pStyle w:val="3"/>
        <w:jc w:val="both"/>
        <w:rPr>
          <w:rFonts w:ascii="Times New Roman" w:hAnsi="Times New Roman"/>
          <w:sz w:val="24"/>
          <w:szCs w:val="24"/>
        </w:rPr>
      </w:pPr>
      <w:bookmarkStart w:id="2" w:name="_Toc477761509"/>
      <w:r w:rsidRPr="00B64B77">
        <w:rPr>
          <w:rFonts w:ascii="Times New Roman" w:hAnsi="Times New Roman"/>
          <w:sz w:val="24"/>
          <w:szCs w:val="24"/>
        </w:rPr>
        <w:t xml:space="preserve">ИНТЕРФАКС-ЮГ; 2017.03.19; БОЛЕЕ 20 МОСТОВ И ПУТЕПРОВОДОВ ВОЗВЕДУТ В РОССИИ ЗА СЧЕТ СРЕДСТВ СИСТЕМЫ </w:t>
      </w:r>
      <w:r>
        <w:rPr>
          <w:rFonts w:ascii="Times New Roman" w:hAnsi="Times New Roman"/>
          <w:sz w:val="24"/>
          <w:szCs w:val="24"/>
        </w:rPr>
        <w:t>«</w:t>
      </w:r>
      <w:r w:rsidRPr="00B64B77">
        <w:rPr>
          <w:rFonts w:ascii="Times New Roman" w:hAnsi="Times New Roman"/>
          <w:sz w:val="24"/>
          <w:szCs w:val="24"/>
        </w:rPr>
        <w:t>ПЛАТОН</w:t>
      </w:r>
      <w:r>
        <w:rPr>
          <w:rFonts w:ascii="Times New Roman" w:hAnsi="Times New Roman"/>
          <w:sz w:val="24"/>
          <w:szCs w:val="24"/>
        </w:rPr>
        <w:t xml:space="preserve">» – </w:t>
      </w:r>
      <w:r w:rsidRPr="00FD667B">
        <w:rPr>
          <w:rFonts w:ascii="Times New Roman" w:hAnsi="Times New Roman"/>
          <w:sz w:val="24"/>
          <w:szCs w:val="24"/>
        </w:rPr>
        <w:t>МИНТРАНС</w:t>
      </w:r>
      <w:r w:rsidRPr="00B64B77">
        <w:rPr>
          <w:rFonts w:ascii="Times New Roman" w:hAnsi="Times New Roman"/>
          <w:sz w:val="24"/>
          <w:szCs w:val="24"/>
        </w:rPr>
        <w:t xml:space="preserve"> РФ</w:t>
      </w:r>
      <w:bookmarkEnd w:id="2"/>
    </w:p>
    <w:p w:rsidR="00F82DA3" w:rsidRDefault="00F82DA3" w:rsidP="00F82DA3">
      <w:pPr>
        <w:jc w:val="both"/>
      </w:pPr>
      <w:r>
        <w:t xml:space="preserve">Более двух десятков мостов и путепроводов будут построены в России на средства системы «Платон», сообщил журналистам глава </w:t>
      </w:r>
      <w:r w:rsidRPr="00FD667B">
        <w:rPr>
          <w:b/>
        </w:rPr>
        <w:t>Минтранса</w:t>
      </w:r>
      <w:r>
        <w:t xml:space="preserve"> РФ Максим </w:t>
      </w:r>
      <w:r w:rsidRPr="00FD667B">
        <w:rPr>
          <w:b/>
        </w:rPr>
        <w:t>Соколов</w:t>
      </w:r>
      <w:r>
        <w:t xml:space="preserve"> в воскресенье.</w:t>
      </w:r>
    </w:p>
    <w:p w:rsidR="00F82DA3" w:rsidRDefault="00F82DA3" w:rsidP="00F82DA3">
      <w:pPr>
        <w:jc w:val="both"/>
      </w:pPr>
      <w:r>
        <w:t>«Всего более 24 мостов и путепроводов уже получили поддержку по всей стране за счет средств системы «Платон» и, конечно же, это очень серьезный фактор, серьезные средства для развития нашей дорожной сети, реализации масштабных проектов», – сказал он.</w:t>
      </w:r>
    </w:p>
    <w:p w:rsidR="00F82DA3" w:rsidRDefault="00F82DA3" w:rsidP="00F82DA3">
      <w:pPr>
        <w:jc w:val="both"/>
      </w:pPr>
      <w:r>
        <w:t>Министр отметил, что ранее средства системы «Платон» были выделены на строительство моста через реку Белая в Уфе, который был введен в эксплуатацию в прошлом году, завершение работ и открытие в этом году движения по Борскому мосту в Нижнем Новгороде, реконструкцию Ворошиловского моста через Дон в Ростове-на-Дону, которая завершится в 2017 году.</w:t>
      </w:r>
    </w:p>
    <w:p w:rsidR="00F82DA3" w:rsidRDefault="00F82DA3" w:rsidP="00F82DA3">
      <w:pPr>
        <w:jc w:val="both"/>
      </w:pPr>
      <w:r>
        <w:t>По словам министра, 1,5 млрд рублей было дополнительно выделено из федерального бюджета на реконструкцию Ворошиловского моста в том числе за счет средств, собираемых по системе «Платон», «соответствующие предложения подготовлены и в этом году».</w:t>
      </w:r>
    </w:p>
    <w:p w:rsidR="00F82DA3" w:rsidRDefault="00F82DA3" w:rsidP="00F82DA3">
      <w:pPr>
        <w:jc w:val="both"/>
      </w:pPr>
      <w:r>
        <w:t>«Система работает в полном объеме, развернута во всех субъектах РФ и собирает деньги в Федеральный дорожный фонд, в дальнейшем распределяя их на поддержку вот таких значимых для всех страны проектов», – отметил М.</w:t>
      </w:r>
      <w:r w:rsidRPr="00FD667B">
        <w:rPr>
          <w:b/>
        </w:rPr>
        <w:t>Соколов</w:t>
      </w:r>
      <w:r>
        <w:t>.</w:t>
      </w:r>
    </w:p>
    <w:p w:rsidR="00F82DA3" w:rsidRDefault="00F82DA3" w:rsidP="00F82DA3">
      <w:pPr>
        <w:jc w:val="both"/>
      </w:pPr>
      <w:r>
        <w:t>Как сообщалось, с 15 ноября 2015 года в России заработала система взимания платы (СВП) с грузовиков с разрешенной максимальной массой более 12 тонн в счет возмещения ущерба при движении по федеральным автомобильным дорогам, получившая название «Платон».</w:t>
      </w:r>
    </w:p>
    <w:p w:rsidR="00F82DA3" w:rsidRPr="00094821" w:rsidRDefault="00F82DA3" w:rsidP="00F82DA3">
      <w:pPr>
        <w:pStyle w:val="3"/>
        <w:jc w:val="both"/>
        <w:rPr>
          <w:rFonts w:ascii="Times New Roman" w:hAnsi="Times New Roman"/>
          <w:sz w:val="24"/>
          <w:szCs w:val="24"/>
        </w:rPr>
      </w:pPr>
      <w:bookmarkStart w:id="3" w:name="_Toc477761510"/>
      <w:r w:rsidRPr="00094821">
        <w:rPr>
          <w:rFonts w:ascii="Times New Roman" w:hAnsi="Times New Roman"/>
          <w:sz w:val="24"/>
          <w:szCs w:val="24"/>
        </w:rPr>
        <w:t>КОММЕРСАНТ; ТАТЬЯНА ДЯТЕЛ; 2017.03.20; НА ДОРОГЕ В КРЫМ СНИЖАЮТ НАПРЯЖЕНИЕ</w:t>
      </w:r>
      <w:bookmarkEnd w:id="3"/>
    </w:p>
    <w:p w:rsidR="00F82DA3" w:rsidRDefault="00F82DA3" w:rsidP="00F82DA3">
      <w:pPr>
        <w:jc w:val="both"/>
      </w:pPr>
      <w:r>
        <w:t xml:space="preserve">Как выяснил «Ъ», </w:t>
      </w:r>
      <w:r w:rsidRPr="00FD667B">
        <w:rPr>
          <w:b/>
        </w:rPr>
        <w:t>Минтранс</w:t>
      </w:r>
      <w:r>
        <w:t xml:space="preserve"> настаивает на снижении затрат на электроснабжение железнодорожного подхода к Керченскому мосту, предлагая сократить их за счет уменьшения стоимости техприсоединения к сетям «Кубаньэнерго». Но в компании настаивают на прежней схеме электрификации. Как отмечают источники «Ъ», знакомые с ходом переговоров, если «Кубаньэнерго» пойдет навстречу </w:t>
      </w:r>
      <w:r w:rsidRPr="00FD667B">
        <w:rPr>
          <w:b/>
        </w:rPr>
        <w:t>Минтрансу</w:t>
      </w:r>
      <w:r>
        <w:t>, предлагается вовсе отказаться от строительства сетей в пользу собственной генерации.</w:t>
      </w:r>
    </w:p>
    <w:p w:rsidR="00F82DA3" w:rsidRDefault="00F82DA3" w:rsidP="00F82DA3">
      <w:pPr>
        <w:jc w:val="both"/>
      </w:pPr>
      <w:r w:rsidRPr="00FD667B">
        <w:rPr>
          <w:b/>
        </w:rPr>
        <w:t>Минтранс</w:t>
      </w:r>
      <w:r>
        <w:t xml:space="preserve"> и «Кубаньэнерго» (входит в «Россети») разошлись во мнениях, как следует электрифицировать железнодорожные подходы к Керченскому мосту, рассказали «Ъ» источники, знакомые с ситуацией. Электроснабжение железнодорожных подходов к мосту (93,5 МВт) является только первым из двух этапов программы электрификации Таманского полуострова. Вторым этапом предусмотрена электрификация сухогрузного порта Тамань (92,29 МВт). Вся транспортная инфраструктура и портовые мощности будут снабжаться электроэнергией через новую подстанцию «Порт». Соглашение о строительстве электросетевой инфраструктуры Таманского полуострова стоимостью 7 млрд руб. было подписано в начале марта между «Кубаньэнерго» и администрацией Краснодарского края.</w:t>
      </w:r>
    </w:p>
    <w:p w:rsidR="00F82DA3" w:rsidRDefault="00F82DA3" w:rsidP="00F82DA3">
      <w:pPr>
        <w:jc w:val="both"/>
      </w:pPr>
      <w:r>
        <w:t xml:space="preserve">Но в </w:t>
      </w:r>
      <w:r w:rsidRPr="00FD667B">
        <w:rPr>
          <w:b/>
        </w:rPr>
        <w:t>Минтрансе</w:t>
      </w:r>
      <w:r>
        <w:t xml:space="preserve"> схему электрификации сочли слишком дорогой: пересмотреть варианты ее электроснабжения 9 марта потребовал </w:t>
      </w:r>
      <w:r w:rsidRPr="00FD667B">
        <w:rPr>
          <w:b/>
        </w:rPr>
        <w:t>министр транспорта</w:t>
      </w:r>
      <w:r>
        <w:t xml:space="preserve"> Максим </w:t>
      </w:r>
      <w:r w:rsidRPr="00FD667B">
        <w:rPr>
          <w:b/>
        </w:rPr>
        <w:t>Соколов</w:t>
      </w:r>
      <w:r>
        <w:t xml:space="preserve"> на совещании с министром энергетики Александром Новаком. Как говорят источники «Ъ», знакомые с ходом обсуждения, основным аргументом стала слишком высокая стоимость техприсоединения железной дороги к сетям «Кубаньэнерго». По словам источника «Ъ», </w:t>
      </w:r>
      <w:r w:rsidRPr="00FD667B">
        <w:rPr>
          <w:b/>
        </w:rPr>
        <w:t>Минтранс</w:t>
      </w:r>
      <w:r>
        <w:t xml:space="preserve"> предлагал вообще отказаться от строительства подстанции «Порт» в пользу собственной генерации. Тогда господин </w:t>
      </w:r>
      <w:r w:rsidRPr="00FD667B">
        <w:rPr>
          <w:b/>
        </w:rPr>
        <w:t>Соколов</w:t>
      </w:r>
      <w:r>
        <w:t xml:space="preserve"> не уточнил, о каком именно виде генерации может идти речь.</w:t>
      </w:r>
    </w:p>
    <w:p w:rsidR="00F82DA3" w:rsidRDefault="00F82DA3" w:rsidP="00F82DA3">
      <w:pPr>
        <w:jc w:val="both"/>
      </w:pPr>
      <w:r>
        <w:t>Дискуссия продолжилась на совещании у замминистра энергетики Андрея Черезова 13 марта, где «Кубаньэнерго» настаивало на сохранении существующей проектной схемы: строительстве подстанции «Порт» напряжением 220 кВ (первый этап, стоимость 4 млрд руб.) с последующим увеличением ее пропускной способности (второй этап). Общая стоимость проекта составит около 7,1 млрд руб., срок ввода энергообъектов – третий квартал 2019 года. Электрификация должна быть синхронизирована непосредственно с завершением строительства самого железнодорожного подхода – в ноябре 2019 года.</w:t>
      </w:r>
    </w:p>
    <w:p w:rsidR="00F82DA3" w:rsidRDefault="00F82DA3" w:rsidP="00F82DA3">
      <w:pPr>
        <w:jc w:val="both"/>
      </w:pPr>
      <w:r>
        <w:t xml:space="preserve">В качестве альтернативы «Кубаньэнерго» все же предложило построить подстанцию «Порт» с напряжением 110 кВ, а вторым этапом перевести ее на более высокий класс напряжения – 220 кВ. Это удешевит первый этап работ на 400 млн руб., до 3,6 млрд руб., но продлит сроки его реализации до третьего квартала 2020 года. Но этот вариант не является приоритетным, поскольку потребует полного перепроектирования схемы электроснабжения Таманского полуострова, а итоговая смета «значительно превысит 7,1 млрд руб.», говорится в протоколе совещания. По оценке главы агентства «Infoline-Аналитика» Михаила Бурмистрова, при реализации этой схемы бюджет проекта может составить не менее 9 млрд руб. В протоколе отмечается, что приоритетным считается первый вариант электрификации подходов, но, по словам источников «Ъ», переговоры «далеки от финализации». В </w:t>
      </w:r>
      <w:r w:rsidRPr="00FD667B">
        <w:rPr>
          <w:b/>
        </w:rPr>
        <w:t>Минтрансе</w:t>
      </w:r>
      <w:r>
        <w:t xml:space="preserve"> и Минэнерго ситуацию не комментировали.</w:t>
      </w:r>
    </w:p>
    <w:p w:rsidR="00F82DA3" w:rsidRDefault="00F82DA3" w:rsidP="00F82DA3">
      <w:pPr>
        <w:jc w:val="both"/>
      </w:pPr>
      <w:r>
        <w:t>По словам Натальи Пороховой из АКРА, в последние годы технологическое присоединение действительно становится дороже, чем строительство собственной генерации, которое активно развивалось. «Этот бум остановила девальвация рубля, поскольку все оборудование для собственной генерации является импортным», – уточняет эксперт. Но до сих пор такая тенденция касалась менее крупных проектов, чем электрификация железнодорожных подходов.</w:t>
      </w:r>
    </w:p>
    <w:p w:rsidR="00F82DA3" w:rsidRPr="00B64B77" w:rsidRDefault="00F82DA3" w:rsidP="00F82DA3">
      <w:pPr>
        <w:pStyle w:val="3"/>
        <w:jc w:val="both"/>
        <w:rPr>
          <w:rFonts w:ascii="Times New Roman" w:hAnsi="Times New Roman"/>
          <w:sz w:val="24"/>
          <w:szCs w:val="24"/>
        </w:rPr>
      </w:pPr>
      <w:bookmarkStart w:id="4" w:name="_Toc477761511"/>
      <w:r w:rsidRPr="00B64B77">
        <w:rPr>
          <w:rFonts w:ascii="Times New Roman" w:hAnsi="Times New Roman"/>
          <w:sz w:val="24"/>
          <w:szCs w:val="24"/>
        </w:rPr>
        <w:t xml:space="preserve">ИНТЕРФАКС; 2017.03.17; </w:t>
      </w:r>
      <w:r w:rsidRPr="00FD667B">
        <w:rPr>
          <w:rFonts w:ascii="Times New Roman" w:hAnsi="Times New Roman"/>
          <w:sz w:val="24"/>
          <w:szCs w:val="24"/>
        </w:rPr>
        <w:t>МИНТРАНС</w:t>
      </w:r>
      <w:r w:rsidRPr="00B64B77">
        <w:rPr>
          <w:rFonts w:ascii="Times New Roman" w:hAnsi="Times New Roman"/>
          <w:sz w:val="24"/>
          <w:szCs w:val="24"/>
        </w:rPr>
        <w:t xml:space="preserve"> ПРОДЛИЛ АЭРОФЛОТУ 32 ИЗ 34 ЗАПРОШЕННЫХ ДОПУСКОВ НА МЕЖДУНАРОДНЫЕ МАРШРУТЫ ТРАНСАЭРО</w:t>
      </w:r>
      <w:bookmarkEnd w:id="4"/>
    </w:p>
    <w:p w:rsidR="00F82DA3" w:rsidRDefault="00F82DA3" w:rsidP="00F82DA3">
      <w:pPr>
        <w:jc w:val="both"/>
      </w:pPr>
      <w:r>
        <w:t xml:space="preserve">Межведомственная комиссия при </w:t>
      </w:r>
      <w:r w:rsidRPr="00FD667B">
        <w:rPr>
          <w:b/>
        </w:rPr>
        <w:t>Минтрансе</w:t>
      </w:r>
      <w:r>
        <w:t xml:space="preserve"> РФ продлила «Аэрофлоту» и дочерней «России» 32 из 34 запрошенных допусков на международные маршруты «Трансаэро» (MOEX: TAER), следует из материалов, опубликованных </w:t>
      </w:r>
      <w:r w:rsidRPr="00FD667B">
        <w:rPr>
          <w:b/>
        </w:rPr>
        <w:t>Росавиаци</w:t>
      </w:r>
      <w:r>
        <w:t>ей в пятницу.</w:t>
      </w:r>
    </w:p>
    <w:p w:rsidR="00F82DA3" w:rsidRDefault="00F82DA3" w:rsidP="00F82DA3">
      <w:pPr>
        <w:jc w:val="both"/>
      </w:pPr>
      <w:r>
        <w:t xml:space="preserve">В октябре прошлого года </w:t>
      </w:r>
      <w:r w:rsidRPr="00FD667B">
        <w:rPr>
          <w:b/>
        </w:rPr>
        <w:t>Росавиаци</w:t>
      </w:r>
      <w:r>
        <w:t xml:space="preserve">я своим приказом продлила «Аэрофлоту» и «России» допуски на 37 из 46 маршрутов, которые достались группе от ушедшей с рынка «Трансаэро». Речь шла о рейсах из Москвы в Астану, Венецию, Караганду, Лион, Лондон, Пхукет, Рим, Ташкент, Тбилиси и др. Решение действительно до 25 марта 2017 г. (последний день зимнего сезона IATA 2016/2017 гг.) «с возможностью пролонгации при условии предоставления «Аэрофлотом» (MOEX: AFLT) и «Россией» гарантий по добросовестному использованию указанных допусков», указывалось в приказе. Позднее «Аэрофлот» запросил у </w:t>
      </w:r>
      <w:r w:rsidRPr="00FD667B">
        <w:rPr>
          <w:b/>
        </w:rPr>
        <w:t>Росавиаци</w:t>
      </w:r>
      <w:r>
        <w:t>и продлить допуски на 34 маршрута.</w:t>
      </w:r>
    </w:p>
    <w:p w:rsidR="00F82DA3" w:rsidRDefault="00F82DA3" w:rsidP="00F82DA3">
      <w:pPr>
        <w:jc w:val="both"/>
      </w:pPr>
      <w:r>
        <w:t>Из приказа, опубликованного в пятницу, следует, что авиакомпания «Россия» не получила допуски на рейсы Москва – Нячанг и Москва – Стамбул.</w:t>
      </w:r>
    </w:p>
    <w:p w:rsidR="00F82DA3" w:rsidRDefault="00F82DA3" w:rsidP="00F82DA3">
      <w:pPr>
        <w:jc w:val="both"/>
      </w:pPr>
      <w:r>
        <w:t xml:space="preserve">Ранее глава </w:t>
      </w:r>
      <w:r w:rsidRPr="00FD667B">
        <w:rPr>
          <w:b/>
        </w:rPr>
        <w:t>Минтранса</w:t>
      </w:r>
      <w:r>
        <w:t xml:space="preserve"> РФ Максим </w:t>
      </w:r>
      <w:r w:rsidRPr="00FD667B">
        <w:rPr>
          <w:b/>
        </w:rPr>
        <w:t>Соколов</w:t>
      </w:r>
      <w:r>
        <w:t xml:space="preserve"> неоднократно заявлял, что допуски на маршруты «Трансаэро» будут продлеваться «Аэрофлоту», пока перевозчик не покроет свои убытки от перевозки 2 млн пассажиров своего бывшего конкурента. По оценкам «Аэрофлота», это обошлось ему порядка 17 млрд руб., а срок окупаемости затрат может составить до шести лет «в зависимости от экономических условий и при сохранении за компанией полученных маршрутов».</w:t>
      </w:r>
    </w:p>
    <w:p w:rsidR="00F82DA3" w:rsidRPr="00F13E64" w:rsidRDefault="00F82DA3" w:rsidP="00F82DA3">
      <w:pPr>
        <w:pStyle w:val="3"/>
        <w:jc w:val="both"/>
        <w:rPr>
          <w:rFonts w:ascii="Times New Roman" w:hAnsi="Times New Roman"/>
          <w:sz w:val="24"/>
          <w:szCs w:val="24"/>
        </w:rPr>
      </w:pPr>
      <w:bookmarkStart w:id="5" w:name="_Toc477761512"/>
      <w:r w:rsidRPr="00F13E64">
        <w:rPr>
          <w:rFonts w:ascii="Times New Roman" w:hAnsi="Times New Roman"/>
          <w:sz w:val="24"/>
          <w:szCs w:val="24"/>
        </w:rPr>
        <w:t xml:space="preserve">ИНТЕРФАКС-ЮГ; 2017.03.19; </w:t>
      </w:r>
      <w:r w:rsidRPr="00FD667B">
        <w:rPr>
          <w:rFonts w:ascii="Times New Roman" w:hAnsi="Times New Roman"/>
          <w:sz w:val="24"/>
          <w:szCs w:val="24"/>
        </w:rPr>
        <w:t>МИНТРАНС</w:t>
      </w:r>
      <w:r w:rsidRPr="00F13E64">
        <w:rPr>
          <w:rFonts w:ascii="Times New Roman" w:hAnsi="Times New Roman"/>
          <w:sz w:val="24"/>
          <w:szCs w:val="24"/>
        </w:rPr>
        <w:t xml:space="preserve"> РФ ОЦЕНИВАЕТ РАСХОДЫ РОСТОВСКОЙ ОБЛАСТИ НА БЕЗОПАСНЫЕ И КАЧЕСТВЕННЫЕ ДОРОГИ В 2017Г ОЦЕНИВАЮТСЯ В 5,8 МЛРД РУБ</w:t>
      </w:r>
      <w:bookmarkEnd w:id="5"/>
    </w:p>
    <w:p w:rsidR="00F82DA3" w:rsidRDefault="00F82DA3" w:rsidP="00F82DA3">
      <w:pPr>
        <w:jc w:val="both"/>
      </w:pPr>
      <w:r>
        <w:t xml:space="preserve">Расходы Ростовской области на реализацию мероприятий в рамках проекта «Безопасные и качественные дороги» в 2017 году составляют 5,8 млрд рублей, сообщил глава </w:t>
      </w:r>
      <w:r w:rsidRPr="00FD667B">
        <w:rPr>
          <w:b/>
        </w:rPr>
        <w:t>Минтранса</w:t>
      </w:r>
      <w:r>
        <w:t xml:space="preserve"> РФ Максим </w:t>
      </w:r>
      <w:r w:rsidRPr="00FD667B">
        <w:rPr>
          <w:b/>
        </w:rPr>
        <w:t>Соколов</w:t>
      </w:r>
      <w:r>
        <w:t xml:space="preserve"> на совещании в Ростове-на-Дону в воскресенье.</w:t>
      </w:r>
    </w:p>
    <w:p w:rsidR="00F82DA3" w:rsidRDefault="00F82DA3" w:rsidP="00F82DA3">
      <w:pPr>
        <w:jc w:val="both"/>
      </w:pPr>
      <w:r>
        <w:t xml:space="preserve">«Это те средства, которые в том числе стоят в программах </w:t>
      </w:r>
      <w:r w:rsidRPr="00FD667B">
        <w:rPr>
          <w:b/>
        </w:rPr>
        <w:t>Федерального дорожного агентства</w:t>
      </w:r>
      <w:r>
        <w:t>, ГК «</w:t>
      </w:r>
      <w:r w:rsidRPr="00FD667B">
        <w:rPr>
          <w:b/>
        </w:rPr>
        <w:t>Росавтодор</w:t>
      </w:r>
      <w:r>
        <w:t>» – здесь проходит трасса М4 «Дон», а также субсидии, которые идут на строительство объектов чемпионата мира по футболу», – уточнил он.</w:t>
      </w:r>
    </w:p>
    <w:p w:rsidR="00F82DA3" w:rsidRDefault="00F82DA3" w:rsidP="00F82DA3">
      <w:pPr>
        <w:jc w:val="both"/>
      </w:pPr>
      <w:r>
        <w:t>Ростовская область получит максимальный размер трансферта из федерального бюджета – 1,2 млрд рублей.</w:t>
      </w:r>
    </w:p>
    <w:p w:rsidR="00F82DA3" w:rsidRDefault="00F82DA3" w:rsidP="00F82DA3">
      <w:pPr>
        <w:jc w:val="both"/>
      </w:pPr>
      <w:r>
        <w:br w:type="page"/>
      </w:r>
    </w:p>
    <w:p w:rsidR="00F82DA3" w:rsidRDefault="00F82DA3" w:rsidP="00F82DA3">
      <w:pPr>
        <w:jc w:val="both"/>
      </w:pPr>
      <w:r>
        <w:t>По словам министра, в этом году в регионе будут введены в строй почти 30 км автодорог, капитально отремонтированы 35 км, отремонтированы – 153 км и 255 погонных метра искусственных дорожных сооружений.</w:t>
      </w:r>
    </w:p>
    <w:p w:rsidR="00F82DA3" w:rsidRDefault="00F82DA3" w:rsidP="00F82DA3">
      <w:pPr>
        <w:jc w:val="both"/>
      </w:pPr>
      <w:r>
        <w:t>Губернатор Ростовской области Василий Голубев отметил, что перед Ростовской агломерацией стоит задача привести в нормативное состояние, как минимум, 50% автодорог, а в дальнейшем приступить к реализации проектов по развитию непосредственно дорожной сети.</w:t>
      </w:r>
    </w:p>
    <w:p w:rsidR="00F82DA3" w:rsidRDefault="00F82DA3" w:rsidP="00F82DA3">
      <w:pPr>
        <w:jc w:val="both"/>
      </w:pPr>
      <w:r>
        <w:t>«В Ростове-на-Дону 80 дорог должны быть приведены в нормативное состояние и это программа только текущего года. Она будет продолжена в следующие периоды», – сказал В.Голубев.</w:t>
      </w:r>
    </w:p>
    <w:p w:rsidR="00F82DA3" w:rsidRPr="006B4699" w:rsidRDefault="00F82DA3" w:rsidP="00F82DA3">
      <w:pPr>
        <w:pStyle w:val="3"/>
        <w:jc w:val="both"/>
        <w:rPr>
          <w:rFonts w:ascii="Times New Roman" w:hAnsi="Times New Roman"/>
          <w:sz w:val="24"/>
          <w:szCs w:val="24"/>
        </w:rPr>
      </w:pPr>
      <w:bookmarkStart w:id="6" w:name="_Toc477530606"/>
      <w:bookmarkStart w:id="7" w:name="_Toc477761513"/>
      <w:r w:rsidRPr="006B4699">
        <w:rPr>
          <w:rFonts w:ascii="Times New Roman" w:hAnsi="Times New Roman"/>
          <w:sz w:val="24"/>
          <w:szCs w:val="24"/>
        </w:rPr>
        <w:t>MK.RU; АНДРЕЙ МИРОНОВ; 2017.03.17; ПРЕЗИДЕНТСКАЯ ВЕТКА</w:t>
      </w:r>
      <w:bookmarkEnd w:id="6"/>
      <w:bookmarkEnd w:id="7"/>
    </w:p>
    <w:p w:rsidR="00F82DA3" w:rsidRDefault="00F82DA3" w:rsidP="00F82DA3">
      <w:pPr>
        <w:jc w:val="both"/>
      </w:pPr>
      <w:r>
        <w:t>В начале марта президент Путин проверил ход работ по подготовке к зимней Универсиаде в Красноярске. Одним из главных объектов мирового события был аэропорт Емельяново и все проекты, которые его сопровождают. По ходу совещания было предложено связать город и аэропорт железнодорожным сообщением. «МК» решил разобраться в реальности проекта и его особенностях, а также выгодах для региона, города и красноярцев.</w:t>
      </w:r>
    </w:p>
    <w:p w:rsidR="00F82DA3" w:rsidRDefault="00F82DA3" w:rsidP="00F82DA3">
      <w:pPr>
        <w:jc w:val="both"/>
      </w:pPr>
      <w:r>
        <w:t>Президентская ветка</w:t>
      </w:r>
    </w:p>
    <w:p w:rsidR="00F82DA3" w:rsidRDefault="00F82DA3" w:rsidP="00F82DA3">
      <w:pPr>
        <w:jc w:val="both"/>
      </w:pPr>
      <w:r>
        <w:t xml:space="preserve">«Мы сейчас только разговаривали с Олегом Владимировичем (Дерипаской, главой группы «Базовый Элемент». – Прим. ред.) и Виктором Александровичем (Толоконским, губернатором Красноярского края. – Прим. ред.) по поводу аэропорта. Очень хорошая синергия обычно возникает, если кроме одного вида транспорта можно пользоваться и другим, и доставка пассажиров, и выезды из зоны аэропорта. Речь идет о возможной железнодорожной ветке к аэропорту», – сказал президент Путин и поручил министру транспорта Максиму </w:t>
      </w:r>
      <w:r w:rsidRPr="00F87D20">
        <w:rPr>
          <w:b/>
        </w:rPr>
        <w:t>Соколов</w:t>
      </w:r>
      <w:r>
        <w:t>у выступить организатором усилий всех возможных участников проекта – Минфина, правительства края, оператора аэропорта группы «Базовый Элемент» Олега Дерипаски и РАО «РЖД».</w:t>
      </w:r>
    </w:p>
    <w:p w:rsidR="00F82DA3" w:rsidRDefault="00F82DA3" w:rsidP="00F82DA3">
      <w:pPr>
        <w:jc w:val="both"/>
      </w:pPr>
      <w:r>
        <w:t>«МК» опросил экспертов, и вот что оказалось. Как пояснили в «БазЭл «, работа с региональными и местными властями, а также с партнерами аэропорта по обеспечению транспортной доступности ведется уже давно по нескольким направлениям. Так, для удобного автомобильного движения в районе нового терминала будет организовано несколько удобных развязок, парковки на 1800 машиномест и удобные подъезды для общественного транспорта. Для строительства железнодорожной ветки и ввода ее в строй потребуется как минимум 1,5-2 года при условии, что нужно начинать проектирование уже сейчас. Кроме того, остается пока открытым вопрос источников финансирования.</w:t>
      </w:r>
    </w:p>
    <w:p w:rsidR="00F82DA3" w:rsidRDefault="00F82DA3" w:rsidP="00F82DA3">
      <w:pPr>
        <w:jc w:val="both"/>
      </w:pPr>
      <w:r>
        <w:t>Представитель «БазЭл» рассказал, что летом 2016 года было подписано соглашение о намерениях: между аэропортом Емельяново, аэропортом Черемшанка и Красноярской железной дорогой по началу проработки вопроса строительства железнодорожной ветки к аэропорту. Были созданы рабочие группы, которые исследуют возможности проекта. На данный момент есть пока предварительные варианты трассировки. В ближайшее время партнеры планируют выбрать финальный вариант прохождения трассы в зависимости от предполагаемого пассажиропотока, грузового потока, длины трассы и стоимости ее строительства.</w:t>
      </w:r>
    </w:p>
    <w:p w:rsidR="00F82DA3" w:rsidRDefault="00F82DA3" w:rsidP="00F82DA3">
      <w:pPr>
        <w:jc w:val="both"/>
      </w:pPr>
      <w:r>
        <w:t>Проект строительства железнодорожной грузопассажирской ветки в красноярский аэропорт обсуждается еще с 2013 года. Одним из первых идею строительства железнодорожного сообщения между Красноярском и аэропортом озвучил начальник Красноярской железной дороги Владимир Рейнгардт. По его оценкам, стоимость проекта могла бы достичь десятков миллиардов рублей.</w:t>
      </w:r>
    </w:p>
    <w:p w:rsidR="00F82DA3" w:rsidRDefault="00F82DA3" w:rsidP="00F82DA3">
      <w:pPr>
        <w:jc w:val="both"/>
      </w:pPr>
      <w:r>
        <w:t>Весной 2016 года заместитель начальника Красноярской железной дороги Лев Ткачев упоминал, что говорить о запуске аэроэкспресса можно только после достижения пассажиропотока аэропорта Емельяново в 3,5 млн пассажиров. По итогам 2016 года пассажиропоток аэропорта Емельяново составил чуть более 1,8 млн пассажиров. Тем не менее сейчас проект находится в стадии активной проработки.</w:t>
      </w:r>
    </w:p>
    <w:p w:rsidR="00F82DA3" w:rsidRDefault="00F82DA3" w:rsidP="00F82DA3">
      <w:pPr>
        <w:jc w:val="both"/>
      </w:pPr>
      <w:r>
        <w:t>Специалисты пришли к мнению: для того чтобы сделать проект более реалистичным, пришлось изменить общую концепцию. Если ранее в проекте учитывался аэроэкспресс, аналог действующим в Москве, Казани, Сочи и Владивостоке, то сейчас Красноярск планирует обычную пригородную электричку, которая может быть не только не менее комфортабельной, чем скоростной поезд, – с бесплатным Wi-Fi и водой, но и более выгодной для всех категорий граждан, а не только для клиентов аэропорта. Она будет интегрирована с системой наземного городского транспорта города, и вместе с проектом «Городская электричка» станет надземной альтернативой метро. У новой концепции есть экономические преимущества. В отличие от специализированного дорожного полотна, необходимого аэроэкспрессу, электричка может ходить по обычным путям общего пользования. Это существенно расширяет возможности использования инфраструктуры, в частности, планируется создать логистический центр на базе аэропорта Черемшанка и вывести часть грузовой работы из города. А остановочные пункты на территории Емельяновского района добавят пассажиропоток на пригородном сообщении.</w:t>
      </w:r>
    </w:p>
    <w:p w:rsidR="00F82DA3" w:rsidRDefault="00F82DA3" w:rsidP="00F82DA3">
      <w:pPr>
        <w:jc w:val="both"/>
      </w:pPr>
      <w:r>
        <w:t>Один из источников в рабочей группе будущего проекта уточнил, что на первом этапе железнодорожную грузопассажирскую ветку можно использовать в основном как дополнение мультимодального логистического центра в аэропорту Красноярска железнодорожным видом транспорта. Дополнительные мощности по обслуживанию грузов крупнейших предприятий края, и в первую очередь металлургических компаний, дадут прирост объемов груза за счет мультимодальности. А возможность организации на базе аэропортового комплекса так называемого сухого порта для накопления грузов, в том числе для программы «Северный завоз», даст синергетический эффект по повышению эффективности транспортных и металлургических предприятий Красноярского края.</w:t>
      </w:r>
    </w:p>
    <w:p w:rsidR="00F82DA3" w:rsidRDefault="00F82DA3" w:rsidP="00F82DA3">
      <w:pPr>
        <w:jc w:val="both"/>
      </w:pPr>
      <w:r>
        <w:t>Как пояснили специалисты – это возможный перевод грузоперевозок за пределы города, который существенно повлияет на улучшение транспортной составляющей Красноярска, снизит нагрузку на городские дороги и сократит расходы бюджета на восстановление дорожного полотна. Помимо этого, вывод грузовой работы за пределы столицы края значительно улучшит непростую экологическую ситуацию в городе.</w:t>
      </w:r>
    </w:p>
    <w:p w:rsidR="00F82DA3" w:rsidRDefault="00F82DA3" w:rsidP="00F82DA3">
      <w:pPr>
        <w:jc w:val="both"/>
      </w:pPr>
      <w:r>
        <w:t>По мнению опрошенных «МК» экспертов, не только одним аэропортом может прирасти и самоокупиться предложенное президентом сообщение. Открытие пригородного сообщения, интегрированного с внутригородским пассажирским транспортом, с населенными пунктами на пути к аэропорту, существенно повысит обеспечение транспортной доступности динамично развивающегося Емельяновского района и может привести, в том числе, и к росту интереса девелоперов по увеличению застройки в населенных пунктах района. Добавить к этому постоянный растущий пассажиропоток Емельяново с доступом пассажиров к пригородной электричке и постоянные перевозки работников аэропорта и предприятий, работающих в аэропорту утром и вечером, и реализация проекта уже видится специалистам не такой уж и бесперспективной. Напомним, что новый терминал Емельяново площадью более 58 тыс. кв. м рассчитан на пропускную способность до 4,5 млн пассажиров в год. За два года, к 2019 году, узнаваемость Красноярского края и, соответственно, приток туристов значительно возрастет – на «дрожжах» Универсиады и посещения уникальных природных мест края. Перспективным даже проглядывается железнодорожное сообщение с базой отдыха «Озеро-парк» (Семирадкое), одним из популярных мест отдыха красноярцев.</w:t>
      </w:r>
    </w:p>
    <w:p w:rsidR="00F82DA3" w:rsidRDefault="00F82DA3" w:rsidP="00F82DA3">
      <w:pPr>
        <w:jc w:val="both"/>
      </w:pPr>
      <w:r>
        <w:t>Один из участников рабочей группы из числа компаний, озвученных президентом, рассказал «МК», что рассматриваются два предварительных варианта трассировки от станции Бугач до аэропорта Емельяново, как конечной станции. Максимальный годовой пассажиропоток специалисты оценивают до 500 тыс. пассажиров в год и отмечают, что основной приток финансовых средств поступит именно от перевозки грузов, а не от пассажирских перевозок.</w:t>
      </w:r>
    </w:p>
    <w:p w:rsidR="00F82DA3" w:rsidRDefault="00F82DA3" w:rsidP="00F82DA3">
      <w:pPr>
        <w:jc w:val="both"/>
      </w:pPr>
      <w:r>
        <w:t>Перспективы проекта озвучил после визита президента России глава заксобрания Красноярского края Александр Усс: «Сегодня над Красноярском «пролетает» порядка 4 млн тонн грузов, и логистический грузовой центр может обрабатывать 2–2,5 млн тонн. Красноярск географически находится в уникальном месте. С одной стороны, это кросс-полярная трасса – перелеты из Северной Америки в Юго-Восточную Азию. С другой стороны, Транссиб. Это масштабный федеральный проект, который обеспечит толчок в развитии Сибири. Это и свободная экономическая зона с соответствующим льготным режимом для растаможивания грузов, и многое-многое другое».</w:t>
      </w:r>
    </w:p>
    <w:p w:rsidR="00F82DA3" w:rsidRDefault="00F82DA3" w:rsidP="00F82DA3">
      <w:pPr>
        <w:jc w:val="both"/>
      </w:pPr>
      <w:r>
        <w:t>Проект новой грузопассажирской ветки достаточно перспективный, но кто будет финансировать и каков период самоокупаемости проекта – еще предстоит посчитать.</w:t>
      </w:r>
    </w:p>
    <w:p w:rsidR="00F82DA3" w:rsidRPr="00FD667B" w:rsidRDefault="00F82DA3" w:rsidP="00F82DA3">
      <w:pPr>
        <w:pStyle w:val="3"/>
        <w:jc w:val="both"/>
        <w:rPr>
          <w:rFonts w:ascii="Times New Roman" w:hAnsi="Times New Roman"/>
          <w:sz w:val="24"/>
          <w:szCs w:val="24"/>
        </w:rPr>
      </w:pPr>
      <w:bookmarkStart w:id="8" w:name="_Toc477761516"/>
      <w:r w:rsidRPr="00FD667B">
        <w:rPr>
          <w:rFonts w:ascii="Times New Roman" w:hAnsi="Times New Roman"/>
          <w:sz w:val="24"/>
          <w:szCs w:val="24"/>
        </w:rPr>
        <w:t>КАВКАЗ СЕГОДНЯ; РОМАН ШЕРЕМЕТЬЕВ; 2017.03.18; КАРАЧАЕВО-ЧЕРКЕСИЮ ПОСЕТИЛ РУКОВОДИТЕЛЬ РОСАВТОДОРА РОМАН СТАРОВОЙТ</w:t>
      </w:r>
      <w:bookmarkEnd w:id="8"/>
      <w:r w:rsidRPr="00FD667B">
        <w:rPr>
          <w:rFonts w:ascii="Times New Roman" w:hAnsi="Times New Roman"/>
          <w:sz w:val="24"/>
          <w:szCs w:val="24"/>
        </w:rPr>
        <w:t xml:space="preserve"> </w:t>
      </w:r>
    </w:p>
    <w:p w:rsidR="00F82DA3" w:rsidRDefault="00F82DA3" w:rsidP="00F82DA3">
      <w:pPr>
        <w:jc w:val="both"/>
      </w:pPr>
      <w:r>
        <w:t xml:space="preserve">Руководитель </w:t>
      </w:r>
      <w:r w:rsidRPr="00FD667B">
        <w:rPr>
          <w:b/>
        </w:rPr>
        <w:t>Росавтодор</w:t>
      </w:r>
      <w:r>
        <w:t xml:space="preserve">а </w:t>
      </w:r>
      <w:r w:rsidRPr="00FD667B">
        <w:rPr>
          <w:b/>
        </w:rPr>
        <w:t>Роман Старовойт</w:t>
      </w:r>
      <w:r>
        <w:t xml:space="preserve"> накануне приехал в Карачаево-Черкесию с официальным визитом. С главой региона Рашидом Темрезовым он ознакомился с объектами дорожной инфраструктуры, включая и курорт «Архыз». О визите </w:t>
      </w:r>
      <w:r w:rsidRPr="00FD667B">
        <w:rPr>
          <w:b/>
        </w:rPr>
        <w:t>Старовойт</w:t>
      </w:r>
      <w:r>
        <w:t xml:space="preserve">а на личной странице в Instagram сообщил руководитель КЧР. </w:t>
      </w:r>
    </w:p>
    <w:p w:rsidR="00F82DA3" w:rsidRDefault="00F82DA3" w:rsidP="00F82DA3">
      <w:pPr>
        <w:jc w:val="both"/>
      </w:pPr>
      <w:r>
        <w:t xml:space="preserve">«Помимо обсуждения наших предложений по дальнейшему усовершенствованию федеральной дорожной сети на территории республики, ключевой темой визита Романа Владимировича стало поручение Премьер-министра России Дмитрия Медведева по строительству автодороги, которая соединит курорты КМВ, Карачаево-Черкесии и Черноморского побережья», – написал глава КЧР. Он подчеркнул, что </w:t>
      </w:r>
      <w:r w:rsidRPr="00FD667B">
        <w:rPr>
          <w:b/>
        </w:rPr>
        <w:t>Роман Старовойт</w:t>
      </w:r>
      <w:r>
        <w:t xml:space="preserve"> поддерживает это предложение. На ближайшее время намечено совещание с участием Минкавказа, </w:t>
      </w:r>
      <w:r w:rsidRPr="00FD667B">
        <w:rPr>
          <w:b/>
        </w:rPr>
        <w:t>Минтранса</w:t>
      </w:r>
      <w:r>
        <w:t xml:space="preserve"> России, </w:t>
      </w:r>
      <w:r w:rsidRPr="00FD667B">
        <w:rPr>
          <w:b/>
        </w:rPr>
        <w:t>Росавтодор</w:t>
      </w:r>
      <w:r>
        <w:t xml:space="preserve">а и глав субъектов, где проработают детали строительства автомагистрали. Премьер-министру РФ представят уже взвешенные предложения по реализации «этого стратегически важного и востребованного проекта». </w:t>
      </w:r>
    </w:p>
    <w:p w:rsidR="00F82DA3" w:rsidRDefault="00F82DA3" w:rsidP="00F82DA3">
      <w:pPr>
        <w:jc w:val="both"/>
      </w:pPr>
      <w:r>
        <w:t xml:space="preserve">По словам Темрезова, долгое сотрудничество с руководителем </w:t>
      </w:r>
      <w:r w:rsidRPr="00FD667B">
        <w:rPr>
          <w:b/>
        </w:rPr>
        <w:t>Росавтодор</w:t>
      </w:r>
      <w:r>
        <w:t xml:space="preserve">а дало очень хорошие результаты: современные мосты и трассы к курортам Домбай, Теберда и «Архыз», а также стопроцентное освещение всех населенных пунктов вдоль федеральных трасс. Это стало возможным благодаря личным решениям и поддержке </w:t>
      </w:r>
      <w:r w:rsidRPr="00FD667B">
        <w:rPr>
          <w:b/>
        </w:rPr>
        <w:t>Старовойт</w:t>
      </w:r>
      <w:r>
        <w:t xml:space="preserve">а, команды </w:t>
      </w:r>
      <w:r w:rsidRPr="00FD667B">
        <w:rPr>
          <w:b/>
        </w:rPr>
        <w:t>Росавтодор</w:t>
      </w:r>
      <w:r>
        <w:t xml:space="preserve">а и </w:t>
      </w:r>
      <w:r w:rsidRPr="00FD667B">
        <w:rPr>
          <w:b/>
        </w:rPr>
        <w:t>Минтранса</w:t>
      </w:r>
      <w:r>
        <w:t xml:space="preserve">. </w:t>
      </w:r>
    </w:p>
    <w:p w:rsidR="00F82DA3" w:rsidRDefault="00F82DA3" w:rsidP="00F82DA3">
      <w:pPr>
        <w:jc w:val="both"/>
      </w:pPr>
      <w:r>
        <w:t>«Хочу от всей души поблагодарить его за сегодняшний визит, за практические решения, которые были сегодня приняты и за современный подход в решении вопросов развития дорожного хозяйства, улучшения инвестиционной и туристической привлекательности, как Карачаево-Черкесии, так и нашей страны в целом», – добавил Темрезов.</w:t>
      </w:r>
    </w:p>
    <w:p w:rsidR="00F82DA3" w:rsidRPr="00DF5AA7" w:rsidRDefault="00F82DA3" w:rsidP="00F82DA3">
      <w:pPr>
        <w:pStyle w:val="3"/>
        <w:jc w:val="both"/>
        <w:rPr>
          <w:rFonts w:ascii="Times New Roman" w:hAnsi="Times New Roman"/>
          <w:sz w:val="24"/>
          <w:szCs w:val="24"/>
        </w:rPr>
      </w:pPr>
      <w:bookmarkStart w:id="9" w:name="_Toc477530609"/>
      <w:bookmarkStart w:id="10" w:name="_Toc477761517"/>
      <w:r w:rsidRPr="00DF5AA7">
        <w:rPr>
          <w:rFonts w:ascii="Times New Roman" w:hAnsi="Times New Roman"/>
          <w:sz w:val="24"/>
          <w:szCs w:val="24"/>
        </w:rPr>
        <w:t xml:space="preserve">ТАСС; 2017.03.17; ГОСУДАРСТВО ПРОФИНАНСИРУЕТ РЕКОНСТРУКЦИЮ УЧАСТКА ФЕДЕРАЛЬНОЙ ТРАССЫ </w:t>
      </w:r>
      <w:r>
        <w:rPr>
          <w:rFonts w:ascii="Times New Roman" w:hAnsi="Times New Roman"/>
          <w:sz w:val="24"/>
          <w:szCs w:val="24"/>
        </w:rPr>
        <w:t>«</w:t>
      </w:r>
      <w:r w:rsidRPr="00DF5AA7">
        <w:rPr>
          <w:rFonts w:ascii="Times New Roman" w:hAnsi="Times New Roman"/>
          <w:sz w:val="24"/>
          <w:szCs w:val="24"/>
        </w:rPr>
        <w:t>КАВКАЗ</w:t>
      </w:r>
      <w:r>
        <w:rPr>
          <w:rFonts w:ascii="Times New Roman" w:hAnsi="Times New Roman"/>
          <w:sz w:val="24"/>
          <w:szCs w:val="24"/>
        </w:rPr>
        <w:t>»</w:t>
      </w:r>
      <w:bookmarkEnd w:id="9"/>
      <w:bookmarkEnd w:id="10"/>
    </w:p>
    <w:p w:rsidR="00F82DA3" w:rsidRDefault="00F82DA3" w:rsidP="00F82DA3">
      <w:pPr>
        <w:jc w:val="both"/>
      </w:pPr>
      <w:r>
        <w:t xml:space="preserve">Заявка на финансирование реконструкции участка федеральной трассы «Кавказ», соединяющей Грозный, Хасавюрт и Махачкалу, уже согласована с вице-премьером правительства РФ Аркадием </w:t>
      </w:r>
      <w:r w:rsidRPr="00F87D20">
        <w:rPr>
          <w:b/>
        </w:rPr>
        <w:t>Дворкович</w:t>
      </w:r>
      <w:r>
        <w:t xml:space="preserve">ем, сообщил руководитель </w:t>
      </w:r>
      <w:r w:rsidRPr="00F87D20">
        <w:rPr>
          <w:b/>
        </w:rPr>
        <w:t>Федерального дорожного агентства</w:t>
      </w:r>
      <w:r>
        <w:t xml:space="preserve"> </w:t>
      </w:r>
      <w:r w:rsidRPr="00F87D20">
        <w:rPr>
          <w:b/>
        </w:rPr>
        <w:t>Роман Старовойт</w:t>
      </w:r>
      <w:r>
        <w:t xml:space="preserve"> во время встречи с главой Чечни Рамзаном Кадыровым в Грозном.</w:t>
      </w:r>
    </w:p>
    <w:p w:rsidR="00F82DA3" w:rsidRDefault="00F82DA3" w:rsidP="00F82DA3">
      <w:pPr>
        <w:jc w:val="both"/>
      </w:pPr>
      <w:r>
        <w:t xml:space="preserve">«По словам Романа Владимировича, подписанная им заявка по ФАД «Кавказ» находится в правительстве РФ. Она уже устно согласована с вице-премьером правительства РФ Аркадием </w:t>
      </w:r>
      <w:r w:rsidRPr="00F87D20">
        <w:rPr>
          <w:b/>
        </w:rPr>
        <w:t>Дворкович</w:t>
      </w:r>
      <w:r>
        <w:t>ем», – написал Кадыров на своей странице в Instagram.</w:t>
      </w:r>
    </w:p>
    <w:p w:rsidR="00F82DA3" w:rsidRDefault="00F82DA3" w:rsidP="00F82DA3">
      <w:pPr>
        <w:jc w:val="both"/>
      </w:pPr>
      <w:r>
        <w:br w:type="page"/>
      </w:r>
    </w:p>
    <w:p w:rsidR="00F82DA3" w:rsidRPr="00B54136" w:rsidRDefault="00F82DA3" w:rsidP="00F82DA3">
      <w:pPr>
        <w:pStyle w:val="3"/>
        <w:jc w:val="both"/>
        <w:rPr>
          <w:rFonts w:ascii="Times New Roman" w:hAnsi="Times New Roman"/>
          <w:sz w:val="24"/>
          <w:szCs w:val="24"/>
        </w:rPr>
      </w:pPr>
      <w:bookmarkStart w:id="11" w:name="_Toc477761519"/>
      <w:r w:rsidRPr="00B54136">
        <w:rPr>
          <w:rFonts w:ascii="Times New Roman" w:hAnsi="Times New Roman"/>
          <w:sz w:val="24"/>
          <w:szCs w:val="24"/>
        </w:rPr>
        <w:t>РОССИЙСКАЯ ГАЗЕТА; ВЛАДИСЛАВ КУЛИКОВ;2017.03.19; ЗАЙДУТ НА ПОСАДКУ</w:t>
      </w:r>
      <w:bookmarkEnd w:id="11"/>
    </w:p>
    <w:p w:rsidR="00F82DA3" w:rsidRDefault="00F82DA3" w:rsidP="00F82DA3">
      <w:pPr>
        <w:jc w:val="both"/>
      </w:pPr>
      <w:r>
        <w:t>Введена уголовная ответственность за дебоши в поездах и самолетах</w:t>
      </w:r>
    </w:p>
    <w:p w:rsidR="00F82DA3" w:rsidRDefault="00F82DA3" w:rsidP="00F82DA3">
      <w:pPr>
        <w:jc w:val="both"/>
      </w:pPr>
      <w:r>
        <w:t>Госдума одобрила в третьем чтении поправки в Уголовный кодекс со специальными наказаниями для зацеперов, хулиганов, забрасывающих камнями поезда, а также негодяев (другого слова не подберешь), ослепляющих пилотов самолетов лазерными указками.</w:t>
      </w:r>
    </w:p>
    <w:p w:rsidR="00F82DA3" w:rsidRDefault="00F82DA3" w:rsidP="00F82DA3">
      <w:pPr>
        <w:jc w:val="both"/>
      </w:pPr>
      <w:r>
        <w:t>Под статью попадут и дебоши на транспорте. Например, дикое поведение пассажира в самолете может закончиться посадкой во всех смыслах слова.</w:t>
      </w:r>
    </w:p>
    <w:p w:rsidR="00F82DA3" w:rsidRDefault="00F82DA3" w:rsidP="00F82DA3">
      <w:pPr>
        <w:jc w:val="both"/>
      </w:pPr>
      <w:r>
        <w:t>Закон вводит наказание в виде лишения свободы на срок до 8 лет за хулиганство на всех видах общественного транспорта. Но восемь лет, это, конечно, для крайних случаев: когда хулиганство совершено с применением взрывчатых веществ или взрывных устройств.</w:t>
      </w:r>
    </w:p>
    <w:p w:rsidR="00F82DA3" w:rsidRDefault="00F82DA3" w:rsidP="00F82DA3">
      <w:pPr>
        <w:jc w:val="both"/>
      </w:pPr>
      <w:r>
        <w:t>Обычным буянам грозит до пяти лет лишения свободы. Впрочем, тюрьма не обязательно, суд может назначить, скажем, штраф или обязательные работы на срок 480 часов. Есть и другие варианты, как заставить человека искупить вину. Так что пассажирам отныне предписано полное спокойствие.</w:t>
      </w:r>
    </w:p>
    <w:p w:rsidR="00F82DA3" w:rsidRDefault="00F82DA3" w:rsidP="00F82DA3">
      <w:pPr>
        <w:jc w:val="both"/>
      </w:pPr>
      <w:r>
        <w:t>Более того, появятся черные списки авиапассажиров, замеченных в дебошах на борту. Такие люди больше не смогут купить билет на самолет, придется им передвигаться по земле.</w:t>
      </w:r>
    </w:p>
    <w:p w:rsidR="00F82DA3" w:rsidRDefault="00F82DA3" w:rsidP="00F82DA3">
      <w:pPr>
        <w:jc w:val="both"/>
      </w:pPr>
      <w:r>
        <w:t>Как пояснил председатель Комитета Госдумы по государственному строительству и законодательству Павел Крашенинников, черные списки будут формироваться исключительно на основании решения судов. Будь то решения по поводу административных правонарушений, либо уголовных.</w:t>
      </w:r>
    </w:p>
    <w:p w:rsidR="00F82DA3" w:rsidRDefault="00F82DA3" w:rsidP="00F82DA3">
      <w:pPr>
        <w:jc w:val="both"/>
      </w:pPr>
      <w:r>
        <w:t>– От предложений, чтобы транспортные компании формировали эти списки, мы отказались, чтобы не было какого-либо произвола, – сообщил Павел Крашенинников.</w:t>
      </w:r>
    </w:p>
    <w:p w:rsidR="00F82DA3" w:rsidRDefault="00F82DA3" w:rsidP="00F82DA3">
      <w:pPr>
        <w:jc w:val="both"/>
      </w:pPr>
      <w:r>
        <w:t>Еще одна новация: УК дополняется новой статьей, предусматривающей ответственность за «совершение из хулиганских побуждений действий, угрожающих безопасной эксплуатации транспортных средств». Под эту статью попадают так называемые зацеперы, а также хулиганы, забрасывающие камнями поезда или ослепляющие лазерными указками пилотов самолетов. Теперь за такие проделки нарушителям будет грозить срок до двух лет лишения свободы.</w:t>
      </w:r>
    </w:p>
    <w:p w:rsidR="00F82DA3" w:rsidRPr="00B54136" w:rsidRDefault="00F82DA3" w:rsidP="00F82DA3">
      <w:pPr>
        <w:pStyle w:val="3"/>
        <w:jc w:val="both"/>
        <w:rPr>
          <w:rFonts w:ascii="Times New Roman" w:hAnsi="Times New Roman"/>
          <w:sz w:val="24"/>
          <w:szCs w:val="24"/>
        </w:rPr>
      </w:pPr>
      <w:bookmarkStart w:id="12" w:name="_Toc477761521"/>
      <w:r w:rsidRPr="00B54136">
        <w:rPr>
          <w:rFonts w:ascii="Times New Roman" w:hAnsi="Times New Roman"/>
          <w:sz w:val="24"/>
          <w:szCs w:val="24"/>
        </w:rPr>
        <w:t>РОССИЙСКАЯ ГАЗЕТА; ТАТЬЯНА ШАДРИНА; 2017.03.19; АВТОБУС ДО КИЕВА ДОВЕЗЕТ</w:t>
      </w:r>
      <w:bookmarkEnd w:id="12"/>
    </w:p>
    <w:p w:rsidR="00F82DA3" w:rsidRDefault="00F82DA3" w:rsidP="00F82DA3">
      <w:pPr>
        <w:jc w:val="both"/>
      </w:pPr>
      <w:r>
        <w:t>Растет поток пассажиров между Россией и Украиной</w:t>
      </w:r>
    </w:p>
    <w:p w:rsidR="00F82DA3" w:rsidRDefault="00F82DA3" w:rsidP="00F82DA3">
      <w:pPr>
        <w:jc w:val="both"/>
      </w:pPr>
      <w:r>
        <w:t xml:space="preserve">После прекращения авиасообщения с Украиной упор пришелся не на железнодорожное сообщение (сейчас между Москвой и Киевом курсируют украинские пассажирские поезда), а на автобусное. И количество заявок на эти перевозки растет, говорят в </w:t>
      </w:r>
      <w:r w:rsidRPr="00FD667B">
        <w:rPr>
          <w:b/>
        </w:rPr>
        <w:t>минтрансе</w:t>
      </w:r>
      <w:r>
        <w:t>.</w:t>
      </w:r>
    </w:p>
    <w:p w:rsidR="00F82DA3" w:rsidRDefault="00F82DA3" w:rsidP="00F82DA3">
      <w:pPr>
        <w:jc w:val="both"/>
      </w:pPr>
      <w:r>
        <w:t xml:space="preserve">Сегодня между Россией и 23 странами действует 700 регулярных международных автобусных маршрутов. Главным направлением стала Украина. На нее приходится 271 маршрут, сообщили «РГ» в </w:t>
      </w:r>
      <w:r w:rsidRPr="00FD667B">
        <w:rPr>
          <w:b/>
        </w:rPr>
        <w:t>Агентстве автомобильного транспорта</w:t>
      </w:r>
      <w:r>
        <w:t>. На втором месте – Казахстан, 109 маршрутов. На Молдавию, Белоруссию и Китай проходится по 56-52 маршрута.</w:t>
      </w:r>
    </w:p>
    <w:p w:rsidR="00F82DA3" w:rsidRDefault="00F82DA3" w:rsidP="00F82DA3">
      <w:pPr>
        <w:jc w:val="both"/>
      </w:pPr>
      <w:r>
        <w:t>Работает транзитный коридор по доставке грузов через Россию с Украины в Киргизию. С Россией заключили соглашения 54 страны. За 2016 год объем перевозок вырос на 6 процентов. Что важно, растет экспортное направление. Автомобильные являются лакмусовой бумажкой внешнеторговых отношений, заметил директор департамента госполитики в области автомобильного и городского пассажирского транспорта Алексей Бакирей.</w:t>
      </w:r>
    </w:p>
    <w:p w:rsidR="00F82DA3" w:rsidRDefault="00F82DA3" w:rsidP="00F82DA3">
      <w:pPr>
        <w:jc w:val="both"/>
      </w:pPr>
      <w:r>
        <w:t>А 25 марта будет отменена разрешительная система по автомобильному транзиту с Сербской Республикой. Это решение позволит сократить издержки перевозок, отметил Бакирей.</w:t>
      </w:r>
    </w:p>
    <w:p w:rsidR="00F82DA3" w:rsidRDefault="00F82DA3" w:rsidP="00F82DA3">
      <w:pPr>
        <w:jc w:val="both"/>
      </w:pPr>
      <w:r>
        <w:t>На очереди заключение нового соглашения с Молдавией по перевозке грузов и пассажиров. А также подписание межправительственного соглашения с Китаем и Монголией. Оно позволит по единому разрешению возить грузы в Китай через Монголию. А через Алтай, Западную Монголию или через Бурятию, Казахстан можно доехать в китайский порт на Желтом море.</w:t>
      </w:r>
    </w:p>
    <w:p w:rsidR="00F82DA3" w:rsidRDefault="00F82DA3" w:rsidP="00F82DA3">
      <w:pPr>
        <w:jc w:val="both"/>
      </w:pPr>
      <w:r>
        <w:t>Платные дороги</w:t>
      </w:r>
    </w:p>
    <w:p w:rsidR="00F82DA3" w:rsidRDefault="00F82DA3" w:rsidP="00F82DA3">
      <w:pPr>
        <w:jc w:val="both"/>
      </w:pPr>
      <w:r>
        <w:t>49 километров на «Украине» теперь обойдется в 50 рублей</w:t>
      </w:r>
    </w:p>
    <w:p w:rsidR="00F82DA3" w:rsidRDefault="00F82DA3" w:rsidP="00F82DA3">
      <w:pPr>
        <w:jc w:val="both"/>
      </w:pPr>
      <w:r>
        <w:t>Сегодня на трассе М-3 «Украина» заработает первый платный участок. Деньги будут брать на отрезке со 124 по 173 километр.</w:t>
      </w:r>
    </w:p>
    <w:p w:rsidR="00F82DA3" w:rsidRDefault="00F82DA3" w:rsidP="00F82DA3">
      <w:pPr>
        <w:jc w:val="both"/>
      </w:pPr>
      <w:r>
        <w:t>Это первый платный участок на этой федеральной трассе, уточнили «РГ» в Автодоре.</w:t>
      </w:r>
    </w:p>
    <w:p w:rsidR="00F82DA3" w:rsidRDefault="00F82DA3" w:rsidP="00F82DA3">
      <w:pPr>
        <w:jc w:val="both"/>
      </w:pPr>
      <w:r>
        <w:t>Так как на участке будет действовать открытая система взимания платы, то платить надо будет на одном из двух пунктов. Например, если автомобилист едет на легковушке через пункт оплаты на 168 километре (из Калужской области), то платит 40 рублей (без транспондера). Если на машине есть транспондер – 32 рубля за проезд.</w:t>
      </w:r>
    </w:p>
    <w:p w:rsidR="00F82DA3" w:rsidRDefault="00F82DA3" w:rsidP="00F82DA3">
      <w:pPr>
        <w:jc w:val="both"/>
      </w:pPr>
      <w:r>
        <w:t>Если он движется из Москвы, то платить за проезд на пункте оплаты на 136 километре 50 рублей (без транспондера). Стоимость проезда по транспондеру – 40 рублей.</w:t>
      </w:r>
    </w:p>
    <w:p w:rsidR="00F82DA3" w:rsidRDefault="00F82DA3" w:rsidP="00F82DA3">
      <w:pPr>
        <w:jc w:val="both"/>
      </w:pPr>
      <w:r>
        <w:t>«Оплата проезда будет осуществляться только на пунктах взимания платы (ПВП), вне зависимости от пройденного расстояния. В случае, если пользователь свернул перед ПВП, платить ему будет не нужно», – обещают в Автодоре.</w:t>
      </w:r>
    </w:p>
    <w:p w:rsidR="00F82DA3" w:rsidRDefault="00F82DA3" w:rsidP="00F82DA3">
      <w:pPr>
        <w:jc w:val="both"/>
      </w:pPr>
      <w:r>
        <w:t>Перед тем, как вводить плату на этом участке в 49 километров, была проведена его масштабная реконструкция. Построено шесть путепроводов, два надземных перехода, отремонтировано семь мостов.</w:t>
      </w:r>
    </w:p>
    <w:p w:rsidR="00F82DA3" w:rsidRDefault="00F82DA3" w:rsidP="00F82DA3">
      <w:pPr>
        <w:jc w:val="both"/>
      </w:pPr>
      <w:r>
        <w:t>Все это позволяет автомобилистам ехать со скоростью не менее 90 километров в час (расчетная скорость движения для этом платном участке дороги 120 километров в час).</w:t>
      </w:r>
    </w:p>
    <w:p w:rsidR="00F82DA3" w:rsidRDefault="00F82DA3" w:rsidP="00F82DA3">
      <w:pPr>
        <w:jc w:val="both"/>
      </w:pPr>
      <w:r>
        <w:t>Те, кто не желает платить за проезд, могут воспользоваться альтернативными маршрутами. Например, съехав на 107 километре трассы М-3 «Украина» на дорогу А-130 Москва-Малоярославец-Рославль, далее проследовать по региональной дороге «Калуга-Медынь» и выйти на бесплатный участок трассы М-3 «Украина» на подъезде к Калуге.</w:t>
      </w:r>
    </w:p>
    <w:p w:rsidR="00F82DA3" w:rsidRPr="00B54136" w:rsidRDefault="00F82DA3" w:rsidP="00F82DA3">
      <w:pPr>
        <w:pStyle w:val="3"/>
        <w:jc w:val="both"/>
        <w:rPr>
          <w:rFonts w:ascii="Times New Roman" w:hAnsi="Times New Roman"/>
          <w:sz w:val="24"/>
          <w:szCs w:val="24"/>
        </w:rPr>
      </w:pPr>
      <w:bookmarkStart w:id="13" w:name="_Toc477761522"/>
      <w:r w:rsidRPr="00B54136">
        <w:rPr>
          <w:rFonts w:ascii="Times New Roman" w:hAnsi="Times New Roman"/>
          <w:sz w:val="24"/>
          <w:szCs w:val="24"/>
        </w:rPr>
        <w:t>РОССИЙСКАЯ ГАЗЕТА; ВЛАДИМИР БАРШЕВ; 2017.03.20; ПЛАТОН НЕ ДРУГ?</w:t>
      </w:r>
      <w:bookmarkEnd w:id="13"/>
    </w:p>
    <w:p w:rsidR="00F82DA3" w:rsidRDefault="00F82DA3" w:rsidP="00F82DA3">
      <w:pPr>
        <w:jc w:val="both"/>
      </w:pPr>
      <w:r>
        <w:t>Дальнобойщиков принуждают к протесту</w:t>
      </w:r>
    </w:p>
    <w:p w:rsidR="00F82DA3" w:rsidRDefault="00F82DA3" w:rsidP="00F82DA3">
      <w:pPr>
        <w:jc w:val="both"/>
      </w:pPr>
      <w:r>
        <w:t>Водители заявили в полицию, что их принуждают к участию в акциях протеста против системы «Платон». Об этом официально сообщает МВД.</w:t>
      </w:r>
    </w:p>
    <w:p w:rsidR="00F82DA3" w:rsidRDefault="00F82DA3" w:rsidP="00F82DA3">
      <w:pPr>
        <w:jc w:val="both"/>
      </w:pPr>
      <w:r>
        <w:t>– В МВД России поступило заявление от руководства общественного движения водителей большегрузов, в котором приводится информация о принуждении водителей к протестам, – сообщила официальный представитель МВД России Ирина Волк. – МВД России обеспечит объективное, всестороннее и своевременное рассмотрение заявления по результатам которого будет принято решение в соответствии с законодательством.</w:t>
      </w:r>
    </w:p>
    <w:p w:rsidR="00F82DA3" w:rsidRDefault="00F82DA3" w:rsidP="00F82DA3">
      <w:pPr>
        <w:jc w:val="both"/>
      </w:pPr>
      <w:r>
        <w:t>Ранее сообщалось, что 27 марта дальнобойщики собираются провести бессрочную стачку с требованием отмены системы «Платон». Напомним, что с 15 апреля по решению правительства тариф «Платона» увеличится с 1,53 до 3,06 рубля за километр.</w:t>
      </w:r>
    </w:p>
    <w:p w:rsidR="00F82DA3" w:rsidRPr="00094821" w:rsidRDefault="00F82DA3" w:rsidP="00F82DA3">
      <w:pPr>
        <w:pStyle w:val="3"/>
        <w:jc w:val="both"/>
        <w:rPr>
          <w:rFonts w:ascii="Times New Roman" w:hAnsi="Times New Roman"/>
          <w:sz w:val="24"/>
          <w:szCs w:val="24"/>
        </w:rPr>
      </w:pPr>
      <w:bookmarkStart w:id="14" w:name="_Toc477761523"/>
      <w:r w:rsidRPr="00094821">
        <w:rPr>
          <w:rFonts w:ascii="Times New Roman" w:hAnsi="Times New Roman"/>
          <w:sz w:val="24"/>
          <w:szCs w:val="24"/>
        </w:rPr>
        <w:t>КОММЕРСАНТ; ИВАН БУРАНОВ; 2017.03.18; ЯМЫ ЛАТАЮТ ШТРАФАМИ</w:t>
      </w:r>
      <w:bookmarkEnd w:id="14"/>
    </w:p>
    <w:p w:rsidR="00F82DA3" w:rsidRDefault="00F82DA3" w:rsidP="00F82DA3">
      <w:pPr>
        <w:jc w:val="both"/>
      </w:pPr>
      <w:r>
        <w:t>Сегодня в силу вступает закон, радикально усиливающий наказание для дорожников, которые нарушают технологии ремонта и игнорируют предписания ГИБДД устранить ямы. Максимальный штраф увеличен до 500 тыс. руб. Опрошенные «Ъ» эксперты считают: закон к улучшению состояния дорог не приведет, поскольку на ремонт не выделяется должного финансирования.</w:t>
      </w:r>
    </w:p>
    <w:p w:rsidR="00F82DA3" w:rsidRDefault="00F82DA3" w:rsidP="00F82DA3">
      <w:pPr>
        <w:jc w:val="both"/>
      </w:pPr>
      <w:r>
        <w:t>18 марта вступает в силу новая редакция КоАП (26-ФЗ от 7 марта 2017 года). Коррективы внесены в ст. 12.34, устанавливающую санкции за «несоблюдение требований безопасности движения при ремонте или реконструкции дорог». Речь идет о таких случаях, к примеру, когда не выставлены ограждения, конусы и предупреждающие знаки перед местом ремонта. Максимальный штраф для должностных лиц увеличен с 3 тыс. до 30 тыс. руб., для юридических лиц введена вилка 200-300 тыс. руб. (вместо безальтернативных 300 тыс. руб.). Появился и новый состав: если действия дорожников привели к причинению вреда здоровью потерпевшего (водитель, например, не заметил ограждения и попал в аварию), максимальный штраф для должностных лиц составит 100 тыс. руб., для юридических – 500 тыс. руб.</w:t>
      </w:r>
    </w:p>
    <w:p w:rsidR="00F82DA3" w:rsidRDefault="00F82DA3" w:rsidP="00F82DA3">
      <w:pPr>
        <w:jc w:val="both"/>
      </w:pPr>
      <w:r>
        <w:t>Ст. 19.5 КоАП предусматривает наказание за «невыполнение законного предписания» органа власти и должностного лица. Раньше, если инспектор ГИБДД выписывал предписание залатать яму, но дорожник его игнорировал, должностное лицо штрафовалось на 2 тыс. руб., юридическое – на 20 тыс. руб. Отныне штраф может достигать 100 тыс. и 300 тыс. руб. соответственно.</w:t>
      </w:r>
    </w:p>
    <w:p w:rsidR="00F82DA3" w:rsidRDefault="00F82DA3" w:rsidP="00F82DA3">
      <w:pPr>
        <w:jc w:val="both"/>
      </w:pPr>
      <w:r w:rsidRPr="00FD667B">
        <w:rPr>
          <w:b/>
        </w:rPr>
        <w:t>Министр транспорта</w:t>
      </w:r>
      <w:r>
        <w:t xml:space="preserve"> и дорожной инфраструктуры Московской области Игорь Тресков поддержал нововведения. Он уточнил, что 6 тыс. км дорог в области содержит 31 коммерческая организация, 8,5 тыс. км – подведомственное </w:t>
      </w:r>
      <w:r w:rsidRPr="00FD667B">
        <w:rPr>
          <w:b/>
        </w:rPr>
        <w:t>Минтрансу</w:t>
      </w:r>
      <w:r>
        <w:t xml:space="preserve"> ГБУ «Мосавтодор». «Увеличение размеров штрафов, надеемся, приведет к сокращению нарушений со стороны подрядчиков,– заявил он «Ъ».– При этом, поскольку большая часть дорог обслуживается бюджетным учреждением, ужесточение ответственности потребует от него более качественной работы».</w:t>
      </w:r>
    </w:p>
    <w:p w:rsidR="00F82DA3" w:rsidRDefault="00F82DA3" w:rsidP="00F82DA3">
      <w:pPr>
        <w:jc w:val="both"/>
      </w:pPr>
      <w:r>
        <w:t>Ранее законопроект вызвал серьезные возражения со стороны дорожников. Ассоциация территориальных органов управления автомобильными дорогами РАДОР обратилась в Госдуму с просьбой не ужесточать санкции для дорожников, поскольку должного финансирования на содержание дорожной сети не выделяется. По данным РАДОР, содержание региональных дорог (а их в России 516 тыс. км) финансируется на 32% от необходимого объема. Кроме того, отмечали в ассоциации, средняя зарплата работников дорожной отрасли составляет 30 тыс. руб., поэтому новый штраф для них станет «несоразмерным бременем».</w:t>
      </w:r>
    </w:p>
    <w:p w:rsidR="00F82DA3" w:rsidRDefault="00F82DA3" w:rsidP="00F82DA3">
      <w:pPr>
        <w:jc w:val="both"/>
      </w:pPr>
      <w:r>
        <w:t>Президент ассоциации дорожных научно-исследовательских организаций РОДОС, экс-зам</w:t>
      </w:r>
      <w:r w:rsidRPr="00FD667B">
        <w:rPr>
          <w:b/>
        </w:rPr>
        <w:t>министра транспорта</w:t>
      </w:r>
      <w:r>
        <w:t xml:space="preserve"> Олег Скворцов считает, что авторы законопроекта «пренебрегают установленным Конституцией принципом презумпции невиновности». «Хроническое недофинансирование дорожного хозяйства не позволяет в одночасье привести дороги регионального значения в нормативное состояние,– говорит он.– Новая законодательная норма классифицируется как предъявление невыполнимых требований и служит только одной цели – развитию коррупции». Господин Скворцов опасается, что закон может даже ухудшить состояние дорог, поскольку те «скудные» деньги, которые сейчас тратят организации на ремонт, пойдут на штрафы. «Заделает дорожник дыру щебнем с битумом, через какое-то время снова будет дыра,– добавляет глава общественного совета </w:t>
      </w:r>
      <w:r w:rsidRPr="00FD667B">
        <w:rPr>
          <w:b/>
        </w:rPr>
        <w:t>Минтранса</w:t>
      </w:r>
      <w:r>
        <w:t xml:space="preserve"> Михаил Блинкин.– Дорогу эту надо ремонтировать капитально. Все это напоминает советские времена, когда за отсутствие товара на витрине штрафовали продавца». Он назвал принятие закона политическим актом, «чтобы у граждан не создавалось впечатления, что никого не наказывают».</w:t>
      </w:r>
    </w:p>
    <w:p w:rsidR="00F82DA3" w:rsidRDefault="00F82DA3" w:rsidP="00F82DA3">
      <w:pPr>
        <w:jc w:val="both"/>
      </w:pPr>
      <w:r>
        <w:t xml:space="preserve">В </w:t>
      </w:r>
      <w:r w:rsidRPr="00FD667B">
        <w:rPr>
          <w:b/>
        </w:rPr>
        <w:t>Росавтодор</w:t>
      </w:r>
      <w:r>
        <w:t>е, в свою очередь, дают понять: ситуация с финансированием регионов постепенно налаживается. Еще в 2016 году решением правительства РФ 24 субъекта федерации получили 10,8 млрд руб. от системы «Платон» на срочный ремонт дорог, находящихся в наихудшем состоянии (в порядок было приведено около 1 тыс. км магистралей и улиц). В 2017 году финансирование ремонта за счет «Платона» продолжится, сборы системы прогнозируются на уровне 34 млрд руб. (в том числе за счет увеличения тарифа с 1,5 до 3 руб. с 15 апреля).</w:t>
      </w:r>
    </w:p>
    <w:p w:rsidR="00F82DA3" w:rsidRDefault="00F82DA3" w:rsidP="00F82DA3">
      <w:pPr>
        <w:jc w:val="both"/>
      </w:pPr>
      <w:r>
        <w:br w:type="page"/>
      </w:r>
    </w:p>
    <w:p w:rsidR="00F82DA3" w:rsidRPr="00765D47" w:rsidRDefault="00F82DA3" w:rsidP="00F82DA3">
      <w:pPr>
        <w:pStyle w:val="3"/>
        <w:jc w:val="both"/>
        <w:rPr>
          <w:rFonts w:ascii="Times New Roman" w:hAnsi="Times New Roman"/>
          <w:sz w:val="24"/>
          <w:szCs w:val="24"/>
        </w:rPr>
      </w:pPr>
      <w:bookmarkStart w:id="15" w:name="_Toc477761526"/>
      <w:r w:rsidRPr="00765D47">
        <w:rPr>
          <w:rFonts w:ascii="Times New Roman" w:hAnsi="Times New Roman"/>
          <w:sz w:val="24"/>
          <w:szCs w:val="24"/>
        </w:rPr>
        <w:t>ТАСС; НИКОЛАЙ СЕЛИЩЕВ; 2017.03.08; КИТАЙ ВЫДЕЛИТ $15 МЛРД НА СТРОИТЕЛЬСТВО ДОРОГ ДЛЯ СВЯЗИ С РОССИЕЙ</w:t>
      </w:r>
      <w:bookmarkEnd w:id="15"/>
    </w:p>
    <w:p w:rsidR="00F82DA3" w:rsidRDefault="00F82DA3" w:rsidP="00F82DA3">
      <w:pPr>
        <w:jc w:val="both"/>
      </w:pPr>
      <w:r>
        <w:t>Автономный район Внутренняя Монголия (Северный Китай) выделит в текущем году 101 млрд юаней (около $15 млрд) на строительство дорог, которые улучшат транспортные коммуникации с Россией. Об этом в субботу сообщило агентство Синьхуа со ссылкой на местные власти.</w:t>
      </w:r>
    </w:p>
    <w:p w:rsidR="00F82DA3" w:rsidRDefault="00F82DA3" w:rsidP="00F82DA3">
      <w:pPr>
        <w:jc w:val="both"/>
      </w:pPr>
      <w:r>
        <w:t>«На эти средства в 2017 году будет построено около 20 тыс. км автотрасс, из них 3 тыс. км – высокоскоростные», – заявил глава департамента транспорта Внутренней Монголии Мяо Иньчжу.</w:t>
      </w:r>
    </w:p>
    <w:p w:rsidR="00F82DA3" w:rsidRDefault="00F82DA3" w:rsidP="00F82DA3">
      <w:pPr>
        <w:jc w:val="both"/>
      </w:pPr>
      <w:r>
        <w:t>По его словам, власти будут форсировать процесс дорожного строительства в районе китайско-российских пограничных пунктов Маньчжурия и Эренхот. Ожидается, что к 2020 году в этом регионе на севере Китая будет завершено порядка 10 тыс. км ключевых магистральных шоссе, которые помимо грузовых перевозок будут способствовать и притоку китайских туристов в Восточную Сибирь.</w:t>
      </w:r>
    </w:p>
    <w:p w:rsidR="00F82DA3" w:rsidRPr="00B64B77" w:rsidRDefault="00F82DA3" w:rsidP="00F82DA3">
      <w:pPr>
        <w:pStyle w:val="3"/>
        <w:jc w:val="both"/>
        <w:rPr>
          <w:rFonts w:ascii="Times New Roman" w:hAnsi="Times New Roman"/>
          <w:sz w:val="24"/>
          <w:szCs w:val="24"/>
        </w:rPr>
      </w:pPr>
      <w:bookmarkStart w:id="16" w:name="_Toc477761527"/>
      <w:r w:rsidRPr="00B64B77">
        <w:rPr>
          <w:rFonts w:ascii="Times New Roman" w:hAnsi="Times New Roman"/>
          <w:sz w:val="24"/>
          <w:szCs w:val="24"/>
        </w:rPr>
        <w:t>ИНТЕРФАКС-ЦЕНТР; 2017.03.09; ЧИСЛО ГОСПИТАЛИЗИРОВАННЫХ В МАССОВОМ ДТП В БЕЛГОРОДСКОЙ ОБЛАСТИ ДОСТИГЛО 10 ЧЕЛОВЕК, ЗАДЕРЖАН ВОДИТЕЛЬ ФУРЫ</w:t>
      </w:r>
      <w:bookmarkEnd w:id="16"/>
    </w:p>
    <w:p w:rsidR="00F82DA3" w:rsidRDefault="00F82DA3" w:rsidP="00F82DA3">
      <w:pPr>
        <w:jc w:val="both"/>
      </w:pPr>
      <w:r>
        <w:t>Прокурор Белгородской области Николай Саврун в воскресенье взял на контроль ход уголовного дела, возбужденного по факту ДТП с участием 15 транспортных средств, в том числе рейсового автобуса, произошедшего утром в субботу на автодороге «Белгород-Павловск», сообщает пресс-служба ведомства.</w:t>
      </w:r>
    </w:p>
    <w:p w:rsidR="00F82DA3" w:rsidRDefault="00F82DA3" w:rsidP="00F82DA3">
      <w:pPr>
        <w:jc w:val="both"/>
      </w:pPr>
      <w:r>
        <w:t>«В результате ДТП пострадали 10 человек, трое из которых получили тяжкие телесные повреждения», – говорится в сообщении.</w:t>
      </w:r>
    </w:p>
    <w:p w:rsidR="00F82DA3" w:rsidRDefault="00F82DA3" w:rsidP="00F82DA3">
      <w:pPr>
        <w:jc w:val="both"/>
      </w:pPr>
      <w:r>
        <w:t>Как пояснили «Интерфаксу» в пресс-службе региональной прокуратуры, все 10 пострадавших в настоящее время госпитализированы.</w:t>
      </w:r>
    </w:p>
    <w:p w:rsidR="00F82DA3" w:rsidRDefault="00F82DA3" w:rsidP="00F82DA3">
      <w:pPr>
        <w:jc w:val="both"/>
      </w:pPr>
      <w:r>
        <w:t>«Среди пострадавших есть двое детей, у одного из них повреждения квалифицированы как тяжкие», – уточнил собеседник агентства.</w:t>
      </w:r>
    </w:p>
    <w:p w:rsidR="00F82DA3" w:rsidRDefault="00F82DA3" w:rsidP="00F82DA3">
      <w:pPr>
        <w:jc w:val="both"/>
      </w:pPr>
      <w:r>
        <w:t>Уголовное дело возбуждено следственным отделом ОМВД России по Корочанскому району по ч. 1 ст. 264 Уголовного кодекса РФ (нарушение правил дорожного движения, повлекшее по неосторожности причинение тяжкого вреда здоровью человека).</w:t>
      </w:r>
    </w:p>
    <w:p w:rsidR="00F82DA3" w:rsidRDefault="00F82DA3" w:rsidP="00F82DA3">
      <w:pPr>
        <w:jc w:val="both"/>
      </w:pPr>
      <w:r>
        <w:t>В ведомстве добавили, что расследование уголовного дела взято на контроль прокурором Белгородской области</w:t>
      </w:r>
    </w:p>
    <w:p w:rsidR="00F82DA3" w:rsidRDefault="00F82DA3" w:rsidP="00F82DA3">
      <w:pPr>
        <w:jc w:val="both"/>
      </w:pPr>
      <w:r>
        <w:t>Около 7 часов утра 18 марта на 39-м километре автодороги «Белгород-Павловск» (Корочанский район Белгородской области), в районе села Заячье, в тумане столкнулись 15 автотранспортных средств, в том числе рейсовый автобус. По первоначальным данным, в больницу были доставлены четверо пострадавших.</w:t>
      </w:r>
    </w:p>
    <w:p w:rsidR="00F82DA3" w:rsidRDefault="00F82DA3" w:rsidP="00F82DA3">
      <w:pPr>
        <w:jc w:val="both"/>
      </w:pPr>
      <w:r>
        <w:t>В настоящее время выясняются все обстоятельства произошедшего. «В порядке ст. 91 УК РФ (в качестве подозреваемого – ИФ) задержан водитель фуры DAF (одного из автомобилей – участников аварии – ИФ)», – уточняется в сообщении пресс-службы прокуратуры по Белгородской области.</w:t>
      </w:r>
    </w:p>
    <w:p w:rsidR="00F82DA3" w:rsidRDefault="00F82DA3" w:rsidP="00F82DA3">
      <w:pPr>
        <w:jc w:val="both"/>
      </w:pPr>
      <w:r>
        <w:t>Кроме того, ведомство организовало проверку соблюдения Корочанским филиалом ООО «Белдорстрой» требований законодательства, направленного на обеспечение безопасности дорожного движения.</w:t>
      </w:r>
    </w:p>
    <w:p w:rsidR="00F82DA3" w:rsidRDefault="00F82DA3" w:rsidP="00F82DA3">
      <w:pPr>
        <w:jc w:val="both"/>
      </w:pPr>
      <w:r>
        <w:br w:type="page"/>
      </w:r>
    </w:p>
    <w:p w:rsidR="00F82DA3" w:rsidRPr="00B54136" w:rsidRDefault="00F82DA3" w:rsidP="00F82DA3">
      <w:pPr>
        <w:pStyle w:val="3"/>
        <w:jc w:val="both"/>
        <w:rPr>
          <w:rFonts w:ascii="Times New Roman" w:hAnsi="Times New Roman"/>
          <w:sz w:val="24"/>
          <w:szCs w:val="24"/>
        </w:rPr>
      </w:pPr>
      <w:bookmarkStart w:id="17" w:name="_Toc477761529"/>
      <w:r w:rsidRPr="00B54136">
        <w:rPr>
          <w:rFonts w:ascii="Times New Roman" w:hAnsi="Times New Roman"/>
          <w:sz w:val="24"/>
          <w:szCs w:val="24"/>
        </w:rPr>
        <w:t>РОССИЙСКАЯ ГАЗЕТА</w:t>
      </w:r>
      <w:r>
        <w:rPr>
          <w:rFonts w:ascii="Times New Roman" w:hAnsi="Times New Roman"/>
          <w:sz w:val="24"/>
          <w:szCs w:val="24"/>
        </w:rPr>
        <w:t xml:space="preserve"> – </w:t>
      </w:r>
      <w:r w:rsidRPr="00B54136">
        <w:rPr>
          <w:rFonts w:ascii="Times New Roman" w:hAnsi="Times New Roman"/>
          <w:sz w:val="24"/>
          <w:szCs w:val="24"/>
        </w:rPr>
        <w:t>СТОЛИЧНЫЙ ВЫПУСК; СЕРГЕЙ БАБКИН; 2017.03.20; СВЕТ В КОЛЬЦЕ ТОННЕЛЯ</w:t>
      </w:r>
      <w:bookmarkEnd w:id="17"/>
    </w:p>
    <w:p w:rsidR="00F82DA3" w:rsidRDefault="00F82DA3" w:rsidP="00F82DA3">
      <w:pPr>
        <w:jc w:val="both"/>
      </w:pPr>
      <w:r>
        <w:t>К дню города в Москве поедет первый участок Третьего пересадочного контура метро</w:t>
      </w:r>
    </w:p>
    <w:p w:rsidR="00F82DA3" w:rsidRDefault="00F82DA3" w:rsidP="00F82DA3">
      <w:pPr>
        <w:jc w:val="both"/>
      </w:pPr>
      <w:r>
        <w:t>Стартовый участок второго кольца подземки от «Делового центра» до «Петровского парка» поедет к Дню города, который Москва традиционно празднует в первых числах сентября. Целиком же Третий пересадочный контур планируют запустить в конце 2020 – начале 2021 гг. Заммэра по вопросам градостроительной политики и строительства Марат Хуснуллин, проехав по всем тоннелям, убедился: основные работы на этой линии завершены.</w:t>
      </w:r>
    </w:p>
    <w:p w:rsidR="00F82DA3" w:rsidRDefault="00F82DA3" w:rsidP="00F82DA3">
      <w:pPr>
        <w:jc w:val="both"/>
      </w:pPr>
      <w:r>
        <w:t>На первом участке ТПК, запуск которого намечен на сентябрь, откроются пять станций: «Деловой центр», «Шелепиха», «Хорошевская», «ЦСКА» и «Петровский парк». Как отметил Хуснуллин, сейчас на всех них в разгаре отделочные работы и отладка инженерного оборудования. Например, станция «Петровский парк» уже вся выложена темно-зеленым мрамором, полностью готова платформа, на потолке монтируются декоративные элементы. Даже эскалаторы установлены, только пока, правда, стоят без движения.</w:t>
      </w:r>
    </w:p>
    <w:p w:rsidR="00F82DA3" w:rsidRDefault="00F82DA3" w:rsidP="00F82DA3">
      <w:pPr>
        <w:jc w:val="both"/>
      </w:pPr>
      <w:r>
        <w:t>– Метростроевцам пришлось проходить на этом участке через сложные грунты и массу серьезных препятствий, – напомнил заммэра. – Вынуждены были даже применять технологию заморозки, чтобы справиться с напором подземных вод. В итоге мы приняли решение сдавать станции метрополитену постепенно, по мере их готовности. Например, станцию «Шелепиха» ориентировочно планируем передать на эксплуатацию к 1 июня.</w:t>
      </w:r>
    </w:p>
    <w:p w:rsidR="00F82DA3" w:rsidRDefault="00F82DA3" w:rsidP="00F82DA3">
      <w:pPr>
        <w:jc w:val="both"/>
      </w:pPr>
      <w:r>
        <w:t>Дальше, как это всегда и бывает, метрополитен приступит к испытаниям всех систем новых станций и обкатке поездов. На это тоже требуется время. Поэтому все будет готово к запуску пассажирского движения к концу августа – началу сентября, резюмировал заммэра. Продолжается работа и над остальными участками второго кольца. В результате первоначальный замысел изменился: на ТПК будет не 31, а 32 станции.</w:t>
      </w:r>
    </w:p>
    <w:p w:rsidR="00F82DA3" w:rsidRDefault="00F82DA3" w:rsidP="00F82DA3">
      <w:pPr>
        <w:jc w:val="both"/>
      </w:pPr>
      <w:r>
        <w:t>Такое решение принял мэр города Сергей Собянин. По словам Марата Хуснуллина, речь идет о станции под проектным названием «Нагатинский Затон». Вопрос о ее возведении возник при проходке южного участка кольца. Здесь первоначально планировалось построить перегон между станциями длиной более 3 км. По нормативам, в этом случае необходимо оборудовать тоннель аварийным выходом. Однако глава города, изучив планы по перспективному развитию района, указал: целесообразнее построить новую станцию метро и тем самым сократить протяженность беспересадочного перегона. Дополнительную станцию планируется открыть в 2020 году фактически на самом берегу Москвы-реки.</w:t>
      </w:r>
    </w:p>
    <w:p w:rsidR="00F82DA3" w:rsidRPr="00B64B77" w:rsidRDefault="00F82DA3" w:rsidP="00F82DA3">
      <w:pPr>
        <w:pStyle w:val="3"/>
        <w:jc w:val="both"/>
        <w:rPr>
          <w:rFonts w:ascii="Times New Roman" w:hAnsi="Times New Roman"/>
          <w:sz w:val="24"/>
          <w:szCs w:val="24"/>
        </w:rPr>
      </w:pPr>
      <w:bookmarkStart w:id="18" w:name="_Toc477761530"/>
      <w:r w:rsidRPr="00B64B77">
        <w:rPr>
          <w:rFonts w:ascii="Times New Roman" w:hAnsi="Times New Roman"/>
          <w:sz w:val="24"/>
          <w:szCs w:val="24"/>
        </w:rPr>
        <w:t>ИНТЕРФАКС; 2017.03.17; РЖД ВЕРНУТ ДВУХЭТАЖНЫЕ ПОЕЗДА МОСКВА-САМАРА В 2018 Г., ЗАПУСТЯТ ЭТИ СОСТАВЫ В АДЛЕР В 2019Г</w:t>
      </w:r>
      <w:bookmarkEnd w:id="18"/>
    </w:p>
    <w:p w:rsidR="00F82DA3" w:rsidRDefault="00F82DA3" w:rsidP="00F82DA3">
      <w:pPr>
        <w:jc w:val="both"/>
      </w:pPr>
      <w:r>
        <w:t>«Дочка» ОАО «Российские железные дороги» – АО «Федеральная пассажирская компания» (ФПК) перенесла на 2018 год возврат двухэтажных вагонов на маршрут Москва-Самара, сообщил «Интерфаксу» заместитель начальника Куйбышевского филиала ФПК по вагонному хозяйству Руслан Вильданов.</w:t>
      </w:r>
    </w:p>
    <w:p w:rsidR="00F82DA3" w:rsidRDefault="00F82DA3" w:rsidP="00F82DA3">
      <w:pPr>
        <w:jc w:val="both"/>
      </w:pPr>
      <w:r>
        <w:t>Точную дату Р.Вильданов не назвал.</w:t>
      </w:r>
    </w:p>
    <w:p w:rsidR="00F82DA3" w:rsidRDefault="00F82DA3" w:rsidP="00F82DA3">
      <w:pPr>
        <w:jc w:val="both"/>
      </w:pPr>
      <w:r>
        <w:t>«Предназначенное для вагонов оборудование проходит сертификационные испытания с учетом негативного опыта с работой прежних сцепных устройств, поэтому процесс немного затянулся», – объяснил он причину задержки.</w:t>
      </w:r>
    </w:p>
    <w:p w:rsidR="00F82DA3" w:rsidRDefault="00F82DA3" w:rsidP="00F82DA3">
      <w:pPr>
        <w:jc w:val="both"/>
      </w:pPr>
      <w:r>
        <w:t>При этом он сообщил, что в начале 2019 года двухэтажные вагоны должны также появиться на маршруте Самара-Адлер.</w:t>
      </w:r>
    </w:p>
    <w:p w:rsidR="00F82DA3" w:rsidRDefault="00F82DA3" w:rsidP="00F82DA3">
      <w:pPr>
        <w:jc w:val="both"/>
      </w:pPr>
      <w:r>
        <w:t>Ранее сообщалось, что ФПК планировала к декабрю 2016 года полностью вернуть на маршруты двухэтажные вагоны, выведенные из эксплуатации для замены автосцепок.</w:t>
      </w:r>
    </w:p>
    <w:p w:rsidR="00F82DA3" w:rsidRDefault="00F82DA3" w:rsidP="00F82DA3">
      <w:pPr>
        <w:jc w:val="both"/>
      </w:pPr>
      <w:r>
        <w:t>В конце лета 2016 года двухэтажные вагоны были временно выведены из эксплуатации на двух маршрутах – в поездах N49/50 Москва-Самара и N35 Санкт-Петербург – Адлер («Северная Пальмира»). ОАО «Всероссийский научно-исследовательский институт транспортного машиностроения» («ВНИИТрансмаш», Санкт-Петербург) тогда отозвало сцепные устройства типа «БСУ-3» «для проведения технических мероприятий» по графику, согласованному с ОАО «Тверской вагоностроительный завод» (MOEX: TVAG) (производитель вагонов, актив «Трансмашхолдинга» ) и ФПК.</w:t>
      </w:r>
    </w:p>
    <w:p w:rsidR="00F82DA3" w:rsidRDefault="00F82DA3" w:rsidP="00F82DA3">
      <w:pPr>
        <w:jc w:val="both"/>
      </w:pPr>
      <w:r>
        <w:t>Пассажирские вагоны с автосцепками «БСУ-3» временно заменены одноэтажными вагонами аналогичного класса. «После технических мероприятий подвижной состав будет незамедлительно возвращен в эксплуатацию», – отмечала при этом компания.</w:t>
      </w:r>
    </w:p>
    <w:p w:rsidR="00F82DA3" w:rsidRDefault="00F82DA3" w:rsidP="00F82DA3">
      <w:pPr>
        <w:jc w:val="both"/>
      </w:pPr>
      <w:r>
        <w:t xml:space="preserve">В середине августа </w:t>
      </w:r>
      <w:r w:rsidRPr="00FD667B">
        <w:rPr>
          <w:b/>
        </w:rPr>
        <w:t>Федеральная служба по надзору в сфере транспорта</w:t>
      </w:r>
      <w:r>
        <w:t xml:space="preserve"> (</w:t>
      </w:r>
      <w:r w:rsidRPr="00FD667B">
        <w:rPr>
          <w:b/>
        </w:rPr>
        <w:t>Ространснадзор</w:t>
      </w:r>
      <w:r>
        <w:t>) РФ предписала «ВНИИТрансмашу» приостановить продажу вагонных сцепных устройств БСУ-3. Предписание выдано из-за несоответствия «БСУ-3» техническому регламенту Таможенного союза «О безопасности железнодорожного подвижного состава» и «для незамедлительных мер по предотвращению вреда жизни или здоровью граждан при использовании этой продукции».</w:t>
      </w:r>
    </w:p>
    <w:p w:rsidR="00F82DA3" w:rsidRDefault="00F82DA3" w:rsidP="00F82DA3">
      <w:pPr>
        <w:jc w:val="both"/>
      </w:pPr>
      <w:r>
        <w:t xml:space="preserve">Генеральному директору «ВНИИТрансмаша» Олегу Усову было предписано информировать покупателей продукции, в том числе через СМИ, о ее «несоответствии требованиям технических регламентов» и «об угрозе вреда». До этого </w:t>
      </w:r>
      <w:r w:rsidRPr="00FD667B">
        <w:rPr>
          <w:b/>
        </w:rPr>
        <w:t>Ространснадзор</w:t>
      </w:r>
      <w:r>
        <w:t xml:space="preserve"> потребовал от ФПК эксплуатировать подвижной состав только с исправными автосцепками «БСУ-3». Ведомство выявило неисправность автосцепок, что привело к самопроизвольной расцепке вагонов в пассажирских поездах N716 Белгород-Москва 27 июня, N9 Самара-Москва 19 июля и N35 Адлер – Санкт-Петербург 7 августа.</w:t>
      </w:r>
    </w:p>
    <w:p w:rsidR="00F82DA3" w:rsidRDefault="00F82DA3" w:rsidP="00F82DA3">
      <w:pPr>
        <w:jc w:val="both"/>
      </w:pPr>
      <w:r>
        <w:t>«ВНИИТрансмаш» занимается разработкой и испытанием бронетанкового вооружения, созданием военных гусеничных машин, оборудования для космических исследований, транспортных и аварийно-спасательных машин, городского и железнодорожного транспорта, технологического оборудования и устройств для различных отраслей. Для транспортного машиностроения, в частности, компания выпускает тележки пассажирских и грузовых вагонов, сцепные устройства, токоприемники, оборудование для прокладки пути и ремонта железных дорог. По данным базы «СПАРК-Интерфакс», 39,15% акций предприятия принадлежит АО «Уралвагонзавод» (УВЗ), 27,81% – у «Национального расчетного депозитария» как номинального держателя, 0,008% – у О.Усова (другая информация о собственниках публично не представлена).</w:t>
      </w:r>
    </w:p>
    <w:p w:rsidR="00F82DA3" w:rsidRPr="003A55E9" w:rsidRDefault="00F82DA3" w:rsidP="00F82DA3">
      <w:pPr>
        <w:pStyle w:val="3"/>
        <w:jc w:val="both"/>
        <w:rPr>
          <w:rFonts w:ascii="Times New Roman" w:hAnsi="Times New Roman"/>
          <w:sz w:val="24"/>
          <w:szCs w:val="24"/>
        </w:rPr>
      </w:pPr>
      <w:bookmarkStart w:id="19" w:name="_Toc477761531"/>
      <w:r w:rsidRPr="003A55E9">
        <w:rPr>
          <w:rFonts w:ascii="Times New Roman" w:hAnsi="Times New Roman"/>
          <w:sz w:val="24"/>
          <w:szCs w:val="24"/>
        </w:rPr>
        <w:t>ИНТЕРФАКС; 2017.03.17; РЖД К КОНЦУ 2017 Г. АВТОМАТИЗИРУЮТ ПРИЕМ ЗАЯВОК НА ГРУЗОВЫЕ ПЕРЕВОЗКИ ПО РФ</w:t>
      </w:r>
      <w:bookmarkEnd w:id="19"/>
    </w:p>
    <w:p w:rsidR="00F82DA3" w:rsidRDefault="00F82DA3" w:rsidP="00F82DA3">
      <w:pPr>
        <w:jc w:val="both"/>
      </w:pPr>
      <w:r>
        <w:t>ОАО «Российские железные дороги» до конца 2017 года рассчитывает автоматизировать прием заявок на грузовые перевозки по РФ.</w:t>
      </w:r>
    </w:p>
    <w:p w:rsidR="00F82DA3" w:rsidRDefault="00F82DA3" w:rsidP="00F82DA3">
      <w:pPr>
        <w:jc w:val="both"/>
      </w:pPr>
      <w:r>
        <w:t>«В III квартале планируем полностью перейти к приему, обработке и согласованию заявок для внутрироссийских перевозок в автоматизированном режиме», – сообщил президент РЖД Олег Белозеров, слова которого приводит компания в своем сообщении.</w:t>
      </w:r>
    </w:p>
    <w:p w:rsidR="00F82DA3" w:rsidRDefault="00F82DA3" w:rsidP="00F82DA3">
      <w:pPr>
        <w:jc w:val="both"/>
      </w:pPr>
      <w:r>
        <w:t xml:space="preserve">Топ-менеджер провел совещание с участниками рынка грузовых железнодорожных перевозок. В нем приняли участие представители грузовладельцев, ж/д операторов, предприятий вагоноремонтного комплекса, руководители отраслевых объединений, чиновники </w:t>
      </w:r>
      <w:r w:rsidRPr="00FD667B">
        <w:rPr>
          <w:b/>
        </w:rPr>
        <w:t>министерства транспорта</w:t>
      </w:r>
      <w:r>
        <w:t xml:space="preserve"> и Федеральной антимонопольной службы РФ. На встрече рассматривались вопросы тарифной политики, управления погрузочными ресурсами, увеличения скорости и надежности доставки грузов.</w:t>
      </w:r>
    </w:p>
    <w:p w:rsidR="00F82DA3" w:rsidRDefault="00F82DA3" w:rsidP="00F82DA3">
      <w:pPr>
        <w:jc w:val="both"/>
      </w:pPr>
      <w:r>
        <w:t>«Весь прошлый год мы вместе работали на различных площадках. В рамках отраслевых рабочих групп многое сделано, чтобы упростить получение услуг РЖД. Например, сокращены сроки согласования заявок на перевозку грузов: вместо 10 суток – всего сутки», – напомнил О.Белозеров.</w:t>
      </w:r>
    </w:p>
    <w:p w:rsidR="00F82DA3" w:rsidRDefault="00F82DA3" w:rsidP="00F82DA3">
      <w:pPr>
        <w:jc w:val="both"/>
      </w:pPr>
      <w:r>
        <w:t>Он также проинформировал участников совещания о внедрении электронной торговой площадки, призванной сбалансировать стоимость железнодорожных перевозок. «Она позволит заказать перевозку из любой точки, где есть доступ к интернету, и оплатить ее. Есть возможность оплаты перевозок третьими лицами, что важно для крупных холдингов. Все это без длительных процедур согласования, с прозрачным ценообразованием», – сказал глава монополии. Сейчас площадка работает в тестовом режиме, в эксплуатацию ее планируется запустить в апреле.</w:t>
      </w:r>
    </w:p>
    <w:p w:rsidR="00F82DA3" w:rsidRPr="00765D47" w:rsidRDefault="00F82DA3" w:rsidP="00F82DA3">
      <w:pPr>
        <w:pStyle w:val="3"/>
        <w:jc w:val="both"/>
        <w:rPr>
          <w:rFonts w:ascii="Times New Roman" w:hAnsi="Times New Roman"/>
          <w:sz w:val="24"/>
          <w:szCs w:val="24"/>
        </w:rPr>
      </w:pPr>
      <w:bookmarkStart w:id="20" w:name="_Toc477761534"/>
      <w:r w:rsidRPr="00765D47">
        <w:rPr>
          <w:rFonts w:ascii="Times New Roman" w:hAnsi="Times New Roman"/>
          <w:sz w:val="24"/>
          <w:szCs w:val="24"/>
        </w:rPr>
        <w:t>ТАСС; 2017.03.18; МЕДВЕДЕВ ПОДПИСАЛ РАСПОРЯЖЕНИЕ О РАСШИРЕНИИ ХАБАРОВСКОГО ПОРТА ВАНИНО</w:t>
      </w:r>
      <w:bookmarkEnd w:id="20"/>
    </w:p>
    <w:p w:rsidR="00F82DA3" w:rsidRDefault="00F82DA3" w:rsidP="00F82DA3">
      <w:pPr>
        <w:jc w:val="both"/>
      </w:pPr>
      <w:r>
        <w:t>Председатель правительства РФ Дмитрий Медведев распорядился расширить морской порт Ванино (Хабаровский край) за счет включения в его состав земельных участков в районе бухты Мучке. Документ опубликован на сайте кабмина.</w:t>
      </w:r>
    </w:p>
    <w:p w:rsidR="00F82DA3" w:rsidRDefault="00F82DA3" w:rsidP="00F82DA3">
      <w:pPr>
        <w:jc w:val="both"/>
      </w:pPr>
      <w:r>
        <w:t>«Подписанное распоряжение направлено на реализацию нового инвестиционного проекта и развитие существующей инфраструктуры морского порта Ванино», – говорится в справке к распоряжению.</w:t>
      </w:r>
    </w:p>
    <w:p w:rsidR="00F82DA3" w:rsidRDefault="00F82DA3" w:rsidP="00F82DA3">
      <w:pPr>
        <w:jc w:val="both"/>
      </w:pPr>
      <w:r>
        <w:t>В порту планируется строительство терминала мощностью до 24 млн тонн угля в год на северной прибрежной территории бухты Мучке Ванинского района. «В составе терминала будут построены два причала для отгрузки угля, участок с причалом портофлота, корневой участок с берегоукреплением, комплекс навалочных грузов, топливозаправочный комплекс, железнодорожное хозяйство и административно-бытовой комплекс», – отмечается на сайте правительства.</w:t>
      </w:r>
    </w:p>
    <w:p w:rsidR="00F82DA3" w:rsidRDefault="00F82DA3" w:rsidP="00F82DA3">
      <w:pPr>
        <w:jc w:val="both"/>
      </w:pPr>
      <w:r>
        <w:t>Проект осуществляется на условиях государственно-частного партнерства между ФГУП «</w:t>
      </w:r>
      <w:r w:rsidRPr="00FD667B">
        <w:rPr>
          <w:b/>
        </w:rPr>
        <w:t>Росморпорт</w:t>
      </w:r>
      <w:r>
        <w:t>» и ООО «Саха (Якутская) транспортная компания». Общая стоимость строительства составит 25,5 млрд рублей, из которых 1,1 млрд рублей – средства федерального бюджета. Проект планируется к реализации в 2018-2021 годах.</w:t>
      </w:r>
    </w:p>
    <w:p w:rsidR="00F82DA3" w:rsidRDefault="00F82DA3" w:rsidP="00F82DA3">
      <w:pPr>
        <w:jc w:val="both"/>
      </w:pPr>
      <w:r>
        <w:t>«Принятое решение будет способствовать развитию портовой инфраструктуры Хабаровского края, созданию дополнительных рабочих мест, а также развитию рынка российского угля и увеличению объема его экспорта в страны Азиатско-Тихоокеанского региона», – уточняется в справке к распоряжению.</w:t>
      </w:r>
    </w:p>
    <w:p w:rsidR="00F82DA3" w:rsidRPr="008A024D" w:rsidRDefault="00F82DA3" w:rsidP="00F82DA3">
      <w:pPr>
        <w:jc w:val="both"/>
      </w:pPr>
      <w:r>
        <w:t>Ванинский муниципальный район был включен в список территорий свободного порта в июле 2016 года, в последней версии закона о Свободном порте Владивосток. Как сообщили в пресс-службе правительства края, на территории района предварительно определено 19 проектов для реализации в рамках режима свободного порта с объемом инвестиций около 86 млрд рублей.</w:t>
      </w:r>
    </w:p>
    <w:p w:rsidR="00F82DA3" w:rsidRPr="00DE49FC" w:rsidRDefault="00F82DA3" w:rsidP="00F82DA3">
      <w:pPr>
        <w:pStyle w:val="3"/>
        <w:jc w:val="both"/>
        <w:rPr>
          <w:rFonts w:ascii="Times New Roman" w:hAnsi="Times New Roman"/>
          <w:sz w:val="24"/>
          <w:szCs w:val="24"/>
        </w:rPr>
      </w:pPr>
      <w:bookmarkStart w:id="21" w:name="_Toc477761535"/>
      <w:r w:rsidRPr="00DE49FC">
        <w:rPr>
          <w:rFonts w:ascii="Times New Roman" w:hAnsi="Times New Roman"/>
          <w:sz w:val="24"/>
          <w:szCs w:val="24"/>
        </w:rPr>
        <w:t>РОССИЙСКАЯ ГАЗЕТА; ТАТЬЯНА ЗЫКОВА; 2017.03.19; ПЯТЬ МОРЕЙ ПОД КИЛЕМ</w:t>
      </w:r>
      <w:bookmarkEnd w:id="21"/>
    </w:p>
    <w:p w:rsidR="00F82DA3" w:rsidRDefault="00F82DA3" w:rsidP="00F82DA3">
      <w:pPr>
        <w:jc w:val="both"/>
      </w:pPr>
      <w:r>
        <w:t>В конце марта в России начнется строительство второго уникального круизного лайнера. А для полярников уже проектируют суперледокол, который, как орешки, будет крушить четырехметровые льды.</w:t>
      </w:r>
    </w:p>
    <w:p w:rsidR="00F82DA3" w:rsidRDefault="00F82DA3" w:rsidP="00F82DA3">
      <w:pPr>
        <w:jc w:val="both"/>
      </w:pPr>
      <w:r>
        <w:t>Об этом «Российской газете» рассказал министр промышленности и торговли Денис Мантуров. А также о том, какие перемены ждут рыбаков.</w:t>
      </w:r>
    </w:p>
    <w:p w:rsidR="00F82DA3" w:rsidRDefault="00F82DA3" w:rsidP="00F82DA3">
      <w:pPr>
        <w:jc w:val="both"/>
      </w:pPr>
      <w:r>
        <w:t>Денис Валентинович, на чем мы все-таки в круизы ходить будем? Старые суда свой срок почти отработали. Останемся на берегу?</w:t>
      </w:r>
    </w:p>
    <w:p w:rsidR="00F82DA3" w:rsidRDefault="00F82DA3" w:rsidP="00F82DA3">
      <w:pPr>
        <w:jc w:val="both"/>
      </w:pPr>
      <w:r>
        <w:t>Денис Мантуров: Не останемся. Мы создаем принципиально новые пассажирские круизные лайнеры – будущие флагманы нашего речного пассажирского флота.</w:t>
      </w:r>
    </w:p>
    <w:p w:rsidR="00F82DA3" w:rsidRDefault="00F82DA3" w:rsidP="00F82DA3">
      <w:pPr>
        <w:jc w:val="both"/>
      </w:pPr>
      <w:r>
        <w:t>К примеру, лайнер PV300 я бы назвал первым российским круизным лайнером XXI века. Это четырехпалубное судно смешанного (река-море) плавания на триста пассажиров.</w:t>
      </w:r>
    </w:p>
    <w:p w:rsidR="00F82DA3" w:rsidRDefault="00F82DA3" w:rsidP="00F82DA3">
      <w:pPr>
        <w:jc w:val="both"/>
      </w:pPr>
      <w:r>
        <w:t>Туристические перевозки этот теплоход начнет на маршруте Москва – Санкт-Петербург с выходом в Азовское, Черное и Каспийское моря, с перспективой захода в морские порты Сочи, Сухума, Севастополя, Ялты и других городов черноморского побережья. Белое и Балтийское моря тоже ему подвластны.</w:t>
      </w:r>
    </w:p>
    <w:p w:rsidR="00F82DA3" w:rsidRDefault="00F82DA3" w:rsidP="00F82DA3">
      <w:pPr>
        <w:jc w:val="both"/>
      </w:pPr>
      <w:r>
        <w:t>И когда поплывем?</w:t>
      </w:r>
    </w:p>
    <w:p w:rsidR="00F82DA3" w:rsidRDefault="00F82DA3" w:rsidP="00F82DA3">
      <w:pPr>
        <w:jc w:val="both"/>
      </w:pPr>
      <w:r>
        <w:t>Денис Мантуров: Сдача круизного судна заказчику – Московскому речному пароходству – 2019 год. А в самом конце марта мы заложим киль еще одного такого круизного лайнера.</w:t>
      </w:r>
    </w:p>
    <w:p w:rsidR="00F82DA3" w:rsidRDefault="00F82DA3" w:rsidP="00F82DA3">
      <w:pPr>
        <w:jc w:val="both"/>
      </w:pPr>
      <w:r>
        <w:t>Минпромторг разработал «судовой утилизационный грант» в форме субсидий организациям на возмещение части затрат на приобретение или строительство новых гражданских судов взамен судов, сданных в утиль. В этом году на субсидии запланировано до 400 миллионов рублей. Финансирование «судового утилизационного гранта» продлится до 2030 года.</w:t>
      </w:r>
    </w:p>
    <w:p w:rsidR="00F82DA3" w:rsidRDefault="00F82DA3" w:rsidP="00F82DA3">
      <w:pPr>
        <w:jc w:val="both"/>
      </w:pPr>
      <w:r>
        <w:t>А как пойдет обновление рыбопромыслового флота? Пересядем на свои? Сегодня рыбаки эксплуатируют около трех тысяч судов, многие из них построены за рубежом.</w:t>
      </w:r>
    </w:p>
    <w:p w:rsidR="00F82DA3" w:rsidRDefault="00F82DA3" w:rsidP="00F82DA3">
      <w:pPr>
        <w:jc w:val="both"/>
      </w:pPr>
      <w:r>
        <w:t>Денис Мантуров: Наша судостроительная промышленность должна сломать сложившийся стереотип, доказать заказчикам, что российские рыбопромысловые суда не хуже иностранных. На верфях России будут построены до 200 новых рыбопромысловых судов различного класса. Причем на новой экономической основе.</w:t>
      </w:r>
    </w:p>
    <w:p w:rsidR="00F82DA3" w:rsidRDefault="00F82DA3" w:rsidP="00F82DA3">
      <w:pPr>
        <w:jc w:val="both"/>
      </w:pPr>
      <w:r>
        <w:t>Рыболовы заказывают траулеры российским верфям в ожидании изменения принципов распределения квот на вылов водных биоресурсов, или «квот под киль».</w:t>
      </w:r>
    </w:p>
    <w:p w:rsidR="00F82DA3" w:rsidRDefault="00F82DA3" w:rsidP="00F82DA3">
      <w:pPr>
        <w:jc w:val="both"/>
      </w:pPr>
      <w:r>
        <w:t>Впервые с начала 2000-х годов на судостроительных верфях в 2016 году подписаны более десяти контрактов на строительство рыбопромысловых судов.</w:t>
      </w:r>
    </w:p>
    <w:p w:rsidR="00F82DA3" w:rsidRDefault="00F82DA3" w:rsidP="00F82DA3">
      <w:pPr>
        <w:jc w:val="both"/>
      </w:pPr>
      <w:r>
        <w:t>Сейчас наши верфи уже могут заместить до 50 процентов импортного специального и общесудового оборудования.</w:t>
      </w:r>
    </w:p>
    <w:p w:rsidR="00F82DA3" w:rsidRDefault="00F82DA3" w:rsidP="00F82DA3">
      <w:pPr>
        <w:jc w:val="both"/>
      </w:pPr>
      <w:r w:rsidRPr="00FD667B">
        <w:rPr>
          <w:b/>
        </w:rPr>
        <w:t>Минтранс</w:t>
      </w:r>
      <w:r>
        <w:t xml:space="preserve"> предлагает закрепить перевозки грузов только за российскими судовладельцами. Как вам эта идея?</w:t>
      </w:r>
    </w:p>
    <w:p w:rsidR="00F82DA3" w:rsidRDefault="00F82DA3" w:rsidP="00F82DA3">
      <w:pPr>
        <w:jc w:val="both"/>
      </w:pPr>
      <w:r>
        <w:t>Денис Мантуров: Идеология у нас одна – перевозка внутри российских территориальных вод должна производиться под российским флагом и на судах, построенных на российских верфях. Ведь если не загружать у себя производство, то мы будем вечно отдавать прибыль на сторону. Этого допустить нельзя.</w:t>
      </w:r>
    </w:p>
    <w:p w:rsidR="00F82DA3" w:rsidRDefault="00F82DA3" w:rsidP="00F82DA3">
      <w:pPr>
        <w:jc w:val="both"/>
      </w:pPr>
      <w:r>
        <w:t>С 2020 года государство планирует узаконить норму о приоритетном размещении заказов на российских верфях. Однако мера хороша только при полной технической модернизации отечественных предприятий. Необходимо самое современное оборудование, которое позволит не просто повысить качество наших судов до международного уровня, а обгонит его.</w:t>
      </w:r>
    </w:p>
    <w:p w:rsidR="00F82DA3" w:rsidRDefault="00F82DA3" w:rsidP="00F82DA3">
      <w:pPr>
        <w:jc w:val="both"/>
      </w:pPr>
      <w:r>
        <w:t>Не будем забывать и о цене, по которой предпринимателям будет выгодно приобретать отечественные суда, ни в чем не уступающие лучшим зарубежным аналогам.</w:t>
      </w:r>
    </w:p>
    <w:p w:rsidR="00F82DA3" w:rsidRDefault="00F82DA3" w:rsidP="00F82DA3">
      <w:pPr>
        <w:jc w:val="both"/>
      </w:pPr>
      <w:r>
        <w:t>А как идет развитие судостроительного комплекса в Крыму и в Севастополе? Каковы планы минпромторга в регионе?</w:t>
      </w:r>
    </w:p>
    <w:p w:rsidR="00F82DA3" w:rsidRDefault="00F82DA3" w:rsidP="00F82DA3">
      <w:pPr>
        <w:jc w:val="both"/>
      </w:pPr>
      <w:r>
        <w:t>Денис Мантуров: С 2014 года судостроительная отрасль России пополнилась одиннадцатью судостроительными и судоремонтными предприятиями Крыма, в том числе, старейшими заводами России.</w:t>
      </w:r>
    </w:p>
    <w:p w:rsidR="00F82DA3" w:rsidRDefault="00F82DA3" w:rsidP="00F82DA3">
      <w:pPr>
        <w:jc w:val="both"/>
      </w:pPr>
      <w:r>
        <w:t>Это Севастопольский морской завод, который построил бриг «Меркурий», первый гвардейский корабль в истории России. Судостроительный завод «Залив», автор единственного в мире атомного сухогруза-лихтеровоза «Севморпуть». Сейчас идет поэтапная интеграция предприятий в гражданский и оборонно-промышленный комплекс России, обеспечена их загрузка на среднесрочную и долгосрочную перспективу. Например, судостроительный завод «Море» имеет пакет заказов на ближайшие три года.</w:t>
      </w:r>
    </w:p>
    <w:p w:rsidR="00F82DA3" w:rsidRDefault="00F82DA3" w:rsidP="00F82DA3">
      <w:pPr>
        <w:jc w:val="both"/>
      </w:pPr>
      <w:r>
        <w:t>Денис Валентинович, В России до сих пор нет профессионального праздника – Дня судостроителя. Недавно председатель Российского исторического общества Сергей Нарышкин поддержал инициативу минпромторга об учреждении такого праздника в последнее воскресенье июня. Вас можно поздравить?</w:t>
      </w:r>
    </w:p>
    <w:p w:rsidR="00F82DA3" w:rsidRDefault="00F82DA3" w:rsidP="00F82DA3">
      <w:pPr>
        <w:jc w:val="both"/>
      </w:pPr>
      <w:r>
        <w:t>Денис Мантуров: Думаем, что отечественное судостроение заслужило возможность ежегодно всей страной отмечать труд людей, которые продолжают традиции великой морской державы. Этот вопрос в ближайшие дни будет включен в повестку мартовского отраслевого совещания, к 10-летнему юбилею нашего главного судостроительного локомотива – Объединенной судостроительной корпорации.</w:t>
      </w:r>
    </w:p>
    <w:p w:rsidR="00F82DA3" w:rsidRDefault="00F82DA3" w:rsidP="00F82DA3">
      <w:pPr>
        <w:jc w:val="both"/>
      </w:pPr>
      <w:r>
        <w:t>Если посчитать, то один человек, занятый в судпроме, обеспечивает работой не менее четырех человек в связанных отраслях. Таким образом, отечественное судостроение обеспечивает рабочими местами более 700 тысяч граждан. Судостроение – комплексная отрасль промышленности. Сегодня индустрию формируют 182 предприятия, а смежников – более 2 тысяч компаний – металлургических, машиностроительных, в сфере электроники.</w:t>
      </w:r>
    </w:p>
    <w:p w:rsidR="00F82DA3" w:rsidRDefault="00F82DA3" w:rsidP="00F82DA3">
      <w:pPr>
        <w:jc w:val="both"/>
      </w:pPr>
      <w:r>
        <w:t>За последние десять лет предприятиями отрасли построено более 250 боевых и около 400 гражданских кораблей, судов и объектов морской техники водоизмещением более 100 тонн.</w:t>
      </w:r>
    </w:p>
    <w:p w:rsidR="00F82DA3" w:rsidRDefault="00F82DA3" w:rsidP="00F82DA3">
      <w:pPr>
        <w:jc w:val="both"/>
      </w:pPr>
      <w:r>
        <w:t>В перспективе роль судостроения будет только возрастать. Отрасль модернизируется, появляются новые, высокотехнологичные мощности, такие как судостроительный комплекс «Звезда» в Большом Камне (Приморский край) для строительства крупнотоннажного флота. В портфеле заказов у нового предприятия более 150 судов и объектов морской техники.</w:t>
      </w:r>
    </w:p>
    <w:p w:rsidR="00F82DA3" w:rsidRDefault="00F82DA3" w:rsidP="00F82DA3">
      <w:pPr>
        <w:jc w:val="both"/>
      </w:pPr>
      <w:r>
        <w:t>Направление Север</w:t>
      </w:r>
    </w:p>
    <w:p w:rsidR="00F82DA3" w:rsidRDefault="00F82DA3" w:rsidP="00F82DA3">
      <w:pPr>
        <w:jc w:val="both"/>
      </w:pPr>
      <w:r>
        <w:t>Арктика: Суперледоколы сделают навигацию круглогодичной</w:t>
      </w:r>
    </w:p>
    <w:p w:rsidR="00F82DA3" w:rsidRDefault="00F82DA3" w:rsidP="00F82DA3">
      <w:pPr>
        <w:jc w:val="both"/>
      </w:pPr>
      <w:r>
        <w:t>В конце марта в Архангельске пройдет IV Международный арктический форум «Арктика – территория диалога». Одно из направление дискуссий – наука и технологии. Здесь будут обсуждать энергетические и транспортные возможности Арктики. Среди выступающих по этой тематике – министр промышленности и торговли Денис Мантуров.</w:t>
      </w:r>
    </w:p>
    <w:p w:rsidR="00F82DA3" w:rsidRDefault="00F82DA3" w:rsidP="00F82DA3">
      <w:pPr>
        <w:jc w:val="both"/>
      </w:pPr>
      <w:r>
        <w:t>Как стало известно «РГ», в России началось проектирование самого мощного в истории судостроения ледокола в 120 мегаватт, это в два раза больше чем у тех, что строятся сегодня. Мечта всех полярников! Такой суперледокол позволит преодолевать ледяные поля толщиной до 4,3 метра, рубить в них каналы шириной до 50 метров при скорости 5-10 узлов. Впервые за всю историю Арктики навигация по-настоящему станет круглогодичной.</w:t>
      </w:r>
    </w:p>
    <w:p w:rsidR="00F82DA3" w:rsidRDefault="00F82DA3" w:rsidP="00F82DA3">
      <w:pPr>
        <w:jc w:val="both"/>
      </w:pPr>
      <w:r>
        <w:t>Денис Валентинович, последний атомный ледокол «50 лет Победы» рождался почти 17 лет и только в 2007 году вошел в состав «Атомфлота». Сегодня проектируются и строятся сразу девять ледоколов, практически четверть от действующего ледокольного флота. С чем связаны перемены?</w:t>
      </w:r>
    </w:p>
    <w:p w:rsidR="00F82DA3" w:rsidRDefault="00F82DA3" w:rsidP="00F82DA3">
      <w:pPr>
        <w:jc w:val="both"/>
      </w:pPr>
      <w:r>
        <w:t>Денис Мантуров: Внимание всех развитых стран обращено на развитие и освоение Арктики, шельфовых месторождений нефти и газа. Покорять эту территорию невозможно без большого количества сложной и разной морской техники.</w:t>
      </w:r>
    </w:p>
    <w:p w:rsidR="00F82DA3" w:rsidRDefault="00F82DA3" w:rsidP="00F82DA3">
      <w:pPr>
        <w:jc w:val="both"/>
      </w:pPr>
      <w:r>
        <w:t>Россия считается мировым лидером в строительстве и эксплуатации современного ледокольного флота. Всего в стране сейчас эксплуатируются тридцать ледоколов, из них пять – атомных, плюс атомное судно ледового класса, лихтеровоз «Севморпуть».</w:t>
      </w:r>
    </w:p>
    <w:p w:rsidR="00F82DA3" w:rsidRDefault="00F82DA3" w:rsidP="00F82DA3">
      <w:pPr>
        <w:jc w:val="both"/>
      </w:pPr>
      <w:r>
        <w:t>С 1959 года наша страна построила 11 атомных судов арктического класса. Сегодня «Балтийский завод» строит для «Атомфлота» три атомных ледокола нового поколения мощностью 60 мегаватт каждый. Они смогут круглогодично проводить караваны в западном районе Арктики, включая мелководные участки Енисея и Обской губы. Головной ледокол планируется передать заказчику в 2019 году, следом – два других.</w:t>
      </w:r>
    </w:p>
    <w:p w:rsidR="00F82DA3" w:rsidRDefault="00F82DA3" w:rsidP="00F82DA3">
      <w:pPr>
        <w:jc w:val="both"/>
      </w:pPr>
      <w:r>
        <w:t>Кстати, на Балтийском заводе в этом году заканчивается постройка первой плавучей атомной теплоэлектростанции мощностью 70 Мвт.</w:t>
      </w:r>
    </w:p>
    <w:p w:rsidR="00F82DA3" w:rsidRDefault="00F82DA3" w:rsidP="00F82DA3">
      <w:pPr>
        <w:jc w:val="both"/>
      </w:pPr>
      <w:r>
        <w:t>В чем отличие проектируемых ледоколов от существующих?</w:t>
      </w:r>
    </w:p>
    <w:p w:rsidR="00F82DA3" w:rsidRDefault="00F82DA3" w:rsidP="00F82DA3">
      <w:pPr>
        <w:jc w:val="both"/>
      </w:pPr>
      <w:r>
        <w:t>Денис Мантуров: Аналогов в мире действующим российским атомным ледоколам по мощности нет. А главное отличие в том, что отныне строительство всех ледоколов привязано к результатам научных опытно-конструкторских разработок. Министерство поставило перед разработчиками условие: наука – наукой, но должны быть прописаны планы для внедрения разработок в производство и представлен конкретный образец техники.</w:t>
      </w:r>
    </w:p>
    <w:p w:rsidR="00F82DA3" w:rsidRDefault="00F82DA3" w:rsidP="00F82DA3">
      <w:pPr>
        <w:jc w:val="both"/>
      </w:pPr>
      <w:r>
        <w:t>И, кстати, ярким примером внедренческого подхода является создание принципиально новых пассажирских круизных лайнеров, как я уже говорил, будущих флагманов российского речного пассажирского флота.</w:t>
      </w:r>
    </w:p>
    <w:p w:rsidR="00F82DA3" w:rsidRDefault="00F82DA3" w:rsidP="00F82DA3">
      <w:pPr>
        <w:jc w:val="both"/>
      </w:pPr>
      <w:r>
        <w:t>Направление Азия</w:t>
      </w:r>
    </w:p>
    <w:p w:rsidR="00F82DA3" w:rsidRDefault="00F82DA3" w:rsidP="00F82DA3">
      <w:pPr>
        <w:jc w:val="both"/>
      </w:pPr>
      <w:r>
        <w:t>Индия займется отделкой Суперджета</w:t>
      </w:r>
    </w:p>
    <w:p w:rsidR="00F82DA3" w:rsidRDefault="00F82DA3" w:rsidP="00F82DA3">
      <w:pPr>
        <w:jc w:val="both"/>
      </w:pPr>
      <w:r>
        <w:t>Первые три комплекта автомобилей «Кортеж» – лимузин, седан и минивэн – будут поставлены в гараж особого назначения в конце 2017 года, а со второй половины 2018 года начнется их массовое производство.</w:t>
      </w:r>
    </w:p>
    <w:p w:rsidR="00F82DA3" w:rsidRDefault="00F82DA3" w:rsidP="00F82DA3">
      <w:pPr>
        <w:jc w:val="both"/>
      </w:pPr>
      <w:r>
        <w:t>Об этом Денис Мантуров сообщил в разговоре с журналистами на VI Международной выставке высокотехнологичной продукции IESS, которая проходила в Индии. По его словам, возможно, к созданию автомобилей на единой платформе «Кортеж» подключатся две крупные индийские автокомпании.</w:t>
      </w:r>
    </w:p>
    <w:p w:rsidR="00F82DA3" w:rsidRDefault="00F82DA3" w:rsidP="00F82DA3">
      <w:pPr>
        <w:jc w:val="both"/>
      </w:pPr>
      <w:r>
        <w:t>Также одной из интересных для России тем станет участие индийских компаний – производителей автокомпонентов в кооперации с российскими авиастроителями самолета МС-21. А также продвижение Суперджета на индийский рынок.</w:t>
      </w:r>
    </w:p>
    <w:p w:rsidR="00F82DA3" w:rsidRDefault="00F82DA3" w:rsidP="00F82DA3">
      <w:pPr>
        <w:jc w:val="both"/>
      </w:pPr>
      <w:r>
        <w:t>В минпромторге предлагают вовлечь в предпродажное сотрудничество помимо итальянских дизайнеров еще и индусов, предложить им обустройство интерьера самолета. «В России создан авиационный кластер, и мы готовы к постоянному сотрудничеству», – пригласил Мантуров.</w:t>
      </w:r>
    </w:p>
    <w:p w:rsidR="00F82DA3" w:rsidRDefault="00F82DA3" w:rsidP="00F82DA3">
      <w:pPr>
        <w:jc w:val="both"/>
      </w:pPr>
      <w:r>
        <w:t>Индии также заинтересована в кооперации с нашими высокотехнологичными компаниями. Ее специалисты заинтересовались программой компьютерного инженерного анализа ученых из Екатеринбурга. Она позволяет проектировать ракеты, самолеты, мобильники, корабли, тракторы без испытаний, что вдвое-втрое экономит время и деньги. Московский авиационный институт показал микроспутник.</w:t>
      </w:r>
    </w:p>
    <w:p w:rsidR="00F82DA3" w:rsidRDefault="00F82DA3" w:rsidP="00F82DA3">
      <w:pPr>
        <w:jc w:val="both"/>
      </w:pPr>
      <w:r>
        <w:t>Все экспонаты важны и все принимались на ура. Отвечая на вопрос «РГ» о возможностях их практической реализации, Денис Мантуров заявил, что Россия и Индия ведут переговоры о создании нового инвестиционного фонда размером в миллиард долларов для финансирования проектов в обеих странах.</w:t>
      </w:r>
    </w:p>
    <w:p w:rsidR="00F82DA3" w:rsidRDefault="00F82DA3" w:rsidP="00F82DA3">
      <w:pPr>
        <w:jc w:val="both"/>
      </w:pPr>
      <w:r>
        <w:t>Госпрограммы</w:t>
      </w:r>
    </w:p>
    <w:p w:rsidR="00F82DA3" w:rsidRDefault="00F82DA3" w:rsidP="00F82DA3">
      <w:pPr>
        <w:jc w:val="both"/>
      </w:pPr>
      <w:r>
        <w:t>Льготы, деньги и налоги</w:t>
      </w:r>
    </w:p>
    <w:p w:rsidR="00F82DA3" w:rsidRDefault="00F82DA3" w:rsidP="00F82DA3">
      <w:pPr>
        <w:jc w:val="both"/>
      </w:pPr>
      <w:r>
        <w:t>Благодаря государственной поддержке в Российской Федерации сейчас строятся уже более 90 судов. Из них 80 участвуют в лизинговых программах.</w:t>
      </w:r>
    </w:p>
    <w:p w:rsidR="00F82DA3" w:rsidRDefault="00F82DA3" w:rsidP="00F82DA3">
      <w:pPr>
        <w:jc w:val="both"/>
      </w:pPr>
      <w:r>
        <w:t>В 2016 году минпромторг направил потребителям более 7 миллиардов рублей в виде различных льгот, субсидий на строительство современного гражданского флота.</w:t>
      </w:r>
    </w:p>
    <w:p w:rsidR="00F82DA3" w:rsidRDefault="00F82DA3" w:rsidP="00F82DA3">
      <w:pPr>
        <w:jc w:val="both"/>
      </w:pPr>
      <w:r>
        <w:t>Для судов, построенных на отечественных верфях, после 1 января 2010 года и зарегистрированных в «Российском международном реестре судов», установлено льготное налогообложение.</w:t>
      </w:r>
    </w:p>
    <w:p w:rsidR="00F82DA3" w:rsidRPr="00512706" w:rsidRDefault="00F82DA3" w:rsidP="00F82DA3">
      <w:pPr>
        <w:pStyle w:val="3"/>
        <w:jc w:val="both"/>
        <w:rPr>
          <w:rFonts w:ascii="Times New Roman" w:hAnsi="Times New Roman"/>
          <w:sz w:val="24"/>
          <w:szCs w:val="24"/>
        </w:rPr>
      </w:pPr>
      <w:bookmarkStart w:id="22" w:name="_Toc477761537"/>
      <w:r w:rsidRPr="00512706">
        <w:rPr>
          <w:rFonts w:ascii="Times New Roman" w:hAnsi="Times New Roman"/>
          <w:sz w:val="24"/>
          <w:szCs w:val="24"/>
        </w:rPr>
        <w:t xml:space="preserve">ВЕДОМОСТИ; АЛЕКСАНДР ВОРОБЬЕВ; 2017.03.19; </w:t>
      </w:r>
      <w:r>
        <w:rPr>
          <w:rFonts w:ascii="Times New Roman" w:hAnsi="Times New Roman"/>
          <w:sz w:val="24"/>
          <w:szCs w:val="24"/>
        </w:rPr>
        <w:t>«</w:t>
      </w:r>
      <w:r w:rsidRPr="00512706">
        <w:rPr>
          <w:rFonts w:ascii="Times New Roman" w:hAnsi="Times New Roman"/>
          <w:sz w:val="24"/>
          <w:szCs w:val="24"/>
        </w:rPr>
        <w:t>ПОБЕДА</w:t>
      </w:r>
      <w:r>
        <w:rPr>
          <w:rFonts w:ascii="Times New Roman" w:hAnsi="Times New Roman"/>
          <w:sz w:val="24"/>
          <w:szCs w:val="24"/>
        </w:rPr>
        <w:t>»</w:t>
      </w:r>
      <w:r w:rsidRPr="00512706">
        <w:rPr>
          <w:rFonts w:ascii="Times New Roman" w:hAnsi="Times New Roman"/>
          <w:sz w:val="24"/>
          <w:szCs w:val="24"/>
        </w:rPr>
        <w:t xml:space="preserve"> ХОЧЕТ В БАДЕН-БАДЕН</w:t>
      </w:r>
      <w:bookmarkEnd w:id="22"/>
    </w:p>
    <w:p w:rsidR="00F82DA3" w:rsidRDefault="00F82DA3" w:rsidP="00F82DA3">
      <w:pPr>
        <w:jc w:val="both"/>
      </w:pPr>
      <w:r>
        <w:t>Российский лоукостер рассчитывает, что пассажиропоток поможет обеспечить трафик в соседние французские и немецкие города</w:t>
      </w:r>
    </w:p>
    <w:p w:rsidR="00F82DA3" w:rsidRDefault="00F82DA3" w:rsidP="00F82DA3">
      <w:pPr>
        <w:jc w:val="both"/>
      </w:pPr>
      <w:r>
        <w:t xml:space="preserve">«Победа» («дочерний» лоукостер «Аэрофлота») хочет открыть полеты в Баден-Баден из Москвы в октябре и летать по этому направлению круглый год три раза в неделю, заявка подана в </w:t>
      </w:r>
      <w:r w:rsidRPr="00512706">
        <w:rPr>
          <w:b/>
        </w:rPr>
        <w:t>Росавиаци</w:t>
      </w:r>
      <w:r>
        <w:t xml:space="preserve">ю, рассказал человек, близкий к авиакомпании. Представитель «Победы» подтвердил план лететь в Баден-Баден. «Материалы для МВК со всеми заявками авиакомпаний будут сформированы в конце месяца», – говорит представитель </w:t>
      </w:r>
      <w:r w:rsidRPr="00512706">
        <w:rPr>
          <w:b/>
        </w:rPr>
        <w:t>Росавиаци</w:t>
      </w:r>
      <w:r>
        <w:t xml:space="preserve">и. </w:t>
      </w:r>
    </w:p>
    <w:p w:rsidR="00F82DA3" w:rsidRDefault="00F82DA3" w:rsidP="00F82DA3">
      <w:pPr>
        <w:jc w:val="both"/>
      </w:pPr>
      <w:r>
        <w:t xml:space="preserve">Аэропорт Карлсруэ – Баден-Бадена расположен в 40 и 15 км от этих городов соответственно, говорится на сайте. Аэропорт заработал в 1997 г. на месте закрытой канадской военной авиабазы и значительную часть его трафика формируют крупные европейские лоукостеры (Ryanair, Air Berlin, Wizz Air, Eurowings). </w:t>
      </w:r>
    </w:p>
    <w:p w:rsidR="00F82DA3" w:rsidRDefault="00F82DA3" w:rsidP="00F82DA3">
      <w:pPr>
        <w:jc w:val="both"/>
      </w:pPr>
      <w:r>
        <w:t xml:space="preserve">«Баден-Баден – это курорт уровня luxury и вряд ли может быть востребован клиентами лоукостера, это все равно что «Победе» везти туристов в Монако», – скептичен гендиректор туристической компании «Свой ТС» Сергей Войтович. «Баден-Баден – это курорт для всех, здесь есть отели и уровня «2 звезды», – возражает представитель «Победы». Ставка будет также делаться на пассажиров, которые направляются в Карлсруэ, Страсбург (расположен в 50 км), в Штутгарт (80 км) и даже в Базель (150 км), продолжает он. Сейчас из Москвы в Карлсруэ – Баден-Бадена ни одна авиакомпания напрямую не летает, рейсы с пересадкой в Берлине предлагает S7. </w:t>
      </w:r>
    </w:p>
    <w:p w:rsidR="00F82DA3" w:rsidRDefault="00F82DA3" w:rsidP="00F82DA3">
      <w:pPr>
        <w:jc w:val="both"/>
      </w:pPr>
      <w:r>
        <w:t xml:space="preserve">«Победа» из Москвы летает по 27 направлениям, из которых 10 – зарубежные и все, кроме Кельна, небольшие города, из которых по единому билету лоукостер автобусами перевозит желающих в крупные туристические центры (например, Милан, Вену, Мюнхен). В Баден-Бадене услуги Fly &amp; Bus не будет, говорит представитель «Победы». Доля иностранных маршрутов в выручке и прибыли «Победы» не раскрывается. Международные перевозки традиционно прибыльнее внутрироссийских, последние в целом убыточны, хотя «Победа» в прошлом году эффективно работала также на маршрутах из регионов в Сочи, говорит исполнительный директор «Авиапорта» Олег Пантелеев. </w:t>
      </w:r>
    </w:p>
    <w:p w:rsidR="00F82DA3" w:rsidRPr="003A55E9" w:rsidRDefault="00F82DA3" w:rsidP="00F82DA3">
      <w:pPr>
        <w:pStyle w:val="3"/>
        <w:jc w:val="both"/>
        <w:rPr>
          <w:rFonts w:ascii="Times New Roman" w:hAnsi="Times New Roman"/>
          <w:sz w:val="24"/>
          <w:szCs w:val="24"/>
        </w:rPr>
      </w:pPr>
      <w:bookmarkStart w:id="23" w:name="_Toc477761538"/>
      <w:r w:rsidRPr="003A55E9">
        <w:rPr>
          <w:rFonts w:ascii="Times New Roman" w:hAnsi="Times New Roman"/>
          <w:sz w:val="24"/>
          <w:szCs w:val="24"/>
        </w:rPr>
        <w:t xml:space="preserve">ИНТЕРФАКС; 2017.03.17; </w:t>
      </w:r>
      <w:r w:rsidRPr="00FD667B">
        <w:rPr>
          <w:rFonts w:ascii="Times New Roman" w:hAnsi="Times New Roman"/>
          <w:sz w:val="24"/>
          <w:szCs w:val="24"/>
        </w:rPr>
        <w:t>МИНТРАНС</w:t>
      </w:r>
      <w:r w:rsidRPr="003A55E9">
        <w:rPr>
          <w:rFonts w:ascii="Times New Roman" w:hAnsi="Times New Roman"/>
          <w:sz w:val="24"/>
          <w:szCs w:val="24"/>
        </w:rPr>
        <w:t xml:space="preserve"> РАЗРЕШИЛ </w:t>
      </w:r>
      <w:r>
        <w:rPr>
          <w:rFonts w:ascii="Times New Roman" w:hAnsi="Times New Roman"/>
          <w:sz w:val="24"/>
          <w:szCs w:val="24"/>
        </w:rPr>
        <w:t>«</w:t>
      </w:r>
      <w:r w:rsidRPr="003A55E9">
        <w:rPr>
          <w:rFonts w:ascii="Times New Roman" w:hAnsi="Times New Roman"/>
          <w:sz w:val="24"/>
          <w:szCs w:val="24"/>
        </w:rPr>
        <w:t>ПОБЕДЕ</w:t>
      </w:r>
      <w:r>
        <w:rPr>
          <w:rFonts w:ascii="Times New Roman" w:hAnsi="Times New Roman"/>
          <w:sz w:val="24"/>
          <w:szCs w:val="24"/>
        </w:rPr>
        <w:t>»</w:t>
      </w:r>
      <w:r w:rsidRPr="003A55E9">
        <w:rPr>
          <w:rFonts w:ascii="Times New Roman" w:hAnsi="Times New Roman"/>
          <w:sz w:val="24"/>
          <w:szCs w:val="24"/>
        </w:rPr>
        <w:t xml:space="preserve"> ЛЕТАТЬ В ИСПАНСКИЙ РЕУС, НО ОТКАЗАЛ В ДОПУСКЕ В БОЛГАРИЮ</w:t>
      </w:r>
      <w:bookmarkEnd w:id="23"/>
    </w:p>
    <w:p w:rsidR="00F82DA3" w:rsidRDefault="00F82DA3" w:rsidP="00F82DA3">
      <w:pPr>
        <w:jc w:val="both"/>
      </w:pPr>
      <w:r>
        <w:t xml:space="preserve">Межведомственная комиссия при </w:t>
      </w:r>
      <w:r w:rsidRPr="00FD667B">
        <w:rPr>
          <w:b/>
        </w:rPr>
        <w:t>Минтрансе</w:t>
      </w:r>
      <w:r>
        <w:t xml:space="preserve"> РФ допустила авиакомпанию «Победа» к регулярным рейсам из Москвы в испанский город Реус, следует из материалов, опубликованных </w:t>
      </w:r>
      <w:r w:rsidRPr="00FD667B">
        <w:rPr>
          <w:b/>
        </w:rPr>
        <w:t>Росавиаци</w:t>
      </w:r>
      <w:r>
        <w:t>ей в пятницу.</w:t>
      </w:r>
    </w:p>
    <w:p w:rsidR="00F82DA3" w:rsidRDefault="00F82DA3" w:rsidP="00F82DA3">
      <w:pPr>
        <w:jc w:val="both"/>
      </w:pPr>
      <w:r>
        <w:t>Перевозчик сможет летать по этому направлению до 4 раз в неделю.</w:t>
      </w:r>
    </w:p>
    <w:p w:rsidR="00F82DA3" w:rsidRDefault="00F82DA3" w:rsidP="00F82DA3">
      <w:pPr>
        <w:jc w:val="both"/>
      </w:pPr>
      <w:r>
        <w:t>Вместе с тем комиссия отказала «Победе» в допусках на рейсы в болгарские Бургас и Варну, куда компания хотела летать до 7 раз в неделю. Допуск на первый маршрут достался материнскому «Аэрофлоту» (MOEX: AFLT), на второй – «ЮТэйр» (MOEX: UTAR).</w:t>
      </w:r>
    </w:p>
    <w:p w:rsidR="00F82DA3" w:rsidRDefault="00F82DA3" w:rsidP="00F82DA3">
      <w:pPr>
        <w:jc w:val="both"/>
      </w:pPr>
      <w:r>
        <w:t>Допуски на чартерные рейсы в Бургас и Варну в летнем сезоне IATA получила и авиакомпания «Россия», причем как из Москвы, так и из Санкт-Петербурга – в обоих случаях до 7 раз в неделю. Также «Россия» допущена к чартерным рейсам с аналогичной частотой из Москвы и Петербурга в Барселону.</w:t>
      </w:r>
    </w:p>
    <w:p w:rsidR="00F82DA3" w:rsidRDefault="00F82DA3" w:rsidP="00F82DA3">
      <w:pPr>
        <w:jc w:val="both"/>
      </w:pPr>
      <w:r>
        <w:t>«Аэрофлот» – крупнейшая группа авиакомпаний в РФ, объединяет одноименного перевозчика, работающего в премиальном сегменте, а также дочерние компании «Россия» (средний сегмент), «Победа» (низкобюджетный сегмент) и работающую на Дальнем Востоке «Аврору».</w:t>
      </w:r>
    </w:p>
    <w:p w:rsidR="00F82DA3" w:rsidRDefault="00F82DA3" w:rsidP="00F82DA3">
      <w:pPr>
        <w:jc w:val="both"/>
      </w:pPr>
      <w:r>
        <w:br w:type="page"/>
      </w:r>
    </w:p>
    <w:p w:rsidR="00F82DA3" w:rsidRPr="003C5D47" w:rsidRDefault="00F82DA3" w:rsidP="00F82DA3">
      <w:pPr>
        <w:pStyle w:val="3"/>
        <w:jc w:val="both"/>
        <w:rPr>
          <w:rFonts w:ascii="Times New Roman" w:hAnsi="Times New Roman"/>
          <w:sz w:val="24"/>
          <w:szCs w:val="24"/>
        </w:rPr>
      </w:pPr>
      <w:bookmarkStart w:id="24" w:name="_Toc477761539"/>
      <w:r w:rsidRPr="003C5D47">
        <w:rPr>
          <w:rFonts w:ascii="Times New Roman" w:hAnsi="Times New Roman"/>
          <w:sz w:val="24"/>
          <w:szCs w:val="24"/>
        </w:rPr>
        <w:t>РИА НОВОСТИ; 2017.03.17; ИСТОЧНИК НАЗВАЛ ПРИЧИНУ ВЫКАТА ЛАЙНЕРА ЗА ВПП В АЭРОПОРТУ СИМФЕРОПОЛЯ</w:t>
      </w:r>
      <w:bookmarkEnd w:id="24"/>
    </w:p>
    <w:p w:rsidR="00F82DA3" w:rsidRDefault="00F82DA3" w:rsidP="00F82DA3">
      <w:pPr>
        <w:jc w:val="both"/>
      </w:pPr>
      <w:r>
        <w:t xml:space="preserve">Самолет Airbus-320 мог выкатиться за пределы рулежной дорожки в аэропорту Симферополя из-за технической неисправности в гидравлической системе лайнера, сообщил РИА Новости источник в </w:t>
      </w:r>
      <w:r w:rsidRPr="00FD667B">
        <w:rPr>
          <w:b/>
        </w:rPr>
        <w:t>Росавиаци</w:t>
      </w:r>
      <w:r>
        <w:t>и.</w:t>
      </w:r>
    </w:p>
    <w:p w:rsidR="00F82DA3" w:rsidRDefault="00F82DA3" w:rsidP="00F82DA3">
      <w:pPr>
        <w:jc w:val="both"/>
      </w:pPr>
      <w:r>
        <w:t>В пятницу во время руления от перрона аэропорта Симферополь самолет А-320 выкатился за пределы рулежной полосы на летное поле. Никто из пассажиров не пострадал, сообщили в пресс-службе аэропорта.</w:t>
      </w:r>
    </w:p>
    <w:p w:rsidR="00F82DA3" w:rsidRDefault="00F82DA3" w:rsidP="00F82DA3">
      <w:pPr>
        <w:jc w:val="both"/>
      </w:pPr>
      <w:r>
        <w:t>«Причиной инцидента могла стать не невнимательность экипажа, а техническая неисправность в гидравлической системе самолета. Идет расследование инцидента»,– сообщил источник.</w:t>
      </w:r>
    </w:p>
    <w:p w:rsidR="00F82DA3" w:rsidRDefault="00F82DA3" w:rsidP="00F82DA3">
      <w:pPr>
        <w:jc w:val="both"/>
      </w:pPr>
      <w:r>
        <w:t>Как сообщила пресс-служба аэропорта Симферополь, инцидент никак не повлиял на его штатную работу. Пассажиры были доставлены в аэровокзал, все 68 пассажиров лайнера вечером смогут улететь в Екатеринбург рейсом авиакомпании «Уральские авиалинии». Выкатившийся на летное поле самолет не поврежден, все необходимое оборудование для того, чтобы вернуть его на рулежную дорожку, в аэропорту имеется, сообщили в пресс-службе.</w:t>
      </w:r>
    </w:p>
    <w:p w:rsidR="00F82DA3" w:rsidRPr="00094821" w:rsidRDefault="00F82DA3" w:rsidP="00F82DA3">
      <w:pPr>
        <w:pStyle w:val="3"/>
        <w:jc w:val="both"/>
        <w:rPr>
          <w:rFonts w:ascii="Times New Roman" w:hAnsi="Times New Roman"/>
          <w:sz w:val="24"/>
          <w:szCs w:val="24"/>
        </w:rPr>
      </w:pPr>
      <w:bookmarkStart w:id="25" w:name="_Toc477761540"/>
      <w:r w:rsidRPr="00094821">
        <w:rPr>
          <w:rFonts w:ascii="Times New Roman" w:hAnsi="Times New Roman"/>
          <w:sz w:val="24"/>
          <w:szCs w:val="24"/>
        </w:rPr>
        <w:t>Ъ-ПРИКАМЬЕ-ONLINE; ДМИТРИЙ КАМАЕВ; 2017.03.17; СПАСЕНИЕ НА МИНВОДЫ</w:t>
      </w:r>
      <w:bookmarkEnd w:id="25"/>
    </w:p>
    <w:p w:rsidR="00F82DA3" w:rsidRDefault="00F82DA3" w:rsidP="00F82DA3">
      <w:pPr>
        <w:jc w:val="both"/>
      </w:pPr>
      <w:r>
        <w:t xml:space="preserve">Краевой </w:t>
      </w:r>
      <w:r w:rsidRPr="00FD667B">
        <w:rPr>
          <w:b/>
        </w:rPr>
        <w:t>минтранс</w:t>
      </w:r>
      <w:r>
        <w:t xml:space="preserve"> меняет политику в отношении субсидированных авиарейсов из аэропорта Пермь. Ведомство собирается прекратить финансирование рейсов в Краснодар, которые выполняет «ЮВТ Аэро», и вместо них дотировать рейс до Минеральных Вод. Кроме того, </w:t>
      </w:r>
      <w:r w:rsidRPr="00FD667B">
        <w:rPr>
          <w:b/>
        </w:rPr>
        <w:t>минтранс</w:t>
      </w:r>
      <w:r>
        <w:t xml:space="preserve"> выступает за подписание соглашений с перевозчиками, в которых должен быть обозначен точный временной отрезок работы авиакомпании на рейсе. Директор «ЮВТ Аэро», а также опрошенные эксперты считают, что Краснодар – более приоритетное направление для края.</w:t>
      </w:r>
    </w:p>
    <w:p w:rsidR="00F82DA3" w:rsidRDefault="00F82DA3" w:rsidP="00F82DA3">
      <w:pPr>
        <w:jc w:val="both"/>
      </w:pPr>
      <w:r>
        <w:t xml:space="preserve">Новое руководство краевого </w:t>
      </w:r>
      <w:r w:rsidRPr="00FD667B">
        <w:rPr>
          <w:b/>
        </w:rPr>
        <w:t>минтранса</w:t>
      </w:r>
      <w:r>
        <w:t xml:space="preserve"> меняет приоритеты бюджетной поддержки авиарейсов, субсидируемых из краевого бюджета. Как сообщил „Ъ-Прикамье“ собеседник в ведомстве, предполагается, что из двух субсидируемых рейсов – Новосибирск и Краснодар – останется первый. </w:t>
      </w:r>
      <w:r w:rsidRPr="00FD667B">
        <w:rPr>
          <w:b/>
        </w:rPr>
        <w:t>Минтранс</w:t>
      </w:r>
      <w:r>
        <w:t xml:space="preserve"> предлагает заменить Краснодар поддержкой рейса до Минеральных Вод. По словам собеседника в ведомстве, Краснодар слишком удален от курортов и турпоток сюда ниже, чем в те же Сочи и Анапу. А Минводы – это курорт всероссийского значения.</w:t>
      </w:r>
    </w:p>
    <w:p w:rsidR="00F82DA3" w:rsidRDefault="00F82DA3" w:rsidP="00F82DA3">
      <w:pPr>
        <w:jc w:val="both"/>
      </w:pPr>
      <w:r>
        <w:t xml:space="preserve">Кроме того, </w:t>
      </w:r>
      <w:r w:rsidRPr="00FD667B">
        <w:rPr>
          <w:b/>
        </w:rPr>
        <w:t>минтранс</w:t>
      </w:r>
      <w:r>
        <w:t xml:space="preserve"> выступает за подписание длительных соглашений с перевозчиками, рейсам которых бюджет оказывает финансовую поддержку. «Сейчас получается, что мы помогаем „раскатывать“ рейс, но что-то не получается у авиакомпаний, и они его бросают. Необходимо закрепить в соглашении временной отрезок, чтобы авиакомпании работали на данном маршруте», – пояснил источник.</w:t>
      </w:r>
    </w:p>
    <w:p w:rsidR="00F82DA3" w:rsidRDefault="00F82DA3" w:rsidP="00F82DA3">
      <w:pPr>
        <w:jc w:val="both"/>
      </w:pPr>
      <w:r>
        <w:t>В пресс-службе пермского аэропорта уточнили, что никаких изменений в полетную программу до Краснодара не планируется вносить, соответствующих заявок пока не поступало. Не поступало также и заявок на открытие рейса в Минеральные Воды, но «это направление активно разрабатывается аэропортом с 2016 года».</w:t>
      </w:r>
    </w:p>
    <w:p w:rsidR="00F82DA3" w:rsidRDefault="00F82DA3" w:rsidP="00F82DA3">
      <w:pPr>
        <w:jc w:val="both"/>
      </w:pPr>
      <w:r>
        <w:t>Собеседник, близкий к аэропорту Пермь, считает намерение краевых властей открыть рейс до Минвод вместо Краснодара ошибкой: «В 2016 году в Краснодар из Перми улетело 10 тыс. человек, а в Минводы – через Москву – 3 тыс. Откроют Египет – кому тогда вообще нужны будут эти Минводы?»</w:t>
      </w:r>
    </w:p>
    <w:p w:rsidR="00F82DA3" w:rsidRDefault="00F82DA3" w:rsidP="00F82DA3">
      <w:pPr>
        <w:jc w:val="both"/>
      </w:pPr>
      <w:r>
        <w:t>Что касается долгосрочного соглашения с перевозчиками, то собеседник это поддерживает: «Только надо понять, что там будет прописано. Ведь ситуация на рынке авиаперевозок меняется стремительно, и что будет с направлениями через полгода – сложно спрогнозировать».</w:t>
      </w:r>
    </w:p>
    <w:p w:rsidR="00F82DA3" w:rsidRDefault="00F82DA3" w:rsidP="00F82DA3">
      <w:pPr>
        <w:jc w:val="both"/>
      </w:pPr>
      <w:r>
        <w:t xml:space="preserve">Рейсы в Краснодар сейчас организует единственный перевозчик – «ЮВТ Аэро». Компания, согласно расписанию аэропорта Пермь, собирается летать туда с начала апреля до июня два раза в неделю. Ранее пермские власти, аэропорт Пермь и авиакомпания из Татарстана договорились о субсидировании рейса в Краснодар из краевого бюджета. Аэропорт и «ЮВТ Аэро» также предлагали расширить список направлений до Красноярска и Минеральных Вод, однако в </w:t>
      </w:r>
      <w:r w:rsidRPr="00FD667B">
        <w:rPr>
          <w:b/>
        </w:rPr>
        <w:t>минтрансе</w:t>
      </w:r>
      <w:r>
        <w:t xml:space="preserve"> было принято решение сосредоточиться только на Новосибирске и Краснодаре.</w:t>
      </w:r>
    </w:p>
    <w:p w:rsidR="00F82DA3" w:rsidRDefault="00F82DA3" w:rsidP="00F82DA3">
      <w:pPr>
        <w:jc w:val="both"/>
      </w:pPr>
      <w:r>
        <w:t>«ЮВТ Аэро» стал самым крупным перевозчиком по субсидируемым рейсам из Перми. В этом году он совершает пять дотируемых федеральным бюджетом рейсов: в Нарьян-Мар, Нижневартовск, Салехард, Сургут и Ханты-Мансийск, а также два рейса, которые спонсирует край. Всего «ЮВТ Аэро» совершает рейсы из Перми по 12 направлениям, среди них также полетные программы в Сочи, Симферополь, Казань и Бугульму.</w:t>
      </w:r>
    </w:p>
    <w:p w:rsidR="00F82DA3" w:rsidRDefault="00F82DA3" w:rsidP="00F82DA3">
      <w:pPr>
        <w:jc w:val="both"/>
      </w:pPr>
      <w:r>
        <w:t xml:space="preserve">Директор «ЮВТ Аэро» Петр Трубаев удивлен планами </w:t>
      </w:r>
      <w:r w:rsidRPr="00FD667B">
        <w:rPr>
          <w:b/>
        </w:rPr>
        <w:t>минтранса</w:t>
      </w:r>
      <w:r>
        <w:t xml:space="preserve">, о такой политике он услышал впервые. По его мнению, рейс в Краснодар из Перми все-таки актуальней. «23 марта в Перми как раз состоится совещание с </w:t>
      </w:r>
      <w:r w:rsidRPr="00FD667B">
        <w:rPr>
          <w:b/>
        </w:rPr>
        <w:t>минтрансом</w:t>
      </w:r>
      <w:r>
        <w:t>, на которое нас пригласили, – говорит он. – Если произойдет замена рейса, то мы ничего не потеряем: до Минеральных Вод и до Краснодара примерно одно расстояние. Однако мы считаем, что Краснодар для вашего региона более перспективный, более продвинутый по перевозкам в целом». Господин Трубаев добавил, что в случае сокращения субсидирования полетная программа до Краснодара может быть сокращена: «Здесь необходимо оценить финансовую составляющую. Но мы собираемся довольно долго работать в Пермском крае».</w:t>
      </w:r>
    </w:p>
    <w:p w:rsidR="00F82DA3" w:rsidRDefault="00F82DA3" w:rsidP="00F82DA3">
      <w:pPr>
        <w:jc w:val="both"/>
      </w:pPr>
      <w:r>
        <w:t>Независимый авиаэксперт Андрей Крамаренко считает, что для субсидирования рейса в Минеральные Воды нет логичных и очевидных причин. «Если в случае с рейсом до Новосибирска еще можно представить возможные бизнес– и транспортные связи, то с Минводами и Краснодаром это сделать труднее», – поясняет он. Кроме того, эксперт не нашел причин для введения временных рамок для авиакомпаний: «Если компания перестает летать по субсидированному рейсу, значит он приносит убытки. Конечно, можно заставить компанию летать какое-то время с убытками, но это скажется и на самом аэропорте».</w:t>
      </w:r>
    </w:p>
    <w:p w:rsidR="00F82DA3" w:rsidRPr="00FD667B" w:rsidRDefault="00F82DA3" w:rsidP="00F82DA3">
      <w:pPr>
        <w:pStyle w:val="3"/>
        <w:jc w:val="both"/>
        <w:rPr>
          <w:rFonts w:ascii="Times New Roman" w:hAnsi="Times New Roman"/>
          <w:sz w:val="24"/>
          <w:szCs w:val="24"/>
        </w:rPr>
      </w:pPr>
      <w:bookmarkStart w:id="26" w:name="_Toc477761541"/>
      <w:r w:rsidRPr="00FD667B">
        <w:rPr>
          <w:rFonts w:ascii="Times New Roman" w:hAnsi="Times New Roman"/>
          <w:sz w:val="24"/>
          <w:szCs w:val="24"/>
        </w:rPr>
        <w:t xml:space="preserve">REGNUM; 2017.03.17; ГУБЕРНАТОР ЛЕНОБЛАСТИ РАССКАЗАЛ, КАК </w:t>
      </w:r>
      <w:r>
        <w:rPr>
          <w:rFonts w:ascii="Times New Roman" w:hAnsi="Times New Roman"/>
          <w:sz w:val="24"/>
          <w:szCs w:val="24"/>
        </w:rPr>
        <w:t>«</w:t>
      </w:r>
      <w:r w:rsidRPr="00FD667B">
        <w:rPr>
          <w:rFonts w:ascii="Times New Roman" w:hAnsi="Times New Roman"/>
          <w:sz w:val="24"/>
          <w:szCs w:val="24"/>
        </w:rPr>
        <w:t>ВЗЛЕТИТ</w:t>
      </w:r>
      <w:r>
        <w:rPr>
          <w:rFonts w:ascii="Times New Roman" w:hAnsi="Times New Roman"/>
          <w:sz w:val="24"/>
          <w:szCs w:val="24"/>
        </w:rPr>
        <w:t>»</w:t>
      </w:r>
      <w:r w:rsidRPr="00FD667B">
        <w:rPr>
          <w:rFonts w:ascii="Times New Roman" w:hAnsi="Times New Roman"/>
          <w:sz w:val="24"/>
          <w:szCs w:val="24"/>
        </w:rPr>
        <w:t xml:space="preserve"> АЭРОПОРТ </w:t>
      </w:r>
      <w:r>
        <w:rPr>
          <w:rFonts w:ascii="Times New Roman" w:hAnsi="Times New Roman"/>
          <w:sz w:val="24"/>
          <w:szCs w:val="24"/>
        </w:rPr>
        <w:t>«</w:t>
      </w:r>
      <w:r w:rsidRPr="00FD667B">
        <w:rPr>
          <w:rFonts w:ascii="Times New Roman" w:hAnsi="Times New Roman"/>
          <w:sz w:val="24"/>
          <w:szCs w:val="24"/>
        </w:rPr>
        <w:t>СИВЕРСКИЙ</w:t>
      </w:r>
      <w:r>
        <w:rPr>
          <w:rFonts w:ascii="Times New Roman" w:hAnsi="Times New Roman"/>
          <w:sz w:val="24"/>
          <w:szCs w:val="24"/>
        </w:rPr>
        <w:t>»</w:t>
      </w:r>
      <w:bookmarkEnd w:id="26"/>
    </w:p>
    <w:p w:rsidR="00F82DA3" w:rsidRDefault="00F82DA3" w:rsidP="00F82DA3">
      <w:pPr>
        <w:jc w:val="both"/>
      </w:pPr>
      <w:r>
        <w:t>Министр обороны РФ Сергей Шойгу подписал согласие на передачу аэродрома в поселке Сиверский в Гатчинском районе в собственность Ленинградской области. Есть определенность по этапам строительства. Об этом сегодня, 17 марта, сообщил губернатор региона Александр Дрозденко, отвечая на вопрос корреспондента ИА REGNUM.</w:t>
      </w:r>
    </w:p>
    <w:p w:rsidR="00F82DA3" w:rsidRDefault="00F82DA3" w:rsidP="00F82DA3">
      <w:pPr>
        <w:jc w:val="both"/>
      </w:pPr>
      <w:r>
        <w:t xml:space="preserve"> «Абсолютно достигнуты договоренности. Есть письмо, подписанное Сергеем Кужугетовичем (Шойгу), где они дают согласие на передачу аэродрома. Уже КУГИ (Ленинградский областной комитет по управлению государственным имуществом, – прим.ред.) работает с Росимуществом и с военными по перечню зданий и сооружений», – сообщил Александр Дрозденко.</w:t>
      </w:r>
    </w:p>
    <w:p w:rsidR="00F82DA3" w:rsidRDefault="00F82DA3" w:rsidP="00F82DA3">
      <w:pPr>
        <w:jc w:val="both"/>
      </w:pPr>
      <w:r>
        <w:t>Есть взаимопонимание с компанией «Евросиб», выразившей готовность развивать аэропорт в Гатчинском районе, отметил губернатр. «Она сегодня «якорный» инвестор. Компания готова быть оператором. Это давняя идея. Еще когда я был вице-губернатором, «Евросиб» первый раз выходил с этой идеей. Сейчас компания ведет переговоры с рядом зарубежных фондов для того, чтобы строить аэропорт», – добавил Дрозденко.</w:t>
      </w:r>
    </w:p>
    <w:p w:rsidR="00F82DA3" w:rsidRDefault="00F82DA3" w:rsidP="00F82DA3">
      <w:pPr>
        <w:jc w:val="both"/>
      </w:pPr>
      <w:r>
        <w:t>Губернатор сообщил, что уже есть определенность по этапам строительства. В первую очередь, будет построен грузовой хаб. Затем созданы условия для полетов коммерческой авиации, прежде всего, частной. Третий этап – «это лоукостеры, дешевая авиация, альтернатива финским, эстонским, латвийским, литовским аэропортам, где за 30−50 евро можно хоть в Мадрид улететь», пояснил губернатор.</w:t>
      </w:r>
    </w:p>
    <w:p w:rsidR="00F82DA3" w:rsidRDefault="00F82DA3" w:rsidP="00F82DA3">
      <w:pPr>
        <w:jc w:val="both"/>
      </w:pPr>
      <w:r>
        <w:t>По его словам, первоначально негативная позиция ряда федеральных структур по отношению к идее аэропорта в Ленобласти, меняется в пользу реализации проекта.</w:t>
      </w:r>
    </w:p>
    <w:p w:rsidR="00F82DA3" w:rsidRDefault="00F82DA3" w:rsidP="00F82DA3">
      <w:pPr>
        <w:jc w:val="both"/>
      </w:pPr>
      <w:r>
        <w:t xml:space="preserve">«Мы уже начинаем понимать, что и </w:t>
      </w:r>
      <w:r w:rsidRPr="00FD667B">
        <w:rPr>
          <w:b/>
        </w:rPr>
        <w:t>Минтранс</w:t>
      </w:r>
      <w:r>
        <w:t xml:space="preserve"> меняет позицию, понимая, что мы не собираемся конкурировать с большими компаниями, такими, как «Люфтганза», «Эйрфранс», «Аэрофлот» за размещение в аэропорту «Пулково». Мы будем работать с грузовыми компаниями, частными перевозчиками. Это будут небольшие самолеты-джеты, которые перевозят от 6 до 15 пассажиров. Плюс будем звать к нам дешевые европейские компании, которые еще к нам не пришли из-за достаточно больших аэропортовых сборов в том же «Пулково». Если аэропортовый сбор с пассажира равен 50−80 долларам, то о какой дешевой перевозке может идти речь», – отметил Александр Дрозденко.</w:t>
      </w:r>
    </w:p>
    <w:p w:rsidR="00F82DA3" w:rsidRDefault="00F82DA3" w:rsidP="00F82DA3">
      <w:pPr>
        <w:jc w:val="both"/>
      </w:pPr>
      <w:r>
        <w:t>Первый этап развития аэропорта «Сиверский» – обеспечение условий для приемки грузовых воздушных судов – обойдется в 5 млрд рублей. Его полностью готов финансировать «Евросиб». «Далее будут более серьезные инвестиции. Финальные инвестиции могут быть раз в пять-шесть больше той цифры, которую я назвал», – отметил глава региона.</w:t>
      </w:r>
    </w:p>
    <w:p w:rsidR="00F82DA3" w:rsidRDefault="00F82DA3" w:rsidP="00F82DA3">
      <w:pPr>
        <w:jc w:val="both"/>
      </w:pPr>
      <w:r>
        <w:t>Губернатор также рассказал, каким образом до аэропорта можно будет добраться. По его словам, регистрировать пассажиров будут на железнодорожном вокзале в Петербурге, оттуда на «Ласточке» доставлять до аэропорта, где пассажиры уже пройдут досмотр и сядут в самолет.</w:t>
      </w:r>
    </w:p>
    <w:p w:rsidR="00F82DA3" w:rsidRDefault="00F82DA3" w:rsidP="00F82DA3">
      <w:pPr>
        <w:jc w:val="both"/>
      </w:pPr>
      <w:r>
        <w:t>Компания «Евросиб» в своем ответе на запрос корреспондента ИА REGNUM также рассказала о деталях проекта. В настоящее время уже создано АО «Аэропорт «Сиверский». Будущий аэропорт разместится на базе аэродрома Сиверский и займет площадь 700 га. Площадь пассажирского терминала составит 35−40 га и включит автостоянку, железнодорожный перрон (5,5 тыс. кв. метров), аэровокзал (20,7 тыс. кв. метров), привокзальную площадь. Грузовой сектор займет 20−25 га и будет состоять из грузового терминала площадью (67,5 тыс. кв. метров) и парковки (23 тыс. кв. метров).</w:t>
      </w:r>
    </w:p>
    <w:p w:rsidR="00F82DA3" w:rsidRDefault="00F82DA3" w:rsidP="00F82DA3">
      <w:pPr>
        <w:jc w:val="both"/>
      </w:pPr>
      <w:r>
        <w:t xml:space="preserve">«Потребуются совместные действия инвестора, правительства Ленобласти и </w:t>
      </w:r>
      <w:r w:rsidRPr="00FD667B">
        <w:rPr>
          <w:b/>
        </w:rPr>
        <w:t>Росавиаци</w:t>
      </w:r>
      <w:r>
        <w:t>и по ремонту взлетно-посадочной полосы, рулежных дорожек и перронов, сопутствующей инфраструктуры по организации воздушного движения», – отметили в «Евросибе».</w:t>
      </w:r>
    </w:p>
    <w:p w:rsidR="00F82DA3" w:rsidRDefault="00F82DA3" w:rsidP="00F82DA3">
      <w:pPr>
        <w:jc w:val="both"/>
      </w:pPr>
      <w:r>
        <w:t>Также необходимо будет реконструировать дороги, связывающие территорию аэропорта с Киевским шоссе, и построить подъездные железнодорожные пути от ж/д станции «Сиверская» до пассажирского терминала (2,5 км). Срок реализации проекта, как сообщили в пресс-службе компании, до 2021 года.</w:t>
      </w:r>
    </w:p>
    <w:p w:rsidR="00F82DA3" w:rsidRPr="00FA10F8" w:rsidRDefault="00F82DA3" w:rsidP="00F82DA3">
      <w:pPr>
        <w:pStyle w:val="3"/>
        <w:jc w:val="both"/>
        <w:rPr>
          <w:rFonts w:ascii="Times New Roman" w:hAnsi="Times New Roman"/>
          <w:sz w:val="24"/>
          <w:szCs w:val="24"/>
        </w:rPr>
      </w:pPr>
      <w:bookmarkStart w:id="27" w:name="_Toc477530626"/>
      <w:bookmarkStart w:id="28" w:name="_Toc477761542"/>
      <w:r w:rsidRPr="00FA10F8">
        <w:rPr>
          <w:rFonts w:ascii="Times New Roman" w:hAnsi="Times New Roman"/>
          <w:sz w:val="24"/>
          <w:szCs w:val="24"/>
        </w:rPr>
        <w:t>ТАСС; 2017.03.17; РЕКОНСТРУКЦИЯ АЭРОПОРТА ДИКСОН НА СЕВЕРЕ КРАСНОЯРСКОГО КРАЯ ПОТРЕБУЕТ ОКОЛО 300 МЛН РУБЛЕЙ</w:t>
      </w:r>
      <w:bookmarkEnd w:id="27"/>
      <w:bookmarkEnd w:id="28"/>
    </w:p>
    <w:p w:rsidR="00F82DA3" w:rsidRDefault="00F82DA3" w:rsidP="00F82DA3">
      <w:pPr>
        <w:jc w:val="both"/>
      </w:pPr>
      <w:r>
        <w:t xml:space="preserve">Реконструкция одного из самых северных аэропортов Красноярского края – Диксон – потребует не менее 300 млн рублей инвестиций, сообщил ТАСС </w:t>
      </w:r>
      <w:r w:rsidRPr="00F87D20">
        <w:rPr>
          <w:b/>
        </w:rPr>
        <w:t>министр транспорта</w:t>
      </w:r>
      <w:r>
        <w:t xml:space="preserve"> региона Сергей Еремин.</w:t>
      </w:r>
    </w:p>
    <w:p w:rsidR="00F82DA3" w:rsidRDefault="00F82DA3" w:rsidP="00F82DA3">
      <w:pPr>
        <w:jc w:val="both"/>
      </w:pPr>
      <w:r>
        <w:t>«Инфраструктура аэропорта находится в крайне тяжелом состоянии. Это касается и взлетно-посадочных плоскостных сооружений, и особенно инфраструктуры, связанной с приемом пассажиров. Там ничего строить не надо, только провести восстановительные и ремонтные работы. Это потребует не менее 300 млн рублей инвестиций», – сказал Еремин.</w:t>
      </w:r>
    </w:p>
    <w:p w:rsidR="00F82DA3" w:rsidRDefault="00F82DA3" w:rsidP="00F82DA3">
      <w:pPr>
        <w:jc w:val="both"/>
      </w:pPr>
      <w:r>
        <w:t>По его словам, поиском инвесторов должен заняться федеральный оператор аэропорта. Он отметил, что Диксон передан в федеральную собственность. «До 1 июля федеральные власти обещают определиться с оператором, возможно, им станет ФКП «Аэропорты Красноярья», созданное в 2012 году», – добавил Еремин.</w:t>
      </w:r>
    </w:p>
    <w:p w:rsidR="00F82DA3" w:rsidRDefault="00F82DA3" w:rsidP="00F82DA3">
      <w:pPr>
        <w:jc w:val="both"/>
      </w:pPr>
      <w:r>
        <w:t>В конце февраля 2017 года врио главы Таймырского муниципального района Красноярского края Владимир Шишов сообщил ТАСС, что внешний инвестор также необходим для реконструкции аэропорта в поселке Диксон на севере региона. Он пояснил, что транспортный узел является «практически безальтернативным». Сейчас из-за несоответствия инфраструктуры аэропорта требованиям федеральных авиационных правил его деятельность приостановлена, а пассажирские перевозки по маршруту Норильск – Диксон – Норильск осуществляет авиакомпания «КрасАвиа» по разовым разрешениям еженедельно.</w:t>
      </w:r>
    </w:p>
    <w:p w:rsidR="00F82DA3" w:rsidRDefault="00F82DA3" w:rsidP="00F82DA3">
      <w:pPr>
        <w:jc w:val="both"/>
      </w:pPr>
      <w:r>
        <w:t>Федеральное казенное предприятие «Аэропорты Красноярья» осуществляет оперативное управление пятью аэродромными комплексами: Кодинск, Мотыгино, Подкаменная Тунгуска, Северо-Енисейск и Туруханск.</w:t>
      </w:r>
    </w:p>
    <w:p w:rsidR="00F82DA3" w:rsidRDefault="00F82DA3" w:rsidP="00F82DA3">
      <w:pPr>
        <w:jc w:val="both"/>
      </w:pPr>
      <w:r>
        <w:t>Тема развития транспорта в Арктике станет одной из основных на IV Международном форуме «Арктика – территория диалога», который пройдет 29-30 марта в Архангельске. В рамках сессии «Арктика – территория транспортных возможностей» эксперты обсудят стратегические направления развития транспортной инфраструктуры и логистики в Арктике, обеспечение транспортной доступности арктических территорий для населения и грузов, международное взаимодействие для обеспечения безопасности арктического мореплавания.</w:t>
      </w:r>
    </w:p>
    <w:p w:rsidR="00AF32A2" w:rsidRDefault="00F82DA3" w:rsidP="00F82DA3">
      <w:pPr>
        <w:jc w:val="both"/>
      </w:pPr>
      <w:r>
        <w:t>Форум является одной из ключевых площадок для обсуждения проблем и перспектив арктического региона. Он призван объединить усилия международного сообщества для эффективного развития Арктики. Ожидается, что IV форум посетят 1,5 тысячи человек из России и других стран. Генеральным информационным партнером форума является агентство ТАСС.</w:t>
      </w:r>
      <w:bookmarkStart w:id="29" w:name="_GoBack"/>
      <w:bookmarkEnd w:id="29"/>
    </w:p>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EBD" w:rsidRDefault="007F1EBD">
      <w:r>
        <w:separator/>
      </w:r>
    </w:p>
  </w:endnote>
  <w:endnote w:type="continuationSeparator" w:id="0">
    <w:p w:rsidR="007F1EBD" w:rsidRDefault="007F1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82DA3">
      <w:rPr>
        <w:rStyle w:val="a5"/>
        <w:noProof/>
      </w:rPr>
      <w:t>21</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F82DA3">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EBD" w:rsidRDefault="007F1EBD">
      <w:r>
        <w:separator/>
      </w:r>
    </w:p>
  </w:footnote>
  <w:footnote w:type="continuationSeparator" w:id="0">
    <w:p w:rsidR="007F1EBD" w:rsidRDefault="007F1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F82DA3">
      <w:rPr>
        <w:szCs w:val="24"/>
      </w:rPr>
      <w:fldChar w:fldCharType="begin"/>
    </w:r>
    <w:r w:rsidR="00F82DA3">
      <w:rPr>
        <w:szCs w:val="24"/>
      </w:rPr>
      <w:instrText xml:space="preserve"> </w:instrText>
    </w:r>
    <w:r w:rsidR="00F82DA3">
      <w:rPr>
        <w:szCs w:val="24"/>
      </w:rPr>
      <w:instrText>INCLUDEPICTURE  "http://www.mintrans.ru/pressa/header/flag_i_gerb.jpg" \* MERGEFORMATINET</w:instrText>
    </w:r>
    <w:r w:rsidR="00F82DA3">
      <w:rPr>
        <w:szCs w:val="24"/>
      </w:rPr>
      <w:instrText xml:space="preserve"> </w:instrText>
    </w:r>
    <w:r w:rsidR="00F82DA3">
      <w:rPr>
        <w:szCs w:val="24"/>
      </w:rPr>
      <w:fldChar w:fldCharType="separate"/>
    </w:r>
    <w:r w:rsidR="00F82DA3">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F82DA3">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40C2"/>
    <w:rsid w:val="0043562D"/>
    <w:rsid w:val="0043635B"/>
    <w:rsid w:val="004363DF"/>
    <w:rsid w:val="00444C20"/>
    <w:rsid w:val="00445C19"/>
    <w:rsid w:val="0044662D"/>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77DE"/>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608A"/>
    <w:rsid w:val="00CD5C86"/>
    <w:rsid w:val="00CE332F"/>
    <w:rsid w:val="00CE36F2"/>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2DA3"/>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27B2C98F"/>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E2359-FA71-49CE-8E9C-A7E807386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21</Pages>
  <Words>10312</Words>
  <Characters>58779</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68954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2017-03-20T05:43:00Z</dcterms:created>
  <dcterms:modified xsi:type="dcterms:W3CDTF">2017-03-20T05:43:00Z</dcterms:modified>
</cp:coreProperties>
</file>